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3BB" w:rsidRPr="00927073" w:rsidRDefault="00E517DC" w:rsidP="00CF6D9C">
      <w:pPr>
        <w:spacing w:after="0" w:line="240" w:lineRule="auto"/>
        <w:jc w:val="center"/>
        <w:rPr>
          <w:rFonts w:ascii="Times New Roman" w:hAnsi="Times New Roman" w:cs="Times New Roman"/>
          <w:b/>
          <w:sz w:val="24"/>
          <w:szCs w:val="24"/>
        </w:rPr>
      </w:pPr>
      <w:r w:rsidRPr="00927073">
        <w:rPr>
          <w:rFonts w:ascii="Times New Roman" w:hAnsi="Times New Roman" w:cs="Times New Roman"/>
          <w:b/>
          <w:sz w:val="24"/>
          <w:szCs w:val="24"/>
        </w:rPr>
        <w:t xml:space="preserve">KARAKTERISASI MATERIAL KOMPOSIT JERAMI-EPOKSI YANG DIBUAT DENGAN PROSES </w:t>
      </w:r>
      <w:r w:rsidRPr="00927073">
        <w:rPr>
          <w:rFonts w:ascii="Times New Roman" w:hAnsi="Times New Roman" w:cs="Times New Roman"/>
          <w:b/>
          <w:i/>
          <w:sz w:val="24"/>
          <w:szCs w:val="24"/>
        </w:rPr>
        <w:t>VACUUM BAG</w:t>
      </w:r>
    </w:p>
    <w:p w:rsidR="00E517DC" w:rsidRPr="00927073" w:rsidRDefault="00E517DC" w:rsidP="00CF6D9C">
      <w:pPr>
        <w:spacing w:after="0" w:line="240" w:lineRule="auto"/>
        <w:jc w:val="both"/>
        <w:rPr>
          <w:rFonts w:ascii="Times New Roman" w:hAnsi="Times New Roman" w:cs="Times New Roman"/>
        </w:rPr>
      </w:pPr>
    </w:p>
    <w:p w:rsidR="00E517DC" w:rsidRPr="00927073" w:rsidRDefault="00E517DC" w:rsidP="00CF6D9C">
      <w:pPr>
        <w:spacing w:after="0" w:line="240" w:lineRule="auto"/>
        <w:jc w:val="center"/>
        <w:rPr>
          <w:rFonts w:ascii="Times New Roman" w:hAnsi="Times New Roman" w:cs="Times New Roman"/>
          <w:b/>
        </w:rPr>
      </w:pPr>
      <w:r w:rsidRPr="00927073">
        <w:rPr>
          <w:rFonts w:ascii="Times New Roman" w:hAnsi="Times New Roman" w:cs="Times New Roman"/>
          <w:b/>
        </w:rPr>
        <w:t>Wahdan Kurniawan</w:t>
      </w:r>
    </w:p>
    <w:p w:rsidR="00E517DC" w:rsidRPr="00927073" w:rsidRDefault="00612A89" w:rsidP="00CF6D9C">
      <w:pPr>
        <w:spacing w:line="240" w:lineRule="auto"/>
        <w:jc w:val="center"/>
        <w:rPr>
          <w:rFonts w:ascii="Times New Roman" w:hAnsi="Times New Roman" w:cs="Times New Roman"/>
          <w:i/>
        </w:rPr>
      </w:pPr>
      <w:r w:rsidRPr="00612A89">
        <w:rPr>
          <w:rFonts w:ascii="Times New Roman" w:hAnsi="Times New Roman" w:cs="Times New Roman"/>
          <w:noProof/>
          <w:lang w:eastAsia="id-ID"/>
        </w:rPr>
        <w:pict>
          <v:shapetype id="_x0000_t32" coordsize="21600,21600" o:spt="32" o:oned="t" path="m,l21600,21600e" filled="f">
            <v:path arrowok="t" fillok="f" o:connecttype="none"/>
            <o:lock v:ext="edit" shapetype="t"/>
          </v:shapetype>
          <v:shape id="_x0000_s1027" type="#_x0000_t32" style="position:absolute;left:0;text-align:left;margin-left:-.35pt;margin-top:19.8pt;width:482.1pt;height:0;z-index:251658240" o:connectortype="straight" strokeweight="1pt"/>
        </w:pict>
      </w:r>
      <w:r w:rsidR="00E517DC" w:rsidRPr="00927073">
        <w:rPr>
          <w:rFonts w:ascii="Times New Roman" w:hAnsi="Times New Roman" w:cs="Times New Roman"/>
          <w:i/>
        </w:rPr>
        <w:t>Jurusan Teknik Mesin, Fakultas Teknik, Universitas Pasundan, Bandung</w:t>
      </w:r>
    </w:p>
    <w:p w:rsidR="00CF6D9C" w:rsidRPr="00927073" w:rsidRDefault="00CF6D9C" w:rsidP="003D11D8">
      <w:pPr>
        <w:spacing w:line="240" w:lineRule="auto"/>
        <w:jc w:val="center"/>
        <w:rPr>
          <w:rFonts w:ascii="Times New Roman" w:hAnsi="Times New Roman" w:cs="Times New Roman"/>
        </w:rPr>
      </w:pPr>
      <w:r w:rsidRPr="00927073">
        <w:rPr>
          <w:rFonts w:ascii="Times New Roman" w:hAnsi="Times New Roman" w:cs="Times New Roman"/>
        </w:rPr>
        <w:t>Abstrak</w:t>
      </w:r>
    </w:p>
    <w:p w:rsidR="00E517DC" w:rsidRPr="00927073" w:rsidRDefault="00E517DC" w:rsidP="003D11D8">
      <w:pPr>
        <w:spacing w:line="240" w:lineRule="auto"/>
        <w:ind w:left="284" w:right="282"/>
        <w:jc w:val="both"/>
        <w:rPr>
          <w:rFonts w:ascii="Times New Roman" w:hAnsi="Times New Roman" w:cs="Times New Roman"/>
          <w:i/>
        </w:rPr>
      </w:pPr>
      <w:r w:rsidRPr="00927073">
        <w:rPr>
          <w:rFonts w:ascii="Times New Roman" w:hAnsi="Times New Roman" w:cs="Times New Roman"/>
          <w:i/>
        </w:rPr>
        <w:t>Pemanfaatan material komposit pada saat ini semakin berkembang, penggunaannya mulai dari peralatan rumah tangga, furnitur sampai ke sektor perindustrian. Material komposit memiliki keunggulan yaitu densitas yang rendah, tahan korosi dan proses pembuatannya yang sederhana. Dalam penelitian ini dipilih serat jerami  sebagai penguat pada material komposit ini karna mudah didapatkan dan dimaksudkan juga untuk pemanfaatan jerami yang biasanya hanya digunakan sebagai bahan pupuk atau makanan ternak, bahkan banyak yang dibiarkan membusuk atau dibakar sehingga menjadi polusi.</w:t>
      </w:r>
      <w:r w:rsidR="00C3572D" w:rsidRPr="00927073">
        <w:rPr>
          <w:rFonts w:ascii="Times New Roman" w:hAnsi="Times New Roman" w:cs="Times New Roman"/>
          <w:i/>
        </w:rPr>
        <w:t xml:space="preserve"> </w:t>
      </w:r>
      <w:r w:rsidRPr="00927073">
        <w:rPr>
          <w:rFonts w:ascii="Times New Roman" w:hAnsi="Times New Roman" w:cs="Times New Roman"/>
          <w:i/>
        </w:rPr>
        <w:t>Objek pada penelitian ini adalah membuat dan melakukan serangkaian pengujian pada material komposit berserat jerami dengan variasi panjang serat 20 mm dan 30 mm yang menggunakan resin epoksi sebagai pengikat dan pembuatan dengan metode vacuum bag moulding. Serangkaian pengujian dilakukan untuk mengetahui kekuatan dari material tersebut dan dilakukan juga perhitungan ulang  fraksi volume sebenarnya untuk dibandingkan dengan fraksi volume awal 50 % jerami.</w:t>
      </w:r>
      <w:r w:rsidR="00C3572D" w:rsidRPr="00927073">
        <w:rPr>
          <w:rFonts w:ascii="Times New Roman" w:hAnsi="Times New Roman" w:cs="Times New Roman"/>
          <w:i/>
        </w:rPr>
        <w:t xml:space="preserve"> </w:t>
      </w:r>
      <w:r w:rsidRPr="00927073">
        <w:rPr>
          <w:rFonts w:ascii="Times New Roman" w:hAnsi="Times New Roman" w:cs="Times New Roman"/>
          <w:i/>
        </w:rPr>
        <w:t>Hasil pengujian menunjukan bahwa material komposit dengan panjang serat jerami 20 mm memiliki kekuatan tarik rata-rata 18,99 MPa dan kekuatan bending rata-rata 98,05 MPa, sedangkan untuk material komposit dengan panjang serat jerami 30 mm memiliki kekuatan tarik rata-rata 19,68 MPa dan kekuatan bending rata-rata 98,86 MPa. Fraksi volume setelah material komposit jadi adalah 35% jerami.</w:t>
      </w:r>
    </w:p>
    <w:p w:rsidR="00E517DC" w:rsidRPr="00927073" w:rsidRDefault="00612A89" w:rsidP="003D11D8">
      <w:pPr>
        <w:spacing w:line="240" w:lineRule="auto"/>
        <w:ind w:left="284" w:right="282"/>
        <w:jc w:val="both"/>
        <w:rPr>
          <w:rFonts w:ascii="Times New Roman" w:hAnsi="Times New Roman" w:cs="Times New Roman"/>
          <w:i/>
        </w:rPr>
      </w:pPr>
      <w:r w:rsidRPr="00612A89">
        <w:rPr>
          <w:rFonts w:ascii="Times New Roman" w:hAnsi="Times New Roman" w:cs="Times New Roman"/>
          <w:noProof/>
          <w:lang w:eastAsia="id-ID"/>
        </w:rPr>
        <w:pict>
          <v:shape id="_x0000_s1028" type="#_x0000_t32" style="position:absolute;left:0;text-align:left;margin-left:-.35pt;margin-top:17.85pt;width:482.1pt;height:0;z-index:251659264" o:connectortype="straight" strokeweight="1pt"/>
        </w:pict>
      </w:r>
      <w:r w:rsidR="00E517DC" w:rsidRPr="00927073">
        <w:rPr>
          <w:rFonts w:ascii="Times New Roman" w:hAnsi="Times New Roman" w:cs="Times New Roman"/>
          <w:i/>
        </w:rPr>
        <w:t xml:space="preserve">Kata kunci: </w:t>
      </w:r>
      <w:r w:rsidR="00C3572D" w:rsidRPr="00927073">
        <w:rPr>
          <w:rFonts w:ascii="Times New Roman" w:hAnsi="Times New Roman" w:cs="Times New Roman"/>
          <w:i/>
        </w:rPr>
        <w:t>k</w:t>
      </w:r>
      <w:r w:rsidR="00E517DC" w:rsidRPr="00927073">
        <w:rPr>
          <w:rFonts w:ascii="Times New Roman" w:hAnsi="Times New Roman" w:cs="Times New Roman"/>
          <w:i/>
        </w:rPr>
        <w:t xml:space="preserve">ekuatan tarik, </w:t>
      </w:r>
      <w:r w:rsidR="00C3572D" w:rsidRPr="00927073">
        <w:rPr>
          <w:rFonts w:ascii="Times New Roman" w:hAnsi="Times New Roman" w:cs="Times New Roman"/>
          <w:i/>
        </w:rPr>
        <w:t>k</w:t>
      </w:r>
      <w:r w:rsidR="00E517DC" w:rsidRPr="00927073">
        <w:rPr>
          <w:rFonts w:ascii="Times New Roman" w:hAnsi="Times New Roman" w:cs="Times New Roman"/>
          <w:i/>
        </w:rPr>
        <w:t>ekuatan bending</w:t>
      </w:r>
      <w:r w:rsidR="00C3572D" w:rsidRPr="00927073">
        <w:rPr>
          <w:rFonts w:ascii="Times New Roman" w:hAnsi="Times New Roman" w:cs="Times New Roman"/>
          <w:i/>
        </w:rPr>
        <w:t>, jerami-epoksi, vacuum bag moulding.</w:t>
      </w:r>
    </w:p>
    <w:p w:rsidR="00E517DC" w:rsidRPr="00C9168A" w:rsidRDefault="00CF6D9C" w:rsidP="00CF6D9C">
      <w:pPr>
        <w:pStyle w:val="ListParagraph"/>
        <w:numPr>
          <w:ilvl w:val="0"/>
          <w:numId w:val="1"/>
        </w:numPr>
        <w:spacing w:line="240" w:lineRule="auto"/>
        <w:ind w:left="284" w:hanging="284"/>
        <w:jc w:val="both"/>
        <w:rPr>
          <w:rFonts w:ascii="Times New Roman" w:hAnsi="Times New Roman" w:cs="Times New Roman"/>
          <w:b/>
          <w:sz w:val="24"/>
        </w:rPr>
      </w:pPr>
      <w:r w:rsidRPr="00C9168A">
        <w:rPr>
          <w:rFonts w:ascii="Times New Roman" w:hAnsi="Times New Roman" w:cs="Times New Roman"/>
          <w:b/>
          <w:sz w:val="24"/>
        </w:rPr>
        <w:t>Pendahuluan</w:t>
      </w:r>
    </w:p>
    <w:p w:rsidR="00EE0F27" w:rsidRPr="00927073" w:rsidRDefault="00EE0F27" w:rsidP="00EE0F27">
      <w:pPr>
        <w:autoSpaceDE w:val="0"/>
        <w:autoSpaceDN w:val="0"/>
        <w:adjustRightInd w:val="0"/>
        <w:spacing w:after="0" w:line="240" w:lineRule="auto"/>
        <w:ind w:firstLine="567"/>
        <w:jc w:val="both"/>
        <w:rPr>
          <w:rFonts w:ascii="Times New Roman" w:hAnsi="Times New Roman" w:cs="Times New Roman"/>
        </w:rPr>
      </w:pPr>
      <w:r w:rsidRPr="00927073">
        <w:rPr>
          <w:rFonts w:ascii="Times New Roman" w:hAnsi="Times New Roman" w:cs="Times New Roman"/>
        </w:rPr>
        <w:t>Kebutuhan komponen dengan kemampuan struktural, ringan serta kuat mengalami peningkatan yang cukup signifikan. Selain memiliki kemampuan  struktural, ringan dan kuat, material yang ramah lingkungan juga merupakan tuntutan teknologi sekarang ini. Salah satu material yang diharapkan mampu memenuhi hal tersebut adalah material komposit dengan material pengisi serat alam. Keunggulan yang dimiliki oleh serat alam yaitu densitas yang rendah, mudah didapatkan, harga lebih murah, ramah lingkungan, dan tidak membahayakan bagi kesehatan.</w:t>
      </w:r>
    </w:p>
    <w:p w:rsidR="003435C5" w:rsidRPr="00927073" w:rsidRDefault="00EE0F27" w:rsidP="003435C5">
      <w:pPr>
        <w:autoSpaceDE w:val="0"/>
        <w:autoSpaceDN w:val="0"/>
        <w:adjustRightInd w:val="0"/>
        <w:spacing w:after="0" w:line="240" w:lineRule="auto"/>
        <w:ind w:firstLine="567"/>
        <w:jc w:val="both"/>
        <w:rPr>
          <w:rFonts w:ascii="Times New Roman" w:hAnsi="Times New Roman" w:cs="Times New Roman"/>
        </w:rPr>
      </w:pPr>
      <w:r w:rsidRPr="00927073">
        <w:rPr>
          <w:rFonts w:ascii="Times New Roman" w:hAnsi="Times New Roman" w:cs="Times New Roman"/>
        </w:rPr>
        <w:t>Serat yang mudah didapatkan dan banyak tersedia salah satunya adalah dari jerami padi</w:t>
      </w:r>
      <w:r w:rsidR="003435C5" w:rsidRPr="00927073">
        <w:rPr>
          <w:rFonts w:ascii="Times New Roman" w:hAnsi="Times New Roman" w:cs="Times New Roman"/>
        </w:rPr>
        <w:t>.</w:t>
      </w:r>
      <w:r w:rsidRPr="00927073">
        <w:rPr>
          <w:rFonts w:ascii="Times New Roman" w:hAnsi="Times New Roman" w:cs="Times New Roman"/>
        </w:rPr>
        <w:t xml:space="preserve"> Pada saat ini pemanfaatan jerami kurang efisien, biasanya hanya untuk kebutuhan ternak dan untuk keperluan berkebun sebagai pupuk</w:t>
      </w:r>
      <w:r w:rsidR="003435C5" w:rsidRPr="00927073">
        <w:rPr>
          <w:rFonts w:ascii="Times New Roman" w:hAnsi="Times New Roman" w:cs="Times New Roman"/>
        </w:rPr>
        <w:t xml:space="preserve"> bahkan </w:t>
      </w:r>
      <w:r w:rsidRPr="00927073">
        <w:rPr>
          <w:rFonts w:ascii="Times New Roman" w:hAnsi="Times New Roman" w:cs="Times New Roman"/>
        </w:rPr>
        <w:t>akhirnya hanya dibakar hingga menimbulkan polusi. Sehingga banyak limbah jerami dari hasil tani padi.</w:t>
      </w:r>
      <w:r w:rsidR="003435C5" w:rsidRPr="00927073">
        <w:rPr>
          <w:rFonts w:ascii="Times New Roman" w:hAnsi="Times New Roman" w:cs="Times New Roman"/>
        </w:rPr>
        <w:t xml:space="preserve"> Guna untuk meningkatkan fungsi dari jerami padi tersebut maka dipilihlah serat dari jerami padi sebagai pengisi pada material komposit yang akan dibuat.</w:t>
      </w:r>
    </w:p>
    <w:p w:rsidR="003435C5" w:rsidRPr="00927073" w:rsidRDefault="003435C5" w:rsidP="00050130">
      <w:pPr>
        <w:autoSpaceDE w:val="0"/>
        <w:autoSpaceDN w:val="0"/>
        <w:adjustRightInd w:val="0"/>
        <w:spacing w:after="0" w:line="240" w:lineRule="auto"/>
        <w:ind w:firstLine="567"/>
        <w:jc w:val="both"/>
        <w:rPr>
          <w:rFonts w:ascii="Times New Roman" w:hAnsi="Times New Roman" w:cs="Times New Roman"/>
        </w:rPr>
      </w:pPr>
      <w:r w:rsidRPr="00927073">
        <w:rPr>
          <w:rFonts w:ascii="Times New Roman" w:hAnsi="Times New Roman" w:cs="Times New Roman"/>
        </w:rPr>
        <w:t xml:space="preserve">Banyak cara untuk membuat material komposit salah satu cara yang digunakan yaitu dengan proses </w:t>
      </w:r>
      <w:r w:rsidRPr="00927073">
        <w:rPr>
          <w:rFonts w:ascii="Times New Roman" w:hAnsi="Times New Roman" w:cs="Times New Roman"/>
          <w:i/>
        </w:rPr>
        <w:t>vacuum bag moulding</w:t>
      </w:r>
      <w:r w:rsidRPr="00927073">
        <w:rPr>
          <w:rFonts w:ascii="Times New Roman" w:hAnsi="Times New Roman" w:cs="Times New Roman"/>
        </w:rPr>
        <w:t>. Proses ini melibatkan ruang vakum/kedap udara dan didalamnya ditempatkan cetakan sehingga dalam ruang vakum tersebut dihasilkan temperatur dan tekanan yang dibutuhkan untuk proses pembuatan komposit yang lebih baik.</w:t>
      </w:r>
    </w:p>
    <w:p w:rsidR="003435C5" w:rsidRPr="00927073" w:rsidRDefault="003435C5" w:rsidP="003435C5">
      <w:pPr>
        <w:autoSpaceDE w:val="0"/>
        <w:autoSpaceDN w:val="0"/>
        <w:adjustRightInd w:val="0"/>
        <w:spacing w:line="240" w:lineRule="auto"/>
        <w:ind w:firstLine="567"/>
        <w:jc w:val="both"/>
        <w:rPr>
          <w:rFonts w:ascii="Times New Roman" w:hAnsi="Times New Roman" w:cs="Times New Roman"/>
        </w:rPr>
      </w:pPr>
      <w:r w:rsidRPr="00927073">
        <w:rPr>
          <w:rFonts w:ascii="Times New Roman" w:hAnsi="Times New Roman" w:cs="Times New Roman"/>
        </w:rPr>
        <w:t xml:space="preserve">Salah satu variabel yang digunakan dalam penelitian ini adalah perbedaan panjang serat. Untuk mengetahui pengaruh panjang serat terhadap material komposit </w:t>
      </w:r>
      <w:r w:rsidR="00050130" w:rsidRPr="00927073">
        <w:rPr>
          <w:rFonts w:ascii="Times New Roman" w:hAnsi="Times New Roman" w:cs="Times New Roman"/>
        </w:rPr>
        <w:t>maka</w:t>
      </w:r>
      <w:r w:rsidRPr="00927073">
        <w:rPr>
          <w:rFonts w:ascii="Times New Roman" w:hAnsi="Times New Roman" w:cs="Times New Roman"/>
        </w:rPr>
        <w:t xml:space="preserve"> dilakukan pengujian </w:t>
      </w:r>
      <w:r w:rsidR="00050130" w:rsidRPr="00927073">
        <w:rPr>
          <w:rFonts w:ascii="Times New Roman" w:hAnsi="Times New Roman" w:cs="Times New Roman"/>
        </w:rPr>
        <w:t>tarik dan pengujian bending serta dilakukan analisis terhadap patahan hasil pengujian mekanik guna mengetahui kekuatan ikatan antara serat dan matrik. Matrik yang digunakan yaitu resin epoksi.</w:t>
      </w:r>
    </w:p>
    <w:p w:rsidR="00CF6D9C" w:rsidRPr="00C9168A" w:rsidRDefault="00CF6D9C" w:rsidP="00CF6D9C">
      <w:pPr>
        <w:pStyle w:val="ListParagraph"/>
        <w:numPr>
          <w:ilvl w:val="0"/>
          <w:numId w:val="1"/>
        </w:numPr>
        <w:spacing w:line="240" w:lineRule="auto"/>
        <w:ind w:left="284" w:hanging="284"/>
        <w:jc w:val="both"/>
        <w:rPr>
          <w:rFonts w:ascii="Times New Roman" w:hAnsi="Times New Roman" w:cs="Times New Roman"/>
          <w:b/>
          <w:sz w:val="24"/>
        </w:rPr>
      </w:pPr>
      <w:r w:rsidRPr="00C9168A">
        <w:rPr>
          <w:rFonts w:ascii="Times New Roman" w:hAnsi="Times New Roman" w:cs="Times New Roman"/>
          <w:b/>
          <w:sz w:val="24"/>
        </w:rPr>
        <w:t>Tinjauan Pustaka</w:t>
      </w:r>
    </w:p>
    <w:p w:rsidR="003D11D8" w:rsidRPr="00927073" w:rsidRDefault="00747E9B" w:rsidP="00747E9B">
      <w:pPr>
        <w:spacing w:after="0" w:line="240" w:lineRule="auto"/>
        <w:ind w:firstLine="567"/>
        <w:jc w:val="both"/>
        <w:rPr>
          <w:rFonts w:ascii="Times New Roman" w:hAnsi="Times New Roman" w:cs="Times New Roman"/>
        </w:rPr>
      </w:pPr>
      <w:r w:rsidRPr="00927073">
        <w:rPr>
          <w:rFonts w:ascii="Times New Roman" w:hAnsi="Times New Roman" w:cs="Times New Roman"/>
        </w:rPr>
        <w:t>Secara sederhana material komposit berarti bahan gabungan dari dua atau lebih bahan yang berlainan.</w:t>
      </w:r>
      <w:r w:rsidRPr="00927073">
        <w:rPr>
          <w:rFonts w:ascii="Times New Roman" w:hAnsi="Times New Roman" w:cs="Times New Roman"/>
          <w:color w:val="000000"/>
        </w:rPr>
        <w:t xml:space="preserve"> </w:t>
      </w:r>
      <w:r w:rsidRPr="00927073">
        <w:rPr>
          <w:rFonts w:ascii="Times New Roman" w:hAnsi="Times New Roman" w:cs="Times New Roman"/>
        </w:rPr>
        <w:t>Material komposit pada umumnya terdiri dari dua unsur, yaitu material pengisi dan material pengikat yang disebut matrik. Didalam komposit unsur utamanya adalah material pengisi  sedangkan material pengikatnya menggunakan suatu material yang mudah dibentuk dan mempunyai daya pengikat yang tinggi. Fungsi dari material pengisi yaitu untuk menahan sebagian besar gaya yang bekerja pada material komposit, matrik sendiri mempunyai fungsi melindungi dan mengikat serat agar dapat bekerja dengan baik terhadap gaya-gaya yang terjadi.</w:t>
      </w:r>
    </w:p>
    <w:p w:rsidR="00747E9B" w:rsidRPr="00927073" w:rsidRDefault="00747E9B" w:rsidP="00A967BD">
      <w:pPr>
        <w:spacing w:after="0" w:line="240" w:lineRule="auto"/>
        <w:ind w:firstLine="567"/>
        <w:jc w:val="both"/>
        <w:rPr>
          <w:rFonts w:ascii="Times New Roman" w:hAnsi="Times New Roman" w:cs="Times New Roman"/>
          <w:iCs/>
        </w:rPr>
      </w:pPr>
      <w:r w:rsidRPr="00927073">
        <w:rPr>
          <w:rFonts w:ascii="Times New Roman" w:hAnsi="Times New Roman" w:cs="Times New Roman"/>
        </w:rPr>
        <w:lastRenderedPageBreak/>
        <w:t>Penggunaan serat pada komposit bertujuan untuk dapat memperbaiki sifat dan struktur matrik yang tidak dimilikinya, juga diharapkan mampu menjadi bahan penguat matrik pada komposit untuk menahan gaya yang terjadi. Serat mempunyai bentuk tipis dan panjang, dan mempunyai ciri-ciri cukup pada struktur dalamnya. Serat berdasarkan unsur  pembentuknya ada dua, pertama adalah serat alam (</w:t>
      </w:r>
      <w:r w:rsidRPr="00927073">
        <w:rPr>
          <w:rFonts w:ascii="Times New Roman" w:hAnsi="Times New Roman" w:cs="Times New Roman"/>
          <w:i/>
          <w:iCs/>
        </w:rPr>
        <w:t>natural fibers</w:t>
      </w:r>
      <w:r w:rsidRPr="00927073">
        <w:rPr>
          <w:rFonts w:ascii="Times New Roman" w:hAnsi="Times New Roman" w:cs="Times New Roman"/>
        </w:rPr>
        <w:t>), yaitu serat yang berasal dari hewan, tumbuhan dan mineral, contonya kapas, wol, sutra, rami dan serat alam lainnya. Kedua serat</w:t>
      </w:r>
      <w:r w:rsidRPr="00927073">
        <w:rPr>
          <w:rFonts w:ascii="Times New Roman" w:hAnsi="Times New Roman" w:cs="Times New Roman"/>
          <w:i/>
          <w:iCs/>
        </w:rPr>
        <w:t xml:space="preserve"> </w:t>
      </w:r>
      <w:r w:rsidRPr="00927073">
        <w:rPr>
          <w:rFonts w:ascii="Times New Roman" w:hAnsi="Times New Roman" w:cs="Times New Roman"/>
        </w:rPr>
        <w:t>sintetik (</w:t>
      </w:r>
      <w:r w:rsidRPr="00927073">
        <w:rPr>
          <w:rFonts w:ascii="Times New Roman" w:hAnsi="Times New Roman" w:cs="Times New Roman"/>
          <w:i/>
          <w:iCs/>
        </w:rPr>
        <w:t>synthetic fibers</w:t>
      </w:r>
      <w:r w:rsidRPr="00927073">
        <w:rPr>
          <w:rFonts w:ascii="Times New Roman" w:hAnsi="Times New Roman" w:cs="Times New Roman"/>
        </w:rPr>
        <w:t xml:space="preserve">) yaitu serat buatan seperti nilon, rayon, acetates poliester dan lain-lain. Pada penelitian ini menggunakan serat alam yaitu </w:t>
      </w:r>
      <w:r w:rsidRPr="00927073">
        <w:rPr>
          <w:rFonts w:ascii="Times New Roman" w:hAnsi="Times New Roman" w:cs="Times New Roman"/>
          <w:iCs/>
        </w:rPr>
        <w:t>serat jerami.</w:t>
      </w:r>
    </w:p>
    <w:p w:rsidR="008668B3" w:rsidRPr="00927073" w:rsidRDefault="008668B3" w:rsidP="008563C8">
      <w:pPr>
        <w:autoSpaceDE w:val="0"/>
        <w:autoSpaceDN w:val="0"/>
        <w:adjustRightInd w:val="0"/>
        <w:spacing w:after="0" w:line="240" w:lineRule="auto"/>
        <w:ind w:firstLine="567"/>
        <w:contextualSpacing/>
        <w:jc w:val="both"/>
        <w:rPr>
          <w:rFonts w:ascii="Times New Roman" w:hAnsi="Times New Roman" w:cs="Times New Roman"/>
        </w:rPr>
      </w:pPr>
      <w:r w:rsidRPr="00927073">
        <w:rPr>
          <w:rFonts w:ascii="Times New Roman" w:hAnsi="Times New Roman" w:cs="Times New Roman"/>
        </w:rPr>
        <w:t xml:space="preserve">Matrik yang digunakan dalam komposit adalah harus mampu meneruskan beban sehingga serat harus bisa melekat pada matrik dan kompatibel antara serat dan matrik artinya tidak ada reaksi yang mengganggu. Pada penelitian ini matrik yang digunakan adalah </w:t>
      </w:r>
      <w:r w:rsidRPr="00927073">
        <w:rPr>
          <w:rFonts w:ascii="Times New Roman" w:hAnsi="Times New Roman" w:cs="Times New Roman"/>
          <w:i/>
          <w:iCs/>
        </w:rPr>
        <w:t xml:space="preserve">resin termoset </w:t>
      </w:r>
      <w:r w:rsidRPr="00927073">
        <w:rPr>
          <w:rFonts w:ascii="Times New Roman" w:hAnsi="Times New Roman" w:cs="Times New Roman"/>
        </w:rPr>
        <w:t xml:space="preserve">dengan jenis </w:t>
      </w:r>
      <w:r w:rsidRPr="00927073">
        <w:rPr>
          <w:rFonts w:ascii="Times New Roman" w:hAnsi="Times New Roman" w:cs="Times New Roman"/>
          <w:iCs/>
        </w:rPr>
        <w:t>resin epoksi</w:t>
      </w:r>
      <w:r w:rsidRPr="00927073">
        <w:rPr>
          <w:rFonts w:ascii="Times New Roman" w:hAnsi="Times New Roman" w:cs="Times New Roman"/>
        </w:rPr>
        <w:t>.</w:t>
      </w:r>
    </w:p>
    <w:p w:rsidR="00927073" w:rsidRPr="00927073" w:rsidRDefault="00927073" w:rsidP="00927073">
      <w:pPr>
        <w:spacing w:after="0" w:line="240" w:lineRule="auto"/>
        <w:ind w:firstLine="567"/>
        <w:jc w:val="both"/>
        <w:rPr>
          <w:rFonts w:ascii="Times New Roman" w:hAnsi="Times New Roman" w:cs="Times New Roman"/>
        </w:rPr>
      </w:pPr>
      <w:r>
        <w:rPr>
          <w:rFonts w:ascii="Times New Roman" w:hAnsi="Times New Roman" w:cs="Times New Roman"/>
          <w:noProof/>
          <w:lang w:eastAsia="id-ID"/>
        </w:rPr>
        <w:drawing>
          <wp:anchor distT="0" distB="0" distL="114300" distR="114300" simplePos="0" relativeHeight="251656190" behindDoc="0" locked="0" layoutInCell="1" allowOverlap="1">
            <wp:simplePos x="0" y="0"/>
            <wp:positionH relativeFrom="column">
              <wp:posOffset>32385</wp:posOffset>
            </wp:positionH>
            <wp:positionV relativeFrom="paragraph">
              <wp:posOffset>168910</wp:posOffset>
            </wp:positionV>
            <wp:extent cx="3438525" cy="1295400"/>
            <wp:effectExtent l="0" t="0" r="0" b="0"/>
            <wp:wrapSquare wrapText="bothSides"/>
            <wp:docPr id="20" name="Picture 2"/>
            <wp:cNvGraphicFramePr/>
            <a:graphic xmlns:a="http://schemas.openxmlformats.org/drawingml/2006/main">
              <a:graphicData uri="http://schemas.openxmlformats.org/drawingml/2006/picture">
                <pic:pic xmlns:pic="http://schemas.openxmlformats.org/drawingml/2006/picture">
                  <pic:nvPicPr>
                    <pic:cNvPr id="9226"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3438525" cy="1295400"/>
                    </a:xfrm>
                    <a:prstGeom prst="rect">
                      <a:avLst/>
                    </a:prstGeom>
                    <a:noFill/>
                    <a:ln w="9525">
                      <a:noFill/>
                      <a:miter lim="800000"/>
                      <a:headEnd/>
                      <a:tailEnd/>
                    </a:ln>
                  </pic:spPr>
                </pic:pic>
              </a:graphicData>
            </a:graphic>
          </wp:anchor>
        </w:drawing>
      </w:r>
      <w:r w:rsidR="008563C8" w:rsidRPr="00927073">
        <w:rPr>
          <w:rFonts w:ascii="Times New Roman" w:hAnsi="Times New Roman" w:cs="Times New Roman"/>
        </w:rPr>
        <w:t xml:space="preserve">Suatu proses pembuatan material komposit bermacam-macam, salah satunya </w:t>
      </w:r>
      <w:r w:rsidR="008563C8" w:rsidRPr="00927073">
        <w:rPr>
          <w:rFonts w:ascii="Times New Roman" w:hAnsi="Times New Roman" w:cs="Times New Roman"/>
          <w:i/>
        </w:rPr>
        <w:t>vacuum bag moulding.</w:t>
      </w:r>
    </w:p>
    <w:p w:rsidR="008563C8" w:rsidRPr="00927073" w:rsidRDefault="00612A89" w:rsidP="00927073">
      <w:pPr>
        <w:spacing w:after="0" w:line="240" w:lineRule="auto"/>
        <w:ind w:left="5670"/>
        <w:jc w:val="both"/>
        <w:rPr>
          <w:rFonts w:ascii="Times New Roman" w:hAnsi="Times New Roman" w:cs="Times New Roman"/>
        </w:rPr>
      </w:pPr>
      <w:r>
        <w:rPr>
          <w:rFonts w:ascii="Times New Roman" w:hAnsi="Times New Roman" w:cs="Times New Roman"/>
          <w:noProof/>
          <w:lang w:eastAsia="id-ID"/>
        </w:rPr>
        <w:pict>
          <v:rect id="_x0000_s1036" style="position:absolute;left:0;text-align:left;margin-left:-258.4pt;margin-top:103.15pt;width:230.25pt;height:21pt;z-index:251663872" stroked="f">
            <v:textbox style="mso-next-textbox:#_x0000_s1036">
              <w:txbxContent>
                <w:p w:rsidR="00927073" w:rsidRPr="003D7815" w:rsidRDefault="00927073" w:rsidP="00927073">
                  <w:pPr>
                    <w:pStyle w:val="ListParagraph"/>
                    <w:tabs>
                      <w:tab w:val="left" w:pos="567"/>
                    </w:tabs>
                    <w:spacing w:line="360" w:lineRule="auto"/>
                    <w:ind w:left="0"/>
                    <w:jc w:val="center"/>
                    <w:rPr>
                      <w:rFonts w:ascii="Times New Roman" w:hAnsi="Times New Roman" w:cs="Times New Roman"/>
                    </w:rPr>
                  </w:pPr>
                  <w:r w:rsidRPr="003D7815">
                    <w:rPr>
                      <w:rFonts w:ascii="Times New Roman" w:hAnsi="Times New Roman" w:cs="Times New Roman"/>
                    </w:rPr>
                    <w:t>Gambar 1.</w:t>
                  </w:r>
                  <w:r w:rsidR="00587C4E">
                    <w:rPr>
                      <w:rFonts w:ascii="Times New Roman" w:hAnsi="Times New Roman" w:cs="Times New Roman"/>
                    </w:rPr>
                    <w:t xml:space="preserve"> </w:t>
                  </w:r>
                  <w:r w:rsidRPr="003D7815">
                    <w:rPr>
                      <w:rFonts w:ascii="Times New Roman" w:hAnsi="Times New Roman" w:cs="Times New Roman"/>
                    </w:rPr>
                    <w:t>Skematik Proses Vacuum Bag</w:t>
                  </w:r>
                </w:p>
                <w:p w:rsidR="00927073" w:rsidRDefault="00927073"/>
              </w:txbxContent>
            </v:textbox>
          </v:rect>
        </w:pict>
      </w:r>
      <w:r w:rsidRPr="00612A89">
        <w:rPr>
          <w:rFonts w:ascii="Times New Roman" w:hAnsi="Times New Roman" w:cs="Times New Roman"/>
          <w:iCs/>
          <w:noProof/>
          <w:lang w:eastAsia="id-ID"/>
        </w:rPr>
        <w:pict>
          <v:group id="_x0000_s1034" style="position:absolute;left:0;text-align:left;margin-left:-256.15pt;margin-top:11.5pt;width:147.75pt;height:32pt;z-index:251662848" coordorigin="1657,5900" coordsize="2955,640">
            <v:rect id="_x0000_s1030" style="position:absolute;left:1657;top:6115;width:376;height:425" o:regroupid="1" stroked="f"/>
            <v:rect id="_x0000_s1031" style="position:absolute;left:3836;top:5900;width:776;height:338" o:regroupid="1" stroked="f"/>
          </v:group>
        </w:pict>
      </w:r>
      <w:r>
        <w:rPr>
          <w:rFonts w:ascii="Times New Roman" w:hAnsi="Times New Roman" w:cs="Times New Roman"/>
          <w:noProof/>
          <w:lang w:eastAsia="id-ID"/>
        </w:rPr>
        <w:pict>
          <v:rect id="_x0000_s1032" style="position:absolute;left:0;text-align:left;margin-left:-223.05pt;margin-top:87.75pt;width:36.65pt;height:16.9pt;z-index:251655165" o:regroupid="1" stroked="f">
            <v:textbox style="mso-next-textbox:#_x0000_s1032">
              <w:txbxContent>
                <w:p w:rsidR="008563C8" w:rsidRPr="00867CCE" w:rsidRDefault="008563C8" w:rsidP="008563C8">
                  <w:pPr>
                    <w:rPr>
                      <w:b/>
                      <w:sz w:val="18"/>
                    </w:rPr>
                  </w:pPr>
                  <w:r w:rsidRPr="00867CCE">
                    <w:rPr>
                      <w:b/>
                      <w:sz w:val="18"/>
                    </w:rPr>
                    <w:t>Air</w:t>
                  </w:r>
                </w:p>
              </w:txbxContent>
            </v:textbox>
          </v:rect>
        </w:pict>
      </w:r>
      <w:r w:rsidR="008563C8" w:rsidRPr="00927073">
        <w:rPr>
          <w:rFonts w:ascii="Times New Roman" w:hAnsi="Times New Roman" w:cs="Times New Roman"/>
        </w:rPr>
        <w:t xml:space="preserve">Dengan metode </w:t>
      </w:r>
      <w:r w:rsidR="008563C8" w:rsidRPr="00927073">
        <w:rPr>
          <w:rFonts w:ascii="Times New Roman" w:hAnsi="Times New Roman" w:cs="Times New Roman"/>
          <w:i/>
        </w:rPr>
        <w:t>vacuum bag moulding</w:t>
      </w:r>
      <w:r w:rsidR="008563C8" w:rsidRPr="00927073">
        <w:rPr>
          <w:rFonts w:ascii="Times New Roman" w:hAnsi="Times New Roman" w:cs="Times New Roman"/>
        </w:rPr>
        <w:t xml:space="preserve"> cetakan berisi komposit akan dimasukan kedalam kantong kedap udara kemudian udara didalam kantong tersebut akan dipompa keluar. Fungsinya yaitu untuk menghilangkan void-void atau rongga dengan memaksa keluar udara yang terperangkap. Cara ini termasuk cara yang ekonomis dan mudah dilakukan.</w:t>
      </w:r>
    </w:p>
    <w:p w:rsidR="008563C8" w:rsidRDefault="008563C8" w:rsidP="00B10310">
      <w:pPr>
        <w:spacing w:after="0" w:line="240" w:lineRule="auto"/>
        <w:ind w:firstLine="567"/>
        <w:jc w:val="both"/>
        <w:rPr>
          <w:rFonts w:ascii="Times New Roman" w:hAnsi="Times New Roman" w:cs="Times New Roman"/>
          <w:color w:val="000000"/>
        </w:rPr>
      </w:pPr>
    </w:p>
    <w:p w:rsidR="00BB61D9" w:rsidRDefault="00BB61D9" w:rsidP="00BB61D9">
      <w:pPr>
        <w:pStyle w:val="ListParagraph"/>
        <w:autoSpaceDE w:val="0"/>
        <w:autoSpaceDN w:val="0"/>
        <w:adjustRightInd w:val="0"/>
        <w:spacing w:after="0" w:line="240" w:lineRule="auto"/>
        <w:ind w:left="0" w:firstLine="567"/>
        <w:jc w:val="both"/>
        <w:rPr>
          <w:rFonts w:ascii="Times New Roman" w:hAnsi="Times New Roman" w:cs="Times New Roman"/>
        </w:rPr>
      </w:pPr>
      <w:r w:rsidRPr="00BB61D9">
        <w:rPr>
          <w:rFonts w:ascii="Times New Roman" w:hAnsi="Times New Roman" w:cs="Times New Roman"/>
        </w:rPr>
        <w:t>Pengujian tarik dilakukan untuk mencari tegangan dan regangan (</w:t>
      </w:r>
      <w:r w:rsidRPr="00BB61D9">
        <w:rPr>
          <w:rFonts w:ascii="Times New Roman" w:hAnsi="Times New Roman" w:cs="Times New Roman"/>
          <w:i/>
          <w:iCs/>
        </w:rPr>
        <w:t>stress strain test</w:t>
      </w:r>
      <w:r w:rsidRPr="00BB61D9">
        <w:rPr>
          <w:rFonts w:ascii="Times New Roman" w:hAnsi="Times New Roman" w:cs="Times New Roman"/>
        </w:rPr>
        <w:t>). Dari pengujian ini dapat kita ketahui beberapa sifat mekanik material yang</w:t>
      </w:r>
      <w:r w:rsidRPr="00BB61D9">
        <w:rPr>
          <w:rFonts w:ascii="Times New Roman" w:hAnsi="Times New Roman" w:cs="Times New Roman"/>
          <w:i/>
          <w:iCs/>
        </w:rPr>
        <w:t xml:space="preserve"> </w:t>
      </w:r>
      <w:r w:rsidRPr="00BB61D9">
        <w:rPr>
          <w:rFonts w:ascii="Times New Roman" w:hAnsi="Times New Roman" w:cs="Times New Roman"/>
        </w:rPr>
        <w:t>sangat dibutuhkan dalam desain rekayasa. Hubungan antara tegangan dan regangan pada beban tarik ditentuka</w:t>
      </w:r>
      <w:r>
        <w:rPr>
          <w:rFonts w:ascii="Times New Roman" w:hAnsi="Times New Roman" w:cs="Times New Roman"/>
        </w:rPr>
        <w:t>n dengan rumus sebagai berikut :</w:t>
      </w:r>
    </w:p>
    <w:p w:rsidR="0048521E" w:rsidRDefault="00612A89" w:rsidP="0048521E">
      <w:pPr>
        <w:pStyle w:val="ListParagraph"/>
        <w:autoSpaceDE w:val="0"/>
        <w:autoSpaceDN w:val="0"/>
        <w:adjustRightInd w:val="0"/>
        <w:spacing w:before="240" w:after="0" w:line="240" w:lineRule="auto"/>
        <w:ind w:left="360"/>
        <w:jc w:val="both"/>
        <w:rPr>
          <w:rFonts w:ascii="Times New Roman" w:eastAsia="SymbolMT" w:hAnsi="Times New Roman" w:cs="Times New Roman"/>
          <w:iCs/>
        </w:rPr>
      </w:pPr>
      <w:r>
        <w:rPr>
          <w:rFonts w:ascii="Times New Roman" w:eastAsia="SymbolMT" w:hAnsi="Times New Roman" w:cs="Times New Roman"/>
          <w:iCs/>
          <w:noProof/>
          <w:lang w:eastAsia="id-ID"/>
        </w:rPr>
        <w:pict>
          <v:rect id="_x0000_s1037" style="position:absolute;left:0;text-align:left;margin-left:-1.05pt;margin-top:2pt;width:288.75pt;height:123pt;z-index:251667968" stroked="f">
            <v:textbox style="mso-next-textbox:#_x0000_s1037">
              <w:txbxContent>
                <w:p w:rsidR="0048521E" w:rsidRPr="00BB61D9" w:rsidRDefault="0048521E" w:rsidP="007B116D">
                  <w:pPr>
                    <w:pStyle w:val="ListParagraph"/>
                    <w:autoSpaceDE w:val="0"/>
                    <w:autoSpaceDN w:val="0"/>
                    <w:adjustRightInd w:val="0"/>
                    <w:spacing w:line="240" w:lineRule="auto"/>
                    <w:ind w:left="142"/>
                    <w:jc w:val="both"/>
                    <w:rPr>
                      <w:rFonts w:ascii="Times New Roman" w:hAnsi="Times New Roman" w:cs="Times New Roman"/>
                    </w:rPr>
                  </w:pPr>
                  <w:r w:rsidRPr="00BB61D9">
                    <w:rPr>
                      <w:rFonts w:ascii="Times New Roman" w:hAnsi="Times New Roman" w:cs="Times New Roman"/>
                    </w:rPr>
                    <w:t>Tegangan teknik :</w:t>
                  </w:r>
                </w:p>
                <w:p w:rsidR="0048521E" w:rsidRPr="00734C9D" w:rsidRDefault="0048521E" w:rsidP="007B116D">
                  <w:pPr>
                    <w:pStyle w:val="ListParagraph"/>
                    <w:tabs>
                      <w:tab w:val="left" w:pos="0"/>
                    </w:tabs>
                    <w:autoSpaceDE w:val="0"/>
                    <w:autoSpaceDN w:val="0"/>
                    <w:adjustRightInd w:val="0"/>
                    <w:spacing w:before="240" w:line="240" w:lineRule="auto"/>
                    <w:ind w:left="284"/>
                    <w:jc w:val="both"/>
                    <w:rPr>
                      <w:rFonts w:ascii="Times New Roman" w:eastAsia="SymbolMT" w:hAnsi="Times New Roman" w:cs="Times New Roman"/>
                      <w:iCs/>
                    </w:rPr>
                  </w:pPr>
                  <w:r w:rsidRPr="00734C9D">
                    <w:rPr>
                      <w:rFonts w:ascii="Times New Roman" w:eastAsia="SymbolMT" w:hAnsi="Times New Roman" w:cs="Times New Roman"/>
                    </w:rPr>
                    <w:t xml:space="preserve">σ </w:t>
                  </w:r>
                  <w:r w:rsidRPr="00734C9D">
                    <w:rPr>
                      <w:rFonts w:ascii="Times New Roman" w:eastAsia="SymbolMT" w:hAnsi="Times New Roman" w:cs="Times New Roman"/>
                      <w:i/>
                      <w:iCs/>
                    </w:rPr>
                    <w:t xml:space="preserve">=  </w:t>
                  </w:r>
                  <m:oMath>
                    <m:f>
                      <m:fPr>
                        <m:ctrlPr>
                          <w:rPr>
                            <w:rFonts w:ascii="Cambria Math" w:eastAsia="SymbolMT" w:hAnsi="Times New Roman" w:cs="Times New Roman"/>
                            <w:i/>
                            <w:iCs/>
                            <w:sz w:val="28"/>
                          </w:rPr>
                        </m:ctrlPr>
                      </m:fPr>
                      <m:num>
                        <m:r>
                          <w:rPr>
                            <w:rFonts w:ascii="Cambria Math" w:eastAsia="SymbolMT" w:hAnsi="Cambria Math" w:cs="Times New Roman"/>
                            <w:sz w:val="28"/>
                          </w:rPr>
                          <m:t>F</m:t>
                        </m:r>
                      </m:num>
                      <m:den>
                        <m:sSub>
                          <m:sSubPr>
                            <m:ctrlPr>
                              <w:rPr>
                                <w:rFonts w:ascii="Cambria Math" w:eastAsia="SymbolMT" w:hAnsi="Times New Roman" w:cs="Times New Roman"/>
                                <w:i/>
                                <w:iCs/>
                                <w:sz w:val="28"/>
                              </w:rPr>
                            </m:ctrlPr>
                          </m:sSubPr>
                          <m:e>
                            <m:r>
                              <w:rPr>
                                <w:rFonts w:ascii="Cambria Math" w:eastAsia="SymbolMT" w:hAnsi="Cambria Math" w:cs="Times New Roman"/>
                                <w:sz w:val="28"/>
                              </w:rPr>
                              <m:t>A</m:t>
                            </m:r>
                          </m:e>
                          <m:sub>
                            <m:r>
                              <w:rPr>
                                <w:rFonts w:ascii="Cambria Math" w:eastAsia="SymbolMT" w:hAnsi="Times New Roman" w:cs="Times New Roman"/>
                                <w:sz w:val="28"/>
                              </w:rPr>
                              <m:t>0</m:t>
                            </m:r>
                          </m:sub>
                        </m:sSub>
                      </m:den>
                    </m:f>
                  </m:oMath>
                  <w:r w:rsidRPr="00734C9D">
                    <w:rPr>
                      <w:rFonts w:ascii="Times New Roman" w:eastAsia="SymbolMT" w:hAnsi="Times New Roman" w:cs="Times New Roman"/>
                      <w:iCs/>
                    </w:rPr>
                    <w:t xml:space="preserve"> .............................................</w:t>
                  </w:r>
                  <w:r>
                    <w:rPr>
                      <w:rFonts w:ascii="Times New Roman" w:eastAsia="SymbolMT" w:hAnsi="Times New Roman" w:cs="Times New Roman"/>
                      <w:iCs/>
                    </w:rPr>
                    <w:t>...............</w:t>
                  </w:r>
                  <w:r w:rsidRPr="00734C9D">
                    <w:rPr>
                      <w:rFonts w:ascii="Times New Roman" w:eastAsia="SymbolMT" w:hAnsi="Times New Roman" w:cs="Times New Roman"/>
                      <w:iCs/>
                    </w:rPr>
                    <w:t>[2.</w:t>
                  </w:r>
                  <w:r>
                    <w:rPr>
                      <w:rFonts w:ascii="Times New Roman" w:eastAsia="SymbolMT" w:hAnsi="Times New Roman" w:cs="Times New Roman"/>
                      <w:iCs/>
                    </w:rPr>
                    <w:t>1</w:t>
                  </w:r>
                  <w:r w:rsidRPr="00734C9D">
                    <w:rPr>
                      <w:rFonts w:ascii="Times New Roman" w:eastAsia="SymbolMT" w:hAnsi="Times New Roman" w:cs="Times New Roman"/>
                      <w:iCs/>
                    </w:rPr>
                    <w:t>]</w:t>
                  </w:r>
                  <w:r>
                    <w:rPr>
                      <w:rFonts w:ascii="Times New Roman" w:eastAsia="SymbolMT" w:hAnsi="Times New Roman" w:cs="Times New Roman"/>
                      <w:iCs/>
                    </w:rPr>
                    <w:t xml:space="preserve"> </w:t>
                  </w:r>
                </w:p>
                <w:p w:rsidR="0048521E" w:rsidRPr="00734C9D" w:rsidRDefault="0048521E" w:rsidP="007B116D">
                  <w:pPr>
                    <w:pStyle w:val="ListParagraph"/>
                    <w:tabs>
                      <w:tab w:val="left" w:pos="5715"/>
                    </w:tabs>
                    <w:autoSpaceDE w:val="0"/>
                    <w:autoSpaceDN w:val="0"/>
                    <w:adjustRightInd w:val="0"/>
                    <w:spacing w:after="0" w:line="240" w:lineRule="auto"/>
                    <w:ind w:left="142"/>
                    <w:jc w:val="both"/>
                    <w:rPr>
                      <w:rFonts w:ascii="Times New Roman" w:eastAsia="SymbolMT" w:hAnsi="Times New Roman" w:cs="Times New Roman"/>
                      <w:iCs/>
                    </w:rPr>
                  </w:pPr>
                  <w:r w:rsidRPr="00734C9D">
                    <w:rPr>
                      <w:rFonts w:ascii="Times New Roman" w:eastAsia="SymbolMT" w:hAnsi="Times New Roman" w:cs="Times New Roman"/>
                      <w:iCs/>
                    </w:rPr>
                    <w:t>Regangan teknik :</w:t>
                  </w:r>
                  <w:r>
                    <w:rPr>
                      <w:rFonts w:ascii="Times New Roman" w:eastAsia="SymbolMT" w:hAnsi="Times New Roman" w:cs="Times New Roman"/>
                      <w:iCs/>
                    </w:rPr>
                    <w:t xml:space="preserve"> </w:t>
                  </w:r>
                </w:p>
                <w:p w:rsidR="0048521E" w:rsidRDefault="0048521E" w:rsidP="007B116D">
                  <w:pPr>
                    <w:pStyle w:val="ListParagraph"/>
                    <w:autoSpaceDE w:val="0"/>
                    <w:autoSpaceDN w:val="0"/>
                    <w:adjustRightInd w:val="0"/>
                    <w:spacing w:before="240" w:line="240" w:lineRule="auto"/>
                    <w:ind w:left="284"/>
                    <w:jc w:val="both"/>
                    <w:rPr>
                      <w:rFonts w:ascii="Times New Roman" w:eastAsia="SymbolMT" w:hAnsi="Times New Roman" w:cs="Times New Roman"/>
                      <w:iCs/>
                    </w:rPr>
                  </w:pPr>
                  <w:r w:rsidRPr="00734C9D">
                    <w:rPr>
                      <w:rFonts w:ascii="Times New Roman" w:eastAsia="SymbolMT" w:hAnsi="Times New Roman" w:cs="Times New Roman"/>
                    </w:rPr>
                    <w:t xml:space="preserve">ε </w:t>
                  </w:r>
                  <w:r w:rsidRPr="00734C9D">
                    <w:rPr>
                      <w:rFonts w:ascii="Times New Roman" w:eastAsia="SymbolMT" w:hAnsi="Times New Roman" w:cs="Times New Roman"/>
                      <w:i/>
                      <w:iCs/>
                    </w:rPr>
                    <w:t xml:space="preserve">=  </w:t>
                  </w:r>
                  <w:r w:rsidRPr="00BB61D9">
                    <w:rPr>
                      <w:rFonts w:ascii="Times New Roman" w:eastAsia="SymbolMT" w:hAnsi="Times New Roman" w:cs="Times New Roman"/>
                      <w:i/>
                      <w:iCs/>
                      <w:sz w:val="28"/>
                    </w:rPr>
                    <w:t xml:space="preserve"> </w:t>
                  </w:r>
                  <m:oMath>
                    <m:f>
                      <m:fPr>
                        <m:ctrlPr>
                          <w:rPr>
                            <w:rFonts w:ascii="Cambria Math" w:eastAsia="SymbolMT" w:hAnsi="Times New Roman" w:cs="Times New Roman"/>
                            <w:i/>
                            <w:iCs/>
                            <w:sz w:val="28"/>
                          </w:rPr>
                        </m:ctrlPr>
                      </m:fPr>
                      <m:num>
                        <m:sSub>
                          <m:sSubPr>
                            <m:ctrlPr>
                              <w:rPr>
                                <w:rFonts w:ascii="Cambria Math" w:eastAsia="SymbolMT" w:hAnsi="Times New Roman" w:cs="Times New Roman"/>
                                <w:i/>
                                <w:iCs/>
                                <w:sz w:val="28"/>
                              </w:rPr>
                            </m:ctrlPr>
                          </m:sSubPr>
                          <m:e>
                            <m:r>
                              <w:rPr>
                                <w:rFonts w:ascii="Cambria Math" w:eastAsia="SymbolMT" w:hAnsi="Cambria Math" w:cs="Times New Roman"/>
                                <w:sz w:val="28"/>
                              </w:rPr>
                              <m:t>l</m:t>
                            </m:r>
                          </m:e>
                          <m:sub>
                            <m:r>
                              <w:rPr>
                                <w:rFonts w:ascii="Cambria Math" w:eastAsia="SymbolMT" w:hAnsi="Times New Roman" w:cs="Times New Roman"/>
                                <w:sz w:val="28"/>
                              </w:rPr>
                              <m:t>1</m:t>
                            </m:r>
                          </m:sub>
                        </m:sSub>
                        <m:r>
                          <w:rPr>
                            <w:rFonts w:ascii="Times New Roman" w:eastAsia="SymbolMT" w:hAnsi="Times New Roman" w:cs="Times New Roman"/>
                            <w:sz w:val="28"/>
                          </w:rPr>
                          <m:t>-</m:t>
                        </m:r>
                        <m:sSub>
                          <m:sSubPr>
                            <m:ctrlPr>
                              <w:rPr>
                                <w:rFonts w:ascii="Cambria Math" w:eastAsia="SymbolMT" w:hAnsi="Times New Roman" w:cs="Times New Roman"/>
                                <w:i/>
                                <w:iCs/>
                                <w:sz w:val="28"/>
                              </w:rPr>
                            </m:ctrlPr>
                          </m:sSubPr>
                          <m:e>
                            <m:r>
                              <w:rPr>
                                <w:rFonts w:ascii="Cambria Math" w:eastAsia="SymbolMT" w:hAnsi="Cambria Math" w:cs="Times New Roman"/>
                                <w:sz w:val="28"/>
                              </w:rPr>
                              <m:t>l</m:t>
                            </m:r>
                          </m:e>
                          <m:sub>
                            <m:r>
                              <w:rPr>
                                <w:rFonts w:ascii="Cambria Math" w:eastAsia="SymbolMT" w:hAnsi="Times New Roman" w:cs="Times New Roman"/>
                                <w:sz w:val="28"/>
                              </w:rPr>
                              <m:t>0</m:t>
                            </m:r>
                          </m:sub>
                        </m:sSub>
                      </m:num>
                      <m:den>
                        <m:sSub>
                          <m:sSubPr>
                            <m:ctrlPr>
                              <w:rPr>
                                <w:rFonts w:ascii="Cambria Math" w:eastAsia="SymbolMT" w:hAnsi="Times New Roman" w:cs="Times New Roman"/>
                                <w:i/>
                                <w:iCs/>
                                <w:sz w:val="28"/>
                              </w:rPr>
                            </m:ctrlPr>
                          </m:sSubPr>
                          <m:e>
                            <m:r>
                              <w:rPr>
                                <w:rFonts w:ascii="Cambria Math" w:eastAsia="SymbolMT" w:hAnsi="Cambria Math" w:cs="Times New Roman"/>
                                <w:sz w:val="28"/>
                              </w:rPr>
                              <m:t>l</m:t>
                            </m:r>
                          </m:e>
                          <m:sub>
                            <m:r>
                              <w:rPr>
                                <w:rFonts w:ascii="Cambria Math" w:eastAsia="SymbolMT" w:hAnsi="Times New Roman" w:cs="Times New Roman"/>
                                <w:sz w:val="28"/>
                              </w:rPr>
                              <m:t>0</m:t>
                            </m:r>
                          </m:sub>
                        </m:sSub>
                      </m:den>
                    </m:f>
                  </m:oMath>
                  <w:r w:rsidRPr="00734C9D">
                    <w:rPr>
                      <w:rFonts w:ascii="Times New Roman" w:eastAsia="SymbolMT" w:hAnsi="Times New Roman" w:cs="Times New Roman"/>
                      <w:i/>
                      <w:iCs/>
                    </w:rPr>
                    <w:t xml:space="preserve">  =  </w:t>
                  </w:r>
                  <m:oMath>
                    <m:f>
                      <m:fPr>
                        <m:ctrlPr>
                          <w:rPr>
                            <w:rFonts w:ascii="Cambria Math" w:eastAsia="SymbolMT" w:hAnsi="Times New Roman" w:cs="Times New Roman"/>
                            <w:i/>
                            <w:iCs/>
                            <w:sz w:val="28"/>
                          </w:rPr>
                        </m:ctrlPr>
                      </m:fPr>
                      <m:num>
                        <m:r>
                          <m:rPr>
                            <m:sty m:val="p"/>
                          </m:rPr>
                          <w:rPr>
                            <w:rFonts w:ascii="Times New Roman" w:eastAsia="SymbolMT" w:hAnsi="Times New Roman" w:cs="Times New Roman"/>
                            <w:sz w:val="28"/>
                          </w:rPr>
                          <m:t>Δ</m:t>
                        </m:r>
                        <m:r>
                          <w:rPr>
                            <w:rFonts w:ascii="Cambria Math" w:eastAsia="SymbolMT" w:hAnsi="Cambria Math" w:cs="Times New Roman"/>
                            <w:sz w:val="28"/>
                          </w:rPr>
                          <m:t>L</m:t>
                        </m:r>
                      </m:num>
                      <m:den>
                        <m:sSub>
                          <m:sSubPr>
                            <m:ctrlPr>
                              <w:rPr>
                                <w:rFonts w:ascii="Cambria Math" w:eastAsia="SymbolMT" w:hAnsi="Times New Roman" w:cs="Times New Roman"/>
                                <w:i/>
                                <w:iCs/>
                                <w:sz w:val="28"/>
                              </w:rPr>
                            </m:ctrlPr>
                          </m:sSubPr>
                          <m:e>
                            <m:r>
                              <w:rPr>
                                <w:rFonts w:ascii="Cambria Math" w:eastAsia="SymbolMT" w:hAnsi="Cambria Math" w:cs="Times New Roman"/>
                                <w:sz w:val="28"/>
                              </w:rPr>
                              <m:t>l</m:t>
                            </m:r>
                          </m:e>
                          <m:sub>
                            <m:r>
                              <w:rPr>
                                <w:rFonts w:ascii="Cambria Math" w:eastAsia="SymbolMT" w:hAnsi="Times New Roman" w:cs="Times New Roman"/>
                                <w:sz w:val="28"/>
                              </w:rPr>
                              <m:t>0</m:t>
                            </m:r>
                          </m:sub>
                        </m:sSub>
                      </m:den>
                    </m:f>
                  </m:oMath>
                  <w:r w:rsidRPr="00BB61D9">
                    <w:rPr>
                      <w:rFonts w:ascii="Times New Roman" w:eastAsia="SymbolMT" w:hAnsi="Times New Roman" w:cs="Times New Roman"/>
                      <w:iCs/>
                      <w:sz w:val="28"/>
                    </w:rPr>
                    <w:t xml:space="preserve"> </w:t>
                  </w:r>
                  <w:r w:rsidRPr="00734C9D">
                    <w:rPr>
                      <w:rFonts w:ascii="Times New Roman" w:eastAsia="SymbolMT" w:hAnsi="Times New Roman" w:cs="Times New Roman"/>
                      <w:iCs/>
                    </w:rPr>
                    <w:t>.......................</w:t>
                  </w:r>
                  <w:r>
                    <w:rPr>
                      <w:rFonts w:ascii="Times New Roman" w:eastAsia="SymbolMT" w:hAnsi="Times New Roman" w:cs="Times New Roman"/>
                      <w:iCs/>
                    </w:rPr>
                    <w:t>....................</w:t>
                  </w:r>
                  <w:r w:rsidRPr="00734C9D">
                    <w:rPr>
                      <w:rFonts w:ascii="Times New Roman" w:eastAsia="SymbolMT" w:hAnsi="Times New Roman" w:cs="Times New Roman"/>
                      <w:iCs/>
                    </w:rPr>
                    <w:t>[2.</w:t>
                  </w:r>
                  <w:r>
                    <w:rPr>
                      <w:rFonts w:ascii="Times New Roman" w:eastAsia="SymbolMT" w:hAnsi="Times New Roman" w:cs="Times New Roman"/>
                      <w:iCs/>
                    </w:rPr>
                    <w:t>2</w:t>
                  </w:r>
                  <w:r w:rsidRPr="00734C9D">
                    <w:rPr>
                      <w:rFonts w:ascii="Times New Roman" w:eastAsia="SymbolMT" w:hAnsi="Times New Roman" w:cs="Times New Roman"/>
                      <w:iCs/>
                    </w:rPr>
                    <w:t>]</w:t>
                  </w:r>
                </w:p>
                <w:p w:rsidR="0048521E" w:rsidRPr="00734C9D" w:rsidRDefault="0048521E" w:rsidP="007B116D">
                  <w:pPr>
                    <w:pStyle w:val="ListParagraph"/>
                    <w:autoSpaceDE w:val="0"/>
                    <w:autoSpaceDN w:val="0"/>
                    <w:adjustRightInd w:val="0"/>
                    <w:spacing w:line="240" w:lineRule="auto"/>
                    <w:ind w:left="142"/>
                    <w:jc w:val="both"/>
                    <w:rPr>
                      <w:rFonts w:ascii="Times New Roman" w:hAnsi="Times New Roman" w:cs="Times New Roman"/>
                    </w:rPr>
                  </w:pPr>
                  <w:r>
                    <w:rPr>
                      <w:rFonts w:ascii="Times New Roman" w:hAnsi="Times New Roman" w:cs="Times New Roman"/>
                    </w:rPr>
                    <w:t>Modulus Elastisitas Tarik</w:t>
                  </w:r>
                  <w:r w:rsidRPr="00734C9D">
                    <w:rPr>
                      <w:rFonts w:ascii="Times New Roman" w:hAnsi="Times New Roman" w:cs="Times New Roman"/>
                    </w:rPr>
                    <w:t xml:space="preserve"> :</w:t>
                  </w:r>
                </w:p>
                <w:p w:rsidR="0048521E" w:rsidRPr="00734C9D" w:rsidRDefault="0048521E" w:rsidP="007B116D">
                  <w:pPr>
                    <w:pStyle w:val="ListParagraph"/>
                    <w:autoSpaceDE w:val="0"/>
                    <w:autoSpaceDN w:val="0"/>
                    <w:adjustRightInd w:val="0"/>
                    <w:spacing w:before="240" w:line="240" w:lineRule="auto"/>
                    <w:ind w:left="284"/>
                    <w:jc w:val="both"/>
                    <w:rPr>
                      <w:rFonts w:ascii="Times New Roman" w:eastAsia="SymbolMT" w:hAnsi="Times New Roman" w:cs="Times New Roman"/>
                      <w:iCs/>
                    </w:rPr>
                  </w:pPr>
                  <w:r>
                    <w:rPr>
                      <w:rFonts w:ascii="Times New Roman" w:eastAsia="SymbolMT" w:hAnsi="Times New Roman" w:cs="Times New Roman"/>
                    </w:rPr>
                    <w:t>E</w:t>
                  </w:r>
                  <w:r w:rsidRPr="00734C9D">
                    <w:rPr>
                      <w:rFonts w:ascii="Times New Roman" w:eastAsia="SymbolMT" w:hAnsi="Times New Roman" w:cs="Times New Roman"/>
                    </w:rPr>
                    <w:t xml:space="preserve"> </w:t>
                  </w:r>
                  <w:r w:rsidRPr="00734C9D">
                    <w:rPr>
                      <w:rFonts w:ascii="Times New Roman" w:eastAsia="SymbolMT" w:hAnsi="Times New Roman" w:cs="Times New Roman"/>
                      <w:i/>
                      <w:iCs/>
                    </w:rPr>
                    <w:t xml:space="preserve">=  </w:t>
                  </w:r>
                  <m:oMath>
                    <m:f>
                      <m:fPr>
                        <m:ctrlPr>
                          <w:rPr>
                            <w:rFonts w:ascii="Cambria Math" w:eastAsia="SymbolMT" w:hAnsi="Times New Roman" w:cs="Times New Roman"/>
                            <w:i/>
                            <w:iCs/>
                            <w:sz w:val="28"/>
                          </w:rPr>
                        </m:ctrlPr>
                      </m:fPr>
                      <m:num>
                        <m:r>
                          <w:rPr>
                            <w:rFonts w:ascii="Cambria Math" w:eastAsia="SymbolMT" w:hAnsi="Cambria Math" w:cs="Times New Roman"/>
                            <w:sz w:val="28"/>
                          </w:rPr>
                          <m:t>σ</m:t>
                        </m:r>
                      </m:num>
                      <m:den>
                        <m:r>
                          <w:rPr>
                            <w:rFonts w:ascii="Cambria Math" w:eastAsia="SymbolMT" w:hAnsi="Cambria Math" w:cs="Times New Roman"/>
                            <w:sz w:val="28"/>
                          </w:rPr>
                          <m:t>ε</m:t>
                        </m:r>
                      </m:den>
                    </m:f>
                  </m:oMath>
                  <w:r w:rsidRPr="00BB61D9">
                    <w:rPr>
                      <w:rFonts w:ascii="Times New Roman" w:eastAsia="SymbolMT" w:hAnsi="Times New Roman" w:cs="Times New Roman"/>
                      <w:iCs/>
                      <w:sz w:val="28"/>
                    </w:rPr>
                    <w:t xml:space="preserve"> .</w:t>
                  </w:r>
                  <w:r w:rsidRPr="00734C9D">
                    <w:rPr>
                      <w:rFonts w:ascii="Times New Roman" w:eastAsia="SymbolMT" w:hAnsi="Times New Roman" w:cs="Times New Roman"/>
                      <w:iCs/>
                    </w:rPr>
                    <w:t>..........................</w:t>
                  </w:r>
                  <w:r>
                    <w:rPr>
                      <w:rFonts w:ascii="Times New Roman" w:eastAsia="SymbolMT" w:hAnsi="Times New Roman" w:cs="Times New Roman"/>
                      <w:iCs/>
                    </w:rPr>
                    <w:t>.................... .............</w:t>
                  </w:r>
                  <w:r w:rsidRPr="00734C9D">
                    <w:rPr>
                      <w:rFonts w:ascii="Times New Roman" w:eastAsia="SymbolMT" w:hAnsi="Times New Roman" w:cs="Times New Roman"/>
                      <w:iCs/>
                    </w:rPr>
                    <w:t>[2.</w:t>
                  </w:r>
                  <w:r>
                    <w:rPr>
                      <w:rFonts w:ascii="Times New Roman" w:eastAsia="SymbolMT" w:hAnsi="Times New Roman" w:cs="Times New Roman"/>
                      <w:iCs/>
                    </w:rPr>
                    <w:t>3</w:t>
                  </w:r>
                  <w:r w:rsidRPr="00734C9D">
                    <w:rPr>
                      <w:rFonts w:ascii="Times New Roman" w:eastAsia="SymbolMT" w:hAnsi="Times New Roman" w:cs="Times New Roman"/>
                      <w:iCs/>
                    </w:rPr>
                    <w:t>]</w:t>
                  </w:r>
                </w:p>
                <w:p w:rsidR="0048521E" w:rsidRDefault="0048521E"/>
              </w:txbxContent>
            </v:textbox>
            <w10:wrap type="square"/>
          </v:rect>
        </w:pict>
      </w:r>
    </w:p>
    <w:p w:rsidR="003458FD" w:rsidRPr="0048521E" w:rsidRDefault="0048521E" w:rsidP="0048521E">
      <w:pPr>
        <w:pStyle w:val="ListParagraph"/>
        <w:autoSpaceDE w:val="0"/>
        <w:autoSpaceDN w:val="0"/>
        <w:adjustRightInd w:val="0"/>
        <w:spacing w:before="240" w:after="0" w:line="240" w:lineRule="auto"/>
        <w:ind w:left="360"/>
        <w:jc w:val="both"/>
        <w:rPr>
          <w:rFonts w:ascii="Times New Roman" w:eastAsia="SymbolMT" w:hAnsi="Times New Roman" w:cs="Times New Roman"/>
          <w:iCs/>
        </w:rPr>
      </w:pPr>
      <w:r w:rsidRPr="0048521E">
        <w:rPr>
          <w:rFonts w:ascii="Times New Roman" w:eastAsia="SymbolMT" w:hAnsi="Times New Roman" w:cs="Times New Roman"/>
          <w:iCs/>
        </w:rPr>
        <w:t>Keterangan :</w:t>
      </w:r>
    </w:p>
    <w:p w:rsidR="0048521E" w:rsidRPr="0048521E" w:rsidRDefault="0048521E" w:rsidP="007B116D">
      <w:pPr>
        <w:autoSpaceDE w:val="0"/>
        <w:autoSpaceDN w:val="0"/>
        <w:adjustRightInd w:val="0"/>
        <w:spacing w:after="0" w:line="240" w:lineRule="auto"/>
        <w:ind w:left="567" w:hanging="141"/>
        <w:jc w:val="both"/>
        <w:rPr>
          <w:rFonts w:ascii="Times New Roman" w:hAnsi="Times New Roman" w:cs="Times New Roman"/>
        </w:rPr>
      </w:pPr>
      <w:r w:rsidRPr="0048521E">
        <w:rPr>
          <w:rFonts w:ascii="Times New Roman" w:eastAsia="SymbolMT" w:hAnsi="Times New Roman" w:cs="Times New Roman"/>
          <w:i/>
        </w:rPr>
        <w:t>σ</w:t>
      </w:r>
      <w:r w:rsidRPr="0048521E">
        <w:rPr>
          <w:rFonts w:ascii="Times New Roman" w:eastAsia="SymbolMT" w:hAnsi="Times New Roman" w:cs="Times New Roman"/>
        </w:rPr>
        <w:tab/>
        <w:t>= Tegangan (MPa)</w:t>
      </w:r>
    </w:p>
    <w:p w:rsidR="0048521E" w:rsidRPr="0048521E" w:rsidRDefault="0048521E" w:rsidP="007B116D">
      <w:pPr>
        <w:autoSpaceDE w:val="0"/>
        <w:autoSpaceDN w:val="0"/>
        <w:adjustRightInd w:val="0"/>
        <w:spacing w:after="0" w:line="240" w:lineRule="auto"/>
        <w:ind w:left="567" w:hanging="141"/>
        <w:jc w:val="both"/>
        <w:rPr>
          <w:rFonts w:ascii="Times New Roman" w:hAnsi="Times New Roman" w:cs="Times New Roman"/>
        </w:rPr>
      </w:pPr>
      <w:r w:rsidRPr="0048521E">
        <w:rPr>
          <w:rFonts w:ascii="Times New Roman" w:hAnsi="Times New Roman" w:cs="Times New Roman"/>
          <w:i/>
        </w:rPr>
        <w:t>F</w:t>
      </w:r>
      <w:r w:rsidRPr="0048521E">
        <w:rPr>
          <w:rFonts w:ascii="Times New Roman" w:hAnsi="Times New Roman" w:cs="Times New Roman"/>
        </w:rPr>
        <w:tab/>
        <w:t>= Beban (N)</w:t>
      </w:r>
    </w:p>
    <w:p w:rsidR="0048521E" w:rsidRPr="0048521E" w:rsidRDefault="0048521E" w:rsidP="007B116D">
      <w:pPr>
        <w:autoSpaceDE w:val="0"/>
        <w:autoSpaceDN w:val="0"/>
        <w:adjustRightInd w:val="0"/>
        <w:spacing w:after="0" w:line="240" w:lineRule="auto"/>
        <w:ind w:left="567" w:hanging="141"/>
        <w:jc w:val="both"/>
        <w:rPr>
          <w:rFonts w:ascii="Times New Roman" w:hAnsi="Times New Roman" w:cs="Times New Roman"/>
        </w:rPr>
      </w:pPr>
      <w:r w:rsidRPr="0048521E">
        <w:rPr>
          <w:rFonts w:ascii="Times New Roman" w:hAnsi="Times New Roman" w:cs="Times New Roman"/>
          <w:i/>
        </w:rPr>
        <w:t>A</w:t>
      </w:r>
      <w:r w:rsidRPr="0048521E">
        <w:rPr>
          <w:rFonts w:ascii="Times New Roman" w:hAnsi="Times New Roman" w:cs="Times New Roman"/>
          <w:i/>
          <w:vertAlign w:val="subscript"/>
        </w:rPr>
        <w:t>0</w:t>
      </w:r>
      <w:r w:rsidRPr="0048521E">
        <w:rPr>
          <w:rFonts w:ascii="Times New Roman" w:hAnsi="Times New Roman" w:cs="Times New Roman"/>
          <w:vertAlign w:val="subscript"/>
        </w:rPr>
        <w:tab/>
      </w:r>
      <w:r w:rsidRPr="0048521E">
        <w:rPr>
          <w:rFonts w:ascii="Times New Roman" w:hAnsi="Times New Roman" w:cs="Times New Roman"/>
        </w:rPr>
        <w:t>= Luas penampang (mm</w:t>
      </w:r>
      <w:r w:rsidRPr="0048521E">
        <w:rPr>
          <w:rFonts w:ascii="Times New Roman" w:hAnsi="Times New Roman" w:cs="Times New Roman"/>
          <w:vertAlign w:val="superscript"/>
        </w:rPr>
        <w:t>2</w:t>
      </w:r>
      <w:r w:rsidRPr="0048521E">
        <w:rPr>
          <w:rFonts w:ascii="Times New Roman" w:hAnsi="Times New Roman" w:cs="Times New Roman"/>
        </w:rPr>
        <w:t>)</w:t>
      </w:r>
    </w:p>
    <w:p w:rsidR="0048521E" w:rsidRPr="0048521E" w:rsidRDefault="0048521E" w:rsidP="007B116D">
      <w:pPr>
        <w:autoSpaceDE w:val="0"/>
        <w:autoSpaceDN w:val="0"/>
        <w:adjustRightInd w:val="0"/>
        <w:spacing w:after="0" w:line="240" w:lineRule="auto"/>
        <w:ind w:left="567" w:hanging="141"/>
        <w:jc w:val="both"/>
        <w:rPr>
          <w:rFonts w:ascii="Times New Roman" w:eastAsia="SymbolMT" w:hAnsi="Times New Roman" w:cs="Times New Roman"/>
          <w:i/>
        </w:rPr>
      </w:pPr>
      <w:r w:rsidRPr="0048521E">
        <w:rPr>
          <w:rFonts w:ascii="Times New Roman" w:eastAsia="SymbolMT" w:hAnsi="Times New Roman" w:cs="Times New Roman"/>
          <w:i/>
        </w:rPr>
        <w:t>ε</w:t>
      </w:r>
      <w:r w:rsidRPr="0048521E">
        <w:rPr>
          <w:rFonts w:ascii="Times New Roman" w:eastAsia="SymbolMT" w:hAnsi="Times New Roman" w:cs="Times New Roman"/>
        </w:rPr>
        <w:tab/>
        <w:t>= Regangan</w:t>
      </w:r>
      <w:r w:rsidRPr="0048521E">
        <w:rPr>
          <w:rFonts w:ascii="Times New Roman" w:eastAsia="SymbolMT" w:hAnsi="Times New Roman" w:cs="Times New Roman"/>
          <w:i/>
        </w:rPr>
        <w:t xml:space="preserve"> </w:t>
      </w:r>
    </w:p>
    <w:p w:rsidR="0048521E" w:rsidRPr="0048521E" w:rsidRDefault="0048521E" w:rsidP="007B116D">
      <w:pPr>
        <w:autoSpaceDE w:val="0"/>
        <w:autoSpaceDN w:val="0"/>
        <w:adjustRightInd w:val="0"/>
        <w:spacing w:after="0" w:line="240" w:lineRule="auto"/>
        <w:ind w:left="567" w:hanging="141"/>
        <w:jc w:val="both"/>
        <w:rPr>
          <w:rFonts w:ascii="Times New Roman" w:hAnsi="Times New Roman" w:cs="Times New Roman"/>
        </w:rPr>
      </w:pPr>
      <w:r w:rsidRPr="0048521E">
        <w:rPr>
          <w:rFonts w:ascii="Times New Roman" w:eastAsia="SymbolMT" w:hAnsi="Times New Roman" w:cs="Times New Roman"/>
          <w:i/>
        </w:rPr>
        <w:t>E</w:t>
      </w:r>
      <w:r w:rsidRPr="0048521E">
        <w:rPr>
          <w:rFonts w:ascii="Times New Roman" w:eastAsia="SymbolMT" w:hAnsi="Times New Roman" w:cs="Times New Roman"/>
        </w:rPr>
        <w:tab/>
        <w:t>= Modulus elastisitas tarik (MPa)</w:t>
      </w:r>
    </w:p>
    <w:p w:rsidR="0048521E" w:rsidRPr="0048521E" w:rsidRDefault="0048521E" w:rsidP="007B116D">
      <w:pPr>
        <w:autoSpaceDE w:val="0"/>
        <w:autoSpaceDN w:val="0"/>
        <w:adjustRightInd w:val="0"/>
        <w:spacing w:after="0" w:line="240" w:lineRule="auto"/>
        <w:ind w:left="567" w:hanging="141"/>
        <w:jc w:val="both"/>
        <w:rPr>
          <w:rFonts w:ascii="Times New Roman" w:eastAsia="SymbolMT" w:hAnsi="Times New Roman" w:cs="Times New Roman"/>
        </w:rPr>
      </w:pPr>
      <w:r w:rsidRPr="0048521E">
        <w:rPr>
          <w:rFonts w:ascii="Times New Roman" w:eastAsia="SymbolMT" w:hAnsi="Times New Roman" w:cs="Times New Roman"/>
          <w:i/>
          <w:iCs/>
        </w:rPr>
        <w:t>l</w:t>
      </w:r>
      <w:r w:rsidRPr="0048521E">
        <w:rPr>
          <w:rFonts w:ascii="Times New Roman" w:eastAsia="SymbolMT" w:hAnsi="Times New Roman" w:cs="Times New Roman"/>
          <w:i/>
          <w:iCs/>
          <w:vertAlign w:val="subscript"/>
        </w:rPr>
        <w:t>0</w:t>
      </w:r>
      <w:r w:rsidRPr="0048521E">
        <w:rPr>
          <w:rFonts w:ascii="Times New Roman" w:eastAsia="SymbolMT" w:hAnsi="Times New Roman" w:cs="Times New Roman"/>
          <w:i/>
          <w:iCs/>
          <w:vertAlign w:val="subscript"/>
        </w:rPr>
        <w:tab/>
      </w:r>
      <w:r w:rsidRPr="0048521E">
        <w:rPr>
          <w:rFonts w:ascii="Times New Roman" w:eastAsia="SymbolMT" w:hAnsi="Times New Roman" w:cs="Times New Roman"/>
        </w:rPr>
        <w:t>= Panjang daerah ukur (mm)</w:t>
      </w:r>
    </w:p>
    <w:p w:rsidR="0048521E" w:rsidRPr="0048521E" w:rsidRDefault="0048521E" w:rsidP="007B116D">
      <w:pPr>
        <w:autoSpaceDE w:val="0"/>
        <w:autoSpaceDN w:val="0"/>
        <w:adjustRightInd w:val="0"/>
        <w:spacing w:after="0" w:line="240" w:lineRule="auto"/>
        <w:ind w:left="567" w:hanging="141"/>
        <w:jc w:val="both"/>
        <w:rPr>
          <w:rFonts w:ascii="Times New Roman" w:eastAsia="SymbolMT" w:hAnsi="Times New Roman" w:cs="Times New Roman"/>
        </w:rPr>
      </w:pPr>
      <w:r w:rsidRPr="0048521E">
        <w:rPr>
          <w:rFonts w:ascii="Times New Roman" w:eastAsia="SymbolMT" w:hAnsi="Times New Roman" w:cs="Times New Roman"/>
          <w:i/>
        </w:rPr>
        <w:t>Δ</w:t>
      </w:r>
      <w:r w:rsidRPr="0048521E">
        <w:rPr>
          <w:rFonts w:ascii="Times New Roman" w:eastAsia="SymbolMT" w:hAnsi="Times New Roman" w:cs="Times New Roman"/>
          <w:i/>
          <w:iCs/>
        </w:rPr>
        <w:t>L</w:t>
      </w:r>
      <w:r w:rsidRPr="0048521E">
        <w:rPr>
          <w:rFonts w:ascii="Times New Roman" w:eastAsia="SymbolMT" w:hAnsi="Times New Roman" w:cs="Times New Roman"/>
          <w:i/>
          <w:iCs/>
        </w:rPr>
        <w:tab/>
      </w:r>
      <w:r w:rsidRPr="0048521E">
        <w:rPr>
          <w:rFonts w:ascii="Times New Roman" w:eastAsia="SymbolMT" w:hAnsi="Times New Roman" w:cs="Times New Roman"/>
        </w:rPr>
        <w:t>= Pertambahan panjang (mm)</w:t>
      </w:r>
    </w:p>
    <w:p w:rsidR="0048521E" w:rsidRDefault="0048521E" w:rsidP="007B116D">
      <w:pPr>
        <w:autoSpaceDE w:val="0"/>
        <w:autoSpaceDN w:val="0"/>
        <w:adjustRightInd w:val="0"/>
        <w:spacing w:after="0" w:line="360" w:lineRule="auto"/>
        <w:ind w:left="567" w:hanging="141"/>
        <w:jc w:val="both"/>
        <w:rPr>
          <w:rFonts w:ascii="Times New Roman" w:eastAsia="SymbolMT" w:hAnsi="Times New Roman" w:cs="Times New Roman"/>
          <w:iCs/>
        </w:rPr>
      </w:pPr>
    </w:p>
    <w:p w:rsidR="0048521E" w:rsidRPr="0048521E" w:rsidRDefault="0048521E" w:rsidP="0048521E">
      <w:pPr>
        <w:autoSpaceDE w:val="0"/>
        <w:autoSpaceDN w:val="0"/>
        <w:adjustRightInd w:val="0"/>
        <w:spacing w:after="0" w:line="240" w:lineRule="auto"/>
        <w:jc w:val="both"/>
        <w:rPr>
          <w:rFonts w:ascii="Times New Roman" w:hAnsi="Times New Roman" w:cs="Times New Roman"/>
        </w:rPr>
      </w:pPr>
      <w:r w:rsidRPr="0048521E">
        <w:rPr>
          <w:rFonts w:ascii="Times New Roman" w:hAnsi="Times New Roman" w:cs="Times New Roman"/>
        </w:rPr>
        <w:t xml:space="preserve">Pengujian yang dilakukan untuk </w:t>
      </w:r>
      <w:r w:rsidRPr="0048521E">
        <w:rPr>
          <w:rFonts w:ascii="Times New Roman" w:hAnsi="Times New Roman" w:cs="Times New Roman"/>
          <w:iCs/>
        </w:rPr>
        <w:t>matrik</w:t>
      </w:r>
      <w:r w:rsidRPr="0048521E">
        <w:rPr>
          <w:rFonts w:ascii="Times New Roman" w:hAnsi="Times New Roman" w:cs="Times New Roman"/>
          <w:i/>
          <w:iCs/>
        </w:rPr>
        <w:t xml:space="preserve"> </w:t>
      </w:r>
      <w:r w:rsidRPr="0048521E">
        <w:rPr>
          <w:rFonts w:ascii="Times New Roman" w:hAnsi="Times New Roman" w:cs="Times New Roman"/>
        </w:rPr>
        <w:t xml:space="preserve">(jenis </w:t>
      </w:r>
      <w:r w:rsidRPr="0048521E">
        <w:rPr>
          <w:rFonts w:ascii="Times New Roman" w:hAnsi="Times New Roman" w:cs="Times New Roman"/>
          <w:iCs/>
        </w:rPr>
        <w:t>plastik resin</w:t>
      </w:r>
      <w:r w:rsidRPr="0048521E">
        <w:rPr>
          <w:rFonts w:ascii="Times New Roman" w:hAnsi="Times New Roman" w:cs="Times New Roman"/>
        </w:rPr>
        <w:t xml:space="preserve">) dan kompositnya, dapat menggunakan standar pengujian ASTM D 638. </w:t>
      </w:r>
    </w:p>
    <w:p w:rsidR="00587C4E" w:rsidRDefault="00587C4E" w:rsidP="00587C4E">
      <w:pPr>
        <w:pStyle w:val="ListParagraph"/>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noProof/>
          <w:lang w:eastAsia="id-ID"/>
        </w:rPr>
        <w:drawing>
          <wp:anchor distT="0" distB="0" distL="114300" distR="114300" simplePos="0" relativeHeight="251670016" behindDoc="1" locked="0" layoutInCell="1" allowOverlap="1">
            <wp:simplePos x="0" y="0"/>
            <wp:positionH relativeFrom="column">
              <wp:posOffset>32385</wp:posOffset>
            </wp:positionH>
            <wp:positionV relativeFrom="paragraph">
              <wp:posOffset>26035</wp:posOffset>
            </wp:positionV>
            <wp:extent cx="3438525" cy="1514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a:blip>
                    <a:srcRect/>
                    <a:stretch>
                      <a:fillRect/>
                    </a:stretch>
                  </pic:blipFill>
                  <pic:spPr bwMode="auto">
                    <a:xfrm>
                      <a:off x="0" y="0"/>
                      <a:ext cx="3438525" cy="1514475"/>
                    </a:xfrm>
                    <a:prstGeom prst="rect">
                      <a:avLst/>
                    </a:prstGeom>
                    <a:noFill/>
                    <a:ln w="9525">
                      <a:noFill/>
                      <a:miter lim="800000"/>
                      <a:headEnd/>
                      <a:tailEnd/>
                    </a:ln>
                  </pic:spPr>
                </pic:pic>
              </a:graphicData>
            </a:graphic>
          </wp:anchor>
        </w:drawing>
      </w:r>
    </w:p>
    <w:p w:rsidR="003458FD" w:rsidRPr="00734C9D" w:rsidRDefault="003458FD" w:rsidP="00587C4E">
      <w:pPr>
        <w:pStyle w:val="ListParagraph"/>
        <w:autoSpaceDE w:val="0"/>
        <w:autoSpaceDN w:val="0"/>
        <w:adjustRightInd w:val="0"/>
        <w:spacing w:after="0" w:line="240" w:lineRule="auto"/>
        <w:ind w:left="360"/>
        <w:rPr>
          <w:rFonts w:ascii="Times New Roman" w:hAnsi="Times New Roman" w:cs="Times New Roman"/>
        </w:rPr>
      </w:pPr>
      <w:r w:rsidRPr="00734C9D">
        <w:rPr>
          <w:rFonts w:ascii="Times New Roman" w:hAnsi="Times New Roman" w:cs="Times New Roman"/>
        </w:rPr>
        <w:t>Keterangan :</w:t>
      </w:r>
    </w:p>
    <w:p w:rsidR="00587C4E" w:rsidRPr="00587C4E" w:rsidRDefault="00587C4E" w:rsidP="007B116D">
      <w:pPr>
        <w:autoSpaceDE w:val="0"/>
        <w:autoSpaceDN w:val="0"/>
        <w:adjustRightInd w:val="0"/>
        <w:spacing w:after="0" w:line="240" w:lineRule="auto"/>
        <w:ind w:left="567" w:hanging="141"/>
        <w:rPr>
          <w:rFonts w:ascii="Times New Roman" w:hAnsi="Times New Roman" w:cs="Times New Roman"/>
          <w:iCs/>
        </w:rPr>
      </w:pPr>
      <w:r w:rsidRPr="00587C4E">
        <w:rPr>
          <w:rFonts w:ascii="Times New Roman" w:hAnsi="Times New Roman" w:cs="Times New Roman"/>
          <w:iCs/>
        </w:rPr>
        <w:t>W</w:t>
      </w:r>
      <w:r w:rsidRPr="00587C4E">
        <w:rPr>
          <w:rFonts w:ascii="Times New Roman" w:hAnsi="Times New Roman" w:cs="Times New Roman"/>
          <w:iCs/>
        </w:rPr>
        <w:tab/>
        <w:t xml:space="preserve">= </w:t>
      </w:r>
      <w:r w:rsidRPr="00587C4E">
        <w:rPr>
          <w:rFonts w:ascii="Times New Roman" w:hAnsi="Times New Roman" w:cs="Times New Roman"/>
          <w:i/>
          <w:iCs/>
        </w:rPr>
        <w:t>Width of narrow section</w:t>
      </w:r>
      <w:r w:rsidRPr="00587C4E">
        <w:rPr>
          <w:rFonts w:ascii="Times New Roman" w:hAnsi="Times New Roman" w:cs="Times New Roman"/>
          <w:iCs/>
        </w:rPr>
        <w:t xml:space="preserve"> 13 mm</w:t>
      </w:r>
    </w:p>
    <w:p w:rsidR="00587C4E" w:rsidRPr="00587C4E" w:rsidRDefault="00587C4E" w:rsidP="007B116D">
      <w:pPr>
        <w:autoSpaceDE w:val="0"/>
        <w:autoSpaceDN w:val="0"/>
        <w:adjustRightInd w:val="0"/>
        <w:spacing w:after="0" w:line="240" w:lineRule="auto"/>
        <w:ind w:left="567" w:hanging="141"/>
        <w:rPr>
          <w:rFonts w:ascii="Times New Roman" w:hAnsi="Times New Roman" w:cs="Times New Roman"/>
          <w:iCs/>
        </w:rPr>
      </w:pPr>
      <w:r w:rsidRPr="00587C4E">
        <w:rPr>
          <w:rFonts w:ascii="Times New Roman" w:hAnsi="Times New Roman" w:cs="Times New Roman"/>
          <w:iCs/>
        </w:rPr>
        <w:t>L</w:t>
      </w:r>
      <w:r w:rsidRPr="00587C4E">
        <w:rPr>
          <w:rFonts w:ascii="Times New Roman" w:hAnsi="Times New Roman" w:cs="Times New Roman"/>
          <w:iCs/>
        </w:rPr>
        <w:tab/>
        <w:t xml:space="preserve">= </w:t>
      </w:r>
      <w:r w:rsidRPr="00587C4E">
        <w:rPr>
          <w:rFonts w:ascii="Times New Roman" w:hAnsi="Times New Roman" w:cs="Times New Roman"/>
          <w:i/>
          <w:iCs/>
        </w:rPr>
        <w:t>Length of narrow section</w:t>
      </w:r>
      <w:r w:rsidRPr="00587C4E">
        <w:rPr>
          <w:rFonts w:ascii="Times New Roman" w:hAnsi="Times New Roman" w:cs="Times New Roman"/>
          <w:iCs/>
        </w:rPr>
        <w:t xml:space="preserve">  57 mm</w:t>
      </w:r>
    </w:p>
    <w:p w:rsidR="00587C4E" w:rsidRPr="00587C4E" w:rsidRDefault="00587C4E" w:rsidP="007B116D">
      <w:pPr>
        <w:autoSpaceDE w:val="0"/>
        <w:autoSpaceDN w:val="0"/>
        <w:adjustRightInd w:val="0"/>
        <w:spacing w:after="0" w:line="240" w:lineRule="auto"/>
        <w:ind w:left="567" w:hanging="141"/>
        <w:rPr>
          <w:rFonts w:ascii="Times New Roman" w:hAnsi="Times New Roman" w:cs="Times New Roman"/>
          <w:iCs/>
        </w:rPr>
      </w:pPr>
      <w:r w:rsidRPr="00587C4E">
        <w:rPr>
          <w:rFonts w:ascii="Times New Roman" w:hAnsi="Times New Roman" w:cs="Times New Roman"/>
          <w:iCs/>
        </w:rPr>
        <w:t>W</w:t>
      </w:r>
      <w:r w:rsidRPr="00587C4E">
        <w:rPr>
          <w:rFonts w:ascii="Times New Roman" w:hAnsi="Times New Roman" w:cs="Times New Roman"/>
          <w:iCs/>
          <w:vertAlign w:val="subscript"/>
        </w:rPr>
        <w:t>o</w:t>
      </w:r>
      <w:r w:rsidRPr="00587C4E">
        <w:rPr>
          <w:rFonts w:ascii="Times New Roman" w:hAnsi="Times New Roman" w:cs="Times New Roman"/>
          <w:iCs/>
        </w:rPr>
        <w:tab/>
        <w:t xml:space="preserve">= </w:t>
      </w:r>
      <w:r w:rsidRPr="00587C4E">
        <w:rPr>
          <w:rFonts w:ascii="Times New Roman" w:hAnsi="Times New Roman" w:cs="Times New Roman"/>
          <w:i/>
          <w:iCs/>
        </w:rPr>
        <w:t>Width overall</w:t>
      </w:r>
      <w:r w:rsidRPr="00587C4E">
        <w:rPr>
          <w:rFonts w:ascii="Times New Roman" w:hAnsi="Times New Roman" w:cs="Times New Roman"/>
          <w:iCs/>
        </w:rPr>
        <w:t>, min.  19 mm</w:t>
      </w:r>
    </w:p>
    <w:p w:rsidR="00587C4E" w:rsidRPr="00587C4E" w:rsidRDefault="00587C4E" w:rsidP="007B116D">
      <w:pPr>
        <w:autoSpaceDE w:val="0"/>
        <w:autoSpaceDN w:val="0"/>
        <w:adjustRightInd w:val="0"/>
        <w:spacing w:after="0" w:line="240" w:lineRule="auto"/>
        <w:ind w:left="567" w:hanging="141"/>
        <w:rPr>
          <w:rFonts w:ascii="Times New Roman" w:hAnsi="Times New Roman" w:cs="Times New Roman"/>
          <w:iCs/>
        </w:rPr>
      </w:pPr>
      <w:r w:rsidRPr="00587C4E">
        <w:rPr>
          <w:rFonts w:ascii="Times New Roman" w:hAnsi="Times New Roman" w:cs="Times New Roman"/>
          <w:iCs/>
        </w:rPr>
        <w:t>L</w:t>
      </w:r>
      <w:r w:rsidRPr="00587C4E">
        <w:rPr>
          <w:rFonts w:ascii="Times New Roman" w:hAnsi="Times New Roman" w:cs="Times New Roman"/>
          <w:iCs/>
          <w:vertAlign w:val="subscript"/>
        </w:rPr>
        <w:t>o</w:t>
      </w:r>
      <w:r w:rsidRPr="00587C4E">
        <w:rPr>
          <w:rFonts w:ascii="Times New Roman" w:hAnsi="Times New Roman" w:cs="Times New Roman"/>
          <w:iCs/>
        </w:rPr>
        <w:tab/>
        <w:t xml:space="preserve">= </w:t>
      </w:r>
      <w:r w:rsidRPr="00587C4E">
        <w:rPr>
          <w:rFonts w:ascii="Times New Roman" w:hAnsi="Times New Roman" w:cs="Times New Roman"/>
          <w:i/>
          <w:iCs/>
        </w:rPr>
        <w:t>Length overall</w:t>
      </w:r>
      <w:r w:rsidRPr="00587C4E">
        <w:rPr>
          <w:rFonts w:ascii="Times New Roman" w:hAnsi="Times New Roman" w:cs="Times New Roman"/>
          <w:iCs/>
        </w:rPr>
        <w:t>, min.  165 mm</w:t>
      </w:r>
    </w:p>
    <w:p w:rsidR="007B116D" w:rsidRDefault="00587C4E" w:rsidP="007B116D">
      <w:pPr>
        <w:autoSpaceDE w:val="0"/>
        <w:autoSpaceDN w:val="0"/>
        <w:adjustRightInd w:val="0"/>
        <w:spacing w:after="0" w:line="240" w:lineRule="auto"/>
        <w:ind w:left="567" w:hanging="141"/>
        <w:rPr>
          <w:rFonts w:ascii="Times New Roman" w:hAnsi="Times New Roman" w:cs="Times New Roman"/>
          <w:iCs/>
        </w:rPr>
      </w:pPr>
      <w:r w:rsidRPr="00587C4E">
        <w:rPr>
          <w:rFonts w:ascii="Times New Roman" w:hAnsi="Times New Roman" w:cs="Times New Roman"/>
          <w:iCs/>
        </w:rPr>
        <w:t>G</w:t>
      </w:r>
      <w:r w:rsidRPr="00587C4E">
        <w:rPr>
          <w:rFonts w:ascii="Times New Roman" w:hAnsi="Times New Roman" w:cs="Times New Roman"/>
          <w:iCs/>
        </w:rPr>
        <w:tab/>
        <w:t xml:space="preserve">= </w:t>
      </w:r>
      <w:r w:rsidRPr="00587C4E">
        <w:rPr>
          <w:rFonts w:ascii="Times New Roman" w:hAnsi="Times New Roman" w:cs="Times New Roman"/>
          <w:i/>
          <w:iCs/>
        </w:rPr>
        <w:t>Gage lenght</w:t>
      </w:r>
      <w:r w:rsidR="007B116D">
        <w:rPr>
          <w:rFonts w:ascii="Times New Roman" w:hAnsi="Times New Roman" w:cs="Times New Roman"/>
          <w:iCs/>
        </w:rPr>
        <w:t xml:space="preserve">  50 mm</w:t>
      </w:r>
    </w:p>
    <w:p w:rsidR="00587C4E" w:rsidRPr="00587C4E" w:rsidRDefault="00587C4E" w:rsidP="007B116D">
      <w:pPr>
        <w:autoSpaceDE w:val="0"/>
        <w:autoSpaceDN w:val="0"/>
        <w:adjustRightInd w:val="0"/>
        <w:spacing w:after="0" w:line="240" w:lineRule="auto"/>
        <w:ind w:left="567" w:hanging="141"/>
        <w:rPr>
          <w:rFonts w:ascii="Times New Roman" w:hAnsi="Times New Roman" w:cs="Times New Roman"/>
          <w:iCs/>
        </w:rPr>
      </w:pPr>
      <w:r w:rsidRPr="00587C4E">
        <w:rPr>
          <w:rFonts w:ascii="Times New Roman" w:hAnsi="Times New Roman" w:cs="Times New Roman"/>
          <w:iCs/>
        </w:rPr>
        <w:t>D</w:t>
      </w:r>
      <w:r w:rsidRPr="00587C4E">
        <w:rPr>
          <w:rFonts w:ascii="Times New Roman" w:hAnsi="Times New Roman" w:cs="Times New Roman"/>
          <w:iCs/>
        </w:rPr>
        <w:tab/>
        <w:t xml:space="preserve">= </w:t>
      </w:r>
      <w:r w:rsidRPr="00587C4E">
        <w:rPr>
          <w:rFonts w:ascii="Times New Roman" w:hAnsi="Times New Roman" w:cs="Times New Roman"/>
          <w:i/>
          <w:iCs/>
        </w:rPr>
        <w:t>Distance between grips</w:t>
      </w:r>
      <w:r w:rsidRPr="00587C4E">
        <w:rPr>
          <w:rFonts w:ascii="Times New Roman" w:hAnsi="Times New Roman" w:cs="Times New Roman"/>
          <w:iCs/>
        </w:rPr>
        <w:t xml:space="preserve">  115 mm</w:t>
      </w:r>
    </w:p>
    <w:p w:rsidR="00587C4E" w:rsidRPr="00587C4E" w:rsidRDefault="00612A89" w:rsidP="007B116D">
      <w:pPr>
        <w:spacing w:line="240" w:lineRule="auto"/>
        <w:ind w:left="567" w:hanging="141"/>
        <w:jc w:val="both"/>
        <w:rPr>
          <w:rFonts w:ascii="Times New Roman" w:hAnsi="Times New Roman" w:cs="Times New Roman"/>
          <w:iCs/>
        </w:rPr>
      </w:pPr>
      <w:r w:rsidRPr="00612A89">
        <w:rPr>
          <w:rFonts w:ascii="Times New Roman" w:hAnsi="Times New Roman" w:cs="Times New Roman"/>
          <w:noProof/>
          <w:lang w:eastAsia="id-ID"/>
        </w:rPr>
        <w:pict>
          <v:rect id="_x0000_s1038" style="position:absolute;left:0;text-align:left;margin-left:-284.1pt;margin-top:11.15pt;width:283pt;height:35.25pt;z-index:251671040" stroked="f">
            <v:textbox style="mso-next-textbox:#_x0000_s1038">
              <w:txbxContent>
                <w:p w:rsidR="00587C4E" w:rsidRPr="00974B22" w:rsidRDefault="00587C4E" w:rsidP="00587C4E">
                  <w:pPr>
                    <w:pStyle w:val="ListParagraph"/>
                    <w:autoSpaceDE w:val="0"/>
                    <w:autoSpaceDN w:val="0"/>
                    <w:adjustRightInd w:val="0"/>
                    <w:spacing w:after="0" w:line="240" w:lineRule="auto"/>
                    <w:ind w:left="0"/>
                    <w:jc w:val="center"/>
                    <w:rPr>
                      <w:rFonts w:ascii="Arial" w:hAnsi="Arial" w:cs="Arial"/>
                      <w:iCs/>
                      <w:sz w:val="20"/>
                      <w:szCs w:val="20"/>
                    </w:rPr>
                  </w:pPr>
                  <w:r w:rsidRPr="00587C4E">
                    <w:rPr>
                      <w:rFonts w:ascii="Times New Roman" w:hAnsi="Times New Roman" w:cs="Times New Roman"/>
                      <w:iCs/>
                    </w:rPr>
                    <w:t xml:space="preserve">Gambar 2. </w:t>
                  </w:r>
                  <w:r w:rsidRPr="00587C4E">
                    <w:rPr>
                      <w:rFonts w:ascii="Times New Roman" w:hAnsi="Times New Roman" w:cs="Times New Roman"/>
                      <w:i/>
                      <w:iCs/>
                    </w:rPr>
                    <w:t>Neat resin tensile specimen for thicknesses of</w:t>
                  </w:r>
                  <w:r w:rsidRPr="00587C4E">
                    <w:rPr>
                      <w:rFonts w:ascii="Times New Roman" w:hAnsi="Times New Roman" w:cs="Times New Roman"/>
                      <w:iCs/>
                    </w:rPr>
                    <w:t xml:space="preserve"> 0.28 in (7 mm) </w:t>
                  </w:r>
                  <w:r w:rsidRPr="00587C4E">
                    <w:rPr>
                      <w:rFonts w:ascii="Times New Roman" w:hAnsi="Times New Roman" w:cs="Times New Roman"/>
                      <w:i/>
                      <w:iCs/>
                    </w:rPr>
                    <w:t>or less</w:t>
                  </w:r>
                  <w:r w:rsidRPr="00587C4E">
                    <w:rPr>
                      <w:rFonts w:ascii="Times New Roman" w:hAnsi="Times New Roman" w:cs="Times New Roman"/>
                      <w:iCs/>
                    </w:rPr>
                    <w:t>. (</w:t>
                  </w:r>
                  <w:r w:rsidRPr="00587C4E">
                    <w:rPr>
                      <w:rFonts w:ascii="Times New Roman" w:hAnsi="Times New Roman" w:cs="Times New Roman"/>
                      <w:i/>
                      <w:iCs/>
                    </w:rPr>
                    <w:t>From ASTM</w:t>
                  </w:r>
                  <w:r w:rsidRPr="00974B22">
                    <w:rPr>
                      <w:rFonts w:ascii="Arial" w:hAnsi="Arial" w:cs="Arial"/>
                      <w:i/>
                      <w:iCs/>
                      <w:sz w:val="20"/>
                      <w:szCs w:val="20"/>
                    </w:rPr>
                    <w:t xml:space="preserve"> Standard</w:t>
                  </w:r>
                  <w:r w:rsidRPr="00974B22">
                    <w:rPr>
                      <w:rFonts w:ascii="Arial" w:hAnsi="Arial" w:cs="Arial"/>
                      <w:iCs/>
                      <w:sz w:val="20"/>
                      <w:szCs w:val="20"/>
                    </w:rPr>
                    <w:t xml:space="preserve"> D 638)</w:t>
                  </w:r>
                </w:p>
                <w:p w:rsidR="00587C4E" w:rsidRDefault="00587C4E" w:rsidP="00587C4E"/>
              </w:txbxContent>
            </v:textbox>
          </v:rect>
        </w:pict>
      </w:r>
      <w:r w:rsidR="00587C4E" w:rsidRPr="00587C4E">
        <w:rPr>
          <w:rFonts w:ascii="Times New Roman" w:hAnsi="Times New Roman" w:cs="Times New Roman"/>
          <w:iCs/>
        </w:rPr>
        <w:t>R</w:t>
      </w:r>
      <w:r w:rsidR="00587C4E" w:rsidRPr="00587C4E">
        <w:rPr>
          <w:rFonts w:ascii="Times New Roman" w:hAnsi="Times New Roman" w:cs="Times New Roman"/>
          <w:iCs/>
        </w:rPr>
        <w:tab/>
        <w:t xml:space="preserve">= </w:t>
      </w:r>
      <w:r w:rsidR="00587C4E" w:rsidRPr="00587C4E">
        <w:rPr>
          <w:rFonts w:ascii="Times New Roman" w:hAnsi="Times New Roman" w:cs="Times New Roman"/>
          <w:i/>
          <w:iCs/>
        </w:rPr>
        <w:t>Radius of fillet</w:t>
      </w:r>
      <w:r w:rsidR="00587C4E" w:rsidRPr="00587C4E">
        <w:rPr>
          <w:rFonts w:ascii="Times New Roman" w:hAnsi="Times New Roman" w:cs="Times New Roman"/>
          <w:iCs/>
        </w:rPr>
        <w:t xml:space="preserve">  76 mm</w:t>
      </w:r>
    </w:p>
    <w:p w:rsidR="003458FD" w:rsidRPr="00734C9D" w:rsidRDefault="003458FD" w:rsidP="003458FD">
      <w:pPr>
        <w:pStyle w:val="ListParagraph"/>
        <w:spacing w:line="240" w:lineRule="auto"/>
        <w:ind w:left="357"/>
        <w:jc w:val="both"/>
        <w:rPr>
          <w:rFonts w:ascii="Times New Roman" w:hAnsi="Times New Roman" w:cs="Times New Roman"/>
          <w:iCs/>
        </w:rPr>
      </w:pPr>
    </w:p>
    <w:p w:rsidR="00587C4E" w:rsidRDefault="003458FD" w:rsidP="007B116D">
      <w:pPr>
        <w:pStyle w:val="ListParagraph"/>
        <w:tabs>
          <w:tab w:val="left" w:pos="567"/>
        </w:tabs>
        <w:spacing w:after="0" w:line="240" w:lineRule="auto"/>
        <w:ind w:left="0"/>
        <w:jc w:val="both"/>
        <w:rPr>
          <w:rFonts w:ascii="Times New Roman" w:hAnsi="Times New Roman" w:cs="Times New Roman"/>
        </w:rPr>
      </w:pPr>
      <w:r>
        <w:rPr>
          <w:rFonts w:ascii="Times New Roman" w:hAnsi="Times New Roman" w:cs="Times New Roman"/>
        </w:rPr>
        <w:tab/>
      </w:r>
    </w:p>
    <w:p w:rsidR="00587C4E" w:rsidRPr="007B116D" w:rsidRDefault="007B116D" w:rsidP="007B116D">
      <w:pPr>
        <w:pStyle w:val="ListParagraph"/>
        <w:spacing w:after="0" w:line="240" w:lineRule="auto"/>
        <w:ind w:left="0" w:firstLine="567"/>
        <w:jc w:val="both"/>
        <w:rPr>
          <w:rFonts w:ascii="Times New Roman" w:hAnsi="Times New Roman" w:cs="Times New Roman"/>
        </w:rPr>
      </w:pPr>
      <w:r w:rsidRPr="007B116D">
        <w:rPr>
          <w:rFonts w:ascii="Times New Roman" w:hAnsi="Times New Roman" w:cs="Times New Roman"/>
        </w:rPr>
        <w:t xml:space="preserve">Untuk mengetahui kekuatan bending suatu material dapat dilakukan dengan pengujian bending terhadap material tersebut. Kekuatan bending atau kekuatan lengkung adalah tegangan bending terbesar yang dapat diterima akibat pembebanan luar tanpa mengalami deformasi yang besar atau kegagalan. </w:t>
      </w:r>
      <w:r w:rsidRPr="007B116D">
        <w:rPr>
          <w:rFonts w:ascii="Times New Roman" w:hAnsi="Times New Roman" w:cs="Times New Roman"/>
          <w:iCs/>
        </w:rPr>
        <w:t>Untuk mencari tegangan bending dan modulus elastisitas bending yaitu dengan menggunakan persamaan sebagai berikut :</w:t>
      </w:r>
    </w:p>
    <w:p w:rsidR="007B116D" w:rsidRPr="007B116D" w:rsidRDefault="007B116D" w:rsidP="00BF761F">
      <w:pPr>
        <w:autoSpaceDE w:val="0"/>
        <w:autoSpaceDN w:val="0"/>
        <w:adjustRightInd w:val="0"/>
        <w:spacing w:after="0" w:line="240" w:lineRule="auto"/>
        <w:ind w:left="284"/>
        <w:jc w:val="both"/>
        <w:rPr>
          <w:rFonts w:ascii="Times New Roman" w:hAnsi="Times New Roman" w:cs="Times New Roman"/>
          <w:iCs/>
        </w:rPr>
      </w:pPr>
      <w:r w:rsidRPr="007B116D">
        <w:rPr>
          <w:rFonts w:ascii="Times New Roman" w:hAnsi="Times New Roman" w:cs="Times New Roman"/>
          <w:iCs/>
        </w:rPr>
        <w:t>Tegangan bending :</w:t>
      </w:r>
    </w:p>
    <w:p w:rsidR="007B116D" w:rsidRPr="007B116D" w:rsidRDefault="007B116D" w:rsidP="003E0B6E">
      <w:pPr>
        <w:autoSpaceDE w:val="0"/>
        <w:autoSpaceDN w:val="0"/>
        <w:adjustRightInd w:val="0"/>
        <w:spacing w:line="240" w:lineRule="auto"/>
        <w:ind w:left="426"/>
        <w:jc w:val="both"/>
        <w:rPr>
          <w:rFonts w:ascii="Times New Roman" w:eastAsia="SymbolMT" w:hAnsi="Times New Roman" w:cs="Times New Roman"/>
          <w:iCs/>
        </w:rPr>
      </w:pPr>
      <w:r w:rsidRPr="003E0B6E">
        <w:rPr>
          <w:rFonts w:ascii="Times New Roman" w:eastAsia="SymbolMT" w:hAnsi="Times New Roman" w:cs="Times New Roman"/>
        </w:rPr>
        <w:t>σ</w:t>
      </w:r>
      <w:r w:rsidRPr="003E0B6E">
        <w:rPr>
          <w:rFonts w:ascii="Times New Roman" w:eastAsia="SymbolMT" w:hAnsi="Times New Roman" w:cs="Times New Roman"/>
          <w:vertAlign w:val="subscript"/>
        </w:rPr>
        <w:t>b</w:t>
      </w:r>
      <w:r w:rsidRPr="007B116D">
        <w:rPr>
          <w:rFonts w:ascii="Times New Roman" w:eastAsia="SymbolMT" w:hAnsi="Times New Roman" w:cs="Times New Roman"/>
          <w:sz w:val="20"/>
        </w:rPr>
        <w:t xml:space="preserve"> </w:t>
      </w:r>
      <w:r w:rsidRPr="007B116D">
        <w:rPr>
          <w:rFonts w:ascii="Times New Roman" w:eastAsia="SymbolMT" w:hAnsi="Times New Roman" w:cs="Times New Roman"/>
          <w:i/>
          <w:iCs/>
        </w:rPr>
        <w:t xml:space="preserve">=  </w:t>
      </w:r>
      <m:oMath>
        <m:f>
          <m:fPr>
            <m:ctrlPr>
              <w:rPr>
                <w:rFonts w:ascii="Cambria Math" w:eastAsia="SymbolMT" w:hAnsi="Times New Roman" w:cs="Times New Roman"/>
                <w:i/>
                <w:iCs/>
                <w:sz w:val="28"/>
              </w:rPr>
            </m:ctrlPr>
          </m:fPr>
          <m:num>
            <m:r>
              <w:rPr>
                <w:rFonts w:ascii="Cambria Math" w:eastAsia="SymbolMT" w:hAnsi="Times New Roman" w:cs="Times New Roman"/>
                <w:sz w:val="28"/>
              </w:rPr>
              <m:t>3</m:t>
            </m:r>
            <m:r>
              <w:rPr>
                <w:rFonts w:ascii="Cambria Math" w:eastAsia="SymbolMT" w:hAnsi="Cambria Math" w:cs="Times New Roman"/>
                <w:sz w:val="28"/>
              </w:rPr>
              <m:t>PL</m:t>
            </m:r>
          </m:num>
          <m:den>
            <m:r>
              <w:rPr>
                <w:rFonts w:ascii="Cambria Math" w:eastAsia="SymbolMT" w:hAnsi="Times New Roman" w:cs="Times New Roman"/>
                <w:sz w:val="28"/>
              </w:rPr>
              <m:t>2b</m:t>
            </m:r>
            <m:sSup>
              <m:sSupPr>
                <m:ctrlPr>
                  <w:rPr>
                    <w:rFonts w:ascii="Cambria Math" w:eastAsia="SymbolMT" w:hAnsi="Times New Roman" w:cs="Times New Roman"/>
                    <w:i/>
                    <w:iCs/>
                    <w:sz w:val="28"/>
                  </w:rPr>
                </m:ctrlPr>
              </m:sSupPr>
              <m:e>
                <m:r>
                  <w:rPr>
                    <w:rFonts w:ascii="Cambria Math" w:eastAsia="SymbolMT" w:hAnsi="Cambria Math" w:cs="Times New Roman"/>
                    <w:sz w:val="28"/>
                  </w:rPr>
                  <m:t>d</m:t>
                </m:r>
              </m:e>
              <m:sup>
                <m:r>
                  <w:rPr>
                    <w:rFonts w:ascii="Cambria Math" w:eastAsia="SymbolMT" w:hAnsi="Times New Roman" w:cs="Times New Roman"/>
                    <w:sz w:val="28"/>
                  </w:rPr>
                  <m:t>2</m:t>
                </m:r>
              </m:sup>
            </m:sSup>
          </m:den>
        </m:f>
      </m:oMath>
      <w:r w:rsidRPr="007B116D">
        <w:rPr>
          <w:rFonts w:ascii="Times New Roman" w:eastAsia="SymbolMT" w:hAnsi="Times New Roman" w:cs="Times New Roman"/>
          <w:iCs/>
        </w:rPr>
        <w:t xml:space="preserve"> ......................................................</w:t>
      </w:r>
      <w:r>
        <w:rPr>
          <w:rFonts w:ascii="Times New Roman" w:eastAsia="SymbolMT" w:hAnsi="Times New Roman" w:cs="Times New Roman"/>
          <w:iCs/>
        </w:rPr>
        <w:t>..</w:t>
      </w:r>
      <w:r w:rsidRPr="007B116D">
        <w:rPr>
          <w:rFonts w:ascii="Times New Roman" w:eastAsia="SymbolMT" w:hAnsi="Times New Roman" w:cs="Times New Roman"/>
          <w:iCs/>
        </w:rPr>
        <w:t>...[2.</w:t>
      </w:r>
      <w:r w:rsidR="004E0448">
        <w:rPr>
          <w:rFonts w:ascii="Times New Roman" w:eastAsia="SymbolMT" w:hAnsi="Times New Roman" w:cs="Times New Roman"/>
          <w:iCs/>
        </w:rPr>
        <w:t>4</w:t>
      </w:r>
      <w:r w:rsidRPr="007B116D">
        <w:rPr>
          <w:rFonts w:ascii="Times New Roman" w:eastAsia="SymbolMT" w:hAnsi="Times New Roman" w:cs="Times New Roman"/>
          <w:iCs/>
        </w:rPr>
        <w:t>]</w:t>
      </w:r>
    </w:p>
    <w:p w:rsidR="007B116D" w:rsidRPr="007B116D" w:rsidRDefault="00612A89" w:rsidP="00BF761F">
      <w:pPr>
        <w:autoSpaceDE w:val="0"/>
        <w:autoSpaceDN w:val="0"/>
        <w:adjustRightInd w:val="0"/>
        <w:spacing w:after="0" w:line="240" w:lineRule="auto"/>
        <w:ind w:left="284"/>
        <w:jc w:val="both"/>
        <w:rPr>
          <w:rFonts w:ascii="Times New Roman" w:eastAsia="SymbolMT" w:hAnsi="Times New Roman" w:cs="Times New Roman"/>
        </w:rPr>
      </w:pPr>
      <w:r w:rsidRPr="00612A89">
        <w:rPr>
          <w:rFonts w:ascii="Times New Roman" w:eastAsia="SymbolMT" w:hAnsi="Times New Roman" w:cs="Times New Roman"/>
          <w:i/>
          <w:noProof/>
          <w:lang w:eastAsia="id-ID"/>
        </w:rPr>
        <w:lastRenderedPageBreak/>
        <w:pict>
          <v:rect id="_x0000_s1040" style="position:absolute;left:0;text-align:left;margin-left:270.3pt;margin-top:6.3pt;width:213.75pt;height:142.5pt;z-index:251674112" stroked="f">
            <v:textbox style="mso-next-textbox:#_x0000_s1040">
              <w:txbxContent>
                <w:p w:rsidR="00566C0C" w:rsidRPr="00566C0C" w:rsidRDefault="00566C0C" w:rsidP="00566C0C">
                  <w:pPr>
                    <w:autoSpaceDE w:val="0"/>
                    <w:autoSpaceDN w:val="0"/>
                    <w:adjustRightInd w:val="0"/>
                    <w:spacing w:after="0" w:line="240" w:lineRule="auto"/>
                    <w:jc w:val="both"/>
                    <w:rPr>
                      <w:rFonts w:ascii="Times New Roman" w:eastAsia="SymbolMT" w:hAnsi="Times New Roman" w:cs="Times New Roman"/>
                    </w:rPr>
                  </w:pPr>
                  <w:r w:rsidRPr="00566C0C">
                    <w:rPr>
                      <w:rFonts w:ascii="Times New Roman" w:eastAsia="SymbolMT" w:hAnsi="Times New Roman" w:cs="Times New Roman"/>
                    </w:rPr>
                    <w:t>Keterangan :</w:t>
                  </w:r>
                  <w:r w:rsidRPr="00566C0C">
                    <w:rPr>
                      <w:rFonts w:ascii="Times New Roman" w:eastAsia="SymbolMT" w:hAnsi="Times New Roman" w:cs="Times New Roman"/>
                    </w:rPr>
                    <w:tab/>
                  </w:r>
                </w:p>
                <w:p w:rsidR="00566C0C" w:rsidRPr="00566C0C" w:rsidRDefault="00566C0C" w:rsidP="00566C0C">
                  <w:pPr>
                    <w:autoSpaceDE w:val="0"/>
                    <w:autoSpaceDN w:val="0"/>
                    <w:adjustRightInd w:val="0"/>
                    <w:spacing w:after="0" w:line="240" w:lineRule="auto"/>
                    <w:ind w:left="426"/>
                    <w:jc w:val="both"/>
                    <w:rPr>
                      <w:rFonts w:ascii="Times New Roman" w:eastAsia="SymbolMT" w:hAnsi="Times New Roman" w:cs="Times New Roman"/>
                    </w:rPr>
                  </w:pPr>
                  <w:r w:rsidRPr="00566C0C">
                    <w:rPr>
                      <w:rFonts w:ascii="Times New Roman" w:eastAsia="SymbolMT" w:hAnsi="Times New Roman" w:cs="Times New Roman"/>
                    </w:rPr>
                    <w:t>σ</w:t>
                  </w:r>
                  <w:r w:rsidRPr="00566C0C">
                    <w:rPr>
                      <w:rFonts w:ascii="Times New Roman" w:eastAsia="SymbolMT" w:hAnsi="Times New Roman" w:cs="Times New Roman"/>
                      <w:vertAlign w:val="subscript"/>
                    </w:rPr>
                    <w:t>b</w:t>
                  </w:r>
                  <w:r w:rsidRPr="00566C0C">
                    <w:rPr>
                      <w:rFonts w:ascii="Times New Roman" w:eastAsia="SymbolMT" w:hAnsi="Times New Roman" w:cs="Times New Roman"/>
                      <w:i/>
                      <w:vertAlign w:val="subscript"/>
                    </w:rPr>
                    <w:tab/>
                  </w:r>
                  <w:r>
                    <w:rPr>
                      <w:rFonts w:ascii="Times New Roman" w:eastAsia="SymbolMT" w:hAnsi="Times New Roman" w:cs="Times New Roman"/>
                    </w:rPr>
                    <w:t xml:space="preserve">= </w:t>
                  </w:r>
                  <w:r w:rsidRPr="00566C0C">
                    <w:rPr>
                      <w:rFonts w:ascii="Times New Roman" w:eastAsia="SymbolMT" w:hAnsi="Times New Roman" w:cs="Times New Roman"/>
                    </w:rPr>
                    <w:t>Tegangan bending (MPa)</w:t>
                  </w:r>
                </w:p>
                <w:p w:rsidR="00566C0C" w:rsidRPr="00566C0C" w:rsidRDefault="00566C0C" w:rsidP="00566C0C">
                  <w:pPr>
                    <w:autoSpaceDE w:val="0"/>
                    <w:autoSpaceDN w:val="0"/>
                    <w:adjustRightInd w:val="0"/>
                    <w:spacing w:after="0" w:line="240" w:lineRule="auto"/>
                    <w:ind w:left="426"/>
                    <w:jc w:val="both"/>
                    <w:rPr>
                      <w:rFonts w:ascii="Times New Roman" w:eastAsia="SymbolMT" w:hAnsi="Times New Roman" w:cs="Times New Roman"/>
                    </w:rPr>
                  </w:pPr>
                  <w:r w:rsidRPr="00566C0C">
                    <w:rPr>
                      <w:rFonts w:ascii="Times New Roman" w:eastAsia="SymbolMT" w:hAnsi="Times New Roman" w:cs="Times New Roman"/>
                      <w:i/>
                    </w:rPr>
                    <w:t>P</w:t>
                  </w:r>
                  <w:r w:rsidRPr="00566C0C">
                    <w:rPr>
                      <w:rFonts w:ascii="Times New Roman" w:eastAsia="SymbolMT" w:hAnsi="Times New Roman" w:cs="Times New Roman"/>
                      <w:i/>
                    </w:rPr>
                    <w:tab/>
                  </w:r>
                  <w:r>
                    <w:rPr>
                      <w:rFonts w:ascii="Times New Roman" w:eastAsia="SymbolMT" w:hAnsi="Times New Roman" w:cs="Times New Roman"/>
                    </w:rPr>
                    <w:t xml:space="preserve">= </w:t>
                  </w:r>
                  <w:r w:rsidRPr="00566C0C">
                    <w:rPr>
                      <w:rFonts w:ascii="Times New Roman" w:eastAsia="SymbolMT" w:hAnsi="Times New Roman" w:cs="Times New Roman"/>
                    </w:rPr>
                    <w:t>Beban (N)</w:t>
                  </w:r>
                </w:p>
                <w:p w:rsidR="00566C0C" w:rsidRPr="00566C0C" w:rsidRDefault="00566C0C" w:rsidP="00566C0C">
                  <w:pPr>
                    <w:autoSpaceDE w:val="0"/>
                    <w:autoSpaceDN w:val="0"/>
                    <w:adjustRightInd w:val="0"/>
                    <w:spacing w:after="0" w:line="240" w:lineRule="auto"/>
                    <w:ind w:left="426"/>
                    <w:jc w:val="both"/>
                    <w:rPr>
                      <w:rFonts w:ascii="Times New Roman" w:hAnsi="Times New Roman" w:cs="Times New Roman"/>
                      <w:iCs/>
                    </w:rPr>
                  </w:pPr>
                  <w:r w:rsidRPr="00566C0C">
                    <w:rPr>
                      <w:rFonts w:ascii="Times New Roman" w:hAnsi="Times New Roman" w:cs="Times New Roman"/>
                      <w:iCs/>
                    </w:rPr>
                    <w:t>E</w:t>
                  </w:r>
                  <w:r w:rsidRPr="00566C0C">
                    <w:rPr>
                      <w:rFonts w:ascii="Times New Roman" w:hAnsi="Times New Roman" w:cs="Times New Roman"/>
                      <w:iCs/>
                      <w:vertAlign w:val="subscript"/>
                    </w:rPr>
                    <w:t>b</w:t>
                  </w:r>
                  <w:r w:rsidRPr="00566C0C">
                    <w:rPr>
                      <w:rFonts w:ascii="Times New Roman" w:hAnsi="Times New Roman" w:cs="Times New Roman"/>
                      <w:i/>
                      <w:iCs/>
                      <w:vertAlign w:val="subscript"/>
                    </w:rPr>
                    <w:tab/>
                  </w:r>
                  <w:r w:rsidRPr="00566C0C">
                    <w:rPr>
                      <w:rFonts w:ascii="Times New Roman" w:hAnsi="Times New Roman" w:cs="Times New Roman"/>
                      <w:iCs/>
                    </w:rPr>
                    <w:t>=</w:t>
                  </w:r>
                  <w:r>
                    <w:rPr>
                      <w:rFonts w:ascii="Times New Roman" w:hAnsi="Times New Roman" w:cs="Times New Roman"/>
                      <w:iCs/>
                    </w:rPr>
                    <w:t xml:space="preserve"> </w:t>
                  </w:r>
                  <w:r w:rsidRPr="00566C0C">
                    <w:rPr>
                      <w:rFonts w:ascii="Times New Roman" w:hAnsi="Times New Roman" w:cs="Times New Roman"/>
                      <w:iCs/>
                    </w:rPr>
                    <w:t>Modulus elastisitas bending (MPa)</w:t>
                  </w:r>
                </w:p>
                <w:p w:rsidR="00566C0C" w:rsidRPr="00566C0C" w:rsidRDefault="00566C0C" w:rsidP="00566C0C">
                  <w:pPr>
                    <w:autoSpaceDE w:val="0"/>
                    <w:autoSpaceDN w:val="0"/>
                    <w:adjustRightInd w:val="0"/>
                    <w:spacing w:after="0" w:line="240" w:lineRule="auto"/>
                    <w:ind w:left="426"/>
                    <w:jc w:val="both"/>
                    <w:rPr>
                      <w:rFonts w:ascii="Times New Roman" w:eastAsia="SymbolMT" w:hAnsi="Times New Roman" w:cs="Times New Roman"/>
                      <w:i/>
                    </w:rPr>
                  </w:pPr>
                  <w:r w:rsidRPr="00566C0C">
                    <w:rPr>
                      <w:rFonts w:ascii="Times New Roman" w:eastAsia="SymbolMT" w:hAnsi="Times New Roman" w:cs="Times New Roman"/>
                      <w:i/>
                    </w:rPr>
                    <w:t>δ</w:t>
                  </w:r>
                  <w:r w:rsidRPr="00566C0C">
                    <w:rPr>
                      <w:rFonts w:ascii="Times New Roman" w:eastAsia="SymbolMT" w:hAnsi="Times New Roman" w:cs="Times New Roman"/>
                      <w:i/>
                    </w:rPr>
                    <w:tab/>
                  </w:r>
                  <w:r>
                    <w:rPr>
                      <w:rFonts w:ascii="Times New Roman" w:eastAsia="SymbolMT" w:hAnsi="Times New Roman" w:cs="Times New Roman"/>
                    </w:rPr>
                    <w:t xml:space="preserve">= </w:t>
                  </w:r>
                  <w:r w:rsidRPr="00566C0C">
                    <w:rPr>
                      <w:rFonts w:ascii="Times New Roman" w:eastAsia="SymbolMT" w:hAnsi="Times New Roman" w:cs="Times New Roman"/>
                    </w:rPr>
                    <w:t>Defleksi (N/mm)</w:t>
                  </w:r>
                  <w:r w:rsidRPr="00566C0C">
                    <w:rPr>
                      <w:rFonts w:ascii="Times New Roman" w:eastAsia="SymbolMT" w:hAnsi="Times New Roman" w:cs="Times New Roman"/>
                      <w:i/>
                    </w:rPr>
                    <w:t xml:space="preserve"> </w:t>
                  </w:r>
                </w:p>
                <w:p w:rsidR="00566C0C" w:rsidRDefault="00566C0C" w:rsidP="00566C0C">
                  <w:pPr>
                    <w:autoSpaceDE w:val="0"/>
                    <w:autoSpaceDN w:val="0"/>
                    <w:adjustRightInd w:val="0"/>
                    <w:spacing w:after="0" w:line="240" w:lineRule="auto"/>
                    <w:ind w:left="426"/>
                    <w:jc w:val="both"/>
                    <w:rPr>
                      <w:rFonts w:ascii="Times New Roman" w:eastAsia="SymbolMT" w:hAnsi="Times New Roman" w:cs="Times New Roman"/>
                    </w:rPr>
                  </w:pPr>
                  <w:r w:rsidRPr="00566C0C">
                    <w:rPr>
                      <w:rFonts w:ascii="Times New Roman" w:eastAsia="SymbolMT" w:hAnsi="Times New Roman" w:cs="Times New Roman"/>
                      <w:i/>
                    </w:rPr>
                    <w:t>L</w:t>
                  </w:r>
                  <w:r w:rsidRPr="00566C0C">
                    <w:rPr>
                      <w:rFonts w:ascii="Times New Roman" w:eastAsia="SymbolMT" w:hAnsi="Times New Roman" w:cs="Times New Roman"/>
                      <w:i/>
                    </w:rPr>
                    <w:tab/>
                  </w:r>
                  <w:r>
                    <w:rPr>
                      <w:rFonts w:ascii="Times New Roman" w:eastAsia="SymbolMT" w:hAnsi="Times New Roman" w:cs="Times New Roman"/>
                    </w:rPr>
                    <w:t xml:space="preserve">= </w:t>
                  </w:r>
                  <w:r w:rsidRPr="00566C0C">
                    <w:rPr>
                      <w:rFonts w:ascii="Times New Roman" w:eastAsia="SymbolMT" w:hAnsi="Times New Roman" w:cs="Times New Roman"/>
                    </w:rPr>
                    <w:t xml:space="preserve">Panjang Span/jarak antara titik </w:t>
                  </w:r>
                  <w:r>
                    <w:rPr>
                      <w:rFonts w:ascii="Times New Roman" w:eastAsia="SymbolMT" w:hAnsi="Times New Roman" w:cs="Times New Roman"/>
                    </w:rPr>
                    <w:t xml:space="preserve">     </w:t>
                  </w:r>
                </w:p>
                <w:p w:rsidR="00566C0C" w:rsidRPr="00566C0C" w:rsidRDefault="00566C0C" w:rsidP="00566C0C">
                  <w:pPr>
                    <w:autoSpaceDE w:val="0"/>
                    <w:autoSpaceDN w:val="0"/>
                    <w:adjustRightInd w:val="0"/>
                    <w:spacing w:after="0" w:line="240" w:lineRule="auto"/>
                    <w:ind w:firstLine="720"/>
                    <w:jc w:val="both"/>
                    <w:rPr>
                      <w:rFonts w:ascii="Times New Roman" w:eastAsia="SymbolMT" w:hAnsi="Times New Roman" w:cs="Times New Roman"/>
                    </w:rPr>
                  </w:pPr>
                  <w:r>
                    <w:rPr>
                      <w:rFonts w:ascii="Times New Roman" w:eastAsia="SymbolMT" w:hAnsi="Times New Roman" w:cs="Times New Roman"/>
                    </w:rPr>
                    <w:t xml:space="preserve">   </w:t>
                  </w:r>
                  <w:r w:rsidRPr="00566C0C">
                    <w:rPr>
                      <w:rFonts w:ascii="Times New Roman" w:eastAsia="SymbolMT" w:hAnsi="Times New Roman" w:cs="Times New Roman"/>
                    </w:rPr>
                    <w:t>tumpuan, 80 mm</w:t>
                  </w:r>
                </w:p>
                <w:p w:rsidR="00566C0C" w:rsidRPr="00566C0C" w:rsidRDefault="00566C0C" w:rsidP="00566C0C">
                  <w:pPr>
                    <w:autoSpaceDE w:val="0"/>
                    <w:autoSpaceDN w:val="0"/>
                    <w:adjustRightInd w:val="0"/>
                    <w:spacing w:after="0" w:line="240" w:lineRule="auto"/>
                    <w:ind w:left="426"/>
                    <w:jc w:val="both"/>
                    <w:rPr>
                      <w:rFonts w:ascii="Times New Roman" w:eastAsia="SymbolMT" w:hAnsi="Times New Roman" w:cs="Times New Roman"/>
                    </w:rPr>
                  </w:pPr>
                  <w:r w:rsidRPr="00566C0C">
                    <w:rPr>
                      <w:rFonts w:ascii="Times New Roman" w:eastAsia="SymbolMT" w:hAnsi="Times New Roman" w:cs="Times New Roman"/>
                      <w:i/>
                    </w:rPr>
                    <w:t>L</w:t>
                  </w:r>
                  <w:r w:rsidRPr="00566C0C">
                    <w:rPr>
                      <w:rFonts w:ascii="Times New Roman" w:eastAsia="SymbolMT" w:hAnsi="Times New Roman" w:cs="Times New Roman"/>
                      <w:i/>
                      <w:vertAlign w:val="subscript"/>
                    </w:rPr>
                    <w:t>o</w:t>
                  </w:r>
                  <w:r w:rsidRPr="00566C0C">
                    <w:rPr>
                      <w:rFonts w:ascii="Times New Roman" w:eastAsia="SymbolMT" w:hAnsi="Times New Roman" w:cs="Times New Roman"/>
                      <w:i/>
                    </w:rPr>
                    <w:tab/>
                  </w:r>
                  <w:r>
                    <w:rPr>
                      <w:rFonts w:ascii="Times New Roman" w:eastAsia="SymbolMT" w:hAnsi="Times New Roman" w:cs="Times New Roman"/>
                    </w:rPr>
                    <w:t xml:space="preserve">= </w:t>
                  </w:r>
                  <w:r w:rsidRPr="00566C0C">
                    <w:rPr>
                      <w:rFonts w:ascii="Times New Roman" w:eastAsia="SymbolMT" w:hAnsi="Times New Roman" w:cs="Times New Roman"/>
                    </w:rPr>
                    <w:t>Panjang spesimen, 120 mm</w:t>
                  </w:r>
                </w:p>
                <w:p w:rsidR="00566C0C" w:rsidRPr="00566C0C" w:rsidRDefault="00566C0C" w:rsidP="00566C0C">
                  <w:pPr>
                    <w:autoSpaceDE w:val="0"/>
                    <w:autoSpaceDN w:val="0"/>
                    <w:adjustRightInd w:val="0"/>
                    <w:spacing w:after="0" w:line="240" w:lineRule="auto"/>
                    <w:ind w:left="426"/>
                    <w:jc w:val="both"/>
                    <w:rPr>
                      <w:rFonts w:ascii="Times New Roman" w:eastAsia="SymbolMT" w:hAnsi="Times New Roman" w:cs="Times New Roman"/>
                    </w:rPr>
                  </w:pPr>
                  <w:r w:rsidRPr="00566C0C">
                    <w:rPr>
                      <w:rFonts w:ascii="Times New Roman" w:eastAsia="SymbolMT" w:hAnsi="Times New Roman" w:cs="Times New Roman"/>
                      <w:i/>
                    </w:rPr>
                    <w:t>b</w:t>
                  </w:r>
                  <w:r w:rsidRPr="00566C0C">
                    <w:rPr>
                      <w:rFonts w:ascii="Times New Roman" w:eastAsia="SymbolMT" w:hAnsi="Times New Roman" w:cs="Times New Roman"/>
                      <w:i/>
                    </w:rPr>
                    <w:tab/>
                  </w:r>
                  <w:r>
                    <w:rPr>
                      <w:rFonts w:ascii="Times New Roman" w:eastAsia="SymbolMT" w:hAnsi="Times New Roman" w:cs="Times New Roman"/>
                    </w:rPr>
                    <w:t xml:space="preserve">= </w:t>
                  </w:r>
                  <w:r w:rsidRPr="00566C0C">
                    <w:rPr>
                      <w:rFonts w:ascii="Times New Roman" w:eastAsia="SymbolMT" w:hAnsi="Times New Roman" w:cs="Times New Roman"/>
                    </w:rPr>
                    <w:t>Lebar spesimen, 15 mm</w:t>
                  </w:r>
                </w:p>
                <w:p w:rsidR="00566C0C" w:rsidRPr="00566C0C" w:rsidRDefault="00566C0C" w:rsidP="00566C0C">
                  <w:pPr>
                    <w:autoSpaceDE w:val="0"/>
                    <w:autoSpaceDN w:val="0"/>
                    <w:adjustRightInd w:val="0"/>
                    <w:spacing w:after="0" w:line="240" w:lineRule="auto"/>
                    <w:ind w:left="426"/>
                    <w:jc w:val="both"/>
                    <w:rPr>
                      <w:rFonts w:ascii="Times New Roman" w:eastAsia="SymbolMT" w:hAnsi="Times New Roman" w:cs="Times New Roman"/>
                    </w:rPr>
                  </w:pPr>
                  <w:r w:rsidRPr="00566C0C">
                    <w:rPr>
                      <w:rFonts w:ascii="Times New Roman" w:eastAsia="SymbolMT" w:hAnsi="Times New Roman" w:cs="Times New Roman"/>
                      <w:i/>
                    </w:rPr>
                    <w:t>d</w:t>
                  </w:r>
                  <w:r w:rsidRPr="00566C0C">
                    <w:rPr>
                      <w:rFonts w:ascii="Times New Roman" w:eastAsia="SymbolMT" w:hAnsi="Times New Roman" w:cs="Times New Roman"/>
                      <w:i/>
                    </w:rPr>
                    <w:tab/>
                  </w:r>
                  <w:r>
                    <w:rPr>
                      <w:rFonts w:ascii="Times New Roman" w:eastAsia="SymbolMT" w:hAnsi="Times New Roman" w:cs="Times New Roman"/>
                    </w:rPr>
                    <w:t xml:space="preserve">= </w:t>
                  </w:r>
                  <w:r w:rsidRPr="00566C0C">
                    <w:rPr>
                      <w:rFonts w:ascii="Times New Roman" w:eastAsia="SymbolMT" w:hAnsi="Times New Roman" w:cs="Times New Roman"/>
                    </w:rPr>
                    <w:t>Tebal spesimen, 6 mm</w:t>
                  </w:r>
                </w:p>
                <w:p w:rsidR="00566C0C" w:rsidRPr="00566C0C" w:rsidRDefault="00566C0C" w:rsidP="00566C0C">
                  <w:pPr>
                    <w:spacing w:line="240" w:lineRule="auto"/>
                    <w:rPr>
                      <w:rFonts w:ascii="Times New Roman" w:hAnsi="Times New Roman" w:cs="Times New Roman"/>
                    </w:rPr>
                  </w:pPr>
                </w:p>
                <w:p w:rsidR="00566C0C" w:rsidRDefault="00566C0C"/>
              </w:txbxContent>
            </v:textbox>
          </v:rect>
        </w:pict>
      </w:r>
      <w:r w:rsidR="007B116D" w:rsidRPr="007B116D">
        <w:rPr>
          <w:rFonts w:ascii="Times New Roman" w:eastAsia="SymbolMT" w:hAnsi="Times New Roman" w:cs="Times New Roman"/>
        </w:rPr>
        <w:t>Modulus elastisitas bending :</w:t>
      </w:r>
    </w:p>
    <w:p w:rsidR="007B116D" w:rsidRPr="007B116D" w:rsidRDefault="007B116D" w:rsidP="003E0B6E">
      <w:pPr>
        <w:autoSpaceDE w:val="0"/>
        <w:autoSpaceDN w:val="0"/>
        <w:adjustRightInd w:val="0"/>
        <w:spacing w:line="240" w:lineRule="auto"/>
        <w:ind w:left="426" w:hanging="11"/>
        <w:jc w:val="both"/>
        <w:rPr>
          <w:rFonts w:ascii="Times New Roman" w:eastAsia="SymbolMT" w:hAnsi="Times New Roman" w:cs="Times New Roman"/>
          <w:iCs/>
        </w:rPr>
      </w:pPr>
      <w:r w:rsidRPr="003E0B6E">
        <w:rPr>
          <w:rFonts w:ascii="Times New Roman" w:eastAsia="SymbolMT" w:hAnsi="Times New Roman" w:cs="Times New Roman"/>
        </w:rPr>
        <w:t>E</w:t>
      </w:r>
      <w:r w:rsidRPr="003E0B6E">
        <w:rPr>
          <w:rFonts w:ascii="Times New Roman" w:eastAsia="SymbolMT" w:hAnsi="Times New Roman" w:cs="Times New Roman"/>
          <w:vertAlign w:val="subscript"/>
        </w:rPr>
        <w:t>b</w:t>
      </w:r>
      <w:r w:rsidRPr="007B116D">
        <w:rPr>
          <w:rFonts w:ascii="Times New Roman" w:eastAsia="SymbolMT" w:hAnsi="Times New Roman" w:cs="Times New Roman"/>
        </w:rPr>
        <w:t xml:space="preserve"> </w:t>
      </w:r>
      <w:r w:rsidRPr="007B116D">
        <w:rPr>
          <w:rFonts w:ascii="Times New Roman" w:eastAsia="SymbolMT" w:hAnsi="Times New Roman" w:cs="Times New Roman"/>
          <w:i/>
          <w:iCs/>
        </w:rPr>
        <w:t xml:space="preserve">=  </w:t>
      </w:r>
      <m:oMath>
        <m:f>
          <m:fPr>
            <m:ctrlPr>
              <w:rPr>
                <w:rFonts w:ascii="Cambria Math" w:eastAsia="SymbolMT" w:hAnsi="Times New Roman" w:cs="Times New Roman"/>
                <w:i/>
                <w:iCs/>
                <w:sz w:val="28"/>
              </w:rPr>
            </m:ctrlPr>
          </m:fPr>
          <m:num>
            <m:sSup>
              <m:sSupPr>
                <m:ctrlPr>
                  <w:rPr>
                    <w:rFonts w:ascii="Cambria Math" w:eastAsia="SymbolMT" w:hAnsi="Times New Roman" w:cs="Times New Roman"/>
                    <w:i/>
                    <w:sz w:val="28"/>
                  </w:rPr>
                </m:ctrlPr>
              </m:sSupPr>
              <m:e>
                <m:r>
                  <w:rPr>
                    <w:rFonts w:ascii="Cambria Math" w:eastAsia="SymbolMT" w:hAnsi="Cambria Math" w:cs="Times New Roman"/>
                    <w:sz w:val="28"/>
                  </w:rPr>
                  <m:t>L</m:t>
                </m:r>
              </m:e>
              <m:sup>
                <m:r>
                  <w:rPr>
                    <w:rFonts w:ascii="Cambria Math" w:eastAsia="SymbolMT" w:hAnsi="Times New Roman" w:cs="Times New Roman"/>
                    <w:sz w:val="28"/>
                  </w:rPr>
                  <m:t>3</m:t>
                </m:r>
              </m:sup>
            </m:sSup>
            <m:r>
              <w:rPr>
                <w:rFonts w:ascii="Cambria Math" w:eastAsia="SymbolMT" w:hAnsi="Cambria Math" w:cs="Times New Roman"/>
                <w:sz w:val="28"/>
              </w:rPr>
              <m:t>P</m:t>
            </m:r>
          </m:num>
          <m:den>
            <m:r>
              <w:rPr>
                <w:rFonts w:ascii="Cambria Math" w:eastAsia="SymbolMT" w:hAnsi="Times New Roman" w:cs="Times New Roman"/>
                <w:sz w:val="28"/>
              </w:rPr>
              <m:t>4b</m:t>
            </m:r>
            <m:sSup>
              <m:sSupPr>
                <m:ctrlPr>
                  <w:rPr>
                    <w:rFonts w:ascii="Cambria Math" w:eastAsia="SymbolMT" w:hAnsi="Times New Roman" w:cs="Times New Roman"/>
                    <w:i/>
                    <w:iCs/>
                    <w:sz w:val="28"/>
                  </w:rPr>
                </m:ctrlPr>
              </m:sSupPr>
              <m:e>
                <m:r>
                  <w:rPr>
                    <w:rFonts w:ascii="Cambria Math" w:eastAsia="SymbolMT" w:hAnsi="Cambria Math" w:cs="Times New Roman"/>
                    <w:sz w:val="28"/>
                  </w:rPr>
                  <m:t>d</m:t>
                </m:r>
              </m:e>
              <m:sup>
                <m:r>
                  <w:rPr>
                    <w:rFonts w:ascii="Cambria Math" w:eastAsia="SymbolMT" w:hAnsi="Times New Roman" w:cs="Times New Roman"/>
                    <w:sz w:val="28"/>
                  </w:rPr>
                  <m:t>3</m:t>
                </m:r>
              </m:sup>
            </m:sSup>
            <m:r>
              <w:rPr>
                <w:rFonts w:ascii="Cambria Math" w:eastAsia="SymbolMT" w:hAnsi="Cambria Math" w:cs="Times New Roman"/>
                <w:sz w:val="28"/>
              </w:rPr>
              <m:t>δ</m:t>
            </m:r>
          </m:den>
        </m:f>
      </m:oMath>
      <w:r w:rsidRPr="007B116D">
        <w:rPr>
          <w:rFonts w:ascii="Times New Roman" w:eastAsia="SymbolMT" w:hAnsi="Times New Roman" w:cs="Times New Roman"/>
          <w:iCs/>
        </w:rPr>
        <w:t xml:space="preserve"> ................................</w:t>
      </w:r>
      <w:r>
        <w:rPr>
          <w:rFonts w:ascii="Times New Roman" w:eastAsia="SymbolMT" w:hAnsi="Times New Roman" w:cs="Times New Roman"/>
          <w:iCs/>
        </w:rPr>
        <w:t>........................</w:t>
      </w:r>
      <w:r w:rsidRPr="007B116D">
        <w:rPr>
          <w:rFonts w:ascii="Times New Roman" w:eastAsia="SymbolMT" w:hAnsi="Times New Roman" w:cs="Times New Roman"/>
          <w:iCs/>
        </w:rPr>
        <w:t>[2.</w:t>
      </w:r>
      <w:r w:rsidR="004E0448">
        <w:rPr>
          <w:rFonts w:ascii="Times New Roman" w:eastAsia="SymbolMT" w:hAnsi="Times New Roman" w:cs="Times New Roman"/>
          <w:iCs/>
        </w:rPr>
        <w:t>5</w:t>
      </w:r>
      <w:r w:rsidRPr="007B116D">
        <w:rPr>
          <w:rFonts w:ascii="Times New Roman" w:eastAsia="SymbolMT" w:hAnsi="Times New Roman" w:cs="Times New Roman"/>
          <w:iCs/>
        </w:rPr>
        <w:t>]</w:t>
      </w:r>
    </w:p>
    <w:p w:rsidR="007B116D" w:rsidRDefault="00425FA5" w:rsidP="00425FA5">
      <w:pPr>
        <w:pStyle w:val="ListParagraph"/>
        <w:spacing w:after="0" w:line="240" w:lineRule="auto"/>
        <w:ind w:left="0"/>
        <w:jc w:val="both"/>
        <w:rPr>
          <w:rFonts w:ascii="Arial" w:hAnsi="Arial" w:cs="Arial"/>
          <w:iCs/>
          <w:sz w:val="20"/>
          <w:szCs w:val="20"/>
        </w:rPr>
      </w:pPr>
      <w:r>
        <w:rPr>
          <w:rFonts w:ascii="Arial" w:hAnsi="Arial" w:cs="Arial"/>
          <w:iCs/>
          <w:noProof/>
          <w:sz w:val="20"/>
          <w:szCs w:val="20"/>
          <w:lang w:eastAsia="id-ID"/>
        </w:rPr>
        <w:drawing>
          <wp:anchor distT="0" distB="0" distL="114300" distR="114300" simplePos="0" relativeHeight="251672064" behindDoc="0" locked="0" layoutInCell="1" allowOverlap="1">
            <wp:simplePos x="0" y="0"/>
            <wp:positionH relativeFrom="column">
              <wp:posOffset>-72390</wp:posOffset>
            </wp:positionH>
            <wp:positionV relativeFrom="paragraph">
              <wp:posOffset>120650</wp:posOffset>
            </wp:positionV>
            <wp:extent cx="3609975" cy="1219200"/>
            <wp:effectExtent l="19050" t="0" r="9525" b="0"/>
            <wp:wrapSquare wrapText="bothSides"/>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609975" cy="1219200"/>
                    </a:xfrm>
                    <a:prstGeom prst="rect">
                      <a:avLst/>
                    </a:prstGeom>
                    <a:noFill/>
                    <a:ln w="9525">
                      <a:noFill/>
                      <a:miter lim="800000"/>
                      <a:headEnd/>
                      <a:tailEnd/>
                    </a:ln>
                  </pic:spPr>
                </pic:pic>
              </a:graphicData>
            </a:graphic>
          </wp:anchor>
        </w:drawing>
      </w:r>
    </w:p>
    <w:p w:rsidR="00425FA5" w:rsidRDefault="00425FA5" w:rsidP="00425FA5">
      <w:pPr>
        <w:pStyle w:val="ListParagraph"/>
        <w:spacing w:after="0" w:line="240" w:lineRule="auto"/>
        <w:ind w:left="0"/>
        <w:jc w:val="both"/>
        <w:rPr>
          <w:rFonts w:ascii="Times New Roman" w:hAnsi="Times New Roman" w:cs="Times New Roman"/>
          <w:iCs/>
        </w:rPr>
      </w:pPr>
    </w:p>
    <w:p w:rsidR="00425FA5" w:rsidRDefault="00425FA5" w:rsidP="00425FA5">
      <w:pPr>
        <w:pStyle w:val="ListParagraph"/>
        <w:spacing w:after="0" w:line="240" w:lineRule="auto"/>
        <w:ind w:left="0"/>
        <w:jc w:val="both"/>
        <w:rPr>
          <w:rFonts w:ascii="Times New Roman" w:hAnsi="Times New Roman" w:cs="Times New Roman"/>
          <w:iCs/>
        </w:rPr>
      </w:pPr>
    </w:p>
    <w:p w:rsidR="00425FA5" w:rsidRDefault="00425FA5" w:rsidP="00425FA5">
      <w:pPr>
        <w:pStyle w:val="ListParagraph"/>
        <w:spacing w:after="0" w:line="240" w:lineRule="auto"/>
        <w:ind w:left="0"/>
        <w:jc w:val="both"/>
        <w:rPr>
          <w:rFonts w:ascii="Times New Roman" w:hAnsi="Times New Roman" w:cs="Times New Roman"/>
          <w:iCs/>
        </w:rPr>
      </w:pPr>
    </w:p>
    <w:p w:rsidR="00425FA5" w:rsidRDefault="00425FA5" w:rsidP="00425FA5">
      <w:pPr>
        <w:pStyle w:val="ListParagraph"/>
        <w:spacing w:after="0" w:line="240" w:lineRule="auto"/>
        <w:ind w:left="0"/>
        <w:jc w:val="both"/>
        <w:rPr>
          <w:rFonts w:ascii="Times New Roman" w:hAnsi="Times New Roman" w:cs="Times New Roman"/>
          <w:iCs/>
        </w:rPr>
      </w:pPr>
    </w:p>
    <w:p w:rsidR="00425FA5" w:rsidRDefault="00425FA5" w:rsidP="00425FA5">
      <w:pPr>
        <w:pStyle w:val="ListParagraph"/>
        <w:spacing w:after="0" w:line="240" w:lineRule="auto"/>
        <w:ind w:left="0"/>
        <w:jc w:val="both"/>
        <w:rPr>
          <w:rFonts w:ascii="Times New Roman" w:hAnsi="Times New Roman" w:cs="Times New Roman"/>
          <w:iCs/>
        </w:rPr>
      </w:pPr>
    </w:p>
    <w:p w:rsidR="00425FA5" w:rsidRDefault="00425FA5" w:rsidP="00425FA5">
      <w:pPr>
        <w:pStyle w:val="ListParagraph"/>
        <w:spacing w:after="0" w:line="240" w:lineRule="auto"/>
        <w:ind w:left="0"/>
        <w:jc w:val="both"/>
        <w:rPr>
          <w:rFonts w:ascii="Times New Roman" w:hAnsi="Times New Roman" w:cs="Times New Roman"/>
          <w:iCs/>
        </w:rPr>
      </w:pPr>
    </w:p>
    <w:p w:rsidR="00425FA5" w:rsidRDefault="00612A89" w:rsidP="00425FA5">
      <w:pPr>
        <w:pStyle w:val="ListParagraph"/>
        <w:spacing w:after="0" w:line="240" w:lineRule="auto"/>
        <w:ind w:left="0"/>
        <w:jc w:val="both"/>
        <w:rPr>
          <w:rFonts w:ascii="Times New Roman" w:hAnsi="Times New Roman" w:cs="Times New Roman"/>
          <w:iCs/>
        </w:rPr>
      </w:pPr>
      <w:r w:rsidRPr="00612A89">
        <w:rPr>
          <w:rFonts w:ascii="Times New Roman" w:hAnsi="Times New Roman" w:cs="Times New Roman"/>
          <w:noProof/>
          <w:lang w:eastAsia="id-ID"/>
        </w:rPr>
        <w:pict>
          <v:rect id="_x0000_s1039" style="position:absolute;left:0;text-align:left;margin-left:-300.4pt;margin-top:10.65pt;width:289.15pt;height:34.5pt;z-index:251673088" stroked="f">
            <v:textbox style="mso-next-textbox:#_x0000_s1039">
              <w:txbxContent>
                <w:p w:rsidR="00425FA5" w:rsidRPr="00425FA5" w:rsidRDefault="00425FA5" w:rsidP="00425FA5">
                  <w:pPr>
                    <w:pStyle w:val="ListParagraph"/>
                    <w:spacing w:after="0" w:line="240" w:lineRule="auto"/>
                    <w:ind w:left="0"/>
                    <w:jc w:val="center"/>
                    <w:rPr>
                      <w:rFonts w:ascii="Times New Roman" w:hAnsi="Times New Roman" w:cs="Times New Roman"/>
                    </w:rPr>
                  </w:pPr>
                  <w:r w:rsidRPr="00425FA5">
                    <w:rPr>
                      <w:rFonts w:ascii="Times New Roman" w:hAnsi="Times New Roman" w:cs="Times New Roman"/>
                      <w:iCs/>
                    </w:rPr>
                    <w:t>Gambar 3. Bentuk spesimen uji bending standar ASTM D790.</w:t>
                  </w:r>
                </w:p>
                <w:p w:rsidR="00425FA5" w:rsidRDefault="00425FA5" w:rsidP="00425FA5"/>
              </w:txbxContent>
            </v:textbox>
          </v:rect>
        </w:pict>
      </w:r>
    </w:p>
    <w:p w:rsidR="00B10310" w:rsidRDefault="00B10310" w:rsidP="00425FA5">
      <w:pPr>
        <w:spacing w:line="240" w:lineRule="auto"/>
        <w:jc w:val="both"/>
        <w:rPr>
          <w:rFonts w:ascii="Times New Roman" w:hAnsi="Times New Roman" w:cs="Times New Roman"/>
          <w:color w:val="000000"/>
        </w:rPr>
      </w:pPr>
    </w:p>
    <w:p w:rsidR="00B65915" w:rsidRDefault="00B65915" w:rsidP="00425FA5">
      <w:pPr>
        <w:spacing w:line="240" w:lineRule="auto"/>
        <w:jc w:val="both"/>
        <w:rPr>
          <w:rFonts w:ascii="Times New Roman" w:hAnsi="Times New Roman" w:cs="Times New Roman"/>
          <w:color w:val="000000"/>
        </w:rPr>
      </w:pPr>
    </w:p>
    <w:p w:rsidR="00CF6D9C" w:rsidRPr="00C9168A" w:rsidRDefault="00CF6D9C" w:rsidP="00747E9B">
      <w:pPr>
        <w:pStyle w:val="ListParagraph"/>
        <w:numPr>
          <w:ilvl w:val="0"/>
          <w:numId w:val="1"/>
        </w:numPr>
        <w:spacing w:line="240" w:lineRule="auto"/>
        <w:ind w:left="284" w:hanging="284"/>
        <w:jc w:val="both"/>
        <w:rPr>
          <w:rFonts w:ascii="Times New Roman" w:hAnsi="Times New Roman" w:cs="Times New Roman"/>
          <w:b/>
          <w:sz w:val="24"/>
        </w:rPr>
      </w:pPr>
      <w:r w:rsidRPr="00C9168A">
        <w:rPr>
          <w:rFonts w:ascii="Times New Roman" w:hAnsi="Times New Roman" w:cs="Times New Roman"/>
          <w:b/>
          <w:sz w:val="24"/>
        </w:rPr>
        <w:t>Pembuatan Dan Pengujian</w:t>
      </w:r>
    </w:p>
    <w:p w:rsidR="003D11D8" w:rsidRDefault="00FB4151" w:rsidP="00FB4151">
      <w:pPr>
        <w:spacing w:after="0" w:line="240" w:lineRule="auto"/>
        <w:ind w:firstLine="567"/>
        <w:jc w:val="both"/>
        <w:rPr>
          <w:rFonts w:ascii="Times New Roman" w:hAnsi="Times New Roman" w:cs="Times New Roman"/>
        </w:rPr>
      </w:pPr>
      <w:r w:rsidRPr="00FB4151">
        <w:rPr>
          <w:rFonts w:ascii="Times New Roman" w:hAnsi="Times New Roman" w:cs="Times New Roman"/>
        </w:rPr>
        <w:t xml:space="preserve">Bahan dan alat yang digunakan dalam penelitian ini adalah sebagai berikut : serat jerami, resin epoksi,  NaOH, </w:t>
      </w:r>
      <w:r w:rsidRPr="00FB4151">
        <w:rPr>
          <w:rFonts w:ascii="Times New Roman" w:hAnsi="Times New Roman" w:cs="Times New Roman"/>
          <w:i/>
        </w:rPr>
        <w:t>maximum mold release wax, vacuum bag</w:t>
      </w:r>
      <w:r w:rsidRPr="00FB4151">
        <w:rPr>
          <w:rFonts w:ascii="Times New Roman" w:hAnsi="Times New Roman" w:cs="Times New Roman"/>
        </w:rPr>
        <w:t xml:space="preserve">, timbangan digital, gelas ukur, cetakan kaca, klem, mesin gergaji, </w:t>
      </w:r>
      <w:r w:rsidRPr="00FB4151">
        <w:rPr>
          <w:rFonts w:ascii="Times New Roman" w:hAnsi="Times New Roman" w:cs="Times New Roman"/>
          <w:i/>
        </w:rPr>
        <w:t xml:space="preserve">pressure gauge vacuum, </w:t>
      </w:r>
      <w:r w:rsidRPr="00FB4151">
        <w:rPr>
          <w:rFonts w:ascii="Times New Roman" w:hAnsi="Times New Roman" w:cs="Times New Roman"/>
        </w:rPr>
        <w:t xml:space="preserve">sendok, </w:t>
      </w:r>
      <w:r w:rsidRPr="00FB4151">
        <w:rPr>
          <w:rFonts w:ascii="Times New Roman" w:hAnsi="Times New Roman" w:cs="Times New Roman"/>
          <w:i/>
          <w:iCs/>
        </w:rPr>
        <w:t>cutter</w:t>
      </w:r>
      <w:r w:rsidRPr="00FB4151">
        <w:rPr>
          <w:rFonts w:ascii="Times New Roman" w:hAnsi="Times New Roman" w:cs="Times New Roman"/>
        </w:rPr>
        <w:t>, gunting, kuas, pisau, spidol, pulpen, solatip, klip, busa dan penggaris.</w:t>
      </w:r>
    </w:p>
    <w:p w:rsidR="00FB4151" w:rsidRPr="00FB4151" w:rsidRDefault="00FB4151" w:rsidP="00FB4151">
      <w:pPr>
        <w:pStyle w:val="ListParagraph"/>
        <w:spacing w:line="240" w:lineRule="auto"/>
        <w:ind w:left="0" w:firstLine="567"/>
        <w:jc w:val="both"/>
        <w:rPr>
          <w:rFonts w:ascii="Times New Roman" w:hAnsi="Times New Roman" w:cs="Times New Roman"/>
        </w:rPr>
      </w:pPr>
      <w:r w:rsidRPr="00FB4151">
        <w:rPr>
          <w:rFonts w:ascii="Times New Roman" w:hAnsi="Times New Roman" w:cs="Times New Roman"/>
        </w:rPr>
        <w:t>Berikut ini adalah langkah-langkah proses pembuatan material komposit sampai menjadi spesimen pengujian tarik dan bending.</w:t>
      </w:r>
    </w:p>
    <w:p w:rsidR="00FB4151" w:rsidRPr="00FB4151" w:rsidRDefault="00FB4151" w:rsidP="00B65915">
      <w:pPr>
        <w:pStyle w:val="ListParagraph"/>
        <w:numPr>
          <w:ilvl w:val="0"/>
          <w:numId w:val="2"/>
        </w:numPr>
        <w:spacing w:before="240" w:after="0" w:line="240" w:lineRule="auto"/>
        <w:ind w:left="567"/>
        <w:jc w:val="both"/>
        <w:rPr>
          <w:rFonts w:ascii="Times New Roman" w:hAnsi="Times New Roman" w:cs="Times New Roman"/>
        </w:rPr>
      </w:pPr>
      <w:r w:rsidRPr="00FB4151">
        <w:rPr>
          <w:rFonts w:ascii="Times New Roman" w:hAnsi="Times New Roman" w:cs="Times New Roman"/>
        </w:rPr>
        <w:t>Siapkan serat jerami yang telah dipotong sesuai ukuran 20 mm dan 30 mm.</w:t>
      </w:r>
    </w:p>
    <w:p w:rsidR="00FB4151" w:rsidRPr="00FB4151" w:rsidRDefault="00FB4151" w:rsidP="00FB4151">
      <w:pPr>
        <w:pStyle w:val="ListParagraph"/>
        <w:numPr>
          <w:ilvl w:val="0"/>
          <w:numId w:val="2"/>
        </w:numPr>
        <w:spacing w:after="0" w:line="240" w:lineRule="auto"/>
        <w:ind w:left="567"/>
        <w:jc w:val="both"/>
        <w:rPr>
          <w:rFonts w:ascii="Times New Roman" w:hAnsi="Times New Roman" w:cs="Times New Roman"/>
        </w:rPr>
      </w:pPr>
      <w:r w:rsidRPr="00FB4151">
        <w:rPr>
          <w:rFonts w:ascii="Times New Roman" w:hAnsi="Times New Roman" w:cs="Times New Roman"/>
        </w:rPr>
        <w:t>Cuci lalu rendam masing-masing serat jerami pada larutan NaOH selama satu jam dengan wadah yang berbeda agar ukuran serta satu tidak tercampur dengan ukuran serat lainnya, setelah satu jam cuci kembali lalu keringkan.</w:t>
      </w:r>
    </w:p>
    <w:p w:rsidR="00FB4151" w:rsidRPr="00FB4151" w:rsidRDefault="00FB4151" w:rsidP="00FB4151">
      <w:pPr>
        <w:pStyle w:val="ListParagraph"/>
        <w:numPr>
          <w:ilvl w:val="0"/>
          <w:numId w:val="2"/>
        </w:numPr>
        <w:spacing w:after="0" w:line="240" w:lineRule="auto"/>
        <w:ind w:left="567"/>
        <w:jc w:val="both"/>
        <w:rPr>
          <w:rFonts w:ascii="Times New Roman" w:hAnsi="Times New Roman" w:cs="Times New Roman"/>
        </w:rPr>
      </w:pPr>
      <w:r w:rsidRPr="00FB4151">
        <w:rPr>
          <w:rFonts w:ascii="Times New Roman" w:hAnsi="Times New Roman" w:cs="Times New Roman"/>
        </w:rPr>
        <w:t xml:space="preserve">Siapkan cetakan lalu lapisi ruang cetaknya dengan </w:t>
      </w:r>
      <w:r w:rsidRPr="00FB4151">
        <w:rPr>
          <w:rFonts w:ascii="Times New Roman" w:hAnsi="Times New Roman" w:cs="Times New Roman"/>
          <w:i/>
        </w:rPr>
        <w:t>wax</w:t>
      </w:r>
      <w:r w:rsidRPr="00FB4151">
        <w:rPr>
          <w:rFonts w:ascii="Times New Roman" w:hAnsi="Times New Roman" w:cs="Times New Roman"/>
        </w:rPr>
        <w:t xml:space="preserve">, gunakan kuas untuk mengoleskan </w:t>
      </w:r>
      <w:r w:rsidRPr="00FB4151">
        <w:rPr>
          <w:rFonts w:ascii="Times New Roman" w:hAnsi="Times New Roman" w:cs="Times New Roman"/>
          <w:i/>
        </w:rPr>
        <w:t>wax</w:t>
      </w:r>
      <w:r w:rsidRPr="00FB4151">
        <w:rPr>
          <w:rFonts w:ascii="Times New Roman" w:hAnsi="Times New Roman" w:cs="Times New Roman"/>
        </w:rPr>
        <w:t xml:space="preserve"> secara merata.</w:t>
      </w:r>
    </w:p>
    <w:p w:rsidR="00FB4151" w:rsidRPr="00FB4151" w:rsidRDefault="00FB4151" w:rsidP="00FB4151">
      <w:pPr>
        <w:pStyle w:val="ListParagraph"/>
        <w:numPr>
          <w:ilvl w:val="0"/>
          <w:numId w:val="2"/>
        </w:numPr>
        <w:spacing w:after="0" w:line="240" w:lineRule="auto"/>
        <w:ind w:left="567"/>
        <w:jc w:val="both"/>
        <w:rPr>
          <w:rFonts w:ascii="Times New Roman" w:hAnsi="Times New Roman" w:cs="Times New Roman"/>
        </w:rPr>
      </w:pPr>
      <w:r w:rsidRPr="00FB4151">
        <w:rPr>
          <w:rFonts w:ascii="Times New Roman" w:hAnsi="Times New Roman" w:cs="Times New Roman"/>
        </w:rPr>
        <w:t>Timbanglah serat jerami dan campuran resin epoksi sesuai dengan fraksi volume yang telah dihitung. Campuran antara epoksi dan hardener yaitu 1:1.</w:t>
      </w:r>
    </w:p>
    <w:p w:rsidR="00FB4151" w:rsidRPr="00FB4151" w:rsidRDefault="00FB4151" w:rsidP="00FB4151">
      <w:pPr>
        <w:pStyle w:val="ListParagraph"/>
        <w:numPr>
          <w:ilvl w:val="0"/>
          <w:numId w:val="2"/>
        </w:numPr>
        <w:spacing w:after="0" w:line="240" w:lineRule="auto"/>
        <w:ind w:left="567"/>
        <w:jc w:val="both"/>
        <w:rPr>
          <w:rFonts w:ascii="Times New Roman" w:hAnsi="Times New Roman" w:cs="Times New Roman"/>
        </w:rPr>
      </w:pPr>
      <w:r w:rsidRPr="00FB4151">
        <w:rPr>
          <w:rFonts w:ascii="Times New Roman" w:hAnsi="Times New Roman" w:cs="Times New Roman"/>
        </w:rPr>
        <w:t>Tuangkan setengah dari campuran resin epoksi kedalam cetakan, tempatkan serat jerami pada cetakan yang sebelumnya telah di isi dengan resin epoksi lalu tekan-tekan dan ratakan dengan menggunakan sendok supaya memenuhi ruang cetak, selanjutnya tuangkan sisa campuran resin epoksi pada cetakan dan tekan-tekan kembali agar campuran resin epoksi tersebut masuk diantara serat-seratnya, setelah itu tutup dengan kaca.</w:t>
      </w:r>
    </w:p>
    <w:p w:rsidR="00FB4151" w:rsidRPr="00FB4151" w:rsidRDefault="00FB4151" w:rsidP="00FB4151">
      <w:pPr>
        <w:pStyle w:val="ListParagraph"/>
        <w:numPr>
          <w:ilvl w:val="0"/>
          <w:numId w:val="2"/>
        </w:numPr>
        <w:spacing w:after="0" w:line="240" w:lineRule="auto"/>
        <w:ind w:left="567"/>
        <w:jc w:val="both"/>
        <w:rPr>
          <w:rFonts w:ascii="Times New Roman" w:hAnsi="Times New Roman" w:cs="Times New Roman"/>
        </w:rPr>
      </w:pPr>
      <w:r w:rsidRPr="00FB4151">
        <w:rPr>
          <w:rFonts w:ascii="Times New Roman" w:hAnsi="Times New Roman" w:cs="Times New Roman"/>
        </w:rPr>
        <w:t>Pasang klem pada cetakan yang telah di isi tersebut supaya terjadi pengepresan/penekanan secara merata sehingga memadatkan campuran antara resin epoksi dan serat jerami.</w:t>
      </w:r>
    </w:p>
    <w:p w:rsidR="00FB4151" w:rsidRPr="00FB4151" w:rsidRDefault="00FB4151" w:rsidP="00FB4151">
      <w:pPr>
        <w:pStyle w:val="ListParagraph"/>
        <w:numPr>
          <w:ilvl w:val="0"/>
          <w:numId w:val="2"/>
        </w:numPr>
        <w:spacing w:after="0" w:line="240" w:lineRule="auto"/>
        <w:ind w:left="567"/>
        <w:jc w:val="both"/>
        <w:rPr>
          <w:rFonts w:ascii="Times New Roman" w:hAnsi="Times New Roman" w:cs="Times New Roman"/>
        </w:rPr>
      </w:pPr>
      <w:r w:rsidRPr="00FB4151">
        <w:rPr>
          <w:rFonts w:ascii="Times New Roman" w:hAnsi="Times New Roman" w:cs="Times New Roman"/>
        </w:rPr>
        <w:t xml:space="preserve">Setelah proses ini pasangkan klip-klip pada seluruh sisi cetakan, masing-masing sisi terdiri dari 3 klip. Klip ini berfungsi sebagai pengganti klem karna klem akan dilepas sebelum cetakan dimasukan kedalam </w:t>
      </w:r>
      <w:r w:rsidRPr="00FB4151">
        <w:rPr>
          <w:rFonts w:ascii="Times New Roman" w:hAnsi="Times New Roman" w:cs="Times New Roman"/>
          <w:i/>
        </w:rPr>
        <w:t>vacuum bag</w:t>
      </w:r>
      <w:r w:rsidRPr="00FB4151">
        <w:rPr>
          <w:rFonts w:ascii="Times New Roman" w:hAnsi="Times New Roman" w:cs="Times New Roman"/>
        </w:rPr>
        <w:t>.</w:t>
      </w:r>
    </w:p>
    <w:p w:rsidR="00FB4151" w:rsidRPr="00FB4151" w:rsidRDefault="00FB4151" w:rsidP="00FB4151">
      <w:pPr>
        <w:pStyle w:val="ListParagraph"/>
        <w:numPr>
          <w:ilvl w:val="0"/>
          <w:numId w:val="2"/>
        </w:numPr>
        <w:spacing w:after="0" w:line="240" w:lineRule="auto"/>
        <w:ind w:left="567"/>
        <w:jc w:val="both"/>
        <w:rPr>
          <w:rFonts w:ascii="Times New Roman" w:hAnsi="Times New Roman" w:cs="Times New Roman"/>
        </w:rPr>
      </w:pPr>
      <w:r w:rsidRPr="00FB4151">
        <w:rPr>
          <w:rFonts w:ascii="Times New Roman" w:hAnsi="Times New Roman" w:cs="Times New Roman"/>
        </w:rPr>
        <w:t>Lapisi/bungkus sisi-sisi cetakan yang berisi material komposit berserat jerami 20 mm dan 30 mm dengan menggunakan busa. Busa berfungsi untuk mencegah terjadinya sobekan pada plastik vakum oleh klip dan sisi-sisi cetakan kaca yang tajam.</w:t>
      </w:r>
    </w:p>
    <w:p w:rsidR="00FB4151" w:rsidRPr="00FB4151" w:rsidRDefault="00FB4151" w:rsidP="00FB4151">
      <w:pPr>
        <w:pStyle w:val="ListParagraph"/>
        <w:numPr>
          <w:ilvl w:val="0"/>
          <w:numId w:val="2"/>
        </w:numPr>
        <w:spacing w:after="0" w:line="240" w:lineRule="auto"/>
        <w:ind w:left="567"/>
        <w:jc w:val="both"/>
        <w:rPr>
          <w:rFonts w:ascii="Times New Roman" w:hAnsi="Times New Roman" w:cs="Times New Roman"/>
        </w:rPr>
      </w:pPr>
      <w:r w:rsidRPr="00FB4151">
        <w:rPr>
          <w:rFonts w:ascii="Times New Roman" w:hAnsi="Times New Roman" w:cs="Times New Roman"/>
        </w:rPr>
        <w:t xml:space="preserve">Masukan cetakan yang telah dilapisi dengan busa-busa tersebut kedalam </w:t>
      </w:r>
      <w:r w:rsidRPr="00FB4151">
        <w:rPr>
          <w:rFonts w:ascii="Times New Roman" w:hAnsi="Times New Roman" w:cs="Times New Roman"/>
          <w:i/>
        </w:rPr>
        <w:t xml:space="preserve">vacuum bag </w:t>
      </w:r>
      <w:r w:rsidRPr="00FB4151">
        <w:rPr>
          <w:rFonts w:ascii="Times New Roman" w:hAnsi="Times New Roman" w:cs="Times New Roman"/>
        </w:rPr>
        <w:t xml:space="preserve">(cetakan berisi material komposit berserat jerami 20 mm dan 30 mm), tutup rapat-rapat </w:t>
      </w:r>
      <w:r w:rsidRPr="00FB4151">
        <w:rPr>
          <w:rFonts w:ascii="Times New Roman" w:hAnsi="Times New Roman" w:cs="Times New Roman"/>
          <w:i/>
        </w:rPr>
        <w:t>vacuum bag</w:t>
      </w:r>
      <w:r w:rsidRPr="00FB4151">
        <w:rPr>
          <w:rFonts w:ascii="Times New Roman" w:hAnsi="Times New Roman" w:cs="Times New Roman"/>
        </w:rPr>
        <w:t xml:space="preserve"> lalu sedot udara didalamnya dengan menggunakan </w:t>
      </w:r>
      <w:r w:rsidRPr="00FB4151">
        <w:rPr>
          <w:rFonts w:ascii="Times New Roman" w:hAnsi="Times New Roman" w:cs="Times New Roman"/>
          <w:i/>
        </w:rPr>
        <w:t>mini pump</w:t>
      </w:r>
      <w:r w:rsidRPr="00FB4151">
        <w:rPr>
          <w:rFonts w:ascii="Times New Roman" w:hAnsi="Times New Roman" w:cs="Times New Roman"/>
        </w:rPr>
        <w:t xml:space="preserve"> sampai panah pada </w:t>
      </w:r>
      <w:r w:rsidRPr="00FB4151">
        <w:rPr>
          <w:rFonts w:ascii="Times New Roman" w:hAnsi="Times New Roman" w:cs="Times New Roman"/>
          <w:i/>
        </w:rPr>
        <w:t>vacuum pressure gauge</w:t>
      </w:r>
      <w:r w:rsidRPr="00FB4151">
        <w:rPr>
          <w:rFonts w:ascii="Times New Roman" w:hAnsi="Times New Roman" w:cs="Times New Roman"/>
        </w:rPr>
        <w:t xml:space="preserve"> menunjuk ke nilai antara -0,02 sampai -0.1 cmHg.</w:t>
      </w:r>
    </w:p>
    <w:p w:rsidR="00FB4151" w:rsidRPr="00FB4151" w:rsidRDefault="00FB4151" w:rsidP="00FB4151">
      <w:pPr>
        <w:pStyle w:val="ListParagraph"/>
        <w:numPr>
          <w:ilvl w:val="0"/>
          <w:numId w:val="2"/>
        </w:numPr>
        <w:spacing w:after="0" w:line="240" w:lineRule="auto"/>
        <w:ind w:left="567"/>
        <w:jc w:val="both"/>
        <w:rPr>
          <w:rFonts w:ascii="Times New Roman" w:hAnsi="Times New Roman" w:cs="Times New Roman"/>
        </w:rPr>
      </w:pPr>
      <w:r w:rsidRPr="00FB4151">
        <w:rPr>
          <w:rFonts w:ascii="Times New Roman" w:hAnsi="Times New Roman" w:cs="Times New Roman"/>
        </w:rPr>
        <w:t>Keringkan, lama proses pengeringan antara 12 – 15 jam.</w:t>
      </w:r>
    </w:p>
    <w:p w:rsidR="00FB4151" w:rsidRPr="00FB4151" w:rsidRDefault="00FB4151" w:rsidP="00FB4151">
      <w:pPr>
        <w:pStyle w:val="ListParagraph"/>
        <w:numPr>
          <w:ilvl w:val="0"/>
          <w:numId w:val="2"/>
        </w:numPr>
        <w:spacing w:after="0" w:line="240" w:lineRule="auto"/>
        <w:ind w:left="567"/>
        <w:jc w:val="both"/>
        <w:rPr>
          <w:rFonts w:ascii="Times New Roman" w:hAnsi="Times New Roman" w:cs="Times New Roman"/>
        </w:rPr>
      </w:pPr>
      <w:r w:rsidRPr="00FB4151">
        <w:rPr>
          <w:rFonts w:ascii="Times New Roman" w:hAnsi="Times New Roman" w:cs="Times New Roman"/>
        </w:rPr>
        <w:t xml:space="preserve">Setelah benar-benar kering ambil cetakan dan lepas klem atau klip lalu bongkar cetakan tersebut dengan menggunakan pisau atau </w:t>
      </w:r>
      <w:r w:rsidRPr="00FB4151">
        <w:rPr>
          <w:rFonts w:ascii="Times New Roman" w:hAnsi="Times New Roman" w:cs="Times New Roman"/>
          <w:i/>
        </w:rPr>
        <w:t>cutter</w:t>
      </w:r>
      <w:r w:rsidRPr="00FB4151">
        <w:rPr>
          <w:rFonts w:ascii="Times New Roman" w:hAnsi="Times New Roman" w:cs="Times New Roman"/>
        </w:rPr>
        <w:t>.</w:t>
      </w:r>
    </w:p>
    <w:p w:rsidR="00FB4151" w:rsidRPr="00FB4151" w:rsidRDefault="00FB4151" w:rsidP="00FB4151">
      <w:pPr>
        <w:pStyle w:val="ListParagraph"/>
        <w:numPr>
          <w:ilvl w:val="0"/>
          <w:numId w:val="2"/>
        </w:numPr>
        <w:spacing w:after="0" w:line="240" w:lineRule="auto"/>
        <w:ind w:left="567"/>
        <w:jc w:val="both"/>
        <w:rPr>
          <w:rFonts w:ascii="Times New Roman" w:hAnsi="Times New Roman" w:cs="Times New Roman"/>
        </w:rPr>
      </w:pPr>
      <w:r w:rsidRPr="00FB4151">
        <w:rPr>
          <w:rFonts w:ascii="Times New Roman" w:hAnsi="Times New Roman" w:cs="Times New Roman"/>
        </w:rPr>
        <w:t xml:space="preserve">Bersihkan material komposit yang sudah jadi dari sisa-sisa </w:t>
      </w:r>
      <w:r w:rsidRPr="00FB4151">
        <w:rPr>
          <w:rFonts w:ascii="Times New Roman" w:hAnsi="Times New Roman" w:cs="Times New Roman"/>
          <w:i/>
        </w:rPr>
        <w:t xml:space="preserve">wax </w:t>
      </w:r>
      <w:r w:rsidRPr="00FB4151">
        <w:rPr>
          <w:rFonts w:ascii="Times New Roman" w:hAnsi="Times New Roman" w:cs="Times New Roman"/>
        </w:rPr>
        <w:t>dan tempelkan pola yang berbentuk spesimen pengujian tarik dan bending pada permukaan material komposit tersebut. Pola berfungsi sebagai jalur penggergajian pembuatan spesimen pengujian tarik dan bending.</w:t>
      </w:r>
    </w:p>
    <w:p w:rsidR="00FB4151" w:rsidRPr="00FB4151" w:rsidRDefault="00FB4151" w:rsidP="00FB4151">
      <w:pPr>
        <w:pStyle w:val="ListParagraph"/>
        <w:numPr>
          <w:ilvl w:val="0"/>
          <w:numId w:val="2"/>
        </w:numPr>
        <w:spacing w:after="0" w:line="240" w:lineRule="auto"/>
        <w:ind w:left="567"/>
        <w:jc w:val="both"/>
        <w:rPr>
          <w:rFonts w:ascii="Times New Roman" w:hAnsi="Times New Roman" w:cs="Times New Roman"/>
        </w:rPr>
      </w:pPr>
      <w:r w:rsidRPr="00FB4151">
        <w:rPr>
          <w:rFonts w:ascii="Times New Roman" w:hAnsi="Times New Roman" w:cs="Times New Roman"/>
        </w:rPr>
        <w:t>Potong material komposit mengikuti jalur pola yang telah dibuat dengan menggunakan mesin gergaji.</w:t>
      </w:r>
    </w:p>
    <w:p w:rsidR="00FB4151" w:rsidRDefault="00FB4151" w:rsidP="00FB4151">
      <w:pPr>
        <w:spacing w:after="0" w:line="240" w:lineRule="auto"/>
        <w:ind w:firstLine="567"/>
        <w:jc w:val="both"/>
        <w:rPr>
          <w:rFonts w:ascii="Times New Roman" w:hAnsi="Times New Roman" w:cs="Times New Roman"/>
        </w:rPr>
      </w:pPr>
    </w:p>
    <w:p w:rsidR="00DD3A64" w:rsidRDefault="00DD3A64" w:rsidP="00FB4151">
      <w:pPr>
        <w:spacing w:after="0" w:line="240" w:lineRule="auto"/>
        <w:ind w:firstLine="567"/>
        <w:jc w:val="both"/>
        <w:rPr>
          <w:rFonts w:ascii="Times New Roman" w:hAnsi="Times New Roman" w:cs="Times New Roman"/>
        </w:rPr>
      </w:pPr>
    </w:p>
    <w:p w:rsidR="00B65915" w:rsidRDefault="00503E67" w:rsidP="00B65915">
      <w:pPr>
        <w:spacing w:after="0" w:line="240" w:lineRule="auto"/>
        <w:jc w:val="both"/>
        <w:rPr>
          <w:rFonts w:ascii="Times New Roman" w:hAnsi="Times New Roman" w:cs="Times New Roman"/>
        </w:rPr>
      </w:pPr>
      <w:r>
        <w:rPr>
          <w:rFonts w:ascii="Times New Roman" w:hAnsi="Times New Roman" w:cs="Times New Roman"/>
          <w:noProof/>
          <w:lang w:eastAsia="id-ID"/>
        </w:rPr>
        <w:lastRenderedPageBreak/>
        <w:drawing>
          <wp:anchor distT="0" distB="0" distL="114300" distR="114300" simplePos="0" relativeHeight="251683328" behindDoc="0" locked="0" layoutInCell="1" allowOverlap="1">
            <wp:simplePos x="0" y="0"/>
            <wp:positionH relativeFrom="column">
              <wp:posOffset>594360</wp:posOffset>
            </wp:positionH>
            <wp:positionV relativeFrom="paragraph">
              <wp:posOffset>22860</wp:posOffset>
            </wp:positionV>
            <wp:extent cx="2316480" cy="1056005"/>
            <wp:effectExtent l="19050" t="19050" r="26670" b="10795"/>
            <wp:wrapNone/>
            <wp:docPr id="3" name="Picture 1" descr="C:\Users\wahdan\Desktop\m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hdan\Desktop\may.jpg"/>
                    <pic:cNvPicPr>
                      <a:picLocks noChangeAspect="1" noChangeArrowheads="1"/>
                    </pic:cNvPicPr>
                  </pic:nvPicPr>
                  <pic:blipFill>
                    <a:blip r:embed="rId8"/>
                    <a:srcRect/>
                    <a:stretch>
                      <a:fillRect/>
                    </a:stretch>
                  </pic:blipFill>
                  <pic:spPr bwMode="auto">
                    <a:xfrm>
                      <a:off x="0" y="0"/>
                      <a:ext cx="2316480" cy="1056005"/>
                    </a:xfrm>
                    <a:prstGeom prst="rect">
                      <a:avLst/>
                    </a:prstGeom>
                    <a:noFill/>
                    <a:ln w="19050">
                      <a:solidFill>
                        <a:schemeClr val="tx1"/>
                      </a:solidFill>
                      <a:miter lim="800000"/>
                      <a:headEnd/>
                      <a:tailEnd/>
                    </a:ln>
                  </pic:spPr>
                </pic:pic>
              </a:graphicData>
            </a:graphic>
          </wp:anchor>
        </w:drawing>
      </w:r>
      <w:r>
        <w:rPr>
          <w:rFonts w:ascii="Times New Roman" w:hAnsi="Times New Roman" w:cs="Times New Roman"/>
          <w:noProof/>
          <w:lang w:eastAsia="id-ID"/>
        </w:rPr>
        <w:drawing>
          <wp:anchor distT="0" distB="0" distL="114300" distR="114300" simplePos="0" relativeHeight="251681280" behindDoc="0" locked="0" layoutInCell="1" allowOverlap="1">
            <wp:simplePos x="0" y="0"/>
            <wp:positionH relativeFrom="column">
              <wp:posOffset>3128010</wp:posOffset>
            </wp:positionH>
            <wp:positionV relativeFrom="paragraph">
              <wp:posOffset>22860</wp:posOffset>
            </wp:positionV>
            <wp:extent cx="1162050" cy="1064260"/>
            <wp:effectExtent l="19050" t="19050" r="19050" b="21590"/>
            <wp:wrapNone/>
            <wp:docPr id="1" name="Picture 2" descr="C:\Users\wahdan\Desktop\t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hdan\Desktop\taar.jpg"/>
                    <pic:cNvPicPr>
                      <a:picLocks noChangeAspect="1" noChangeArrowheads="1"/>
                    </pic:cNvPicPr>
                  </pic:nvPicPr>
                  <pic:blipFill>
                    <a:blip r:embed="rId9" cstate="print"/>
                    <a:srcRect/>
                    <a:stretch>
                      <a:fillRect/>
                    </a:stretch>
                  </pic:blipFill>
                  <pic:spPr bwMode="auto">
                    <a:xfrm>
                      <a:off x="0" y="0"/>
                      <a:ext cx="1162050" cy="1064260"/>
                    </a:xfrm>
                    <a:prstGeom prst="rect">
                      <a:avLst/>
                    </a:prstGeom>
                    <a:noFill/>
                    <a:ln w="19050">
                      <a:solidFill>
                        <a:schemeClr val="tx1"/>
                      </a:solidFill>
                      <a:miter lim="800000"/>
                      <a:headEnd/>
                      <a:tailEnd/>
                    </a:ln>
                  </pic:spPr>
                </pic:pic>
              </a:graphicData>
            </a:graphic>
          </wp:anchor>
        </w:drawing>
      </w:r>
      <w:r>
        <w:rPr>
          <w:rFonts w:ascii="Times New Roman" w:hAnsi="Times New Roman" w:cs="Times New Roman"/>
          <w:noProof/>
          <w:lang w:eastAsia="id-ID"/>
        </w:rPr>
        <w:drawing>
          <wp:anchor distT="0" distB="0" distL="114300" distR="114300" simplePos="0" relativeHeight="251682304" behindDoc="0" locked="0" layoutInCell="1" allowOverlap="1">
            <wp:simplePos x="0" y="0"/>
            <wp:positionH relativeFrom="column">
              <wp:posOffset>4509135</wp:posOffset>
            </wp:positionH>
            <wp:positionV relativeFrom="paragraph">
              <wp:posOffset>22860</wp:posOffset>
            </wp:positionV>
            <wp:extent cx="927735" cy="1063625"/>
            <wp:effectExtent l="38100" t="19050" r="24765" b="22225"/>
            <wp:wrapNone/>
            <wp:docPr id="2" name="Picture 3" descr="C:\Users\wahdan\Desktop\be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hdan\Desktop\beeen.jpg"/>
                    <pic:cNvPicPr>
                      <a:picLocks noChangeAspect="1" noChangeArrowheads="1"/>
                    </pic:cNvPicPr>
                  </pic:nvPicPr>
                  <pic:blipFill>
                    <a:blip r:embed="rId10" cstate="print"/>
                    <a:srcRect/>
                    <a:stretch>
                      <a:fillRect/>
                    </a:stretch>
                  </pic:blipFill>
                  <pic:spPr bwMode="auto">
                    <a:xfrm>
                      <a:off x="0" y="0"/>
                      <a:ext cx="927735" cy="1063625"/>
                    </a:xfrm>
                    <a:prstGeom prst="rect">
                      <a:avLst/>
                    </a:prstGeom>
                    <a:noFill/>
                    <a:ln w="19050">
                      <a:solidFill>
                        <a:schemeClr val="tx1"/>
                      </a:solidFill>
                      <a:miter lim="800000"/>
                      <a:headEnd/>
                      <a:tailEnd/>
                    </a:ln>
                  </pic:spPr>
                </pic:pic>
              </a:graphicData>
            </a:graphic>
          </wp:anchor>
        </w:drawing>
      </w:r>
    </w:p>
    <w:p w:rsidR="00B65915" w:rsidRDefault="00B65915" w:rsidP="00B65915">
      <w:pPr>
        <w:spacing w:after="0" w:line="240" w:lineRule="auto"/>
        <w:jc w:val="both"/>
        <w:rPr>
          <w:rFonts w:ascii="Times New Roman" w:hAnsi="Times New Roman" w:cs="Times New Roman"/>
        </w:rPr>
      </w:pPr>
    </w:p>
    <w:p w:rsidR="00B65915" w:rsidRDefault="00B65915" w:rsidP="00B65915">
      <w:pPr>
        <w:spacing w:after="0" w:line="240" w:lineRule="auto"/>
        <w:jc w:val="both"/>
        <w:rPr>
          <w:rFonts w:ascii="Times New Roman" w:hAnsi="Times New Roman" w:cs="Times New Roman"/>
        </w:rPr>
      </w:pPr>
    </w:p>
    <w:p w:rsidR="00B65915" w:rsidRDefault="00B65915" w:rsidP="00B65915">
      <w:pPr>
        <w:spacing w:after="0" w:line="240" w:lineRule="auto"/>
        <w:jc w:val="both"/>
        <w:rPr>
          <w:rFonts w:ascii="Times New Roman" w:hAnsi="Times New Roman" w:cs="Times New Roman"/>
        </w:rPr>
      </w:pPr>
    </w:p>
    <w:p w:rsidR="00B65915" w:rsidRDefault="00B65915" w:rsidP="00B65915">
      <w:pPr>
        <w:spacing w:after="0" w:line="240" w:lineRule="auto"/>
        <w:jc w:val="both"/>
        <w:rPr>
          <w:rFonts w:ascii="Times New Roman" w:hAnsi="Times New Roman" w:cs="Times New Roman"/>
        </w:rPr>
      </w:pPr>
    </w:p>
    <w:p w:rsidR="00B65915" w:rsidRDefault="00B65915" w:rsidP="00B65915">
      <w:pPr>
        <w:spacing w:after="0" w:line="240" w:lineRule="auto"/>
        <w:jc w:val="both"/>
        <w:rPr>
          <w:rFonts w:ascii="Times New Roman" w:hAnsi="Times New Roman" w:cs="Times New Roman"/>
        </w:rPr>
      </w:pPr>
    </w:p>
    <w:p w:rsidR="00B65915" w:rsidRDefault="00B65915" w:rsidP="00B65915">
      <w:pPr>
        <w:spacing w:after="0" w:line="240" w:lineRule="auto"/>
        <w:jc w:val="both"/>
        <w:rPr>
          <w:rFonts w:ascii="Times New Roman" w:hAnsi="Times New Roman" w:cs="Times New Roman"/>
        </w:rPr>
      </w:pPr>
    </w:p>
    <w:p w:rsidR="00B65915" w:rsidRDefault="00503E67" w:rsidP="00503E67">
      <w:pPr>
        <w:spacing w:line="240" w:lineRule="auto"/>
        <w:ind w:left="2160"/>
        <w:jc w:val="both"/>
        <w:rPr>
          <w:rFonts w:ascii="Times New Roman" w:hAnsi="Times New Roman" w:cs="Times New Roman"/>
        </w:rPr>
      </w:pPr>
      <w:r>
        <w:rPr>
          <w:rFonts w:ascii="Times New Roman" w:hAnsi="Times New Roman" w:cs="Times New Roman"/>
        </w:rPr>
        <w:t xml:space="preserve">       ( 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b )</w:t>
      </w:r>
      <w:r>
        <w:rPr>
          <w:rFonts w:ascii="Times New Roman" w:hAnsi="Times New Roman" w:cs="Times New Roman"/>
        </w:rPr>
        <w:tab/>
      </w:r>
      <w:r>
        <w:rPr>
          <w:rFonts w:ascii="Times New Roman" w:hAnsi="Times New Roman" w:cs="Times New Roman"/>
        </w:rPr>
        <w:tab/>
      </w:r>
      <w:r w:rsidR="00B65915">
        <w:rPr>
          <w:rFonts w:ascii="Times New Roman" w:hAnsi="Times New Roman" w:cs="Times New Roman"/>
        </w:rPr>
        <w:t xml:space="preserve"> </w:t>
      </w:r>
      <w:r>
        <w:rPr>
          <w:rFonts w:ascii="Times New Roman" w:hAnsi="Times New Roman" w:cs="Times New Roman"/>
        </w:rPr>
        <w:t xml:space="preserve">       </w:t>
      </w:r>
      <w:r w:rsidR="00B65915">
        <w:rPr>
          <w:rFonts w:ascii="Times New Roman" w:hAnsi="Times New Roman" w:cs="Times New Roman"/>
        </w:rPr>
        <w:t>( c )</w:t>
      </w:r>
    </w:p>
    <w:p w:rsidR="00B65915" w:rsidRPr="006C6EC9" w:rsidRDefault="00B65915" w:rsidP="00B65915">
      <w:pPr>
        <w:pStyle w:val="ListParagraph"/>
        <w:autoSpaceDE w:val="0"/>
        <w:autoSpaceDN w:val="0"/>
        <w:adjustRightInd w:val="0"/>
        <w:spacing w:line="240" w:lineRule="auto"/>
        <w:ind w:left="0"/>
        <w:jc w:val="center"/>
        <w:rPr>
          <w:rFonts w:ascii="Times New Roman" w:hAnsi="Times New Roman" w:cs="Times New Roman"/>
          <w:iCs/>
        </w:rPr>
      </w:pPr>
      <w:r>
        <w:rPr>
          <w:rFonts w:ascii="Times New Roman" w:hAnsi="Times New Roman" w:cs="Times New Roman"/>
          <w:iCs/>
        </w:rPr>
        <w:t>Gambar 4. (a) Materal komposit</w:t>
      </w:r>
      <w:r w:rsidR="002B0935">
        <w:rPr>
          <w:rFonts w:ascii="Times New Roman" w:hAnsi="Times New Roman" w:cs="Times New Roman"/>
          <w:iCs/>
        </w:rPr>
        <w:t xml:space="preserve"> jadi</w:t>
      </w:r>
      <w:r>
        <w:rPr>
          <w:rFonts w:ascii="Times New Roman" w:hAnsi="Times New Roman" w:cs="Times New Roman"/>
          <w:iCs/>
        </w:rPr>
        <w:t>, (b) Spesimen pengujian</w:t>
      </w:r>
      <w:r w:rsidR="002B0935">
        <w:rPr>
          <w:rFonts w:ascii="Times New Roman" w:hAnsi="Times New Roman" w:cs="Times New Roman"/>
          <w:iCs/>
        </w:rPr>
        <w:t xml:space="preserve"> bending</w:t>
      </w:r>
      <w:r>
        <w:rPr>
          <w:rFonts w:ascii="Times New Roman" w:hAnsi="Times New Roman" w:cs="Times New Roman"/>
          <w:iCs/>
        </w:rPr>
        <w:t>, (c) Spesimen pengujian tarik.</w:t>
      </w:r>
    </w:p>
    <w:p w:rsidR="00B65915" w:rsidRPr="00B65915" w:rsidRDefault="00B65915" w:rsidP="00B65915">
      <w:pPr>
        <w:spacing w:after="0" w:line="240" w:lineRule="auto"/>
        <w:jc w:val="both"/>
        <w:rPr>
          <w:rFonts w:ascii="Times New Roman" w:hAnsi="Times New Roman" w:cs="Times New Roman"/>
        </w:rPr>
      </w:pPr>
      <w:r w:rsidRPr="00B65915">
        <w:rPr>
          <w:rFonts w:ascii="Times New Roman" w:hAnsi="Times New Roman" w:cs="Times New Roman"/>
        </w:rPr>
        <w:t>Langkah-langkah pengujian tarik dalam penelitian ini adalah sebagai berikut :</w:t>
      </w:r>
    </w:p>
    <w:p w:rsidR="00B65915" w:rsidRDefault="00B65915" w:rsidP="00B65915">
      <w:pPr>
        <w:pStyle w:val="ListParagraph"/>
        <w:numPr>
          <w:ilvl w:val="0"/>
          <w:numId w:val="3"/>
        </w:numPr>
        <w:spacing w:after="0" w:line="240" w:lineRule="auto"/>
        <w:ind w:left="426" w:hanging="284"/>
        <w:jc w:val="both"/>
        <w:rPr>
          <w:rFonts w:ascii="Times New Roman" w:hAnsi="Times New Roman" w:cs="Times New Roman"/>
        </w:rPr>
      </w:pPr>
      <w:r w:rsidRPr="00B65915">
        <w:rPr>
          <w:rFonts w:ascii="Times New Roman" w:hAnsi="Times New Roman" w:cs="Times New Roman"/>
        </w:rPr>
        <w:t>Siapkan spesimen pengujian tarik dan lakukan peng- ukuran sebagai data awal spesimen.</w:t>
      </w:r>
    </w:p>
    <w:p w:rsidR="00B65915" w:rsidRDefault="00B65915" w:rsidP="00B65915">
      <w:pPr>
        <w:pStyle w:val="ListParagraph"/>
        <w:numPr>
          <w:ilvl w:val="0"/>
          <w:numId w:val="3"/>
        </w:numPr>
        <w:spacing w:after="0" w:line="240" w:lineRule="auto"/>
        <w:ind w:left="426" w:hanging="284"/>
        <w:jc w:val="both"/>
        <w:rPr>
          <w:rFonts w:ascii="Times New Roman" w:hAnsi="Times New Roman" w:cs="Times New Roman"/>
        </w:rPr>
      </w:pPr>
      <w:r w:rsidRPr="00B65915">
        <w:rPr>
          <w:rFonts w:ascii="Times New Roman" w:hAnsi="Times New Roman" w:cs="Times New Roman"/>
        </w:rPr>
        <w:t>Siapkan mesin pengujian tarik.</w:t>
      </w:r>
    </w:p>
    <w:p w:rsidR="00B65915" w:rsidRDefault="00B65915" w:rsidP="00B65915">
      <w:pPr>
        <w:pStyle w:val="ListParagraph"/>
        <w:numPr>
          <w:ilvl w:val="0"/>
          <w:numId w:val="3"/>
        </w:numPr>
        <w:spacing w:after="0" w:line="240" w:lineRule="auto"/>
        <w:ind w:left="426" w:hanging="284"/>
        <w:jc w:val="both"/>
        <w:rPr>
          <w:rFonts w:ascii="Times New Roman" w:hAnsi="Times New Roman" w:cs="Times New Roman"/>
        </w:rPr>
      </w:pPr>
      <w:r w:rsidRPr="00B65915">
        <w:rPr>
          <w:rFonts w:ascii="Times New Roman" w:hAnsi="Times New Roman" w:cs="Times New Roman"/>
        </w:rPr>
        <w:t>Pasang spesimen pengujian pertama jepit pada chuck atas kemudian atur chuck bawah untuk menjepit spesimen dengan tepat. Pastiakn kedua chuck menjepit dengan kuat.</w:t>
      </w:r>
    </w:p>
    <w:p w:rsidR="00B65915" w:rsidRDefault="00B65915" w:rsidP="00B65915">
      <w:pPr>
        <w:pStyle w:val="ListParagraph"/>
        <w:numPr>
          <w:ilvl w:val="0"/>
          <w:numId w:val="3"/>
        </w:numPr>
        <w:spacing w:after="0" w:line="240" w:lineRule="auto"/>
        <w:ind w:left="426" w:hanging="284"/>
        <w:jc w:val="both"/>
        <w:rPr>
          <w:rFonts w:ascii="Times New Roman" w:hAnsi="Times New Roman" w:cs="Times New Roman"/>
        </w:rPr>
      </w:pPr>
      <w:r w:rsidRPr="00B65915">
        <w:rPr>
          <w:rFonts w:ascii="Times New Roman" w:hAnsi="Times New Roman" w:cs="Times New Roman"/>
        </w:rPr>
        <w:t>Jalankan mesin dengan kecepatan penarikan konstan.</w:t>
      </w:r>
    </w:p>
    <w:p w:rsidR="00B65915" w:rsidRDefault="00B65915" w:rsidP="00B65915">
      <w:pPr>
        <w:pStyle w:val="ListParagraph"/>
        <w:numPr>
          <w:ilvl w:val="0"/>
          <w:numId w:val="3"/>
        </w:numPr>
        <w:spacing w:after="0" w:line="240" w:lineRule="auto"/>
        <w:ind w:left="426" w:hanging="284"/>
        <w:jc w:val="both"/>
        <w:rPr>
          <w:rFonts w:ascii="Times New Roman" w:hAnsi="Times New Roman" w:cs="Times New Roman"/>
        </w:rPr>
      </w:pPr>
      <w:r w:rsidRPr="00B65915">
        <w:rPr>
          <w:rFonts w:ascii="Times New Roman" w:hAnsi="Times New Roman" w:cs="Times New Roman"/>
        </w:rPr>
        <w:t xml:space="preserve">Karna alat plotter grafik pada mesin tidak berfungsi, maka lakukan pembacaan secara manual dengan cara mencatat perubahan beban yang terjadi pada setiap pertambahan panjang 0,1 mm (Data yang didapatkan bisa dibuat grafik). </w:t>
      </w:r>
    </w:p>
    <w:p w:rsidR="00B65915" w:rsidRPr="00B65915" w:rsidRDefault="00B65915" w:rsidP="00B65915">
      <w:pPr>
        <w:pStyle w:val="ListParagraph"/>
        <w:numPr>
          <w:ilvl w:val="0"/>
          <w:numId w:val="3"/>
        </w:numPr>
        <w:spacing w:line="240" w:lineRule="auto"/>
        <w:ind w:left="426" w:hanging="284"/>
        <w:jc w:val="both"/>
        <w:rPr>
          <w:rFonts w:ascii="Times New Roman" w:hAnsi="Times New Roman" w:cs="Times New Roman"/>
        </w:rPr>
      </w:pPr>
      <w:r w:rsidRPr="00B65915">
        <w:rPr>
          <w:rFonts w:ascii="Times New Roman" w:hAnsi="Times New Roman" w:cs="Times New Roman"/>
        </w:rPr>
        <w:t>Setelah spesimen patah hentikan proses penarikan dengan cara mematikan motor secara perlahan.</w:t>
      </w:r>
    </w:p>
    <w:p w:rsidR="00B65915" w:rsidRPr="00B65915" w:rsidRDefault="00B65915" w:rsidP="00B65915">
      <w:pPr>
        <w:spacing w:after="0" w:line="240" w:lineRule="auto"/>
        <w:jc w:val="both"/>
        <w:rPr>
          <w:rFonts w:ascii="Times New Roman" w:hAnsi="Times New Roman" w:cs="Times New Roman"/>
        </w:rPr>
      </w:pPr>
      <w:r w:rsidRPr="00B65915">
        <w:rPr>
          <w:rFonts w:ascii="Times New Roman" w:hAnsi="Times New Roman" w:cs="Times New Roman"/>
        </w:rPr>
        <w:t>Langkah-langkah pengujian bending dalam penelitian ini adalah sebagai berikut :</w:t>
      </w:r>
    </w:p>
    <w:p w:rsidR="00B65915" w:rsidRDefault="00B65915" w:rsidP="00B65915">
      <w:pPr>
        <w:pStyle w:val="ListParagraph"/>
        <w:numPr>
          <w:ilvl w:val="0"/>
          <w:numId w:val="4"/>
        </w:numPr>
        <w:spacing w:after="0" w:line="240" w:lineRule="auto"/>
        <w:ind w:left="426" w:hanging="284"/>
        <w:jc w:val="both"/>
        <w:rPr>
          <w:rFonts w:ascii="Times New Roman" w:hAnsi="Times New Roman" w:cs="Times New Roman"/>
        </w:rPr>
      </w:pPr>
      <w:r w:rsidRPr="00B65915">
        <w:rPr>
          <w:rFonts w:ascii="Times New Roman" w:hAnsi="Times New Roman" w:cs="Times New Roman"/>
        </w:rPr>
        <w:t>Siapkan spesimen pengujian bending, lakukan peng-ukuran sebagai data awal spesimen dan tentukan titik tumpuan serta titik tengah dengan memberi tanda garis.</w:t>
      </w:r>
    </w:p>
    <w:p w:rsidR="00B65915" w:rsidRDefault="00B65915" w:rsidP="00B65915">
      <w:pPr>
        <w:pStyle w:val="ListParagraph"/>
        <w:numPr>
          <w:ilvl w:val="0"/>
          <w:numId w:val="4"/>
        </w:numPr>
        <w:spacing w:after="0" w:line="240" w:lineRule="auto"/>
        <w:ind w:left="426" w:hanging="284"/>
        <w:jc w:val="both"/>
        <w:rPr>
          <w:rFonts w:ascii="Times New Roman" w:hAnsi="Times New Roman" w:cs="Times New Roman"/>
        </w:rPr>
      </w:pPr>
      <w:r w:rsidRPr="00B65915">
        <w:rPr>
          <w:rFonts w:ascii="Times New Roman" w:hAnsi="Times New Roman" w:cs="Times New Roman"/>
        </w:rPr>
        <w:t>Tempatkan spesimen pada komponen penumpu, pastikan tepat dengan garis tumpuan yang telah dibuat.</w:t>
      </w:r>
    </w:p>
    <w:p w:rsidR="00B65915" w:rsidRDefault="00B65915" w:rsidP="00B65915">
      <w:pPr>
        <w:pStyle w:val="ListParagraph"/>
        <w:numPr>
          <w:ilvl w:val="0"/>
          <w:numId w:val="4"/>
        </w:numPr>
        <w:spacing w:after="0" w:line="240" w:lineRule="auto"/>
        <w:ind w:left="426" w:hanging="284"/>
        <w:jc w:val="both"/>
        <w:rPr>
          <w:rFonts w:ascii="Times New Roman" w:hAnsi="Times New Roman" w:cs="Times New Roman"/>
        </w:rPr>
      </w:pPr>
      <w:r w:rsidRPr="00B65915">
        <w:rPr>
          <w:rFonts w:ascii="Times New Roman" w:hAnsi="Times New Roman" w:cs="Times New Roman"/>
        </w:rPr>
        <w:t>Atur indentor penekan sampai menyentuh spesimen.</w:t>
      </w:r>
    </w:p>
    <w:p w:rsidR="00B65915" w:rsidRDefault="00B65915" w:rsidP="00B65915">
      <w:pPr>
        <w:pStyle w:val="ListParagraph"/>
        <w:numPr>
          <w:ilvl w:val="0"/>
          <w:numId w:val="4"/>
        </w:numPr>
        <w:spacing w:after="0" w:line="240" w:lineRule="auto"/>
        <w:ind w:left="426" w:hanging="284"/>
        <w:jc w:val="both"/>
        <w:rPr>
          <w:rFonts w:ascii="Times New Roman" w:hAnsi="Times New Roman" w:cs="Times New Roman"/>
        </w:rPr>
      </w:pPr>
      <w:r w:rsidRPr="00B65915">
        <w:rPr>
          <w:rFonts w:ascii="Times New Roman" w:hAnsi="Times New Roman" w:cs="Times New Roman"/>
        </w:rPr>
        <w:t>Jalankan mesin dengan kecepatan penekanan konstan.</w:t>
      </w:r>
    </w:p>
    <w:p w:rsidR="00B65915" w:rsidRDefault="00B65915" w:rsidP="00B65915">
      <w:pPr>
        <w:pStyle w:val="ListParagraph"/>
        <w:numPr>
          <w:ilvl w:val="0"/>
          <w:numId w:val="4"/>
        </w:numPr>
        <w:spacing w:after="0" w:line="240" w:lineRule="auto"/>
        <w:ind w:left="426" w:hanging="284"/>
        <w:jc w:val="both"/>
        <w:rPr>
          <w:rFonts w:ascii="Times New Roman" w:hAnsi="Times New Roman" w:cs="Times New Roman"/>
        </w:rPr>
      </w:pPr>
      <w:r w:rsidRPr="00B65915">
        <w:rPr>
          <w:rFonts w:ascii="Times New Roman" w:hAnsi="Times New Roman" w:cs="Times New Roman"/>
        </w:rPr>
        <w:t>Catat perubahan beban yang terjadi pada setiap defleksi 0,1 mm sampai spesimen patah.</w:t>
      </w:r>
    </w:p>
    <w:p w:rsidR="000F64AB" w:rsidRPr="008F6E77" w:rsidRDefault="00B65915" w:rsidP="008F6E77">
      <w:pPr>
        <w:pStyle w:val="ListParagraph"/>
        <w:numPr>
          <w:ilvl w:val="0"/>
          <w:numId w:val="4"/>
        </w:numPr>
        <w:spacing w:line="240" w:lineRule="auto"/>
        <w:ind w:left="426" w:hanging="284"/>
        <w:contextualSpacing w:val="0"/>
        <w:jc w:val="both"/>
        <w:rPr>
          <w:rFonts w:ascii="Times New Roman" w:hAnsi="Times New Roman" w:cs="Times New Roman"/>
        </w:rPr>
      </w:pPr>
      <w:r w:rsidRPr="00B65915">
        <w:rPr>
          <w:rFonts w:ascii="Times New Roman" w:hAnsi="Times New Roman" w:cs="Times New Roman"/>
        </w:rPr>
        <w:t>Matikan mesin secara parlahan setelah spesimen patah</w:t>
      </w:r>
    </w:p>
    <w:p w:rsidR="00DC0594" w:rsidRPr="00C9168A" w:rsidRDefault="00CF6D9C" w:rsidP="00DC0594">
      <w:pPr>
        <w:pStyle w:val="ListParagraph"/>
        <w:numPr>
          <w:ilvl w:val="0"/>
          <w:numId w:val="1"/>
        </w:numPr>
        <w:spacing w:line="240" w:lineRule="auto"/>
        <w:ind w:left="284" w:hanging="284"/>
        <w:contextualSpacing w:val="0"/>
        <w:jc w:val="both"/>
        <w:rPr>
          <w:rFonts w:ascii="Times New Roman" w:hAnsi="Times New Roman" w:cs="Times New Roman"/>
          <w:b/>
          <w:sz w:val="24"/>
        </w:rPr>
      </w:pPr>
      <w:r w:rsidRPr="00C9168A">
        <w:rPr>
          <w:rFonts w:ascii="Times New Roman" w:hAnsi="Times New Roman" w:cs="Times New Roman"/>
          <w:b/>
          <w:sz w:val="24"/>
        </w:rPr>
        <w:t>Hasil Dan Pembahasan</w:t>
      </w:r>
    </w:p>
    <w:p w:rsidR="00DC0594" w:rsidRPr="00DC0594" w:rsidRDefault="009E5D3C" w:rsidP="00DC0594">
      <w:pPr>
        <w:pStyle w:val="ListParagraph"/>
        <w:numPr>
          <w:ilvl w:val="0"/>
          <w:numId w:val="6"/>
        </w:numPr>
        <w:spacing w:line="240" w:lineRule="auto"/>
        <w:ind w:left="568" w:hanging="284"/>
        <w:contextualSpacing w:val="0"/>
        <w:jc w:val="both"/>
        <w:rPr>
          <w:rFonts w:ascii="Times New Roman" w:hAnsi="Times New Roman" w:cs="Times New Roman"/>
          <w:b/>
        </w:rPr>
      </w:pPr>
      <w:r w:rsidRPr="00DC0594">
        <w:rPr>
          <w:rFonts w:ascii="Times New Roman" w:hAnsi="Times New Roman" w:cs="Times New Roman"/>
          <w:b/>
        </w:rPr>
        <w:t>Fraksi Volume</w:t>
      </w:r>
    </w:p>
    <w:p w:rsidR="00DC0594" w:rsidRPr="00DC0594" w:rsidRDefault="00DC0594" w:rsidP="00DC0594">
      <w:pPr>
        <w:spacing w:line="240" w:lineRule="auto"/>
        <w:ind w:firstLine="567"/>
        <w:jc w:val="both"/>
        <w:rPr>
          <w:rFonts w:ascii="Times New Roman" w:hAnsi="Times New Roman" w:cs="Times New Roman"/>
        </w:rPr>
      </w:pPr>
      <w:r w:rsidRPr="00DC0594">
        <w:rPr>
          <w:rFonts w:ascii="Times New Roman" w:hAnsi="Times New Roman" w:cs="Times New Roman"/>
        </w:rPr>
        <w:t xml:space="preserve">Fraksi volume akhir di tentukan dengan membandingkan berat komposit pada timbangan dengan berat komposit hasil perhitungan. Perhitungan bisa dilakukan dengan mengolah persamaan densitas. </w:t>
      </w:r>
    </w:p>
    <w:p w:rsidR="00DC0594" w:rsidRPr="00DC0594" w:rsidRDefault="00DC0594" w:rsidP="00503E67">
      <w:pPr>
        <w:spacing w:line="240" w:lineRule="auto"/>
        <w:ind w:left="284"/>
        <w:jc w:val="both"/>
        <w:rPr>
          <w:rFonts w:ascii="Times New Roman" w:hAnsi="Times New Roman" w:cs="Times New Roman"/>
          <w:vertAlign w:val="subscript"/>
        </w:rPr>
      </w:pPr>
      <m:oMath>
        <m:r>
          <m:rPr>
            <m:sty m:val="p"/>
          </m:rPr>
          <w:rPr>
            <w:rFonts w:ascii="Cambria Math" w:hAnsi="Times New Roman" w:cs="Times New Roman"/>
          </w:rPr>
          <m:t>ρ</m:t>
        </m:r>
        <m:r>
          <w:rPr>
            <w:rFonts w:ascii="Cambria Math" w:hAnsi="Times New Roman" w:cs="Times New Roman"/>
          </w:rPr>
          <m:t>=</m:t>
        </m:r>
        <m:f>
          <m:fPr>
            <m:ctrlPr>
              <w:rPr>
                <w:rFonts w:ascii="Cambria Math" w:hAnsi="Times New Roman" w:cs="Times New Roman"/>
              </w:rPr>
            </m:ctrlPr>
          </m:fPr>
          <m:num>
            <m:r>
              <w:rPr>
                <w:rFonts w:ascii="Cambria Math" w:hAnsi="Cambria Math" w:cs="Times New Roman"/>
              </w:rPr>
              <m:t>m</m:t>
            </m:r>
          </m:num>
          <m:den>
            <m:r>
              <w:rPr>
                <w:rFonts w:ascii="Cambria Math" w:hAnsi="Cambria Math" w:cs="Times New Roman"/>
              </w:rPr>
              <m:t>v</m:t>
            </m:r>
          </m:den>
        </m:f>
      </m:oMath>
      <w:r w:rsidRPr="00DC0594">
        <w:rPr>
          <w:rFonts w:ascii="Times New Roman" w:eastAsiaTheme="minorEastAsia" w:hAnsi="Times New Roman" w:cs="Times New Roman"/>
        </w:rPr>
        <w:t xml:space="preserve">      =&gt;     </w:t>
      </w:r>
      <m:oMath>
        <m:r>
          <m:rPr>
            <m:sty m:val="p"/>
          </m:rPr>
          <w:rPr>
            <w:rFonts w:ascii="Times New Roman" w:hAnsi="Times New Roman" w:cs="Times New Roman"/>
          </w:rPr>
          <m:t>ρ</m:t>
        </m:r>
        <m:r>
          <m:rPr>
            <m:sty m:val="p"/>
          </m:rPr>
          <w:rPr>
            <w:rFonts w:ascii="Cambria Math" w:hAnsi="Times New Roman" w:cs="Times New Roman"/>
          </w:rPr>
          <m:t xml:space="preserve"> </m:t>
        </m:r>
      </m:oMath>
      <w:r w:rsidRPr="00DC0594">
        <w:rPr>
          <w:rFonts w:ascii="Times New Roman" w:eastAsiaTheme="minorEastAsia" w:hAnsi="Times New Roman" w:cs="Times New Roman"/>
        </w:rPr>
        <w:t xml:space="preserve">x </w:t>
      </w:r>
      <m:oMath>
        <m:r>
          <w:rPr>
            <w:rFonts w:ascii="Cambria Math" w:hAnsi="Cambria Math" w:cs="Times New Roman"/>
          </w:rPr>
          <m:t>v</m:t>
        </m:r>
      </m:oMath>
      <w:r w:rsidRPr="00DC0594">
        <w:rPr>
          <w:rFonts w:ascii="Times New Roman" w:eastAsiaTheme="minorEastAsia" w:hAnsi="Times New Roman" w:cs="Times New Roman"/>
        </w:rPr>
        <w:t xml:space="preserve"> = </w:t>
      </w:r>
      <m:oMath>
        <m:r>
          <w:rPr>
            <w:rFonts w:ascii="Cambria Math" w:hAnsi="Cambria Math" w:cs="Times New Roman"/>
          </w:rPr>
          <m:t>m</m:t>
        </m:r>
      </m:oMath>
      <w:r w:rsidR="00503E67">
        <w:rPr>
          <w:rFonts w:ascii="Times New Roman" w:eastAsiaTheme="minorEastAsia" w:hAnsi="Times New Roman" w:cs="Times New Roman"/>
        </w:rPr>
        <w:t xml:space="preserve">    maka,    </w:t>
      </w:r>
      <m:oMath>
        <m:sSub>
          <m:sSubPr>
            <m:ctrlPr>
              <w:rPr>
                <w:rFonts w:ascii="Cambria Math" w:hAnsi="Times New Roman" w:cs="Times New Roman"/>
                <w:i/>
              </w:rPr>
            </m:ctrlPr>
          </m:sSubPr>
          <m:e>
            <m:r>
              <w:rPr>
                <w:rFonts w:ascii="Cambria Math" w:hAnsi="Cambria Math" w:cs="Times New Roman"/>
              </w:rPr>
              <m:t>m</m:t>
            </m:r>
          </m:e>
          <m:sub>
            <m:r>
              <w:rPr>
                <w:rFonts w:ascii="Cambria Math" w:hAnsi="Cambria Math" w:cs="Times New Roman"/>
              </w:rPr>
              <m:t>resin</m:t>
            </m:r>
          </m:sub>
        </m:sSub>
      </m:oMath>
      <w:r w:rsidRPr="00DC0594">
        <w:rPr>
          <w:rFonts w:ascii="Times New Roman" w:eastAsiaTheme="minorEastAsia" w:hAnsi="Times New Roman" w:cs="Times New Roman"/>
        </w:rPr>
        <w:t xml:space="preserve"> +</w:t>
      </w:r>
      <m:oMath>
        <m:sSub>
          <m:sSubPr>
            <m:ctrlPr>
              <w:rPr>
                <w:rFonts w:ascii="Cambria Math" w:hAnsi="Times New Roman" w:cs="Times New Roman"/>
                <w:i/>
              </w:rPr>
            </m:ctrlPr>
          </m:sSubPr>
          <m:e>
            <m:r>
              <w:rPr>
                <w:rFonts w:ascii="Cambria Math" w:hAnsi="Times New Roman" w:cs="Times New Roman"/>
              </w:rPr>
              <m:t xml:space="preserve"> </m:t>
            </m:r>
            <m:r>
              <w:rPr>
                <w:rFonts w:ascii="Cambria Math" w:hAnsi="Cambria Math" w:cs="Times New Roman"/>
              </w:rPr>
              <m:t>m</m:t>
            </m:r>
          </m:e>
          <m:sub>
            <m:r>
              <w:rPr>
                <w:rFonts w:ascii="Cambria Math" w:hAnsi="Cambria Math" w:cs="Times New Roman"/>
              </w:rPr>
              <m:t>serat</m:t>
            </m:r>
          </m:sub>
        </m:sSub>
      </m:oMath>
      <w:r w:rsidRPr="00DC0594">
        <w:rPr>
          <w:rFonts w:ascii="Times New Roman" w:eastAsiaTheme="minorEastAsia" w:hAnsi="Times New Roman" w:cs="Times New Roman"/>
        </w:rPr>
        <w:t xml:space="preserve"> = </w:t>
      </w:r>
      <m:oMath>
        <m:sSub>
          <m:sSubPr>
            <m:ctrlPr>
              <w:rPr>
                <w:rFonts w:ascii="Cambria Math" w:hAnsi="Times New Roman" w:cs="Times New Roman"/>
                <w:i/>
              </w:rPr>
            </m:ctrlPr>
          </m:sSubPr>
          <m:e>
            <m:r>
              <w:rPr>
                <w:rFonts w:ascii="Cambria Math" w:hAnsi="Cambria Math" w:cs="Times New Roman"/>
              </w:rPr>
              <m:t>m</m:t>
            </m:r>
          </m:e>
          <m:sub>
            <m:r>
              <w:rPr>
                <w:rFonts w:ascii="Cambria Math" w:hAnsi="Cambria Math" w:cs="Times New Roman"/>
              </w:rPr>
              <m:t>composit</m:t>
            </m:r>
          </m:sub>
        </m:sSub>
      </m:oMath>
      <w:r w:rsidRPr="00DC0594">
        <w:rPr>
          <w:rFonts w:ascii="Times New Roman" w:eastAsiaTheme="minorEastAsia" w:hAnsi="Times New Roman" w:cs="Times New Roman"/>
        </w:rPr>
        <w:t xml:space="preserve">      </w:t>
      </w:r>
      <w:r w:rsidR="00503E67">
        <w:rPr>
          <w:rFonts w:ascii="Times New Roman" w:eastAsiaTheme="minorEastAsia" w:hAnsi="Times New Roman" w:cs="Times New Roman"/>
        </w:rPr>
        <w:t>jadi,</w:t>
      </w:r>
      <w:r>
        <w:rPr>
          <w:rFonts w:ascii="Times New Roman" w:hAnsi="Times New Roman" w:cs="Times New Roman"/>
          <w:vertAlign w:val="subscript"/>
        </w:rPr>
        <w:t xml:space="preserve"> </w:t>
      </w:r>
      <w:r>
        <w:rPr>
          <w:rFonts w:ascii="Times New Roman" w:eastAsiaTheme="minorEastAsia" w:hAnsi="Times New Roman" w:cs="Times New Roman"/>
        </w:rPr>
        <w:t xml:space="preserve">       </w:t>
      </w:r>
      <w:r w:rsidRPr="00DC0594">
        <w:rPr>
          <w:rFonts w:ascii="Times New Roman" w:eastAsiaTheme="minorEastAsia" w:hAnsi="Times New Roman" w:cs="Times New Roman"/>
        </w:rPr>
        <w:t>(</w:t>
      </w:r>
      <m:oMath>
        <m:sSub>
          <m:sSubPr>
            <m:ctrlPr>
              <w:rPr>
                <w:rFonts w:ascii="Cambria Math" w:hAnsi="Times New Roman" w:cs="Times New Roman"/>
              </w:rPr>
            </m:ctrlPr>
          </m:sSubPr>
          <m:e>
            <m:r>
              <m:rPr>
                <m:sty m:val="p"/>
              </m:rPr>
              <w:rPr>
                <w:rFonts w:ascii="Times New Roman" w:hAnsi="Times New Roman" w:cs="Times New Roman"/>
              </w:rPr>
              <m:t>ρ</m:t>
            </m:r>
          </m:e>
          <m:sub>
            <m:r>
              <m:rPr>
                <m:sty m:val="p"/>
              </m:rPr>
              <w:rPr>
                <w:rFonts w:ascii="Cambria Math" w:hAnsi="Times New Roman" w:cs="Times New Roman"/>
              </w:rPr>
              <m:t>r</m:t>
            </m:r>
          </m:sub>
        </m:sSub>
        <m:r>
          <m:rPr>
            <m:sty m:val="p"/>
          </m:rPr>
          <w:rPr>
            <w:rFonts w:ascii="Cambria Math" w:hAnsi="Times New Roman" w:cs="Times New Roman"/>
          </w:rPr>
          <m:t xml:space="preserve"> </m:t>
        </m:r>
      </m:oMath>
      <w:r w:rsidRPr="00DC0594">
        <w:rPr>
          <w:rFonts w:ascii="Times New Roman" w:eastAsiaTheme="minorEastAsia" w:hAnsi="Times New Roman" w:cs="Times New Roman"/>
        </w:rPr>
        <w:t xml:space="preserve">x </w:t>
      </w:r>
      <m:oMath>
        <m:sSub>
          <m:sSubPr>
            <m:ctrlPr>
              <w:rPr>
                <w:rFonts w:ascii="Cambria Math" w:hAnsi="Times New Roman" w:cs="Times New Roman"/>
                <w:i/>
              </w:rPr>
            </m:ctrlPr>
          </m:sSubPr>
          <m:e>
            <m:r>
              <w:rPr>
                <w:rFonts w:ascii="Cambria Math" w:hAnsi="Cambria Math" w:cs="Times New Roman"/>
              </w:rPr>
              <m:t>v</m:t>
            </m:r>
          </m:e>
          <m:sub>
            <m:r>
              <w:rPr>
                <w:rFonts w:ascii="Cambria Math" w:hAnsi="Cambria Math" w:cs="Times New Roman"/>
              </w:rPr>
              <m:t>r</m:t>
            </m:r>
          </m:sub>
        </m:sSub>
      </m:oMath>
      <w:r w:rsidRPr="00DC0594">
        <w:rPr>
          <w:rFonts w:ascii="Times New Roman" w:eastAsiaTheme="minorEastAsia" w:hAnsi="Times New Roman" w:cs="Times New Roman"/>
        </w:rPr>
        <w:t>) + (</w:t>
      </w:r>
      <m:oMath>
        <m:sSub>
          <m:sSubPr>
            <m:ctrlPr>
              <w:rPr>
                <w:rFonts w:ascii="Cambria Math" w:hAnsi="Times New Roman" w:cs="Times New Roman"/>
              </w:rPr>
            </m:ctrlPr>
          </m:sSubPr>
          <m:e>
            <m:r>
              <m:rPr>
                <m:sty m:val="p"/>
              </m:rPr>
              <w:rPr>
                <w:rFonts w:ascii="Times New Roman" w:hAnsi="Times New Roman" w:cs="Times New Roman"/>
              </w:rPr>
              <m:t>ρ</m:t>
            </m:r>
          </m:e>
          <m:sub>
            <m:r>
              <m:rPr>
                <m:sty m:val="p"/>
              </m:rPr>
              <w:rPr>
                <w:rFonts w:ascii="Cambria Math" w:hAnsi="Times New Roman" w:cs="Times New Roman"/>
              </w:rPr>
              <m:t>s</m:t>
            </m:r>
          </m:sub>
        </m:sSub>
        <m:r>
          <m:rPr>
            <m:sty m:val="p"/>
          </m:rPr>
          <w:rPr>
            <w:rFonts w:ascii="Cambria Math" w:hAnsi="Times New Roman" w:cs="Times New Roman"/>
          </w:rPr>
          <m:t xml:space="preserve"> </m:t>
        </m:r>
      </m:oMath>
      <w:r w:rsidRPr="00DC0594">
        <w:rPr>
          <w:rFonts w:ascii="Times New Roman" w:eastAsiaTheme="minorEastAsia" w:hAnsi="Times New Roman" w:cs="Times New Roman"/>
        </w:rPr>
        <w:t xml:space="preserve">x </w:t>
      </w:r>
      <m:oMath>
        <m:sSub>
          <m:sSubPr>
            <m:ctrlPr>
              <w:rPr>
                <w:rFonts w:ascii="Cambria Math" w:hAnsi="Times New Roman" w:cs="Times New Roman"/>
                <w:i/>
              </w:rPr>
            </m:ctrlPr>
          </m:sSubPr>
          <m:e>
            <m:r>
              <w:rPr>
                <w:rFonts w:ascii="Cambria Math" w:hAnsi="Cambria Math" w:cs="Times New Roman"/>
              </w:rPr>
              <m:t>v</m:t>
            </m:r>
          </m:e>
          <m:sub>
            <m:r>
              <w:rPr>
                <w:rFonts w:ascii="Cambria Math" w:hAnsi="Cambria Math" w:cs="Times New Roman"/>
              </w:rPr>
              <m:t>s</m:t>
            </m:r>
          </m:sub>
        </m:sSub>
      </m:oMath>
      <w:r w:rsidRPr="00DC0594">
        <w:rPr>
          <w:rFonts w:ascii="Times New Roman" w:eastAsiaTheme="minorEastAsia" w:hAnsi="Times New Roman" w:cs="Times New Roman"/>
        </w:rPr>
        <w:t xml:space="preserve">) = </w:t>
      </w:r>
      <m:oMath>
        <m:sSub>
          <m:sSubPr>
            <m:ctrlPr>
              <w:rPr>
                <w:rFonts w:ascii="Cambria Math" w:hAnsi="Times New Roman" w:cs="Times New Roman"/>
                <w:i/>
              </w:rPr>
            </m:ctrlPr>
          </m:sSubPr>
          <m:e>
            <m:r>
              <w:rPr>
                <w:rFonts w:ascii="Cambria Math" w:hAnsi="Cambria Math" w:cs="Times New Roman"/>
              </w:rPr>
              <m:t>m</m:t>
            </m:r>
          </m:e>
          <m:sub>
            <m:r>
              <w:rPr>
                <w:rFonts w:ascii="Cambria Math" w:hAnsi="Cambria Math" w:cs="Times New Roman"/>
              </w:rPr>
              <m:t>c</m:t>
            </m:r>
          </m:sub>
        </m:sSub>
      </m:oMath>
    </w:p>
    <w:p w:rsidR="00DC0594" w:rsidRDefault="00DC0594" w:rsidP="00DC0594">
      <w:pPr>
        <w:pStyle w:val="ListParagraph"/>
        <w:spacing w:after="0" w:line="240" w:lineRule="auto"/>
        <w:ind w:left="0" w:firstLine="567"/>
        <w:contextualSpacing w:val="0"/>
        <w:jc w:val="both"/>
        <w:rPr>
          <w:rFonts w:ascii="Times New Roman" w:hAnsi="Times New Roman" w:cs="Times New Roman"/>
        </w:rPr>
      </w:pPr>
      <w:r w:rsidRPr="00DC0594">
        <w:rPr>
          <w:rFonts w:ascii="Times New Roman" w:hAnsi="Times New Roman" w:cs="Times New Roman"/>
        </w:rPr>
        <w:t>Dengan menskalakan volume serat dan volume resin dari 1-100 maka akan didapatkan berat komposit dari 1% sampai dengan 100%, setelah didapatkan akan dibandingkan dengan berat hasil penimbangan. Berat yang diambil sebagai patokan fraksi volume adalah berat komposit hasil perhitungan yang paling mendekati berat hasil penimbangan.</w:t>
      </w:r>
    </w:p>
    <w:p w:rsidR="00DC0594" w:rsidRPr="00DC0594" w:rsidRDefault="00DC0594" w:rsidP="00DC0594">
      <w:pPr>
        <w:pStyle w:val="ListParagraph"/>
        <w:spacing w:line="240" w:lineRule="auto"/>
        <w:ind w:left="0" w:firstLine="567"/>
        <w:contextualSpacing w:val="0"/>
        <w:jc w:val="both"/>
        <w:rPr>
          <w:rFonts w:ascii="Times New Roman" w:hAnsi="Times New Roman" w:cs="Times New Roman"/>
          <w:b/>
        </w:rPr>
      </w:pPr>
      <w:r w:rsidRPr="00DC0594">
        <w:rPr>
          <w:rFonts w:ascii="Times New Roman" w:hAnsi="Times New Roman" w:cs="Times New Roman"/>
        </w:rPr>
        <w:t>Dari data hasil perhitungan pada material komposit serat 20 mm dengan data awal volume komposit 2,001 cm</w:t>
      </w:r>
      <w:r w:rsidRPr="00DC0594">
        <w:rPr>
          <w:rFonts w:ascii="Times New Roman" w:hAnsi="Times New Roman" w:cs="Times New Roman"/>
          <w:vertAlign w:val="superscript"/>
        </w:rPr>
        <w:t>3</w:t>
      </w:r>
      <w:r w:rsidRPr="00DC0594">
        <w:rPr>
          <w:rFonts w:ascii="Times New Roman" w:hAnsi="Times New Roman" w:cs="Times New Roman"/>
        </w:rPr>
        <w:t xml:space="preserve"> yang paling mendekati dengan berat hasil penimbangan 1,95 gr adalah pada fraksi volume 35% yaitu 1,97 gr.</w:t>
      </w:r>
      <w:r>
        <w:rPr>
          <w:rFonts w:ascii="Times New Roman" w:hAnsi="Times New Roman" w:cs="Times New Roman"/>
          <w:b/>
        </w:rPr>
        <w:t xml:space="preserve"> </w:t>
      </w:r>
      <w:r w:rsidRPr="00DC0594">
        <w:rPr>
          <w:rFonts w:ascii="Times New Roman" w:hAnsi="Times New Roman" w:cs="Times New Roman"/>
        </w:rPr>
        <w:t>Pada material komposit serat 30 mm dengan data awal volume komposit 2,0445 cm</w:t>
      </w:r>
      <w:r w:rsidRPr="00DC0594">
        <w:rPr>
          <w:rFonts w:ascii="Times New Roman" w:hAnsi="Times New Roman" w:cs="Times New Roman"/>
          <w:vertAlign w:val="superscript"/>
        </w:rPr>
        <w:t>3</w:t>
      </w:r>
      <w:r w:rsidRPr="00DC0594">
        <w:rPr>
          <w:rFonts w:ascii="Times New Roman" w:hAnsi="Times New Roman" w:cs="Times New Roman"/>
        </w:rPr>
        <w:t xml:space="preserve"> yang paling mendekati dengan berat hasil penimbangan 2 gr adalah pada fraksi volume 35% yaitu 2,014 gr.</w:t>
      </w:r>
    </w:p>
    <w:p w:rsidR="009E5D3C" w:rsidRPr="008F6E77" w:rsidRDefault="009E5D3C" w:rsidP="00DC0594">
      <w:pPr>
        <w:pStyle w:val="ListParagraph"/>
        <w:numPr>
          <w:ilvl w:val="0"/>
          <w:numId w:val="6"/>
        </w:numPr>
        <w:spacing w:line="240" w:lineRule="auto"/>
        <w:ind w:left="568" w:hanging="284"/>
        <w:contextualSpacing w:val="0"/>
        <w:jc w:val="both"/>
        <w:rPr>
          <w:rFonts w:ascii="Times New Roman" w:hAnsi="Times New Roman" w:cs="Times New Roman"/>
          <w:b/>
        </w:rPr>
      </w:pPr>
      <w:r w:rsidRPr="008F6E77">
        <w:rPr>
          <w:rFonts w:ascii="Times New Roman" w:hAnsi="Times New Roman" w:cs="Times New Roman"/>
          <w:b/>
        </w:rPr>
        <w:t>Hasil Pengujian Tarik</w:t>
      </w:r>
    </w:p>
    <w:tbl>
      <w:tblPr>
        <w:tblW w:w="9072" w:type="dxa"/>
        <w:tblInd w:w="392" w:type="dxa"/>
        <w:tblLayout w:type="fixed"/>
        <w:tblLook w:val="04A0"/>
      </w:tblPr>
      <w:tblGrid>
        <w:gridCol w:w="1984"/>
        <w:gridCol w:w="1276"/>
        <w:gridCol w:w="992"/>
        <w:gridCol w:w="1418"/>
        <w:gridCol w:w="1276"/>
        <w:gridCol w:w="850"/>
        <w:gridCol w:w="1276"/>
      </w:tblGrid>
      <w:tr w:rsidR="00DC0594" w:rsidRPr="00754081" w:rsidTr="00754081">
        <w:trPr>
          <w:trHeight w:val="273"/>
        </w:trPr>
        <w:tc>
          <w:tcPr>
            <w:tcW w:w="1984" w:type="dxa"/>
            <w:tcBorders>
              <w:top w:val="single" w:sz="4" w:space="0" w:color="auto"/>
              <w:left w:val="single" w:sz="8" w:space="0" w:color="auto"/>
              <w:bottom w:val="nil"/>
              <w:right w:val="single" w:sz="4" w:space="0" w:color="auto"/>
            </w:tcBorders>
            <w:shd w:val="clear" w:color="auto" w:fill="auto"/>
            <w:noWrap/>
            <w:vAlign w:val="center"/>
            <w:hideMark/>
          </w:tcPr>
          <w:p w:rsidR="00DC0594" w:rsidRPr="00754081" w:rsidRDefault="00DC0594"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Spesimen</w:t>
            </w:r>
          </w:p>
        </w:tc>
        <w:tc>
          <w:tcPr>
            <w:tcW w:w="708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C0594" w:rsidRPr="00754081" w:rsidRDefault="00DC0594"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Panjang serat jerami</w:t>
            </w:r>
          </w:p>
        </w:tc>
      </w:tr>
      <w:tr w:rsidR="00503E67" w:rsidRPr="00754081" w:rsidTr="00754081">
        <w:trPr>
          <w:trHeight w:val="277"/>
        </w:trPr>
        <w:tc>
          <w:tcPr>
            <w:tcW w:w="1984" w:type="dxa"/>
            <w:tcBorders>
              <w:top w:val="nil"/>
              <w:left w:val="single" w:sz="8" w:space="0" w:color="auto"/>
              <w:bottom w:val="nil"/>
              <w:right w:val="single" w:sz="4" w:space="0" w:color="auto"/>
            </w:tcBorders>
            <w:shd w:val="clear" w:color="auto" w:fill="auto"/>
            <w:noWrap/>
            <w:vAlign w:val="center"/>
            <w:hideMark/>
          </w:tcPr>
          <w:p w:rsidR="00503E67" w:rsidRPr="00754081" w:rsidRDefault="00503E67"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pengujian</w:t>
            </w:r>
          </w:p>
        </w:tc>
        <w:tc>
          <w:tcPr>
            <w:tcW w:w="368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03E67" w:rsidRPr="00754081" w:rsidRDefault="00503E67"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20 mm</w:t>
            </w:r>
          </w:p>
        </w:tc>
        <w:tc>
          <w:tcPr>
            <w:tcW w:w="3402" w:type="dxa"/>
            <w:gridSpan w:val="3"/>
            <w:tcBorders>
              <w:top w:val="single" w:sz="4" w:space="0" w:color="auto"/>
              <w:left w:val="nil"/>
              <w:bottom w:val="single" w:sz="4" w:space="0" w:color="auto"/>
              <w:right w:val="single" w:sz="4" w:space="0" w:color="000000"/>
            </w:tcBorders>
            <w:shd w:val="clear" w:color="auto" w:fill="auto"/>
            <w:vAlign w:val="bottom"/>
          </w:tcPr>
          <w:p w:rsidR="00503E67" w:rsidRPr="00754081" w:rsidRDefault="00503E67"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30 mm</w:t>
            </w:r>
          </w:p>
        </w:tc>
      </w:tr>
      <w:tr w:rsidR="00754081" w:rsidRPr="00754081" w:rsidTr="00754081">
        <w:trPr>
          <w:trHeight w:val="267"/>
        </w:trPr>
        <w:tc>
          <w:tcPr>
            <w:tcW w:w="1984" w:type="dxa"/>
            <w:tcBorders>
              <w:top w:val="nil"/>
              <w:left w:val="single" w:sz="8" w:space="0" w:color="auto"/>
              <w:bottom w:val="single" w:sz="4" w:space="0" w:color="auto"/>
              <w:right w:val="single" w:sz="4" w:space="0" w:color="auto"/>
            </w:tcBorders>
            <w:shd w:val="clear" w:color="auto" w:fill="auto"/>
            <w:noWrap/>
            <w:vAlign w:val="center"/>
            <w:hideMark/>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tarik</w:t>
            </w:r>
          </w:p>
        </w:tc>
        <w:tc>
          <w:tcPr>
            <w:tcW w:w="1276" w:type="dxa"/>
            <w:tcBorders>
              <w:top w:val="nil"/>
              <w:left w:val="nil"/>
              <w:bottom w:val="single" w:sz="4" w:space="0" w:color="auto"/>
              <w:right w:val="single" w:sz="4" w:space="0" w:color="auto"/>
            </w:tcBorders>
            <w:shd w:val="clear" w:color="auto" w:fill="auto"/>
            <w:noWrap/>
            <w:vAlign w:val="center"/>
            <w:hideMark/>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hAnsi="Times New Roman" w:cs="Times New Roman"/>
                <w:sz w:val="20"/>
              </w:rPr>
              <w:t>(</w:t>
            </w:r>
            <w:r w:rsidRPr="00754081">
              <w:rPr>
                <w:rFonts w:ascii="Times New Roman" w:eastAsia="SymbolMT" w:hAnsi="Times New Roman" w:cs="Times New Roman"/>
                <w:i/>
                <w:sz w:val="20"/>
              </w:rPr>
              <w:t>σ</w:t>
            </w:r>
            <w:r w:rsidRPr="00754081">
              <w:rPr>
                <w:rFonts w:ascii="Times New Roman" w:hAnsi="Times New Roman" w:cs="Times New Roman"/>
                <w:sz w:val="20"/>
              </w:rPr>
              <w:t>)</w:t>
            </w:r>
          </w:p>
        </w:tc>
        <w:tc>
          <w:tcPr>
            <w:tcW w:w="992" w:type="dxa"/>
            <w:tcBorders>
              <w:top w:val="nil"/>
              <w:left w:val="nil"/>
              <w:bottom w:val="single" w:sz="4" w:space="0" w:color="auto"/>
              <w:right w:val="single" w:sz="4" w:space="0" w:color="auto"/>
            </w:tcBorders>
            <w:shd w:val="clear" w:color="auto" w:fill="auto"/>
            <w:vAlign w:val="center"/>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hAnsi="Times New Roman" w:cs="Times New Roman"/>
                <w:sz w:val="20"/>
              </w:rPr>
              <w:t>(</w:t>
            </w:r>
            <w:r w:rsidRPr="00754081">
              <w:rPr>
                <w:rFonts w:ascii="Times New Roman" w:eastAsia="SymbolMT" w:hAnsi="Times New Roman" w:cs="Times New Roman"/>
                <w:i/>
                <w:sz w:val="20"/>
              </w:rPr>
              <w:t>ε</w:t>
            </w:r>
            <w:r w:rsidRPr="00754081">
              <w:rPr>
                <w:rFonts w:ascii="Times New Roman" w:hAnsi="Times New Roman" w:cs="Times New Roman"/>
                <w:sz w:val="20"/>
              </w:rPr>
              <w:t>)</w:t>
            </w:r>
          </w:p>
        </w:tc>
        <w:tc>
          <w:tcPr>
            <w:tcW w:w="1418" w:type="dxa"/>
            <w:tcBorders>
              <w:top w:val="nil"/>
              <w:left w:val="nil"/>
              <w:bottom w:val="single" w:sz="4" w:space="0" w:color="auto"/>
              <w:right w:val="single" w:sz="4" w:space="0" w:color="auto"/>
            </w:tcBorders>
            <w:shd w:val="clear" w:color="auto" w:fill="auto"/>
            <w:vAlign w:val="center"/>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(E)</w:t>
            </w:r>
          </w:p>
        </w:tc>
        <w:tc>
          <w:tcPr>
            <w:tcW w:w="1276" w:type="dxa"/>
            <w:tcBorders>
              <w:top w:val="nil"/>
              <w:left w:val="nil"/>
              <w:bottom w:val="single" w:sz="4" w:space="0" w:color="auto"/>
              <w:right w:val="single" w:sz="4" w:space="0" w:color="auto"/>
            </w:tcBorders>
            <w:shd w:val="clear" w:color="auto" w:fill="auto"/>
            <w:noWrap/>
            <w:vAlign w:val="center"/>
            <w:hideMark/>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hAnsi="Times New Roman" w:cs="Times New Roman"/>
                <w:sz w:val="20"/>
              </w:rPr>
              <w:t>(</w:t>
            </w:r>
            <w:r w:rsidRPr="00754081">
              <w:rPr>
                <w:rFonts w:ascii="Times New Roman" w:eastAsia="SymbolMT" w:hAnsi="Times New Roman" w:cs="Times New Roman"/>
                <w:i/>
                <w:sz w:val="20"/>
              </w:rPr>
              <w:t>σ</w:t>
            </w:r>
            <w:r w:rsidRPr="00754081">
              <w:rPr>
                <w:rFonts w:ascii="Times New Roman" w:hAnsi="Times New Roman" w:cs="Times New Roman"/>
                <w:sz w:val="20"/>
              </w:rPr>
              <w:t>)</w:t>
            </w:r>
          </w:p>
        </w:tc>
        <w:tc>
          <w:tcPr>
            <w:tcW w:w="850" w:type="dxa"/>
            <w:tcBorders>
              <w:top w:val="nil"/>
              <w:left w:val="nil"/>
              <w:bottom w:val="single" w:sz="4" w:space="0" w:color="auto"/>
              <w:right w:val="single" w:sz="4" w:space="0" w:color="auto"/>
            </w:tcBorders>
            <w:shd w:val="clear" w:color="auto" w:fill="auto"/>
            <w:vAlign w:val="center"/>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hAnsi="Times New Roman" w:cs="Times New Roman"/>
                <w:sz w:val="20"/>
              </w:rPr>
              <w:t>(</w:t>
            </w:r>
            <w:r w:rsidRPr="00754081">
              <w:rPr>
                <w:rFonts w:ascii="Times New Roman" w:eastAsia="SymbolMT" w:hAnsi="Times New Roman" w:cs="Times New Roman"/>
                <w:i/>
                <w:sz w:val="20"/>
              </w:rPr>
              <w:t>ε</w:t>
            </w:r>
            <w:r w:rsidRPr="00754081">
              <w:rPr>
                <w:rFonts w:ascii="Times New Roman" w:hAnsi="Times New Roman" w:cs="Times New Roman"/>
                <w:sz w:val="20"/>
              </w:rPr>
              <w:t>)</w:t>
            </w:r>
          </w:p>
        </w:tc>
        <w:tc>
          <w:tcPr>
            <w:tcW w:w="1276" w:type="dxa"/>
            <w:tcBorders>
              <w:top w:val="nil"/>
              <w:left w:val="nil"/>
              <w:bottom w:val="single" w:sz="4" w:space="0" w:color="auto"/>
              <w:right w:val="single" w:sz="4" w:space="0" w:color="auto"/>
            </w:tcBorders>
            <w:shd w:val="clear" w:color="auto" w:fill="auto"/>
            <w:vAlign w:val="center"/>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(E)</w:t>
            </w:r>
          </w:p>
        </w:tc>
      </w:tr>
      <w:tr w:rsidR="00754081" w:rsidRPr="00754081" w:rsidTr="00754081">
        <w:trPr>
          <w:trHeight w:val="225"/>
        </w:trPr>
        <w:tc>
          <w:tcPr>
            <w:tcW w:w="1984" w:type="dxa"/>
            <w:tcBorders>
              <w:top w:val="nil"/>
              <w:left w:val="single" w:sz="8" w:space="0" w:color="auto"/>
              <w:bottom w:val="single" w:sz="4" w:space="0" w:color="auto"/>
              <w:right w:val="single" w:sz="4" w:space="0" w:color="auto"/>
            </w:tcBorders>
            <w:shd w:val="clear" w:color="auto" w:fill="auto"/>
            <w:noWrap/>
            <w:vAlign w:val="center"/>
            <w:hideMark/>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I</w:t>
            </w:r>
          </w:p>
        </w:tc>
        <w:tc>
          <w:tcPr>
            <w:tcW w:w="1276" w:type="dxa"/>
            <w:tcBorders>
              <w:top w:val="nil"/>
              <w:left w:val="nil"/>
              <w:bottom w:val="single" w:sz="4" w:space="0" w:color="auto"/>
              <w:right w:val="single" w:sz="4" w:space="0" w:color="auto"/>
            </w:tcBorders>
            <w:shd w:val="clear" w:color="auto" w:fill="auto"/>
            <w:noWrap/>
            <w:vAlign w:val="center"/>
            <w:hideMark/>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18,45 MPa</w:t>
            </w:r>
          </w:p>
        </w:tc>
        <w:tc>
          <w:tcPr>
            <w:tcW w:w="992" w:type="dxa"/>
            <w:tcBorders>
              <w:top w:val="nil"/>
              <w:left w:val="nil"/>
              <w:bottom w:val="single" w:sz="4" w:space="0" w:color="auto"/>
              <w:right w:val="single" w:sz="4" w:space="0" w:color="auto"/>
            </w:tcBorders>
            <w:shd w:val="clear" w:color="auto" w:fill="auto"/>
            <w:vAlign w:val="bottom"/>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0,042</w:t>
            </w:r>
          </w:p>
        </w:tc>
        <w:tc>
          <w:tcPr>
            <w:tcW w:w="1418" w:type="dxa"/>
            <w:tcBorders>
              <w:top w:val="nil"/>
              <w:left w:val="nil"/>
              <w:bottom w:val="single" w:sz="4" w:space="0" w:color="auto"/>
              <w:right w:val="single" w:sz="4" w:space="0" w:color="auto"/>
            </w:tcBorders>
            <w:shd w:val="clear" w:color="auto" w:fill="auto"/>
            <w:vAlign w:val="bottom"/>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Pr>
                <w:rFonts w:ascii="Times New Roman" w:eastAsia="Times New Roman" w:hAnsi="Times New Roman" w:cs="Times New Roman"/>
                <w:color w:val="000000"/>
                <w:sz w:val="20"/>
                <w:lang w:eastAsia="id-ID"/>
              </w:rPr>
              <w:t>439,28 MPa</w:t>
            </w:r>
          </w:p>
        </w:tc>
        <w:tc>
          <w:tcPr>
            <w:tcW w:w="1276" w:type="dxa"/>
            <w:tcBorders>
              <w:top w:val="nil"/>
              <w:left w:val="nil"/>
              <w:bottom w:val="single" w:sz="4" w:space="0" w:color="auto"/>
              <w:right w:val="single" w:sz="4" w:space="0" w:color="auto"/>
            </w:tcBorders>
            <w:shd w:val="clear" w:color="auto" w:fill="auto"/>
            <w:noWrap/>
            <w:vAlign w:val="center"/>
            <w:hideMark/>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18,15 MPa</w:t>
            </w:r>
          </w:p>
        </w:tc>
        <w:tc>
          <w:tcPr>
            <w:tcW w:w="850" w:type="dxa"/>
            <w:tcBorders>
              <w:top w:val="nil"/>
              <w:left w:val="nil"/>
              <w:bottom w:val="single" w:sz="4" w:space="0" w:color="auto"/>
              <w:right w:val="single" w:sz="4" w:space="0" w:color="auto"/>
            </w:tcBorders>
            <w:shd w:val="clear" w:color="auto" w:fill="auto"/>
            <w:vAlign w:val="bottom"/>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0,04</w:t>
            </w:r>
          </w:p>
        </w:tc>
        <w:tc>
          <w:tcPr>
            <w:tcW w:w="1276" w:type="dxa"/>
            <w:tcBorders>
              <w:top w:val="nil"/>
              <w:left w:val="nil"/>
              <w:bottom w:val="single" w:sz="4" w:space="0" w:color="auto"/>
              <w:right w:val="single" w:sz="4" w:space="0" w:color="auto"/>
            </w:tcBorders>
            <w:shd w:val="clear" w:color="auto" w:fill="auto"/>
            <w:vAlign w:val="bottom"/>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Pr>
                <w:rFonts w:ascii="Times New Roman" w:eastAsia="Times New Roman" w:hAnsi="Times New Roman" w:cs="Times New Roman"/>
                <w:color w:val="000000"/>
                <w:sz w:val="20"/>
                <w:lang w:eastAsia="id-ID"/>
              </w:rPr>
              <w:t>453,79 MPa</w:t>
            </w:r>
          </w:p>
        </w:tc>
      </w:tr>
      <w:tr w:rsidR="00754081" w:rsidRPr="00754081" w:rsidTr="00754081">
        <w:trPr>
          <w:trHeight w:val="225"/>
        </w:trPr>
        <w:tc>
          <w:tcPr>
            <w:tcW w:w="1984" w:type="dxa"/>
            <w:tcBorders>
              <w:top w:val="nil"/>
              <w:left w:val="single" w:sz="8" w:space="0" w:color="auto"/>
              <w:bottom w:val="single" w:sz="4" w:space="0" w:color="auto"/>
              <w:right w:val="single" w:sz="4" w:space="0" w:color="auto"/>
            </w:tcBorders>
            <w:shd w:val="clear" w:color="auto" w:fill="auto"/>
            <w:noWrap/>
            <w:vAlign w:val="center"/>
            <w:hideMark/>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II</w:t>
            </w:r>
          </w:p>
        </w:tc>
        <w:tc>
          <w:tcPr>
            <w:tcW w:w="1276" w:type="dxa"/>
            <w:tcBorders>
              <w:top w:val="nil"/>
              <w:left w:val="nil"/>
              <w:bottom w:val="single" w:sz="4" w:space="0" w:color="auto"/>
              <w:right w:val="single" w:sz="4" w:space="0" w:color="auto"/>
            </w:tcBorders>
            <w:shd w:val="clear" w:color="auto" w:fill="auto"/>
            <w:noWrap/>
            <w:vAlign w:val="center"/>
            <w:hideMark/>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17,88 MPa</w:t>
            </w:r>
          </w:p>
        </w:tc>
        <w:tc>
          <w:tcPr>
            <w:tcW w:w="992" w:type="dxa"/>
            <w:tcBorders>
              <w:top w:val="nil"/>
              <w:left w:val="nil"/>
              <w:bottom w:val="single" w:sz="4" w:space="0" w:color="auto"/>
              <w:right w:val="single" w:sz="4" w:space="0" w:color="auto"/>
            </w:tcBorders>
            <w:shd w:val="clear" w:color="auto" w:fill="auto"/>
            <w:vAlign w:val="bottom"/>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0,038</w:t>
            </w:r>
          </w:p>
        </w:tc>
        <w:tc>
          <w:tcPr>
            <w:tcW w:w="1418" w:type="dxa"/>
            <w:tcBorders>
              <w:top w:val="nil"/>
              <w:left w:val="nil"/>
              <w:bottom w:val="single" w:sz="4" w:space="0" w:color="auto"/>
              <w:right w:val="single" w:sz="4" w:space="0" w:color="auto"/>
            </w:tcBorders>
            <w:shd w:val="clear" w:color="auto" w:fill="auto"/>
            <w:vAlign w:val="bottom"/>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Pr>
                <w:rFonts w:ascii="Times New Roman" w:eastAsia="Times New Roman" w:hAnsi="Times New Roman" w:cs="Times New Roman"/>
                <w:color w:val="000000"/>
                <w:sz w:val="20"/>
                <w:lang w:eastAsia="id-ID"/>
              </w:rPr>
              <w:t>470,46 MPa</w:t>
            </w:r>
          </w:p>
        </w:tc>
        <w:tc>
          <w:tcPr>
            <w:tcW w:w="1276" w:type="dxa"/>
            <w:tcBorders>
              <w:top w:val="nil"/>
              <w:left w:val="nil"/>
              <w:bottom w:val="single" w:sz="4" w:space="0" w:color="auto"/>
              <w:right w:val="single" w:sz="4" w:space="0" w:color="auto"/>
            </w:tcBorders>
            <w:shd w:val="clear" w:color="auto" w:fill="auto"/>
            <w:noWrap/>
            <w:vAlign w:val="center"/>
            <w:hideMark/>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23,05 MPa</w:t>
            </w:r>
          </w:p>
        </w:tc>
        <w:tc>
          <w:tcPr>
            <w:tcW w:w="850" w:type="dxa"/>
            <w:tcBorders>
              <w:top w:val="nil"/>
              <w:left w:val="nil"/>
              <w:bottom w:val="single" w:sz="4" w:space="0" w:color="auto"/>
              <w:right w:val="single" w:sz="4" w:space="0" w:color="auto"/>
            </w:tcBorders>
            <w:shd w:val="clear" w:color="auto" w:fill="auto"/>
            <w:vAlign w:val="bottom"/>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0,044</w:t>
            </w:r>
          </w:p>
        </w:tc>
        <w:tc>
          <w:tcPr>
            <w:tcW w:w="1276" w:type="dxa"/>
            <w:tcBorders>
              <w:top w:val="nil"/>
              <w:left w:val="nil"/>
              <w:bottom w:val="single" w:sz="4" w:space="0" w:color="auto"/>
              <w:right w:val="single" w:sz="4" w:space="0" w:color="auto"/>
            </w:tcBorders>
            <w:shd w:val="clear" w:color="auto" w:fill="auto"/>
            <w:vAlign w:val="bottom"/>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Pr>
                <w:rFonts w:ascii="Times New Roman" w:eastAsia="Times New Roman" w:hAnsi="Times New Roman" w:cs="Times New Roman"/>
                <w:color w:val="000000"/>
                <w:sz w:val="20"/>
                <w:lang w:eastAsia="id-ID"/>
              </w:rPr>
              <w:t>523,78 MPa</w:t>
            </w:r>
          </w:p>
        </w:tc>
      </w:tr>
      <w:tr w:rsidR="00754081" w:rsidRPr="00754081" w:rsidTr="00754081">
        <w:trPr>
          <w:trHeight w:val="225"/>
        </w:trPr>
        <w:tc>
          <w:tcPr>
            <w:tcW w:w="1984" w:type="dxa"/>
            <w:tcBorders>
              <w:top w:val="nil"/>
              <w:left w:val="single" w:sz="8" w:space="0" w:color="auto"/>
              <w:bottom w:val="single" w:sz="4" w:space="0" w:color="auto"/>
              <w:right w:val="single" w:sz="4" w:space="0" w:color="auto"/>
            </w:tcBorders>
            <w:shd w:val="clear" w:color="auto" w:fill="auto"/>
            <w:noWrap/>
            <w:vAlign w:val="center"/>
            <w:hideMark/>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III</w:t>
            </w:r>
          </w:p>
        </w:tc>
        <w:tc>
          <w:tcPr>
            <w:tcW w:w="1276" w:type="dxa"/>
            <w:tcBorders>
              <w:top w:val="nil"/>
              <w:left w:val="nil"/>
              <w:bottom w:val="single" w:sz="4" w:space="0" w:color="auto"/>
              <w:right w:val="single" w:sz="4" w:space="0" w:color="auto"/>
            </w:tcBorders>
            <w:shd w:val="clear" w:color="auto" w:fill="auto"/>
            <w:noWrap/>
            <w:vAlign w:val="center"/>
            <w:hideMark/>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20,66 MPa</w:t>
            </w:r>
          </w:p>
        </w:tc>
        <w:tc>
          <w:tcPr>
            <w:tcW w:w="992" w:type="dxa"/>
            <w:tcBorders>
              <w:top w:val="nil"/>
              <w:left w:val="nil"/>
              <w:bottom w:val="single" w:sz="4" w:space="0" w:color="auto"/>
              <w:right w:val="single" w:sz="4" w:space="0" w:color="auto"/>
            </w:tcBorders>
            <w:shd w:val="clear" w:color="auto" w:fill="auto"/>
            <w:vAlign w:val="bottom"/>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0,036</w:t>
            </w:r>
          </w:p>
        </w:tc>
        <w:tc>
          <w:tcPr>
            <w:tcW w:w="1418" w:type="dxa"/>
            <w:tcBorders>
              <w:top w:val="nil"/>
              <w:left w:val="nil"/>
              <w:bottom w:val="single" w:sz="4" w:space="0" w:color="auto"/>
              <w:right w:val="single" w:sz="4" w:space="0" w:color="auto"/>
            </w:tcBorders>
            <w:shd w:val="clear" w:color="auto" w:fill="auto"/>
            <w:vAlign w:val="bottom"/>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Pr>
                <w:rFonts w:ascii="Times New Roman" w:eastAsia="Times New Roman" w:hAnsi="Times New Roman" w:cs="Times New Roman"/>
                <w:color w:val="000000"/>
                <w:sz w:val="20"/>
                <w:lang w:eastAsia="id-ID"/>
              </w:rPr>
              <w:t>573,98 MPa</w:t>
            </w:r>
          </w:p>
        </w:tc>
        <w:tc>
          <w:tcPr>
            <w:tcW w:w="1276" w:type="dxa"/>
            <w:tcBorders>
              <w:top w:val="nil"/>
              <w:left w:val="nil"/>
              <w:bottom w:val="single" w:sz="4" w:space="0" w:color="auto"/>
              <w:right w:val="single" w:sz="4" w:space="0" w:color="auto"/>
            </w:tcBorders>
            <w:shd w:val="clear" w:color="auto" w:fill="auto"/>
            <w:noWrap/>
            <w:vAlign w:val="center"/>
            <w:hideMark/>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17,83 MPa</w:t>
            </w:r>
          </w:p>
        </w:tc>
        <w:tc>
          <w:tcPr>
            <w:tcW w:w="850" w:type="dxa"/>
            <w:tcBorders>
              <w:top w:val="nil"/>
              <w:left w:val="nil"/>
              <w:bottom w:val="single" w:sz="4" w:space="0" w:color="auto"/>
              <w:right w:val="single" w:sz="4" w:space="0" w:color="auto"/>
            </w:tcBorders>
            <w:shd w:val="clear" w:color="auto" w:fill="auto"/>
            <w:vAlign w:val="bottom"/>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0,042</w:t>
            </w:r>
          </w:p>
        </w:tc>
        <w:tc>
          <w:tcPr>
            <w:tcW w:w="1276" w:type="dxa"/>
            <w:tcBorders>
              <w:top w:val="nil"/>
              <w:left w:val="nil"/>
              <w:bottom w:val="single" w:sz="4" w:space="0" w:color="auto"/>
              <w:right w:val="single" w:sz="4" w:space="0" w:color="auto"/>
            </w:tcBorders>
            <w:shd w:val="clear" w:color="auto" w:fill="auto"/>
            <w:vAlign w:val="bottom"/>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Pr>
                <w:rFonts w:ascii="Times New Roman" w:eastAsia="Times New Roman" w:hAnsi="Times New Roman" w:cs="Times New Roman"/>
                <w:color w:val="000000"/>
                <w:sz w:val="20"/>
                <w:lang w:eastAsia="id-ID"/>
              </w:rPr>
              <w:t>424,58 MPa</w:t>
            </w:r>
          </w:p>
        </w:tc>
      </w:tr>
      <w:tr w:rsidR="00754081" w:rsidRPr="00754081" w:rsidTr="00754081">
        <w:trPr>
          <w:trHeight w:val="225"/>
        </w:trPr>
        <w:tc>
          <w:tcPr>
            <w:tcW w:w="1984" w:type="dxa"/>
            <w:tcBorders>
              <w:top w:val="nil"/>
              <w:left w:val="single" w:sz="8" w:space="0" w:color="auto"/>
              <w:bottom w:val="single" w:sz="4" w:space="0" w:color="auto"/>
              <w:right w:val="single" w:sz="4" w:space="0" w:color="auto"/>
            </w:tcBorders>
            <w:shd w:val="clear" w:color="auto" w:fill="auto"/>
            <w:noWrap/>
            <w:vAlign w:val="center"/>
            <w:hideMark/>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Rata-rata</w:t>
            </w:r>
          </w:p>
        </w:tc>
        <w:tc>
          <w:tcPr>
            <w:tcW w:w="1276" w:type="dxa"/>
            <w:tcBorders>
              <w:top w:val="nil"/>
              <w:left w:val="nil"/>
              <w:bottom w:val="single" w:sz="4" w:space="0" w:color="auto"/>
              <w:right w:val="single" w:sz="4" w:space="0" w:color="auto"/>
            </w:tcBorders>
            <w:shd w:val="clear" w:color="auto" w:fill="auto"/>
            <w:noWrap/>
            <w:vAlign w:val="center"/>
            <w:hideMark/>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18,99 MPa</w:t>
            </w:r>
          </w:p>
        </w:tc>
        <w:tc>
          <w:tcPr>
            <w:tcW w:w="992" w:type="dxa"/>
            <w:tcBorders>
              <w:top w:val="nil"/>
              <w:left w:val="nil"/>
              <w:bottom w:val="single" w:sz="4" w:space="0" w:color="auto"/>
              <w:right w:val="single" w:sz="4" w:space="0" w:color="auto"/>
            </w:tcBorders>
            <w:shd w:val="clear" w:color="auto" w:fill="auto"/>
            <w:vAlign w:val="bottom"/>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0,039</w:t>
            </w:r>
          </w:p>
        </w:tc>
        <w:tc>
          <w:tcPr>
            <w:tcW w:w="1418" w:type="dxa"/>
            <w:tcBorders>
              <w:top w:val="nil"/>
              <w:left w:val="nil"/>
              <w:bottom w:val="single" w:sz="4" w:space="0" w:color="auto"/>
              <w:right w:val="single" w:sz="4" w:space="0" w:color="auto"/>
            </w:tcBorders>
            <w:shd w:val="clear" w:color="auto" w:fill="auto"/>
            <w:vAlign w:val="bottom"/>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Pr>
                <w:rFonts w:ascii="Times New Roman" w:eastAsia="Times New Roman" w:hAnsi="Times New Roman" w:cs="Times New Roman"/>
                <w:color w:val="000000"/>
                <w:sz w:val="20"/>
                <w:lang w:eastAsia="id-ID"/>
              </w:rPr>
              <w:t>494,57 MPa</w:t>
            </w:r>
          </w:p>
        </w:tc>
        <w:tc>
          <w:tcPr>
            <w:tcW w:w="1276" w:type="dxa"/>
            <w:tcBorders>
              <w:top w:val="nil"/>
              <w:left w:val="nil"/>
              <w:bottom w:val="single" w:sz="4" w:space="0" w:color="auto"/>
              <w:right w:val="single" w:sz="4" w:space="0" w:color="auto"/>
            </w:tcBorders>
            <w:shd w:val="clear" w:color="auto" w:fill="auto"/>
            <w:noWrap/>
            <w:vAlign w:val="center"/>
            <w:hideMark/>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19,68 MPa</w:t>
            </w:r>
          </w:p>
        </w:tc>
        <w:tc>
          <w:tcPr>
            <w:tcW w:w="850" w:type="dxa"/>
            <w:tcBorders>
              <w:top w:val="nil"/>
              <w:left w:val="nil"/>
              <w:bottom w:val="single" w:sz="4" w:space="0" w:color="auto"/>
              <w:right w:val="single" w:sz="4" w:space="0" w:color="auto"/>
            </w:tcBorders>
            <w:shd w:val="clear" w:color="auto" w:fill="auto"/>
            <w:vAlign w:val="bottom"/>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sidRPr="00754081">
              <w:rPr>
                <w:rFonts w:ascii="Times New Roman" w:eastAsia="Times New Roman" w:hAnsi="Times New Roman" w:cs="Times New Roman"/>
                <w:color w:val="000000"/>
                <w:sz w:val="20"/>
                <w:lang w:eastAsia="id-ID"/>
              </w:rPr>
              <w:t>0,042</w:t>
            </w:r>
          </w:p>
        </w:tc>
        <w:tc>
          <w:tcPr>
            <w:tcW w:w="1276" w:type="dxa"/>
            <w:tcBorders>
              <w:top w:val="nil"/>
              <w:left w:val="nil"/>
              <w:bottom w:val="single" w:sz="4" w:space="0" w:color="auto"/>
              <w:right w:val="single" w:sz="4" w:space="0" w:color="auto"/>
            </w:tcBorders>
            <w:shd w:val="clear" w:color="auto" w:fill="auto"/>
            <w:vAlign w:val="bottom"/>
          </w:tcPr>
          <w:p w:rsidR="00754081" w:rsidRPr="00754081" w:rsidRDefault="00754081" w:rsidP="00754081">
            <w:pPr>
              <w:spacing w:after="0" w:line="240" w:lineRule="auto"/>
              <w:contextualSpacing/>
              <w:jc w:val="center"/>
              <w:rPr>
                <w:rFonts w:ascii="Times New Roman" w:eastAsia="Times New Roman" w:hAnsi="Times New Roman" w:cs="Times New Roman"/>
                <w:color w:val="000000"/>
                <w:sz w:val="20"/>
                <w:lang w:eastAsia="id-ID"/>
              </w:rPr>
            </w:pPr>
            <w:r>
              <w:rPr>
                <w:rFonts w:ascii="Times New Roman" w:eastAsia="Times New Roman" w:hAnsi="Times New Roman" w:cs="Times New Roman"/>
                <w:color w:val="000000"/>
                <w:sz w:val="20"/>
                <w:lang w:eastAsia="id-ID"/>
              </w:rPr>
              <w:t>467,38 MPa</w:t>
            </w:r>
          </w:p>
        </w:tc>
      </w:tr>
    </w:tbl>
    <w:p w:rsidR="00DC0594" w:rsidRPr="00754081" w:rsidRDefault="008F6E77" w:rsidP="00754081">
      <w:pPr>
        <w:spacing w:after="0" w:line="240" w:lineRule="auto"/>
        <w:ind w:firstLine="720"/>
        <w:rPr>
          <w:rFonts w:ascii="Times New Roman" w:hAnsi="Times New Roman" w:cs="Times New Roman"/>
        </w:rPr>
      </w:pPr>
      <w:r w:rsidRPr="00754081">
        <w:rPr>
          <w:rFonts w:ascii="Times New Roman" w:hAnsi="Times New Roman" w:cs="Times New Roman"/>
        </w:rPr>
        <w:t xml:space="preserve">  Tabel </w:t>
      </w:r>
      <w:r w:rsidR="00DC0594" w:rsidRPr="00754081">
        <w:rPr>
          <w:rFonts w:ascii="Times New Roman" w:hAnsi="Times New Roman" w:cs="Times New Roman"/>
        </w:rPr>
        <w:t>1. Kekuatan tarik (</w:t>
      </w:r>
      <w:r w:rsidR="00DC0594" w:rsidRPr="00754081">
        <w:rPr>
          <w:rFonts w:ascii="Times New Roman" w:eastAsia="SymbolMT" w:hAnsi="Times New Roman" w:cs="Times New Roman"/>
          <w:i/>
        </w:rPr>
        <w:t>σ</w:t>
      </w:r>
      <w:r w:rsidR="00DC0594" w:rsidRPr="00754081">
        <w:rPr>
          <w:rFonts w:ascii="Times New Roman" w:hAnsi="Times New Roman" w:cs="Times New Roman"/>
        </w:rPr>
        <w:t>)</w:t>
      </w:r>
      <w:r w:rsidR="00754081" w:rsidRPr="00754081">
        <w:rPr>
          <w:rFonts w:ascii="Times New Roman" w:hAnsi="Times New Roman" w:cs="Times New Roman"/>
        </w:rPr>
        <w:t>,</w:t>
      </w:r>
      <w:r w:rsidRPr="00754081">
        <w:rPr>
          <w:rFonts w:ascii="Times New Roman" w:hAnsi="Times New Roman" w:cs="Times New Roman"/>
        </w:rPr>
        <w:t xml:space="preserve"> Elongasi</w:t>
      </w:r>
      <w:r w:rsidR="00DC0594" w:rsidRPr="00754081">
        <w:rPr>
          <w:rFonts w:ascii="Times New Roman" w:hAnsi="Times New Roman" w:cs="Times New Roman"/>
        </w:rPr>
        <w:t xml:space="preserve"> </w:t>
      </w:r>
      <w:r w:rsidRPr="00754081">
        <w:rPr>
          <w:rFonts w:ascii="Times New Roman" w:hAnsi="Times New Roman" w:cs="Times New Roman"/>
        </w:rPr>
        <w:t>(</w:t>
      </w:r>
      <w:r w:rsidRPr="00754081">
        <w:rPr>
          <w:rFonts w:ascii="Times New Roman" w:eastAsia="SymbolMT" w:hAnsi="Times New Roman" w:cs="Times New Roman"/>
          <w:i/>
        </w:rPr>
        <w:t>ε</w:t>
      </w:r>
      <w:r w:rsidRPr="00754081">
        <w:rPr>
          <w:rFonts w:ascii="Times New Roman" w:hAnsi="Times New Roman" w:cs="Times New Roman"/>
        </w:rPr>
        <w:t>)</w:t>
      </w:r>
      <w:r w:rsidR="00754081" w:rsidRPr="00754081">
        <w:rPr>
          <w:rFonts w:ascii="Times New Roman" w:hAnsi="Times New Roman" w:cs="Times New Roman"/>
        </w:rPr>
        <w:t xml:space="preserve"> dan Modulus elastisitas (E) tarik</w:t>
      </w:r>
      <w:r w:rsidRPr="00754081">
        <w:rPr>
          <w:rFonts w:ascii="Times New Roman" w:hAnsi="Times New Roman" w:cs="Times New Roman"/>
        </w:rPr>
        <w:t xml:space="preserve"> </w:t>
      </w:r>
      <w:r w:rsidR="00DC0594" w:rsidRPr="00754081">
        <w:rPr>
          <w:rFonts w:ascii="Times New Roman" w:hAnsi="Times New Roman" w:cs="Times New Roman"/>
        </w:rPr>
        <w:t>material komposit.</w:t>
      </w:r>
    </w:p>
    <w:p w:rsidR="008F6E77" w:rsidRPr="00974B22" w:rsidRDefault="00612A89" w:rsidP="008F6E77">
      <w:pPr>
        <w:spacing w:after="0" w:line="360" w:lineRule="auto"/>
        <w:rPr>
          <w:rFonts w:ascii="Arial" w:hAnsi="Arial" w:cs="Arial"/>
          <w:sz w:val="20"/>
          <w:szCs w:val="20"/>
        </w:rPr>
      </w:pPr>
      <w:r w:rsidRPr="00612A89">
        <w:rPr>
          <w:rFonts w:ascii="Times New Roman" w:hAnsi="Times New Roman" w:cs="Times New Roman"/>
          <w:noProof/>
          <w:lang w:eastAsia="id-ID"/>
        </w:rPr>
        <w:lastRenderedPageBreak/>
        <w:pict>
          <v:rect id="_x0000_s1043" style="position:absolute;margin-left:398.2pt;margin-top:4.4pt;width:56.1pt;height:24.3pt;z-index:251685376" stroked="f">
            <v:textbox>
              <w:txbxContent>
                <w:p w:rsidR="00CB6B42" w:rsidRPr="00CB6B42" w:rsidRDefault="00CB6B42" w:rsidP="00CB6B42">
                  <w:pPr>
                    <w:rPr>
                      <w:rFonts w:ascii="Times New Roman" w:hAnsi="Times New Roman" w:cs="Times New Roman"/>
                    </w:rPr>
                  </w:pPr>
                  <w:r>
                    <w:rPr>
                      <w:rFonts w:ascii="Times New Roman" w:hAnsi="Times New Roman" w:cs="Times New Roman"/>
                    </w:rPr>
                    <w:t>3</w:t>
                  </w:r>
                  <w:r w:rsidRPr="00CB6B42">
                    <w:rPr>
                      <w:rFonts w:ascii="Times New Roman" w:hAnsi="Times New Roman" w:cs="Times New Roman"/>
                    </w:rPr>
                    <w:t>0 mm</w:t>
                  </w:r>
                </w:p>
              </w:txbxContent>
            </v:textbox>
          </v:rect>
        </w:pict>
      </w:r>
      <w:r>
        <w:rPr>
          <w:rFonts w:ascii="Arial" w:hAnsi="Arial" w:cs="Arial"/>
          <w:noProof/>
          <w:sz w:val="20"/>
          <w:szCs w:val="20"/>
          <w:lang w:eastAsia="id-ID"/>
        </w:rPr>
        <w:pict>
          <v:rect id="_x0000_s1042" style="position:absolute;margin-left:170.2pt;margin-top:4.4pt;width:56.1pt;height:24.3pt;z-index:251684352" stroked="f">
            <v:textbox>
              <w:txbxContent>
                <w:p w:rsidR="00CB6B42" w:rsidRPr="00CB6B42" w:rsidRDefault="00CB6B42">
                  <w:pPr>
                    <w:rPr>
                      <w:rFonts w:ascii="Times New Roman" w:hAnsi="Times New Roman" w:cs="Times New Roman"/>
                    </w:rPr>
                  </w:pPr>
                  <w:r w:rsidRPr="00CB6B42">
                    <w:rPr>
                      <w:rFonts w:ascii="Times New Roman" w:hAnsi="Times New Roman" w:cs="Times New Roman"/>
                    </w:rPr>
                    <w:t>20 mm</w:t>
                  </w:r>
                </w:p>
              </w:txbxContent>
            </v:textbox>
          </v:rect>
        </w:pict>
      </w:r>
      <w:r w:rsidR="00CB6B42">
        <w:rPr>
          <w:rFonts w:ascii="Arial" w:hAnsi="Arial" w:cs="Arial"/>
          <w:sz w:val="20"/>
          <w:szCs w:val="20"/>
        </w:rPr>
        <w:t xml:space="preserve">    </w:t>
      </w:r>
      <w:r w:rsidR="008F6E77" w:rsidRPr="008F6E77">
        <w:rPr>
          <w:rFonts w:ascii="Arial" w:hAnsi="Arial" w:cs="Arial"/>
          <w:noProof/>
          <w:sz w:val="20"/>
          <w:szCs w:val="20"/>
          <w:lang w:eastAsia="id-ID"/>
        </w:rPr>
        <w:drawing>
          <wp:inline distT="0" distB="0" distL="0" distR="0">
            <wp:extent cx="2839513" cy="2626242"/>
            <wp:effectExtent l="19050" t="0" r="17987" b="2658"/>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CB6B42" w:rsidRPr="008F6E77">
        <w:rPr>
          <w:rFonts w:ascii="Arial" w:hAnsi="Arial" w:cs="Arial"/>
          <w:noProof/>
          <w:sz w:val="20"/>
          <w:szCs w:val="20"/>
          <w:lang w:eastAsia="id-ID"/>
        </w:rPr>
        <w:drawing>
          <wp:inline distT="0" distB="0" distL="0" distR="0">
            <wp:extent cx="2839513" cy="2626242"/>
            <wp:effectExtent l="19050" t="0" r="17987" b="2658"/>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C0594" w:rsidRPr="00CB6B42" w:rsidRDefault="00CB6B42" w:rsidP="00CB6B42">
      <w:pPr>
        <w:pStyle w:val="ListParagraph"/>
        <w:spacing w:line="240" w:lineRule="auto"/>
        <w:ind w:left="0"/>
        <w:contextualSpacing w:val="0"/>
        <w:jc w:val="center"/>
        <w:rPr>
          <w:rFonts w:ascii="Times New Roman" w:hAnsi="Times New Roman" w:cs="Times New Roman"/>
        </w:rPr>
      </w:pPr>
      <w:r>
        <w:rPr>
          <w:rFonts w:ascii="Times New Roman" w:hAnsi="Times New Roman" w:cs="Times New Roman"/>
        </w:rPr>
        <w:t xml:space="preserve">Gambar 5. </w:t>
      </w:r>
      <w:r w:rsidRPr="00CB6B42">
        <w:rPr>
          <w:rFonts w:ascii="Times New Roman" w:hAnsi="Times New Roman" w:cs="Times New Roman"/>
        </w:rPr>
        <w:t xml:space="preserve">Grafik </w:t>
      </w:r>
      <w:r w:rsidRPr="00CB6B42">
        <w:rPr>
          <w:rFonts w:ascii="Times New Roman" w:eastAsia="SymbolMT" w:hAnsi="Times New Roman" w:cs="Times New Roman"/>
          <w:sz w:val="20"/>
          <w:szCs w:val="20"/>
        </w:rPr>
        <w:t>σ – ε pada material komposit</w:t>
      </w:r>
    </w:p>
    <w:p w:rsidR="009E5D3C" w:rsidRPr="00FB7E1E" w:rsidRDefault="009E5D3C" w:rsidP="00203269">
      <w:pPr>
        <w:pStyle w:val="ListParagraph"/>
        <w:numPr>
          <w:ilvl w:val="0"/>
          <w:numId w:val="6"/>
        </w:numPr>
        <w:spacing w:line="240" w:lineRule="auto"/>
        <w:ind w:left="568" w:hanging="284"/>
        <w:contextualSpacing w:val="0"/>
        <w:jc w:val="both"/>
        <w:rPr>
          <w:rFonts w:ascii="Times New Roman" w:hAnsi="Times New Roman" w:cs="Times New Roman"/>
          <w:b/>
        </w:rPr>
      </w:pPr>
      <w:r w:rsidRPr="00FB7E1E">
        <w:rPr>
          <w:rFonts w:ascii="Times New Roman" w:hAnsi="Times New Roman" w:cs="Times New Roman"/>
          <w:b/>
        </w:rPr>
        <w:t>Hasil Pengujian Bending</w:t>
      </w:r>
    </w:p>
    <w:tbl>
      <w:tblPr>
        <w:tblW w:w="8505" w:type="dxa"/>
        <w:tblInd w:w="675" w:type="dxa"/>
        <w:tblLayout w:type="fixed"/>
        <w:tblLook w:val="04A0"/>
      </w:tblPr>
      <w:tblGrid>
        <w:gridCol w:w="1985"/>
        <w:gridCol w:w="1417"/>
        <w:gridCol w:w="1843"/>
        <w:gridCol w:w="1418"/>
        <w:gridCol w:w="1842"/>
      </w:tblGrid>
      <w:tr w:rsidR="00E75566" w:rsidRPr="00754081" w:rsidTr="00FB7E1E">
        <w:trPr>
          <w:trHeight w:val="273"/>
        </w:trPr>
        <w:tc>
          <w:tcPr>
            <w:tcW w:w="1985" w:type="dxa"/>
            <w:tcBorders>
              <w:top w:val="single" w:sz="4" w:space="0" w:color="auto"/>
              <w:left w:val="single" w:sz="8" w:space="0" w:color="auto"/>
              <w:bottom w:val="nil"/>
              <w:right w:val="single" w:sz="4" w:space="0" w:color="auto"/>
            </w:tcBorders>
            <w:shd w:val="clear" w:color="auto" w:fill="auto"/>
            <w:noWrap/>
            <w:vAlign w:val="center"/>
            <w:hideMark/>
          </w:tcPr>
          <w:p w:rsidR="00E75566" w:rsidRPr="00E75566" w:rsidRDefault="00E75566" w:rsidP="00E75566">
            <w:pPr>
              <w:spacing w:after="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Spesimen</w:t>
            </w:r>
          </w:p>
        </w:tc>
        <w:tc>
          <w:tcPr>
            <w:tcW w:w="652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75566" w:rsidRPr="00E75566" w:rsidRDefault="00E75566" w:rsidP="00E75566">
            <w:pPr>
              <w:spacing w:after="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Panjang serat jerami</w:t>
            </w:r>
          </w:p>
        </w:tc>
      </w:tr>
      <w:tr w:rsidR="00E75566" w:rsidRPr="00754081" w:rsidTr="00FB7E1E">
        <w:trPr>
          <w:trHeight w:val="277"/>
        </w:trPr>
        <w:tc>
          <w:tcPr>
            <w:tcW w:w="1985" w:type="dxa"/>
            <w:tcBorders>
              <w:top w:val="nil"/>
              <w:left w:val="single" w:sz="8" w:space="0" w:color="auto"/>
              <w:bottom w:val="nil"/>
              <w:right w:val="single" w:sz="4" w:space="0" w:color="auto"/>
            </w:tcBorders>
            <w:shd w:val="clear" w:color="auto" w:fill="auto"/>
            <w:noWrap/>
            <w:vAlign w:val="center"/>
            <w:hideMark/>
          </w:tcPr>
          <w:p w:rsidR="00E75566" w:rsidRPr="00E75566" w:rsidRDefault="00E75566" w:rsidP="00E75566">
            <w:pPr>
              <w:spacing w:after="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pengujian</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75566" w:rsidRPr="00E75566" w:rsidRDefault="00E75566" w:rsidP="00E75566">
            <w:pPr>
              <w:spacing w:after="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20 mm</w:t>
            </w:r>
          </w:p>
        </w:tc>
        <w:tc>
          <w:tcPr>
            <w:tcW w:w="3260" w:type="dxa"/>
            <w:gridSpan w:val="2"/>
            <w:tcBorders>
              <w:top w:val="single" w:sz="4" w:space="0" w:color="auto"/>
              <w:left w:val="nil"/>
              <w:bottom w:val="single" w:sz="4" w:space="0" w:color="auto"/>
              <w:right w:val="single" w:sz="4" w:space="0" w:color="000000"/>
            </w:tcBorders>
            <w:shd w:val="clear" w:color="auto" w:fill="auto"/>
            <w:vAlign w:val="bottom"/>
          </w:tcPr>
          <w:p w:rsidR="00E75566" w:rsidRPr="00E75566" w:rsidRDefault="00E75566" w:rsidP="00E75566">
            <w:pPr>
              <w:spacing w:after="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30 mm</w:t>
            </w:r>
          </w:p>
        </w:tc>
      </w:tr>
      <w:tr w:rsidR="00E75566" w:rsidRPr="00754081" w:rsidTr="00FB7E1E">
        <w:trPr>
          <w:trHeight w:val="267"/>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E75566" w:rsidRPr="00E75566" w:rsidRDefault="00E75566" w:rsidP="00E75566">
            <w:pPr>
              <w:spacing w:after="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bending</w:t>
            </w:r>
          </w:p>
        </w:tc>
        <w:tc>
          <w:tcPr>
            <w:tcW w:w="1417" w:type="dxa"/>
            <w:tcBorders>
              <w:top w:val="nil"/>
              <w:left w:val="nil"/>
              <w:bottom w:val="single" w:sz="4" w:space="0" w:color="auto"/>
              <w:right w:val="single" w:sz="4" w:space="0" w:color="auto"/>
            </w:tcBorders>
            <w:shd w:val="clear" w:color="auto" w:fill="auto"/>
            <w:noWrap/>
            <w:vAlign w:val="center"/>
            <w:hideMark/>
          </w:tcPr>
          <w:p w:rsidR="00E75566" w:rsidRPr="00E75566" w:rsidRDefault="00E75566" w:rsidP="00E75566">
            <w:pPr>
              <w:spacing w:after="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hAnsi="Times New Roman" w:cs="Times New Roman"/>
                <w:sz w:val="20"/>
                <w:szCs w:val="20"/>
              </w:rPr>
              <w:t>(</w:t>
            </w:r>
            <w:r w:rsidRPr="00E75566">
              <w:rPr>
                <w:rFonts w:ascii="Times New Roman" w:eastAsia="SymbolMT" w:hAnsi="Times New Roman" w:cs="Times New Roman"/>
                <w:i/>
                <w:sz w:val="20"/>
                <w:szCs w:val="20"/>
              </w:rPr>
              <w:t>σ</w:t>
            </w:r>
            <w:r w:rsidRPr="00E75566">
              <w:rPr>
                <w:rFonts w:ascii="Times New Roman" w:eastAsia="SymbolMT" w:hAnsi="Times New Roman" w:cs="Times New Roman"/>
                <w:i/>
                <w:sz w:val="20"/>
                <w:szCs w:val="20"/>
                <w:vertAlign w:val="subscript"/>
              </w:rPr>
              <w:t>b</w:t>
            </w:r>
            <w:r w:rsidRPr="00E75566">
              <w:rPr>
                <w:rFonts w:ascii="Times New Roman" w:eastAsia="SymbolMT" w:hAnsi="Times New Roman" w:cs="Times New Roman"/>
                <w:i/>
                <w:sz w:val="20"/>
                <w:szCs w:val="20"/>
              </w:rPr>
              <w:t>)</w:t>
            </w:r>
          </w:p>
        </w:tc>
        <w:tc>
          <w:tcPr>
            <w:tcW w:w="1843" w:type="dxa"/>
            <w:tcBorders>
              <w:top w:val="nil"/>
              <w:left w:val="nil"/>
              <w:bottom w:val="single" w:sz="4" w:space="0" w:color="auto"/>
              <w:right w:val="single" w:sz="4" w:space="0" w:color="auto"/>
            </w:tcBorders>
            <w:shd w:val="clear" w:color="auto" w:fill="auto"/>
            <w:vAlign w:val="center"/>
          </w:tcPr>
          <w:p w:rsidR="00E75566" w:rsidRPr="00E75566" w:rsidRDefault="00E75566" w:rsidP="00E75566">
            <w:pPr>
              <w:spacing w:after="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hAnsi="Times New Roman" w:cs="Times New Roman"/>
                <w:sz w:val="20"/>
                <w:szCs w:val="20"/>
              </w:rPr>
              <w:t>(E</w:t>
            </w:r>
            <w:r w:rsidRPr="00E75566">
              <w:rPr>
                <w:rFonts w:ascii="Times New Roman" w:hAnsi="Times New Roman" w:cs="Times New Roman"/>
                <w:sz w:val="20"/>
                <w:szCs w:val="20"/>
                <w:vertAlign w:val="subscript"/>
              </w:rPr>
              <w:t>b</w:t>
            </w:r>
            <w:r w:rsidRPr="00E75566">
              <w:rPr>
                <w:rFonts w:ascii="Times New Roman" w:hAnsi="Times New Roman" w:cs="Times New Roman"/>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E75566" w:rsidRPr="00E75566" w:rsidRDefault="00E75566" w:rsidP="00E75566">
            <w:pPr>
              <w:spacing w:after="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hAnsi="Times New Roman" w:cs="Times New Roman"/>
                <w:sz w:val="20"/>
                <w:szCs w:val="20"/>
              </w:rPr>
              <w:t>(</w:t>
            </w:r>
            <w:r w:rsidRPr="00E75566">
              <w:rPr>
                <w:rFonts w:ascii="Times New Roman" w:eastAsia="SymbolMT" w:hAnsi="Times New Roman" w:cs="Times New Roman"/>
                <w:i/>
                <w:sz w:val="20"/>
                <w:szCs w:val="20"/>
              </w:rPr>
              <w:t>σ</w:t>
            </w:r>
            <w:r w:rsidRPr="00E75566">
              <w:rPr>
                <w:rFonts w:ascii="Times New Roman" w:eastAsia="SymbolMT" w:hAnsi="Times New Roman" w:cs="Times New Roman"/>
                <w:i/>
                <w:sz w:val="20"/>
                <w:szCs w:val="20"/>
                <w:vertAlign w:val="subscript"/>
              </w:rPr>
              <w:t>b</w:t>
            </w:r>
            <w:r w:rsidRPr="00E75566">
              <w:rPr>
                <w:rFonts w:ascii="Times New Roman" w:eastAsia="SymbolMT" w:hAnsi="Times New Roman" w:cs="Times New Roman"/>
                <w:i/>
                <w:sz w:val="20"/>
                <w:szCs w:val="20"/>
              </w:rPr>
              <w:t>)</w:t>
            </w:r>
          </w:p>
        </w:tc>
        <w:tc>
          <w:tcPr>
            <w:tcW w:w="1842" w:type="dxa"/>
            <w:tcBorders>
              <w:top w:val="nil"/>
              <w:left w:val="nil"/>
              <w:bottom w:val="single" w:sz="4" w:space="0" w:color="auto"/>
              <w:right w:val="single" w:sz="4" w:space="0" w:color="auto"/>
            </w:tcBorders>
            <w:shd w:val="clear" w:color="auto" w:fill="auto"/>
            <w:vAlign w:val="center"/>
          </w:tcPr>
          <w:p w:rsidR="00E75566" w:rsidRPr="00E75566" w:rsidRDefault="00E75566" w:rsidP="00E75566">
            <w:pPr>
              <w:spacing w:after="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hAnsi="Times New Roman" w:cs="Times New Roman"/>
                <w:sz w:val="20"/>
                <w:szCs w:val="20"/>
              </w:rPr>
              <w:t>(E</w:t>
            </w:r>
            <w:r w:rsidRPr="00E75566">
              <w:rPr>
                <w:rFonts w:ascii="Times New Roman" w:hAnsi="Times New Roman" w:cs="Times New Roman"/>
                <w:sz w:val="20"/>
                <w:szCs w:val="20"/>
                <w:vertAlign w:val="subscript"/>
              </w:rPr>
              <w:t>b</w:t>
            </w:r>
            <w:r w:rsidRPr="00E75566">
              <w:rPr>
                <w:rFonts w:ascii="Times New Roman" w:hAnsi="Times New Roman" w:cs="Times New Roman"/>
                <w:sz w:val="20"/>
                <w:szCs w:val="20"/>
              </w:rPr>
              <w:t>)</w:t>
            </w:r>
          </w:p>
        </w:tc>
      </w:tr>
      <w:tr w:rsidR="00E75566" w:rsidRPr="00754081" w:rsidTr="00FB7E1E">
        <w:trPr>
          <w:trHeight w:val="22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E75566" w:rsidRPr="00E75566" w:rsidRDefault="00E75566" w:rsidP="00E75566">
            <w:pPr>
              <w:spacing w:after="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I</w:t>
            </w:r>
          </w:p>
        </w:tc>
        <w:tc>
          <w:tcPr>
            <w:tcW w:w="1417" w:type="dxa"/>
            <w:tcBorders>
              <w:top w:val="nil"/>
              <w:left w:val="nil"/>
              <w:bottom w:val="single" w:sz="4" w:space="0" w:color="auto"/>
              <w:right w:val="single" w:sz="4" w:space="0" w:color="auto"/>
            </w:tcBorders>
            <w:shd w:val="clear" w:color="auto" w:fill="auto"/>
            <w:noWrap/>
            <w:vAlign w:val="bottom"/>
            <w:hideMark/>
          </w:tcPr>
          <w:p w:rsidR="00E75566" w:rsidRPr="00E75566" w:rsidRDefault="00E75566" w:rsidP="00E75566">
            <w:pPr>
              <w:spacing w:before="24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103,87 MPa</w:t>
            </w:r>
          </w:p>
        </w:tc>
        <w:tc>
          <w:tcPr>
            <w:tcW w:w="1843" w:type="dxa"/>
            <w:tcBorders>
              <w:top w:val="nil"/>
              <w:left w:val="nil"/>
              <w:bottom w:val="single" w:sz="4" w:space="0" w:color="auto"/>
              <w:right w:val="single" w:sz="4" w:space="0" w:color="auto"/>
            </w:tcBorders>
            <w:shd w:val="clear" w:color="auto" w:fill="auto"/>
            <w:vAlign w:val="bottom"/>
          </w:tcPr>
          <w:p w:rsidR="00E75566" w:rsidRPr="00E75566" w:rsidRDefault="00E75566" w:rsidP="00E75566">
            <w:pPr>
              <w:spacing w:before="24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3687,34 MPa</w:t>
            </w:r>
          </w:p>
        </w:tc>
        <w:tc>
          <w:tcPr>
            <w:tcW w:w="1418" w:type="dxa"/>
            <w:tcBorders>
              <w:top w:val="nil"/>
              <w:left w:val="nil"/>
              <w:bottom w:val="single" w:sz="4" w:space="0" w:color="auto"/>
              <w:right w:val="single" w:sz="4" w:space="0" w:color="auto"/>
            </w:tcBorders>
            <w:shd w:val="clear" w:color="auto" w:fill="auto"/>
            <w:noWrap/>
            <w:vAlign w:val="bottom"/>
            <w:hideMark/>
          </w:tcPr>
          <w:p w:rsidR="00E75566" w:rsidRPr="00E75566" w:rsidRDefault="00E75566" w:rsidP="00E75566">
            <w:pPr>
              <w:spacing w:before="24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98,4 MPa</w:t>
            </w:r>
          </w:p>
        </w:tc>
        <w:tc>
          <w:tcPr>
            <w:tcW w:w="1842" w:type="dxa"/>
            <w:tcBorders>
              <w:top w:val="nil"/>
              <w:left w:val="nil"/>
              <w:bottom w:val="single" w:sz="4" w:space="0" w:color="auto"/>
              <w:right w:val="single" w:sz="4" w:space="0" w:color="auto"/>
            </w:tcBorders>
            <w:shd w:val="clear" w:color="auto" w:fill="auto"/>
            <w:vAlign w:val="center"/>
          </w:tcPr>
          <w:p w:rsidR="00E75566" w:rsidRPr="00E75566" w:rsidRDefault="00E75566" w:rsidP="00E75566">
            <w:pPr>
              <w:spacing w:before="24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2936,91 MPa</w:t>
            </w:r>
          </w:p>
        </w:tc>
      </w:tr>
      <w:tr w:rsidR="00E75566" w:rsidRPr="00754081" w:rsidTr="00FB7E1E">
        <w:trPr>
          <w:trHeight w:val="22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E75566" w:rsidRPr="00E75566" w:rsidRDefault="00E75566" w:rsidP="00E75566">
            <w:pPr>
              <w:spacing w:after="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II</w:t>
            </w:r>
          </w:p>
        </w:tc>
        <w:tc>
          <w:tcPr>
            <w:tcW w:w="1417" w:type="dxa"/>
            <w:tcBorders>
              <w:top w:val="nil"/>
              <w:left w:val="nil"/>
              <w:bottom w:val="single" w:sz="4" w:space="0" w:color="auto"/>
              <w:right w:val="single" w:sz="4" w:space="0" w:color="auto"/>
            </w:tcBorders>
            <w:shd w:val="clear" w:color="auto" w:fill="auto"/>
            <w:noWrap/>
            <w:vAlign w:val="bottom"/>
            <w:hideMark/>
          </w:tcPr>
          <w:p w:rsidR="00E75566" w:rsidRPr="00E75566" w:rsidRDefault="00E75566" w:rsidP="00E75566">
            <w:pPr>
              <w:spacing w:before="24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92,98 MPa</w:t>
            </w:r>
          </w:p>
        </w:tc>
        <w:tc>
          <w:tcPr>
            <w:tcW w:w="1843" w:type="dxa"/>
            <w:tcBorders>
              <w:top w:val="nil"/>
              <w:left w:val="nil"/>
              <w:bottom w:val="single" w:sz="4" w:space="0" w:color="auto"/>
              <w:right w:val="single" w:sz="4" w:space="0" w:color="auto"/>
            </w:tcBorders>
            <w:shd w:val="clear" w:color="auto" w:fill="auto"/>
            <w:vAlign w:val="bottom"/>
          </w:tcPr>
          <w:p w:rsidR="00E75566" w:rsidRPr="00E75566" w:rsidRDefault="00E75566" w:rsidP="00E75566">
            <w:pPr>
              <w:spacing w:before="24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3954,37MPa</w:t>
            </w:r>
          </w:p>
        </w:tc>
        <w:tc>
          <w:tcPr>
            <w:tcW w:w="1418" w:type="dxa"/>
            <w:tcBorders>
              <w:top w:val="nil"/>
              <w:left w:val="nil"/>
              <w:bottom w:val="single" w:sz="4" w:space="0" w:color="auto"/>
              <w:right w:val="single" w:sz="4" w:space="0" w:color="auto"/>
            </w:tcBorders>
            <w:shd w:val="clear" w:color="auto" w:fill="auto"/>
            <w:noWrap/>
            <w:vAlign w:val="bottom"/>
            <w:hideMark/>
          </w:tcPr>
          <w:p w:rsidR="00E75566" w:rsidRPr="00E75566" w:rsidRDefault="00E75566" w:rsidP="00E75566">
            <w:pPr>
              <w:spacing w:before="24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105,1 Mpa</w:t>
            </w:r>
          </w:p>
        </w:tc>
        <w:tc>
          <w:tcPr>
            <w:tcW w:w="1842" w:type="dxa"/>
            <w:tcBorders>
              <w:top w:val="nil"/>
              <w:left w:val="nil"/>
              <w:bottom w:val="single" w:sz="4" w:space="0" w:color="auto"/>
              <w:right w:val="single" w:sz="4" w:space="0" w:color="auto"/>
            </w:tcBorders>
            <w:shd w:val="clear" w:color="auto" w:fill="auto"/>
            <w:vAlign w:val="center"/>
          </w:tcPr>
          <w:p w:rsidR="00E75566" w:rsidRPr="00E75566" w:rsidRDefault="00E75566" w:rsidP="00E75566">
            <w:pPr>
              <w:spacing w:before="24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3556,94 MPa</w:t>
            </w:r>
          </w:p>
        </w:tc>
      </w:tr>
      <w:tr w:rsidR="00E75566" w:rsidRPr="00754081" w:rsidTr="00FB7E1E">
        <w:trPr>
          <w:trHeight w:val="22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E75566" w:rsidRPr="00E75566" w:rsidRDefault="00E75566" w:rsidP="00E75566">
            <w:pPr>
              <w:spacing w:after="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III</w:t>
            </w:r>
          </w:p>
        </w:tc>
        <w:tc>
          <w:tcPr>
            <w:tcW w:w="1417" w:type="dxa"/>
            <w:tcBorders>
              <w:top w:val="nil"/>
              <w:left w:val="nil"/>
              <w:bottom w:val="single" w:sz="4" w:space="0" w:color="auto"/>
              <w:right w:val="single" w:sz="4" w:space="0" w:color="auto"/>
            </w:tcBorders>
            <w:shd w:val="clear" w:color="auto" w:fill="auto"/>
            <w:noWrap/>
            <w:vAlign w:val="bottom"/>
            <w:hideMark/>
          </w:tcPr>
          <w:p w:rsidR="00E75566" w:rsidRPr="00E75566" w:rsidRDefault="00E75566" w:rsidP="00E75566">
            <w:pPr>
              <w:spacing w:before="24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97,31 MPa</w:t>
            </w:r>
          </w:p>
        </w:tc>
        <w:tc>
          <w:tcPr>
            <w:tcW w:w="1843" w:type="dxa"/>
            <w:tcBorders>
              <w:top w:val="nil"/>
              <w:left w:val="nil"/>
              <w:bottom w:val="single" w:sz="4" w:space="0" w:color="auto"/>
              <w:right w:val="single" w:sz="4" w:space="0" w:color="auto"/>
            </w:tcBorders>
            <w:shd w:val="clear" w:color="auto" w:fill="auto"/>
            <w:vAlign w:val="bottom"/>
          </w:tcPr>
          <w:p w:rsidR="00E75566" w:rsidRPr="00E75566" w:rsidRDefault="00E75566" w:rsidP="00E75566">
            <w:pPr>
              <w:spacing w:before="24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3941,75 MPa</w:t>
            </w:r>
          </w:p>
        </w:tc>
        <w:tc>
          <w:tcPr>
            <w:tcW w:w="1418" w:type="dxa"/>
            <w:tcBorders>
              <w:top w:val="nil"/>
              <w:left w:val="nil"/>
              <w:bottom w:val="single" w:sz="4" w:space="0" w:color="auto"/>
              <w:right w:val="single" w:sz="4" w:space="0" w:color="auto"/>
            </w:tcBorders>
            <w:shd w:val="clear" w:color="auto" w:fill="auto"/>
            <w:noWrap/>
            <w:vAlign w:val="bottom"/>
            <w:hideMark/>
          </w:tcPr>
          <w:p w:rsidR="00E75566" w:rsidRPr="00E75566" w:rsidRDefault="00E75566" w:rsidP="00E75566">
            <w:pPr>
              <w:spacing w:before="24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93,09 MPa</w:t>
            </w:r>
          </w:p>
        </w:tc>
        <w:tc>
          <w:tcPr>
            <w:tcW w:w="1842" w:type="dxa"/>
            <w:tcBorders>
              <w:top w:val="nil"/>
              <w:left w:val="nil"/>
              <w:bottom w:val="single" w:sz="4" w:space="0" w:color="auto"/>
              <w:right w:val="single" w:sz="4" w:space="0" w:color="auto"/>
            </w:tcBorders>
            <w:shd w:val="clear" w:color="auto" w:fill="auto"/>
            <w:vAlign w:val="center"/>
          </w:tcPr>
          <w:p w:rsidR="00E75566" w:rsidRPr="00E75566" w:rsidRDefault="00E75566" w:rsidP="00E75566">
            <w:pPr>
              <w:spacing w:before="24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3213,55 MPa</w:t>
            </w:r>
          </w:p>
        </w:tc>
      </w:tr>
      <w:tr w:rsidR="00E75566" w:rsidRPr="00754081" w:rsidTr="00FB7E1E">
        <w:trPr>
          <w:trHeight w:val="225"/>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rsidR="00E75566" w:rsidRPr="00E75566" w:rsidRDefault="00E75566" w:rsidP="00E75566">
            <w:pPr>
              <w:spacing w:after="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Rata-rata</w:t>
            </w:r>
          </w:p>
        </w:tc>
        <w:tc>
          <w:tcPr>
            <w:tcW w:w="1417" w:type="dxa"/>
            <w:tcBorders>
              <w:top w:val="nil"/>
              <w:left w:val="nil"/>
              <w:bottom w:val="single" w:sz="4" w:space="0" w:color="auto"/>
              <w:right w:val="single" w:sz="4" w:space="0" w:color="auto"/>
            </w:tcBorders>
            <w:shd w:val="clear" w:color="auto" w:fill="auto"/>
            <w:noWrap/>
            <w:vAlign w:val="bottom"/>
            <w:hideMark/>
          </w:tcPr>
          <w:p w:rsidR="00E75566" w:rsidRPr="00E75566" w:rsidRDefault="00E75566" w:rsidP="00E75566">
            <w:pPr>
              <w:spacing w:before="24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98,05 MPa</w:t>
            </w:r>
          </w:p>
        </w:tc>
        <w:tc>
          <w:tcPr>
            <w:tcW w:w="1843" w:type="dxa"/>
            <w:tcBorders>
              <w:top w:val="nil"/>
              <w:left w:val="nil"/>
              <w:bottom w:val="single" w:sz="4" w:space="0" w:color="auto"/>
              <w:right w:val="single" w:sz="4" w:space="0" w:color="auto"/>
            </w:tcBorders>
            <w:shd w:val="clear" w:color="auto" w:fill="auto"/>
            <w:vAlign w:val="center"/>
          </w:tcPr>
          <w:p w:rsidR="00E75566" w:rsidRPr="00E75566" w:rsidRDefault="00E75566" w:rsidP="00E75566">
            <w:pPr>
              <w:spacing w:before="24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3861,15 MPa</w:t>
            </w:r>
          </w:p>
        </w:tc>
        <w:tc>
          <w:tcPr>
            <w:tcW w:w="1418" w:type="dxa"/>
            <w:tcBorders>
              <w:top w:val="nil"/>
              <w:left w:val="nil"/>
              <w:bottom w:val="single" w:sz="4" w:space="0" w:color="auto"/>
              <w:right w:val="single" w:sz="4" w:space="0" w:color="auto"/>
            </w:tcBorders>
            <w:shd w:val="clear" w:color="auto" w:fill="auto"/>
            <w:noWrap/>
            <w:vAlign w:val="bottom"/>
            <w:hideMark/>
          </w:tcPr>
          <w:p w:rsidR="00E75566" w:rsidRPr="00E75566" w:rsidRDefault="00E75566" w:rsidP="00E75566">
            <w:pPr>
              <w:spacing w:before="24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98,86 MPa</w:t>
            </w:r>
          </w:p>
        </w:tc>
        <w:tc>
          <w:tcPr>
            <w:tcW w:w="1842" w:type="dxa"/>
            <w:tcBorders>
              <w:top w:val="nil"/>
              <w:left w:val="nil"/>
              <w:bottom w:val="single" w:sz="4" w:space="0" w:color="auto"/>
              <w:right w:val="single" w:sz="4" w:space="0" w:color="auto"/>
            </w:tcBorders>
            <w:shd w:val="clear" w:color="auto" w:fill="auto"/>
            <w:vAlign w:val="center"/>
          </w:tcPr>
          <w:p w:rsidR="00E75566" w:rsidRPr="00E75566" w:rsidRDefault="00E75566" w:rsidP="00E75566">
            <w:pPr>
              <w:spacing w:before="240" w:line="240" w:lineRule="auto"/>
              <w:contextualSpacing/>
              <w:jc w:val="center"/>
              <w:rPr>
                <w:rFonts w:ascii="Times New Roman" w:eastAsia="Times New Roman" w:hAnsi="Times New Roman" w:cs="Times New Roman"/>
                <w:color w:val="000000"/>
                <w:sz w:val="20"/>
                <w:szCs w:val="20"/>
                <w:lang w:eastAsia="id-ID"/>
              </w:rPr>
            </w:pPr>
            <w:r w:rsidRPr="00E75566">
              <w:rPr>
                <w:rFonts w:ascii="Times New Roman" w:eastAsia="Times New Roman" w:hAnsi="Times New Roman" w:cs="Times New Roman"/>
                <w:color w:val="000000"/>
                <w:sz w:val="20"/>
                <w:szCs w:val="20"/>
                <w:lang w:eastAsia="id-ID"/>
              </w:rPr>
              <w:t>3235,8 MPa</w:t>
            </w:r>
          </w:p>
        </w:tc>
      </w:tr>
    </w:tbl>
    <w:p w:rsidR="00335766" w:rsidRPr="00754081" w:rsidRDefault="00335766" w:rsidP="00FB7E1E">
      <w:pPr>
        <w:spacing w:line="240" w:lineRule="auto"/>
        <w:jc w:val="center"/>
        <w:rPr>
          <w:rFonts w:ascii="Times New Roman" w:hAnsi="Times New Roman" w:cs="Times New Roman"/>
        </w:rPr>
      </w:pPr>
      <w:r w:rsidRPr="00754081">
        <w:rPr>
          <w:rFonts w:ascii="Times New Roman" w:hAnsi="Times New Roman" w:cs="Times New Roman"/>
        </w:rPr>
        <w:t xml:space="preserve">Tabel </w:t>
      </w:r>
      <w:r>
        <w:rPr>
          <w:rFonts w:ascii="Times New Roman" w:hAnsi="Times New Roman" w:cs="Times New Roman"/>
        </w:rPr>
        <w:t>2</w:t>
      </w:r>
      <w:r w:rsidRPr="00754081">
        <w:rPr>
          <w:rFonts w:ascii="Times New Roman" w:hAnsi="Times New Roman" w:cs="Times New Roman"/>
        </w:rPr>
        <w:t xml:space="preserve">. </w:t>
      </w:r>
      <w:r w:rsidRPr="00335766">
        <w:rPr>
          <w:rFonts w:ascii="Times New Roman" w:hAnsi="Times New Roman" w:cs="Times New Roman"/>
        </w:rPr>
        <w:t xml:space="preserve">Kekuatan tarik </w:t>
      </w:r>
      <w:r w:rsidRPr="00335766">
        <w:rPr>
          <w:rFonts w:ascii="Times New Roman" w:hAnsi="Times New Roman" w:cs="Times New Roman"/>
          <w:sz w:val="20"/>
          <w:szCs w:val="20"/>
        </w:rPr>
        <w:t>(</w:t>
      </w:r>
      <w:r w:rsidRPr="00335766">
        <w:rPr>
          <w:rFonts w:ascii="Times New Roman" w:eastAsia="SymbolMT" w:hAnsi="Times New Roman" w:cs="Times New Roman"/>
          <w:sz w:val="20"/>
          <w:szCs w:val="20"/>
        </w:rPr>
        <w:t>σ</w:t>
      </w:r>
      <w:r w:rsidRPr="00335766">
        <w:rPr>
          <w:rFonts w:ascii="Times New Roman" w:eastAsia="SymbolMT" w:hAnsi="Times New Roman" w:cs="Times New Roman"/>
          <w:sz w:val="20"/>
          <w:szCs w:val="20"/>
          <w:vertAlign w:val="subscript"/>
        </w:rPr>
        <w:t>b</w:t>
      </w:r>
      <w:r w:rsidRPr="00335766">
        <w:rPr>
          <w:rFonts w:ascii="Times New Roman" w:eastAsia="SymbolMT" w:hAnsi="Times New Roman" w:cs="Times New Roman"/>
          <w:sz w:val="20"/>
          <w:szCs w:val="20"/>
        </w:rPr>
        <w:t>)</w:t>
      </w:r>
      <w:r w:rsidRPr="00335766">
        <w:rPr>
          <w:rFonts w:ascii="Times New Roman" w:hAnsi="Times New Roman" w:cs="Times New Roman"/>
        </w:rPr>
        <w:t xml:space="preserve"> dan Modulus elastisitas </w:t>
      </w:r>
      <w:r w:rsidRPr="00335766">
        <w:rPr>
          <w:rFonts w:ascii="Times New Roman" w:hAnsi="Times New Roman" w:cs="Times New Roman"/>
          <w:sz w:val="20"/>
          <w:szCs w:val="20"/>
        </w:rPr>
        <w:t>(E</w:t>
      </w:r>
      <w:r w:rsidRPr="00335766">
        <w:rPr>
          <w:rFonts w:ascii="Times New Roman" w:hAnsi="Times New Roman" w:cs="Times New Roman"/>
          <w:sz w:val="20"/>
          <w:szCs w:val="20"/>
          <w:vertAlign w:val="subscript"/>
        </w:rPr>
        <w:t>b</w:t>
      </w:r>
      <w:r w:rsidRPr="00335766">
        <w:rPr>
          <w:rFonts w:ascii="Times New Roman" w:hAnsi="Times New Roman" w:cs="Times New Roman"/>
          <w:sz w:val="20"/>
          <w:szCs w:val="20"/>
        </w:rPr>
        <w:t>)</w:t>
      </w:r>
      <w:r w:rsidRPr="00335766">
        <w:rPr>
          <w:rFonts w:ascii="Times New Roman" w:hAnsi="Times New Roman" w:cs="Times New Roman"/>
        </w:rPr>
        <w:t xml:space="preserve"> </w:t>
      </w:r>
      <w:r w:rsidR="00A80C70">
        <w:rPr>
          <w:rFonts w:ascii="Times New Roman" w:hAnsi="Times New Roman" w:cs="Times New Roman"/>
        </w:rPr>
        <w:t>bending</w:t>
      </w:r>
      <w:r w:rsidRPr="00335766">
        <w:rPr>
          <w:rFonts w:ascii="Times New Roman" w:hAnsi="Times New Roman" w:cs="Times New Roman"/>
        </w:rPr>
        <w:t xml:space="preserve"> material komposit.</w:t>
      </w:r>
    </w:p>
    <w:p w:rsidR="009E5D3C" w:rsidRPr="0009008F" w:rsidRDefault="009E5D3C" w:rsidP="00FB7E1E">
      <w:pPr>
        <w:pStyle w:val="ListParagraph"/>
        <w:numPr>
          <w:ilvl w:val="0"/>
          <w:numId w:val="6"/>
        </w:numPr>
        <w:spacing w:line="240" w:lineRule="auto"/>
        <w:ind w:left="568" w:hanging="284"/>
        <w:contextualSpacing w:val="0"/>
        <w:jc w:val="both"/>
        <w:rPr>
          <w:rFonts w:ascii="Times New Roman" w:hAnsi="Times New Roman" w:cs="Times New Roman"/>
          <w:b/>
        </w:rPr>
      </w:pPr>
      <w:r w:rsidRPr="0009008F">
        <w:rPr>
          <w:rFonts w:ascii="Times New Roman" w:hAnsi="Times New Roman" w:cs="Times New Roman"/>
          <w:b/>
        </w:rPr>
        <w:t>Pembahasan Hasil Perhitungan</w:t>
      </w:r>
    </w:p>
    <w:tbl>
      <w:tblPr>
        <w:tblW w:w="8505" w:type="dxa"/>
        <w:tblInd w:w="675" w:type="dxa"/>
        <w:tblLook w:val="04A0"/>
      </w:tblPr>
      <w:tblGrid>
        <w:gridCol w:w="1418"/>
        <w:gridCol w:w="992"/>
        <w:gridCol w:w="1134"/>
        <w:gridCol w:w="1134"/>
        <w:gridCol w:w="1276"/>
        <w:gridCol w:w="1276"/>
        <w:gridCol w:w="1275"/>
      </w:tblGrid>
      <w:tr w:rsidR="00FB7E1E" w:rsidRPr="00EA1089" w:rsidTr="00FB7E1E">
        <w:trPr>
          <w:trHeight w:val="225"/>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rsidR="00FB7E1E" w:rsidRPr="00FB7E1E" w:rsidRDefault="00FB7E1E" w:rsidP="00FB7E1E">
            <w:pPr>
              <w:spacing w:line="240" w:lineRule="auto"/>
              <w:contextualSpacing/>
              <w:jc w:val="center"/>
              <w:rPr>
                <w:rFonts w:ascii="Times New Roman" w:eastAsia="Times New Roman" w:hAnsi="Times New Roman" w:cs="Times New Roman"/>
                <w:bCs/>
                <w:color w:val="000000"/>
                <w:sz w:val="20"/>
                <w:szCs w:val="20"/>
                <w:lang w:eastAsia="id-ID"/>
              </w:rPr>
            </w:pPr>
            <w:r w:rsidRPr="00FB7E1E">
              <w:rPr>
                <w:rFonts w:ascii="Times New Roman" w:eastAsia="Times New Roman" w:hAnsi="Times New Roman" w:cs="Times New Roman"/>
                <w:bCs/>
                <w:color w:val="000000"/>
                <w:sz w:val="20"/>
                <w:szCs w:val="20"/>
                <w:lang w:eastAsia="id-ID"/>
              </w:rPr>
              <w:t>Material</w:t>
            </w:r>
          </w:p>
        </w:tc>
        <w:tc>
          <w:tcPr>
            <w:tcW w:w="992" w:type="dxa"/>
            <w:tcBorders>
              <w:top w:val="single" w:sz="4" w:space="0" w:color="auto"/>
              <w:left w:val="nil"/>
              <w:bottom w:val="nil"/>
              <w:right w:val="single" w:sz="4" w:space="0" w:color="auto"/>
            </w:tcBorders>
            <w:shd w:val="clear" w:color="auto" w:fill="auto"/>
            <w:noWrap/>
            <w:vAlign w:val="center"/>
            <w:hideMark/>
          </w:tcPr>
          <w:p w:rsidR="00FB7E1E" w:rsidRPr="00FB7E1E" w:rsidRDefault="00FB7E1E" w:rsidP="00FB7E1E">
            <w:pPr>
              <w:spacing w:line="240" w:lineRule="auto"/>
              <w:contextualSpacing/>
              <w:jc w:val="center"/>
              <w:rPr>
                <w:rFonts w:ascii="Times New Roman" w:eastAsia="Times New Roman" w:hAnsi="Times New Roman" w:cs="Times New Roman"/>
                <w:bCs/>
                <w:color w:val="000000"/>
                <w:sz w:val="20"/>
                <w:szCs w:val="20"/>
                <w:lang w:eastAsia="id-ID"/>
              </w:rPr>
            </w:pPr>
            <w:r w:rsidRPr="00FB7E1E">
              <w:rPr>
                <w:rFonts w:ascii="Times New Roman" w:eastAsia="Times New Roman" w:hAnsi="Times New Roman" w:cs="Times New Roman"/>
                <w:bCs/>
                <w:color w:val="000000"/>
                <w:sz w:val="20"/>
                <w:szCs w:val="20"/>
                <w:lang w:eastAsia="id-ID"/>
              </w:rPr>
              <w:t>Vf</w:t>
            </w:r>
          </w:p>
        </w:tc>
        <w:tc>
          <w:tcPr>
            <w:tcW w:w="609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B7E1E" w:rsidRPr="00FB7E1E" w:rsidRDefault="00FB7E1E" w:rsidP="00FB7E1E">
            <w:pPr>
              <w:spacing w:line="240" w:lineRule="auto"/>
              <w:contextualSpacing/>
              <w:jc w:val="center"/>
              <w:rPr>
                <w:rFonts w:ascii="Times New Roman" w:eastAsia="Times New Roman" w:hAnsi="Times New Roman" w:cs="Times New Roman"/>
                <w:bCs/>
                <w:color w:val="000000"/>
                <w:sz w:val="20"/>
                <w:szCs w:val="20"/>
                <w:lang w:eastAsia="id-ID"/>
              </w:rPr>
            </w:pPr>
            <w:r w:rsidRPr="00FB7E1E">
              <w:rPr>
                <w:rFonts w:ascii="Times New Roman" w:eastAsia="Times New Roman" w:hAnsi="Times New Roman" w:cs="Times New Roman"/>
                <w:bCs/>
                <w:color w:val="000000"/>
                <w:sz w:val="20"/>
                <w:szCs w:val="20"/>
                <w:lang w:eastAsia="id-ID"/>
              </w:rPr>
              <w:t>Harga rata-rata</w:t>
            </w:r>
          </w:p>
        </w:tc>
      </w:tr>
      <w:tr w:rsidR="00FB7E1E" w:rsidRPr="00EA1089" w:rsidTr="0000592F">
        <w:trPr>
          <w:trHeight w:val="22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B7E1E" w:rsidRPr="00FB7E1E" w:rsidRDefault="00FB7E1E" w:rsidP="00FB7E1E">
            <w:pPr>
              <w:spacing w:line="240" w:lineRule="auto"/>
              <w:contextualSpacing/>
              <w:jc w:val="center"/>
              <w:rPr>
                <w:rFonts w:ascii="Times New Roman" w:eastAsia="Times New Roman" w:hAnsi="Times New Roman" w:cs="Times New Roman"/>
                <w:bCs/>
                <w:color w:val="000000"/>
                <w:sz w:val="20"/>
                <w:szCs w:val="20"/>
                <w:lang w:eastAsia="id-ID"/>
              </w:rPr>
            </w:pPr>
            <w:r w:rsidRPr="00FB7E1E">
              <w:rPr>
                <w:rFonts w:ascii="Times New Roman" w:eastAsia="Times New Roman" w:hAnsi="Times New Roman" w:cs="Times New Roman"/>
                <w:bCs/>
                <w:color w:val="000000"/>
                <w:sz w:val="20"/>
                <w:szCs w:val="20"/>
                <w:lang w:eastAsia="id-ID"/>
              </w:rPr>
              <w:t>Kompost</w:t>
            </w:r>
          </w:p>
        </w:tc>
        <w:tc>
          <w:tcPr>
            <w:tcW w:w="992" w:type="dxa"/>
            <w:tcBorders>
              <w:top w:val="nil"/>
              <w:left w:val="nil"/>
              <w:bottom w:val="single" w:sz="4" w:space="0" w:color="auto"/>
              <w:right w:val="single" w:sz="4" w:space="0" w:color="auto"/>
            </w:tcBorders>
            <w:shd w:val="clear" w:color="auto" w:fill="auto"/>
            <w:noWrap/>
            <w:vAlign w:val="center"/>
            <w:hideMark/>
          </w:tcPr>
          <w:p w:rsidR="00FB7E1E" w:rsidRPr="00FB7E1E" w:rsidRDefault="00FB7E1E" w:rsidP="00FB7E1E">
            <w:pPr>
              <w:spacing w:line="240" w:lineRule="auto"/>
              <w:contextualSpacing/>
              <w:jc w:val="center"/>
              <w:rPr>
                <w:rFonts w:ascii="Times New Roman" w:eastAsia="Times New Roman" w:hAnsi="Times New Roman" w:cs="Times New Roman"/>
                <w:bCs/>
                <w:color w:val="000000"/>
                <w:sz w:val="20"/>
                <w:szCs w:val="20"/>
                <w:lang w:eastAsia="id-ID"/>
              </w:rPr>
            </w:pPr>
            <w:r w:rsidRPr="00FB7E1E">
              <w:rPr>
                <w:rFonts w:ascii="Times New Roman" w:eastAsia="Times New Roman" w:hAnsi="Times New Roman" w:cs="Times New Roman"/>
                <w:bCs/>
                <w:color w:val="000000"/>
                <w:sz w:val="20"/>
                <w:szCs w:val="20"/>
                <w:lang w:eastAsia="id-ID"/>
              </w:rPr>
              <w:t>(%)</w:t>
            </w:r>
          </w:p>
        </w:tc>
        <w:tc>
          <w:tcPr>
            <w:tcW w:w="1134" w:type="dxa"/>
            <w:tcBorders>
              <w:top w:val="nil"/>
              <w:left w:val="nil"/>
              <w:bottom w:val="single" w:sz="4" w:space="0" w:color="auto"/>
              <w:right w:val="single" w:sz="4" w:space="0" w:color="auto"/>
            </w:tcBorders>
            <w:shd w:val="clear" w:color="auto" w:fill="auto"/>
            <w:noWrap/>
            <w:vAlign w:val="center"/>
            <w:hideMark/>
          </w:tcPr>
          <w:p w:rsidR="00FB7E1E" w:rsidRPr="00FB7E1E" w:rsidRDefault="00B62C38" w:rsidP="00B62C38">
            <w:pPr>
              <w:spacing w:line="240" w:lineRule="auto"/>
              <w:contextualSpacing/>
              <w:jc w:val="center"/>
              <w:rPr>
                <w:rFonts w:ascii="Times New Roman" w:eastAsia="Times New Roman" w:hAnsi="Times New Roman" w:cs="Times New Roman"/>
                <w:bCs/>
                <w:color w:val="000000"/>
                <w:sz w:val="20"/>
                <w:szCs w:val="20"/>
                <w:lang w:eastAsia="id-ID"/>
              </w:rPr>
            </w:pPr>
            <w:r>
              <w:rPr>
                <w:rFonts w:ascii="Times New Roman" w:eastAsia="Times New Roman" w:hAnsi="Times New Roman" w:cs="Times New Roman"/>
                <w:bCs/>
                <w:color w:val="000000"/>
                <w:sz w:val="20"/>
                <w:szCs w:val="20"/>
                <w:lang w:eastAsia="id-ID"/>
              </w:rPr>
              <w:t>σ</w:t>
            </w:r>
            <w:r>
              <w:rPr>
                <w:rFonts w:ascii="Times New Roman" w:eastAsia="Times New Roman" w:hAnsi="Times New Roman" w:cs="Times New Roman"/>
                <w:bCs/>
                <w:color w:val="000000"/>
                <w:sz w:val="20"/>
                <w:szCs w:val="20"/>
                <w:vertAlign w:val="subscript"/>
                <w:lang w:eastAsia="id-ID"/>
              </w:rPr>
              <w:t>max</w:t>
            </w:r>
            <w:r w:rsidR="00FB7E1E" w:rsidRPr="00FB7E1E">
              <w:rPr>
                <w:rFonts w:ascii="Times New Roman" w:eastAsia="Times New Roman" w:hAnsi="Times New Roman" w:cs="Times New Roman"/>
                <w:bCs/>
                <w:color w:val="000000"/>
                <w:sz w:val="20"/>
                <w:szCs w:val="20"/>
                <w:lang w:eastAsia="id-ID"/>
              </w:rPr>
              <w:t xml:space="preserve"> (MPa)</w:t>
            </w:r>
          </w:p>
        </w:tc>
        <w:tc>
          <w:tcPr>
            <w:tcW w:w="1134" w:type="dxa"/>
            <w:tcBorders>
              <w:top w:val="nil"/>
              <w:left w:val="nil"/>
              <w:bottom w:val="single" w:sz="4" w:space="0" w:color="auto"/>
              <w:right w:val="single" w:sz="4" w:space="0" w:color="auto"/>
            </w:tcBorders>
            <w:shd w:val="clear" w:color="auto" w:fill="auto"/>
            <w:noWrap/>
            <w:vAlign w:val="center"/>
            <w:hideMark/>
          </w:tcPr>
          <w:p w:rsidR="00FB7E1E" w:rsidRPr="00FB7E1E" w:rsidRDefault="00FB7E1E" w:rsidP="00FB7E1E">
            <w:pPr>
              <w:spacing w:line="240" w:lineRule="auto"/>
              <w:contextualSpacing/>
              <w:jc w:val="center"/>
              <w:rPr>
                <w:rFonts w:ascii="Times New Roman" w:eastAsia="Times New Roman" w:hAnsi="Times New Roman" w:cs="Times New Roman"/>
                <w:bCs/>
                <w:color w:val="000000"/>
                <w:sz w:val="20"/>
                <w:szCs w:val="20"/>
                <w:lang w:eastAsia="id-ID"/>
              </w:rPr>
            </w:pPr>
            <w:r w:rsidRPr="00FB7E1E">
              <w:rPr>
                <w:rFonts w:ascii="Times New Roman" w:eastAsia="Times New Roman" w:hAnsi="Times New Roman" w:cs="Times New Roman"/>
                <w:bCs/>
                <w:color w:val="000000"/>
                <w:sz w:val="20"/>
                <w:szCs w:val="20"/>
                <w:lang w:eastAsia="id-ID"/>
              </w:rPr>
              <w:t>ε</w:t>
            </w:r>
          </w:p>
        </w:tc>
        <w:tc>
          <w:tcPr>
            <w:tcW w:w="1276" w:type="dxa"/>
            <w:tcBorders>
              <w:top w:val="nil"/>
              <w:left w:val="nil"/>
              <w:bottom w:val="single" w:sz="4" w:space="0" w:color="auto"/>
              <w:right w:val="single" w:sz="4" w:space="0" w:color="auto"/>
            </w:tcBorders>
            <w:shd w:val="clear" w:color="auto" w:fill="auto"/>
            <w:noWrap/>
            <w:vAlign w:val="center"/>
            <w:hideMark/>
          </w:tcPr>
          <w:p w:rsidR="00FB7E1E" w:rsidRPr="00FB7E1E" w:rsidRDefault="00FB7E1E" w:rsidP="00FB7E1E">
            <w:pPr>
              <w:spacing w:line="240" w:lineRule="auto"/>
              <w:ind w:left="-106"/>
              <w:contextualSpacing/>
              <w:jc w:val="center"/>
              <w:rPr>
                <w:rFonts w:ascii="Times New Roman" w:eastAsia="Times New Roman" w:hAnsi="Times New Roman" w:cs="Times New Roman"/>
                <w:bCs/>
                <w:color w:val="000000"/>
                <w:sz w:val="20"/>
                <w:szCs w:val="20"/>
                <w:lang w:eastAsia="id-ID"/>
              </w:rPr>
            </w:pPr>
            <w:r w:rsidRPr="00FB7E1E">
              <w:rPr>
                <w:rFonts w:ascii="Times New Roman" w:eastAsia="Times New Roman" w:hAnsi="Times New Roman" w:cs="Times New Roman"/>
                <w:bCs/>
                <w:color w:val="000000"/>
                <w:sz w:val="20"/>
                <w:szCs w:val="20"/>
                <w:lang w:eastAsia="id-ID"/>
              </w:rPr>
              <w:t>E (MPa)</w:t>
            </w:r>
          </w:p>
        </w:tc>
        <w:tc>
          <w:tcPr>
            <w:tcW w:w="1276" w:type="dxa"/>
            <w:tcBorders>
              <w:top w:val="nil"/>
              <w:left w:val="nil"/>
              <w:bottom w:val="single" w:sz="4" w:space="0" w:color="auto"/>
              <w:right w:val="single" w:sz="4" w:space="0" w:color="auto"/>
            </w:tcBorders>
            <w:shd w:val="clear" w:color="auto" w:fill="auto"/>
            <w:noWrap/>
            <w:vAlign w:val="center"/>
            <w:hideMark/>
          </w:tcPr>
          <w:p w:rsidR="00FB7E1E" w:rsidRPr="00FB7E1E" w:rsidRDefault="00FB7E1E" w:rsidP="00FB7E1E">
            <w:pPr>
              <w:spacing w:line="240" w:lineRule="auto"/>
              <w:ind w:left="-108"/>
              <w:contextualSpacing/>
              <w:jc w:val="center"/>
              <w:rPr>
                <w:rFonts w:ascii="Times New Roman" w:eastAsia="Times New Roman" w:hAnsi="Times New Roman" w:cs="Times New Roman"/>
                <w:bCs/>
                <w:color w:val="000000"/>
                <w:sz w:val="20"/>
                <w:szCs w:val="20"/>
                <w:lang w:eastAsia="id-ID"/>
              </w:rPr>
            </w:pPr>
            <w:r w:rsidRPr="00FB7E1E">
              <w:rPr>
                <w:rFonts w:ascii="Times New Roman" w:eastAsia="Times New Roman" w:hAnsi="Times New Roman" w:cs="Times New Roman"/>
                <w:bCs/>
                <w:color w:val="000000"/>
                <w:sz w:val="20"/>
                <w:szCs w:val="20"/>
                <w:lang w:eastAsia="id-ID"/>
              </w:rPr>
              <w:t>σ</w:t>
            </w:r>
            <w:r w:rsidRPr="00FB7E1E">
              <w:rPr>
                <w:rFonts w:ascii="Times New Roman" w:eastAsia="Times New Roman" w:hAnsi="Times New Roman" w:cs="Times New Roman"/>
                <w:bCs/>
                <w:color w:val="000000"/>
                <w:sz w:val="20"/>
                <w:szCs w:val="20"/>
                <w:vertAlign w:val="subscript"/>
                <w:lang w:eastAsia="id-ID"/>
              </w:rPr>
              <w:t>b</w:t>
            </w:r>
            <w:r w:rsidR="00B62C38">
              <w:rPr>
                <w:rFonts w:ascii="Times New Roman" w:eastAsia="Times New Roman" w:hAnsi="Times New Roman" w:cs="Times New Roman"/>
                <w:bCs/>
                <w:color w:val="000000"/>
                <w:sz w:val="20"/>
                <w:szCs w:val="20"/>
                <w:vertAlign w:val="subscript"/>
                <w:lang w:eastAsia="id-ID"/>
              </w:rPr>
              <w:t xml:space="preserve"> max</w:t>
            </w:r>
            <w:r w:rsidRPr="00FB7E1E">
              <w:rPr>
                <w:rFonts w:ascii="Times New Roman" w:eastAsia="Times New Roman" w:hAnsi="Times New Roman" w:cs="Times New Roman"/>
                <w:bCs/>
                <w:color w:val="000000"/>
                <w:sz w:val="20"/>
                <w:szCs w:val="20"/>
                <w:lang w:eastAsia="id-ID"/>
              </w:rPr>
              <w:t xml:space="preserve"> (MPa)</w:t>
            </w:r>
          </w:p>
        </w:tc>
        <w:tc>
          <w:tcPr>
            <w:tcW w:w="1275" w:type="dxa"/>
            <w:tcBorders>
              <w:top w:val="nil"/>
              <w:left w:val="nil"/>
              <w:bottom w:val="single" w:sz="4" w:space="0" w:color="auto"/>
              <w:right w:val="single" w:sz="4" w:space="0" w:color="auto"/>
            </w:tcBorders>
            <w:shd w:val="clear" w:color="auto" w:fill="auto"/>
            <w:noWrap/>
            <w:vAlign w:val="center"/>
            <w:hideMark/>
          </w:tcPr>
          <w:p w:rsidR="00FB7E1E" w:rsidRPr="00FB7E1E" w:rsidRDefault="00FB7E1E" w:rsidP="00FB7E1E">
            <w:pPr>
              <w:spacing w:line="240" w:lineRule="auto"/>
              <w:ind w:left="-119"/>
              <w:contextualSpacing/>
              <w:jc w:val="center"/>
              <w:rPr>
                <w:rFonts w:ascii="Times New Roman" w:eastAsia="Times New Roman" w:hAnsi="Times New Roman" w:cs="Times New Roman"/>
                <w:bCs/>
                <w:color w:val="000000"/>
                <w:sz w:val="20"/>
                <w:szCs w:val="20"/>
                <w:lang w:eastAsia="id-ID"/>
              </w:rPr>
            </w:pPr>
            <w:r w:rsidRPr="00FB7E1E">
              <w:rPr>
                <w:rFonts w:ascii="Times New Roman" w:eastAsia="Times New Roman" w:hAnsi="Times New Roman" w:cs="Times New Roman"/>
                <w:bCs/>
                <w:color w:val="000000"/>
                <w:sz w:val="20"/>
                <w:szCs w:val="20"/>
                <w:lang w:eastAsia="id-ID"/>
              </w:rPr>
              <w:t>E</w:t>
            </w:r>
            <w:r w:rsidRPr="00FB7E1E">
              <w:rPr>
                <w:rFonts w:ascii="Times New Roman" w:eastAsia="Times New Roman" w:hAnsi="Times New Roman" w:cs="Times New Roman"/>
                <w:bCs/>
                <w:color w:val="000000"/>
                <w:sz w:val="20"/>
                <w:szCs w:val="20"/>
                <w:vertAlign w:val="subscript"/>
                <w:lang w:eastAsia="id-ID"/>
              </w:rPr>
              <w:t>b</w:t>
            </w:r>
            <w:r w:rsidRPr="00FB7E1E">
              <w:rPr>
                <w:rFonts w:ascii="Times New Roman" w:eastAsia="Times New Roman" w:hAnsi="Times New Roman" w:cs="Times New Roman"/>
                <w:bCs/>
                <w:color w:val="000000"/>
                <w:sz w:val="20"/>
                <w:szCs w:val="20"/>
                <w:lang w:eastAsia="id-ID"/>
              </w:rPr>
              <w:t xml:space="preserve"> (MPa)</w:t>
            </w:r>
          </w:p>
        </w:tc>
      </w:tr>
      <w:tr w:rsidR="00FB7E1E" w:rsidRPr="00EA1089" w:rsidTr="0000592F">
        <w:trPr>
          <w:trHeight w:val="22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B7E1E" w:rsidRPr="00FB7E1E" w:rsidRDefault="00FB7E1E" w:rsidP="00FB7E1E">
            <w:pPr>
              <w:spacing w:line="240" w:lineRule="auto"/>
              <w:ind w:left="-108" w:right="-108"/>
              <w:contextualSpacing/>
              <w:jc w:val="center"/>
              <w:rPr>
                <w:rFonts w:ascii="Times New Roman" w:eastAsia="Times New Roman" w:hAnsi="Times New Roman" w:cs="Times New Roman"/>
                <w:bCs/>
                <w:color w:val="000000"/>
                <w:sz w:val="20"/>
                <w:szCs w:val="20"/>
                <w:lang w:eastAsia="id-ID"/>
              </w:rPr>
            </w:pPr>
            <w:r w:rsidRPr="00FB7E1E">
              <w:rPr>
                <w:rFonts w:ascii="Times New Roman" w:eastAsia="Times New Roman" w:hAnsi="Times New Roman" w:cs="Times New Roman"/>
                <w:bCs/>
                <w:color w:val="000000"/>
                <w:sz w:val="20"/>
                <w:szCs w:val="20"/>
                <w:lang w:eastAsia="id-ID"/>
              </w:rPr>
              <w:t>Serat 20 mm</w:t>
            </w:r>
          </w:p>
        </w:tc>
        <w:tc>
          <w:tcPr>
            <w:tcW w:w="992" w:type="dxa"/>
            <w:tcBorders>
              <w:top w:val="nil"/>
              <w:left w:val="nil"/>
              <w:bottom w:val="single" w:sz="4" w:space="0" w:color="auto"/>
              <w:right w:val="single" w:sz="4" w:space="0" w:color="auto"/>
            </w:tcBorders>
            <w:shd w:val="clear" w:color="auto" w:fill="auto"/>
            <w:noWrap/>
            <w:vAlign w:val="center"/>
            <w:hideMark/>
          </w:tcPr>
          <w:p w:rsidR="00FB7E1E" w:rsidRPr="00FB7E1E" w:rsidRDefault="00FB7E1E" w:rsidP="00FB7E1E">
            <w:pPr>
              <w:spacing w:line="240" w:lineRule="auto"/>
              <w:contextualSpacing/>
              <w:jc w:val="center"/>
              <w:rPr>
                <w:rFonts w:ascii="Times New Roman" w:eastAsia="Times New Roman" w:hAnsi="Times New Roman" w:cs="Times New Roman"/>
                <w:bCs/>
                <w:color w:val="000000"/>
                <w:sz w:val="20"/>
                <w:szCs w:val="20"/>
                <w:lang w:eastAsia="id-ID"/>
              </w:rPr>
            </w:pPr>
            <w:r w:rsidRPr="00FB7E1E">
              <w:rPr>
                <w:rFonts w:ascii="Times New Roman" w:eastAsia="Times New Roman" w:hAnsi="Times New Roman" w:cs="Times New Roman"/>
                <w:bCs/>
                <w:color w:val="000000"/>
                <w:sz w:val="20"/>
                <w:szCs w:val="20"/>
                <w:lang w:eastAsia="id-ID"/>
              </w:rPr>
              <w:t>35</w:t>
            </w:r>
          </w:p>
        </w:tc>
        <w:tc>
          <w:tcPr>
            <w:tcW w:w="1134" w:type="dxa"/>
            <w:tcBorders>
              <w:top w:val="nil"/>
              <w:left w:val="nil"/>
              <w:bottom w:val="single" w:sz="4" w:space="0" w:color="auto"/>
              <w:right w:val="single" w:sz="4" w:space="0" w:color="auto"/>
            </w:tcBorders>
            <w:shd w:val="clear" w:color="auto" w:fill="auto"/>
            <w:noWrap/>
            <w:vAlign w:val="center"/>
            <w:hideMark/>
          </w:tcPr>
          <w:p w:rsidR="00FB7E1E" w:rsidRPr="00FB7E1E" w:rsidRDefault="00FB7E1E" w:rsidP="00FB7E1E">
            <w:pPr>
              <w:spacing w:line="240" w:lineRule="auto"/>
              <w:contextualSpacing/>
              <w:jc w:val="center"/>
              <w:rPr>
                <w:rFonts w:ascii="Times New Roman" w:eastAsia="Times New Roman" w:hAnsi="Times New Roman" w:cs="Times New Roman"/>
                <w:bCs/>
                <w:color w:val="000000"/>
                <w:sz w:val="20"/>
                <w:szCs w:val="20"/>
                <w:lang w:eastAsia="id-ID"/>
              </w:rPr>
            </w:pPr>
            <w:r w:rsidRPr="00FB7E1E">
              <w:rPr>
                <w:rFonts w:ascii="Times New Roman" w:eastAsia="Times New Roman" w:hAnsi="Times New Roman" w:cs="Times New Roman"/>
                <w:bCs/>
                <w:color w:val="000000"/>
                <w:sz w:val="20"/>
                <w:szCs w:val="20"/>
                <w:lang w:eastAsia="id-ID"/>
              </w:rPr>
              <w:t>18,99</w:t>
            </w:r>
          </w:p>
        </w:tc>
        <w:tc>
          <w:tcPr>
            <w:tcW w:w="1134" w:type="dxa"/>
            <w:tcBorders>
              <w:top w:val="nil"/>
              <w:left w:val="nil"/>
              <w:bottom w:val="single" w:sz="4" w:space="0" w:color="auto"/>
              <w:right w:val="single" w:sz="4" w:space="0" w:color="auto"/>
            </w:tcBorders>
            <w:shd w:val="clear" w:color="auto" w:fill="auto"/>
            <w:noWrap/>
            <w:vAlign w:val="center"/>
            <w:hideMark/>
          </w:tcPr>
          <w:p w:rsidR="00FB7E1E" w:rsidRPr="00FB7E1E" w:rsidRDefault="00FB7E1E" w:rsidP="00FB7E1E">
            <w:pPr>
              <w:spacing w:line="240" w:lineRule="auto"/>
              <w:contextualSpacing/>
              <w:jc w:val="center"/>
              <w:rPr>
                <w:rFonts w:ascii="Times New Roman" w:eastAsia="Times New Roman" w:hAnsi="Times New Roman" w:cs="Times New Roman"/>
                <w:bCs/>
                <w:color w:val="000000"/>
                <w:sz w:val="20"/>
                <w:szCs w:val="20"/>
                <w:lang w:eastAsia="id-ID"/>
              </w:rPr>
            </w:pPr>
            <w:r w:rsidRPr="00FB7E1E">
              <w:rPr>
                <w:rFonts w:ascii="Times New Roman" w:eastAsia="Times New Roman" w:hAnsi="Times New Roman" w:cs="Times New Roman"/>
                <w:bCs/>
                <w:color w:val="000000"/>
                <w:sz w:val="20"/>
                <w:szCs w:val="20"/>
                <w:lang w:eastAsia="id-ID"/>
              </w:rPr>
              <w:t>0,039</w:t>
            </w:r>
          </w:p>
        </w:tc>
        <w:tc>
          <w:tcPr>
            <w:tcW w:w="1276" w:type="dxa"/>
            <w:tcBorders>
              <w:top w:val="nil"/>
              <w:left w:val="nil"/>
              <w:bottom w:val="single" w:sz="4" w:space="0" w:color="auto"/>
              <w:right w:val="single" w:sz="4" w:space="0" w:color="auto"/>
            </w:tcBorders>
            <w:shd w:val="clear" w:color="auto" w:fill="auto"/>
            <w:noWrap/>
            <w:vAlign w:val="center"/>
            <w:hideMark/>
          </w:tcPr>
          <w:p w:rsidR="00FB7E1E" w:rsidRPr="00FB7E1E" w:rsidRDefault="00FB7E1E" w:rsidP="00FB7E1E">
            <w:pPr>
              <w:spacing w:line="240" w:lineRule="auto"/>
              <w:contextualSpacing/>
              <w:jc w:val="center"/>
              <w:rPr>
                <w:rFonts w:ascii="Times New Roman" w:eastAsia="Times New Roman" w:hAnsi="Times New Roman" w:cs="Times New Roman"/>
                <w:bCs/>
                <w:color w:val="000000"/>
                <w:sz w:val="20"/>
                <w:szCs w:val="20"/>
                <w:lang w:eastAsia="id-ID"/>
              </w:rPr>
            </w:pPr>
            <w:r w:rsidRPr="00FB7E1E">
              <w:rPr>
                <w:rFonts w:ascii="Times New Roman" w:eastAsia="Times New Roman" w:hAnsi="Times New Roman" w:cs="Times New Roman"/>
                <w:bCs/>
                <w:color w:val="000000"/>
                <w:sz w:val="20"/>
                <w:szCs w:val="20"/>
                <w:lang w:eastAsia="id-ID"/>
              </w:rPr>
              <w:t>494,57</w:t>
            </w:r>
          </w:p>
        </w:tc>
        <w:tc>
          <w:tcPr>
            <w:tcW w:w="1276" w:type="dxa"/>
            <w:tcBorders>
              <w:top w:val="nil"/>
              <w:left w:val="nil"/>
              <w:bottom w:val="single" w:sz="4" w:space="0" w:color="auto"/>
              <w:right w:val="single" w:sz="4" w:space="0" w:color="auto"/>
            </w:tcBorders>
            <w:shd w:val="clear" w:color="auto" w:fill="auto"/>
            <w:noWrap/>
            <w:vAlign w:val="center"/>
            <w:hideMark/>
          </w:tcPr>
          <w:p w:rsidR="00FB7E1E" w:rsidRPr="00FB7E1E" w:rsidRDefault="00FB7E1E" w:rsidP="00FB7E1E">
            <w:pPr>
              <w:spacing w:line="240" w:lineRule="auto"/>
              <w:contextualSpacing/>
              <w:jc w:val="center"/>
              <w:rPr>
                <w:rFonts w:ascii="Times New Roman" w:eastAsia="Times New Roman" w:hAnsi="Times New Roman" w:cs="Times New Roman"/>
                <w:bCs/>
                <w:color w:val="000000"/>
                <w:sz w:val="20"/>
                <w:szCs w:val="20"/>
                <w:lang w:eastAsia="id-ID"/>
              </w:rPr>
            </w:pPr>
            <w:r w:rsidRPr="00FB7E1E">
              <w:rPr>
                <w:rFonts w:ascii="Times New Roman" w:eastAsia="Times New Roman" w:hAnsi="Times New Roman" w:cs="Times New Roman"/>
                <w:bCs/>
                <w:color w:val="000000"/>
                <w:sz w:val="20"/>
                <w:szCs w:val="20"/>
                <w:lang w:eastAsia="id-ID"/>
              </w:rPr>
              <w:t>98,1</w:t>
            </w:r>
          </w:p>
        </w:tc>
        <w:tc>
          <w:tcPr>
            <w:tcW w:w="1275" w:type="dxa"/>
            <w:tcBorders>
              <w:top w:val="nil"/>
              <w:left w:val="nil"/>
              <w:bottom w:val="single" w:sz="4" w:space="0" w:color="auto"/>
              <w:right w:val="single" w:sz="4" w:space="0" w:color="auto"/>
            </w:tcBorders>
            <w:shd w:val="clear" w:color="auto" w:fill="auto"/>
            <w:noWrap/>
            <w:vAlign w:val="center"/>
            <w:hideMark/>
          </w:tcPr>
          <w:p w:rsidR="00FB7E1E" w:rsidRPr="00FB7E1E" w:rsidRDefault="00FB7E1E" w:rsidP="00FB7E1E">
            <w:pPr>
              <w:spacing w:line="240" w:lineRule="auto"/>
              <w:contextualSpacing/>
              <w:jc w:val="center"/>
              <w:rPr>
                <w:rFonts w:ascii="Times New Roman" w:eastAsia="Times New Roman" w:hAnsi="Times New Roman" w:cs="Times New Roman"/>
                <w:bCs/>
                <w:color w:val="000000"/>
                <w:sz w:val="20"/>
                <w:szCs w:val="20"/>
                <w:lang w:eastAsia="id-ID"/>
              </w:rPr>
            </w:pPr>
            <w:r w:rsidRPr="00FB7E1E">
              <w:rPr>
                <w:rFonts w:ascii="Times New Roman" w:eastAsia="Times New Roman" w:hAnsi="Times New Roman" w:cs="Times New Roman"/>
                <w:bCs/>
                <w:color w:val="000000"/>
                <w:sz w:val="20"/>
                <w:szCs w:val="20"/>
                <w:lang w:eastAsia="id-ID"/>
              </w:rPr>
              <w:t>3861</w:t>
            </w:r>
          </w:p>
        </w:tc>
      </w:tr>
      <w:tr w:rsidR="00FB7E1E" w:rsidRPr="00EA1089" w:rsidTr="0000592F">
        <w:trPr>
          <w:trHeight w:val="22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B7E1E" w:rsidRPr="00FB7E1E" w:rsidRDefault="00FB7E1E" w:rsidP="00FB7E1E">
            <w:pPr>
              <w:spacing w:line="240" w:lineRule="auto"/>
              <w:ind w:left="-108" w:right="-108"/>
              <w:contextualSpacing/>
              <w:jc w:val="center"/>
              <w:rPr>
                <w:rFonts w:ascii="Times New Roman" w:eastAsia="Times New Roman" w:hAnsi="Times New Roman" w:cs="Times New Roman"/>
                <w:bCs/>
                <w:color w:val="000000"/>
                <w:sz w:val="20"/>
                <w:szCs w:val="20"/>
                <w:lang w:eastAsia="id-ID"/>
              </w:rPr>
            </w:pPr>
            <w:r w:rsidRPr="00FB7E1E">
              <w:rPr>
                <w:rFonts w:ascii="Times New Roman" w:eastAsia="Times New Roman" w:hAnsi="Times New Roman" w:cs="Times New Roman"/>
                <w:bCs/>
                <w:color w:val="000000"/>
                <w:sz w:val="20"/>
                <w:szCs w:val="20"/>
                <w:lang w:eastAsia="id-ID"/>
              </w:rPr>
              <w:t>Serat 30 mm</w:t>
            </w:r>
          </w:p>
        </w:tc>
        <w:tc>
          <w:tcPr>
            <w:tcW w:w="992" w:type="dxa"/>
            <w:tcBorders>
              <w:top w:val="nil"/>
              <w:left w:val="nil"/>
              <w:bottom w:val="single" w:sz="4" w:space="0" w:color="auto"/>
              <w:right w:val="single" w:sz="4" w:space="0" w:color="auto"/>
            </w:tcBorders>
            <w:shd w:val="clear" w:color="auto" w:fill="auto"/>
            <w:noWrap/>
            <w:vAlign w:val="center"/>
            <w:hideMark/>
          </w:tcPr>
          <w:p w:rsidR="00FB7E1E" w:rsidRPr="00FB7E1E" w:rsidRDefault="00FB7E1E" w:rsidP="00FB7E1E">
            <w:pPr>
              <w:spacing w:line="240" w:lineRule="auto"/>
              <w:contextualSpacing/>
              <w:jc w:val="center"/>
              <w:rPr>
                <w:rFonts w:ascii="Times New Roman" w:eastAsia="Times New Roman" w:hAnsi="Times New Roman" w:cs="Times New Roman"/>
                <w:bCs/>
                <w:color w:val="000000"/>
                <w:sz w:val="20"/>
                <w:szCs w:val="20"/>
                <w:lang w:eastAsia="id-ID"/>
              </w:rPr>
            </w:pPr>
            <w:r w:rsidRPr="00FB7E1E">
              <w:rPr>
                <w:rFonts w:ascii="Times New Roman" w:eastAsia="Times New Roman" w:hAnsi="Times New Roman" w:cs="Times New Roman"/>
                <w:bCs/>
                <w:color w:val="000000"/>
                <w:sz w:val="20"/>
                <w:szCs w:val="20"/>
                <w:lang w:eastAsia="id-ID"/>
              </w:rPr>
              <w:t>35</w:t>
            </w:r>
          </w:p>
        </w:tc>
        <w:tc>
          <w:tcPr>
            <w:tcW w:w="1134" w:type="dxa"/>
            <w:tcBorders>
              <w:top w:val="nil"/>
              <w:left w:val="nil"/>
              <w:bottom w:val="single" w:sz="4" w:space="0" w:color="auto"/>
              <w:right w:val="single" w:sz="4" w:space="0" w:color="auto"/>
            </w:tcBorders>
            <w:shd w:val="clear" w:color="auto" w:fill="auto"/>
            <w:noWrap/>
            <w:vAlign w:val="center"/>
            <w:hideMark/>
          </w:tcPr>
          <w:p w:rsidR="00FB7E1E" w:rsidRPr="00FB7E1E" w:rsidRDefault="00FB7E1E" w:rsidP="00FB7E1E">
            <w:pPr>
              <w:spacing w:line="240" w:lineRule="auto"/>
              <w:contextualSpacing/>
              <w:jc w:val="center"/>
              <w:rPr>
                <w:rFonts w:ascii="Times New Roman" w:eastAsia="Times New Roman" w:hAnsi="Times New Roman" w:cs="Times New Roman"/>
                <w:bCs/>
                <w:color w:val="000000"/>
                <w:sz w:val="20"/>
                <w:szCs w:val="20"/>
                <w:lang w:eastAsia="id-ID"/>
              </w:rPr>
            </w:pPr>
            <w:r w:rsidRPr="00FB7E1E">
              <w:rPr>
                <w:rFonts w:ascii="Times New Roman" w:eastAsia="Times New Roman" w:hAnsi="Times New Roman" w:cs="Times New Roman"/>
                <w:bCs/>
                <w:color w:val="000000"/>
                <w:sz w:val="20"/>
                <w:szCs w:val="20"/>
                <w:lang w:eastAsia="id-ID"/>
              </w:rPr>
              <w:t>19,68</w:t>
            </w:r>
          </w:p>
        </w:tc>
        <w:tc>
          <w:tcPr>
            <w:tcW w:w="1134" w:type="dxa"/>
            <w:tcBorders>
              <w:top w:val="nil"/>
              <w:left w:val="nil"/>
              <w:bottom w:val="single" w:sz="4" w:space="0" w:color="auto"/>
              <w:right w:val="single" w:sz="4" w:space="0" w:color="auto"/>
            </w:tcBorders>
            <w:shd w:val="clear" w:color="auto" w:fill="auto"/>
            <w:noWrap/>
            <w:vAlign w:val="center"/>
            <w:hideMark/>
          </w:tcPr>
          <w:p w:rsidR="00FB7E1E" w:rsidRPr="00FB7E1E" w:rsidRDefault="00FB7E1E" w:rsidP="00FB7E1E">
            <w:pPr>
              <w:spacing w:line="240" w:lineRule="auto"/>
              <w:contextualSpacing/>
              <w:jc w:val="center"/>
              <w:rPr>
                <w:rFonts w:ascii="Times New Roman" w:eastAsia="Times New Roman" w:hAnsi="Times New Roman" w:cs="Times New Roman"/>
                <w:bCs/>
                <w:color w:val="000000"/>
                <w:sz w:val="20"/>
                <w:szCs w:val="20"/>
                <w:lang w:eastAsia="id-ID"/>
              </w:rPr>
            </w:pPr>
            <w:r w:rsidRPr="00FB7E1E">
              <w:rPr>
                <w:rFonts w:ascii="Times New Roman" w:eastAsia="Times New Roman" w:hAnsi="Times New Roman" w:cs="Times New Roman"/>
                <w:bCs/>
                <w:color w:val="000000"/>
                <w:sz w:val="20"/>
                <w:szCs w:val="20"/>
                <w:lang w:eastAsia="id-ID"/>
              </w:rPr>
              <w:t>0,042</w:t>
            </w:r>
          </w:p>
        </w:tc>
        <w:tc>
          <w:tcPr>
            <w:tcW w:w="1276" w:type="dxa"/>
            <w:tcBorders>
              <w:top w:val="nil"/>
              <w:left w:val="nil"/>
              <w:bottom w:val="single" w:sz="4" w:space="0" w:color="auto"/>
              <w:right w:val="single" w:sz="4" w:space="0" w:color="auto"/>
            </w:tcBorders>
            <w:shd w:val="clear" w:color="auto" w:fill="auto"/>
            <w:noWrap/>
            <w:vAlign w:val="center"/>
            <w:hideMark/>
          </w:tcPr>
          <w:p w:rsidR="00FB7E1E" w:rsidRPr="00FB7E1E" w:rsidRDefault="00FB7E1E" w:rsidP="00FB7E1E">
            <w:pPr>
              <w:spacing w:line="240" w:lineRule="auto"/>
              <w:contextualSpacing/>
              <w:jc w:val="center"/>
              <w:rPr>
                <w:rFonts w:ascii="Times New Roman" w:eastAsia="Times New Roman" w:hAnsi="Times New Roman" w:cs="Times New Roman"/>
                <w:bCs/>
                <w:color w:val="000000"/>
                <w:sz w:val="20"/>
                <w:szCs w:val="20"/>
                <w:lang w:eastAsia="id-ID"/>
              </w:rPr>
            </w:pPr>
            <w:r w:rsidRPr="00FB7E1E">
              <w:rPr>
                <w:rFonts w:ascii="Times New Roman" w:eastAsia="Times New Roman" w:hAnsi="Times New Roman" w:cs="Times New Roman"/>
                <w:bCs/>
                <w:color w:val="000000"/>
                <w:sz w:val="20"/>
                <w:szCs w:val="20"/>
                <w:lang w:eastAsia="id-ID"/>
              </w:rPr>
              <w:t>467,38</w:t>
            </w:r>
          </w:p>
        </w:tc>
        <w:tc>
          <w:tcPr>
            <w:tcW w:w="1276" w:type="dxa"/>
            <w:tcBorders>
              <w:top w:val="nil"/>
              <w:left w:val="nil"/>
              <w:bottom w:val="single" w:sz="4" w:space="0" w:color="auto"/>
              <w:right w:val="single" w:sz="4" w:space="0" w:color="auto"/>
            </w:tcBorders>
            <w:shd w:val="clear" w:color="auto" w:fill="auto"/>
            <w:noWrap/>
            <w:vAlign w:val="center"/>
            <w:hideMark/>
          </w:tcPr>
          <w:p w:rsidR="00FB7E1E" w:rsidRPr="00FB7E1E" w:rsidRDefault="00FB7E1E" w:rsidP="00FB7E1E">
            <w:pPr>
              <w:spacing w:line="240" w:lineRule="auto"/>
              <w:contextualSpacing/>
              <w:jc w:val="center"/>
              <w:rPr>
                <w:rFonts w:ascii="Times New Roman" w:eastAsia="Times New Roman" w:hAnsi="Times New Roman" w:cs="Times New Roman"/>
                <w:bCs/>
                <w:color w:val="000000"/>
                <w:sz w:val="20"/>
                <w:szCs w:val="20"/>
                <w:lang w:eastAsia="id-ID"/>
              </w:rPr>
            </w:pPr>
            <w:r w:rsidRPr="00FB7E1E">
              <w:rPr>
                <w:rFonts w:ascii="Times New Roman" w:eastAsia="Times New Roman" w:hAnsi="Times New Roman" w:cs="Times New Roman"/>
                <w:bCs/>
                <w:color w:val="000000"/>
                <w:sz w:val="20"/>
                <w:szCs w:val="20"/>
                <w:lang w:eastAsia="id-ID"/>
              </w:rPr>
              <w:t>98,9</w:t>
            </w:r>
          </w:p>
        </w:tc>
        <w:tc>
          <w:tcPr>
            <w:tcW w:w="1275" w:type="dxa"/>
            <w:tcBorders>
              <w:top w:val="nil"/>
              <w:left w:val="nil"/>
              <w:bottom w:val="single" w:sz="4" w:space="0" w:color="auto"/>
              <w:right w:val="single" w:sz="4" w:space="0" w:color="auto"/>
            </w:tcBorders>
            <w:shd w:val="clear" w:color="auto" w:fill="auto"/>
            <w:noWrap/>
            <w:vAlign w:val="center"/>
            <w:hideMark/>
          </w:tcPr>
          <w:p w:rsidR="00FB7E1E" w:rsidRPr="00FB7E1E" w:rsidRDefault="00FB7E1E" w:rsidP="00FB7E1E">
            <w:pPr>
              <w:spacing w:line="240" w:lineRule="auto"/>
              <w:contextualSpacing/>
              <w:jc w:val="center"/>
              <w:rPr>
                <w:rFonts w:ascii="Times New Roman" w:eastAsia="Times New Roman" w:hAnsi="Times New Roman" w:cs="Times New Roman"/>
                <w:bCs/>
                <w:color w:val="000000"/>
                <w:sz w:val="20"/>
                <w:szCs w:val="20"/>
                <w:lang w:eastAsia="id-ID"/>
              </w:rPr>
            </w:pPr>
            <w:r w:rsidRPr="00FB7E1E">
              <w:rPr>
                <w:rFonts w:ascii="Times New Roman" w:eastAsia="Times New Roman" w:hAnsi="Times New Roman" w:cs="Times New Roman"/>
                <w:bCs/>
                <w:color w:val="000000"/>
                <w:sz w:val="20"/>
                <w:szCs w:val="20"/>
                <w:lang w:eastAsia="id-ID"/>
              </w:rPr>
              <w:t>3236</w:t>
            </w:r>
          </w:p>
        </w:tc>
      </w:tr>
    </w:tbl>
    <w:p w:rsidR="00FB7E1E" w:rsidRPr="00754081" w:rsidRDefault="00612A89" w:rsidP="00FB7E1E">
      <w:pPr>
        <w:spacing w:line="240" w:lineRule="auto"/>
        <w:jc w:val="center"/>
        <w:rPr>
          <w:rFonts w:ascii="Times New Roman" w:hAnsi="Times New Roman" w:cs="Times New Roman"/>
        </w:rPr>
      </w:pPr>
      <w:r>
        <w:rPr>
          <w:rFonts w:ascii="Times New Roman" w:hAnsi="Times New Roman" w:cs="Times New Roman"/>
          <w:noProof/>
          <w:lang w:eastAsia="id-ID"/>
        </w:rPr>
        <w:pict>
          <v:rect id="_x0000_s1045" style="position:absolute;left:0;text-align:left;margin-left:238.9pt;margin-top:19.65pt;width:220.9pt;height:174.05pt;z-index:-251629056;mso-position-horizontal-relative:text;mso-position-vertical-relative:text"/>
        </w:pict>
      </w:r>
      <w:r>
        <w:rPr>
          <w:rFonts w:ascii="Times New Roman" w:hAnsi="Times New Roman" w:cs="Times New Roman"/>
          <w:noProof/>
          <w:lang w:eastAsia="id-ID"/>
        </w:rPr>
        <w:pict>
          <v:rect id="_x0000_s1044" style="position:absolute;left:0;text-align:left;margin-left:18.65pt;margin-top:19.65pt;width:220.9pt;height:174.05pt;z-index:-251630080;mso-position-horizontal-relative:text;mso-position-vertical-relative:text"/>
        </w:pict>
      </w:r>
      <w:r w:rsidR="00FB7E1E" w:rsidRPr="00754081">
        <w:rPr>
          <w:rFonts w:ascii="Times New Roman" w:hAnsi="Times New Roman" w:cs="Times New Roman"/>
        </w:rPr>
        <w:t xml:space="preserve">Tabel </w:t>
      </w:r>
      <w:r w:rsidR="00FB7E1E">
        <w:rPr>
          <w:rFonts w:ascii="Times New Roman" w:hAnsi="Times New Roman" w:cs="Times New Roman"/>
        </w:rPr>
        <w:t>3</w:t>
      </w:r>
      <w:r w:rsidR="00FB7E1E" w:rsidRPr="00754081">
        <w:rPr>
          <w:rFonts w:ascii="Times New Roman" w:hAnsi="Times New Roman" w:cs="Times New Roman"/>
        </w:rPr>
        <w:t xml:space="preserve">. </w:t>
      </w:r>
      <w:r w:rsidR="00FB7E1E">
        <w:rPr>
          <w:rFonts w:ascii="Times New Roman" w:hAnsi="Times New Roman" w:cs="Times New Roman"/>
        </w:rPr>
        <w:t>Hasil pengolahan data</w:t>
      </w:r>
      <w:r w:rsidR="00FB7E1E" w:rsidRPr="00335766">
        <w:rPr>
          <w:rFonts w:ascii="Times New Roman" w:hAnsi="Times New Roman" w:cs="Times New Roman"/>
        </w:rPr>
        <w:t>.</w:t>
      </w:r>
    </w:p>
    <w:p w:rsidR="00FB7E1E" w:rsidRDefault="0000592F" w:rsidP="00266E10">
      <w:pPr>
        <w:pStyle w:val="ListParagraph"/>
        <w:spacing w:after="0" w:line="240" w:lineRule="auto"/>
        <w:ind w:left="0"/>
        <w:jc w:val="both"/>
        <w:rPr>
          <w:rFonts w:ascii="Times New Roman" w:hAnsi="Times New Roman" w:cs="Times New Roman"/>
        </w:rPr>
      </w:pPr>
      <w:r>
        <w:rPr>
          <w:rFonts w:ascii="Times New Roman" w:hAnsi="Times New Roman" w:cs="Times New Roman"/>
        </w:rPr>
        <w:t xml:space="preserve">       </w:t>
      </w:r>
      <w:r w:rsidRPr="0000592F">
        <w:rPr>
          <w:rFonts w:ascii="Times New Roman" w:hAnsi="Times New Roman" w:cs="Times New Roman"/>
          <w:noProof/>
          <w:lang w:eastAsia="id-ID"/>
        </w:rPr>
        <w:drawing>
          <wp:inline distT="0" distB="0" distL="0" distR="0">
            <wp:extent cx="2690037" cy="2126512"/>
            <wp:effectExtent l="0" t="0" r="0" b="0"/>
            <wp:docPr id="2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hAnsi="Times New Roman" w:cs="Times New Roman"/>
        </w:rPr>
        <w:t xml:space="preserve">   </w:t>
      </w:r>
      <w:r w:rsidRPr="0000592F">
        <w:rPr>
          <w:rFonts w:ascii="Times New Roman" w:hAnsi="Times New Roman" w:cs="Times New Roman"/>
          <w:noProof/>
          <w:lang w:eastAsia="id-ID"/>
        </w:rPr>
        <w:drawing>
          <wp:inline distT="0" distB="0" distL="0" distR="0">
            <wp:extent cx="2690037" cy="2126512"/>
            <wp:effectExtent l="0" t="0" r="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6E10" w:rsidRPr="00CB6B42" w:rsidRDefault="00266E10" w:rsidP="00266E10">
      <w:pPr>
        <w:pStyle w:val="ListParagraph"/>
        <w:spacing w:before="240" w:line="240" w:lineRule="auto"/>
        <w:ind w:left="0"/>
        <w:contextualSpacing w:val="0"/>
        <w:jc w:val="center"/>
        <w:rPr>
          <w:rFonts w:ascii="Times New Roman" w:hAnsi="Times New Roman" w:cs="Times New Roman"/>
        </w:rPr>
      </w:pPr>
      <w:r>
        <w:rPr>
          <w:rFonts w:ascii="Times New Roman" w:hAnsi="Times New Roman" w:cs="Times New Roman"/>
        </w:rPr>
        <w:t>Gambar 6. Pengaruh panjang serat terhadap kekuatan dan modulus elastisitas dari material komposit.</w:t>
      </w:r>
    </w:p>
    <w:p w:rsidR="00B22FC3" w:rsidRPr="00B22FC3" w:rsidRDefault="00B22FC3" w:rsidP="00B22FC3">
      <w:pPr>
        <w:spacing w:after="0" w:line="240" w:lineRule="auto"/>
        <w:ind w:firstLine="567"/>
        <w:jc w:val="both"/>
        <w:rPr>
          <w:rFonts w:ascii="Times New Roman" w:hAnsi="Times New Roman" w:cs="Times New Roman"/>
        </w:rPr>
      </w:pPr>
      <w:r w:rsidRPr="00B22FC3">
        <w:rPr>
          <w:rFonts w:ascii="Times New Roman" w:hAnsi="Times New Roman" w:cs="Times New Roman"/>
        </w:rPr>
        <w:t xml:space="preserve">Dari tabel diatas dapat dilihat, tegangan tarik paling tinggi adalah pada material komposit dengan panjang serat jerami 30 mm yaitu 19,68 MPa, regangan tarik paling tinggi adalah pada material komposit dengan panjang serat jerami 30 mm yaitu 0,042 dan modulus elastisitas tarik paling tinggi adalah pada material komposit dengan panjang serat jerami 20 mm yaitu 494,57 MPa, sedangkan pada pengujian bending </w:t>
      </w:r>
      <w:r w:rsidRPr="00B22FC3">
        <w:rPr>
          <w:rFonts w:ascii="Times New Roman" w:hAnsi="Times New Roman" w:cs="Times New Roman"/>
        </w:rPr>
        <w:lastRenderedPageBreak/>
        <w:t>harga rata-rata paling optimal dari setiap parameter yang terdiri dari, tegangan bending paling tinggi adalah pada material komposit dengan panjang serat jerami 30 mm yaitu 98,86 Mpa dan modulus elastisitas bending paling tinggi adalah pada material komposit dengan panjang serat jerami 20 mm yaitu 3861,15 MPa.</w:t>
      </w:r>
    </w:p>
    <w:p w:rsidR="00B22FC3" w:rsidRPr="00B22FC3" w:rsidRDefault="00B22FC3" w:rsidP="00B22FC3">
      <w:pPr>
        <w:spacing w:after="0" w:line="240" w:lineRule="auto"/>
        <w:ind w:firstLine="567"/>
        <w:jc w:val="both"/>
        <w:rPr>
          <w:rFonts w:ascii="Times New Roman" w:hAnsi="Times New Roman" w:cs="Times New Roman"/>
        </w:rPr>
      </w:pPr>
      <w:r w:rsidRPr="00B22FC3">
        <w:rPr>
          <w:rFonts w:ascii="Times New Roman" w:hAnsi="Times New Roman" w:cs="Times New Roman"/>
        </w:rPr>
        <w:t>Seperti menurut teori bahwa panjang serat mempengaruhi kekuatan komposit. Pada material komposit ini tegangan tarik dan tegangan bending paling optimal yaitu pada material komposit dengan panjang serat jerami 30 mm.</w:t>
      </w:r>
    </w:p>
    <w:p w:rsidR="00B22FC3" w:rsidRPr="00B22FC3" w:rsidRDefault="00B22FC3" w:rsidP="00B22FC3">
      <w:pPr>
        <w:spacing w:after="0" w:line="240" w:lineRule="auto"/>
        <w:ind w:firstLine="567"/>
        <w:jc w:val="both"/>
        <w:rPr>
          <w:rFonts w:ascii="Times New Roman" w:hAnsi="Times New Roman" w:cs="Times New Roman"/>
        </w:rPr>
      </w:pPr>
      <w:r w:rsidRPr="00B22FC3">
        <w:rPr>
          <w:rFonts w:ascii="Times New Roman" w:hAnsi="Times New Roman" w:cs="Times New Roman"/>
        </w:rPr>
        <w:t xml:space="preserve">Dilihat dari sifat mekaniknya ternyata pada material komposit jerami-epoksi ini memiliki sifat tekan yang lebih baik dari sifat tarik, itu dapat diketahui dari harga kekuatan bending yang jauh </w:t>
      </w:r>
      <w:r>
        <w:rPr>
          <w:rFonts w:ascii="Times New Roman" w:hAnsi="Times New Roman" w:cs="Times New Roman"/>
        </w:rPr>
        <w:t xml:space="preserve">lebih besar dari kekuatan tarik. </w:t>
      </w:r>
      <w:r w:rsidRPr="00B22FC3">
        <w:rPr>
          <w:rFonts w:ascii="Times New Roman" w:hAnsi="Times New Roman" w:cs="Times New Roman"/>
        </w:rPr>
        <w:t>Material komposit ini bersifat kaku, kekakuatan yang paling besar adalah pada material komposit dengan serat 20 mm karna memiliki modulus elastisitas yang lebih besar dari serat 30 mm.</w:t>
      </w:r>
    </w:p>
    <w:p w:rsidR="00B22FC3" w:rsidRPr="00B22FC3" w:rsidRDefault="00B22FC3" w:rsidP="00B22FC3">
      <w:pPr>
        <w:spacing w:after="0" w:line="240" w:lineRule="auto"/>
        <w:ind w:firstLine="567"/>
        <w:jc w:val="both"/>
        <w:rPr>
          <w:rFonts w:ascii="Times New Roman" w:hAnsi="Times New Roman" w:cs="Times New Roman"/>
        </w:rPr>
      </w:pPr>
      <w:r w:rsidRPr="00B22FC3">
        <w:rPr>
          <w:rFonts w:ascii="Times New Roman" w:hAnsi="Times New Roman" w:cs="Times New Roman"/>
        </w:rPr>
        <w:t>Pengujian pada material komposit belum tentu membawa hasil yang benar-benar baik itu bisa dilihat pada banyak faktor antara lain :</w:t>
      </w:r>
    </w:p>
    <w:p w:rsidR="00B22FC3" w:rsidRPr="00B22FC3" w:rsidRDefault="00B22FC3" w:rsidP="00B22FC3">
      <w:pPr>
        <w:pStyle w:val="ListParagraph"/>
        <w:numPr>
          <w:ilvl w:val="0"/>
          <w:numId w:val="5"/>
        </w:numPr>
        <w:spacing w:after="0" w:line="240" w:lineRule="auto"/>
        <w:ind w:left="567" w:hanging="283"/>
        <w:jc w:val="both"/>
        <w:rPr>
          <w:rFonts w:ascii="Times New Roman" w:hAnsi="Times New Roman" w:cs="Times New Roman"/>
        </w:rPr>
      </w:pPr>
      <w:r w:rsidRPr="00B22FC3">
        <w:rPr>
          <w:rFonts w:ascii="Times New Roman" w:hAnsi="Times New Roman" w:cs="Times New Roman"/>
        </w:rPr>
        <w:t>Pada faktor serat, penempatan serat kurang seragam dan merata sehingga kemungkinan penurunan kekuatan bisa terjadi.</w:t>
      </w:r>
    </w:p>
    <w:p w:rsidR="00B22FC3" w:rsidRPr="00B22FC3" w:rsidRDefault="00B22FC3" w:rsidP="00B22FC3">
      <w:pPr>
        <w:pStyle w:val="ListParagraph"/>
        <w:numPr>
          <w:ilvl w:val="0"/>
          <w:numId w:val="5"/>
        </w:numPr>
        <w:spacing w:after="0" w:line="240" w:lineRule="auto"/>
        <w:ind w:left="567" w:hanging="283"/>
        <w:jc w:val="both"/>
        <w:rPr>
          <w:rFonts w:ascii="Times New Roman" w:hAnsi="Times New Roman" w:cs="Times New Roman"/>
        </w:rPr>
      </w:pPr>
      <w:r w:rsidRPr="00B22FC3">
        <w:rPr>
          <w:rFonts w:ascii="Times New Roman" w:hAnsi="Times New Roman" w:cs="Times New Roman"/>
        </w:rPr>
        <w:t>Adanya void-void yang sudah jelas mengindikasikan material yang jelek, void ini terjadi karena pada proses pembuatan material komposit dilakukan kurang terlalu benar.</w:t>
      </w:r>
    </w:p>
    <w:p w:rsidR="0009008F" w:rsidRPr="00B22FC3" w:rsidRDefault="00B22FC3" w:rsidP="00B22FC3">
      <w:pPr>
        <w:pStyle w:val="ListParagraph"/>
        <w:numPr>
          <w:ilvl w:val="0"/>
          <w:numId w:val="5"/>
        </w:numPr>
        <w:spacing w:line="240" w:lineRule="auto"/>
        <w:ind w:left="568" w:hanging="284"/>
        <w:contextualSpacing w:val="0"/>
        <w:jc w:val="both"/>
        <w:rPr>
          <w:rFonts w:ascii="Times New Roman" w:hAnsi="Times New Roman" w:cs="Times New Roman"/>
        </w:rPr>
      </w:pPr>
      <w:r w:rsidRPr="00B22FC3">
        <w:rPr>
          <w:rFonts w:ascii="Times New Roman" w:hAnsi="Times New Roman" w:cs="Times New Roman"/>
        </w:rPr>
        <w:t>Bentuk serat, khususnya diameter serat jerami yang terlalu besar. Dalam teori dikatakan, semakin kecil diameter serat akan menghasilkan kekuatan komposit yang lebih</w:t>
      </w:r>
      <w:r w:rsidRPr="00B22FC3">
        <w:rPr>
          <w:rFonts w:ascii="Times New Roman" w:hAnsi="Times New Roman" w:cs="Times New Roman"/>
          <w:iCs/>
        </w:rPr>
        <w:t xml:space="preserve"> </w:t>
      </w:r>
      <w:r w:rsidRPr="00B22FC3">
        <w:rPr>
          <w:rFonts w:ascii="Times New Roman" w:hAnsi="Times New Roman" w:cs="Times New Roman"/>
        </w:rPr>
        <w:t>tinggi.</w:t>
      </w:r>
    </w:p>
    <w:p w:rsidR="009E5D3C" w:rsidRPr="00AC3F07" w:rsidRDefault="009E5D3C" w:rsidP="00B22FC3">
      <w:pPr>
        <w:pStyle w:val="ListParagraph"/>
        <w:numPr>
          <w:ilvl w:val="0"/>
          <w:numId w:val="6"/>
        </w:numPr>
        <w:spacing w:line="240" w:lineRule="auto"/>
        <w:ind w:left="568" w:hanging="284"/>
        <w:contextualSpacing w:val="0"/>
        <w:jc w:val="both"/>
        <w:rPr>
          <w:rFonts w:ascii="Times New Roman" w:hAnsi="Times New Roman" w:cs="Times New Roman"/>
          <w:b/>
        </w:rPr>
      </w:pPr>
      <w:r w:rsidRPr="00AC3F07">
        <w:rPr>
          <w:rFonts w:ascii="Times New Roman" w:hAnsi="Times New Roman" w:cs="Times New Roman"/>
          <w:b/>
        </w:rPr>
        <w:t>Struktur Ikatan Serat Dan Matrik</w:t>
      </w:r>
    </w:p>
    <w:p w:rsidR="00B22FC3" w:rsidRDefault="00E177E8" w:rsidP="00B22FC3">
      <w:pPr>
        <w:pStyle w:val="ListParagraph"/>
        <w:spacing w:line="240" w:lineRule="auto"/>
        <w:ind w:left="0"/>
        <w:jc w:val="both"/>
        <w:rPr>
          <w:rFonts w:ascii="Arial" w:hAnsi="Arial" w:cs="Arial"/>
          <w:sz w:val="20"/>
          <w:szCs w:val="24"/>
        </w:rPr>
      </w:pPr>
      <w:r>
        <w:rPr>
          <w:rFonts w:ascii="Arial" w:hAnsi="Arial" w:cs="Arial"/>
          <w:sz w:val="20"/>
          <w:szCs w:val="24"/>
        </w:rPr>
        <w:t>Bagus tidaknya struktur ikatan antara serat dan matrik salah satunya bisa dilihat pada patahan hasil pengujian mekanik.</w:t>
      </w:r>
    </w:p>
    <w:p w:rsidR="00E177E8" w:rsidRPr="00C3177D" w:rsidRDefault="00113633" w:rsidP="00C3177D">
      <w:pPr>
        <w:spacing w:line="240" w:lineRule="auto"/>
        <w:ind w:firstLine="567"/>
        <w:jc w:val="both"/>
        <w:rPr>
          <w:rFonts w:ascii="Times New Roman" w:hAnsi="Times New Roman" w:cs="Times New Roman"/>
        </w:rPr>
      </w:pPr>
      <w:r w:rsidRPr="00C3177D">
        <w:rPr>
          <w:rFonts w:ascii="Times New Roman" w:hAnsi="Times New Roman" w:cs="Times New Roman"/>
          <w:noProof/>
          <w:lang w:eastAsia="id-ID"/>
        </w:rPr>
        <w:drawing>
          <wp:anchor distT="0" distB="0" distL="114300" distR="114300" simplePos="0" relativeHeight="251689472" behindDoc="0" locked="0" layoutInCell="1" allowOverlap="1">
            <wp:simplePos x="0" y="0"/>
            <wp:positionH relativeFrom="column">
              <wp:posOffset>85725</wp:posOffset>
            </wp:positionH>
            <wp:positionV relativeFrom="paragraph">
              <wp:posOffset>37465</wp:posOffset>
            </wp:positionV>
            <wp:extent cx="2848610" cy="1019810"/>
            <wp:effectExtent l="19050" t="19050" r="27940" b="27940"/>
            <wp:wrapSquare wrapText="bothSides"/>
            <wp:docPr id="36" name="Picture 4" descr="C:\Users\wahdan\Desktop\band.jpg"/>
            <wp:cNvGraphicFramePr/>
            <a:graphic xmlns:a="http://schemas.openxmlformats.org/drawingml/2006/main">
              <a:graphicData uri="http://schemas.openxmlformats.org/drawingml/2006/picture">
                <pic:pic xmlns:pic="http://schemas.openxmlformats.org/drawingml/2006/picture">
                  <pic:nvPicPr>
                    <pic:cNvPr id="21512" name="Picture 3" descr="C:\Users\wahdan\Desktop\band.jpg"/>
                    <pic:cNvPicPr>
                      <a:picLocks noChangeAspect="1" noChangeArrowheads="1"/>
                    </pic:cNvPicPr>
                  </pic:nvPicPr>
                  <pic:blipFill>
                    <a:blip r:embed="rId15"/>
                    <a:srcRect/>
                    <a:stretch>
                      <a:fillRect/>
                    </a:stretch>
                  </pic:blipFill>
                  <pic:spPr bwMode="auto">
                    <a:xfrm>
                      <a:off x="0" y="0"/>
                      <a:ext cx="2848610" cy="1019810"/>
                    </a:xfrm>
                    <a:prstGeom prst="rect">
                      <a:avLst/>
                    </a:prstGeom>
                    <a:noFill/>
                    <a:ln w="19050">
                      <a:solidFill>
                        <a:schemeClr val="tx1"/>
                      </a:solidFill>
                      <a:miter lim="800000"/>
                      <a:headEnd/>
                      <a:tailEnd/>
                    </a:ln>
                  </pic:spPr>
                </pic:pic>
              </a:graphicData>
            </a:graphic>
          </wp:anchor>
        </w:drawing>
      </w:r>
      <w:r w:rsidRPr="00C3177D">
        <w:rPr>
          <w:rFonts w:ascii="Times New Roman" w:hAnsi="Times New Roman" w:cs="Times New Roman"/>
          <w:noProof/>
          <w:lang w:eastAsia="id-ID"/>
        </w:rPr>
        <w:drawing>
          <wp:anchor distT="0" distB="0" distL="114300" distR="114300" simplePos="0" relativeHeight="251690496" behindDoc="1" locked="0" layoutInCell="1" allowOverlap="1">
            <wp:simplePos x="0" y="0"/>
            <wp:positionH relativeFrom="column">
              <wp:posOffset>85725</wp:posOffset>
            </wp:positionH>
            <wp:positionV relativeFrom="paragraph">
              <wp:posOffset>1058545</wp:posOffset>
            </wp:positionV>
            <wp:extent cx="2848610" cy="1192530"/>
            <wp:effectExtent l="19050" t="19050" r="27940" b="26670"/>
            <wp:wrapSquare wrapText="bothSides"/>
            <wp:docPr id="35" name="Picture 3" descr="C:\Users\wahdan\Desktop\tarik.jpg"/>
            <wp:cNvGraphicFramePr/>
            <a:graphic xmlns:a="http://schemas.openxmlformats.org/drawingml/2006/main">
              <a:graphicData uri="http://schemas.openxmlformats.org/drawingml/2006/picture">
                <pic:pic xmlns:pic="http://schemas.openxmlformats.org/drawingml/2006/picture">
                  <pic:nvPicPr>
                    <pic:cNvPr id="21511" name="Picture 2" descr="C:\Users\wahdan\Desktop\tarik.jpg"/>
                    <pic:cNvPicPr>
                      <a:picLocks noChangeAspect="1" noChangeArrowheads="1"/>
                    </pic:cNvPicPr>
                  </pic:nvPicPr>
                  <pic:blipFill>
                    <a:blip r:embed="rId16" cstate="print"/>
                    <a:srcRect/>
                    <a:stretch>
                      <a:fillRect/>
                    </a:stretch>
                  </pic:blipFill>
                  <pic:spPr bwMode="auto">
                    <a:xfrm>
                      <a:off x="0" y="0"/>
                      <a:ext cx="2848610" cy="1192530"/>
                    </a:xfrm>
                    <a:prstGeom prst="rect">
                      <a:avLst/>
                    </a:prstGeom>
                    <a:noFill/>
                    <a:ln w="19050">
                      <a:solidFill>
                        <a:schemeClr val="tx1"/>
                      </a:solidFill>
                      <a:miter lim="800000"/>
                      <a:headEnd/>
                      <a:tailEnd/>
                    </a:ln>
                  </pic:spPr>
                </pic:pic>
              </a:graphicData>
            </a:graphic>
          </wp:anchor>
        </w:drawing>
      </w:r>
      <w:r w:rsidR="00E177E8" w:rsidRPr="00C3177D">
        <w:rPr>
          <w:rFonts w:ascii="Times New Roman" w:hAnsi="Times New Roman" w:cs="Times New Roman"/>
        </w:rPr>
        <w:t>Dilihat dari foto diatas setelah patah ternyata ada sebagian serat yang tidak putus tetapi hanya lepas dari matrik. Itu menandakan bahwa ikatan antara serat dan matrik tidak begitu bagus. Hal tersebut bisa diakibatkan antara lain :</w:t>
      </w:r>
    </w:p>
    <w:p w:rsidR="00E177E8" w:rsidRPr="00C3177D" w:rsidRDefault="00E177E8" w:rsidP="00C3177D">
      <w:pPr>
        <w:pStyle w:val="ListParagraph"/>
        <w:numPr>
          <w:ilvl w:val="0"/>
          <w:numId w:val="5"/>
        </w:numPr>
        <w:tabs>
          <w:tab w:val="left" w:pos="426"/>
        </w:tabs>
        <w:spacing w:line="240" w:lineRule="auto"/>
        <w:ind w:left="567" w:hanging="425"/>
        <w:jc w:val="both"/>
        <w:rPr>
          <w:rFonts w:ascii="Times New Roman" w:hAnsi="Times New Roman" w:cs="Times New Roman"/>
        </w:rPr>
      </w:pPr>
      <w:r w:rsidRPr="00C3177D">
        <w:rPr>
          <w:rFonts w:ascii="Times New Roman" w:hAnsi="Times New Roman" w:cs="Times New Roman"/>
        </w:rPr>
        <w:t>Serat yang terlalu besar</w:t>
      </w:r>
    </w:p>
    <w:p w:rsidR="00E177E8" w:rsidRPr="00C3177D" w:rsidRDefault="00E177E8" w:rsidP="00C3177D">
      <w:pPr>
        <w:pStyle w:val="ListParagraph"/>
        <w:numPr>
          <w:ilvl w:val="0"/>
          <w:numId w:val="5"/>
        </w:numPr>
        <w:tabs>
          <w:tab w:val="left" w:pos="426"/>
        </w:tabs>
        <w:spacing w:line="240" w:lineRule="auto"/>
        <w:ind w:left="567" w:hanging="425"/>
        <w:jc w:val="both"/>
        <w:rPr>
          <w:rFonts w:ascii="Times New Roman" w:hAnsi="Times New Roman" w:cs="Times New Roman"/>
        </w:rPr>
      </w:pPr>
      <w:r w:rsidRPr="00C3177D">
        <w:rPr>
          <w:rFonts w:ascii="Times New Roman" w:hAnsi="Times New Roman" w:cs="Times New Roman"/>
        </w:rPr>
        <w:t>Kadar air dalam serat</w:t>
      </w:r>
    </w:p>
    <w:p w:rsidR="00E177E8" w:rsidRPr="00C3177D" w:rsidRDefault="00E177E8" w:rsidP="00C3177D">
      <w:pPr>
        <w:pStyle w:val="ListParagraph"/>
        <w:numPr>
          <w:ilvl w:val="0"/>
          <w:numId w:val="5"/>
        </w:numPr>
        <w:tabs>
          <w:tab w:val="left" w:pos="426"/>
        </w:tabs>
        <w:spacing w:line="240" w:lineRule="auto"/>
        <w:ind w:left="567" w:hanging="425"/>
        <w:jc w:val="both"/>
        <w:rPr>
          <w:rFonts w:ascii="Times New Roman" w:hAnsi="Times New Roman" w:cs="Times New Roman"/>
        </w:rPr>
      </w:pPr>
      <w:r w:rsidRPr="00C3177D">
        <w:rPr>
          <w:rFonts w:ascii="Times New Roman" w:hAnsi="Times New Roman" w:cs="Times New Roman"/>
        </w:rPr>
        <w:t>Serat kotor</w:t>
      </w:r>
    </w:p>
    <w:p w:rsidR="00E177E8" w:rsidRPr="00C3177D" w:rsidRDefault="00E177E8" w:rsidP="00C3177D">
      <w:pPr>
        <w:pStyle w:val="ListParagraph"/>
        <w:numPr>
          <w:ilvl w:val="0"/>
          <w:numId w:val="5"/>
        </w:numPr>
        <w:tabs>
          <w:tab w:val="left" w:pos="426"/>
        </w:tabs>
        <w:spacing w:line="240" w:lineRule="auto"/>
        <w:ind w:left="567" w:hanging="425"/>
        <w:jc w:val="both"/>
        <w:rPr>
          <w:rFonts w:ascii="Times New Roman" w:hAnsi="Times New Roman" w:cs="Times New Roman"/>
        </w:rPr>
      </w:pPr>
      <w:r w:rsidRPr="00C3177D">
        <w:rPr>
          <w:rFonts w:ascii="Times New Roman" w:hAnsi="Times New Roman" w:cs="Times New Roman"/>
        </w:rPr>
        <w:t>Void-void yang timbul diantara serat dan matrik</w:t>
      </w:r>
    </w:p>
    <w:p w:rsidR="00E177E8" w:rsidRPr="00C3177D" w:rsidRDefault="00E177E8" w:rsidP="00C3177D">
      <w:pPr>
        <w:pStyle w:val="ListParagraph"/>
        <w:spacing w:after="0" w:line="240" w:lineRule="auto"/>
        <w:ind w:left="0"/>
        <w:jc w:val="both"/>
        <w:rPr>
          <w:rFonts w:ascii="Times New Roman" w:hAnsi="Times New Roman" w:cs="Times New Roman"/>
        </w:rPr>
      </w:pPr>
    </w:p>
    <w:p w:rsidR="00E177E8" w:rsidRDefault="00E177E8" w:rsidP="00C3177D">
      <w:pPr>
        <w:pStyle w:val="ListParagraph"/>
        <w:spacing w:after="0" w:line="240" w:lineRule="auto"/>
        <w:ind w:left="0"/>
        <w:jc w:val="both"/>
        <w:rPr>
          <w:rFonts w:ascii="Times New Roman" w:hAnsi="Times New Roman" w:cs="Times New Roman"/>
        </w:rPr>
      </w:pPr>
    </w:p>
    <w:p w:rsidR="00C3177D" w:rsidRDefault="00C3177D" w:rsidP="00C3177D">
      <w:pPr>
        <w:pStyle w:val="ListParagraph"/>
        <w:spacing w:after="0" w:line="240" w:lineRule="auto"/>
        <w:ind w:left="0"/>
        <w:jc w:val="both"/>
        <w:rPr>
          <w:rFonts w:ascii="Times New Roman" w:hAnsi="Times New Roman" w:cs="Times New Roman"/>
        </w:rPr>
      </w:pPr>
    </w:p>
    <w:p w:rsidR="00C3177D" w:rsidRDefault="00C3177D" w:rsidP="00C3177D">
      <w:pPr>
        <w:pStyle w:val="ListParagraph"/>
        <w:spacing w:after="0" w:line="240" w:lineRule="auto"/>
        <w:ind w:left="0"/>
        <w:jc w:val="both"/>
        <w:rPr>
          <w:rFonts w:ascii="Times New Roman" w:hAnsi="Times New Roman" w:cs="Times New Roman"/>
        </w:rPr>
      </w:pPr>
    </w:p>
    <w:p w:rsidR="00C3177D" w:rsidRPr="00C3177D" w:rsidRDefault="00C3177D" w:rsidP="00C3177D">
      <w:pPr>
        <w:pStyle w:val="ListParagraph"/>
        <w:spacing w:after="0" w:line="240" w:lineRule="auto"/>
        <w:ind w:left="0"/>
        <w:jc w:val="both"/>
        <w:rPr>
          <w:rFonts w:ascii="Times New Roman" w:hAnsi="Times New Roman" w:cs="Times New Roman"/>
        </w:rPr>
      </w:pPr>
    </w:p>
    <w:p w:rsidR="00AC3F07" w:rsidRDefault="00AC3F07" w:rsidP="00AC3F07">
      <w:pPr>
        <w:pStyle w:val="ListParagraph"/>
        <w:spacing w:line="240" w:lineRule="auto"/>
        <w:ind w:left="0" w:firstLine="142"/>
        <w:contextualSpacing w:val="0"/>
        <w:rPr>
          <w:rFonts w:ascii="Times New Roman" w:hAnsi="Times New Roman" w:cs="Times New Roman"/>
        </w:rPr>
      </w:pPr>
      <w:r>
        <w:rPr>
          <w:rFonts w:ascii="Times New Roman" w:hAnsi="Times New Roman" w:cs="Times New Roman"/>
        </w:rPr>
        <w:t>Gambar 7. Foto patahan hasil pengujian mekanik</w:t>
      </w:r>
    </w:p>
    <w:p w:rsidR="009E5D3C" w:rsidRPr="00AC3F07" w:rsidRDefault="009E5D3C" w:rsidP="00AC3F07">
      <w:pPr>
        <w:pStyle w:val="ListParagraph"/>
        <w:numPr>
          <w:ilvl w:val="0"/>
          <w:numId w:val="6"/>
        </w:numPr>
        <w:spacing w:line="240" w:lineRule="auto"/>
        <w:ind w:left="568" w:hanging="284"/>
        <w:contextualSpacing w:val="0"/>
        <w:jc w:val="both"/>
        <w:rPr>
          <w:rFonts w:ascii="Times New Roman" w:hAnsi="Times New Roman" w:cs="Times New Roman"/>
          <w:b/>
        </w:rPr>
      </w:pPr>
      <w:r w:rsidRPr="00AC3F07">
        <w:rPr>
          <w:rFonts w:ascii="Times New Roman" w:hAnsi="Times New Roman" w:cs="Times New Roman"/>
          <w:b/>
        </w:rPr>
        <w:t>Keunggulan Dan Kekurangan</w:t>
      </w:r>
    </w:p>
    <w:p w:rsidR="00AC3F07" w:rsidRPr="00AC3F07" w:rsidRDefault="00AC3F07" w:rsidP="00AC3F07">
      <w:pPr>
        <w:spacing w:line="240" w:lineRule="auto"/>
        <w:ind w:firstLine="567"/>
        <w:jc w:val="both"/>
        <w:rPr>
          <w:rFonts w:ascii="Times New Roman" w:hAnsi="Times New Roman" w:cs="Times New Roman"/>
        </w:rPr>
      </w:pPr>
      <w:r w:rsidRPr="00AC3F07">
        <w:rPr>
          <w:rFonts w:ascii="Times New Roman" w:hAnsi="Times New Roman" w:cs="Times New Roman"/>
        </w:rPr>
        <w:t>Berikut ini adalah beberapa keunggulan dari material komposit yang telah dibuat ini :</w:t>
      </w:r>
    </w:p>
    <w:p w:rsidR="00303C2D" w:rsidRDefault="00AC3F07" w:rsidP="00303C2D">
      <w:pPr>
        <w:pStyle w:val="ListParagraph"/>
        <w:numPr>
          <w:ilvl w:val="0"/>
          <w:numId w:val="10"/>
        </w:numPr>
        <w:spacing w:after="0" w:line="240" w:lineRule="auto"/>
        <w:ind w:left="567" w:hanging="283"/>
        <w:jc w:val="both"/>
        <w:rPr>
          <w:rFonts w:ascii="Times New Roman" w:hAnsi="Times New Roman" w:cs="Times New Roman"/>
        </w:rPr>
      </w:pPr>
      <w:r w:rsidRPr="00303C2D">
        <w:rPr>
          <w:rFonts w:ascii="Times New Roman" w:hAnsi="Times New Roman" w:cs="Times New Roman"/>
        </w:rPr>
        <w:t>Ringan karena memiliki densitas yang rendah</w:t>
      </w:r>
    </w:p>
    <w:p w:rsidR="00303C2D" w:rsidRDefault="00AC3F07" w:rsidP="00303C2D">
      <w:pPr>
        <w:pStyle w:val="ListParagraph"/>
        <w:numPr>
          <w:ilvl w:val="0"/>
          <w:numId w:val="10"/>
        </w:numPr>
        <w:spacing w:after="0" w:line="240" w:lineRule="auto"/>
        <w:ind w:left="567" w:hanging="283"/>
        <w:jc w:val="both"/>
        <w:rPr>
          <w:rFonts w:ascii="Times New Roman" w:hAnsi="Times New Roman" w:cs="Times New Roman"/>
        </w:rPr>
      </w:pPr>
      <w:r w:rsidRPr="00303C2D">
        <w:rPr>
          <w:rFonts w:ascii="Times New Roman" w:hAnsi="Times New Roman" w:cs="Times New Roman"/>
        </w:rPr>
        <w:t>Memiliki tampilan yang transparan</w:t>
      </w:r>
    </w:p>
    <w:p w:rsidR="00303C2D" w:rsidRDefault="00AC3F07" w:rsidP="00303C2D">
      <w:pPr>
        <w:pStyle w:val="ListParagraph"/>
        <w:numPr>
          <w:ilvl w:val="0"/>
          <w:numId w:val="10"/>
        </w:numPr>
        <w:spacing w:after="0" w:line="240" w:lineRule="auto"/>
        <w:ind w:left="567" w:hanging="283"/>
        <w:jc w:val="both"/>
        <w:rPr>
          <w:rFonts w:ascii="Times New Roman" w:hAnsi="Times New Roman" w:cs="Times New Roman"/>
        </w:rPr>
      </w:pPr>
      <w:r w:rsidRPr="00303C2D">
        <w:rPr>
          <w:rFonts w:ascii="Times New Roman" w:hAnsi="Times New Roman" w:cs="Times New Roman"/>
        </w:rPr>
        <w:t xml:space="preserve">Memiliki sifat </w:t>
      </w:r>
      <w:r w:rsidRPr="00303C2D">
        <w:rPr>
          <w:rFonts w:ascii="Times New Roman" w:hAnsi="Times New Roman" w:cs="Times New Roman"/>
          <w:i/>
        </w:rPr>
        <w:t>insulator thermal</w:t>
      </w:r>
      <w:r w:rsidRPr="00303C2D">
        <w:rPr>
          <w:rFonts w:ascii="Times New Roman" w:hAnsi="Times New Roman" w:cs="Times New Roman"/>
        </w:rPr>
        <w:t xml:space="preserve"> dan</w:t>
      </w:r>
      <w:r w:rsidRPr="00303C2D">
        <w:rPr>
          <w:rFonts w:ascii="Times New Roman" w:hAnsi="Times New Roman" w:cs="Times New Roman"/>
          <w:i/>
        </w:rPr>
        <w:t xml:space="preserve"> electric</w:t>
      </w:r>
      <w:r w:rsidRPr="00303C2D">
        <w:rPr>
          <w:rFonts w:ascii="Times New Roman" w:hAnsi="Times New Roman" w:cs="Times New Roman"/>
        </w:rPr>
        <w:t xml:space="preserve"> yang baik</w:t>
      </w:r>
    </w:p>
    <w:p w:rsidR="00303C2D" w:rsidRDefault="00AC3F07" w:rsidP="00303C2D">
      <w:pPr>
        <w:pStyle w:val="ListParagraph"/>
        <w:numPr>
          <w:ilvl w:val="0"/>
          <w:numId w:val="10"/>
        </w:numPr>
        <w:spacing w:after="0" w:line="240" w:lineRule="auto"/>
        <w:ind w:left="567" w:hanging="283"/>
        <w:jc w:val="both"/>
        <w:rPr>
          <w:rFonts w:ascii="Times New Roman" w:hAnsi="Times New Roman" w:cs="Times New Roman"/>
        </w:rPr>
      </w:pPr>
      <w:r w:rsidRPr="00303C2D">
        <w:rPr>
          <w:rFonts w:ascii="Times New Roman" w:hAnsi="Times New Roman" w:cs="Times New Roman"/>
        </w:rPr>
        <w:t xml:space="preserve">Pembuatan bisa dibentuk tergantung </w:t>
      </w:r>
      <w:r w:rsidRPr="00303C2D">
        <w:rPr>
          <w:rFonts w:ascii="Times New Roman" w:hAnsi="Times New Roman" w:cs="Times New Roman"/>
          <w:i/>
        </w:rPr>
        <w:t>moulding</w:t>
      </w:r>
      <w:r w:rsidRPr="00303C2D">
        <w:rPr>
          <w:rFonts w:ascii="Times New Roman" w:hAnsi="Times New Roman" w:cs="Times New Roman"/>
        </w:rPr>
        <w:t xml:space="preserve"> nya</w:t>
      </w:r>
    </w:p>
    <w:p w:rsidR="00303C2D" w:rsidRDefault="00AC3F07" w:rsidP="00303C2D">
      <w:pPr>
        <w:pStyle w:val="ListParagraph"/>
        <w:numPr>
          <w:ilvl w:val="0"/>
          <w:numId w:val="10"/>
        </w:numPr>
        <w:spacing w:after="0" w:line="240" w:lineRule="auto"/>
        <w:ind w:left="567" w:hanging="283"/>
        <w:jc w:val="both"/>
        <w:rPr>
          <w:rFonts w:ascii="Times New Roman" w:hAnsi="Times New Roman" w:cs="Times New Roman"/>
        </w:rPr>
      </w:pPr>
      <w:r w:rsidRPr="00303C2D">
        <w:rPr>
          <w:rFonts w:ascii="Times New Roman" w:hAnsi="Times New Roman" w:cs="Times New Roman"/>
        </w:rPr>
        <w:t>Ramah lingkungan</w:t>
      </w:r>
    </w:p>
    <w:p w:rsidR="00303C2D" w:rsidRPr="00303C2D" w:rsidRDefault="00773557" w:rsidP="00303C2D">
      <w:pPr>
        <w:pStyle w:val="ListParagraph"/>
        <w:numPr>
          <w:ilvl w:val="0"/>
          <w:numId w:val="10"/>
        </w:numPr>
        <w:spacing w:line="240" w:lineRule="auto"/>
        <w:ind w:left="567" w:hanging="283"/>
        <w:jc w:val="both"/>
        <w:rPr>
          <w:rFonts w:ascii="Times New Roman" w:hAnsi="Times New Roman" w:cs="Times New Roman"/>
        </w:rPr>
      </w:pPr>
      <w:r w:rsidRPr="00303C2D">
        <w:rPr>
          <w:rFonts w:ascii="Times New Roman" w:hAnsi="Times New Roman" w:cs="Times New Roman"/>
        </w:rPr>
        <w:t>Memiliki keuntungan karean serat yang mudah didapat dan alat alat pembuatan yang sederhana</w:t>
      </w:r>
    </w:p>
    <w:p w:rsidR="00AC3F07" w:rsidRPr="00AC3F07" w:rsidRDefault="00AC3F07" w:rsidP="00AC3F07">
      <w:pPr>
        <w:spacing w:line="240" w:lineRule="auto"/>
        <w:ind w:firstLine="567"/>
        <w:jc w:val="both"/>
        <w:rPr>
          <w:rFonts w:ascii="Times New Roman" w:hAnsi="Times New Roman" w:cs="Times New Roman"/>
        </w:rPr>
      </w:pPr>
      <w:r w:rsidRPr="00AC3F07">
        <w:rPr>
          <w:rFonts w:ascii="Times New Roman" w:hAnsi="Times New Roman" w:cs="Times New Roman"/>
        </w:rPr>
        <w:t>Berikut ini adalah beberapa kekurangan dari material komposit yang telah dibuat ini :</w:t>
      </w:r>
    </w:p>
    <w:p w:rsidR="00AC3F07" w:rsidRPr="00AC3F07" w:rsidRDefault="00AC3F07" w:rsidP="00AC3F07">
      <w:pPr>
        <w:pStyle w:val="ListParagraph"/>
        <w:numPr>
          <w:ilvl w:val="0"/>
          <w:numId w:val="5"/>
        </w:numPr>
        <w:spacing w:after="0" w:line="240" w:lineRule="auto"/>
        <w:ind w:left="567" w:hanging="283"/>
        <w:jc w:val="both"/>
        <w:rPr>
          <w:rFonts w:ascii="Times New Roman" w:hAnsi="Times New Roman" w:cs="Times New Roman"/>
        </w:rPr>
      </w:pPr>
      <w:r w:rsidRPr="00AC3F07">
        <w:rPr>
          <w:rFonts w:ascii="Times New Roman" w:hAnsi="Times New Roman" w:cs="Times New Roman"/>
        </w:rPr>
        <w:t>Kekuatan tidak setara dan lebih lemah dari logam</w:t>
      </w:r>
    </w:p>
    <w:p w:rsidR="00AC3F07" w:rsidRPr="00AC3F07" w:rsidRDefault="00AC3F07" w:rsidP="00AC3F07">
      <w:pPr>
        <w:pStyle w:val="ListParagraph"/>
        <w:numPr>
          <w:ilvl w:val="0"/>
          <w:numId w:val="5"/>
        </w:numPr>
        <w:spacing w:after="0" w:line="240" w:lineRule="auto"/>
        <w:ind w:left="567" w:hanging="283"/>
        <w:jc w:val="both"/>
        <w:rPr>
          <w:rFonts w:ascii="Times New Roman" w:hAnsi="Times New Roman" w:cs="Times New Roman"/>
        </w:rPr>
      </w:pPr>
      <w:r w:rsidRPr="00AC3F07">
        <w:rPr>
          <w:rFonts w:ascii="Times New Roman" w:hAnsi="Times New Roman" w:cs="Times New Roman"/>
        </w:rPr>
        <w:t>Hanya mampu proses gergaji dan proses bor</w:t>
      </w:r>
    </w:p>
    <w:p w:rsidR="00AC3F07" w:rsidRDefault="00AC3F07" w:rsidP="00773557">
      <w:pPr>
        <w:pStyle w:val="ListParagraph"/>
        <w:numPr>
          <w:ilvl w:val="0"/>
          <w:numId w:val="5"/>
        </w:numPr>
        <w:spacing w:after="0" w:line="240" w:lineRule="auto"/>
        <w:ind w:left="568" w:hanging="284"/>
        <w:contextualSpacing w:val="0"/>
        <w:jc w:val="both"/>
        <w:rPr>
          <w:rFonts w:ascii="Times New Roman" w:hAnsi="Times New Roman" w:cs="Times New Roman"/>
        </w:rPr>
      </w:pPr>
      <w:r w:rsidRPr="00AC3F07">
        <w:rPr>
          <w:rFonts w:ascii="Times New Roman" w:hAnsi="Times New Roman" w:cs="Times New Roman"/>
        </w:rPr>
        <w:t>Tidak bisa dilakukan pengelasan</w:t>
      </w:r>
    </w:p>
    <w:p w:rsidR="00773557" w:rsidRPr="00AC3F07" w:rsidRDefault="00773557" w:rsidP="00AC3F07">
      <w:pPr>
        <w:pStyle w:val="ListParagraph"/>
        <w:numPr>
          <w:ilvl w:val="0"/>
          <w:numId w:val="5"/>
        </w:numPr>
        <w:spacing w:line="240" w:lineRule="auto"/>
        <w:ind w:left="568" w:hanging="284"/>
        <w:contextualSpacing w:val="0"/>
        <w:jc w:val="both"/>
        <w:rPr>
          <w:rFonts w:ascii="Times New Roman" w:hAnsi="Times New Roman" w:cs="Times New Roman"/>
        </w:rPr>
      </w:pPr>
      <w:r>
        <w:rPr>
          <w:rFonts w:ascii="Times New Roman" w:hAnsi="Times New Roman" w:cs="Times New Roman"/>
        </w:rPr>
        <w:t>Memiliki kerugian karena harga resin yang cukup mahal</w:t>
      </w:r>
    </w:p>
    <w:p w:rsidR="00CF6D9C" w:rsidRPr="00C9168A" w:rsidRDefault="00CF6D9C" w:rsidP="00AB6C5F">
      <w:pPr>
        <w:pStyle w:val="ListParagraph"/>
        <w:numPr>
          <w:ilvl w:val="0"/>
          <w:numId w:val="1"/>
        </w:numPr>
        <w:spacing w:after="0" w:line="240" w:lineRule="auto"/>
        <w:ind w:left="284" w:hanging="284"/>
        <w:jc w:val="both"/>
        <w:rPr>
          <w:rFonts w:ascii="Times New Roman" w:hAnsi="Times New Roman" w:cs="Times New Roman"/>
          <w:b/>
          <w:sz w:val="24"/>
        </w:rPr>
      </w:pPr>
      <w:r w:rsidRPr="00C9168A">
        <w:rPr>
          <w:rFonts w:ascii="Times New Roman" w:hAnsi="Times New Roman" w:cs="Times New Roman"/>
          <w:b/>
          <w:sz w:val="24"/>
        </w:rPr>
        <w:lastRenderedPageBreak/>
        <w:t>Kesimpulan</w:t>
      </w:r>
    </w:p>
    <w:p w:rsidR="005F028C" w:rsidRPr="0082205D" w:rsidRDefault="0082205D" w:rsidP="005F028C">
      <w:pPr>
        <w:spacing w:after="0" w:line="240" w:lineRule="auto"/>
        <w:ind w:firstLine="567"/>
        <w:jc w:val="both"/>
        <w:rPr>
          <w:rFonts w:ascii="Times New Roman" w:hAnsi="Times New Roman" w:cs="Times New Roman"/>
        </w:rPr>
      </w:pPr>
      <w:r w:rsidRPr="0082205D">
        <w:rPr>
          <w:rFonts w:ascii="Times New Roman" w:hAnsi="Times New Roman" w:cs="Times New Roman"/>
        </w:rPr>
        <w:t xml:space="preserve">Setelah melakukan analisis dan perhitungan dari data dan hasil pengujian tentang pengaruh variasi panjang serat jerami terhadap material komposit jerami-epoksi dapat disimpulkan antara lain </w:t>
      </w:r>
      <w:r w:rsidR="005F028C" w:rsidRPr="0082205D">
        <w:rPr>
          <w:rFonts w:ascii="Times New Roman" w:hAnsi="Times New Roman" w:cs="Times New Roman"/>
        </w:rPr>
        <w:t>:</w:t>
      </w:r>
    </w:p>
    <w:p w:rsidR="00303C2D" w:rsidRDefault="0082205D" w:rsidP="00303C2D">
      <w:pPr>
        <w:pStyle w:val="ListParagraph"/>
        <w:numPr>
          <w:ilvl w:val="0"/>
          <w:numId w:val="11"/>
        </w:numPr>
        <w:spacing w:after="0" w:line="240" w:lineRule="auto"/>
        <w:ind w:left="567" w:hanging="283"/>
        <w:jc w:val="both"/>
        <w:rPr>
          <w:rFonts w:ascii="Times New Roman" w:hAnsi="Times New Roman" w:cs="Times New Roman"/>
        </w:rPr>
      </w:pPr>
      <w:r w:rsidRPr="0082205D">
        <w:rPr>
          <w:rFonts w:ascii="Times New Roman" w:hAnsi="Times New Roman" w:cs="Times New Roman"/>
        </w:rPr>
        <w:t>Pada material komposit penggunaan panjang serat 30 mm lebih kuat dari pada 20 mm, itu dilihat dari harga paling besar yaitu pada kekuatan tarik 19,68 MPa dan pada kekuatan bending 98,9 MPa.</w:t>
      </w:r>
    </w:p>
    <w:p w:rsidR="00303C2D" w:rsidRDefault="0082205D" w:rsidP="00303C2D">
      <w:pPr>
        <w:pStyle w:val="ListParagraph"/>
        <w:numPr>
          <w:ilvl w:val="0"/>
          <w:numId w:val="11"/>
        </w:numPr>
        <w:spacing w:after="0" w:line="240" w:lineRule="auto"/>
        <w:ind w:left="567" w:hanging="283"/>
        <w:jc w:val="both"/>
        <w:rPr>
          <w:rFonts w:ascii="Times New Roman" w:hAnsi="Times New Roman" w:cs="Times New Roman"/>
        </w:rPr>
      </w:pPr>
      <w:r w:rsidRPr="00303C2D">
        <w:rPr>
          <w:rFonts w:ascii="Times New Roman" w:hAnsi="Times New Roman" w:cs="Times New Roman"/>
        </w:rPr>
        <w:t>Modulus elastisitas tarik dan bending paling besar dimiliki oleh material komposit dengan panjang serat 20 mm yaitu 494,57 MPa dan 3861 MPa.</w:t>
      </w:r>
    </w:p>
    <w:p w:rsidR="00303C2D" w:rsidRDefault="0082205D" w:rsidP="00303C2D">
      <w:pPr>
        <w:pStyle w:val="ListParagraph"/>
        <w:numPr>
          <w:ilvl w:val="0"/>
          <w:numId w:val="11"/>
        </w:numPr>
        <w:spacing w:after="0" w:line="240" w:lineRule="auto"/>
        <w:ind w:left="567" w:hanging="283"/>
        <w:jc w:val="both"/>
        <w:rPr>
          <w:rFonts w:ascii="Times New Roman" w:hAnsi="Times New Roman" w:cs="Times New Roman"/>
        </w:rPr>
      </w:pPr>
      <w:r w:rsidRPr="00303C2D">
        <w:rPr>
          <w:rFonts w:ascii="Times New Roman" w:hAnsi="Times New Roman" w:cs="Times New Roman"/>
        </w:rPr>
        <w:t>Fraksi volume awal 50% pada material komposit tidak mencapai hasil yang direncanakan karena hanya mencapai 35%, itu disebabkan pada saat proses pembuatan hanya menggunakan alat sederhana.</w:t>
      </w:r>
    </w:p>
    <w:p w:rsidR="00303C2D" w:rsidRDefault="0082205D" w:rsidP="00303C2D">
      <w:pPr>
        <w:pStyle w:val="ListParagraph"/>
        <w:numPr>
          <w:ilvl w:val="0"/>
          <w:numId w:val="11"/>
        </w:numPr>
        <w:spacing w:after="0" w:line="240" w:lineRule="auto"/>
        <w:ind w:left="567" w:hanging="283"/>
        <w:jc w:val="both"/>
        <w:rPr>
          <w:rFonts w:ascii="Times New Roman" w:hAnsi="Times New Roman" w:cs="Times New Roman"/>
        </w:rPr>
      </w:pPr>
      <w:r w:rsidRPr="00303C2D">
        <w:rPr>
          <w:rFonts w:ascii="Times New Roman" w:hAnsi="Times New Roman" w:cs="Times New Roman"/>
        </w:rPr>
        <w:t xml:space="preserve">Adanya </w:t>
      </w:r>
      <w:r w:rsidRPr="00303C2D">
        <w:rPr>
          <w:rFonts w:ascii="Times New Roman" w:hAnsi="Times New Roman" w:cs="Times New Roman"/>
          <w:i/>
        </w:rPr>
        <w:t>void-void</w:t>
      </w:r>
      <w:r w:rsidRPr="00303C2D">
        <w:rPr>
          <w:rFonts w:ascii="Times New Roman" w:hAnsi="Times New Roman" w:cs="Times New Roman"/>
        </w:rPr>
        <w:t xml:space="preserve"> pada spesimen diakibatkan pada saat proses pembuatan dilakukan dengan cara yang kurang benar.</w:t>
      </w:r>
    </w:p>
    <w:p w:rsidR="0082205D" w:rsidRPr="00303C2D" w:rsidRDefault="0082205D" w:rsidP="00303C2D">
      <w:pPr>
        <w:pStyle w:val="ListParagraph"/>
        <w:numPr>
          <w:ilvl w:val="0"/>
          <w:numId w:val="11"/>
        </w:numPr>
        <w:spacing w:line="240" w:lineRule="auto"/>
        <w:ind w:left="567" w:hanging="283"/>
        <w:jc w:val="both"/>
        <w:rPr>
          <w:rFonts w:ascii="Times New Roman" w:hAnsi="Times New Roman" w:cs="Times New Roman"/>
        </w:rPr>
      </w:pPr>
      <w:r w:rsidRPr="00303C2D">
        <w:rPr>
          <w:rFonts w:ascii="Times New Roman" w:hAnsi="Times New Roman" w:cs="Times New Roman"/>
        </w:rPr>
        <w:t>Faktor serat diantaranya diameter serat, panjang serat, kadar air pada serat dan cara pembersihan pada serat berpengaruh pada kekuatan ikatan antara serat dan matrik.</w:t>
      </w:r>
    </w:p>
    <w:p w:rsidR="00CF6D9C" w:rsidRPr="00C9168A" w:rsidRDefault="00CF6D9C" w:rsidP="00CF6D9C">
      <w:pPr>
        <w:spacing w:line="240" w:lineRule="auto"/>
        <w:jc w:val="both"/>
        <w:rPr>
          <w:rFonts w:ascii="Times New Roman" w:hAnsi="Times New Roman" w:cs="Times New Roman"/>
          <w:b/>
          <w:sz w:val="24"/>
        </w:rPr>
      </w:pPr>
      <w:r w:rsidRPr="00C9168A">
        <w:rPr>
          <w:rFonts w:ascii="Times New Roman" w:hAnsi="Times New Roman" w:cs="Times New Roman"/>
          <w:b/>
          <w:sz w:val="24"/>
        </w:rPr>
        <w:t>Daftar Pustaka</w:t>
      </w:r>
    </w:p>
    <w:p w:rsidR="0073062D" w:rsidRPr="00C3177D" w:rsidRDefault="0073062D" w:rsidP="0073062D">
      <w:pPr>
        <w:autoSpaceDE w:val="0"/>
        <w:autoSpaceDN w:val="0"/>
        <w:adjustRightInd w:val="0"/>
        <w:spacing w:line="240" w:lineRule="auto"/>
        <w:ind w:left="284" w:hanging="284"/>
        <w:jc w:val="both"/>
        <w:rPr>
          <w:rFonts w:ascii="Times New Roman" w:hAnsi="Times New Roman" w:cs="Times New Roman"/>
          <w:i/>
          <w:iCs/>
        </w:rPr>
      </w:pPr>
      <w:r w:rsidRPr="00C3177D">
        <w:rPr>
          <w:rFonts w:ascii="Times New Roman" w:hAnsi="Times New Roman" w:cs="Times New Roman"/>
        </w:rPr>
        <w:t xml:space="preserve">ASTM. D 638-02 </w:t>
      </w:r>
      <w:r w:rsidRPr="00C3177D">
        <w:rPr>
          <w:rFonts w:ascii="Times New Roman" w:hAnsi="Times New Roman" w:cs="Times New Roman"/>
          <w:i/>
          <w:iCs/>
        </w:rPr>
        <w:t xml:space="preserve">Standart test method for tensile properties of plastics. </w:t>
      </w:r>
      <w:r w:rsidRPr="00C3177D">
        <w:rPr>
          <w:rFonts w:ascii="Times New Roman" w:hAnsi="Times New Roman" w:cs="Times New Roman"/>
        </w:rPr>
        <w:t xml:space="preserve">Philadelphia, PA : </w:t>
      </w:r>
      <w:r w:rsidRPr="00C3177D">
        <w:rPr>
          <w:rFonts w:ascii="Times New Roman" w:hAnsi="Times New Roman" w:cs="Times New Roman"/>
          <w:i/>
          <w:iCs/>
        </w:rPr>
        <w:t>American Society for Testing and Materials.</w:t>
      </w:r>
    </w:p>
    <w:p w:rsidR="0073062D" w:rsidRPr="00C3177D" w:rsidRDefault="0073062D" w:rsidP="0073062D">
      <w:pPr>
        <w:autoSpaceDE w:val="0"/>
        <w:autoSpaceDN w:val="0"/>
        <w:adjustRightInd w:val="0"/>
        <w:spacing w:line="240" w:lineRule="auto"/>
        <w:ind w:left="284" w:hanging="284"/>
        <w:jc w:val="both"/>
        <w:rPr>
          <w:rFonts w:ascii="Times New Roman" w:hAnsi="Times New Roman" w:cs="Times New Roman"/>
          <w:i/>
          <w:iCs/>
        </w:rPr>
      </w:pPr>
      <w:r w:rsidRPr="00C3177D">
        <w:rPr>
          <w:rFonts w:ascii="Times New Roman" w:hAnsi="Times New Roman" w:cs="Times New Roman"/>
        </w:rPr>
        <w:t xml:space="preserve">ASTM. D 790 – 02 </w:t>
      </w:r>
      <w:r w:rsidRPr="00C3177D">
        <w:rPr>
          <w:rFonts w:ascii="Times New Roman" w:hAnsi="Times New Roman" w:cs="Times New Roman"/>
          <w:i/>
          <w:iCs/>
        </w:rPr>
        <w:t>Standard test methods for flexural properties of unreinforced and reinforced plastics and electrical insulating material</w:t>
      </w:r>
      <w:r w:rsidRPr="00C3177D">
        <w:rPr>
          <w:rFonts w:ascii="Times New Roman" w:hAnsi="Times New Roman" w:cs="Times New Roman"/>
        </w:rPr>
        <w:t>.</w:t>
      </w:r>
      <w:r w:rsidRPr="00C3177D">
        <w:rPr>
          <w:rFonts w:ascii="Times New Roman" w:hAnsi="Times New Roman" w:cs="Times New Roman"/>
          <w:i/>
          <w:iCs/>
        </w:rPr>
        <w:t xml:space="preserve"> </w:t>
      </w:r>
      <w:r w:rsidRPr="00C3177D">
        <w:rPr>
          <w:rFonts w:ascii="Times New Roman" w:hAnsi="Times New Roman" w:cs="Times New Roman"/>
        </w:rPr>
        <w:t xml:space="preserve">Philadelphia, PA : </w:t>
      </w:r>
      <w:r w:rsidRPr="00C3177D">
        <w:rPr>
          <w:rFonts w:ascii="Times New Roman" w:hAnsi="Times New Roman" w:cs="Times New Roman"/>
          <w:i/>
          <w:iCs/>
        </w:rPr>
        <w:t>American Society for Testing and Materials.</w:t>
      </w:r>
    </w:p>
    <w:p w:rsidR="0073062D" w:rsidRPr="00C3177D" w:rsidRDefault="0073062D" w:rsidP="0073062D">
      <w:pPr>
        <w:autoSpaceDE w:val="0"/>
        <w:autoSpaceDN w:val="0"/>
        <w:adjustRightInd w:val="0"/>
        <w:spacing w:line="240" w:lineRule="auto"/>
        <w:ind w:left="284" w:hanging="284"/>
        <w:jc w:val="both"/>
        <w:rPr>
          <w:rFonts w:ascii="Times New Roman" w:hAnsi="Times New Roman" w:cs="Times New Roman"/>
          <w:i/>
          <w:iCs/>
        </w:rPr>
      </w:pPr>
      <w:r w:rsidRPr="00C3177D">
        <w:rPr>
          <w:rFonts w:ascii="Times New Roman" w:hAnsi="Times New Roman" w:cs="Times New Roman"/>
        </w:rPr>
        <w:t>Gibson, F.R., 1994, “</w:t>
      </w:r>
      <w:r w:rsidRPr="00C3177D">
        <w:rPr>
          <w:rFonts w:ascii="Times New Roman" w:hAnsi="Times New Roman" w:cs="Times New Roman"/>
          <w:i/>
          <w:iCs/>
        </w:rPr>
        <w:t>Principles of Composite material Mechanis”, International Edition”</w:t>
      </w:r>
      <w:r w:rsidRPr="00C3177D">
        <w:rPr>
          <w:rFonts w:ascii="Times New Roman" w:hAnsi="Times New Roman" w:cs="Times New Roman"/>
        </w:rPr>
        <w:t>, McGraw-Hill Inc, New York.</w:t>
      </w:r>
    </w:p>
    <w:p w:rsidR="0073062D" w:rsidRPr="00C3177D" w:rsidRDefault="0073062D" w:rsidP="0073062D">
      <w:pPr>
        <w:autoSpaceDE w:val="0"/>
        <w:autoSpaceDN w:val="0"/>
        <w:adjustRightInd w:val="0"/>
        <w:spacing w:line="240" w:lineRule="auto"/>
        <w:ind w:left="284" w:hanging="284"/>
        <w:jc w:val="both"/>
        <w:rPr>
          <w:rFonts w:ascii="Times New Roman" w:hAnsi="Times New Roman" w:cs="Times New Roman"/>
          <w:i/>
          <w:iCs/>
        </w:rPr>
      </w:pPr>
      <w:r w:rsidRPr="00C3177D">
        <w:rPr>
          <w:rFonts w:ascii="Times New Roman" w:hAnsi="Times New Roman" w:cs="Times New Roman"/>
        </w:rPr>
        <w:t xml:space="preserve">Jones, M. R., 1975, </w:t>
      </w:r>
      <w:r w:rsidRPr="00C3177D">
        <w:rPr>
          <w:rFonts w:ascii="Times New Roman" w:hAnsi="Times New Roman" w:cs="Times New Roman"/>
          <w:i/>
          <w:iCs/>
        </w:rPr>
        <w:t>Mechanics of Composite Material</w:t>
      </w:r>
      <w:r w:rsidRPr="00C3177D">
        <w:rPr>
          <w:rFonts w:ascii="Times New Roman" w:hAnsi="Times New Roman" w:cs="Times New Roman"/>
        </w:rPr>
        <w:t>, McGraw-Hill Kogakusha, Ltd.</w:t>
      </w:r>
    </w:p>
    <w:p w:rsidR="0073062D" w:rsidRPr="00C3177D" w:rsidRDefault="0073062D" w:rsidP="0073062D">
      <w:pPr>
        <w:autoSpaceDE w:val="0"/>
        <w:autoSpaceDN w:val="0"/>
        <w:adjustRightInd w:val="0"/>
        <w:spacing w:line="240" w:lineRule="auto"/>
        <w:ind w:left="284" w:hanging="284"/>
        <w:jc w:val="both"/>
        <w:rPr>
          <w:rFonts w:ascii="Times New Roman" w:hAnsi="Times New Roman" w:cs="Times New Roman"/>
          <w:i/>
          <w:iCs/>
        </w:rPr>
      </w:pPr>
      <w:r w:rsidRPr="00C3177D">
        <w:rPr>
          <w:rFonts w:ascii="Times New Roman" w:hAnsi="Times New Roman" w:cs="Times New Roman"/>
        </w:rPr>
        <w:t>Callister, W.D., 1997, ”</w:t>
      </w:r>
      <w:r w:rsidRPr="00C3177D">
        <w:rPr>
          <w:rFonts w:ascii="Times New Roman" w:hAnsi="Times New Roman" w:cs="Times New Roman"/>
          <w:i/>
          <w:iCs/>
        </w:rPr>
        <w:t>Material Science And Engineering</w:t>
      </w:r>
      <w:r w:rsidRPr="00C3177D">
        <w:rPr>
          <w:rFonts w:ascii="Times New Roman" w:hAnsi="Times New Roman" w:cs="Times New Roman"/>
        </w:rPr>
        <w:t>”, Jhon Wiley &amp; Sons,</w:t>
      </w:r>
      <w:r w:rsidRPr="00C3177D">
        <w:rPr>
          <w:rFonts w:ascii="Times New Roman" w:hAnsi="Times New Roman" w:cs="Times New Roman"/>
          <w:i/>
          <w:iCs/>
        </w:rPr>
        <w:t xml:space="preserve"> </w:t>
      </w:r>
      <w:r w:rsidRPr="00C3177D">
        <w:rPr>
          <w:rFonts w:ascii="Times New Roman" w:hAnsi="Times New Roman" w:cs="Times New Roman"/>
        </w:rPr>
        <w:t>New York.</w:t>
      </w:r>
    </w:p>
    <w:p w:rsidR="0073062D" w:rsidRPr="00C3177D" w:rsidRDefault="0073062D" w:rsidP="0073062D">
      <w:pPr>
        <w:autoSpaceDE w:val="0"/>
        <w:autoSpaceDN w:val="0"/>
        <w:adjustRightInd w:val="0"/>
        <w:spacing w:line="240" w:lineRule="auto"/>
        <w:ind w:left="284" w:hanging="284"/>
        <w:jc w:val="both"/>
        <w:rPr>
          <w:rFonts w:ascii="Times New Roman" w:hAnsi="Times New Roman" w:cs="Times New Roman"/>
        </w:rPr>
      </w:pPr>
      <w:r w:rsidRPr="00C3177D">
        <w:rPr>
          <w:rFonts w:ascii="Times New Roman" w:hAnsi="Times New Roman" w:cs="Times New Roman"/>
        </w:rPr>
        <w:t>Mueler, Dieter, H., 2003. New Discovery in the Properties of</w:t>
      </w:r>
      <w:r w:rsidRPr="00C3177D">
        <w:rPr>
          <w:rFonts w:ascii="Times New Roman" w:hAnsi="Times New Roman" w:cs="Times New Roman"/>
          <w:i/>
          <w:iCs/>
        </w:rPr>
        <w:t xml:space="preserve"> </w:t>
      </w:r>
      <w:r w:rsidRPr="00C3177D">
        <w:rPr>
          <w:rFonts w:ascii="Times New Roman" w:hAnsi="Times New Roman" w:cs="Times New Roman"/>
        </w:rPr>
        <w:t>Composites Reinforced with Natural Fibers. J</w:t>
      </w:r>
      <w:r w:rsidR="00C3177D">
        <w:rPr>
          <w:rFonts w:ascii="Times New Roman" w:hAnsi="Times New Roman" w:cs="Times New Roman"/>
        </w:rPr>
        <w:t>ournal</w:t>
      </w:r>
      <w:r w:rsidRPr="00C3177D">
        <w:rPr>
          <w:rFonts w:ascii="Times New Roman" w:hAnsi="Times New Roman" w:cs="Times New Roman"/>
        </w:rPr>
        <w:t xml:space="preserve"> </w:t>
      </w:r>
      <w:r w:rsidR="00C3177D">
        <w:rPr>
          <w:rFonts w:ascii="Times New Roman" w:hAnsi="Times New Roman" w:cs="Times New Roman"/>
        </w:rPr>
        <w:t>of</w:t>
      </w:r>
      <w:r w:rsidRPr="00C3177D">
        <w:rPr>
          <w:rFonts w:ascii="Times New Roman" w:hAnsi="Times New Roman" w:cs="Times New Roman"/>
          <w:i/>
          <w:iCs/>
        </w:rPr>
        <w:t xml:space="preserve"> </w:t>
      </w:r>
      <w:r w:rsidRPr="00C3177D">
        <w:rPr>
          <w:rFonts w:ascii="Times New Roman" w:hAnsi="Times New Roman" w:cs="Times New Roman"/>
        </w:rPr>
        <w:t>I</w:t>
      </w:r>
      <w:r w:rsidR="00C3177D">
        <w:rPr>
          <w:rFonts w:ascii="Times New Roman" w:hAnsi="Times New Roman" w:cs="Times New Roman"/>
        </w:rPr>
        <w:t>ndustrial</w:t>
      </w:r>
      <w:r w:rsidRPr="00C3177D">
        <w:rPr>
          <w:rFonts w:ascii="Times New Roman" w:hAnsi="Times New Roman" w:cs="Times New Roman"/>
        </w:rPr>
        <w:t xml:space="preserve"> T</w:t>
      </w:r>
      <w:r w:rsidR="00C3177D">
        <w:rPr>
          <w:rFonts w:ascii="Times New Roman" w:hAnsi="Times New Roman" w:cs="Times New Roman"/>
        </w:rPr>
        <w:t>extiles</w:t>
      </w:r>
      <w:r w:rsidRPr="00C3177D">
        <w:rPr>
          <w:rFonts w:ascii="Times New Roman" w:hAnsi="Times New Roman" w:cs="Times New Roman"/>
        </w:rPr>
        <w:t>, Vol. 33, No. 2. Sage Publications.</w:t>
      </w:r>
    </w:p>
    <w:p w:rsidR="0073062D" w:rsidRPr="00C3177D" w:rsidRDefault="0073062D" w:rsidP="0073062D">
      <w:pPr>
        <w:autoSpaceDE w:val="0"/>
        <w:autoSpaceDN w:val="0"/>
        <w:adjustRightInd w:val="0"/>
        <w:spacing w:line="240" w:lineRule="auto"/>
        <w:ind w:left="284" w:hanging="284"/>
        <w:jc w:val="both"/>
        <w:rPr>
          <w:rFonts w:ascii="Times New Roman" w:hAnsi="Times New Roman" w:cs="Times New Roman"/>
          <w:i/>
          <w:iCs/>
        </w:rPr>
      </w:pPr>
      <w:r w:rsidRPr="00C3177D">
        <w:rPr>
          <w:rFonts w:ascii="Times New Roman" w:hAnsi="Times New Roman" w:cs="Times New Roman"/>
          <w:iCs/>
        </w:rPr>
        <w:t>Summers, Matthew. D., 2000, “</w:t>
      </w:r>
      <w:r w:rsidRPr="00C3177D">
        <w:rPr>
          <w:rFonts w:ascii="Times New Roman" w:hAnsi="Times New Roman" w:cs="Times New Roman"/>
          <w:i/>
          <w:iCs/>
        </w:rPr>
        <w:t xml:space="preserve"> </w:t>
      </w:r>
      <w:r w:rsidRPr="00C3177D">
        <w:rPr>
          <w:rFonts w:ascii="Times New Roman" w:hAnsi="Times New Roman" w:cs="Times New Roman"/>
        </w:rPr>
        <w:t xml:space="preserve"> </w:t>
      </w:r>
      <w:r w:rsidRPr="00C3177D">
        <w:rPr>
          <w:rFonts w:ascii="Times New Roman" w:hAnsi="Times New Roman" w:cs="Times New Roman"/>
          <w:bCs/>
          <w:color w:val="000000"/>
        </w:rPr>
        <w:t>Fundamental Properties of Rice Straw in comparison with Softwoods</w:t>
      </w:r>
      <w:r w:rsidRPr="00C3177D">
        <w:rPr>
          <w:rFonts w:ascii="Times New Roman" w:hAnsi="Times New Roman" w:cs="Times New Roman"/>
          <w:iCs/>
        </w:rPr>
        <w:t>”.</w:t>
      </w:r>
    </w:p>
    <w:p w:rsidR="0073062D" w:rsidRPr="00C3177D" w:rsidRDefault="0073062D" w:rsidP="0073062D">
      <w:pPr>
        <w:autoSpaceDE w:val="0"/>
        <w:autoSpaceDN w:val="0"/>
        <w:adjustRightInd w:val="0"/>
        <w:spacing w:line="240" w:lineRule="auto"/>
        <w:ind w:left="284" w:hanging="284"/>
        <w:jc w:val="both"/>
        <w:rPr>
          <w:rFonts w:ascii="Times New Roman" w:hAnsi="Times New Roman" w:cs="Times New Roman"/>
          <w:i/>
          <w:iCs/>
        </w:rPr>
      </w:pPr>
      <w:r w:rsidRPr="00C3177D">
        <w:rPr>
          <w:rFonts w:ascii="Times New Roman" w:hAnsi="Times New Roman" w:cs="Times New Roman"/>
        </w:rPr>
        <w:t xml:space="preserve">Van Vlack, L. H., 1992, “ </w:t>
      </w:r>
      <w:r w:rsidRPr="00C3177D">
        <w:rPr>
          <w:rFonts w:ascii="Times New Roman" w:hAnsi="Times New Roman" w:cs="Times New Roman"/>
          <w:i/>
          <w:iCs/>
        </w:rPr>
        <w:t>Ilmu dan Teknologi Bahan</w:t>
      </w:r>
      <w:r w:rsidRPr="00C3177D">
        <w:rPr>
          <w:rFonts w:ascii="Times New Roman" w:hAnsi="Times New Roman" w:cs="Times New Roman"/>
        </w:rPr>
        <w:t>”, Edisi ke-5, Erlangga,</w:t>
      </w:r>
      <w:r w:rsidRPr="00C3177D">
        <w:rPr>
          <w:rFonts w:ascii="Times New Roman" w:hAnsi="Times New Roman" w:cs="Times New Roman"/>
          <w:i/>
          <w:iCs/>
        </w:rPr>
        <w:t xml:space="preserve"> </w:t>
      </w:r>
      <w:r w:rsidRPr="00C3177D">
        <w:rPr>
          <w:rFonts w:ascii="Times New Roman" w:hAnsi="Times New Roman" w:cs="Times New Roman"/>
        </w:rPr>
        <w:t>Bandung.</w:t>
      </w:r>
    </w:p>
    <w:p w:rsidR="0073062D" w:rsidRPr="00C3177D" w:rsidRDefault="0073062D" w:rsidP="0073062D">
      <w:pPr>
        <w:autoSpaceDE w:val="0"/>
        <w:autoSpaceDN w:val="0"/>
        <w:adjustRightInd w:val="0"/>
        <w:spacing w:line="240" w:lineRule="auto"/>
        <w:ind w:left="284" w:hanging="284"/>
        <w:jc w:val="both"/>
        <w:rPr>
          <w:rFonts w:ascii="Times New Roman" w:hAnsi="Times New Roman" w:cs="Times New Roman"/>
          <w:i/>
          <w:iCs/>
        </w:rPr>
      </w:pPr>
      <w:r w:rsidRPr="00C3177D">
        <w:rPr>
          <w:rFonts w:ascii="Times New Roman" w:hAnsi="Times New Roman" w:cs="Times New Roman"/>
        </w:rPr>
        <w:t>Surdia, T, dan Saito S., 1985. “</w:t>
      </w:r>
      <w:r w:rsidRPr="00C3177D">
        <w:rPr>
          <w:rFonts w:ascii="Times New Roman" w:hAnsi="Times New Roman" w:cs="Times New Roman"/>
          <w:i/>
          <w:iCs/>
        </w:rPr>
        <w:t>Pengetahuan Bahan Teknik”,</w:t>
      </w:r>
      <w:r w:rsidRPr="00C3177D">
        <w:rPr>
          <w:rFonts w:ascii="Times New Roman" w:hAnsi="Times New Roman" w:cs="Times New Roman"/>
        </w:rPr>
        <w:t xml:space="preserve"> Edisi ke-1, Dainippon Gita Karya Printing, Jakarta.</w:t>
      </w:r>
    </w:p>
    <w:p w:rsidR="0073062D" w:rsidRPr="00C3177D" w:rsidRDefault="0073062D" w:rsidP="0073062D">
      <w:pPr>
        <w:autoSpaceDE w:val="0"/>
        <w:autoSpaceDN w:val="0"/>
        <w:adjustRightInd w:val="0"/>
        <w:spacing w:line="240" w:lineRule="auto"/>
        <w:ind w:left="284" w:hanging="284"/>
        <w:jc w:val="both"/>
        <w:rPr>
          <w:rFonts w:ascii="Times New Roman" w:hAnsi="Times New Roman" w:cs="Times New Roman"/>
          <w:i/>
          <w:iCs/>
        </w:rPr>
      </w:pPr>
      <w:r w:rsidRPr="00C3177D">
        <w:rPr>
          <w:rFonts w:ascii="Times New Roman" w:hAnsi="Times New Roman" w:cs="Times New Roman"/>
        </w:rPr>
        <w:t>Surdia, T, dan Saito S., 1992, “</w:t>
      </w:r>
      <w:r w:rsidRPr="00C3177D">
        <w:rPr>
          <w:rFonts w:ascii="Times New Roman" w:hAnsi="Times New Roman" w:cs="Times New Roman"/>
          <w:i/>
          <w:iCs/>
        </w:rPr>
        <w:t>Pengetahuan Bahan Teknik”</w:t>
      </w:r>
      <w:r w:rsidRPr="00C3177D">
        <w:rPr>
          <w:rFonts w:ascii="Times New Roman" w:hAnsi="Times New Roman" w:cs="Times New Roman"/>
        </w:rPr>
        <w:t>, Edisi ke-3, Pradnaya Paramita, Jakarta.</w:t>
      </w:r>
    </w:p>
    <w:p w:rsidR="0073062D" w:rsidRPr="00C3177D" w:rsidRDefault="0073062D" w:rsidP="0073062D">
      <w:pPr>
        <w:autoSpaceDE w:val="0"/>
        <w:autoSpaceDN w:val="0"/>
        <w:adjustRightInd w:val="0"/>
        <w:spacing w:line="240" w:lineRule="auto"/>
        <w:ind w:left="284" w:hanging="284"/>
        <w:jc w:val="both"/>
        <w:rPr>
          <w:rFonts w:ascii="Times New Roman" w:hAnsi="Times New Roman" w:cs="Times New Roman"/>
          <w:i/>
          <w:iCs/>
        </w:rPr>
      </w:pPr>
      <w:r w:rsidRPr="00C3177D">
        <w:rPr>
          <w:rFonts w:ascii="Times New Roman" w:hAnsi="Times New Roman" w:cs="Times New Roman"/>
          <w:bCs/>
        </w:rPr>
        <w:t>Lembar informasi pertanian</w:t>
      </w:r>
      <w:r w:rsidRPr="00C3177D">
        <w:rPr>
          <w:rFonts w:ascii="Times New Roman" w:hAnsi="Times New Roman" w:cs="Times New Roman"/>
        </w:rPr>
        <w:t>, 2000, “</w:t>
      </w:r>
      <w:r w:rsidR="00C3177D">
        <w:rPr>
          <w:rFonts w:ascii="Times New Roman" w:hAnsi="Times New Roman" w:cs="Times New Roman"/>
          <w:bCs/>
        </w:rPr>
        <w:t>Pembuatan Jerami Fermentasi</w:t>
      </w:r>
      <w:r w:rsidRPr="00C3177D">
        <w:rPr>
          <w:rFonts w:ascii="Times New Roman" w:hAnsi="Times New Roman" w:cs="Times New Roman"/>
          <w:bCs/>
        </w:rPr>
        <w:t xml:space="preserve">”, </w:t>
      </w:r>
      <w:r w:rsidRPr="00C3177D">
        <w:rPr>
          <w:rFonts w:ascii="Times New Roman" w:hAnsi="Times New Roman" w:cs="Times New Roman"/>
        </w:rPr>
        <w:t>Instalasi Penelitian dan Pengkajian teknologi Pertanian Mataram.</w:t>
      </w:r>
    </w:p>
    <w:p w:rsidR="0073062D" w:rsidRPr="00C3177D" w:rsidRDefault="00612A89" w:rsidP="0073062D">
      <w:pPr>
        <w:autoSpaceDE w:val="0"/>
        <w:autoSpaceDN w:val="0"/>
        <w:adjustRightInd w:val="0"/>
        <w:spacing w:after="0" w:line="240" w:lineRule="auto"/>
        <w:ind w:left="284" w:hanging="284"/>
        <w:contextualSpacing/>
        <w:jc w:val="both"/>
        <w:rPr>
          <w:rFonts w:ascii="Times New Roman" w:hAnsi="Times New Roman" w:cs="Times New Roman"/>
          <w:i/>
          <w:iCs/>
          <w:u w:val="single"/>
        </w:rPr>
      </w:pPr>
      <w:hyperlink r:id="rId17" w:history="1">
        <w:r w:rsidR="0073062D" w:rsidRPr="00C3177D">
          <w:rPr>
            <w:rStyle w:val="Hyperlink"/>
            <w:rFonts w:ascii="Times New Roman" w:hAnsi="Times New Roman" w:cs="Times New Roman"/>
            <w:i/>
            <w:iCs/>
          </w:rPr>
          <w:t>http://yugotr.multiply.com/journal/item/1</w:t>
        </w:r>
      </w:hyperlink>
    </w:p>
    <w:p w:rsidR="0073062D" w:rsidRPr="00C3177D" w:rsidRDefault="0073062D" w:rsidP="0073062D">
      <w:pPr>
        <w:autoSpaceDE w:val="0"/>
        <w:autoSpaceDN w:val="0"/>
        <w:adjustRightInd w:val="0"/>
        <w:spacing w:line="240" w:lineRule="auto"/>
        <w:ind w:firstLine="284"/>
        <w:jc w:val="both"/>
        <w:rPr>
          <w:rFonts w:ascii="Times New Roman" w:hAnsi="Times New Roman" w:cs="Times New Roman"/>
          <w:iCs/>
        </w:rPr>
      </w:pPr>
      <w:r w:rsidRPr="00C3177D">
        <w:rPr>
          <w:rFonts w:ascii="Times New Roman" w:hAnsi="Times New Roman" w:cs="Times New Roman"/>
          <w:iCs/>
        </w:rPr>
        <w:t>november  2010</w:t>
      </w:r>
    </w:p>
    <w:p w:rsidR="0073062D" w:rsidRPr="00C3177D" w:rsidRDefault="00612A89" w:rsidP="0073062D">
      <w:pPr>
        <w:autoSpaceDE w:val="0"/>
        <w:autoSpaceDN w:val="0"/>
        <w:adjustRightInd w:val="0"/>
        <w:spacing w:after="0" w:line="240" w:lineRule="auto"/>
        <w:ind w:left="284" w:hanging="284"/>
        <w:jc w:val="both"/>
        <w:rPr>
          <w:rFonts w:ascii="Times New Roman" w:hAnsi="Times New Roman" w:cs="Times New Roman"/>
          <w:iCs/>
        </w:rPr>
      </w:pPr>
      <w:hyperlink r:id="rId18" w:history="1">
        <w:r w:rsidR="0073062D" w:rsidRPr="00C3177D">
          <w:rPr>
            <w:rStyle w:val="Hyperlink"/>
            <w:rFonts w:ascii="Times New Roman" w:hAnsi="Times New Roman" w:cs="Times New Roman"/>
            <w:iCs/>
          </w:rPr>
          <w:t>http://ashwintooldesigner.blogspot.com/2008/10/vacuum-bag-molding.html</w:t>
        </w:r>
      </w:hyperlink>
    </w:p>
    <w:p w:rsidR="0073062D" w:rsidRPr="00C3177D" w:rsidRDefault="0073062D" w:rsidP="0073062D">
      <w:pPr>
        <w:autoSpaceDE w:val="0"/>
        <w:autoSpaceDN w:val="0"/>
        <w:adjustRightInd w:val="0"/>
        <w:spacing w:line="240" w:lineRule="auto"/>
        <w:ind w:left="284"/>
        <w:jc w:val="both"/>
        <w:rPr>
          <w:rFonts w:ascii="Times New Roman" w:hAnsi="Times New Roman" w:cs="Times New Roman"/>
          <w:iCs/>
        </w:rPr>
      </w:pPr>
      <w:r w:rsidRPr="00C3177D">
        <w:rPr>
          <w:rFonts w:ascii="Times New Roman" w:hAnsi="Times New Roman" w:cs="Times New Roman"/>
          <w:iCs/>
        </w:rPr>
        <w:t>februari 2011</w:t>
      </w:r>
    </w:p>
    <w:p w:rsidR="0073062D" w:rsidRPr="00C3177D" w:rsidRDefault="00612A89" w:rsidP="0073062D">
      <w:pPr>
        <w:autoSpaceDE w:val="0"/>
        <w:autoSpaceDN w:val="0"/>
        <w:adjustRightInd w:val="0"/>
        <w:spacing w:after="0" w:line="240" w:lineRule="auto"/>
        <w:ind w:left="284" w:hanging="284"/>
        <w:jc w:val="both"/>
        <w:rPr>
          <w:rFonts w:ascii="Times New Roman" w:hAnsi="Times New Roman" w:cs="Times New Roman"/>
          <w:iCs/>
        </w:rPr>
      </w:pPr>
      <w:hyperlink r:id="rId19" w:history="1">
        <w:r w:rsidR="0073062D" w:rsidRPr="00C3177D">
          <w:rPr>
            <w:rStyle w:val="Hyperlink"/>
            <w:rFonts w:ascii="Times New Roman" w:hAnsi="Times New Roman" w:cs="Times New Roman"/>
            <w:iCs/>
          </w:rPr>
          <w:t>http://www.scribd.com/doc/24125880/Fabrication-Processes</w:t>
        </w:r>
      </w:hyperlink>
    </w:p>
    <w:p w:rsidR="00E517DC" w:rsidRPr="00C3177D" w:rsidRDefault="0073062D" w:rsidP="0073062D">
      <w:pPr>
        <w:autoSpaceDE w:val="0"/>
        <w:autoSpaceDN w:val="0"/>
        <w:adjustRightInd w:val="0"/>
        <w:spacing w:line="240" w:lineRule="auto"/>
        <w:ind w:left="284"/>
        <w:jc w:val="both"/>
        <w:rPr>
          <w:rFonts w:ascii="Times New Roman" w:hAnsi="Times New Roman" w:cs="Times New Roman"/>
          <w:iCs/>
        </w:rPr>
      </w:pPr>
      <w:r w:rsidRPr="00C3177D">
        <w:rPr>
          <w:rFonts w:ascii="Times New Roman" w:hAnsi="Times New Roman" w:cs="Times New Roman"/>
          <w:iCs/>
        </w:rPr>
        <w:t>februari 2011</w:t>
      </w:r>
    </w:p>
    <w:sectPr w:rsidR="00E517DC" w:rsidRPr="00C3177D" w:rsidSect="00E517DC">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8620A"/>
    <w:multiLevelType w:val="hybridMultilevel"/>
    <w:tmpl w:val="802CBB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A624E08"/>
    <w:multiLevelType w:val="hybridMultilevel"/>
    <w:tmpl w:val="6B04D2D2"/>
    <w:lvl w:ilvl="0" w:tplc="2F20676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1F4260FE"/>
    <w:multiLevelType w:val="hybridMultilevel"/>
    <w:tmpl w:val="0ED07F66"/>
    <w:lvl w:ilvl="0" w:tplc="04210019">
      <w:start w:val="1"/>
      <w:numFmt w:val="lowerLetter"/>
      <w:lvlText w:val="%1."/>
      <w:lvlJc w:val="left"/>
      <w:pPr>
        <w:ind w:left="927" w:hanging="360"/>
      </w:pPr>
      <w:rPr>
        <w:rFonts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3">
    <w:nsid w:val="210B5EF3"/>
    <w:multiLevelType w:val="hybridMultilevel"/>
    <w:tmpl w:val="D2A0CF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336E47E0"/>
    <w:multiLevelType w:val="hybridMultilevel"/>
    <w:tmpl w:val="C70E07BC"/>
    <w:lvl w:ilvl="0" w:tplc="1D94130C">
      <w:start w:val="1"/>
      <w:numFmt w:val="lowerLetter"/>
      <w:lvlText w:val="%1)"/>
      <w:lvlJc w:val="left"/>
      <w:pPr>
        <w:ind w:left="1070" w:hanging="360"/>
      </w:pPr>
      <w:rPr>
        <w:rFonts w:hint="default"/>
        <w:i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5">
    <w:nsid w:val="3AB04025"/>
    <w:multiLevelType w:val="hybridMultilevel"/>
    <w:tmpl w:val="26CCC2E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CDB5D8F"/>
    <w:multiLevelType w:val="hybridMultilevel"/>
    <w:tmpl w:val="899241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CFA7718"/>
    <w:multiLevelType w:val="hybridMultilevel"/>
    <w:tmpl w:val="441EA4D8"/>
    <w:lvl w:ilvl="0" w:tplc="04210001">
      <w:start w:val="1"/>
      <w:numFmt w:val="bullet"/>
      <w:lvlText w:val=""/>
      <w:lvlJc w:val="left"/>
      <w:pPr>
        <w:ind w:left="1068" w:hanging="360"/>
      </w:pPr>
      <w:rPr>
        <w:rFonts w:ascii="Symbol" w:hAnsi="Symbol" w:hint="default"/>
      </w:rPr>
    </w:lvl>
    <w:lvl w:ilvl="1" w:tplc="04210003">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8">
    <w:nsid w:val="3F7F2AC8"/>
    <w:multiLevelType w:val="hybridMultilevel"/>
    <w:tmpl w:val="299000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59A58B9"/>
    <w:multiLevelType w:val="hybridMultilevel"/>
    <w:tmpl w:val="6B04D2D2"/>
    <w:lvl w:ilvl="0" w:tplc="2F20676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7FAE0A80"/>
    <w:multiLevelType w:val="hybridMultilevel"/>
    <w:tmpl w:val="43F0DC10"/>
    <w:lvl w:ilvl="0" w:tplc="D98C714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8"/>
  </w:num>
  <w:num w:numId="2">
    <w:abstractNumId w:val="10"/>
  </w:num>
  <w:num w:numId="3">
    <w:abstractNumId w:val="1"/>
  </w:num>
  <w:num w:numId="4">
    <w:abstractNumId w:val="9"/>
  </w:num>
  <w:num w:numId="5">
    <w:abstractNumId w:val="7"/>
  </w:num>
  <w:num w:numId="6">
    <w:abstractNumId w:val="6"/>
  </w:num>
  <w:num w:numId="7">
    <w:abstractNumId w:val="5"/>
  </w:num>
  <w:num w:numId="8">
    <w:abstractNumId w:val="4"/>
  </w:num>
  <w:num w:numId="9">
    <w:abstractNumId w:val="0"/>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E517DC"/>
    <w:rsid w:val="0000592F"/>
    <w:rsid w:val="00016718"/>
    <w:rsid w:val="00050130"/>
    <w:rsid w:val="0006054C"/>
    <w:rsid w:val="0009008F"/>
    <w:rsid w:val="000F64AB"/>
    <w:rsid w:val="00113633"/>
    <w:rsid w:val="00144F38"/>
    <w:rsid w:val="00190550"/>
    <w:rsid w:val="00203269"/>
    <w:rsid w:val="00222822"/>
    <w:rsid w:val="00266E10"/>
    <w:rsid w:val="002800D8"/>
    <w:rsid w:val="002B0935"/>
    <w:rsid w:val="002D26C8"/>
    <w:rsid w:val="00303C2D"/>
    <w:rsid w:val="00335766"/>
    <w:rsid w:val="003435C5"/>
    <w:rsid w:val="003458FD"/>
    <w:rsid w:val="003D11D8"/>
    <w:rsid w:val="003E0B6E"/>
    <w:rsid w:val="00425FA5"/>
    <w:rsid w:val="0048521E"/>
    <w:rsid w:val="004E0448"/>
    <w:rsid w:val="00503E67"/>
    <w:rsid w:val="00553C37"/>
    <w:rsid w:val="00566C0C"/>
    <w:rsid w:val="005714D9"/>
    <w:rsid w:val="00587C4E"/>
    <w:rsid w:val="005934D1"/>
    <w:rsid w:val="005F028C"/>
    <w:rsid w:val="00612A89"/>
    <w:rsid w:val="00663BEE"/>
    <w:rsid w:val="006808AD"/>
    <w:rsid w:val="006B3D13"/>
    <w:rsid w:val="006C3B3E"/>
    <w:rsid w:val="006C7215"/>
    <w:rsid w:val="007150B7"/>
    <w:rsid w:val="0073062D"/>
    <w:rsid w:val="00730728"/>
    <w:rsid w:val="00730C5D"/>
    <w:rsid w:val="00747E9B"/>
    <w:rsid w:val="00754081"/>
    <w:rsid w:val="00773557"/>
    <w:rsid w:val="007B116D"/>
    <w:rsid w:val="007C78F9"/>
    <w:rsid w:val="0082205D"/>
    <w:rsid w:val="0083250A"/>
    <w:rsid w:val="00836E85"/>
    <w:rsid w:val="008563C8"/>
    <w:rsid w:val="008668B3"/>
    <w:rsid w:val="008F6E77"/>
    <w:rsid w:val="00916045"/>
    <w:rsid w:val="00927073"/>
    <w:rsid w:val="0093372F"/>
    <w:rsid w:val="00963859"/>
    <w:rsid w:val="009E5D3C"/>
    <w:rsid w:val="00A80C70"/>
    <w:rsid w:val="00A967BD"/>
    <w:rsid w:val="00AB1CF6"/>
    <w:rsid w:val="00AB6C5F"/>
    <w:rsid w:val="00AC3F07"/>
    <w:rsid w:val="00AF4FB9"/>
    <w:rsid w:val="00B10310"/>
    <w:rsid w:val="00B22FC3"/>
    <w:rsid w:val="00B62C38"/>
    <w:rsid w:val="00B65915"/>
    <w:rsid w:val="00B95407"/>
    <w:rsid w:val="00BB61D9"/>
    <w:rsid w:val="00BF761F"/>
    <w:rsid w:val="00C065FC"/>
    <w:rsid w:val="00C13654"/>
    <w:rsid w:val="00C304C8"/>
    <w:rsid w:val="00C3177D"/>
    <w:rsid w:val="00C3572D"/>
    <w:rsid w:val="00C64CA0"/>
    <w:rsid w:val="00C76769"/>
    <w:rsid w:val="00C9168A"/>
    <w:rsid w:val="00CB6B42"/>
    <w:rsid w:val="00CF023E"/>
    <w:rsid w:val="00CF6D9C"/>
    <w:rsid w:val="00D96396"/>
    <w:rsid w:val="00DC0594"/>
    <w:rsid w:val="00DD3A64"/>
    <w:rsid w:val="00E055ED"/>
    <w:rsid w:val="00E177E8"/>
    <w:rsid w:val="00E517DC"/>
    <w:rsid w:val="00E75566"/>
    <w:rsid w:val="00EC295C"/>
    <w:rsid w:val="00EE0F27"/>
    <w:rsid w:val="00FB4151"/>
    <w:rsid w:val="00FB7E1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colormenu v:ext="edit" strokecolor="none"/>
    </o:shapedefaults>
    <o:shapelayout v:ext="edit">
      <o:idmap v:ext="edit" data="1"/>
      <o:rules v:ext="edit">
        <o:r id="V:Rule3" type="connector" idref="#_x0000_s1027"/>
        <o:r id="V:Rule4" type="connector" idref="#_x0000_s1028"/>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8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D9C"/>
    <w:pPr>
      <w:ind w:left="720"/>
      <w:contextualSpacing/>
    </w:pPr>
  </w:style>
  <w:style w:type="paragraph" w:styleId="BalloonText">
    <w:name w:val="Balloon Text"/>
    <w:basedOn w:val="Normal"/>
    <w:link w:val="BalloonTextChar"/>
    <w:uiPriority w:val="99"/>
    <w:semiHidden/>
    <w:unhideWhenUsed/>
    <w:rsid w:val="00345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8FD"/>
    <w:rPr>
      <w:rFonts w:ascii="Tahoma" w:hAnsi="Tahoma" w:cs="Tahoma"/>
      <w:sz w:val="16"/>
      <w:szCs w:val="16"/>
    </w:rPr>
  </w:style>
  <w:style w:type="character" w:styleId="Hyperlink">
    <w:name w:val="Hyperlink"/>
    <w:basedOn w:val="DefaultParagraphFont"/>
    <w:uiPriority w:val="99"/>
    <w:unhideWhenUsed/>
    <w:rsid w:val="007306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2166258">
      <w:bodyDiv w:val="1"/>
      <w:marLeft w:val="0"/>
      <w:marRight w:val="0"/>
      <w:marTop w:val="0"/>
      <w:marBottom w:val="0"/>
      <w:divBdr>
        <w:top w:val="none" w:sz="0" w:space="0" w:color="auto"/>
        <w:left w:val="none" w:sz="0" w:space="0" w:color="auto"/>
        <w:bottom w:val="none" w:sz="0" w:space="0" w:color="auto"/>
        <w:right w:val="none" w:sz="0" w:space="0" w:color="auto"/>
      </w:divBdr>
    </w:div>
    <w:div w:id="9898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hart" Target="charts/chart3.xml"/><Relationship Id="rId18" Type="http://schemas.openxmlformats.org/officeDocument/2006/relationships/hyperlink" Target="http://ashwintooldesigner.blogspot.com/2008/10/vacuum-bag-molding.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chart" Target="charts/chart2.xml"/><Relationship Id="rId17" Type="http://schemas.openxmlformats.org/officeDocument/2006/relationships/hyperlink" Target="http://yugotr.multiply.com/journal/item/1"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chart" Target="charts/chart1.xml"/><Relationship Id="rId5" Type="http://schemas.openxmlformats.org/officeDocument/2006/relationships/image" Target="media/image1.png"/><Relationship Id="rId15" Type="http://schemas.openxmlformats.org/officeDocument/2006/relationships/image" Target="media/image7.jpeg"/><Relationship Id="rId10" Type="http://schemas.openxmlformats.org/officeDocument/2006/relationships/image" Target="media/image6.jpeg"/><Relationship Id="rId19" Type="http://schemas.openxmlformats.org/officeDocument/2006/relationships/hyperlink" Target="http://www.scribd.com/doc/24125880/Fabrication-Processes"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wahdan\Desktop\TA\data%20analisa%20dan%20pengujian\R\Perhitungan%20pengujian%20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ahdan\Desktop\TA\data%20analisa%20dan%20pengujian\R\Perhitungan%20pengujian%20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ahdan\Desktop\TA\data%20analisa%20dan%20pengujian\R\Perhitungan%20pengujian%20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wahdan\Desktop\TA\data%20analisa%20dan%20pengujian\R\Perhitungan%20pengujian%20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scatterChart>
        <c:scatterStyle val="smoothMarker"/>
        <c:ser>
          <c:idx val="0"/>
          <c:order val="0"/>
          <c:tx>
            <c:v>Spes. I</c:v>
          </c:tx>
          <c:xVal>
            <c:numRef>
              <c:f>Sheet2!$R$5:$R$6</c:f>
              <c:numCache>
                <c:formatCode>General</c:formatCode>
                <c:ptCount val="2"/>
                <c:pt idx="0">
                  <c:v>0</c:v>
                </c:pt>
                <c:pt idx="1">
                  <c:v>4.2000000000000023E-2</c:v>
                </c:pt>
              </c:numCache>
            </c:numRef>
          </c:xVal>
          <c:yVal>
            <c:numRef>
              <c:f>Sheet2!$N$5:$N$6</c:f>
              <c:numCache>
                <c:formatCode>General</c:formatCode>
                <c:ptCount val="2"/>
                <c:pt idx="0">
                  <c:v>0</c:v>
                </c:pt>
                <c:pt idx="1">
                  <c:v>18.45</c:v>
                </c:pt>
              </c:numCache>
            </c:numRef>
          </c:yVal>
          <c:smooth val="1"/>
        </c:ser>
        <c:ser>
          <c:idx val="1"/>
          <c:order val="1"/>
          <c:tx>
            <c:v>Spes. II</c:v>
          </c:tx>
          <c:xVal>
            <c:numRef>
              <c:f>'[Perhitungan pengujian r.xlsx]Sheet2'!$R$5,'[Perhitungan pengujian r.xlsx]Sheet2'!$R$7</c:f>
              <c:numCache>
                <c:formatCode>General</c:formatCode>
                <c:ptCount val="2"/>
                <c:pt idx="0">
                  <c:v>0</c:v>
                </c:pt>
                <c:pt idx="1">
                  <c:v>3.7999999999999999E-2</c:v>
                </c:pt>
              </c:numCache>
            </c:numRef>
          </c:xVal>
          <c:yVal>
            <c:numRef>
              <c:f>'[Perhitungan pengujian r.xlsx]Sheet2'!$N$5,'[Perhitungan pengujian r.xlsx]Sheet2'!$N$7</c:f>
              <c:numCache>
                <c:formatCode>General</c:formatCode>
                <c:ptCount val="2"/>
                <c:pt idx="0">
                  <c:v>0</c:v>
                </c:pt>
                <c:pt idx="1">
                  <c:v>17.88</c:v>
                </c:pt>
              </c:numCache>
            </c:numRef>
          </c:yVal>
          <c:smooth val="1"/>
        </c:ser>
        <c:ser>
          <c:idx val="2"/>
          <c:order val="2"/>
          <c:tx>
            <c:v>Spes. III</c:v>
          </c:tx>
          <c:xVal>
            <c:numRef>
              <c:f>'[Perhitungan pengujian r.xlsx]Sheet2'!$R$5,'[Perhitungan pengujian r.xlsx]Sheet2'!$R$8</c:f>
              <c:numCache>
                <c:formatCode>General</c:formatCode>
                <c:ptCount val="2"/>
                <c:pt idx="0">
                  <c:v>0</c:v>
                </c:pt>
                <c:pt idx="1">
                  <c:v>3.5999999999999997E-2</c:v>
                </c:pt>
              </c:numCache>
            </c:numRef>
          </c:xVal>
          <c:yVal>
            <c:numRef>
              <c:f>'[Perhitungan pengujian r.xlsx]Sheet2'!$N$5,'[Perhitungan pengujian r.xlsx]Sheet2'!$N$8</c:f>
              <c:numCache>
                <c:formatCode>General</c:formatCode>
                <c:ptCount val="2"/>
                <c:pt idx="0">
                  <c:v>0</c:v>
                </c:pt>
                <c:pt idx="1">
                  <c:v>20.66</c:v>
                </c:pt>
              </c:numCache>
            </c:numRef>
          </c:yVal>
          <c:smooth val="1"/>
        </c:ser>
        <c:ser>
          <c:idx val="3"/>
          <c:order val="3"/>
          <c:tx>
            <c:v>Rata2</c:v>
          </c:tx>
          <c:xVal>
            <c:numRef>
              <c:f>'[Perhitungan pengujian r.xlsx]Sheet2'!$R$5,'[Perhitungan pengujian r.xlsx]Sheet2'!$R$9</c:f>
              <c:numCache>
                <c:formatCode>General</c:formatCode>
                <c:ptCount val="2"/>
                <c:pt idx="0">
                  <c:v>0</c:v>
                </c:pt>
                <c:pt idx="1">
                  <c:v>3.9000000000000014E-2</c:v>
                </c:pt>
              </c:numCache>
            </c:numRef>
          </c:xVal>
          <c:yVal>
            <c:numRef>
              <c:f>'[Perhitungan pengujian r.xlsx]Sheet2'!$N$5,'[Perhitungan pengujian r.xlsx]Sheet2'!$N$9</c:f>
              <c:numCache>
                <c:formatCode>General</c:formatCode>
                <c:ptCount val="2"/>
                <c:pt idx="0">
                  <c:v>0</c:v>
                </c:pt>
                <c:pt idx="1">
                  <c:v>18.989999999999821</c:v>
                </c:pt>
              </c:numCache>
            </c:numRef>
          </c:yVal>
          <c:smooth val="1"/>
        </c:ser>
        <c:axId val="56861440"/>
        <c:axId val="56863360"/>
      </c:scatterChart>
      <c:valAx>
        <c:axId val="56861440"/>
        <c:scaling>
          <c:orientation val="minMax"/>
        </c:scaling>
        <c:axPos val="b"/>
        <c:majorGridlines/>
        <c:minorGridlines/>
        <c:title>
          <c:tx>
            <c:rich>
              <a:bodyPr/>
              <a:lstStyle/>
              <a:p>
                <a:pPr>
                  <a:defRPr/>
                </a:pPr>
                <a:r>
                  <a:rPr lang="id-ID"/>
                  <a:t>Regangan</a:t>
                </a:r>
              </a:p>
            </c:rich>
          </c:tx>
          <c:layout>
            <c:manualLayout>
              <c:xMode val="edge"/>
              <c:yMode val="edge"/>
              <c:x val="0.32382159427953083"/>
              <c:y val="0.88210428611092528"/>
            </c:manualLayout>
          </c:layout>
        </c:title>
        <c:numFmt formatCode="General" sourceLinked="1"/>
        <c:tickLblPos val="nextTo"/>
        <c:txPr>
          <a:bodyPr/>
          <a:lstStyle/>
          <a:p>
            <a:pPr>
              <a:defRPr sz="650" baseline="0"/>
            </a:pPr>
            <a:endParaRPr lang="id-ID"/>
          </a:p>
        </c:txPr>
        <c:crossAx val="56863360"/>
        <c:crosses val="autoZero"/>
        <c:crossBetween val="midCat"/>
      </c:valAx>
      <c:valAx>
        <c:axId val="56863360"/>
        <c:scaling>
          <c:orientation val="minMax"/>
        </c:scaling>
        <c:axPos val="l"/>
        <c:majorGridlines/>
        <c:minorGridlines/>
        <c:title>
          <c:tx>
            <c:rich>
              <a:bodyPr/>
              <a:lstStyle/>
              <a:p>
                <a:pPr>
                  <a:defRPr/>
                </a:pPr>
                <a:r>
                  <a:rPr lang="id-ID"/>
                  <a:t>Tegangan (MPa)</a:t>
                </a:r>
              </a:p>
            </c:rich>
          </c:tx>
          <c:layout>
            <c:manualLayout>
              <c:xMode val="edge"/>
              <c:yMode val="edge"/>
              <c:x val="3.4604314105808408E-2"/>
              <c:y val="0.22748550455889491"/>
            </c:manualLayout>
          </c:layout>
        </c:title>
        <c:numFmt formatCode="General" sourceLinked="1"/>
        <c:tickLblPos val="nextTo"/>
        <c:txPr>
          <a:bodyPr/>
          <a:lstStyle/>
          <a:p>
            <a:pPr>
              <a:defRPr sz="700" baseline="0"/>
            </a:pPr>
            <a:endParaRPr lang="id-ID"/>
          </a:p>
        </c:txPr>
        <c:crossAx val="56861440"/>
        <c:crosses val="autoZero"/>
        <c:crossBetween val="midCat"/>
      </c:valAx>
    </c:plotArea>
    <c:legend>
      <c:legendPos val="r"/>
    </c:legend>
    <c:plotVisOnly val="1"/>
  </c:chart>
  <c:spPr>
    <a:ln>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scatterChart>
        <c:scatterStyle val="smoothMarker"/>
        <c:ser>
          <c:idx val="0"/>
          <c:order val="0"/>
          <c:tx>
            <c:v>Spes. I</c:v>
          </c:tx>
          <c:xVal>
            <c:numRef>
              <c:f>'[Perhitungan pengujian r.xlsx]Sheet2'!$S$5,'[Perhitungan pengujian r.xlsx]Sheet2'!$S$6</c:f>
              <c:numCache>
                <c:formatCode>General</c:formatCode>
                <c:ptCount val="2"/>
                <c:pt idx="0">
                  <c:v>0</c:v>
                </c:pt>
                <c:pt idx="1">
                  <c:v>4.0000000000000022E-2</c:v>
                </c:pt>
              </c:numCache>
            </c:numRef>
          </c:xVal>
          <c:yVal>
            <c:numRef>
              <c:f>'[Perhitungan pengujian r.xlsx]Sheet2'!$O$5,'[Perhitungan pengujian r.xlsx]Sheet2'!$O$6</c:f>
              <c:numCache>
                <c:formatCode>General</c:formatCode>
                <c:ptCount val="2"/>
                <c:pt idx="0">
                  <c:v>0</c:v>
                </c:pt>
                <c:pt idx="1">
                  <c:v>18.149999999999999</c:v>
                </c:pt>
              </c:numCache>
            </c:numRef>
          </c:yVal>
          <c:smooth val="1"/>
        </c:ser>
        <c:ser>
          <c:idx val="1"/>
          <c:order val="1"/>
          <c:tx>
            <c:v>Spes. II</c:v>
          </c:tx>
          <c:xVal>
            <c:numRef>
              <c:f>'[Perhitungan pengujian r.xlsx]Sheet2'!$S$5,'[Perhitungan pengujian r.xlsx]Sheet2'!$S$7</c:f>
              <c:numCache>
                <c:formatCode>General</c:formatCode>
                <c:ptCount val="2"/>
                <c:pt idx="0">
                  <c:v>0</c:v>
                </c:pt>
                <c:pt idx="1">
                  <c:v>4.3999999999999997E-2</c:v>
                </c:pt>
              </c:numCache>
            </c:numRef>
          </c:xVal>
          <c:yVal>
            <c:numRef>
              <c:f>'[Perhitungan pengujian r.xlsx]Sheet2'!$O$5,'[Perhitungan pengujian r.xlsx]Sheet2'!$O$7</c:f>
              <c:numCache>
                <c:formatCode>General</c:formatCode>
                <c:ptCount val="2"/>
                <c:pt idx="0">
                  <c:v>0</c:v>
                </c:pt>
                <c:pt idx="1">
                  <c:v>23.05</c:v>
                </c:pt>
              </c:numCache>
            </c:numRef>
          </c:yVal>
          <c:smooth val="1"/>
        </c:ser>
        <c:ser>
          <c:idx val="2"/>
          <c:order val="2"/>
          <c:tx>
            <c:v>Spes. III</c:v>
          </c:tx>
          <c:xVal>
            <c:numRef>
              <c:f>'[Perhitungan pengujian r.xlsx]Sheet2'!$S$5,'[Perhitungan pengujian r.xlsx]Sheet2'!$S$8</c:f>
              <c:numCache>
                <c:formatCode>General</c:formatCode>
                <c:ptCount val="2"/>
                <c:pt idx="0">
                  <c:v>0</c:v>
                </c:pt>
                <c:pt idx="1">
                  <c:v>4.2000000000000023E-2</c:v>
                </c:pt>
              </c:numCache>
            </c:numRef>
          </c:xVal>
          <c:yVal>
            <c:numRef>
              <c:f>'[Perhitungan pengujian r.xlsx]Sheet2'!$O$5,'[Perhitungan pengujian r.xlsx]Sheet2'!$O$8</c:f>
              <c:numCache>
                <c:formatCode>General</c:formatCode>
                <c:ptCount val="2"/>
                <c:pt idx="0">
                  <c:v>0</c:v>
                </c:pt>
                <c:pt idx="1">
                  <c:v>17.829999999999988</c:v>
                </c:pt>
              </c:numCache>
            </c:numRef>
          </c:yVal>
          <c:smooth val="1"/>
        </c:ser>
        <c:ser>
          <c:idx val="3"/>
          <c:order val="3"/>
          <c:tx>
            <c:v>Rata2</c:v>
          </c:tx>
          <c:xVal>
            <c:numRef>
              <c:f>'[Perhitungan pengujian r.xlsx]Sheet2'!$S$5,'[Perhitungan pengujian r.xlsx]Sheet2'!$S$9</c:f>
              <c:numCache>
                <c:formatCode>General</c:formatCode>
                <c:ptCount val="2"/>
                <c:pt idx="0">
                  <c:v>0</c:v>
                </c:pt>
                <c:pt idx="1">
                  <c:v>4.2000000000000023E-2</c:v>
                </c:pt>
              </c:numCache>
            </c:numRef>
          </c:xVal>
          <c:yVal>
            <c:numRef>
              <c:f>'[Perhitungan pengujian r.xlsx]Sheet2'!$O$5,'[Perhitungan pengujian r.xlsx]Sheet2'!$O$9</c:f>
              <c:numCache>
                <c:formatCode>General</c:formatCode>
                <c:ptCount val="2"/>
                <c:pt idx="0">
                  <c:v>0</c:v>
                </c:pt>
                <c:pt idx="1">
                  <c:v>19.68</c:v>
                </c:pt>
              </c:numCache>
            </c:numRef>
          </c:yVal>
          <c:smooth val="1"/>
        </c:ser>
        <c:axId val="57948800"/>
        <c:axId val="57955072"/>
      </c:scatterChart>
      <c:valAx>
        <c:axId val="57948800"/>
        <c:scaling>
          <c:orientation val="minMax"/>
        </c:scaling>
        <c:axPos val="b"/>
        <c:majorGridlines/>
        <c:minorGridlines/>
        <c:title>
          <c:tx>
            <c:rich>
              <a:bodyPr/>
              <a:lstStyle/>
              <a:p>
                <a:pPr>
                  <a:defRPr/>
                </a:pPr>
                <a:r>
                  <a:rPr lang="id-ID"/>
                  <a:t>Regangan</a:t>
                </a:r>
              </a:p>
            </c:rich>
          </c:tx>
          <c:layout>
            <c:manualLayout>
              <c:xMode val="edge"/>
              <c:yMode val="edge"/>
              <c:x val="0.33869766853054828"/>
              <c:y val="0.8821042357893315"/>
            </c:manualLayout>
          </c:layout>
        </c:title>
        <c:numFmt formatCode="General" sourceLinked="1"/>
        <c:tickLblPos val="nextTo"/>
        <c:txPr>
          <a:bodyPr/>
          <a:lstStyle/>
          <a:p>
            <a:pPr>
              <a:defRPr sz="650" baseline="0"/>
            </a:pPr>
            <a:endParaRPr lang="id-ID"/>
          </a:p>
        </c:txPr>
        <c:crossAx val="57955072"/>
        <c:crosses val="autoZero"/>
        <c:crossBetween val="midCat"/>
      </c:valAx>
      <c:valAx>
        <c:axId val="57955072"/>
        <c:scaling>
          <c:orientation val="minMax"/>
        </c:scaling>
        <c:axPos val="l"/>
        <c:majorGridlines/>
        <c:minorGridlines/>
        <c:title>
          <c:tx>
            <c:rich>
              <a:bodyPr/>
              <a:lstStyle/>
              <a:p>
                <a:pPr>
                  <a:defRPr/>
                </a:pPr>
                <a:r>
                  <a:rPr lang="id-ID"/>
                  <a:t>Tegangan (MPa)</a:t>
                </a:r>
              </a:p>
            </c:rich>
          </c:tx>
          <c:layout>
            <c:manualLayout>
              <c:xMode val="edge"/>
              <c:yMode val="edge"/>
              <c:x val="3.4259465293543026E-2"/>
              <c:y val="0.24293177846920291"/>
            </c:manualLayout>
          </c:layout>
        </c:title>
        <c:numFmt formatCode="General" sourceLinked="1"/>
        <c:tickLblPos val="nextTo"/>
        <c:txPr>
          <a:bodyPr/>
          <a:lstStyle/>
          <a:p>
            <a:pPr>
              <a:defRPr sz="700" baseline="0"/>
            </a:pPr>
            <a:endParaRPr lang="id-ID"/>
          </a:p>
        </c:txPr>
        <c:crossAx val="57948800"/>
        <c:crosses val="autoZero"/>
        <c:crossBetween val="midCat"/>
      </c:valAx>
    </c:plotArea>
    <c:legend>
      <c:legendPos val="r"/>
    </c:legend>
    <c:plotVisOnly val="1"/>
  </c:chart>
  <c:spPr>
    <a:ln>
      <a:solidFill>
        <a:schemeClr val="tx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v>Serat 20 mm</c:v>
          </c:tx>
          <c:val>
            <c:numRef>
              <c:f>'[Perhitungan pengujian r.xlsx]Sheet1'!$E$87,'[Perhitungan pengujian r.xlsx]Sheet1'!$H$87</c:f>
              <c:numCache>
                <c:formatCode>General</c:formatCode>
                <c:ptCount val="2"/>
                <c:pt idx="0">
                  <c:v>18.989999999999828</c:v>
                </c:pt>
                <c:pt idx="1">
                  <c:v>98.05</c:v>
                </c:pt>
              </c:numCache>
            </c:numRef>
          </c:val>
        </c:ser>
        <c:ser>
          <c:idx val="1"/>
          <c:order val="1"/>
          <c:tx>
            <c:v>serat 30 mm</c:v>
          </c:tx>
          <c:val>
            <c:numRef>
              <c:f>'[Perhitungan pengujian r.xlsx]Sheet1'!$E$88,'[Perhitungan pengujian r.xlsx]Sheet1'!$H$88</c:f>
              <c:numCache>
                <c:formatCode>General</c:formatCode>
                <c:ptCount val="2"/>
                <c:pt idx="0">
                  <c:v>19.68</c:v>
                </c:pt>
                <c:pt idx="1">
                  <c:v>98.86</c:v>
                </c:pt>
              </c:numCache>
            </c:numRef>
          </c:val>
        </c:ser>
        <c:gapWidth val="300"/>
        <c:axId val="58387072"/>
        <c:axId val="71668864"/>
      </c:barChart>
      <c:catAx>
        <c:axId val="58387072"/>
        <c:scaling>
          <c:orientation val="minMax"/>
        </c:scaling>
        <c:axPos val="b"/>
        <c:title>
          <c:tx>
            <c:rich>
              <a:bodyPr/>
              <a:lstStyle/>
              <a:p>
                <a:pPr algn="l">
                  <a:defRPr/>
                </a:pPr>
                <a:r>
                  <a:rPr lang="id-ID" sz="800" b="1">
                    <a:latin typeface="Arial" pitchFamily="34" charset="0"/>
                    <a:cs typeface="Arial" pitchFamily="34" charset="0"/>
                  </a:rPr>
                  <a:t>Ket :</a:t>
                </a:r>
                <a:r>
                  <a:rPr lang="id-ID" sz="800" b="1" baseline="0">
                    <a:latin typeface="Arial" pitchFamily="34" charset="0"/>
                    <a:cs typeface="Arial" pitchFamily="34" charset="0"/>
                  </a:rPr>
                  <a:t>    </a:t>
                </a:r>
                <a:r>
                  <a:rPr lang="id-ID" sz="800" b="1">
                    <a:latin typeface="Arial" pitchFamily="34" charset="0"/>
                    <a:cs typeface="Arial" pitchFamily="34" charset="0"/>
                  </a:rPr>
                  <a:t>1 =</a:t>
                </a:r>
                <a:r>
                  <a:rPr lang="id-ID" sz="800" b="1" baseline="0">
                    <a:latin typeface="Arial" pitchFamily="34" charset="0"/>
                    <a:cs typeface="Arial" pitchFamily="34" charset="0"/>
                  </a:rPr>
                  <a:t> Kekuatan Tarik</a:t>
                </a:r>
              </a:p>
              <a:p>
                <a:pPr algn="l">
                  <a:defRPr/>
                </a:pPr>
                <a:r>
                  <a:rPr lang="id-ID" sz="800" b="1" baseline="0">
                    <a:latin typeface="Arial" pitchFamily="34" charset="0"/>
                    <a:cs typeface="Arial" pitchFamily="34" charset="0"/>
                  </a:rPr>
                  <a:t>            2 = Kekuatan Bending</a:t>
                </a:r>
                <a:endParaRPr lang="id-ID" sz="800" b="1">
                  <a:latin typeface="Arial" pitchFamily="34" charset="0"/>
                  <a:cs typeface="Arial" pitchFamily="34" charset="0"/>
                </a:endParaRPr>
              </a:p>
            </c:rich>
          </c:tx>
          <c:layout>
            <c:manualLayout>
              <c:xMode val="edge"/>
              <c:yMode val="edge"/>
              <c:x val="0.20129243574926287"/>
              <c:y val="0.79782201763692262"/>
            </c:manualLayout>
          </c:layout>
        </c:title>
        <c:majorTickMark val="none"/>
        <c:tickLblPos val="nextTo"/>
        <c:crossAx val="71668864"/>
        <c:crosses val="autoZero"/>
        <c:auto val="1"/>
        <c:lblAlgn val="ctr"/>
        <c:lblOffset val="100"/>
      </c:catAx>
      <c:valAx>
        <c:axId val="71668864"/>
        <c:scaling>
          <c:orientation val="minMax"/>
        </c:scaling>
        <c:axPos val="l"/>
        <c:majorGridlines/>
        <c:minorGridlines/>
        <c:title>
          <c:tx>
            <c:rich>
              <a:bodyPr/>
              <a:lstStyle/>
              <a:p>
                <a:pPr>
                  <a:defRPr/>
                </a:pPr>
                <a:r>
                  <a:rPr lang="el-GR" sz="1000" b="1"/>
                  <a:t>σ</a:t>
                </a:r>
                <a:r>
                  <a:rPr lang="id-ID" sz="1000" b="1"/>
                  <a:t> (MPa)</a:t>
                </a:r>
              </a:p>
            </c:rich>
          </c:tx>
        </c:title>
        <c:numFmt formatCode="General" sourceLinked="1"/>
        <c:tickLblPos val="nextTo"/>
        <c:crossAx val="58387072"/>
        <c:crosses val="autoZero"/>
        <c:crossBetween val="between"/>
      </c:valAx>
    </c:plotArea>
    <c:legend>
      <c:legendPos val="r"/>
      <c:layout>
        <c:manualLayout>
          <c:xMode val="edge"/>
          <c:yMode val="edge"/>
          <c:x val="0.66086442911999099"/>
          <c:y val="0.38865337888448792"/>
          <c:w val="0.33380528465566539"/>
          <c:h val="0.2314569481363257"/>
        </c:manualLayout>
      </c:layout>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v>Serat 20 mm</c:v>
          </c:tx>
          <c:val>
            <c:numRef>
              <c:f>'[Perhitungan pengujian r.xlsx]Sheet1'!$G$87,'[Perhitungan pengujian r.xlsx]Sheet1'!$I$87</c:f>
              <c:numCache>
                <c:formatCode>General</c:formatCode>
                <c:ptCount val="2"/>
                <c:pt idx="0">
                  <c:v>494.57</c:v>
                </c:pt>
                <c:pt idx="1">
                  <c:v>3861.15</c:v>
                </c:pt>
              </c:numCache>
            </c:numRef>
          </c:val>
        </c:ser>
        <c:ser>
          <c:idx val="1"/>
          <c:order val="1"/>
          <c:tx>
            <c:v>serat 30 mm</c:v>
          </c:tx>
          <c:val>
            <c:numRef>
              <c:f>'[Perhitungan pengujian r.xlsx]Sheet1'!$G$88,'[Perhitungan pengujian r.xlsx]Sheet1'!$I$88</c:f>
              <c:numCache>
                <c:formatCode>General</c:formatCode>
                <c:ptCount val="2"/>
                <c:pt idx="0">
                  <c:v>467.38</c:v>
                </c:pt>
                <c:pt idx="1">
                  <c:v>3235.8</c:v>
                </c:pt>
              </c:numCache>
            </c:numRef>
          </c:val>
        </c:ser>
        <c:gapWidth val="300"/>
        <c:axId val="71841664"/>
        <c:axId val="71979008"/>
      </c:barChart>
      <c:catAx>
        <c:axId val="71841664"/>
        <c:scaling>
          <c:orientation val="minMax"/>
        </c:scaling>
        <c:axPos val="b"/>
        <c:title>
          <c:tx>
            <c:rich>
              <a:bodyPr/>
              <a:lstStyle/>
              <a:p>
                <a:pPr algn="l">
                  <a:defRPr/>
                </a:pPr>
                <a:r>
                  <a:rPr lang="id-ID" sz="800" b="1">
                    <a:latin typeface="Arial" pitchFamily="34" charset="0"/>
                    <a:cs typeface="Arial" pitchFamily="34" charset="0"/>
                  </a:rPr>
                  <a:t>Ket :</a:t>
                </a:r>
                <a:r>
                  <a:rPr lang="id-ID" sz="800" b="1" baseline="0">
                    <a:latin typeface="Arial" pitchFamily="34" charset="0"/>
                    <a:cs typeface="Arial" pitchFamily="34" charset="0"/>
                  </a:rPr>
                  <a:t>    </a:t>
                </a:r>
                <a:r>
                  <a:rPr lang="id-ID" sz="800" b="1">
                    <a:latin typeface="Arial" pitchFamily="34" charset="0"/>
                    <a:cs typeface="Arial" pitchFamily="34" charset="0"/>
                  </a:rPr>
                  <a:t>1 =</a:t>
                </a:r>
                <a:r>
                  <a:rPr lang="id-ID" sz="800" b="1" baseline="0">
                    <a:latin typeface="Arial" pitchFamily="34" charset="0"/>
                    <a:cs typeface="Arial" pitchFamily="34" charset="0"/>
                  </a:rPr>
                  <a:t> Modulus elastisitas tarik</a:t>
                </a:r>
              </a:p>
              <a:p>
                <a:pPr algn="l">
                  <a:defRPr/>
                </a:pPr>
                <a:r>
                  <a:rPr lang="id-ID" sz="800" b="1" baseline="0">
                    <a:latin typeface="Arial" pitchFamily="34" charset="0"/>
                    <a:cs typeface="Arial" pitchFamily="34" charset="0"/>
                  </a:rPr>
                  <a:t>            2 = Modulus elastisitas bending</a:t>
                </a:r>
                <a:endParaRPr lang="id-ID" sz="800" b="1">
                  <a:latin typeface="Arial" pitchFamily="34" charset="0"/>
                  <a:cs typeface="Arial" pitchFamily="34" charset="0"/>
                </a:endParaRPr>
              </a:p>
            </c:rich>
          </c:tx>
          <c:layout>
            <c:manualLayout>
              <c:xMode val="edge"/>
              <c:yMode val="edge"/>
              <c:x val="0.18904420025560842"/>
              <c:y val="0.80418197161458749"/>
            </c:manualLayout>
          </c:layout>
        </c:title>
        <c:majorTickMark val="none"/>
        <c:tickLblPos val="nextTo"/>
        <c:crossAx val="71979008"/>
        <c:crosses val="autoZero"/>
        <c:auto val="1"/>
        <c:lblAlgn val="ctr"/>
        <c:lblOffset val="100"/>
      </c:catAx>
      <c:valAx>
        <c:axId val="71979008"/>
        <c:scaling>
          <c:orientation val="minMax"/>
        </c:scaling>
        <c:axPos val="l"/>
        <c:majorGridlines/>
        <c:minorGridlines/>
        <c:title>
          <c:tx>
            <c:rich>
              <a:bodyPr/>
              <a:lstStyle/>
              <a:p>
                <a:pPr>
                  <a:defRPr/>
                </a:pPr>
                <a:r>
                  <a:rPr lang="id-ID" sz="1000" b="1"/>
                  <a:t>E (MPa)</a:t>
                </a:r>
              </a:p>
            </c:rich>
          </c:tx>
        </c:title>
        <c:numFmt formatCode="General" sourceLinked="1"/>
        <c:tickLblPos val="nextTo"/>
        <c:crossAx val="71841664"/>
        <c:crosses val="autoZero"/>
        <c:crossBetween val="between"/>
      </c:valAx>
    </c:plotArea>
    <c:legend>
      <c:legendPos val="r"/>
      <c:layout>
        <c:manualLayout>
          <c:xMode val="edge"/>
          <c:yMode val="edge"/>
          <c:x val="0.66105333280041134"/>
          <c:y val="0.38865337888448825"/>
          <c:w val="0.33380528465566606"/>
          <c:h val="0.18523268596555514"/>
        </c:manualLayout>
      </c:layout>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2926</Words>
  <Characters>16680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wahdan</dc:creator>
  <cp:lastModifiedBy>wahdan</cp:lastModifiedBy>
  <cp:revision>3</cp:revision>
  <dcterms:created xsi:type="dcterms:W3CDTF">2011-05-04T12:00:00Z</dcterms:created>
  <dcterms:modified xsi:type="dcterms:W3CDTF">2011-05-04T12:05:00Z</dcterms:modified>
</cp:coreProperties>
</file>