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5D" w:rsidRPr="00667D7A" w:rsidRDefault="0042285D" w:rsidP="004228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7D7A">
        <w:rPr>
          <w:rFonts w:ascii="Arial" w:hAnsi="Arial" w:cs="Arial"/>
          <w:b/>
          <w:sz w:val="24"/>
          <w:szCs w:val="24"/>
        </w:rPr>
        <w:t>BAB III</w:t>
      </w:r>
    </w:p>
    <w:p w:rsidR="0042285D" w:rsidRPr="00667D7A" w:rsidRDefault="0042285D" w:rsidP="004228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7D7A">
        <w:rPr>
          <w:rFonts w:ascii="Arial" w:hAnsi="Arial" w:cs="Arial"/>
          <w:b/>
          <w:sz w:val="24"/>
          <w:szCs w:val="24"/>
        </w:rPr>
        <w:t>PERANCANGAN</w:t>
      </w:r>
    </w:p>
    <w:p w:rsidR="0042285D" w:rsidRPr="00667D7A" w:rsidRDefault="0042285D" w:rsidP="0042285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2285D" w:rsidRPr="00667D7A" w:rsidRDefault="0042285D" w:rsidP="0042285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Turbin Air </w:t>
      </w:r>
      <w:r w:rsidRPr="00667D7A">
        <w:rPr>
          <w:rFonts w:ascii="Arial" w:hAnsi="Arial" w:cs="Arial"/>
          <w:i/>
          <w:sz w:val="20"/>
          <w:szCs w:val="20"/>
        </w:rPr>
        <w:t>Cross Flow</w:t>
      </w:r>
      <w:r w:rsidRPr="00667D7A">
        <w:rPr>
          <w:rFonts w:ascii="Arial" w:hAnsi="Arial" w:cs="Arial"/>
          <w:sz w:val="20"/>
          <w:szCs w:val="20"/>
        </w:rPr>
        <w:t xml:space="preserve"> yang </w:t>
      </w:r>
      <w:r w:rsidR="00CC73AA">
        <w:rPr>
          <w:rFonts w:ascii="Arial" w:hAnsi="Arial" w:cs="Arial"/>
          <w:sz w:val="20"/>
          <w:szCs w:val="20"/>
        </w:rPr>
        <w:t xml:space="preserve">di buat </w:t>
      </w:r>
      <w:r w:rsidRPr="00667D7A">
        <w:rPr>
          <w:rFonts w:ascii="Arial" w:hAnsi="Arial" w:cs="Arial"/>
          <w:sz w:val="20"/>
          <w:szCs w:val="20"/>
        </w:rPr>
        <w:t>ini, sumber energ</w:t>
      </w:r>
      <w:r w:rsidR="00662F4C" w:rsidRPr="00667D7A">
        <w:rPr>
          <w:rFonts w:ascii="Arial" w:hAnsi="Arial" w:cs="Arial"/>
          <w:sz w:val="20"/>
          <w:szCs w:val="20"/>
        </w:rPr>
        <w:t>i</w:t>
      </w:r>
      <w:r w:rsidRPr="00667D7A">
        <w:rPr>
          <w:rFonts w:ascii="Arial" w:hAnsi="Arial" w:cs="Arial"/>
          <w:sz w:val="20"/>
          <w:szCs w:val="20"/>
        </w:rPr>
        <w:t xml:space="preserve"> pembangkitnya </w:t>
      </w:r>
      <w:r w:rsidR="00CA62C4">
        <w:rPr>
          <w:rFonts w:ascii="Arial" w:hAnsi="Arial" w:cs="Arial"/>
          <w:sz w:val="20"/>
          <w:szCs w:val="20"/>
        </w:rPr>
        <w:t>berasal dari</w:t>
      </w:r>
      <w:r w:rsidRPr="00667D7A">
        <w:rPr>
          <w:rFonts w:ascii="Arial" w:hAnsi="Arial" w:cs="Arial"/>
          <w:sz w:val="20"/>
          <w:szCs w:val="20"/>
        </w:rPr>
        <w:t xml:space="preserve"> energ</w:t>
      </w:r>
      <w:r w:rsidR="00662F4C" w:rsidRPr="00667D7A">
        <w:rPr>
          <w:rFonts w:ascii="Arial" w:hAnsi="Arial" w:cs="Arial"/>
          <w:sz w:val="20"/>
          <w:szCs w:val="20"/>
        </w:rPr>
        <w:t>i</w:t>
      </w:r>
      <w:r w:rsidRPr="00667D7A">
        <w:rPr>
          <w:rFonts w:ascii="Arial" w:hAnsi="Arial" w:cs="Arial"/>
          <w:sz w:val="20"/>
          <w:szCs w:val="20"/>
        </w:rPr>
        <w:t xml:space="preserve"> yang terkandung di dalam air (energi potensial dan energi kinetik). Prinsip kerja dari turbin air jenis </w:t>
      </w:r>
      <w:r w:rsidRPr="00667D7A">
        <w:rPr>
          <w:rFonts w:ascii="Arial" w:hAnsi="Arial" w:cs="Arial"/>
          <w:i/>
          <w:sz w:val="20"/>
          <w:szCs w:val="20"/>
        </w:rPr>
        <w:t>Cross Flow</w:t>
      </w:r>
      <w:r w:rsidR="00662F4C" w:rsidRPr="00667D7A">
        <w:rPr>
          <w:rFonts w:ascii="Arial" w:hAnsi="Arial" w:cs="Arial"/>
          <w:sz w:val="20"/>
          <w:szCs w:val="20"/>
        </w:rPr>
        <w:t xml:space="preserve"> adalah sebagai berikut</w:t>
      </w:r>
      <w:r w:rsidRPr="00667D7A">
        <w:rPr>
          <w:rFonts w:ascii="Arial" w:hAnsi="Arial" w:cs="Arial"/>
          <w:sz w:val="20"/>
          <w:szCs w:val="20"/>
        </w:rPr>
        <w:t>:</w:t>
      </w:r>
    </w:p>
    <w:p w:rsidR="007C0EB7" w:rsidRDefault="00662F4C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“</w:t>
      </w:r>
      <w:r w:rsidR="00CE232D">
        <w:rPr>
          <w:rFonts w:ascii="Arial" w:hAnsi="Arial" w:cs="Arial"/>
          <w:sz w:val="20"/>
          <w:szCs w:val="20"/>
        </w:rPr>
        <w:t>Mengubah</w:t>
      </w:r>
      <w:r w:rsidR="0042285D" w:rsidRPr="00667D7A">
        <w:rPr>
          <w:rFonts w:ascii="Arial" w:hAnsi="Arial" w:cs="Arial"/>
          <w:sz w:val="20"/>
          <w:szCs w:val="20"/>
        </w:rPr>
        <w:t xml:space="preserve"> energi </w:t>
      </w:r>
      <w:r w:rsidR="00CE232D">
        <w:rPr>
          <w:rFonts w:ascii="Arial" w:hAnsi="Arial" w:cs="Arial"/>
          <w:sz w:val="20"/>
          <w:szCs w:val="20"/>
        </w:rPr>
        <w:t>kinetik yang terkandung di dalam</w:t>
      </w:r>
      <w:r w:rsidR="0042285D" w:rsidRPr="00667D7A">
        <w:rPr>
          <w:rFonts w:ascii="Arial" w:hAnsi="Arial" w:cs="Arial"/>
          <w:sz w:val="20"/>
          <w:szCs w:val="20"/>
        </w:rPr>
        <w:t xml:space="preserve"> air menj</w:t>
      </w:r>
      <w:r w:rsidRPr="00667D7A">
        <w:rPr>
          <w:rFonts w:ascii="Arial" w:hAnsi="Arial" w:cs="Arial"/>
          <w:sz w:val="20"/>
          <w:szCs w:val="20"/>
        </w:rPr>
        <w:t xml:space="preserve">adi energi elektrik (listrik)“, </w:t>
      </w:r>
      <w:r w:rsidR="0042285D" w:rsidRPr="00667D7A">
        <w:rPr>
          <w:rFonts w:ascii="Arial" w:hAnsi="Arial" w:cs="Arial"/>
          <w:sz w:val="20"/>
          <w:szCs w:val="20"/>
        </w:rPr>
        <w:t>perubahan memang tidak langsung, tetapi berturut-turut me</w:t>
      </w:r>
      <w:r w:rsidRPr="00667D7A">
        <w:rPr>
          <w:rFonts w:ascii="Arial" w:hAnsi="Arial" w:cs="Arial"/>
          <w:sz w:val="20"/>
          <w:szCs w:val="20"/>
        </w:rPr>
        <w:t>lalui perubahan sebagai berikut</w:t>
      </w:r>
      <w:r w:rsidR="0042285D" w:rsidRPr="00667D7A">
        <w:rPr>
          <w:rFonts w:ascii="Arial" w:hAnsi="Arial" w:cs="Arial"/>
          <w:sz w:val="20"/>
          <w:szCs w:val="20"/>
        </w:rPr>
        <w:t>:</w:t>
      </w:r>
    </w:p>
    <w:p w:rsidR="00CA62C4" w:rsidRPr="00955F97" w:rsidRDefault="00CA62C4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0EB7" w:rsidRDefault="009D4802" w:rsidP="00955F97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955DD7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>Energi potensial</w:t>
      </w:r>
      <w:r w:rsidR="00553759">
        <w:rPr>
          <w:rFonts w:ascii="Arial" w:hAnsi="Arial" w:cs="Arial"/>
          <w:i/>
          <w:sz w:val="20"/>
          <w:szCs w:val="20"/>
        </w:rPr>
        <w:t xml:space="preserve"> air </w:t>
      </w:r>
      <w:r w:rsidR="00CA62C4">
        <w:rPr>
          <w:rFonts w:ascii="Arial" w:hAnsi="Arial" w:cs="Arial"/>
          <w:i/>
          <w:sz w:val="20"/>
          <w:szCs w:val="20"/>
        </w:rPr>
        <w:t xml:space="preserve">yang berubah </w:t>
      </w:r>
      <w:r w:rsidR="00553759">
        <w:rPr>
          <w:rFonts w:ascii="Arial" w:hAnsi="Arial" w:cs="Arial"/>
          <w:i/>
          <w:sz w:val="20"/>
          <w:szCs w:val="20"/>
        </w:rPr>
        <w:t xml:space="preserve">menjadi energi kinetik air, kemudian energi kinetik air ini </w:t>
      </w:r>
      <w:r w:rsidR="00CA62C4">
        <w:rPr>
          <w:rFonts w:ascii="Arial" w:hAnsi="Arial" w:cs="Arial"/>
          <w:i/>
          <w:sz w:val="20"/>
          <w:szCs w:val="20"/>
        </w:rPr>
        <w:t>di rubah</w:t>
      </w:r>
      <w:r w:rsidR="00553759">
        <w:rPr>
          <w:rFonts w:ascii="Arial" w:hAnsi="Arial" w:cs="Arial"/>
          <w:i/>
          <w:sz w:val="20"/>
          <w:szCs w:val="20"/>
        </w:rPr>
        <w:t xml:space="preserve"> oleh turbin air menjadi enegi mekenik (putaran poros t</w:t>
      </w:r>
      <w:r w:rsidR="004F7429">
        <w:rPr>
          <w:rFonts w:ascii="Arial" w:hAnsi="Arial" w:cs="Arial"/>
          <w:i/>
          <w:sz w:val="20"/>
          <w:szCs w:val="20"/>
        </w:rPr>
        <w:t>u</w:t>
      </w:r>
      <w:r w:rsidR="00CA62C4">
        <w:rPr>
          <w:rFonts w:ascii="Arial" w:hAnsi="Arial" w:cs="Arial"/>
          <w:i/>
          <w:sz w:val="20"/>
          <w:szCs w:val="20"/>
        </w:rPr>
        <w:t>rbin), kemudian</w:t>
      </w:r>
      <w:r w:rsidR="00553759">
        <w:rPr>
          <w:rFonts w:ascii="Arial" w:hAnsi="Arial" w:cs="Arial"/>
          <w:i/>
          <w:sz w:val="20"/>
          <w:szCs w:val="20"/>
        </w:rPr>
        <w:t xml:space="preserve"> putaran poros </w:t>
      </w:r>
      <w:r w:rsidR="00955DD7">
        <w:rPr>
          <w:rFonts w:ascii="Arial" w:hAnsi="Arial" w:cs="Arial"/>
          <w:i/>
          <w:sz w:val="20"/>
          <w:szCs w:val="20"/>
        </w:rPr>
        <w:t>turbin</w:t>
      </w:r>
      <w:r w:rsidR="00CA62C4">
        <w:rPr>
          <w:rFonts w:ascii="Arial" w:hAnsi="Arial" w:cs="Arial"/>
          <w:i/>
          <w:sz w:val="20"/>
          <w:szCs w:val="20"/>
        </w:rPr>
        <w:t xml:space="preserve"> dikonversikan</w:t>
      </w:r>
      <w:r w:rsidR="00553759">
        <w:rPr>
          <w:rFonts w:ascii="Arial" w:hAnsi="Arial" w:cs="Arial"/>
          <w:i/>
          <w:sz w:val="20"/>
          <w:szCs w:val="20"/>
        </w:rPr>
        <w:t xml:space="preserve"> oleh generator menjadi energi elektrik (energi listrik)</w:t>
      </w:r>
      <w:r w:rsidR="00955DD7">
        <w:rPr>
          <w:rFonts w:ascii="Arial" w:hAnsi="Arial" w:cs="Arial"/>
          <w:i/>
          <w:sz w:val="20"/>
          <w:szCs w:val="20"/>
        </w:rPr>
        <w:t>”</w:t>
      </w:r>
      <w:r w:rsidR="00553759">
        <w:rPr>
          <w:rFonts w:ascii="Arial" w:hAnsi="Arial" w:cs="Arial"/>
          <w:i/>
          <w:sz w:val="20"/>
          <w:szCs w:val="20"/>
        </w:rPr>
        <w:t>.</w:t>
      </w:r>
    </w:p>
    <w:p w:rsidR="00CA62C4" w:rsidRPr="00955F97" w:rsidRDefault="00CA62C4" w:rsidP="00955F97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2285D" w:rsidRDefault="0042285D" w:rsidP="0042285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Energi potensial adalah energi air karena berada pada ketinggian. Energi kinetik adalah energi air karena mempunyai kecepatan. Energi mekanik adalah energi kecepatan air yang terus memutar turbin air. Energi listrik </w:t>
      </w:r>
      <w:r w:rsidRPr="00667D7A">
        <w:rPr>
          <w:rFonts w:ascii="Arial" w:hAnsi="Arial" w:cs="Arial"/>
          <w:i/>
          <w:sz w:val="20"/>
          <w:szCs w:val="20"/>
        </w:rPr>
        <w:t>(elektrik)</w:t>
      </w:r>
      <w:r w:rsidRPr="00667D7A">
        <w:rPr>
          <w:rFonts w:ascii="Arial" w:hAnsi="Arial" w:cs="Arial"/>
          <w:sz w:val="20"/>
          <w:szCs w:val="20"/>
        </w:rPr>
        <w:t xml:space="preserve"> adalah hasil dari generator yang </w:t>
      </w:r>
      <w:r w:rsidR="00662F4C" w:rsidRPr="00667D7A">
        <w:rPr>
          <w:rFonts w:ascii="Arial" w:hAnsi="Arial" w:cs="Arial"/>
          <w:sz w:val="20"/>
          <w:szCs w:val="20"/>
        </w:rPr>
        <w:t>di</w:t>
      </w:r>
      <w:r w:rsidRPr="00667D7A">
        <w:rPr>
          <w:rFonts w:ascii="Arial" w:hAnsi="Arial" w:cs="Arial"/>
          <w:sz w:val="20"/>
          <w:szCs w:val="20"/>
        </w:rPr>
        <w:t xml:space="preserve">putar </w:t>
      </w:r>
      <w:r w:rsidR="00662F4C" w:rsidRPr="00667D7A">
        <w:rPr>
          <w:rFonts w:ascii="Arial" w:hAnsi="Arial" w:cs="Arial"/>
          <w:sz w:val="20"/>
          <w:szCs w:val="20"/>
        </w:rPr>
        <w:t xml:space="preserve">oleh </w:t>
      </w:r>
      <w:r w:rsidRPr="00667D7A">
        <w:rPr>
          <w:rFonts w:ascii="Arial" w:hAnsi="Arial" w:cs="Arial"/>
          <w:sz w:val="20"/>
          <w:szCs w:val="20"/>
        </w:rPr>
        <w:t>turbin air.</w:t>
      </w:r>
    </w:p>
    <w:p w:rsidR="007C0EB7" w:rsidRPr="00667D7A" w:rsidRDefault="007C0EB7" w:rsidP="00CA62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285D" w:rsidRDefault="0042285D" w:rsidP="0042285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Turbin air jenis </w:t>
      </w:r>
      <w:r w:rsidRPr="00667D7A">
        <w:rPr>
          <w:rFonts w:ascii="Arial" w:hAnsi="Arial" w:cs="Arial"/>
          <w:i/>
          <w:sz w:val="20"/>
          <w:szCs w:val="20"/>
        </w:rPr>
        <w:t>cross flow</w:t>
      </w:r>
      <w:r w:rsidRPr="00667D7A">
        <w:rPr>
          <w:rFonts w:ascii="Arial" w:hAnsi="Arial" w:cs="Arial"/>
          <w:sz w:val="20"/>
          <w:szCs w:val="20"/>
        </w:rPr>
        <w:t xml:space="preserve"> yang kami rancang ini terdiri dar</w:t>
      </w:r>
      <w:r w:rsidR="00662F4C" w:rsidRPr="00667D7A">
        <w:rPr>
          <w:rFonts w:ascii="Arial" w:hAnsi="Arial" w:cs="Arial"/>
          <w:sz w:val="20"/>
          <w:szCs w:val="20"/>
        </w:rPr>
        <w:t>i bagian-bagian sebagai berikut</w:t>
      </w:r>
      <w:r w:rsidRPr="00667D7A">
        <w:rPr>
          <w:rFonts w:ascii="Arial" w:hAnsi="Arial" w:cs="Arial"/>
          <w:sz w:val="20"/>
          <w:szCs w:val="20"/>
        </w:rPr>
        <w:t>:</w:t>
      </w:r>
    </w:p>
    <w:p w:rsidR="00CA62C4" w:rsidRPr="00667D7A" w:rsidRDefault="00CA62C4" w:rsidP="0042285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2285D" w:rsidRPr="00CE232D" w:rsidRDefault="0042285D" w:rsidP="0042285D">
      <w:pPr>
        <w:pStyle w:val="ListParagraph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i/>
          <w:sz w:val="20"/>
          <w:szCs w:val="20"/>
        </w:rPr>
      </w:pPr>
      <w:r w:rsidRPr="00CE232D">
        <w:rPr>
          <w:rFonts w:ascii="Arial" w:hAnsi="Arial" w:cs="Arial"/>
          <w:i/>
          <w:sz w:val="20"/>
          <w:szCs w:val="20"/>
        </w:rPr>
        <w:lastRenderedPageBreak/>
        <w:t>Rotor</w:t>
      </w:r>
    </w:p>
    <w:p w:rsidR="0042285D" w:rsidRPr="00AF7403" w:rsidRDefault="0042285D" w:rsidP="0042285D">
      <w:pPr>
        <w:pStyle w:val="ListParagraph"/>
        <w:numPr>
          <w:ilvl w:val="0"/>
          <w:numId w:val="16"/>
        </w:numPr>
        <w:spacing w:after="0" w:line="360" w:lineRule="auto"/>
        <w:ind w:left="1276" w:hanging="283"/>
        <w:jc w:val="both"/>
        <w:rPr>
          <w:rFonts w:ascii="Arial" w:hAnsi="Arial" w:cs="Arial"/>
          <w:i/>
          <w:sz w:val="20"/>
          <w:szCs w:val="20"/>
        </w:rPr>
      </w:pPr>
      <w:r w:rsidRPr="00AF7403">
        <w:rPr>
          <w:rFonts w:ascii="Arial" w:hAnsi="Arial" w:cs="Arial"/>
          <w:i/>
          <w:sz w:val="20"/>
          <w:szCs w:val="20"/>
        </w:rPr>
        <w:t>Blade</w:t>
      </w:r>
    </w:p>
    <w:p w:rsidR="0042285D" w:rsidRPr="00AF7403" w:rsidRDefault="0042285D" w:rsidP="0042285D">
      <w:pPr>
        <w:pStyle w:val="ListParagraph"/>
        <w:numPr>
          <w:ilvl w:val="0"/>
          <w:numId w:val="16"/>
        </w:numPr>
        <w:spacing w:after="0" w:line="360" w:lineRule="auto"/>
        <w:ind w:left="1276" w:hanging="283"/>
        <w:jc w:val="both"/>
        <w:rPr>
          <w:rFonts w:ascii="Arial" w:hAnsi="Arial" w:cs="Arial"/>
          <w:i/>
          <w:sz w:val="20"/>
          <w:szCs w:val="20"/>
        </w:rPr>
      </w:pPr>
      <w:r w:rsidRPr="00AF7403">
        <w:rPr>
          <w:rFonts w:ascii="Arial" w:hAnsi="Arial" w:cs="Arial"/>
          <w:i/>
          <w:sz w:val="20"/>
          <w:szCs w:val="20"/>
        </w:rPr>
        <w:t>Side disk</w:t>
      </w:r>
    </w:p>
    <w:p w:rsidR="0042285D" w:rsidRPr="00AF7403" w:rsidRDefault="0042285D" w:rsidP="0042285D">
      <w:pPr>
        <w:pStyle w:val="ListParagraph"/>
        <w:numPr>
          <w:ilvl w:val="0"/>
          <w:numId w:val="16"/>
        </w:numPr>
        <w:spacing w:after="0" w:line="360" w:lineRule="auto"/>
        <w:ind w:left="1276" w:hanging="283"/>
        <w:jc w:val="both"/>
        <w:rPr>
          <w:rFonts w:ascii="Arial" w:hAnsi="Arial" w:cs="Arial"/>
          <w:i/>
          <w:sz w:val="20"/>
          <w:szCs w:val="20"/>
        </w:rPr>
      </w:pPr>
      <w:r w:rsidRPr="00AF7403">
        <w:rPr>
          <w:rFonts w:ascii="Arial" w:hAnsi="Arial" w:cs="Arial"/>
          <w:i/>
          <w:sz w:val="20"/>
          <w:szCs w:val="20"/>
        </w:rPr>
        <w:t>Rotor shaft</w:t>
      </w:r>
    </w:p>
    <w:p w:rsidR="0042285D" w:rsidRPr="00CE232D" w:rsidRDefault="0042285D" w:rsidP="0042285D">
      <w:pPr>
        <w:pStyle w:val="ListParagraph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i/>
          <w:sz w:val="20"/>
          <w:szCs w:val="20"/>
        </w:rPr>
      </w:pPr>
      <w:r w:rsidRPr="00CE232D">
        <w:rPr>
          <w:rFonts w:ascii="Arial" w:hAnsi="Arial" w:cs="Arial"/>
          <w:i/>
          <w:sz w:val="20"/>
          <w:szCs w:val="20"/>
        </w:rPr>
        <w:t>Casing</w:t>
      </w:r>
    </w:p>
    <w:p w:rsidR="00767425" w:rsidRPr="00CE232D" w:rsidRDefault="00767425" w:rsidP="00767425">
      <w:pPr>
        <w:pStyle w:val="ListParagraph"/>
        <w:spacing w:after="0" w:line="360" w:lineRule="auto"/>
        <w:ind w:left="993"/>
        <w:jc w:val="both"/>
        <w:rPr>
          <w:rFonts w:ascii="Arial" w:hAnsi="Arial" w:cs="Arial"/>
          <w:i/>
          <w:sz w:val="20"/>
          <w:szCs w:val="20"/>
        </w:rPr>
      </w:pPr>
    </w:p>
    <w:p w:rsidR="0042285D" w:rsidRPr="00667D7A" w:rsidRDefault="00AF7403" w:rsidP="0042285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2285D" w:rsidRPr="00667D7A">
        <w:rPr>
          <w:rFonts w:ascii="Arial" w:hAnsi="Arial" w:cs="Arial"/>
          <w:sz w:val="20"/>
          <w:szCs w:val="20"/>
        </w:rPr>
        <w:t xml:space="preserve">engacu kepada salah satu prinsip dari turbin air </w:t>
      </w:r>
      <w:r w:rsidR="0042285D" w:rsidRPr="00667D7A">
        <w:rPr>
          <w:rFonts w:ascii="Arial" w:hAnsi="Arial" w:cs="Arial"/>
          <w:i/>
          <w:sz w:val="20"/>
          <w:szCs w:val="20"/>
        </w:rPr>
        <w:t>cross flow</w:t>
      </w:r>
      <w:r w:rsidR="00CE232D">
        <w:rPr>
          <w:rFonts w:ascii="Arial" w:hAnsi="Arial" w:cs="Arial"/>
          <w:sz w:val="20"/>
          <w:szCs w:val="20"/>
        </w:rPr>
        <w:t xml:space="preserve"> ini yaitu</w:t>
      </w:r>
      <w:r w:rsidR="0042285D" w:rsidRPr="00667D7A">
        <w:rPr>
          <w:rFonts w:ascii="Arial" w:hAnsi="Arial" w:cs="Arial"/>
          <w:sz w:val="20"/>
          <w:szCs w:val="20"/>
        </w:rPr>
        <w:t>:</w:t>
      </w:r>
    </w:p>
    <w:p w:rsidR="0042285D" w:rsidRPr="00667D7A" w:rsidRDefault="0042285D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Pembuatannya mudah dan terjangkau oleh masyarakat luas,</w:t>
      </w:r>
      <w:r w:rsidR="00F57C05" w:rsidRPr="00667D7A">
        <w:rPr>
          <w:rFonts w:ascii="Arial" w:hAnsi="Arial" w:cs="Arial"/>
          <w:sz w:val="20"/>
          <w:szCs w:val="20"/>
        </w:rPr>
        <w:t xml:space="preserve"> maka pemilihannya pun haruslah</w:t>
      </w:r>
      <w:r w:rsidRPr="00667D7A">
        <w:rPr>
          <w:rFonts w:ascii="Arial" w:hAnsi="Arial" w:cs="Arial"/>
          <w:sz w:val="20"/>
          <w:szCs w:val="20"/>
        </w:rPr>
        <w:t>:</w:t>
      </w:r>
    </w:p>
    <w:p w:rsidR="0042285D" w:rsidRPr="00667D7A" w:rsidRDefault="0042285D" w:rsidP="00F57C05">
      <w:pPr>
        <w:pStyle w:val="ListParagraph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Harga pembuatannya terjangkau oleh masyarakat luas.</w:t>
      </w:r>
    </w:p>
    <w:p w:rsidR="0042285D" w:rsidRPr="00667D7A" w:rsidRDefault="0042285D" w:rsidP="00F57C05">
      <w:pPr>
        <w:pStyle w:val="ListParagraph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E232D">
        <w:rPr>
          <w:rFonts w:ascii="Arial" w:hAnsi="Arial" w:cs="Arial"/>
          <w:i/>
          <w:sz w:val="20"/>
          <w:szCs w:val="20"/>
        </w:rPr>
        <w:t>Relative</w:t>
      </w:r>
      <w:r w:rsidRPr="00667D7A">
        <w:rPr>
          <w:rFonts w:ascii="Arial" w:hAnsi="Arial" w:cs="Arial"/>
          <w:sz w:val="20"/>
          <w:szCs w:val="20"/>
        </w:rPr>
        <w:t xml:space="preserve"> mudah dan ringkas dalam pembuatannya.</w:t>
      </w:r>
    </w:p>
    <w:p w:rsidR="0042285D" w:rsidRPr="00667D7A" w:rsidRDefault="0042285D" w:rsidP="00F57C05">
      <w:pPr>
        <w:pStyle w:val="ListParagraph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Tahan terhadap korosi karena </w:t>
      </w:r>
      <w:r w:rsidR="00955F97">
        <w:rPr>
          <w:rFonts w:ascii="Arial" w:hAnsi="Arial" w:cs="Arial"/>
          <w:sz w:val="20"/>
          <w:szCs w:val="20"/>
        </w:rPr>
        <w:t>fluida kerjanya</w:t>
      </w:r>
      <w:r w:rsidRPr="00667D7A">
        <w:rPr>
          <w:rFonts w:ascii="Arial" w:hAnsi="Arial" w:cs="Arial"/>
          <w:sz w:val="20"/>
          <w:szCs w:val="20"/>
        </w:rPr>
        <w:t xml:space="preserve"> air.</w:t>
      </w:r>
    </w:p>
    <w:p w:rsidR="007C0EB7" w:rsidRDefault="0042285D" w:rsidP="007C0EB7">
      <w:pPr>
        <w:pStyle w:val="ListParagraph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Memiliki kekuatan material yang cocok karena setiap saat menerima tekanan aliran air yang bekerja pada rotor.</w:t>
      </w:r>
    </w:p>
    <w:p w:rsidR="00CA62C4" w:rsidRPr="007C0EB7" w:rsidRDefault="00CA62C4" w:rsidP="00CA62C4">
      <w:pPr>
        <w:pStyle w:val="ListParagraph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2285D" w:rsidRPr="00667D7A" w:rsidRDefault="0042285D" w:rsidP="007674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Dari data pengamatan d</w:t>
      </w:r>
      <w:r w:rsidR="00F57C05" w:rsidRPr="00667D7A">
        <w:rPr>
          <w:rFonts w:ascii="Arial" w:hAnsi="Arial" w:cs="Arial"/>
          <w:sz w:val="20"/>
          <w:szCs w:val="20"/>
        </w:rPr>
        <w:t>i lapangan di peroleh data-data</w:t>
      </w:r>
      <w:r w:rsidRPr="00667D7A">
        <w:rPr>
          <w:rFonts w:ascii="Arial" w:hAnsi="Arial" w:cs="Arial"/>
          <w:sz w:val="20"/>
          <w:szCs w:val="20"/>
        </w:rPr>
        <w:t>:</w:t>
      </w:r>
    </w:p>
    <w:p w:rsidR="0042285D" w:rsidRPr="00667D7A" w:rsidRDefault="0042285D" w:rsidP="00767425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Tinggi jatuh air → </w:t>
      </w:r>
      <w:r w:rsidRPr="00D834E0">
        <w:rPr>
          <w:rFonts w:ascii="Arial" w:hAnsi="Arial" w:cs="Arial"/>
          <w:i/>
          <w:sz w:val="20"/>
          <w:szCs w:val="20"/>
        </w:rPr>
        <w:t>Head</w:t>
      </w:r>
      <w:r w:rsidR="00AF7403">
        <w:rPr>
          <w:rFonts w:ascii="Arial" w:hAnsi="Arial" w:cs="Arial"/>
          <w:sz w:val="20"/>
          <w:szCs w:val="20"/>
        </w:rPr>
        <w:t xml:space="preserve">, H = </w:t>
      </w:r>
      <w:r w:rsidRPr="00667D7A">
        <w:rPr>
          <w:rFonts w:ascii="Arial" w:hAnsi="Arial" w:cs="Arial"/>
          <w:sz w:val="20"/>
          <w:szCs w:val="20"/>
        </w:rPr>
        <w:t>10 m</w:t>
      </w:r>
    </w:p>
    <w:p w:rsidR="0042285D" w:rsidRPr="00667D7A" w:rsidRDefault="0042285D" w:rsidP="00767425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Massa jenis air → </w:t>
      </w:r>
      <w:r w:rsidR="00F57C05" w:rsidRPr="00667D7A">
        <w:rPr>
          <w:rFonts w:ascii="Arial" w:hAnsi="Arial" w:cs="Arial"/>
          <w:sz w:val="20"/>
          <w:szCs w:val="20"/>
        </w:rPr>
        <w:sym w:font="Symbol" w:char="F072"/>
      </w:r>
      <w:r w:rsidRPr="00667D7A">
        <w:rPr>
          <w:rFonts w:ascii="Arial" w:hAnsi="Arial" w:cs="Arial"/>
          <w:sz w:val="20"/>
          <w:szCs w:val="20"/>
          <w:vertAlign w:val="subscript"/>
        </w:rPr>
        <w:t>air</w:t>
      </w:r>
      <w:r w:rsidRPr="00667D7A">
        <w:rPr>
          <w:rFonts w:ascii="Arial" w:hAnsi="Arial" w:cs="Arial"/>
          <w:sz w:val="20"/>
          <w:szCs w:val="20"/>
        </w:rPr>
        <w:t xml:space="preserve"> = 1000 kg/m</w:t>
      </w:r>
      <w:r w:rsidRPr="00667D7A">
        <w:rPr>
          <w:rFonts w:ascii="Arial" w:hAnsi="Arial" w:cs="Arial"/>
          <w:sz w:val="20"/>
          <w:szCs w:val="20"/>
          <w:vertAlign w:val="superscript"/>
        </w:rPr>
        <w:t>3</w:t>
      </w:r>
    </w:p>
    <w:p w:rsidR="0042285D" w:rsidRPr="00667D7A" w:rsidRDefault="0042285D" w:rsidP="00767425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232D">
        <w:rPr>
          <w:rFonts w:ascii="Arial" w:hAnsi="Arial" w:cs="Arial"/>
          <w:i/>
          <w:sz w:val="20"/>
          <w:szCs w:val="20"/>
        </w:rPr>
        <w:t>Gravitasi</w:t>
      </w:r>
      <w:r w:rsidRPr="00667D7A">
        <w:rPr>
          <w:rFonts w:ascii="Arial" w:hAnsi="Arial" w:cs="Arial"/>
          <w:sz w:val="20"/>
          <w:szCs w:val="20"/>
        </w:rPr>
        <w:t xml:space="preserve"> bumi → g = 9.81 m/s</w:t>
      </w:r>
      <w:r w:rsidRPr="00667D7A">
        <w:rPr>
          <w:rFonts w:ascii="Arial" w:hAnsi="Arial" w:cs="Arial"/>
          <w:sz w:val="20"/>
          <w:szCs w:val="20"/>
          <w:vertAlign w:val="superscript"/>
        </w:rPr>
        <w:t>2</w:t>
      </w:r>
    </w:p>
    <w:p w:rsidR="0042285D" w:rsidRDefault="0042285D" w:rsidP="00767425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Diameter pipa saluran yang di asumsikan → D</w:t>
      </w:r>
      <w:r w:rsidRPr="00667D7A">
        <w:rPr>
          <w:rFonts w:ascii="Arial" w:hAnsi="Arial" w:cs="Arial"/>
          <w:sz w:val="20"/>
          <w:szCs w:val="20"/>
          <w:vertAlign w:val="subscript"/>
        </w:rPr>
        <w:t xml:space="preserve">pipa </w:t>
      </w:r>
      <w:r w:rsidRPr="00667D7A">
        <w:rPr>
          <w:rFonts w:ascii="Arial" w:hAnsi="Arial" w:cs="Arial"/>
          <w:sz w:val="20"/>
          <w:szCs w:val="20"/>
        </w:rPr>
        <w:t>= 0.1 m</w:t>
      </w:r>
    </w:p>
    <w:p w:rsidR="00CE232D" w:rsidRPr="00667D7A" w:rsidRDefault="00CE232D" w:rsidP="00767425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Debit </w:t>
      </w:r>
      <w:r w:rsidRPr="00667D7A">
        <w:rPr>
          <w:rFonts w:ascii="Arial" w:hAnsi="Arial" w:cs="Arial"/>
          <w:sz w:val="20"/>
          <w:szCs w:val="20"/>
        </w:rPr>
        <w:t>→</w:t>
      </w:r>
      <w:r>
        <w:rPr>
          <w:rFonts w:ascii="Arial" w:hAnsi="Arial" w:cs="Arial"/>
          <w:sz w:val="20"/>
          <w:szCs w:val="20"/>
        </w:rPr>
        <w:t xml:space="preserve"> Q = 20 l/s = 0.02 m</w:t>
      </w:r>
      <w:r w:rsidRPr="000C1839">
        <w:rPr>
          <w:rFonts w:ascii="Arial" w:hAnsi="Arial" w:cs="Arial"/>
          <w:sz w:val="20"/>
          <w:szCs w:val="20"/>
          <w:vertAlign w:val="superscript"/>
        </w:rPr>
        <w:t>3</w:t>
      </w:r>
      <w:r w:rsidR="000C1839">
        <w:rPr>
          <w:rFonts w:ascii="Arial" w:hAnsi="Arial" w:cs="Arial"/>
          <w:sz w:val="20"/>
          <w:szCs w:val="20"/>
        </w:rPr>
        <w:t>/s</w:t>
      </w:r>
    </w:p>
    <w:p w:rsidR="0042285D" w:rsidRPr="00667D7A" w:rsidRDefault="00955F97" w:rsidP="00767425">
      <w:pPr>
        <w:pStyle w:val="ListParagraph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Kecepatan aliran air → V = 2,9 m/s</w:t>
      </w:r>
    </w:p>
    <w:p w:rsidR="00FE61F5" w:rsidRDefault="00FE61F5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62C4" w:rsidRDefault="00CA62C4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7403" w:rsidRPr="00667D7A" w:rsidRDefault="00AF7403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285D" w:rsidRPr="0051058A" w:rsidRDefault="0042285D" w:rsidP="0051058A">
      <w:pPr>
        <w:pStyle w:val="ListParagraph"/>
        <w:numPr>
          <w:ilvl w:val="1"/>
          <w:numId w:val="22"/>
        </w:numPr>
        <w:spacing w:after="0" w:line="360" w:lineRule="auto"/>
        <w:ind w:left="567" w:hanging="501"/>
        <w:jc w:val="both"/>
        <w:rPr>
          <w:rFonts w:ascii="Arial" w:hAnsi="Arial" w:cs="Arial"/>
          <w:b/>
          <w:i/>
          <w:sz w:val="20"/>
          <w:szCs w:val="20"/>
        </w:rPr>
      </w:pPr>
      <w:r w:rsidRPr="0051058A">
        <w:rPr>
          <w:rFonts w:ascii="Arial" w:hAnsi="Arial" w:cs="Arial"/>
          <w:b/>
          <w:i/>
          <w:sz w:val="20"/>
          <w:szCs w:val="20"/>
        </w:rPr>
        <w:lastRenderedPageBreak/>
        <w:t xml:space="preserve">Rotor </w:t>
      </w:r>
    </w:p>
    <w:p w:rsidR="00F57C05" w:rsidRDefault="0042285D" w:rsidP="00765C7E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Merupakan komponen turbin yang memiliki fungsi untuk mengubah energi kinetik yang terkandung di dalam air menjadi energi mekanik yang berupa putaran poros turbin.</w:t>
      </w:r>
    </w:p>
    <w:p w:rsidR="007C0EB7" w:rsidRPr="00667D7A" w:rsidRDefault="007C0EB7" w:rsidP="00765C7E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96116" w:rsidRDefault="00AF7403" w:rsidP="00955F9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F740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250" cy="1344448"/>
            <wp:effectExtent l="19050" t="0" r="0" b="0"/>
            <wp:docPr id="5" name="Picture 1" descr="D:\DATA GG\Cross Flow_GG\SEGI TIGA KECEPA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GG\Cross Flow_GG\SEGI TIGA KECEPAT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60" cy="134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C33" w:rsidRPr="00226C3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28750" cy="1250267"/>
            <wp:effectExtent l="19050" t="0" r="0" b="0"/>
            <wp:docPr id="12" name="Picture 1" descr="D:\DATA GG\Cross Flow_GG\ROTOR ASSMB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GG\Cross Flow_GG\ROTOR ASSMB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48" r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76" cy="12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B7" w:rsidRPr="00667D7A" w:rsidRDefault="007C0EB7" w:rsidP="00955F9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B186A" w:rsidRPr="00955F97" w:rsidRDefault="009B186A" w:rsidP="00AF7403">
      <w:pPr>
        <w:spacing w:after="0" w:line="360" w:lineRule="auto"/>
        <w:ind w:left="720" w:firstLine="414"/>
        <w:rPr>
          <w:rFonts w:ascii="Arial" w:hAnsi="Arial" w:cs="Arial"/>
          <w:sz w:val="16"/>
          <w:szCs w:val="16"/>
        </w:rPr>
      </w:pPr>
      <w:r w:rsidRPr="00955F97">
        <w:rPr>
          <w:rFonts w:ascii="Arial" w:hAnsi="Arial" w:cs="Arial"/>
          <w:sz w:val="16"/>
          <w:szCs w:val="16"/>
        </w:rPr>
        <w:t xml:space="preserve">Gambar 3.1. </w:t>
      </w:r>
      <w:r w:rsidRPr="00955F97">
        <w:rPr>
          <w:rFonts w:ascii="Arial" w:hAnsi="Arial" w:cs="Arial"/>
          <w:i/>
          <w:sz w:val="16"/>
          <w:szCs w:val="16"/>
        </w:rPr>
        <w:t>Rotor</w:t>
      </w:r>
      <w:r w:rsidR="00D823C3" w:rsidRPr="00955F97">
        <w:rPr>
          <w:rFonts w:ascii="Arial" w:hAnsi="Arial" w:cs="Arial"/>
          <w:i/>
          <w:sz w:val="16"/>
          <w:szCs w:val="16"/>
        </w:rPr>
        <w:t xml:space="preserve"> Assembly</w:t>
      </w:r>
      <w:r w:rsidR="00765C7E" w:rsidRPr="00955F97">
        <w:rPr>
          <w:rFonts w:ascii="Arial" w:hAnsi="Arial" w:cs="Arial"/>
          <w:i/>
          <w:sz w:val="16"/>
          <w:szCs w:val="16"/>
        </w:rPr>
        <w:t xml:space="preserve"> &amp; Rotor Cut View</w:t>
      </w:r>
      <w:r w:rsidR="00AE3255" w:rsidRPr="00955F97">
        <w:rPr>
          <w:rFonts w:ascii="Arial" w:hAnsi="Arial" w:cs="Arial"/>
          <w:i/>
          <w:sz w:val="16"/>
          <w:szCs w:val="16"/>
        </w:rPr>
        <w:t>.</w:t>
      </w:r>
    </w:p>
    <w:p w:rsidR="009B186A" w:rsidRPr="00667D7A" w:rsidRDefault="009B186A" w:rsidP="009B18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285D" w:rsidRPr="00667D7A" w:rsidRDefault="0042285D" w:rsidP="004228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Rotor terdiri dari bagian-bagian:</w:t>
      </w:r>
    </w:p>
    <w:p w:rsidR="0042285D" w:rsidRPr="00667D7A" w:rsidRDefault="00AF7403" w:rsidP="0042285D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Sudu</w:t>
      </w:r>
      <w:r w:rsidR="0042285D" w:rsidRPr="00667D7A">
        <w:rPr>
          <w:rFonts w:ascii="Arial" w:hAnsi="Arial" w:cs="Arial"/>
          <w:i/>
          <w:sz w:val="20"/>
          <w:szCs w:val="20"/>
        </w:rPr>
        <w:t xml:space="preserve"> </w:t>
      </w:r>
    </w:p>
    <w:p w:rsidR="0042285D" w:rsidRPr="00667D7A" w:rsidRDefault="0042285D" w:rsidP="007C0EB7">
      <w:pPr>
        <w:pStyle w:val="ListParagraph"/>
        <w:spacing w:after="0" w:line="36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Bentuk benda kerja yang akan dipilih dan digunakan untuk </w:t>
      </w:r>
      <w:r w:rsidRPr="00667D7A">
        <w:rPr>
          <w:rFonts w:ascii="Arial" w:hAnsi="Arial" w:cs="Arial"/>
          <w:i/>
          <w:sz w:val="20"/>
          <w:szCs w:val="20"/>
        </w:rPr>
        <w:t>blade</w:t>
      </w:r>
      <w:r w:rsidRPr="00667D7A">
        <w:rPr>
          <w:rFonts w:ascii="Arial" w:hAnsi="Arial" w:cs="Arial"/>
          <w:sz w:val="20"/>
          <w:szCs w:val="20"/>
        </w:rPr>
        <w:t xml:space="preserve"> yaitu, pipa dengan radius dan ketebalan tertentu. Kemudian di potong seperempatnya dengan garis potong berimpit dan sejajar dengan garis sumbu. Jenis material yang dipilih haruslah sesuai dengan kriteria kebutuhan, seperti: tahan korosi, ringan dan kaku.</w:t>
      </w:r>
    </w:p>
    <w:p w:rsidR="0042285D" w:rsidRPr="00667D7A" w:rsidRDefault="0042285D" w:rsidP="00405D4B">
      <w:pPr>
        <w:pStyle w:val="ListParagraph"/>
        <w:spacing w:after="0" w:line="36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Material yang sesuai dengan kriteria kebutuhan tersebut misalnya, aluminium, stainless steel, dan b</w:t>
      </w:r>
      <w:r w:rsidR="00CA62C4">
        <w:rPr>
          <w:rFonts w:ascii="Arial" w:hAnsi="Arial" w:cs="Arial"/>
          <w:sz w:val="20"/>
          <w:szCs w:val="20"/>
        </w:rPr>
        <w:t>aja karbon medium</w:t>
      </w:r>
      <w:r w:rsidRPr="00667D7A">
        <w:rPr>
          <w:rFonts w:ascii="Arial" w:hAnsi="Arial" w:cs="Arial"/>
          <w:sz w:val="20"/>
          <w:szCs w:val="20"/>
        </w:rPr>
        <w:t xml:space="preserve">. Dalam perancangan ini dipilih material </w:t>
      </w:r>
      <w:r w:rsidR="00CA62C4">
        <w:rPr>
          <w:rFonts w:ascii="Arial" w:hAnsi="Arial" w:cs="Arial"/>
          <w:sz w:val="20"/>
          <w:szCs w:val="20"/>
        </w:rPr>
        <w:t>baja karbon medium</w:t>
      </w:r>
      <w:r w:rsidRPr="00667D7A">
        <w:rPr>
          <w:rFonts w:ascii="Arial" w:hAnsi="Arial" w:cs="Arial"/>
          <w:sz w:val="20"/>
          <w:szCs w:val="20"/>
        </w:rPr>
        <w:t>.</w:t>
      </w:r>
    </w:p>
    <w:p w:rsidR="0042285D" w:rsidRPr="00F96116" w:rsidRDefault="00AF7403" w:rsidP="00F9611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F740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528695" cy="1624611"/>
            <wp:effectExtent l="19050" t="0" r="0" b="0"/>
            <wp:docPr id="6" name="Picture 2" descr="D:\DATA GG\Cross Flow_GG\V Blade 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GG\Cross Flow_GG\V Blade 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62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5D" w:rsidRDefault="00AF7403" w:rsidP="00955F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9B186A" w:rsidRPr="00955F97">
        <w:rPr>
          <w:rFonts w:ascii="Arial" w:hAnsi="Arial" w:cs="Arial"/>
          <w:sz w:val="16"/>
          <w:szCs w:val="16"/>
        </w:rPr>
        <w:t>Gambar 3.2</w:t>
      </w:r>
      <w:r w:rsidR="00E01207" w:rsidRPr="00955F97">
        <w:rPr>
          <w:rFonts w:ascii="Arial" w:hAnsi="Arial" w:cs="Arial"/>
          <w:sz w:val="16"/>
          <w:szCs w:val="16"/>
        </w:rPr>
        <w:t>.</w:t>
      </w:r>
      <w:r w:rsidR="0042285D" w:rsidRPr="00955F97">
        <w:rPr>
          <w:rFonts w:ascii="Arial" w:hAnsi="Arial" w:cs="Arial"/>
          <w:sz w:val="16"/>
          <w:szCs w:val="16"/>
        </w:rPr>
        <w:t xml:space="preserve"> Skema </w:t>
      </w:r>
      <w:r w:rsidR="0042285D" w:rsidRPr="00955F97">
        <w:rPr>
          <w:rFonts w:ascii="Arial" w:hAnsi="Arial" w:cs="Arial"/>
          <w:i/>
          <w:sz w:val="16"/>
          <w:szCs w:val="16"/>
        </w:rPr>
        <w:t>Blade</w:t>
      </w:r>
      <w:r w:rsidR="00AE3255" w:rsidRPr="00955F97">
        <w:rPr>
          <w:rFonts w:ascii="Arial" w:hAnsi="Arial" w:cs="Arial"/>
          <w:i/>
          <w:sz w:val="16"/>
          <w:szCs w:val="16"/>
        </w:rPr>
        <w:t>.</w:t>
      </w:r>
    </w:p>
    <w:p w:rsidR="007C0EB7" w:rsidRPr="00955F97" w:rsidRDefault="007C0EB7" w:rsidP="00955F97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2285D" w:rsidRPr="00667D7A" w:rsidRDefault="0042285D" w:rsidP="0042285D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667D7A">
        <w:rPr>
          <w:rFonts w:ascii="Arial" w:hAnsi="Arial" w:cs="Arial"/>
          <w:i/>
          <w:sz w:val="20"/>
          <w:szCs w:val="20"/>
        </w:rPr>
        <w:t xml:space="preserve">Side disk plate </w:t>
      </w:r>
    </w:p>
    <w:p w:rsidR="0042285D" w:rsidRPr="00667D7A" w:rsidRDefault="0042285D" w:rsidP="007C0EB7">
      <w:pPr>
        <w:pStyle w:val="ListParagraph"/>
        <w:spacing w:after="0" w:line="36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i/>
          <w:sz w:val="20"/>
          <w:szCs w:val="20"/>
        </w:rPr>
        <w:t>Side disk plate</w:t>
      </w:r>
      <w:r w:rsidRPr="00667D7A">
        <w:rPr>
          <w:rFonts w:ascii="Arial" w:hAnsi="Arial" w:cs="Arial"/>
          <w:sz w:val="20"/>
          <w:szCs w:val="20"/>
        </w:rPr>
        <w:t xml:space="preserve"> berfungsi sebagai dudukan </w:t>
      </w:r>
      <w:r w:rsidRPr="00667D7A">
        <w:rPr>
          <w:rFonts w:ascii="Arial" w:hAnsi="Arial" w:cs="Arial"/>
          <w:i/>
          <w:sz w:val="20"/>
          <w:szCs w:val="20"/>
        </w:rPr>
        <w:t>Blade</w:t>
      </w:r>
      <w:r w:rsidRPr="00667D7A">
        <w:rPr>
          <w:rFonts w:ascii="Arial" w:hAnsi="Arial" w:cs="Arial"/>
          <w:sz w:val="20"/>
          <w:szCs w:val="20"/>
        </w:rPr>
        <w:t>. Oleh karena itu</w:t>
      </w:r>
      <w:r w:rsidR="00F57C05" w:rsidRPr="00667D7A">
        <w:rPr>
          <w:rFonts w:ascii="Arial" w:hAnsi="Arial" w:cs="Arial"/>
          <w:sz w:val="20"/>
          <w:szCs w:val="20"/>
        </w:rPr>
        <w:t>,</w:t>
      </w:r>
      <w:r w:rsidR="00F57C05" w:rsidRPr="00667D7A">
        <w:rPr>
          <w:rFonts w:ascii="Arial" w:hAnsi="Arial" w:cs="Arial"/>
          <w:i/>
          <w:sz w:val="20"/>
          <w:szCs w:val="20"/>
        </w:rPr>
        <w:t xml:space="preserve"> Side disk plate</w:t>
      </w:r>
      <w:r w:rsidRPr="00667D7A">
        <w:rPr>
          <w:rFonts w:ascii="Arial" w:hAnsi="Arial" w:cs="Arial"/>
          <w:sz w:val="20"/>
          <w:szCs w:val="20"/>
        </w:rPr>
        <w:t xml:space="preserve"> harus kuat dan kaku, agar mampu menahan gaya-gaya yang bekerja yang diakibatkan oleh tumbukan air terhadap </w:t>
      </w:r>
      <w:r w:rsidRPr="00667D7A">
        <w:rPr>
          <w:rFonts w:ascii="Arial" w:hAnsi="Arial" w:cs="Arial"/>
          <w:i/>
          <w:sz w:val="20"/>
          <w:szCs w:val="20"/>
        </w:rPr>
        <w:t>blade</w:t>
      </w:r>
      <w:r w:rsidRPr="00667D7A">
        <w:rPr>
          <w:rFonts w:ascii="Arial" w:hAnsi="Arial" w:cs="Arial"/>
          <w:sz w:val="20"/>
          <w:szCs w:val="20"/>
        </w:rPr>
        <w:t xml:space="preserve"> (sudu).</w:t>
      </w:r>
    </w:p>
    <w:p w:rsidR="007C0EB7" w:rsidRDefault="0042285D" w:rsidP="007C0EB7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Pada rancan</w:t>
      </w:r>
      <w:r w:rsidR="00CA62C4">
        <w:rPr>
          <w:rFonts w:ascii="Arial" w:hAnsi="Arial" w:cs="Arial"/>
          <w:sz w:val="20"/>
          <w:szCs w:val="20"/>
        </w:rPr>
        <w:t>gan ini dipilih material baja karbon medium.</w:t>
      </w:r>
    </w:p>
    <w:p w:rsidR="00CA62C4" w:rsidRPr="007C0EB7" w:rsidRDefault="00CA62C4" w:rsidP="007C0EB7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285D" w:rsidRDefault="00955F97" w:rsidP="00226C3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8924" cy="1854200"/>
            <wp:effectExtent l="19050" t="0" r="0" b="0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8924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425" w:rsidRPr="00F96116" w:rsidRDefault="00767425" w:rsidP="00226C3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2285D" w:rsidRPr="00955F97" w:rsidRDefault="009B186A" w:rsidP="00F96116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55F97">
        <w:rPr>
          <w:rFonts w:ascii="Arial" w:hAnsi="Arial" w:cs="Arial"/>
          <w:sz w:val="16"/>
          <w:szCs w:val="16"/>
        </w:rPr>
        <w:t xml:space="preserve">Gambar 3.3. Skema </w:t>
      </w:r>
      <w:r w:rsidRPr="00955F97">
        <w:rPr>
          <w:rFonts w:ascii="Arial" w:hAnsi="Arial" w:cs="Arial"/>
          <w:i/>
          <w:sz w:val="16"/>
          <w:szCs w:val="16"/>
        </w:rPr>
        <w:t>Side Disk Plate</w:t>
      </w:r>
      <w:r w:rsidR="00AE3255" w:rsidRPr="00955F97">
        <w:rPr>
          <w:rFonts w:ascii="Arial" w:hAnsi="Arial" w:cs="Arial"/>
          <w:i/>
          <w:sz w:val="16"/>
          <w:szCs w:val="16"/>
        </w:rPr>
        <w:t>.</w:t>
      </w:r>
    </w:p>
    <w:p w:rsidR="00CA62C4" w:rsidRPr="00F96116" w:rsidRDefault="00CA62C4" w:rsidP="00AF7403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2285D" w:rsidRPr="00667D7A" w:rsidRDefault="0042285D" w:rsidP="0042285D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lastRenderedPageBreak/>
        <w:t xml:space="preserve">Poros </w:t>
      </w:r>
      <w:r w:rsidRPr="00667D7A">
        <w:rPr>
          <w:rFonts w:ascii="Arial" w:hAnsi="Arial" w:cs="Arial"/>
          <w:i/>
          <w:sz w:val="20"/>
          <w:szCs w:val="20"/>
        </w:rPr>
        <w:t>(rotor Shaft)</w:t>
      </w:r>
    </w:p>
    <w:p w:rsidR="0042285D" w:rsidRDefault="0042285D" w:rsidP="007C0EB7">
      <w:pPr>
        <w:pStyle w:val="ListParagraph"/>
        <w:spacing w:after="0" w:line="360" w:lineRule="auto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Karena gaya-gaya yang bekerja pada poros sangat bervariasi seperti adanya gaya normal dan momen punt</w:t>
      </w:r>
      <w:r w:rsidR="00E01207" w:rsidRPr="00667D7A">
        <w:rPr>
          <w:rFonts w:ascii="Arial" w:hAnsi="Arial" w:cs="Arial"/>
          <w:sz w:val="20"/>
          <w:szCs w:val="20"/>
        </w:rPr>
        <w:t>i</w:t>
      </w:r>
      <w:r w:rsidRPr="00667D7A">
        <w:rPr>
          <w:rFonts w:ascii="Arial" w:hAnsi="Arial" w:cs="Arial"/>
          <w:sz w:val="20"/>
          <w:szCs w:val="20"/>
        </w:rPr>
        <w:t>r. Gaya normal berasal dari reaksi tumpuan pa</w:t>
      </w:r>
      <w:r w:rsidR="00F57C05" w:rsidRPr="00667D7A">
        <w:rPr>
          <w:rFonts w:ascii="Arial" w:hAnsi="Arial" w:cs="Arial"/>
          <w:sz w:val="20"/>
          <w:szCs w:val="20"/>
        </w:rPr>
        <w:t>da bearing sedangkan momen punti</w:t>
      </w:r>
      <w:r w:rsidRPr="00667D7A">
        <w:rPr>
          <w:rFonts w:ascii="Arial" w:hAnsi="Arial" w:cs="Arial"/>
          <w:sz w:val="20"/>
          <w:szCs w:val="20"/>
        </w:rPr>
        <w:t xml:space="preserve">r diakibatkan oleh torsi dari </w:t>
      </w:r>
      <w:r w:rsidRPr="00667D7A">
        <w:rPr>
          <w:rFonts w:ascii="Arial" w:hAnsi="Arial" w:cs="Arial"/>
          <w:i/>
          <w:sz w:val="20"/>
          <w:szCs w:val="20"/>
        </w:rPr>
        <w:t>side disk</w:t>
      </w:r>
      <w:r w:rsidR="00F57C05" w:rsidRPr="00667D7A">
        <w:rPr>
          <w:rFonts w:ascii="Arial" w:hAnsi="Arial" w:cs="Arial"/>
          <w:sz w:val="20"/>
          <w:szCs w:val="20"/>
        </w:rPr>
        <w:t xml:space="preserve"> </w:t>
      </w:r>
      <w:r w:rsidR="00F57C05" w:rsidRPr="00667D7A">
        <w:rPr>
          <w:rFonts w:ascii="Arial" w:hAnsi="Arial" w:cs="Arial"/>
          <w:i/>
          <w:sz w:val="20"/>
          <w:szCs w:val="20"/>
        </w:rPr>
        <w:t>plate</w:t>
      </w:r>
      <w:r w:rsidRPr="00667D7A">
        <w:rPr>
          <w:rFonts w:ascii="Arial" w:hAnsi="Arial" w:cs="Arial"/>
          <w:sz w:val="20"/>
          <w:szCs w:val="20"/>
        </w:rPr>
        <w:t xml:space="preserve"> dan </w:t>
      </w:r>
      <w:r w:rsidRPr="00667D7A">
        <w:rPr>
          <w:rFonts w:ascii="Arial" w:hAnsi="Arial" w:cs="Arial"/>
          <w:i/>
          <w:sz w:val="20"/>
          <w:szCs w:val="20"/>
        </w:rPr>
        <w:t>blade</w:t>
      </w:r>
      <w:r w:rsidRPr="00667D7A">
        <w:rPr>
          <w:rFonts w:ascii="Arial" w:hAnsi="Arial" w:cs="Arial"/>
          <w:sz w:val="20"/>
          <w:szCs w:val="20"/>
        </w:rPr>
        <w:t xml:space="preserve"> juga dari </w:t>
      </w:r>
      <w:r w:rsidRPr="0029095D">
        <w:rPr>
          <w:rFonts w:ascii="Arial" w:hAnsi="Arial" w:cs="Arial"/>
          <w:i/>
          <w:sz w:val="20"/>
          <w:szCs w:val="20"/>
        </w:rPr>
        <w:t>transmisi</w:t>
      </w:r>
      <w:r w:rsidRPr="00667D7A">
        <w:rPr>
          <w:rFonts w:ascii="Arial" w:hAnsi="Arial" w:cs="Arial"/>
          <w:sz w:val="20"/>
          <w:szCs w:val="20"/>
        </w:rPr>
        <w:t xml:space="preserve"> puli. Oleh karena itu pemilihan material harus disesuaikan dengan kriteria</w:t>
      </w:r>
      <w:r w:rsidR="00E01207" w:rsidRPr="00667D7A">
        <w:rPr>
          <w:rFonts w:ascii="Arial" w:hAnsi="Arial" w:cs="Arial"/>
          <w:sz w:val="20"/>
          <w:szCs w:val="20"/>
        </w:rPr>
        <w:t xml:space="preserve"> kebutuhan</w:t>
      </w:r>
      <w:r w:rsidRPr="00667D7A">
        <w:rPr>
          <w:rFonts w:ascii="Arial" w:hAnsi="Arial" w:cs="Arial"/>
          <w:sz w:val="20"/>
          <w:szCs w:val="20"/>
        </w:rPr>
        <w:t xml:space="preserve"> tersebut.</w:t>
      </w:r>
      <w:r w:rsidR="00E01207" w:rsidRPr="00667D7A">
        <w:rPr>
          <w:rFonts w:ascii="Arial" w:hAnsi="Arial" w:cs="Arial"/>
          <w:sz w:val="20"/>
          <w:szCs w:val="20"/>
        </w:rPr>
        <w:t xml:space="preserve"> M</w:t>
      </w:r>
      <w:r w:rsidRPr="00667D7A">
        <w:rPr>
          <w:rFonts w:ascii="Arial" w:hAnsi="Arial" w:cs="Arial"/>
          <w:sz w:val="20"/>
          <w:szCs w:val="20"/>
        </w:rPr>
        <w:t xml:space="preserve">aterial yang dipilih untuk </w:t>
      </w:r>
      <w:r w:rsidRPr="00667D7A">
        <w:rPr>
          <w:rFonts w:ascii="Arial" w:hAnsi="Arial" w:cs="Arial"/>
          <w:i/>
          <w:sz w:val="20"/>
          <w:szCs w:val="20"/>
        </w:rPr>
        <w:t>rotor shaft</w:t>
      </w:r>
      <w:r w:rsidRPr="00667D7A">
        <w:rPr>
          <w:rFonts w:ascii="Arial" w:hAnsi="Arial" w:cs="Arial"/>
          <w:sz w:val="20"/>
          <w:szCs w:val="20"/>
        </w:rPr>
        <w:t xml:space="preserve"> da</w:t>
      </w:r>
      <w:r w:rsidR="00CA62C4">
        <w:rPr>
          <w:rFonts w:ascii="Arial" w:hAnsi="Arial" w:cs="Arial"/>
          <w:sz w:val="20"/>
          <w:szCs w:val="20"/>
        </w:rPr>
        <w:t>lam perancangan ini adalah baja karbon sedang</w:t>
      </w:r>
      <w:r w:rsidRPr="00667D7A">
        <w:rPr>
          <w:rFonts w:ascii="Arial" w:hAnsi="Arial" w:cs="Arial"/>
          <w:sz w:val="20"/>
          <w:szCs w:val="20"/>
        </w:rPr>
        <w:t>.</w:t>
      </w:r>
    </w:p>
    <w:p w:rsidR="007C0EB7" w:rsidRDefault="007C0EB7" w:rsidP="007C0EB7">
      <w:pPr>
        <w:pStyle w:val="ListParagraph"/>
        <w:spacing w:after="0" w:line="360" w:lineRule="auto"/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FB0513" w:rsidRDefault="007C0EB7" w:rsidP="007C0EB7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90249" cy="1799539"/>
            <wp:effectExtent l="19050" t="0" r="0" b="0"/>
            <wp:docPr id="3" name="Picture 2" descr="Poros R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os Rot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873" cy="18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B7" w:rsidRPr="00667D7A" w:rsidRDefault="007C0EB7" w:rsidP="007C0EB7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42285D" w:rsidRPr="007C0EB7" w:rsidRDefault="009B186A" w:rsidP="00E01207">
      <w:pPr>
        <w:pStyle w:val="ListParagraph"/>
        <w:spacing w:after="0" w:line="36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7C0EB7">
        <w:rPr>
          <w:rFonts w:ascii="Arial" w:hAnsi="Arial" w:cs="Arial"/>
          <w:sz w:val="16"/>
          <w:szCs w:val="16"/>
        </w:rPr>
        <w:t>Gambar 3.4</w:t>
      </w:r>
      <w:r w:rsidR="00E01207" w:rsidRPr="007C0EB7">
        <w:rPr>
          <w:rFonts w:ascii="Arial" w:hAnsi="Arial" w:cs="Arial"/>
          <w:sz w:val="16"/>
          <w:szCs w:val="16"/>
        </w:rPr>
        <w:t xml:space="preserve">. </w:t>
      </w:r>
      <w:r w:rsidR="0042285D" w:rsidRPr="007C0EB7">
        <w:rPr>
          <w:rFonts w:ascii="Arial" w:hAnsi="Arial" w:cs="Arial"/>
          <w:sz w:val="16"/>
          <w:szCs w:val="16"/>
        </w:rPr>
        <w:t xml:space="preserve"> </w:t>
      </w:r>
      <w:r w:rsidRPr="007C0EB7">
        <w:rPr>
          <w:rFonts w:ascii="Arial" w:hAnsi="Arial" w:cs="Arial"/>
          <w:sz w:val="16"/>
          <w:szCs w:val="16"/>
        </w:rPr>
        <w:t xml:space="preserve">Skema Poros </w:t>
      </w:r>
      <w:r w:rsidRPr="007C0EB7">
        <w:rPr>
          <w:rFonts w:ascii="Arial" w:hAnsi="Arial" w:cs="Arial"/>
          <w:i/>
          <w:sz w:val="16"/>
          <w:szCs w:val="16"/>
        </w:rPr>
        <w:t>(Rotor Shaft)</w:t>
      </w:r>
      <w:r w:rsidR="00AE3255" w:rsidRPr="007C0EB7">
        <w:rPr>
          <w:rFonts w:ascii="Arial" w:hAnsi="Arial" w:cs="Arial"/>
          <w:i/>
          <w:sz w:val="16"/>
          <w:szCs w:val="16"/>
        </w:rPr>
        <w:t>.</w:t>
      </w:r>
    </w:p>
    <w:p w:rsidR="00F96116" w:rsidRPr="00F96116" w:rsidRDefault="00F96116" w:rsidP="00E01207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2285D" w:rsidRPr="00667D7A" w:rsidRDefault="009B186A" w:rsidP="0051058A">
      <w:pPr>
        <w:pStyle w:val="ListParagraph"/>
        <w:numPr>
          <w:ilvl w:val="1"/>
          <w:numId w:val="2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667D7A">
        <w:rPr>
          <w:rFonts w:ascii="Arial" w:hAnsi="Arial" w:cs="Arial"/>
          <w:b/>
          <w:i/>
          <w:sz w:val="20"/>
          <w:szCs w:val="20"/>
        </w:rPr>
        <w:t>C</w:t>
      </w:r>
      <w:r w:rsidR="0042285D" w:rsidRPr="00667D7A">
        <w:rPr>
          <w:rFonts w:ascii="Arial" w:hAnsi="Arial" w:cs="Arial"/>
          <w:b/>
          <w:i/>
          <w:sz w:val="20"/>
          <w:szCs w:val="20"/>
        </w:rPr>
        <w:t>asing</w:t>
      </w:r>
    </w:p>
    <w:p w:rsidR="007C0EB7" w:rsidRPr="00667D7A" w:rsidRDefault="0042285D" w:rsidP="0042285D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ab/>
        <w:t xml:space="preserve">Casing berfungsi sebagai tempat dudukan rotor, serta casing juga berperan sebagai penghambat air agar tidak keluar selain dari saluran </w:t>
      </w:r>
      <w:r w:rsidRPr="00667D7A">
        <w:rPr>
          <w:rFonts w:ascii="Arial" w:hAnsi="Arial" w:cs="Arial"/>
          <w:i/>
          <w:sz w:val="20"/>
          <w:szCs w:val="20"/>
        </w:rPr>
        <w:t>outlet</w:t>
      </w:r>
      <w:r w:rsidRPr="00667D7A">
        <w:rPr>
          <w:rFonts w:ascii="Arial" w:hAnsi="Arial" w:cs="Arial"/>
          <w:sz w:val="20"/>
          <w:szCs w:val="20"/>
        </w:rPr>
        <w:t xml:space="preserve">. </w:t>
      </w:r>
    </w:p>
    <w:p w:rsidR="0042285D" w:rsidRPr="00667D7A" w:rsidRDefault="0042285D" w:rsidP="0042285D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ab/>
        <w:t>Sesuai dengan kriteria kebutuhan di atas, maka material casing harus memiliki sifat-sifat sebagai berikuti;</w:t>
      </w:r>
    </w:p>
    <w:p w:rsidR="0042285D" w:rsidRPr="00667D7A" w:rsidRDefault="00DB3BAB" w:rsidP="0042285D">
      <w:pPr>
        <w:pStyle w:val="ListParagraph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</w:t>
      </w:r>
      <w:r w:rsidR="0042285D" w:rsidRPr="00667D7A">
        <w:rPr>
          <w:rFonts w:ascii="Arial" w:hAnsi="Arial" w:cs="Arial"/>
          <w:sz w:val="20"/>
          <w:szCs w:val="20"/>
        </w:rPr>
        <w:t>mpu meredam getaran</w:t>
      </w:r>
    </w:p>
    <w:p w:rsidR="0042285D" w:rsidRPr="00667D7A" w:rsidRDefault="0042285D" w:rsidP="0042285D">
      <w:pPr>
        <w:pStyle w:val="ListParagraph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mampu bentuk</w:t>
      </w:r>
    </w:p>
    <w:p w:rsidR="0042285D" w:rsidRPr="00667D7A" w:rsidRDefault="0042285D" w:rsidP="0042285D">
      <w:pPr>
        <w:pStyle w:val="ListParagraph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tahan korosi</w:t>
      </w:r>
    </w:p>
    <w:p w:rsidR="0042285D" w:rsidRPr="00667D7A" w:rsidRDefault="0042285D" w:rsidP="0042285D">
      <w:pPr>
        <w:pStyle w:val="ListParagraph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ringan</w:t>
      </w:r>
    </w:p>
    <w:p w:rsidR="007C0EB7" w:rsidRPr="007C0EB7" w:rsidRDefault="0042285D" w:rsidP="007C0EB7">
      <w:pPr>
        <w:pStyle w:val="ListParagraph"/>
        <w:numPr>
          <w:ilvl w:val="0"/>
          <w:numId w:val="20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kaku.</w:t>
      </w:r>
    </w:p>
    <w:p w:rsidR="0042285D" w:rsidRPr="00667D7A" w:rsidRDefault="0042285D" w:rsidP="0042285D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ab/>
        <w:t>Berdasarkan sifat-sifat yang dibutuhkan di atas, tidak semua material cocok digunakan untuk casing turbin air. Adapun material-material yang masuk kriteria kebutuhan diantaranya:</w:t>
      </w:r>
    </w:p>
    <w:p w:rsidR="0042285D" w:rsidRPr="00667D7A" w:rsidRDefault="0042285D" w:rsidP="0042285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besi cor kelabu</w:t>
      </w:r>
    </w:p>
    <w:p w:rsidR="0042285D" w:rsidRPr="00667D7A" w:rsidRDefault="0042285D" w:rsidP="0042285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besi cor nodular</w:t>
      </w:r>
    </w:p>
    <w:p w:rsidR="0042285D" w:rsidRPr="00667D7A" w:rsidRDefault="0042285D" w:rsidP="0042285D">
      <w:pPr>
        <w:pStyle w:val="ListParagraph"/>
        <w:numPr>
          <w:ilvl w:val="0"/>
          <w:numId w:val="2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>besi cor putih</w:t>
      </w:r>
    </w:p>
    <w:p w:rsidR="0042285D" w:rsidRPr="00667D7A" w:rsidRDefault="0042285D" w:rsidP="0042285D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Besi cor </w:t>
      </w:r>
      <w:r w:rsidRPr="0029095D">
        <w:rPr>
          <w:rFonts w:ascii="Arial" w:hAnsi="Arial" w:cs="Arial"/>
          <w:i/>
          <w:sz w:val="20"/>
          <w:szCs w:val="20"/>
        </w:rPr>
        <w:t>malleable</w:t>
      </w:r>
      <w:r w:rsidRPr="00667D7A">
        <w:rPr>
          <w:rFonts w:ascii="Arial" w:hAnsi="Arial" w:cs="Arial"/>
          <w:sz w:val="20"/>
          <w:szCs w:val="20"/>
        </w:rPr>
        <w:t>.</w:t>
      </w:r>
    </w:p>
    <w:p w:rsidR="0042285D" w:rsidRPr="00667D7A" w:rsidRDefault="0042285D" w:rsidP="00D823C3">
      <w:pPr>
        <w:spacing w:after="0" w:line="360" w:lineRule="auto"/>
        <w:ind w:firstLine="533"/>
        <w:jc w:val="both"/>
        <w:rPr>
          <w:rFonts w:ascii="Arial" w:hAnsi="Arial" w:cs="Arial"/>
          <w:sz w:val="20"/>
          <w:szCs w:val="20"/>
        </w:rPr>
      </w:pPr>
      <w:r w:rsidRPr="00667D7A">
        <w:rPr>
          <w:rFonts w:ascii="Arial" w:hAnsi="Arial" w:cs="Arial"/>
          <w:sz w:val="20"/>
          <w:szCs w:val="20"/>
        </w:rPr>
        <w:t xml:space="preserve">Dari beberapa material di atas material yang paling cocok adalah besi cor kelabu. </w:t>
      </w:r>
      <w:r w:rsidR="00CA62C4">
        <w:rPr>
          <w:rFonts w:ascii="Arial" w:hAnsi="Arial" w:cs="Arial"/>
          <w:sz w:val="20"/>
          <w:szCs w:val="20"/>
        </w:rPr>
        <w:t xml:space="preserve">Tapi karena </w:t>
      </w:r>
      <w:r w:rsidR="00405D4B">
        <w:rPr>
          <w:rFonts w:ascii="Arial" w:hAnsi="Arial" w:cs="Arial"/>
          <w:sz w:val="20"/>
          <w:szCs w:val="20"/>
        </w:rPr>
        <w:t>keterbatasan</w:t>
      </w:r>
      <w:r w:rsidR="00CA62C4">
        <w:rPr>
          <w:rFonts w:ascii="Arial" w:hAnsi="Arial" w:cs="Arial"/>
          <w:sz w:val="20"/>
          <w:szCs w:val="20"/>
        </w:rPr>
        <w:t xml:space="preserve"> biaya, </w:t>
      </w:r>
      <w:r w:rsidRPr="00667D7A">
        <w:rPr>
          <w:rFonts w:ascii="Arial" w:hAnsi="Arial" w:cs="Arial"/>
          <w:sz w:val="20"/>
          <w:szCs w:val="20"/>
        </w:rPr>
        <w:t xml:space="preserve">pada perancangan ini dipilih </w:t>
      </w:r>
      <w:r w:rsidR="00CA62C4">
        <w:rPr>
          <w:rFonts w:ascii="Arial" w:hAnsi="Arial" w:cs="Arial"/>
          <w:sz w:val="20"/>
          <w:szCs w:val="20"/>
        </w:rPr>
        <w:t>baja karbon sedang.</w:t>
      </w:r>
      <w:r w:rsidRPr="00667D7A">
        <w:rPr>
          <w:rFonts w:ascii="Arial" w:hAnsi="Arial" w:cs="Arial"/>
          <w:sz w:val="20"/>
          <w:szCs w:val="20"/>
        </w:rPr>
        <w:t xml:space="preserve"> </w:t>
      </w:r>
    </w:p>
    <w:p w:rsidR="00767425" w:rsidRDefault="00226C33" w:rsidP="0076742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70958" cy="1724929"/>
            <wp:effectExtent l="19050" t="0" r="642" b="0"/>
            <wp:docPr id="11" name="Picture 3" descr="D:\DATA GG\Cross Flow_GG\DIMENSI VS TE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 GG\Cross Flow_GG\DIMENSI VS TEB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99" cy="17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425">
        <w:rPr>
          <w:rFonts w:ascii="Arial" w:hAnsi="Arial" w:cs="Arial"/>
          <w:sz w:val="20"/>
          <w:szCs w:val="20"/>
        </w:rPr>
        <w:tab/>
      </w:r>
      <w:r w:rsidRPr="00226C3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16730" cy="1828800"/>
            <wp:effectExtent l="19050" t="0" r="0" b="0"/>
            <wp:docPr id="13" name="Picture 5" descr="D:\DATA GG\Cross Flow_GG\CA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A GG\Cross Flow_GG\CAS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187" t="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86" cy="182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25" w:rsidRPr="00667D7A" w:rsidRDefault="00767425" w:rsidP="0076742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67425" w:rsidRPr="007C0EB7" w:rsidRDefault="009B186A" w:rsidP="00767425">
      <w:pPr>
        <w:pStyle w:val="ListParagraph"/>
        <w:spacing w:after="0" w:line="36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7C0EB7">
        <w:rPr>
          <w:rFonts w:ascii="Arial" w:hAnsi="Arial" w:cs="Arial"/>
          <w:sz w:val="16"/>
          <w:szCs w:val="16"/>
        </w:rPr>
        <w:t>Gambar 3.5</w:t>
      </w:r>
      <w:r w:rsidR="00E01207" w:rsidRPr="007C0EB7">
        <w:rPr>
          <w:rFonts w:ascii="Arial" w:hAnsi="Arial" w:cs="Arial"/>
          <w:sz w:val="16"/>
          <w:szCs w:val="16"/>
        </w:rPr>
        <w:t xml:space="preserve">. </w:t>
      </w:r>
      <w:r w:rsidRPr="007C0EB7">
        <w:rPr>
          <w:rFonts w:ascii="Arial" w:hAnsi="Arial" w:cs="Arial"/>
          <w:sz w:val="16"/>
          <w:szCs w:val="16"/>
        </w:rPr>
        <w:t>Skema</w:t>
      </w:r>
      <w:r w:rsidRPr="007C0EB7">
        <w:rPr>
          <w:rFonts w:ascii="Arial" w:hAnsi="Arial" w:cs="Arial"/>
          <w:i/>
          <w:sz w:val="16"/>
          <w:szCs w:val="16"/>
        </w:rPr>
        <w:t xml:space="preserve">  Casing</w:t>
      </w:r>
    </w:p>
    <w:sectPr w:rsidR="00767425" w:rsidRPr="007C0EB7" w:rsidSect="00DB48AE">
      <w:headerReference w:type="even" r:id="rId15"/>
      <w:footerReference w:type="even" r:id="rId16"/>
      <w:footerReference w:type="default" r:id="rId17"/>
      <w:pgSz w:w="8392" w:h="11907" w:code="11"/>
      <w:pgMar w:top="1134" w:right="1134" w:bottom="1134" w:left="1701" w:header="720" w:footer="567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01" w:rsidRDefault="007A1B01" w:rsidP="00246C8D">
      <w:pPr>
        <w:spacing w:after="0" w:line="240" w:lineRule="auto"/>
      </w:pPr>
      <w:r>
        <w:separator/>
      </w:r>
    </w:p>
  </w:endnote>
  <w:endnote w:type="continuationSeparator" w:id="1">
    <w:p w:rsidR="007A1B01" w:rsidRDefault="007A1B01" w:rsidP="0024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5" w:rsidRDefault="005D5C88" w:rsidP="00063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31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1F5" w:rsidRDefault="002831F5" w:rsidP="00E911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5" w:rsidRPr="00196D7F" w:rsidRDefault="005D5C88" w:rsidP="00196D7F">
    <w:pPr>
      <w:pStyle w:val="Footer"/>
      <w:tabs>
        <w:tab w:val="clear" w:pos="4680"/>
        <w:tab w:val="center" w:pos="5387"/>
      </w:tabs>
      <w:ind w:right="170"/>
      <w:rPr>
        <w:rFonts w:ascii="Arial" w:hAnsi="Arial" w:cs="Arial"/>
        <w:b/>
        <w:sz w:val="16"/>
        <w:szCs w:val="16"/>
      </w:rPr>
    </w:pPr>
    <w:r w:rsidRPr="005D5C88">
      <w:rPr>
        <w:rFonts w:ascii="Arial" w:hAnsi="Arial" w:cs="Arial"/>
        <w:noProof/>
        <w:sz w:val="16"/>
        <w:szCs w:val="16"/>
      </w:rPr>
      <w:pict>
        <v:line id="_x0000_s2065" style="position:absolute;z-index:251658240" from="0,-2.9pt" to="277.45pt,-2.9pt" strokeweight="4pt">
          <v:stroke linestyle="thinThick"/>
          <v:shadow color="#868686"/>
        </v:line>
      </w:pict>
    </w:r>
    <w:r w:rsidR="00B93F4B">
      <w:rPr>
        <w:rFonts w:ascii="Arial" w:hAnsi="Arial" w:cs="Arial"/>
        <w:sz w:val="16"/>
        <w:szCs w:val="16"/>
      </w:rPr>
      <w:t>Kondisi Perancangan</w:t>
    </w:r>
    <w:r w:rsidR="00196D7F">
      <w:rPr>
        <w:rFonts w:ascii="Comic Sans MS" w:hAnsi="Comic Sans MS" w:cs="Arial"/>
        <w:b/>
        <w:i/>
        <w:sz w:val="16"/>
        <w:szCs w:val="16"/>
      </w:rPr>
      <w:tab/>
    </w:r>
    <w:r w:rsidR="00196D7F">
      <w:rPr>
        <w:rFonts w:ascii="Arial" w:hAnsi="Arial" w:cs="Arial"/>
        <w:b/>
        <w:sz w:val="16"/>
        <w:szCs w:val="16"/>
      </w:rPr>
      <w:t xml:space="preserve">    </w:t>
    </w:r>
    <w:r w:rsidRPr="007F3DE0">
      <w:rPr>
        <w:rFonts w:ascii="Arial" w:hAnsi="Arial" w:cs="Arial"/>
        <w:sz w:val="16"/>
        <w:szCs w:val="16"/>
      </w:rPr>
      <w:fldChar w:fldCharType="begin"/>
    </w:r>
    <w:r w:rsidR="00196D7F" w:rsidRPr="007F3DE0">
      <w:rPr>
        <w:rFonts w:ascii="Arial" w:hAnsi="Arial" w:cs="Arial"/>
        <w:sz w:val="16"/>
        <w:szCs w:val="16"/>
      </w:rPr>
      <w:instrText xml:space="preserve"> PAGE   \* MERGEFORMAT </w:instrText>
    </w:r>
    <w:r w:rsidRPr="007F3DE0">
      <w:rPr>
        <w:rFonts w:ascii="Arial" w:hAnsi="Arial" w:cs="Arial"/>
        <w:sz w:val="16"/>
        <w:szCs w:val="16"/>
      </w:rPr>
      <w:fldChar w:fldCharType="separate"/>
    </w:r>
    <w:r w:rsidR="00125109">
      <w:rPr>
        <w:rFonts w:ascii="Arial" w:hAnsi="Arial" w:cs="Arial"/>
        <w:noProof/>
        <w:sz w:val="16"/>
        <w:szCs w:val="16"/>
      </w:rPr>
      <w:t>40</w:t>
    </w:r>
    <w:r w:rsidRPr="007F3DE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01" w:rsidRDefault="007A1B01" w:rsidP="00246C8D">
      <w:pPr>
        <w:spacing w:after="0" w:line="240" w:lineRule="auto"/>
      </w:pPr>
      <w:r>
        <w:separator/>
      </w:r>
    </w:p>
  </w:footnote>
  <w:footnote w:type="continuationSeparator" w:id="1">
    <w:p w:rsidR="007A1B01" w:rsidRDefault="007A1B01" w:rsidP="0024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5" w:rsidRDefault="005D5C88" w:rsidP="00182F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31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1F5" w:rsidRDefault="002831F5" w:rsidP="00182F4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CB8"/>
    <w:multiLevelType w:val="hybridMultilevel"/>
    <w:tmpl w:val="61EAC48E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A9B70F6"/>
    <w:multiLevelType w:val="multilevel"/>
    <w:tmpl w:val="6D4EC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1C801DE1"/>
    <w:multiLevelType w:val="hybridMultilevel"/>
    <w:tmpl w:val="7F48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4AE"/>
    <w:multiLevelType w:val="hybridMultilevel"/>
    <w:tmpl w:val="093E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7A4"/>
    <w:multiLevelType w:val="hybridMultilevel"/>
    <w:tmpl w:val="6CF09282"/>
    <w:lvl w:ilvl="0" w:tplc="BF6ADC2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72A396C"/>
    <w:multiLevelType w:val="hybridMultilevel"/>
    <w:tmpl w:val="61686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B19C2"/>
    <w:multiLevelType w:val="hybridMultilevel"/>
    <w:tmpl w:val="2D06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63B88"/>
    <w:multiLevelType w:val="hybridMultilevel"/>
    <w:tmpl w:val="43823BFE"/>
    <w:lvl w:ilvl="0" w:tplc="04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C2431"/>
    <w:multiLevelType w:val="hybridMultilevel"/>
    <w:tmpl w:val="3B1883C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974500F"/>
    <w:multiLevelType w:val="hybridMultilevel"/>
    <w:tmpl w:val="4B880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54B26"/>
    <w:multiLevelType w:val="hybridMultilevel"/>
    <w:tmpl w:val="5094A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64696"/>
    <w:multiLevelType w:val="multilevel"/>
    <w:tmpl w:val="548AC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3C3381D"/>
    <w:multiLevelType w:val="hybridMultilevel"/>
    <w:tmpl w:val="045207AE"/>
    <w:lvl w:ilvl="0" w:tplc="0409000B">
      <w:start w:val="1"/>
      <w:numFmt w:val="bullet"/>
      <w:lvlText w:val="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3">
    <w:nsid w:val="541734B7"/>
    <w:multiLevelType w:val="hybridMultilevel"/>
    <w:tmpl w:val="F7C038F0"/>
    <w:lvl w:ilvl="0" w:tplc="04090019">
      <w:start w:val="1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4">
    <w:nsid w:val="58BC7976"/>
    <w:multiLevelType w:val="hybridMultilevel"/>
    <w:tmpl w:val="ECEEE7D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E4915"/>
    <w:multiLevelType w:val="hybridMultilevel"/>
    <w:tmpl w:val="D5FA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3655C"/>
    <w:multiLevelType w:val="hybridMultilevel"/>
    <w:tmpl w:val="67FEF6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CE129C"/>
    <w:multiLevelType w:val="hybridMultilevel"/>
    <w:tmpl w:val="5B647F7C"/>
    <w:lvl w:ilvl="0" w:tplc="7818A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39371A"/>
    <w:multiLevelType w:val="hybridMultilevel"/>
    <w:tmpl w:val="430EB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4F2A28"/>
    <w:multiLevelType w:val="hybridMultilevel"/>
    <w:tmpl w:val="6B32B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817CF"/>
    <w:multiLevelType w:val="multilevel"/>
    <w:tmpl w:val="07687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BF40F5C"/>
    <w:multiLevelType w:val="multilevel"/>
    <w:tmpl w:val="543AC0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17"/>
  </w:num>
  <w:num w:numId="6">
    <w:abstractNumId w:val="5"/>
  </w:num>
  <w:num w:numId="7">
    <w:abstractNumId w:val="20"/>
  </w:num>
  <w:num w:numId="8">
    <w:abstractNumId w:val="16"/>
  </w:num>
  <w:num w:numId="9">
    <w:abstractNumId w:val="15"/>
  </w:num>
  <w:num w:numId="10">
    <w:abstractNumId w:val="21"/>
  </w:num>
  <w:num w:numId="11">
    <w:abstractNumId w:val="2"/>
  </w:num>
  <w:num w:numId="12">
    <w:abstractNumId w:val="13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4" strokecolor="none [3200]">
      <v:stroke color="none [3200]" weight="5pt"/>
      <v:shadow color="#868686"/>
      <o:colormenu v:ext="edit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1B7A"/>
    <w:rsid w:val="00013FB1"/>
    <w:rsid w:val="000332C4"/>
    <w:rsid w:val="00043F92"/>
    <w:rsid w:val="00045415"/>
    <w:rsid w:val="00061D98"/>
    <w:rsid w:val="00063009"/>
    <w:rsid w:val="000A2441"/>
    <w:rsid w:val="000A28B7"/>
    <w:rsid w:val="000A4C75"/>
    <w:rsid w:val="000B304B"/>
    <w:rsid w:val="000C1839"/>
    <w:rsid w:val="000F39C1"/>
    <w:rsid w:val="001124D2"/>
    <w:rsid w:val="0011435B"/>
    <w:rsid w:val="00125109"/>
    <w:rsid w:val="001474EE"/>
    <w:rsid w:val="001518E0"/>
    <w:rsid w:val="0015481F"/>
    <w:rsid w:val="00171286"/>
    <w:rsid w:val="0017345C"/>
    <w:rsid w:val="00182F42"/>
    <w:rsid w:val="00196D7F"/>
    <w:rsid w:val="001D03CD"/>
    <w:rsid w:val="001D1937"/>
    <w:rsid w:val="001E2483"/>
    <w:rsid w:val="001E7A33"/>
    <w:rsid w:val="00226C33"/>
    <w:rsid w:val="00233F2A"/>
    <w:rsid w:val="00241D40"/>
    <w:rsid w:val="00246C8D"/>
    <w:rsid w:val="002536AD"/>
    <w:rsid w:val="00260AAC"/>
    <w:rsid w:val="002831F5"/>
    <w:rsid w:val="0029095D"/>
    <w:rsid w:val="002E302E"/>
    <w:rsid w:val="002E7C0C"/>
    <w:rsid w:val="002F4C0B"/>
    <w:rsid w:val="003352BF"/>
    <w:rsid w:val="003435CD"/>
    <w:rsid w:val="00362EF6"/>
    <w:rsid w:val="003851CB"/>
    <w:rsid w:val="00395C2D"/>
    <w:rsid w:val="003B7C7F"/>
    <w:rsid w:val="00405D4B"/>
    <w:rsid w:val="004111B7"/>
    <w:rsid w:val="00421D2B"/>
    <w:rsid w:val="0042285D"/>
    <w:rsid w:val="00446CFA"/>
    <w:rsid w:val="00474643"/>
    <w:rsid w:val="00475C51"/>
    <w:rsid w:val="004957F5"/>
    <w:rsid w:val="004A564E"/>
    <w:rsid w:val="004B1AA1"/>
    <w:rsid w:val="004B38F9"/>
    <w:rsid w:val="004E1D36"/>
    <w:rsid w:val="004E33CC"/>
    <w:rsid w:val="004F18A4"/>
    <w:rsid w:val="004F7429"/>
    <w:rsid w:val="00505255"/>
    <w:rsid w:val="0051058A"/>
    <w:rsid w:val="0052067F"/>
    <w:rsid w:val="00524AF1"/>
    <w:rsid w:val="00545F09"/>
    <w:rsid w:val="00550977"/>
    <w:rsid w:val="005521EA"/>
    <w:rsid w:val="00553759"/>
    <w:rsid w:val="00556508"/>
    <w:rsid w:val="0057164D"/>
    <w:rsid w:val="00574107"/>
    <w:rsid w:val="00592A76"/>
    <w:rsid w:val="005D4A50"/>
    <w:rsid w:val="005D56FF"/>
    <w:rsid w:val="005D5C88"/>
    <w:rsid w:val="005F293C"/>
    <w:rsid w:val="005F40A3"/>
    <w:rsid w:val="005F4E3F"/>
    <w:rsid w:val="006036E2"/>
    <w:rsid w:val="00627C3F"/>
    <w:rsid w:val="00633AFE"/>
    <w:rsid w:val="006354C9"/>
    <w:rsid w:val="006509C8"/>
    <w:rsid w:val="00662F4C"/>
    <w:rsid w:val="00667D7A"/>
    <w:rsid w:val="00683AD8"/>
    <w:rsid w:val="00690739"/>
    <w:rsid w:val="0069214B"/>
    <w:rsid w:val="006A3527"/>
    <w:rsid w:val="006B3D1B"/>
    <w:rsid w:val="006E7AA8"/>
    <w:rsid w:val="006F2B1B"/>
    <w:rsid w:val="00713DFB"/>
    <w:rsid w:val="0075490C"/>
    <w:rsid w:val="00765C7E"/>
    <w:rsid w:val="00767020"/>
    <w:rsid w:val="00767425"/>
    <w:rsid w:val="0078066F"/>
    <w:rsid w:val="0078610E"/>
    <w:rsid w:val="007901D5"/>
    <w:rsid w:val="00794280"/>
    <w:rsid w:val="00797D0D"/>
    <w:rsid w:val="007A1B01"/>
    <w:rsid w:val="007A6E6E"/>
    <w:rsid w:val="007B097F"/>
    <w:rsid w:val="007B6990"/>
    <w:rsid w:val="007C0EB7"/>
    <w:rsid w:val="007F3DE0"/>
    <w:rsid w:val="008038CE"/>
    <w:rsid w:val="00814BC1"/>
    <w:rsid w:val="00855495"/>
    <w:rsid w:val="00870B40"/>
    <w:rsid w:val="00897498"/>
    <w:rsid w:val="008A45DA"/>
    <w:rsid w:val="008B0BE0"/>
    <w:rsid w:val="008C051B"/>
    <w:rsid w:val="008F3700"/>
    <w:rsid w:val="00900275"/>
    <w:rsid w:val="009072F4"/>
    <w:rsid w:val="00955DD7"/>
    <w:rsid w:val="00955F97"/>
    <w:rsid w:val="00961B7A"/>
    <w:rsid w:val="00961BF1"/>
    <w:rsid w:val="00984E10"/>
    <w:rsid w:val="009B186A"/>
    <w:rsid w:val="009B4F54"/>
    <w:rsid w:val="009C6F19"/>
    <w:rsid w:val="009D4802"/>
    <w:rsid w:val="009F22B1"/>
    <w:rsid w:val="009F573C"/>
    <w:rsid w:val="009F7198"/>
    <w:rsid w:val="00A01C68"/>
    <w:rsid w:val="00A06C4E"/>
    <w:rsid w:val="00A14E0F"/>
    <w:rsid w:val="00A442C4"/>
    <w:rsid w:val="00A53584"/>
    <w:rsid w:val="00A56542"/>
    <w:rsid w:val="00A6014F"/>
    <w:rsid w:val="00A673D9"/>
    <w:rsid w:val="00A80230"/>
    <w:rsid w:val="00A9519D"/>
    <w:rsid w:val="00AB16D3"/>
    <w:rsid w:val="00AB6F6B"/>
    <w:rsid w:val="00AE1BC6"/>
    <w:rsid w:val="00AE3255"/>
    <w:rsid w:val="00AF2A90"/>
    <w:rsid w:val="00AF7403"/>
    <w:rsid w:val="00B24288"/>
    <w:rsid w:val="00B4051D"/>
    <w:rsid w:val="00B93F4B"/>
    <w:rsid w:val="00BD0AB9"/>
    <w:rsid w:val="00BD4BA7"/>
    <w:rsid w:val="00BE0649"/>
    <w:rsid w:val="00BF5C4B"/>
    <w:rsid w:val="00C017F3"/>
    <w:rsid w:val="00C02D05"/>
    <w:rsid w:val="00C13FE5"/>
    <w:rsid w:val="00C51E30"/>
    <w:rsid w:val="00C60579"/>
    <w:rsid w:val="00C81655"/>
    <w:rsid w:val="00CA62B9"/>
    <w:rsid w:val="00CA62C4"/>
    <w:rsid w:val="00CB1AF8"/>
    <w:rsid w:val="00CC73AA"/>
    <w:rsid w:val="00CD172F"/>
    <w:rsid w:val="00CD1BDF"/>
    <w:rsid w:val="00CE232D"/>
    <w:rsid w:val="00CE67DF"/>
    <w:rsid w:val="00CF4FAE"/>
    <w:rsid w:val="00D427AF"/>
    <w:rsid w:val="00D57B28"/>
    <w:rsid w:val="00D823C3"/>
    <w:rsid w:val="00D834E0"/>
    <w:rsid w:val="00DA4ECB"/>
    <w:rsid w:val="00DB3BAB"/>
    <w:rsid w:val="00DB48AE"/>
    <w:rsid w:val="00DE7C6D"/>
    <w:rsid w:val="00DF12B4"/>
    <w:rsid w:val="00E01207"/>
    <w:rsid w:val="00E30361"/>
    <w:rsid w:val="00E402D4"/>
    <w:rsid w:val="00E629E5"/>
    <w:rsid w:val="00E874C0"/>
    <w:rsid w:val="00E91117"/>
    <w:rsid w:val="00E9256A"/>
    <w:rsid w:val="00E97B77"/>
    <w:rsid w:val="00EA1280"/>
    <w:rsid w:val="00EA1752"/>
    <w:rsid w:val="00EB585F"/>
    <w:rsid w:val="00ED2999"/>
    <w:rsid w:val="00ED4D83"/>
    <w:rsid w:val="00EE500B"/>
    <w:rsid w:val="00EF535D"/>
    <w:rsid w:val="00F010FF"/>
    <w:rsid w:val="00F32331"/>
    <w:rsid w:val="00F5719D"/>
    <w:rsid w:val="00F57C05"/>
    <w:rsid w:val="00F60834"/>
    <w:rsid w:val="00F66090"/>
    <w:rsid w:val="00F773A1"/>
    <w:rsid w:val="00F9176E"/>
    <w:rsid w:val="00F96116"/>
    <w:rsid w:val="00FB0513"/>
    <w:rsid w:val="00FB458C"/>
    <w:rsid w:val="00FC2146"/>
    <w:rsid w:val="00FD0FC6"/>
    <w:rsid w:val="00FE61F5"/>
    <w:rsid w:val="00FF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rokecolor="none [3200]">
      <v:stroke color="none [3200]" weight="5pt"/>
      <v:shadow color="#868686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B7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6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C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C8D"/>
    <w:rPr>
      <w:sz w:val="22"/>
      <w:szCs w:val="22"/>
    </w:rPr>
  </w:style>
  <w:style w:type="character" w:styleId="PageNumber">
    <w:name w:val="page number"/>
    <w:basedOn w:val="DefaultParagraphFont"/>
    <w:rsid w:val="00E91117"/>
  </w:style>
  <w:style w:type="paragraph" w:styleId="ListParagraph">
    <w:name w:val="List Paragraph"/>
    <w:basedOn w:val="Normal"/>
    <w:uiPriority w:val="34"/>
    <w:qFormat/>
    <w:rsid w:val="00C81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7A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4B461D-D75F-4295-89D6-44196C5F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ENGINEERING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DE RE</dc:creator>
  <cp:lastModifiedBy>nety</cp:lastModifiedBy>
  <cp:revision>5</cp:revision>
  <cp:lastPrinted>2010-05-19T13:07:00Z</cp:lastPrinted>
  <dcterms:created xsi:type="dcterms:W3CDTF">2010-12-10T02:42:00Z</dcterms:created>
  <dcterms:modified xsi:type="dcterms:W3CDTF">2010-12-10T18:23:00Z</dcterms:modified>
</cp:coreProperties>
</file>