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338" w:rsidRPr="00502A65" w:rsidRDefault="00CB13BC" w:rsidP="00B317CE">
      <w:pPr>
        <w:tabs>
          <w:tab w:val="left" w:pos="6750"/>
        </w:tabs>
        <w:spacing w:line="240" w:lineRule="auto"/>
        <w:jc w:val="center"/>
        <w:rPr>
          <w:rFonts w:cs="Times New Roman"/>
          <w:b/>
          <w:szCs w:val="24"/>
        </w:rPr>
      </w:pPr>
      <w:bookmarkStart w:id="0" w:name="_GoBack"/>
      <w:bookmarkEnd w:id="0"/>
      <w:r w:rsidRPr="00502A65">
        <w:rPr>
          <w:rFonts w:cs="Times New Roman"/>
          <w:b/>
          <w:szCs w:val="24"/>
        </w:rPr>
        <w:t>PENGARUH KONSENTRASI GELATIN TULANG IKAN PATIN (</w:t>
      </w:r>
      <w:r w:rsidR="007225B3" w:rsidRPr="00502A65">
        <w:rPr>
          <w:rFonts w:cs="Times New Roman"/>
          <w:b/>
          <w:i/>
          <w:szCs w:val="24"/>
        </w:rPr>
        <w:t>Pangasius sp.)</w:t>
      </w:r>
      <w:r w:rsidR="004D043F" w:rsidRPr="00502A65">
        <w:rPr>
          <w:rFonts w:cs="Times New Roman"/>
          <w:b/>
          <w:szCs w:val="24"/>
        </w:rPr>
        <w:t xml:space="preserve"> DAN KONSENTRASI PUTIH TELUR</w:t>
      </w:r>
      <w:r w:rsidR="007225B3" w:rsidRPr="00502A65">
        <w:rPr>
          <w:rFonts w:cs="Times New Roman"/>
          <w:b/>
          <w:szCs w:val="24"/>
        </w:rPr>
        <w:t xml:space="preserve"> TERHADAP KARAKTERISTIK ES KRIM KACANG MERAH </w:t>
      </w:r>
      <w:r w:rsidR="007225B3" w:rsidRPr="00502A65">
        <w:rPr>
          <w:rFonts w:cs="Times New Roman"/>
          <w:b/>
          <w:i/>
          <w:szCs w:val="24"/>
        </w:rPr>
        <w:t xml:space="preserve">(Phaseolus vulgaris </w:t>
      </w:r>
      <w:r w:rsidR="007225B3" w:rsidRPr="00502A65">
        <w:rPr>
          <w:rFonts w:cs="Times New Roman"/>
          <w:b/>
          <w:szCs w:val="24"/>
        </w:rPr>
        <w:t>L</w:t>
      </w:r>
      <w:r w:rsidR="007225B3" w:rsidRPr="00502A65">
        <w:rPr>
          <w:rFonts w:cs="Times New Roman"/>
          <w:b/>
          <w:i/>
          <w:szCs w:val="24"/>
        </w:rPr>
        <w:t>.)</w:t>
      </w:r>
    </w:p>
    <w:p w:rsidR="00BB0338" w:rsidRPr="00502A65" w:rsidRDefault="00BB0338" w:rsidP="00BB0338">
      <w:pPr>
        <w:spacing w:line="240" w:lineRule="auto"/>
        <w:jc w:val="center"/>
        <w:rPr>
          <w:rFonts w:cs="Times New Roman"/>
          <w:b/>
          <w:szCs w:val="24"/>
        </w:rPr>
      </w:pPr>
    </w:p>
    <w:p w:rsidR="00BB0338" w:rsidRPr="00502A65" w:rsidRDefault="00BB0338" w:rsidP="00BB0338">
      <w:pPr>
        <w:spacing w:line="240" w:lineRule="auto"/>
        <w:jc w:val="center"/>
        <w:rPr>
          <w:rFonts w:cs="Times New Roman"/>
          <w:b/>
          <w:szCs w:val="24"/>
        </w:rPr>
      </w:pPr>
    </w:p>
    <w:p w:rsidR="0086242C" w:rsidRPr="00502A65" w:rsidRDefault="0086242C" w:rsidP="0086242C">
      <w:pPr>
        <w:spacing w:line="240" w:lineRule="auto"/>
        <w:jc w:val="center"/>
        <w:rPr>
          <w:rFonts w:cs="Times New Roman"/>
          <w:b/>
          <w:szCs w:val="24"/>
        </w:rPr>
      </w:pPr>
    </w:p>
    <w:p w:rsidR="00BB0338" w:rsidRPr="00502A65" w:rsidRDefault="00BB0338" w:rsidP="00BB0338">
      <w:pPr>
        <w:spacing w:line="240" w:lineRule="auto"/>
        <w:jc w:val="center"/>
        <w:rPr>
          <w:rFonts w:cs="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tblGrid>
      <w:tr w:rsidR="00BB0338" w:rsidRPr="00502A65" w:rsidTr="00BB0338">
        <w:trPr>
          <w:trHeight w:val="285"/>
          <w:jc w:val="center"/>
        </w:trPr>
        <w:tc>
          <w:tcPr>
            <w:tcW w:w="4589" w:type="dxa"/>
            <w:tcBorders>
              <w:left w:val="nil"/>
              <w:right w:val="nil"/>
            </w:tcBorders>
          </w:tcPr>
          <w:p w:rsidR="00BB0338" w:rsidRPr="00502A65" w:rsidRDefault="00464EBC" w:rsidP="003572FE">
            <w:pPr>
              <w:spacing w:line="240" w:lineRule="auto"/>
              <w:jc w:val="center"/>
              <w:rPr>
                <w:rFonts w:cs="Times New Roman"/>
                <w:b/>
                <w:szCs w:val="24"/>
              </w:rPr>
            </w:pPr>
            <w:r w:rsidRPr="00502A65">
              <w:rPr>
                <w:rFonts w:cs="Times New Roman"/>
                <w:b/>
                <w:szCs w:val="24"/>
              </w:rPr>
              <w:t>TUGAS AKHIR</w:t>
            </w:r>
          </w:p>
        </w:tc>
      </w:tr>
    </w:tbl>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r w:rsidRPr="00502A65">
        <w:rPr>
          <w:rFonts w:cs="Times New Roman"/>
          <w:szCs w:val="24"/>
        </w:rPr>
        <w:t xml:space="preserve">Diajukan untuk Memenuhi </w:t>
      </w:r>
      <w:r w:rsidR="00464EBC" w:rsidRPr="00502A65">
        <w:rPr>
          <w:rFonts w:cs="Times New Roman"/>
          <w:szCs w:val="24"/>
        </w:rPr>
        <w:t>Syarat Memperoleh Gelar Sarjana Teknik</w:t>
      </w:r>
    </w:p>
    <w:p w:rsidR="00BB0338" w:rsidRPr="00502A65" w:rsidRDefault="00464EBC" w:rsidP="00BB0338">
      <w:pPr>
        <w:tabs>
          <w:tab w:val="left" w:pos="5070"/>
        </w:tabs>
        <w:spacing w:line="240" w:lineRule="auto"/>
        <w:jc w:val="center"/>
        <w:rPr>
          <w:rFonts w:cs="Times New Roman"/>
          <w:szCs w:val="24"/>
        </w:rPr>
      </w:pPr>
      <w:r w:rsidRPr="00502A65">
        <w:rPr>
          <w:rFonts w:cs="Times New Roman"/>
          <w:szCs w:val="24"/>
        </w:rPr>
        <w:t xml:space="preserve">Program Studi </w:t>
      </w:r>
      <w:r w:rsidR="00BB0338" w:rsidRPr="00502A65">
        <w:rPr>
          <w:rFonts w:cs="Times New Roman"/>
          <w:szCs w:val="24"/>
        </w:rPr>
        <w:t>Teknologi Pangan</w:t>
      </w:r>
    </w:p>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p>
    <w:p w:rsidR="00C55DBB" w:rsidRPr="00502A65" w:rsidRDefault="00C55DBB"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BB0338">
      <w:pPr>
        <w:tabs>
          <w:tab w:val="left" w:pos="5070"/>
        </w:tabs>
        <w:spacing w:line="240" w:lineRule="auto"/>
        <w:jc w:val="center"/>
        <w:rPr>
          <w:rFonts w:cs="Times New Roman"/>
          <w:szCs w:val="24"/>
        </w:rPr>
      </w:pPr>
    </w:p>
    <w:p w:rsidR="00BB0338" w:rsidRPr="00502A65" w:rsidRDefault="00BB0338" w:rsidP="006923CF">
      <w:pPr>
        <w:tabs>
          <w:tab w:val="left" w:pos="5070"/>
        </w:tabs>
        <w:spacing w:line="360" w:lineRule="auto"/>
        <w:jc w:val="center"/>
        <w:rPr>
          <w:rFonts w:cs="Times New Roman"/>
          <w:b/>
          <w:szCs w:val="24"/>
        </w:rPr>
      </w:pPr>
      <w:r w:rsidRPr="00502A65">
        <w:rPr>
          <w:rFonts w:cs="Times New Roman"/>
          <w:b/>
          <w:szCs w:val="24"/>
        </w:rPr>
        <w:t>Oleh</w:t>
      </w:r>
      <w:r w:rsidR="00C55DBB" w:rsidRPr="00502A65">
        <w:rPr>
          <w:rFonts w:cs="Times New Roman"/>
          <w:b/>
          <w:szCs w:val="24"/>
        </w:rPr>
        <w:t>:</w:t>
      </w:r>
    </w:p>
    <w:p w:rsidR="00C55DBB" w:rsidRPr="00502A65" w:rsidRDefault="0086242C" w:rsidP="00BB0338">
      <w:pPr>
        <w:tabs>
          <w:tab w:val="left" w:pos="5070"/>
        </w:tabs>
        <w:spacing w:line="240" w:lineRule="auto"/>
        <w:jc w:val="center"/>
        <w:rPr>
          <w:rFonts w:cs="Times New Roman"/>
          <w:b/>
          <w:szCs w:val="24"/>
          <w:u w:val="single"/>
        </w:rPr>
      </w:pPr>
      <w:r w:rsidRPr="00502A65">
        <w:rPr>
          <w:rFonts w:cs="Times New Roman"/>
          <w:b/>
          <w:szCs w:val="24"/>
          <w:u w:val="single"/>
        </w:rPr>
        <w:t>Gina Siti Khoerunnisa</w:t>
      </w:r>
    </w:p>
    <w:p w:rsidR="00C55DBB" w:rsidRPr="00502A65" w:rsidRDefault="0086242C" w:rsidP="00BB0338">
      <w:pPr>
        <w:tabs>
          <w:tab w:val="left" w:pos="5070"/>
        </w:tabs>
        <w:spacing w:line="240" w:lineRule="auto"/>
        <w:jc w:val="center"/>
        <w:rPr>
          <w:rFonts w:cs="Times New Roman"/>
          <w:b/>
          <w:szCs w:val="24"/>
        </w:rPr>
      </w:pPr>
      <w:r w:rsidRPr="00502A65">
        <w:rPr>
          <w:rFonts w:cs="Times New Roman"/>
          <w:b/>
          <w:szCs w:val="24"/>
        </w:rPr>
        <w:t>12.302.0125</w:t>
      </w: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r w:rsidRPr="00502A65">
        <w:rPr>
          <w:rFonts w:cs="Times New Roman"/>
          <w:b/>
          <w:noProof/>
          <w:szCs w:val="24"/>
        </w:rPr>
        <w:drawing>
          <wp:inline distT="0" distB="0" distL="0" distR="0" wp14:anchorId="578F99CD" wp14:editId="3B0C2B35">
            <wp:extent cx="1800000" cy="1718182"/>
            <wp:effectExtent l="19050" t="0" r="0" b="0"/>
            <wp:docPr id="1" name="Picture 1" descr="D:\balqis\logo-un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lqis\logo-unpas.jpg"/>
                    <pic:cNvPicPr>
                      <a:picLocks noChangeAspect="1" noChangeArrowheads="1"/>
                    </pic:cNvPicPr>
                  </pic:nvPicPr>
                  <pic:blipFill>
                    <a:blip r:embed="rId9"/>
                    <a:srcRect/>
                    <a:stretch>
                      <a:fillRect/>
                    </a:stretch>
                  </pic:blipFill>
                  <pic:spPr bwMode="auto">
                    <a:xfrm>
                      <a:off x="0" y="0"/>
                      <a:ext cx="1800000" cy="1718182"/>
                    </a:xfrm>
                    <a:prstGeom prst="rect">
                      <a:avLst/>
                    </a:prstGeom>
                    <a:noFill/>
                    <a:ln w="9525">
                      <a:noFill/>
                      <a:miter lim="800000"/>
                      <a:headEnd/>
                      <a:tailEnd/>
                    </a:ln>
                  </pic:spPr>
                </pic:pic>
              </a:graphicData>
            </a:graphic>
          </wp:inline>
        </w:drawing>
      </w: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C55DBB" w:rsidP="00BB0338">
      <w:pPr>
        <w:tabs>
          <w:tab w:val="left" w:pos="5070"/>
        </w:tabs>
        <w:spacing w:line="240" w:lineRule="auto"/>
        <w:jc w:val="center"/>
        <w:rPr>
          <w:rFonts w:cs="Times New Roman"/>
          <w:b/>
          <w:szCs w:val="24"/>
        </w:rPr>
      </w:pPr>
    </w:p>
    <w:p w:rsidR="00C55DBB" w:rsidRPr="00502A65" w:rsidRDefault="00F57799" w:rsidP="00BB0338">
      <w:pPr>
        <w:tabs>
          <w:tab w:val="left" w:pos="5070"/>
        </w:tabs>
        <w:spacing w:line="240" w:lineRule="auto"/>
        <w:jc w:val="center"/>
        <w:rPr>
          <w:rFonts w:cs="Times New Roman"/>
          <w:b/>
          <w:szCs w:val="24"/>
        </w:rPr>
      </w:pPr>
      <w:r w:rsidRPr="00502A65">
        <w:rPr>
          <w:rFonts w:cs="Times New Roman"/>
          <w:b/>
          <w:szCs w:val="24"/>
        </w:rPr>
        <w:t>JURUSAN</w:t>
      </w:r>
      <w:r w:rsidR="00C55DBB" w:rsidRPr="00502A65">
        <w:rPr>
          <w:rFonts w:cs="Times New Roman"/>
          <w:b/>
          <w:szCs w:val="24"/>
        </w:rPr>
        <w:t xml:space="preserve"> TEKNOLOGI PANGAN</w:t>
      </w:r>
    </w:p>
    <w:p w:rsidR="00C55DBB" w:rsidRPr="00502A65" w:rsidRDefault="00C55DBB" w:rsidP="00BB0338">
      <w:pPr>
        <w:tabs>
          <w:tab w:val="left" w:pos="5070"/>
        </w:tabs>
        <w:spacing w:line="240" w:lineRule="auto"/>
        <w:jc w:val="center"/>
        <w:rPr>
          <w:rFonts w:cs="Times New Roman"/>
          <w:b/>
          <w:szCs w:val="24"/>
        </w:rPr>
      </w:pPr>
      <w:r w:rsidRPr="00502A65">
        <w:rPr>
          <w:rFonts w:cs="Times New Roman"/>
          <w:b/>
          <w:szCs w:val="24"/>
        </w:rPr>
        <w:t>FAKULTAS TEKNIK</w:t>
      </w:r>
    </w:p>
    <w:p w:rsidR="00C55DBB" w:rsidRPr="00502A65" w:rsidRDefault="00C55DBB" w:rsidP="00BB0338">
      <w:pPr>
        <w:tabs>
          <w:tab w:val="left" w:pos="5070"/>
        </w:tabs>
        <w:spacing w:line="240" w:lineRule="auto"/>
        <w:jc w:val="center"/>
        <w:rPr>
          <w:rFonts w:cs="Times New Roman"/>
          <w:b/>
          <w:szCs w:val="24"/>
        </w:rPr>
      </w:pPr>
      <w:r w:rsidRPr="00502A65">
        <w:rPr>
          <w:rFonts w:cs="Times New Roman"/>
          <w:b/>
          <w:szCs w:val="24"/>
        </w:rPr>
        <w:t>UNIVERSITAS PASUNDAN</w:t>
      </w:r>
    </w:p>
    <w:p w:rsidR="00C55DBB" w:rsidRPr="00502A65" w:rsidRDefault="00C55DBB" w:rsidP="00BB0338">
      <w:pPr>
        <w:tabs>
          <w:tab w:val="left" w:pos="5070"/>
        </w:tabs>
        <w:spacing w:line="240" w:lineRule="auto"/>
        <w:jc w:val="center"/>
        <w:rPr>
          <w:rFonts w:cs="Times New Roman"/>
          <w:b/>
          <w:szCs w:val="24"/>
        </w:rPr>
      </w:pPr>
      <w:r w:rsidRPr="00502A65">
        <w:rPr>
          <w:rFonts w:cs="Times New Roman"/>
          <w:b/>
          <w:szCs w:val="24"/>
        </w:rPr>
        <w:t>BANDUNG</w:t>
      </w:r>
    </w:p>
    <w:p w:rsidR="001B6284" w:rsidRPr="00502A65" w:rsidRDefault="00765A5F" w:rsidP="00BB0338">
      <w:pPr>
        <w:tabs>
          <w:tab w:val="left" w:pos="5070"/>
        </w:tabs>
        <w:spacing w:line="240" w:lineRule="auto"/>
        <w:jc w:val="center"/>
        <w:rPr>
          <w:rFonts w:cs="Times New Roman"/>
          <w:b/>
          <w:szCs w:val="24"/>
        </w:rPr>
      </w:pPr>
      <w:r>
        <w:rPr>
          <w:rFonts w:cs="Times New Roman"/>
          <w:b/>
          <w:szCs w:val="24"/>
        </w:rPr>
        <w:t>2017</w:t>
      </w:r>
    </w:p>
    <w:p w:rsidR="00F57799" w:rsidRPr="00502A65" w:rsidRDefault="00F57799" w:rsidP="001B6284">
      <w:pPr>
        <w:spacing w:line="240" w:lineRule="auto"/>
        <w:jc w:val="center"/>
        <w:rPr>
          <w:rFonts w:cs="Times New Roman"/>
          <w:b/>
          <w:iCs/>
          <w:szCs w:val="24"/>
        </w:rPr>
      </w:pPr>
      <w:r w:rsidRPr="00502A65">
        <w:rPr>
          <w:rFonts w:cs="Times New Roman"/>
          <w:b/>
          <w:szCs w:val="24"/>
        </w:rPr>
        <w:lastRenderedPageBreak/>
        <w:t>PENGARUH KONSENTRASI GELATIN TULANG IKAN PATIN (</w:t>
      </w:r>
      <w:r w:rsidRPr="00502A65">
        <w:rPr>
          <w:rFonts w:cs="Times New Roman"/>
          <w:b/>
          <w:i/>
          <w:szCs w:val="24"/>
        </w:rPr>
        <w:t>Pangasius. sp)</w:t>
      </w:r>
      <w:r w:rsidRPr="00502A65">
        <w:rPr>
          <w:rFonts w:cs="Times New Roman"/>
          <w:b/>
          <w:szCs w:val="24"/>
        </w:rPr>
        <w:t xml:space="preserve"> DAN KONSENTRASI PUTIH TELUR TERHADAP KARAKTERISTIK ES KRIM KACANG MERAH </w:t>
      </w:r>
      <w:r w:rsidRPr="00502A65">
        <w:rPr>
          <w:rFonts w:cs="Times New Roman"/>
          <w:b/>
          <w:i/>
          <w:szCs w:val="24"/>
        </w:rPr>
        <w:t xml:space="preserve">(Phaseolus vulgaris </w:t>
      </w:r>
      <w:r w:rsidRPr="00502A65">
        <w:rPr>
          <w:rFonts w:cs="Times New Roman"/>
          <w:b/>
          <w:szCs w:val="24"/>
        </w:rPr>
        <w:t>L</w:t>
      </w:r>
      <w:r w:rsidRPr="00502A65">
        <w:rPr>
          <w:rFonts w:cs="Times New Roman"/>
          <w:b/>
          <w:i/>
          <w:szCs w:val="24"/>
        </w:rPr>
        <w:t>.)</w:t>
      </w:r>
    </w:p>
    <w:p w:rsidR="00F57799" w:rsidRPr="00502A65" w:rsidRDefault="00F57799" w:rsidP="00F57799">
      <w:pPr>
        <w:spacing w:line="960" w:lineRule="auto"/>
        <w:rPr>
          <w:rFonts w:cs="Times New Roman"/>
          <w:b/>
          <w:szCs w:val="24"/>
          <w:u w:val="single"/>
          <w:lang w:val="id-ID"/>
        </w:rPr>
      </w:pPr>
    </w:p>
    <w:p w:rsidR="00F57799" w:rsidRPr="00502A65" w:rsidRDefault="00F57799" w:rsidP="00F57799">
      <w:pPr>
        <w:tabs>
          <w:tab w:val="left" w:pos="5245"/>
        </w:tabs>
        <w:spacing w:line="240" w:lineRule="auto"/>
        <w:ind w:left="2694" w:right="2628"/>
        <w:rPr>
          <w:rFonts w:cs="Times New Roman"/>
          <w:b/>
          <w:szCs w:val="24"/>
          <w:u w:val="single"/>
        </w:rPr>
      </w:pPr>
    </w:p>
    <w:tbl>
      <w:tblPr>
        <w:tblStyle w:val="TableGrid"/>
        <w:tblW w:w="0" w:type="auto"/>
        <w:jc w:val="center"/>
        <w:tblLook w:val="04A0" w:firstRow="1" w:lastRow="0" w:firstColumn="1" w:lastColumn="0" w:noHBand="0" w:noVBand="1"/>
      </w:tblPr>
      <w:tblGrid>
        <w:gridCol w:w="4422"/>
      </w:tblGrid>
      <w:tr w:rsidR="00157F77" w:rsidRPr="00502A65" w:rsidTr="001C6A48">
        <w:trPr>
          <w:jc w:val="center"/>
        </w:trPr>
        <w:tc>
          <w:tcPr>
            <w:tcW w:w="4422" w:type="dxa"/>
            <w:tcBorders>
              <w:left w:val="nil"/>
              <w:right w:val="nil"/>
            </w:tcBorders>
          </w:tcPr>
          <w:p w:rsidR="00157F77" w:rsidRPr="00502A65" w:rsidRDefault="00157F77" w:rsidP="001C6A48">
            <w:pPr>
              <w:spacing w:line="240" w:lineRule="auto"/>
              <w:jc w:val="center"/>
              <w:rPr>
                <w:rFonts w:cs="Times New Roman"/>
                <w:b/>
                <w:szCs w:val="24"/>
              </w:rPr>
            </w:pPr>
            <w:r w:rsidRPr="00502A65">
              <w:rPr>
                <w:rFonts w:cs="Times New Roman"/>
                <w:b/>
                <w:szCs w:val="24"/>
              </w:rPr>
              <w:t>TUGAS AKHIR</w:t>
            </w:r>
          </w:p>
        </w:tc>
      </w:tr>
    </w:tbl>
    <w:p w:rsidR="00157F77" w:rsidRPr="00502A65" w:rsidRDefault="00157F77" w:rsidP="00157F77">
      <w:pPr>
        <w:spacing w:line="240" w:lineRule="auto"/>
        <w:jc w:val="center"/>
        <w:rPr>
          <w:rFonts w:cs="Times New Roman"/>
          <w:szCs w:val="24"/>
        </w:rPr>
      </w:pPr>
    </w:p>
    <w:p w:rsidR="00F57799" w:rsidRPr="00502A65" w:rsidRDefault="00F57799" w:rsidP="00157F77">
      <w:pPr>
        <w:spacing w:line="240" w:lineRule="auto"/>
        <w:jc w:val="center"/>
        <w:rPr>
          <w:rFonts w:cs="Times New Roman"/>
          <w:szCs w:val="24"/>
        </w:rPr>
      </w:pPr>
      <w:r w:rsidRPr="00502A65">
        <w:rPr>
          <w:rFonts w:cs="Times New Roman"/>
          <w:szCs w:val="24"/>
        </w:rPr>
        <w:t xml:space="preserve">Diajukan untuk Memenuhi </w:t>
      </w:r>
      <w:r w:rsidR="00F25DF0" w:rsidRPr="00502A65">
        <w:rPr>
          <w:rFonts w:cs="Times New Roman"/>
          <w:szCs w:val="24"/>
        </w:rPr>
        <w:t>Syarat Memperoleh Gelar Sarjana Teknik</w:t>
      </w:r>
    </w:p>
    <w:p w:rsidR="00F57799" w:rsidRPr="00502A65" w:rsidRDefault="00F25DF0" w:rsidP="00F57799">
      <w:pPr>
        <w:spacing w:line="2160" w:lineRule="auto"/>
        <w:jc w:val="center"/>
        <w:rPr>
          <w:rFonts w:cs="Times New Roman"/>
          <w:szCs w:val="24"/>
        </w:rPr>
      </w:pPr>
      <w:r w:rsidRPr="00502A65">
        <w:rPr>
          <w:rFonts w:cs="Times New Roman"/>
          <w:szCs w:val="24"/>
          <w:lang w:val="id-ID"/>
        </w:rPr>
        <w:t>Program Studi</w:t>
      </w:r>
      <w:r w:rsidR="00F57799" w:rsidRPr="00502A65">
        <w:rPr>
          <w:rFonts w:cs="Times New Roman"/>
          <w:szCs w:val="24"/>
          <w:lang w:val="id-ID"/>
        </w:rPr>
        <w:t xml:space="preserve"> </w:t>
      </w:r>
      <w:r w:rsidR="00F57799" w:rsidRPr="00502A65">
        <w:rPr>
          <w:rFonts w:cs="Times New Roman"/>
          <w:szCs w:val="24"/>
        </w:rPr>
        <w:t>Teknologi Pangan</w:t>
      </w:r>
    </w:p>
    <w:p w:rsidR="00F57799" w:rsidRPr="00502A65" w:rsidRDefault="00F57799" w:rsidP="00F57799">
      <w:pPr>
        <w:spacing w:line="360" w:lineRule="auto"/>
        <w:jc w:val="center"/>
        <w:rPr>
          <w:rFonts w:cs="Times New Roman"/>
          <w:b/>
          <w:szCs w:val="24"/>
        </w:rPr>
      </w:pPr>
      <w:r w:rsidRPr="00502A65">
        <w:rPr>
          <w:rFonts w:cs="Times New Roman"/>
          <w:b/>
          <w:szCs w:val="24"/>
        </w:rPr>
        <w:t>Oleh :</w:t>
      </w:r>
    </w:p>
    <w:p w:rsidR="00F57799" w:rsidRPr="00502A65" w:rsidRDefault="00F57799" w:rsidP="00F57799">
      <w:pPr>
        <w:spacing w:line="240" w:lineRule="auto"/>
        <w:jc w:val="center"/>
        <w:rPr>
          <w:rFonts w:cs="Times New Roman"/>
          <w:b/>
          <w:szCs w:val="24"/>
          <w:u w:val="single"/>
          <w:lang w:val="id-ID"/>
        </w:rPr>
      </w:pPr>
      <w:r w:rsidRPr="00502A65">
        <w:rPr>
          <w:rFonts w:cs="Times New Roman"/>
          <w:b/>
          <w:szCs w:val="24"/>
          <w:u w:val="single"/>
          <w:lang w:val="id-ID"/>
        </w:rPr>
        <w:t>Gina Siti Khoerunnisa</w:t>
      </w:r>
    </w:p>
    <w:p w:rsidR="00F57799" w:rsidRPr="00502A65" w:rsidRDefault="00F57799" w:rsidP="00F57799">
      <w:pPr>
        <w:spacing w:line="1920" w:lineRule="auto"/>
        <w:jc w:val="center"/>
        <w:rPr>
          <w:rFonts w:cs="Times New Roman"/>
          <w:b/>
          <w:szCs w:val="24"/>
          <w:lang w:val="id-ID"/>
        </w:rPr>
      </w:pPr>
      <w:r w:rsidRPr="00502A65">
        <w:rPr>
          <w:rFonts w:cs="Times New Roman"/>
          <w:b/>
          <w:szCs w:val="24"/>
        </w:rPr>
        <w:t>12.302.012</w:t>
      </w:r>
      <w:r w:rsidRPr="00502A65">
        <w:rPr>
          <w:rFonts w:cs="Times New Roman"/>
          <w:b/>
          <w:szCs w:val="24"/>
          <w:lang w:val="id-ID"/>
        </w:rPr>
        <w:t>5</w:t>
      </w:r>
    </w:p>
    <w:p w:rsidR="00F57799" w:rsidRPr="00502A65" w:rsidRDefault="00F57799" w:rsidP="00F57799">
      <w:pPr>
        <w:spacing w:line="1200" w:lineRule="auto"/>
        <w:jc w:val="center"/>
        <w:rPr>
          <w:rFonts w:cs="Times New Roman"/>
          <w:b/>
          <w:szCs w:val="24"/>
          <w:lang w:val="id-ID"/>
        </w:rPr>
      </w:pPr>
      <w:r w:rsidRPr="00502A65">
        <w:rPr>
          <w:rFonts w:cs="Times New Roman"/>
          <w:b/>
          <w:szCs w:val="24"/>
        </w:rPr>
        <w:t>Menyetujui :</w:t>
      </w:r>
    </w:p>
    <w:p w:rsidR="00C876D5" w:rsidRPr="00502A65" w:rsidRDefault="00F57799" w:rsidP="00C876D5">
      <w:pPr>
        <w:spacing w:line="1440" w:lineRule="auto"/>
        <w:ind w:right="-173"/>
        <w:jc w:val="center"/>
        <w:rPr>
          <w:rFonts w:cs="Times New Roman"/>
          <w:b/>
          <w:szCs w:val="24"/>
          <w:lang w:val="id-ID"/>
        </w:rPr>
      </w:pPr>
      <w:r w:rsidRPr="00502A65">
        <w:rPr>
          <w:rFonts w:cs="Times New Roman"/>
          <w:b/>
          <w:szCs w:val="24"/>
        </w:rPr>
        <w:t>Pembimbing I</w:t>
      </w:r>
      <w:r w:rsidRPr="00502A65">
        <w:rPr>
          <w:rFonts w:cs="Times New Roman"/>
          <w:b/>
          <w:szCs w:val="24"/>
          <w:lang w:val="id-ID"/>
        </w:rPr>
        <w:tab/>
      </w:r>
      <w:r w:rsidRPr="00502A65">
        <w:rPr>
          <w:rFonts w:cs="Times New Roman"/>
          <w:b/>
          <w:szCs w:val="24"/>
          <w:lang w:val="id-ID"/>
        </w:rPr>
        <w:tab/>
      </w:r>
      <w:r w:rsidRPr="00502A65">
        <w:rPr>
          <w:rFonts w:cs="Times New Roman"/>
          <w:b/>
          <w:szCs w:val="24"/>
          <w:lang w:val="id-ID"/>
        </w:rPr>
        <w:tab/>
        <w:t xml:space="preserve">                </w:t>
      </w:r>
      <w:r w:rsidRPr="00502A65">
        <w:rPr>
          <w:rFonts w:cs="Times New Roman"/>
          <w:b/>
          <w:szCs w:val="24"/>
        </w:rPr>
        <w:t>Pembimbing II</w:t>
      </w:r>
    </w:p>
    <w:p w:rsidR="001B6284" w:rsidRPr="00502A65" w:rsidRDefault="00F57799" w:rsidP="00C876D5">
      <w:pPr>
        <w:spacing w:line="1440" w:lineRule="auto"/>
        <w:ind w:right="-173"/>
        <w:jc w:val="center"/>
        <w:rPr>
          <w:rFonts w:cs="Times New Roman"/>
          <w:b/>
          <w:szCs w:val="24"/>
          <w:lang w:val="id-ID"/>
        </w:rPr>
      </w:pPr>
      <w:r w:rsidRPr="00502A65">
        <w:rPr>
          <w:rFonts w:cs="Times New Roman"/>
          <w:b/>
          <w:szCs w:val="24"/>
        </w:rPr>
        <w:t>Ir. Willy Pranata Widjaja,</w:t>
      </w:r>
      <w:r w:rsidR="00C876D5" w:rsidRPr="00502A65">
        <w:rPr>
          <w:rFonts w:cs="Times New Roman"/>
          <w:b/>
          <w:szCs w:val="24"/>
        </w:rPr>
        <w:t xml:space="preserve"> </w:t>
      </w:r>
      <w:r w:rsidRPr="00502A65">
        <w:rPr>
          <w:rFonts w:cs="Times New Roman"/>
          <w:b/>
          <w:szCs w:val="24"/>
        </w:rPr>
        <w:t>M.Si.</w:t>
      </w:r>
      <w:r w:rsidR="00C876D5" w:rsidRPr="00502A65">
        <w:rPr>
          <w:rFonts w:cs="Times New Roman"/>
          <w:b/>
          <w:szCs w:val="24"/>
        </w:rPr>
        <w:t>, PhD</w:t>
      </w:r>
      <w:r w:rsidR="00C876D5" w:rsidRPr="00502A65">
        <w:rPr>
          <w:rFonts w:cs="Times New Roman"/>
          <w:b/>
          <w:szCs w:val="24"/>
          <w:lang w:val="id-ID"/>
        </w:rPr>
        <w:t xml:space="preserve">             </w:t>
      </w:r>
      <w:r w:rsidRPr="00502A65">
        <w:rPr>
          <w:rFonts w:cs="Times New Roman"/>
          <w:b/>
          <w:szCs w:val="24"/>
        </w:rPr>
        <w:t xml:space="preserve">Dr. </w:t>
      </w:r>
      <w:r w:rsidRPr="00502A65">
        <w:rPr>
          <w:rFonts w:cs="Times New Roman"/>
          <w:b/>
          <w:szCs w:val="24"/>
          <w:lang w:val="id-ID"/>
        </w:rPr>
        <w:t>Tantan Widiantara., ST, MT</w:t>
      </w:r>
    </w:p>
    <w:p w:rsidR="0068269F" w:rsidRDefault="0068269F" w:rsidP="00C876D5">
      <w:pPr>
        <w:spacing w:line="1440" w:lineRule="auto"/>
        <w:ind w:right="-173"/>
        <w:jc w:val="center"/>
        <w:rPr>
          <w:rFonts w:cs="Times New Roman"/>
          <w:b/>
          <w:szCs w:val="24"/>
          <w:lang w:val="id-ID"/>
        </w:rPr>
        <w:sectPr w:rsidR="0068269F" w:rsidSect="003207EC">
          <w:headerReference w:type="default" r:id="rId10"/>
          <w:footerReference w:type="default" r:id="rId11"/>
          <w:pgSz w:w="11907" w:h="16839" w:code="9"/>
          <w:pgMar w:top="2268" w:right="1701" w:bottom="1701" w:left="2268" w:header="720" w:footer="720" w:gutter="0"/>
          <w:pgNumType w:fmt="lowerRoman" w:start="1"/>
          <w:cols w:space="720"/>
          <w:docGrid w:linePitch="360"/>
        </w:sectPr>
      </w:pPr>
    </w:p>
    <w:p w:rsidR="000553FE" w:rsidRPr="00502A65" w:rsidRDefault="000553FE" w:rsidP="00EC5BF7">
      <w:pPr>
        <w:pStyle w:val="Heading1"/>
        <w:rPr>
          <w:rFonts w:cs="Times New Roman"/>
          <w:szCs w:val="24"/>
        </w:rPr>
      </w:pPr>
      <w:bookmarkStart w:id="1" w:name="_Toc458716536"/>
      <w:bookmarkStart w:id="2" w:name="_Toc472391342"/>
      <w:r w:rsidRPr="00502A65">
        <w:rPr>
          <w:rFonts w:cs="Times New Roman"/>
          <w:szCs w:val="24"/>
        </w:rPr>
        <w:lastRenderedPageBreak/>
        <w:t>KATA PENGANTAR</w:t>
      </w:r>
      <w:bookmarkEnd w:id="1"/>
      <w:bookmarkEnd w:id="2"/>
    </w:p>
    <w:p w:rsidR="000553FE" w:rsidRPr="00502A65" w:rsidRDefault="000553FE" w:rsidP="000553FE">
      <w:pPr>
        <w:jc w:val="both"/>
        <w:rPr>
          <w:rFonts w:cs="Times New Roman"/>
          <w:szCs w:val="24"/>
        </w:rPr>
      </w:pPr>
      <w:r w:rsidRPr="00502A65">
        <w:rPr>
          <w:rFonts w:cs="Times New Roman"/>
          <w:szCs w:val="24"/>
        </w:rPr>
        <w:t>Assalamualaikum Wr. Wb.</w:t>
      </w:r>
    </w:p>
    <w:p w:rsidR="000553FE" w:rsidRPr="00502A65" w:rsidRDefault="000553FE" w:rsidP="000553FE">
      <w:pPr>
        <w:ind w:firstLine="720"/>
        <w:jc w:val="both"/>
        <w:rPr>
          <w:rFonts w:cs="Times New Roman"/>
          <w:szCs w:val="24"/>
        </w:rPr>
      </w:pPr>
      <w:r w:rsidRPr="00502A65">
        <w:rPr>
          <w:rFonts w:cs="Times New Roman"/>
          <w:szCs w:val="24"/>
        </w:rPr>
        <w:t xml:space="preserve">Puji dan syukur saya panjatkan kepada Allah SWT, atas berkat, rahmat dan karunianya sehingga dapat menyelesaikan </w:t>
      </w:r>
      <w:r w:rsidR="004161F8">
        <w:rPr>
          <w:rFonts w:cs="Times New Roman"/>
          <w:szCs w:val="24"/>
        </w:rPr>
        <w:t>tugas akhir</w:t>
      </w:r>
      <w:r w:rsidRPr="00502A65">
        <w:rPr>
          <w:rFonts w:cs="Times New Roman"/>
          <w:szCs w:val="24"/>
        </w:rPr>
        <w:t xml:space="preserve"> yang berjudul </w:t>
      </w:r>
      <w:r w:rsidRPr="00502A65">
        <w:rPr>
          <w:rFonts w:cs="Times New Roman"/>
          <w:szCs w:val="24"/>
        </w:rPr>
        <w:br w:type="textWrapping" w:clear="all"/>
      </w:r>
      <w:r w:rsidRPr="00502A65">
        <w:rPr>
          <w:rFonts w:cs="Times New Roman"/>
          <w:b/>
          <w:szCs w:val="24"/>
        </w:rPr>
        <w:t xml:space="preserve">“Pengaruh Konsentrasi Gelatin Tulang Ikan Patin </w:t>
      </w:r>
      <w:r w:rsidRPr="00502A65">
        <w:rPr>
          <w:rFonts w:cs="Times New Roman"/>
          <w:b/>
          <w:i/>
          <w:szCs w:val="24"/>
        </w:rPr>
        <w:t>(Pangasius sp.)</w:t>
      </w:r>
      <w:r w:rsidRPr="00502A65">
        <w:rPr>
          <w:rFonts w:cs="Times New Roman"/>
          <w:b/>
          <w:szCs w:val="24"/>
        </w:rPr>
        <w:t xml:space="preserve"> dan Konsentrasi Putih Telur Terhadap Karakteristik Es Krim Kacang Merah </w:t>
      </w:r>
      <w:r w:rsidRPr="00502A65">
        <w:rPr>
          <w:rFonts w:cs="Times New Roman"/>
          <w:b/>
          <w:i/>
          <w:szCs w:val="24"/>
        </w:rPr>
        <w:t>(Phaseolus vulgaris L</w:t>
      </w:r>
      <w:r w:rsidRPr="00502A65">
        <w:rPr>
          <w:rFonts w:cs="Times New Roman"/>
          <w:b/>
          <w:szCs w:val="24"/>
        </w:rPr>
        <w:t>).”</w:t>
      </w:r>
    </w:p>
    <w:p w:rsidR="000553FE" w:rsidRPr="00502A65" w:rsidRDefault="000553FE" w:rsidP="000553FE">
      <w:pPr>
        <w:ind w:firstLine="720"/>
        <w:jc w:val="both"/>
        <w:rPr>
          <w:rFonts w:cs="Times New Roman"/>
          <w:szCs w:val="24"/>
        </w:rPr>
      </w:pPr>
      <w:r w:rsidRPr="00502A65">
        <w:rPr>
          <w:rFonts w:cs="Times New Roman"/>
          <w:szCs w:val="24"/>
        </w:rPr>
        <w:t xml:space="preserve"> </w:t>
      </w:r>
      <w:r w:rsidR="004161F8">
        <w:rPr>
          <w:rFonts w:cs="Times New Roman"/>
          <w:szCs w:val="24"/>
        </w:rPr>
        <w:t>Tugas akhir</w:t>
      </w:r>
      <w:r w:rsidRPr="00502A65">
        <w:rPr>
          <w:rFonts w:cs="Times New Roman"/>
          <w:szCs w:val="24"/>
        </w:rPr>
        <w:t xml:space="preserve"> ini dibuat untuk memenuhi syarat </w:t>
      </w:r>
      <w:r w:rsidR="004161F8">
        <w:rPr>
          <w:rFonts w:cs="Times New Roman"/>
          <w:szCs w:val="24"/>
        </w:rPr>
        <w:t xml:space="preserve">sidang Sarjana Teknik </w:t>
      </w:r>
      <w:r w:rsidRPr="00502A65">
        <w:rPr>
          <w:rFonts w:cs="Times New Roman"/>
          <w:szCs w:val="24"/>
        </w:rPr>
        <w:t>di Jurusan Teknologi Pangan, Fakultas Teknik, Universitas Pasundan, Bandung.</w:t>
      </w:r>
    </w:p>
    <w:p w:rsidR="000553FE" w:rsidRPr="00502A65" w:rsidRDefault="000553FE" w:rsidP="000553FE">
      <w:pPr>
        <w:ind w:firstLine="720"/>
        <w:jc w:val="both"/>
        <w:rPr>
          <w:rFonts w:cs="Times New Roman"/>
          <w:szCs w:val="24"/>
        </w:rPr>
      </w:pPr>
      <w:r w:rsidRPr="00502A65">
        <w:rPr>
          <w:rFonts w:cs="Times New Roman"/>
          <w:szCs w:val="24"/>
        </w:rPr>
        <w:t>Penulis menyadari bahwa tanpa bimbingan,</w:t>
      </w:r>
      <w:r w:rsidRPr="00502A65">
        <w:rPr>
          <w:rFonts w:cs="Times New Roman"/>
          <w:szCs w:val="24"/>
          <w:lang w:val="id-ID"/>
        </w:rPr>
        <w:t xml:space="preserve"> bantuan</w:t>
      </w:r>
      <w:r w:rsidRPr="00502A65">
        <w:rPr>
          <w:rFonts w:cs="Times New Roman"/>
          <w:szCs w:val="24"/>
        </w:rPr>
        <w:t xml:space="preserve"> dan doa, </w:t>
      </w:r>
      <w:r w:rsidRPr="00502A65">
        <w:rPr>
          <w:rFonts w:cs="Times New Roman"/>
          <w:szCs w:val="24"/>
          <w:lang w:val="id-ID"/>
        </w:rPr>
        <w:t>serta masukkan dari berbagai pihak</w:t>
      </w:r>
      <w:r w:rsidRPr="00502A65">
        <w:rPr>
          <w:rFonts w:cs="Times New Roman"/>
          <w:szCs w:val="24"/>
        </w:rPr>
        <w:t xml:space="preserve"> </w:t>
      </w:r>
      <w:r w:rsidR="004161F8">
        <w:rPr>
          <w:rFonts w:cs="Times New Roman"/>
          <w:szCs w:val="24"/>
        </w:rPr>
        <w:t>tugas akhir</w:t>
      </w:r>
      <w:r w:rsidRPr="00502A65">
        <w:rPr>
          <w:rFonts w:cs="Times New Roman"/>
          <w:szCs w:val="24"/>
        </w:rPr>
        <w:t xml:space="preserve"> ini tidak akan selesai pada waktunya</w:t>
      </w:r>
      <w:r w:rsidRPr="00502A65">
        <w:rPr>
          <w:rFonts w:cs="Times New Roman"/>
          <w:szCs w:val="24"/>
          <w:lang w:val="id-ID"/>
        </w:rPr>
        <w:t>. Oleh karena itu, penulis mengucapkan terima kasih</w:t>
      </w:r>
      <w:r w:rsidRPr="00502A65">
        <w:rPr>
          <w:rFonts w:cs="Times New Roman"/>
          <w:szCs w:val="24"/>
        </w:rPr>
        <w:t xml:space="preserve"> </w:t>
      </w:r>
      <w:r w:rsidRPr="00502A65">
        <w:rPr>
          <w:rFonts w:cs="Times New Roman"/>
          <w:szCs w:val="24"/>
          <w:lang w:val="id-ID"/>
        </w:rPr>
        <w:t>kepada</w:t>
      </w:r>
      <w:r w:rsidR="00CC1747">
        <w:rPr>
          <w:rFonts w:cs="Times New Roman"/>
          <w:szCs w:val="24"/>
        </w:rPr>
        <w:t xml:space="preserve"> </w:t>
      </w:r>
      <w:r w:rsidRPr="00502A65">
        <w:rPr>
          <w:rFonts w:cs="Times New Roman"/>
          <w:szCs w:val="24"/>
        </w:rPr>
        <w:t>:</w:t>
      </w:r>
    </w:p>
    <w:p w:rsidR="000553FE" w:rsidRPr="00502A65" w:rsidRDefault="00A660E2" w:rsidP="00A64873">
      <w:pPr>
        <w:pStyle w:val="ListParagraph"/>
        <w:numPr>
          <w:ilvl w:val="0"/>
          <w:numId w:val="23"/>
        </w:numPr>
        <w:jc w:val="both"/>
        <w:rPr>
          <w:rFonts w:cs="Times New Roman"/>
          <w:szCs w:val="24"/>
        </w:rPr>
      </w:pPr>
      <w:r>
        <w:rPr>
          <w:rFonts w:cs="Times New Roman"/>
          <w:szCs w:val="24"/>
        </w:rPr>
        <w:t xml:space="preserve">Ir. </w:t>
      </w:r>
      <w:r w:rsidR="000553FE" w:rsidRPr="00502A65">
        <w:rPr>
          <w:rFonts w:cs="Times New Roman"/>
          <w:szCs w:val="24"/>
        </w:rPr>
        <w:t xml:space="preserve">Willy Pranata Widjaja., M.Si, PhD., selaku Pembimbing Utama atas bimbingan dan arahan dalam penyusunan </w:t>
      </w:r>
      <w:r w:rsidR="004161F8">
        <w:rPr>
          <w:rFonts w:cs="Times New Roman"/>
          <w:szCs w:val="24"/>
        </w:rPr>
        <w:t>tugas akhir</w:t>
      </w:r>
      <w:r w:rsidR="000553FE" w:rsidRPr="00502A65">
        <w:rPr>
          <w:rFonts w:cs="Times New Roman"/>
          <w:szCs w:val="24"/>
        </w:rPr>
        <w:t xml:space="preserve"> ini dan ilmu yang sangat bermanfaat.</w:t>
      </w:r>
    </w:p>
    <w:p w:rsidR="000553FE" w:rsidRDefault="000553FE" w:rsidP="00A64873">
      <w:pPr>
        <w:pStyle w:val="ListParagraph"/>
        <w:numPr>
          <w:ilvl w:val="0"/>
          <w:numId w:val="23"/>
        </w:numPr>
        <w:jc w:val="both"/>
        <w:rPr>
          <w:rFonts w:cs="Times New Roman"/>
          <w:szCs w:val="24"/>
        </w:rPr>
      </w:pPr>
      <w:r w:rsidRPr="00502A65">
        <w:rPr>
          <w:rFonts w:cs="Times New Roman"/>
          <w:szCs w:val="24"/>
        </w:rPr>
        <w:t xml:space="preserve">Dr. Tantan Widiantara., ST, MT., selaku Pembimbing Pendamping atas bimbingan dan arahan dalam penyusunan </w:t>
      </w:r>
      <w:r w:rsidR="004161F8">
        <w:rPr>
          <w:rFonts w:cs="Times New Roman"/>
          <w:szCs w:val="24"/>
        </w:rPr>
        <w:t>tugas akhir</w:t>
      </w:r>
      <w:r w:rsidRPr="00502A65">
        <w:rPr>
          <w:rFonts w:cs="Times New Roman"/>
          <w:szCs w:val="24"/>
        </w:rPr>
        <w:t xml:space="preserve"> ini dan ilmu yang sangat bermanfaat.</w:t>
      </w:r>
    </w:p>
    <w:p w:rsidR="00765A5F" w:rsidRDefault="00765A5F" w:rsidP="00A64873">
      <w:pPr>
        <w:pStyle w:val="ListParagraph"/>
        <w:numPr>
          <w:ilvl w:val="0"/>
          <w:numId w:val="23"/>
        </w:numPr>
        <w:jc w:val="both"/>
        <w:rPr>
          <w:rFonts w:cs="Times New Roman"/>
          <w:szCs w:val="24"/>
        </w:rPr>
      </w:pPr>
      <w:r>
        <w:rPr>
          <w:rFonts w:cs="Times New Roman"/>
          <w:szCs w:val="24"/>
        </w:rPr>
        <w:t>Ir. Sumartini., MP., selaku dosen Penguji yang telah memberikan kritik dan saran yang membangun untuk menyempurnakan</w:t>
      </w:r>
      <w:r w:rsidR="004161F8">
        <w:rPr>
          <w:rFonts w:cs="Times New Roman"/>
          <w:szCs w:val="24"/>
        </w:rPr>
        <w:t xml:space="preserve"> penulisan laporan tugas akhir ini.</w:t>
      </w:r>
    </w:p>
    <w:p w:rsidR="0068269F" w:rsidRDefault="000553FE" w:rsidP="00A64873">
      <w:pPr>
        <w:pStyle w:val="ListParagraph"/>
        <w:numPr>
          <w:ilvl w:val="0"/>
          <w:numId w:val="23"/>
        </w:numPr>
        <w:jc w:val="both"/>
        <w:rPr>
          <w:rFonts w:cs="Times New Roman"/>
          <w:szCs w:val="24"/>
        </w:rPr>
      </w:pPr>
      <w:r w:rsidRPr="00502A65">
        <w:rPr>
          <w:rFonts w:cs="Times New Roman"/>
          <w:szCs w:val="24"/>
        </w:rPr>
        <w:t>Dra. Hj. Ela Turmala Sutrisno, M.Si., selaku Koordinator Tugas Akhir Jurusan Teknologi Pangan di Universitas Pasundan Bandung.</w:t>
      </w:r>
    </w:p>
    <w:p w:rsidR="0068269F" w:rsidRDefault="0068269F" w:rsidP="00A64873">
      <w:pPr>
        <w:pStyle w:val="ListParagraph"/>
        <w:numPr>
          <w:ilvl w:val="0"/>
          <w:numId w:val="23"/>
        </w:numPr>
        <w:jc w:val="both"/>
        <w:rPr>
          <w:rFonts w:cs="Times New Roman"/>
          <w:szCs w:val="24"/>
        </w:rPr>
        <w:sectPr w:rsidR="0068269F" w:rsidSect="0068269F">
          <w:headerReference w:type="default" r:id="rId12"/>
          <w:footerReference w:type="default" r:id="rId13"/>
          <w:pgSz w:w="11907" w:h="16839" w:code="9"/>
          <w:pgMar w:top="2268" w:right="1701" w:bottom="1701" w:left="2268" w:header="720" w:footer="720" w:gutter="0"/>
          <w:pgNumType w:fmt="lowerRoman" w:start="1"/>
          <w:cols w:space="720"/>
          <w:docGrid w:linePitch="360"/>
        </w:sectPr>
      </w:pPr>
    </w:p>
    <w:p w:rsidR="00B97DBE" w:rsidRPr="00502A65" w:rsidRDefault="000553FE" w:rsidP="00A64873">
      <w:pPr>
        <w:pStyle w:val="ListParagraph"/>
        <w:numPr>
          <w:ilvl w:val="0"/>
          <w:numId w:val="23"/>
        </w:numPr>
        <w:jc w:val="both"/>
        <w:rPr>
          <w:rFonts w:cs="Times New Roman"/>
          <w:szCs w:val="24"/>
        </w:rPr>
      </w:pPr>
      <w:r w:rsidRPr="00502A65">
        <w:rPr>
          <w:rFonts w:cs="Times New Roman"/>
          <w:szCs w:val="24"/>
        </w:rPr>
        <w:lastRenderedPageBreak/>
        <w:t>Dr. Ir. Yusep Ikrawan, M.Si., selaku Ketua Jurusan Teknologi Pangan di Universitas Pasundan Bandung.</w:t>
      </w:r>
    </w:p>
    <w:p w:rsidR="000553FE" w:rsidRPr="00502A65" w:rsidRDefault="000553FE" w:rsidP="00A64873">
      <w:pPr>
        <w:pStyle w:val="ListParagraph"/>
        <w:numPr>
          <w:ilvl w:val="0"/>
          <w:numId w:val="23"/>
        </w:numPr>
        <w:jc w:val="both"/>
        <w:rPr>
          <w:rFonts w:cs="Times New Roman"/>
          <w:szCs w:val="24"/>
        </w:rPr>
      </w:pPr>
      <w:r w:rsidRPr="00502A65">
        <w:rPr>
          <w:rFonts w:cs="Times New Roman"/>
          <w:szCs w:val="24"/>
        </w:rPr>
        <w:t>Kepada kedua orang tua</w:t>
      </w:r>
      <w:r w:rsidR="00887C8F" w:rsidRPr="00502A65">
        <w:rPr>
          <w:rFonts w:cs="Times New Roman"/>
          <w:szCs w:val="24"/>
        </w:rPr>
        <w:t xml:space="preserve"> Tarmo Sugihtian dan Ai Nining</w:t>
      </w:r>
      <w:r w:rsidRPr="00502A65">
        <w:rPr>
          <w:rFonts w:cs="Times New Roman"/>
          <w:szCs w:val="24"/>
        </w:rPr>
        <w:t>, kakak</w:t>
      </w:r>
      <w:r w:rsidR="00887C8F" w:rsidRPr="00502A65">
        <w:rPr>
          <w:rFonts w:cs="Times New Roman"/>
          <w:szCs w:val="24"/>
        </w:rPr>
        <w:t xml:space="preserve"> Elis Widaningsih, Rohmat Sulaeman dan </w:t>
      </w:r>
      <w:r w:rsidRPr="00502A65">
        <w:rPr>
          <w:rFonts w:cs="Times New Roman"/>
          <w:szCs w:val="24"/>
        </w:rPr>
        <w:t>adik</w:t>
      </w:r>
      <w:r w:rsidR="00887C8F" w:rsidRPr="00502A65">
        <w:rPr>
          <w:rFonts w:cs="Times New Roman"/>
          <w:szCs w:val="24"/>
        </w:rPr>
        <w:t xml:space="preserve"> Ramdan Ginanjar</w:t>
      </w:r>
      <w:r w:rsidR="00E87D07" w:rsidRPr="00502A65">
        <w:rPr>
          <w:rFonts w:cs="Times New Roman"/>
          <w:szCs w:val="24"/>
        </w:rPr>
        <w:t>, serta nenek tercinta Yoyoh, dan</w:t>
      </w:r>
      <w:r w:rsidRPr="00502A65">
        <w:rPr>
          <w:rFonts w:cs="Times New Roman"/>
          <w:szCs w:val="24"/>
        </w:rPr>
        <w:t xml:space="preserve"> keluarga yang senantiasa memberikan dukungan baik moril dan materil serta spiritual.</w:t>
      </w:r>
    </w:p>
    <w:p w:rsidR="000553FE" w:rsidRPr="00502A65" w:rsidRDefault="000553FE" w:rsidP="00A64873">
      <w:pPr>
        <w:pStyle w:val="ListParagraph"/>
        <w:numPr>
          <w:ilvl w:val="0"/>
          <w:numId w:val="23"/>
        </w:numPr>
        <w:jc w:val="both"/>
        <w:rPr>
          <w:rFonts w:cs="Times New Roman"/>
          <w:szCs w:val="24"/>
        </w:rPr>
      </w:pPr>
      <w:r w:rsidRPr="00502A65">
        <w:rPr>
          <w:rFonts w:cs="Times New Roman"/>
          <w:szCs w:val="24"/>
        </w:rPr>
        <w:t>Kepada sahabat-sahabat saya tercinta</w:t>
      </w:r>
      <w:r w:rsidR="00EC5BF7" w:rsidRPr="00502A65">
        <w:rPr>
          <w:rFonts w:cs="Times New Roman"/>
          <w:szCs w:val="24"/>
        </w:rPr>
        <w:t xml:space="preserve"> Bulqis</w:t>
      </w:r>
      <w:r w:rsidRPr="00502A65">
        <w:rPr>
          <w:rFonts w:cs="Times New Roman"/>
          <w:szCs w:val="24"/>
        </w:rPr>
        <w:t>, Yusra, Zia, Meida, Puri, dan Yulia</w:t>
      </w:r>
      <w:r w:rsidR="00EC5BF7" w:rsidRPr="00502A65">
        <w:rPr>
          <w:rFonts w:cs="Times New Roman"/>
          <w:szCs w:val="24"/>
        </w:rPr>
        <w:t xml:space="preserve">, </w:t>
      </w:r>
      <w:r w:rsidRPr="00502A65">
        <w:rPr>
          <w:rFonts w:cs="Times New Roman"/>
          <w:szCs w:val="24"/>
        </w:rPr>
        <w:t>atas bant</w:t>
      </w:r>
      <w:r w:rsidR="00EC5BF7" w:rsidRPr="00502A65">
        <w:rPr>
          <w:rFonts w:cs="Times New Roman"/>
          <w:szCs w:val="24"/>
        </w:rPr>
        <w:t>uan dan doron</w:t>
      </w:r>
      <w:r w:rsidRPr="00502A65">
        <w:rPr>
          <w:rFonts w:cs="Times New Roman"/>
          <w:szCs w:val="24"/>
        </w:rPr>
        <w:t>gannya selama ini.</w:t>
      </w:r>
    </w:p>
    <w:p w:rsidR="000553FE" w:rsidRPr="00502A65" w:rsidRDefault="000553FE" w:rsidP="00A64873">
      <w:pPr>
        <w:pStyle w:val="ListParagraph"/>
        <w:numPr>
          <w:ilvl w:val="0"/>
          <w:numId w:val="23"/>
        </w:numPr>
        <w:jc w:val="both"/>
        <w:rPr>
          <w:rFonts w:cs="Times New Roman"/>
          <w:szCs w:val="24"/>
        </w:rPr>
      </w:pPr>
      <w:r w:rsidRPr="00502A65">
        <w:rPr>
          <w:rFonts w:cs="Times New Roman"/>
          <w:szCs w:val="24"/>
        </w:rPr>
        <w:t>Kepada semua teman-teman di Jurusan Teknologi Pangan angkatan 2012, khususnya untuk kelas C yang telah membantu di setiap kesempatan.</w:t>
      </w:r>
    </w:p>
    <w:p w:rsidR="000553FE" w:rsidRPr="00502A65" w:rsidRDefault="000553FE" w:rsidP="00A64873">
      <w:pPr>
        <w:pStyle w:val="ListParagraph"/>
        <w:numPr>
          <w:ilvl w:val="0"/>
          <w:numId w:val="23"/>
        </w:numPr>
        <w:jc w:val="both"/>
        <w:rPr>
          <w:rFonts w:cs="Times New Roman"/>
          <w:szCs w:val="24"/>
        </w:rPr>
      </w:pPr>
      <w:r w:rsidRPr="00502A65">
        <w:rPr>
          <w:rFonts w:cs="Times New Roman"/>
          <w:szCs w:val="24"/>
        </w:rPr>
        <w:t xml:space="preserve">Kepada semua pihak yang namanya tidak dapat saya sebutkan satu persatu. Terimakasih atas bantuannya sehingga saya dapat menyelesaikan </w:t>
      </w:r>
      <w:r w:rsidR="004161F8">
        <w:rPr>
          <w:rFonts w:cs="Times New Roman"/>
          <w:szCs w:val="24"/>
        </w:rPr>
        <w:t>tugas akhir</w:t>
      </w:r>
      <w:r w:rsidRPr="00502A65">
        <w:rPr>
          <w:rFonts w:cs="Times New Roman"/>
          <w:szCs w:val="24"/>
        </w:rPr>
        <w:t xml:space="preserve"> ini.</w:t>
      </w:r>
    </w:p>
    <w:p w:rsidR="00B97DBE" w:rsidRPr="00502A65" w:rsidRDefault="000553FE" w:rsidP="000553FE">
      <w:pPr>
        <w:ind w:firstLine="720"/>
        <w:jc w:val="both"/>
        <w:rPr>
          <w:rFonts w:cs="Times New Roman"/>
          <w:szCs w:val="24"/>
          <w:lang w:val="id-ID"/>
        </w:rPr>
      </w:pPr>
      <w:r w:rsidRPr="00502A65">
        <w:rPr>
          <w:rFonts w:cs="Times New Roman"/>
          <w:szCs w:val="24"/>
          <w:lang w:val="id-ID"/>
        </w:rPr>
        <w:t>Akhir kata penulis</w:t>
      </w:r>
      <w:r w:rsidRPr="00502A65">
        <w:rPr>
          <w:rFonts w:cs="Times New Roman"/>
          <w:szCs w:val="24"/>
        </w:rPr>
        <w:t xml:space="preserve"> menyadari </w:t>
      </w:r>
      <w:r w:rsidR="004161F8">
        <w:rPr>
          <w:rFonts w:cs="Times New Roman"/>
          <w:szCs w:val="24"/>
        </w:rPr>
        <w:t xml:space="preserve">masih terdapat kekurangan dalam tugas akhir ini </w:t>
      </w:r>
      <w:r w:rsidRPr="00502A65">
        <w:rPr>
          <w:rFonts w:cs="Times New Roman"/>
          <w:szCs w:val="24"/>
        </w:rPr>
        <w:t xml:space="preserve">baik dari segi teknik penyajian maupun dari segi materi. Oleh karena itu demi penyempurnaan </w:t>
      </w:r>
      <w:r w:rsidR="004161F8">
        <w:rPr>
          <w:rFonts w:cs="Times New Roman"/>
          <w:szCs w:val="24"/>
        </w:rPr>
        <w:t>tugas akhir</w:t>
      </w:r>
      <w:r w:rsidRPr="00502A65">
        <w:rPr>
          <w:rFonts w:cs="Times New Roman"/>
          <w:szCs w:val="24"/>
        </w:rPr>
        <w:t xml:space="preserve"> ini, kritik dan saran dari semua pihak yang b</w:t>
      </w:r>
      <w:r w:rsidR="0068269F">
        <w:rPr>
          <w:rFonts w:cs="Times New Roman"/>
          <w:szCs w:val="24"/>
        </w:rPr>
        <w:t xml:space="preserve">ersangkutan sangat diharapakan </w:t>
      </w:r>
      <w:r w:rsidRPr="00502A65">
        <w:rPr>
          <w:rFonts w:cs="Times New Roman"/>
          <w:szCs w:val="24"/>
        </w:rPr>
        <w:t>serta</w:t>
      </w:r>
      <w:r w:rsidRPr="00502A65">
        <w:rPr>
          <w:rFonts w:cs="Times New Roman"/>
          <w:szCs w:val="24"/>
          <w:lang w:val="id-ID"/>
        </w:rPr>
        <w:t xml:space="preserve"> berharap semoga </w:t>
      </w:r>
      <w:r w:rsidRPr="00502A65">
        <w:rPr>
          <w:rFonts w:cs="Times New Roman"/>
          <w:szCs w:val="24"/>
        </w:rPr>
        <w:t xml:space="preserve"> </w:t>
      </w:r>
      <w:r w:rsidR="004161F8">
        <w:rPr>
          <w:rFonts w:cs="Times New Roman"/>
          <w:szCs w:val="24"/>
        </w:rPr>
        <w:t>tugas akhir</w:t>
      </w:r>
      <w:r w:rsidRPr="00502A65">
        <w:rPr>
          <w:rFonts w:cs="Times New Roman"/>
          <w:szCs w:val="24"/>
        </w:rPr>
        <w:t xml:space="preserve"> </w:t>
      </w:r>
      <w:r w:rsidRPr="00502A65">
        <w:rPr>
          <w:rFonts w:cs="Times New Roman"/>
          <w:szCs w:val="24"/>
          <w:lang w:val="id-ID"/>
        </w:rPr>
        <w:t xml:space="preserve">ini bermanfaat bagi penulis pada khususnya dan umumnya bagi semua pihak yang membaca. </w:t>
      </w:r>
    </w:p>
    <w:p w:rsidR="00861C2E" w:rsidRPr="00502A65" w:rsidRDefault="00861C2E" w:rsidP="00861C2E">
      <w:pPr>
        <w:ind w:firstLine="720"/>
        <w:rPr>
          <w:rFonts w:cs="Times New Roman"/>
          <w:szCs w:val="24"/>
          <w:lang w:val="id-ID"/>
        </w:rPr>
        <w:sectPr w:rsidR="00861C2E" w:rsidRPr="00502A65" w:rsidSect="0068269F">
          <w:headerReference w:type="default" r:id="rId14"/>
          <w:footerReference w:type="default" r:id="rId15"/>
          <w:pgSz w:w="11907" w:h="16839" w:code="9"/>
          <w:pgMar w:top="2268" w:right="1701" w:bottom="1701" w:left="2268" w:header="720" w:footer="720" w:gutter="0"/>
          <w:pgNumType w:fmt="lowerRoman" w:start="2"/>
          <w:cols w:space="720"/>
          <w:docGrid w:linePitch="360"/>
        </w:sectPr>
      </w:pPr>
    </w:p>
    <w:p w:rsidR="001B6284" w:rsidRPr="00502A65" w:rsidRDefault="00E25373" w:rsidP="00E25373">
      <w:pPr>
        <w:pStyle w:val="Heading1"/>
        <w:rPr>
          <w:rFonts w:cs="Times New Roman"/>
        </w:rPr>
      </w:pPr>
      <w:r w:rsidRPr="00502A65">
        <w:rPr>
          <w:rFonts w:cs="Times New Roman"/>
          <w:szCs w:val="24"/>
          <w:lang w:val="id-ID"/>
        </w:rPr>
        <w:lastRenderedPageBreak/>
        <w:tab/>
      </w:r>
      <w:bookmarkStart w:id="3" w:name="_Toc472391343"/>
      <w:r w:rsidR="001B6284" w:rsidRPr="00502A65">
        <w:rPr>
          <w:rFonts w:cs="Times New Roman"/>
        </w:rPr>
        <w:t>DAFTAR ISI</w:t>
      </w:r>
      <w:bookmarkEnd w:id="3"/>
    </w:p>
    <w:sdt>
      <w:sdtPr>
        <w:rPr>
          <w:rFonts w:ascii="Times New Roman" w:eastAsiaTheme="minorHAnsi" w:hAnsi="Times New Roman" w:cs="Times New Roman"/>
          <w:color w:val="auto"/>
          <w:sz w:val="24"/>
          <w:szCs w:val="22"/>
        </w:rPr>
        <w:id w:val="697357595"/>
        <w:docPartObj>
          <w:docPartGallery w:val="Table of Contents"/>
          <w:docPartUnique/>
        </w:docPartObj>
      </w:sdtPr>
      <w:sdtEndPr>
        <w:rPr>
          <w:b/>
          <w:bCs/>
          <w:noProof/>
        </w:rPr>
      </w:sdtEndPr>
      <w:sdtContent>
        <w:p w:rsidR="003207EC" w:rsidRPr="00502A65" w:rsidRDefault="003207EC" w:rsidP="003207EC">
          <w:pPr>
            <w:pStyle w:val="TOCHeading"/>
            <w:spacing w:line="360" w:lineRule="auto"/>
            <w:jc w:val="right"/>
            <w:rPr>
              <w:rFonts w:ascii="Times New Roman" w:hAnsi="Times New Roman" w:cs="Times New Roman"/>
              <w:b/>
              <w:color w:val="auto"/>
              <w:sz w:val="24"/>
            </w:rPr>
          </w:pPr>
          <w:r w:rsidRPr="00502A65">
            <w:rPr>
              <w:rFonts w:ascii="Times New Roman" w:hAnsi="Times New Roman" w:cs="Times New Roman"/>
              <w:b/>
              <w:color w:val="auto"/>
              <w:sz w:val="24"/>
            </w:rPr>
            <w:t>Halaman</w:t>
          </w:r>
        </w:p>
        <w:p w:rsidR="00375882" w:rsidRDefault="003207EC">
          <w:pPr>
            <w:pStyle w:val="TOC1"/>
            <w:rPr>
              <w:rFonts w:asciiTheme="minorHAnsi" w:eastAsiaTheme="minorEastAsia" w:hAnsiTheme="minorHAnsi"/>
              <w:noProof/>
              <w:sz w:val="22"/>
            </w:rPr>
          </w:pPr>
          <w:r w:rsidRPr="00502A65">
            <w:rPr>
              <w:rFonts w:cs="Times New Roman"/>
            </w:rPr>
            <w:fldChar w:fldCharType="begin"/>
          </w:r>
          <w:r w:rsidRPr="00502A65">
            <w:rPr>
              <w:rFonts w:cs="Times New Roman"/>
            </w:rPr>
            <w:instrText xml:space="preserve"> TOC \o "1-3" \h \z \u </w:instrText>
          </w:r>
          <w:r w:rsidRPr="00502A65">
            <w:rPr>
              <w:rFonts w:cs="Times New Roman"/>
            </w:rPr>
            <w:fldChar w:fldCharType="separate"/>
          </w:r>
          <w:hyperlink w:anchor="_Toc472391342" w:history="1">
            <w:r w:rsidR="00375882" w:rsidRPr="007C766E">
              <w:rPr>
                <w:rStyle w:val="Hyperlink"/>
                <w:rFonts w:cs="Times New Roman"/>
                <w:noProof/>
              </w:rPr>
              <w:t>KATA PENGANTAR</w:t>
            </w:r>
            <w:r w:rsidR="00375882">
              <w:rPr>
                <w:noProof/>
                <w:webHidden/>
              </w:rPr>
              <w:tab/>
            </w:r>
            <w:r w:rsidR="00375882">
              <w:rPr>
                <w:noProof/>
                <w:webHidden/>
              </w:rPr>
              <w:fldChar w:fldCharType="begin"/>
            </w:r>
            <w:r w:rsidR="00375882">
              <w:rPr>
                <w:noProof/>
                <w:webHidden/>
              </w:rPr>
              <w:instrText xml:space="preserve"> PAGEREF _Toc472391342 \h </w:instrText>
            </w:r>
            <w:r w:rsidR="00375882">
              <w:rPr>
                <w:noProof/>
                <w:webHidden/>
              </w:rPr>
            </w:r>
            <w:r w:rsidR="00375882">
              <w:rPr>
                <w:noProof/>
                <w:webHidden/>
              </w:rPr>
              <w:fldChar w:fldCharType="separate"/>
            </w:r>
            <w:r w:rsidR="007A7E2F">
              <w:rPr>
                <w:noProof/>
                <w:webHidden/>
              </w:rPr>
              <w:t>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3" w:history="1">
            <w:r w:rsidR="00375882" w:rsidRPr="007C766E">
              <w:rPr>
                <w:rStyle w:val="Hyperlink"/>
                <w:rFonts w:cs="Times New Roman"/>
                <w:noProof/>
              </w:rPr>
              <w:t>DAFTAR ISI</w:t>
            </w:r>
            <w:r w:rsidR="00375882">
              <w:rPr>
                <w:noProof/>
                <w:webHidden/>
              </w:rPr>
              <w:tab/>
            </w:r>
            <w:r w:rsidR="00375882">
              <w:rPr>
                <w:noProof/>
                <w:webHidden/>
              </w:rPr>
              <w:fldChar w:fldCharType="begin"/>
            </w:r>
            <w:r w:rsidR="00375882">
              <w:rPr>
                <w:noProof/>
                <w:webHidden/>
              </w:rPr>
              <w:instrText xml:space="preserve"> PAGEREF _Toc472391343 \h </w:instrText>
            </w:r>
            <w:r w:rsidR="00375882">
              <w:rPr>
                <w:noProof/>
                <w:webHidden/>
              </w:rPr>
            </w:r>
            <w:r w:rsidR="00375882">
              <w:rPr>
                <w:noProof/>
                <w:webHidden/>
              </w:rPr>
              <w:fldChar w:fldCharType="separate"/>
            </w:r>
            <w:r w:rsidR="007A7E2F">
              <w:rPr>
                <w:noProof/>
                <w:webHidden/>
              </w:rPr>
              <w:t>iii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4" w:history="1">
            <w:r w:rsidR="00375882" w:rsidRPr="007C766E">
              <w:rPr>
                <w:rStyle w:val="Hyperlink"/>
                <w:rFonts w:cs="Times New Roman"/>
                <w:noProof/>
              </w:rPr>
              <w:t>DAFTAR TABEL</w:t>
            </w:r>
            <w:r w:rsidR="00375882">
              <w:rPr>
                <w:noProof/>
                <w:webHidden/>
              </w:rPr>
              <w:tab/>
            </w:r>
            <w:r w:rsidR="00375882">
              <w:rPr>
                <w:noProof/>
                <w:webHidden/>
              </w:rPr>
              <w:fldChar w:fldCharType="begin"/>
            </w:r>
            <w:r w:rsidR="00375882">
              <w:rPr>
                <w:noProof/>
                <w:webHidden/>
              </w:rPr>
              <w:instrText xml:space="preserve"> PAGEREF _Toc472391344 \h </w:instrText>
            </w:r>
            <w:r w:rsidR="00375882">
              <w:rPr>
                <w:noProof/>
                <w:webHidden/>
              </w:rPr>
            </w:r>
            <w:r w:rsidR="00375882">
              <w:rPr>
                <w:noProof/>
                <w:webHidden/>
              </w:rPr>
              <w:fldChar w:fldCharType="separate"/>
            </w:r>
            <w:r w:rsidR="007A7E2F">
              <w:rPr>
                <w:noProof/>
                <w:webHidden/>
              </w:rPr>
              <w:t>vi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5" w:history="1">
            <w:r w:rsidR="00375882" w:rsidRPr="007C766E">
              <w:rPr>
                <w:rStyle w:val="Hyperlink"/>
                <w:rFonts w:cs="Times New Roman"/>
                <w:noProof/>
              </w:rPr>
              <w:t>DAFTAR GAMBAR</w:t>
            </w:r>
            <w:r w:rsidR="00375882">
              <w:rPr>
                <w:noProof/>
                <w:webHidden/>
              </w:rPr>
              <w:tab/>
            </w:r>
            <w:r w:rsidR="00375882">
              <w:rPr>
                <w:noProof/>
                <w:webHidden/>
              </w:rPr>
              <w:fldChar w:fldCharType="begin"/>
            </w:r>
            <w:r w:rsidR="00375882">
              <w:rPr>
                <w:noProof/>
                <w:webHidden/>
              </w:rPr>
              <w:instrText xml:space="preserve"> PAGEREF _Toc472391345 \h </w:instrText>
            </w:r>
            <w:r w:rsidR="00375882">
              <w:rPr>
                <w:noProof/>
                <w:webHidden/>
              </w:rPr>
            </w:r>
            <w:r w:rsidR="00375882">
              <w:rPr>
                <w:noProof/>
                <w:webHidden/>
              </w:rPr>
              <w:fldChar w:fldCharType="separate"/>
            </w:r>
            <w:r w:rsidR="007A7E2F">
              <w:rPr>
                <w:noProof/>
                <w:webHidden/>
              </w:rPr>
              <w:t>xi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6" w:history="1">
            <w:r w:rsidR="00375882" w:rsidRPr="007C766E">
              <w:rPr>
                <w:rStyle w:val="Hyperlink"/>
                <w:rFonts w:cs="Times New Roman"/>
                <w:noProof/>
              </w:rPr>
              <w:t>DAFTAR LAMPIRAN</w:t>
            </w:r>
            <w:r w:rsidR="00375882">
              <w:rPr>
                <w:noProof/>
                <w:webHidden/>
              </w:rPr>
              <w:tab/>
            </w:r>
            <w:r w:rsidR="00375882">
              <w:rPr>
                <w:noProof/>
                <w:webHidden/>
              </w:rPr>
              <w:fldChar w:fldCharType="begin"/>
            </w:r>
            <w:r w:rsidR="00375882">
              <w:rPr>
                <w:noProof/>
                <w:webHidden/>
              </w:rPr>
              <w:instrText xml:space="preserve"> PAGEREF _Toc472391346 \h </w:instrText>
            </w:r>
            <w:r w:rsidR="00375882">
              <w:rPr>
                <w:noProof/>
                <w:webHidden/>
              </w:rPr>
            </w:r>
            <w:r w:rsidR="00375882">
              <w:rPr>
                <w:noProof/>
                <w:webHidden/>
              </w:rPr>
              <w:fldChar w:fldCharType="separate"/>
            </w:r>
            <w:r w:rsidR="007A7E2F">
              <w:rPr>
                <w:noProof/>
                <w:webHidden/>
              </w:rPr>
              <w:t>xii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7" w:history="1">
            <w:r w:rsidR="00375882" w:rsidRPr="007C766E">
              <w:rPr>
                <w:rStyle w:val="Hyperlink"/>
                <w:rFonts w:cs="Times New Roman"/>
                <w:noProof/>
              </w:rPr>
              <w:t>ABSTRAK</w:t>
            </w:r>
            <w:r w:rsidR="00375882">
              <w:rPr>
                <w:noProof/>
                <w:webHidden/>
              </w:rPr>
              <w:tab/>
            </w:r>
            <w:r w:rsidR="00375882">
              <w:rPr>
                <w:noProof/>
                <w:webHidden/>
              </w:rPr>
              <w:fldChar w:fldCharType="begin"/>
            </w:r>
            <w:r w:rsidR="00375882">
              <w:rPr>
                <w:noProof/>
                <w:webHidden/>
              </w:rPr>
              <w:instrText xml:space="preserve"> PAGEREF _Toc472391347 \h </w:instrText>
            </w:r>
            <w:r w:rsidR="00375882">
              <w:rPr>
                <w:noProof/>
                <w:webHidden/>
              </w:rPr>
            </w:r>
            <w:r w:rsidR="00375882">
              <w:rPr>
                <w:noProof/>
                <w:webHidden/>
              </w:rPr>
              <w:fldChar w:fldCharType="separate"/>
            </w:r>
            <w:r w:rsidR="007A7E2F">
              <w:rPr>
                <w:noProof/>
                <w:webHidden/>
              </w:rPr>
              <w:t>xiii</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8" w:history="1">
            <w:r w:rsidR="00375882" w:rsidRPr="007C766E">
              <w:rPr>
                <w:rStyle w:val="Hyperlink"/>
                <w:rFonts w:cs="Times New Roman"/>
                <w:noProof/>
              </w:rPr>
              <w:t>ABSTRACT</w:t>
            </w:r>
            <w:r w:rsidR="00375882">
              <w:rPr>
                <w:noProof/>
                <w:webHidden/>
              </w:rPr>
              <w:tab/>
            </w:r>
            <w:r w:rsidR="00375882">
              <w:rPr>
                <w:noProof/>
                <w:webHidden/>
              </w:rPr>
              <w:fldChar w:fldCharType="begin"/>
            </w:r>
            <w:r w:rsidR="00375882">
              <w:rPr>
                <w:noProof/>
                <w:webHidden/>
              </w:rPr>
              <w:instrText xml:space="preserve"> PAGEREF _Toc472391348 \h </w:instrText>
            </w:r>
            <w:r w:rsidR="00375882">
              <w:rPr>
                <w:noProof/>
                <w:webHidden/>
              </w:rPr>
            </w:r>
            <w:r w:rsidR="00375882">
              <w:rPr>
                <w:noProof/>
                <w:webHidden/>
              </w:rPr>
              <w:fldChar w:fldCharType="separate"/>
            </w:r>
            <w:r w:rsidR="007A7E2F">
              <w:rPr>
                <w:noProof/>
                <w:webHidden/>
              </w:rPr>
              <w:t>xiv</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49" w:history="1">
            <w:r w:rsidR="00375882" w:rsidRPr="007C766E">
              <w:rPr>
                <w:rStyle w:val="Hyperlink"/>
                <w:rFonts w:cs="Times New Roman"/>
                <w:noProof/>
              </w:rPr>
              <w:t>I PENDAHULUAN</w:t>
            </w:r>
            <w:r w:rsidR="00375882">
              <w:rPr>
                <w:noProof/>
                <w:webHidden/>
              </w:rPr>
              <w:tab/>
            </w:r>
            <w:r w:rsidR="00375882">
              <w:rPr>
                <w:noProof/>
                <w:webHidden/>
              </w:rPr>
              <w:fldChar w:fldCharType="begin"/>
            </w:r>
            <w:r w:rsidR="00375882">
              <w:rPr>
                <w:noProof/>
                <w:webHidden/>
              </w:rPr>
              <w:instrText xml:space="preserve"> PAGEREF _Toc472391349 \h </w:instrText>
            </w:r>
            <w:r w:rsidR="00375882">
              <w:rPr>
                <w:noProof/>
                <w:webHidden/>
              </w:rPr>
            </w:r>
            <w:r w:rsidR="00375882">
              <w:rPr>
                <w:noProof/>
                <w:webHidden/>
              </w:rPr>
              <w:fldChar w:fldCharType="separate"/>
            </w:r>
            <w:r w:rsidR="007A7E2F">
              <w:rPr>
                <w:noProof/>
                <w:webHidden/>
              </w:rPr>
              <w:t>1</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0" w:history="1">
            <w:r w:rsidR="00375882" w:rsidRPr="007C766E">
              <w:rPr>
                <w:rStyle w:val="Hyperlink"/>
                <w:rFonts w:cs="Times New Roman"/>
                <w:noProof/>
              </w:rPr>
              <w:t>1.1.</w:t>
            </w:r>
            <w:r w:rsidR="00375882">
              <w:rPr>
                <w:rFonts w:asciiTheme="minorHAnsi" w:eastAsiaTheme="minorEastAsia" w:hAnsiTheme="minorHAnsi"/>
                <w:noProof/>
                <w:sz w:val="22"/>
              </w:rPr>
              <w:tab/>
            </w:r>
            <w:r w:rsidR="00375882" w:rsidRPr="007C766E">
              <w:rPr>
                <w:rStyle w:val="Hyperlink"/>
                <w:rFonts w:cs="Times New Roman"/>
                <w:noProof/>
              </w:rPr>
              <w:t>Latar Belakang</w:t>
            </w:r>
            <w:r w:rsidR="00375882">
              <w:rPr>
                <w:noProof/>
                <w:webHidden/>
              </w:rPr>
              <w:tab/>
            </w:r>
            <w:r w:rsidR="00375882">
              <w:rPr>
                <w:noProof/>
                <w:webHidden/>
              </w:rPr>
              <w:fldChar w:fldCharType="begin"/>
            </w:r>
            <w:r w:rsidR="00375882">
              <w:rPr>
                <w:noProof/>
                <w:webHidden/>
              </w:rPr>
              <w:instrText xml:space="preserve"> PAGEREF _Toc472391350 \h </w:instrText>
            </w:r>
            <w:r w:rsidR="00375882">
              <w:rPr>
                <w:noProof/>
                <w:webHidden/>
              </w:rPr>
            </w:r>
            <w:r w:rsidR="00375882">
              <w:rPr>
                <w:noProof/>
                <w:webHidden/>
              </w:rPr>
              <w:fldChar w:fldCharType="separate"/>
            </w:r>
            <w:r w:rsidR="007A7E2F">
              <w:rPr>
                <w:noProof/>
                <w:webHidden/>
              </w:rPr>
              <w:t>1</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1" w:history="1">
            <w:r w:rsidR="00375882" w:rsidRPr="007C766E">
              <w:rPr>
                <w:rStyle w:val="Hyperlink"/>
                <w:rFonts w:cs="Times New Roman"/>
                <w:noProof/>
              </w:rPr>
              <w:t>1.2.</w:t>
            </w:r>
            <w:r w:rsidR="00375882">
              <w:rPr>
                <w:rFonts w:asciiTheme="minorHAnsi" w:eastAsiaTheme="minorEastAsia" w:hAnsiTheme="minorHAnsi"/>
                <w:noProof/>
                <w:sz w:val="22"/>
              </w:rPr>
              <w:tab/>
            </w:r>
            <w:r w:rsidR="00375882" w:rsidRPr="007C766E">
              <w:rPr>
                <w:rStyle w:val="Hyperlink"/>
                <w:rFonts w:cs="Times New Roman"/>
                <w:noProof/>
              </w:rPr>
              <w:t>Identifikasi Masalah</w:t>
            </w:r>
            <w:r w:rsidR="00375882">
              <w:rPr>
                <w:noProof/>
                <w:webHidden/>
              </w:rPr>
              <w:tab/>
            </w:r>
            <w:r w:rsidR="00375882">
              <w:rPr>
                <w:noProof/>
                <w:webHidden/>
              </w:rPr>
              <w:fldChar w:fldCharType="begin"/>
            </w:r>
            <w:r w:rsidR="00375882">
              <w:rPr>
                <w:noProof/>
                <w:webHidden/>
              </w:rPr>
              <w:instrText xml:space="preserve"> PAGEREF _Toc472391351 \h </w:instrText>
            </w:r>
            <w:r w:rsidR="00375882">
              <w:rPr>
                <w:noProof/>
                <w:webHidden/>
              </w:rPr>
            </w:r>
            <w:r w:rsidR="00375882">
              <w:rPr>
                <w:noProof/>
                <w:webHidden/>
              </w:rPr>
              <w:fldChar w:fldCharType="separate"/>
            </w:r>
            <w:r w:rsidR="007A7E2F">
              <w:rPr>
                <w:noProof/>
                <w:webHidden/>
              </w:rPr>
              <w:t>7</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4" w:history="1">
            <w:r w:rsidR="00375882" w:rsidRPr="007C766E">
              <w:rPr>
                <w:rStyle w:val="Hyperlink"/>
                <w:rFonts w:cs="Times New Roman"/>
                <w:noProof/>
              </w:rPr>
              <w:t>1.3.</w:t>
            </w:r>
            <w:r w:rsidR="00375882">
              <w:rPr>
                <w:rFonts w:asciiTheme="minorHAnsi" w:eastAsiaTheme="minorEastAsia" w:hAnsiTheme="minorHAnsi"/>
                <w:noProof/>
                <w:sz w:val="22"/>
              </w:rPr>
              <w:tab/>
            </w:r>
            <w:r w:rsidR="00375882" w:rsidRPr="007C766E">
              <w:rPr>
                <w:rStyle w:val="Hyperlink"/>
                <w:rFonts w:cs="Times New Roman"/>
                <w:noProof/>
              </w:rPr>
              <w:t>Maksud dan Tujuan Penelitian</w:t>
            </w:r>
            <w:r w:rsidR="00375882">
              <w:rPr>
                <w:noProof/>
                <w:webHidden/>
              </w:rPr>
              <w:tab/>
            </w:r>
            <w:r w:rsidR="00375882">
              <w:rPr>
                <w:noProof/>
                <w:webHidden/>
              </w:rPr>
              <w:fldChar w:fldCharType="begin"/>
            </w:r>
            <w:r w:rsidR="00375882">
              <w:rPr>
                <w:noProof/>
                <w:webHidden/>
              </w:rPr>
              <w:instrText xml:space="preserve"> PAGEREF _Toc472391354 \h </w:instrText>
            </w:r>
            <w:r w:rsidR="00375882">
              <w:rPr>
                <w:noProof/>
                <w:webHidden/>
              </w:rPr>
            </w:r>
            <w:r w:rsidR="00375882">
              <w:rPr>
                <w:noProof/>
                <w:webHidden/>
              </w:rPr>
              <w:fldChar w:fldCharType="separate"/>
            </w:r>
            <w:r w:rsidR="007A7E2F">
              <w:rPr>
                <w:noProof/>
                <w:webHidden/>
              </w:rPr>
              <w:t>7</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5" w:history="1">
            <w:r w:rsidR="00375882" w:rsidRPr="007C766E">
              <w:rPr>
                <w:rStyle w:val="Hyperlink"/>
                <w:rFonts w:cs="Times New Roman"/>
                <w:noProof/>
              </w:rPr>
              <w:t>1.4.</w:t>
            </w:r>
            <w:r w:rsidR="00375882">
              <w:rPr>
                <w:rFonts w:asciiTheme="minorHAnsi" w:eastAsiaTheme="minorEastAsia" w:hAnsiTheme="minorHAnsi"/>
                <w:noProof/>
                <w:sz w:val="22"/>
              </w:rPr>
              <w:tab/>
            </w:r>
            <w:r w:rsidR="00375882" w:rsidRPr="007C766E">
              <w:rPr>
                <w:rStyle w:val="Hyperlink"/>
                <w:rFonts w:cs="Times New Roman"/>
                <w:noProof/>
              </w:rPr>
              <w:t>Manfaat Penelitian</w:t>
            </w:r>
            <w:r w:rsidR="00375882">
              <w:rPr>
                <w:noProof/>
                <w:webHidden/>
              </w:rPr>
              <w:tab/>
            </w:r>
            <w:r w:rsidR="00375882">
              <w:rPr>
                <w:noProof/>
                <w:webHidden/>
              </w:rPr>
              <w:fldChar w:fldCharType="begin"/>
            </w:r>
            <w:r w:rsidR="00375882">
              <w:rPr>
                <w:noProof/>
                <w:webHidden/>
              </w:rPr>
              <w:instrText xml:space="preserve"> PAGEREF _Toc472391355 \h </w:instrText>
            </w:r>
            <w:r w:rsidR="00375882">
              <w:rPr>
                <w:noProof/>
                <w:webHidden/>
              </w:rPr>
            </w:r>
            <w:r w:rsidR="00375882">
              <w:rPr>
                <w:noProof/>
                <w:webHidden/>
              </w:rPr>
              <w:fldChar w:fldCharType="separate"/>
            </w:r>
            <w:r w:rsidR="007A7E2F">
              <w:rPr>
                <w:noProof/>
                <w:webHidden/>
              </w:rPr>
              <w:t>7</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6" w:history="1">
            <w:r w:rsidR="00375882" w:rsidRPr="007C766E">
              <w:rPr>
                <w:rStyle w:val="Hyperlink"/>
                <w:rFonts w:cs="Times New Roman"/>
                <w:noProof/>
              </w:rPr>
              <w:t>1.5.</w:t>
            </w:r>
            <w:r w:rsidR="00375882">
              <w:rPr>
                <w:rFonts w:asciiTheme="minorHAnsi" w:eastAsiaTheme="minorEastAsia" w:hAnsiTheme="minorHAnsi"/>
                <w:noProof/>
                <w:sz w:val="22"/>
              </w:rPr>
              <w:tab/>
            </w:r>
            <w:r w:rsidR="00375882" w:rsidRPr="007C766E">
              <w:rPr>
                <w:rStyle w:val="Hyperlink"/>
                <w:rFonts w:cs="Times New Roman"/>
                <w:noProof/>
              </w:rPr>
              <w:t>Kerangka Pemikiran</w:t>
            </w:r>
            <w:r w:rsidR="00375882">
              <w:rPr>
                <w:noProof/>
                <w:webHidden/>
              </w:rPr>
              <w:tab/>
            </w:r>
            <w:r w:rsidR="00375882">
              <w:rPr>
                <w:noProof/>
                <w:webHidden/>
              </w:rPr>
              <w:fldChar w:fldCharType="begin"/>
            </w:r>
            <w:r w:rsidR="00375882">
              <w:rPr>
                <w:noProof/>
                <w:webHidden/>
              </w:rPr>
              <w:instrText xml:space="preserve"> PAGEREF _Toc472391356 \h </w:instrText>
            </w:r>
            <w:r w:rsidR="00375882">
              <w:rPr>
                <w:noProof/>
                <w:webHidden/>
              </w:rPr>
            </w:r>
            <w:r w:rsidR="00375882">
              <w:rPr>
                <w:noProof/>
                <w:webHidden/>
              </w:rPr>
              <w:fldChar w:fldCharType="separate"/>
            </w:r>
            <w:r w:rsidR="007A7E2F">
              <w:rPr>
                <w:noProof/>
                <w:webHidden/>
              </w:rPr>
              <w:t>8</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7" w:history="1">
            <w:r w:rsidR="00375882" w:rsidRPr="007C766E">
              <w:rPr>
                <w:rStyle w:val="Hyperlink"/>
                <w:rFonts w:cs="Times New Roman"/>
                <w:noProof/>
              </w:rPr>
              <w:t>1.6.</w:t>
            </w:r>
            <w:r w:rsidR="00375882">
              <w:rPr>
                <w:rFonts w:asciiTheme="minorHAnsi" w:eastAsiaTheme="minorEastAsia" w:hAnsiTheme="minorHAnsi"/>
                <w:noProof/>
                <w:sz w:val="22"/>
              </w:rPr>
              <w:tab/>
            </w:r>
            <w:r w:rsidR="00375882" w:rsidRPr="007C766E">
              <w:rPr>
                <w:rStyle w:val="Hyperlink"/>
                <w:rFonts w:cs="Times New Roman"/>
                <w:noProof/>
              </w:rPr>
              <w:t>Hipotesis Penelitian</w:t>
            </w:r>
            <w:r w:rsidR="00375882">
              <w:rPr>
                <w:noProof/>
                <w:webHidden/>
              </w:rPr>
              <w:tab/>
            </w:r>
            <w:r w:rsidR="00375882">
              <w:rPr>
                <w:noProof/>
                <w:webHidden/>
              </w:rPr>
              <w:fldChar w:fldCharType="begin"/>
            </w:r>
            <w:r w:rsidR="00375882">
              <w:rPr>
                <w:noProof/>
                <w:webHidden/>
              </w:rPr>
              <w:instrText xml:space="preserve"> PAGEREF _Toc472391357 \h </w:instrText>
            </w:r>
            <w:r w:rsidR="00375882">
              <w:rPr>
                <w:noProof/>
                <w:webHidden/>
              </w:rPr>
            </w:r>
            <w:r w:rsidR="00375882">
              <w:rPr>
                <w:noProof/>
                <w:webHidden/>
              </w:rPr>
              <w:fldChar w:fldCharType="separate"/>
            </w:r>
            <w:r w:rsidR="007A7E2F">
              <w:rPr>
                <w:noProof/>
                <w:webHidden/>
              </w:rPr>
              <w:t>13</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58" w:history="1">
            <w:r w:rsidR="00375882" w:rsidRPr="007C766E">
              <w:rPr>
                <w:rStyle w:val="Hyperlink"/>
                <w:rFonts w:cs="Times New Roman"/>
                <w:noProof/>
              </w:rPr>
              <w:t>1.7.</w:t>
            </w:r>
            <w:r w:rsidR="00375882">
              <w:rPr>
                <w:rFonts w:asciiTheme="minorHAnsi" w:eastAsiaTheme="minorEastAsia" w:hAnsiTheme="minorHAnsi"/>
                <w:noProof/>
                <w:sz w:val="22"/>
              </w:rPr>
              <w:tab/>
            </w:r>
            <w:r w:rsidR="00375882" w:rsidRPr="007C766E">
              <w:rPr>
                <w:rStyle w:val="Hyperlink"/>
                <w:rFonts w:cs="Times New Roman"/>
                <w:noProof/>
              </w:rPr>
              <w:t>Tempat dan Waktu Penelitian</w:t>
            </w:r>
            <w:r w:rsidR="00375882">
              <w:rPr>
                <w:noProof/>
                <w:webHidden/>
              </w:rPr>
              <w:tab/>
            </w:r>
            <w:r w:rsidR="00375882">
              <w:rPr>
                <w:noProof/>
                <w:webHidden/>
              </w:rPr>
              <w:fldChar w:fldCharType="begin"/>
            </w:r>
            <w:r w:rsidR="00375882">
              <w:rPr>
                <w:noProof/>
                <w:webHidden/>
              </w:rPr>
              <w:instrText xml:space="preserve"> PAGEREF _Toc472391358 \h </w:instrText>
            </w:r>
            <w:r w:rsidR="00375882">
              <w:rPr>
                <w:noProof/>
                <w:webHidden/>
              </w:rPr>
            </w:r>
            <w:r w:rsidR="00375882">
              <w:rPr>
                <w:noProof/>
                <w:webHidden/>
              </w:rPr>
              <w:fldChar w:fldCharType="separate"/>
            </w:r>
            <w:r w:rsidR="007A7E2F">
              <w:rPr>
                <w:noProof/>
                <w:webHidden/>
              </w:rPr>
              <w:t>13</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59" w:history="1">
            <w:r w:rsidR="00375882" w:rsidRPr="007C766E">
              <w:rPr>
                <w:rStyle w:val="Hyperlink"/>
                <w:rFonts w:cs="Times New Roman"/>
                <w:noProof/>
              </w:rPr>
              <w:t>II TINJAUAN PUSTAKA</w:t>
            </w:r>
            <w:r w:rsidR="00375882">
              <w:rPr>
                <w:noProof/>
                <w:webHidden/>
              </w:rPr>
              <w:tab/>
            </w:r>
            <w:r w:rsidR="00375882">
              <w:rPr>
                <w:noProof/>
                <w:webHidden/>
              </w:rPr>
              <w:fldChar w:fldCharType="begin"/>
            </w:r>
            <w:r w:rsidR="00375882">
              <w:rPr>
                <w:noProof/>
                <w:webHidden/>
              </w:rPr>
              <w:instrText xml:space="preserve"> PAGEREF _Toc472391359 \h </w:instrText>
            </w:r>
            <w:r w:rsidR="00375882">
              <w:rPr>
                <w:noProof/>
                <w:webHidden/>
              </w:rPr>
            </w:r>
            <w:r w:rsidR="00375882">
              <w:rPr>
                <w:noProof/>
                <w:webHidden/>
              </w:rPr>
              <w:fldChar w:fldCharType="separate"/>
            </w:r>
            <w:r w:rsidR="007A7E2F">
              <w:rPr>
                <w:noProof/>
                <w:webHidden/>
              </w:rPr>
              <w:t>14</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0" w:history="1">
            <w:r w:rsidR="00375882" w:rsidRPr="007C766E">
              <w:rPr>
                <w:rStyle w:val="Hyperlink"/>
                <w:rFonts w:cs="Times New Roman"/>
                <w:noProof/>
              </w:rPr>
              <w:t>2.1. Ikan Patin</w:t>
            </w:r>
            <w:r w:rsidR="00375882">
              <w:rPr>
                <w:noProof/>
                <w:webHidden/>
              </w:rPr>
              <w:tab/>
            </w:r>
            <w:r w:rsidR="00375882">
              <w:rPr>
                <w:noProof/>
                <w:webHidden/>
              </w:rPr>
              <w:fldChar w:fldCharType="begin"/>
            </w:r>
            <w:r w:rsidR="00375882">
              <w:rPr>
                <w:noProof/>
                <w:webHidden/>
              </w:rPr>
              <w:instrText xml:space="preserve"> PAGEREF _Toc472391360 \h </w:instrText>
            </w:r>
            <w:r w:rsidR="00375882">
              <w:rPr>
                <w:noProof/>
                <w:webHidden/>
              </w:rPr>
            </w:r>
            <w:r w:rsidR="00375882">
              <w:rPr>
                <w:noProof/>
                <w:webHidden/>
              </w:rPr>
              <w:fldChar w:fldCharType="separate"/>
            </w:r>
            <w:r w:rsidR="007A7E2F">
              <w:rPr>
                <w:noProof/>
                <w:webHidden/>
              </w:rPr>
              <w:t>14</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1" w:history="1">
            <w:r w:rsidR="00375882" w:rsidRPr="007C766E">
              <w:rPr>
                <w:rStyle w:val="Hyperlink"/>
                <w:rFonts w:cs="Times New Roman"/>
                <w:noProof/>
              </w:rPr>
              <w:t>2.2. Gelatin</w:t>
            </w:r>
            <w:r w:rsidR="00375882">
              <w:rPr>
                <w:noProof/>
                <w:webHidden/>
              </w:rPr>
              <w:tab/>
            </w:r>
            <w:r w:rsidR="00375882">
              <w:rPr>
                <w:noProof/>
                <w:webHidden/>
              </w:rPr>
              <w:fldChar w:fldCharType="begin"/>
            </w:r>
            <w:r w:rsidR="00375882">
              <w:rPr>
                <w:noProof/>
                <w:webHidden/>
              </w:rPr>
              <w:instrText xml:space="preserve"> PAGEREF _Toc472391361 \h </w:instrText>
            </w:r>
            <w:r w:rsidR="00375882">
              <w:rPr>
                <w:noProof/>
                <w:webHidden/>
              </w:rPr>
            </w:r>
            <w:r w:rsidR="00375882">
              <w:rPr>
                <w:noProof/>
                <w:webHidden/>
              </w:rPr>
              <w:fldChar w:fldCharType="separate"/>
            </w:r>
            <w:r w:rsidR="007A7E2F">
              <w:rPr>
                <w:noProof/>
                <w:webHidden/>
              </w:rPr>
              <w:t>16</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2" w:history="1">
            <w:r w:rsidR="00375882" w:rsidRPr="007C766E">
              <w:rPr>
                <w:rStyle w:val="Hyperlink"/>
                <w:rFonts w:cs="Times New Roman"/>
                <w:noProof/>
              </w:rPr>
              <w:t>2.3. Putih Telur</w:t>
            </w:r>
            <w:r w:rsidR="00375882">
              <w:rPr>
                <w:noProof/>
                <w:webHidden/>
              </w:rPr>
              <w:tab/>
            </w:r>
            <w:r w:rsidR="00375882">
              <w:rPr>
                <w:noProof/>
                <w:webHidden/>
              </w:rPr>
              <w:fldChar w:fldCharType="begin"/>
            </w:r>
            <w:r w:rsidR="00375882">
              <w:rPr>
                <w:noProof/>
                <w:webHidden/>
              </w:rPr>
              <w:instrText xml:space="preserve"> PAGEREF _Toc472391362 \h </w:instrText>
            </w:r>
            <w:r w:rsidR="00375882">
              <w:rPr>
                <w:noProof/>
                <w:webHidden/>
              </w:rPr>
            </w:r>
            <w:r w:rsidR="00375882">
              <w:rPr>
                <w:noProof/>
                <w:webHidden/>
              </w:rPr>
              <w:fldChar w:fldCharType="separate"/>
            </w:r>
            <w:r w:rsidR="007A7E2F">
              <w:rPr>
                <w:noProof/>
                <w:webHidden/>
              </w:rPr>
              <w:t>21</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3" w:history="1">
            <w:r w:rsidR="00375882" w:rsidRPr="007C766E">
              <w:rPr>
                <w:rStyle w:val="Hyperlink"/>
                <w:rFonts w:cs="Times New Roman"/>
                <w:noProof/>
              </w:rPr>
              <w:t>2.4.</w:t>
            </w:r>
            <w:r w:rsidR="00375882">
              <w:rPr>
                <w:rFonts w:asciiTheme="minorHAnsi" w:eastAsiaTheme="minorEastAsia" w:hAnsiTheme="minorHAnsi"/>
                <w:noProof/>
                <w:sz w:val="22"/>
              </w:rPr>
              <w:tab/>
            </w:r>
            <w:r w:rsidR="00375882" w:rsidRPr="007C766E">
              <w:rPr>
                <w:rStyle w:val="Hyperlink"/>
                <w:rFonts w:cs="Times New Roman"/>
                <w:noProof/>
              </w:rPr>
              <w:t>Kacang Merah (</w:t>
            </w:r>
            <w:r w:rsidR="00375882" w:rsidRPr="007C766E">
              <w:rPr>
                <w:rStyle w:val="Hyperlink"/>
                <w:rFonts w:cs="Times New Roman"/>
                <w:i/>
                <w:noProof/>
              </w:rPr>
              <w:t>Phaseolus vulgaris L</w:t>
            </w:r>
            <w:r w:rsidR="00375882" w:rsidRPr="007C766E">
              <w:rPr>
                <w:rStyle w:val="Hyperlink"/>
                <w:rFonts w:cs="Times New Roman"/>
                <w:noProof/>
              </w:rPr>
              <w:t>)</w:t>
            </w:r>
            <w:r w:rsidR="00375882">
              <w:rPr>
                <w:noProof/>
                <w:webHidden/>
              </w:rPr>
              <w:tab/>
            </w:r>
            <w:r w:rsidR="00375882">
              <w:rPr>
                <w:noProof/>
                <w:webHidden/>
              </w:rPr>
              <w:fldChar w:fldCharType="begin"/>
            </w:r>
            <w:r w:rsidR="00375882">
              <w:rPr>
                <w:noProof/>
                <w:webHidden/>
              </w:rPr>
              <w:instrText xml:space="preserve"> PAGEREF _Toc472391363 \h </w:instrText>
            </w:r>
            <w:r w:rsidR="00375882">
              <w:rPr>
                <w:noProof/>
                <w:webHidden/>
              </w:rPr>
            </w:r>
            <w:r w:rsidR="00375882">
              <w:rPr>
                <w:noProof/>
                <w:webHidden/>
              </w:rPr>
              <w:fldChar w:fldCharType="separate"/>
            </w:r>
            <w:r w:rsidR="007A7E2F">
              <w:rPr>
                <w:noProof/>
                <w:webHidden/>
              </w:rPr>
              <w:t>23</w:t>
            </w:r>
            <w:r w:rsidR="00375882">
              <w:rPr>
                <w:noProof/>
                <w:webHidden/>
              </w:rPr>
              <w:fldChar w:fldCharType="end"/>
            </w:r>
          </w:hyperlink>
        </w:p>
        <w:p w:rsidR="00375882" w:rsidRDefault="00702607">
          <w:pPr>
            <w:pStyle w:val="TOC2"/>
            <w:rPr>
              <w:rStyle w:val="Hyperlink"/>
              <w:noProof/>
            </w:rPr>
            <w:sectPr w:rsidR="00375882" w:rsidSect="00375882">
              <w:headerReference w:type="default" r:id="rId16"/>
              <w:footerReference w:type="default" r:id="rId17"/>
              <w:pgSz w:w="11907" w:h="16839" w:code="9"/>
              <w:pgMar w:top="2268" w:right="1701" w:bottom="1701" w:left="2268" w:header="720" w:footer="720" w:gutter="0"/>
              <w:pgNumType w:fmt="lowerRoman" w:start="3"/>
              <w:cols w:space="720"/>
              <w:docGrid w:linePitch="360"/>
            </w:sectPr>
          </w:pPr>
          <w:hyperlink w:anchor="_Toc472391364" w:history="1">
            <w:r w:rsidR="00375882" w:rsidRPr="007C766E">
              <w:rPr>
                <w:rStyle w:val="Hyperlink"/>
                <w:rFonts w:cs="Times New Roman"/>
                <w:noProof/>
              </w:rPr>
              <w:t>2.5.</w:t>
            </w:r>
            <w:r w:rsidR="00375882">
              <w:rPr>
                <w:rFonts w:asciiTheme="minorHAnsi" w:eastAsiaTheme="minorEastAsia" w:hAnsiTheme="minorHAnsi"/>
                <w:noProof/>
                <w:sz w:val="22"/>
              </w:rPr>
              <w:tab/>
            </w:r>
            <w:r w:rsidR="00375882" w:rsidRPr="007C766E">
              <w:rPr>
                <w:rStyle w:val="Hyperlink"/>
                <w:rFonts w:cs="Times New Roman"/>
                <w:noProof/>
              </w:rPr>
              <w:t>Es Krim</w:t>
            </w:r>
            <w:r w:rsidR="00375882">
              <w:rPr>
                <w:noProof/>
                <w:webHidden/>
              </w:rPr>
              <w:tab/>
            </w:r>
            <w:r w:rsidR="00375882">
              <w:rPr>
                <w:noProof/>
                <w:webHidden/>
              </w:rPr>
              <w:fldChar w:fldCharType="begin"/>
            </w:r>
            <w:r w:rsidR="00375882">
              <w:rPr>
                <w:noProof/>
                <w:webHidden/>
              </w:rPr>
              <w:instrText xml:space="preserve"> PAGEREF _Toc472391364 \h </w:instrText>
            </w:r>
            <w:r w:rsidR="00375882">
              <w:rPr>
                <w:noProof/>
                <w:webHidden/>
              </w:rPr>
            </w:r>
            <w:r w:rsidR="00375882">
              <w:rPr>
                <w:noProof/>
                <w:webHidden/>
              </w:rPr>
              <w:fldChar w:fldCharType="separate"/>
            </w:r>
            <w:r w:rsidR="007A7E2F">
              <w:rPr>
                <w:noProof/>
                <w:webHidden/>
              </w:rPr>
              <w:t>25</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5" w:history="1">
            <w:r w:rsidR="00375882" w:rsidRPr="007C766E">
              <w:rPr>
                <w:rStyle w:val="Hyperlink"/>
                <w:rFonts w:cs="Times New Roman"/>
                <w:noProof/>
              </w:rPr>
              <w:t>2.6.</w:t>
            </w:r>
            <w:r w:rsidR="00375882">
              <w:rPr>
                <w:rFonts w:asciiTheme="minorHAnsi" w:eastAsiaTheme="minorEastAsia" w:hAnsiTheme="minorHAnsi"/>
                <w:noProof/>
                <w:sz w:val="22"/>
              </w:rPr>
              <w:tab/>
            </w:r>
            <w:r w:rsidR="00375882" w:rsidRPr="007C766E">
              <w:rPr>
                <w:rStyle w:val="Hyperlink"/>
                <w:rFonts w:cs="Times New Roman"/>
                <w:noProof/>
              </w:rPr>
              <w:t>Bahan Penunjang Lainnya</w:t>
            </w:r>
            <w:r w:rsidR="00375882">
              <w:rPr>
                <w:noProof/>
                <w:webHidden/>
              </w:rPr>
              <w:tab/>
            </w:r>
            <w:r w:rsidR="00375882">
              <w:rPr>
                <w:noProof/>
                <w:webHidden/>
              </w:rPr>
              <w:fldChar w:fldCharType="begin"/>
            </w:r>
            <w:r w:rsidR="00375882">
              <w:rPr>
                <w:noProof/>
                <w:webHidden/>
              </w:rPr>
              <w:instrText xml:space="preserve"> PAGEREF _Toc472391365 \h </w:instrText>
            </w:r>
            <w:r w:rsidR="00375882">
              <w:rPr>
                <w:noProof/>
                <w:webHidden/>
              </w:rPr>
            </w:r>
            <w:r w:rsidR="00375882">
              <w:rPr>
                <w:noProof/>
                <w:webHidden/>
              </w:rPr>
              <w:fldChar w:fldCharType="separate"/>
            </w:r>
            <w:r w:rsidR="007A7E2F">
              <w:rPr>
                <w:noProof/>
                <w:webHidden/>
              </w:rPr>
              <w:t>28</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66" w:history="1">
            <w:r w:rsidR="00375882" w:rsidRPr="007C766E">
              <w:rPr>
                <w:rStyle w:val="Hyperlink"/>
                <w:rFonts w:cs="Times New Roman"/>
                <w:noProof/>
              </w:rPr>
              <w:t>2.6.1.</w:t>
            </w:r>
            <w:r w:rsidR="00375882">
              <w:rPr>
                <w:rFonts w:asciiTheme="minorHAnsi" w:eastAsiaTheme="minorEastAsia" w:hAnsiTheme="minorHAnsi"/>
                <w:noProof/>
                <w:sz w:val="22"/>
              </w:rPr>
              <w:tab/>
            </w:r>
            <w:r w:rsidR="00375882" w:rsidRPr="007C766E">
              <w:rPr>
                <w:rStyle w:val="Hyperlink"/>
                <w:rFonts w:cs="Times New Roman"/>
                <w:noProof/>
              </w:rPr>
              <w:t>Krim</w:t>
            </w:r>
            <w:r w:rsidR="00375882">
              <w:rPr>
                <w:noProof/>
                <w:webHidden/>
              </w:rPr>
              <w:tab/>
            </w:r>
            <w:r w:rsidR="00375882">
              <w:rPr>
                <w:noProof/>
                <w:webHidden/>
              </w:rPr>
              <w:fldChar w:fldCharType="begin"/>
            </w:r>
            <w:r w:rsidR="00375882">
              <w:rPr>
                <w:noProof/>
                <w:webHidden/>
              </w:rPr>
              <w:instrText xml:space="preserve"> PAGEREF _Toc472391366 \h </w:instrText>
            </w:r>
            <w:r w:rsidR="00375882">
              <w:rPr>
                <w:noProof/>
                <w:webHidden/>
              </w:rPr>
            </w:r>
            <w:r w:rsidR="00375882">
              <w:rPr>
                <w:noProof/>
                <w:webHidden/>
              </w:rPr>
              <w:fldChar w:fldCharType="separate"/>
            </w:r>
            <w:r w:rsidR="007A7E2F">
              <w:rPr>
                <w:noProof/>
                <w:webHidden/>
              </w:rPr>
              <w:t>28</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67" w:history="1">
            <w:r w:rsidR="00375882" w:rsidRPr="007C766E">
              <w:rPr>
                <w:rStyle w:val="Hyperlink"/>
                <w:rFonts w:cs="Times New Roman"/>
                <w:noProof/>
              </w:rPr>
              <w:t>2.6.2.</w:t>
            </w:r>
            <w:r w:rsidR="00375882">
              <w:rPr>
                <w:rFonts w:asciiTheme="minorHAnsi" w:eastAsiaTheme="minorEastAsia" w:hAnsiTheme="minorHAnsi"/>
                <w:noProof/>
                <w:sz w:val="22"/>
              </w:rPr>
              <w:tab/>
            </w:r>
            <w:r w:rsidR="00375882" w:rsidRPr="007C766E">
              <w:rPr>
                <w:rStyle w:val="Hyperlink"/>
                <w:rFonts w:cs="Times New Roman"/>
                <w:noProof/>
              </w:rPr>
              <w:t>Sukrosa</w:t>
            </w:r>
            <w:r w:rsidR="00375882">
              <w:rPr>
                <w:noProof/>
                <w:webHidden/>
              </w:rPr>
              <w:tab/>
            </w:r>
            <w:r w:rsidR="00375882">
              <w:rPr>
                <w:noProof/>
                <w:webHidden/>
              </w:rPr>
              <w:fldChar w:fldCharType="begin"/>
            </w:r>
            <w:r w:rsidR="00375882">
              <w:rPr>
                <w:noProof/>
                <w:webHidden/>
              </w:rPr>
              <w:instrText xml:space="preserve"> PAGEREF _Toc472391367 \h </w:instrText>
            </w:r>
            <w:r w:rsidR="00375882">
              <w:rPr>
                <w:noProof/>
                <w:webHidden/>
              </w:rPr>
            </w:r>
            <w:r w:rsidR="00375882">
              <w:rPr>
                <w:noProof/>
                <w:webHidden/>
              </w:rPr>
              <w:fldChar w:fldCharType="separate"/>
            </w:r>
            <w:r w:rsidR="007A7E2F">
              <w:rPr>
                <w:noProof/>
                <w:webHidden/>
              </w:rPr>
              <w:t>30</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68" w:history="1">
            <w:r w:rsidR="00375882" w:rsidRPr="007C766E">
              <w:rPr>
                <w:rStyle w:val="Hyperlink"/>
                <w:rFonts w:cs="Times New Roman"/>
                <w:noProof/>
              </w:rPr>
              <w:t>III METODOLOGI PENELITIAN</w:t>
            </w:r>
            <w:r w:rsidR="00375882">
              <w:rPr>
                <w:noProof/>
                <w:webHidden/>
              </w:rPr>
              <w:tab/>
            </w:r>
            <w:r w:rsidR="00375882">
              <w:rPr>
                <w:noProof/>
                <w:webHidden/>
              </w:rPr>
              <w:fldChar w:fldCharType="begin"/>
            </w:r>
            <w:r w:rsidR="00375882">
              <w:rPr>
                <w:noProof/>
                <w:webHidden/>
              </w:rPr>
              <w:instrText xml:space="preserve"> PAGEREF _Toc472391368 \h </w:instrText>
            </w:r>
            <w:r w:rsidR="00375882">
              <w:rPr>
                <w:noProof/>
                <w:webHidden/>
              </w:rPr>
            </w:r>
            <w:r w:rsidR="00375882">
              <w:rPr>
                <w:noProof/>
                <w:webHidden/>
              </w:rPr>
              <w:fldChar w:fldCharType="separate"/>
            </w:r>
            <w:r w:rsidR="007A7E2F">
              <w:rPr>
                <w:noProof/>
                <w:webHidden/>
              </w:rPr>
              <w:t>33</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69" w:history="1">
            <w:r w:rsidR="00375882" w:rsidRPr="007C766E">
              <w:rPr>
                <w:rStyle w:val="Hyperlink"/>
                <w:rFonts w:cs="Times New Roman"/>
                <w:noProof/>
              </w:rPr>
              <w:t>3.1. Bahan dan Alat</w:t>
            </w:r>
            <w:r w:rsidR="00375882">
              <w:rPr>
                <w:noProof/>
                <w:webHidden/>
              </w:rPr>
              <w:tab/>
            </w:r>
            <w:r w:rsidR="00375882">
              <w:rPr>
                <w:noProof/>
                <w:webHidden/>
              </w:rPr>
              <w:fldChar w:fldCharType="begin"/>
            </w:r>
            <w:r w:rsidR="00375882">
              <w:rPr>
                <w:noProof/>
                <w:webHidden/>
              </w:rPr>
              <w:instrText xml:space="preserve"> PAGEREF _Toc472391369 \h </w:instrText>
            </w:r>
            <w:r w:rsidR="00375882">
              <w:rPr>
                <w:noProof/>
                <w:webHidden/>
              </w:rPr>
            </w:r>
            <w:r w:rsidR="00375882">
              <w:rPr>
                <w:noProof/>
                <w:webHidden/>
              </w:rPr>
              <w:fldChar w:fldCharType="separate"/>
            </w:r>
            <w:r w:rsidR="007A7E2F">
              <w:rPr>
                <w:noProof/>
                <w:webHidden/>
              </w:rPr>
              <w:t>33</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0" w:history="1">
            <w:r w:rsidR="00375882" w:rsidRPr="007C766E">
              <w:rPr>
                <w:rStyle w:val="Hyperlink"/>
                <w:rFonts w:cs="Times New Roman"/>
                <w:noProof/>
              </w:rPr>
              <w:t>3.1.1. Bahan – Bahan yang Digunakan</w:t>
            </w:r>
            <w:r w:rsidR="00375882">
              <w:rPr>
                <w:noProof/>
                <w:webHidden/>
              </w:rPr>
              <w:tab/>
            </w:r>
            <w:r w:rsidR="00375882">
              <w:rPr>
                <w:noProof/>
                <w:webHidden/>
              </w:rPr>
              <w:fldChar w:fldCharType="begin"/>
            </w:r>
            <w:r w:rsidR="00375882">
              <w:rPr>
                <w:noProof/>
                <w:webHidden/>
              </w:rPr>
              <w:instrText xml:space="preserve"> PAGEREF _Toc472391370 \h </w:instrText>
            </w:r>
            <w:r w:rsidR="00375882">
              <w:rPr>
                <w:noProof/>
                <w:webHidden/>
              </w:rPr>
            </w:r>
            <w:r w:rsidR="00375882">
              <w:rPr>
                <w:noProof/>
                <w:webHidden/>
              </w:rPr>
              <w:fldChar w:fldCharType="separate"/>
            </w:r>
            <w:r w:rsidR="007A7E2F">
              <w:rPr>
                <w:noProof/>
                <w:webHidden/>
              </w:rPr>
              <w:t>33</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1" w:history="1">
            <w:r w:rsidR="00375882" w:rsidRPr="007C766E">
              <w:rPr>
                <w:rStyle w:val="Hyperlink"/>
                <w:rFonts w:cs="Times New Roman"/>
                <w:noProof/>
              </w:rPr>
              <w:t>3.1.2.</w:t>
            </w:r>
            <w:r w:rsidR="00375882">
              <w:rPr>
                <w:rFonts w:asciiTheme="minorHAnsi" w:eastAsiaTheme="minorEastAsia" w:hAnsiTheme="minorHAnsi"/>
                <w:noProof/>
                <w:sz w:val="22"/>
              </w:rPr>
              <w:tab/>
            </w:r>
            <w:r w:rsidR="00375882" w:rsidRPr="007C766E">
              <w:rPr>
                <w:rStyle w:val="Hyperlink"/>
                <w:rFonts w:cs="Times New Roman"/>
                <w:noProof/>
              </w:rPr>
              <w:t>Alat – Alat yang Digunakan</w:t>
            </w:r>
            <w:r w:rsidR="00375882">
              <w:rPr>
                <w:noProof/>
                <w:webHidden/>
              </w:rPr>
              <w:tab/>
            </w:r>
            <w:r w:rsidR="00375882">
              <w:rPr>
                <w:noProof/>
                <w:webHidden/>
              </w:rPr>
              <w:fldChar w:fldCharType="begin"/>
            </w:r>
            <w:r w:rsidR="00375882">
              <w:rPr>
                <w:noProof/>
                <w:webHidden/>
              </w:rPr>
              <w:instrText xml:space="preserve"> PAGEREF _Toc472391371 \h </w:instrText>
            </w:r>
            <w:r w:rsidR="00375882">
              <w:rPr>
                <w:noProof/>
                <w:webHidden/>
              </w:rPr>
            </w:r>
            <w:r w:rsidR="00375882">
              <w:rPr>
                <w:noProof/>
                <w:webHidden/>
              </w:rPr>
              <w:fldChar w:fldCharType="separate"/>
            </w:r>
            <w:r w:rsidR="007A7E2F">
              <w:rPr>
                <w:noProof/>
                <w:webHidden/>
              </w:rPr>
              <w:t>33</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72" w:history="1">
            <w:r w:rsidR="00375882" w:rsidRPr="007C766E">
              <w:rPr>
                <w:rStyle w:val="Hyperlink"/>
                <w:rFonts w:cs="Times New Roman"/>
                <w:noProof/>
              </w:rPr>
              <w:t>3.2. Metode Penelitian</w:t>
            </w:r>
            <w:r w:rsidR="00375882">
              <w:rPr>
                <w:noProof/>
                <w:webHidden/>
              </w:rPr>
              <w:tab/>
            </w:r>
            <w:r w:rsidR="00375882">
              <w:rPr>
                <w:noProof/>
                <w:webHidden/>
              </w:rPr>
              <w:fldChar w:fldCharType="begin"/>
            </w:r>
            <w:r w:rsidR="00375882">
              <w:rPr>
                <w:noProof/>
                <w:webHidden/>
              </w:rPr>
              <w:instrText xml:space="preserve"> PAGEREF _Toc472391372 \h </w:instrText>
            </w:r>
            <w:r w:rsidR="00375882">
              <w:rPr>
                <w:noProof/>
                <w:webHidden/>
              </w:rPr>
            </w:r>
            <w:r w:rsidR="00375882">
              <w:rPr>
                <w:noProof/>
                <w:webHidden/>
              </w:rPr>
              <w:fldChar w:fldCharType="separate"/>
            </w:r>
            <w:r w:rsidR="007A7E2F">
              <w:rPr>
                <w:noProof/>
                <w:webHidden/>
              </w:rPr>
              <w:t>34</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3" w:history="1">
            <w:r w:rsidR="00375882" w:rsidRPr="007C766E">
              <w:rPr>
                <w:rStyle w:val="Hyperlink"/>
                <w:rFonts w:cs="Times New Roman"/>
                <w:noProof/>
              </w:rPr>
              <w:t>3.2.1. Penelitian Pendahuluan</w:t>
            </w:r>
            <w:r w:rsidR="00375882">
              <w:rPr>
                <w:noProof/>
                <w:webHidden/>
              </w:rPr>
              <w:tab/>
            </w:r>
            <w:r w:rsidR="00375882">
              <w:rPr>
                <w:noProof/>
                <w:webHidden/>
              </w:rPr>
              <w:fldChar w:fldCharType="begin"/>
            </w:r>
            <w:r w:rsidR="00375882">
              <w:rPr>
                <w:noProof/>
                <w:webHidden/>
              </w:rPr>
              <w:instrText xml:space="preserve"> PAGEREF _Toc472391373 \h </w:instrText>
            </w:r>
            <w:r w:rsidR="00375882">
              <w:rPr>
                <w:noProof/>
                <w:webHidden/>
              </w:rPr>
            </w:r>
            <w:r w:rsidR="00375882">
              <w:rPr>
                <w:noProof/>
                <w:webHidden/>
              </w:rPr>
              <w:fldChar w:fldCharType="separate"/>
            </w:r>
            <w:r w:rsidR="007A7E2F">
              <w:rPr>
                <w:noProof/>
                <w:webHidden/>
              </w:rPr>
              <w:t>34</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4" w:history="1">
            <w:r w:rsidR="00375882" w:rsidRPr="007C766E">
              <w:rPr>
                <w:rStyle w:val="Hyperlink"/>
                <w:rFonts w:cs="Times New Roman"/>
                <w:noProof/>
              </w:rPr>
              <w:t>3.2.2. Penelitian Utama</w:t>
            </w:r>
            <w:r w:rsidR="00375882">
              <w:rPr>
                <w:noProof/>
                <w:webHidden/>
              </w:rPr>
              <w:tab/>
            </w:r>
            <w:r w:rsidR="00375882">
              <w:rPr>
                <w:noProof/>
                <w:webHidden/>
              </w:rPr>
              <w:fldChar w:fldCharType="begin"/>
            </w:r>
            <w:r w:rsidR="00375882">
              <w:rPr>
                <w:noProof/>
                <w:webHidden/>
              </w:rPr>
              <w:instrText xml:space="preserve"> PAGEREF _Toc472391374 \h </w:instrText>
            </w:r>
            <w:r w:rsidR="00375882">
              <w:rPr>
                <w:noProof/>
                <w:webHidden/>
              </w:rPr>
            </w:r>
            <w:r w:rsidR="00375882">
              <w:rPr>
                <w:noProof/>
                <w:webHidden/>
              </w:rPr>
              <w:fldChar w:fldCharType="separate"/>
            </w:r>
            <w:r w:rsidR="007A7E2F">
              <w:rPr>
                <w:noProof/>
                <w:webHidden/>
              </w:rPr>
              <w:t>34</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5" w:history="1">
            <w:r w:rsidR="00375882" w:rsidRPr="007C766E">
              <w:rPr>
                <w:rStyle w:val="Hyperlink"/>
                <w:rFonts w:cs="Times New Roman"/>
                <w:noProof/>
              </w:rPr>
              <w:t>3.2.3. Rancangan Perlakuan</w:t>
            </w:r>
            <w:r w:rsidR="00375882">
              <w:rPr>
                <w:noProof/>
                <w:webHidden/>
              </w:rPr>
              <w:tab/>
            </w:r>
            <w:r w:rsidR="00375882">
              <w:rPr>
                <w:noProof/>
                <w:webHidden/>
              </w:rPr>
              <w:fldChar w:fldCharType="begin"/>
            </w:r>
            <w:r w:rsidR="00375882">
              <w:rPr>
                <w:noProof/>
                <w:webHidden/>
              </w:rPr>
              <w:instrText xml:space="preserve"> PAGEREF _Toc472391375 \h </w:instrText>
            </w:r>
            <w:r w:rsidR="00375882">
              <w:rPr>
                <w:noProof/>
                <w:webHidden/>
              </w:rPr>
            </w:r>
            <w:r w:rsidR="00375882">
              <w:rPr>
                <w:noProof/>
                <w:webHidden/>
              </w:rPr>
              <w:fldChar w:fldCharType="separate"/>
            </w:r>
            <w:r w:rsidR="007A7E2F">
              <w:rPr>
                <w:noProof/>
                <w:webHidden/>
              </w:rPr>
              <w:t>35</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6" w:history="1">
            <w:r w:rsidR="00375882" w:rsidRPr="007C766E">
              <w:rPr>
                <w:rStyle w:val="Hyperlink"/>
                <w:rFonts w:cs="Times New Roman"/>
                <w:noProof/>
              </w:rPr>
              <w:t>3.2.4. Rancangan Percobaan</w:t>
            </w:r>
            <w:r w:rsidR="00375882">
              <w:rPr>
                <w:noProof/>
                <w:webHidden/>
              </w:rPr>
              <w:tab/>
            </w:r>
            <w:r w:rsidR="00375882">
              <w:rPr>
                <w:noProof/>
                <w:webHidden/>
              </w:rPr>
              <w:fldChar w:fldCharType="begin"/>
            </w:r>
            <w:r w:rsidR="00375882">
              <w:rPr>
                <w:noProof/>
                <w:webHidden/>
              </w:rPr>
              <w:instrText xml:space="preserve"> PAGEREF _Toc472391376 \h </w:instrText>
            </w:r>
            <w:r w:rsidR="00375882">
              <w:rPr>
                <w:noProof/>
                <w:webHidden/>
              </w:rPr>
            </w:r>
            <w:r w:rsidR="00375882">
              <w:rPr>
                <w:noProof/>
                <w:webHidden/>
              </w:rPr>
              <w:fldChar w:fldCharType="separate"/>
            </w:r>
            <w:r w:rsidR="007A7E2F">
              <w:rPr>
                <w:noProof/>
                <w:webHidden/>
              </w:rPr>
              <w:t>35</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7" w:history="1">
            <w:r w:rsidR="00375882" w:rsidRPr="007C766E">
              <w:rPr>
                <w:rStyle w:val="Hyperlink"/>
                <w:rFonts w:cs="Times New Roman"/>
                <w:noProof/>
              </w:rPr>
              <w:t>3.2.5.</w:t>
            </w:r>
            <w:r w:rsidR="00375882">
              <w:rPr>
                <w:rFonts w:asciiTheme="minorHAnsi" w:eastAsiaTheme="minorEastAsia" w:hAnsiTheme="minorHAnsi"/>
                <w:noProof/>
                <w:sz w:val="22"/>
              </w:rPr>
              <w:tab/>
            </w:r>
            <w:r w:rsidR="00375882" w:rsidRPr="007C766E">
              <w:rPr>
                <w:rStyle w:val="Hyperlink"/>
                <w:rFonts w:cs="Times New Roman"/>
                <w:noProof/>
              </w:rPr>
              <w:t>Rancangan Analisis</w:t>
            </w:r>
            <w:r w:rsidR="00375882">
              <w:rPr>
                <w:noProof/>
                <w:webHidden/>
              </w:rPr>
              <w:tab/>
            </w:r>
            <w:r w:rsidR="00375882">
              <w:rPr>
                <w:noProof/>
                <w:webHidden/>
              </w:rPr>
              <w:fldChar w:fldCharType="begin"/>
            </w:r>
            <w:r w:rsidR="00375882">
              <w:rPr>
                <w:noProof/>
                <w:webHidden/>
              </w:rPr>
              <w:instrText xml:space="preserve"> PAGEREF _Toc472391377 \h </w:instrText>
            </w:r>
            <w:r w:rsidR="00375882">
              <w:rPr>
                <w:noProof/>
                <w:webHidden/>
              </w:rPr>
            </w:r>
            <w:r w:rsidR="00375882">
              <w:rPr>
                <w:noProof/>
                <w:webHidden/>
              </w:rPr>
              <w:fldChar w:fldCharType="separate"/>
            </w:r>
            <w:r w:rsidR="007A7E2F">
              <w:rPr>
                <w:noProof/>
                <w:webHidden/>
              </w:rPr>
              <w:t>37</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78" w:history="1">
            <w:r w:rsidR="00375882" w:rsidRPr="007C766E">
              <w:rPr>
                <w:rStyle w:val="Hyperlink"/>
                <w:rFonts w:cs="Times New Roman"/>
                <w:noProof/>
              </w:rPr>
              <w:t>3.2.6. Rancangan Respon</w:t>
            </w:r>
            <w:r w:rsidR="00375882">
              <w:rPr>
                <w:noProof/>
                <w:webHidden/>
              </w:rPr>
              <w:tab/>
            </w:r>
            <w:r w:rsidR="00375882">
              <w:rPr>
                <w:noProof/>
                <w:webHidden/>
              </w:rPr>
              <w:fldChar w:fldCharType="begin"/>
            </w:r>
            <w:r w:rsidR="00375882">
              <w:rPr>
                <w:noProof/>
                <w:webHidden/>
              </w:rPr>
              <w:instrText xml:space="preserve"> PAGEREF _Toc472391378 \h </w:instrText>
            </w:r>
            <w:r w:rsidR="00375882">
              <w:rPr>
                <w:noProof/>
                <w:webHidden/>
              </w:rPr>
            </w:r>
            <w:r w:rsidR="00375882">
              <w:rPr>
                <w:noProof/>
                <w:webHidden/>
              </w:rPr>
              <w:fldChar w:fldCharType="separate"/>
            </w:r>
            <w:r w:rsidR="007A7E2F">
              <w:rPr>
                <w:noProof/>
                <w:webHidden/>
              </w:rPr>
              <w:t>38</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79" w:history="1">
            <w:r w:rsidR="00375882" w:rsidRPr="007C766E">
              <w:rPr>
                <w:rStyle w:val="Hyperlink"/>
                <w:rFonts w:cs="Times New Roman"/>
                <w:noProof/>
              </w:rPr>
              <w:t>3.3</w:t>
            </w:r>
            <w:r w:rsidR="00375882">
              <w:rPr>
                <w:rFonts w:asciiTheme="minorHAnsi" w:eastAsiaTheme="minorEastAsia" w:hAnsiTheme="minorHAnsi"/>
                <w:noProof/>
                <w:sz w:val="22"/>
              </w:rPr>
              <w:tab/>
            </w:r>
            <w:r w:rsidR="00375882" w:rsidRPr="007C766E">
              <w:rPr>
                <w:rStyle w:val="Hyperlink"/>
                <w:rFonts w:cs="Times New Roman"/>
                <w:noProof/>
              </w:rPr>
              <w:t>Deskripsi Penelitian</w:t>
            </w:r>
            <w:r w:rsidR="00375882">
              <w:rPr>
                <w:noProof/>
                <w:webHidden/>
              </w:rPr>
              <w:tab/>
            </w:r>
            <w:r w:rsidR="00375882">
              <w:rPr>
                <w:noProof/>
                <w:webHidden/>
              </w:rPr>
              <w:fldChar w:fldCharType="begin"/>
            </w:r>
            <w:r w:rsidR="00375882">
              <w:rPr>
                <w:noProof/>
                <w:webHidden/>
              </w:rPr>
              <w:instrText xml:space="preserve"> PAGEREF _Toc472391379 \h </w:instrText>
            </w:r>
            <w:r w:rsidR="00375882">
              <w:rPr>
                <w:noProof/>
                <w:webHidden/>
              </w:rPr>
            </w:r>
            <w:r w:rsidR="00375882">
              <w:rPr>
                <w:noProof/>
                <w:webHidden/>
              </w:rPr>
              <w:fldChar w:fldCharType="separate"/>
            </w:r>
            <w:r w:rsidR="007A7E2F">
              <w:rPr>
                <w:noProof/>
                <w:webHidden/>
              </w:rPr>
              <w:t>39</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80" w:history="1">
            <w:r w:rsidR="00375882" w:rsidRPr="007C766E">
              <w:rPr>
                <w:rStyle w:val="Hyperlink"/>
                <w:rFonts w:cs="Times New Roman"/>
                <w:noProof/>
              </w:rPr>
              <w:t>3.3.1. Penelitian Pendahuluan</w:t>
            </w:r>
            <w:r w:rsidR="00375882">
              <w:rPr>
                <w:noProof/>
                <w:webHidden/>
              </w:rPr>
              <w:tab/>
            </w:r>
            <w:r w:rsidR="00375882">
              <w:rPr>
                <w:noProof/>
                <w:webHidden/>
              </w:rPr>
              <w:fldChar w:fldCharType="begin"/>
            </w:r>
            <w:r w:rsidR="00375882">
              <w:rPr>
                <w:noProof/>
                <w:webHidden/>
              </w:rPr>
              <w:instrText xml:space="preserve"> PAGEREF _Toc472391380 \h </w:instrText>
            </w:r>
            <w:r w:rsidR="00375882">
              <w:rPr>
                <w:noProof/>
                <w:webHidden/>
              </w:rPr>
            </w:r>
            <w:r w:rsidR="00375882">
              <w:rPr>
                <w:noProof/>
                <w:webHidden/>
              </w:rPr>
              <w:fldChar w:fldCharType="separate"/>
            </w:r>
            <w:r w:rsidR="007A7E2F">
              <w:rPr>
                <w:noProof/>
                <w:webHidden/>
              </w:rPr>
              <w:t>39</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81" w:history="1">
            <w:r w:rsidR="00375882" w:rsidRPr="007C766E">
              <w:rPr>
                <w:rStyle w:val="Hyperlink"/>
                <w:rFonts w:cs="Times New Roman"/>
                <w:noProof/>
              </w:rPr>
              <w:t>3.3.2.</w:t>
            </w:r>
            <w:r w:rsidR="00375882">
              <w:rPr>
                <w:rFonts w:asciiTheme="minorHAnsi" w:eastAsiaTheme="minorEastAsia" w:hAnsiTheme="minorHAnsi"/>
                <w:noProof/>
                <w:sz w:val="22"/>
              </w:rPr>
              <w:tab/>
            </w:r>
            <w:r w:rsidR="00375882" w:rsidRPr="007C766E">
              <w:rPr>
                <w:rStyle w:val="Hyperlink"/>
                <w:rFonts w:cs="Times New Roman"/>
                <w:noProof/>
              </w:rPr>
              <w:t>Penelitian Utama</w:t>
            </w:r>
            <w:r w:rsidR="00375882">
              <w:rPr>
                <w:noProof/>
                <w:webHidden/>
              </w:rPr>
              <w:tab/>
            </w:r>
            <w:r w:rsidR="00375882">
              <w:rPr>
                <w:noProof/>
                <w:webHidden/>
              </w:rPr>
              <w:fldChar w:fldCharType="begin"/>
            </w:r>
            <w:r w:rsidR="00375882">
              <w:rPr>
                <w:noProof/>
                <w:webHidden/>
              </w:rPr>
              <w:instrText xml:space="preserve"> PAGEREF _Toc472391381 \h </w:instrText>
            </w:r>
            <w:r w:rsidR="00375882">
              <w:rPr>
                <w:noProof/>
                <w:webHidden/>
              </w:rPr>
            </w:r>
            <w:r w:rsidR="00375882">
              <w:rPr>
                <w:noProof/>
                <w:webHidden/>
              </w:rPr>
              <w:fldChar w:fldCharType="separate"/>
            </w:r>
            <w:r w:rsidR="007A7E2F">
              <w:rPr>
                <w:noProof/>
                <w:webHidden/>
              </w:rPr>
              <w:t>41</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89" w:history="1">
            <w:r w:rsidR="00375882" w:rsidRPr="007C766E">
              <w:rPr>
                <w:rStyle w:val="Hyperlink"/>
                <w:rFonts w:cs="Times New Roman"/>
                <w:noProof/>
              </w:rPr>
              <w:t>IV HASIL DAN PEMBAHASAN</w:t>
            </w:r>
            <w:r w:rsidR="00375882">
              <w:rPr>
                <w:noProof/>
                <w:webHidden/>
              </w:rPr>
              <w:tab/>
            </w:r>
            <w:r w:rsidR="00375882">
              <w:rPr>
                <w:noProof/>
                <w:webHidden/>
              </w:rPr>
              <w:fldChar w:fldCharType="begin"/>
            </w:r>
            <w:r w:rsidR="00375882">
              <w:rPr>
                <w:noProof/>
                <w:webHidden/>
              </w:rPr>
              <w:instrText xml:space="preserve"> PAGEREF _Toc472391389 \h </w:instrText>
            </w:r>
            <w:r w:rsidR="00375882">
              <w:rPr>
                <w:noProof/>
                <w:webHidden/>
              </w:rPr>
            </w:r>
            <w:r w:rsidR="00375882">
              <w:rPr>
                <w:noProof/>
                <w:webHidden/>
              </w:rPr>
              <w:fldChar w:fldCharType="separate"/>
            </w:r>
            <w:r w:rsidR="007A7E2F">
              <w:rPr>
                <w:noProof/>
                <w:webHidden/>
              </w:rPr>
              <w:t>47</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90" w:history="1">
            <w:r w:rsidR="00375882" w:rsidRPr="007C766E">
              <w:rPr>
                <w:rStyle w:val="Hyperlink"/>
                <w:rFonts w:cs="Times New Roman"/>
                <w:noProof/>
              </w:rPr>
              <w:t>4.1.</w:t>
            </w:r>
            <w:r w:rsidR="00375882">
              <w:rPr>
                <w:rFonts w:asciiTheme="minorHAnsi" w:eastAsiaTheme="minorEastAsia" w:hAnsiTheme="minorHAnsi"/>
                <w:noProof/>
                <w:sz w:val="22"/>
              </w:rPr>
              <w:tab/>
            </w:r>
            <w:r w:rsidR="00375882" w:rsidRPr="007C766E">
              <w:rPr>
                <w:rStyle w:val="Hyperlink"/>
                <w:rFonts w:cs="Times New Roman"/>
                <w:noProof/>
              </w:rPr>
              <w:t>Penelitian pendahuluan</w:t>
            </w:r>
            <w:r w:rsidR="00375882">
              <w:rPr>
                <w:noProof/>
                <w:webHidden/>
              </w:rPr>
              <w:tab/>
            </w:r>
            <w:r w:rsidR="00375882">
              <w:rPr>
                <w:noProof/>
                <w:webHidden/>
              </w:rPr>
              <w:fldChar w:fldCharType="begin"/>
            </w:r>
            <w:r w:rsidR="00375882">
              <w:rPr>
                <w:noProof/>
                <w:webHidden/>
              </w:rPr>
              <w:instrText xml:space="preserve"> PAGEREF _Toc472391390 \h </w:instrText>
            </w:r>
            <w:r w:rsidR="00375882">
              <w:rPr>
                <w:noProof/>
                <w:webHidden/>
              </w:rPr>
            </w:r>
            <w:r w:rsidR="00375882">
              <w:rPr>
                <w:noProof/>
                <w:webHidden/>
              </w:rPr>
              <w:fldChar w:fldCharType="separate"/>
            </w:r>
            <w:r w:rsidR="007A7E2F">
              <w:rPr>
                <w:noProof/>
                <w:webHidden/>
              </w:rPr>
              <w:t>47</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91" w:history="1">
            <w:r w:rsidR="00375882" w:rsidRPr="007C766E">
              <w:rPr>
                <w:rStyle w:val="Hyperlink"/>
                <w:rFonts w:cs="Times New Roman"/>
                <w:noProof/>
              </w:rPr>
              <w:t>4.1.1.</w:t>
            </w:r>
            <w:r w:rsidR="00375882">
              <w:rPr>
                <w:rFonts w:asciiTheme="minorHAnsi" w:eastAsiaTheme="minorEastAsia" w:hAnsiTheme="minorHAnsi"/>
                <w:noProof/>
                <w:sz w:val="22"/>
              </w:rPr>
              <w:tab/>
            </w:r>
            <w:r w:rsidR="00375882" w:rsidRPr="007C766E">
              <w:rPr>
                <w:rStyle w:val="Hyperlink"/>
                <w:rFonts w:cs="Times New Roman"/>
                <w:noProof/>
              </w:rPr>
              <w:t>Analisa Uji Kekuatan Gel Gelatin</w:t>
            </w:r>
            <w:r w:rsidR="00375882">
              <w:rPr>
                <w:noProof/>
                <w:webHidden/>
              </w:rPr>
              <w:tab/>
            </w:r>
            <w:r w:rsidR="00375882">
              <w:rPr>
                <w:noProof/>
                <w:webHidden/>
              </w:rPr>
              <w:fldChar w:fldCharType="begin"/>
            </w:r>
            <w:r w:rsidR="00375882">
              <w:rPr>
                <w:noProof/>
                <w:webHidden/>
              </w:rPr>
              <w:instrText xml:space="preserve"> PAGEREF _Toc472391391 \h </w:instrText>
            </w:r>
            <w:r w:rsidR="00375882">
              <w:rPr>
                <w:noProof/>
                <w:webHidden/>
              </w:rPr>
            </w:r>
            <w:r w:rsidR="00375882">
              <w:rPr>
                <w:noProof/>
                <w:webHidden/>
              </w:rPr>
              <w:fldChar w:fldCharType="separate"/>
            </w:r>
            <w:r w:rsidR="007A7E2F">
              <w:rPr>
                <w:noProof/>
                <w:webHidden/>
              </w:rPr>
              <w:t>47</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92" w:history="1">
            <w:r w:rsidR="00375882" w:rsidRPr="007C766E">
              <w:rPr>
                <w:rStyle w:val="Hyperlink"/>
                <w:rFonts w:cs="Times New Roman"/>
                <w:noProof/>
              </w:rPr>
              <w:t>4.1.2</w:t>
            </w:r>
            <w:r w:rsidR="00375882">
              <w:rPr>
                <w:rFonts w:asciiTheme="minorHAnsi" w:eastAsiaTheme="minorEastAsia" w:hAnsiTheme="minorHAnsi"/>
                <w:noProof/>
                <w:sz w:val="22"/>
              </w:rPr>
              <w:tab/>
            </w:r>
            <w:r w:rsidR="00375882" w:rsidRPr="007C766E">
              <w:rPr>
                <w:rStyle w:val="Hyperlink"/>
                <w:rFonts w:cs="Times New Roman"/>
                <w:noProof/>
              </w:rPr>
              <w:t>Viskositas</w:t>
            </w:r>
            <w:r w:rsidR="00375882">
              <w:rPr>
                <w:noProof/>
                <w:webHidden/>
              </w:rPr>
              <w:tab/>
            </w:r>
            <w:r w:rsidR="00375882">
              <w:rPr>
                <w:noProof/>
                <w:webHidden/>
              </w:rPr>
              <w:fldChar w:fldCharType="begin"/>
            </w:r>
            <w:r w:rsidR="00375882">
              <w:rPr>
                <w:noProof/>
                <w:webHidden/>
              </w:rPr>
              <w:instrText xml:space="preserve"> PAGEREF _Toc472391392 \h </w:instrText>
            </w:r>
            <w:r w:rsidR="00375882">
              <w:rPr>
                <w:noProof/>
                <w:webHidden/>
              </w:rPr>
              <w:fldChar w:fldCharType="separate"/>
            </w:r>
            <w:r w:rsidR="007A7E2F">
              <w:rPr>
                <w:b/>
                <w:bCs/>
                <w:noProof/>
                <w:webHidden/>
              </w:rPr>
              <w:t>Error! Bookmark not defined.</w:t>
            </w:r>
            <w:r w:rsidR="00375882">
              <w:rPr>
                <w:noProof/>
                <w:webHidden/>
              </w:rPr>
              <w:fldChar w:fldCharType="end"/>
            </w:r>
          </w:hyperlink>
        </w:p>
        <w:p w:rsidR="00375882" w:rsidRDefault="00702607">
          <w:pPr>
            <w:pStyle w:val="TOC3"/>
            <w:rPr>
              <w:rFonts w:asciiTheme="minorHAnsi" w:eastAsiaTheme="minorEastAsia" w:hAnsiTheme="minorHAnsi"/>
              <w:noProof/>
              <w:sz w:val="22"/>
            </w:rPr>
          </w:pPr>
          <w:hyperlink w:anchor="_Toc472391393" w:history="1">
            <w:r w:rsidR="00375882" w:rsidRPr="007C766E">
              <w:rPr>
                <w:rStyle w:val="Hyperlink"/>
                <w:rFonts w:cs="Times New Roman"/>
                <w:noProof/>
              </w:rPr>
              <w:t>4.1.3</w:t>
            </w:r>
            <w:r w:rsidR="00375882">
              <w:rPr>
                <w:rFonts w:asciiTheme="minorHAnsi" w:eastAsiaTheme="minorEastAsia" w:hAnsiTheme="minorHAnsi"/>
                <w:noProof/>
                <w:sz w:val="22"/>
              </w:rPr>
              <w:tab/>
            </w:r>
            <w:r w:rsidR="00375882" w:rsidRPr="007C766E">
              <w:rPr>
                <w:rStyle w:val="Hyperlink"/>
                <w:rFonts w:cs="Times New Roman"/>
                <w:noProof/>
              </w:rPr>
              <w:t>Nilai pH gelatin</w:t>
            </w:r>
            <w:r w:rsidR="00375882">
              <w:rPr>
                <w:noProof/>
                <w:webHidden/>
              </w:rPr>
              <w:tab/>
            </w:r>
            <w:r w:rsidR="00375882">
              <w:rPr>
                <w:noProof/>
                <w:webHidden/>
              </w:rPr>
              <w:fldChar w:fldCharType="begin"/>
            </w:r>
            <w:r w:rsidR="00375882">
              <w:rPr>
                <w:noProof/>
                <w:webHidden/>
              </w:rPr>
              <w:instrText xml:space="preserve"> PAGEREF _Toc472391393 \h </w:instrText>
            </w:r>
            <w:r w:rsidR="00375882">
              <w:rPr>
                <w:noProof/>
                <w:webHidden/>
              </w:rPr>
            </w:r>
            <w:r w:rsidR="00375882">
              <w:rPr>
                <w:noProof/>
                <w:webHidden/>
              </w:rPr>
              <w:fldChar w:fldCharType="separate"/>
            </w:r>
            <w:r w:rsidR="007A7E2F">
              <w:rPr>
                <w:noProof/>
                <w:webHidden/>
              </w:rPr>
              <w:t>49</w:t>
            </w:r>
            <w:r w:rsidR="00375882">
              <w:rPr>
                <w:noProof/>
                <w:webHidden/>
              </w:rPr>
              <w:fldChar w:fldCharType="end"/>
            </w:r>
          </w:hyperlink>
        </w:p>
        <w:p w:rsidR="00375882" w:rsidRDefault="00702607">
          <w:pPr>
            <w:pStyle w:val="TOC3"/>
            <w:rPr>
              <w:rStyle w:val="Hyperlink"/>
              <w:noProof/>
            </w:rPr>
            <w:sectPr w:rsidR="00375882" w:rsidSect="00375882">
              <w:headerReference w:type="default" r:id="rId18"/>
              <w:footerReference w:type="default" r:id="rId19"/>
              <w:pgSz w:w="11907" w:h="16839" w:code="9"/>
              <w:pgMar w:top="2268" w:right="1701" w:bottom="1701" w:left="2268" w:header="720" w:footer="720" w:gutter="0"/>
              <w:pgNumType w:fmt="lowerRoman" w:start="4"/>
              <w:cols w:space="720"/>
              <w:docGrid w:linePitch="360"/>
            </w:sectPr>
          </w:pPr>
          <w:hyperlink w:anchor="_Toc472391394" w:history="1">
            <w:r w:rsidR="00375882" w:rsidRPr="007C766E">
              <w:rPr>
                <w:rStyle w:val="Hyperlink"/>
                <w:rFonts w:cs="Times New Roman"/>
                <w:noProof/>
              </w:rPr>
              <w:t>4.1.4</w:t>
            </w:r>
            <w:r w:rsidR="00375882">
              <w:rPr>
                <w:rFonts w:asciiTheme="minorHAnsi" w:eastAsiaTheme="minorEastAsia" w:hAnsiTheme="minorHAnsi"/>
                <w:noProof/>
                <w:sz w:val="22"/>
              </w:rPr>
              <w:tab/>
            </w:r>
            <w:r w:rsidR="00375882" w:rsidRPr="007C766E">
              <w:rPr>
                <w:rStyle w:val="Hyperlink"/>
                <w:rFonts w:cs="Times New Roman"/>
                <w:noProof/>
              </w:rPr>
              <w:t>Rendemen</w:t>
            </w:r>
            <w:r w:rsidR="00375882">
              <w:rPr>
                <w:noProof/>
                <w:webHidden/>
              </w:rPr>
              <w:tab/>
            </w:r>
            <w:r w:rsidR="00375882">
              <w:rPr>
                <w:noProof/>
                <w:webHidden/>
              </w:rPr>
              <w:fldChar w:fldCharType="begin"/>
            </w:r>
            <w:r w:rsidR="00375882">
              <w:rPr>
                <w:noProof/>
                <w:webHidden/>
              </w:rPr>
              <w:instrText xml:space="preserve"> PAGEREF _Toc472391394 \h </w:instrText>
            </w:r>
            <w:r w:rsidR="00375882">
              <w:rPr>
                <w:noProof/>
                <w:webHidden/>
              </w:rPr>
            </w:r>
            <w:r w:rsidR="00375882">
              <w:rPr>
                <w:noProof/>
                <w:webHidden/>
              </w:rPr>
              <w:fldChar w:fldCharType="separate"/>
            </w:r>
            <w:r w:rsidR="007A7E2F">
              <w:rPr>
                <w:noProof/>
                <w:webHidden/>
              </w:rPr>
              <w:t>50</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395" w:history="1">
            <w:r w:rsidR="00375882" w:rsidRPr="007C766E">
              <w:rPr>
                <w:rStyle w:val="Hyperlink"/>
                <w:rFonts w:cs="Times New Roman"/>
                <w:noProof/>
              </w:rPr>
              <w:t>4.2.</w:t>
            </w:r>
            <w:r w:rsidR="00375882">
              <w:rPr>
                <w:rFonts w:asciiTheme="minorHAnsi" w:eastAsiaTheme="minorEastAsia" w:hAnsiTheme="minorHAnsi"/>
                <w:noProof/>
                <w:sz w:val="22"/>
              </w:rPr>
              <w:tab/>
            </w:r>
            <w:r w:rsidR="00375882" w:rsidRPr="007C766E">
              <w:rPr>
                <w:rStyle w:val="Hyperlink"/>
                <w:rFonts w:cs="Times New Roman"/>
                <w:noProof/>
              </w:rPr>
              <w:t>Penelitian Utama</w:t>
            </w:r>
            <w:r w:rsidR="00375882">
              <w:rPr>
                <w:noProof/>
                <w:webHidden/>
              </w:rPr>
              <w:tab/>
            </w:r>
            <w:r w:rsidR="00375882">
              <w:rPr>
                <w:noProof/>
                <w:webHidden/>
              </w:rPr>
              <w:fldChar w:fldCharType="begin"/>
            </w:r>
            <w:r w:rsidR="00375882">
              <w:rPr>
                <w:noProof/>
                <w:webHidden/>
              </w:rPr>
              <w:instrText xml:space="preserve"> PAGEREF _Toc472391395 \h </w:instrText>
            </w:r>
            <w:r w:rsidR="00375882">
              <w:rPr>
                <w:noProof/>
                <w:webHidden/>
              </w:rPr>
            </w:r>
            <w:r w:rsidR="00375882">
              <w:rPr>
                <w:noProof/>
                <w:webHidden/>
              </w:rPr>
              <w:fldChar w:fldCharType="separate"/>
            </w:r>
            <w:r w:rsidR="007A7E2F">
              <w:rPr>
                <w:noProof/>
                <w:webHidden/>
              </w:rPr>
              <w:t>50</w:t>
            </w:r>
            <w:r w:rsidR="00375882">
              <w:rPr>
                <w:noProof/>
                <w:webHidden/>
              </w:rPr>
              <w:fldChar w:fldCharType="end"/>
            </w:r>
          </w:hyperlink>
        </w:p>
        <w:p w:rsidR="00375882" w:rsidRPr="00375882" w:rsidRDefault="00702607">
          <w:pPr>
            <w:pStyle w:val="TOC3"/>
            <w:rPr>
              <w:rFonts w:asciiTheme="minorHAnsi" w:eastAsiaTheme="minorEastAsia" w:hAnsiTheme="minorHAnsi"/>
              <w:noProof/>
              <w:sz w:val="22"/>
            </w:rPr>
          </w:pPr>
          <w:hyperlink w:anchor="_Toc472391396" w:history="1">
            <w:r w:rsidR="00375882" w:rsidRPr="00375882">
              <w:rPr>
                <w:rStyle w:val="Hyperlink"/>
                <w:rFonts w:cs="Times New Roman"/>
                <w:noProof/>
              </w:rPr>
              <w:t>4.2.1</w:t>
            </w:r>
            <w:r w:rsidR="00375882" w:rsidRPr="00375882">
              <w:rPr>
                <w:rFonts w:asciiTheme="minorHAnsi" w:eastAsiaTheme="minorEastAsia" w:hAnsiTheme="minorHAnsi"/>
                <w:noProof/>
                <w:sz w:val="22"/>
              </w:rPr>
              <w:tab/>
            </w:r>
            <w:r w:rsidR="00375882" w:rsidRPr="00375882">
              <w:rPr>
                <w:rStyle w:val="Hyperlink"/>
                <w:rFonts w:cs="Times New Roman"/>
                <w:noProof/>
              </w:rPr>
              <w:t>Respon Organoleptik</w:t>
            </w:r>
            <w:r w:rsidR="00375882" w:rsidRPr="00375882">
              <w:rPr>
                <w:noProof/>
                <w:webHidden/>
              </w:rPr>
              <w:tab/>
            </w:r>
            <w:r w:rsidR="00375882" w:rsidRPr="00375882">
              <w:rPr>
                <w:noProof/>
                <w:webHidden/>
              </w:rPr>
              <w:fldChar w:fldCharType="begin"/>
            </w:r>
            <w:r w:rsidR="00375882" w:rsidRPr="00375882">
              <w:rPr>
                <w:noProof/>
                <w:webHidden/>
              </w:rPr>
              <w:instrText xml:space="preserve"> PAGEREF _Toc472391396 \h </w:instrText>
            </w:r>
            <w:r w:rsidR="00375882" w:rsidRPr="00375882">
              <w:rPr>
                <w:noProof/>
                <w:webHidden/>
              </w:rPr>
            </w:r>
            <w:r w:rsidR="00375882" w:rsidRPr="00375882">
              <w:rPr>
                <w:noProof/>
                <w:webHidden/>
              </w:rPr>
              <w:fldChar w:fldCharType="separate"/>
            </w:r>
            <w:r w:rsidR="007A7E2F">
              <w:rPr>
                <w:noProof/>
                <w:webHidden/>
              </w:rPr>
              <w:t>51</w:t>
            </w:r>
            <w:r w:rsidR="00375882" w:rsidRPr="00375882">
              <w:rPr>
                <w:noProof/>
                <w:webHidden/>
              </w:rPr>
              <w:fldChar w:fldCharType="end"/>
            </w:r>
          </w:hyperlink>
        </w:p>
        <w:p w:rsidR="00375882" w:rsidRPr="00375882" w:rsidRDefault="00702607">
          <w:pPr>
            <w:pStyle w:val="TOC3"/>
            <w:rPr>
              <w:rFonts w:asciiTheme="minorHAnsi" w:eastAsiaTheme="minorEastAsia" w:hAnsiTheme="minorHAnsi"/>
              <w:noProof/>
              <w:sz w:val="22"/>
            </w:rPr>
          </w:pPr>
          <w:hyperlink w:anchor="_Toc472391397" w:history="1">
            <w:r w:rsidR="00375882" w:rsidRPr="00375882">
              <w:rPr>
                <w:rStyle w:val="Hyperlink"/>
                <w:rFonts w:cs="Times New Roman"/>
                <w:noProof/>
              </w:rPr>
              <w:t>4.2.2.</w:t>
            </w:r>
            <w:r w:rsidR="00375882" w:rsidRPr="00375882">
              <w:rPr>
                <w:rFonts w:asciiTheme="minorHAnsi" w:eastAsiaTheme="minorEastAsia" w:hAnsiTheme="minorHAnsi"/>
                <w:noProof/>
                <w:sz w:val="22"/>
              </w:rPr>
              <w:tab/>
            </w:r>
            <w:r w:rsidR="00375882" w:rsidRPr="00375882">
              <w:rPr>
                <w:rStyle w:val="Hyperlink"/>
                <w:rFonts w:cs="Times New Roman"/>
                <w:noProof/>
              </w:rPr>
              <w:t>Respon Fisik</w:t>
            </w:r>
            <w:r w:rsidR="00375882" w:rsidRPr="00375882">
              <w:rPr>
                <w:noProof/>
                <w:webHidden/>
              </w:rPr>
              <w:tab/>
            </w:r>
            <w:r w:rsidR="00375882" w:rsidRPr="00375882">
              <w:rPr>
                <w:noProof/>
                <w:webHidden/>
              </w:rPr>
              <w:fldChar w:fldCharType="begin"/>
            </w:r>
            <w:r w:rsidR="00375882" w:rsidRPr="00375882">
              <w:rPr>
                <w:noProof/>
                <w:webHidden/>
              </w:rPr>
              <w:instrText xml:space="preserve"> PAGEREF _Toc472391397 \h </w:instrText>
            </w:r>
            <w:r w:rsidR="00375882" w:rsidRPr="00375882">
              <w:rPr>
                <w:noProof/>
                <w:webHidden/>
              </w:rPr>
            </w:r>
            <w:r w:rsidR="00375882" w:rsidRPr="00375882">
              <w:rPr>
                <w:noProof/>
                <w:webHidden/>
              </w:rPr>
              <w:fldChar w:fldCharType="separate"/>
            </w:r>
            <w:r w:rsidR="007A7E2F">
              <w:rPr>
                <w:noProof/>
                <w:webHidden/>
              </w:rPr>
              <w:t>59</w:t>
            </w:r>
            <w:r w:rsidR="00375882" w:rsidRPr="00375882">
              <w:rPr>
                <w:noProof/>
                <w:webHidden/>
              </w:rPr>
              <w:fldChar w:fldCharType="end"/>
            </w:r>
          </w:hyperlink>
        </w:p>
        <w:p w:rsidR="00375882" w:rsidRPr="00375882" w:rsidRDefault="00702607">
          <w:pPr>
            <w:pStyle w:val="TOC3"/>
            <w:rPr>
              <w:rFonts w:asciiTheme="minorHAnsi" w:eastAsiaTheme="minorEastAsia" w:hAnsiTheme="minorHAnsi"/>
              <w:noProof/>
              <w:sz w:val="22"/>
            </w:rPr>
          </w:pPr>
          <w:hyperlink w:anchor="_Toc472391398" w:history="1">
            <w:r w:rsidR="00375882" w:rsidRPr="00375882">
              <w:rPr>
                <w:rStyle w:val="Hyperlink"/>
                <w:rFonts w:cs="Times New Roman"/>
                <w:noProof/>
              </w:rPr>
              <w:t>4.2.3.</w:t>
            </w:r>
            <w:r w:rsidR="00375882" w:rsidRPr="00375882">
              <w:rPr>
                <w:rFonts w:asciiTheme="minorHAnsi" w:eastAsiaTheme="minorEastAsia" w:hAnsiTheme="minorHAnsi"/>
                <w:noProof/>
                <w:sz w:val="22"/>
              </w:rPr>
              <w:tab/>
            </w:r>
            <w:r w:rsidR="00375882" w:rsidRPr="00375882">
              <w:rPr>
                <w:rStyle w:val="Hyperlink"/>
                <w:rFonts w:cs="Times New Roman"/>
                <w:noProof/>
              </w:rPr>
              <w:t>Respon Kimia</w:t>
            </w:r>
            <w:r w:rsidR="00375882" w:rsidRPr="00375882">
              <w:rPr>
                <w:noProof/>
                <w:webHidden/>
              </w:rPr>
              <w:tab/>
            </w:r>
            <w:r w:rsidR="00375882" w:rsidRPr="00375882">
              <w:rPr>
                <w:noProof/>
                <w:webHidden/>
              </w:rPr>
              <w:fldChar w:fldCharType="begin"/>
            </w:r>
            <w:r w:rsidR="00375882" w:rsidRPr="00375882">
              <w:rPr>
                <w:noProof/>
                <w:webHidden/>
              </w:rPr>
              <w:instrText xml:space="preserve"> PAGEREF _Toc472391398 \h </w:instrText>
            </w:r>
            <w:r w:rsidR="00375882" w:rsidRPr="00375882">
              <w:rPr>
                <w:noProof/>
                <w:webHidden/>
              </w:rPr>
            </w:r>
            <w:r w:rsidR="00375882" w:rsidRPr="00375882">
              <w:rPr>
                <w:noProof/>
                <w:webHidden/>
              </w:rPr>
              <w:fldChar w:fldCharType="separate"/>
            </w:r>
            <w:r w:rsidR="007A7E2F">
              <w:rPr>
                <w:noProof/>
                <w:webHidden/>
              </w:rPr>
              <w:t>63</w:t>
            </w:r>
            <w:r w:rsidR="00375882" w:rsidRP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399" w:history="1">
            <w:r w:rsidR="00375882" w:rsidRPr="007C766E">
              <w:rPr>
                <w:rStyle w:val="Hyperlink"/>
                <w:rFonts w:cs="Times New Roman"/>
                <w:noProof/>
              </w:rPr>
              <w:t>V KESIMPULAN DAN SARAN</w:t>
            </w:r>
            <w:r w:rsidR="00375882">
              <w:rPr>
                <w:noProof/>
                <w:webHidden/>
              </w:rPr>
              <w:tab/>
            </w:r>
            <w:r w:rsidR="00375882">
              <w:rPr>
                <w:noProof/>
                <w:webHidden/>
              </w:rPr>
              <w:fldChar w:fldCharType="begin"/>
            </w:r>
            <w:r w:rsidR="00375882">
              <w:rPr>
                <w:noProof/>
                <w:webHidden/>
              </w:rPr>
              <w:instrText xml:space="preserve"> PAGEREF _Toc472391399 \h </w:instrText>
            </w:r>
            <w:r w:rsidR="00375882">
              <w:rPr>
                <w:noProof/>
                <w:webHidden/>
              </w:rPr>
            </w:r>
            <w:r w:rsidR="00375882">
              <w:rPr>
                <w:noProof/>
                <w:webHidden/>
              </w:rPr>
              <w:fldChar w:fldCharType="separate"/>
            </w:r>
            <w:r w:rsidR="007A7E2F">
              <w:rPr>
                <w:noProof/>
                <w:webHidden/>
              </w:rPr>
              <w:t>68</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400" w:history="1">
            <w:r w:rsidR="00375882" w:rsidRPr="007C766E">
              <w:rPr>
                <w:rStyle w:val="Hyperlink"/>
                <w:rFonts w:cs="Times New Roman"/>
                <w:noProof/>
              </w:rPr>
              <w:t>5.1.</w:t>
            </w:r>
            <w:r w:rsidR="00375882">
              <w:rPr>
                <w:rFonts w:asciiTheme="minorHAnsi" w:eastAsiaTheme="minorEastAsia" w:hAnsiTheme="minorHAnsi"/>
                <w:noProof/>
                <w:sz w:val="22"/>
              </w:rPr>
              <w:tab/>
            </w:r>
            <w:r w:rsidR="00375882" w:rsidRPr="007C766E">
              <w:rPr>
                <w:rStyle w:val="Hyperlink"/>
                <w:rFonts w:cs="Times New Roman"/>
                <w:noProof/>
              </w:rPr>
              <w:t>Kesimpulan</w:t>
            </w:r>
            <w:r w:rsidR="00375882">
              <w:rPr>
                <w:noProof/>
                <w:webHidden/>
              </w:rPr>
              <w:tab/>
            </w:r>
            <w:r w:rsidR="00375882">
              <w:rPr>
                <w:noProof/>
                <w:webHidden/>
              </w:rPr>
              <w:fldChar w:fldCharType="begin"/>
            </w:r>
            <w:r w:rsidR="00375882">
              <w:rPr>
                <w:noProof/>
                <w:webHidden/>
              </w:rPr>
              <w:instrText xml:space="preserve"> PAGEREF _Toc472391400 \h </w:instrText>
            </w:r>
            <w:r w:rsidR="00375882">
              <w:rPr>
                <w:noProof/>
                <w:webHidden/>
              </w:rPr>
            </w:r>
            <w:r w:rsidR="00375882">
              <w:rPr>
                <w:noProof/>
                <w:webHidden/>
              </w:rPr>
              <w:fldChar w:fldCharType="separate"/>
            </w:r>
            <w:r w:rsidR="007A7E2F">
              <w:rPr>
                <w:noProof/>
                <w:webHidden/>
              </w:rPr>
              <w:t>68</w:t>
            </w:r>
            <w:r w:rsidR="00375882">
              <w:rPr>
                <w:noProof/>
                <w:webHidden/>
              </w:rPr>
              <w:fldChar w:fldCharType="end"/>
            </w:r>
          </w:hyperlink>
        </w:p>
        <w:p w:rsidR="00375882" w:rsidRDefault="00702607">
          <w:pPr>
            <w:pStyle w:val="TOC2"/>
            <w:rPr>
              <w:rFonts w:asciiTheme="minorHAnsi" w:eastAsiaTheme="minorEastAsia" w:hAnsiTheme="minorHAnsi"/>
              <w:noProof/>
              <w:sz w:val="22"/>
            </w:rPr>
          </w:pPr>
          <w:hyperlink w:anchor="_Toc472391401" w:history="1">
            <w:r w:rsidR="00375882" w:rsidRPr="007C766E">
              <w:rPr>
                <w:rStyle w:val="Hyperlink"/>
                <w:rFonts w:cs="Times New Roman"/>
                <w:noProof/>
              </w:rPr>
              <w:t>5.2.</w:t>
            </w:r>
            <w:r w:rsidR="00375882">
              <w:rPr>
                <w:rFonts w:asciiTheme="minorHAnsi" w:eastAsiaTheme="minorEastAsia" w:hAnsiTheme="minorHAnsi"/>
                <w:noProof/>
                <w:sz w:val="22"/>
              </w:rPr>
              <w:tab/>
            </w:r>
            <w:r w:rsidR="00375882" w:rsidRPr="007C766E">
              <w:rPr>
                <w:rStyle w:val="Hyperlink"/>
                <w:rFonts w:cs="Times New Roman"/>
                <w:noProof/>
              </w:rPr>
              <w:t>Saran</w:t>
            </w:r>
            <w:r w:rsidR="00375882">
              <w:rPr>
                <w:noProof/>
                <w:webHidden/>
              </w:rPr>
              <w:tab/>
            </w:r>
            <w:r w:rsidR="00375882">
              <w:rPr>
                <w:noProof/>
                <w:webHidden/>
              </w:rPr>
              <w:fldChar w:fldCharType="begin"/>
            </w:r>
            <w:r w:rsidR="00375882">
              <w:rPr>
                <w:noProof/>
                <w:webHidden/>
              </w:rPr>
              <w:instrText xml:space="preserve"> PAGEREF _Toc472391401 \h </w:instrText>
            </w:r>
            <w:r w:rsidR="00375882">
              <w:rPr>
                <w:noProof/>
                <w:webHidden/>
              </w:rPr>
            </w:r>
            <w:r w:rsidR="00375882">
              <w:rPr>
                <w:noProof/>
                <w:webHidden/>
              </w:rPr>
              <w:fldChar w:fldCharType="separate"/>
            </w:r>
            <w:r w:rsidR="007A7E2F">
              <w:rPr>
                <w:noProof/>
                <w:webHidden/>
              </w:rPr>
              <w:t>68</w:t>
            </w:r>
            <w:r w:rsidR="00375882">
              <w:rPr>
                <w:noProof/>
                <w:webHidden/>
              </w:rPr>
              <w:fldChar w:fldCharType="end"/>
            </w:r>
          </w:hyperlink>
        </w:p>
        <w:p w:rsidR="00375882" w:rsidRDefault="00702607">
          <w:pPr>
            <w:pStyle w:val="TOC1"/>
            <w:rPr>
              <w:rFonts w:asciiTheme="minorHAnsi" w:eastAsiaTheme="minorEastAsia" w:hAnsiTheme="minorHAnsi"/>
              <w:noProof/>
              <w:sz w:val="22"/>
            </w:rPr>
          </w:pPr>
          <w:hyperlink w:anchor="_Toc472391402" w:history="1">
            <w:r w:rsidR="00375882" w:rsidRPr="007C766E">
              <w:rPr>
                <w:rStyle w:val="Hyperlink"/>
                <w:rFonts w:cs="Times New Roman"/>
                <w:noProof/>
              </w:rPr>
              <w:t>DAFTAR PUSTAKA</w:t>
            </w:r>
            <w:r w:rsidR="00375882">
              <w:rPr>
                <w:noProof/>
                <w:webHidden/>
              </w:rPr>
              <w:tab/>
            </w:r>
            <w:r w:rsidR="00375882">
              <w:rPr>
                <w:noProof/>
                <w:webHidden/>
              </w:rPr>
              <w:fldChar w:fldCharType="begin"/>
            </w:r>
            <w:r w:rsidR="00375882">
              <w:rPr>
                <w:noProof/>
                <w:webHidden/>
              </w:rPr>
              <w:instrText xml:space="preserve"> PAGEREF _Toc472391402 \h </w:instrText>
            </w:r>
            <w:r w:rsidR="00375882">
              <w:rPr>
                <w:noProof/>
                <w:webHidden/>
              </w:rPr>
            </w:r>
            <w:r w:rsidR="00375882">
              <w:rPr>
                <w:noProof/>
                <w:webHidden/>
              </w:rPr>
              <w:fldChar w:fldCharType="separate"/>
            </w:r>
            <w:r w:rsidR="007A7E2F">
              <w:rPr>
                <w:noProof/>
                <w:webHidden/>
              </w:rPr>
              <w:t>70</w:t>
            </w:r>
            <w:r w:rsidR="00375882">
              <w:rPr>
                <w:noProof/>
                <w:webHidden/>
              </w:rPr>
              <w:fldChar w:fldCharType="end"/>
            </w:r>
          </w:hyperlink>
        </w:p>
        <w:p w:rsidR="00F50E55" w:rsidRPr="00502A65" w:rsidRDefault="003207EC" w:rsidP="00F50E55">
          <w:pPr>
            <w:spacing w:line="360" w:lineRule="auto"/>
            <w:jc w:val="both"/>
            <w:rPr>
              <w:rFonts w:cs="Times New Roman"/>
              <w:b/>
              <w:bCs/>
              <w:noProof/>
            </w:rPr>
          </w:pPr>
          <w:r w:rsidRPr="00502A65">
            <w:rPr>
              <w:rFonts w:cs="Times New Roman"/>
              <w:b/>
              <w:bCs/>
              <w:noProof/>
            </w:rPr>
            <w:fldChar w:fldCharType="end"/>
          </w:r>
        </w:p>
      </w:sdtContent>
    </w:sdt>
    <w:p w:rsidR="00375882" w:rsidRDefault="00375882" w:rsidP="004539C4">
      <w:pPr>
        <w:sectPr w:rsidR="00375882" w:rsidSect="00375882">
          <w:headerReference w:type="default" r:id="rId20"/>
          <w:pgSz w:w="11907" w:h="16839" w:code="9"/>
          <w:pgMar w:top="2268" w:right="1701" w:bottom="1701" w:left="2268" w:header="720" w:footer="720" w:gutter="0"/>
          <w:pgNumType w:fmt="lowerRoman" w:start="5"/>
          <w:cols w:space="720"/>
          <w:docGrid w:linePitch="360"/>
        </w:sectPr>
      </w:pPr>
    </w:p>
    <w:p w:rsidR="00B47281" w:rsidRPr="00502A65" w:rsidRDefault="00AE4606" w:rsidP="00AE4606">
      <w:pPr>
        <w:pStyle w:val="Heading1"/>
        <w:rPr>
          <w:rFonts w:cs="Times New Roman"/>
        </w:rPr>
      </w:pPr>
      <w:bookmarkStart w:id="4" w:name="_Toc472391344"/>
      <w:r w:rsidRPr="00502A65">
        <w:rPr>
          <w:rFonts w:cs="Times New Roman"/>
        </w:rPr>
        <w:lastRenderedPageBreak/>
        <w:t>DAFTAR TABEL</w:t>
      </w:r>
      <w:bookmarkEnd w:id="4"/>
    </w:p>
    <w:p w:rsidR="007A68D0" w:rsidRPr="00502A65" w:rsidRDefault="007A68D0" w:rsidP="007A68D0">
      <w:pPr>
        <w:rPr>
          <w:rFonts w:cs="Times New Roman"/>
        </w:rPr>
      </w:pPr>
      <w:r w:rsidRPr="00502A65">
        <w:rPr>
          <w:rFonts w:cs="Times New Roman"/>
          <w:b/>
        </w:rPr>
        <w:t>Tabel</w:t>
      </w:r>
      <w:r w:rsidRPr="00502A65">
        <w:rPr>
          <w:rFonts w:cs="Times New Roman"/>
          <w:b/>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w:t>
      </w:r>
      <w:r w:rsidRPr="00502A65">
        <w:rPr>
          <w:rFonts w:cs="Times New Roman"/>
          <w:b/>
        </w:rPr>
        <w:t>Halaman</w:t>
      </w:r>
    </w:p>
    <w:p w:rsidR="005C21ED" w:rsidRDefault="007A68D0" w:rsidP="005C21ED">
      <w:pPr>
        <w:pStyle w:val="TableofFigures"/>
        <w:tabs>
          <w:tab w:val="right" w:leader="dot" w:pos="7928"/>
        </w:tabs>
        <w:spacing w:line="480" w:lineRule="auto"/>
        <w:jc w:val="both"/>
        <w:rPr>
          <w:rFonts w:asciiTheme="minorHAnsi" w:eastAsiaTheme="minorEastAsia" w:hAnsiTheme="minorHAnsi"/>
          <w:noProof/>
          <w:sz w:val="22"/>
        </w:rPr>
      </w:pPr>
      <w:r w:rsidRPr="00502A65">
        <w:rPr>
          <w:rFonts w:cs="Times New Roman"/>
        </w:rPr>
        <w:fldChar w:fldCharType="begin"/>
      </w:r>
      <w:r w:rsidRPr="00502A65">
        <w:rPr>
          <w:rFonts w:cs="Times New Roman"/>
        </w:rPr>
        <w:instrText xml:space="preserve"> TOC \p " " \h \z \c "Tabel" </w:instrText>
      </w:r>
      <w:r w:rsidRPr="00502A65">
        <w:rPr>
          <w:rFonts w:cs="Times New Roman"/>
        </w:rPr>
        <w:fldChar w:fldCharType="separate"/>
      </w:r>
      <w:hyperlink w:anchor="_Toc468972685" w:history="1">
        <w:r w:rsidR="00937204">
          <w:rPr>
            <w:rStyle w:val="Hyperlink"/>
            <w:rFonts w:cs="Times New Roman"/>
            <w:noProof/>
          </w:rPr>
          <w:t>1.</w:t>
        </w:r>
        <w:r w:rsidR="005C21ED" w:rsidRPr="000B68C8">
          <w:rPr>
            <w:rStyle w:val="Hyperlink"/>
            <w:rFonts w:cs="Times New Roman"/>
            <w:noProof/>
          </w:rPr>
          <w:t>Sifat Gelatin Berdasarkan Cara Pembuatannya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_Toc468972685 \h </w:instrText>
        </w:r>
        <w:r w:rsidR="005C21ED">
          <w:rPr>
            <w:noProof/>
            <w:webHidden/>
          </w:rPr>
        </w:r>
        <w:r w:rsidR="005C21ED">
          <w:rPr>
            <w:noProof/>
            <w:webHidden/>
          </w:rPr>
          <w:fldChar w:fldCharType="separate"/>
        </w:r>
        <w:r w:rsidR="007A7E2F">
          <w:rPr>
            <w:noProof/>
            <w:webHidden/>
          </w:rPr>
          <w:t>17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86" w:history="1">
        <w:r w:rsidR="00937204">
          <w:rPr>
            <w:rStyle w:val="Hyperlink"/>
            <w:rFonts w:cs="Times New Roman"/>
            <w:noProof/>
          </w:rPr>
          <w:t>2.</w:t>
        </w:r>
        <w:r w:rsidR="005C21ED" w:rsidRPr="000B68C8">
          <w:rPr>
            <w:rStyle w:val="Hyperlink"/>
            <w:rFonts w:cs="Times New Roman"/>
            <w:noProof/>
          </w:rPr>
          <w:t>Standar Mutu Gelatin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_Toc468972686 \h </w:instrText>
        </w:r>
        <w:r w:rsidR="005C21ED">
          <w:rPr>
            <w:noProof/>
            <w:webHidden/>
          </w:rPr>
        </w:r>
        <w:r w:rsidR="005C21ED">
          <w:rPr>
            <w:noProof/>
            <w:webHidden/>
          </w:rPr>
          <w:fldChar w:fldCharType="separate"/>
        </w:r>
        <w:r w:rsidR="007A7E2F">
          <w:rPr>
            <w:noProof/>
            <w:webHidden/>
          </w:rPr>
          <w:t>20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87" w:history="1">
        <w:r w:rsidR="00937204">
          <w:rPr>
            <w:rStyle w:val="Hyperlink"/>
            <w:rFonts w:cs="Times New Roman"/>
            <w:noProof/>
          </w:rPr>
          <w:t>3.</w:t>
        </w:r>
        <w:r w:rsidR="005C21ED" w:rsidRPr="000B68C8">
          <w:rPr>
            <w:rStyle w:val="Hyperlink"/>
            <w:rFonts w:cs="Times New Roman"/>
            <w:noProof/>
          </w:rPr>
          <w:t>Komposisi Kimia Bagian-Bagian Telur Ayam (dalam 100 g)</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_Toc468972687 \h </w:instrText>
        </w:r>
        <w:r w:rsidR="005C21ED">
          <w:rPr>
            <w:noProof/>
            <w:webHidden/>
          </w:rPr>
        </w:r>
        <w:r w:rsidR="005C21ED">
          <w:rPr>
            <w:noProof/>
            <w:webHidden/>
          </w:rPr>
          <w:fldChar w:fldCharType="separate"/>
        </w:r>
        <w:r w:rsidR="007A7E2F">
          <w:rPr>
            <w:noProof/>
            <w:webHidden/>
          </w:rPr>
          <w:t>21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88" w:history="1">
        <w:r w:rsidR="00937204">
          <w:rPr>
            <w:rStyle w:val="Hyperlink"/>
            <w:rFonts w:cs="Times New Roman"/>
            <w:noProof/>
          </w:rPr>
          <w:t>4.</w:t>
        </w:r>
        <w:r w:rsidR="005C21ED" w:rsidRPr="000B68C8">
          <w:rPr>
            <w:rStyle w:val="Hyperlink"/>
            <w:rFonts w:cs="Times New Roman"/>
            <w:noProof/>
          </w:rPr>
          <w:t>Syarat Mutu Es Krim SNI 01-3713-1995</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_Toc468972688 \h </w:instrText>
        </w:r>
        <w:r w:rsidR="005C21ED">
          <w:rPr>
            <w:noProof/>
            <w:webHidden/>
          </w:rPr>
        </w:r>
        <w:r w:rsidR="005C21ED">
          <w:rPr>
            <w:noProof/>
            <w:webHidden/>
          </w:rPr>
          <w:fldChar w:fldCharType="separate"/>
        </w:r>
        <w:r w:rsidR="007A7E2F">
          <w:rPr>
            <w:noProof/>
            <w:webHidden/>
          </w:rPr>
          <w:t>27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89" w:history="1">
        <w:r w:rsidR="00937204">
          <w:rPr>
            <w:rStyle w:val="Hyperlink"/>
            <w:rFonts w:cs="Times New Roman"/>
            <w:noProof/>
          </w:rPr>
          <w:t>5.</w:t>
        </w:r>
        <w:r w:rsidR="005C21ED" w:rsidRPr="000B68C8">
          <w:rPr>
            <w:rStyle w:val="Hyperlink"/>
            <w:rFonts w:cs="Times New Roman"/>
            <w:noProof/>
          </w:rPr>
          <w:t>Syarat Mutu Gula Kristal Putih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_Toc468972689 \h </w:instrText>
        </w:r>
        <w:r w:rsidR="005C21ED">
          <w:rPr>
            <w:noProof/>
            <w:webHidden/>
          </w:rPr>
        </w:r>
        <w:r w:rsidR="005C21ED">
          <w:rPr>
            <w:noProof/>
            <w:webHidden/>
          </w:rPr>
          <w:fldChar w:fldCharType="separate"/>
        </w:r>
        <w:r w:rsidR="007A7E2F">
          <w:rPr>
            <w:noProof/>
            <w:webHidden/>
          </w:rPr>
          <w:t>31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90" w:history="1">
        <w:r w:rsidR="00937204">
          <w:rPr>
            <w:rStyle w:val="Hyperlink"/>
            <w:rFonts w:cs="Times New Roman"/>
            <w:noProof/>
          </w:rPr>
          <w:t>6.</w:t>
        </w:r>
        <w:r w:rsidR="005C21ED" w:rsidRPr="000B68C8">
          <w:rPr>
            <w:rStyle w:val="Hyperlink"/>
            <w:rFonts w:cs="Times New Roman"/>
            <w:noProof/>
          </w:rPr>
          <w:t>Formulasi Penelitian Utama Es Krim Kacang Merah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_Toc468972690 \h </w:instrText>
        </w:r>
        <w:r w:rsidR="005C21ED">
          <w:rPr>
            <w:noProof/>
            <w:webHidden/>
          </w:rPr>
        </w:r>
        <w:r w:rsidR="005C21ED">
          <w:rPr>
            <w:noProof/>
            <w:webHidden/>
          </w:rPr>
          <w:fldChar w:fldCharType="separate"/>
        </w:r>
        <w:r w:rsidR="007A7E2F">
          <w:rPr>
            <w:noProof/>
            <w:webHidden/>
          </w:rPr>
          <w:t>34</w:t>
        </w:r>
        <w:r w:rsidR="005C21ED">
          <w:rPr>
            <w:noProof/>
            <w:webHidden/>
          </w:rPr>
          <w:fldChar w:fldCharType="end"/>
        </w:r>
      </w:hyperlink>
    </w:p>
    <w:p w:rsidR="005C21ED" w:rsidRDefault="00702607" w:rsidP="00447D50">
      <w:pPr>
        <w:pStyle w:val="TableofFigures"/>
        <w:tabs>
          <w:tab w:val="right" w:leader="dot" w:pos="7928"/>
        </w:tabs>
        <w:spacing w:after="240" w:line="276" w:lineRule="auto"/>
        <w:ind w:left="270" w:hanging="270"/>
        <w:jc w:val="both"/>
        <w:rPr>
          <w:rFonts w:asciiTheme="minorHAnsi" w:eastAsiaTheme="minorEastAsia" w:hAnsiTheme="minorHAnsi"/>
          <w:noProof/>
          <w:sz w:val="22"/>
        </w:rPr>
      </w:pPr>
      <w:hyperlink w:anchor="_Toc468972691" w:history="1">
        <w:r w:rsidR="00937204">
          <w:rPr>
            <w:rStyle w:val="Hyperlink"/>
            <w:rFonts w:cs="Times New Roman"/>
            <w:noProof/>
          </w:rPr>
          <w:t>7.</w:t>
        </w:r>
        <w:r w:rsidR="005C21ED" w:rsidRPr="000B68C8">
          <w:rPr>
            <w:rStyle w:val="Hyperlink"/>
            <w:rFonts w:cs="Times New Roman"/>
            <w:noProof/>
          </w:rPr>
          <w:t xml:space="preserve">Rancangan Percobaan Pola Faktorial 3x3 dengan 3 kali pengulangan </w:t>
        </w:r>
        <w:r w:rsidR="00937204">
          <w:rPr>
            <w:rStyle w:val="Hyperlink"/>
            <w:rFonts w:cs="Times New Roman"/>
            <w:noProof/>
          </w:rPr>
          <w:t xml:space="preserve">         </w:t>
        </w:r>
        <w:r w:rsidR="005C21ED" w:rsidRPr="000B68C8">
          <w:rPr>
            <w:rStyle w:val="Hyperlink"/>
            <w:rFonts w:cs="Times New Roman"/>
            <w:noProof/>
          </w:rPr>
          <w:t>dalam Rancangan Acak Kelompok (RAK)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_Toc468972691 \h </w:instrText>
        </w:r>
        <w:r w:rsidR="005C21ED">
          <w:rPr>
            <w:noProof/>
            <w:webHidden/>
          </w:rPr>
        </w:r>
        <w:r w:rsidR="005C21ED">
          <w:rPr>
            <w:noProof/>
            <w:webHidden/>
          </w:rPr>
          <w:fldChar w:fldCharType="separate"/>
        </w:r>
        <w:r w:rsidR="007A7E2F">
          <w:rPr>
            <w:noProof/>
            <w:webHidden/>
          </w:rPr>
          <w:t>36</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92" w:history="1">
        <w:r w:rsidR="005C21ED" w:rsidRPr="000B68C8">
          <w:rPr>
            <w:rStyle w:val="Hyperlink"/>
            <w:rFonts w:cs="Times New Roman"/>
            <w:noProof/>
          </w:rPr>
          <w:t>8.Analisis Variansi Percobaan dengan RAK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_Toc468972692 \h </w:instrText>
        </w:r>
        <w:r w:rsidR="005C21ED">
          <w:rPr>
            <w:noProof/>
            <w:webHidden/>
          </w:rPr>
        </w:r>
        <w:r w:rsidR="005C21ED">
          <w:rPr>
            <w:noProof/>
            <w:webHidden/>
          </w:rPr>
          <w:fldChar w:fldCharType="separate"/>
        </w:r>
        <w:r w:rsidR="007A7E2F">
          <w:rPr>
            <w:noProof/>
            <w:webHidden/>
          </w:rPr>
          <w:t>37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693" w:history="1">
        <w:r w:rsidR="005C21ED" w:rsidRPr="000B68C8">
          <w:rPr>
            <w:rStyle w:val="Hyperlink"/>
            <w:noProof/>
          </w:rPr>
          <w:t xml:space="preserve">9. </w:t>
        </w:r>
        <w:r w:rsidR="005C21ED" w:rsidRPr="000B68C8">
          <w:rPr>
            <w:rStyle w:val="Hyperlink"/>
            <w:rFonts w:cs="Times New Roman"/>
            <w:noProof/>
          </w:rPr>
          <w:t>Hasil Analisis Gelatin Tulang Ikan Patin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_Toc468972693 \h </w:instrText>
        </w:r>
        <w:r w:rsidR="005C21ED">
          <w:rPr>
            <w:noProof/>
            <w:webHidden/>
          </w:rPr>
        </w:r>
        <w:r w:rsidR="005C21ED">
          <w:rPr>
            <w:noProof/>
            <w:webHidden/>
          </w:rPr>
          <w:fldChar w:fldCharType="separate"/>
        </w:r>
        <w:r w:rsidR="007A7E2F">
          <w:rPr>
            <w:noProof/>
            <w:webHidden/>
          </w:rPr>
          <w:t>47</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694" w:history="1">
        <w:r w:rsidR="00447D50">
          <w:rPr>
            <w:rStyle w:val="Hyperlink"/>
            <w:rFonts w:cs="Times New Roman"/>
            <w:noProof/>
          </w:rPr>
          <w:t>10.</w:t>
        </w:r>
        <w:r w:rsidR="005C21ED" w:rsidRPr="000B68C8">
          <w:rPr>
            <w:rStyle w:val="Hyperlink"/>
            <w:rFonts w:eastAsia="Times New Roman" w:cs="Times New Roman"/>
            <w:noProof/>
          </w:rPr>
          <w:t>Dwi Arah Untuk Interaksi Konsentrasi Gelatin Tulang Ikan Patin</w:t>
        </w:r>
        <w:r w:rsidR="00937204">
          <w:rPr>
            <w:rStyle w:val="Hyperlink"/>
            <w:rFonts w:eastAsia="Times New Roman" w:cs="Times New Roman"/>
            <w:noProof/>
          </w:rPr>
          <w:t xml:space="preserve">                  </w:t>
        </w:r>
        <w:r w:rsidR="005C21ED" w:rsidRPr="000B68C8">
          <w:rPr>
            <w:rStyle w:val="Hyperlink"/>
            <w:rFonts w:eastAsia="Times New Roman" w:cs="Times New Roman"/>
            <w:noProof/>
          </w:rPr>
          <w:t xml:space="preserve"> dan Konsentrasi Putih Telur Terhadap Warna</w:t>
        </w:r>
        <w:r w:rsidR="005C21ED">
          <w:rPr>
            <w:rStyle w:val="Hyperlink"/>
            <w:rFonts w:eastAsia="Times New Roman"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_Toc468972694 \h </w:instrText>
        </w:r>
        <w:r w:rsidR="005C21ED">
          <w:rPr>
            <w:noProof/>
            <w:webHidden/>
          </w:rPr>
        </w:r>
        <w:r w:rsidR="005C21ED">
          <w:rPr>
            <w:noProof/>
            <w:webHidden/>
          </w:rPr>
          <w:fldChar w:fldCharType="separate"/>
        </w:r>
        <w:r w:rsidR="007A7E2F">
          <w:rPr>
            <w:noProof/>
            <w:webHidden/>
          </w:rPr>
          <w:t>51</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695" w:history="1">
        <w:r w:rsidR="00447D50">
          <w:rPr>
            <w:rStyle w:val="Hyperlink"/>
            <w:rFonts w:cs="Times New Roman"/>
            <w:noProof/>
          </w:rPr>
          <w:t>11.</w:t>
        </w:r>
        <w:r w:rsidR="005C21ED" w:rsidRPr="000B68C8">
          <w:rPr>
            <w:rStyle w:val="Hyperlink"/>
            <w:rFonts w:eastAsia="Times New Roman" w:cs="Times New Roman"/>
            <w:noProof/>
          </w:rPr>
          <w:t xml:space="preserve">Dwi Arah Untuk Interaksi Konsentrasi Gelatin Tulang Ikan Patin </w:t>
        </w:r>
        <w:r w:rsidR="00937204">
          <w:rPr>
            <w:rStyle w:val="Hyperlink"/>
            <w:rFonts w:eastAsia="Times New Roman" w:cs="Times New Roman"/>
            <w:noProof/>
          </w:rPr>
          <w:t xml:space="preserve">                 </w:t>
        </w:r>
        <w:r w:rsidR="005C21ED" w:rsidRPr="000B68C8">
          <w:rPr>
            <w:rStyle w:val="Hyperlink"/>
            <w:rFonts w:eastAsia="Times New Roman" w:cs="Times New Roman"/>
            <w:noProof/>
          </w:rPr>
          <w:t>dan Konsentrasi Putih Telur Terhadap Rasa</w:t>
        </w:r>
        <w:r w:rsidR="005C21ED">
          <w:rPr>
            <w:rStyle w:val="Hyperlink"/>
            <w:rFonts w:eastAsia="Times New Roman"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_Toc468972695 \h </w:instrText>
        </w:r>
        <w:r w:rsidR="005C21ED">
          <w:rPr>
            <w:noProof/>
            <w:webHidden/>
          </w:rPr>
        </w:r>
        <w:r w:rsidR="005C21ED">
          <w:rPr>
            <w:noProof/>
            <w:webHidden/>
          </w:rPr>
          <w:fldChar w:fldCharType="separate"/>
        </w:r>
        <w:r w:rsidR="007A7E2F">
          <w:rPr>
            <w:noProof/>
            <w:webHidden/>
          </w:rPr>
          <w:t>53</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696" w:history="1">
        <w:r w:rsidR="005C21ED" w:rsidRPr="000B68C8">
          <w:rPr>
            <w:rStyle w:val="Hyperlink"/>
            <w:rFonts w:cs="Times New Roman"/>
            <w:noProof/>
          </w:rPr>
          <w:t xml:space="preserve">12.Dwi Arah Untuk Interaksi Konsentrasi Gelatin Tulang Ikan Patin </w:t>
        </w:r>
        <w:r w:rsidR="00937204">
          <w:rPr>
            <w:rStyle w:val="Hyperlink"/>
            <w:rFonts w:cs="Times New Roman"/>
            <w:noProof/>
          </w:rPr>
          <w:t xml:space="preserve">                  </w:t>
        </w:r>
        <w:r w:rsidR="005C21ED" w:rsidRPr="000B68C8">
          <w:rPr>
            <w:rStyle w:val="Hyperlink"/>
            <w:rFonts w:cs="Times New Roman"/>
            <w:noProof/>
          </w:rPr>
          <w:t>dan Konsentrasi Putih Telur Terhadap Aroma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_Toc468972696 \h </w:instrText>
        </w:r>
        <w:r w:rsidR="005C21ED">
          <w:rPr>
            <w:noProof/>
            <w:webHidden/>
          </w:rPr>
        </w:r>
        <w:r w:rsidR="005C21ED">
          <w:rPr>
            <w:noProof/>
            <w:webHidden/>
          </w:rPr>
          <w:fldChar w:fldCharType="separate"/>
        </w:r>
        <w:r w:rsidR="007A7E2F">
          <w:rPr>
            <w:noProof/>
            <w:webHidden/>
          </w:rPr>
          <w:t>55</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697" w:history="1">
        <w:r w:rsidR="005C21ED" w:rsidRPr="000B68C8">
          <w:rPr>
            <w:rStyle w:val="Hyperlink"/>
            <w:rFonts w:cs="Times New Roman"/>
            <w:noProof/>
          </w:rPr>
          <w:t xml:space="preserve">13.Dwi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Tekstur</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_Toc468972697 \h </w:instrText>
        </w:r>
        <w:r w:rsidR="005C21ED">
          <w:rPr>
            <w:noProof/>
            <w:webHidden/>
          </w:rPr>
        </w:r>
        <w:r w:rsidR="005C21ED">
          <w:rPr>
            <w:noProof/>
            <w:webHidden/>
          </w:rPr>
          <w:fldChar w:fldCharType="separate"/>
        </w:r>
        <w:r w:rsidR="007A7E2F">
          <w:rPr>
            <w:noProof/>
            <w:webHidden/>
          </w:rPr>
          <w:t>57</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698" w:history="1">
        <w:r w:rsidR="005C21ED" w:rsidRPr="000B68C8">
          <w:rPr>
            <w:rStyle w:val="Hyperlink"/>
            <w:rFonts w:cs="Times New Roman"/>
            <w:noProof/>
          </w:rPr>
          <w:t xml:space="preserve">14.Dwi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Waktu Leleh</w:t>
        </w:r>
        <w:r w:rsidR="005C21ED" w:rsidRPr="000B68C8">
          <w:rPr>
            <w:rStyle w:val="Hyperlink"/>
            <w:rFonts w:cs="Times New Roman"/>
            <w:noProof/>
          </w:rPr>
          <w:t xml:space="preserve"> </w:t>
        </w:r>
        <w:r w:rsidR="005C21ED">
          <w:rPr>
            <w:noProof/>
            <w:webHidden/>
          </w:rPr>
          <w:tab/>
        </w:r>
        <w:r w:rsidR="005C21ED">
          <w:rPr>
            <w:noProof/>
            <w:webHidden/>
          </w:rPr>
          <w:fldChar w:fldCharType="begin"/>
        </w:r>
        <w:r w:rsidR="005C21ED">
          <w:rPr>
            <w:noProof/>
            <w:webHidden/>
          </w:rPr>
          <w:instrText xml:space="preserve"> PAGEREF _Toc468972698 \h </w:instrText>
        </w:r>
        <w:r w:rsidR="005C21ED">
          <w:rPr>
            <w:noProof/>
            <w:webHidden/>
          </w:rPr>
        </w:r>
        <w:r w:rsidR="005C21ED">
          <w:rPr>
            <w:noProof/>
            <w:webHidden/>
          </w:rPr>
          <w:fldChar w:fldCharType="separate"/>
        </w:r>
        <w:r w:rsidR="007A7E2F">
          <w:rPr>
            <w:noProof/>
            <w:webHidden/>
          </w:rPr>
          <w:t>59</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699" w:history="1">
        <w:r w:rsidR="00447D50">
          <w:rPr>
            <w:rStyle w:val="Hyperlink"/>
            <w:rFonts w:cs="Times New Roman"/>
            <w:noProof/>
          </w:rPr>
          <w:t>15.</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4539C4">
          <w:rPr>
            <w:rStyle w:val="Hyperlink"/>
            <w:rFonts w:cs="Times New Roman"/>
            <w:i/>
            <w:noProof/>
            <w:lang w:val="id-ID"/>
          </w:rPr>
          <w:t>Overrun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_Toc468972699 \h </w:instrText>
        </w:r>
        <w:r w:rsidR="005C21ED">
          <w:rPr>
            <w:noProof/>
            <w:webHidden/>
          </w:rPr>
        </w:r>
        <w:r w:rsidR="005C21ED">
          <w:rPr>
            <w:noProof/>
            <w:webHidden/>
          </w:rPr>
          <w:fldChar w:fldCharType="separate"/>
        </w:r>
        <w:r w:rsidR="007A7E2F">
          <w:rPr>
            <w:noProof/>
            <w:webHidden/>
          </w:rPr>
          <w:t>62</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700" w:history="1">
        <w:r w:rsidR="005C21ED" w:rsidRPr="000B68C8">
          <w:rPr>
            <w:rStyle w:val="Hyperlink"/>
            <w:rFonts w:cs="Times New Roman"/>
            <w:noProof/>
          </w:rPr>
          <w:t xml:space="preserve">16.Dwi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Kad</w:t>
        </w:r>
        <w:r w:rsidR="005C21ED" w:rsidRPr="000B68C8">
          <w:rPr>
            <w:rStyle w:val="Hyperlink"/>
            <w:rFonts w:cs="Times New Roman"/>
            <w:noProof/>
          </w:rPr>
          <w:t>ar Lemak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_Toc468972700 \h </w:instrText>
        </w:r>
        <w:r w:rsidR="005C21ED">
          <w:rPr>
            <w:noProof/>
            <w:webHidden/>
          </w:rPr>
        </w:r>
        <w:r w:rsidR="005C21ED">
          <w:rPr>
            <w:noProof/>
            <w:webHidden/>
          </w:rPr>
          <w:fldChar w:fldCharType="separate"/>
        </w:r>
        <w:r w:rsidR="007A7E2F">
          <w:rPr>
            <w:noProof/>
            <w:webHidden/>
          </w:rPr>
          <w:t>64</w:t>
        </w:r>
        <w:r w:rsidR="005C21ED">
          <w:rPr>
            <w:noProof/>
            <w:webHidden/>
          </w:rPr>
          <w:fldChar w:fldCharType="end"/>
        </w:r>
      </w:hyperlink>
    </w:p>
    <w:p w:rsidR="004539C4" w:rsidRDefault="00702607" w:rsidP="004539C4">
      <w:pPr>
        <w:pStyle w:val="TableofFigures"/>
        <w:tabs>
          <w:tab w:val="right" w:leader="dot" w:pos="7928"/>
        </w:tabs>
        <w:spacing w:after="240"/>
        <w:ind w:left="450" w:hanging="450"/>
        <w:jc w:val="both"/>
        <w:rPr>
          <w:rStyle w:val="Hyperlink"/>
          <w:noProof/>
        </w:rPr>
        <w:sectPr w:rsidR="004539C4" w:rsidSect="00F93079">
          <w:headerReference w:type="default" r:id="rId21"/>
          <w:footerReference w:type="default" r:id="rId22"/>
          <w:pgSz w:w="11907" w:h="16839" w:code="9"/>
          <w:pgMar w:top="2268" w:right="1701" w:bottom="1701" w:left="2268" w:header="720" w:footer="720" w:gutter="0"/>
          <w:pgNumType w:fmt="lowerRoman" w:start="6"/>
          <w:cols w:space="720"/>
          <w:docGrid w:linePitch="360"/>
        </w:sectPr>
      </w:pPr>
      <w:hyperlink w:anchor="_Toc468972701" w:history="1">
        <w:r w:rsidR="00447D50">
          <w:rPr>
            <w:rStyle w:val="Hyperlink"/>
            <w:rFonts w:cs="Times New Roman"/>
            <w:noProof/>
          </w:rPr>
          <w:t xml:space="preserve">17. </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Protein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_Toc468972701 \h </w:instrText>
        </w:r>
        <w:r w:rsidR="005C21ED">
          <w:rPr>
            <w:noProof/>
            <w:webHidden/>
          </w:rPr>
        </w:r>
        <w:r w:rsidR="005C21ED">
          <w:rPr>
            <w:noProof/>
            <w:webHidden/>
          </w:rPr>
          <w:fldChar w:fldCharType="separate"/>
        </w:r>
        <w:r w:rsidR="007A7E2F">
          <w:rPr>
            <w:noProof/>
            <w:webHidden/>
          </w:rPr>
          <w:t>66</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2" w:history="1">
        <w:r w:rsidR="005C21ED" w:rsidRPr="000B68C8">
          <w:rPr>
            <w:rStyle w:val="Hyperlink"/>
            <w:rFonts w:cs="Times New Roman"/>
            <w:noProof/>
          </w:rPr>
          <w:t>18. Formulasi 1 a1b1 (Gelatin 0,1%, Putih telur 3%)</w:t>
        </w:r>
        <w:r w:rsidR="005C21ED">
          <w:rPr>
            <w:noProof/>
            <w:webHidden/>
          </w:rPr>
          <w:tab/>
        </w:r>
        <w:r w:rsidR="005C21ED">
          <w:rPr>
            <w:noProof/>
            <w:webHidden/>
          </w:rPr>
          <w:fldChar w:fldCharType="begin"/>
        </w:r>
        <w:r w:rsidR="005C21ED">
          <w:rPr>
            <w:noProof/>
            <w:webHidden/>
          </w:rPr>
          <w:instrText xml:space="preserve"> PAGEREF _Toc468972702 \h </w:instrText>
        </w:r>
        <w:r w:rsidR="005C21ED">
          <w:rPr>
            <w:noProof/>
            <w:webHidden/>
          </w:rPr>
        </w:r>
        <w:r w:rsidR="005C21ED">
          <w:rPr>
            <w:noProof/>
            <w:webHidden/>
          </w:rPr>
          <w:fldChar w:fldCharType="separate"/>
        </w:r>
        <w:r w:rsidR="007A7E2F">
          <w:rPr>
            <w:noProof/>
            <w:webHidden/>
          </w:rPr>
          <w:t>80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3" w:history="1">
        <w:r w:rsidR="005C21ED" w:rsidRPr="000B68C8">
          <w:rPr>
            <w:rStyle w:val="Hyperlink"/>
            <w:rFonts w:cs="Times New Roman"/>
            <w:noProof/>
          </w:rPr>
          <w:t>19. Formulasi 2 a1b2 (Gelatin 0,1%, Putih telur 5%)</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_Toc468972703 \h </w:instrText>
        </w:r>
        <w:r w:rsidR="005C21ED">
          <w:rPr>
            <w:noProof/>
            <w:webHidden/>
          </w:rPr>
        </w:r>
        <w:r w:rsidR="005C21ED">
          <w:rPr>
            <w:noProof/>
            <w:webHidden/>
          </w:rPr>
          <w:fldChar w:fldCharType="separate"/>
        </w:r>
        <w:r w:rsidR="007A7E2F">
          <w:rPr>
            <w:noProof/>
            <w:webHidden/>
          </w:rPr>
          <w:t>80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4" w:history="1">
        <w:r w:rsidR="005C21ED" w:rsidRPr="000B68C8">
          <w:rPr>
            <w:rStyle w:val="Hyperlink"/>
            <w:rFonts w:cs="Times New Roman"/>
            <w:noProof/>
          </w:rPr>
          <w:t>20. Formulasi 3 a1b3 (Gelatin 0,1%, Putih telur 7%)</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_Toc468972704 \h </w:instrText>
        </w:r>
        <w:r w:rsidR="005C21ED">
          <w:rPr>
            <w:noProof/>
            <w:webHidden/>
          </w:rPr>
        </w:r>
        <w:r w:rsidR="005C21ED">
          <w:rPr>
            <w:noProof/>
            <w:webHidden/>
          </w:rPr>
          <w:fldChar w:fldCharType="separate"/>
        </w:r>
        <w:r w:rsidR="007A7E2F">
          <w:rPr>
            <w:noProof/>
            <w:webHidden/>
          </w:rPr>
          <w:t>80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5" w:history="1">
        <w:r w:rsidR="005C21ED" w:rsidRPr="000B68C8">
          <w:rPr>
            <w:rStyle w:val="Hyperlink"/>
            <w:rFonts w:cs="Times New Roman"/>
            <w:noProof/>
          </w:rPr>
          <w:t>21.Formulasi 4 a2b1 (Gelatin 0,3%, Putih telur 3%)</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_Toc468972705 \h </w:instrText>
        </w:r>
        <w:r w:rsidR="005C21ED">
          <w:rPr>
            <w:noProof/>
            <w:webHidden/>
          </w:rPr>
        </w:r>
        <w:r w:rsidR="005C21ED">
          <w:rPr>
            <w:noProof/>
            <w:webHidden/>
          </w:rPr>
          <w:fldChar w:fldCharType="separate"/>
        </w:r>
        <w:r w:rsidR="007A7E2F">
          <w:rPr>
            <w:noProof/>
            <w:webHidden/>
          </w:rPr>
          <w:t>81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6" w:history="1">
        <w:r w:rsidR="005C21ED" w:rsidRPr="000B68C8">
          <w:rPr>
            <w:rStyle w:val="Hyperlink"/>
            <w:rFonts w:cs="Times New Roman"/>
            <w:noProof/>
          </w:rPr>
          <w:t>22. Formulasi 5 a2b2 (Gelatin 0,3%, Putih telur 5%)</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_Toc468972706 \h </w:instrText>
        </w:r>
        <w:r w:rsidR="005C21ED">
          <w:rPr>
            <w:noProof/>
            <w:webHidden/>
          </w:rPr>
        </w:r>
        <w:r w:rsidR="005C21ED">
          <w:rPr>
            <w:noProof/>
            <w:webHidden/>
          </w:rPr>
          <w:fldChar w:fldCharType="separate"/>
        </w:r>
        <w:r w:rsidR="007A7E2F">
          <w:rPr>
            <w:noProof/>
            <w:webHidden/>
          </w:rPr>
          <w:t>81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7" w:history="1">
        <w:r w:rsidR="005C21ED" w:rsidRPr="000B68C8">
          <w:rPr>
            <w:rStyle w:val="Hyperlink"/>
            <w:rFonts w:cs="Times New Roman"/>
            <w:noProof/>
          </w:rPr>
          <w:t>23. Formulasi 6 a2b3 (Gelatin 0,3%, Putih telur 7%)</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_Toc468972707 \h </w:instrText>
        </w:r>
        <w:r w:rsidR="005C21ED">
          <w:rPr>
            <w:noProof/>
            <w:webHidden/>
          </w:rPr>
        </w:r>
        <w:r w:rsidR="005C21ED">
          <w:rPr>
            <w:noProof/>
            <w:webHidden/>
          </w:rPr>
          <w:fldChar w:fldCharType="separate"/>
        </w:r>
        <w:r w:rsidR="007A7E2F">
          <w:rPr>
            <w:noProof/>
            <w:webHidden/>
          </w:rPr>
          <w:t>81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8" w:history="1">
        <w:r w:rsidR="005C21ED" w:rsidRPr="000B68C8">
          <w:rPr>
            <w:rStyle w:val="Hyperlink"/>
            <w:rFonts w:cs="Times New Roman"/>
            <w:noProof/>
          </w:rPr>
          <w:t>24. Formulasi 7 a3b1 (Gelatin 0,5%, Putih telur 3%)</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_Toc468972708 \h </w:instrText>
        </w:r>
        <w:r w:rsidR="005C21ED">
          <w:rPr>
            <w:noProof/>
            <w:webHidden/>
          </w:rPr>
        </w:r>
        <w:r w:rsidR="005C21ED">
          <w:rPr>
            <w:noProof/>
            <w:webHidden/>
          </w:rPr>
          <w:fldChar w:fldCharType="separate"/>
        </w:r>
        <w:r w:rsidR="007A7E2F">
          <w:rPr>
            <w:noProof/>
            <w:webHidden/>
          </w:rPr>
          <w:t>82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09" w:history="1">
        <w:r w:rsidR="005C21ED" w:rsidRPr="000B68C8">
          <w:rPr>
            <w:rStyle w:val="Hyperlink"/>
            <w:rFonts w:cs="Times New Roman"/>
            <w:noProof/>
          </w:rPr>
          <w:t>25. Formulasi 8 a3b2 (Gelatin 0,5%, Putih telur 5%)</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_Toc468972709 \h </w:instrText>
        </w:r>
        <w:r w:rsidR="005C21ED">
          <w:rPr>
            <w:noProof/>
            <w:webHidden/>
          </w:rPr>
        </w:r>
        <w:r w:rsidR="005C21ED">
          <w:rPr>
            <w:noProof/>
            <w:webHidden/>
          </w:rPr>
          <w:fldChar w:fldCharType="separate"/>
        </w:r>
        <w:r w:rsidR="007A7E2F">
          <w:rPr>
            <w:noProof/>
            <w:webHidden/>
          </w:rPr>
          <w:t>82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10" w:history="1">
        <w:r w:rsidR="005C21ED" w:rsidRPr="000B68C8">
          <w:rPr>
            <w:rStyle w:val="Hyperlink"/>
            <w:rFonts w:cs="Times New Roman"/>
            <w:noProof/>
          </w:rPr>
          <w:t>26. Formulasi 9 A3b3 (Gelatin 0,5%, Putih telur 7%)</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_Toc468972710 \h </w:instrText>
        </w:r>
        <w:r w:rsidR="005C21ED">
          <w:rPr>
            <w:noProof/>
            <w:webHidden/>
          </w:rPr>
        </w:r>
        <w:r w:rsidR="005C21ED">
          <w:rPr>
            <w:noProof/>
            <w:webHidden/>
          </w:rPr>
          <w:fldChar w:fldCharType="separate"/>
        </w:r>
        <w:r w:rsidR="007A7E2F">
          <w:rPr>
            <w:noProof/>
            <w:webHidden/>
          </w:rPr>
          <w:t>82</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23" w:anchor="_Toc468972711" w:history="1">
        <w:r w:rsidR="00447D50">
          <w:rPr>
            <w:rStyle w:val="Hyperlink"/>
            <w:noProof/>
          </w:rPr>
          <w:t>27.</w:t>
        </w:r>
        <w:r w:rsidR="005C21ED" w:rsidRPr="000B68C8">
          <w:rPr>
            <w:rStyle w:val="Hyperlink"/>
            <w:noProof/>
          </w:rPr>
          <w:t>Data Hasil Pengamatan Uji Organoleptik Es Krim Kacang merah Atribut Warna (Ulangan 1)</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_Toc468972711 \h </w:instrText>
        </w:r>
        <w:r w:rsidR="005C21ED">
          <w:rPr>
            <w:noProof/>
            <w:webHidden/>
          </w:rPr>
        </w:r>
        <w:r w:rsidR="005C21ED">
          <w:rPr>
            <w:noProof/>
            <w:webHidden/>
          </w:rPr>
          <w:fldChar w:fldCharType="separate"/>
        </w:r>
        <w:r w:rsidR="007A7E2F">
          <w:rPr>
            <w:noProof/>
            <w:webHidden/>
          </w:rPr>
          <w:t>86</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24" w:anchor="_Toc468972712" w:history="1">
        <w:r w:rsidR="00447D50">
          <w:rPr>
            <w:rStyle w:val="Hyperlink"/>
            <w:noProof/>
          </w:rPr>
          <w:t>28.</w:t>
        </w:r>
        <w:r w:rsidR="005C21ED" w:rsidRPr="000B68C8">
          <w:rPr>
            <w:rStyle w:val="Hyperlink"/>
            <w:noProof/>
          </w:rPr>
          <w:t>Data Hasil Pengamatan Uji Organoleptik Eskrim Kacang Merah Atribut Warna (Ulangan 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_Toc468972712 \h </w:instrText>
        </w:r>
        <w:r w:rsidR="005C21ED">
          <w:rPr>
            <w:noProof/>
            <w:webHidden/>
          </w:rPr>
        </w:r>
        <w:r w:rsidR="005C21ED">
          <w:rPr>
            <w:noProof/>
            <w:webHidden/>
          </w:rPr>
          <w:fldChar w:fldCharType="separate"/>
        </w:r>
        <w:r w:rsidR="007A7E2F">
          <w:rPr>
            <w:noProof/>
            <w:webHidden/>
          </w:rPr>
          <w:t>87</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25" w:anchor="_Toc468972713" w:history="1">
        <w:r w:rsidR="00447D50">
          <w:rPr>
            <w:rStyle w:val="Hyperlink"/>
            <w:noProof/>
          </w:rPr>
          <w:t>29.</w:t>
        </w:r>
        <w:r w:rsidR="005C21ED" w:rsidRPr="000B68C8">
          <w:rPr>
            <w:rStyle w:val="Hyperlink"/>
            <w:noProof/>
          </w:rPr>
          <w:t>Data Hasil Pengamatan Uji Organoleptik Es Krim Kacang Merah Atribut Warna (Ulangan III)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_Toc468972713 \h </w:instrText>
        </w:r>
        <w:r w:rsidR="005C21ED">
          <w:rPr>
            <w:noProof/>
            <w:webHidden/>
          </w:rPr>
        </w:r>
        <w:r w:rsidR="005C21ED">
          <w:rPr>
            <w:noProof/>
            <w:webHidden/>
          </w:rPr>
          <w:fldChar w:fldCharType="separate"/>
        </w:r>
        <w:r w:rsidR="007A7E2F">
          <w:rPr>
            <w:noProof/>
            <w:webHidden/>
          </w:rPr>
          <w:t>88</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14" w:history="1">
        <w:r w:rsidR="005C21ED" w:rsidRPr="000B68C8">
          <w:rPr>
            <w:rStyle w:val="Hyperlink"/>
            <w:rFonts w:cs="Times New Roman"/>
            <w:noProof/>
          </w:rPr>
          <w:t>30.Analisis Variansi (ANAVA) Penelitian Utama Atribut Warna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_Toc468972714 \h </w:instrText>
        </w:r>
        <w:r w:rsidR="005C21ED">
          <w:rPr>
            <w:noProof/>
            <w:webHidden/>
          </w:rPr>
        </w:r>
        <w:r w:rsidR="005C21ED">
          <w:rPr>
            <w:noProof/>
            <w:webHidden/>
          </w:rPr>
          <w:fldChar w:fldCharType="separate"/>
        </w:r>
        <w:r w:rsidR="007A7E2F">
          <w:rPr>
            <w:noProof/>
            <w:webHidden/>
          </w:rPr>
          <w:t>90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15" w:history="1">
        <w:r w:rsidR="005C21ED" w:rsidRPr="000B68C8">
          <w:rPr>
            <w:rStyle w:val="Hyperlink"/>
            <w:rFonts w:cs="Times New Roman"/>
            <w:noProof/>
          </w:rPr>
          <w:t>31.Uji Lanjut Duncan Penelitian Utama  Faktor A Atribut Warna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_Toc468972715 \h </w:instrText>
        </w:r>
        <w:r w:rsidR="005C21ED">
          <w:rPr>
            <w:noProof/>
            <w:webHidden/>
          </w:rPr>
        </w:r>
        <w:r w:rsidR="005C21ED">
          <w:rPr>
            <w:noProof/>
            <w:webHidden/>
          </w:rPr>
          <w:fldChar w:fldCharType="separate"/>
        </w:r>
        <w:r w:rsidR="007A7E2F">
          <w:rPr>
            <w:noProof/>
            <w:webHidden/>
          </w:rPr>
          <w:t>92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16" w:history="1">
        <w:r w:rsidR="00447D50">
          <w:rPr>
            <w:rStyle w:val="Hyperlink"/>
            <w:rFonts w:cs="Times New Roman"/>
            <w:noProof/>
          </w:rPr>
          <w:t>32.</w:t>
        </w:r>
        <w:r w:rsidR="005C21ED" w:rsidRPr="000B68C8">
          <w:rPr>
            <w:rStyle w:val="Hyperlink"/>
            <w:rFonts w:cs="Times New Roman"/>
            <w:noProof/>
          </w:rPr>
          <w:t>Uji Lanjut Duncan Penelitian Utama  Faktor B Atribut Warna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_Toc468972716 \h </w:instrText>
        </w:r>
        <w:r w:rsidR="005C21ED">
          <w:rPr>
            <w:noProof/>
            <w:webHidden/>
          </w:rPr>
        </w:r>
        <w:r w:rsidR="005C21ED">
          <w:rPr>
            <w:noProof/>
            <w:webHidden/>
          </w:rPr>
          <w:fldChar w:fldCharType="separate"/>
        </w:r>
        <w:r w:rsidR="007A7E2F">
          <w:rPr>
            <w:noProof/>
            <w:webHidden/>
          </w:rPr>
          <w:t>93</w:t>
        </w:r>
        <w:r w:rsidR="005C21ED">
          <w:rPr>
            <w:noProof/>
            <w:webHidden/>
          </w:rPr>
          <w:fldChar w:fldCharType="end"/>
        </w:r>
      </w:hyperlink>
    </w:p>
    <w:p w:rsidR="005C21ED" w:rsidRDefault="00702607" w:rsidP="00447D50">
      <w:pPr>
        <w:pStyle w:val="TableofFigures"/>
        <w:tabs>
          <w:tab w:val="right" w:leader="dot" w:pos="7928"/>
        </w:tabs>
        <w:spacing w:after="240" w:line="276" w:lineRule="auto"/>
        <w:ind w:left="270" w:hanging="270"/>
        <w:jc w:val="both"/>
        <w:rPr>
          <w:rFonts w:asciiTheme="minorHAnsi" w:eastAsiaTheme="minorEastAsia" w:hAnsiTheme="minorHAnsi"/>
          <w:noProof/>
          <w:sz w:val="22"/>
        </w:rPr>
      </w:pPr>
      <w:hyperlink w:anchor="_Toc468972717" w:history="1">
        <w:r w:rsidR="00447D50">
          <w:rPr>
            <w:rStyle w:val="Hyperlink"/>
            <w:rFonts w:cs="Times New Roman"/>
            <w:noProof/>
          </w:rPr>
          <w:t xml:space="preserve">33.Interaksi Faktor A </w:t>
        </w:r>
        <w:r w:rsidR="005C21ED" w:rsidRPr="000B68C8">
          <w:rPr>
            <w:rStyle w:val="Hyperlink"/>
            <w:rFonts w:cs="Times New Roman"/>
            <w:noProof/>
          </w:rPr>
          <w:t>dan Faktor B</w:t>
        </w:r>
        <w:r w:rsidR="00447D50">
          <w:rPr>
            <w:rStyle w:val="Hyperlink"/>
            <w:rFonts w:cs="Times New Roman"/>
            <w:noProof/>
          </w:rPr>
          <w:t xml:space="preserve"> Atribut Warna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_Toc468972717 \h </w:instrText>
        </w:r>
        <w:r w:rsidR="005C21ED">
          <w:rPr>
            <w:noProof/>
            <w:webHidden/>
          </w:rPr>
        </w:r>
        <w:r w:rsidR="005C21ED">
          <w:rPr>
            <w:noProof/>
            <w:webHidden/>
          </w:rPr>
          <w:fldChar w:fldCharType="separate"/>
        </w:r>
        <w:r w:rsidR="007A7E2F">
          <w:rPr>
            <w:noProof/>
            <w:webHidden/>
          </w:rPr>
          <w:t>95</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718" w:history="1">
        <w:r w:rsidR="00447D50">
          <w:rPr>
            <w:rStyle w:val="Hyperlink"/>
            <w:rFonts w:cs="Times New Roman"/>
            <w:noProof/>
          </w:rPr>
          <w:t>34.</w:t>
        </w:r>
        <w:r w:rsidR="005C21ED" w:rsidRPr="000B68C8">
          <w:rPr>
            <w:rStyle w:val="Hyperlink"/>
            <w:rFonts w:eastAsia="Times New Roman" w:cs="Times New Roman"/>
            <w:noProof/>
          </w:rPr>
          <w:t xml:space="preserve">Dwi Arah Untuk Interaksi Konsntrasi Gelatin Tulang Ikan Patin </w:t>
        </w:r>
        <w:r w:rsidR="00937204">
          <w:rPr>
            <w:rStyle w:val="Hyperlink"/>
            <w:rFonts w:eastAsia="Times New Roman" w:cs="Times New Roman"/>
            <w:noProof/>
          </w:rPr>
          <w:t xml:space="preserve">                  </w:t>
        </w:r>
        <w:r w:rsidR="005C21ED" w:rsidRPr="000B68C8">
          <w:rPr>
            <w:rStyle w:val="Hyperlink"/>
            <w:rFonts w:eastAsia="Times New Roman" w:cs="Times New Roman"/>
            <w:noProof/>
          </w:rPr>
          <w:t>dan Konsentrasi Putih Telur Terhadap Atribut Warna</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_Toc468972718 \h </w:instrText>
        </w:r>
        <w:r w:rsidR="005C21ED">
          <w:rPr>
            <w:noProof/>
            <w:webHidden/>
          </w:rPr>
        </w:r>
        <w:r w:rsidR="005C21ED">
          <w:rPr>
            <w:noProof/>
            <w:webHidden/>
          </w:rPr>
          <w:fldChar w:fldCharType="separate"/>
        </w:r>
        <w:r w:rsidR="007A7E2F">
          <w:rPr>
            <w:noProof/>
            <w:webHidden/>
          </w:rPr>
          <w:t>97</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r:id="rId26" w:anchor="_Toc468972719" w:history="1">
        <w:r w:rsidR="00447D50">
          <w:rPr>
            <w:rStyle w:val="Hyperlink"/>
            <w:noProof/>
          </w:rPr>
          <w:t>35.</w:t>
        </w:r>
        <w:r w:rsidR="005C21ED" w:rsidRPr="000B68C8">
          <w:rPr>
            <w:rStyle w:val="Hyperlink"/>
            <w:noProof/>
          </w:rPr>
          <w:t>Data Hasil Pengamatan Uji Organoleptik Eskrim Kacang Merah Atribut Rasa (Ulangan 1)</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_Toc468972719 \h </w:instrText>
        </w:r>
        <w:r w:rsidR="005C21ED">
          <w:rPr>
            <w:noProof/>
            <w:webHidden/>
          </w:rPr>
        </w:r>
        <w:r w:rsidR="005C21ED">
          <w:rPr>
            <w:noProof/>
            <w:webHidden/>
          </w:rPr>
          <w:fldChar w:fldCharType="separate"/>
        </w:r>
        <w:r w:rsidR="007A7E2F">
          <w:rPr>
            <w:noProof/>
            <w:webHidden/>
          </w:rPr>
          <w:t>98</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r:id="rId27" w:anchor="_Toc468972720" w:history="1">
        <w:r w:rsidR="005C21ED" w:rsidRPr="000B68C8">
          <w:rPr>
            <w:rStyle w:val="Hyperlink"/>
            <w:noProof/>
          </w:rPr>
          <w:t>36</w:t>
        </w:r>
        <w:r w:rsidR="00447D50">
          <w:rPr>
            <w:rStyle w:val="Hyperlink"/>
            <w:noProof/>
          </w:rPr>
          <w:t>.</w:t>
        </w:r>
        <w:r w:rsidR="005C21ED" w:rsidRPr="000B68C8">
          <w:rPr>
            <w:rStyle w:val="Hyperlink"/>
            <w:noProof/>
          </w:rPr>
          <w:t>Data Hasil Pengamatan Uji Organoleptik Eskrim Kacang Merah Atribut Rasa (Ulangan 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_Toc468972720 \h </w:instrText>
        </w:r>
        <w:r w:rsidR="005C21ED">
          <w:rPr>
            <w:noProof/>
            <w:webHidden/>
          </w:rPr>
        </w:r>
        <w:r w:rsidR="005C21ED">
          <w:rPr>
            <w:noProof/>
            <w:webHidden/>
          </w:rPr>
          <w:fldChar w:fldCharType="separate"/>
        </w:r>
        <w:r w:rsidR="007A7E2F">
          <w:rPr>
            <w:noProof/>
            <w:webHidden/>
          </w:rPr>
          <w:t>99</w:t>
        </w:r>
        <w:r w:rsidR="005C21ED">
          <w:rPr>
            <w:noProof/>
            <w:webHidden/>
          </w:rPr>
          <w:fldChar w:fldCharType="end"/>
        </w:r>
      </w:hyperlink>
    </w:p>
    <w:p w:rsidR="004539C4" w:rsidRDefault="00702607" w:rsidP="004539C4">
      <w:pPr>
        <w:pStyle w:val="TableofFigures"/>
        <w:tabs>
          <w:tab w:val="right" w:leader="dot" w:pos="7928"/>
        </w:tabs>
        <w:spacing w:after="240"/>
        <w:ind w:left="270" w:hanging="270"/>
        <w:jc w:val="both"/>
        <w:rPr>
          <w:rStyle w:val="Hyperlink"/>
          <w:noProof/>
        </w:rPr>
        <w:sectPr w:rsidR="004539C4" w:rsidSect="00F93079">
          <w:headerReference w:type="default" r:id="rId28"/>
          <w:footerReference w:type="default" r:id="rId29"/>
          <w:pgSz w:w="11907" w:h="16839" w:code="9"/>
          <w:pgMar w:top="2268" w:right="1701" w:bottom="1701" w:left="2268" w:header="720" w:footer="720" w:gutter="0"/>
          <w:pgNumType w:fmt="lowerRoman" w:start="7"/>
          <w:cols w:space="720"/>
          <w:docGrid w:linePitch="360"/>
        </w:sectPr>
      </w:pPr>
      <w:hyperlink r:id="rId30" w:anchor="_Toc468972721" w:history="1">
        <w:r w:rsidR="00447D50">
          <w:rPr>
            <w:rStyle w:val="Hyperlink"/>
            <w:noProof/>
          </w:rPr>
          <w:t>37.</w:t>
        </w:r>
        <w:r w:rsidR="005C21ED" w:rsidRPr="000B68C8">
          <w:rPr>
            <w:rStyle w:val="Hyperlink"/>
            <w:noProof/>
          </w:rPr>
          <w:t>Data Hasil Pengamatan Uji Organoleptik Eskrim Kacang Merah Atribut Rasa (Ulangan III)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_Toc468972721 \h </w:instrText>
        </w:r>
        <w:r w:rsidR="005C21ED">
          <w:rPr>
            <w:noProof/>
            <w:webHidden/>
          </w:rPr>
        </w:r>
        <w:r w:rsidR="005C21ED">
          <w:rPr>
            <w:noProof/>
            <w:webHidden/>
          </w:rPr>
          <w:fldChar w:fldCharType="separate"/>
        </w:r>
        <w:r w:rsidR="007A7E2F">
          <w:rPr>
            <w:noProof/>
            <w:webHidden/>
          </w:rPr>
          <w:t>100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22" w:history="1">
        <w:r w:rsidR="005C21ED" w:rsidRPr="000B68C8">
          <w:rPr>
            <w:rStyle w:val="Hyperlink"/>
            <w:rFonts w:cs="Times New Roman"/>
            <w:noProof/>
          </w:rPr>
          <w:t>38. Analisis Variansi (ANAVA) Penelitian Utama Atribut Rasa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_Toc468972722 \h </w:instrText>
        </w:r>
        <w:r w:rsidR="005C21ED">
          <w:rPr>
            <w:noProof/>
            <w:webHidden/>
          </w:rPr>
        </w:r>
        <w:r w:rsidR="005C21ED">
          <w:rPr>
            <w:noProof/>
            <w:webHidden/>
          </w:rPr>
          <w:fldChar w:fldCharType="separate"/>
        </w:r>
        <w:r w:rsidR="007A7E2F">
          <w:rPr>
            <w:noProof/>
            <w:webHidden/>
          </w:rPr>
          <w:t>102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23" w:history="1">
        <w:r w:rsidR="005C21ED" w:rsidRPr="000B68C8">
          <w:rPr>
            <w:rStyle w:val="Hyperlink"/>
            <w:rFonts w:cs="Times New Roman"/>
            <w:noProof/>
          </w:rPr>
          <w:t>39.Uji Lanjut Duncan Penelitian Utama  Faktor A Atribut Rasa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_Toc468972723 \h </w:instrText>
        </w:r>
        <w:r w:rsidR="005C21ED">
          <w:rPr>
            <w:noProof/>
            <w:webHidden/>
          </w:rPr>
        </w:r>
        <w:r w:rsidR="005C21ED">
          <w:rPr>
            <w:noProof/>
            <w:webHidden/>
          </w:rPr>
          <w:fldChar w:fldCharType="separate"/>
        </w:r>
        <w:r w:rsidR="007A7E2F">
          <w:rPr>
            <w:noProof/>
            <w:webHidden/>
          </w:rPr>
          <w:t>103</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24" w:history="1">
        <w:r w:rsidR="005C21ED" w:rsidRPr="000B68C8">
          <w:rPr>
            <w:rStyle w:val="Hyperlink"/>
            <w:rFonts w:cs="Times New Roman"/>
            <w:noProof/>
          </w:rPr>
          <w:t>40.Uji Lanjut Duncan Penelitian Utama  Faktor B Atribut Rasa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_Toc468972724 \h </w:instrText>
        </w:r>
        <w:r w:rsidR="005C21ED">
          <w:rPr>
            <w:noProof/>
            <w:webHidden/>
          </w:rPr>
        </w:r>
        <w:r w:rsidR="005C21ED">
          <w:rPr>
            <w:noProof/>
            <w:webHidden/>
          </w:rPr>
          <w:fldChar w:fldCharType="separate"/>
        </w:r>
        <w:r w:rsidR="007A7E2F">
          <w:rPr>
            <w:noProof/>
            <w:webHidden/>
          </w:rPr>
          <w:t>103</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25" w:history="1">
        <w:r w:rsidR="00447D50">
          <w:rPr>
            <w:rStyle w:val="Hyperlink"/>
            <w:rFonts w:cs="Times New Roman"/>
            <w:noProof/>
          </w:rPr>
          <w:t xml:space="preserve">41.Interaksi Faktor A </w:t>
        </w:r>
        <w:r w:rsidR="005C21ED" w:rsidRPr="000B68C8">
          <w:rPr>
            <w:rStyle w:val="Hyperlink"/>
            <w:rFonts w:cs="Times New Roman"/>
            <w:noProof/>
          </w:rPr>
          <w:t>dan Fa</w:t>
        </w:r>
        <w:r w:rsidR="00447D50">
          <w:rPr>
            <w:rStyle w:val="Hyperlink"/>
            <w:rFonts w:cs="Times New Roman"/>
            <w:noProof/>
          </w:rPr>
          <w:t>ktor</w:t>
        </w:r>
        <w:r w:rsidR="007245AB">
          <w:rPr>
            <w:rStyle w:val="Hyperlink"/>
            <w:rFonts w:cs="Times New Roman"/>
            <w:noProof/>
          </w:rPr>
          <w:t xml:space="preserve"> B Atribut Rasa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_Toc468972725 \h </w:instrText>
        </w:r>
        <w:r w:rsidR="005C21ED">
          <w:rPr>
            <w:noProof/>
            <w:webHidden/>
          </w:rPr>
        </w:r>
        <w:r w:rsidR="005C21ED">
          <w:rPr>
            <w:noProof/>
            <w:webHidden/>
          </w:rPr>
          <w:fldChar w:fldCharType="separate"/>
        </w:r>
        <w:r w:rsidR="007A7E2F">
          <w:rPr>
            <w:noProof/>
            <w:webHidden/>
          </w:rPr>
          <w:t>105</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726" w:history="1">
        <w:r w:rsidR="005C21ED" w:rsidRPr="000B68C8">
          <w:rPr>
            <w:rStyle w:val="Hyperlink"/>
            <w:rFonts w:cs="Times New Roman"/>
            <w:noProof/>
          </w:rPr>
          <w:t>42.</w:t>
        </w:r>
        <w:r w:rsidR="005C21ED" w:rsidRPr="000B68C8">
          <w:rPr>
            <w:rStyle w:val="Hyperlink"/>
            <w:rFonts w:eastAsia="Times New Roman" w:cs="Times New Roman"/>
            <w:noProof/>
          </w:rPr>
          <w:t xml:space="preserve">Dwi Arah Untuk Interaksi Konsntrasi Gelatin Tulang Ikan Patin </w:t>
        </w:r>
        <w:r w:rsidR="00937204">
          <w:rPr>
            <w:rStyle w:val="Hyperlink"/>
            <w:rFonts w:eastAsia="Times New Roman" w:cs="Times New Roman"/>
            <w:noProof/>
          </w:rPr>
          <w:t xml:space="preserve">                  </w:t>
        </w:r>
        <w:r w:rsidR="005C21ED" w:rsidRPr="000B68C8">
          <w:rPr>
            <w:rStyle w:val="Hyperlink"/>
            <w:rFonts w:eastAsia="Times New Roman" w:cs="Times New Roman"/>
            <w:noProof/>
          </w:rPr>
          <w:t>dan Konsentrasi Putih Telur Terhadap Atribut Rasa</w:t>
        </w:r>
        <w:r w:rsidR="005C21ED">
          <w:rPr>
            <w:rStyle w:val="Hyperlink"/>
            <w:rFonts w:eastAsia="Times New Roman"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_Toc468972726 \h </w:instrText>
        </w:r>
        <w:r w:rsidR="005C21ED">
          <w:rPr>
            <w:noProof/>
            <w:webHidden/>
          </w:rPr>
        </w:r>
        <w:r w:rsidR="005C21ED">
          <w:rPr>
            <w:noProof/>
            <w:webHidden/>
          </w:rPr>
          <w:fldChar w:fldCharType="separate"/>
        </w:r>
        <w:r w:rsidR="007A7E2F">
          <w:rPr>
            <w:noProof/>
            <w:webHidden/>
          </w:rPr>
          <w:t>107</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31" w:anchor="_Toc468972727" w:history="1">
        <w:r w:rsidR="007245AB">
          <w:rPr>
            <w:rStyle w:val="Hyperlink"/>
            <w:noProof/>
          </w:rPr>
          <w:t>43.</w:t>
        </w:r>
        <w:r w:rsidR="005C21ED" w:rsidRPr="000B68C8">
          <w:rPr>
            <w:rStyle w:val="Hyperlink"/>
            <w:noProof/>
          </w:rPr>
          <w:t>Data Hasil Pengamatan Uji Organoleptek Eskrim Kacang Merah Atribut Aroma (Ulangan 1)</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_Toc468972727 \h </w:instrText>
        </w:r>
        <w:r w:rsidR="005C21ED">
          <w:rPr>
            <w:noProof/>
            <w:webHidden/>
          </w:rPr>
        </w:r>
        <w:r w:rsidR="005C21ED">
          <w:rPr>
            <w:noProof/>
            <w:webHidden/>
          </w:rPr>
          <w:fldChar w:fldCharType="separate"/>
        </w:r>
        <w:r w:rsidR="007A7E2F">
          <w:rPr>
            <w:noProof/>
            <w:webHidden/>
          </w:rPr>
          <w:t>108</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32" w:anchor="_Toc468972728" w:history="1">
        <w:r w:rsidR="007245AB">
          <w:rPr>
            <w:rStyle w:val="Hyperlink"/>
            <w:noProof/>
          </w:rPr>
          <w:t>44.</w:t>
        </w:r>
        <w:r w:rsidR="005C21ED" w:rsidRPr="000B68C8">
          <w:rPr>
            <w:rStyle w:val="Hyperlink"/>
            <w:noProof/>
          </w:rPr>
          <w:t>Data Hasil Pengamatan Uji Organoleptik Eskrim Kacang Merah Atribut Aroma (Ulangan 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_Toc468972728 \h </w:instrText>
        </w:r>
        <w:r w:rsidR="005C21ED">
          <w:rPr>
            <w:noProof/>
            <w:webHidden/>
          </w:rPr>
        </w:r>
        <w:r w:rsidR="005C21ED">
          <w:rPr>
            <w:noProof/>
            <w:webHidden/>
          </w:rPr>
          <w:fldChar w:fldCharType="separate"/>
        </w:r>
        <w:r w:rsidR="007A7E2F">
          <w:rPr>
            <w:noProof/>
            <w:webHidden/>
          </w:rPr>
          <w:t>109</w:t>
        </w:r>
        <w:r w:rsidR="005C21ED">
          <w:rPr>
            <w:noProof/>
            <w:webHidden/>
          </w:rPr>
          <w:fldChar w:fldCharType="end"/>
        </w:r>
      </w:hyperlink>
    </w:p>
    <w:p w:rsidR="005C21ED" w:rsidRDefault="00702607" w:rsidP="007245AB">
      <w:pPr>
        <w:pStyle w:val="TableofFigures"/>
        <w:tabs>
          <w:tab w:val="right" w:leader="dot" w:pos="7928"/>
        </w:tabs>
        <w:spacing w:after="240" w:line="276" w:lineRule="auto"/>
        <w:ind w:left="270" w:hanging="270"/>
        <w:jc w:val="both"/>
        <w:rPr>
          <w:rFonts w:asciiTheme="minorHAnsi" w:eastAsiaTheme="minorEastAsia" w:hAnsiTheme="minorHAnsi"/>
          <w:noProof/>
          <w:sz w:val="22"/>
        </w:rPr>
      </w:pPr>
      <w:hyperlink r:id="rId33" w:anchor="_Toc468972729" w:history="1">
        <w:r w:rsidR="007245AB">
          <w:rPr>
            <w:rStyle w:val="Hyperlink"/>
            <w:noProof/>
          </w:rPr>
          <w:t>45.</w:t>
        </w:r>
        <w:r w:rsidR="005C21ED" w:rsidRPr="000B68C8">
          <w:rPr>
            <w:rStyle w:val="Hyperlink"/>
            <w:noProof/>
          </w:rPr>
          <w:t>Data Hasil Pengamatan Uji Organoleptik EsKrim Kacang Merah Atribut Aroma (Ulangan III)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_Toc468972729 \h </w:instrText>
        </w:r>
        <w:r w:rsidR="005C21ED">
          <w:rPr>
            <w:noProof/>
            <w:webHidden/>
          </w:rPr>
        </w:r>
        <w:r w:rsidR="005C21ED">
          <w:rPr>
            <w:noProof/>
            <w:webHidden/>
          </w:rPr>
          <w:fldChar w:fldCharType="separate"/>
        </w:r>
        <w:r w:rsidR="007A7E2F">
          <w:rPr>
            <w:noProof/>
            <w:webHidden/>
          </w:rPr>
          <w:t>110</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0" w:history="1">
        <w:r w:rsidR="005C21ED" w:rsidRPr="000B68C8">
          <w:rPr>
            <w:rStyle w:val="Hyperlink"/>
            <w:rFonts w:cs="Times New Roman"/>
            <w:noProof/>
          </w:rPr>
          <w:t>46.Analisis Variansi (ANAVA) Penelitian Utama Atribut Aroma</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_Toc468972730 \h </w:instrText>
        </w:r>
        <w:r w:rsidR="005C21ED">
          <w:rPr>
            <w:noProof/>
            <w:webHidden/>
          </w:rPr>
        </w:r>
        <w:r w:rsidR="005C21ED">
          <w:rPr>
            <w:noProof/>
            <w:webHidden/>
          </w:rPr>
          <w:fldChar w:fldCharType="separate"/>
        </w:r>
        <w:r w:rsidR="007A7E2F">
          <w:rPr>
            <w:noProof/>
            <w:webHidden/>
          </w:rPr>
          <w:t>112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1" w:history="1">
        <w:r w:rsidR="005C21ED" w:rsidRPr="000B68C8">
          <w:rPr>
            <w:rStyle w:val="Hyperlink"/>
            <w:rFonts w:cs="Times New Roman"/>
            <w:noProof/>
          </w:rPr>
          <w:t>47.Uji Lanjut Duncan Penelitian Utama Faktor A Atribut Aroma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_Toc468972731 \h </w:instrText>
        </w:r>
        <w:r w:rsidR="005C21ED">
          <w:rPr>
            <w:noProof/>
            <w:webHidden/>
          </w:rPr>
        </w:r>
        <w:r w:rsidR="005C21ED">
          <w:rPr>
            <w:noProof/>
            <w:webHidden/>
          </w:rPr>
          <w:fldChar w:fldCharType="separate"/>
        </w:r>
        <w:r w:rsidR="007A7E2F">
          <w:rPr>
            <w:noProof/>
            <w:webHidden/>
          </w:rPr>
          <w:t>113</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2" w:history="1">
        <w:r w:rsidR="007245AB">
          <w:rPr>
            <w:rStyle w:val="Hyperlink"/>
            <w:rFonts w:cs="Times New Roman"/>
            <w:noProof/>
          </w:rPr>
          <w:t xml:space="preserve">48.Interaksi Faktor A </w:t>
        </w:r>
        <w:r w:rsidR="005C21ED" w:rsidRPr="000B68C8">
          <w:rPr>
            <w:rStyle w:val="Hyperlink"/>
            <w:rFonts w:cs="Times New Roman"/>
            <w:noProof/>
          </w:rPr>
          <w:t>dan Faktor B</w:t>
        </w:r>
        <w:r w:rsidR="007245AB">
          <w:rPr>
            <w:rStyle w:val="Hyperlink"/>
            <w:rFonts w:cs="Times New Roman"/>
            <w:noProof/>
          </w:rPr>
          <w:t xml:space="preserve"> Atribut Aroma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_Toc468972732 \h </w:instrText>
        </w:r>
        <w:r w:rsidR="005C21ED">
          <w:rPr>
            <w:noProof/>
            <w:webHidden/>
          </w:rPr>
        </w:r>
        <w:r w:rsidR="005C21ED">
          <w:rPr>
            <w:noProof/>
            <w:webHidden/>
          </w:rPr>
          <w:fldChar w:fldCharType="separate"/>
        </w:r>
        <w:r w:rsidR="007A7E2F">
          <w:rPr>
            <w:noProof/>
            <w:webHidden/>
          </w:rPr>
          <w:t>114</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733" w:history="1">
        <w:r w:rsidR="005C21ED" w:rsidRPr="000B68C8">
          <w:rPr>
            <w:rStyle w:val="Hyperlink"/>
            <w:rFonts w:cs="Times New Roman"/>
            <w:noProof/>
          </w:rPr>
          <w:t xml:space="preserve">49.Dwi Arah Untuk Interaksi Konsentrasi Gelatin Tulang Ikan Patin </w:t>
        </w:r>
        <w:r w:rsidR="00937204">
          <w:rPr>
            <w:rStyle w:val="Hyperlink"/>
            <w:rFonts w:cs="Times New Roman"/>
            <w:noProof/>
          </w:rPr>
          <w:t xml:space="preserve">                 </w:t>
        </w:r>
        <w:r w:rsidR="005C21ED" w:rsidRPr="000B68C8">
          <w:rPr>
            <w:rStyle w:val="Hyperlink"/>
            <w:rFonts w:cs="Times New Roman"/>
            <w:noProof/>
          </w:rPr>
          <w:t>dan Konsentrasi Putih Telur Terhadap Atribut Aroma</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_Toc468972733 \h </w:instrText>
        </w:r>
        <w:r w:rsidR="005C21ED">
          <w:rPr>
            <w:noProof/>
            <w:webHidden/>
          </w:rPr>
        </w:r>
        <w:r w:rsidR="005C21ED">
          <w:rPr>
            <w:noProof/>
            <w:webHidden/>
          </w:rPr>
          <w:fldChar w:fldCharType="separate"/>
        </w:r>
        <w:r w:rsidR="007A7E2F">
          <w:rPr>
            <w:noProof/>
            <w:webHidden/>
          </w:rPr>
          <w:t>116</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34" w:anchor="_Toc468972734" w:history="1">
        <w:r w:rsidR="007245AB">
          <w:rPr>
            <w:rStyle w:val="Hyperlink"/>
            <w:noProof/>
          </w:rPr>
          <w:t>50.</w:t>
        </w:r>
        <w:r w:rsidR="005C21ED" w:rsidRPr="000B68C8">
          <w:rPr>
            <w:rStyle w:val="Hyperlink"/>
            <w:noProof/>
          </w:rPr>
          <w:t>Data Hasil Pengamatan Uji Organoleptik Eskrim Kacang Merah Atribut Tekstur (Ulangan 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_Toc468972734 \h </w:instrText>
        </w:r>
        <w:r w:rsidR="005C21ED">
          <w:rPr>
            <w:noProof/>
            <w:webHidden/>
          </w:rPr>
        </w:r>
        <w:r w:rsidR="005C21ED">
          <w:rPr>
            <w:noProof/>
            <w:webHidden/>
          </w:rPr>
          <w:fldChar w:fldCharType="separate"/>
        </w:r>
        <w:r w:rsidR="007A7E2F">
          <w:rPr>
            <w:noProof/>
            <w:webHidden/>
          </w:rPr>
          <w:t>117</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r:id="rId35" w:anchor="_Toc468972735" w:history="1">
        <w:r w:rsidR="007245AB">
          <w:rPr>
            <w:rStyle w:val="Hyperlink"/>
            <w:noProof/>
          </w:rPr>
          <w:t>51.</w:t>
        </w:r>
        <w:r w:rsidR="005C21ED" w:rsidRPr="000B68C8">
          <w:rPr>
            <w:rStyle w:val="Hyperlink"/>
            <w:noProof/>
          </w:rPr>
          <w:t>Data Hasil Pengamatan Uji Organoleptik Eskrim Kacang Merah Atribut Tekstur (Ulangan 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_Toc468972735 \h </w:instrText>
        </w:r>
        <w:r w:rsidR="005C21ED">
          <w:rPr>
            <w:noProof/>
            <w:webHidden/>
          </w:rPr>
        </w:r>
        <w:r w:rsidR="005C21ED">
          <w:rPr>
            <w:noProof/>
            <w:webHidden/>
          </w:rPr>
          <w:fldChar w:fldCharType="separate"/>
        </w:r>
        <w:r w:rsidR="007A7E2F">
          <w:rPr>
            <w:noProof/>
            <w:webHidden/>
          </w:rPr>
          <w:t>118</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r:id="rId36" w:anchor="_Toc468972736" w:history="1">
        <w:r w:rsidR="007245AB">
          <w:rPr>
            <w:rStyle w:val="Hyperlink"/>
            <w:noProof/>
          </w:rPr>
          <w:t>52.</w:t>
        </w:r>
        <w:r w:rsidR="005C21ED" w:rsidRPr="000B68C8">
          <w:rPr>
            <w:rStyle w:val="Hyperlink"/>
            <w:noProof/>
          </w:rPr>
          <w:t>Data Hasil Pengamatan Uji Organoleptik Eskrim Kacang Merah Atribut Tekstur (Ulangan III)</w:t>
        </w:r>
        <w:r w:rsidR="005C21ED">
          <w:rPr>
            <w:rStyle w:val="Hyperlink"/>
            <w:noProof/>
          </w:rPr>
          <w:tab/>
        </w:r>
        <w:r w:rsidR="005C21ED">
          <w:rPr>
            <w:noProof/>
            <w:webHidden/>
          </w:rPr>
          <w:t xml:space="preserve"> </w:t>
        </w:r>
        <w:r w:rsidR="005C21ED">
          <w:rPr>
            <w:noProof/>
            <w:webHidden/>
          </w:rPr>
          <w:fldChar w:fldCharType="begin"/>
        </w:r>
        <w:r w:rsidR="005C21ED">
          <w:rPr>
            <w:noProof/>
            <w:webHidden/>
          </w:rPr>
          <w:instrText xml:space="preserve"> PAGEREF _Toc468972736 \h </w:instrText>
        </w:r>
        <w:r w:rsidR="005C21ED">
          <w:rPr>
            <w:noProof/>
            <w:webHidden/>
          </w:rPr>
        </w:r>
        <w:r w:rsidR="005C21ED">
          <w:rPr>
            <w:noProof/>
            <w:webHidden/>
          </w:rPr>
          <w:fldChar w:fldCharType="separate"/>
        </w:r>
        <w:r w:rsidR="007A7E2F">
          <w:rPr>
            <w:noProof/>
            <w:webHidden/>
          </w:rPr>
          <w:t>119</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7" w:history="1">
        <w:r w:rsidR="007245AB">
          <w:rPr>
            <w:rStyle w:val="Hyperlink"/>
            <w:rFonts w:cs="Times New Roman"/>
            <w:noProof/>
          </w:rPr>
          <w:t>53.</w:t>
        </w:r>
        <w:r w:rsidR="005C21ED" w:rsidRPr="000B68C8">
          <w:rPr>
            <w:rStyle w:val="Hyperlink"/>
            <w:rFonts w:cs="Times New Roman"/>
            <w:noProof/>
          </w:rPr>
          <w:t>Analasis Variansi (ANAVA) Penelitian Utama Atribut Tekstur</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_Toc468972737 \h </w:instrText>
        </w:r>
        <w:r w:rsidR="005C21ED">
          <w:rPr>
            <w:noProof/>
            <w:webHidden/>
          </w:rPr>
        </w:r>
        <w:r w:rsidR="005C21ED">
          <w:rPr>
            <w:noProof/>
            <w:webHidden/>
          </w:rPr>
          <w:fldChar w:fldCharType="separate"/>
        </w:r>
        <w:r w:rsidR="007A7E2F">
          <w:rPr>
            <w:noProof/>
            <w:webHidden/>
          </w:rPr>
          <w:t>121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8" w:history="1">
        <w:r w:rsidR="007245AB">
          <w:rPr>
            <w:rStyle w:val="Hyperlink"/>
            <w:rFonts w:cs="Times New Roman"/>
            <w:noProof/>
          </w:rPr>
          <w:t>54.</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A</w:t>
        </w:r>
        <w:r w:rsidR="005C21ED" w:rsidRPr="000B68C8">
          <w:rPr>
            <w:rStyle w:val="Hyperlink"/>
            <w:rFonts w:cs="Times New Roman"/>
            <w:noProof/>
          </w:rPr>
          <w:t xml:space="preserve"> Atribut </w:t>
        </w:r>
        <w:r w:rsidR="005C21ED" w:rsidRPr="000B68C8">
          <w:rPr>
            <w:rStyle w:val="Hyperlink"/>
            <w:rFonts w:cs="Times New Roman"/>
            <w:noProof/>
            <w:lang w:val="id-ID"/>
          </w:rPr>
          <w:t>Tekstur</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_Toc468972738 \h </w:instrText>
        </w:r>
        <w:r w:rsidR="005C21ED">
          <w:rPr>
            <w:noProof/>
            <w:webHidden/>
          </w:rPr>
        </w:r>
        <w:r w:rsidR="005C21ED">
          <w:rPr>
            <w:noProof/>
            <w:webHidden/>
          </w:rPr>
          <w:fldChar w:fldCharType="separate"/>
        </w:r>
        <w:r w:rsidR="007A7E2F">
          <w:rPr>
            <w:noProof/>
            <w:webHidden/>
          </w:rPr>
          <w:t>122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39" w:history="1">
        <w:r w:rsidR="007245AB">
          <w:rPr>
            <w:rStyle w:val="Hyperlink"/>
            <w:rFonts w:cs="Times New Roman"/>
            <w:noProof/>
          </w:rPr>
          <w:t>55.</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B</w:t>
        </w:r>
        <w:r w:rsidR="005C21ED" w:rsidRPr="000B68C8">
          <w:rPr>
            <w:rStyle w:val="Hyperlink"/>
            <w:rFonts w:cs="Times New Roman"/>
            <w:noProof/>
          </w:rPr>
          <w:t xml:space="preserve"> Atribut </w:t>
        </w:r>
        <w:r w:rsidR="005C21ED" w:rsidRPr="000B68C8">
          <w:rPr>
            <w:rStyle w:val="Hyperlink"/>
            <w:rFonts w:cs="Times New Roman"/>
            <w:noProof/>
            <w:lang w:val="id-ID"/>
          </w:rPr>
          <w:t>Tekstur</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_Toc468972739 \h </w:instrText>
        </w:r>
        <w:r w:rsidR="005C21ED">
          <w:rPr>
            <w:noProof/>
            <w:webHidden/>
          </w:rPr>
        </w:r>
        <w:r w:rsidR="005C21ED">
          <w:rPr>
            <w:noProof/>
            <w:webHidden/>
          </w:rPr>
          <w:fldChar w:fldCharType="separate"/>
        </w:r>
        <w:r w:rsidR="007A7E2F">
          <w:rPr>
            <w:noProof/>
            <w:webHidden/>
          </w:rPr>
          <w:t>122</w:t>
        </w:r>
        <w:r w:rsidR="005C21ED">
          <w:rPr>
            <w:noProof/>
            <w:webHidden/>
          </w:rPr>
          <w:fldChar w:fldCharType="end"/>
        </w:r>
      </w:hyperlink>
    </w:p>
    <w:p w:rsidR="004539C4" w:rsidRDefault="00702607" w:rsidP="005C21ED">
      <w:pPr>
        <w:pStyle w:val="TableofFigures"/>
        <w:tabs>
          <w:tab w:val="right" w:leader="dot" w:pos="7928"/>
        </w:tabs>
        <w:spacing w:line="480" w:lineRule="auto"/>
        <w:jc w:val="both"/>
        <w:rPr>
          <w:rStyle w:val="Hyperlink"/>
          <w:noProof/>
        </w:rPr>
        <w:sectPr w:rsidR="004539C4" w:rsidSect="00F93079">
          <w:footerReference w:type="default" r:id="rId37"/>
          <w:pgSz w:w="11907" w:h="16839" w:code="9"/>
          <w:pgMar w:top="2268" w:right="1701" w:bottom="1701" w:left="2268" w:header="720" w:footer="720" w:gutter="0"/>
          <w:pgNumType w:fmt="lowerRoman" w:start="8"/>
          <w:cols w:space="720"/>
          <w:docGrid w:linePitch="360"/>
        </w:sectPr>
      </w:pPr>
      <w:hyperlink w:anchor="_Toc468972740" w:history="1">
        <w:r w:rsidR="007245AB">
          <w:rPr>
            <w:rStyle w:val="Hyperlink"/>
            <w:rFonts w:cs="Times New Roman"/>
            <w:noProof/>
          </w:rPr>
          <w:t>56.</w:t>
        </w:r>
        <w:r w:rsidR="005C21ED" w:rsidRPr="000B68C8">
          <w:rPr>
            <w:rStyle w:val="Hyperlink"/>
            <w:rFonts w:cs="Times New Roman"/>
            <w:noProof/>
          </w:rPr>
          <w:t xml:space="preserve">Interaksi Faktor A </w:t>
        </w:r>
        <w:r w:rsidR="007245AB">
          <w:rPr>
            <w:rStyle w:val="Hyperlink"/>
            <w:rFonts w:cs="Times New Roman"/>
            <w:noProof/>
          </w:rPr>
          <w:t>dan Faktor B Atribut Tekstur</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_Toc468972740 \h </w:instrText>
        </w:r>
        <w:r w:rsidR="005C21ED">
          <w:rPr>
            <w:noProof/>
            <w:webHidden/>
          </w:rPr>
        </w:r>
        <w:r w:rsidR="005C21ED">
          <w:rPr>
            <w:noProof/>
            <w:webHidden/>
          </w:rPr>
          <w:fldChar w:fldCharType="separate"/>
        </w:r>
        <w:r w:rsidR="007A7E2F">
          <w:rPr>
            <w:noProof/>
            <w:webHidden/>
          </w:rPr>
          <w:t>124</w:t>
        </w:r>
        <w:r w:rsidR="005C21ED">
          <w:rPr>
            <w:noProof/>
            <w:webHidden/>
          </w:rPr>
          <w:fldChar w:fldCharType="end"/>
        </w:r>
      </w:hyperlink>
    </w:p>
    <w:p w:rsidR="005C21ED" w:rsidRDefault="00702607" w:rsidP="004539C4">
      <w:pPr>
        <w:pStyle w:val="TableofFigures"/>
        <w:tabs>
          <w:tab w:val="right" w:leader="dot" w:pos="7928"/>
        </w:tabs>
        <w:spacing w:after="240"/>
        <w:ind w:left="360" w:hanging="360"/>
        <w:jc w:val="both"/>
        <w:rPr>
          <w:rFonts w:asciiTheme="minorHAnsi" w:eastAsiaTheme="minorEastAsia" w:hAnsiTheme="minorHAnsi"/>
          <w:noProof/>
          <w:sz w:val="22"/>
        </w:rPr>
      </w:pPr>
      <w:hyperlink w:anchor="_Toc468972741" w:history="1">
        <w:r w:rsidR="007245AB">
          <w:rPr>
            <w:rStyle w:val="Hyperlink"/>
            <w:rFonts w:cs="Times New Roman"/>
            <w:noProof/>
          </w:rPr>
          <w:t>57.</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Atribut Tekstur</w:t>
        </w:r>
        <w:r w:rsidR="005C21ED">
          <w:rPr>
            <w:rStyle w:val="Hyperlink"/>
            <w:rFonts w:cs="Times New Roman"/>
            <w:noProof/>
            <w:lang w:val="id-ID"/>
          </w:rPr>
          <w:tab/>
        </w:r>
        <w:r w:rsidR="005C21ED">
          <w:rPr>
            <w:noProof/>
            <w:webHidden/>
          </w:rPr>
          <w:t xml:space="preserve"> </w:t>
        </w:r>
        <w:r w:rsidR="005C21ED">
          <w:rPr>
            <w:noProof/>
            <w:webHidden/>
          </w:rPr>
          <w:fldChar w:fldCharType="begin"/>
        </w:r>
        <w:r w:rsidR="005C21ED">
          <w:rPr>
            <w:noProof/>
            <w:webHidden/>
          </w:rPr>
          <w:instrText xml:space="preserve"> PAGEREF _Toc468972741 \h </w:instrText>
        </w:r>
        <w:r w:rsidR="005C21ED">
          <w:rPr>
            <w:noProof/>
            <w:webHidden/>
          </w:rPr>
        </w:r>
        <w:r w:rsidR="005C21ED">
          <w:rPr>
            <w:noProof/>
            <w:webHidden/>
          </w:rPr>
          <w:fldChar w:fldCharType="separate"/>
        </w:r>
        <w:r w:rsidR="007A7E2F">
          <w:rPr>
            <w:noProof/>
            <w:webHidden/>
          </w:rPr>
          <w:t>126</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2" w:history="1">
        <w:r w:rsidR="007245AB">
          <w:rPr>
            <w:rStyle w:val="Hyperlink"/>
            <w:rFonts w:cs="Times New Roman"/>
            <w:noProof/>
          </w:rPr>
          <w:t>58.</w:t>
        </w:r>
        <w:r w:rsidR="005C21ED" w:rsidRPr="000B68C8">
          <w:rPr>
            <w:rStyle w:val="Hyperlink"/>
            <w:rFonts w:cs="Times New Roman"/>
            <w:noProof/>
          </w:rPr>
          <w:t>D</w:t>
        </w:r>
        <w:r w:rsidR="007245AB">
          <w:rPr>
            <w:rStyle w:val="Hyperlink"/>
            <w:rFonts w:cs="Times New Roman"/>
            <w:noProof/>
          </w:rPr>
          <w:t>ata Hasil Analisis Waktu Leleh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_Toc468972742 \h </w:instrText>
        </w:r>
        <w:r w:rsidR="005C21ED">
          <w:rPr>
            <w:noProof/>
            <w:webHidden/>
          </w:rPr>
        </w:r>
        <w:r w:rsidR="005C21ED">
          <w:rPr>
            <w:noProof/>
            <w:webHidden/>
          </w:rPr>
          <w:fldChar w:fldCharType="separate"/>
        </w:r>
        <w:r w:rsidR="007A7E2F">
          <w:rPr>
            <w:noProof/>
            <w:webHidden/>
          </w:rPr>
          <w:t>127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3" w:history="1">
        <w:r w:rsidR="005C21ED" w:rsidRPr="000B68C8">
          <w:rPr>
            <w:rStyle w:val="Hyperlink"/>
            <w:rFonts w:cs="Times New Roman"/>
            <w:noProof/>
          </w:rPr>
          <w:t>59.</w:t>
        </w:r>
        <w:r w:rsidR="005C21ED" w:rsidRPr="000B68C8">
          <w:rPr>
            <w:rStyle w:val="Hyperlink"/>
            <w:rFonts w:cs="Times New Roman"/>
            <w:noProof/>
            <w:lang w:val="id-ID"/>
          </w:rPr>
          <w:t>Anali</w:t>
        </w:r>
        <w:r w:rsidR="005C21ED" w:rsidRPr="000B68C8">
          <w:rPr>
            <w:rStyle w:val="Hyperlink"/>
            <w:rFonts w:cs="Times New Roman"/>
            <w:noProof/>
          </w:rPr>
          <w:t>sis Variansi (</w:t>
        </w:r>
        <w:r w:rsidR="005C21ED" w:rsidRPr="000B68C8">
          <w:rPr>
            <w:rStyle w:val="Hyperlink"/>
            <w:rFonts w:cs="Times New Roman"/>
            <w:noProof/>
            <w:lang w:val="id-ID"/>
          </w:rPr>
          <w:t>ANAVA) Penelitian Utama Waktu Leleh</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_Toc468972743 \h </w:instrText>
        </w:r>
        <w:r w:rsidR="005C21ED">
          <w:rPr>
            <w:noProof/>
            <w:webHidden/>
          </w:rPr>
        </w:r>
        <w:r w:rsidR="005C21ED">
          <w:rPr>
            <w:noProof/>
            <w:webHidden/>
          </w:rPr>
          <w:fldChar w:fldCharType="separate"/>
        </w:r>
        <w:r w:rsidR="007A7E2F">
          <w:rPr>
            <w:noProof/>
            <w:webHidden/>
          </w:rPr>
          <w:t>128</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4" w:history="1">
        <w:r w:rsidR="007245AB">
          <w:rPr>
            <w:rStyle w:val="Hyperlink"/>
            <w:rFonts w:cs="Times New Roman"/>
            <w:noProof/>
          </w:rPr>
          <w:t>60.</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A</w:t>
        </w:r>
        <w:r w:rsidR="005C21ED" w:rsidRPr="000B68C8">
          <w:rPr>
            <w:rStyle w:val="Hyperlink"/>
            <w:rFonts w:cs="Times New Roman"/>
            <w:noProof/>
          </w:rPr>
          <w:t xml:space="preserve"> Analisis Waktu Leleh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_Toc468972744 \h </w:instrText>
        </w:r>
        <w:r w:rsidR="005C21ED">
          <w:rPr>
            <w:noProof/>
            <w:webHidden/>
          </w:rPr>
        </w:r>
        <w:r w:rsidR="005C21ED">
          <w:rPr>
            <w:noProof/>
            <w:webHidden/>
          </w:rPr>
          <w:fldChar w:fldCharType="separate"/>
        </w:r>
        <w:r w:rsidR="007A7E2F">
          <w:rPr>
            <w:noProof/>
            <w:webHidden/>
          </w:rPr>
          <w:t>129</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5" w:history="1">
        <w:r w:rsidR="007245AB">
          <w:rPr>
            <w:rStyle w:val="Hyperlink"/>
            <w:rFonts w:cs="Times New Roman"/>
            <w:noProof/>
          </w:rPr>
          <w:t>61.</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B</w:t>
        </w:r>
        <w:r w:rsidR="005C21ED" w:rsidRPr="000B68C8">
          <w:rPr>
            <w:rStyle w:val="Hyperlink"/>
            <w:rFonts w:cs="Times New Roman"/>
            <w:noProof/>
          </w:rPr>
          <w:t xml:space="preserve"> Analisis Waktu Leleh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_Toc468972745 \h </w:instrText>
        </w:r>
        <w:r w:rsidR="005C21ED">
          <w:rPr>
            <w:noProof/>
            <w:webHidden/>
          </w:rPr>
        </w:r>
        <w:r w:rsidR="005C21ED">
          <w:rPr>
            <w:noProof/>
            <w:webHidden/>
          </w:rPr>
          <w:fldChar w:fldCharType="separate"/>
        </w:r>
        <w:r w:rsidR="007A7E2F">
          <w:rPr>
            <w:noProof/>
            <w:webHidden/>
          </w:rPr>
          <w:t>129</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6" w:history="1">
        <w:r w:rsidR="005C21ED" w:rsidRPr="000B68C8">
          <w:rPr>
            <w:rStyle w:val="Hyperlink"/>
            <w:rFonts w:cs="Times New Roman"/>
            <w:noProof/>
          </w:rPr>
          <w:t>62.Interaksi Faktor A</w:t>
        </w:r>
        <w:r w:rsidR="007245AB">
          <w:rPr>
            <w:rStyle w:val="Hyperlink"/>
            <w:rFonts w:cs="Times New Roman"/>
            <w:noProof/>
          </w:rPr>
          <w:t xml:space="preserve"> dan Faktor B Analisis Waktu Leleh</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_Toc468972746 \h </w:instrText>
        </w:r>
        <w:r w:rsidR="005C21ED">
          <w:rPr>
            <w:noProof/>
            <w:webHidden/>
          </w:rPr>
        </w:r>
        <w:r w:rsidR="005C21ED">
          <w:rPr>
            <w:noProof/>
            <w:webHidden/>
          </w:rPr>
          <w:fldChar w:fldCharType="separate"/>
        </w:r>
        <w:r w:rsidR="007A7E2F">
          <w:rPr>
            <w:noProof/>
            <w:webHidden/>
          </w:rPr>
          <w:t>131</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747" w:history="1">
        <w:r w:rsidR="007245AB">
          <w:rPr>
            <w:rStyle w:val="Hyperlink"/>
            <w:rFonts w:cs="Times New Roman"/>
            <w:noProof/>
          </w:rPr>
          <w:t>63.</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Waktu Leleh</w:t>
        </w:r>
        <w:r w:rsidR="005C21ED">
          <w:rPr>
            <w:rStyle w:val="Hyperlink"/>
            <w:rFonts w:cs="Times New Roman"/>
            <w:noProof/>
            <w:lang w:val="id-ID"/>
          </w:rPr>
          <w:tab/>
        </w:r>
        <w:r w:rsidR="005C21ED">
          <w:rPr>
            <w:noProof/>
            <w:webHidden/>
          </w:rPr>
          <w:t xml:space="preserve"> </w:t>
        </w:r>
        <w:r w:rsidR="005C21ED">
          <w:rPr>
            <w:noProof/>
            <w:webHidden/>
          </w:rPr>
          <w:fldChar w:fldCharType="begin"/>
        </w:r>
        <w:r w:rsidR="005C21ED">
          <w:rPr>
            <w:noProof/>
            <w:webHidden/>
          </w:rPr>
          <w:instrText xml:space="preserve"> PAGEREF _Toc468972747 \h </w:instrText>
        </w:r>
        <w:r w:rsidR="005C21ED">
          <w:rPr>
            <w:noProof/>
            <w:webHidden/>
          </w:rPr>
        </w:r>
        <w:r w:rsidR="005C21ED">
          <w:rPr>
            <w:noProof/>
            <w:webHidden/>
          </w:rPr>
          <w:fldChar w:fldCharType="separate"/>
        </w:r>
        <w:r w:rsidR="007A7E2F">
          <w:rPr>
            <w:noProof/>
            <w:webHidden/>
          </w:rPr>
          <w:t>133</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8" w:history="1">
        <w:r w:rsidR="007245AB">
          <w:rPr>
            <w:rStyle w:val="Hyperlink"/>
            <w:rFonts w:cs="Times New Roman"/>
            <w:noProof/>
          </w:rPr>
          <w:t>64.</w:t>
        </w:r>
        <w:r w:rsidR="005C21ED" w:rsidRPr="000B68C8">
          <w:rPr>
            <w:rStyle w:val="Hyperlink"/>
            <w:rFonts w:cs="Times New Roman"/>
            <w:noProof/>
          </w:rPr>
          <w:t>Data Hasil Analisis Overrun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_Toc468972748 \h </w:instrText>
        </w:r>
        <w:r w:rsidR="005C21ED">
          <w:rPr>
            <w:noProof/>
            <w:webHidden/>
          </w:rPr>
        </w:r>
        <w:r w:rsidR="005C21ED">
          <w:rPr>
            <w:noProof/>
            <w:webHidden/>
          </w:rPr>
          <w:fldChar w:fldCharType="separate"/>
        </w:r>
        <w:r w:rsidR="007A7E2F">
          <w:rPr>
            <w:noProof/>
            <w:webHidden/>
          </w:rPr>
          <w:t>136</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49" w:history="1">
        <w:r w:rsidR="007245AB">
          <w:rPr>
            <w:rStyle w:val="Hyperlink"/>
            <w:rFonts w:cs="Times New Roman"/>
            <w:noProof/>
          </w:rPr>
          <w:t>65.</w:t>
        </w:r>
        <w:r w:rsidR="005C21ED" w:rsidRPr="000B68C8">
          <w:rPr>
            <w:rStyle w:val="Hyperlink"/>
            <w:rFonts w:cs="Times New Roman"/>
            <w:noProof/>
            <w:lang w:val="id-ID"/>
          </w:rPr>
          <w:t>Anali</w:t>
        </w:r>
        <w:r w:rsidR="005C21ED" w:rsidRPr="000B68C8">
          <w:rPr>
            <w:rStyle w:val="Hyperlink"/>
            <w:rFonts w:cs="Times New Roman"/>
            <w:noProof/>
          </w:rPr>
          <w:t>sis Variansi (</w:t>
        </w:r>
        <w:r w:rsidR="005C21ED" w:rsidRPr="000B68C8">
          <w:rPr>
            <w:rStyle w:val="Hyperlink"/>
            <w:rFonts w:cs="Times New Roman"/>
            <w:noProof/>
            <w:lang w:val="id-ID"/>
          </w:rPr>
          <w:t xml:space="preserve">ANAVA) Penelitian Utama </w:t>
        </w:r>
        <w:r w:rsidR="005C21ED" w:rsidRPr="000B68C8">
          <w:rPr>
            <w:rStyle w:val="Hyperlink"/>
            <w:rFonts w:cs="Times New Roman"/>
            <w:i/>
            <w:noProof/>
          </w:rPr>
          <w:t>Overrun</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_Toc468972749 \h </w:instrText>
        </w:r>
        <w:r w:rsidR="005C21ED">
          <w:rPr>
            <w:noProof/>
            <w:webHidden/>
          </w:rPr>
        </w:r>
        <w:r w:rsidR="005C21ED">
          <w:rPr>
            <w:noProof/>
            <w:webHidden/>
          </w:rPr>
          <w:fldChar w:fldCharType="separate"/>
        </w:r>
        <w:r w:rsidR="007A7E2F">
          <w:rPr>
            <w:noProof/>
            <w:webHidden/>
          </w:rPr>
          <w:t>137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0" w:history="1">
        <w:r w:rsidR="007245AB">
          <w:rPr>
            <w:rStyle w:val="Hyperlink"/>
            <w:rFonts w:cs="Times New Roman"/>
            <w:noProof/>
          </w:rPr>
          <w:t>66.</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A</w:t>
        </w:r>
        <w:r w:rsidR="005C21ED" w:rsidRPr="000B68C8">
          <w:rPr>
            <w:rStyle w:val="Hyperlink"/>
            <w:rFonts w:cs="Times New Roman"/>
            <w:noProof/>
          </w:rPr>
          <w:t xml:space="preserve"> </w:t>
        </w:r>
        <w:r w:rsidR="005C21ED" w:rsidRPr="007245AB">
          <w:rPr>
            <w:rStyle w:val="Hyperlink"/>
            <w:rFonts w:cs="Times New Roman"/>
            <w:i/>
            <w:noProof/>
          </w:rPr>
          <w:t>Overrun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_Toc468972750 \h </w:instrText>
        </w:r>
        <w:r w:rsidR="005C21ED">
          <w:rPr>
            <w:noProof/>
            <w:webHidden/>
          </w:rPr>
        </w:r>
        <w:r w:rsidR="005C21ED">
          <w:rPr>
            <w:noProof/>
            <w:webHidden/>
          </w:rPr>
          <w:fldChar w:fldCharType="separate"/>
        </w:r>
        <w:r w:rsidR="007A7E2F">
          <w:rPr>
            <w:noProof/>
            <w:webHidden/>
          </w:rPr>
          <w:t>138</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1" w:history="1">
        <w:r w:rsidR="007245AB">
          <w:rPr>
            <w:rStyle w:val="Hyperlink"/>
            <w:rFonts w:cs="Times New Roman"/>
            <w:noProof/>
          </w:rPr>
          <w:t xml:space="preserve"> 67.</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B</w:t>
        </w:r>
        <w:r w:rsidR="005C21ED" w:rsidRPr="000B68C8">
          <w:rPr>
            <w:rStyle w:val="Hyperlink"/>
            <w:rFonts w:cs="Times New Roman"/>
            <w:noProof/>
          </w:rPr>
          <w:t xml:space="preserve"> </w:t>
        </w:r>
        <w:r w:rsidR="005C21ED" w:rsidRPr="007245AB">
          <w:rPr>
            <w:rStyle w:val="Hyperlink"/>
            <w:rFonts w:cs="Times New Roman"/>
            <w:i/>
            <w:noProof/>
          </w:rPr>
          <w:t>Overrun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_Toc468972751 \h </w:instrText>
        </w:r>
        <w:r w:rsidR="005C21ED">
          <w:rPr>
            <w:noProof/>
            <w:webHidden/>
          </w:rPr>
        </w:r>
        <w:r w:rsidR="005C21ED">
          <w:rPr>
            <w:noProof/>
            <w:webHidden/>
          </w:rPr>
          <w:fldChar w:fldCharType="separate"/>
        </w:r>
        <w:r w:rsidR="007A7E2F">
          <w:rPr>
            <w:noProof/>
            <w:webHidden/>
          </w:rPr>
          <w:t>138</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2" w:history="1">
        <w:r w:rsidR="007245AB">
          <w:rPr>
            <w:rStyle w:val="Hyperlink"/>
            <w:rFonts w:cs="Times New Roman"/>
            <w:noProof/>
          </w:rPr>
          <w:t xml:space="preserve"> 68.Interaksi Faktor A </w:t>
        </w:r>
        <w:r w:rsidR="005C21ED" w:rsidRPr="000B68C8">
          <w:rPr>
            <w:rStyle w:val="Hyperlink"/>
            <w:rFonts w:cs="Times New Roman"/>
            <w:noProof/>
          </w:rPr>
          <w:t>dan Faktor B</w:t>
        </w:r>
        <w:r w:rsidR="007245AB">
          <w:rPr>
            <w:rStyle w:val="Hyperlink"/>
            <w:rFonts w:cs="Times New Roman"/>
            <w:noProof/>
          </w:rPr>
          <w:t xml:space="preserve"> Analisis </w:t>
        </w:r>
        <w:r w:rsidR="007245AB" w:rsidRPr="007245AB">
          <w:rPr>
            <w:rStyle w:val="Hyperlink"/>
            <w:rFonts w:cs="Times New Roman"/>
            <w:i/>
            <w:noProof/>
          </w:rPr>
          <w:t>Overrun</w:t>
        </w:r>
        <w:r w:rsidR="005C21ED" w:rsidRPr="000B68C8">
          <w:rPr>
            <w:rStyle w:val="Hyperlink"/>
            <w:rFonts w:cs="Times New Roman"/>
            <w:noProof/>
          </w:rPr>
          <w:t xml:space="preserve"> </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_Toc468972752 \h </w:instrText>
        </w:r>
        <w:r w:rsidR="005C21ED">
          <w:rPr>
            <w:noProof/>
            <w:webHidden/>
          </w:rPr>
        </w:r>
        <w:r w:rsidR="005C21ED">
          <w:rPr>
            <w:noProof/>
            <w:webHidden/>
          </w:rPr>
          <w:fldChar w:fldCharType="separate"/>
        </w:r>
        <w:r w:rsidR="007A7E2F">
          <w:rPr>
            <w:noProof/>
            <w:webHidden/>
          </w:rPr>
          <w:t>140</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753" w:history="1">
        <w:r w:rsidR="007245AB">
          <w:rPr>
            <w:rStyle w:val="Hyperlink"/>
            <w:rFonts w:cs="Times New Roman"/>
            <w:noProof/>
          </w:rPr>
          <w:t>69.</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7245AB">
          <w:rPr>
            <w:rStyle w:val="Hyperlink"/>
            <w:rFonts w:cs="Times New Roman"/>
            <w:i/>
            <w:noProof/>
            <w:lang w:val="id-ID"/>
          </w:rPr>
          <w:t>Overrun</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_Toc468972753 \h </w:instrText>
        </w:r>
        <w:r w:rsidR="005C21ED">
          <w:rPr>
            <w:noProof/>
            <w:webHidden/>
          </w:rPr>
        </w:r>
        <w:r w:rsidR="005C21ED">
          <w:rPr>
            <w:noProof/>
            <w:webHidden/>
          </w:rPr>
          <w:fldChar w:fldCharType="separate"/>
        </w:r>
        <w:r w:rsidR="007A7E2F">
          <w:rPr>
            <w:noProof/>
            <w:webHidden/>
          </w:rPr>
          <w:t>142</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4" w:history="1">
        <w:r w:rsidR="007245AB">
          <w:rPr>
            <w:rStyle w:val="Hyperlink"/>
            <w:rFonts w:cs="Times New Roman"/>
            <w:noProof/>
          </w:rPr>
          <w:t>70.</w:t>
        </w:r>
        <w:r w:rsidR="005C21ED" w:rsidRPr="000B68C8">
          <w:rPr>
            <w:rStyle w:val="Hyperlink"/>
            <w:rFonts w:cs="Times New Roman"/>
            <w:noProof/>
          </w:rPr>
          <w:t>Data Hasil Analisis Kadar Lemak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_Toc468972754 \h </w:instrText>
        </w:r>
        <w:r w:rsidR="005C21ED">
          <w:rPr>
            <w:noProof/>
            <w:webHidden/>
          </w:rPr>
        </w:r>
        <w:r w:rsidR="005C21ED">
          <w:rPr>
            <w:noProof/>
            <w:webHidden/>
          </w:rPr>
          <w:fldChar w:fldCharType="separate"/>
        </w:r>
        <w:r w:rsidR="007A7E2F">
          <w:rPr>
            <w:noProof/>
            <w:webHidden/>
          </w:rPr>
          <w:t>145</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5" w:history="1">
        <w:r w:rsidR="007245AB">
          <w:rPr>
            <w:rStyle w:val="Hyperlink"/>
            <w:rFonts w:cs="Times New Roman"/>
            <w:noProof/>
          </w:rPr>
          <w:t>71.</w:t>
        </w:r>
        <w:r w:rsidR="005C21ED" w:rsidRPr="000B68C8">
          <w:rPr>
            <w:rStyle w:val="Hyperlink"/>
            <w:rFonts w:cs="Times New Roman"/>
            <w:noProof/>
            <w:lang w:val="id-ID"/>
          </w:rPr>
          <w:t>Anali</w:t>
        </w:r>
        <w:r w:rsidR="005C21ED" w:rsidRPr="000B68C8">
          <w:rPr>
            <w:rStyle w:val="Hyperlink"/>
            <w:rFonts w:cs="Times New Roman"/>
            <w:noProof/>
          </w:rPr>
          <w:t>sis Variansi (</w:t>
        </w:r>
        <w:r w:rsidR="005C21ED" w:rsidRPr="000B68C8">
          <w:rPr>
            <w:rStyle w:val="Hyperlink"/>
            <w:rFonts w:cs="Times New Roman"/>
            <w:noProof/>
            <w:lang w:val="id-ID"/>
          </w:rPr>
          <w:t>ANAVA) Penelitian Utama Kadar Lemak</w:t>
        </w:r>
        <w:r w:rsidR="005C21ED">
          <w:rPr>
            <w:rStyle w:val="Hyperlink"/>
            <w:rFonts w:cs="Times New Roman"/>
            <w:noProof/>
            <w:lang w:val="id-ID"/>
          </w:rPr>
          <w:tab/>
        </w:r>
        <w:r w:rsidR="005C21ED">
          <w:rPr>
            <w:noProof/>
            <w:webHidden/>
          </w:rPr>
          <w:t xml:space="preserve"> </w:t>
        </w:r>
        <w:r w:rsidR="005C21ED">
          <w:rPr>
            <w:noProof/>
            <w:webHidden/>
          </w:rPr>
          <w:fldChar w:fldCharType="begin"/>
        </w:r>
        <w:r w:rsidR="005C21ED">
          <w:rPr>
            <w:noProof/>
            <w:webHidden/>
          </w:rPr>
          <w:instrText xml:space="preserve"> PAGEREF _Toc468972755 \h </w:instrText>
        </w:r>
        <w:r w:rsidR="005C21ED">
          <w:rPr>
            <w:noProof/>
            <w:webHidden/>
          </w:rPr>
        </w:r>
        <w:r w:rsidR="005C21ED">
          <w:rPr>
            <w:noProof/>
            <w:webHidden/>
          </w:rPr>
          <w:fldChar w:fldCharType="separate"/>
        </w:r>
        <w:r w:rsidR="007A7E2F">
          <w:rPr>
            <w:noProof/>
            <w:webHidden/>
          </w:rPr>
          <w:t>146</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6" w:history="1">
        <w:r w:rsidR="005C21ED" w:rsidRPr="000B68C8">
          <w:rPr>
            <w:rStyle w:val="Hyperlink"/>
            <w:rFonts w:cs="Times New Roman"/>
            <w:noProof/>
          </w:rPr>
          <w:t>72.Uji Lanjut Duncan Penelitian Utama</w:t>
        </w:r>
        <w:r w:rsidR="005C21ED" w:rsidRPr="000B68C8">
          <w:rPr>
            <w:rStyle w:val="Hyperlink"/>
            <w:rFonts w:cs="Times New Roman"/>
            <w:noProof/>
            <w:lang w:val="id-ID"/>
          </w:rPr>
          <w:t xml:space="preserve"> Faktor A</w:t>
        </w:r>
        <w:r w:rsidR="005C21ED" w:rsidRPr="000B68C8">
          <w:rPr>
            <w:rStyle w:val="Hyperlink"/>
            <w:rFonts w:cs="Times New Roman"/>
            <w:noProof/>
          </w:rPr>
          <w:t xml:space="preserve"> Kadar Lemak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_Toc468972756 \h </w:instrText>
        </w:r>
        <w:r w:rsidR="005C21ED">
          <w:rPr>
            <w:noProof/>
            <w:webHidden/>
          </w:rPr>
        </w:r>
        <w:r w:rsidR="005C21ED">
          <w:rPr>
            <w:noProof/>
            <w:webHidden/>
          </w:rPr>
          <w:fldChar w:fldCharType="separate"/>
        </w:r>
        <w:r w:rsidR="007A7E2F">
          <w:rPr>
            <w:noProof/>
            <w:webHidden/>
          </w:rPr>
          <w:t>147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57" w:history="1">
        <w:r w:rsidR="007245AB">
          <w:rPr>
            <w:rStyle w:val="Hyperlink"/>
            <w:rFonts w:cs="Times New Roman"/>
            <w:noProof/>
          </w:rPr>
          <w:t>73.</w:t>
        </w:r>
        <w:r w:rsidR="005C21ED" w:rsidRPr="000B68C8">
          <w:rPr>
            <w:rStyle w:val="Hyperlink"/>
            <w:rFonts w:cs="Times New Roman"/>
            <w:noProof/>
          </w:rPr>
          <w:t>Uji Lanjut Duncan Penelitian Utama</w:t>
        </w:r>
        <w:r w:rsidR="005C21ED" w:rsidRPr="000B68C8">
          <w:rPr>
            <w:rStyle w:val="Hyperlink"/>
            <w:rFonts w:cs="Times New Roman"/>
            <w:noProof/>
            <w:lang w:val="id-ID"/>
          </w:rPr>
          <w:t xml:space="preserve"> Faktor B</w:t>
        </w:r>
        <w:r w:rsidR="005C21ED" w:rsidRPr="000B68C8">
          <w:rPr>
            <w:rStyle w:val="Hyperlink"/>
            <w:rFonts w:cs="Times New Roman"/>
            <w:noProof/>
          </w:rPr>
          <w:t xml:space="preserve"> Kadar Lemak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_Toc468972757 \h </w:instrText>
        </w:r>
        <w:r w:rsidR="005C21ED">
          <w:rPr>
            <w:noProof/>
            <w:webHidden/>
          </w:rPr>
        </w:r>
        <w:r w:rsidR="005C21ED">
          <w:rPr>
            <w:noProof/>
            <w:webHidden/>
          </w:rPr>
          <w:fldChar w:fldCharType="separate"/>
        </w:r>
        <w:r w:rsidR="007A7E2F">
          <w:rPr>
            <w:noProof/>
            <w:webHidden/>
          </w:rPr>
          <w:t>147</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Fonts w:asciiTheme="minorHAnsi" w:eastAsiaTheme="minorEastAsia" w:hAnsiTheme="minorHAnsi"/>
          <w:noProof/>
          <w:sz w:val="22"/>
        </w:rPr>
      </w:pPr>
      <w:hyperlink w:anchor="_Toc468972758" w:history="1">
        <w:r w:rsidR="007245AB">
          <w:rPr>
            <w:rStyle w:val="Hyperlink"/>
            <w:rFonts w:cs="Times New Roman"/>
            <w:noProof/>
          </w:rPr>
          <w:t>74.</w:t>
        </w:r>
        <w:r w:rsidR="004539C4">
          <w:rPr>
            <w:rStyle w:val="Hyperlink"/>
            <w:rFonts w:cs="Times New Roman"/>
            <w:noProof/>
          </w:rPr>
          <w:t>Interaksi Faktor A dan Faktor B Kadar Lemak</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_Toc468972758 \h </w:instrText>
        </w:r>
        <w:r w:rsidR="005C21ED">
          <w:rPr>
            <w:noProof/>
            <w:webHidden/>
          </w:rPr>
        </w:r>
        <w:r w:rsidR="005C21ED">
          <w:rPr>
            <w:noProof/>
            <w:webHidden/>
          </w:rPr>
          <w:fldChar w:fldCharType="separate"/>
        </w:r>
        <w:r w:rsidR="007A7E2F">
          <w:rPr>
            <w:noProof/>
            <w:webHidden/>
          </w:rPr>
          <w:t>149</w:t>
        </w:r>
        <w:r w:rsidR="005C21ED">
          <w:rPr>
            <w:noProof/>
            <w:webHidden/>
          </w:rPr>
          <w:fldChar w:fldCharType="end"/>
        </w:r>
      </w:hyperlink>
    </w:p>
    <w:p w:rsidR="005C21ED" w:rsidRDefault="00702607" w:rsidP="004539C4">
      <w:pPr>
        <w:pStyle w:val="TableofFigures"/>
        <w:tabs>
          <w:tab w:val="right" w:leader="dot" w:pos="7928"/>
        </w:tabs>
        <w:spacing w:after="240"/>
        <w:ind w:left="270" w:hanging="270"/>
        <w:jc w:val="both"/>
        <w:rPr>
          <w:rStyle w:val="Hyperlink"/>
          <w:noProof/>
        </w:rPr>
      </w:pPr>
      <w:hyperlink w:anchor="_Toc468972759" w:history="1">
        <w:r w:rsidR="004539C4">
          <w:rPr>
            <w:rStyle w:val="Hyperlink"/>
            <w:rFonts w:cs="Times New Roman"/>
            <w:noProof/>
          </w:rPr>
          <w:t>75.</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Kad</w:t>
        </w:r>
        <w:r w:rsidR="005C21ED" w:rsidRPr="000B68C8">
          <w:rPr>
            <w:rStyle w:val="Hyperlink"/>
            <w:rFonts w:cs="Times New Roman"/>
            <w:noProof/>
          </w:rPr>
          <w:t>ar Lemak</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_Toc468972759 \h </w:instrText>
        </w:r>
        <w:r w:rsidR="005C21ED">
          <w:rPr>
            <w:noProof/>
            <w:webHidden/>
          </w:rPr>
        </w:r>
        <w:r w:rsidR="005C21ED">
          <w:rPr>
            <w:noProof/>
            <w:webHidden/>
          </w:rPr>
          <w:fldChar w:fldCharType="separate"/>
        </w:r>
        <w:r w:rsidR="007A7E2F">
          <w:rPr>
            <w:noProof/>
            <w:webHidden/>
          </w:rPr>
          <w:t>151</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60" w:history="1">
        <w:r w:rsidR="004539C4">
          <w:rPr>
            <w:rStyle w:val="Hyperlink"/>
            <w:rFonts w:cs="Times New Roman"/>
            <w:noProof/>
          </w:rPr>
          <w:t>76.</w:t>
        </w:r>
        <w:r w:rsidR="005C21ED" w:rsidRPr="000B68C8">
          <w:rPr>
            <w:rStyle w:val="Hyperlink"/>
            <w:rFonts w:cs="Times New Roman"/>
            <w:noProof/>
          </w:rPr>
          <w:t>Data Hasil Analisis Kadar Protein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_Toc468972760 \h </w:instrText>
        </w:r>
        <w:r w:rsidR="005C21ED">
          <w:rPr>
            <w:noProof/>
            <w:webHidden/>
          </w:rPr>
        </w:r>
        <w:r w:rsidR="005C21ED">
          <w:rPr>
            <w:noProof/>
            <w:webHidden/>
          </w:rPr>
          <w:fldChar w:fldCharType="separate"/>
        </w:r>
        <w:r w:rsidR="007A7E2F">
          <w:rPr>
            <w:noProof/>
            <w:webHidden/>
          </w:rPr>
          <w:t>155</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61" w:history="1">
        <w:r w:rsidR="004539C4">
          <w:rPr>
            <w:rStyle w:val="Hyperlink"/>
            <w:rFonts w:cs="Times New Roman"/>
            <w:noProof/>
          </w:rPr>
          <w:t>77.</w:t>
        </w:r>
        <w:r w:rsidR="005C21ED" w:rsidRPr="000B68C8">
          <w:rPr>
            <w:rStyle w:val="Hyperlink"/>
            <w:rFonts w:cs="Times New Roman"/>
            <w:noProof/>
            <w:lang w:val="id-ID"/>
          </w:rPr>
          <w:t>Anali</w:t>
        </w:r>
        <w:r w:rsidR="005C21ED" w:rsidRPr="000B68C8">
          <w:rPr>
            <w:rStyle w:val="Hyperlink"/>
            <w:rFonts w:cs="Times New Roman"/>
            <w:noProof/>
          </w:rPr>
          <w:t>sis Variansi (</w:t>
        </w:r>
        <w:r w:rsidR="005C21ED" w:rsidRPr="000B68C8">
          <w:rPr>
            <w:rStyle w:val="Hyperlink"/>
            <w:rFonts w:cs="Times New Roman"/>
            <w:noProof/>
            <w:lang w:val="id-ID"/>
          </w:rPr>
          <w:t>ANAVA) Penelitian Utama Kadar Protein</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_Toc468972761 \h </w:instrText>
        </w:r>
        <w:r w:rsidR="005C21ED">
          <w:rPr>
            <w:noProof/>
            <w:webHidden/>
          </w:rPr>
        </w:r>
        <w:r w:rsidR="005C21ED">
          <w:rPr>
            <w:noProof/>
            <w:webHidden/>
          </w:rPr>
          <w:fldChar w:fldCharType="separate"/>
        </w:r>
        <w:r w:rsidR="007A7E2F">
          <w:rPr>
            <w:noProof/>
            <w:webHidden/>
          </w:rPr>
          <w:t>156</w:t>
        </w:r>
        <w:r w:rsidR="005C21ED">
          <w:rPr>
            <w:noProof/>
            <w:webHidden/>
          </w:rPr>
          <w:fldChar w:fldCharType="end"/>
        </w:r>
      </w:hyperlink>
    </w:p>
    <w:p w:rsidR="004539C4" w:rsidRDefault="00702607" w:rsidP="005C21ED">
      <w:pPr>
        <w:pStyle w:val="TableofFigures"/>
        <w:tabs>
          <w:tab w:val="right" w:leader="dot" w:pos="7928"/>
        </w:tabs>
        <w:spacing w:line="480" w:lineRule="auto"/>
        <w:jc w:val="both"/>
        <w:rPr>
          <w:rStyle w:val="Hyperlink"/>
          <w:noProof/>
        </w:rPr>
        <w:sectPr w:rsidR="004539C4" w:rsidSect="00F93079">
          <w:pgSz w:w="11907" w:h="16839" w:code="9"/>
          <w:pgMar w:top="2268" w:right="1701" w:bottom="1701" w:left="2268" w:header="720" w:footer="720" w:gutter="0"/>
          <w:pgNumType w:fmt="lowerRoman" w:start="9"/>
          <w:cols w:space="720"/>
          <w:docGrid w:linePitch="360"/>
        </w:sectPr>
      </w:pPr>
      <w:hyperlink w:anchor="_Toc468972762" w:history="1">
        <w:r w:rsidR="004539C4">
          <w:rPr>
            <w:rStyle w:val="Hyperlink"/>
            <w:rFonts w:cs="Times New Roman"/>
            <w:noProof/>
          </w:rPr>
          <w:t>78.</w:t>
        </w:r>
        <w:r w:rsidR="005C21ED" w:rsidRPr="000B68C8">
          <w:rPr>
            <w:rStyle w:val="Hyperlink"/>
            <w:rFonts w:cs="Times New Roman"/>
            <w:noProof/>
          </w:rPr>
          <w:t>Uji Lanjut Duncan Penelitian Utama Faktor A Kadar Protein</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_Toc468972762 \h </w:instrText>
        </w:r>
        <w:r w:rsidR="005C21ED">
          <w:rPr>
            <w:noProof/>
            <w:webHidden/>
          </w:rPr>
        </w:r>
        <w:r w:rsidR="005C21ED">
          <w:rPr>
            <w:noProof/>
            <w:webHidden/>
          </w:rPr>
          <w:fldChar w:fldCharType="separate"/>
        </w:r>
        <w:r w:rsidR="007A7E2F">
          <w:rPr>
            <w:noProof/>
            <w:webHidden/>
          </w:rPr>
          <w:t>157</w:t>
        </w:r>
        <w:r w:rsidR="005C21ED">
          <w:rPr>
            <w:noProof/>
            <w:webHidden/>
          </w:rPr>
          <w:fldChar w:fldCharType="end"/>
        </w:r>
      </w:hyperlink>
    </w:p>
    <w:p w:rsidR="005C21ED" w:rsidRDefault="00702607" w:rsidP="005C21ED">
      <w:pPr>
        <w:pStyle w:val="TableofFigures"/>
        <w:tabs>
          <w:tab w:val="right" w:leader="dot" w:pos="7928"/>
        </w:tabs>
        <w:spacing w:line="480" w:lineRule="auto"/>
        <w:jc w:val="both"/>
        <w:rPr>
          <w:rFonts w:asciiTheme="minorHAnsi" w:eastAsiaTheme="minorEastAsia" w:hAnsiTheme="minorHAnsi"/>
          <w:noProof/>
          <w:sz w:val="22"/>
        </w:rPr>
      </w:pPr>
      <w:hyperlink w:anchor="_Toc468972763" w:history="1">
        <w:r w:rsidR="005C21ED" w:rsidRPr="000B68C8">
          <w:rPr>
            <w:rStyle w:val="Hyperlink"/>
            <w:rFonts w:cs="Times New Roman"/>
            <w:noProof/>
          </w:rPr>
          <w:t>7</w:t>
        </w:r>
        <w:r w:rsidR="004539C4">
          <w:rPr>
            <w:rStyle w:val="Hyperlink"/>
            <w:rFonts w:cs="Times New Roman"/>
            <w:noProof/>
          </w:rPr>
          <w:t>9.</w:t>
        </w:r>
        <w:r w:rsidR="005C21ED" w:rsidRPr="000B68C8">
          <w:rPr>
            <w:rStyle w:val="Hyperlink"/>
            <w:rFonts w:cs="Times New Roman"/>
            <w:noProof/>
          </w:rPr>
          <w:t>Uji Lanjut Duncan Penelitian Utama Faktor B Kadar Protein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_Toc468972763 \h </w:instrText>
        </w:r>
        <w:r w:rsidR="005C21ED">
          <w:rPr>
            <w:noProof/>
            <w:webHidden/>
          </w:rPr>
        </w:r>
        <w:r w:rsidR="005C21ED">
          <w:rPr>
            <w:noProof/>
            <w:webHidden/>
          </w:rPr>
          <w:fldChar w:fldCharType="separate"/>
        </w:r>
        <w:r w:rsidR="007A7E2F">
          <w:rPr>
            <w:noProof/>
            <w:webHidden/>
          </w:rPr>
          <w:t>157</w:t>
        </w:r>
        <w:r w:rsidR="005C21ED">
          <w:rPr>
            <w:noProof/>
            <w:webHidden/>
          </w:rPr>
          <w:fldChar w:fldCharType="end"/>
        </w:r>
      </w:hyperlink>
    </w:p>
    <w:p w:rsidR="005C21ED" w:rsidRDefault="00702607" w:rsidP="004539C4">
      <w:pPr>
        <w:pStyle w:val="TableofFigures"/>
        <w:tabs>
          <w:tab w:val="right" w:leader="dot" w:pos="7928"/>
        </w:tabs>
        <w:spacing w:after="240" w:line="276" w:lineRule="auto"/>
        <w:ind w:left="270" w:hanging="270"/>
        <w:jc w:val="both"/>
        <w:rPr>
          <w:rFonts w:asciiTheme="minorHAnsi" w:eastAsiaTheme="minorEastAsia" w:hAnsiTheme="minorHAnsi"/>
          <w:noProof/>
          <w:sz w:val="22"/>
        </w:rPr>
      </w:pPr>
      <w:hyperlink w:anchor="_Toc468972764" w:history="1">
        <w:r w:rsidR="004539C4">
          <w:rPr>
            <w:rStyle w:val="Hyperlink"/>
            <w:rFonts w:cs="Times New Roman"/>
            <w:noProof/>
          </w:rPr>
          <w:t>80.Interaksi Faktor A dan Faktor B Kadar Protein</w:t>
        </w:r>
        <w:r w:rsidR="005C21ED">
          <w:rPr>
            <w:rStyle w:val="Hyperlink"/>
            <w:rFonts w:cs="Times New Roman"/>
            <w:noProof/>
          </w:rPr>
          <w:tab/>
        </w:r>
        <w:r w:rsidR="005C21ED">
          <w:rPr>
            <w:noProof/>
            <w:webHidden/>
          </w:rPr>
          <w:t xml:space="preserve"> </w:t>
        </w:r>
        <w:r w:rsidR="005C21ED">
          <w:rPr>
            <w:noProof/>
            <w:webHidden/>
          </w:rPr>
          <w:fldChar w:fldCharType="begin"/>
        </w:r>
        <w:r w:rsidR="005C21ED">
          <w:rPr>
            <w:noProof/>
            <w:webHidden/>
          </w:rPr>
          <w:instrText xml:space="preserve"> PAGEREF _Toc468972764 \h </w:instrText>
        </w:r>
        <w:r w:rsidR="005C21ED">
          <w:rPr>
            <w:noProof/>
            <w:webHidden/>
          </w:rPr>
        </w:r>
        <w:r w:rsidR="005C21ED">
          <w:rPr>
            <w:noProof/>
            <w:webHidden/>
          </w:rPr>
          <w:fldChar w:fldCharType="separate"/>
        </w:r>
        <w:r w:rsidR="007A7E2F">
          <w:rPr>
            <w:noProof/>
            <w:webHidden/>
          </w:rPr>
          <w:t>159</w:t>
        </w:r>
        <w:r w:rsidR="005C21ED">
          <w:rPr>
            <w:noProof/>
            <w:webHidden/>
          </w:rPr>
          <w:fldChar w:fldCharType="end"/>
        </w:r>
      </w:hyperlink>
    </w:p>
    <w:p w:rsidR="005C21ED" w:rsidRDefault="00702607" w:rsidP="004539C4">
      <w:pPr>
        <w:pStyle w:val="TableofFigures"/>
        <w:tabs>
          <w:tab w:val="right" w:leader="dot" w:pos="7928"/>
        </w:tabs>
        <w:ind w:left="270" w:hanging="270"/>
        <w:jc w:val="both"/>
        <w:rPr>
          <w:rFonts w:asciiTheme="minorHAnsi" w:eastAsiaTheme="minorEastAsia" w:hAnsiTheme="minorHAnsi"/>
          <w:noProof/>
          <w:sz w:val="22"/>
        </w:rPr>
      </w:pPr>
      <w:hyperlink w:anchor="_Toc468972765" w:history="1">
        <w:r w:rsidR="004539C4">
          <w:rPr>
            <w:rStyle w:val="Hyperlink"/>
            <w:rFonts w:cs="Times New Roman"/>
            <w:noProof/>
          </w:rPr>
          <w:t>81.</w:t>
        </w:r>
        <w:r w:rsidR="005C21ED" w:rsidRPr="000B68C8">
          <w:rPr>
            <w:rStyle w:val="Hyperlink"/>
            <w:rFonts w:cs="Times New Roman"/>
            <w:noProof/>
          </w:rPr>
          <w:t xml:space="preserve">Dwi Arah Untuk Interaksi Konsentrasi </w:t>
        </w:r>
        <w:r w:rsidR="005C21ED" w:rsidRPr="000B68C8">
          <w:rPr>
            <w:rStyle w:val="Hyperlink"/>
            <w:rFonts w:cs="Times New Roman"/>
            <w:noProof/>
            <w:lang w:val="id-ID"/>
          </w:rPr>
          <w:t>Gelatin Tulang Ikan Patin</w:t>
        </w:r>
        <w:r w:rsidR="005C21ED" w:rsidRPr="000B68C8">
          <w:rPr>
            <w:rStyle w:val="Hyperlink"/>
            <w:rFonts w:cs="Times New Roman"/>
            <w:noProof/>
          </w:rPr>
          <w:t xml:space="preserve"> </w:t>
        </w:r>
        <w:r w:rsidR="00937204">
          <w:rPr>
            <w:rStyle w:val="Hyperlink"/>
            <w:rFonts w:cs="Times New Roman"/>
            <w:noProof/>
          </w:rPr>
          <w:t xml:space="preserve">                  </w:t>
        </w:r>
        <w:r w:rsidR="005C21ED" w:rsidRPr="000B68C8">
          <w:rPr>
            <w:rStyle w:val="Hyperlink"/>
            <w:rFonts w:cs="Times New Roman"/>
            <w:noProof/>
          </w:rPr>
          <w:t xml:space="preserve">dan Konsentrasi </w:t>
        </w:r>
        <w:r w:rsidR="005C21ED" w:rsidRPr="000B68C8">
          <w:rPr>
            <w:rStyle w:val="Hyperlink"/>
            <w:rFonts w:cs="Times New Roman"/>
            <w:noProof/>
            <w:lang w:val="id-ID"/>
          </w:rPr>
          <w:t>Putih Telur</w:t>
        </w:r>
        <w:r w:rsidR="005C21ED" w:rsidRPr="000B68C8">
          <w:rPr>
            <w:rStyle w:val="Hyperlink"/>
            <w:rFonts w:cs="Times New Roman"/>
            <w:noProof/>
          </w:rPr>
          <w:t xml:space="preserve"> Terhadap </w:t>
        </w:r>
        <w:r w:rsidR="005C21ED" w:rsidRPr="000B68C8">
          <w:rPr>
            <w:rStyle w:val="Hyperlink"/>
            <w:rFonts w:cs="Times New Roman"/>
            <w:noProof/>
            <w:lang w:val="id-ID"/>
          </w:rPr>
          <w:t>Protein</w:t>
        </w:r>
        <w:r w:rsidR="005C21ED">
          <w:rPr>
            <w:noProof/>
            <w:webHidden/>
          </w:rPr>
          <w:t xml:space="preserve"> </w:t>
        </w:r>
        <w:r w:rsidR="005C21ED">
          <w:rPr>
            <w:noProof/>
            <w:webHidden/>
          </w:rPr>
          <w:tab/>
        </w:r>
        <w:r w:rsidR="005C21ED">
          <w:rPr>
            <w:noProof/>
            <w:webHidden/>
          </w:rPr>
          <w:fldChar w:fldCharType="begin"/>
        </w:r>
        <w:r w:rsidR="005C21ED">
          <w:rPr>
            <w:noProof/>
            <w:webHidden/>
          </w:rPr>
          <w:instrText xml:space="preserve"> PAGEREF _Toc468972765 \h </w:instrText>
        </w:r>
        <w:r w:rsidR="005C21ED">
          <w:rPr>
            <w:noProof/>
            <w:webHidden/>
          </w:rPr>
        </w:r>
        <w:r w:rsidR="005C21ED">
          <w:rPr>
            <w:noProof/>
            <w:webHidden/>
          </w:rPr>
          <w:fldChar w:fldCharType="separate"/>
        </w:r>
        <w:r w:rsidR="007A7E2F">
          <w:rPr>
            <w:noProof/>
            <w:webHidden/>
          </w:rPr>
          <w:t>161</w:t>
        </w:r>
        <w:r w:rsidR="005C21ED">
          <w:rPr>
            <w:noProof/>
            <w:webHidden/>
          </w:rPr>
          <w:fldChar w:fldCharType="end"/>
        </w:r>
      </w:hyperlink>
    </w:p>
    <w:p w:rsidR="0013497B" w:rsidRPr="00502A65" w:rsidRDefault="007A68D0" w:rsidP="005C21ED">
      <w:pPr>
        <w:jc w:val="both"/>
        <w:rPr>
          <w:rFonts w:cs="Times New Roman"/>
        </w:rPr>
        <w:sectPr w:rsidR="0013497B" w:rsidRPr="00502A65" w:rsidSect="0013497B">
          <w:pgSz w:w="11907" w:h="16839" w:code="9"/>
          <w:pgMar w:top="2268" w:right="1701" w:bottom="1701" w:left="2268" w:header="720" w:footer="720" w:gutter="0"/>
          <w:pgNumType w:fmt="lowerRoman" w:start="10"/>
          <w:cols w:space="720"/>
          <w:docGrid w:linePitch="360"/>
        </w:sectPr>
      </w:pPr>
      <w:r w:rsidRPr="00502A65">
        <w:rPr>
          <w:rFonts w:cs="Times New Roman"/>
        </w:rPr>
        <w:fldChar w:fldCharType="end"/>
      </w:r>
    </w:p>
    <w:p w:rsidR="00B47281" w:rsidRPr="00502A65" w:rsidRDefault="00AE4606" w:rsidP="00AE4606">
      <w:pPr>
        <w:pStyle w:val="Heading1"/>
        <w:rPr>
          <w:rFonts w:cs="Times New Roman"/>
        </w:rPr>
      </w:pPr>
      <w:bookmarkStart w:id="5" w:name="_Toc472391345"/>
      <w:r w:rsidRPr="00502A65">
        <w:rPr>
          <w:rFonts w:cs="Times New Roman"/>
        </w:rPr>
        <w:lastRenderedPageBreak/>
        <w:t>DAFTAR GAMBAR</w:t>
      </w:r>
      <w:bookmarkEnd w:id="5"/>
    </w:p>
    <w:p w:rsidR="007C6DAB" w:rsidRPr="00502A65" w:rsidRDefault="007C6DAB" w:rsidP="007C6DAB">
      <w:pPr>
        <w:jc w:val="both"/>
        <w:rPr>
          <w:rFonts w:cs="Times New Roman"/>
        </w:rPr>
      </w:pPr>
      <w:r w:rsidRPr="00502A65">
        <w:rPr>
          <w:rFonts w:cs="Times New Roman"/>
          <w:b/>
        </w:rPr>
        <w:t>Gambar</w:t>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002A54D6" w:rsidRPr="00502A65">
        <w:rPr>
          <w:rFonts w:cs="Times New Roman"/>
        </w:rPr>
        <w:t xml:space="preserve">        </w:t>
      </w:r>
      <w:r w:rsidRPr="00502A65">
        <w:rPr>
          <w:rFonts w:cs="Times New Roman"/>
          <w:b/>
        </w:rPr>
        <w:t>Halaman</w:t>
      </w:r>
    </w:p>
    <w:p w:rsidR="00702BC4" w:rsidRPr="00502A65" w:rsidRDefault="007C6DAB" w:rsidP="00702BC4">
      <w:pPr>
        <w:pStyle w:val="TableofFigures"/>
        <w:tabs>
          <w:tab w:val="right" w:leader="dot" w:pos="7928"/>
        </w:tabs>
        <w:spacing w:line="480" w:lineRule="auto"/>
        <w:jc w:val="both"/>
        <w:rPr>
          <w:rFonts w:eastAsiaTheme="minorEastAsia" w:cs="Times New Roman"/>
          <w:noProof/>
          <w:sz w:val="22"/>
        </w:rPr>
      </w:pPr>
      <w:r w:rsidRPr="00502A65">
        <w:rPr>
          <w:rFonts w:cs="Times New Roman"/>
        </w:rPr>
        <w:fldChar w:fldCharType="begin"/>
      </w:r>
      <w:r w:rsidRPr="00502A65">
        <w:rPr>
          <w:rFonts w:cs="Times New Roman"/>
        </w:rPr>
        <w:instrText xml:space="preserve"> TOC \p " " \h \z \c "Gambar" </w:instrText>
      </w:r>
      <w:r w:rsidRPr="00502A65">
        <w:rPr>
          <w:rFonts w:cs="Times New Roman"/>
        </w:rPr>
        <w:fldChar w:fldCharType="separate"/>
      </w:r>
      <w:hyperlink w:anchor="_Toc468552717" w:history="1">
        <w:r w:rsidR="00702BC4" w:rsidRPr="00502A65">
          <w:rPr>
            <w:rStyle w:val="Hyperlink"/>
            <w:rFonts w:cs="Times New Roman"/>
            <w:noProof/>
          </w:rPr>
          <w:t>1. Ikan Patin (</w:t>
        </w:r>
        <w:r w:rsidR="00702BC4" w:rsidRPr="00502A65">
          <w:rPr>
            <w:rStyle w:val="Hyperlink"/>
            <w:rFonts w:cs="Times New Roman"/>
            <w:i/>
            <w:noProof/>
          </w:rPr>
          <w:t>Pangasius sp</w:t>
        </w:r>
        <w:r w:rsidR="00702BC4" w:rsidRPr="00502A65">
          <w:rPr>
            <w:rStyle w:val="Hyperlink"/>
            <w:rFonts w:cs="Times New Roman"/>
            <w:noProof/>
          </w:rPr>
          <w:t>)</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_Toc468552717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15</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718" w:history="1">
        <w:r w:rsidR="00702BC4" w:rsidRPr="00502A65">
          <w:rPr>
            <w:rStyle w:val="Hyperlink"/>
            <w:rFonts w:cs="Times New Roman"/>
            <w:noProof/>
          </w:rPr>
          <w:t>2. Struktur Kimia Gelatin</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_Toc468552718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18</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719" w:history="1">
        <w:r w:rsidR="00702BC4" w:rsidRPr="00502A65">
          <w:rPr>
            <w:rStyle w:val="Hyperlink"/>
            <w:rFonts w:cs="Times New Roman"/>
            <w:noProof/>
          </w:rPr>
          <w:t>3. Kacang Merah</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_Toc468552719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24</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r:id="rId38" w:anchor="_Toc468552720" w:history="1">
        <w:r w:rsidR="00702BC4" w:rsidRPr="00502A65">
          <w:rPr>
            <w:rStyle w:val="Hyperlink"/>
            <w:rFonts w:cs="Times New Roman"/>
            <w:noProof/>
          </w:rPr>
          <w:t>4. Diagram Alir Penelitian Pendahuluan Pembuatan Gelatin Tulang</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_Toc468552720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44</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721" w:history="1">
        <w:r w:rsidR="00702BC4" w:rsidRPr="00502A65">
          <w:rPr>
            <w:rStyle w:val="Hyperlink"/>
            <w:rFonts w:cs="Times New Roman"/>
            <w:noProof/>
          </w:rPr>
          <w:t>5. Diagram Alir Penelitian Utama Pembuatan Es Krim Kacang Merah</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_Toc468552721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46</w:t>
        </w:r>
        <w:r w:rsidR="00702BC4" w:rsidRPr="00502A65">
          <w:rPr>
            <w:rFonts w:cs="Times New Roman"/>
            <w:noProof/>
            <w:webHidden/>
          </w:rPr>
          <w:fldChar w:fldCharType="end"/>
        </w:r>
      </w:hyperlink>
    </w:p>
    <w:p w:rsidR="0013497B" w:rsidRPr="00502A65" w:rsidRDefault="007C6DAB" w:rsidP="007C6DAB">
      <w:pPr>
        <w:rPr>
          <w:rFonts w:cs="Times New Roman"/>
        </w:rPr>
        <w:sectPr w:rsidR="0013497B" w:rsidRPr="00502A65" w:rsidSect="0013497B">
          <w:headerReference w:type="default" r:id="rId39"/>
          <w:footerReference w:type="default" r:id="rId40"/>
          <w:pgSz w:w="11907" w:h="16839" w:code="9"/>
          <w:pgMar w:top="2268" w:right="1701" w:bottom="1701" w:left="2268" w:header="720" w:footer="720" w:gutter="0"/>
          <w:pgNumType w:fmt="lowerRoman" w:start="11"/>
          <w:cols w:space="720"/>
          <w:docGrid w:linePitch="360"/>
        </w:sectPr>
      </w:pPr>
      <w:r w:rsidRPr="00502A65">
        <w:rPr>
          <w:rFonts w:cs="Times New Roman"/>
        </w:rPr>
        <w:fldChar w:fldCharType="end"/>
      </w:r>
    </w:p>
    <w:p w:rsidR="00B47281" w:rsidRPr="00502A65" w:rsidRDefault="00AE4606" w:rsidP="00AE4606">
      <w:pPr>
        <w:pStyle w:val="Heading1"/>
        <w:rPr>
          <w:rFonts w:cs="Times New Roman"/>
        </w:rPr>
      </w:pPr>
      <w:bookmarkStart w:id="6" w:name="_Toc472391346"/>
      <w:r w:rsidRPr="00502A65">
        <w:rPr>
          <w:rFonts w:cs="Times New Roman"/>
        </w:rPr>
        <w:lastRenderedPageBreak/>
        <w:t>DAFTAR LAMPIRAN</w:t>
      </w:r>
      <w:bookmarkEnd w:id="6"/>
    </w:p>
    <w:p w:rsidR="00976C1C" w:rsidRPr="00502A65" w:rsidRDefault="00976C1C" w:rsidP="00976C1C">
      <w:pPr>
        <w:jc w:val="both"/>
        <w:rPr>
          <w:rFonts w:cs="Times New Roman"/>
        </w:rPr>
      </w:pPr>
      <w:r w:rsidRPr="00502A65">
        <w:rPr>
          <w:rFonts w:cs="Times New Roman"/>
          <w:b/>
        </w:rPr>
        <w:t>Lampiran</w:t>
      </w:r>
      <w:r w:rsidRPr="00502A65">
        <w:rPr>
          <w:rFonts w:cs="Times New Roman"/>
          <w:b/>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w:t>
      </w:r>
      <w:r w:rsidRPr="00502A65">
        <w:rPr>
          <w:rFonts w:cs="Times New Roman"/>
          <w:b/>
        </w:rPr>
        <w:t>Halaman</w:t>
      </w:r>
    </w:p>
    <w:p w:rsidR="00702BC4" w:rsidRPr="00502A65" w:rsidRDefault="00976C1C" w:rsidP="00702BC4">
      <w:pPr>
        <w:pStyle w:val="TableofFigures"/>
        <w:tabs>
          <w:tab w:val="right" w:leader="dot" w:pos="7928"/>
        </w:tabs>
        <w:spacing w:line="480" w:lineRule="auto"/>
        <w:jc w:val="both"/>
        <w:rPr>
          <w:rFonts w:eastAsiaTheme="minorEastAsia" w:cs="Times New Roman"/>
          <w:noProof/>
          <w:sz w:val="22"/>
        </w:rPr>
      </w:pPr>
      <w:r w:rsidRPr="00502A65">
        <w:rPr>
          <w:rFonts w:cs="Times New Roman"/>
          <w:b/>
          <w:szCs w:val="24"/>
        </w:rPr>
        <w:fldChar w:fldCharType="begin"/>
      </w:r>
      <w:r w:rsidRPr="00502A65">
        <w:rPr>
          <w:rFonts w:cs="Times New Roman"/>
          <w:b/>
          <w:szCs w:val="24"/>
        </w:rPr>
        <w:instrText xml:space="preserve"> TOC \p " " \h \z \c "Lampiran" </w:instrText>
      </w:r>
      <w:r w:rsidRPr="00502A65">
        <w:rPr>
          <w:rFonts w:cs="Times New Roman"/>
          <w:b/>
          <w:szCs w:val="24"/>
        </w:rPr>
        <w:fldChar w:fldCharType="separate"/>
      </w:r>
      <w:hyperlink w:anchor="_Toc468552925" w:history="1">
        <w:r w:rsidR="00702BC4" w:rsidRPr="00502A65">
          <w:rPr>
            <w:rStyle w:val="Hyperlink"/>
            <w:rFonts w:cs="Times New Roman"/>
            <w:noProof/>
          </w:rPr>
          <w:t>1. Analisis Kadar Protein dengan Metode kjeldahl (AOAC, 1984)</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_Toc468552925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74</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26" w:history="1">
        <w:r w:rsidR="00702BC4" w:rsidRPr="00502A65">
          <w:rPr>
            <w:rStyle w:val="Hyperlink"/>
            <w:rFonts w:cs="Times New Roman"/>
            <w:noProof/>
          </w:rPr>
          <w:t>2. Analisis Kadar Lemak dengan Metode Soxhlet (AOAC, 1984)</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_Toc468552926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74</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27" w:history="1">
        <w:r w:rsidR="00702BC4" w:rsidRPr="00502A65">
          <w:rPr>
            <w:rStyle w:val="Hyperlink"/>
            <w:rFonts w:cs="Times New Roman"/>
            <w:noProof/>
          </w:rPr>
          <w:t xml:space="preserve">3. </w:t>
        </w:r>
        <w:r w:rsidR="00702BC4" w:rsidRPr="00502A65">
          <w:rPr>
            <w:rStyle w:val="Hyperlink"/>
            <w:rFonts w:cs="Times New Roman"/>
            <w:i/>
            <w:noProof/>
          </w:rPr>
          <w:t>Overrun</w:t>
        </w:r>
        <w:r w:rsidR="00702BC4" w:rsidRPr="00502A65">
          <w:rPr>
            <w:rStyle w:val="Hyperlink"/>
            <w:rFonts w:cs="Times New Roman"/>
            <w:noProof/>
          </w:rPr>
          <w:t xml:space="preserve"> (Padaga, 2006)</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_Toc468552927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76</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28" w:history="1">
        <w:r w:rsidR="00702BC4" w:rsidRPr="00502A65">
          <w:rPr>
            <w:rStyle w:val="Hyperlink"/>
            <w:rFonts w:cs="Times New Roman"/>
            <w:noProof/>
          </w:rPr>
          <w:t xml:space="preserve"> 4. Penentuan Waktu Leleh Es krim (Isna, 2008)</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_Toc468552928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77</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29" w:history="1">
        <w:r w:rsidR="00702BC4" w:rsidRPr="00502A65">
          <w:rPr>
            <w:rStyle w:val="Hyperlink"/>
            <w:rFonts w:cs="Times New Roman"/>
            <w:noProof/>
          </w:rPr>
          <w:t>5. Rendemen (AOAC, 1995)</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_Toc468552929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77</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0" w:history="1">
        <w:r w:rsidR="00702BC4" w:rsidRPr="00502A65">
          <w:rPr>
            <w:rStyle w:val="Hyperlink"/>
            <w:rFonts w:cs="Times New Roman"/>
            <w:noProof/>
          </w:rPr>
          <w:t xml:space="preserve"> 6. Viskositas (AOAC, 1995)</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_Toc468552930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78</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1" w:history="1">
        <w:r w:rsidR="00702BC4" w:rsidRPr="00502A65">
          <w:rPr>
            <w:rStyle w:val="Hyperlink"/>
            <w:rFonts w:cs="Times New Roman"/>
            <w:noProof/>
          </w:rPr>
          <w:t>7. Kekuatan Gel (AOAC, 1995)</w:t>
        </w:r>
        <w:r w:rsidR="00702BC4" w:rsidRPr="00502A65">
          <w:rPr>
            <w:rStyle w:val="Hyperlink"/>
            <w:rFonts w:cs="Times New Roman"/>
            <w:noProof/>
          </w:rPr>
          <w:tab/>
        </w:r>
        <w:r w:rsidR="00702BC4" w:rsidRPr="00502A65">
          <w:rPr>
            <w:rFonts w:cs="Times New Roman"/>
            <w:noProof/>
            <w:webHidden/>
          </w:rPr>
          <w:fldChar w:fldCharType="begin"/>
        </w:r>
        <w:r w:rsidR="00702BC4" w:rsidRPr="00502A65">
          <w:rPr>
            <w:rFonts w:cs="Times New Roman"/>
            <w:noProof/>
            <w:webHidden/>
          </w:rPr>
          <w:instrText xml:space="preserve"> PAGEREF _Toc468552931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78</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2" w:history="1">
        <w:r w:rsidR="00702BC4" w:rsidRPr="00502A65">
          <w:rPr>
            <w:rStyle w:val="Hyperlink"/>
            <w:rFonts w:cs="Times New Roman"/>
            <w:noProof/>
          </w:rPr>
          <w:t>8. Formulir Uji Organoleptik</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_Toc468552932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79</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3" w:history="1">
        <w:r w:rsidR="00702BC4" w:rsidRPr="00502A65">
          <w:rPr>
            <w:rStyle w:val="Hyperlink"/>
            <w:rFonts w:cs="Times New Roman"/>
            <w:noProof/>
          </w:rPr>
          <w:t xml:space="preserve"> 9. Kebutuhan Bahan Baku</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_Toc468552933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80</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4" w:history="1">
        <w:r w:rsidR="00702BC4" w:rsidRPr="00502A65">
          <w:rPr>
            <w:rStyle w:val="Hyperlink"/>
            <w:rFonts w:cs="Times New Roman"/>
            <w:noProof/>
          </w:rPr>
          <w:t>10. Kebutuhan Biaya Bahan Baku Es Krim Kacang Merah</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_Toc468552934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84</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w:anchor="_Toc468552935" w:history="1">
        <w:r w:rsidR="00702BC4" w:rsidRPr="00502A65">
          <w:rPr>
            <w:rStyle w:val="Hyperlink"/>
            <w:rFonts w:cs="Times New Roman"/>
            <w:noProof/>
          </w:rPr>
          <w:t>11. Data Hasil Analisis Penelitian Pendahuluan</w:t>
        </w:r>
        <w:r w:rsidR="00702BC4" w:rsidRPr="00502A65">
          <w:rPr>
            <w:rStyle w:val="Hyperlink"/>
            <w:rFonts w:cs="Times New Roman"/>
            <w:noProof/>
          </w:rPr>
          <w:tab/>
        </w:r>
        <w:r w:rsidR="00702BC4" w:rsidRPr="00502A65">
          <w:rPr>
            <w:rFonts w:cs="Times New Roman"/>
            <w:noProof/>
            <w:webHidden/>
          </w:rPr>
          <w:t xml:space="preserve"> </w:t>
        </w:r>
        <w:r w:rsidR="00702BC4" w:rsidRPr="00502A65">
          <w:rPr>
            <w:rFonts w:cs="Times New Roman"/>
            <w:noProof/>
            <w:webHidden/>
          </w:rPr>
          <w:fldChar w:fldCharType="begin"/>
        </w:r>
        <w:r w:rsidR="00702BC4" w:rsidRPr="00502A65">
          <w:rPr>
            <w:rFonts w:cs="Times New Roman"/>
            <w:noProof/>
            <w:webHidden/>
          </w:rPr>
          <w:instrText xml:space="preserve"> PAGEREF _Toc468552935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85</w:t>
        </w:r>
        <w:r w:rsidR="00702BC4" w:rsidRPr="00502A65">
          <w:rPr>
            <w:rFonts w:cs="Times New Roman"/>
            <w:noProof/>
            <w:webHidden/>
          </w:rPr>
          <w:fldChar w:fldCharType="end"/>
        </w:r>
      </w:hyperlink>
    </w:p>
    <w:p w:rsidR="00702BC4" w:rsidRPr="00502A65" w:rsidRDefault="00702607" w:rsidP="00702BC4">
      <w:pPr>
        <w:pStyle w:val="TableofFigures"/>
        <w:tabs>
          <w:tab w:val="right" w:leader="dot" w:pos="7928"/>
        </w:tabs>
        <w:spacing w:line="480" w:lineRule="auto"/>
        <w:jc w:val="both"/>
        <w:rPr>
          <w:rFonts w:eastAsiaTheme="minorEastAsia" w:cs="Times New Roman"/>
          <w:noProof/>
          <w:sz w:val="22"/>
        </w:rPr>
      </w:pPr>
      <w:hyperlink r:id="rId41" w:anchor="_Toc468552936" w:history="1">
        <w:r w:rsidR="00702BC4" w:rsidRPr="00502A65">
          <w:rPr>
            <w:rStyle w:val="Hyperlink"/>
            <w:rFonts w:cs="Times New Roman"/>
            <w:noProof/>
          </w:rPr>
          <w:t>12. Data Hasil Pengujian Organoleptik (Penelitian Utama)</w:t>
        </w:r>
        <w:r w:rsidR="00702BC4" w:rsidRPr="00502A65">
          <w:rPr>
            <w:rFonts w:cs="Times New Roman"/>
            <w:noProof/>
            <w:webHidden/>
          </w:rPr>
          <w:tab/>
        </w:r>
        <w:r w:rsidR="00702BC4" w:rsidRPr="00502A65">
          <w:rPr>
            <w:rFonts w:cs="Times New Roman"/>
            <w:noProof/>
            <w:webHidden/>
          </w:rPr>
          <w:fldChar w:fldCharType="begin"/>
        </w:r>
        <w:r w:rsidR="00702BC4" w:rsidRPr="00502A65">
          <w:rPr>
            <w:rFonts w:cs="Times New Roman"/>
            <w:noProof/>
            <w:webHidden/>
          </w:rPr>
          <w:instrText xml:space="preserve"> PAGEREF _Toc468552936 \h </w:instrText>
        </w:r>
        <w:r w:rsidR="00702BC4" w:rsidRPr="00502A65">
          <w:rPr>
            <w:rFonts w:cs="Times New Roman"/>
            <w:noProof/>
            <w:webHidden/>
          </w:rPr>
        </w:r>
        <w:r w:rsidR="00702BC4" w:rsidRPr="00502A65">
          <w:rPr>
            <w:rFonts w:cs="Times New Roman"/>
            <w:noProof/>
            <w:webHidden/>
          </w:rPr>
          <w:fldChar w:fldCharType="separate"/>
        </w:r>
        <w:r w:rsidR="007A7E2F">
          <w:rPr>
            <w:rFonts w:cs="Times New Roman"/>
            <w:noProof/>
            <w:webHidden/>
          </w:rPr>
          <w:t>86</w:t>
        </w:r>
        <w:r w:rsidR="00702BC4" w:rsidRPr="00502A65">
          <w:rPr>
            <w:rFonts w:cs="Times New Roman"/>
            <w:noProof/>
            <w:webHidden/>
          </w:rPr>
          <w:fldChar w:fldCharType="end"/>
        </w:r>
      </w:hyperlink>
    </w:p>
    <w:p w:rsidR="0013497B" w:rsidRPr="00502A65" w:rsidRDefault="00976C1C" w:rsidP="00976C1C">
      <w:pPr>
        <w:spacing w:line="720" w:lineRule="auto"/>
        <w:rPr>
          <w:rFonts w:cs="Times New Roman"/>
          <w:b/>
          <w:szCs w:val="24"/>
        </w:rPr>
        <w:sectPr w:rsidR="0013497B" w:rsidRPr="00502A65" w:rsidSect="0013497B">
          <w:pgSz w:w="11907" w:h="16839" w:code="9"/>
          <w:pgMar w:top="2268" w:right="1701" w:bottom="1701" w:left="2268" w:header="720" w:footer="720" w:gutter="0"/>
          <w:pgNumType w:fmt="lowerRoman" w:start="12"/>
          <w:cols w:space="720"/>
          <w:docGrid w:linePitch="360"/>
        </w:sectPr>
      </w:pPr>
      <w:r w:rsidRPr="00502A65">
        <w:rPr>
          <w:rFonts w:cs="Times New Roman"/>
          <w:b/>
          <w:szCs w:val="24"/>
        </w:rPr>
        <w:fldChar w:fldCharType="end"/>
      </w:r>
    </w:p>
    <w:p w:rsidR="00F25DF0" w:rsidRPr="00502A65" w:rsidRDefault="000E2E85" w:rsidP="0057121A">
      <w:pPr>
        <w:pStyle w:val="Heading1"/>
        <w:rPr>
          <w:rFonts w:cs="Times New Roman"/>
        </w:rPr>
      </w:pPr>
      <w:bookmarkStart w:id="7" w:name="_Toc472391347"/>
      <w:r>
        <w:rPr>
          <w:rFonts w:cs="Times New Roman"/>
        </w:rPr>
        <w:lastRenderedPageBreak/>
        <w:t>ABSTRAK</w:t>
      </w:r>
      <w:bookmarkEnd w:id="7"/>
    </w:p>
    <w:p w:rsidR="0029588B" w:rsidRDefault="00F25DF0" w:rsidP="00EF3B44">
      <w:pPr>
        <w:spacing w:line="240" w:lineRule="auto"/>
        <w:ind w:firstLine="720"/>
        <w:jc w:val="both"/>
        <w:rPr>
          <w:rFonts w:cs="Times New Roman"/>
        </w:rPr>
      </w:pPr>
      <w:r w:rsidRPr="00502A65">
        <w:rPr>
          <w:rFonts w:cs="Times New Roman"/>
        </w:rPr>
        <w:t>Tujuan dari penelit</w:t>
      </w:r>
      <w:r w:rsidR="00EF3B44">
        <w:rPr>
          <w:rFonts w:cs="Times New Roman"/>
        </w:rPr>
        <w:t xml:space="preserve">ian ini adalah untuk mengetahui dan mempelajari pengaruh konsentrasi gelatin </w:t>
      </w:r>
      <w:r w:rsidRPr="00502A65">
        <w:rPr>
          <w:rFonts w:cs="Times New Roman"/>
        </w:rPr>
        <w:t>tulang ikan patin dan  konsentrasi putih telur terhadap karakteristik eskrim kacang merah</w:t>
      </w:r>
      <w:r w:rsidR="00EF3B44">
        <w:rPr>
          <w:rFonts w:cs="Times New Roman"/>
        </w:rPr>
        <w:t xml:space="preserve"> dan pengaruh interaksi antara konsentrasi gelatin tulang ikan patin dan konsentrasi putih telur terhadap karakteristik eskrim kacang merah</w:t>
      </w:r>
      <w:r w:rsidRPr="00502A65">
        <w:rPr>
          <w:rFonts w:cs="Times New Roman"/>
        </w:rPr>
        <w:t xml:space="preserve">. </w:t>
      </w:r>
    </w:p>
    <w:p w:rsidR="0029588B" w:rsidRDefault="00F25DF0" w:rsidP="00EF3B44">
      <w:pPr>
        <w:spacing w:line="240" w:lineRule="auto"/>
        <w:ind w:firstLine="720"/>
        <w:jc w:val="both"/>
        <w:rPr>
          <w:rFonts w:cs="Times New Roman"/>
        </w:rPr>
      </w:pPr>
      <w:r w:rsidRPr="00502A65">
        <w:rPr>
          <w:rFonts w:cs="Times New Roman"/>
        </w:rPr>
        <w:t xml:space="preserve">Rancangan  percobaan yang digunakan adalah pola faktorial 3x3 dalam Rancangan Acak Kelompok (RAK) yang terdiri dari 2 faktor yaitu faktor A (Konsentrasi gelatin tulang ikan patin) yang terdiri </w:t>
      </w:r>
      <w:r w:rsidR="00E64F1B" w:rsidRPr="00502A65">
        <w:rPr>
          <w:rFonts w:cs="Times New Roman"/>
        </w:rPr>
        <w:t>dari 3 taraf yaitu a</w:t>
      </w:r>
      <w:r w:rsidR="00E64F1B" w:rsidRPr="00502A65">
        <w:rPr>
          <w:rFonts w:cs="Times New Roman"/>
          <w:vertAlign w:val="subscript"/>
        </w:rPr>
        <w:t>1</w:t>
      </w:r>
      <w:r w:rsidR="00E64F1B" w:rsidRPr="00502A65">
        <w:rPr>
          <w:rFonts w:cs="Times New Roman"/>
        </w:rPr>
        <w:t xml:space="preserve"> (0.1%), a</w:t>
      </w:r>
      <w:r w:rsidR="00E64F1B" w:rsidRPr="00502A65">
        <w:rPr>
          <w:rFonts w:cs="Times New Roman"/>
          <w:vertAlign w:val="subscript"/>
        </w:rPr>
        <w:t>2</w:t>
      </w:r>
      <w:r w:rsidR="00E64F1B" w:rsidRPr="00502A65">
        <w:rPr>
          <w:rFonts w:cs="Times New Roman"/>
        </w:rPr>
        <w:t xml:space="preserve"> (0.3%), a</w:t>
      </w:r>
      <w:r w:rsidR="00E64F1B" w:rsidRPr="00502A65">
        <w:rPr>
          <w:rFonts w:cs="Times New Roman"/>
          <w:vertAlign w:val="subscript"/>
        </w:rPr>
        <w:t>3</w:t>
      </w:r>
      <w:r w:rsidR="00E64F1B" w:rsidRPr="00502A65">
        <w:rPr>
          <w:rFonts w:cs="Times New Roman"/>
        </w:rPr>
        <w:t xml:space="preserve"> (0.5%) dan faktor B (Konsentrasi putih telur) yang terdiri dari 3 taraf yaitu b1 (3%), b2 (5%). b3 (7%). Respon yang diukur dalam penelitia</w:t>
      </w:r>
      <w:r w:rsidR="00CC1747">
        <w:rPr>
          <w:rFonts w:cs="Times New Roman"/>
        </w:rPr>
        <w:t xml:space="preserve">n ini  </w:t>
      </w:r>
      <w:r w:rsidR="0068269F">
        <w:rPr>
          <w:rFonts w:cs="Times New Roman"/>
        </w:rPr>
        <w:t xml:space="preserve">adalah respon  kimia yang meliputi </w:t>
      </w:r>
      <w:r w:rsidR="00E64F1B" w:rsidRPr="00502A65">
        <w:rPr>
          <w:rFonts w:cs="Times New Roman"/>
        </w:rPr>
        <w:t>kadar lemak</w:t>
      </w:r>
      <w:r w:rsidR="0068269F">
        <w:rPr>
          <w:rFonts w:cs="Times New Roman"/>
        </w:rPr>
        <w:t xml:space="preserve"> dengan metode soxhlet dan kadar protein dengan metode kjeldahl, respon fisik yang diuji yaitu </w:t>
      </w:r>
      <w:r w:rsidR="00E64F1B" w:rsidRPr="00502A65">
        <w:rPr>
          <w:rFonts w:cs="Times New Roman"/>
        </w:rPr>
        <w:t xml:space="preserve">waktu leleh dan </w:t>
      </w:r>
      <w:r w:rsidR="00E64F1B" w:rsidRPr="00502A65">
        <w:rPr>
          <w:rFonts w:cs="Times New Roman"/>
          <w:i/>
        </w:rPr>
        <w:t>overrun</w:t>
      </w:r>
      <w:r w:rsidR="0068269F">
        <w:rPr>
          <w:rFonts w:cs="Times New Roman"/>
        </w:rPr>
        <w:t xml:space="preserve"> serta</w:t>
      </w:r>
      <w:r w:rsidR="0057121A" w:rsidRPr="00502A65">
        <w:rPr>
          <w:rFonts w:cs="Times New Roman"/>
        </w:rPr>
        <w:t xml:space="preserve"> respon organoleptik (uji hedonik) terhadap warna, rasa, aroma, tekstur.</w:t>
      </w:r>
      <w:r w:rsidR="00EF3B44">
        <w:rPr>
          <w:rFonts w:cs="Times New Roman"/>
        </w:rPr>
        <w:t xml:space="preserve"> </w:t>
      </w:r>
    </w:p>
    <w:p w:rsidR="00E64F1B" w:rsidRPr="00502A65" w:rsidRDefault="0068269F" w:rsidP="00EF3B44">
      <w:pPr>
        <w:spacing w:line="240" w:lineRule="auto"/>
        <w:ind w:firstLine="720"/>
        <w:jc w:val="both"/>
        <w:rPr>
          <w:rFonts w:cs="Times New Roman"/>
        </w:rPr>
      </w:pPr>
      <w:r w:rsidRPr="00502A65">
        <w:rPr>
          <w:rFonts w:cs="Times New Roman"/>
        </w:rPr>
        <w:t>G</w:t>
      </w:r>
      <w:r w:rsidR="0057121A" w:rsidRPr="00502A65">
        <w:rPr>
          <w:rFonts w:cs="Times New Roman"/>
        </w:rPr>
        <w:t>elatin tulang ikan patin</w:t>
      </w:r>
      <w:r>
        <w:rPr>
          <w:rFonts w:cs="Times New Roman"/>
        </w:rPr>
        <w:t xml:space="preserve"> yang digunakan pada penelitian utama mempunyai </w:t>
      </w:r>
      <w:r w:rsidR="00937204">
        <w:rPr>
          <w:rFonts w:cs="Times New Roman"/>
        </w:rPr>
        <w:t>viskositas 20,5 mP</w:t>
      </w:r>
      <w:r w:rsidR="0057121A" w:rsidRPr="00502A65">
        <w:rPr>
          <w:rFonts w:cs="Times New Roman"/>
        </w:rPr>
        <w:t>s, nilai pH 3,85 , kekuatan gel 3,049 g/</w:t>
      </w:r>
      <w:r w:rsidR="0057121A" w:rsidRPr="00502A65">
        <w:rPr>
          <w:rFonts w:cs="Times New Roman"/>
          <w:i/>
        </w:rPr>
        <w:t>force</w:t>
      </w:r>
      <w:r w:rsidR="0057121A" w:rsidRPr="00502A65">
        <w:rPr>
          <w:rFonts w:cs="Times New Roman"/>
        </w:rPr>
        <w:t xml:space="preserve"> dan rendemen 55,46%. </w:t>
      </w:r>
      <w:r w:rsidR="000E08E7" w:rsidRPr="00502A65">
        <w:rPr>
          <w:rFonts w:cs="Times New Roman"/>
        </w:rPr>
        <w:t>Hasil penelitian utama menunjukkan bahwa interaksi antara konsentrasi gelatin tulang ikan patin dan konsentrasi putih telur  berpengaruh terha</w:t>
      </w:r>
      <w:r w:rsidR="00203A28">
        <w:rPr>
          <w:rFonts w:cs="Times New Roman"/>
        </w:rPr>
        <w:t>dap warna, rasa, aroma, tekstur</w:t>
      </w:r>
      <w:r w:rsidR="000E08E7" w:rsidRPr="00502A65">
        <w:rPr>
          <w:rFonts w:cs="Times New Roman"/>
        </w:rPr>
        <w:t xml:space="preserve">, waktu leleh, </w:t>
      </w:r>
      <w:r w:rsidR="000E08E7" w:rsidRPr="00502A65">
        <w:rPr>
          <w:rFonts w:cs="Times New Roman"/>
          <w:i/>
        </w:rPr>
        <w:t>overrun</w:t>
      </w:r>
      <w:r w:rsidR="000E08E7" w:rsidRPr="00502A65">
        <w:rPr>
          <w:rFonts w:cs="Times New Roman"/>
        </w:rPr>
        <w:t>, kadar lemak dan kadar protein</w:t>
      </w:r>
      <w:r w:rsidR="003A7F8F" w:rsidRPr="00502A65">
        <w:rPr>
          <w:rFonts w:cs="Times New Roman"/>
        </w:rPr>
        <w:t xml:space="preserve"> </w:t>
      </w:r>
      <w:r w:rsidR="00340FB0" w:rsidRPr="00502A65">
        <w:rPr>
          <w:rFonts w:cs="Times New Roman"/>
        </w:rPr>
        <w:t>eskrim kacang merah</w:t>
      </w:r>
      <w:r w:rsidR="000E08E7" w:rsidRPr="00502A65">
        <w:rPr>
          <w:rFonts w:cs="Times New Roman"/>
        </w:rPr>
        <w:t>.</w:t>
      </w:r>
    </w:p>
    <w:p w:rsidR="00646AD0" w:rsidRPr="00502A65" w:rsidRDefault="00646AD0" w:rsidP="003A7F8F">
      <w:pPr>
        <w:spacing w:before="240" w:after="240" w:line="240" w:lineRule="auto"/>
        <w:jc w:val="both"/>
        <w:rPr>
          <w:rFonts w:cs="Times New Roman"/>
        </w:rPr>
      </w:pPr>
    </w:p>
    <w:p w:rsidR="0013497B" w:rsidRDefault="003A7F8F" w:rsidP="003A7F8F">
      <w:pPr>
        <w:spacing w:before="240" w:after="240" w:line="240" w:lineRule="auto"/>
        <w:jc w:val="both"/>
        <w:rPr>
          <w:rFonts w:cs="Times New Roman"/>
        </w:rPr>
      </w:pPr>
      <w:r w:rsidRPr="00502A65">
        <w:rPr>
          <w:rFonts w:cs="Times New Roman"/>
        </w:rPr>
        <w:t>Kata Kunci : Gelatin</w:t>
      </w:r>
      <w:r w:rsidR="0068269F">
        <w:rPr>
          <w:rFonts w:cs="Times New Roman"/>
        </w:rPr>
        <w:t xml:space="preserve"> Tulang Ikan Patin, </w:t>
      </w:r>
      <w:r w:rsidRPr="00502A65">
        <w:rPr>
          <w:rFonts w:cs="Times New Roman"/>
        </w:rPr>
        <w:t>Putih telur</w:t>
      </w:r>
      <w:r w:rsidR="0068269F">
        <w:rPr>
          <w:rFonts w:cs="Times New Roman"/>
        </w:rPr>
        <w:t>, Eskrim Kacang Merah</w:t>
      </w:r>
    </w:p>
    <w:p w:rsidR="0068269F" w:rsidRDefault="0068269F" w:rsidP="003A7F8F">
      <w:pPr>
        <w:spacing w:before="240" w:after="240" w:line="240" w:lineRule="auto"/>
        <w:jc w:val="both"/>
        <w:rPr>
          <w:rFonts w:cs="Times New Roman"/>
        </w:rPr>
      </w:pPr>
    </w:p>
    <w:p w:rsidR="0068269F" w:rsidRPr="00502A65" w:rsidRDefault="0068269F" w:rsidP="003A7F8F">
      <w:pPr>
        <w:spacing w:before="240" w:after="240" w:line="240" w:lineRule="auto"/>
        <w:jc w:val="both"/>
        <w:rPr>
          <w:rFonts w:cs="Times New Roman"/>
        </w:rPr>
        <w:sectPr w:rsidR="0068269F" w:rsidRPr="00502A65" w:rsidSect="0013497B">
          <w:pgSz w:w="11907" w:h="16839" w:code="9"/>
          <w:pgMar w:top="2268" w:right="1701" w:bottom="1701" w:left="2268" w:header="720" w:footer="720" w:gutter="0"/>
          <w:pgNumType w:fmt="lowerRoman" w:start="13"/>
          <w:cols w:space="720"/>
          <w:docGrid w:linePitch="360"/>
        </w:sectPr>
      </w:pPr>
    </w:p>
    <w:p w:rsidR="003A7F8F" w:rsidRPr="00502A65" w:rsidRDefault="003A7F8F" w:rsidP="00AB2EB9">
      <w:pPr>
        <w:pStyle w:val="Heading1"/>
        <w:rPr>
          <w:rFonts w:cs="Times New Roman"/>
        </w:rPr>
      </w:pPr>
      <w:bookmarkStart w:id="8" w:name="_Toc472391348"/>
      <w:r w:rsidRPr="00502A65">
        <w:rPr>
          <w:rFonts w:cs="Times New Roman"/>
        </w:rPr>
        <w:lastRenderedPageBreak/>
        <w:t>ABSTRACT</w:t>
      </w:r>
      <w:bookmarkEnd w:id="8"/>
    </w:p>
    <w:p w:rsidR="000E2E85" w:rsidRDefault="00AB2EB9" w:rsidP="00CC1747">
      <w:pPr>
        <w:spacing w:line="240" w:lineRule="auto"/>
        <w:ind w:firstLine="720"/>
        <w:jc w:val="both"/>
        <w:rPr>
          <w:rFonts w:cs="Times New Roman"/>
          <w:i/>
        </w:rPr>
      </w:pPr>
      <w:r w:rsidRPr="00502A65">
        <w:rPr>
          <w:rFonts w:cs="Times New Roman"/>
          <w:i/>
        </w:rPr>
        <w:t xml:space="preserve">The purpose </w:t>
      </w:r>
      <w:r w:rsidR="00B94DD0" w:rsidRPr="00502A65">
        <w:rPr>
          <w:rFonts w:cs="Times New Roman"/>
          <w:i/>
        </w:rPr>
        <w:t>of this research was to determine the effect of</w:t>
      </w:r>
      <w:r w:rsidRPr="00502A65">
        <w:rPr>
          <w:rFonts w:cs="Times New Roman"/>
          <w:i/>
        </w:rPr>
        <w:t xml:space="preserve"> gelatin from the bones of patin consentration </w:t>
      </w:r>
      <w:r w:rsidR="00B94DD0" w:rsidRPr="00502A65">
        <w:rPr>
          <w:rFonts w:cs="Times New Roman"/>
          <w:i/>
        </w:rPr>
        <w:t xml:space="preserve">and albumin consentration </w:t>
      </w:r>
      <w:r w:rsidRPr="00502A65">
        <w:rPr>
          <w:rFonts w:cs="Times New Roman"/>
          <w:i/>
        </w:rPr>
        <w:t>to the characteristics of red kidney beans ice</w:t>
      </w:r>
      <w:r w:rsidR="00CC1747">
        <w:rPr>
          <w:rFonts w:cs="Times New Roman"/>
          <w:i/>
        </w:rPr>
        <w:t xml:space="preserve"> cream.</w:t>
      </w:r>
    </w:p>
    <w:p w:rsidR="000E2E85" w:rsidRDefault="00580705" w:rsidP="00CC1747">
      <w:pPr>
        <w:spacing w:line="240" w:lineRule="auto"/>
        <w:ind w:firstLine="720"/>
        <w:jc w:val="both"/>
        <w:rPr>
          <w:rFonts w:cs="Times New Roman"/>
          <w:i/>
        </w:rPr>
      </w:pPr>
      <w:r w:rsidRPr="00502A65">
        <w:rPr>
          <w:rFonts w:cs="Times New Roman"/>
          <w:i/>
        </w:rPr>
        <w:t>This research was used design factorial 3x3 in Randomized Block Design (RAK), which consists of two factors : factor A (concentration of gelatin bone patin) comprising three levels ie a</w:t>
      </w:r>
      <w:r w:rsidRPr="00502A65">
        <w:rPr>
          <w:rFonts w:cs="Times New Roman"/>
          <w:i/>
          <w:vertAlign w:val="subscript"/>
        </w:rPr>
        <w:t>1</w:t>
      </w:r>
      <w:r w:rsidRPr="00502A65">
        <w:rPr>
          <w:rFonts w:cs="Times New Roman"/>
          <w:i/>
        </w:rPr>
        <w:t xml:space="preserve"> (0.1%), a</w:t>
      </w:r>
      <w:r w:rsidRPr="00502A65">
        <w:rPr>
          <w:rFonts w:cs="Times New Roman"/>
          <w:i/>
          <w:vertAlign w:val="subscript"/>
        </w:rPr>
        <w:t>2</w:t>
      </w:r>
      <w:r w:rsidRPr="00502A65">
        <w:rPr>
          <w:rFonts w:cs="Times New Roman"/>
          <w:i/>
        </w:rPr>
        <w:t>(0,3%), a</w:t>
      </w:r>
      <w:r w:rsidRPr="00502A65">
        <w:rPr>
          <w:rFonts w:cs="Times New Roman"/>
          <w:i/>
          <w:vertAlign w:val="subscript"/>
        </w:rPr>
        <w:t xml:space="preserve">3 </w:t>
      </w:r>
      <w:r w:rsidRPr="00502A65">
        <w:rPr>
          <w:rFonts w:cs="Times New Roman"/>
          <w:i/>
        </w:rPr>
        <w:t>(0,5%) and factor B (consentration of albumin), which consist of three levels ie b</w:t>
      </w:r>
      <w:r w:rsidRPr="00502A65">
        <w:rPr>
          <w:rFonts w:cs="Times New Roman"/>
          <w:i/>
          <w:vertAlign w:val="subscript"/>
        </w:rPr>
        <w:t>1</w:t>
      </w:r>
      <w:r w:rsidRPr="00502A65">
        <w:rPr>
          <w:rFonts w:cs="Times New Roman"/>
          <w:i/>
        </w:rPr>
        <w:t xml:space="preserve"> (3%), b</w:t>
      </w:r>
      <w:r w:rsidRPr="00502A65">
        <w:rPr>
          <w:rFonts w:cs="Times New Roman"/>
          <w:i/>
          <w:vertAlign w:val="subscript"/>
        </w:rPr>
        <w:t>2</w:t>
      </w:r>
      <w:r w:rsidRPr="00502A65">
        <w:rPr>
          <w:rFonts w:cs="Times New Roman"/>
          <w:i/>
        </w:rPr>
        <w:t>(5%), b</w:t>
      </w:r>
      <w:r w:rsidRPr="00502A65">
        <w:rPr>
          <w:rFonts w:cs="Times New Roman"/>
          <w:i/>
          <w:vertAlign w:val="subscript"/>
        </w:rPr>
        <w:t>3</w:t>
      </w:r>
      <w:r w:rsidRPr="00502A65">
        <w:rPr>
          <w:rFonts w:cs="Times New Roman"/>
          <w:i/>
        </w:rPr>
        <w:t>(7%). The response in the research was the chemical response (fat, and protein analysis), physical response (</w:t>
      </w:r>
      <w:r w:rsidR="00B92AF6" w:rsidRPr="00502A65">
        <w:rPr>
          <w:rFonts w:cs="Times New Roman"/>
          <w:i/>
        </w:rPr>
        <w:t>melting time and overrun) and response organoleptic (hedonic test) for colour, taste, flavor, and texture.</w:t>
      </w:r>
    </w:p>
    <w:p w:rsidR="00DA29B7" w:rsidRPr="00502A65" w:rsidRDefault="00E038C6" w:rsidP="00CC1747">
      <w:pPr>
        <w:spacing w:line="240" w:lineRule="auto"/>
        <w:ind w:firstLine="720"/>
        <w:jc w:val="both"/>
        <w:rPr>
          <w:rFonts w:cs="Times New Roman"/>
          <w:i/>
        </w:rPr>
      </w:pPr>
      <w:r w:rsidRPr="00502A65">
        <w:rPr>
          <w:rFonts w:cs="Times New Roman"/>
          <w:i/>
        </w:rPr>
        <w:t xml:space="preserve">The result of preliminary research showed that gelatin from the bones of patin </w:t>
      </w:r>
      <w:r w:rsidR="002C1E1C" w:rsidRPr="00502A65">
        <w:rPr>
          <w:rFonts w:cs="Times New Roman"/>
          <w:i/>
        </w:rPr>
        <w:t xml:space="preserve">with </w:t>
      </w:r>
      <w:r w:rsidR="00937204">
        <w:rPr>
          <w:rFonts w:cs="Times New Roman"/>
          <w:i/>
        </w:rPr>
        <w:t>viscosity 20,5 mP</w:t>
      </w:r>
      <w:r w:rsidRPr="00502A65">
        <w:rPr>
          <w:rFonts w:cs="Times New Roman"/>
          <w:i/>
        </w:rPr>
        <w:t xml:space="preserve">s, </w:t>
      </w:r>
      <w:r w:rsidR="002C1E1C" w:rsidRPr="00502A65">
        <w:rPr>
          <w:rFonts w:cs="Times New Roman"/>
          <w:i/>
        </w:rPr>
        <w:t>pH 3,85, gel strength 3,049 g/force and 55,46% of rendemen.</w:t>
      </w:r>
      <w:r w:rsidR="005C42EF" w:rsidRPr="00502A65">
        <w:rPr>
          <w:rFonts w:cs="Times New Roman"/>
          <w:i/>
        </w:rPr>
        <w:t xml:space="preserve"> The result of main research were showed the interaction of bone gelatin concentration of patin and albumin concentration affect to colour, taste, flavor, texture, fat, protein, melting time and overrun for red kidney beans ice cream.</w:t>
      </w:r>
    </w:p>
    <w:p w:rsidR="00646AD0" w:rsidRPr="00502A65" w:rsidRDefault="00646AD0" w:rsidP="00646AD0">
      <w:pPr>
        <w:spacing w:before="240" w:after="240" w:line="240" w:lineRule="auto"/>
        <w:jc w:val="both"/>
        <w:rPr>
          <w:rFonts w:cs="Times New Roman"/>
          <w:i/>
        </w:rPr>
      </w:pPr>
    </w:p>
    <w:p w:rsidR="00DA29B7" w:rsidRPr="00502A65" w:rsidRDefault="00203A28" w:rsidP="00646AD0">
      <w:pPr>
        <w:spacing w:before="240" w:after="240" w:line="240" w:lineRule="auto"/>
        <w:jc w:val="both"/>
        <w:rPr>
          <w:rFonts w:cs="Times New Roman"/>
          <w:i/>
        </w:rPr>
      </w:pPr>
      <w:r>
        <w:rPr>
          <w:rFonts w:cs="Times New Roman"/>
          <w:i/>
        </w:rPr>
        <w:t xml:space="preserve">Keywords : Gelatin, </w:t>
      </w:r>
      <w:r w:rsidR="00DA29B7" w:rsidRPr="00502A65">
        <w:rPr>
          <w:rFonts w:cs="Times New Roman"/>
          <w:i/>
        </w:rPr>
        <w:t>Albumin</w:t>
      </w:r>
      <w:r>
        <w:rPr>
          <w:rFonts w:cs="Times New Roman"/>
          <w:i/>
        </w:rPr>
        <w:t>, Red Kidney Beans Ice cream</w:t>
      </w:r>
      <w:r w:rsidR="00DA29B7" w:rsidRPr="00502A65">
        <w:rPr>
          <w:rFonts w:cs="Times New Roman"/>
          <w:i/>
        </w:rPr>
        <w:t>.</w:t>
      </w: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3A7F8F" w:rsidRPr="00502A65" w:rsidRDefault="003A7F8F" w:rsidP="00F25DF0">
      <w:pPr>
        <w:ind w:firstLine="720"/>
        <w:rPr>
          <w:rFonts w:cs="Times New Roman"/>
        </w:rPr>
      </w:pPr>
    </w:p>
    <w:p w:rsidR="00E64F1B" w:rsidRPr="00502A65" w:rsidRDefault="00E64F1B" w:rsidP="00F25DF0">
      <w:pPr>
        <w:ind w:firstLine="720"/>
        <w:rPr>
          <w:rFonts w:cs="Times New Roman"/>
        </w:rPr>
        <w:sectPr w:rsidR="00E64F1B" w:rsidRPr="00502A65" w:rsidSect="0013497B">
          <w:pgSz w:w="11907" w:h="16839" w:code="9"/>
          <w:pgMar w:top="2268" w:right="1701" w:bottom="1701" w:left="2268" w:header="720" w:footer="720" w:gutter="0"/>
          <w:pgNumType w:fmt="lowerRoman" w:start="14"/>
          <w:cols w:space="720"/>
          <w:docGrid w:linePitch="360"/>
        </w:sectPr>
      </w:pPr>
    </w:p>
    <w:p w:rsidR="00A523C0" w:rsidRPr="00502A65" w:rsidRDefault="00326A36" w:rsidP="00326A36">
      <w:pPr>
        <w:pStyle w:val="Heading1"/>
        <w:rPr>
          <w:rFonts w:cs="Times New Roman"/>
        </w:rPr>
      </w:pPr>
      <w:bookmarkStart w:id="9" w:name="_Toc472391349"/>
      <w:r w:rsidRPr="00502A65">
        <w:rPr>
          <w:rFonts w:cs="Times New Roman"/>
        </w:rPr>
        <w:lastRenderedPageBreak/>
        <w:t>I PENDAHULUAN</w:t>
      </w:r>
      <w:bookmarkEnd w:id="9"/>
    </w:p>
    <w:p w:rsidR="00326A36" w:rsidRPr="00502A65" w:rsidRDefault="00FF72C8" w:rsidP="00326A36">
      <w:pPr>
        <w:ind w:firstLine="720"/>
        <w:jc w:val="both"/>
        <w:rPr>
          <w:rFonts w:cs="Times New Roman"/>
          <w:szCs w:val="24"/>
        </w:rPr>
      </w:pPr>
      <w:r w:rsidRPr="00502A65">
        <w:rPr>
          <w:rFonts w:cs="Times New Roman"/>
          <w:szCs w:val="24"/>
        </w:rPr>
        <w:t>Bab ini menguraikan</w:t>
      </w:r>
      <w:r w:rsidR="00326A36" w:rsidRPr="00502A65">
        <w:rPr>
          <w:rFonts w:cs="Times New Roman"/>
          <w:szCs w:val="24"/>
        </w:rPr>
        <w:t xml:space="preserve"> mengenai: (1) Latar Belakang, (2) Identifikasi Masalah, (3) Maksud dan Tujuan, (4) Manfaat Penelitian, (5) Kerangka Pemikiran, (6) Hipotesis Penelitian dan (7) Tempat dan Waktu Penelitian</w:t>
      </w:r>
    </w:p>
    <w:p w:rsidR="00326A36" w:rsidRPr="00502A65" w:rsidRDefault="00326A36" w:rsidP="00A64873">
      <w:pPr>
        <w:pStyle w:val="Heading2"/>
        <w:numPr>
          <w:ilvl w:val="1"/>
          <w:numId w:val="1"/>
        </w:numPr>
        <w:rPr>
          <w:rFonts w:cs="Times New Roman"/>
        </w:rPr>
      </w:pPr>
      <w:r w:rsidRPr="00502A65">
        <w:rPr>
          <w:rFonts w:cs="Times New Roman"/>
        </w:rPr>
        <w:t xml:space="preserve"> </w:t>
      </w:r>
      <w:bookmarkStart w:id="10" w:name="_Toc472391350"/>
      <w:r w:rsidRPr="00502A65">
        <w:rPr>
          <w:rFonts w:cs="Times New Roman"/>
        </w:rPr>
        <w:t>Latar Belakang</w:t>
      </w:r>
      <w:bookmarkEnd w:id="10"/>
    </w:p>
    <w:p w:rsidR="0042788F" w:rsidRPr="00502A65" w:rsidRDefault="00D84FA2" w:rsidP="00550212">
      <w:pPr>
        <w:ind w:firstLine="720"/>
        <w:jc w:val="both"/>
        <w:rPr>
          <w:rFonts w:cs="Times New Roman"/>
          <w:szCs w:val="24"/>
        </w:rPr>
      </w:pPr>
      <w:r w:rsidRPr="00502A65">
        <w:rPr>
          <w:rFonts w:cs="Times New Roman"/>
          <w:szCs w:val="24"/>
        </w:rPr>
        <w:t xml:space="preserve">Indonesia merupakan negara tropis yang mempunyai beranekaragam sumberdaya perairan. Luas perairan Indonesia sekitar dua per tiga dari luas total wilayah Indonesia. </w:t>
      </w:r>
      <w:r w:rsidR="008B6026" w:rsidRPr="00502A65">
        <w:rPr>
          <w:rFonts w:cs="Times New Roman"/>
          <w:szCs w:val="24"/>
        </w:rPr>
        <w:t xml:space="preserve">Produksi perikanan Indonesia tahun 2014 mencapai 20,8 juta ton dibandingkan tahun sebelumnya sebesar 19,4 juta ton meningkat sebesar 7,35 persen dibandingkan tahun 2013. </w:t>
      </w:r>
      <w:r w:rsidR="0042788F" w:rsidRPr="00502A65">
        <w:rPr>
          <w:rFonts w:cs="Times New Roman"/>
          <w:szCs w:val="24"/>
        </w:rPr>
        <w:t>Kontribusi produksi perikanan tangkap terhadap produksi perikanan nasional tahun 2014 sebesar 31,11 persen sedangkan kontribusi perikanan budidaya sebesar 68,89 persen. Kontribusi perikanan budidaya terus meningkat sejak tahun 2010 dengan kontribusi yang tumbuh sebesar 6,42 persen dan rata-rata kontribusi selama lima tahun sebesar 62,35 persen. Hal ini menunjukan bahwa dalam 5 tahun kebelakang dan beberapa tahun kedepan, perikanan budidaya memiliki potensi yang cukup besar bagi produksi perikanan Indonesia (</w:t>
      </w:r>
      <w:r w:rsidR="000835A5" w:rsidRPr="00502A65">
        <w:rPr>
          <w:rFonts w:cs="Times New Roman"/>
          <w:szCs w:val="24"/>
        </w:rPr>
        <w:t>Kementerian Kelautan dan Perikanan , 2015)</w:t>
      </w:r>
      <w:r w:rsidR="0042788F" w:rsidRPr="00502A65">
        <w:rPr>
          <w:rFonts w:cs="Times New Roman"/>
          <w:szCs w:val="24"/>
        </w:rPr>
        <w:t xml:space="preserve">. </w:t>
      </w:r>
    </w:p>
    <w:p w:rsidR="00786033" w:rsidRPr="00502A65" w:rsidRDefault="00E1295A" w:rsidP="00786033">
      <w:pPr>
        <w:ind w:firstLine="720"/>
        <w:jc w:val="both"/>
        <w:rPr>
          <w:rFonts w:cs="Times New Roman"/>
          <w:szCs w:val="24"/>
        </w:rPr>
        <w:sectPr w:rsidR="00786033" w:rsidRPr="00502A65" w:rsidSect="00786033">
          <w:headerReference w:type="default" r:id="rId42"/>
          <w:footerReference w:type="default" r:id="rId43"/>
          <w:pgSz w:w="11907" w:h="16839" w:code="9"/>
          <w:pgMar w:top="2268" w:right="1701" w:bottom="1701" w:left="2268" w:header="720" w:footer="720" w:gutter="0"/>
          <w:pgNumType w:start="1"/>
          <w:cols w:space="720"/>
          <w:docGrid w:linePitch="360"/>
        </w:sectPr>
      </w:pPr>
      <w:r w:rsidRPr="00502A65">
        <w:rPr>
          <w:rFonts w:cs="Times New Roman"/>
          <w:szCs w:val="24"/>
        </w:rPr>
        <w:t xml:space="preserve">Ikan </w:t>
      </w:r>
      <w:r w:rsidR="007A144E" w:rsidRPr="00502A65">
        <w:rPr>
          <w:rFonts w:cs="Times New Roman"/>
          <w:szCs w:val="24"/>
        </w:rPr>
        <w:t xml:space="preserve">patin dikenal sebagai komoditas yang berprospek cerah. Rasa dagingnya yang lezat membuat banyak kalangan pengusaha perikanan </w:t>
      </w:r>
      <w:r w:rsidR="00550212" w:rsidRPr="00502A65">
        <w:rPr>
          <w:rFonts w:cs="Times New Roman"/>
          <w:szCs w:val="24"/>
        </w:rPr>
        <w:t xml:space="preserve">tertarik akan budidaya ikan ini. </w:t>
      </w:r>
      <w:r w:rsidR="007A144E" w:rsidRPr="00502A65">
        <w:rPr>
          <w:rFonts w:cs="Times New Roman"/>
          <w:szCs w:val="24"/>
        </w:rPr>
        <w:t>Industri pengolahan ikan patin menghasilkan limbah berupa tulang, kepala, isi perut, sisik, kulit dan air sisa pencucian</w:t>
      </w:r>
      <w:r w:rsidRPr="00502A65">
        <w:rPr>
          <w:rFonts w:cs="Times New Roman"/>
          <w:szCs w:val="24"/>
        </w:rPr>
        <w:t>. Umumnya limbah hasil olahan ini langsung dibuang atau diku</w:t>
      </w:r>
      <w:r w:rsidR="00786033" w:rsidRPr="00502A65">
        <w:rPr>
          <w:rFonts w:cs="Times New Roman"/>
          <w:szCs w:val="24"/>
        </w:rPr>
        <w:t>bur di dalam tanah karena</w:t>
      </w:r>
    </w:p>
    <w:p w:rsidR="0045013A" w:rsidRPr="00502A65" w:rsidRDefault="00E1295A" w:rsidP="00550212">
      <w:pPr>
        <w:jc w:val="both"/>
        <w:rPr>
          <w:rFonts w:cs="Times New Roman"/>
          <w:szCs w:val="24"/>
        </w:rPr>
      </w:pPr>
      <w:r w:rsidRPr="00502A65">
        <w:rPr>
          <w:rFonts w:cs="Times New Roman"/>
          <w:szCs w:val="24"/>
        </w:rPr>
        <w:lastRenderedPageBreak/>
        <w:t xml:space="preserve">belum ada usaha pemanfaatan limbah di kalangan industri pengolahan ikan patin secara komersial </w:t>
      </w:r>
      <w:r w:rsidR="00B077F5" w:rsidRPr="00502A65">
        <w:rPr>
          <w:rFonts w:cs="Times New Roman"/>
          <w:szCs w:val="24"/>
        </w:rPr>
        <w:t>(D</w:t>
      </w:r>
      <w:r w:rsidR="007A144E" w:rsidRPr="00502A65">
        <w:rPr>
          <w:rFonts w:cs="Times New Roman"/>
          <w:szCs w:val="24"/>
        </w:rPr>
        <w:t>amayanti, 2007)</w:t>
      </w:r>
      <w:r w:rsidR="00A8252B" w:rsidRPr="00502A65">
        <w:rPr>
          <w:rFonts w:cs="Times New Roman"/>
          <w:szCs w:val="24"/>
        </w:rPr>
        <w:t>.</w:t>
      </w:r>
    </w:p>
    <w:p w:rsidR="00A8252B" w:rsidRPr="00502A65" w:rsidRDefault="00A8252B" w:rsidP="00A8252B">
      <w:pPr>
        <w:ind w:firstLine="720"/>
        <w:jc w:val="both"/>
        <w:rPr>
          <w:rFonts w:cs="Times New Roman"/>
          <w:szCs w:val="24"/>
        </w:rPr>
      </w:pPr>
      <w:r w:rsidRPr="00502A65">
        <w:rPr>
          <w:rFonts w:cs="Times New Roman"/>
          <w:szCs w:val="24"/>
        </w:rPr>
        <w:t xml:space="preserve">Berdasarkan penelitian pendahuluan Nurilmala (2004) diperoleh bahwa bagian ikan patin terdiri dari daging (54,20%), tulang (12,44%), kulit (4,46%), kepala (20,59%), isi perut (5,53%) dan ekor (2,79). </w:t>
      </w:r>
    </w:p>
    <w:p w:rsidR="00F96AFF" w:rsidRPr="00502A65" w:rsidRDefault="00F96AFF" w:rsidP="00F91D96">
      <w:pPr>
        <w:ind w:firstLine="720"/>
        <w:jc w:val="both"/>
        <w:rPr>
          <w:rFonts w:cs="Times New Roman"/>
          <w:szCs w:val="24"/>
        </w:rPr>
      </w:pPr>
      <w:r w:rsidRPr="00502A65">
        <w:rPr>
          <w:rFonts w:cs="Times New Roman"/>
          <w:szCs w:val="24"/>
        </w:rPr>
        <w:t>Penelitian ini menggunakan bahan baku ikan air tawar yaitu ikan patin . tulang yang digunakan berasal dari ikan patin karena selain mudah didapat</w:t>
      </w:r>
      <w:r w:rsidR="00581243" w:rsidRPr="00502A65">
        <w:rPr>
          <w:rFonts w:cs="Times New Roman"/>
          <w:szCs w:val="24"/>
        </w:rPr>
        <w:t xml:space="preserve"> dan harga nya yang terjangkau</w:t>
      </w:r>
      <w:r w:rsidRPr="00502A65">
        <w:rPr>
          <w:rFonts w:cs="Times New Roman"/>
          <w:szCs w:val="24"/>
        </w:rPr>
        <w:t xml:space="preserve"> ikan patin ini mempunyai komposisi kimia yang tinggi yaitu protein dibandingkan dengan ikan tawar lainnya</w:t>
      </w:r>
      <w:r w:rsidR="00B0458A" w:rsidRPr="00502A65">
        <w:rPr>
          <w:rFonts w:cs="Times New Roman"/>
          <w:szCs w:val="24"/>
        </w:rPr>
        <w:t xml:space="preserve"> seperti ikan nila</w:t>
      </w:r>
      <w:r w:rsidRPr="00502A65">
        <w:rPr>
          <w:rFonts w:cs="Times New Roman"/>
          <w:szCs w:val="24"/>
        </w:rPr>
        <w:t>. Komponen yang terdapat pada tulang ikan yaitu kadar air sebesar 7,03%, kadar abu 0,93%, kadar lemak sebesar 1,63% dan kadar protein sebesar 84,85% (Haris, 2008).</w:t>
      </w:r>
    </w:p>
    <w:p w:rsidR="00A8252B" w:rsidRPr="00502A65" w:rsidRDefault="00614924" w:rsidP="00A8252B">
      <w:pPr>
        <w:ind w:firstLine="720"/>
        <w:jc w:val="both"/>
        <w:rPr>
          <w:rFonts w:cs="Times New Roman"/>
          <w:szCs w:val="24"/>
        </w:rPr>
      </w:pPr>
      <w:r w:rsidRPr="00502A65">
        <w:rPr>
          <w:rFonts w:cs="Times New Roman"/>
          <w:szCs w:val="24"/>
        </w:rPr>
        <w:t>Tulang ikan adalah salah satu sumber utama yang dapat dimanfaatkan menjadi gelatin. Pengolahan tulang ikan patin menjadi gelatin adalah salah satu alternatif pemanfaatan limbah buangan indust</w:t>
      </w:r>
      <w:r w:rsidR="004E36E2" w:rsidRPr="00502A65">
        <w:rPr>
          <w:rFonts w:cs="Times New Roman"/>
          <w:szCs w:val="24"/>
        </w:rPr>
        <w:t>ri perikanan. Usaha pemanfaatan</w:t>
      </w:r>
      <w:r w:rsidR="00550212" w:rsidRPr="00502A65">
        <w:rPr>
          <w:rFonts w:cs="Times New Roman"/>
          <w:szCs w:val="24"/>
        </w:rPr>
        <w:t xml:space="preserve"> </w:t>
      </w:r>
      <w:r w:rsidRPr="00502A65">
        <w:rPr>
          <w:rFonts w:cs="Times New Roman"/>
          <w:szCs w:val="24"/>
        </w:rPr>
        <w:t>tulang ikan patin untuk diekstrak menjadi gelatin dapat mengurangi jumlah limbah yang dihasilkan</w:t>
      </w:r>
      <w:r w:rsidR="00F76EAD" w:rsidRPr="00502A65">
        <w:rPr>
          <w:rFonts w:cs="Times New Roman"/>
          <w:szCs w:val="24"/>
        </w:rPr>
        <w:t xml:space="preserve"> </w:t>
      </w:r>
      <w:r w:rsidR="00B077F5" w:rsidRPr="00502A65">
        <w:rPr>
          <w:rFonts w:cs="Times New Roman"/>
          <w:szCs w:val="24"/>
        </w:rPr>
        <w:t>(D</w:t>
      </w:r>
      <w:r w:rsidR="00F76EAD" w:rsidRPr="00502A65">
        <w:rPr>
          <w:rFonts w:cs="Times New Roman"/>
          <w:szCs w:val="24"/>
        </w:rPr>
        <w:t>amayanti, 2007).</w:t>
      </w:r>
    </w:p>
    <w:p w:rsidR="00F96AFF" w:rsidRPr="00502A65" w:rsidRDefault="00ED1254" w:rsidP="00F96AFF">
      <w:pPr>
        <w:ind w:firstLine="720"/>
        <w:jc w:val="both"/>
        <w:rPr>
          <w:rFonts w:cs="Times New Roman"/>
          <w:szCs w:val="24"/>
        </w:rPr>
      </w:pPr>
      <w:r w:rsidRPr="00502A65">
        <w:rPr>
          <w:rFonts w:cs="Times New Roman"/>
          <w:szCs w:val="24"/>
        </w:rPr>
        <w:t xml:space="preserve">Tulang ikan mengandung kolagen. Kolagen merupakan protein berbentuk serat yang terdapat pada jaringan pengikat. Apabila kolagen dididihkan di dalam air, akan mengalami transformasi menjadi gelatin </w:t>
      </w:r>
      <w:r w:rsidR="00B077F5" w:rsidRPr="00502A65">
        <w:rPr>
          <w:rFonts w:cs="Times New Roman"/>
          <w:szCs w:val="24"/>
        </w:rPr>
        <w:t xml:space="preserve">(Lehninger, 1982 </w:t>
      </w:r>
      <w:r w:rsidRPr="00502A65">
        <w:rPr>
          <w:rFonts w:cs="Times New Roman"/>
          <w:i/>
          <w:szCs w:val="24"/>
        </w:rPr>
        <w:t xml:space="preserve">dalam </w:t>
      </w:r>
      <w:r w:rsidRPr="00502A65">
        <w:rPr>
          <w:rFonts w:cs="Times New Roman"/>
          <w:szCs w:val="24"/>
        </w:rPr>
        <w:t>Nuri</w:t>
      </w:r>
      <w:r w:rsidR="00B077F5" w:rsidRPr="00502A65">
        <w:rPr>
          <w:rFonts w:cs="Times New Roman"/>
          <w:szCs w:val="24"/>
        </w:rPr>
        <w:t>l</w:t>
      </w:r>
      <w:r w:rsidRPr="00502A65">
        <w:rPr>
          <w:rFonts w:cs="Times New Roman"/>
          <w:szCs w:val="24"/>
        </w:rPr>
        <w:t>mala, 2004). Kandungan kolagen pada tulang ikan keras (</w:t>
      </w:r>
      <w:r w:rsidRPr="00502A65">
        <w:rPr>
          <w:rFonts w:cs="Times New Roman"/>
          <w:i/>
          <w:szCs w:val="24"/>
        </w:rPr>
        <w:t>teleostei</w:t>
      </w:r>
      <w:r w:rsidRPr="00502A65">
        <w:rPr>
          <w:rFonts w:cs="Times New Roman"/>
          <w:szCs w:val="24"/>
        </w:rPr>
        <w:t>) seperti patin berkisar 15-17%, sedangkan pada tulang ikan rawan (</w:t>
      </w:r>
      <w:r w:rsidRPr="00502A65">
        <w:rPr>
          <w:rFonts w:cs="Times New Roman"/>
          <w:i/>
          <w:szCs w:val="24"/>
        </w:rPr>
        <w:t>elasmobranch</w:t>
      </w:r>
      <w:r w:rsidRPr="00502A65">
        <w:rPr>
          <w:rFonts w:cs="Times New Roman"/>
          <w:szCs w:val="24"/>
        </w:rPr>
        <w:t>) berkisar 22-24 % (Pu</w:t>
      </w:r>
      <w:r w:rsidR="00676330" w:rsidRPr="00502A65">
        <w:rPr>
          <w:rFonts w:cs="Times New Roman"/>
          <w:szCs w:val="24"/>
        </w:rPr>
        <w:t>r</w:t>
      </w:r>
      <w:r w:rsidRPr="00502A65">
        <w:rPr>
          <w:rFonts w:cs="Times New Roman"/>
          <w:szCs w:val="24"/>
        </w:rPr>
        <w:t>wadi, 1999</w:t>
      </w:r>
      <w:r w:rsidR="00676330" w:rsidRPr="00502A65">
        <w:rPr>
          <w:rFonts w:cs="Times New Roman"/>
          <w:szCs w:val="24"/>
        </w:rPr>
        <w:t xml:space="preserve"> dalam Nurilmala, 2004</w:t>
      </w:r>
      <w:r w:rsidRPr="00502A65">
        <w:rPr>
          <w:rFonts w:cs="Times New Roman"/>
          <w:szCs w:val="24"/>
        </w:rPr>
        <w:t>).</w:t>
      </w:r>
    </w:p>
    <w:p w:rsidR="00FF53F1" w:rsidRPr="00502A65" w:rsidRDefault="00FF53F1" w:rsidP="00ED1254">
      <w:pPr>
        <w:ind w:firstLine="720"/>
        <w:jc w:val="both"/>
        <w:rPr>
          <w:rFonts w:cs="Times New Roman"/>
          <w:szCs w:val="24"/>
        </w:rPr>
      </w:pPr>
      <w:r w:rsidRPr="00502A65">
        <w:rPr>
          <w:rFonts w:cs="Times New Roman"/>
          <w:szCs w:val="24"/>
        </w:rPr>
        <w:lastRenderedPageBreak/>
        <w:t>Gelatin dapat pula diperoleh dari tulang ikan rawan. Berd</w:t>
      </w:r>
      <w:r w:rsidR="00F7535F" w:rsidRPr="00502A65">
        <w:rPr>
          <w:rFonts w:cs="Times New Roman"/>
          <w:szCs w:val="24"/>
        </w:rPr>
        <w:t>asarkan hasil penelitian Sopian</w:t>
      </w:r>
      <w:r w:rsidRPr="00502A65">
        <w:rPr>
          <w:rFonts w:cs="Times New Roman"/>
          <w:szCs w:val="24"/>
        </w:rPr>
        <w:t xml:space="preserve"> (200</w:t>
      </w:r>
      <w:r w:rsidR="00F7535F" w:rsidRPr="00502A65">
        <w:rPr>
          <w:rFonts w:cs="Times New Roman"/>
          <w:szCs w:val="24"/>
        </w:rPr>
        <w:t>2) dihasilkan rendemen gelatin dari t</w:t>
      </w:r>
      <w:r w:rsidRPr="00502A65">
        <w:rPr>
          <w:rFonts w:cs="Times New Roman"/>
          <w:szCs w:val="24"/>
        </w:rPr>
        <w:t xml:space="preserve">ulang ikan rawan </w:t>
      </w:r>
      <w:r w:rsidR="00F7535F" w:rsidRPr="00502A65">
        <w:rPr>
          <w:rFonts w:cs="Times New Roman"/>
          <w:szCs w:val="24"/>
        </w:rPr>
        <w:t>yaitu ikan pari sebesar 7,1</w:t>
      </w:r>
      <w:r w:rsidRPr="00502A65">
        <w:rPr>
          <w:rFonts w:cs="Times New Roman"/>
          <w:szCs w:val="24"/>
        </w:rPr>
        <w:t xml:space="preserve"> % dan bila dibandingkan dengan rendemen yang dihasilkan dari tulang ikan keras seperti patin jauh lebih besar yaitu sebesar 15,38% p</w:t>
      </w:r>
      <w:r w:rsidR="00F91D96" w:rsidRPr="00502A65">
        <w:rPr>
          <w:rFonts w:cs="Times New Roman"/>
          <w:szCs w:val="24"/>
        </w:rPr>
        <w:t>ada penelitian Nurilmala (2004).</w:t>
      </w:r>
    </w:p>
    <w:p w:rsidR="008B6592" w:rsidRPr="00502A65" w:rsidRDefault="00C1126B" w:rsidP="008B6592">
      <w:pPr>
        <w:ind w:firstLine="720"/>
        <w:jc w:val="both"/>
        <w:rPr>
          <w:rFonts w:cs="Times New Roman"/>
          <w:color w:val="FF0000"/>
        </w:rPr>
      </w:pPr>
      <w:r w:rsidRPr="00502A65">
        <w:rPr>
          <w:rFonts w:cs="Times New Roman"/>
        </w:rPr>
        <w:t>Gelatin merupakan protein konversi serat kolagen yang ada pada kulit, tulang, tulang rawan, dan bagian tubuh berkolagen lainnya. Gelatin merupakan produk utama dari pemecahan kolagen dengan pemanasan yang dikombinasikan dengan perlakuan asam atau alkali (Bennion, 1980). Gelatin yang diperoleh dari bahan baku ikan biasanya diproses dengan perendaman dalam larutan asam. Proses asam memerlukan waktu yang relatif lebih singkat dibandingkan dengan pr</w:t>
      </w:r>
      <w:r w:rsidR="00B077F5" w:rsidRPr="00502A65">
        <w:rPr>
          <w:rFonts w:cs="Times New Roman"/>
        </w:rPr>
        <w:t>oses basa/alkali (Wiyono, 2001 dalam Nurilmala, 2004</w:t>
      </w:r>
      <w:r w:rsidRPr="00502A65">
        <w:rPr>
          <w:rFonts w:cs="Times New Roman"/>
        </w:rPr>
        <w:t>)</w:t>
      </w:r>
      <w:r w:rsidR="00B077F5" w:rsidRPr="00502A65">
        <w:rPr>
          <w:rFonts w:cs="Times New Roman"/>
        </w:rPr>
        <w:t>.</w:t>
      </w:r>
    </w:p>
    <w:p w:rsidR="004E36E2" w:rsidRPr="00502A65" w:rsidRDefault="00964E6D" w:rsidP="004E36E2">
      <w:pPr>
        <w:ind w:firstLine="720"/>
        <w:jc w:val="both"/>
        <w:rPr>
          <w:rFonts w:cs="Times New Roman"/>
        </w:rPr>
      </w:pPr>
      <w:r w:rsidRPr="00502A65">
        <w:rPr>
          <w:rFonts w:cs="Times New Roman"/>
        </w:rPr>
        <w:t xml:space="preserve">Bagi </w:t>
      </w:r>
      <w:r w:rsidR="004477BC" w:rsidRPr="00502A65">
        <w:rPr>
          <w:rFonts w:cs="Times New Roman"/>
        </w:rPr>
        <w:t>industri</w:t>
      </w:r>
      <w:r w:rsidRPr="00502A65">
        <w:rPr>
          <w:rFonts w:cs="Times New Roman"/>
        </w:rPr>
        <w:t xml:space="preserve"> pangan dan non pangan gelatin merupakan bahan yang tidak asing lagi. Kebutuhan gelatin dari tahun ke tahun cenderung meningkat. Meningkatnya kebutuhan gelatin di Indonesia ternyata tidak banyak di respons oleh industri</w:t>
      </w:r>
      <w:r w:rsidR="004477BC" w:rsidRPr="00502A65">
        <w:rPr>
          <w:rFonts w:cs="Times New Roman"/>
        </w:rPr>
        <w:t xml:space="preserve"> di</w:t>
      </w:r>
      <w:r w:rsidRPr="00502A65">
        <w:rPr>
          <w:rFonts w:cs="Times New Roman"/>
        </w:rPr>
        <w:t xml:space="preserve"> dalam negeri</w:t>
      </w:r>
      <w:r w:rsidR="004477BC" w:rsidRPr="00502A65">
        <w:rPr>
          <w:rFonts w:cs="Times New Roman"/>
        </w:rPr>
        <w:t xml:space="preserve"> untuk diproduksi secara komersial sehingga masih impor. Pada tahun 2000 Indonesia mengimpor sebanyak 3.092 ton dari Amerika Serikat, Perancis, Jerman. Brasil, Korea, Cina dan Jepang padahal pada tahun 1995 hanya mengimpor 1169 ton, dengan kenaikan seperti itu diperkirakan Indonesia dalam mengimpor gelatin akan meningkat (Nur</w:t>
      </w:r>
      <w:r w:rsidR="004E36E2" w:rsidRPr="00502A65">
        <w:rPr>
          <w:rFonts w:cs="Times New Roman"/>
        </w:rPr>
        <w:t>ilmala, 2004).</w:t>
      </w:r>
    </w:p>
    <w:p w:rsidR="00D96B94" w:rsidRPr="00502A65" w:rsidRDefault="008B6592" w:rsidP="004E36E2">
      <w:pPr>
        <w:ind w:firstLine="720"/>
        <w:jc w:val="both"/>
        <w:rPr>
          <w:rFonts w:cs="Times New Roman"/>
          <w:szCs w:val="24"/>
        </w:rPr>
      </w:pPr>
      <w:r w:rsidRPr="00502A65">
        <w:rPr>
          <w:rFonts w:cs="Times New Roman"/>
          <w:szCs w:val="24"/>
        </w:rPr>
        <w:t>Data dari Gelatin Manufactures of Europe (GME) menunjukan bahwa produksi gelatin dunia pada tahun 2002-2005 mengalami kenaikan 272.500 ton menjadi 306.800 ton. Gelatin yang diprod</w:t>
      </w:r>
      <w:r w:rsidR="00B56BBA" w:rsidRPr="00502A65">
        <w:rPr>
          <w:rFonts w:cs="Times New Roman"/>
          <w:szCs w:val="24"/>
        </w:rPr>
        <w:t xml:space="preserve">uksi berasal dari babi dan sapi </w:t>
      </w:r>
      <w:r w:rsidR="00B56BBA" w:rsidRPr="00502A65">
        <w:rPr>
          <w:rFonts w:cs="Times New Roman"/>
          <w:szCs w:val="24"/>
        </w:rPr>
        <w:br w:type="textWrapping" w:clear="all"/>
      </w:r>
      <w:r w:rsidRPr="00502A65">
        <w:rPr>
          <w:rFonts w:cs="Times New Roman"/>
          <w:szCs w:val="24"/>
        </w:rPr>
        <w:lastRenderedPageBreak/>
        <w:t>( termasuk kulit dan tulang), sebagian orang khawatir mengkonsumsi bahan yang berasal dari lim</w:t>
      </w:r>
      <w:r w:rsidR="008834B4" w:rsidRPr="00502A65">
        <w:rPr>
          <w:rFonts w:cs="Times New Roman"/>
          <w:szCs w:val="24"/>
        </w:rPr>
        <w:t xml:space="preserve">bah sapi karena adanya penyakit sapi </w:t>
      </w:r>
      <w:r w:rsidRPr="00502A65">
        <w:rPr>
          <w:rFonts w:cs="Times New Roman"/>
          <w:szCs w:val="24"/>
        </w:rPr>
        <w:t>gila (</w:t>
      </w:r>
      <w:r w:rsidRPr="00502A65">
        <w:rPr>
          <w:rFonts w:cs="Times New Roman"/>
          <w:i/>
          <w:szCs w:val="24"/>
        </w:rPr>
        <w:t>mad cow disease</w:t>
      </w:r>
      <w:r w:rsidRPr="00502A65">
        <w:rPr>
          <w:rFonts w:cs="Times New Roman"/>
          <w:szCs w:val="24"/>
        </w:rPr>
        <w:t>) serta penyakit kulit dan kuku (</w:t>
      </w:r>
      <w:r w:rsidRPr="00502A65">
        <w:rPr>
          <w:rFonts w:cs="Times New Roman"/>
          <w:i/>
          <w:szCs w:val="24"/>
        </w:rPr>
        <w:t>foot and mouth disease</w:t>
      </w:r>
      <w:r w:rsidRPr="00502A65">
        <w:rPr>
          <w:rFonts w:cs="Times New Roman"/>
          <w:szCs w:val="24"/>
        </w:rPr>
        <w:t>). Sebagian masyarakat tidak dapat mengkonsumsi bahan yang berasal dari babi karena kepercayaan yang mereka anut</w:t>
      </w:r>
      <w:r w:rsidR="00D96B94" w:rsidRPr="00502A65">
        <w:rPr>
          <w:rFonts w:cs="Times New Roman"/>
          <w:szCs w:val="24"/>
        </w:rPr>
        <w:t>. Penggunaan gelatin babi merupakan penghambat utama bagi pengembangan produk-produk pangan di negara-negara yang penduduknya mayoritas beragama Islam seperti halnya Indonesia (Astawan, 2002)</w:t>
      </w:r>
      <w:r w:rsidR="00B077F5" w:rsidRPr="00502A65">
        <w:rPr>
          <w:rFonts w:cs="Times New Roman"/>
          <w:szCs w:val="24"/>
        </w:rPr>
        <w:t>.</w:t>
      </w:r>
    </w:p>
    <w:p w:rsidR="00D96B94" w:rsidRPr="00502A65" w:rsidRDefault="00C47ACE" w:rsidP="00D96B94">
      <w:pPr>
        <w:ind w:firstLine="720"/>
        <w:jc w:val="both"/>
        <w:rPr>
          <w:rFonts w:cs="Times New Roman"/>
          <w:szCs w:val="24"/>
        </w:rPr>
      </w:pPr>
      <w:r w:rsidRPr="00502A65">
        <w:rPr>
          <w:rFonts w:cs="Times New Roman"/>
        </w:rPr>
        <w:t>M</w:t>
      </w:r>
      <w:r w:rsidR="00D96B94" w:rsidRPr="00502A65">
        <w:rPr>
          <w:rFonts w:cs="Times New Roman"/>
        </w:rPr>
        <w:t xml:space="preserve">encegah kekhawatiran tersebut, </w:t>
      </w:r>
      <w:r w:rsidR="00D96B94" w:rsidRPr="00502A65">
        <w:rPr>
          <w:rFonts w:cs="Times New Roman"/>
          <w:sz w:val="23"/>
          <w:szCs w:val="23"/>
        </w:rPr>
        <w:t>maka diperlukan bahan baku alternatif lain yang melimpah, murah dan halal.</w:t>
      </w:r>
      <w:r w:rsidR="00D96B94" w:rsidRPr="00502A65">
        <w:rPr>
          <w:rFonts w:cs="Times New Roman"/>
        </w:rPr>
        <w:t xml:space="preserve"> Salah satu alternatif untuk mengganti gelatin sapi yaitu pembuatan gelatin ikan. Menurut Wasswa </w:t>
      </w:r>
      <w:r w:rsidR="00D96B94" w:rsidRPr="00502A65">
        <w:rPr>
          <w:rFonts w:cs="Times New Roman"/>
          <w:i/>
        </w:rPr>
        <w:t>et.al</w:t>
      </w:r>
      <w:r w:rsidR="00D96B94" w:rsidRPr="00502A65">
        <w:rPr>
          <w:rFonts w:cs="Times New Roman"/>
        </w:rPr>
        <w:t xml:space="preserve"> (2007)  dalam Junianto (2006) </w:t>
      </w:r>
      <w:r w:rsidR="00D96B94" w:rsidRPr="00502A65">
        <w:rPr>
          <w:rFonts w:cs="Times New Roman"/>
          <w:szCs w:val="24"/>
        </w:rPr>
        <w:t xml:space="preserve">gelatin ikan dapat diaplikasikan dalam bidang industri pangan dan farmasi. Penggunaan gelatin ikan untuk bidang pangan dan farmasi harus memenuhi sifat-sifat reologi yang sesuai dengan maksud penggunaannya. </w:t>
      </w:r>
    </w:p>
    <w:p w:rsidR="00952982" w:rsidRPr="00502A65" w:rsidRDefault="00952982" w:rsidP="00952982">
      <w:pPr>
        <w:ind w:firstLine="720"/>
        <w:jc w:val="both"/>
        <w:rPr>
          <w:rFonts w:cs="Times New Roman"/>
          <w:szCs w:val="24"/>
        </w:rPr>
      </w:pPr>
      <w:r w:rsidRPr="00502A65">
        <w:rPr>
          <w:rFonts w:cs="Times New Roman"/>
          <w:szCs w:val="24"/>
        </w:rPr>
        <w:t>Gelatin merupakan salah satu bahan yang semakin luas penggunaannya, baik untuk produk pangan maupun produk non pangan. Bagi industri pangan ataupun industri non pangan, gelatin merupakan bahan yang tidak asing, hal ini terkait dengan manfaatnya antara lain sebagai bahan penstabil, pembentuk gel, pengikat, pengental, pengemulsi, perekat, pembungkus makanan (Haris, 2008).</w:t>
      </w:r>
    </w:p>
    <w:p w:rsidR="00952982" w:rsidRPr="00502A65" w:rsidRDefault="00952982" w:rsidP="00952982">
      <w:pPr>
        <w:jc w:val="both"/>
        <w:rPr>
          <w:rFonts w:cs="Times New Roman"/>
          <w:szCs w:val="24"/>
        </w:rPr>
      </w:pPr>
      <w:r w:rsidRPr="00502A65">
        <w:rPr>
          <w:rFonts w:cs="Times New Roman"/>
          <w:szCs w:val="24"/>
        </w:rPr>
        <w:tab/>
        <w:t xml:space="preserve">Produk pangan yang menggunakan bahan penstabil adalah es krim. Bahan penstabil yang sering dan umum digunakan </w:t>
      </w:r>
      <w:r w:rsidR="00A627B7" w:rsidRPr="00502A65">
        <w:rPr>
          <w:rFonts w:cs="Times New Roman"/>
          <w:szCs w:val="24"/>
        </w:rPr>
        <w:t>untuk produk eskrim adalah gelatin (Eckless, 1984 dalam Syahrul 2005). Pada penelitian ini, pembuatan eskrim kacang merah akan menggunakan bahan penstabil gelatin yang terbuat dari tulang ikan patin.</w:t>
      </w:r>
    </w:p>
    <w:p w:rsidR="00687BFC" w:rsidRPr="00502A65" w:rsidRDefault="00C35924" w:rsidP="00ED1254">
      <w:pPr>
        <w:ind w:firstLine="720"/>
        <w:jc w:val="both"/>
        <w:rPr>
          <w:rFonts w:cs="Times New Roman"/>
          <w:color w:val="FF0000"/>
          <w:szCs w:val="24"/>
        </w:rPr>
      </w:pPr>
      <w:r w:rsidRPr="00502A65">
        <w:rPr>
          <w:rFonts w:cs="Times New Roman"/>
        </w:rPr>
        <w:lastRenderedPageBreak/>
        <w:t>Kacang merah (</w:t>
      </w:r>
      <w:r w:rsidRPr="00502A65">
        <w:rPr>
          <w:rFonts w:cs="Times New Roman"/>
          <w:i/>
          <w:iCs/>
        </w:rPr>
        <w:t xml:space="preserve">Phaseolus vulgaris </w:t>
      </w:r>
      <w:r w:rsidRPr="00502A65">
        <w:rPr>
          <w:rFonts w:cs="Times New Roman"/>
        </w:rPr>
        <w:t xml:space="preserve">L.) merupakan komoditas kacang-kacangan yang sangat dikenal masyarakat. Menurut Badan Pusat Statistik (2011), produksi kacang merah di Indonesia tergolong cukup tinggi, yaitu mencapai 116.397 ton pada tahun 2010 (Hesti, 2013). </w:t>
      </w:r>
    </w:p>
    <w:p w:rsidR="00875E00" w:rsidRPr="00502A65" w:rsidRDefault="00687BFC" w:rsidP="00875E00">
      <w:pPr>
        <w:pStyle w:val="Default"/>
        <w:spacing w:line="480" w:lineRule="auto"/>
        <w:ind w:firstLine="720"/>
        <w:jc w:val="both"/>
        <w:rPr>
          <w:color w:val="auto"/>
        </w:rPr>
      </w:pPr>
      <w:r w:rsidRPr="00502A65">
        <w:t xml:space="preserve">Pemanfaatan kacang merah untuk memenuhi kebutuhan pangan di Indonesia sudah dilakukan masyarakat tetapi masih sangat terbatas </w:t>
      </w:r>
      <w:r w:rsidR="001D23B8" w:rsidRPr="00502A65">
        <w:t xml:space="preserve">penggunaanya. </w:t>
      </w:r>
      <w:r w:rsidRPr="00502A65">
        <w:t xml:space="preserve">Teknik pengolahan kacang merah juga masih sederhana, kebanyakan kacang merah hanya digunakan sebagai pelengkap dalam masakan maupun dijadikan sebagai bubur. Sampai saat ini belum ada pengolahan dan kreasi kacang merah menjadi produk makanan yang menarik seperti es krim, hal ini dikarenakan kurangnya pengetahuan masyarakat Indonesia tentang pemanfaatan kacang merah tersebut. Untuk itu penganekaragaman pangan perlu ditingkatkan, salah satunya dengan cara diolah menjadi es krim kacang </w:t>
      </w:r>
      <w:r w:rsidRPr="00502A65">
        <w:rPr>
          <w:color w:val="auto"/>
        </w:rPr>
        <w:t>merah</w:t>
      </w:r>
      <w:r w:rsidRPr="00502A65">
        <w:rPr>
          <w:color w:val="FF0000"/>
        </w:rPr>
        <w:t xml:space="preserve"> </w:t>
      </w:r>
      <w:r w:rsidRPr="00502A65">
        <w:rPr>
          <w:color w:val="auto"/>
        </w:rPr>
        <w:t>(</w:t>
      </w:r>
      <w:r w:rsidRPr="00502A65">
        <w:rPr>
          <w:bCs/>
          <w:color w:val="auto"/>
        </w:rPr>
        <w:t>Simanungkalit, 2016)</w:t>
      </w:r>
      <w:r w:rsidRPr="00502A65">
        <w:rPr>
          <w:color w:val="auto"/>
        </w:rPr>
        <w:t>.</w:t>
      </w:r>
    </w:p>
    <w:p w:rsidR="00844F71" w:rsidRPr="00502A65" w:rsidRDefault="00875E00" w:rsidP="00844F71">
      <w:pPr>
        <w:pStyle w:val="Default"/>
        <w:spacing w:line="480" w:lineRule="auto"/>
        <w:ind w:firstLine="720"/>
        <w:jc w:val="both"/>
        <w:rPr>
          <w:rFonts w:eastAsia="ArialMT"/>
          <w:color w:val="FF0000"/>
        </w:rPr>
      </w:pPr>
      <w:r w:rsidRPr="00502A65">
        <w:rPr>
          <w:rFonts w:eastAsia="ArialMT"/>
        </w:rPr>
        <w:t xml:space="preserve">Es krim merupakan salah satu jenis makanan yang sangat disukai oleh konsumen segala usia dari anak- anak hingga dewasa. Konsumsi es krim saat ini meningkat dari waktu ke waktu ditandai dengan makin meningkatnya varian dan jumlah es krim di pasaran. Konsumsi es krim di Indonesia berkisar 0,5 liter/orang/tahun dan diperkirakan makin meningkat seiring dengan memasyarakatnya es krim </w:t>
      </w:r>
      <w:r w:rsidR="00437888" w:rsidRPr="00502A65">
        <w:rPr>
          <w:rFonts w:eastAsia="ArialMT"/>
          <w:color w:val="auto"/>
        </w:rPr>
        <w:t>(Ulya, 2014</w:t>
      </w:r>
      <w:r w:rsidRPr="00502A65">
        <w:rPr>
          <w:rFonts w:eastAsia="ArialMT"/>
          <w:color w:val="auto"/>
        </w:rPr>
        <w:t>).</w:t>
      </w:r>
    </w:p>
    <w:p w:rsidR="00844F71" w:rsidRPr="00502A65" w:rsidRDefault="00844F71" w:rsidP="002C7390">
      <w:pPr>
        <w:pStyle w:val="Default"/>
        <w:spacing w:line="480" w:lineRule="auto"/>
        <w:ind w:firstLine="720"/>
        <w:jc w:val="both"/>
        <w:rPr>
          <w:rFonts w:eastAsia="ArialMT"/>
        </w:rPr>
      </w:pPr>
      <w:r w:rsidRPr="00502A65">
        <w:rPr>
          <w:rFonts w:eastAsia="ArialMT"/>
        </w:rPr>
        <w:t>Istilah es krim secara umum digunakan untuk menyebut makanan beku yang dibuat dari adonan atau campuran</w:t>
      </w:r>
      <w:r w:rsidR="004E36E2" w:rsidRPr="00502A65">
        <w:rPr>
          <w:rFonts w:eastAsia="ArialMT"/>
        </w:rPr>
        <w:t xml:space="preserve"> produk susu (lemak pewarna, dan</w:t>
      </w:r>
      <w:r w:rsidR="002C7390" w:rsidRPr="00502A65">
        <w:rPr>
          <w:rFonts w:eastAsia="ArialMT"/>
        </w:rPr>
        <w:t xml:space="preserve"> </w:t>
      </w:r>
      <w:r w:rsidRPr="00502A65">
        <w:rPr>
          <w:rFonts w:eastAsia="ArialMT"/>
        </w:rPr>
        <w:t xml:space="preserve">stabilizer, dengan atau tanpa telur, buah, kacang-kacangan, dan selalu susu dan padatan susu bukan lemak) pada persentase tertentu bersama gula, perisa, dibuat </w:t>
      </w:r>
      <w:r w:rsidRPr="00502A65">
        <w:rPr>
          <w:rFonts w:eastAsia="ArialMT"/>
        </w:rPr>
        <w:lastRenderedPageBreak/>
        <w:t xml:space="preserve">lembut dengan cara pengembangan dan pengadukan selama proses pembekuan </w:t>
      </w:r>
      <w:r w:rsidR="00172B79" w:rsidRPr="00502A65">
        <w:rPr>
          <w:rFonts w:eastAsia="ArialMT"/>
          <w:color w:val="auto"/>
        </w:rPr>
        <w:t>(Arbuckle, 1986).</w:t>
      </w:r>
    </w:p>
    <w:p w:rsidR="00875E00" w:rsidRPr="00502A65" w:rsidRDefault="004C2DCD" w:rsidP="00875E00">
      <w:pPr>
        <w:pStyle w:val="Default"/>
        <w:spacing w:line="480" w:lineRule="auto"/>
        <w:ind w:firstLine="720"/>
        <w:jc w:val="both"/>
        <w:rPr>
          <w:rFonts w:eastAsia="TimesNewRoman"/>
          <w:color w:val="FF0000"/>
        </w:rPr>
      </w:pPr>
      <w:r w:rsidRPr="00502A65">
        <w:rPr>
          <w:color w:val="auto"/>
        </w:rPr>
        <w:t xml:space="preserve">Menurut SNI 01-3713-1995, </w:t>
      </w:r>
      <w:r w:rsidR="003A5710" w:rsidRPr="00502A65">
        <w:t>es krim adalah sejenis makanan semi padat yang dibuat dengan cara pembekuan tepung es krim atau campuran susu, lemak hewani maupun nabati, gula, dan dengan atau tanpa bahan makanan lain yang diizinkan.</w:t>
      </w:r>
      <w:r w:rsidR="00875E00" w:rsidRPr="00502A65">
        <w:t xml:space="preserve"> </w:t>
      </w:r>
      <w:r w:rsidR="00875E00" w:rsidRPr="00502A65">
        <w:rPr>
          <w:rFonts w:eastAsia="TimesNewRoman"/>
        </w:rPr>
        <w:t xml:space="preserve">Es krim merupakan produk olahan susu yang dibuat dengan cara membekukan dan mencampur krim yang disebut </w:t>
      </w:r>
      <w:r w:rsidR="00875E00" w:rsidRPr="00502A65">
        <w:rPr>
          <w:rFonts w:eastAsia="TimesNewRoman"/>
          <w:i/>
          <w:iCs/>
        </w:rPr>
        <w:t xml:space="preserve">ice cream mix </w:t>
      </w:r>
      <w:r w:rsidR="00875E00" w:rsidRPr="00502A65">
        <w:rPr>
          <w:rFonts w:eastAsia="TimesNewRoman"/>
        </w:rPr>
        <w:t xml:space="preserve">(ICM), dengan pencampuran bahan yang tepat dan pengolahan yang benar maka dapat dihasilkan es krim dengan kualitas baik </w:t>
      </w:r>
      <w:r w:rsidR="004C5F6D" w:rsidRPr="00502A65">
        <w:rPr>
          <w:rFonts w:eastAsia="TimesNewRoman"/>
          <w:color w:val="auto"/>
        </w:rPr>
        <w:t>(Susilorini, 2006).</w:t>
      </w:r>
    </w:p>
    <w:p w:rsidR="00AE1B65" w:rsidRPr="00502A65" w:rsidRDefault="00AE1B65" w:rsidP="00C47ACE">
      <w:pPr>
        <w:pStyle w:val="Default"/>
        <w:spacing w:line="480" w:lineRule="auto"/>
        <w:ind w:firstLine="720"/>
        <w:jc w:val="both"/>
        <w:rPr>
          <w:rFonts w:eastAsia="TimesNewRoman"/>
          <w:color w:val="auto"/>
        </w:rPr>
      </w:pPr>
      <w:r w:rsidRPr="00502A65">
        <w:rPr>
          <w:rFonts w:eastAsia="TimesNewRoman"/>
          <w:color w:val="auto"/>
        </w:rPr>
        <w:t>Putih telur memiliki daya buih yang tinggi. Apabila putih telur dikocok maka gelembung udara akan terperangkap dalam albumen cair dan membentuk busa. Semakin banyak udara yang terperangkap, busa yang terbentuk akan semakin kaku dan kehilangan sifat alirnya. Kestabilan buih ditentukan oleh kandungan ovomusin (salah satu ko</w:t>
      </w:r>
      <w:r w:rsidR="004E36E2" w:rsidRPr="00502A65">
        <w:rPr>
          <w:rFonts w:eastAsia="TimesNewRoman"/>
          <w:color w:val="auto"/>
        </w:rPr>
        <w:t>mponen putih telur). Faktor yang</w:t>
      </w:r>
      <w:r w:rsidR="00C47ACE" w:rsidRPr="00502A65">
        <w:rPr>
          <w:rFonts w:eastAsia="TimesNewRoman"/>
          <w:color w:val="auto"/>
        </w:rPr>
        <w:t xml:space="preserve"> </w:t>
      </w:r>
      <w:r w:rsidRPr="00502A65">
        <w:rPr>
          <w:rFonts w:eastAsia="TimesNewRoman"/>
          <w:color w:val="auto"/>
        </w:rPr>
        <w:t>mempengaruhi stabilitas dan volume dari putih telur adalah buih dan waktu yang mempengaruhi pada proses pengadukan, termasuk didalamnya adalah karakteristik dari putih telur dan jenis alat pengocok dan cara pengocokan serta adanya penambahan asam, gula atau lemak (Khomsan, 2004).</w:t>
      </w:r>
    </w:p>
    <w:p w:rsidR="004367F4" w:rsidRPr="00502A65" w:rsidRDefault="00AE1B65" w:rsidP="00B56BBA">
      <w:pPr>
        <w:pStyle w:val="Default"/>
        <w:spacing w:line="480" w:lineRule="auto"/>
        <w:ind w:firstLine="720"/>
        <w:jc w:val="both"/>
        <w:rPr>
          <w:rFonts w:eastAsia="TimesNewRoman"/>
          <w:color w:val="auto"/>
        </w:rPr>
      </w:pPr>
      <w:r w:rsidRPr="00502A65">
        <w:rPr>
          <w:rFonts w:eastAsia="TimesNewRoman"/>
          <w:color w:val="auto"/>
        </w:rPr>
        <w:t xml:space="preserve">Penambahan putih telur pada pembuatan es krim yaitu dapat </w:t>
      </w:r>
      <w:r w:rsidR="00DF4E24" w:rsidRPr="00502A65">
        <w:rPr>
          <w:rFonts w:eastAsia="TimesNewRoman"/>
          <w:color w:val="auto"/>
        </w:rPr>
        <w:t xml:space="preserve">memberikan sifat yang lembut, memperbaiki sifat pengembangan, </w:t>
      </w:r>
      <w:r w:rsidR="00937204">
        <w:rPr>
          <w:rFonts w:eastAsia="TimesNewRoman"/>
          <w:color w:val="auto"/>
        </w:rPr>
        <w:t xml:space="preserve">serta </w:t>
      </w:r>
      <w:r w:rsidR="00DF4E24" w:rsidRPr="00502A65">
        <w:rPr>
          <w:rFonts w:eastAsia="TimesNewRoman"/>
          <w:color w:val="auto"/>
        </w:rPr>
        <w:t xml:space="preserve">meningkatkan kualitas dan nilai gizi </w:t>
      </w:r>
      <w:r w:rsidR="00A114A1" w:rsidRPr="00502A65">
        <w:rPr>
          <w:rFonts w:eastAsia="TimesNewRoman"/>
          <w:color w:val="auto"/>
        </w:rPr>
        <w:t>(Isna, 2008)</w:t>
      </w:r>
      <w:r w:rsidR="00DF4E24" w:rsidRPr="00502A65">
        <w:rPr>
          <w:rFonts w:eastAsia="TimesNewRoman"/>
          <w:color w:val="auto"/>
        </w:rPr>
        <w:t>.</w:t>
      </w:r>
    </w:p>
    <w:p w:rsidR="00326A36" w:rsidRPr="00502A65" w:rsidRDefault="00326A36" w:rsidP="00A64873">
      <w:pPr>
        <w:pStyle w:val="Heading2"/>
        <w:numPr>
          <w:ilvl w:val="1"/>
          <w:numId w:val="1"/>
        </w:numPr>
        <w:rPr>
          <w:rFonts w:cs="Times New Roman"/>
        </w:rPr>
      </w:pPr>
      <w:bookmarkStart w:id="11" w:name="_Toc472391351"/>
      <w:r w:rsidRPr="00502A65">
        <w:rPr>
          <w:rFonts w:cs="Times New Roman"/>
        </w:rPr>
        <w:lastRenderedPageBreak/>
        <w:t>Identifikasi Masalah</w:t>
      </w:r>
      <w:bookmarkEnd w:id="11"/>
    </w:p>
    <w:p w:rsidR="00326A36" w:rsidRPr="00502A65" w:rsidRDefault="00754C7F" w:rsidP="00754C7F">
      <w:pPr>
        <w:ind w:firstLine="720"/>
        <w:jc w:val="both"/>
        <w:rPr>
          <w:rFonts w:cs="Times New Roman"/>
          <w:szCs w:val="24"/>
        </w:rPr>
      </w:pPr>
      <w:r w:rsidRPr="00502A65">
        <w:rPr>
          <w:rFonts w:cs="Times New Roman"/>
          <w:szCs w:val="24"/>
        </w:rPr>
        <w:t>Berdasarkan latar belakang di atas, maka dapat diidentifikasi beberapa masalah sebagai berikut :</w:t>
      </w:r>
    </w:p>
    <w:p w:rsidR="00673399" w:rsidRPr="00502A65" w:rsidRDefault="00754C7F" w:rsidP="00A64873">
      <w:pPr>
        <w:pStyle w:val="ListParagraph"/>
        <w:numPr>
          <w:ilvl w:val="0"/>
          <w:numId w:val="3"/>
        </w:numPr>
        <w:jc w:val="both"/>
        <w:rPr>
          <w:rFonts w:cs="Times New Roman"/>
          <w:szCs w:val="24"/>
        </w:rPr>
      </w:pPr>
      <w:r w:rsidRPr="00502A65">
        <w:rPr>
          <w:rFonts w:cs="Times New Roman"/>
          <w:szCs w:val="24"/>
        </w:rPr>
        <w:t>Bagaimana pengaruh konsentrasi gelatin</w:t>
      </w:r>
      <w:r w:rsidR="009207A0" w:rsidRPr="00502A65">
        <w:rPr>
          <w:rFonts w:cs="Times New Roman"/>
          <w:szCs w:val="24"/>
        </w:rPr>
        <w:t xml:space="preserve"> </w:t>
      </w:r>
      <w:r w:rsidR="0057614D" w:rsidRPr="00502A65">
        <w:rPr>
          <w:rFonts w:cs="Times New Roman"/>
          <w:szCs w:val="24"/>
        </w:rPr>
        <w:t>tulang ikan patin</w:t>
      </w:r>
      <w:r w:rsidRPr="00502A65">
        <w:rPr>
          <w:rFonts w:cs="Times New Roman"/>
          <w:szCs w:val="24"/>
        </w:rPr>
        <w:t xml:space="preserve"> terhadap karakteristik </w:t>
      </w:r>
      <w:r w:rsidR="0057614D" w:rsidRPr="00502A65">
        <w:rPr>
          <w:rFonts w:cs="Times New Roman"/>
          <w:szCs w:val="24"/>
        </w:rPr>
        <w:t>es krim kacang merah</w:t>
      </w:r>
      <w:r w:rsidR="0057614D" w:rsidRPr="00502A65">
        <w:rPr>
          <w:rFonts w:cs="Times New Roman"/>
          <w:i/>
          <w:szCs w:val="24"/>
        </w:rPr>
        <w:t xml:space="preserve"> </w:t>
      </w:r>
      <w:r w:rsidR="00673399" w:rsidRPr="00502A65">
        <w:rPr>
          <w:rFonts w:cs="Times New Roman"/>
          <w:szCs w:val="24"/>
        </w:rPr>
        <w:t>?</w:t>
      </w:r>
    </w:p>
    <w:p w:rsidR="00673399" w:rsidRPr="00502A65" w:rsidRDefault="00754C7F" w:rsidP="00A64873">
      <w:pPr>
        <w:pStyle w:val="ListParagraph"/>
        <w:numPr>
          <w:ilvl w:val="0"/>
          <w:numId w:val="3"/>
        </w:numPr>
        <w:jc w:val="both"/>
        <w:rPr>
          <w:rFonts w:cs="Times New Roman"/>
          <w:szCs w:val="24"/>
        </w:rPr>
      </w:pPr>
      <w:r w:rsidRPr="00502A65">
        <w:rPr>
          <w:rFonts w:cs="Times New Roman"/>
          <w:szCs w:val="24"/>
        </w:rPr>
        <w:t xml:space="preserve">Bagaimana pengaruh </w:t>
      </w:r>
      <w:r w:rsidR="00C61986" w:rsidRPr="00502A65">
        <w:rPr>
          <w:rFonts w:cs="Times New Roman"/>
          <w:szCs w:val="24"/>
        </w:rPr>
        <w:t>konsentrasi putih telur terhadap karakteristik es krim kacang merah ?</w:t>
      </w:r>
    </w:p>
    <w:p w:rsidR="00754C7F" w:rsidRPr="00502A65" w:rsidRDefault="00754C7F" w:rsidP="00A64873">
      <w:pPr>
        <w:pStyle w:val="ListParagraph"/>
        <w:numPr>
          <w:ilvl w:val="0"/>
          <w:numId w:val="3"/>
        </w:numPr>
        <w:jc w:val="both"/>
        <w:rPr>
          <w:rFonts w:cs="Times New Roman"/>
          <w:szCs w:val="24"/>
        </w:rPr>
      </w:pPr>
      <w:r w:rsidRPr="00502A65">
        <w:rPr>
          <w:rFonts w:cs="Times New Roman"/>
          <w:szCs w:val="24"/>
        </w:rPr>
        <w:t>Bagaimana pengaruh interaksi antara konsentrasi gelatin</w:t>
      </w:r>
      <w:r w:rsidR="00C61986" w:rsidRPr="00502A65">
        <w:rPr>
          <w:rFonts w:cs="Times New Roman"/>
          <w:szCs w:val="24"/>
        </w:rPr>
        <w:t xml:space="preserve"> tulang ikan patin dan konsentrasi putih telur terhadap karakteristik es krim kacang merah ?</w:t>
      </w:r>
    </w:p>
    <w:p w:rsidR="00754C7F" w:rsidRPr="00502A65" w:rsidRDefault="00754C7F" w:rsidP="00A64873">
      <w:pPr>
        <w:pStyle w:val="ListParagraph"/>
        <w:keepNext/>
        <w:keepLines/>
        <w:numPr>
          <w:ilvl w:val="1"/>
          <w:numId w:val="2"/>
        </w:numPr>
        <w:contextualSpacing w:val="0"/>
        <w:jc w:val="both"/>
        <w:outlineLvl w:val="1"/>
        <w:rPr>
          <w:rFonts w:eastAsiaTheme="majorEastAsia" w:cs="Times New Roman"/>
          <w:b/>
          <w:bCs/>
          <w:vanish/>
          <w:szCs w:val="26"/>
        </w:rPr>
      </w:pPr>
      <w:bookmarkStart w:id="12" w:name="_Toc460274674"/>
      <w:bookmarkStart w:id="13" w:name="_Toc460275916"/>
      <w:bookmarkStart w:id="14" w:name="_Toc462914592"/>
      <w:bookmarkStart w:id="15" w:name="_Toc468548762"/>
      <w:bookmarkStart w:id="16" w:name="_Toc468549636"/>
      <w:bookmarkStart w:id="17" w:name="_Toc472391352"/>
      <w:bookmarkEnd w:id="12"/>
      <w:bookmarkEnd w:id="13"/>
      <w:bookmarkEnd w:id="14"/>
      <w:bookmarkEnd w:id="15"/>
      <w:bookmarkEnd w:id="16"/>
      <w:bookmarkEnd w:id="17"/>
    </w:p>
    <w:p w:rsidR="00754C7F" w:rsidRPr="00502A65" w:rsidRDefault="00754C7F" w:rsidP="00A64873">
      <w:pPr>
        <w:pStyle w:val="ListParagraph"/>
        <w:keepNext/>
        <w:keepLines/>
        <w:numPr>
          <w:ilvl w:val="1"/>
          <w:numId w:val="2"/>
        </w:numPr>
        <w:contextualSpacing w:val="0"/>
        <w:jc w:val="both"/>
        <w:outlineLvl w:val="1"/>
        <w:rPr>
          <w:rFonts w:eastAsiaTheme="majorEastAsia" w:cs="Times New Roman"/>
          <w:b/>
          <w:bCs/>
          <w:vanish/>
          <w:szCs w:val="26"/>
        </w:rPr>
      </w:pPr>
      <w:bookmarkStart w:id="18" w:name="_Toc460274675"/>
      <w:bookmarkStart w:id="19" w:name="_Toc460275917"/>
      <w:bookmarkStart w:id="20" w:name="_Toc462914593"/>
      <w:bookmarkStart w:id="21" w:name="_Toc468548763"/>
      <w:bookmarkStart w:id="22" w:name="_Toc468549637"/>
      <w:bookmarkStart w:id="23" w:name="_Toc472391353"/>
      <w:bookmarkEnd w:id="18"/>
      <w:bookmarkEnd w:id="19"/>
      <w:bookmarkEnd w:id="20"/>
      <w:bookmarkEnd w:id="21"/>
      <w:bookmarkEnd w:id="22"/>
      <w:bookmarkEnd w:id="23"/>
    </w:p>
    <w:p w:rsidR="00326A36" w:rsidRPr="00502A65" w:rsidRDefault="00326A36" w:rsidP="00A64873">
      <w:pPr>
        <w:pStyle w:val="Heading2"/>
        <w:numPr>
          <w:ilvl w:val="1"/>
          <w:numId w:val="2"/>
        </w:numPr>
        <w:rPr>
          <w:rFonts w:cs="Times New Roman"/>
        </w:rPr>
      </w:pPr>
      <w:r w:rsidRPr="00502A65">
        <w:rPr>
          <w:rFonts w:cs="Times New Roman"/>
        </w:rPr>
        <w:t xml:space="preserve"> </w:t>
      </w:r>
      <w:bookmarkStart w:id="24" w:name="_Toc472391354"/>
      <w:r w:rsidRPr="00502A65">
        <w:rPr>
          <w:rFonts w:cs="Times New Roman"/>
        </w:rPr>
        <w:t>Maksud dan Tujuan Penelitian</w:t>
      </w:r>
      <w:bookmarkEnd w:id="24"/>
    </w:p>
    <w:p w:rsidR="00F24A54" w:rsidRPr="00502A65" w:rsidRDefault="00754C7F" w:rsidP="00F12518">
      <w:pPr>
        <w:ind w:firstLine="720"/>
        <w:jc w:val="both"/>
        <w:rPr>
          <w:rFonts w:cs="Times New Roman"/>
        </w:rPr>
      </w:pPr>
      <w:r w:rsidRPr="00502A65">
        <w:rPr>
          <w:rFonts w:cs="Times New Roman"/>
        </w:rPr>
        <w:t>Maksud penelitian ini adalah untuk</w:t>
      </w:r>
      <w:r w:rsidR="00F24A54" w:rsidRPr="00502A65">
        <w:rPr>
          <w:rFonts w:cs="Times New Roman"/>
        </w:rPr>
        <w:t xml:space="preserve"> </w:t>
      </w:r>
      <w:r w:rsidR="00F12518" w:rsidRPr="00502A65">
        <w:rPr>
          <w:rFonts w:cs="Times New Roman"/>
        </w:rPr>
        <w:t>membuat produk es krim kacang merah dengan menggunakan gelatin tulang ikan patin sebagai bahan penstabil.</w:t>
      </w:r>
    </w:p>
    <w:p w:rsidR="00413444" w:rsidRPr="00502A65" w:rsidRDefault="00413444" w:rsidP="002344CF">
      <w:pPr>
        <w:ind w:firstLine="720"/>
        <w:jc w:val="both"/>
        <w:rPr>
          <w:rFonts w:cs="Times New Roman"/>
        </w:rPr>
      </w:pPr>
      <w:r w:rsidRPr="00502A65">
        <w:rPr>
          <w:rFonts w:cs="Times New Roman"/>
        </w:rPr>
        <w:t>Tujuan dari penelitian ini adalah u</w:t>
      </w:r>
      <w:r w:rsidR="00B06C25" w:rsidRPr="00502A65">
        <w:rPr>
          <w:rFonts w:cs="Times New Roman"/>
        </w:rPr>
        <w:t>ntuk mengetahui dan mempelajari pengaruh konsentrasi gelatin tulang ikan patin dan konsentrasi putih telur terhadap karakteristik es krim kacang merah</w:t>
      </w:r>
      <w:r w:rsidR="003767DE" w:rsidRPr="00502A65">
        <w:rPr>
          <w:rFonts w:cs="Times New Roman"/>
        </w:rPr>
        <w:t xml:space="preserve"> dan baga</w:t>
      </w:r>
      <w:r w:rsidR="004E36E2" w:rsidRPr="00502A65">
        <w:rPr>
          <w:rFonts w:cs="Times New Roman"/>
        </w:rPr>
        <w:t>imana pengaruh interaksi antara</w:t>
      </w:r>
      <w:r w:rsidR="002344CF" w:rsidRPr="00502A65">
        <w:rPr>
          <w:rFonts w:cs="Times New Roman"/>
        </w:rPr>
        <w:t xml:space="preserve"> </w:t>
      </w:r>
      <w:r w:rsidR="003767DE" w:rsidRPr="00502A65">
        <w:rPr>
          <w:rFonts w:cs="Times New Roman"/>
        </w:rPr>
        <w:t>konsentrasi gelatin tulang ikan p</w:t>
      </w:r>
      <w:r w:rsidR="00CC3424" w:rsidRPr="00502A65">
        <w:rPr>
          <w:rFonts w:cs="Times New Roman"/>
        </w:rPr>
        <w:t>atin dan konsentrasi putih telur</w:t>
      </w:r>
      <w:r w:rsidR="003767DE" w:rsidRPr="00502A65">
        <w:rPr>
          <w:rFonts w:cs="Times New Roman"/>
        </w:rPr>
        <w:t xml:space="preserve"> terhadap karakteristik es krim kacang merah </w:t>
      </w:r>
      <w:r w:rsidR="00B06C25" w:rsidRPr="00502A65">
        <w:rPr>
          <w:rFonts w:cs="Times New Roman"/>
        </w:rPr>
        <w:t>.</w:t>
      </w:r>
    </w:p>
    <w:p w:rsidR="00326A36" w:rsidRPr="00502A65" w:rsidRDefault="007A64B2" w:rsidP="00A64873">
      <w:pPr>
        <w:pStyle w:val="Heading2"/>
        <w:numPr>
          <w:ilvl w:val="1"/>
          <w:numId w:val="2"/>
        </w:numPr>
        <w:rPr>
          <w:rFonts w:cs="Times New Roman"/>
        </w:rPr>
      </w:pPr>
      <w:r w:rsidRPr="00502A65">
        <w:rPr>
          <w:rFonts w:cs="Times New Roman"/>
        </w:rPr>
        <w:t xml:space="preserve"> </w:t>
      </w:r>
      <w:bookmarkStart w:id="25" w:name="_Toc472391355"/>
      <w:r w:rsidRPr="00502A65">
        <w:rPr>
          <w:rFonts w:cs="Times New Roman"/>
        </w:rPr>
        <w:t>Manfaat Penelitian</w:t>
      </w:r>
      <w:bookmarkEnd w:id="25"/>
    </w:p>
    <w:p w:rsidR="00CC16ED" w:rsidRPr="00502A65" w:rsidRDefault="007111F0" w:rsidP="003F2A8A">
      <w:pPr>
        <w:ind w:firstLine="720"/>
        <w:jc w:val="both"/>
        <w:rPr>
          <w:rFonts w:cs="Times New Roman"/>
        </w:rPr>
      </w:pPr>
      <w:r w:rsidRPr="00502A65">
        <w:rPr>
          <w:rFonts w:cs="Times New Roman"/>
        </w:rPr>
        <w:t>Manfaat yang diharapkan dalam</w:t>
      </w:r>
      <w:r w:rsidR="00413444" w:rsidRPr="00502A65">
        <w:rPr>
          <w:rFonts w:cs="Times New Roman"/>
        </w:rPr>
        <w:t xml:space="preserve"> pene</w:t>
      </w:r>
      <w:r w:rsidRPr="00502A65">
        <w:rPr>
          <w:rFonts w:cs="Times New Roman"/>
        </w:rPr>
        <w:t>litian ini adalah :</w:t>
      </w:r>
    </w:p>
    <w:p w:rsidR="007111F0" w:rsidRPr="00502A65" w:rsidRDefault="007111F0" w:rsidP="003F2A8A">
      <w:pPr>
        <w:jc w:val="both"/>
        <w:rPr>
          <w:rFonts w:cs="Times New Roman"/>
        </w:rPr>
      </w:pPr>
      <w:r w:rsidRPr="00502A65">
        <w:rPr>
          <w:rFonts w:cs="Times New Roman"/>
        </w:rPr>
        <w:t>1. Meningkatkan nilai guna dari tulang ikan</w:t>
      </w:r>
      <w:r w:rsidR="003F2A8A" w:rsidRPr="00502A65">
        <w:rPr>
          <w:rFonts w:cs="Times New Roman"/>
        </w:rPr>
        <w:t>.</w:t>
      </w:r>
    </w:p>
    <w:p w:rsidR="002C7390" w:rsidRPr="00502A65" w:rsidRDefault="007111F0" w:rsidP="003F2A8A">
      <w:pPr>
        <w:jc w:val="both"/>
        <w:rPr>
          <w:rFonts w:cs="Times New Roman"/>
        </w:rPr>
      </w:pPr>
      <w:r w:rsidRPr="00502A65">
        <w:rPr>
          <w:rFonts w:cs="Times New Roman"/>
        </w:rPr>
        <w:t xml:space="preserve">2. </w:t>
      </w:r>
      <w:r w:rsidR="002C7390" w:rsidRPr="00502A65">
        <w:rPr>
          <w:rFonts w:cs="Times New Roman"/>
        </w:rPr>
        <w:t>Memanfaatkan tulang ikan patin untuk suatu produk.</w:t>
      </w:r>
    </w:p>
    <w:p w:rsidR="008834B4" w:rsidRPr="00502A65" w:rsidRDefault="008834B4" w:rsidP="003F2A8A">
      <w:pPr>
        <w:jc w:val="both"/>
        <w:rPr>
          <w:rFonts w:cs="Times New Roman"/>
        </w:rPr>
      </w:pPr>
      <w:r w:rsidRPr="00502A65">
        <w:rPr>
          <w:rFonts w:cs="Times New Roman"/>
        </w:rPr>
        <w:t xml:space="preserve">3. </w:t>
      </w:r>
      <w:r w:rsidR="009401A3" w:rsidRPr="00502A65">
        <w:rPr>
          <w:rFonts w:cs="Times New Roman"/>
        </w:rPr>
        <w:t>Memperkaya jenis produk olahan kacang merah</w:t>
      </w:r>
    </w:p>
    <w:p w:rsidR="007A64B2" w:rsidRPr="00502A65" w:rsidRDefault="007A64B2" w:rsidP="00A64873">
      <w:pPr>
        <w:pStyle w:val="Heading2"/>
        <w:numPr>
          <w:ilvl w:val="1"/>
          <w:numId w:val="2"/>
        </w:numPr>
        <w:rPr>
          <w:rFonts w:cs="Times New Roman"/>
        </w:rPr>
      </w:pPr>
      <w:bookmarkStart w:id="26" w:name="_Toc472391356"/>
      <w:r w:rsidRPr="00502A65">
        <w:rPr>
          <w:rFonts w:cs="Times New Roman"/>
        </w:rPr>
        <w:lastRenderedPageBreak/>
        <w:t>Kerangka Pemikiran</w:t>
      </w:r>
      <w:bookmarkEnd w:id="26"/>
    </w:p>
    <w:p w:rsidR="001F53B9" w:rsidRPr="00502A65" w:rsidRDefault="000C5C1A" w:rsidP="001F53B9">
      <w:pPr>
        <w:ind w:firstLine="720"/>
        <w:jc w:val="both"/>
        <w:rPr>
          <w:rFonts w:cs="Times New Roman"/>
        </w:rPr>
      </w:pPr>
      <w:r w:rsidRPr="00502A65">
        <w:rPr>
          <w:rFonts w:cs="Times New Roman"/>
        </w:rPr>
        <w:t>Menurut (Zaitsev,1969 dalam Nurilmala, 2004), umumnya bagian ikan yang tidak dapat dimakan, dapat mencapai 37,9%. Secara rasional bagian-bagian yang tidak dapat dimakan dari tubuh ikan adalah bagian kepala sekitar 10-12%, bagian tulang sekitar 11,7%, sirip sekitar 3,4%, kulit 4,0%, duri 2,0%, bagian isi perut 4,8%. Bagian – bagian ini disebut juga sebagai limbah yang masih mempunyai bagian-bagian yang bernilai tinggi diantaranya adalah bagian kulit, gelembung renang, duri dan tulang yang mengandung kolagen, kalsium, fosfat dan bahan nitrogen.</w:t>
      </w:r>
    </w:p>
    <w:p w:rsidR="006E0236" w:rsidRPr="00502A65" w:rsidRDefault="00866793" w:rsidP="006E0236">
      <w:pPr>
        <w:ind w:firstLine="720"/>
        <w:jc w:val="both"/>
        <w:rPr>
          <w:rFonts w:cs="Times New Roman"/>
          <w:szCs w:val="24"/>
        </w:rPr>
      </w:pPr>
      <w:r w:rsidRPr="00502A65">
        <w:rPr>
          <w:rFonts w:cs="Times New Roman"/>
          <w:szCs w:val="24"/>
        </w:rPr>
        <w:t>Menurut Hadiwiyoto (1983) asam yang biasa digunakan dalam proses demineralisasi adalah asam klorida (HCl) dengan konsentrai 4 - 7%. Perendaman dilakukan pada wadah tahan asam selama beberapa hari sampai empat minggu tergantung pada sifat bahan baku, suhu, dan konsentrasi asam. Konsentrasi HCl 5% akan menghasilkan laju hidrolisis protein yang minimal (Hinterwaldner, 1977 dalam Nurilmala 2004).</w:t>
      </w:r>
    </w:p>
    <w:p w:rsidR="006E0236" w:rsidRPr="00502A65" w:rsidRDefault="00866793" w:rsidP="006E0236">
      <w:pPr>
        <w:ind w:firstLine="720"/>
        <w:jc w:val="both"/>
        <w:rPr>
          <w:rFonts w:cs="Times New Roman"/>
          <w:szCs w:val="24"/>
        </w:rPr>
      </w:pPr>
      <w:r w:rsidRPr="00502A65">
        <w:rPr>
          <w:rFonts w:cs="Times New Roman"/>
          <w:szCs w:val="24"/>
        </w:rPr>
        <w:t>Nurilmala (2004), berhasil membuat gelatin tipe A dari tulang ikan pati</w:t>
      </w:r>
      <w:r w:rsidR="00BB59C9" w:rsidRPr="00502A65">
        <w:rPr>
          <w:rFonts w:cs="Times New Roman"/>
          <w:szCs w:val="24"/>
        </w:rPr>
        <w:t xml:space="preserve">n. Berdasarkan hasil penelitian, </w:t>
      </w:r>
      <w:r w:rsidRPr="00502A65">
        <w:rPr>
          <w:rFonts w:cs="Times New Roman"/>
          <w:szCs w:val="24"/>
        </w:rPr>
        <w:t>dibuat perlakuan perendam</w:t>
      </w:r>
      <w:r w:rsidR="00BB59C9" w:rsidRPr="00502A65">
        <w:rPr>
          <w:rFonts w:cs="Times New Roman"/>
          <w:szCs w:val="24"/>
        </w:rPr>
        <w:t xml:space="preserve">an pH 0,17 ; 0,37 ; 0,57 dengan </w:t>
      </w:r>
      <w:r w:rsidRPr="00502A65">
        <w:rPr>
          <w:rFonts w:cs="Times New Roman"/>
          <w:szCs w:val="24"/>
        </w:rPr>
        <w:t>waktu ekstraksi 5 dan 7 ja</w:t>
      </w:r>
      <w:r w:rsidR="00BB59C9" w:rsidRPr="00502A65">
        <w:rPr>
          <w:rFonts w:cs="Times New Roman"/>
          <w:szCs w:val="24"/>
        </w:rPr>
        <w:t>m dan s</w:t>
      </w:r>
      <w:r w:rsidRPr="00502A65">
        <w:rPr>
          <w:rFonts w:cs="Times New Roman"/>
          <w:szCs w:val="24"/>
        </w:rPr>
        <w:t xml:space="preserve">uhu ekstraksi adalah 70, 80, dan 90ºC. </w:t>
      </w:r>
      <w:r w:rsidR="00BB59C9" w:rsidRPr="00502A65">
        <w:rPr>
          <w:rFonts w:cs="Times New Roman"/>
          <w:szCs w:val="24"/>
        </w:rPr>
        <w:t xml:space="preserve">dan diperoleh </w:t>
      </w:r>
      <w:r w:rsidRPr="00502A65">
        <w:rPr>
          <w:rFonts w:cs="Times New Roman"/>
          <w:szCs w:val="24"/>
        </w:rPr>
        <w:t>perlakuan yang terbaik adalah perendaman HCl pH 0,37 suhu ekstraksi 90ºC dan lama esktraksi 7 jam, karena perlakuan ini menghasilkan rendemen tertinggi 15,38%</w:t>
      </w:r>
      <w:r w:rsidR="00BB59C9" w:rsidRPr="00502A65">
        <w:rPr>
          <w:rFonts w:cs="Times New Roman"/>
          <w:szCs w:val="24"/>
        </w:rPr>
        <w:t>.</w:t>
      </w:r>
    </w:p>
    <w:p w:rsidR="00F91D96" w:rsidRPr="00502A65" w:rsidRDefault="00F91D96" w:rsidP="006E0236">
      <w:pPr>
        <w:ind w:firstLine="720"/>
        <w:jc w:val="both"/>
        <w:rPr>
          <w:rFonts w:cs="Times New Roman"/>
          <w:szCs w:val="24"/>
        </w:rPr>
      </w:pPr>
      <w:r w:rsidRPr="00502A65">
        <w:rPr>
          <w:rFonts w:cs="Times New Roman"/>
          <w:szCs w:val="24"/>
        </w:rPr>
        <w:t>Damayanti (2007), melakukan penelitian tentang aplikasi gelatin dari tulang ikan patin pada pembuatan permen jelly</w:t>
      </w:r>
      <w:r w:rsidR="009A5DB4" w:rsidRPr="00502A65">
        <w:rPr>
          <w:rFonts w:cs="Times New Roman"/>
          <w:szCs w:val="24"/>
        </w:rPr>
        <w:t xml:space="preserve">. Penelitian pendahuluan yang </w:t>
      </w:r>
      <w:r w:rsidR="009A5DB4" w:rsidRPr="00502A65">
        <w:rPr>
          <w:rFonts w:cs="Times New Roman"/>
          <w:szCs w:val="24"/>
        </w:rPr>
        <w:lastRenderedPageBreak/>
        <w:t xml:space="preserve">dilakukan yaitu pembuatan gelatin dari tulang ikan patin berdasarkan modifikasi dari metode Nurilmala, 2004. Modifikasi yang dilakukan yaitu pada saat proses </w:t>
      </w:r>
      <w:r w:rsidR="009A5DB4" w:rsidRPr="00502A65">
        <w:rPr>
          <w:rFonts w:cs="Times New Roman"/>
          <w:i/>
          <w:szCs w:val="24"/>
        </w:rPr>
        <w:t>demineralisasi</w:t>
      </w:r>
      <w:r w:rsidR="009A5DB4" w:rsidRPr="00502A65">
        <w:rPr>
          <w:rFonts w:cs="Times New Roman"/>
          <w:szCs w:val="24"/>
        </w:rPr>
        <w:t xml:space="preserve"> menggunakan larutan HCl konsentrasi 5% dan untuk suhu dan waktu ekstraksi menggunakan perlakuan terbaik penelitian Nurilmala, </w:t>
      </w:r>
      <w:r w:rsidR="006E0236" w:rsidRPr="00502A65">
        <w:rPr>
          <w:rFonts w:cs="Times New Roman"/>
          <w:szCs w:val="24"/>
        </w:rPr>
        <w:t>(</w:t>
      </w:r>
      <w:r w:rsidR="009A5DB4" w:rsidRPr="00502A65">
        <w:rPr>
          <w:rFonts w:cs="Times New Roman"/>
          <w:szCs w:val="24"/>
        </w:rPr>
        <w:t>2004</w:t>
      </w:r>
      <w:r w:rsidR="006E0236" w:rsidRPr="00502A65">
        <w:rPr>
          <w:rFonts w:cs="Times New Roman"/>
          <w:szCs w:val="24"/>
        </w:rPr>
        <w:t>)</w:t>
      </w:r>
      <w:r w:rsidR="009A5DB4" w:rsidRPr="00502A65">
        <w:rPr>
          <w:rFonts w:cs="Times New Roman"/>
          <w:szCs w:val="24"/>
        </w:rPr>
        <w:t xml:space="preserve"> yaitu pada suhu 90ºC dan lama esktraksi 7 jam. Hasil uji karakteristik fisika kimia terhadap gelatin tulang ikan patin yang diperoleh adalah rendemen gelatin 12,65%, viskositas 6,28 cP, kekuatan gel 203,67 bloom, kadar lemak 1,83% dan kadar protein 87,89%.</w:t>
      </w:r>
    </w:p>
    <w:p w:rsidR="00866793" w:rsidRPr="00502A65" w:rsidRDefault="00866793" w:rsidP="00866793">
      <w:pPr>
        <w:autoSpaceDE w:val="0"/>
        <w:autoSpaceDN w:val="0"/>
        <w:adjustRightInd w:val="0"/>
        <w:ind w:firstLine="720"/>
        <w:jc w:val="both"/>
        <w:rPr>
          <w:rFonts w:cs="Times New Roman"/>
          <w:color w:val="000000" w:themeColor="text1"/>
          <w:szCs w:val="24"/>
        </w:rPr>
      </w:pPr>
      <w:r w:rsidRPr="00502A65">
        <w:rPr>
          <w:rFonts w:cs="Times New Roman"/>
          <w:color w:val="000000" w:themeColor="text1"/>
          <w:szCs w:val="24"/>
        </w:rPr>
        <w:t>Rahayu (2015) melakukan penelitian terhadap waktu ekstraksi  terhadap rendemen gelatin dari tulang ikan nila merah. Proses perendalam tulang menggunakan HCl dengan konsentrasi 5% selama 36 jam. Pada proses ekstraksi dilakukan pada suhu 55ºC selama variasi waktu 1,5; 3; 5; 7; 9 jam.</w:t>
      </w:r>
      <w:r w:rsidR="0046108B" w:rsidRPr="00502A65">
        <w:rPr>
          <w:rFonts w:cs="Times New Roman"/>
          <w:color w:val="000000" w:themeColor="text1"/>
          <w:szCs w:val="24"/>
        </w:rPr>
        <w:t xml:space="preserve"> </w:t>
      </w:r>
      <w:r w:rsidRPr="00502A65">
        <w:rPr>
          <w:rFonts w:cs="Times New Roman"/>
          <w:color w:val="000000" w:themeColor="text1"/>
          <w:szCs w:val="24"/>
        </w:rPr>
        <w:t xml:space="preserve">Hasil penelitian ini didapatkan rendemen terbanyak yaitu sebesar 11,69% yang dilakukan pada waktu ekstraksi 5 jam. </w:t>
      </w:r>
    </w:p>
    <w:p w:rsidR="00875E84" w:rsidRPr="00502A65" w:rsidRDefault="00875E84" w:rsidP="00875E84">
      <w:pPr>
        <w:autoSpaceDE w:val="0"/>
        <w:autoSpaceDN w:val="0"/>
        <w:adjustRightInd w:val="0"/>
        <w:ind w:firstLine="720"/>
        <w:jc w:val="both"/>
        <w:rPr>
          <w:rFonts w:cs="Times New Roman"/>
          <w:szCs w:val="24"/>
        </w:rPr>
      </w:pPr>
      <w:r w:rsidRPr="00502A65">
        <w:rPr>
          <w:rFonts w:cs="Times New Roman"/>
          <w:szCs w:val="24"/>
        </w:rPr>
        <w:t xml:space="preserve">Joharman (2006) melakukan penelitian terhadap waktu dan suhu evaporasi pada proses pemekatan gelatin dari kulit </w:t>
      </w:r>
      <w:r w:rsidRPr="00502A65">
        <w:rPr>
          <w:rFonts w:cs="Times New Roman"/>
          <w:i/>
          <w:szCs w:val="24"/>
        </w:rPr>
        <w:t>split</w:t>
      </w:r>
      <w:r w:rsidRPr="00502A65">
        <w:rPr>
          <w:rFonts w:cs="Times New Roman"/>
          <w:szCs w:val="24"/>
        </w:rPr>
        <w:t xml:space="preserve"> sapi. Variasi waktu yang digunakan yaitu 5,6 dan 7 jam dengan variasi suhu 55ºC, 60ºC dan 65ºC. Hasil yang didapatkan yaitu  perlakuan suhu dan lama evaporasi terbaik pembuatan gelatin dengan menggunakan evaporator vakum rekayasa Laboratorium Teknologi Agroindustri - Badan Pengkajian dan Penerapan Teknologi (LTA-BPPT), terdapat pada perlakuan suhu 55ºC dan lama evaporasi 6 jam. Perlakuan ini menghasilkan kadar air 66,63 persen, viskositas 7 cP untuk gelatin setelah evaporasi. Sementara untuk gelatin akhir diperoleh kadar abu 2,69 persen, kadar protein 78,48 persen, </w:t>
      </w:r>
      <w:r w:rsidRPr="00502A65">
        <w:rPr>
          <w:rFonts w:cs="Times New Roman"/>
          <w:szCs w:val="24"/>
        </w:rPr>
        <w:lastRenderedPageBreak/>
        <w:t>pH 7,36, viskositas 10,83 cp, kekuatan gel 104,05 g Bloom, stabilitas emulsi 54,24 persen, rendemen 10,73 persen, dan energi proses evaporasi sebesar 29.838,89 kkal.</w:t>
      </w:r>
    </w:p>
    <w:p w:rsidR="00866793" w:rsidRPr="00502A65" w:rsidRDefault="00866793" w:rsidP="00866793">
      <w:pPr>
        <w:autoSpaceDE w:val="0"/>
        <w:autoSpaceDN w:val="0"/>
        <w:adjustRightInd w:val="0"/>
        <w:ind w:firstLine="720"/>
        <w:jc w:val="both"/>
        <w:rPr>
          <w:rFonts w:cs="Times New Roman"/>
          <w:color w:val="000000" w:themeColor="text1"/>
          <w:szCs w:val="24"/>
        </w:rPr>
      </w:pPr>
      <w:r w:rsidRPr="00502A65">
        <w:rPr>
          <w:rFonts w:cs="Times New Roman"/>
          <w:color w:val="000000" w:themeColor="text1"/>
          <w:szCs w:val="24"/>
        </w:rPr>
        <w:t xml:space="preserve">Mawaddah (2013) melakukan penelitian mengenai karakterisasi gelatin kulit ikan kurisi dan aplikasinya sebagai pengemulsi dan penstabil dalam eskrim. Proses ekstraksi gelatin kulit ikan kurisi menggunakan tiga variasi suhu 60, 80 dan 95ºC. </w:t>
      </w:r>
      <w:r w:rsidR="0046108B" w:rsidRPr="00502A65">
        <w:rPr>
          <w:rFonts w:cs="Times New Roman"/>
          <w:color w:val="000000" w:themeColor="text1"/>
          <w:szCs w:val="24"/>
        </w:rPr>
        <w:t xml:space="preserve">Berdasarkan hasil penelitian, </w:t>
      </w:r>
      <w:r w:rsidRPr="00502A65">
        <w:rPr>
          <w:rFonts w:cs="Times New Roman"/>
          <w:color w:val="000000" w:themeColor="text1"/>
          <w:szCs w:val="24"/>
        </w:rPr>
        <w:t xml:space="preserve">Gelatin kulit ikan kurisi </w:t>
      </w:r>
      <w:r w:rsidR="0046108B" w:rsidRPr="00502A65">
        <w:rPr>
          <w:rFonts w:cs="Times New Roman"/>
          <w:color w:val="000000" w:themeColor="text1"/>
          <w:szCs w:val="24"/>
        </w:rPr>
        <w:t>yang di ekstr</w:t>
      </w:r>
      <w:r w:rsidR="005761B9">
        <w:rPr>
          <w:rFonts w:cs="Times New Roman"/>
          <w:color w:val="000000" w:themeColor="text1"/>
          <w:szCs w:val="24"/>
        </w:rPr>
        <w:t>ak</w:t>
      </w:r>
      <w:r w:rsidR="0046108B" w:rsidRPr="00502A65">
        <w:rPr>
          <w:rFonts w:cs="Times New Roman"/>
          <w:color w:val="000000" w:themeColor="text1"/>
          <w:szCs w:val="24"/>
        </w:rPr>
        <w:t xml:space="preserve">si pada </w:t>
      </w:r>
      <w:r w:rsidRPr="00502A65">
        <w:rPr>
          <w:rFonts w:cs="Times New Roman"/>
          <w:color w:val="000000" w:themeColor="text1"/>
          <w:szCs w:val="24"/>
        </w:rPr>
        <w:t xml:space="preserve">suhu 80ºC menunjukan kekuatan gel yang paling baik diantara dua suhu lainnya dan menunjukkan hasil yang lebih tinggi dan berbeda nyata dengan gelatin sapi komersial. Gelatin kulit ikan kurisi yang diekstrak pada suhu 80ºC diaplikasikan dalam eskrim. Hasil uji T antara gelatin kulit ikan kurisi suhu ekstraksi 80ºC dengan es krim gelatin sapi komersial untuk parameter </w:t>
      </w:r>
      <w:r w:rsidRPr="00502A65">
        <w:rPr>
          <w:rFonts w:cs="Times New Roman"/>
          <w:i/>
          <w:color w:val="000000" w:themeColor="text1"/>
          <w:szCs w:val="24"/>
        </w:rPr>
        <w:t>overrun</w:t>
      </w:r>
      <w:r w:rsidRPr="00502A65">
        <w:rPr>
          <w:rFonts w:cs="Times New Roman"/>
          <w:color w:val="000000" w:themeColor="text1"/>
          <w:szCs w:val="24"/>
        </w:rPr>
        <w:t xml:space="preserve"> dan uji sensoris tidak berbeda nyata. Waktu leleh pada gelatin kulit ikan kurisi menunjukkan hasil yang lebih rendah dan berbeda nyata dengan gelatin sapi komersial.</w:t>
      </w:r>
    </w:p>
    <w:p w:rsidR="00866793" w:rsidRPr="00502A65" w:rsidRDefault="00866793" w:rsidP="00866793">
      <w:pPr>
        <w:autoSpaceDE w:val="0"/>
        <w:autoSpaceDN w:val="0"/>
        <w:adjustRightInd w:val="0"/>
        <w:ind w:firstLine="720"/>
        <w:jc w:val="both"/>
        <w:rPr>
          <w:rFonts w:cs="Times New Roman"/>
          <w:color w:val="000000" w:themeColor="text1"/>
          <w:szCs w:val="24"/>
        </w:rPr>
      </w:pPr>
      <w:r w:rsidRPr="00502A65">
        <w:rPr>
          <w:rFonts w:cs="Times New Roman"/>
          <w:szCs w:val="24"/>
        </w:rPr>
        <w:t xml:space="preserve">Es krim merupakan salah satu makanan yang bergizi tinggi. Nilai gizi es krim sangat tergantung pada komposisi kandungan gizi yang terdapat dalam bahan-bahan baku yang digunakan dalam pembuatan es krim. Es krim merupakan produk pangan yang biasanya dibuat dari hasil olahan susu. Es krim juga dapat dibuat dengan menggunakan bahan lain seperti kacang-kacangan yaitu kacang merah sebagai pengganti susu sapi. </w:t>
      </w:r>
    </w:p>
    <w:p w:rsidR="00866793" w:rsidRPr="00502A65" w:rsidRDefault="00866793" w:rsidP="00866793">
      <w:pPr>
        <w:autoSpaceDE w:val="0"/>
        <w:autoSpaceDN w:val="0"/>
        <w:adjustRightInd w:val="0"/>
        <w:ind w:firstLine="720"/>
        <w:jc w:val="both"/>
        <w:rPr>
          <w:rFonts w:cs="Times New Roman"/>
          <w:color w:val="000000" w:themeColor="text1"/>
          <w:szCs w:val="24"/>
        </w:rPr>
      </w:pPr>
      <w:r w:rsidRPr="00502A65">
        <w:rPr>
          <w:rFonts w:cs="Times New Roman"/>
          <w:szCs w:val="24"/>
        </w:rPr>
        <w:lastRenderedPageBreak/>
        <w:t xml:space="preserve">Kualitas karakterisitik produk es krim ditentukan oleh warna, aroma, tekstur, rasa, kecepatan pelelehan, </w:t>
      </w:r>
      <w:r w:rsidRPr="00502A65">
        <w:rPr>
          <w:rFonts w:cs="Times New Roman"/>
          <w:i/>
          <w:szCs w:val="24"/>
        </w:rPr>
        <w:t>overrun</w:t>
      </w:r>
      <w:r w:rsidRPr="00502A65">
        <w:rPr>
          <w:rFonts w:cs="Times New Roman"/>
          <w:szCs w:val="24"/>
        </w:rPr>
        <w:t xml:space="preserve"> (pembentukan unit kristal es dan pengikatan udara sehingga volume adonan es krim mengembang) (Padaga, 2006).</w:t>
      </w:r>
    </w:p>
    <w:p w:rsidR="00866793" w:rsidRPr="00502A65" w:rsidRDefault="00866793" w:rsidP="00866793">
      <w:pPr>
        <w:autoSpaceDE w:val="0"/>
        <w:autoSpaceDN w:val="0"/>
        <w:adjustRightInd w:val="0"/>
        <w:ind w:firstLine="720"/>
        <w:jc w:val="both"/>
        <w:rPr>
          <w:rFonts w:cs="Times New Roman"/>
          <w:szCs w:val="24"/>
        </w:rPr>
      </w:pPr>
      <w:r w:rsidRPr="00502A65">
        <w:rPr>
          <w:rFonts w:cs="Times New Roman"/>
          <w:szCs w:val="24"/>
        </w:rPr>
        <w:t>Bahan penstabil yang biasa digunakan untuk membuat es krim adalah gelatin, CMC, agar-agar, gum guar, d</w:t>
      </w:r>
      <w:r w:rsidR="00A31D5B">
        <w:rPr>
          <w:rFonts w:cs="Times New Roman"/>
          <w:szCs w:val="24"/>
        </w:rPr>
        <w:t>an pektin dengan konsentrasi 0,1</w:t>
      </w:r>
      <w:r w:rsidRPr="00502A65">
        <w:rPr>
          <w:rFonts w:cs="Times New Roman"/>
          <w:szCs w:val="24"/>
        </w:rPr>
        <w:t>-0,5% (Arbuckle, 1986)</w:t>
      </w:r>
      <w:r w:rsidRPr="00502A65">
        <w:rPr>
          <w:rFonts w:cs="Times New Roman"/>
          <w:color w:val="FF0000"/>
          <w:szCs w:val="24"/>
        </w:rPr>
        <w:t xml:space="preserve">. </w:t>
      </w:r>
      <w:r w:rsidRPr="00502A65">
        <w:rPr>
          <w:rFonts w:cs="Times New Roman"/>
          <w:szCs w:val="24"/>
        </w:rPr>
        <w:t>Bahan penstabil mempunyai daya ikatan air yang tinggi, sehingga efektif dalam pembentukan tekstur halus yang memperbaiki struktur produk eskrim (Arbuckle, 1986). Bahan penstabil bekerja dengan menurunkan tegangan permukaan melalui pembentukan lapisan pelindung yang menyelimuti globula fase terdispersi, sehingga senyawa yang tidak larut akan lebih terdispersi dan lebih stabil (Fennema, 1985).</w:t>
      </w:r>
    </w:p>
    <w:p w:rsidR="00866793" w:rsidRPr="00502A65" w:rsidRDefault="00866793" w:rsidP="00866793">
      <w:pPr>
        <w:autoSpaceDE w:val="0"/>
        <w:autoSpaceDN w:val="0"/>
        <w:adjustRightInd w:val="0"/>
        <w:jc w:val="both"/>
        <w:rPr>
          <w:rFonts w:cs="Times New Roman"/>
          <w:szCs w:val="24"/>
        </w:rPr>
      </w:pPr>
      <w:r w:rsidRPr="00502A65">
        <w:rPr>
          <w:rFonts w:cs="Times New Roman"/>
          <w:color w:val="FF0000"/>
          <w:szCs w:val="24"/>
        </w:rPr>
        <w:tab/>
      </w:r>
      <w:r w:rsidRPr="00502A65">
        <w:rPr>
          <w:rFonts w:cs="Times New Roman"/>
          <w:szCs w:val="24"/>
        </w:rPr>
        <w:t>Menurut Marshall dan Arbuckle (1996), bahan penstabil berfungsi untuk memperbaiki kelembutan body, mencegah pembentukan kristal es, memberikan keseragaman produk, memberikan ketahanan untuk meleleh atau mencair, dan memperbaiki sifat produk.</w:t>
      </w:r>
    </w:p>
    <w:p w:rsidR="00866793" w:rsidRPr="00502A65" w:rsidRDefault="00866793" w:rsidP="00866793">
      <w:pPr>
        <w:autoSpaceDE w:val="0"/>
        <w:autoSpaceDN w:val="0"/>
        <w:adjustRightInd w:val="0"/>
        <w:ind w:firstLine="720"/>
        <w:jc w:val="both"/>
        <w:rPr>
          <w:rFonts w:cs="Times New Roman"/>
          <w:szCs w:val="24"/>
        </w:rPr>
      </w:pPr>
      <w:r w:rsidRPr="00502A65">
        <w:rPr>
          <w:rFonts w:cs="Times New Roman"/>
          <w:szCs w:val="24"/>
        </w:rPr>
        <w:t>Menurut penelitian Nurul (2005) es krim vanilla yang menggunakan jenis penstabil gelatin</w:t>
      </w:r>
      <w:r w:rsidR="0046108B" w:rsidRPr="00502A65">
        <w:rPr>
          <w:rFonts w:cs="Times New Roman"/>
          <w:szCs w:val="24"/>
        </w:rPr>
        <w:t xml:space="preserve"> komersial </w:t>
      </w:r>
      <w:r w:rsidRPr="00502A65">
        <w:rPr>
          <w:rFonts w:cs="Times New Roman"/>
          <w:szCs w:val="24"/>
        </w:rPr>
        <w:t>0.5% menghasilkan tekstur yang halus dan rasa yang sangat manis, sehingga paling banyak disukai panelis.</w:t>
      </w:r>
    </w:p>
    <w:p w:rsidR="00866793" w:rsidRPr="00502A65" w:rsidRDefault="00866793" w:rsidP="00866793">
      <w:pPr>
        <w:autoSpaceDE w:val="0"/>
        <w:autoSpaceDN w:val="0"/>
        <w:adjustRightInd w:val="0"/>
        <w:jc w:val="both"/>
        <w:rPr>
          <w:rFonts w:cs="Times New Roman"/>
          <w:szCs w:val="24"/>
        </w:rPr>
      </w:pPr>
      <w:r w:rsidRPr="00502A65">
        <w:rPr>
          <w:rFonts w:cs="Times New Roman"/>
          <w:szCs w:val="24"/>
        </w:rPr>
        <w:tab/>
      </w:r>
      <w:r w:rsidR="00471C99">
        <w:rPr>
          <w:rFonts w:cs="Times New Roman"/>
          <w:szCs w:val="24"/>
        </w:rPr>
        <w:t xml:space="preserve">Zahro (2015) melakukan penelitian mengenai pengaruh penambahan sari anggur dan penstabil terhadap karakteristik fisik, kimia, dan organoleptik eskrim. Penambahan sari anggur 60, 80, dan 100 % (v/v) dan penstabil gelatin dengan konsentrasi 0,20 % , 0,40%, dan 0,6% (b/v). Perlakuan terbaik secara fisik kimia diperoleh dari eskrim dengan penambahan 100% sari anggur dan penambahan </w:t>
      </w:r>
      <w:r w:rsidR="00471C99">
        <w:rPr>
          <w:rFonts w:cs="Times New Roman"/>
          <w:szCs w:val="24"/>
        </w:rPr>
        <w:lastRenderedPageBreak/>
        <w:t>0.40% penstabil gelatin dengan</w:t>
      </w:r>
      <w:r w:rsidR="006E0B95">
        <w:rPr>
          <w:rFonts w:cs="Times New Roman"/>
          <w:szCs w:val="24"/>
        </w:rPr>
        <w:t xml:space="preserve"> pH 4.69 (asam),</w:t>
      </w:r>
      <w:r w:rsidR="00471C99">
        <w:rPr>
          <w:rFonts w:cs="Times New Roman"/>
          <w:szCs w:val="24"/>
        </w:rPr>
        <w:t xml:space="preserve"> kadar lemak 5,49%, total padatan 23,18%, </w:t>
      </w:r>
      <w:r w:rsidR="00471C99" w:rsidRPr="00471C99">
        <w:rPr>
          <w:rFonts w:cs="Times New Roman"/>
          <w:i/>
          <w:szCs w:val="24"/>
        </w:rPr>
        <w:t>overrun</w:t>
      </w:r>
      <w:r w:rsidR="00471C99">
        <w:rPr>
          <w:rFonts w:cs="Times New Roman"/>
          <w:szCs w:val="24"/>
        </w:rPr>
        <w:t xml:space="preserve"> 42.18% d</w:t>
      </w:r>
      <w:r w:rsidR="006E0B95">
        <w:rPr>
          <w:rFonts w:cs="Times New Roman"/>
          <w:szCs w:val="24"/>
        </w:rPr>
        <w:t>an kecepatan leleh 0.77 g/menit, sedangkan perlakuan terbaik secara organoleptik diperoleh dari eskrim dengan penambahan 80% sari anggur dan penambahan 0,40% gelatin dengan skor kesukaan terhadap rasa 5.16 (suka) dan skor kesukaan terhadap tekstur 5.52 (suka)</w:t>
      </w:r>
    </w:p>
    <w:p w:rsidR="00866793" w:rsidRPr="00502A65" w:rsidRDefault="00866793" w:rsidP="00866793">
      <w:pPr>
        <w:autoSpaceDE w:val="0"/>
        <w:autoSpaceDN w:val="0"/>
        <w:adjustRightInd w:val="0"/>
        <w:jc w:val="both"/>
        <w:rPr>
          <w:rFonts w:cs="Times New Roman"/>
          <w:szCs w:val="24"/>
        </w:rPr>
      </w:pPr>
      <w:r w:rsidRPr="00502A65">
        <w:rPr>
          <w:rFonts w:cs="Times New Roman"/>
          <w:szCs w:val="24"/>
        </w:rPr>
        <w:tab/>
        <w:t>Menurut Potter (1973)</w:t>
      </w:r>
      <w:r w:rsidR="0046108B" w:rsidRPr="00502A65">
        <w:rPr>
          <w:rFonts w:cs="Times New Roman"/>
          <w:szCs w:val="24"/>
        </w:rPr>
        <w:t xml:space="preserve"> dalam Isna (2008)</w:t>
      </w:r>
      <w:r w:rsidRPr="00502A65">
        <w:rPr>
          <w:rFonts w:cs="Times New Roman"/>
          <w:szCs w:val="24"/>
        </w:rPr>
        <w:t>, putih telur digunakan dalam pembuatan sorbet yaitu sebagai pengikat. Putih telur dapat memperbaiki tekstur dari sorbet sehingga sorbet yang dihasilkan lebih halus dan ringan. Frieschkuect (1945) dalam Arbuckle (1986) melaporkan bahwa putih telur memberikan sifat yang lembut, memperbaiki sifat pengembangan, meningkatkan kualitas dan nilai gizi dan memperlambat kecepatan pelelehan. Berdasarkan hasil penelitian yang menggunakan putih telur 0,2 %, 0,4%, dan 2,1% dapat disimpulkan bahwa penggunaan putih telur yang baik berkisar 0,5 – 1,5 %. Pada pembuatan es krim putih telur yang ditambahkan sebaiknya dikocok hingga berbuih dan kaku.</w:t>
      </w:r>
    </w:p>
    <w:p w:rsidR="00866793" w:rsidRPr="00502A65" w:rsidRDefault="00866793" w:rsidP="00866793">
      <w:pPr>
        <w:autoSpaceDE w:val="0"/>
        <w:autoSpaceDN w:val="0"/>
        <w:adjustRightInd w:val="0"/>
        <w:ind w:firstLine="720"/>
        <w:jc w:val="both"/>
        <w:rPr>
          <w:rFonts w:cs="Times New Roman"/>
          <w:szCs w:val="24"/>
        </w:rPr>
      </w:pPr>
      <w:r w:rsidRPr="00502A65">
        <w:rPr>
          <w:rFonts w:cs="Times New Roman"/>
          <w:szCs w:val="24"/>
        </w:rPr>
        <w:t xml:space="preserve">Isna (2008) melakukan penelitian mengenai pengaruh jenis bahan penstabil dan konsentrasi putih telur terhadap karakteristik eskrim jagung manis. Jenis bahan penstabil yang digunakan yaitu CMC 0,5% dan gelatin 0,5% serta konsentrasi putih telur 4%, 5%, dan 6%. Berdasarkan hasil penelitian </w:t>
      </w:r>
      <w:r w:rsidR="00F10311" w:rsidRPr="00502A65">
        <w:rPr>
          <w:rFonts w:cs="Times New Roman"/>
          <w:szCs w:val="24"/>
        </w:rPr>
        <w:t>s</w:t>
      </w:r>
      <w:r w:rsidRPr="00502A65">
        <w:rPr>
          <w:rFonts w:cs="Times New Roman"/>
          <w:szCs w:val="24"/>
        </w:rPr>
        <w:t xml:space="preserve">ampel yang terpilih pada penelitian utama adalah sampel dengan jenis bahan penstabil gelatin 0,5% dan konsentrasi putih telur 5% dengan kadar protein 9,98%, kadar lemak 5,30%, total padatan 11,11% dan </w:t>
      </w:r>
      <w:r w:rsidRPr="00502A65">
        <w:rPr>
          <w:rFonts w:cs="Times New Roman"/>
          <w:i/>
          <w:szCs w:val="24"/>
        </w:rPr>
        <w:t xml:space="preserve">overrun </w:t>
      </w:r>
      <w:r w:rsidR="00954F2E">
        <w:rPr>
          <w:rFonts w:cs="Times New Roman"/>
          <w:szCs w:val="24"/>
        </w:rPr>
        <w:t>2</w:t>
      </w:r>
      <w:r w:rsidRPr="00502A65">
        <w:rPr>
          <w:rFonts w:cs="Times New Roman"/>
          <w:szCs w:val="24"/>
        </w:rPr>
        <w:t>7,23%.</w:t>
      </w:r>
    </w:p>
    <w:p w:rsidR="00866793" w:rsidRPr="00502A65" w:rsidRDefault="00866793" w:rsidP="00866793">
      <w:pPr>
        <w:autoSpaceDE w:val="0"/>
        <w:autoSpaceDN w:val="0"/>
        <w:adjustRightInd w:val="0"/>
        <w:jc w:val="both"/>
        <w:rPr>
          <w:rFonts w:cs="Times New Roman"/>
          <w:szCs w:val="24"/>
        </w:rPr>
        <w:sectPr w:rsidR="00866793" w:rsidRPr="00502A65" w:rsidSect="00CB13BC">
          <w:headerReference w:type="default" r:id="rId44"/>
          <w:footerReference w:type="default" r:id="rId45"/>
          <w:pgSz w:w="11907" w:h="16839" w:code="9"/>
          <w:pgMar w:top="2268" w:right="1701" w:bottom="1701" w:left="2268" w:header="720" w:footer="720" w:gutter="0"/>
          <w:cols w:space="720"/>
          <w:docGrid w:linePitch="360"/>
        </w:sectPr>
      </w:pPr>
    </w:p>
    <w:p w:rsidR="007A64B2" w:rsidRPr="00502A65" w:rsidRDefault="007A64B2" w:rsidP="00A64873">
      <w:pPr>
        <w:pStyle w:val="Heading2"/>
        <w:numPr>
          <w:ilvl w:val="1"/>
          <w:numId w:val="2"/>
        </w:numPr>
        <w:rPr>
          <w:rFonts w:cs="Times New Roman"/>
        </w:rPr>
      </w:pPr>
      <w:bookmarkStart w:id="27" w:name="_Toc472391357"/>
      <w:r w:rsidRPr="00502A65">
        <w:rPr>
          <w:rFonts w:cs="Times New Roman"/>
        </w:rPr>
        <w:lastRenderedPageBreak/>
        <w:t>Hipotesis Penelitian</w:t>
      </w:r>
      <w:bookmarkEnd w:id="27"/>
    </w:p>
    <w:p w:rsidR="007A64B2" w:rsidRPr="00502A65" w:rsidRDefault="00673399" w:rsidP="00673399">
      <w:pPr>
        <w:ind w:firstLine="720"/>
        <w:jc w:val="both"/>
        <w:rPr>
          <w:rFonts w:cs="Times New Roman"/>
        </w:rPr>
      </w:pPr>
      <w:r w:rsidRPr="00502A65">
        <w:rPr>
          <w:rFonts w:cs="Times New Roman"/>
        </w:rPr>
        <w:t>Berdasarkan kerangka pemikiran di atas,</w:t>
      </w:r>
      <w:r w:rsidR="0020420E" w:rsidRPr="00502A65">
        <w:rPr>
          <w:rFonts w:cs="Times New Roman"/>
        </w:rPr>
        <w:t xml:space="preserve"> maka diperoleh hipotesis bahwa </w:t>
      </w:r>
      <w:r w:rsidR="008657E5" w:rsidRPr="00502A65">
        <w:rPr>
          <w:rFonts w:cs="Times New Roman"/>
        </w:rPr>
        <w:t xml:space="preserve">konsentrasi gelatin </w:t>
      </w:r>
      <w:r w:rsidRPr="00502A65">
        <w:rPr>
          <w:rFonts w:cs="Times New Roman"/>
        </w:rPr>
        <w:t>tulang</w:t>
      </w:r>
      <w:r w:rsidR="0076738D" w:rsidRPr="00502A65">
        <w:rPr>
          <w:rFonts w:cs="Times New Roman"/>
        </w:rPr>
        <w:t xml:space="preserve"> ikan patin dan konsentrasi putih telur serta interaksinya </w:t>
      </w:r>
      <w:r w:rsidRPr="00502A65">
        <w:rPr>
          <w:rFonts w:cs="Times New Roman"/>
        </w:rPr>
        <w:t>be</w:t>
      </w:r>
      <w:r w:rsidR="008657E5" w:rsidRPr="00502A65">
        <w:rPr>
          <w:rFonts w:cs="Times New Roman"/>
        </w:rPr>
        <w:t>rpengaruh terhadap karakteristik es krim kacang merah</w:t>
      </w:r>
      <w:r w:rsidRPr="00502A65">
        <w:rPr>
          <w:rFonts w:cs="Times New Roman"/>
        </w:rPr>
        <w:t>.</w:t>
      </w:r>
    </w:p>
    <w:p w:rsidR="007A64B2" w:rsidRPr="00502A65" w:rsidRDefault="007A64B2" w:rsidP="00A64873">
      <w:pPr>
        <w:pStyle w:val="Heading2"/>
        <w:numPr>
          <w:ilvl w:val="1"/>
          <w:numId w:val="2"/>
        </w:numPr>
        <w:rPr>
          <w:rFonts w:cs="Times New Roman"/>
        </w:rPr>
      </w:pPr>
      <w:r w:rsidRPr="00502A65">
        <w:rPr>
          <w:rFonts w:cs="Times New Roman"/>
        </w:rPr>
        <w:t xml:space="preserve"> </w:t>
      </w:r>
      <w:bookmarkStart w:id="28" w:name="_Toc472391358"/>
      <w:r w:rsidRPr="00502A65">
        <w:rPr>
          <w:rFonts w:cs="Times New Roman"/>
        </w:rPr>
        <w:t>Tempat dan Waktu Penelitian</w:t>
      </w:r>
      <w:bookmarkEnd w:id="28"/>
    </w:p>
    <w:p w:rsidR="00084A39" w:rsidRPr="00502A65" w:rsidRDefault="004F16A3" w:rsidP="004E36E2">
      <w:pPr>
        <w:ind w:firstLine="720"/>
        <w:jc w:val="both"/>
        <w:rPr>
          <w:rFonts w:cs="Times New Roman"/>
          <w:szCs w:val="24"/>
        </w:rPr>
      </w:pPr>
      <w:r w:rsidRPr="00502A65">
        <w:rPr>
          <w:rFonts w:cs="Times New Roman"/>
          <w:szCs w:val="24"/>
        </w:rPr>
        <w:t>Penelitian akan dilakukan di Laboratorium Teknologi Pangan, Universitas Pasund</w:t>
      </w:r>
      <w:r w:rsidR="008B7561">
        <w:rPr>
          <w:rFonts w:cs="Times New Roman"/>
          <w:szCs w:val="24"/>
        </w:rPr>
        <w:t>an, Jl. Dr. Setiabudhi No.193, B</w:t>
      </w:r>
      <w:r w:rsidRPr="00502A65">
        <w:rPr>
          <w:rFonts w:cs="Times New Roman"/>
          <w:szCs w:val="24"/>
        </w:rPr>
        <w:t xml:space="preserve">andung. Waktu penelitian dimulai pada bulan </w:t>
      </w:r>
      <w:r w:rsidR="008B7561">
        <w:rPr>
          <w:rFonts w:cs="Times New Roman"/>
          <w:szCs w:val="24"/>
        </w:rPr>
        <w:t>September</w:t>
      </w:r>
      <w:r w:rsidR="00095742" w:rsidRPr="00502A65">
        <w:rPr>
          <w:rFonts w:cs="Times New Roman"/>
          <w:szCs w:val="24"/>
        </w:rPr>
        <w:t xml:space="preserve"> </w:t>
      </w:r>
      <w:r w:rsidR="00954F2E">
        <w:rPr>
          <w:rFonts w:cs="Times New Roman"/>
          <w:szCs w:val="24"/>
        </w:rPr>
        <w:t>2016 sampai dengan bulan November 2016</w:t>
      </w:r>
      <w:r w:rsidRPr="00502A65">
        <w:rPr>
          <w:rFonts w:cs="Times New Roman"/>
          <w:szCs w:val="24"/>
        </w:rPr>
        <w:t>.</w:t>
      </w:r>
    </w:p>
    <w:p w:rsidR="00084A39" w:rsidRPr="00502A65" w:rsidRDefault="00084A39" w:rsidP="00084A39">
      <w:pPr>
        <w:jc w:val="both"/>
        <w:rPr>
          <w:rFonts w:cs="Times New Roman"/>
          <w:szCs w:val="24"/>
        </w:rPr>
        <w:sectPr w:rsidR="00084A39" w:rsidRPr="00502A65" w:rsidSect="00CB13BC">
          <w:headerReference w:type="default" r:id="rId46"/>
          <w:footerReference w:type="default" r:id="rId47"/>
          <w:pgSz w:w="11907" w:h="16839" w:code="9"/>
          <w:pgMar w:top="2268" w:right="1701" w:bottom="1701" w:left="2268" w:header="720" w:footer="720" w:gutter="0"/>
          <w:cols w:space="720"/>
          <w:docGrid w:linePitch="360"/>
        </w:sectPr>
      </w:pPr>
    </w:p>
    <w:p w:rsidR="007A64B2" w:rsidRPr="00502A65" w:rsidRDefault="007A64B2" w:rsidP="007A64B2">
      <w:pPr>
        <w:pStyle w:val="Heading1"/>
        <w:rPr>
          <w:rFonts w:cs="Times New Roman"/>
        </w:rPr>
      </w:pPr>
      <w:bookmarkStart w:id="29" w:name="_Toc472391359"/>
      <w:r w:rsidRPr="00502A65">
        <w:rPr>
          <w:rFonts w:cs="Times New Roman"/>
        </w:rPr>
        <w:lastRenderedPageBreak/>
        <w:t>II TINJAUAN PUSTAKA</w:t>
      </w:r>
      <w:bookmarkEnd w:id="29"/>
    </w:p>
    <w:p w:rsidR="008B27AA" w:rsidRPr="00502A65" w:rsidRDefault="008B7561" w:rsidP="00357FE0">
      <w:pPr>
        <w:ind w:firstLine="720"/>
        <w:jc w:val="both"/>
        <w:rPr>
          <w:rFonts w:cs="Times New Roman"/>
        </w:rPr>
      </w:pPr>
      <w:r>
        <w:rPr>
          <w:rFonts w:cs="Times New Roman"/>
        </w:rPr>
        <w:t xml:space="preserve">Bab ini </w:t>
      </w:r>
      <w:r w:rsidR="008B27AA" w:rsidRPr="00502A65">
        <w:rPr>
          <w:rFonts w:cs="Times New Roman"/>
        </w:rPr>
        <w:t>men</w:t>
      </w:r>
      <w:r w:rsidR="00357FE0" w:rsidRPr="00502A65">
        <w:rPr>
          <w:rFonts w:cs="Times New Roman"/>
        </w:rPr>
        <w:t>guraikan mengenai: (1) Ikan Patin</w:t>
      </w:r>
      <w:r w:rsidR="008B27AA" w:rsidRPr="00502A65">
        <w:rPr>
          <w:rFonts w:cs="Times New Roman"/>
        </w:rPr>
        <w:t xml:space="preserve">, (2) Gelatin, </w:t>
      </w:r>
      <w:r w:rsidR="00357FE0" w:rsidRPr="00502A65">
        <w:rPr>
          <w:rFonts w:cs="Times New Roman"/>
        </w:rPr>
        <w:br w:type="textWrapping" w:clear="all"/>
      </w:r>
      <w:r w:rsidR="008B27AA" w:rsidRPr="00502A65">
        <w:rPr>
          <w:rFonts w:cs="Times New Roman"/>
        </w:rPr>
        <w:t>(3)</w:t>
      </w:r>
      <w:r w:rsidR="00357FE0" w:rsidRPr="00502A65">
        <w:rPr>
          <w:rFonts w:cs="Times New Roman"/>
        </w:rPr>
        <w:t xml:space="preserve"> Putih Telur, (4) Kacang Merah</w:t>
      </w:r>
      <w:r w:rsidR="008B27AA" w:rsidRPr="00502A65">
        <w:rPr>
          <w:rFonts w:cs="Times New Roman"/>
        </w:rPr>
        <w:t xml:space="preserve"> </w:t>
      </w:r>
      <w:r w:rsidR="00357FE0" w:rsidRPr="00502A65">
        <w:rPr>
          <w:rFonts w:cs="Times New Roman"/>
        </w:rPr>
        <w:t>(5) Es Krim dan (6) Bahan Penunjang Lainnya</w:t>
      </w:r>
      <w:r w:rsidR="008B27AA" w:rsidRPr="00502A65">
        <w:rPr>
          <w:rFonts w:cs="Times New Roman"/>
        </w:rPr>
        <w:t>.</w:t>
      </w:r>
    </w:p>
    <w:p w:rsidR="007A64B2" w:rsidRPr="00502A65" w:rsidRDefault="00CF4E76" w:rsidP="00CF4E76">
      <w:pPr>
        <w:pStyle w:val="Heading2"/>
        <w:rPr>
          <w:rFonts w:cs="Times New Roman"/>
        </w:rPr>
      </w:pPr>
      <w:bookmarkStart w:id="30" w:name="_Toc472391360"/>
      <w:r w:rsidRPr="00502A65">
        <w:rPr>
          <w:rFonts w:cs="Times New Roman"/>
        </w:rPr>
        <w:t xml:space="preserve">2.1. </w:t>
      </w:r>
      <w:r w:rsidR="00357FE0" w:rsidRPr="00502A65">
        <w:rPr>
          <w:rFonts w:cs="Times New Roman"/>
        </w:rPr>
        <w:t>Ikan Patin</w:t>
      </w:r>
      <w:bookmarkEnd w:id="30"/>
    </w:p>
    <w:p w:rsidR="004F79CB" w:rsidRPr="00502A65" w:rsidRDefault="00C64311" w:rsidP="004F79CB">
      <w:pPr>
        <w:ind w:firstLine="720"/>
        <w:jc w:val="both"/>
        <w:rPr>
          <w:rFonts w:cs="Times New Roman"/>
          <w:color w:val="FF0000"/>
          <w:szCs w:val="24"/>
        </w:rPr>
      </w:pPr>
      <w:r w:rsidRPr="00502A65">
        <w:rPr>
          <w:rFonts w:cs="Times New Roman"/>
          <w:szCs w:val="24"/>
        </w:rPr>
        <w:t xml:space="preserve">Ikan patin </w:t>
      </w:r>
      <w:r w:rsidRPr="00502A65">
        <w:rPr>
          <w:rFonts w:cs="Times New Roman"/>
          <w:i/>
          <w:iCs/>
          <w:szCs w:val="24"/>
        </w:rPr>
        <w:t>(Pangasius sp)</w:t>
      </w:r>
      <w:r w:rsidRPr="00502A65">
        <w:rPr>
          <w:rFonts w:cs="Times New Roman"/>
          <w:szCs w:val="24"/>
        </w:rPr>
        <w:t xml:space="preserve"> adalah salah satu jenis ikan air tawar yang berasal dari perairan umum. Jenis ikan ini mulai populer setelah berhasil dipijahkan dalam kolam. Pada mulanya, ikan patin dibiarkan hidup liar di sungai-sungai besar yang bermuara ke laut. Ikan patin termasuk jenis ikan air tawar asli Indonesia yang tersebar di sebagian wilayah Sumatera dan Kalimantan. Ikan ini hidup dan berkembang di sungai dan kawasan sepanjang daerah aliran sungai (DAS) Musi, Mahakam, Barito, Kapuas, dan lain-lain</w:t>
      </w:r>
      <w:r w:rsidRPr="00502A65">
        <w:rPr>
          <w:rFonts w:cs="Times New Roman"/>
          <w:szCs w:val="24"/>
          <w:lang w:val="id-ID"/>
        </w:rPr>
        <w:t xml:space="preserve"> </w:t>
      </w:r>
      <w:r w:rsidR="00CE6E45" w:rsidRPr="00502A65">
        <w:rPr>
          <w:rFonts w:cs="Times New Roman"/>
          <w:szCs w:val="24"/>
          <w:lang w:val="id-ID"/>
        </w:rPr>
        <w:t>(Mahyuddin, 2010</w:t>
      </w:r>
      <w:r w:rsidRPr="00502A65">
        <w:rPr>
          <w:rFonts w:cs="Times New Roman"/>
          <w:szCs w:val="24"/>
          <w:lang w:val="id-ID"/>
        </w:rPr>
        <w:t>).</w:t>
      </w:r>
    </w:p>
    <w:p w:rsidR="00E4453B" w:rsidRPr="00502A65" w:rsidRDefault="004F79CB" w:rsidP="00E4453B">
      <w:pPr>
        <w:ind w:firstLine="720"/>
        <w:jc w:val="both"/>
        <w:rPr>
          <w:rFonts w:eastAsia="TimesNewRoman" w:cs="Times New Roman"/>
          <w:szCs w:val="24"/>
        </w:rPr>
      </w:pPr>
      <w:r w:rsidRPr="00502A65">
        <w:rPr>
          <w:rFonts w:eastAsia="TimesNewRoman" w:cs="Times New Roman"/>
          <w:szCs w:val="24"/>
        </w:rPr>
        <w:t>Ikan patin (</w:t>
      </w:r>
      <w:r w:rsidRPr="00502A65">
        <w:rPr>
          <w:rFonts w:eastAsia="TimesNewRoman" w:cs="Times New Roman"/>
          <w:i/>
          <w:iCs/>
          <w:szCs w:val="24"/>
        </w:rPr>
        <w:t xml:space="preserve">Pangasius </w:t>
      </w:r>
      <w:r w:rsidRPr="00502A65">
        <w:rPr>
          <w:rFonts w:eastAsia="TimesNewRoman" w:cs="Times New Roman"/>
          <w:i/>
          <w:szCs w:val="24"/>
        </w:rPr>
        <w:t>sp</w:t>
      </w:r>
      <w:r w:rsidRPr="00502A65">
        <w:rPr>
          <w:rFonts w:eastAsia="TimesNewRoman" w:cs="Times New Roman"/>
          <w:szCs w:val="24"/>
        </w:rPr>
        <w:t xml:space="preserve">) adalah salah satu ikan asli perairan Indonesia yang telah berhasil didomestikasi. Jenis–jenis ikan patin di Indonesia sangat banyak, antara lain </w:t>
      </w:r>
      <w:r w:rsidRPr="00502A65">
        <w:rPr>
          <w:rFonts w:eastAsia="TimesNewRoman" w:cs="Times New Roman"/>
          <w:i/>
          <w:iCs/>
          <w:szCs w:val="24"/>
        </w:rPr>
        <w:t xml:space="preserve">Pangasius pangasius </w:t>
      </w:r>
      <w:r w:rsidRPr="00502A65">
        <w:rPr>
          <w:rFonts w:eastAsia="TimesNewRoman" w:cs="Times New Roman"/>
          <w:szCs w:val="24"/>
        </w:rPr>
        <w:t xml:space="preserve">atau </w:t>
      </w:r>
      <w:r w:rsidRPr="00502A65">
        <w:rPr>
          <w:rFonts w:eastAsia="TimesNewRoman" w:cs="Times New Roman"/>
          <w:i/>
          <w:iCs/>
          <w:szCs w:val="24"/>
        </w:rPr>
        <w:t>Pangasius jambal</w:t>
      </w:r>
      <w:r w:rsidRPr="00502A65">
        <w:rPr>
          <w:rFonts w:eastAsia="TimesNewRoman" w:cs="Times New Roman"/>
          <w:szCs w:val="24"/>
        </w:rPr>
        <w:t xml:space="preserve">, </w:t>
      </w:r>
      <w:r w:rsidRPr="00502A65">
        <w:rPr>
          <w:rFonts w:eastAsia="TimesNewRoman" w:cs="Times New Roman"/>
          <w:i/>
          <w:iCs/>
          <w:szCs w:val="24"/>
        </w:rPr>
        <w:t>Pangasius humeralis</w:t>
      </w:r>
      <w:r w:rsidRPr="00502A65">
        <w:rPr>
          <w:rFonts w:eastAsia="TimesNewRoman" w:cs="Times New Roman"/>
          <w:szCs w:val="24"/>
        </w:rPr>
        <w:t xml:space="preserve">, </w:t>
      </w:r>
      <w:r w:rsidRPr="00502A65">
        <w:rPr>
          <w:rFonts w:eastAsia="TimesNewRoman" w:cs="Times New Roman"/>
          <w:i/>
          <w:iCs/>
          <w:szCs w:val="24"/>
        </w:rPr>
        <w:t>Pangasius</w:t>
      </w:r>
      <w:r w:rsidRPr="00502A65">
        <w:rPr>
          <w:rFonts w:eastAsia="TimesNewRoman" w:cs="Times New Roman"/>
          <w:szCs w:val="24"/>
        </w:rPr>
        <w:t xml:space="preserve"> </w:t>
      </w:r>
      <w:r w:rsidRPr="00502A65">
        <w:rPr>
          <w:rFonts w:eastAsia="TimesNewRoman" w:cs="Times New Roman"/>
          <w:i/>
          <w:iCs/>
          <w:szCs w:val="24"/>
        </w:rPr>
        <w:t>lithostoma</w:t>
      </w:r>
      <w:r w:rsidRPr="00502A65">
        <w:rPr>
          <w:rFonts w:eastAsia="TimesNewRoman" w:cs="Times New Roman"/>
          <w:szCs w:val="24"/>
        </w:rPr>
        <w:t xml:space="preserve">, </w:t>
      </w:r>
      <w:r w:rsidR="008B7561">
        <w:rPr>
          <w:rFonts w:eastAsia="TimesNewRoman" w:cs="Times New Roman"/>
          <w:i/>
          <w:iCs/>
          <w:szCs w:val="24"/>
        </w:rPr>
        <w:t>Pangasius nasutus, P</w:t>
      </w:r>
      <w:r w:rsidRPr="00502A65">
        <w:rPr>
          <w:rFonts w:eastAsia="TimesNewRoman" w:cs="Times New Roman"/>
          <w:i/>
          <w:iCs/>
          <w:szCs w:val="24"/>
        </w:rPr>
        <w:t xml:space="preserve">angasius polyuranodon, Pangasius niewenhuisi, </w:t>
      </w:r>
      <w:r w:rsidRPr="00502A65">
        <w:rPr>
          <w:rFonts w:eastAsia="TimesNewRoman" w:cs="Times New Roman"/>
          <w:szCs w:val="24"/>
        </w:rPr>
        <w:t xml:space="preserve">sedangkan </w:t>
      </w:r>
      <w:r w:rsidRPr="00502A65">
        <w:rPr>
          <w:rFonts w:eastAsia="TimesNewRoman" w:cs="Times New Roman"/>
          <w:i/>
          <w:iCs/>
          <w:szCs w:val="24"/>
        </w:rPr>
        <w:t xml:space="preserve">Pangasius sutchi </w:t>
      </w:r>
      <w:r w:rsidRPr="00502A65">
        <w:rPr>
          <w:rFonts w:eastAsia="TimesNewRoman" w:cs="Times New Roman"/>
          <w:szCs w:val="24"/>
        </w:rPr>
        <w:t xml:space="preserve">dan </w:t>
      </w:r>
      <w:r w:rsidRPr="00502A65">
        <w:rPr>
          <w:rFonts w:eastAsia="TimesNewRoman" w:cs="Times New Roman"/>
          <w:i/>
          <w:iCs/>
          <w:szCs w:val="24"/>
        </w:rPr>
        <w:t xml:space="preserve">Pangasius hypophtalmus </w:t>
      </w:r>
      <w:r w:rsidRPr="00502A65">
        <w:rPr>
          <w:rFonts w:eastAsia="TimesNewRoman" w:cs="Times New Roman"/>
          <w:szCs w:val="24"/>
        </w:rPr>
        <w:t>yang dikenal sebagai jambal siam atau lele bangkok merupakan ikan introduksi dari Thailand (Kordi, 2005).</w:t>
      </w:r>
    </w:p>
    <w:p w:rsidR="00912D36" w:rsidRPr="00502A65" w:rsidRDefault="004F79CB" w:rsidP="004E36E2">
      <w:pPr>
        <w:ind w:firstLine="720"/>
        <w:jc w:val="both"/>
        <w:rPr>
          <w:rFonts w:eastAsia="TimesNewRoman" w:cs="Times New Roman"/>
          <w:szCs w:val="24"/>
        </w:rPr>
        <w:sectPr w:rsidR="00912D36" w:rsidRPr="00502A65" w:rsidSect="00CF62E5">
          <w:headerReference w:type="default" r:id="rId48"/>
          <w:footerReference w:type="default" r:id="rId49"/>
          <w:pgSz w:w="11907" w:h="16839" w:code="9"/>
          <w:pgMar w:top="2268" w:right="1701" w:bottom="1701" w:left="2268" w:header="720" w:footer="720" w:gutter="0"/>
          <w:pgNumType w:start="14"/>
          <w:cols w:space="720"/>
          <w:docGrid w:linePitch="360"/>
        </w:sectPr>
      </w:pPr>
      <w:r w:rsidRPr="00502A65">
        <w:rPr>
          <w:rFonts w:eastAsia="TimesNewRoman" w:cs="Times New Roman"/>
          <w:szCs w:val="24"/>
        </w:rPr>
        <w:t xml:space="preserve">Ikan patin mempunyai bentuk tubuh memanjang, berwarna putih perak dengan punggung berwarna kebiruan. Ikan patin tidak memiliki sisik, kepala ikan patin relatif kecil dengan mulut terletak diujung kepala agak ke bawah. Hal ini merupakan ciri khas golongan </w:t>
      </w:r>
      <w:r w:rsidRPr="00502A65">
        <w:rPr>
          <w:rFonts w:eastAsia="TimesNewRoman" w:cs="Times New Roman"/>
          <w:i/>
          <w:iCs/>
          <w:szCs w:val="24"/>
        </w:rPr>
        <w:t>catfish</w:t>
      </w:r>
      <w:r w:rsidRPr="00502A65">
        <w:rPr>
          <w:rFonts w:eastAsia="TimesNewRoman" w:cs="Times New Roman"/>
          <w:szCs w:val="24"/>
        </w:rPr>
        <w:t>. Panjang tubuhnya dapat mencapai 120 cm. Sudut mulutnya terdapat dua pasang kumis pende</w:t>
      </w:r>
      <w:r w:rsidR="00084A39" w:rsidRPr="00502A65">
        <w:rPr>
          <w:rFonts w:eastAsia="TimesNewRoman" w:cs="Times New Roman"/>
          <w:szCs w:val="24"/>
        </w:rPr>
        <w:t>k yang berfungsi sebagai peraba.</w:t>
      </w:r>
    </w:p>
    <w:p w:rsidR="00E4453B" w:rsidRPr="00502A65" w:rsidRDefault="004F79CB" w:rsidP="004E36E2">
      <w:pPr>
        <w:jc w:val="both"/>
        <w:rPr>
          <w:rFonts w:eastAsia="TimesNewRoman" w:cs="Times New Roman"/>
          <w:szCs w:val="24"/>
        </w:rPr>
      </w:pPr>
      <w:r w:rsidRPr="00502A65">
        <w:rPr>
          <w:rFonts w:eastAsia="TimesNewRoman" w:cs="Times New Roman"/>
          <w:szCs w:val="24"/>
        </w:rPr>
        <w:lastRenderedPageBreak/>
        <w:t>Sirip punggung memiliki sebuah jari–jari keras yang berubah menjadi patil yang besar dan bergerigi di belakangnya, sedangkan jari–jari lunak pada sirip punggungnya terdapat 6 – 7 buah (Kordi, 2005).</w:t>
      </w:r>
      <w:r w:rsidR="00E4453B" w:rsidRPr="00502A65">
        <w:rPr>
          <w:rFonts w:eastAsia="TimesNewRoman" w:cs="Times New Roman"/>
          <w:szCs w:val="24"/>
        </w:rPr>
        <w:t xml:space="preserve"> </w:t>
      </w:r>
    </w:p>
    <w:p w:rsidR="00E4453B" w:rsidRPr="00502A65" w:rsidRDefault="00E4453B" w:rsidP="00E4453B">
      <w:pPr>
        <w:ind w:firstLine="720"/>
        <w:jc w:val="both"/>
        <w:rPr>
          <w:rFonts w:eastAsia="TimesNewRoman" w:cs="Times New Roman"/>
          <w:szCs w:val="24"/>
        </w:rPr>
      </w:pPr>
      <w:r w:rsidRPr="00502A65">
        <w:rPr>
          <w:rFonts w:eastAsia="TimesNewRoman" w:cs="Times New Roman"/>
          <w:szCs w:val="24"/>
        </w:rPr>
        <w:t>Pada permukaan punggung terdapat sirip lemak yang ukurannya sangat kecil dan sirip ekornya membentuk cagak dengan bentuk simetris. Sirip duburnya agak panjang dan mempunyai 30 – 33 jari-jari lunak, sirip perutnya terdapat 6 jari-jari lunak. Sedangkan sirip dada terdapat sebuah jari-jari keras yang berubah menjadi 6 senjata yang dikenal sebagai patil dan memiliki 12 – 13 jari-jari lunak.</w:t>
      </w:r>
    </w:p>
    <w:p w:rsidR="00C64311" w:rsidRPr="00502A65" w:rsidRDefault="00C64311" w:rsidP="00C64311">
      <w:pPr>
        <w:ind w:firstLine="720"/>
        <w:rPr>
          <w:rFonts w:cs="Times New Roman"/>
        </w:rPr>
      </w:pPr>
      <w:r w:rsidRPr="00502A65">
        <w:rPr>
          <w:rFonts w:cs="Times New Roman"/>
        </w:rPr>
        <w:t xml:space="preserve">Adapun klasifikasi dari ikan patin adalah sebagai berikut : </w:t>
      </w:r>
    </w:p>
    <w:p w:rsidR="00C64311" w:rsidRPr="00502A65" w:rsidRDefault="00C64311" w:rsidP="00C64311">
      <w:pPr>
        <w:rPr>
          <w:rFonts w:cs="Times New Roman"/>
        </w:rPr>
      </w:pPr>
      <w:r w:rsidRPr="00502A65">
        <w:rPr>
          <w:rFonts w:cs="Times New Roman"/>
        </w:rPr>
        <w:t xml:space="preserve">Phylum </w:t>
      </w:r>
      <w:r w:rsidRPr="00502A65">
        <w:rPr>
          <w:rFonts w:cs="Times New Roman"/>
        </w:rPr>
        <w:tab/>
        <w:t xml:space="preserve">: </w:t>
      </w:r>
      <w:r w:rsidRPr="00502A65">
        <w:rPr>
          <w:rFonts w:cs="Times New Roman"/>
          <w:i/>
        </w:rPr>
        <w:t>Chordata</w:t>
      </w:r>
    </w:p>
    <w:p w:rsidR="00C64311" w:rsidRPr="00502A65" w:rsidRDefault="00C64311" w:rsidP="00C64311">
      <w:pPr>
        <w:rPr>
          <w:rFonts w:cs="Times New Roman"/>
          <w:i/>
        </w:rPr>
      </w:pPr>
      <w:r w:rsidRPr="00502A65">
        <w:rPr>
          <w:rFonts w:cs="Times New Roman"/>
        </w:rPr>
        <w:t>Klas</w:t>
      </w:r>
      <w:r w:rsidRPr="00502A65">
        <w:rPr>
          <w:rFonts w:cs="Times New Roman"/>
        </w:rPr>
        <w:tab/>
      </w:r>
      <w:r w:rsidRPr="00502A65">
        <w:rPr>
          <w:rFonts w:cs="Times New Roman"/>
        </w:rPr>
        <w:tab/>
        <w:t xml:space="preserve">: </w:t>
      </w:r>
      <w:r w:rsidRPr="00502A65">
        <w:rPr>
          <w:rFonts w:cs="Times New Roman"/>
          <w:i/>
        </w:rPr>
        <w:t>Pisces</w:t>
      </w:r>
    </w:p>
    <w:p w:rsidR="00C64311" w:rsidRPr="00502A65" w:rsidRDefault="00C64311" w:rsidP="00C64311">
      <w:pPr>
        <w:rPr>
          <w:rFonts w:cs="Times New Roman"/>
          <w:i/>
        </w:rPr>
      </w:pPr>
      <w:r w:rsidRPr="00502A65">
        <w:rPr>
          <w:rFonts w:cs="Times New Roman"/>
        </w:rPr>
        <w:t>Sub klas</w:t>
      </w:r>
      <w:r w:rsidRPr="00502A65">
        <w:rPr>
          <w:rFonts w:cs="Times New Roman"/>
        </w:rPr>
        <w:tab/>
        <w:t xml:space="preserve">: </w:t>
      </w:r>
      <w:r w:rsidRPr="00502A65">
        <w:rPr>
          <w:rFonts w:cs="Times New Roman"/>
          <w:i/>
        </w:rPr>
        <w:t>Teleostei</w:t>
      </w:r>
    </w:p>
    <w:p w:rsidR="00C64311" w:rsidRPr="00502A65" w:rsidRDefault="00C64311" w:rsidP="00C64311">
      <w:pPr>
        <w:rPr>
          <w:rFonts w:cs="Times New Roman"/>
          <w:i/>
        </w:rPr>
      </w:pPr>
      <w:r w:rsidRPr="00502A65">
        <w:rPr>
          <w:rFonts w:cs="Times New Roman"/>
        </w:rPr>
        <w:t>Ordo</w:t>
      </w:r>
      <w:r w:rsidRPr="00502A65">
        <w:rPr>
          <w:rFonts w:cs="Times New Roman"/>
        </w:rPr>
        <w:tab/>
      </w:r>
      <w:r w:rsidRPr="00502A65">
        <w:rPr>
          <w:rFonts w:cs="Times New Roman"/>
        </w:rPr>
        <w:tab/>
        <w:t xml:space="preserve">: </w:t>
      </w:r>
      <w:r w:rsidRPr="00502A65">
        <w:rPr>
          <w:rFonts w:cs="Times New Roman"/>
          <w:i/>
        </w:rPr>
        <w:t>Ostariophsi</w:t>
      </w:r>
    </w:p>
    <w:p w:rsidR="00C64311" w:rsidRPr="00502A65" w:rsidRDefault="00C64311" w:rsidP="00C64311">
      <w:pPr>
        <w:rPr>
          <w:rFonts w:cs="Times New Roman"/>
          <w:i/>
        </w:rPr>
      </w:pPr>
      <w:r w:rsidRPr="00502A65">
        <w:rPr>
          <w:rFonts w:cs="Times New Roman"/>
        </w:rPr>
        <w:t>Sub ordo</w:t>
      </w:r>
      <w:r w:rsidRPr="00502A65">
        <w:rPr>
          <w:rFonts w:cs="Times New Roman"/>
        </w:rPr>
        <w:tab/>
        <w:t xml:space="preserve">: </w:t>
      </w:r>
      <w:r w:rsidRPr="00502A65">
        <w:rPr>
          <w:rFonts w:cs="Times New Roman"/>
          <w:i/>
        </w:rPr>
        <w:t>Siluroidae</w:t>
      </w:r>
    </w:p>
    <w:p w:rsidR="00C64311" w:rsidRPr="00502A65" w:rsidRDefault="00C64311" w:rsidP="00C64311">
      <w:pPr>
        <w:rPr>
          <w:rFonts w:cs="Times New Roman"/>
          <w:i/>
        </w:rPr>
      </w:pPr>
      <w:r w:rsidRPr="00502A65">
        <w:rPr>
          <w:rFonts w:cs="Times New Roman"/>
        </w:rPr>
        <w:t>Famili</w:t>
      </w:r>
      <w:r w:rsidRPr="00502A65">
        <w:rPr>
          <w:rFonts w:cs="Times New Roman"/>
        </w:rPr>
        <w:tab/>
      </w:r>
      <w:r w:rsidRPr="00502A65">
        <w:rPr>
          <w:rFonts w:cs="Times New Roman"/>
        </w:rPr>
        <w:tab/>
        <w:t xml:space="preserve">: </w:t>
      </w:r>
      <w:r w:rsidRPr="00502A65">
        <w:rPr>
          <w:rFonts w:cs="Times New Roman"/>
          <w:i/>
        </w:rPr>
        <w:t>Pangasidae</w:t>
      </w:r>
    </w:p>
    <w:p w:rsidR="00C64311" w:rsidRPr="00502A65" w:rsidRDefault="00C64311" w:rsidP="00C64311">
      <w:pPr>
        <w:rPr>
          <w:rFonts w:cs="Times New Roman"/>
          <w:i/>
        </w:rPr>
      </w:pPr>
      <w:r w:rsidRPr="00502A65">
        <w:rPr>
          <w:rFonts w:cs="Times New Roman"/>
        </w:rPr>
        <w:t>Genus</w:t>
      </w:r>
      <w:r w:rsidRPr="00502A65">
        <w:rPr>
          <w:rFonts w:cs="Times New Roman"/>
        </w:rPr>
        <w:tab/>
      </w:r>
      <w:r w:rsidRPr="00502A65">
        <w:rPr>
          <w:rFonts w:cs="Times New Roman"/>
        </w:rPr>
        <w:tab/>
        <w:t xml:space="preserve">: </w:t>
      </w:r>
      <w:r w:rsidRPr="00502A65">
        <w:rPr>
          <w:rFonts w:cs="Times New Roman"/>
          <w:i/>
        </w:rPr>
        <w:t>Pangasius</w:t>
      </w:r>
    </w:p>
    <w:p w:rsidR="00C64311" w:rsidRPr="00502A65" w:rsidRDefault="00C64311" w:rsidP="000F729B">
      <w:pPr>
        <w:spacing w:line="240" w:lineRule="auto"/>
        <w:rPr>
          <w:rFonts w:cs="Times New Roman"/>
          <w:i/>
        </w:rPr>
      </w:pPr>
      <w:r w:rsidRPr="00502A65">
        <w:rPr>
          <w:rFonts w:cs="Times New Roman"/>
        </w:rPr>
        <w:t>Spesies</w:t>
      </w:r>
      <w:r w:rsidRPr="00502A65">
        <w:rPr>
          <w:rFonts w:cs="Times New Roman"/>
        </w:rPr>
        <w:tab/>
        <w:t xml:space="preserve">: </w:t>
      </w:r>
      <w:r w:rsidRPr="00502A65">
        <w:rPr>
          <w:rFonts w:cs="Times New Roman"/>
          <w:i/>
        </w:rPr>
        <w:t xml:space="preserve">Pangasius sp </w:t>
      </w:r>
    </w:p>
    <w:p w:rsidR="000F729B" w:rsidRPr="00502A65" w:rsidRDefault="000F729B" w:rsidP="000F729B">
      <w:pPr>
        <w:spacing w:line="240" w:lineRule="auto"/>
        <w:rPr>
          <w:rFonts w:cs="Times New Roman"/>
          <w:i/>
        </w:rPr>
      </w:pPr>
    </w:p>
    <w:p w:rsidR="000F729B" w:rsidRPr="00502A65" w:rsidRDefault="00E4453B" w:rsidP="006E40F0">
      <w:pPr>
        <w:spacing w:line="240" w:lineRule="auto"/>
        <w:ind w:firstLine="270"/>
        <w:jc w:val="both"/>
        <w:rPr>
          <w:rFonts w:cs="Times New Roman"/>
        </w:rPr>
      </w:pPr>
      <w:r w:rsidRPr="00502A65">
        <w:rPr>
          <w:rFonts w:cs="Times New Roman"/>
          <w:i/>
          <w:noProof/>
        </w:rPr>
        <w:drawing>
          <wp:inline distT="0" distB="0" distL="0" distR="0" wp14:anchorId="77C2EB7E" wp14:editId="0BD131B2">
            <wp:extent cx="405765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650" cy="1485900"/>
                    </a:xfrm>
                    <a:prstGeom prst="rect">
                      <a:avLst/>
                    </a:prstGeom>
                    <a:noFill/>
                    <a:ln>
                      <a:noFill/>
                    </a:ln>
                  </pic:spPr>
                </pic:pic>
              </a:graphicData>
            </a:graphic>
          </wp:inline>
        </w:drawing>
      </w:r>
    </w:p>
    <w:p w:rsidR="000F729B" w:rsidRPr="00502A65" w:rsidRDefault="000F729B" w:rsidP="006E40F0">
      <w:pPr>
        <w:spacing w:line="360" w:lineRule="auto"/>
        <w:jc w:val="both"/>
        <w:rPr>
          <w:rFonts w:cs="Times New Roman"/>
        </w:rPr>
      </w:pPr>
      <w:r w:rsidRPr="00502A65">
        <w:rPr>
          <w:rFonts w:cs="Times New Roman"/>
        </w:rPr>
        <w:t>(Sumber : Kordi,2005)</w:t>
      </w:r>
    </w:p>
    <w:p w:rsidR="00912D36" w:rsidRPr="00502A65" w:rsidRDefault="009963B7" w:rsidP="009963B7">
      <w:pPr>
        <w:pStyle w:val="Caption"/>
        <w:spacing w:after="0"/>
        <w:jc w:val="center"/>
        <w:rPr>
          <w:rFonts w:cs="Times New Roman"/>
          <w:color w:val="auto"/>
          <w:sz w:val="24"/>
          <w:szCs w:val="24"/>
        </w:rPr>
        <w:sectPr w:rsidR="00912D36" w:rsidRPr="00502A65" w:rsidSect="00912D36">
          <w:headerReference w:type="default" r:id="rId51"/>
          <w:footerReference w:type="default" r:id="rId52"/>
          <w:pgSz w:w="11907" w:h="16839" w:code="9"/>
          <w:pgMar w:top="2268" w:right="1701" w:bottom="1701" w:left="2268" w:header="720" w:footer="720" w:gutter="0"/>
          <w:pgNumType w:start="15"/>
          <w:cols w:space="720"/>
          <w:docGrid w:linePitch="360"/>
        </w:sectPr>
      </w:pPr>
      <w:bookmarkStart w:id="31" w:name="_Toc468552717"/>
      <w:r w:rsidRPr="00502A65">
        <w:rPr>
          <w:rFonts w:cs="Times New Roman"/>
          <w:color w:val="auto"/>
          <w:sz w:val="24"/>
          <w:szCs w:val="24"/>
        </w:rPr>
        <w:t xml:space="preserve">Gambar </w:t>
      </w:r>
      <w:r w:rsidRPr="00502A65">
        <w:rPr>
          <w:rFonts w:cs="Times New Roman"/>
          <w:color w:val="auto"/>
          <w:sz w:val="24"/>
          <w:szCs w:val="24"/>
        </w:rPr>
        <w:fldChar w:fldCharType="begin"/>
      </w:r>
      <w:r w:rsidRPr="00502A65">
        <w:rPr>
          <w:rFonts w:cs="Times New Roman"/>
          <w:color w:val="auto"/>
          <w:sz w:val="24"/>
          <w:szCs w:val="24"/>
        </w:rPr>
        <w:instrText xml:space="preserve"> SEQ Gambar \* ARABIC </w:instrText>
      </w:r>
      <w:r w:rsidRPr="00502A65">
        <w:rPr>
          <w:rFonts w:cs="Times New Roman"/>
          <w:color w:val="auto"/>
          <w:sz w:val="24"/>
          <w:szCs w:val="24"/>
        </w:rPr>
        <w:fldChar w:fldCharType="separate"/>
      </w:r>
      <w:r w:rsidR="007A7E2F">
        <w:rPr>
          <w:rFonts w:cs="Times New Roman"/>
          <w:noProof/>
          <w:color w:val="auto"/>
          <w:sz w:val="24"/>
          <w:szCs w:val="24"/>
        </w:rPr>
        <w:t>1</w:t>
      </w:r>
      <w:r w:rsidRPr="00502A65">
        <w:rPr>
          <w:rFonts w:cs="Times New Roman"/>
          <w:color w:val="auto"/>
          <w:sz w:val="24"/>
          <w:szCs w:val="24"/>
        </w:rPr>
        <w:fldChar w:fldCharType="end"/>
      </w:r>
      <w:r w:rsidRPr="00502A65">
        <w:rPr>
          <w:rFonts w:cs="Times New Roman"/>
          <w:color w:val="auto"/>
          <w:sz w:val="24"/>
          <w:szCs w:val="24"/>
        </w:rPr>
        <w:t xml:space="preserve">. </w:t>
      </w:r>
      <w:r w:rsidR="000F729B" w:rsidRPr="00502A65">
        <w:rPr>
          <w:rFonts w:cs="Times New Roman"/>
          <w:color w:val="auto"/>
          <w:sz w:val="24"/>
          <w:szCs w:val="24"/>
        </w:rPr>
        <w:t>Ikan Patin (</w:t>
      </w:r>
      <w:r w:rsidR="000F729B" w:rsidRPr="00502A65">
        <w:rPr>
          <w:rFonts w:cs="Times New Roman"/>
          <w:i/>
          <w:color w:val="auto"/>
          <w:sz w:val="24"/>
          <w:szCs w:val="24"/>
        </w:rPr>
        <w:t>Pangasius sp</w:t>
      </w:r>
      <w:r w:rsidR="000F729B" w:rsidRPr="00502A65">
        <w:rPr>
          <w:rFonts w:cs="Times New Roman"/>
          <w:color w:val="auto"/>
          <w:sz w:val="24"/>
          <w:szCs w:val="24"/>
        </w:rPr>
        <w:t>)</w:t>
      </w:r>
      <w:bookmarkEnd w:id="31"/>
    </w:p>
    <w:p w:rsidR="00520F95" w:rsidRPr="00502A65" w:rsidRDefault="00520F95" w:rsidP="00636EFF">
      <w:pPr>
        <w:ind w:firstLine="720"/>
        <w:jc w:val="both"/>
        <w:rPr>
          <w:rFonts w:cs="Times New Roman"/>
          <w:b/>
        </w:rPr>
      </w:pPr>
      <w:r w:rsidRPr="00502A65">
        <w:rPr>
          <w:rFonts w:cs="Times New Roman"/>
        </w:rPr>
        <w:lastRenderedPageBreak/>
        <w:t>Komposisi kimia ikan bervariasi tergantung dari spesies, jenis kelamin, umur, musim penangkapan, kondisi air dan habitat. Komposisi kimia ikan patin per 100 gram daging ikan yaitu terdiri dari air sebanyak 74,4 %, protein 17 %, lemak 6,6 %, dan abu 0,9 %. Dilihat dari kandungan protein dan lemaknya, ikan patin tergolong ikan berpro</w:t>
      </w:r>
      <w:r w:rsidR="00DC37A6" w:rsidRPr="00502A65">
        <w:rPr>
          <w:rFonts w:cs="Times New Roman"/>
        </w:rPr>
        <w:t>tein tinggi dan berlemak sedang.</w:t>
      </w:r>
    </w:p>
    <w:p w:rsidR="00C07F46" w:rsidRPr="00502A65" w:rsidRDefault="00C07F46" w:rsidP="00C07F46">
      <w:pPr>
        <w:pStyle w:val="Heading2"/>
        <w:rPr>
          <w:rFonts w:cs="Times New Roman"/>
        </w:rPr>
      </w:pPr>
      <w:bookmarkStart w:id="32" w:name="_Toc472391361"/>
      <w:r w:rsidRPr="00502A65">
        <w:rPr>
          <w:rFonts w:cs="Times New Roman"/>
        </w:rPr>
        <w:t>2.2. Gelatin</w:t>
      </w:r>
      <w:bookmarkEnd w:id="32"/>
    </w:p>
    <w:p w:rsidR="00895A26" w:rsidRPr="00502A65" w:rsidRDefault="00895A26" w:rsidP="00175EAF">
      <w:pPr>
        <w:jc w:val="both"/>
        <w:rPr>
          <w:rFonts w:cs="Times New Roman"/>
          <w:color w:val="FF0000"/>
        </w:rPr>
      </w:pPr>
      <w:r w:rsidRPr="00502A65">
        <w:rPr>
          <w:rFonts w:cs="Times New Roman"/>
        </w:rPr>
        <w:tab/>
        <w:t>Gelatin adalah polimer dari asam amino, yang terdapat dalam kolagen pada jaringan kulit dan tulang hewan (Matz, 1962 dalam Diah).</w:t>
      </w:r>
      <w:r w:rsidR="00175EAF" w:rsidRPr="00502A65">
        <w:rPr>
          <w:rFonts w:cs="Times New Roman"/>
        </w:rPr>
        <w:t xml:space="preserve"> Pada ikan terdapat tiga tipe protein , yaitu protein myofibril (65-75%), sarkoplasma (20-30%) dan stroma (1-3%). Protein stroma merupakan jaringan ikat yang terdiri dari komponen kolagen dan elastin (Suzuki, 1981 dalam Nurilmala</w:t>
      </w:r>
      <w:r w:rsidR="003C344B" w:rsidRPr="00502A65">
        <w:rPr>
          <w:rFonts w:cs="Times New Roman"/>
        </w:rPr>
        <w:t xml:space="preserve"> 2004</w:t>
      </w:r>
      <w:r w:rsidR="00175EAF" w:rsidRPr="00502A65">
        <w:rPr>
          <w:rFonts w:cs="Times New Roman"/>
        </w:rPr>
        <w:t>).</w:t>
      </w:r>
    </w:p>
    <w:p w:rsidR="00175EAF" w:rsidRPr="00502A65" w:rsidRDefault="00175EAF" w:rsidP="00175EAF">
      <w:pPr>
        <w:jc w:val="both"/>
        <w:rPr>
          <w:rFonts w:cs="Times New Roman"/>
        </w:rPr>
      </w:pPr>
      <w:r w:rsidRPr="00502A65">
        <w:rPr>
          <w:rFonts w:cs="Times New Roman"/>
        </w:rPr>
        <w:tab/>
        <w:t>Kolagen adalah protein berbentuk serabut (fibril) yang mempunyai fungsi fisiologis yang unik. Kolagen merupakan komponen struktural utama dari jaringan ikat yang meliputi hampir 30% dari total protein pada jaringan dan organ tubuh vertebrata dan invertebrate (Poppe, 1992).</w:t>
      </w:r>
      <w:r w:rsidR="00CD1FA3" w:rsidRPr="00502A65">
        <w:rPr>
          <w:rFonts w:cs="Times New Roman"/>
        </w:rPr>
        <w:t xml:space="preserve"> Molekul dasar pembentuk kolagen disbut tropokolagen yang mempunyai struktur batang dengan BM 300.000, dimana didalamnya terdapat tiga rantai polipeptida yang sama panjang, bersam</w:t>
      </w:r>
      <w:r w:rsidR="0083544F" w:rsidRPr="00502A65">
        <w:rPr>
          <w:rFonts w:cs="Times New Roman"/>
        </w:rPr>
        <w:t>a</w:t>
      </w:r>
      <w:r w:rsidR="00CD1FA3" w:rsidRPr="00502A65">
        <w:rPr>
          <w:rFonts w:cs="Times New Roman"/>
        </w:rPr>
        <w:t>-sama membentuk struktur heliks (Bennion, 1980</w:t>
      </w:r>
      <w:r w:rsidR="0068226A" w:rsidRPr="00502A65">
        <w:rPr>
          <w:rFonts w:cs="Times New Roman"/>
        </w:rPr>
        <w:t xml:space="preserve"> dalam Nurilmala,2004</w:t>
      </w:r>
      <w:r w:rsidR="00CD1FA3" w:rsidRPr="00502A65">
        <w:rPr>
          <w:rFonts w:cs="Times New Roman"/>
        </w:rPr>
        <w:t>).</w:t>
      </w:r>
    </w:p>
    <w:p w:rsidR="00E12534" w:rsidRPr="00502A65" w:rsidRDefault="00D3741B" w:rsidP="00E12534">
      <w:pPr>
        <w:jc w:val="both"/>
        <w:rPr>
          <w:rFonts w:cs="Times New Roman"/>
        </w:rPr>
      </w:pPr>
      <w:r w:rsidRPr="00502A65">
        <w:rPr>
          <w:rFonts w:cs="Times New Roman"/>
        </w:rPr>
        <w:tab/>
        <w:t xml:space="preserve">Kolagen murni sangat </w:t>
      </w:r>
      <w:r w:rsidR="00206D17" w:rsidRPr="00502A65">
        <w:rPr>
          <w:rFonts w:cs="Times New Roman"/>
        </w:rPr>
        <w:t>sensitif</w:t>
      </w:r>
      <w:r w:rsidRPr="00502A65">
        <w:rPr>
          <w:rFonts w:cs="Times New Roman"/>
        </w:rPr>
        <w:t xml:space="preserve"> terhadap reaksi enzim dan kimia. Disamping pelarutnya kolagen ikan mempunyai kandungan asam amino rendah dibandingkan dengan kolage</w:t>
      </w:r>
      <w:r w:rsidR="008B7561">
        <w:rPr>
          <w:rFonts w:cs="Times New Roman"/>
        </w:rPr>
        <w:t>n mamalia, karena itu temperatur</w:t>
      </w:r>
      <w:r w:rsidRPr="00502A65">
        <w:rPr>
          <w:rFonts w:cs="Times New Roman"/>
        </w:rPr>
        <w:t xml:space="preserve"> denaturasi proteinnya menjadi rendah (Johns,1977</w:t>
      </w:r>
      <w:r w:rsidR="0068226A" w:rsidRPr="00502A65">
        <w:rPr>
          <w:rFonts w:cs="Times New Roman"/>
        </w:rPr>
        <w:t xml:space="preserve"> dalam Nurilmala,2004</w:t>
      </w:r>
      <w:r w:rsidRPr="00502A65">
        <w:rPr>
          <w:rFonts w:cs="Times New Roman"/>
        </w:rPr>
        <w:t>).</w:t>
      </w:r>
    </w:p>
    <w:p w:rsidR="00E0623A" w:rsidRPr="00502A65" w:rsidRDefault="00206D17" w:rsidP="00E12534">
      <w:pPr>
        <w:ind w:firstLine="720"/>
        <w:jc w:val="both"/>
        <w:rPr>
          <w:rFonts w:cs="Times New Roman"/>
        </w:rPr>
      </w:pPr>
      <w:r w:rsidRPr="00502A65">
        <w:rPr>
          <w:rFonts w:cs="Times New Roman"/>
        </w:rPr>
        <w:lastRenderedPageBreak/>
        <w:t xml:space="preserve">Fibril kolagen terdiri dari sub unit polipeptida berulang yang disebut tropokolagen yang disusun dalam untaian parallel dari kepala sampai ekor. Tropokolagen terdiri atas tiga rantai </w:t>
      </w:r>
      <w:r w:rsidR="00C75184" w:rsidRPr="00502A65">
        <w:rPr>
          <w:rFonts w:cs="Times New Roman"/>
        </w:rPr>
        <w:t>polipetida yang berpilin erat menjadi tiga untai tambang. Tiap rantai polipetida dalam tropokolagen juga merupakan suatu heliks (Lehninger, 1982 dalam Nurilmala).</w:t>
      </w:r>
    </w:p>
    <w:p w:rsidR="00E0623A" w:rsidRPr="00502A65" w:rsidRDefault="00E0623A" w:rsidP="00E0623A">
      <w:pPr>
        <w:ind w:firstLine="720"/>
        <w:jc w:val="both"/>
        <w:rPr>
          <w:rFonts w:cs="Times New Roman"/>
          <w:color w:val="FF0000"/>
        </w:rPr>
      </w:pPr>
      <w:r w:rsidRPr="00502A65">
        <w:rPr>
          <w:rFonts w:cs="Times New Roman"/>
          <w:szCs w:val="24"/>
        </w:rPr>
        <w:t>Kolagen adalah suatu jenis protein yang terdapat pada jaringan ikat. Protein ini mempunyai struktur heliks tripel dan terdiri atas 25% glisin dan 25% lagi prolin dan hidroksi prolin, tetapi tidak mengandung sistein, sistin dan triptofan. Kolagen tidak larut dalam air dan tidak dapat diuraikan oleh enzim. Namun kolagen dapat diubah oleh pemanasan dalam air mendidih, oleh larutan asam atau basa encer menjadi gelatin yang mudah larut dan dapat dicernakan (Poedjiadi, 2005).</w:t>
      </w:r>
    </w:p>
    <w:p w:rsidR="00E0623A" w:rsidRPr="00502A65" w:rsidRDefault="0083544F" w:rsidP="00C75184">
      <w:pPr>
        <w:ind w:firstLine="720"/>
        <w:jc w:val="both"/>
        <w:rPr>
          <w:rFonts w:cs="Times New Roman"/>
          <w:color w:val="FF0000"/>
        </w:rPr>
      </w:pPr>
      <w:r w:rsidRPr="00502A65">
        <w:rPr>
          <w:rFonts w:cs="Times New Roman"/>
        </w:rPr>
        <w:t>Gelatin terbagi menjadi dua tipe berdasarkan perbedaan proses pengolahannya, yaitu tipe A dan tipe B. Dalam pembuatan gelatin tipe A, bahan baku diberi perlakuan perendaman dalam larutan asam sehingga proses ini dikenal dengan proses asam, sedangkan dalam pembuatan gelatin tipe B, perlakuan yang diberikan</w:t>
      </w:r>
      <w:r w:rsidR="00E418FD" w:rsidRPr="00502A65">
        <w:rPr>
          <w:rFonts w:cs="Times New Roman"/>
        </w:rPr>
        <w:t xml:space="preserve"> dengan perendaman dalam larutan basa. Proses ini disebut dengan proses alkali (Utama, 1977 dalam Nurilmala)</w:t>
      </w:r>
      <w:r w:rsidR="00810659" w:rsidRPr="00502A65">
        <w:rPr>
          <w:rFonts w:cs="Times New Roman"/>
        </w:rPr>
        <w:t>.</w:t>
      </w:r>
    </w:p>
    <w:p w:rsidR="00B04ED6" w:rsidRPr="00A660E2" w:rsidRDefault="00A67731" w:rsidP="00954F2E">
      <w:pPr>
        <w:pStyle w:val="Caption"/>
        <w:spacing w:after="0"/>
        <w:jc w:val="center"/>
        <w:rPr>
          <w:rFonts w:cs="Times New Roman"/>
          <w:b w:val="0"/>
          <w:color w:val="auto"/>
          <w:sz w:val="24"/>
          <w:szCs w:val="24"/>
        </w:rPr>
      </w:pPr>
      <w:bookmarkStart w:id="33" w:name="_Toc460354261"/>
      <w:bookmarkStart w:id="34" w:name="_Toc468972685"/>
      <w:r w:rsidRPr="00A660E2">
        <w:rPr>
          <w:rFonts w:cs="Times New Roman"/>
          <w:b w:val="0"/>
          <w:color w:val="auto"/>
          <w:sz w:val="24"/>
          <w:szCs w:val="24"/>
        </w:rPr>
        <w:t xml:space="preserve">Tabel </w:t>
      </w:r>
      <w:r w:rsidRPr="00A660E2">
        <w:rPr>
          <w:rFonts w:cs="Times New Roman"/>
          <w:b w:val="0"/>
          <w:color w:val="auto"/>
          <w:sz w:val="24"/>
          <w:szCs w:val="24"/>
        </w:rPr>
        <w:fldChar w:fldCharType="begin"/>
      </w:r>
      <w:r w:rsidRPr="00A660E2">
        <w:rPr>
          <w:rFonts w:cs="Times New Roman"/>
          <w:b w:val="0"/>
          <w:color w:val="auto"/>
          <w:sz w:val="24"/>
          <w:szCs w:val="24"/>
        </w:rPr>
        <w:instrText xml:space="preserve"> SEQ Tabel \* ARABIC </w:instrText>
      </w:r>
      <w:r w:rsidRPr="00A660E2">
        <w:rPr>
          <w:rFonts w:cs="Times New Roman"/>
          <w:b w:val="0"/>
          <w:color w:val="auto"/>
          <w:sz w:val="24"/>
          <w:szCs w:val="24"/>
        </w:rPr>
        <w:fldChar w:fldCharType="separate"/>
      </w:r>
      <w:r w:rsidR="007A7E2F">
        <w:rPr>
          <w:rFonts w:cs="Times New Roman"/>
          <w:b w:val="0"/>
          <w:noProof/>
          <w:color w:val="auto"/>
          <w:sz w:val="24"/>
          <w:szCs w:val="24"/>
        </w:rPr>
        <w:t>1</w:t>
      </w:r>
      <w:r w:rsidRPr="00A660E2">
        <w:rPr>
          <w:rFonts w:cs="Times New Roman"/>
          <w:b w:val="0"/>
          <w:color w:val="auto"/>
          <w:sz w:val="24"/>
          <w:szCs w:val="24"/>
        </w:rPr>
        <w:fldChar w:fldCharType="end"/>
      </w:r>
      <w:r w:rsidRPr="00A660E2">
        <w:rPr>
          <w:rFonts w:cs="Times New Roman"/>
          <w:b w:val="0"/>
          <w:color w:val="auto"/>
          <w:sz w:val="24"/>
          <w:szCs w:val="24"/>
        </w:rPr>
        <w:t>.</w:t>
      </w:r>
      <w:r w:rsidR="002B1CA3" w:rsidRPr="00A660E2">
        <w:rPr>
          <w:rFonts w:cs="Times New Roman"/>
          <w:b w:val="0"/>
          <w:color w:val="auto"/>
          <w:sz w:val="24"/>
          <w:szCs w:val="24"/>
        </w:rPr>
        <w:t xml:space="preserve"> </w:t>
      </w:r>
      <w:r w:rsidR="00B04ED6" w:rsidRPr="00A660E2">
        <w:rPr>
          <w:rFonts w:cs="Times New Roman"/>
          <w:b w:val="0"/>
          <w:color w:val="auto"/>
          <w:sz w:val="24"/>
          <w:szCs w:val="24"/>
        </w:rPr>
        <w:t>Sifat Gelatin Berdasarkan Cara Pembuatannya</w:t>
      </w:r>
      <w:bookmarkEnd w:id="33"/>
      <w:bookmarkEnd w:id="34"/>
    </w:p>
    <w:tbl>
      <w:tblPr>
        <w:tblStyle w:val="TableGrid"/>
        <w:tblW w:w="0" w:type="auto"/>
        <w:tblInd w:w="108" w:type="dxa"/>
        <w:tblLook w:val="04A0" w:firstRow="1" w:lastRow="0" w:firstColumn="1" w:lastColumn="0" w:noHBand="0" w:noVBand="1"/>
      </w:tblPr>
      <w:tblGrid>
        <w:gridCol w:w="2610"/>
        <w:gridCol w:w="2718"/>
        <w:gridCol w:w="2718"/>
      </w:tblGrid>
      <w:tr w:rsidR="00B04ED6" w:rsidRPr="00502A65" w:rsidTr="00A660E2">
        <w:tc>
          <w:tcPr>
            <w:tcW w:w="2610" w:type="dxa"/>
          </w:tcPr>
          <w:p w:rsidR="00B04ED6" w:rsidRPr="00D13286" w:rsidRDefault="00A660E2" w:rsidP="00A660E2">
            <w:pPr>
              <w:spacing w:line="240" w:lineRule="auto"/>
              <w:jc w:val="center"/>
              <w:rPr>
                <w:rFonts w:cs="Times New Roman"/>
              </w:rPr>
            </w:pPr>
            <w:r w:rsidRPr="00D13286">
              <w:rPr>
                <w:rFonts w:cs="Times New Roman"/>
              </w:rPr>
              <w:t>Parameter</w:t>
            </w:r>
          </w:p>
        </w:tc>
        <w:tc>
          <w:tcPr>
            <w:tcW w:w="2718" w:type="dxa"/>
          </w:tcPr>
          <w:p w:rsidR="00B04ED6" w:rsidRPr="00D13286" w:rsidRDefault="00B04ED6" w:rsidP="00B04ED6">
            <w:pPr>
              <w:spacing w:line="240" w:lineRule="auto"/>
              <w:jc w:val="center"/>
              <w:rPr>
                <w:rFonts w:cs="Times New Roman"/>
              </w:rPr>
            </w:pPr>
            <w:r w:rsidRPr="00D13286">
              <w:rPr>
                <w:rFonts w:cs="Times New Roman"/>
              </w:rPr>
              <w:t>Gelatin tipe A</w:t>
            </w:r>
          </w:p>
        </w:tc>
        <w:tc>
          <w:tcPr>
            <w:tcW w:w="2718" w:type="dxa"/>
          </w:tcPr>
          <w:p w:rsidR="00B04ED6" w:rsidRPr="00D13286" w:rsidRDefault="00B04ED6" w:rsidP="00B04ED6">
            <w:pPr>
              <w:spacing w:line="240" w:lineRule="auto"/>
              <w:jc w:val="center"/>
              <w:rPr>
                <w:rFonts w:cs="Times New Roman"/>
              </w:rPr>
            </w:pPr>
            <w:r w:rsidRPr="00D13286">
              <w:rPr>
                <w:rFonts w:cs="Times New Roman"/>
              </w:rPr>
              <w:t>Gelatin tipe B</w:t>
            </w:r>
          </w:p>
        </w:tc>
      </w:tr>
      <w:tr w:rsidR="00B04ED6" w:rsidRPr="00502A65" w:rsidTr="00A660E2">
        <w:tc>
          <w:tcPr>
            <w:tcW w:w="2610" w:type="dxa"/>
          </w:tcPr>
          <w:p w:rsidR="00B04ED6" w:rsidRPr="00502A65" w:rsidRDefault="00B04ED6" w:rsidP="00B04ED6">
            <w:pPr>
              <w:spacing w:line="240" w:lineRule="auto"/>
              <w:rPr>
                <w:rFonts w:cs="Times New Roman"/>
              </w:rPr>
            </w:pPr>
            <w:r w:rsidRPr="00502A65">
              <w:rPr>
                <w:rFonts w:cs="Times New Roman"/>
              </w:rPr>
              <w:t>Kekuatan gel (bloom)</w:t>
            </w:r>
          </w:p>
        </w:tc>
        <w:tc>
          <w:tcPr>
            <w:tcW w:w="2718" w:type="dxa"/>
          </w:tcPr>
          <w:p w:rsidR="00B04ED6" w:rsidRPr="00502A65" w:rsidRDefault="00B04ED6" w:rsidP="00B04ED6">
            <w:pPr>
              <w:spacing w:line="240" w:lineRule="auto"/>
              <w:jc w:val="center"/>
              <w:rPr>
                <w:rFonts w:cs="Times New Roman"/>
              </w:rPr>
            </w:pPr>
            <w:r w:rsidRPr="00502A65">
              <w:rPr>
                <w:rFonts w:cs="Times New Roman"/>
              </w:rPr>
              <w:t xml:space="preserve">75 </w:t>
            </w:r>
            <w:r w:rsidR="007D1EF8" w:rsidRPr="00502A65">
              <w:rPr>
                <w:rFonts w:cs="Times New Roman"/>
              </w:rPr>
              <w:t>–</w:t>
            </w:r>
            <w:r w:rsidRPr="00502A65">
              <w:rPr>
                <w:rFonts w:cs="Times New Roman"/>
              </w:rPr>
              <w:t xml:space="preserve"> 300</w:t>
            </w:r>
          </w:p>
        </w:tc>
        <w:tc>
          <w:tcPr>
            <w:tcW w:w="2718" w:type="dxa"/>
          </w:tcPr>
          <w:p w:rsidR="00B04ED6" w:rsidRPr="00502A65" w:rsidRDefault="00B04ED6" w:rsidP="00B04ED6">
            <w:pPr>
              <w:spacing w:line="240" w:lineRule="auto"/>
              <w:jc w:val="center"/>
              <w:rPr>
                <w:rFonts w:cs="Times New Roman"/>
              </w:rPr>
            </w:pPr>
            <w:r w:rsidRPr="00502A65">
              <w:rPr>
                <w:rFonts w:cs="Times New Roman"/>
              </w:rPr>
              <w:t>75 - 275</w:t>
            </w:r>
          </w:p>
        </w:tc>
      </w:tr>
      <w:tr w:rsidR="00B04ED6" w:rsidRPr="00502A65" w:rsidTr="00A660E2">
        <w:tc>
          <w:tcPr>
            <w:tcW w:w="2610" w:type="dxa"/>
          </w:tcPr>
          <w:p w:rsidR="00B04ED6" w:rsidRPr="00502A65" w:rsidRDefault="00B04ED6" w:rsidP="00B04ED6">
            <w:pPr>
              <w:spacing w:line="240" w:lineRule="auto"/>
              <w:rPr>
                <w:rFonts w:cs="Times New Roman"/>
              </w:rPr>
            </w:pPr>
            <w:r w:rsidRPr="00502A65">
              <w:rPr>
                <w:rFonts w:cs="Times New Roman"/>
              </w:rPr>
              <w:t>Viskositas (Cp)</w:t>
            </w:r>
          </w:p>
        </w:tc>
        <w:tc>
          <w:tcPr>
            <w:tcW w:w="2718" w:type="dxa"/>
          </w:tcPr>
          <w:p w:rsidR="00B04ED6" w:rsidRPr="00502A65" w:rsidRDefault="00B04ED6" w:rsidP="00B04ED6">
            <w:pPr>
              <w:spacing w:line="240" w:lineRule="auto"/>
              <w:jc w:val="center"/>
              <w:rPr>
                <w:rFonts w:cs="Times New Roman"/>
              </w:rPr>
            </w:pPr>
            <w:r w:rsidRPr="00502A65">
              <w:rPr>
                <w:rFonts w:cs="Times New Roman"/>
              </w:rPr>
              <w:t>2,0 -7,5</w:t>
            </w:r>
          </w:p>
        </w:tc>
        <w:tc>
          <w:tcPr>
            <w:tcW w:w="2718" w:type="dxa"/>
          </w:tcPr>
          <w:p w:rsidR="00B04ED6" w:rsidRPr="00502A65" w:rsidRDefault="00B04ED6" w:rsidP="00B04ED6">
            <w:pPr>
              <w:spacing w:line="240" w:lineRule="auto"/>
              <w:jc w:val="center"/>
              <w:rPr>
                <w:rFonts w:cs="Times New Roman"/>
              </w:rPr>
            </w:pPr>
            <w:r w:rsidRPr="00502A65">
              <w:rPr>
                <w:rFonts w:cs="Times New Roman"/>
              </w:rPr>
              <w:t>2,0 - 7,5</w:t>
            </w:r>
          </w:p>
        </w:tc>
      </w:tr>
      <w:tr w:rsidR="00B04ED6" w:rsidRPr="00502A65" w:rsidTr="00A660E2">
        <w:tc>
          <w:tcPr>
            <w:tcW w:w="2610" w:type="dxa"/>
          </w:tcPr>
          <w:p w:rsidR="00B04ED6" w:rsidRPr="00502A65" w:rsidRDefault="00B04ED6" w:rsidP="00B04ED6">
            <w:pPr>
              <w:spacing w:line="240" w:lineRule="auto"/>
              <w:rPr>
                <w:rFonts w:cs="Times New Roman"/>
              </w:rPr>
            </w:pPr>
            <w:r w:rsidRPr="00502A65">
              <w:rPr>
                <w:rFonts w:cs="Times New Roman"/>
              </w:rPr>
              <w:t>Kadar abu (%)</w:t>
            </w:r>
          </w:p>
        </w:tc>
        <w:tc>
          <w:tcPr>
            <w:tcW w:w="2718" w:type="dxa"/>
          </w:tcPr>
          <w:p w:rsidR="00B04ED6" w:rsidRPr="00502A65" w:rsidRDefault="00B04ED6" w:rsidP="00B04ED6">
            <w:pPr>
              <w:spacing w:line="240" w:lineRule="auto"/>
              <w:jc w:val="center"/>
              <w:rPr>
                <w:rFonts w:cs="Times New Roman"/>
              </w:rPr>
            </w:pPr>
            <w:r w:rsidRPr="00502A65">
              <w:rPr>
                <w:rFonts w:cs="Times New Roman"/>
              </w:rPr>
              <w:t>0,3 - 2,0</w:t>
            </w:r>
          </w:p>
        </w:tc>
        <w:tc>
          <w:tcPr>
            <w:tcW w:w="2718" w:type="dxa"/>
          </w:tcPr>
          <w:p w:rsidR="00B04ED6" w:rsidRPr="00502A65" w:rsidRDefault="00B04ED6" w:rsidP="00B04ED6">
            <w:pPr>
              <w:spacing w:line="240" w:lineRule="auto"/>
              <w:jc w:val="center"/>
              <w:rPr>
                <w:rFonts w:cs="Times New Roman"/>
              </w:rPr>
            </w:pPr>
            <w:r w:rsidRPr="00502A65">
              <w:rPr>
                <w:rFonts w:cs="Times New Roman"/>
              </w:rPr>
              <w:t>0,05 - 2,0</w:t>
            </w:r>
          </w:p>
        </w:tc>
      </w:tr>
      <w:tr w:rsidR="00B04ED6" w:rsidRPr="00502A65" w:rsidTr="00A660E2">
        <w:tc>
          <w:tcPr>
            <w:tcW w:w="2610" w:type="dxa"/>
          </w:tcPr>
          <w:p w:rsidR="00B04ED6" w:rsidRPr="00502A65" w:rsidRDefault="00B04ED6" w:rsidP="00B04ED6">
            <w:pPr>
              <w:spacing w:line="240" w:lineRule="auto"/>
              <w:rPr>
                <w:rFonts w:cs="Times New Roman"/>
              </w:rPr>
            </w:pPr>
            <w:r w:rsidRPr="00502A65">
              <w:rPr>
                <w:rFonts w:cs="Times New Roman"/>
              </w:rPr>
              <w:t>pH</w:t>
            </w:r>
          </w:p>
        </w:tc>
        <w:tc>
          <w:tcPr>
            <w:tcW w:w="2718" w:type="dxa"/>
          </w:tcPr>
          <w:p w:rsidR="00B04ED6" w:rsidRPr="00502A65" w:rsidRDefault="00B04ED6" w:rsidP="00B04ED6">
            <w:pPr>
              <w:spacing w:line="240" w:lineRule="auto"/>
              <w:jc w:val="center"/>
              <w:rPr>
                <w:rFonts w:cs="Times New Roman"/>
              </w:rPr>
            </w:pPr>
            <w:r w:rsidRPr="00502A65">
              <w:rPr>
                <w:rFonts w:cs="Times New Roman"/>
              </w:rPr>
              <w:t>3,8 - 6,0</w:t>
            </w:r>
          </w:p>
        </w:tc>
        <w:tc>
          <w:tcPr>
            <w:tcW w:w="2718" w:type="dxa"/>
          </w:tcPr>
          <w:p w:rsidR="00B04ED6" w:rsidRPr="00502A65" w:rsidRDefault="00B04ED6" w:rsidP="00B04ED6">
            <w:pPr>
              <w:spacing w:line="240" w:lineRule="auto"/>
              <w:jc w:val="center"/>
              <w:rPr>
                <w:rFonts w:cs="Times New Roman"/>
              </w:rPr>
            </w:pPr>
            <w:r w:rsidRPr="00502A65">
              <w:rPr>
                <w:rFonts w:cs="Times New Roman"/>
              </w:rPr>
              <w:t>5,0 - 7,1</w:t>
            </w:r>
          </w:p>
        </w:tc>
      </w:tr>
      <w:tr w:rsidR="00B04ED6" w:rsidRPr="00502A65" w:rsidTr="00A660E2">
        <w:tc>
          <w:tcPr>
            <w:tcW w:w="2610" w:type="dxa"/>
          </w:tcPr>
          <w:p w:rsidR="00B04ED6" w:rsidRPr="00502A65" w:rsidRDefault="00B04ED6" w:rsidP="00B04ED6">
            <w:pPr>
              <w:spacing w:line="240" w:lineRule="auto"/>
              <w:rPr>
                <w:rFonts w:cs="Times New Roman"/>
              </w:rPr>
            </w:pPr>
            <w:r w:rsidRPr="00502A65">
              <w:rPr>
                <w:rFonts w:cs="Times New Roman"/>
              </w:rPr>
              <w:t>Titik Isoelektrik</w:t>
            </w:r>
          </w:p>
        </w:tc>
        <w:tc>
          <w:tcPr>
            <w:tcW w:w="2718" w:type="dxa"/>
          </w:tcPr>
          <w:p w:rsidR="00B04ED6" w:rsidRPr="00502A65" w:rsidRDefault="00B04ED6" w:rsidP="00B04ED6">
            <w:pPr>
              <w:spacing w:line="240" w:lineRule="auto"/>
              <w:jc w:val="center"/>
              <w:rPr>
                <w:rFonts w:cs="Times New Roman"/>
              </w:rPr>
            </w:pPr>
            <w:r w:rsidRPr="00502A65">
              <w:rPr>
                <w:rFonts w:cs="Times New Roman"/>
              </w:rPr>
              <w:t>9,0 - 9,2</w:t>
            </w:r>
          </w:p>
        </w:tc>
        <w:tc>
          <w:tcPr>
            <w:tcW w:w="2718" w:type="dxa"/>
          </w:tcPr>
          <w:p w:rsidR="00B04ED6" w:rsidRPr="00502A65" w:rsidRDefault="00B04ED6" w:rsidP="00B04ED6">
            <w:pPr>
              <w:spacing w:line="240" w:lineRule="auto"/>
              <w:jc w:val="center"/>
              <w:rPr>
                <w:rFonts w:cs="Times New Roman"/>
              </w:rPr>
            </w:pPr>
            <w:r w:rsidRPr="00502A65">
              <w:rPr>
                <w:rFonts w:cs="Times New Roman"/>
              </w:rPr>
              <w:t>4,8 - 5,0</w:t>
            </w:r>
          </w:p>
        </w:tc>
      </w:tr>
    </w:tbl>
    <w:p w:rsidR="004E36E2" w:rsidRPr="00502A65" w:rsidRDefault="00B04ED6" w:rsidP="00B04ED6">
      <w:pPr>
        <w:jc w:val="both"/>
        <w:rPr>
          <w:rFonts w:cs="Times New Roman"/>
        </w:rPr>
      </w:pPr>
      <w:r w:rsidRPr="00502A65">
        <w:rPr>
          <w:rFonts w:cs="Times New Roman"/>
        </w:rPr>
        <w:t>(</w:t>
      </w:r>
      <w:r w:rsidR="002226DD" w:rsidRPr="00502A65">
        <w:rPr>
          <w:rFonts w:cs="Times New Roman"/>
        </w:rPr>
        <w:t xml:space="preserve"> Sumber : </w:t>
      </w:r>
      <w:r w:rsidRPr="00502A65">
        <w:rPr>
          <w:rFonts w:cs="Times New Roman"/>
        </w:rPr>
        <w:t>Tourtellote, 1980</w:t>
      </w:r>
      <w:r w:rsidR="00FA304E" w:rsidRPr="00502A65">
        <w:rPr>
          <w:rFonts w:cs="Times New Roman"/>
        </w:rPr>
        <w:t xml:space="preserve"> dalam Nurilmala, 2004</w:t>
      </w:r>
      <w:r w:rsidRPr="00502A65">
        <w:rPr>
          <w:rFonts w:cs="Times New Roman"/>
        </w:rPr>
        <w:t>)</w:t>
      </w:r>
    </w:p>
    <w:p w:rsidR="004E36E2" w:rsidRPr="00502A65" w:rsidRDefault="004E36E2" w:rsidP="00B04ED6">
      <w:pPr>
        <w:jc w:val="both"/>
        <w:rPr>
          <w:rFonts w:cs="Times New Roman"/>
        </w:rPr>
        <w:sectPr w:rsidR="004E36E2" w:rsidRPr="00502A65" w:rsidSect="00CB13BC">
          <w:headerReference w:type="default" r:id="rId53"/>
          <w:footerReference w:type="default" r:id="rId54"/>
          <w:pgSz w:w="11907" w:h="16839" w:code="9"/>
          <w:pgMar w:top="2268" w:right="1701" w:bottom="1701" w:left="2268" w:header="720" w:footer="720" w:gutter="0"/>
          <w:cols w:space="720"/>
          <w:docGrid w:linePitch="360"/>
        </w:sectPr>
      </w:pPr>
    </w:p>
    <w:p w:rsidR="009A6451" w:rsidRPr="00502A65" w:rsidRDefault="009A6451" w:rsidP="00C75184">
      <w:pPr>
        <w:ind w:firstLine="720"/>
        <w:jc w:val="both"/>
        <w:rPr>
          <w:rFonts w:cs="Times New Roman"/>
        </w:rPr>
      </w:pPr>
      <w:r w:rsidRPr="00502A65">
        <w:rPr>
          <w:rFonts w:cs="Times New Roman"/>
        </w:rPr>
        <w:lastRenderedPageBreak/>
        <w:t>Menurut Wiyono (2001) bahan baku yang berasal dari ikan biasanya diproses dengan tipe A. Proses asam lebih disukai dibandingkan proses basa, karena pembuatan gelatin dengan proses asam memerlukan waktu yang relatif singkat dibandingkan proses basa.</w:t>
      </w:r>
      <w:r w:rsidR="00B31FB8" w:rsidRPr="00502A65">
        <w:rPr>
          <w:rFonts w:cs="Times New Roman"/>
        </w:rPr>
        <w:t xml:space="preserve"> Pertimbangan dilakukannya proses asam karena senyawa asam dapat memutuskan ikatan hidrogen struktur koil kolagen lebih baik dalam waktu yang relatif lebih singkat.</w:t>
      </w:r>
    </w:p>
    <w:p w:rsidR="00B31FB8" w:rsidRPr="00502A65" w:rsidRDefault="00B31FB8" w:rsidP="00C75184">
      <w:pPr>
        <w:ind w:firstLine="720"/>
        <w:jc w:val="both"/>
        <w:rPr>
          <w:rFonts w:cs="Times New Roman"/>
        </w:rPr>
      </w:pPr>
      <w:r w:rsidRPr="00502A65">
        <w:rPr>
          <w:rFonts w:cs="Times New Roman"/>
        </w:rPr>
        <w:t>Asam mampu mengubah serat kolagen triple heliks menjadi rantai tunggal, sedangkan larutan basa hanya mampu menghasilkan rantai ganda. Hal ini menyebabkan pada waktu yang sama jumlah kolagen yang dihidrolisis oleh larutan asam lebih banyak daripada larutan basa (Hinterwaldner,1977</w:t>
      </w:r>
      <w:r w:rsidR="0068226A" w:rsidRPr="00502A65">
        <w:rPr>
          <w:rFonts w:cs="Times New Roman"/>
        </w:rPr>
        <w:t xml:space="preserve"> dalam Nurilmala, 2004</w:t>
      </w:r>
      <w:r w:rsidRPr="00502A65">
        <w:rPr>
          <w:rFonts w:cs="Times New Roman"/>
        </w:rPr>
        <w:t>)</w:t>
      </w:r>
    </w:p>
    <w:p w:rsidR="00F34E80" w:rsidRPr="00502A65" w:rsidRDefault="00954F2E" w:rsidP="00C75184">
      <w:pPr>
        <w:ind w:firstLine="720"/>
        <w:jc w:val="both"/>
        <w:rPr>
          <w:rFonts w:cs="Times New Roman"/>
        </w:rPr>
      </w:pPr>
      <w:r>
        <w:rPr>
          <w:rFonts w:cs="Times New Roman"/>
          <w:noProof/>
        </w:rPr>
        <mc:AlternateContent>
          <mc:Choice Requires="wps">
            <w:drawing>
              <wp:anchor distT="0" distB="0" distL="114300" distR="114300" simplePos="0" relativeHeight="251695616" behindDoc="1" locked="0" layoutInCell="1" allowOverlap="1" wp14:anchorId="31C28F0B" wp14:editId="0FF66F8B">
                <wp:simplePos x="0" y="0"/>
                <wp:positionH relativeFrom="column">
                  <wp:posOffset>45720</wp:posOffset>
                </wp:positionH>
                <wp:positionV relativeFrom="paragraph">
                  <wp:posOffset>2077085</wp:posOffset>
                </wp:positionV>
                <wp:extent cx="4953000" cy="1644015"/>
                <wp:effectExtent l="0" t="0" r="19050" b="13335"/>
                <wp:wrapNone/>
                <wp:docPr id="8" name="Rectangle 8"/>
                <wp:cNvGraphicFramePr/>
                <a:graphic xmlns:a="http://schemas.openxmlformats.org/drawingml/2006/main">
                  <a:graphicData uri="http://schemas.microsoft.com/office/word/2010/wordprocessingShape">
                    <wps:wsp>
                      <wps:cNvSpPr/>
                      <wps:spPr>
                        <a:xfrm>
                          <a:off x="0" y="0"/>
                          <a:ext cx="4953000" cy="164401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D5A38C" id="Rectangle 8" o:spid="_x0000_s1026" style="position:absolute;margin-left:3.6pt;margin-top:163.55pt;width:390pt;height:129.45pt;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" fillcolor="white [3201]" strokecolor="black [3200]" strokeweight=".25pt"/>
            </w:pict>
          </mc:Fallback>
        </mc:AlternateContent>
      </w:r>
      <w:r w:rsidR="00F34E80" w:rsidRPr="00502A65">
        <w:rPr>
          <w:rFonts w:cs="Times New Roman"/>
        </w:rPr>
        <w:t>Gelatin mengandung 19 asam amino yang dihubungkan dengan ikatan peptide membentuk rantai polimer panjang. Senyawa gelatin merupakan suatu polimer</w:t>
      </w:r>
      <w:r w:rsidR="00557A29" w:rsidRPr="00502A65">
        <w:rPr>
          <w:rFonts w:cs="Times New Roman"/>
        </w:rPr>
        <w:t xml:space="preserve"> linier yang tersusun oleh satuan terulang asam amino glisin-prolin atau glisin-hidroksiprolin. </w:t>
      </w:r>
      <w:r w:rsidR="008B7561">
        <w:rPr>
          <w:rFonts w:cs="Times New Roman"/>
        </w:rPr>
        <w:t>Susunan asam amino gelatin hampi</w:t>
      </w:r>
      <w:r w:rsidR="00557A29" w:rsidRPr="00502A65">
        <w:rPr>
          <w:rFonts w:cs="Times New Roman"/>
        </w:rPr>
        <w:t>r mirip dengan kolagen, dimana glisin merupakan asam amino yang utama (Charley, 1982</w:t>
      </w:r>
      <w:r w:rsidR="0068226A" w:rsidRPr="00502A65">
        <w:rPr>
          <w:rFonts w:cs="Times New Roman"/>
        </w:rPr>
        <w:t xml:space="preserve"> dalam Nurilmala, 2004</w:t>
      </w:r>
      <w:r w:rsidR="00557A29" w:rsidRPr="00502A65">
        <w:rPr>
          <w:rFonts w:cs="Times New Roman"/>
        </w:rPr>
        <w:t>).</w:t>
      </w:r>
    </w:p>
    <w:p w:rsidR="00DF66B6" w:rsidRPr="00502A65" w:rsidRDefault="00DF66B6" w:rsidP="00DF66B6">
      <w:pPr>
        <w:jc w:val="center"/>
        <w:rPr>
          <w:rFonts w:cs="Times New Roman"/>
        </w:rPr>
      </w:pPr>
      <w:r w:rsidRPr="00502A65">
        <w:rPr>
          <w:rFonts w:cs="Times New Roman"/>
          <w:noProof/>
          <w:szCs w:val="24"/>
        </w:rPr>
        <w:drawing>
          <wp:inline distT="0" distB="0" distL="0" distR="0" wp14:anchorId="736C22F2" wp14:editId="1685A157">
            <wp:extent cx="4714875" cy="1520190"/>
            <wp:effectExtent l="0" t="0" r="952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1520190"/>
                    </a:xfrm>
                    <a:prstGeom prst="rect">
                      <a:avLst/>
                    </a:prstGeom>
                    <a:noFill/>
                    <a:ln>
                      <a:noFill/>
                    </a:ln>
                  </pic:spPr>
                </pic:pic>
              </a:graphicData>
            </a:graphic>
          </wp:inline>
        </w:drawing>
      </w:r>
    </w:p>
    <w:p w:rsidR="0068226A" w:rsidRPr="00502A65" w:rsidRDefault="00A660E2" w:rsidP="0068226A">
      <w:pPr>
        <w:spacing w:line="360" w:lineRule="auto"/>
        <w:jc w:val="both"/>
        <w:rPr>
          <w:rFonts w:cs="Times New Roman"/>
        </w:rPr>
      </w:pPr>
      <w:r>
        <w:rPr>
          <w:rFonts w:cs="Times New Roman"/>
        </w:rPr>
        <w:t>(Sumber : Nurilmala, 2004</w:t>
      </w:r>
      <w:r w:rsidR="0068226A" w:rsidRPr="00502A65">
        <w:rPr>
          <w:rFonts w:cs="Times New Roman"/>
        </w:rPr>
        <w:t>)</w:t>
      </w:r>
    </w:p>
    <w:p w:rsidR="00557A29" w:rsidRPr="00502A65" w:rsidRDefault="009963B7" w:rsidP="009963B7">
      <w:pPr>
        <w:pStyle w:val="Caption"/>
        <w:spacing w:after="0"/>
        <w:jc w:val="center"/>
        <w:rPr>
          <w:rFonts w:cs="Times New Roman"/>
          <w:color w:val="auto"/>
          <w:sz w:val="24"/>
          <w:szCs w:val="24"/>
        </w:rPr>
      </w:pPr>
      <w:bookmarkStart w:id="35" w:name="_Toc468552718"/>
      <w:r w:rsidRPr="00502A65">
        <w:rPr>
          <w:rFonts w:cs="Times New Roman"/>
          <w:color w:val="auto"/>
          <w:sz w:val="24"/>
          <w:szCs w:val="24"/>
        </w:rPr>
        <w:t xml:space="preserve">Gambar </w:t>
      </w:r>
      <w:r w:rsidRPr="00502A65">
        <w:rPr>
          <w:rFonts w:cs="Times New Roman"/>
          <w:color w:val="auto"/>
          <w:sz w:val="24"/>
          <w:szCs w:val="24"/>
        </w:rPr>
        <w:fldChar w:fldCharType="begin"/>
      </w:r>
      <w:r w:rsidRPr="00502A65">
        <w:rPr>
          <w:rFonts w:cs="Times New Roman"/>
          <w:color w:val="auto"/>
          <w:sz w:val="24"/>
          <w:szCs w:val="24"/>
        </w:rPr>
        <w:instrText xml:space="preserve"> SEQ Gambar \* ARABIC </w:instrText>
      </w:r>
      <w:r w:rsidRPr="00502A65">
        <w:rPr>
          <w:rFonts w:cs="Times New Roman"/>
          <w:color w:val="auto"/>
          <w:sz w:val="24"/>
          <w:szCs w:val="24"/>
        </w:rPr>
        <w:fldChar w:fldCharType="separate"/>
      </w:r>
      <w:r w:rsidR="007A7E2F">
        <w:rPr>
          <w:rFonts w:cs="Times New Roman"/>
          <w:noProof/>
          <w:color w:val="auto"/>
          <w:sz w:val="24"/>
          <w:szCs w:val="24"/>
        </w:rPr>
        <w:t>2</w:t>
      </w:r>
      <w:r w:rsidRPr="00502A65">
        <w:rPr>
          <w:rFonts w:cs="Times New Roman"/>
          <w:color w:val="auto"/>
          <w:sz w:val="24"/>
          <w:szCs w:val="24"/>
        </w:rPr>
        <w:fldChar w:fldCharType="end"/>
      </w:r>
      <w:r w:rsidRPr="00502A65">
        <w:rPr>
          <w:rFonts w:cs="Times New Roman"/>
          <w:color w:val="auto"/>
          <w:sz w:val="24"/>
          <w:szCs w:val="24"/>
        </w:rPr>
        <w:t xml:space="preserve">. </w:t>
      </w:r>
      <w:r w:rsidR="00557A29" w:rsidRPr="00502A65">
        <w:rPr>
          <w:rFonts w:cs="Times New Roman"/>
          <w:color w:val="auto"/>
          <w:sz w:val="24"/>
          <w:szCs w:val="24"/>
        </w:rPr>
        <w:t>Struktur Kimia Gelatin</w:t>
      </w:r>
      <w:bookmarkEnd w:id="35"/>
    </w:p>
    <w:p w:rsidR="0068226A" w:rsidRPr="00502A65" w:rsidRDefault="00CF66E4" w:rsidP="0068226A">
      <w:pPr>
        <w:ind w:firstLine="720"/>
        <w:jc w:val="both"/>
        <w:rPr>
          <w:rFonts w:cs="Times New Roman"/>
        </w:rPr>
      </w:pPr>
      <w:r w:rsidRPr="00502A65">
        <w:rPr>
          <w:rFonts w:cs="Times New Roman"/>
        </w:rPr>
        <w:lastRenderedPageBreak/>
        <w:t>Konversi kolagen menjadi gelatin biasanya didasarkan pada pengaturan temperature ekstraksi, yang dilakukan untuk</w:t>
      </w:r>
      <w:r w:rsidR="004E36E2" w:rsidRPr="00502A65">
        <w:rPr>
          <w:rFonts w:cs="Times New Roman"/>
        </w:rPr>
        <w:t xml:space="preserve"> mencegah kerusakan protein pada</w:t>
      </w:r>
      <w:r w:rsidR="0068226A" w:rsidRPr="00502A65">
        <w:rPr>
          <w:rFonts w:cs="Times New Roman"/>
        </w:rPr>
        <w:t xml:space="preserve"> suhu tinggi. Kisaran temperatur ekstraksi yang digunakan antara 50ºC sampai dengan 100 ºC, sedangkan nilai pH ekstraksi dapat bervariasi untuk tiap metode (Hinterwaldner, 1977 dalam Nurilmala, 2004).</w:t>
      </w:r>
    </w:p>
    <w:p w:rsidR="0068226A" w:rsidRPr="00502A65" w:rsidRDefault="0068226A" w:rsidP="0068226A">
      <w:pPr>
        <w:ind w:firstLine="720"/>
        <w:jc w:val="both"/>
        <w:rPr>
          <w:rFonts w:cs="Times New Roman"/>
        </w:rPr>
      </w:pPr>
      <w:r w:rsidRPr="00502A65">
        <w:rPr>
          <w:rFonts w:cs="Times New Roman"/>
        </w:rPr>
        <w:t>Konversi kolagen menjadi gelatin terjadi dalam tiga tahap, yaitu hidrolisa lateral, hidrolisa ikatan peptida terutama glisin, dan penghancuran struktur heliks kolagen. Hidrolisa tersebut dapat dilakukan dalam suasana asam pH 4,0 – 4,4 atau lebih rendah tetapi memerlukan penanganan cepat setelah hidrolisa untuk mencegah degradasi lebih lanjut. Jenis asam yang digunakan dalam hidrolisa akan berpengaruh terhadap jumlah dan sifat gelatin yang dihasilkan (Courts, 1977 dalam Nurilmala).</w:t>
      </w:r>
    </w:p>
    <w:p w:rsidR="0068226A" w:rsidRPr="00502A65" w:rsidRDefault="0068226A" w:rsidP="0068226A">
      <w:pPr>
        <w:ind w:firstLine="720"/>
        <w:jc w:val="both"/>
        <w:rPr>
          <w:rFonts w:cs="Times New Roman"/>
        </w:rPr>
      </w:pPr>
      <w:r w:rsidRPr="00502A65">
        <w:rPr>
          <w:rFonts w:cs="Times New Roman"/>
        </w:rPr>
        <w:t>Metode pengkonversian kolagen menjadi gelatin adalah dengan cara denaturasi kolagen dengan pemutusan ikatan hidrogen. Proses denaturasi terjadi dengan pemanasan kolagen pada suhu 40º atau dengan penambahan senyawa pemecah ikatan hidrogen pada suhu kamar atau lebih rendah, berupa pemecahan struktur koil kolagen menjadi satu, dua, atau tiga rantai polipteida secara acak. (Nurilmala, 2004).</w:t>
      </w:r>
    </w:p>
    <w:p w:rsidR="00F201BD" w:rsidRPr="00502A65" w:rsidRDefault="0068226A" w:rsidP="00F201BD">
      <w:pPr>
        <w:ind w:firstLine="720"/>
        <w:jc w:val="both"/>
        <w:rPr>
          <w:rFonts w:cs="Times New Roman"/>
          <w:szCs w:val="24"/>
        </w:rPr>
      </w:pPr>
      <w:r w:rsidRPr="00502A65">
        <w:rPr>
          <w:rFonts w:cs="Times New Roman"/>
        </w:rPr>
        <w:t xml:space="preserve">Gelatin memiliki sifat dapat berubah secara reversible dari bentuk sol ke gel, atau sebaliknya, juga dapat membengkak atau mengembang dalam air dingin. </w:t>
      </w:r>
      <w:r w:rsidRPr="00502A65">
        <w:rPr>
          <w:rFonts w:cs="Times New Roman"/>
          <w:szCs w:val="24"/>
        </w:rPr>
        <w:t xml:space="preserve">Proses pembentukan gel berkaitan erat dengan gugus guanidine arginine. Dalam pembentukan gel, gelatin didispersikan dalam air dan dipanaskan sampai membentuk sol. Daya tarik menarik antara molekul protein lemah dan sol tersebut </w:t>
      </w:r>
      <w:r w:rsidRPr="00502A65">
        <w:rPr>
          <w:rFonts w:cs="Times New Roman"/>
          <w:szCs w:val="24"/>
        </w:rPr>
        <w:lastRenderedPageBreak/>
        <w:t xml:space="preserve">berbentuk cairan, yaitu bersifat mengalir dan dapat berubah sesuai dengan tempatnya. Bila didinginkan, molekul – molekul yang kompak dan tergulung </w:t>
      </w:r>
      <w:r w:rsidR="002923B9" w:rsidRPr="00502A65">
        <w:rPr>
          <w:rFonts w:cs="Times New Roman"/>
          <w:szCs w:val="24"/>
        </w:rPr>
        <w:t xml:space="preserve">dalam bentuk sol mulai mengurai dan terjadi ikatan-ikatan silang antara molekul – molekul yang berdekatan sehingga terbentuk suatu jaringan. Sol akan berubah menjadi gel. </w:t>
      </w:r>
      <w:r w:rsidR="002923B9" w:rsidRPr="00502A65">
        <w:rPr>
          <w:rFonts w:cs="Times New Roman"/>
        </w:rPr>
        <w:t>Sifat- sifat yang dimiliki gelatin tersebut membuat gelatin lebih disukai dibandingkan bahan-bahan sensual dengannya seperti gum xantan, karagenan, dan pektin (Utama, 1997 dalam Nurilmala, 2004).</w:t>
      </w:r>
    </w:p>
    <w:p w:rsidR="00F201BD" w:rsidRPr="00502A65" w:rsidRDefault="00F201BD" w:rsidP="00F201BD">
      <w:pPr>
        <w:ind w:firstLine="720"/>
        <w:jc w:val="both"/>
        <w:rPr>
          <w:rFonts w:cs="Times New Roman"/>
          <w:szCs w:val="24"/>
        </w:rPr>
      </w:pPr>
      <w:r w:rsidRPr="00502A65">
        <w:rPr>
          <w:rFonts w:cs="Times New Roman"/>
        </w:rPr>
        <w:t>Mutu gelatin secara umum dapat dinilai dari sifat fisik dan kandungan unsur-unsur mineral tertentu yang terdapat dalam gelatin. Standar mutu gelatin menurut SNI disajikan pada Tabel 2.</w:t>
      </w:r>
    </w:p>
    <w:p w:rsidR="00F201BD" w:rsidRPr="00D13286" w:rsidRDefault="003C3D18" w:rsidP="00954F2E">
      <w:pPr>
        <w:pStyle w:val="Caption"/>
        <w:spacing w:after="0"/>
        <w:jc w:val="center"/>
        <w:rPr>
          <w:rFonts w:cs="Times New Roman"/>
          <w:b w:val="0"/>
          <w:color w:val="auto"/>
          <w:sz w:val="24"/>
        </w:rPr>
      </w:pPr>
      <w:bookmarkStart w:id="36" w:name="_Toc460354262"/>
      <w:bookmarkStart w:id="37" w:name="_Toc468972686"/>
      <w:r w:rsidRPr="00A660E2">
        <w:rPr>
          <w:rFonts w:cs="Times New Roman"/>
          <w:b w:val="0"/>
          <w:color w:val="auto"/>
          <w:sz w:val="24"/>
        </w:rPr>
        <w:t xml:space="preserve">Tabel </w:t>
      </w:r>
      <w:r w:rsidRPr="00A660E2">
        <w:rPr>
          <w:rFonts w:cs="Times New Roman"/>
          <w:b w:val="0"/>
          <w:color w:val="auto"/>
          <w:sz w:val="24"/>
        </w:rPr>
        <w:fldChar w:fldCharType="begin"/>
      </w:r>
      <w:r w:rsidRPr="00A660E2">
        <w:rPr>
          <w:rFonts w:cs="Times New Roman"/>
          <w:b w:val="0"/>
          <w:color w:val="auto"/>
          <w:sz w:val="24"/>
        </w:rPr>
        <w:instrText xml:space="preserve"> SEQ Tabel \* ARABIC </w:instrText>
      </w:r>
      <w:r w:rsidRPr="00A660E2">
        <w:rPr>
          <w:rFonts w:cs="Times New Roman"/>
          <w:b w:val="0"/>
          <w:color w:val="auto"/>
          <w:sz w:val="24"/>
        </w:rPr>
        <w:fldChar w:fldCharType="separate"/>
      </w:r>
      <w:r w:rsidR="007A7E2F">
        <w:rPr>
          <w:rFonts w:cs="Times New Roman"/>
          <w:b w:val="0"/>
          <w:noProof/>
          <w:color w:val="auto"/>
          <w:sz w:val="24"/>
        </w:rPr>
        <w:t>2</w:t>
      </w:r>
      <w:r w:rsidRPr="00A660E2">
        <w:rPr>
          <w:rFonts w:cs="Times New Roman"/>
          <w:b w:val="0"/>
          <w:color w:val="auto"/>
          <w:sz w:val="24"/>
        </w:rPr>
        <w:fldChar w:fldCharType="end"/>
      </w:r>
      <w:r w:rsidRPr="00A660E2">
        <w:rPr>
          <w:rFonts w:cs="Times New Roman"/>
          <w:b w:val="0"/>
          <w:color w:val="auto"/>
          <w:sz w:val="24"/>
        </w:rPr>
        <w:t xml:space="preserve">. </w:t>
      </w:r>
      <w:r w:rsidR="00F201BD" w:rsidRPr="00A660E2">
        <w:rPr>
          <w:rFonts w:cs="Times New Roman"/>
          <w:b w:val="0"/>
          <w:color w:val="auto"/>
          <w:sz w:val="24"/>
        </w:rPr>
        <w:t>Standar</w:t>
      </w:r>
      <w:r w:rsidR="00F201BD" w:rsidRPr="00D13286">
        <w:rPr>
          <w:rFonts w:cs="Times New Roman"/>
          <w:b w:val="0"/>
          <w:color w:val="auto"/>
          <w:sz w:val="24"/>
        </w:rPr>
        <w:t xml:space="preserve"> Mutu Gelatin</w:t>
      </w:r>
      <w:bookmarkEnd w:id="36"/>
      <w:bookmarkEnd w:id="37"/>
    </w:p>
    <w:tbl>
      <w:tblPr>
        <w:tblStyle w:val="TableGrid"/>
        <w:tblW w:w="0" w:type="auto"/>
        <w:tblInd w:w="108" w:type="dxa"/>
        <w:tblLook w:val="04A0" w:firstRow="1" w:lastRow="0" w:firstColumn="1" w:lastColumn="0" w:noHBand="0" w:noVBand="1"/>
      </w:tblPr>
      <w:tblGrid>
        <w:gridCol w:w="2700"/>
        <w:gridCol w:w="5310"/>
      </w:tblGrid>
      <w:tr w:rsidR="00F201BD" w:rsidRPr="00D13286" w:rsidTr="00235358">
        <w:tc>
          <w:tcPr>
            <w:tcW w:w="2700" w:type="dxa"/>
          </w:tcPr>
          <w:p w:rsidR="00F201BD" w:rsidRPr="00D13286" w:rsidRDefault="00F201BD" w:rsidP="00235358">
            <w:pPr>
              <w:spacing w:line="360" w:lineRule="auto"/>
              <w:jc w:val="center"/>
              <w:rPr>
                <w:rFonts w:cs="Times New Roman"/>
              </w:rPr>
            </w:pPr>
            <w:r w:rsidRPr="00D13286">
              <w:rPr>
                <w:rFonts w:cs="Times New Roman"/>
              </w:rPr>
              <w:t>Karakteristik</w:t>
            </w:r>
          </w:p>
        </w:tc>
        <w:tc>
          <w:tcPr>
            <w:tcW w:w="5310" w:type="dxa"/>
          </w:tcPr>
          <w:p w:rsidR="00F201BD" w:rsidRPr="00D13286" w:rsidRDefault="00F201BD" w:rsidP="00235358">
            <w:pPr>
              <w:spacing w:line="360" w:lineRule="auto"/>
              <w:jc w:val="center"/>
              <w:rPr>
                <w:rFonts w:cs="Times New Roman"/>
              </w:rPr>
            </w:pPr>
            <w:r w:rsidRPr="00D13286">
              <w:rPr>
                <w:rFonts w:cs="Times New Roman"/>
              </w:rPr>
              <w:t>Syarat</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Warna</w:t>
            </w:r>
          </w:p>
        </w:tc>
        <w:tc>
          <w:tcPr>
            <w:tcW w:w="5310" w:type="dxa"/>
          </w:tcPr>
          <w:p w:rsidR="00F201BD" w:rsidRPr="00502A65" w:rsidRDefault="00F201BD" w:rsidP="00235358">
            <w:pPr>
              <w:spacing w:line="360" w:lineRule="auto"/>
              <w:jc w:val="both"/>
              <w:rPr>
                <w:rFonts w:cs="Times New Roman"/>
              </w:rPr>
            </w:pPr>
            <w:r w:rsidRPr="00502A65">
              <w:rPr>
                <w:rFonts w:cs="Times New Roman"/>
              </w:rPr>
              <w:t>Tidak berwarna</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Bau, rasa</w:t>
            </w:r>
          </w:p>
        </w:tc>
        <w:tc>
          <w:tcPr>
            <w:tcW w:w="5310" w:type="dxa"/>
          </w:tcPr>
          <w:p w:rsidR="00F201BD" w:rsidRPr="00502A65" w:rsidRDefault="00F201BD" w:rsidP="00235358">
            <w:pPr>
              <w:spacing w:line="360" w:lineRule="auto"/>
              <w:jc w:val="both"/>
              <w:rPr>
                <w:rFonts w:cs="Times New Roman"/>
              </w:rPr>
            </w:pPr>
            <w:r w:rsidRPr="00502A65">
              <w:rPr>
                <w:rFonts w:cs="Times New Roman"/>
              </w:rPr>
              <w:t>Normal (diterima konsumen)</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Kadar air</w:t>
            </w:r>
          </w:p>
        </w:tc>
        <w:tc>
          <w:tcPr>
            <w:tcW w:w="5310" w:type="dxa"/>
          </w:tcPr>
          <w:p w:rsidR="00F201BD" w:rsidRPr="00502A65" w:rsidRDefault="00F201BD" w:rsidP="00235358">
            <w:pPr>
              <w:spacing w:line="360" w:lineRule="auto"/>
              <w:jc w:val="both"/>
              <w:rPr>
                <w:rFonts w:cs="Times New Roman"/>
              </w:rPr>
            </w:pPr>
            <w:r w:rsidRPr="00502A65">
              <w:rPr>
                <w:rFonts w:cs="Times New Roman"/>
              </w:rPr>
              <w:t>Maks. 16%</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Kadar abu</w:t>
            </w:r>
          </w:p>
        </w:tc>
        <w:tc>
          <w:tcPr>
            <w:tcW w:w="5310" w:type="dxa"/>
          </w:tcPr>
          <w:p w:rsidR="00F201BD" w:rsidRPr="00502A65" w:rsidRDefault="00F201BD" w:rsidP="00235358">
            <w:pPr>
              <w:spacing w:line="360" w:lineRule="auto"/>
              <w:jc w:val="both"/>
              <w:rPr>
                <w:rFonts w:cs="Times New Roman"/>
              </w:rPr>
            </w:pPr>
            <w:r w:rsidRPr="00502A65">
              <w:rPr>
                <w:rFonts w:cs="Times New Roman"/>
              </w:rPr>
              <w:t>Maks. 3,25%</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Logam berat</w:t>
            </w:r>
          </w:p>
        </w:tc>
        <w:tc>
          <w:tcPr>
            <w:tcW w:w="5310" w:type="dxa"/>
          </w:tcPr>
          <w:p w:rsidR="00F201BD" w:rsidRPr="00502A65" w:rsidRDefault="00F201BD" w:rsidP="00235358">
            <w:pPr>
              <w:spacing w:line="360" w:lineRule="auto"/>
              <w:jc w:val="both"/>
              <w:rPr>
                <w:rFonts w:cs="Times New Roman"/>
              </w:rPr>
            </w:pPr>
            <w:r w:rsidRPr="00502A65">
              <w:rPr>
                <w:rFonts w:cs="Times New Roman"/>
              </w:rPr>
              <w:t>Maks. 50 mg/kg</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Arsen</w:t>
            </w:r>
          </w:p>
        </w:tc>
        <w:tc>
          <w:tcPr>
            <w:tcW w:w="5310" w:type="dxa"/>
          </w:tcPr>
          <w:p w:rsidR="00F201BD" w:rsidRPr="00502A65" w:rsidRDefault="00F201BD" w:rsidP="00235358">
            <w:pPr>
              <w:spacing w:line="360" w:lineRule="auto"/>
              <w:jc w:val="both"/>
              <w:rPr>
                <w:rFonts w:cs="Times New Roman"/>
              </w:rPr>
            </w:pPr>
            <w:r w:rsidRPr="00502A65">
              <w:rPr>
                <w:rFonts w:cs="Times New Roman"/>
              </w:rPr>
              <w:t>Maks. 2 mg/kg</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Tembaga</w:t>
            </w:r>
          </w:p>
        </w:tc>
        <w:tc>
          <w:tcPr>
            <w:tcW w:w="5310" w:type="dxa"/>
          </w:tcPr>
          <w:p w:rsidR="00F201BD" w:rsidRPr="00502A65" w:rsidRDefault="00F201BD" w:rsidP="00235358">
            <w:pPr>
              <w:spacing w:line="360" w:lineRule="auto"/>
              <w:jc w:val="both"/>
              <w:rPr>
                <w:rFonts w:cs="Times New Roman"/>
              </w:rPr>
            </w:pPr>
            <w:r w:rsidRPr="00502A65">
              <w:rPr>
                <w:rFonts w:cs="Times New Roman"/>
              </w:rPr>
              <w:t>Maks. 30 mg/kg</w:t>
            </w:r>
          </w:p>
        </w:tc>
      </w:tr>
      <w:tr w:rsidR="00F201BD" w:rsidRPr="00502A65" w:rsidTr="00235358">
        <w:tc>
          <w:tcPr>
            <w:tcW w:w="2700" w:type="dxa"/>
          </w:tcPr>
          <w:p w:rsidR="00F201BD" w:rsidRPr="00502A65" w:rsidRDefault="00F201BD" w:rsidP="00235358">
            <w:pPr>
              <w:spacing w:line="360" w:lineRule="auto"/>
              <w:jc w:val="both"/>
              <w:rPr>
                <w:rFonts w:cs="Times New Roman"/>
              </w:rPr>
            </w:pPr>
            <w:r w:rsidRPr="00502A65">
              <w:rPr>
                <w:rFonts w:cs="Times New Roman"/>
              </w:rPr>
              <w:t xml:space="preserve">Seng </w:t>
            </w:r>
          </w:p>
        </w:tc>
        <w:tc>
          <w:tcPr>
            <w:tcW w:w="5310" w:type="dxa"/>
          </w:tcPr>
          <w:p w:rsidR="00F201BD" w:rsidRPr="00502A65" w:rsidRDefault="00F201BD" w:rsidP="00235358">
            <w:pPr>
              <w:spacing w:line="360" w:lineRule="auto"/>
              <w:jc w:val="both"/>
              <w:rPr>
                <w:rFonts w:cs="Times New Roman"/>
              </w:rPr>
            </w:pPr>
            <w:r w:rsidRPr="00502A65">
              <w:rPr>
                <w:rFonts w:cs="Times New Roman"/>
              </w:rPr>
              <w:t>Maks.100 mg/kg</w:t>
            </w:r>
          </w:p>
        </w:tc>
      </w:tr>
      <w:tr w:rsidR="00F201BD" w:rsidRPr="00502A65" w:rsidTr="00235358">
        <w:trPr>
          <w:trHeight w:val="70"/>
        </w:trPr>
        <w:tc>
          <w:tcPr>
            <w:tcW w:w="2700" w:type="dxa"/>
          </w:tcPr>
          <w:p w:rsidR="00F201BD" w:rsidRPr="00502A65" w:rsidRDefault="00F201BD" w:rsidP="00235358">
            <w:pPr>
              <w:spacing w:line="360" w:lineRule="auto"/>
              <w:jc w:val="both"/>
              <w:rPr>
                <w:rFonts w:cs="Times New Roman"/>
              </w:rPr>
            </w:pPr>
            <w:r w:rsidRPr="00502A65">
              <w:rPr>
                <w:rFonts w:cs="Times New Roman"/>
              </w:rPr>
              <w:t>Sulfit</w:t>
            </w:r>
          </w:p>
        </w:tc>
        <w:tc>
          <w:tcPr>
            <w:tcW w:w="5310" w:type="dxa"/>
          </w:tcPr>
          <w:p w:rsidR="00F201BD" w:rsidRPr="00502A65" w:rsidRDefault="00F201BD" w:rsidP="00235358">
            <w:pPr>
              <w:spacing w:line="360" w:lineRule="auto"/>
              <w:jc w:val="both"/>
              <w:rPr>
                <w:rFonts w:cs="Times New Roman"/>
              </w:rPr>
            </w:pPr>
            <w:r w:rsidRPr="00502A65">
              <w:rPr>
                <w:rFonts w:cs="Times New Roman"/>
              </w:rPr>
              <w:t>Maks. 1000 mg/kg</w:t>
            </w:r>
          </w:p>
        </w:tc>
      </w:tr>
    </w:tbl>
    <w:p w:rsidR="00F201BD" w:rsidRPr="00502A65" w:rsidRDefault="00F201BD" w:rsidP="00F201BD">
      <w:pPr>
        <w:jc w:val="both"/>
        <w:rPr>
          <w:rFonts w:cs="Times New Roman"/>
        </w:rPr>
      </w:pPr>
      <w:r w:rsidRPr="00502A65">
        <w:rPr>
          <w:rFonts w:cs="Times New Roman"/>
        </w:rPr>
        <w:t>(Sumber : SNI 06-3735-1995)</w:t>
      </w:r>
    </w:p>
    <w:p w:rsidR="00794514" w:rsidRPr="00502A65" w:rsidRDefault="00F201BD" w:rsidP="00794514">
      <w:pPr>
        <w:ind w:firstLine="720"/>
        <w:jc w:val="both"/>
        <w:rPr>
          <w:rFonts w:cs="Times New Roman"/>
          <w:szCs w:val="24"/>
        </w:rPr>
      </w:pPr>
      <w:r w:rsidRPr="00502A65">
        <w:rPr>
          <w:rFonts w:cs="Times New Roman"/>
          <w:szCs w:val="24"/>
        </w:rPr>
        <w:t xml:space="preserve">Dalam industri makanan, gelatin adalah salah satu hidrokoloid atau polimer larutan air yang biasanya digunakan sebagai pembentuk gel, pengental dan stabilizer.  Fungsi utama gelatin pada pembuatan es krim tidak hanya membentuk padatan gel yang visko elastis, tetapi juga menaikan penyerapan air, </w:t>
      </w:r>
      <w:r w:rsidRPr="00502A65">
        <w:rPr>
          <w:rFonts w:cs="Times New Roman"/>
          <w:szCs w:val="24"/>
        </w:rPr>
        <w:lastRenderedPageBreak/>
        <w:t>mengentalkan, mengikat partikel (adhesi), dan menstabilkan buih. Jika bahan penstabil pada pembuatan es krim adalah gelatin maka proses penuaan (</w:t>
      </w:r>
      <w:r w:rsidRPr="00502A65">
        <w:rPr>
          <w:rFonts w:cs="Times New Roman"/>
          <w:i/>
          <w:szCs w:val="24"/>
        </w:rPr>
        <w:t>aging</w:t>
      </w:r>
      <w:r w:rsidRPr="00502A65">
        <w:rPr>
          <w:rFonts w:cs="Times New Roman"/>
          <w:szCs w:val="24"/>
        </w:rPr>
        <w:t>)</w:t>
      </w:r>
      <w:r w:rsidR="00794514" w:rsidRPr="00502A65">
        <w:rPr>
          <w:rFonts w:cs="Times New Roman"/>
          <w:szCs w:val="24"/>
        </w:rPr>
        <w:t xml:space="preserve"> perlu dilakukan paling sedikit 4 jam, sedangkan untuk bahan penstabil lain , proses penuaan diabaikan. Hal ini disebabkan oleh kemampuan gelatin untuk  menyerap air lebih lambat daripada penstabil lain. Selama proses penuaan adonan es krim tersebut, lemak akan membeku dan gelatin mengembang mengikat air yang membuat kekentalan bertambah, sehingga tekstur eskrim menjadi halus, daya tahan terhadap pelelehan meningkat dan adonan mejadi lebih mengembang (Padaga, 2006 dalam Isna 2008).</w:t>
      </w:r>
    </w:p>
    <w:p w:rsidR="00794514" w:rsidRPr="00502A65" w:rsidRDefault="00794514" w:rsidP="00794514">
      <w:pPr>
        <w:pStyle w:val="Heading2"/>
        <w:rPr>
          <w:rFonts w:cs="Times New Roman"/>
        </w:rPr>
      </w:pPr>
      <w:bookmarkStart w:id="38" w:name="_Toc472391362"/>
      <w:r w:rsidRPr="00502A65">
        <w:rPr>
          <w:rFonts w:cs="Times New Roman"/>
        </w:rPr>
        <w:t>2.3. Putih Telur</w:t>
      </w:r>
      <w:bookmarkEnd w:id="38"/>
    </w:p>
    <w:p w:rsidR="00794514" w:rsidRPr="00502A65" w:rsidRDefault="00794514" w:rsidP="00794514">
      <w:pPr>
        <w:jc w:val="both"/>
        <w:rPr>
          <w:rFonts w:cs="Times New Roman"/>
        </w:rPr>
      </w:pPr>
      <w:r w:rsidRPr="00502A65">
        <w:rPr>
          <w:rFonts w:cs="Times New Roman"/>
        </w:rPr>
        <w:tab/>
        <w:t>Telur adalah salah satu sumber protein hewani yang memiliki rasa yang lezat, mudah dicerna, dan bergizi tinggi.  Komposisi kimia telur didasarkan pada berat telur 58 gram dengan 11% kulit, 58% putih telur dan 31% kuning telur. Jika dihitung berdasarkan berat bagian dalam telur saja terdiri dari 65% putih telur dan 35% kuning telur.</w:t>
      </w:r>
    </w:p>
    <w:p w:rsidR="00794514" w:rsidRPr="00A660E2" w:rsidRDefault="00AA6BF5" w:rsidP="00954F2E">
      <w:pPr>
        <w:pStyle w:val="Caption"/>
        <w:spacing w:after="0"/>
        <w:jc w:val="center"/>
        <w:rPr>
          <w:rFonts w:cs="Times New Roman"/>
          <w:b w:val="0"/>
          <w:color w:val="auto"/>
          <w:sz w:val="24"/>
        </w:rPr>
      </w:pPr>
      <w:bookmarkStart w:id="39" w:name="_Toc460354263"/>
      <w:bookmarkStart w:id="40" w:name="_Toc468972687"/>
      <w:r w:rsidRPr="00A660E2">
        <w:rPr>
          <w:rFonts w:cs="Times New Roman"/>
          <w:b w:val="0"/>
          <w:color w:val="auto"/>
          <w:sz w:val="24"/>
        </w:rPr>
        <w:t xml:space="preserve">Tabel </w:t>
      </w:r>
      <w:r w:rsidRPr="00A660E2">
        <w:rPr>
          <w:rFonts w:cs="Times New Roman"/>
          <w:b w:val="0"/>
          <w:color w:val="auto"/>
          <w:sz w:val="24"/>
        </w:rPr>
        <w:fldChar w:fldCharType="begin"/>
      </w:r>
      <w:r w:rsidRPr="00A660E2">
        <w:rPr>
          <w:rFonts w:cs="Times New Roman"/>
          <w:b w:val="0"/>
          <w:color w:val="auto"/>
          <w:sz w:val="24"/>
        </w:rPr>
        <w:instrText xml:space="preserve"> SEQ Tabel \* ARABIC </w:instrText>
      </w:r>
      <w:r w:rsidRPr="00A660E2">
        <w:rPr>
          <w:rFonts w:cs="Times New Roman"/>
          <w:b w:val="0"/>
          <w:color w:val="auto"/>
          <w:sz w:val="24"/>
        </w:rPr>
        <w:fldChar w:fldCharType="separate"/>
      </w:r>
      <w:r w:rsidR="007A7E2F">
        <w:rPr>
          <w:rFonts w:cs="Times New Roman"/>
          <w:b w:val="0"/>
          <w:noProof/>
          <w:color w:val="auto"/>
          <w:sz w:val="24"/>
        </w:rPr>
        <w:t>3</w:t>
      </w:r>
      <w:r w:rsidRPr="00A660E2">
        <w:rPr>
          <w:rFonts w:cs="Times New Roman"/>
          <w:b w:val="0"/>
          <w:color w:val="auto"/>
          <w:sz w:val="24"/>
        </w:rPr>
        <w:fldChar w:fldCharType="end"/>
      </w:r>
      <w:r w:rsidRPr="00A660E2">
        <w:rPr>
          <w:rFonts w:cs="Times New Roman"/>
          <w:b w:val="0"/>
          <w:color w:val="auto"/>
          <w:sz w:val="24"/>
        </w:rPr>
        <w:t xml:space="preserve">. </w:t>
      </w:r>
      <w:r w:rsidR="00794514" w:rsidRPr="00A660E2">
        <w:rPr>
          <w:rFonts w:cs="Times New Roman"/>
          <w:b w:val="0"/>
          <w:color w:val="auto"/>
          <w:sz w:val="24"/>
        </w:rPr>
        <w:t>Komposisi Kimia Bagian-Bagian Telur Ayam (dalam 100 g)</w:t>
      </w:r>
      <w:bookmarkEnd w:id="39"/>
      <w:bookmarkEnd w:id="40"/>
    </w:p>
    <w:tbl>
      <w:tblPr>
        <w:tblStyle w:val="TableGrid"/>
        <w:tblW w:w="0" w:type="auto"/>
        <w:tblInd w:w="108" w:type="dxa"/>
        <w:tblLook w:val="04A0" w:firstRow="1" w:lastRow="0" w:firstColumn="1" w:lastColumn="0" w:noHBand="0" w:noVBand="1"/>
      </w:tblPr>
      <w:tblGrid>
        <w:gridCol w:w="1930"/>
        <w:gridCol w:w="2038"/>
        <w:gridCol w:w="2039"/>
        <w:gridCol w:w="1913"/>
      </w:tblGrid>
      <w:tr w:rsidR="00794514" w:rsidRPr="00502A65" w:rsidTr="00A660E2">
        <w:tc>
          <w:tcPr>
            <w:tcW w:w="1930" w:type="dxa"/>
          </w:tcPr>
          <w:p w:rsidR="00794514" w:rsidRPr="00D13286" w:rsidRDefault="00794514" w:rsidP="00235358">
            <w:pPr>
              <w:spacing w:line="276" w:lineRule="auto"/>
              <w:jc w:val="center"/>
              <w:rPr>
                <w:rFonts w:cs="Times New Roman"/>
              </w:rPr>
            </w:pPr>
            <w:r w:rsidRPr="00D13286">
              <w:rPr>
                <w:rFonts w:cs="Times New Roman"/>
              </w:rPr>
              <w:t xml:space="preserve">Nutrisi </w:t>
            </w:r>
          </w:p>
        </w:tc>
        <w:tc>
          <w:tcPr>
            <w:tcW w:w="2038" w:type="dxa"/>
          </w:tcPr>
          <w:p w:rsidR="00794514" w:rsidRPr="00D13286" w:rsidRDefault="00794514" w:rsidP="00235358">
            <w:pPr>
              <w:spacing w:line="276" w:lineRule="auto"/>
              <w:jc w:val="center"/>
              <w:rPr>
                <w:rFonts w:cs="Times New Roman"/>
              </w:rPr>
            </w:pPr>
            <w:r w:rsidRPr="00D13286">
              <w:rPr>
                <w:rFonts w:cs="Times New Roman"/>
              </w:rPr>
              <w:t>Putih Telur</w:t>
            </w:r>
          </w:p>
        </w:tc>
        <w:tc>
          <w:tcPr>
            <w:tcW w:w="2039" w:type="dxa"/>
          </w:tcPr>
          <w:p w:rsidR="00794514" w:rsidRPr="00D13286" w:rsidRDefault="00794514" w:rsidP="00235358">
            <w:pPr>
              <w:spacing w:line="276" w:lineRule="auto"/>
              <w:jc w:val="center"/>
              <w:rPr>
                <w:rFonts w:cs="Times New Roman"/>
              </w:rPr>
            </w:pPr>
            <w:r w:rsidRPr="00D13286">
              <w:rPr>
                <w:rFonts w:cs="Times New Roman"/>
              </w:rPr>
              <w:t>Kuning Telur</w:t>
            </w:r>
          </w:p>
        </w:tc>
        <w:tc>
          <w:tcPr>
            <w:tcW w:w="1913" w:type="dxa"/>
          </w:tcPr>
          <w:p w:rsidR="00794514" w:rsidRPr="00D13286" w:rsidRDefault="00794514" w:rsidP="00235358">
            <w:pPr>
              <w:spacing w:line="276" w:lineRule="auto"/>
              <w:jc w:val="center"/>
              <w:rPr>
                <w:rFonts w:cs="Times New Roman"/>
              </w:rPr>
            </w:pPr>
            <w:r w:rsidRPr="00D13286">
              <w:rPr>
                <w:rFonts w:cs="Times New Roman"/>
              </w:rPr>
              <w:t>Telur Utuh</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Proporsi</w:t>
            </w:r>
          </w:p>
        </w:tc>
        <w:tc>
          <w:tcPr>
            <w:tcW w:w="2038" w:type="dxa"/>
          </w:tcPr>
          <w:p w:rsidR="00794514" w:rsidRPr="00502A65" w:rsidRDefault="00794514" w:rsidP="00235358">
            <w:pPr>
              <w:spacing w:line="276" w:lineRule="auto"/>
              <w:jc w:val="center"/>
              <w:rPr>
                <w:rFonts w:cs="Times New Roman"/>
              </w:rPr>
            </w:pPr>
            <w:r w:rsidRPr="00502A65">
              <w:rPr>
                <w:rFonts w:cs="Times New Roman"/>
              </w:rPr>
              <w:t>60</w:t>
            </w:r>
          </w:p>
        </w:tc>
        <w:tc>
          <w:tcPr>
            <w:tcW w:w="2039" w:type="dxa"/>
          </w:tcPr>
          <w:p w:rsidR="00794514" w:rsidRPr="00502A65" w:rsidRDefault="00794514" w:rsidP="00235358">
            <w:pPr>
              <w:spacing w:line="276" w:lineRule="auto"/>
              <w:jc w:val="center"/>
              <w:rPr>
                <w:rFonts w:cs="Times New Roman"/>
              </w:rPr>
            </w:pPr>
            <w:r w:rsidRPr="00502A65">
              <w:rPr>
                <w:rFonts w:cs="Times New Roman"/>
              </w:rPr>
              <w:t>30,7</w:t>
            </w:r>
          </w:p>
        </w:tc>
        <w:tc>
          <w:tcPr>
            <w:tcW w:w="1913" w:type="dxa"/>
          </w:tcPr>
          <w:p w:rsidR="00794514" w:rsidRPr="00502A65" w:rsidRDefault="00794514" w:rsidP="00235358">
            <w:pPr>
              <w:spacing w:line="276" w:lineRule="auto"/>
              <w:jc w:val="center"/>
              <w:rPr>
                <w:rFonts w:cs="Times New Roman"/>
              </w:rPr>
            </w:pPr>
            <w:r w:rsidRPr="00502A65">
              <w:rPr>
                <w:rFonts w:cs="Times New Roman"/>
              </w:rPr>
              <w:t>90,7</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Energi (kcal)</w:t>
            </w:r>
          </w:p>
        </w:tc>
        <w:tc>
          <w:tcPr>
            <w:tcW w:w="2038" w:type="dxa"/>
          </w:tcPr>
          <w:p w:rsidR="00794514" w:rsidRPr="00502A65" w:rsidRDefault="00794514" w:rsidP="00235358">
            <w:pPr>
              <w:spacing w:line="276" w:lineRule="auto"/>
              <w:jc w:val="center"/>
              <w:rPr>
                <w:rFonts w:cs="Times New Roman"/>
              </w:rPr>
            </w:pPr>
            <w:r w:rsidRPr="00502A65">
              <w:rPr>
                <w:rFonts w:cs="Times New Roman"/>
              </w:rPr>
              <w:t>47</w:t>
            </w:r>
          </w:p>
        </w:tc>
        <w:tc>
          <w:tcPr>
            <w:tcW w:w="2039" w:type="dxa"/>
          </w:tcPr>
          <w:p w:rsidR="00794514" w:rsidRPr="00502A65" w:rsidRDefault="00794514" w:rsidP="00235358">
            <w:pPr>
              <w:spacing w:line="276" w:lineRule="auto"/>
              <w:jc w:val="center"/>
              <w:rPr>
                <w:rFonts w:cs="Times New Roman"/>
              </w:rPr>
            </w:pPr>
            <w:r w:rsidRPr="00502A65">
              <w:rPr>
                <w:rFonts w:cs="Times New Roman"/>
              </w:rPr>
              <w:t>364</w:t>
            </w:r>
          </w:p>
        </w:tc>
        <w:tc>
          <w:tcPr>
            <w:tcW w:w="1913" w:type="dxa"/>
          </w:tcPr>
          <w:p w:rsidR="00794514" w:rsidRPr="00502A65" w:rsidRDefault="00794514" w:rsidP="00235358">
            <w:pPr>
              <w:spacing w:line="276" w:lineRule="auto"/>
              <w:jc w:val="center"/>
              <w:rPr>
                <w:rFonts w:cs="Times New Roman"/>
              </w:rPr>
            </w:pPr>
            <w:r w:rsidRPr="00502A65">
              <w:rPr>
                <w:rFonts w:cs="Times New Roman"/>
              </w:rPr>
              <w:t>154</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Air  (g)</w:t>
            </w:r>
          </w:p>
        </w:tc>
        <w:tc>
          <w:tcPr>
            <w:tcW w:w="2038" w:type="dxa"/>
          </w:tcPr>
          <w:p w:rsidR="00794514" w:rsidRPr="00502A65" w:rsidRDefault="00794514" w:rsidP="00235358">
            <w:pPr>
              <w:spacing w:line="276" w:lineRule="auto"/>
              <w:jc w:val="center"/>
              <w:rPr>
                <w:rFonts w:cs="Times New Roman"/>
              </w:rPr>
            </w:pPr>
            <w:r w:rsidRPr="00502A65">
              <w:rPr>
                <w:rFonts w:cs="Times New Roman"/>
              </w:rPr>
              <w:t>88,6</w:t>
            </w:r>
          </w:p>
        </w:tc>
        <w:tc>
          <w:tcPr>
            <w:tcW w:w="2039" w:type="dxa"/>
          </w:tcPr>
          <w:p w:rsidR="00794514" w:rsidRPr="00502A65" w:rsidRDefault="00794514" w:rsidP="00235358">
            <w:pPr>
              <w:spacing w:line="276" w:lineRule="auto"/>
              <w:jc w:val="center"/>
              <w:rPr>
                <w:rFonts w:cs="Times New Roman"/>
              </w:rPr>
            </w:pPr>
            <w:r w:rsidRPr="00502A65">
              <w:rPr>
                <w:rFonts w:cs="Times New Roman"/>
              </w:rPr>
              <w:t>49</w:t>
            </w:r>
          </w:p>
        </w:tc>
        <w:tc>
          <w:tcPr>
            <w:tcW w:w="1913" w:type="dxa"/>
          </w:tcPr>
          <w:p w:rsidR="00794514" w:rsidRPr="00502A65" w:rsidRDefault="00794514" w:rsidP="00235358">
            <w:pPr>
              <w:spacing w:line="276" w:lineRule="auto"/>
              <w:jc w:val="center"/>
              <w:rPr>
                <w:rFonts w:cs="Times New Roman"/>
              </w:rPr>
            </w:pPr>
            <w:r w:rsidRPr="00502A65">
              <w:rPr>
                <w:rFonts w:cs="Times New Roman"/>
              </w:rPr>
              <w:t>74,4</w:t>
            </w:r>
          </w:p>
        </w:tc>
      </w:tr>
      <w:tr w:rsidR="00794514" w:rsidRPr="00502A65" w:rsidTr="00A660E2">
        <w:tc>
          <w:tcPr>
            <w:tcW w:w="1930" w:type="dxa"/>
          </w:tcPr>
          <w:p w:rsidR="00794514" w:rsidRPr="00502A65" w:rsidRDefault="00794514" w:rsidP="00235358">
            <w:pPr>
              <w:spacing w:line="276" w:lineRule="auto"/>
              <w:jc w:val="center"/>
              <w:rPr>
                <w:rFonts w:cs="Times New Roman"/>
                <w:b/>
              </w:rPr>
            </w:pPr>
            <w:r w:rsidRPr="00502A65">
              <w:rPr>
                <w:rFonts w:cs="Times New Roman"/>
              </w:rPr>
              <w:t>Protein (g)</w:t>
            </w:r>
          </w:p>
        </w:tc>
        <w:tc>
          <w:tcPr>
            <w:tcW w:w="2038" w:type="dxa"/>
          </w:tcPr>
          <w:p w:rsidR="00794514" w:rsidRPr="00502A65" w:rsidRDefault="00794514" w:rsidP="00235358">
            <w:pPr>
              <w:spacing w:line="276" w:lineRule="auto"/>
              <w:jc w:val="center"/>
              <w:rPr>
                <w:rFonts w:cs="Times New Roman"/>
              </w:rPr>
            </w:pPr>
            <w:r w:rsidRPr="00502A65">
              <w:rPr>
                <w:rFonts w:cs="Times New Roman"/>
              </w:rPr>
              <w:t>10,6</w:t>
            </w:r>
          </w:p>
        </w:tc>
        <w:tc>
          <w:tcPr>
            <w:tcW w:w="2039" w:type="dxa"/>
          </w:tcPr>
          <w:p w:rsidR="00794514" w:rsidRPr="00502A65" w:rsidRDefault="00794514" w:rsidP="00235358">
            <w:pPr>
              <w:spacing w:line="276" w:lineRule="auto"/>
              <w:jc w:val="center"/>
              <w:rPr>
                <w:rFonts w:cs="Times New Roman"/>
              </w:rPr>
            </w:pPr>
            <w:r w:rsidRPr="00502A65">
              <w:rPr>
                <w:rFonts w:cs="Times New Roman"/>
              </w:rPr>
              <w:t>16,1</w:t>
            </w:r>
          </w:p>
        </w:tc>
        <w:tc>
          <w:tcPr>
            <w:tcW w:w="1913" w:type="dxa"/>
          </w:tcPr>
          <w:p w:rsidR="00794514" w:rsidRPr="00502A65" w:rsidRDefault="00794514" w:rsidP="00235358">
            <w:pPr>
              <w:spacing w:line="276" w:lineRule="auto"/>
              <w:jc w:val="center"/>
              <w:rPr>
                <w:rFonts w:cs="Times New Roman"/>
              </w:rPr>
            </w:pPr>
            <w:r w:rsidRPr="00502A65">
              <w:rPr>
                <w:rFonts w:cs="Times New Roman"/>
              </w:rPr>
              <w:t>12,3</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Karbohidrat (g)</w:t>
            </w:r>
          </w:p>
        </w:tc>
        <w:tc>
          <w:tcPr>
            <w:tcW w:w="2038" w:type="dxa"/>
          </w:tcPr>
          <w:p w:rsidR="00794514" w:rsidRPr="00502A65" w:rsidRDefault="00794514" w:rsidP="00235358">
            <w:pPr>
              <w:spacing w:line="276" w:lineRule="auto"/>
              <w:jc w:val="center"/>
              <w:rPr>
                <w:rFonts w:cs="Times New Roman"/>
              </w:rPr>
            </w:pPr>
            <w:r w:rsidRPr="00502A65">
              <w:rPr>
                <w:rFonts w:cs="Times New Roman"/>
              </w:rPr>
              <w:t>0,8</w:t>
            </w:r>
          </w:p>
        </w:tc>
        <w:tc>
          <w:tcPr>
            <w:tcW w:w="2039" w:type="dxa"/>
          </w:tcPr>
          <w:p w:rsidR="00794514" w:rsidRPr="00502A65" w:rsidRDefault="00794514" w:rsidP="00235358">
            <w:pPr>
              <w:spacing w:line="276" w:lineRule="auto"/>
              <w:jc w:val="center"/>
              <w:rPr>
                <w:rFonts w:cs="Times New Roman"/>
              </w:rPr>
            </w:pPr>
            <w:r w:rsidRPr="00502A65">
              <w:rPr>
                <w:rFonts w:cs="Times New Roman"/>
              </w:rPr>
              <w:t>0,5</w:t>
            </w:r>
          </w:p>
        </w:tc>
        <w:tc>
          <w:tcPr>
            <w:tcW w:w="1913" w:type="dxa"/>
          </w:tcPr>
          <w:p w:rsidR="00794514" w:rsidRPr="00502A65" w:rsidRDefault="00794514" w:rsidP="00235358">
            <w:pPr>
              <w:spacing w:line="276" w:lineRule="auto"/>
              <w:jc w:val="center"/>
              <w:rPr>
                <w:rFonts w:cs="Times New Roman"/>
              </w:rPr>
            </w:pPr>
            <w:r w:rsidRPr="00502A65">
              <w:rPr>
                <w:rFonts w:cs="Times New Roman"/>
              </w:rPr>
              <w:t>0,7</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Abu (g)</w:t>
            </w:r>
          </w:p>
        </w:tc>
        <w:tc>
          <w:tcPr>
            <w:tcW w:w="2038" w:type="dxa"/>
          </w:tcPr>
          <w:p w:rsidR="00794514" w:rsidRPr="00502A65" w:rsidRDefault="00794514" w:rsidP="00235358">
            <w:pPr>
              <w:spacing w:line="276" w:lineRule="auto"/>
              <w:jc w:val="center"/>
              <w:rPr>
                <w:rFonts w:cs="Times New Roman"/>
              </w:rPr>
            </w:pPr>
            <w:r w:rsidRPr="00502A65">
              <w:rPr>
                <w:rFonts w:cs="Times New Roman"/>
              </w:rPr>
              <w:t>0,5</w:t>
            </w:r>
          </w:p>
        </w:tc>
        <w:tc>
          <w:tcPr>
            <w:tcW w:w="2039" w:type="dxa"/>
          </w:tcPr>
          <w:p w:rsidR="00794514" w:rsidRPr="00502A65" w:rsidRDefault="00794514" w:rsidP="00235358">
            <w:pPr>
              <w:spacing w:line="276" w:lineRule="auto"/>
              <w:jc w:val="center"/>
              <w:rPr>
                <w:rFonts w:cs="Times New Roman"/>
              </w:rPr>
            </w:pPr>
            <w:r w:rsidRPr="00502A65">
              <w:rPr>
                <w:rFonts w:cs="Times New Roman"/>
              </w:rPr>
              <w:t>1,6</w:t>
            </w:r>
          </w:p>
        </w:tc>
        <w:tc>
          <w:tcPr>
            <w:tcW w:w="1913" w:type="dxa"/>
          </w:tcPr>
          <w:p w:rsidR="00794514" w:rsidRPr="00502A65" w:rsidRDefault="00794514" w:rsidP="00235358">
            <w:pPr>
              <w:spacing w:line="276" w:lineRule="auto"/>
              <w:jc w:val="center"/>
              <w:rPr>
                <w:rFonts w:cs="Times New Roman"/>
              </w:rPr>
            </w:pPr>
            <w:r w:rsidRPr="00502A65">
              <w:rPr>
                <w:rFonts w:cs="Times New Roman"/>
              </w:rPr>
              <w:t>0,9</w:t>
            </w:r>
          </w:p>
        </w:tc>
      </w:tr>
      <w:tr w:rsidR="00794514" w:rsidRPr="00502A65" w:rsidTr="00A660E2">
        <w:tc>
          <w:tcPr>
            <w:tcW w:w="1930" w:type="dxa"/>
          </w:tcPr>
          <w:p w:rsidR="00794514" w:rsidRPr="00502A65" w:rsidRDefault="00794514" w:rsidP="00235358">
            <w:pPr>
              <w:spacing w:line="276" w:lineRule="auto"/>
              <w:jc w:val="center"/>
              <w:rPr>
                <w:rFonts w:cs="Times New Roman"/>
              </w:rPr>
            </w:pPr>
            <w:r w:rsidRPr="00502A65">
              <w:rPr>
                <w:rFonts w:cs="Times New Roman"/>
              </w:rPr>
              <w:t>Lemak (g)</w:t>
            </w:r>
          </w:p>
        </w:tc>
        <w:tc>
          <w:tcPr>
            <w:tcW w:w="2038" w:type="dxa"/>
          </w:tcPr>
          <w:p w:rsidR="00794514" w:rsidRPr="00502A65" w:rsidRDefault="00794514" w:rsidP="00235358">
            <w:pPr>
              <w:spacing w:line="276" w:lineRule="auto"/>
              <w:jc w:val="center"/>
              <w:rPr>
                <w:rFonts w:cs="Times New Roman"/>
              </w:rPr>
            </w:pPr>
            <w:r w:rsidRPr="00502A65">
              <w:rPr>
                <w:rFonts w:cs="Times New Roman"/>
              </w:rPr>
              <w:t>0,1</w:t>
            </w:r>
          </w:p>
        </w:tc>
        <w:tc>
          <w:tcPr>
            <w:tcW w:w="2039" w:type="dxa"/>
          </w:tcPr>
          <w:p w:rsidR="00794514" w:rsidRPr="00502A65" w:rsidRDefault="00794514" w:rsidP="00235358">
            <w:pPr>
              <w:spacing w:line="276" w:lineRule="auto"/>
              <w:jc w:val="center"/>
              <w:rPr>
                <w:rFonts w:cs="Times New Roman"/>
              </w:rPr>
            </w:pPr>
            <w:r w:rsidRPr="00502A65">
              <w:rPr>
                <w:rFonts w:cs="Times New Roman"/>
              </w:rPr>
              <w:t>34,5</w:t>
            </w:r>
          </w:p>
        </w:tc>
        <w:tc>
          <w:tcPr>
            <w:tcW w:w="1913" w:type="dxa"/>
          </w:tcPr>
          <w:p w:rsidR="00794514" w:rsidRPr="00502A65" w:rsidRDefault="00794514" w:rsidP="00235358">
            <w:pPr>
              <w:spacing w:line="276" w:lineRule="auto"/>
              <w:jc w:val="center"/>
              <w:rPr>
                <w:rFonts w:cs="Times New Roman"/>
              </w:rPr>
            </w:pPr>
            <w:r w:rsidRPr="00502A65">
              <w:rPr>
                <w:rFonts w:cs="Times New Roman"/>
              </w:rPr>
              <w:t>11,9</w:t>
            </w:r>
          </w:p>
        </w:tc>
      </w:tr>
    </w:tbl>
    <w:p w:rsidR="00794514" w:rsidRPr="00502A65" w:rsidRDefault="00794514" w:rsidP="00794514">
      <w:pPr>
        <w:rPr>
          <w:rFonts w:cs="Times New Roman"/>
        </w:rPr>
      </w:pPr>
      <w:r w:rsidRPr="00502A65">
        <w:rPr>
          <w:rFonts w:cs="Times New Roman"/>
        </w:rPr>
        <w:t>(Sumber : Muchtadi,2013)</w:t>
      </w:r>
    </w:p>
    <w:p w:rsidR="00794514" w:rsidRPr="00502A65" w:rsidRDefault="00794514" w:rsidP="00F201BD">
      <w:pPr>
        <w:ind w:firstLine="720"/>
        <w:jc w:val="both"/>
        <w:rPr>
          <w:rFonts w:cs="Times New Roman"/>
          <w:szCs w:val="24"/>
        </w:rPr>
        <w:sectPr w:rsidR="00794514" w:rsidRPr="00502A65" w:rsidSect="00CB13BC">
          <w:headerReference w:type="default" r:id="rId56"/>
          <w:footerReference w:type="default" r:id="rId57"/>
          <w:pgSz w:w="11907" w:h="16839" w:code="9"/>
          <w:pgMar w:top="2268" w:right="1701" w:bottom="1701" w:left="2268" w:header="720" w:footer="720" w:gutter="0"/>
          <w:cols w:space="720"/>
          <w:docGrid w:linePitch="360"/>
        </w:sectPr>
      </w:pPr>
    </w:p>
    <w:p w:rsidR="004E36E2" w:rsidRPr="00502A65" w:rsidRDefault="0073069C" w:rsidP="0073069C">
      <w:pPr>
        <w:jc w:val="both"/>
        <w:rPr>
          <w:rFonts w:cs="Times New Roman"/>
        </w:rPr>
      </w:pPr>
      <w:r w:rsidRPr="00502A65">
        <w:rPr>
          <w:rFonts w:cs="Times New Roman"/>
        </w:rPr>
        <w:lastRenderedPageBreak/>
        <w:tab/>
        <w:t>Putih telur mengandung bermacam-macam protein yaitu ovalbumin, conalbumin, ovomucin, ovomucoid, ovoinhibitor, ovoglobulin, glycoprotein, flavoprotein, avidin, ovoglobulin G</w:t>
      </w:r>
      <w:r w:rsidRPr="00502A65">
        <w:rPr>
          <w:rFonts w:cs="Times New Roman"/>
          <w:vertAlign w:val="subscript"/>
        </w:rPr>
        <w:t>2</w:t>
      </w:r>
      <w:r w:rsidRPr="00502A65">
        <w:rPr>
          <w:rFonts w:cs="Times New Roman"/>
        </w:rPr>
        <w:t>, ovoglobulin G</w:t>
      </w:r>
      <w:r w:rsidRPr="00502A65">
        <w:rPr>
          <w:rFonts w:cs="Times New Roman"/>
          <w:vertAlign w:val="subscript"/>
        </w:rPr>
        <w:t>3</w:t>
      </w:r>
      <w:r w:rsidRPr="00502A65">
        <w:rPr>
          <w:rFonts w:cs="Times New Roman"/>
        </w:rPr>
        <w:t>, dan lisozim (Baker, 1968 dalam Suradi, 1988)</w:t>
      </w:r>
      <w:r w:rsidR="00794514" w:rsidRPr="00502A65">
        <w:rPr>
          <w:rFonts w:cs="Times New Roman"/>
        </w:rPr>
        <w:t>.</w:t>
      </w:r>
    </w:p>
    <w:p w:rsidR="00794514" w:rsidRPr="00502A65" w:rsidRDefault="00794514" w:rsidP="00794514">
      <w:pPr>
        <w:jc w:val="both"/>
        <w:rPr>
          <w:rFonts w:cs="Times New Roman"/>
        </w:rPr>
      </w:pPr>
      <w:r w:rsidRPr="00502A65">
        <w:rPr>
          <w:rFonts w:cs="Times New Roman"/>
          <w:color w:val="FF0000"/>
        </w:rPr>
        <w:tab/>
      </w:r>
      <w:r w:rsidRPr="00502A65">
        <w:rPr>
          <w:rFonts w:cs="Times New Roman"/>
        </w:rPr>
        <w:t>Putih telur menempati 60% dari seluruh telur , yang umumnya terdiri dari 40% dari putih telur merupakan cairan kental dan sisanya merupakan bahan setengah padat. Putih telur terdiri dari empat lapisan. Lapisan telur terluar terdiri dari cairan kental yang mengandung beberapa serat musin. Lapisan tengah dinamakan ‘</w:t>
      </w:r>
      <w:r w:rsidRPr="00502A65">
        <w:rPr>
          <w:rFonts w:cs="Times New Roman"/>
          <w:i/>
        </w:rPr>
        <w:t>albuminous sac</w:t>
      </w:r>
      <w:r w:rsidRPr="00502A65">
        <w:rPr>
          <w:rFonts w:cs="Times New Roman"/>
        </w:rPr>
        <w:t>’merupakan anyaman musin setengah padat.  Lapisan yang ketiga merupakan cairan yang lebih encer. Cairan yang terdalam dinamakan nalazifera bersifat kental (Muchtadi, 2013).</w:t>
      </w:r>
    </w:p>
    <w:p w:rsidR="00794514" w:rsidRPr="00502A65" w:rsidRDefault="00794514" w:rsidP="00794514">
      <w:pPr>
        <w:jc w:val="both"/>
        <w:rPr>
          <w:rFonts w:cs="Times New Roman"/>
        </w:rPr>
      </w:pPr>
      <w:r w:rsidRPr="00502A65">
        <w:rPr>
          <w:rFonts w:cs="Times New Roman"/>
        </w:rPr>
        <w:tab/>
        <w:t>Putih telur selama penyimpanan dapat mengalami berbagai perubahan yang disebabkan oleh sifat fisiko-kimia telur. Kehilangan CO</w:t>
      </w:r>
      <w:r w:rsidRPr="00502A65">
        <w:rPr>
          <w:rFonts w:cs="Times New Roman"/>
          <w:vertAlign w:val="subscript"/>
        </w:rPr>
        <w:t>2</w:t>
      </w:r>
      <w:r w:rsidRPr="00502A65">
        <w:rPr>
          <w:rFonts w:cs="Times New Roman"/>
        </w:rPr>
        <w:t xml:space="preserve"> melalui pori-pori kulit dari albumen menyebabkan perubahan fisik dan kimia. Selama beberapa jam pertama setelah ditelurkan, telur tersebut akan banyak kehilangan CO</w:t>
      </w:r>
      <w:r w:rsidRPr="00502A65">
        <w:rPr>
          <w:rFonts w:cs="Times New Roman"/>
          <w:vertAlign w:val="subscript"/>
        </w:rPr>
        <w:t>2</w:t>
      </w:r>
      <w:r w:rsidRPr="00502A65">
        <w:rPr>
          <w:rFonts w:cs="Times New Roman"/>
        </w:rPr>
        <w:t xml:space="preserve"> dan di dalam albumen akan terkandung juga asam karbonat dalam keseimbangan dengan jumlah CO</w:t>
      </w:r>
      <w:r w:rsidRPr="00502A65">
        <w:rPr>
          <w:rFonts w:cs="Times New Roman"/>
          <w:vertAlign w:val="subscript"/>
        </w:rPr>
        <w:t>2</w:t>
      </w:r>
      <w:r w:rsidRPr="00502A65">
        <w:rPr>
          <w:rFonts w:cs="Times New Roman"/>
        </w:rPr>
        <w:t>. Pembebasan karbondioksida dapat menyebabkan pemecahan asam karbonat menjadi karbondioksida dan air. Pemecahan asam karbonat dalam albumen menyebabkan perubahan dari keadaan netral (kira-kira 7,6) menjadi keadaan alkali (pH 9,7). Albumen yang kehilangan CO</w:t>
      </w:r>
      <w:r w:rsidRPr="00502A65">
        <w:rPr>
          <w:rFonts w:cs="Times New Roman"/>
          <w:vertAlign w:val="subscript"/>
        </w:rPr>
        <w:t>2</w:t>
      </w:r>
      <w:r w:rsidRPr="00502A65">
        <w:rPr>
          <w:rFonts w:cs="Times New Roman"/>
        </w:rPr>
        <w:t xml:space="preserve"> dan perubahan pH menjadi berair (encer). Pengenceran tersebut disebabkan perubahan struktur protein musin yang memberi tekstur kental dari putih telur (Muchtadi, 2013).</w:t>
      </w:r>
    </w:p>
    <w:p w:rsidR="00794514" w:rsidRPr="00502A65" w:rsidRDefault="00794514" w:rsidP="00794514">
      <w:pPr>
        <w:ind w:firstLine="720"/>
        <w:jc w:val="both"/>
        <w:rPr>
          <w:rFonts w:cs="Times New Roman"/>
        </w:rPr>
      </w:pPr>
      <w:r w:rsidRPr="00502A65">
        <w:rPr>
          <w:rFonts w:cs="Times New Roman"/>
        </w:rPr>
        <w:lastRenderedPageBreak/>
        <w:t>Karakteristik dari putih telur mempengaruhi waktu, proses pengadukan, dan buih yang dihasilkan adalah dari keenceran/kekentalan putih telur serta lama tidaknya penyimpanan telur yang digunakan. Putih telur yang encer akan lebih cepat menjadi buih ketika dilakukan pengocokkan dibandingkan dengan menggunakan putih telur kental serta telur yang disimpan lebih lama dalam ruangan yang bertemperatur, lebih baik digunakan untuk dapat menghasilkan buih (Widyaningsih, 2006).</w:t>
      </w:r>
    </w:p>
    <w:p w:rsidR="00794514" w:rsidRPr="00502A65" w:rsidRDefault="00794514" w:rsidP="00A64873">
      <w:pPr>
        <w:pStyle w:val="Heading2"/>
        <w:numPr>
          <w:ilvl w:val="0"/>
          <w:numId w:val="6"/>
        </w:numPr>
        <w:ind w:left="360"/>
        <w:rPr>
          <w:rFonts w:cs="Times New Roman"/>
        </w:rPr>
      </w:pPr>
      <w:r w:rsidRPr="00502A65">
        <w:rPr>
          <w:rFonts w:cs="Times New Roman"/>
        </w:rPr>
        <w:t xml:space="preserve"> </w:t>
      </w:r>
      <w:bookmarkStart w:id="41" w:name="_Toc472391363"/>
      <w:r w:rsidRPr="00502A65">
        <w:rPr>
          <w:rFonts w:cs="Times New Roman"/>
        </w:rPr>
        <w:t>Kacang Merah (</w:t>
      </w:r>
      <w:r w:rsidRPr="00502A65">
        <w:rPr>
          <w:rFonts w:cs="Times New Roman"/>
          <w:i/>
        </w:rPr>
        <w:t>Phaseolus vulgaris L</w:t>
      </w:r>
      <w:r w:rsidRPr="00502A65">
        <w:rPr>
          <w:rFonts w:cs="Times New Roman"/>
        </w:rPr>
        <w:t>)</w:t>
      </w:r>
      <w:bookmarkEnd w:id="41"/>
    </w:p>
    <w:p w:rsidR="00794514" w:rsidRPr="00502A65" w:rsidRDefault="00794514" w:rsidP="00794514">
      <w:pPr>
        <w:ind w:firstLine="720"/>
        <w:jc w:val="both"/>
        <w:rPr>
          <w:rFonts w:cs="Times New Roman"/>
          <w:color w:val="FF0000"/>
          <w:szCs w:val="24"/>
        </w:rPr>
      </w:pPr>
      <w:r w:rsidRPr="00502A65">
        <w:rPr>
          <w:rFonts w:cs="Times New Roman"/>
          <w:szCs w:val="24"/>
        </w:rPr>
        <w:t>Kacang merah (</w:t>
      </w:r>
      <w:r w:rsidRPr="00502A65">
        <w:rPr>
          <w:rFonts w:cs="Times New Roman"/>
          <w:i/>
          <w:iCs/>
          <w:szCs w:val="24"/>
        </w:rPr>
        <w:t xml:space="preserve">Phaseolus vulgaris </w:t>
      </w:r>
      <w:r w:rsidRPr="00502A65">
        <w:rPr>
          <w:rFonts w:cs="Times New Roman"/>
          <w:i/>
          <w:szCs w:val="24"/>
        </w:rPr>
        <w:t>L</w:t>
      </w:r>
      <w:r w:rsidRPr="00502A65">
        <w:rPr>
          <w:rFonts w:cs="Times New Roman"/>
          <w:szCs w:val="24"/>
        </w:rPr>
        <w:t>) merupakan salah satu jenis kacang-kacangan yang telah umum dibudidayakan di Indonesia. Kacang merah (</w:t>
      </w:r>
      <w:r w:rsidRPr="00502A65">
        <w:rPr>
          <w:rFonts w:cs="Times New Roman"/>
          <w:i/>
          <w:iCs/>
          <w:szCs w:val="24"/>
        </w:rPr>
        <w:t xml:space="preserve">Phaseolus vulgaris </w:t>
      </w:r>
      <w:r w:rsidRPr="00502A65">
        <w:rPr>
          <w:rFonts w:cs="Times New Roman"/>
          <w:i/>
          <w:szCs w:val="24"/>
        </w:rPr>
        <w:t>L</w:t>
      </w:r>
      <w:r w:rsidRPr="00502A65">
        <w:rPr>
          <w:rFonts w:cs="Times New Roman"/>
          <w:szCs w:val="24"/>
        </w:rPr>
        <w:t>) terkenal sebagai sumber protein nabati. Protein pada kacang merah memiliki kandungan yang tinggi berkisar antara 16-20%, biji kacang merah juga sumber mineral, dan vitamin (Astawan,2009 dalam Anandito,2016).</w:t>
      </w:r>
    </w:p>
    <w:p w:rsidR="00794514" w:rsidRPr="00502A65" w:rsidRDefault="00794514" w:rsidP="00794514">
      <w:pPr>
        <w:ind w:firstLine="720"/>
        <w:jc w:val="both"/>
        <w:rPr>
          <w:rFonts w:cs="Times New Roman"/>
          <w:szCs w:val="24"/>
        </w:rPr>
      </w:pPr>
      <w:r w:rsidRPr="00502A65">
        <w:rPr>
          <w:rFonts w:cs="Times New Roman"/>
          <w:szCs w:val="24"/>
        </w:rPr>
        <w:t>Kacang merah (</w:t>
      </w:r>
      <w:r w:rsidRPr="00502A65">
        <w:rPr>
          <w:rFonts w:cs="Times New Roman"/>
          <w:i/>
          <w:iCs/>
          <w:szCs w:val="24"/>
        </w:rPr>
        <w:t>Phaseolus vulgaris L</w:t>
      </w:r>
      <w:r w:rsidRPr="00502A65">
        <w:rPr>
          <w:rFonts w:cs="Times New Roman"/>
          <w:szCs w:val="24"/>
        </w:rPr>
        <w:t xml:space="preserve">) bukan tanaman asli Indonesia, namun banyak dijumpai di Indonesia. Beberapa literatur memastikan bahwa spesies </w:t>
      </w:r>
      <w:r w:rsidRPr="00502A65">
        <w:rPr>
          <w:rFonts w:cs="Times New Roman"/>
          <w:i/>
          <w:iCs/>
          <w:szCs w:val="24"/>
        </w:rPr>
        <w:t xml:space="preserve">Phaseolus vulgaris L </w:t>
      </w:r>
      <w:r w:rsidRPr="00502A65">
        <w:rPr>
          <w:rFonts w:cs="Times New Roman"/>
          <w:szCs w:val="24"/>
        </w:rPr>
        <w:t>tipe tegak (</w:t>
      </w:r>
      <w:r w:rsidRPr="00502A65">
        <w:rPr>
          <w:rFonts w:cs="Times New Roman"/>
          <w:i/>
          <w:iCs/>
          <w:szCs w:val="24"/>
        </w:rPr>
        <w:t>kidney beans</w:t>
      </w:r>
      <w:r w:rsidRPr="00502A65">
        <w:rPr>
          <w:rFonts w:cs="Times New Roman"/>
          <w:szCs w:val="24"/>
        </w:rPr>
        <w:t>) atau di Indonesia disebut kacang jogo atau kacang merah, merupakan tanaman a</w:t>
      </w:r>
      <w:r w:rsidR="00E562F5" w:rsidRPr="00502A65">
        <w:rPr>
          <w:rFonts w:cs="Times New Roman"/>
          <w:szCs w:val="24"/>
        </w:rPr>
        <w:t>sli di lembah Tahuacan, Meksiko.</w:t>
      </w:r>
    </w:p>
    <w:p w:rsidR="00794514" w:rsidRPr="00502A65" w:rsidRDefault="00794514" w:rsidP="00794514">
      <w:pPr>
        <w:autoSpaceDE w:val="0"/>
        <w:autoSpaceDN w:val="0"/>
        <w:adjustRightInd w:val="0"/>
        <w:ind w:firstLine="720"/>
        <w:jc w:val="both"/>
        <w:rPr>
          <w:rFonts w:cs="Times New Roman"/>
          <w:szCs w:val="24"/>
        </w:rPr>
      </w:pPr>
      <w:r w:rsidRPr="00502A65">
        <w:rPr>
          <w:rFonts w:cs="Times New Roman"/>
          <w:szCs w:val="24"/>
        </w:rPr>
        <w:t>Kedudukan tanaman kacang merah dalam tata nama tumbuhan diklasifikasikan sebagai berikut :</w:t>
      </w:r>
    </w:p>
    <w:p w:rsidR="00CE5C5D" w:rsidRPr="00502A65" w:rsidRDefault="00CE5C5D" w:rsidP="00CE5C5D">
      <w:pPr>
        <w:autoSpaceDE w:val="0"/>
        <w:autoSpaceDN w:val="0"/>
        <w:adjustRightInd w:val="0"/>
        <w:jc w:val="both"/>
        <w:rPr>
          <w:rFonts w:cs="Times New Roman"/>
          <w:szCs w:val="24"/>
        </w:rPr>
      </w:pPr>
      <w:r w:rsidRPr="00502A65">
        <w:rPr>
          <w:rFonts w:cs="Times New Roman"/>
          <w:szCs w:val="24"/>
        </w:rPr>
        <w:t xml:space="preserve">Kingdom </w:t>
      </w:r>
      <w:r w:rsidRPr="00502A65">
        <w:rPr>
          <w:rFonts w:cs="Times New Roman"/>
          <w:szCs w:val="24"/>
        </w:rPr>
        <w:tab/>
        <w:t xml:space="preserve">: </w:t>
      </w:r>
      <w:r w:rsidRPr="00502A65">
        <w:rPr>
          <w:rFonts w:cs="Times New Roman"/>
          <w:i/>
          <w:iCs/>
          <w:szCs w:val="24"/>
        </w:rPr>
        <w:t xml:space="preserve">Plantae </w:t>
      </w:r>
    </w:p>
    <w:p w:rsidR="004E36E2" w:rsidRPr="00502A65" w:rsidRDefault="00CE5C5D" w:rsidP="00CE5C5D">
      <w:pPr>
        <w:autoSpaceDE w:val="0"/>
        <w:autoSpaceDN w:val="0"/>
        <w:adjustRightInd w:val="0"/>
        <w:jc w:val="both"/>
        <w:rPr>
          <w:rFonts w:cs="Times New Roman"/>
          <w:i/>
          <w:iCs/>
          <w:szCs w:val="24"/>
        </w:rPr>
      </w:pPr>
      <w:r w:rsidRPr="00502A65">
        <w:rPr>
          <w:rFonts w:cs="Times New Roman"/>
          <w:szCs w:val="24"/>
        </w:rPr>
        <w:t>Divisio</w:t>
      </w:r>
      <w:r w:rsidRPr="00502A65">
        <w:rPr>
          <w:rFonts w:cs="Times New Roman"/>
          <w:szCs w:val="24"/>
        </w:rPr>
        <w:tab/>
      </w:r>
      <w:r w:rsidRPr="00502A65">
        <w:rPr>
          <w:rFonts w:cs="Times New Roman"/>
          <w:szCs w:val="24"/>
        </w:rPr>
        <w:tab/>
        <w:t xml:space="preserve">: </w:t>
      </w:r>
      <w:r w:rsidR="004E36E2" w:rsidRPr="00502A65">
        <w:rPr>
          <w:rFonts w:cs="Times New Roman"/>
          <w:i/>
          <w:iCs/>
          <w:szCs w:val="24"/>
        </w:rPr>
        <w:t>Spermatophyta</w:t>
      </w:r>
    </w:p>
    <w:p w:rsidR="00CE5C5D" w:rsidRPr="00502A65" w:rsidRDefault="00CE5C5D" w:rsidP="00CE5C5D">
      <w:pPr>
        <w:autoSpaceDE w:val="0"/>
        <w:autoSpaceDN w:val="0"/>
        <w:adjustRightInd w:val="0"/>
        <w:jc w:val="both"/>
        <w:rPr>
          <w:rFonts w:cs="Times New Roman"/>
          <w:szCs w:val="24"/>
        </w:rPr>
      </w:pPr>
      <w:r w:rsidRPr="00502A65">
        <w:rPr>
          <w:rFonts w:cs="Times New Roman"/>
          <w:szCs w:val="24"/>
        </w:rPr>
        <w:lastRenderedPageBreak/>
        <w:t xml:space="preserve">Subdivisio </w:t>
      </w:r>
      <w:r w:rsidRPr="00502A65">
        <w:rPr>
          <w:rFonts w:cs="Times New Roman"/>
          <w:szCs w:val="24"/>
        </w:rPr>
        <w:tab/>
        <w:t xml:space="preserve">: </w:t>
      </w:r>
      <w:r w:rsidRPr="00502A65">
        <w:rPr>
          <w:rFonts w:cs="Times New Roman"/>
          <w:i/>
          <w:iCs/>
          <w:szCs w:val="24"/>
        </w:rPr>
        <w:t xml:space="preserve">Angiosspermae </w:t>
      </w:r>
    </w:p>
    <w:p w:rsidR="00CE5C5D" w:rsidRPr="00502A65" w:rsidRDefault="00CE5C5D" w:rsidP="00CE5C5D">
      <w:pPr>
        <w:autoSpaceDE w:val="0"/>
        <w:autoSpaceDN w:val="0"/>
        <w:adjustRightInd w:val="0"/>
        <w:jc w:val="both"/>
        <w:rPr>
          <w:rFonts w:cs="Times New Roman"/>
          <w:szCs w:val="24"/>
        </w:rPr>
      </w:pPr>
      <w:r w:rsidRPr="00502A65">
        <w:rPr>
          <w:rFonts w:cs="Times New Roman"/>
          <w:szCs w:val="24"/>
        </w:rPr>
        <w:t xml:space="preserve">Kelas </w:t>
      </w:r>
      <w:r w:rsidRPr="00502A65">
        <w:rPr>
          <w:rFonts w:cs="Times New Roman"/>
          <w:szCs w:val="24"/>
        </w:rPr>
        <w:tab/>
      </w:r>
      <w:r w:rsidRPr="00502A65">
        <w:rPr>
          <w:rFonts w:cs="Times New Roman"/>
          <w:szCs w:val="24"/>
        </w:rPr>
        <w:tab/>
        <w:t xml:space="preserve">: </w:t>
      </w:r>
      <w:r w:rsidRPr="00502A65">
        <w:rPr>
          <w:rFonts w:cs="Times New Roman"/>
          <w:i/>
          <w:iCs/>
          <w:szCs w:val="24"/>
        </w:rPr>
        <w:t xml:space="preserve">Dicotyledonae </w:t>
      </w:r>
    </w:p>
    <w:p w:rsidR="00CE5C5D" w:rsidRPr="00502A65" w:rsidRDefault="00CE5C5D" w:rsidP="00CE5C5D">
      <w:pPr>
        <w:autoSpaceDE w:val="0"/>
        <w:autoSpaceDN w:val="0"/>
        <w:adjustRightInd w:val="0"/>
        <w:jc w:val="both"/>
        <w:rPr>
          <w:rFonts w:cs="Times New Roman"/>
          <w:i/>
          <w:iCs/>
          <w:szCs w:val="24"/>
        </w:rPr>
      </w:pPr>
      <w:r w:rsidRPr="00502A65">
        <w:rPr>
          <w:rFonts w:cs="Times New Roman"/>
          <w:szCs w:val="24"/>
        </w:rPr>
        <w:t>Subkelas</w:t>
      </w:r>
      <w:r w:rsidRPr="00502A65">
        <w:rPr>
          <w:rFonts w:cs="Times New Roman"/>
          <w:szCs w:val="24"/>
        </w:rPr>
        <w:tab/>
        <w:t xml:space="preserve">: </w:t>
      </w:r>
      <w:r w:rsidRPr="00502A65">
        <w:rPr>
          <w:rFonts w:cs="Times New Roman"/>
          <w:i/>
          <w:iCs/>
          <w:szCs w:val="24"/>
        </w:rPr>
        <w:t>Calyciflorae</w:t>
      </w:r>
    </w:p>
    <w:p w:rsidR="00CE5C5D" w:rsidRPr="00502A65" w:rsidRDefault="00CE5C5D" w:rsidP="00CE5C5D">
      <w:pPr>
        <w:autoSpaceDE w:val="0"/>
        <w:autoSpaceDN w:val="0"/>
        <w:adjustRightInd w:val="0"/>
        <w:jc w:val="both"/>
        <w:rPr>
          <w:rFonts w:cs="Times New Roman"/>
          <w:i/>
          <w:iCs/>
          <w:szCs w:val="24"/>
        </w:rPr>
      </w:pPr>
      <w:r w:rsidRPr="00502A65">
        <w:rPr>
          <w:rFonts w:cs="Times New Roman"/>
          <w:szCs w:val="24"/>
        </w:rPr>
        <w:t xml:space="preserve">Ordo </w:t>
      </w:r>
      <w:r w:rsidRPr="00502A65">
        <w:rPr>
          <w:rFonts w:cs="Times New Roman"/>
          <w:szCs w:val="24"/>
        </w:rPr>
        <w:tab/>
      </w:r>
      <w:r w:rsidRPr="00502A65">
        <w:rPr>
          <w:rFonts w:cs="Times New Roman"/>
          <w:szCs w:val="24"/>
        </w:rPr>
        <w:tab/>
        <w:t xml:space="preserve">: </w:t>
      </w:r>
      <w:r w:rsidRPr="00502A65">
        <w:rPr>
          <w:rFonts w:cs="Times New Roman"/>
          <w:i/>
          <w:iCs/>
          <w:szCs w:val="24"/>
        </w:rPr>
        <w:t>Rosales (Leguminales)</w:t>
      </w:r>
    </w:p>
    <w:p w:rsidR="00CE5C5D" w:rsidRPr="00502A65" w:rsidRDefault="00CE5C5D" w:rsidP="00CE5C5D">
      <w:pPr>
        <w:autoSpaceDE w:val="0"/>
        <w:autoSpaceDN w:val="0"/>
        <w:adjustRightInd w:val="0"/>
        <w:jc w:val="both"/>
        <w:rPr>
          <w:rFonts w:cs="Times New Roman"/>
          <w:i/>
          <w:iCs/>
          <w:szCs w:val="24"/>
        </w:rPr>
      </w:pPr>
      <w:r w:rsidRPr="00502A65">
        <w:rPr>
          <w:rFonts w:cs="Times New Roman"/>
          <w:szCs w:val="24"/>
        </w:rPr>
        <w:t xml:space="preserve">Famili </w:t>
      </w:r>
      <w:r w:rsidRPr="00502A65">
        <w:rPr>
          <w:rFonts w:cs="Times New Roman"/>
          <w:szCs w:val="24"/>
        </w:rPr>
        <w:tab/>
      </w:r>
      <w:r w:rsidRPr="00502A65">
        <w:rPr>
          <w:rFonts w:cs="Times New Roman"/>
          <w:szCs w:val="24"/>
        </w:rPr>
        <w:tab/>
        <w:t xml:space="preserve">: </w:t>
      </w:r>
      <w:r w:rsidRPr="00502A65">
        <w:rPr>
          <w:rFonts w:cs="Times New Roman"/>
          <w:i/>
          <w:iCs/>
          <w:szCs w:val="24"/>
        </w:rPr>
        <w:t>Leguminosae (Papilionaceae)</w:t>
      </w:r>
    </w:p>
    <w:p w:rsidR="00CE5C5D" w:rsidRPr="00502A65" w:rsidRDefault="00CE5C5D" w:rsidP="00CE5C5D">
      <w:pPr>
        <w:autoSpaceDE w:val="0"/>
        <w:autoSpaceDN w:val="0"/>
        <w:adjustRightInd w:val="0"/>
        <w:jc w:val="both"/>
        <w:rPr>
          <w:rFonts w:cs="Times New Roman"/>
          <w:i/>
          <w:iCs/>
          <w:szCs w:val="24"/>
        </w:rPr>
      </w:pPr>
      <w:r w:rsidRPr="00502A65">
        <w:rPr>
          <w:rFonts w:cs="Times New Roman"/>
          <w:szCs w:val="24"/>
        </w:rPr>
        <w:t xml:space="preserve">Subfamili </w:t>
      </w:r>
      <w:r w:rsidRPr="00502A65">
        <w:rPr>
          <w:rFonts w:cs="Times New Roman"/>
          <w:szCs w:val="24"/>
        </w:rPr>
        <w:tab/>
        <w:t xml:space="preserve">: </w:t>
      </w:r>
      <w:r w:rsidRPr="00502A65">
        <w:rPr>
          <w:rFonts w:cs="Times New Roman"/>
          <w:i/>
          <w:iCs/>
          <w:szCs w:val="24"/>
        </w:rPr>
        <w:t>Papilionoideae</w:t>
      </w:r>
    </w:p>
    <w:p w:rsidR="00CE5C5D" w:rsidRPr="00502A65" w:rsidRDefault="00CE5C5D" w:rsidP="00CE5C5D">
      <w:pPr>
        <w:autoSpaceDE w:val="0"/>
        <w:autoSpaceDN w:val="0"/>
        <w:adjustRightInd w:val="0"/>
        <w:jc w:val="both"/>
        <w:rPr>
          <w:rFonts w:cs="Times New Roman"/>
          <w:i/>
          <w:iCs/>
          <w:szCs w:val="24"/>
        </w:rPr>
      </w:pPr>
      <w:r w:rsidRPr="00502A65">
        <w:rPr>
          <w:rFonts w:cs="Times New Roman"/>
          <w:szCs w:val="24"/>
        </w:rPr>
        <w:t xml:space="preserve">Genus </w:t>
      </w:r>
      <w:r w:rsidRPr="00502A65">
        <w:rPr>
          <w:rFonts w:cs="Times New Roman"/>
          <w:szCs w:val="24"/>
        </w:rPr>
        <w:tab/>
      </w:r>
      <w:r w:rsidRPr="00502A65">
        <w:rPr>
          <w:rFonts w:cs="Times New Roman"/>
          <w:szCs w:val="24"/>
        </w:rPr>
        <w:tab/>
        <w:t xml:space="preserve">: </w:t>
      </w:r>
      <w:r w:rsidRPr="00502A65">
        <w:rPr>
          <w:rFonts w:cs="Times New Roman"/>
          <w:i/>
          <w:iCs/>
          <w:szCs w:val="24"/>
        </w:rPr>
        <w:t>Phaseolus</w:t>
      </w:r>
    </w:p>
    <w:p w:rsidR="00CE5C5D" w:rsidRPr="00502A65" w:rsidRDefault="00CE5C5D" w:rsidP="00CE5C5D">
      <w:pPr>
        <w:jc w:val="both"/>
        <w:rPr>
          <w:rFonts w:cs="Times New Roman"/>
          <w:i/>
          <w:iCs/>
          <w:szCs w:val="24"/>
        </w:rPr>
      </w:pPr>
      <w:r w:rsidRPr="00502A65">
        <w:rPr>
          <w:rFonts w:cs="Times New Roman"/>
          <w:szCs w:val="24"/>
        </w:rPr>
        <w:t xml:space="preserve">Spesies </w:t>
      </w:r>
      <w:r w:rsidRPr="00502A65">
        <w:rPr>
          <w:rFonts w:cs="Times New Roman"/>
          <w:szCs w:val="24"/>
        </w:rPr>
        <w:tab/>
        <w:t xml:space="preserve">: </w:t>
      </w:r>
      <w:r w:rsidRPr="00502A65">
        <w:rPr>
          <w:rFonts w:cs="Times New Roman"/>
          <w:i/>
          <w:iCs/>
          <w:szCs w:val="24"/>
        </w:rPr>
        <w:t>Phaseolus vulgaris L.</w:t>
      </w:r>
    </w:p>
    <w:p w:rsidR="00CE5C5D" w:rsidRPr="00502A65" w:rsidRDefault="00C87623" w:rsidP="002226DD">
      <w:pPr>
        <w:jc w:val="both"/>
        <w:rPr>
          <w:rFonts w:cs="Times New Roman"/>
          <w:szCs w:val="24"/>
        </w:rPr>
      </w:pPr>
      <w:r w:rsidRPr="00E57A46">
        <w:rPr>
          <w:noProof/>
        </w:rPr>
        <w:drawing>
          <wp:inline distT="0" distB="0" distL="0" distR="0">
            <wp:extent cx="3352800" cy="2114550"/>
            <wp:effectExtent l="0" t="0" r="0" b="0"/>
            <wp:docPr id="7" name="Picture 7" descr="red kidney be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ed kidney bean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5197" cy="2116062"/>
                    </a:xfrm>
                    <a:prstGeom prst="rect">
                      <a:avLst/>
                    </a:prstGeom>
                    <a:noFill/>
                    <a:ln>
                      <a:noFill/>
                    </a:ln>
                  </pic:spPr>
                </pic:pic>
              </a:graphicData>
            </a:graphic>
          </wp:inline>
        </w:drawing>
      </w:r>
    </w:p>
    <w:p w:rsidR="002226DD" w:rsidRPr="00502A65" w:rsidRDefault="002226DD" w:rsidP="002226DD">
      <w:pPr>
        <w:spacing w:line="240" w:lineRule="auto"/>
        <w:jc w:val="both"/>
        <w:rPr>
          <w:rFonts w:cs="Times New Roman"/>
          <w:szCs w:val="24"/>
        </w:rPr>
      </w:pPr>
      <w:r w:rsidRPr="00502A65">
        <w:rPr>
          <w:rFonts w:cs="Times New Roman"/>
          <w:szCs w:val="24"/>
        </w:rPr>
        <w:t>(Sumber : Aisiyah,2011)</w:t>
      </w:r>
    </w:p>
    <w:p w:rsidR="002226DD" w:rsidRPr="00502A65" w:rsidRDefault="009963B7" w:rsidP="00C87623">
      <w:pPr>
        <w:pStyle w:val="Caption"/>
        <w:spacing w:line="360" w:lineRule="auto"/>
        <w:jc w:val="center"/>
        <w:rPr>
          <w:rFonts w:cs="Times New Roman"/>
          <w:color w:val="auto"/>
          <w:sz w:val="24"/>
          <w:szCs w:val="24"/>
        </w:rPr>
      </w:pPr>
      <w:bookmarkStart w:id="42" w:name="_Toc468552719"/>
      <w:r w:rsidRPr="00502A65">
        <w:rPr>
          <w:rFonts w:cs="Times New Roman"/>
          <w:color w:val="auto"/>
          <w:sz w:val="24"/>
          <w:szCs w:val="24"/>
        </w:rPr>
        <w:t xml:space="preserve">Gambar </w:t>
      </w:r>
      <w:r w:rsidRPr="00502A65">
        <w:rPr>
          <w:rFonts w:cs="Times New Roman"/>
          <w:color w:val="auto"/>
          <w:sz w:val="24"/>
          <w:szCs w:val="24"/>
        </w:rPr>
        <w:fldChar w:fldCharType="begin"/>
      </w:r>
      <w:r w:rsidRPr="00502A65">
        <w:rPr>
          <w:rFonts w:cs="Times New Roman"/>
          <w:color w:val="auto"/>
          <w:sz w:val="24"/>
          <w:szCs w:val="24"/>
        </w:rPr>
        <w:instrText xml:space="preserve"> SEQ Gambar \* ARABIC </w:instrText>
      </w:r>
      <w:r w:rsidRPr="00502A65">
        <w:rPr>
          <w:rFonts w:cs="Times New Roman"/>
          <w:color w:val="auto"/>
          <w:sz w:val="24"/>
          <w:szCs w:val="24"/>
        </w:rPr>
        <w:fldChar w:fldCharType="separate"/>
      </w:r>
      <w:r w:rsidR="007A7E2F">
        <w:rPr>
          <w:rFonts w:cs="Times New Roman"/>
          <w:noProof/>
          <w:color w:val="auto"/>
          <w:sz w:val="24"/>
          <w:szCs w:val="24"/>
        </w:rPr>
        <w:t>3</w:t>
      </w:r>
      <w:r w:rsidRPr="00502A65">
        <w:rPr>
          <w:rFonts w:cs="Times New Roman"/>
          <w:color w:val="auto"/>
          <w:sz w:val="24"/>
          <w:szCs w:val="24"/>
        </w:rPr>
        <w:fldChar w:fldCharType="end"/>
      </w:r>
      <w:r w:rsidRPr="00502A65">
        <w:rPr>
          <w:rFonts w:cs="Times New Roman"/>
          <w:color w:val="auto"/>
          <w:sz w:val="24"/>
          <w:szCs w:val="24"/>
        </w:rPr>
        <w:t xml:space="preserve">. </w:t>
      </w:r>
      <w:r w:rsidR="002226DD" w:rsidRPr="00502A65">
        <w:rPr>
          <w:rFonts w:cs="Times New Roman"/>
          <w:color w:val="auto"/>
          <w:sz w:val="24"/>
          <w:szCs w:val="24"/>
        </w:rPr>
        <w:t>Kacang Merah</w:t>
      </w:r>
      <w:bookmarkEnd w:id="42"/>
    </w:p>
    <w:p w:rsidR="00276C8D" w:rsidRPr="00502A65" w:rsidRDefault="00622A9A" w:rsidP="00794514">
      <w:pPr>
        <w:autoSpaceDE w:val="0"/>
        <w:autoSpaceDN w:val="0"/>
        <w:adjustRightInd w:val="0"/>
        <w:ind w:firstLine="720"/>
        <w:jc w:val="both"/>
        <w:rPr>
          <w:rFonts w:cs="Times New Roman"/>
          <w:szCs w:val="24"/>
        </w:rPr>
      </w:pPr>
      <w:r w:rsidRPr="00502A65">
        <w:rPr>
          <w:rFonts w:cs="Times New Roman"/>
          <w:szCs w:val="24"/>
        </w:rPr>
        <w:t>Kacang merah (</w:t>
      </w:r>
      <w:r w:rsidRPr="00502A65">
        <w:rPr>
          <w:rFonts w:cs="Times New Roman"/>
          <w:i/>
          <w:iCs/>
          <w:szCs w:val="24"/>
        </w:rPr>
        <w:t>Phaseolus vulgaris L</w:t>
      </w:r>
      <w:r w:rsidRPr="00502A65">
        <w:rPr>
          <w:rFonts w:cs="Times New Roman"/>
          <w:szCs w:val="24"/>
        </w:rPr>
        <w:t xml:space="preserve">) mempunyai nama ilmiah yang sama dengan kacang buncis yaitu </w:t>
      </w:r>
      <w:r w:rsidRPr="00502A65">
        <w:rPr>
          <w:rFonts w:cs="Times New Roman"/>
          <w:i/>
          <w:iCs/>
          <w:szCs w:val="24"/>
        </w:rPr>
        <w:t>Phaseolus vulgaris L</w:t>
      </w:r>
      <w:r w:rsidRPr="00502A65">
        <w:rPr>
          <w:rFonts w:cs="Times New Roman"/>
          <w:szCs w:val="24"/>
        </w:rPr>
        <w:t xml:space="preserve">, hanya tipe pertumbuhan dan kebiasaan panennya berbeda. Kacang merah (kacang jogo) sebenarnya merupakan kacang buncis tipe tegak (tidak merambat) dan umumnya dipanen polong tua, sehingga disebut juga </w:t>
      </w:r>
      <w:r w:rsidRPr="00502A65">
        <w:rPr>
          <w:rFonts w:cs="Times New Roman"/>
          <w:i/>
          <w:iCs/>
          <w:szCs w:val="24"/>
        </w:rPr>
        <w:t>Bush bean</w:t>
      </w:r>
      <w:r w:rsidR="00B81BB9" w:rsidRPr="00502A65">
        <w:rPr>
          <w:rFonts w:cs="Times New Roman"/>
          <w:szCs w:val="24"/>
        </w:rPr>
        <w:t xml:space="preserve"> s</w:t>
      </w:r>
      <w:r w:rsidRPr="00502A65">
        <w:rPr>
          <w:rFonts w:cs="Times New Roman"/>
          <w:szCs w:val="24"/>
        </w:rPr>
        <w:t>edangkan kacang buncis umumnya tumbuh merambat (</w:t>
      </w:r>
      <w:r w:rsidRPr="00502A65">
        <w:rPr>
          <w:rFonts w:cs="Times New Roman"/>
          <w:i/>
          <w:iCs/>
          <w:szCs w:val="24"/>
        </w:rPr>
        <w:t>pole beans</w:t>
      </w:r>
      <w:r w:rsidRPr="00502A65">
        <w:rPr>
          <w:rFonts w:cs="Times New Roman"/>
          <w:szCs w:val="24"/>
        </w:rPr>
        <w:t>) dan dipanen polong-polong mudanya saja. Nama umum di pasaran</w:t>
      </w:r>
      <w:r w:rsidR="00B81BB9" w:rsidRPr="00502A65">
        <w:rPr>
          <w:rFonts w:cs="Times New Roman"/>
          <w:szCs w:val="24"/>
        </w:rPr>
        <w:t xml:space="preserve"> </w:t>
      </w:r>
      <w:r w:rsidRPr="00502A65">
        <w:rPr>
          <w:rFonts w:cs="Times New Roman"/>
          <w:szCs w:val="24"/>
        </w:rPr>
        <w:t xml:space="preserve">Internasional untuk kacang merah adalah </w:t>
      </w:r>
      <w:r w:rsidRPr="00502A65">
        <w:rPr>
          <w:rFonts w:cs="Times New Roman"/>
          <w:i/>
          <w:iCs/>
          <w:szCs w:val="24"/>
        </w:rPr>
        <w:t>Kidney Beans</w:t>
      </w:r>
      <w:r w:rsidR="00B81BB9" w:rsidRPr="00502A65">
        <w:rPr>
          <w:rFonts w:cs="Times New Roman"/>
          <w:szCs w:val="24"/>
        </w:rPr>
        <w:t xml:space="preserve">, sementara </w:t>
      </w:r>
      <w:r w:rsidRPr="00502A65">
        <w:rPr>
          <w:rFonts w:cs="Times New Roman"/>
          <w:szCs w:val="24"/>
        </w:rPr>
        <w:lastRenderedPageBreak/>
        <w:t xml:space="preserve">kacang buncis dinamakan </w:t>
      </w:r>
      <w:r w:rsidRPr="00502A65">
        <w:rPr>
          <w:rFonts w:cs="Times New Roman"/>
          <w:i/>
          <w:iCs/>
          <w:szCs w:val="24"/>
        </w:rPr>
        <w:t xml:space="preserve">Snap Beans </w:t>
      </w:r>
      <w:r w:rsidRPr="00502A65">
        <w:rPr>
          <w:rFonts w:cs="Times New Roman"/>
          <w:szCs w:val="24"/>
        </w:rPr>
        <w:t xml:space="preserve">atau </w:t>
      </w:r>
      <w:r w:rsidRPr="00502A65">
        <w:rPr>
          <w:rFonts w:cs="Times New Roman"/>
          <w:i/>
          <w:iCs/>
          <w:szCs w:val="24"/>
        </w:rPr>
        <w:t xml:space="preserve">French beans. </w:t>
      </w:r>
      <w:r w:rsidR="00B81BB9" w:rsidRPr="00502A65">
        <w:rPr>
          <w:rFonts w:cs="Times New Roman"/>
          <w:szCs w:val="24"/>
        </w:rPr>
        <w:t xml:space="preserve">Biji kacang </w:t>
      </w:r>
      <w:r w:rsidRPr="00502A65">
        <w:rPr>
          <w:rFonts w:cs="Times New Roman"/>
          <w:szCs w:val="24"/>
        </w:rPr>
        <w:t>merah berbentuk bulat agak panjang, berwarna merah atau merah</w:t>
      </w:r>
      <w:r w:rsidR="00B81BB9" w:rsidRPr="00502A65">
        <w:rPr>
          <w:rFonts w:cs="Times New Roman"/>
          <w:szCs w:val="24"/>
        </w:rPr>
        <w:t xml:space="preserve"> </w:t>
      </w:r>
      <w:r w:rsidR="004E36E2" w:rsidRPr="00502A65">
        <w:rPr>
          <w:rFonts w:cs="Times New Roman"/>
          <w:szCs w:val="24"/>
        </w:rPr>
        <w:t>berbintik-bintik putih.</w:t>
      </w:r>
      <w:r w:rsidR="00794514" w:rsidRPr="00502A65">
        <w:rPr>
          <w:rFonts w:cs="Times New Roman"/>
          <w:szCs w:val="24"/>
        </w:rPr>
        <w:t xml:space="preserve"> </w:t>
      </w:r>
      <w:r w:rsidRPr="00502A65">
        <w:rPr>
          <w:rFonts w:cs="Times New Roman"/>
          <w:szCs w:val="24"/>
        </w:rPr>
        <w:t>Kacang merah banyak ditanam di Indonesia.</w:t>
      </w:r>
      <w:r w:rsidR="00B81BB9" w:rsidRPr="00502A65">
        <w:rPr>
          <w:rFonts w:cs="Times New Roman"/>
          <w:szCs w:val="24"/>
        </w:rPr>
        <w:t xml:space="preserve"> </w:t>
      </w:r>
      <w:r w:rsidRPr="00502A65">
        <w:rPr>
          <w:rFonts w:cs="Times New Roman"/>
          <w:szCs w:val="24"/>
        </w:rPr>
        <w:t>Varietas kacang merah yang bere</w:t>
      </w:r>
      <w:r w:rsidR="00B81BB9" w:rsidRPr="00502A65">
        <w:rPr>
          <w:rFonts w:cs="Times New Roman"/>
          <w:szCs w:val="24"/>
        </w:rPr>
        <w:t xml:space="preserve">dar di pasaran jumlahnya sangat </w:t>
      </w:r>
      <w:r w:rsidRPr="00502A65">
        <w:rPr>
          <w:rFonts w:cs="Times New Roman"/>
          <w:szCs w:val="24"/>
        </w:rPr>
        <w:t xml:space="preserve">banyak dan beraneka </w:t>
      </w:r>
      <w:r w:rsidR="00E562F5" w:rsidRPr="00502A65">
        <w:rPr>
          <w:rFonts w:cs="Times New Roman"/>
          <w:szCs w:val="24"/>
        </w:rPr>
        <w:t>ragam.</w:t>
      </w:r>
    </w:p>
    <w:p w:rsidR="000F09F0" w:rsidRPr="00502A65" w:rsidRDefault="00124099" w:rsidP="00276C8D">
      <w:pPr>
        <w:autoSpaceDE w:val="0"/>
        <w:autoSpaceDN w:val="0"/>
        <w:adjustRightInd w:val="0"/>
        <w:ind w:firstLine="720"/>
        <w:jc w:val="both"/>
        <w:rPr>
          <w:rFonts w:cs="Times New Roman"/>
          <w:szCs w:val="24"/>
        </w:rPr>
      </w:pPr>
      <w:r w:rsidRPr="00502A65">
        <w:rPr>
          <w:rFonts w:cs="Times New Roman"/>
          <w:szCs w:val="24"/>
        </w:rPr>
        <w:t xml:space="preserve">Kacang merah kering merupakan sumber protein nabati, karbohidrat kompleks, serat, vitamin B, folasin, tiamin, kalsium, fosfor, dan zat besi </w:t>
      </w:r>
      <w:r w:rsidRPr="00502A65">
        <w:rPr>
          <w:rFonts w:cs="Times New Roman"/>
          <w:szCs w:val="24"/>
        </w:rPr>
        <w:br w:type="textWrapping" w:clear="all"/>
        <w:t>(Huda, 2015).</w:t>
      </w:r>
      <w:r w:rsidR="00276C8D" w:rsidRPr="00502A65">
        <w:rPr>
          <w:rFonts w:cs="Times New Roman"/>
          <w:szCs w:val="24"/>
        </w:rPr>
        <w:t xml:space="preserve"> </w:t>
      </w:r>
      <w:r w:rsidR="00D67B60" w:rsidRPr="00502A65">
        <w:rPr>
          <w:rFonts w:cs="Times New Roman"/>
          <w:szCs w:val="24"/>
        </w:rPr>
        <w:t>Kacang merah memiliki kandungan 60.01 gram karbohidrat, 23.58 gram protein, 0.83 gram lemak, dan 24.9 gram serat kasar pada setiap seratus gramnya dan asam amino lisin sebanyak 1323 mg</w:t>
      </w:r>
      <w:r w:rsidR="00DE5707" w:rsidRPr="00502A65">
        <w:rPr>
          <w:rFonts w:cs="Times New Roman"/>
          <w:szCs w:val="24"/>
        </w:rPr>
        <w:t>.</w:t>
      </w:r>
      <w:r w:rsidR="000F09F0" w:rsidRPr="00502A65">
        <w:rPr>
          <w:rFonts w:cs="Times New Roman"/>
          <w:szCs w:val="24"/>
        </w:rPr>
        <w:t>Kacang merah mengandung vitamin A, B1, B2, B6, C, dan niacin. Metabolit sekunder pada kacang merah adalah isoflavon yang berperan sebagai antioksidan dan da</w:t>
      </w:r>
      <w:r w:rsidR="0001580B" w:rsidRPr="00502A65">
        <w:rPr>
          <w:rFonts w:cs="Times New Roman"/>
          <w:szCs w:val="24"/>
        </w:rPr>
        <w:t>pat menurunkan kadar kolesterol.</w:t>
      </w:r>
    </w:p>
    <w:p w:rsidR="00357FE0" w:rsidRPr="00502A65" w:rsidRDefault="00357FE0" w:rsidP="00A64873">
      <w:pPr>
        <w:pStyle w:val="Heading2"/>
        <w:numPr>
          <w:ilvl w:val="0"/>
          <w:numId w:val="7"/>
        </w:numPr>
        <w:ind w:left="360"/>
        <w:rPr>
          <w:rFonts w:cs="Times New Roman"/>
        </w:rPr>
      </w:pPr>
      <w:r w:rsidRPr="00502A65">
        <w:rPr>
          <w:rFonts w:cs="Times New Roman"/>
        </w:rPr>
        <w:t xml:space="preserve"> </w:t>
      </w:r>
      <w:bookmarkStart w:id="43" w:name="_Toc472391364"/>
      <w:r w:rsidRPr="00502A65">
        <w:rPr>
          <w:rFonts w:cs="Times New Roman"/>
        </w:rPr>
        <w:t>Es Krim</w:t>
      </w:r>
      <w:bookmarkEnd w:id="43"/>
    </w:p>
    <w:p w:rsidR="005375CA" w:rsidRPr="00502A65" w:rsidRDefault="00A618C8" w:rsidP="005375CA">
      <w:pPr>
        <w:ind w:firstLine="720"/>
        <w:jc w:val="both"/>
        <w:rPr>
          <w:rFonts w:cs="Times New Roman"/>
        </w:rPr>
      </w:pPr>
      <w:r w:rsidRPr="00502A65">
        <w:rPr>
          <w:rFonts w:cs="Times New Roman"/>
          <w:szCs w:val="24"/>
        </w:rPr>
        <w:t>Es krim merupakan produk pangan yang disukai anak – anak maupun orang dewasa. Biasanya dikonsumsi sebagai makanan selingan (Padaga 2005).</w:t>
      </w:r>
      <w:r w:rsidR="005375CA" w:rsidRPr="00502A65">
        <w:rPr>
          <w:rFonts w:cs="Times New Roman"/>
          <w:szCs w:val="24"/>
        </w:rPr>
        <w:t xml:space="preserve"> </w:t>
      </w:r>
      <w:r w:rsidR="005375CA" w:rsidRPr="00502A65">
        <w:rPr>
          <w:rFonts w:cs="Times New Roman"/>
        </w:rPr>
        <w:t>Es krim merupakan salah satu makanan bernilai gizi tinggi, dimana mutunya sangat ditentukan oleh bahan yang digunakan, cara pengolahan serta bahan penstabil yang digunakan (Syahrul,2005).</w:t>
      </w:r>
    </w:p>
    <w:p w:rsidR="00A618C8" w:rsidRPr="00502A65" w:rsidRDefault="005375CA" w:rsidP="005375CA">
      <w:pPr>
        <w:ind w:firstLine="720"/>
        <w:jc w:val="both"/>
        <w:rPr>
          <w:rFonts w:cs="Times New Roman"/>
          <w:color w:val="FF0000"/>
        </w:rPr>
      </w:pPr>
      <w:r w:rsidRPr="00502A65">
        <w:rPr>
          <w:rFonts w:cs="Times New Roman"/>
        </w:rPr>
        <w:t>Es krim adalah makanan beku yang te</w:t>
      </w:r>
      <w:r w:rsidR="00CA3406">
        <w:rPr>
          <w:rFonts w:cs="Times New Roman"/>
        </w:rPr>
        <w:t>rbuat dari campuran produk susu</w:t>
      </w:r>
      <w:r w:rsidRPr="00502A65">
        <w:rPr>
          <w:rFonts w:cs="Times New Roman"/>
        </w:rPr>
        <w:t xml:space="preserve"> dengan persentase lemak susu dan padatan tanpa lemak yang diinginkan, bersama-sama dengan gula, bahan pencita rasa, pewarna, dan bahan penstabil dengan atau tanpa telur, buah-buahan, kacang-kacangan, dan sebagainya (Arbuckle</w:t>
      </w:r>
      <w:r w:rsidR="00EC3C53" w:rsidRPr="00502A65">
        <w:rPr>
          <w:rFonts w:cs="Times New Roman"/>
        </w:rPr>
        <w:t>,1986</w:t>
      </w:r>
      <w:r w:rsidRPr="00502A65">
        <w:rPr>
          <w:rFonts w:cs="Times New Roman"/>
        </w:rPr>
        <w:t>).</w:t>
      </w:r>
    </w:p>
    <w:p w:rsidR="00300DF0" w:rsidRPr="00502A65" w:rsidRDefault="005375CA" w:rsidP="00794514">
      <w:pPr>
        <w:ind w:firstLine="720"/>
        <w:jc w:val="both"/>
        <w:rPr>
          <w:rFonts w:cs="Times New Roman"/>
        </w:rPr>
      </w:pPr>
      <w:r w:rsidRPr="00502A65">
        <w:rPr>
          <w:rFonts w:cs="Times New Roman"/>
        </w:rPr>
        <w:lastRenderedPageBreak/>
        <w:t xml:space="preserve">Es krim merupakan sumber </w:t>
      </w:r>
      <w:r w:rsidR="00D33907" w:rsidRPr="00502A65">
        <w:rPr>
          <w:rFonts w:cs="Times New Roman"/>
        </w:rPr>
        <w:t>energi</w:t>
      </w:r>
      <w:r w:rsidRPr="00502A65">
        <w:rPr>
          <w:rFonts w:cs="Times New Roman"/>
        </w:rPr>
        <w:t xml:space="preserve"> yang cukup tinggi. Kandungan lemak dalam eskrim tiga sampai empat kali lebih banyak daripada susu setengah dari total padat</w:t>
      </w:r>
      <w:r w:rsidR="00D33907" w:rsidRPr="00502A65">
        <w:rPr>
          <w:rFonts w:cs="Times New Roman"/>
        </w:rPr>
        <w:t>a</w:t>
      </w:r>
      <w:r w:rsidRPr="00502A65">
        <w:rPr>
          <w:rFonts w:cs="Times New Roman"/>
        </w:rPr>
        <w:t>nnya berupa gula.</w:t>
      </w:r>
      <w:r w:rsidR="00D33907" w:rsidRPr="00502A65">
        <w:rPr>
          <w:rFonts w:cs="Times New Roman"/>
        </w:rPr>
        <w:t xml:space="preserve"> Es krim dapat dibedakan komposisi dan</w:t>
      </w:r>
      <w:r w:rsidR="00794514" w:rsidRPr="00502A65">
        <w:rPr>
          <w:rFonts w:cs="Times New Roman"/>
        </w:rPr>
        <w:t xml:space="preserve"> </w:t>
      </w:r>
      <w:r w:rsidR="00D33907" w:rsidRPr="00502A65">
        <w:rPr>
          <w:rFonts w:cs="Times New Roman"/>
        </w:rPr>
        <w:t>kandungannya</w:t>
      </w:r>
      <w:r w:rsidR="007D542C" w:rsidRPr="00502A65">
        <w:rPr>
          <w:rFonts w:cs="Times New Roman"/>
        </w:rPr>
        <w:t>. Di inggris, ada standar tersendiri untuk produk es krim, pemerintah menetapkan produk es krim harus mengandung 2,5% lemak susu dan 7,5% susu skim (padatan susu non lemak). Jika dicampur dengan buah, maka kandungan lemak susunya 5% atau 7,5% serta kandungan susu krim 7,5% atau 2%</w:t>
      </w:r>
      <w:r w:rsidR="00CA3406">
        <w:rPr>
          <w:rFonts w:cs="Times New Roman"/>
        </w:rPr>
        <w:t xml:space="preserve"> </w:t>
      </w:r>
      <w:r w:rsidR="007D542C" w:rsidRPr="00502A65">
        <w:rPr>
          <w:rFonts w:cs="Times New Roman"/>
        </w:rPr>
        <w:t>(Isna, 2008).</w:t>
      </w:r>
    </w:p>
    <w:p w:rsidR="003244D1" w:rsidRPr="00502A65" w:rsidRDefault="00300DF0" w:rsidP="0088435F">
      <w:pPr>
        <w:ind w:firstLine="720"/>
        <w:jc w:val="both"/>
        <w:rPr>
          <w:rFonts w:cs="Times New Roman"/>
          <w:szCs w:val="24"/>
        </w:rPr>
      </w:pPr>
      <w:r w:rsidRPr="00502A65">
        <w:rPr>
          <w:rFonts w:cs="Times New Roman"/>
          <w:szCs w:val="24"/>
        </w:rPr>
        <w:t>Dalam pengolahan es krim diperhatikan cara pengolahan produk</w:t>
      </w:r>
      <w:r w:rsidRPr="00502A65">
        <w:rPr>
          <w:rFonts w:cs="Times New Roman"/>
        </w:rPr>
        <w:t xml:space="preserve"> </w:t>
      </w:r>
      <w:r w:rsidRPr="00502A65">
        <w:rPr>
          <w:rFonts w:cs="Times New Roman"/>
          <w:szCs w:val="24"/>
        </w:rPr>
        <w:t>tersebut agar menghasilkan es krim dengan karakteristik yang tepat. Untuk</w:t>
      </w:r>
      <w:r w:rsidRPr="00502A65">
        <w:rPr>
          <w:rFonts w:cs="Times New Roman"/>
        </w:rPr>
        <w:t xml:space="preserve"> </w:t>
      </w:r>
      <w:r w:rsidRPr="00502A65">
        <w:rPr>
          <w:rFonts w:cs="Times New Roman"/>
          <w:szCs w:val="24"/>
        </w:rPr>
        <w:t>mendapatkan karakteristik es krim yang tepat diperhatikan pula dalam</w:t>
      </w:r>
      <w:r w:rsidR="00344950" w:rsidRPr="00502A65">
        <w:rPr>
          <w:rFonts w:cs="Times New Roman"/>
        </w:rPr>
        <w:t xml:space="preserve"> </w:t>
      </w:r>
      <w:r w:rsidRPr="00502A65">
        <w:rPr>
          <w:rFonts w:cs="Times New Roman"/>
          <w:szCs w:val="24"/>
        </w:rPr>
        <w:t>pemilihan bahan baku dan proses pengolahan</w:t>
      </w:r>
      <w:r w:rsidR="00344950" w:rsidRPr="00502A65">
        <w:rPr>
          <w:rFonts w:cs="Times New Roman"/>
          <w:szCs w:val="24"/>
        </w:rPr>
        <w:t>nya.</w:t>
      </w:r>
      <w:r w:rsidR="003244D1" w:rsidRPr="00502A65">
        <w:rPr>
          <w:rFonts w:cs="Times New Roman"/>
          <w:szCs w:val="24"/>
        </w:rPr>
        <w:t xml:space="preserve">  Eskrim yang bermutu tinggi dan enak disusun oleh bahan-bahan yang telah diseleksi dengan baik dan diproses secara sempurna sehingga menghasilkan tubuh </w:t>
      </w:r>
      <w:r w:rsidR="003244D1" w:rsidRPr="00502A65">
        <w:rPr>
          <w:rFonts w:cs="Times New Roman"/>
          <w:i/>
          <w:szCs w:val="24"/>
        </w:rPr>
        <w:t>(body)</w:t>
      </w:r>
      <w:r w:rsidR="003244D1" w:rsidRPr="00502A65">
        <w:rPr>
          <w:rFonts w:cs="Times New Roman"/>
          <w:szCs w:val="24"/>
        </w:rPr>
        <w:t xml:space="preserve"> es krim y</w:t>
      </w:r>
      <w:r w:rsidR="00CA3406">
        <w:rPr>
          <w:rFonts w:cs="Times New Roman"/>
          <w:szCs w:val="24"/>
        </w:rPr>
        <w:t>ang kompak dan cita rasa yang e</w:t>
      </w:r>
      <w:r w:rsidR="003244D1" w:rsidRPr="00502A65">
        <w:rPr>
          <w:rFonts w:cs="Times New Roman"/>
          <w:szCs w:val="24"/>
        </w:rPr>
        <w:t>n</w:t>
      </w:r>
      <w:r w:rsidR="00CA3406">
        <w:rPr>
          <w:rFonts w:cs="Times New Roman"/>
          <w:szCs w:val="24"/>
        </w:rPr>
        <w:t>a</w:t>
      </w:r>
      <w:r w:rsidR="003244D1" w:rsidRPr="00502A65">
        <w:rPr>
          <w:rFonts w:cs="Times New Roman"/>
          <w:szCs w:val="24"/>
        </w:rPr>
        <w:t>k. Faktor suhu pada eskrim yang merupakan produk makanan dingin, memegang peranan sangat penting. Oleh karena itu mulai dari proses pembuatan sampai dengan penyajiannya harus diko</w:t>
      </w:r>
      <w:r w:rsidR="0088435F" w:rsidRPr="00502A65">
        <w:rPr>
          <w:rFonts w:cs="Times New Roman"/>
          <w:szCs w:val="24"/>
        </w:rPr>
        <w:t>ntrol dengan baik (Nurul,2005).</w:t>
      </w:r>
    </w:p>
    <w:p w:rsidR="00794514" w:rsidRDefault="007D542C" w:rsidP="00794514">
      <w:pPr>
        <w:tabs>
          <w:tab w:val="left" w:pos="6390"/>
        </w:tabs>
        <w:ind w:firstLine="720"/>
        <w:jc w:val="both"/>
        <w:rPr>
          <w:rFonts w:cs="Times New Roman"/>
          <w:szCs w:val="24"/>
        </w:rPr>
      </w:pPr>
      <w:r w:rsidRPr="00502A65">
        <w:rPr>
          <w:rFonts w:cs="Times New Roman"/>
          <w:szCs w:val="24"/>
        </w:rPr>
        <w:t xml:space="preserve">Secara umum mutu es krim ditentukan oleh beberapa kriteria penilaian meliputi </w:t>
      </w:r>
      <w:r w:rsidRPr="00502A65">
        <w:rPr>
          <w:rFonts w:cs="Times New Roman"/>
          <w:i/>
          <w:iCs/>
          <w:szCs w:val="24"/>
        </w:rPr>
        <w:t>flavor</w:t>
      </w:r>
      <w:r w:rsidRPr="00502A65">
        <w:rPr>
          <w:rFonts w:cs="Times New Roman"/>
          <w:szCs w:val="24"/>
        </w:rPr>
        <w:t>, komposisi, dan nilai gizi. Produk es krim harus memiliki tekstur yang lembut, tidak bergranula, homogen (seragam dan tidak bergelembung) dengan kenampakan normal. Beberapa faktor yang mempengaruhi terbentuknya tekstur es krim antara lain : total padatan,</w:t>
      </w:r>
      <w:r w:rsidRPr="00502A65">
        <w:rPr>
          <w:rFonts w:cs="Times New Roman"/>
        </w:rPr>
        <w:t xml:space="preserve"> </w:t>
      </w:r>
      <w:r w:rsidRPr="00502A65">
        <w:rPr>
          <w:rFonts w:cs="Times New Roman"/>
          <w:szCs w:val="24"/>
        </w:rPr>
        <w:t xml:space="preserve">komposisi bahan, homogenisasi, tipe </w:t>
      </w:r>
      <w:r w:rsidRPr="00502A65">
        <w:rPr>
          <w:rFonts w:cs="Times New Roman"/>
          <w:szCs w:val="24"/>
        </w:rPr>
        <w:lastRenderedPageBreak/>
        <w:t>kultur, keasaman, dan</w:t>
      </w:r>
      <w:r w:rsidRPr="00502A65">
        <w:rPr>
          <w:rFonts w:cs="Times New Roman"/>
        </w:rPr>
        <w:t xml:space="preserve"> </w:t>
      </w:r>
      <w:r w:rsidRPr="00502A65">
        <w:rPr>
          <w:rFonts w:cs="Times New Roman"/>
          <w:szCs w:val="24"/>
        </w:rPr>
        <w:t>perlakuan panas bahan. Syarat mutu es krim menurut SNI 01-3713-1995</w:t>
      </w:r>
      <w:r w:rsidRPr="00502A65">
        <w:rPr>
          <w:rFonts w:cs="Times New Roman"/>
        </w:rPr>
        <w:t xml:space="preserve"> </w:t>
      </w:r>
      <w:r w:rsidRPr="00502A65">
        <w:rPr>
          <w:rFonts w:cs="Times New Roman"/>
          <w:szCs w:val="24"/>
        </w:rPr>
        <w:t>ditunjukkan pada Tabel 4.</w:t>
      </w:r>
    </w:p>
    <w:p w:rsidR="0088435F" w:rsidRPr="00A660E2" w:rsidRDefault="00AA6BF5" w:rsidP="00AD57FB">
      <w:pPr>
        <w:pStyle w:val="Caption"/>
        <w:spacing w:after="0"/>
        <w:jc w:val="center"/>
        <w:rPr>
          <w:rFonts w:cs="Times New Roman"/>
          <w:b w:val="0"/>
          <w:color w:val="auto"/>
          <w:sz w:val="24"/>
          <w:szCs w:val="24"/>
        </w:rPr>
      </w:pPr>
      <w:bookmarkStart w:id="44" w:name="_Toc460354264"/>
      <w:bookmarkStart w:id="45" w:name="_Toc468972688"/>
      <w:r w:rsidRPr="00A660E2">
        <w:rPr>
          <w:rFonts w:cs="Times New Roman"/>
          <w:b w:val="0"/>
          <w:color w:val="auto"/>
          <w:sz w:val="24"/>
        </w:rPr>
        <w:t xml:space="preserve">Tabel </w:t>
      </w:r>
      <w:r w:rsidRPr="00A660E2">
        <w:rPr>
          <w:rFonts w:cs="Times New Roman"/>
          <w:b w:val="0"/>
          <w:color w:val="auto"/>
          <w:sz w:val="24"/>
        </w:rPr>
        <w:fldChar w:fldCharType="begin"/>
      </w:r>
      <w:r w:rsidRPr="00A660E2">
        <w:rPr>
          <w:rFonts w:cs="Times New Roman"/>
          <w:b w:val="0"/>
          <w:color w:val="auto"/>
          <w:sz w:val="24"/>
        </w:rPr>
        <w:instrText xml:space="preserve"> SEQ Tabel \* ARABIC </w:instrText>
      </w:r>
      <w:r w:rsidRPr="00A660E2">
        <w:rPr>
          <w:rFonts w:cs="Times New Roman"/>
          <w:b w:val="0"/>
          <w:color w:val="auto"/>
          <w:sz w:val="24"/>
        </w:rPr>
        <w:fldChar w:fldCharType="separate"/>
      </w:r>
      <w:r w:rsidR="007A7E2F">
        <w:rPr>
          <w:rFonts w:cs="Times New Roman"/>
          <w:b w:val="0"/>
          <w:noProof/>
          <w:color w:val="auto"/>
          <w:sz w:val="24"/>
        </w:rPr>
        <w:t>4</w:t>
      </w:r>
      <w:r w:rsidRPr="00A660E2">
        <w:rPr>
          <w:rFonts w:cs="Times New Roman"/>
          <w:b w:val="0"/>
          <w:color w:val="auto"/>
          <w:sz w:val="24"/>
        </w:rPr>
        <w:fldChar w:fldCharType="end"/>
      </w:r>
      <w:r w:rsidRPr="00A660E2">
        <w:rPr>
          <w:rFonts w:cs="Times New Roman"/>
          <w:b w:val="0"/>
          <w:color w:val="auto"/>
          <w:sz w:val="24"/>
        </w:rPr>
        <w:t xml:space="preserve">. </w:t>
      </w:r>
      <w:r w:rsidR="0088435F" w:rsidRPr="00A660E2">
        <w:rPr>
          <w:rFonts w:cs="Times New Roman"/>
          <w:b w:val="0"/>
          <w:color w:val="auto"/>
          <w:sz w:val="24"/>
          <w:szCs w:val="24"/>
        </w:rPr>
        <w:t>Syarat Mutu Es Krim SNI 01-3713-1995</w:t>
      </w:r>
      <w:bookmarkEnd w:id="44"/>
      <w:bookmarkEnd w:id="45"/>
    </w:p>
    <w:tbl>
      <w:tblPr>
        <w:tblStyle w:val="TableGrid"/>
        <w:tblW w:w="8059" w:type="dxa"/>
        <w:tblInd w:w="108" w:type="dxa"/>
        <w:tblLook w:val="04A0" w:firstRow="1" w:lastRow="0" w:firstColumn="1" w:lastColumn="0" w:noHBand="0" w:noVBand="1"/>
      </w:tblPr>
      <w:tblGrid>
        <w:gridCol w:w="510"/>
        <w:gridCol w:w="3246"/>
        <w:gridCol w:w="1608"/>
        <w:gridCol w:w="2695"/>
      </w:tblGrid>
      <w:tr w:rsidR="00300DF0" w:rsidRPr="00502A65" w:rsidTr="00AD1AA9">
        <w:trPr>
          <w:trHeight w:val="310"/>
        </w:trPr>
        <w:tc>
          <w:tcPr>
            <w:tcW w:w="402" w:type="dxa"/>
          </w:tcPr>
          <w:p w:rsidR="00300DF0" w:rsidRPr="002C53F8" w:rsidRDefault="00300DF0" w:rsidP="00300DF0">
            <w:pPr>
              <w:spacing w:line="240" w:lineRule="auto"/>
              <w:jc w:val="center"/>
              <w:rPr>
                <w:rFonts w:cs="Times New Roman"/>
                <w:szCs w:val="24"/>
              </w:rPr>
            </w:pPr>
            <w:r w:rsidRPr="002C53F8">
              <w:rPr>
                <w:rFonts w:cs="Times New Roman"/>
                <w:szCs w:val="24"/>
              </w:rPr>
              <w:t>No</w:t>
            </w:r>
          </w:p>
        </w:tc>
        <w:tc>
          <w:tcPr>
            <w:tcW w:w="3294" w:type="dxa"/>
          </w:tcPr>
          <w:p w:rsidR="00300DF0" w:rsidRPr="002C53F8" w:rsidRDefault="00300DF0" w:rsidP="00300DF0">
            <w:pPr>
              <w:spacing w:line="240" w:lineRule="auto"/>
              <w:jc w:val="center"/>
              <w:rPr>
                <w:rFonts w:cs="Times New Roman"/>
                <w:szCs w:val="24"/>
              </w:rPr>
            </w:pPr>
            <w:r w:rsidRPr="002C53F8">
              <w:rPr>
                <w:rFonts w:cs="Times New Roman"/>
                <w:szCs w:val="24"/>
              </w:rPr>
              <w:t>Kriteria Uji</w:t>
            </w:r>
          </w:p>
        </w:tc>
        <w:tc>
          <w:tcPr>
            <w:tcW w:w="1622" w:type="dxa"/>
          </w:tcPr>
          <w:p w:rsidR="00300DF0" w:rsidRPr="002C53F8" w:rsidRDefault="00300DF0" w:rsidP="00300DF0">
            <w:pPr>
              <w:spacing w:line="240" w:lineRule="auto"/>
              <w:jc w:val="center"/>
              <w:rPr>
                <w:rFonts w:cs="Times New Roman"/>
                <w:szCs w:val="24"/>
              </w:rPr>
            </w:pPr>
            <w:r w:rsidRPr="002C53F8">
              <w:rPr>
                <w:rFonts w:cs="Times New Roman"/>
                <w:szCs w:val="24"/>
              </w:rPr>
              <w:t>Satuan</w:t>
            </w:r>
          </w:p>
        </w:tc>
        <w:tc>
          <w:tcPr>
            <w:tcW w:w="2741" w:type="dxa"/>
          </w:tcPr>
          <w:p w:rsidR="00300DF0" w:rsidRPr="002C53F8" w:rsidRDefault="00300DF0" w:rsidP="00300DF0">
            <w:pPr>
              <w:spacing w:line="240" w:lineRule="auto"/>
              <w:rPr>
                <w:rFonts w:cs="Times New Roman"/>
                <w:szCs w:val="24"/>
              </w:rPr>
            </w:pPr>
            <w:r w:rsidRPr="002C53F8">
              <w:rPr>
                <w:rFonts w:cs="Times New Roman"/>
                <w:szCs w:val="24"/>
              </w:rPr>
              <w:t>Persyaratan</w:t>
            </w:r>
          </w:p>
        </w:tc>
      </w:tr>
      <w:tr w:rsidR="00300DF0" w:rsidRPr="00502A65" w:rsidTr="00AD1AA9">
        <w:trPr>
          <w:trHeight w:val="1266"/>
        </w:trPr>
        <w:tc>
          <w:tcPr>
            <w:tcW w:w="402" w:type="dxa"/>
          </w:tcPr>
          <w:p w:rsidR="00300DF0" w:rsidRPr="00502A65" w:rsidRDefault="00300DF0" w:rsidP="00300DF0">
            <w:pPr>
              <w:spacing w:line="240" w:lineRule="auto"/>
              <w:jc w:val="both"/>
              <w:rPr>
                <w:rFonts w:cs="Times New Roman"/>
                <w:szCs w:val="24"/>
              </w:rPr>
            </w:pPr>
            <w:r w:rsidRPr="00502A65">
              <w:rPr>
                <w:rFonts w:cs="Times New Roman"/>
                <w:szCs w:val="24"/>
              </w:rPr>
              <w:t>1.</w:t>
            </w:r>
          </w:p>
        </w:tc>
        <w:tc>
          <w:tcPr>
            <w:tcW w:w="3294" w:type="dxa"/>
          </w:tcPr>
          <w:p w:rsidR="00300DF0" w:rsidRPr="00502A65" w:rsidRDefault="00300DF0" w:rsidP="00300DF0">
            <w:pPr>
              <w:spacing w:line="240" w:lineRule="auto"/>
              <w:jc w:val="both"/>
              <w:rPr>
                <w:rFonts w:cs="Times New Roman"/>
                <w:szCs w:val="24"/>
              </w:rPr>
            </w:pPr>
            <w:r w:rsidRPr="00502A65">
              <w:rPr>
                <w:rFonts w:cs="Times New Roman"/>
                <w:szCs w:val="24"/>
              </w:rPr>
              <w:t>Keadaan :</w:t>
            </w:r>
          </w:p>
          <w:p w:rsidR="00300DF0" w:rsidRPr="00502A65" w:rsidRDefault="00300DF0" w:rsidP="00A64873">
            <w:pPr>
              <w:pStyle w:val="ListParagraph"/>
              <w:numPr>
                <w:ilvl w:val="1"/>
                <w:numId w:val="17"/>
              </w:numPr>
              <w:spacing w:line="240" w:lineRule="auto"/>
              <w:jc w:val="both"/>
              <w:rPr>
                <w:rFonts w:cs="Times New Roman"/>
                <w:szCs w:val="24"/>
              </w:rPr>
            </w:pPr>
            <w:r w:rsidRPr="00502A65">
              <w:rPr>
                <w:rFonts w:cs="Times New Roman"/>
                <w:szCs w:val="24"/>
              </w:rPr>
              <w:t>Penampakan</w:t>
            </w:r>
          </w:p>
          <w:p w:rsidR="00300DF0" w:rsidRPr="00502A65" w:rsidRDefault="00300DF0" w:rsidP="00A64873">
            <w:pPr>
              <w:pStyle w:val="ListParagraph"/>
              <w:numPr>
                <w:ilvl w:val="1"/>
                <w:numId w:val="17"/>
              </w:numPr>
              <w:spacing w:line="240" w:lineRule="auto"/>
              <w:jc w:val="both"/>
              <w:rPr>
                <w:rFonts w:cs="Times New Roman"/>
                <w:szCs w:val="24"/>
              </w:rPr>
            </w:pPr>
            <w:r w:rsidRPr="00502A65">
              <w:rPr>
                <w:rFonts w:cs="Times New Roman"/>
                <w:szCs w:val="24"/>
              </w:rPr>
              <w:t>Bau</w:t>
            </w:r>
          </w:p>
          <w:p w:rsidR="00300DF0" w:rsidRPr="00502A65" w:rsidRDefault="00300DF0" w:rsidP="00A64873">
            <w:pPr>
              <w:pStyle w:val="ListParagraph"/>
              <w:numPr>
                <w:ilvl w:val="1"/>
                <w:numId w:val="17"/>
              </w:numPr>
              <w:spacing w:line="240" w:lineRule="auto"/>
              <w:jc w:val="both"/>
              <w:rPr>
                <w:rFonts w:cs="Times New Roman"/>
                <w:szCs w:val="24"/>
              </w:rPr>
            </w:pPr>
            <w:r w:rsidRPr="00502A65">
              <w:rPr>
                <w:rFonts w:cs="Times New Roman"/>
                <w:szCs w:val="24"/>
              </w:rPr>
              <w:t xml:space="preserve">Rasa </w:t>
            </w:r>
          </w:p>
        </w:tc>
        <w:tc>
          <w:tcPr>
            <w:tcW w:w="1622" w:type="dxa"/>
          </w:tcPr>
          <w:p w:rsidR="00300DF0" w:rsidRPr="00502A65" w:rsidRDefault="00300DF0" w:rsidP="00344950">
            <w:pPr>
              <w:spacing w:line="240" w:lineRule="auto"/>
              <w:jc w:val="center"/>
              <w:rPr>
                <w:rFonts w:cs="Times New Roman"/>
                <w:szCs w:val="24"/>
              </w:rPr>
            </w:pPr>
          </w:p>
          <w:p w:rsidR="00300DF0" w:rsidRPr="00502A65" w:rsidRDefault="00300DF0" w:rsidP="00344950">
            <w:pPr>
              <w:spacing w:line="240" w:lineRule="auto"/>
              <w:jc w:val="center"/>
              <w:rPr>
                <w:rFonts w:cs="Times New Roman"/>
                <w:szCs w:val="24"/>
              </w:rPr>
            </w:pPr>
            <w:r w:rsidRPr="00502A65">
              <w:rPr>
                <w:rFonts w:cs="Times New Roman"/>
                <w:szCs w:val="24"/>
              </w:rPr>
              <w:t>-</w:t>
            </w:r>
          </w:p>
          <w:p w:rsidR="00300DF0" w:rsidRPr="00502A65" w:rsidRDefault="00300DF0" w:rsidP="00344950">
            <w:pPr>
              <w:spacing w:line="240" w:lineRule="auto"/>
              <w:jc w:val="center"/>
              <w:rPr>
                <w:rFonts w:cs="Times New Roman"/>
                <w:szCs w:val="24"/>
              </w:rPr>
            </w:pPr>
            <w:r w:rsidRPr="00502A65">
              <w:rPr>
                <w:rFonts w:cs="Times New Roman"/>
                <w:szCs w:val="24"/>
              </w:rPr>
              <w:t>-</w:t>
            </w:r>
          </w:p>
          <w:p w:rsidR="00300DF0" w:rsidRPr="00502A65" w:rsidRDefault="00300DF0" w:rsidP="00344950">
            <w:pPr>
              <w:spacing w:line="240" w:lineRule="auto"/>
              <w:jc w:val="center"/>
              <w:rPr>
                <w:rFonts w:cs="Times New Roman"/>
                <w:szCs w:val="24"/>
              </w:rPr>
            </w:pPr>
            <w:r w:rsidRPr="00502A65">
              <w:rPr>
                <w:rFonts w:cs="Times New Roman"/>
                <w:szCs w:val="24"/>
              </w:rPr>
              <w:t>-</w:t>
            </w:r>
          </w:p>
        </w:tc>
        <w:tc>
          <w:tcPr>
            <w:tcW w:w="2741" w:type="dxa"/>
          </w:tcPr>
          <w:p w:rsidR="00300DF0" w:rsidRPr="00502A65" w:rsidRDefault="00300DF0" w:rsidP="00300DF0">
            <w:pPr>
              <w:spacing w:line="240" w:lineRule="auto"/>
              <w:rPr>
                <w:rFonts w:cs="Times New Roman"/>
                <w:szCs w:val="24"/>
              </w:rPr>
            </w:pPr>
          </w:p>
          <w:p w:rsidR="00300DF0" w:rsidRPr="00502A65" w:rsidRDefault="00300DF0" w:rsidP="00300DF0">
            <w:pPr>
              <w:spacing w:line="240" w:lineRule="auto"/>
              <w:rPr>
                <w:rFonts w:cs="Times New Roman"/>
                <w:szCs w:val="24"/>
              </w:rPr>
            </w:pPr>
            <w:r w:rsidRPr="00502A65">
              <w:rPr>
                <w:rFonts w:cs="Times New Roman"/>
                <w:szCs w:val="24"/>
              </w:rPr>
              <w:t>Normal</w:t>
            </w:r>
          </w:p>
          <w:p w:rsidR="00300DF0" w:rsidRPr="00502A65" w:rsidRDefault="00300DF0" w:rsidP="00300DF0">
            <w:pPr>
              <w:spacing w:line="240" w:lineRule="auto"/>
              <w:rPr>
                <w:rFonts w:cs="Times New Roman"/>
                <w:szCs w:val="24"/>
              </w:rPr>
            </w:pPr>
            <w:r w:rsidRPr="00502A65">
              <w:rPr>
                <w:rFonts w:cs="Times New Roman"/>
                <w:szCs w:val="24"/>
              </w:rPr>
              <w:t>Normal</w:t>
            </w:r>
          </w:p>
          <w:p w:rsidR="00300DF0" w:rsidRPr="00502A65" w:rsidRDefault="00300DF0" w:rsidP="00300DF0">
            <w:pPr>
              <w:spacing w:line="240" w:lineRule="auto"/>
              <w:rPr>
                <w:rFonts w:cs="Times New Roman"/>
                <w:szCs w:val="24"/>
              </w:rPr>
            </w:pPr>
            <w:r w:rsidRPr="00502A65">
              <w:rPr>
                <w:rFonts w:cs="Times New Roman"/>
                <w:szCs w:val="24"/>
              </w:rPr>
              <w:t>Normal</w:t>
            </w:r>
          </w:p>
        </w:tc>
      </w:tr>
      <w:tr w:rsidR="00300DF0" w:rsidRPr="00502A65" w:rsidTr="00AD1AA9">
        <w:trPr>
          <w:trHeight w:val="310"/>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2.</w:t>
            </w:r>
          </w:p>
        </w:tc>
        <w:tc>
          <w:tcPr>
            <w:tcW w:w="3294" w:type="dxa"/>
          </w:tcPr>
          <w:p w:rsidR="00300DF0" w:rsidRPr="00502A65" w:rsidRDefault="00300DF0" w:rsidP="00300DF0">
            <w:pPr>
              <w:spacing w:line="240" w:lineRule="auto"/>
              <w:jc w:val="both"/>
              <w:rPr>
                <w:rFonts w:cs="Times New Roman"/>
                <w:szCs w:val="24"/>
              </w:rPr>
            </w:pPr>
            <w:r w:rsidRPr="00502A65">
              <w:rPr>
                <w:rFonts w:cs="Times New Roman"/>
                <w:szCs w:val="24"/>
              </w:rPr>
              <w:t>Lemak</w:t>
            </w:r>
          </w:p>
        </w:tc>
        <w:tc>
          <w:tcPr>
            <w:tcW w:w="1622" w:type="dxa"/>
          </w:tcPr>
          <w:p w:rsidR="00300DF0" w:rsidRPr="00502A65" w:rsidRDefault="00344950" w:rsidP="00344950">
            <w:pPr>
              <w:spacing w:line="240" w:lineRule="auto"/>
              <w:jc w:val="center"/>
              <w:rPr>
                <w:rFonts w:cs="Times New Roman"/>
                <w:szCs w:val="24"/>
              </w:rPr>
            </w:pPr>
            <w:r w:rsidRPr="00502A65">
              <w:rPr>
                <w:rFonts w:cs="Times New Roman"/>
                <w:szCs w:val="24"/>
              </w:rPr>
              <w:t>% b/b</w:t>
            </w:r>
          </w:p>
        </w:tc>
        <w:tc>
          <w:tcPr>
            <w:tcW w:w="2741" w:type="dxa"/>
          </w:tcPr>
          <w:p w:rsidR="00300DF0" w:rsidRPr="00502A65" w:rsidRDefault="00344950" w:rsidP="00300DF0">
            <w:pPr>
              <w:spacing w:line="240" w:lineRule="auto"/>
              <w:rPr>
                <w:rFonts w:cs="Times New Roman"/>
                <w:szCs w:val="24"/>
              </w:rPr>
            </w:pPr>
            <w:r w:rsidRPr="00502A65">
              <w:rPr>
                <w:rFonts w:cs="Times New Roman"/>
                <w:szCs w:val="24"/>
              </w:rPr>
              <w:t>Minimum 5,0</w:t>
            </w:r>
          </w:p>
        </w:tc>
      </w:tr>
      <w:tr w:rsidR="00300DF0" w:rsidRPr="00502A65" w:rsidTr="00AD1AA9">
        <w:trPr>
          <w:trHeight w:val="641"/>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3.</w:t>
            </w:r>
          </w:p>
        </w:tc>
        <w:tc>
          <w:tcPr>
            <w:tcW w:w="3294" w:type="dxa"/>
          </w:tcPr>
          <w:p w:rsidR="00300DF0" w:rsidRPr="00502A65" w:rsidRDefault="00300DF0" w:rsidP="00300DF0">
            <w:pPr>
              <w:autoSpaceDE w:val="0"/>
              <w:autoSpaceDN w:val="0"/>
              <w:adjustRightInd w:val="0"/>
              <w:spacing w:line="240" w:lineRule="auto"/>
              <w:rPr>
                <w:rFonts w:cs="Times New Roman"/>
                <w:szCs w:val="24"/>
              </w:rPr>
            </w:pPr>
            <w:r w:rsidRPr="00502A65">
              <w:rPr>
                <w:rFonts w:cs="Times New Roman"/>
                <w:szCs w:val="24"/>
              </w:rPr>
              <w:t>Gula dihitung sebagai</w:t>
            </w:r>
          </w:p>
          <w:p w:rsidR="00300DF0" w:rsidRPr="00502A65" w:rsidRDefault="009948BB" w:rsidP="00300DF0">
            <w:pPr>
              <w:spacing w:line="240" w:lineRule="auto"/>
              <w:jc w:val="both"/>
              <w:rPr>
                <w:rFonts w:cs="Times New Roman"/>
                <w:szCs w:val="24"/>
              </w:rPr>
            </w:pPr>
            <w:r w:rsidRPr="00502A65">
              <w:rPr>
                <w:rFonts w:cs="Times New Roman"/>
                <w:szCs w:val="24"/>
              </w:rPr>
              <w:t>S</w:t>
            </w:r>
            <w:r w:rsidR="00300DF0" w:rsidRPr="00502A65">
              <w:rPr>
                <w:rFonts w:cs="Times New Roman"/>
                <w:szCs w:val="24"/>
              </w:rPr>
              <w:t>akarosa</w:t>
            </w:r>
          </w:p>
        </w:tc>
        <w:tc>
          <w:tcPr>
            <w:tcW w:w="1622" w:type="dxa"/>
          </w:tcPr>
          <w:p w:rsidR="00300DF0" w:rsidRPr="00502A65" w:rsidRDefault="00344950" w:rsidP="00344950">
            <w:pPr>
              <w:spacing w:line="240" w:lineRule="auto"/>
              <w:jc w:val="center"/>
              <w:rPr>
                <w:rFonts w:cs="Times New Roman"/>
                <w:szCs w:val="24"/>
              </w:rPr>
            </w:pPr>
            <w:r w:rsidRPr="00502A65">
              <w:rPr>
                <w:rFonts w:cs="Times New Roman"/>
                <w:szCs w:val="24"/>
              </w:rPr>
              <w:t>% b/b</w:t>
            </w:r>
          </w:p>
        </w:tc>
        <w:tc>
          <w:tcPr>
            <w:tcW w:w="2741" w:type="dxa"/>
          </w:tcPr>
          <w:p w:rsidR="00300DF0" w:rsidRPr="00502A65" w:rsidRDefault="00344950" w:rsidP="00300DF0">
            <w:pPr>
              <w:spacing w:line="240" w:lineRule="auto"/>
              <w:rPr>
                <w:rFonts w:cs="Times New Roman"/>
                <w:szCs w:val="24"/>
              </w:rPr>
            </w:pPr>
            <w:r w:rsidRPr="00502A65">
              <w:rPr>
                <w:rFonts w:cs="Times New Roman"/>
                <w:szCs w:val="24"/>
              </w:rPr>
              <w:t>Minimum 8,0</w:t>
            </w:r>
          </w:p>
        </w:tc>
      </w:tr>
      <w:tr w:rsidR="00300DF0" w:rsidRPr="00502A65" w:rsidTr="00AD1AA9">
        <w:trPr>
          <w:trHeight w:val="310"/>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4.</w:t>
            </w:r>
          </w:p>
        </w:tc>
        <w:tc>
          <w:tcPr>
            <w:tcW w:w="3294" w:type="dxa"/>
          </w:tcPr>
          <w:p w:rsidR="00300DF0" w:rsidRPr="00502A65" w:rsidRDefault="00300DF0" w:rsidP="00300DF0">
            <w:pPr>
              <w:spacing w:line="240" w:lineRule="auto"/>
              <w:jc w:val="both"/>
              <w:rPr>
                <w:rFonts w:cs="Times New Roman"/>
                <w:szCs w:val="24"/>
              </w:rPr>
            </w:pPr>
            <w:r w:rsidRPr="00502A65">
              <w:rPr>
                <w:rFonts w:cs="Times New Roman"/>
                <w:szCs w:val="24"/>
              </w:rPr>
              <w:t>Protein</w:t>
            </w:r>
          </w:p>
        </w:tc>
        <w:tc>
          <w:tcPr>
            <w:tcW w:w="1622" w:type="dxa"/>
          </w:tcPr>
          <w:p w:rsidR="00300DF0" w:rsidRPr="00502A65" w:rsidRDefault="00344950" w:rsidP="00344950">
            <w:pPr>
              <w:spacing w:line="240" w:lineRule="auto"/>
              <w:jc w:val="center"/>
              <w:rPr>
                <w:rFonts w:cs="Times New Roman"/>
                <w:szCs w:val="24"/>
              </w:rPr>
            </w:pPr>
            <w:r w:rsidRPr="00502A65">
              <w:rPr>
                <w:rFonts w:cs="Times New Roman"/>
                <w:szCs w:val="24"/>
              </w:rPr>
              <w:t>% b/b</w:t>
            </w:r>
          </w:p>
        </w:tc>
        <w:tc>
          <w:tcPr>
            <w:tcW w:w="2741" w:type="dxa"/>
          </w:tcPr>
          <w:p w:rsidR="00300DF0" w:rsidRPr="00502A65" w:rsidRDefault="00344950" w:rsidP="00300DF0">
            <w:pPr>
              <w:spacing w:line="240" w:lineRule="auto"/>
              <w:rPr>
                <w:rFonts w:cs="Times New Roman"/>
                <w:szCs w:val="24"/>
              </w:rPr>
            </w:pPr>
            <w:r w:rsidRPr="00502A65">
              <w:rPr>
                <w:rFonts w:cs="Times New Roman"/>
                <w:szCs w:val="24"/>
              </w:rPr>
              <w:t>Minimum 2,7</w:t>
            </w:r>
          </w:p>
        </w:tc>
      </w:tr>
      <w:tr w:rsidR="00300DF0" w:rsidRPr="00502A65" w:rsidTr="00AD1AA9">
        <w:trPr>
          <w:trHeight w:val="310"/>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5.</w:t>
            </w:r>
          </w:p>
        </w:tc>
        <w:tc>
          <w:tcPr>
            <w:tcW w:w="3294" w:type="dxa"/>
          </w:tcPr>
          <w:p w:rsidR="00300DF0" w:rsidRPr="00502A65" w:rsidRDefault="00300DF0" w:rsidP="00300DF0">
            <w:pPr>
              <w:spacing w:line="240" w:lineRule="auto"/>
              <w:jc w:val="both"/>
              <w:rPr>
                <w:rFonts w:cs="Times New Roman"/>
                <w:szCs w:val="24"/>
              </w:rPr>
            </w:pPr>
            <w:r w:rsidRPr="00502A65">
              <w:rPr>
                <w:rFonts w:cs="Times New Roman"/>
                <w:szCs w:val="24"/>
              </w:rPr>
              <w:t>Jumlah padatan</w:t>
            </w:r>
          </w:p>
        </w:tc>
        <w:tc>
          <w:tcPr>
            <w:tcW w:w="1622" w:type="dxa"/>
          </w:tcPr>
          <w:p w:rsidR="00300DF0" w:rsidRPr="00502A65" w:rsidRDefault="00344950" w:rsidP="00344950">
            <w:pPr>
              <w:spacing w:line="240" w:lineRule="auto"/>
              <w:jc w:val="center"/>
              <w:rPr>
                <w:rFonts w:cs="Times New Roman"/>
                <w:szCs w:val="24"/>
              </w:rPr>
            </w:pPr>
            <w:r w:rsidRPr="00502A65">
              <w:rPr>
                <w:rFonts w:cs="Times New Roman"/>
                <w:szCs w:val="24"/>
              </w:rPr>
              <w:t>% b/b</w:t>
            </w:r>
          </w:p>
        </w:tc>
        <w:tc>
          <w:tcPr>
            <w:tcW w:w="2741" w:type="dxa"/>
          </w:tcPr>
          <w:p w:rsidR="00300DF0" w:rsidRPr="00502A65" w:rsidRDefault="00344950" w:rsidP="00300DF0">
            <w:pPr>
              <w:spacing w:line="240" w:lineRule="auto"/>
              <w:rPr>
                <w:rFonts w:cs="Times New Roman"/>
                <w:szCs w:val="24"/>
              </w:rPr>
            </w:pPr>
            <w:r w:rsidRPr="00502A65">
              <w:rPr>
                <w:rFonts w:cs="Times New Roman"/>
                <w:szCs w:val="24"/>
              </w:rPr>
              <w:t>Minimum 3,4</w:t>
            </w:r>
          </w:p>
        </w:tc>
      </w:tr>
      <w:tr w:rsidR="00300DF0" w:rsidRPr="00502A65" w:rsidTr="00AD1AA9">
        <w:trPr>
          <w:trHeight w:val="1266"/>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6.</w:t>
            </w:r>
          </w:p>
        </w:tc>
        <w:tc>
          <w:tcPr>
            <w:tcW w:w="3294" w:type="dxa"/>
          </w:tcPr>
          <w:p w:rsidR="00300DF0" w:rsidRPr="00502A65" w:rsidRDefault="00300DF0" w:rsidP="00300DF0">
            <w:pPr>
              <w:autoSpaceDE w:val="0"/>
              <w:autoSpaceDN w:val="0"/>
              <w:adjustRightInd w:val="0"/>
              <w:spacing w:line="240" w:lineRule="auto"/>
              <w:rPr>
                <w:rFonts w:cs="Times New Roman"/>
                <w:szCs w:val="24"/>
              </w:rPr>
            </w:pPr>
            <w:r w:rsidRPr="00502A65">
              <w:rPr>
                <w:rFonts w:cs="Times New Roman"/>
                <w:szCs w:val="24"/>
              </w:rPr>
              <w:t>Bahan tambahan makanan</w:t>
            </w:r>
          </w:p>
          <w:p w:rsidR="00344950" w:rsidRPr="00502A65" w:rsidRDefault="00300DF0" w:rsidP="00A64873">
            <w:pPr>
              <w:pStyle w:val="ListParagraph"/>
              <w:numPr>
                <w:ilvl w:val="0"/>
                <w:numId w:val="18"/>
              </w:numPr>
              <w:autoSpaceDE w:val="0"/>
              <w:autoSpaceDN w:val="0"/>
              <w:adjustRightInd w:val="0"/>
              <w:spacing w:line="240" w:lineRule="auto"/>
              <w:rPr>
                <w:rFonts w:cs="Times New Roman"/>
                <w:szCs w:val="24"/>
              </w:rPr>
            </w:pPr>
            <w:r w:rsidRPr="00502A65">
              <w:rPr>
                <w:rFonts w:cs="Times New Roman"/>
                <w:szCs w:val="24"/>
              </w:rPr>
              <w:t>Pewarna tambahan</w:t>
            </w:r>
          </w:p>
          <w:p w:rsidR="00344950" w:rsidRPr="00502A65" w:rsidRDefault="00300DF0" w:rsidP="00A64873">
            <w:pPr>
              <w:pStyle w:val="ListParagraph"/>
              <w:numPr>
                <w:ilvl w:val="0"/>
                <w:numId w:val="18"/>
              </w:numPr>
              <w:autoSpaceDE w:val="0"/>
              <w:autoSpaceDN w:val="0"/>
              <w:adjustRightInd w:val="0"/>
              <w:spacing w:line="240" w:lineRule="auto"/>
              <w:rPr>
                <w:rFonts w:cs="Times New Roman"/>
                <w:szCs w:val="24"/>
              </w:rPr>
            </w:pPr>
            <w:r w:rsidRPr="00502A65">
              <w:rPr>
                <w:rFonts w:cs="Times New Roman"/>
                <w:szCs w:val="24"/>
              </w:rPr>
              <w:t>Pemanis buatan</w:t>
            </w:r>
          </w:p>
          <w:p w:rsidR="00300DF0" w:rsidRPr="00502A65" w:rsidRDefault="00300DF0" w:rsidP="00A64873">
            <w:pPr>
              <w:pStyle w:val="ListParagraph"/>
              <w:numPr>
                <w:ilvl w:val="0"/>
                <w:numId w:val="18"/>
              </w:numPr>
              <w:autoSpaceDE w:val="0"/>
              <w:autoSpaceDN w:val="0"/>
              <w:adjustRightInd w:val="0"/>
              <w:spacing w:line="240" w:lineRule="auto"/>
              <w:rPr>
                <w:rFonts w:cs="Times New Roman"/>
                <w:szCs w:val="24"/>
              </w:rPr>
            </w:pPr>
            <w:r w:rsidRPr="00502A65">
              <w:rPr>
                <w:rFonts w:cs="Times New Roman"/>
                <w:szCs w:val="24"/>
              </w:rPr>
              <w:t>Pemantap dan</w:t>
            </w:r>
            <w:r w:rsidR="00344950" w:rsidRPr="00502A65">
              <w:rPr>
                <w:rFonts w:cs="Times New Roman"/>
                <w:szCs w:val="24"/>
              </w:rPr>
              <w:t xml:space="preserve"> </w:t>
            </w:r>
            <w:r w:rsidRPr="00502A65">
              <w:rPr>
                <w:rFonts w:cs="Times New Roman"/>
                <w:szCs w:val="24"/>
              </w:rPr>
              <w:t>pengemulsi</w:t>
            </w:r>
          </w:p>
        </w:tc>
        <w:tc>
          <w:tcPr>
            <w:tcW w:w="1622" w:type="dxa"/>
          </w:tcPr>
          <w:p w:rsidR="00300DF0" w:rsidRPr="00502A65" w:rsidRDefault="00300DF0" w:rsidP="00300DF0">
            <w:pPr>
              <w:spacing w:line="240" w:lineRule="auto"/>
              <w:jc w:val="both"/>
              <w:rPr>
                <w:rFonts w:cs="Times New Roman"/>
                <w:szCs w:val="24"/>
              </w:rPr>
            </w:pPr>
          </w:p>
          <w:p w:rsidR="00344950" w:rsidRPr="00502A65" w:rsidRDefault="00344950" w:rsidP="00344950">
            <w:pPr>
              <w:spacing w:line="240" w:lineRule="auto"/>
              <w:jc w:val="center"/>
              <w:rPr>
                <w:rFonts w:cs="Times New Roman"/>
                <w:szCs w:val="24"/>
              </w:rPr>
            </w:pPr>
            <w:r w:rsidRPr="00502A65">
              <w:rPr>
                <w:rFonts w:cs="Times New Roman"/>
                <w:szCs w:val="24"/>
              </w:rPr>
              <w:t>-</w:t>
            </w:r>
          </w:p>
          <w:p w:rsidR="00344950" w:rsidRPr="00502A65" w:rsidRDefault="00344950" w:rsidP="00344950">
            <w:pPr>
              <w:spacing w:line="240" w:lineRule="auto"/>
              <w:jc w:val="center"/>
              <w:rPr>
                <w:rFonts w:cs="Times New Roman"/>
                <w:szCs w:val="24"/>
              </w:rPr>
            </w:pPr>
            <w:r w:rsidRPr="00502A65">
              <w:rPr>
                <w:rFonts w:cs="Times New Roman"/>
                <w:szCs w:val="24"/>
              </w:rPr>
              <w:t>-</w:t>
            </w:r>
          </w:p>
          <w:p w:rsidR="00344950" w:rsidRPr="00502A65" w:rsidRDefault="00344950" w:rsidP="00344950">
            <w:pPr>
              <w:spacing w:line="240" w:lineRule="auto"/>
              <w:jc w:val="center"/>
              <w:rPr>
                <w:rFonts w:cs="Times New Roman"/>
                <w:szCs w:val="24"/>
              </w:rPr>
            </w:pPr>
            <w:r w:rsidRPr="00502A65">
              <w:rPr>
                <w:rFonts w:cs="Times New Roman"/>
                <w:szCs w:val="24"/>
              </w:rPr>
              <w:t>-</w:t>
            </w:r>
          </w:p>
        </w:tc>
        <w:tc>
          <w:tcPr>
            <w:tcW w:w="2741" w:type="dxa"/>
          </w:tcPr>
          <w:p w:rsidR="00300DF0" w:rsidRPr="00502A65" w:rsidRDefault="00300DF0" w:rsidP="00300DF0">
            <w:pPr>
              <w:spacing w:line="240" w:lineRule="auto"/>
              <w:rPr>
                <w:rFonts w:cs="Times New Roman"/>
                <w:szCs w:val="24"/>
              </w:rPr>
            </w:pPr>
          </w:p>
          <w:p w:rsidR="00344950" w:rsidRPr="00502A65" w:rsidRDefault="00344950" w:rsidP="00344950">
            <w:pPr>
              <w:autoSpaceDE w:val="0"/>
              <w:autoSpaceDN w:val="0"/>
              <w:adjustRightInd w:val="0"/>
              <w:spacing w:line="240" w:lineRule="auto"/>
              <w:rPr>
                <w:rFonts w:cs="Times New Roman"/>
                <w:szCs w:val="24"/>
              </w:rPr>
            </w:pPr>
            <w:r w:rsidRPr="00502A65">
              <w:rPr>
                <w:rFonts w:cs="Times New Roman"/>
                <w:szCs w:val="24"/>
              </w:rPr>
              <w:t>Sesuai SNI 01-0222-1995</w:t>
            </w:r>
          </w:p>
          <w:p w:rsidR="00344950" w:rsidRPr="00502A65" w:rsidRDefault="00344950" w:rsidP="00344950">
            <w:pPr>
              <w:autoSpaceDE w:val="0"/>
              <w:autoSpaceDN w:val="0"/>
              <w:adjustRightInd w:val="0"/>
              <w:spacing w:line="240" w:lineRule="auto"/>
              <w:rPr>
                <w:rFonts w:cs="Times New Roman"/>
                <w:szCs w:val="24"/>
              </w:rPr>
            </w:pPr>
            <w:r w:rsidRPr="00502A65">
              <w:rPr>
                <w:rFonts w:cs="Times New Roman"/>
                <w:szCs w:val="24"/>
              </w:rPr>
              <w:t>Negatif</w:t>
            </w:r>
          </w:p>
          <w:p w:rsidR="00344950" w:rsidRPr="00502A65" w:rsidRDefault="00344950" w:rsidP="00344950">
            <w:pPr>
              <w:spacing w:line="240" w:lineRule="auto"/>
              <w:rPr>
                <w:rFonts w:cs="Times New Roman"/>
                <w:szCs w:val="24"/>
              </w:rPr>
            </w:pPr>
            <w:r w:rsidRPr="00502A65">
              <w:rPr>
                <w:rFonts w:cs="Times New Roman"/>
                <w:szCs w:val="24"/>
              </w:rPr>
              <w:t>Sesuai SNI 01-0222-1995</w:t>
            </w:r>
          </w:p>
        </w:tc>
      </w:tr>
      <w:tr w:rsidR="00300DF0" w:rsidRPr="00502A65" w:rsidTr="00AD1AA9">
        <w:trPr>
          <w:trHeight w:val="953"/>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7.</w:t>
            </w:r>
          </w:p>
        </w:tc>
        <w:tc>
          <w:tcPr>
            <w:tcW w:w="3294" w:type="dxa"/>
          </w:tcPr>
          <w:p w:rsidR="00344950" w:rsidRPr="00502A65" w:rsidRDefault="00300DF0" w:rsidP="00344950">
            <w:pPr>
              <w:autoSpaceDE w:val="0"/>
              <w:autoSpaceDN w:val="0"/>
              <w:adjustRightInd w:val="0"/>
              <w:spacing w:line="240" w:lineRule="auto"/>
              <w:rPr>
                <w:rFonts w:cs="Times New Roman"/>
                <w:szCs w:val="24"/>
              </w:rPr>
            </w:pPr>
            <w:r w:rsidRPr="00502A65">
              <w:rPr>
                <w:rFonts w:cs="Times New Roman"/>
                <w:szCs w:val="24"/>
              </w:rPr>
              <w:t>Cemaran logam</w:t>
            </w:r>
          </w:p>
          <w:p w:rsidR="00344950" w:rsidRPr="00502A65" w:rsidRDefault="00300DF0" w:rsidP="00A64873">
            <w:pPr>
              <w:pStyle w:val="ListParagraph"/>
              <w:numPr>
                <w:ilvl w:val="0"/>
                <w:numId w:val="19"/>
              </w:numPr>
              <w:autoSpaceDE w:val="0"/>
              <w:autoSpaceDN w:val="0"/>
              <w:adjustRightInd w:val="0"/>
              <w:spacing w:line="240" w:lineRule="auto"/>
              <w:ind w:left="390"/>
              <w:rPr>
                <w:rFonts w:cs="Times New Roman"/>
                <w:szCs w:val="24"/>
              </w:rPr>
            </w:pPr>
            <w:r w:rsidRPr="00502A65">
              <w:rPr>
                <w:rFonts w:cs="Times New Roman"/>
                <w:szCs w:val="24"/>
              </w:rPr>
              <w:t>T</w:t>
            </w:r>
            <w:r w:rsidR="00344950" w:rsidRPr="00502A65">
              <w:rPr>
                <w:rFonts w:cs="Times New Roman"/>
                <w:szCs w:val="24"/>
              </w:rPr>
              <w:t>imbal (Pb)</w:t>
            </w:r>
          </w:p>
          <w:p w:rsidR="00300DF0" w:rsidRPr="00502A65" w:rsidRDefault="00300DF0" w:rsidP="00A64873">
            <w:pPr>
              <w:pStyle w:val="ListParagraph"/>
              <w:numPr>
                <w:ilvl w:val="0"/>
                <w:numId w:val="19"/>
              </w:numPr>
              <w:autoSpaceDE w:val="0"/>
              <w:autoSpaceDN w:val="0"/>
              <w:adjustRightInd w:val="0"/>
              <w:spacing w:line="240" w:lineRule="auto"/>
              <w:ind w:left="390"/>
              <w:rPr>
                <w:rFonts w:cs="Times New Roman"/>
                <w:szCs w:val="24"/>
              </w:rPr>
            </w:pPr>
            <w:r w:rsidRPr="00502A65">
              <w:rPr>
                <w:rFonts w:cs="Times New Roman"/>
                <w:szCs w:val="24"/>
              </w:rPr>
              <w:t>Tembaga (Cu)</w:t>
            </w:r>
          </w:p>
        </w:tc>
        <w:tc>
          <w:tcPr>
            <w:tcW w:w="1622" w:type="dxa"/>
          </w:tcPr>
          <w:p w:rsidR="00300DF0" w:rsidRPr="00502A65" w:rsidRDefault="00300DF0" w:rsidP="00344950">
            <w:pPr>
              <w:spacing w:line="240" w:lineRule="auto"/>
              <w:jc w:val="center"/>
              <w:rPr>
                <w:rFonts w:cs="Times New Roman"/>
                <w:szCs w:val="24"/>
              </w:rPr>
            </w:pPr>
          </w:p>
          <w:p w:rsidR="00344950" w:rsidRPr="00502A65" w:rsidRDefault="00344950" w:rsidP="00344950">
            <w:pPr>
              <w:autoSpaceDE w:val="0"/>
              <w:autoSpaceDN w:val="0"/>
              <w:adjustRightInd w:val="0"/>
              <w:spacing w:line="240" w:lineRule="auto"/>
              <w:jc w:val="center"/>
              <w:rPr>
                <w:rFonts w:cs="Times New Roman"/>
                <w:szCs w:val="24"/>
              </w:rPr>
            </w:pPr>
            <w:r w:rsidRPr="00502A65">
              <w:rPr>
                <w:rFonts w:cs="Times New Roman"/>
                <w:szCs w:val="24"/>
              </w:rPr>
              <w:t>mg/kg</w:t>
            </w:r>
          </w:p>
          <w:p w:rsidR="00344950" w:rsidRPr="00502A65" w:rsidRDefault="00344950" w:rsidP="00344950">
            <w:pPr>
              <w:spacing w:line="240" w:lineRule="auto"/>
              <w:jc w:val="center"/>
              <w:rPr>
                <w:rFonts w:cs="Times New Roman"/>
                <w:szCs w:val="24"/>
              </w:rPr>
            </w:pPr>
            <w:r w:rsidRPr="00502A65">
              <w:rPr>
                <w:rFonts w:cs="Times New Roman"/>
                <w:szCs w:val="24"/>
              </w:rPr>
              <w:t>mg/kg</w:t>
            </w:r>
          </w:p>
        </w:tc>
        <w:tc>
          <w:tcPr>
            <w:tcW w:w="2741" w:type="dxa"/>
          </w:tcPr>
          <w:p w:rsidR="00300DF0" w:rsidRPr="00502A65" w:rsidRDefault="00300DF0" w:rsidP="00300DF0">
            <w:pPr>
              <w:spacing w:line="240" w:lineRule="auto"/>
              <w:rPr>
                <w:rFonts w:cs="Times New Roman"/>
                <w:szCs w:val="24"/>
              </w:rPr>
            </w:pPr>
          </w:p>
          <w:p w:rsidR="003244D1" w:rsidRPr="00502A65" w:rsidRDefault="003244D1" w:rsidP="003244D1">
            <w:pPr>
              <w:autoSpaceDE w:val="0"/>
              <w:autoSpaceDN w:val="0"/>
              <w:adjustRightInd w:val="0"/>
              <w:spacing w:line="240" w:lineRule="auto"/>
              <w:rPr>
                <w:rFonts w:cs="Times New Roman"/>
                <w:szCs w:val="24"/>
              </w:rPr>
            </w:pPr>
            <w:r w:rsidRPr="00502A65">
              <w:rPr>
                <w:rFonts w:cs="Times New Roman"/>
                <w:szCs w:val="24"/>
              </w:rPr>
              <w:t>Maksimum 1,0</w:t>
            </w:r>
          </w:p>
          <w:p w:rsidR="003244D1" w:rsidRPr="00502A65" w:rsidRDefault="003244D1" w:rsidP="003244D1">
            <w:pPr>
              <w:spacing w:line="240" w:lineRule="auto"/>
              <w:rPr>
                <w:rFonts w:cs="Times New Roman"/>
                <w:szCs w:val="24"/>
              </w:rPr>
            </w:pPr>
            <w:r w:rsidRPr="00502A65">
              <w:rPr>
                <w:rFonts w:cs="Times New Roman"/>
                <w:szCs w:val="24"/>
              </w:rPr>
              <w:t>Maksimum 20,0</w:t>
            </w:r>
          </w:p>
        </w:tc>
      </w:tr>
      <w:tr w:rsidR="00300DF0" w:rsidRPr="00502A65" w:rsidTr="00AD1AA9">
        <w:trPr>
          <w:trHeight w:val="310"/>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8.</w:t>
            </w:r>
          </w:p>
        </w:tc>
        <w:tc>
          <w:tcPr>
            <w:tcW w:w="3294" w:type="dxa"/>
          </w:tcPr>
          <w:p w:rsidR="00300DF0" w:rsidRPr="00502A65" w:rsidRDefault="00300DF0" w:rsidP="00300DF0">
            <w:pPr>
              <w:autoSpaceDE w:val="0"/>
              <w:autoSpaceDN w:val="0"/>
              <w:adjustRightInd w:val="0"/>
              <w:spacing w:line="240" w:lineRule="auto"/>
              <w:rPr>
                <w:rFonts w:cs="Times New Roman"/>
                <w:szCs w:val="24"/>
              </w:rPr>
            </w:pPr>
            <w:r w:rsidRPr="00502A65">
              <w:rPr>
                <w:rFonts w:cs="Times New Roman"/>
                <w:szCs w:val="24"/>
              </w:rPr>
              <w:t>Cemaran Arsen (As)</w:t>
            </w:r>
          </w:p>
        </w:tc>
        <w:tc>
          <w:tcPr>
            <w:tcW w:w="1622" w:type="dxa"/>
          </w:tcPr>
          <w:p w:rsidR="00300DF0" w:rsidRPr="00502A65" w:rsidRDefault="00344950" w:rsidP="00344950">
            <w:pPr>
              <w:autoSpaceDE w:val="0"/>
              <w:autoSpaceDN w:val="0"/>
              <w:adjustRightInd w:val="0"/>
              <w:spacing w:line="240" w:lineRule="auto"/>
              <w:jc w:val="center"/>
              <w:rPr>
                <w:rFonts w:cs="Times New Roman"/>
                <w:szCs w:val="24"/>
              </w:rPr>
            </w:pPr>
            <w:r w:rsidRPr="00502A65">
              <w:rPr>
                <w:rFonts w:cs="Times New Roman"/>
                <w:szCs w:val="24"/>
              </w:rPr>
              <w:t>mg/kg</w:t>
            </w:r>
          </w:p>
        </w:tc>
        <w:tc>
          <w:tcPr>
            <w:tcW w:w="2741" w:type="dxa"/>
          </w:tcPr>
          <w:p w:rsidR="00300DF0" w:rsidRPr="00502A65" w:rsidRDefault="003244D1" w:rsidP="00300DF0">
            <w:pPr>
              <w:spacing w:line="240" w:lineRule="auto"/>
              <w:rPr>
                <w:rFonts w:cs="Times New Roman"/>
                <w:szCs w:val="24"/>
              </w:rPr>
            </w:pPr>
            <w:r w:rsidRPr="00502A65">
              <w:rPr>
                <w:rFonts w:cs="Times New Roman"/>
                <w:szCs w:val="24"/>
              </w:rPr>
              <w:t>Maksimum 0,5</w:t>
            </w:r>
          </w:p>
        </w:tc>
      </w:tr>
      <w:tr w:rsidR="00300DF0" w:rsidRPr="00502A65" w:rsidTr="00AD1AA9">
        <w:trPr>
          <w:trHeight w:val="1596"/>
        </w:trPr>
        <w:tc>
          <w:tcPr>
            <w:tcW w:w="402" w:type="dxa"/>
          </w:tcPr>
          <w:p w:rsidR="00300DF0" w:rsidRPr="00502A65" w:rsidRDefault="00344950" w:rsidP="00300DF0">
            <w:pPr>
              <w:spacing w:line="240" w:lineRule="auto"/>
              <w:jc w:val="both"/>
              <w:rPr>
                <w:rFonts w:cs="Times New Roman"/>
                <w:szCs w:val="24"/>
              </w:rPr>
            </w:pPr>
            <w:r w:rsidRPr="00502A65">
              <w:rPr>
                <w:rFonts w:cs="Times New Roman"/>
                <w:szCs w:val="24"/>
              </w:rPr>
              <w:t>9.</w:t>
            </w:r>
          </w:p>
        </w:tc>
        <w:tc>
          <w:tcPr>
            <w:tcW w:w="3294" w:type="dxa"/>
          </w:tcPr>
          <w:p w:rsidR="00300DF0" w:rsidRPr="00502A65" w:rsidRDefault="00300DF0" w:rsidP="00300DF0">
            <w:pPr>
              <w:autoSpaceDE w:val="0"/>
              <w:autoSpaceDN w:val="0"/>
              <w:adjustRightInd w:val="0"/>
              <w:spacing w:line="240" w:lineRule="auto"/>
              <w:rPr>
                <w:rFonts w:cs="Times New Roman"/>
                <w:szCs w:val="24"/>
              </w:rPr>
            </w:pPr>
            <w:r w:rsidRPr="00502A65">
              <w:rPr>
                <w:rFonts w:cs="Times New Roman"/>
                <w:szCs w:val="24"/>
              </w:rPr>
              <w:t>Cemaran mikroba</w:t>
            </w:r>
          </w:p>
          <w:p w:rsidR="00344950" w:rsidRPr="00502A65" w:rsidRDefault="00300DF0" w:rsidP="00A64873">
            <w:pPr>
              <w:pStyle w:val="ListParagraph"/>
              <w:numPr>
                <w:ilvl w:val="0"/>
                <w:numId w:val="20"/>
              </w:numPr>
              <w:autoSpaceDE w:val="0"/>
              <w:autoSpaceDN w:val="0"/>
              <w:adjustRightInd w:val="0"/>
              <w:spacing w:line="240" w:lineRule="auto"/>
              <w:ind w:left="390"/>
              <w:rPr>
                <w:rFonts w:cs="Times New Roman"/>
                <w:szCs w:val="24"/>
              </w:rPr>
            </w:pPr>
            <w:r w:rsidRPr="00502A65">
              <w:rPr>
                <w:rFonts w:cs="Times New Roman"/>
                <w:szCs w:val="24"/>
              </w:rPr>
              <w:t>Angka lempeng total</w:t>
            </w:r>
          </w:p>
          <w:p w:rsidR="00344950" w:rsidRPr="00502A65" w:rsidRDefault="00344950" w:rsidP="00A64873">
            <w:pPr>
              <w:pStyle w:val="ListParagraph"/>
              <w:numPr>
                <w:ilvl w:val="0"/>
                <w:numId w:val="20"/>
              </w:numPr>
              <w:autoSpaceDE w:val="0"/>
              <w:autoSpaceDN w:val="0"/>
              <w:adjustRightInd w:val="0"/>
              <w:spacing w:line="240" w:lineRule="auto"/>
              <w:ind w:left="390"/>
              <w:rPr>
                <w:rFonts w:cs="Times New Roman"/>
                <w:szCs w:val="24"/>
              </w:rPr>
            </w:pPr>
            <w:r w:rsidRPr="00502A65">
              <w:rPr>
                <w:rFonts w:cs="Times New Roman"/>
                <w:szCs w:val="24"/>
              </w:rPr>
              <w:t>MPN colif</w:t>
            </w:r>
            <w:r w:rsidR="00300DF0" w:rsidRPr="00502A65">
              <w:rPr>
                <w:rFonts w:cs="Times New Roman"/>
                <w:szCs w:val="24"/>
              </w:rPr>
              <w:t>orm</w:t>
            </w:r>
          </w:p>
          <w:p w:rsidR="00300DF0" w:rsidRPr="00502A65" w:rsidRDefault="00300DF0" w:rsidP="00A64873">
            <w:pPr>
              <w:pStyle w:val="ListParagraph"/>
              <w:numPr>
                <w:ilvl w:val="0"/>
                <w:numId w:val="20"/>
              </w:numPr>
              <w:autoSpaceDE w:val="0"/>
              <w:autoSpaceDN w:val="0"/>
              <w:adjustRightInd w:val="0"/>
              <w:spacing w:line="240" w:lineRule="auto"/>
              <w:ind w:left="390"/>
              <w:rPr>
                <w:rFonts w:cs="Times New Roman"/>
                <w:i/>
                <w:szCs w:val="24"/>
              </w:rPr>
            </w:pPr>
            <w:r w:rsidRPr="00502A65">
              <w:rPr>
                <w:rFonts w:cs="Times New Roman"/>
                <w:i/>
                <w:szCs w:val="24"/>
              </w:rPr>
              <w:t>Salmonella</w:t>
            </w:r>
          </w:p>
          <w:p w:rsidR="00344950" w:rsidRPr="00502A65" w:rsidRDefault="00344950" w:rsidP="00A64873">
            <w:pPr>
              <w:pStyle w:val="ListParagraph"/>
              <w:numPr>
                <w:ilvl w:val="0"/>
                <w:numId w:val="20"/>
              </w:numPr>
              <w:autoSpaceDE w:val="0"/>
              <w:autoSpaceDN w:val="0"/>
              <w:adjustRightInd w:val="0"/>
              <w:spacing w:line="240" w:lineRule="auto"/>
              <w:ind w:left="390"/>
              <w:rPr>
                <w:rFonts w:cs="Times New Roman"/>
                <w:szCs w:val="24"/>
              </w:rPr>
            </w:pPr>
            <w:r w:rsidRPr="00502A65">
              <w:rPr>
                <w:rFonts w:cs="Times New Roman"/>
                <w:i/>
                <w:szCs w:val="24"/>
              </w:rPr>
              <w:t>Listeria sp</w:t>
            </w:r>
          </w:p>
        </w:tc>
        <w:tc>
          <w:tcPr>
            <w:tcW w:w="1622" w:type="dxa"/>
          </w:tcPr>
          <w:p w:rsidR="00300DF0" w:rsidRPr="00502A65" w:rsidRDefault="00300DF0" w:rsidP="00344950">
            <w:pPr>
              <w:spacing w:line="240" w:lineRule="auto"/>
              <w:jc w:val="center"/>
              <w:rPr>
                <w:rFonts w:cs="Times New Roman"/>
                <w:szCs w:val="24"/>
              </w:rPr>
            </w:pPr>
          </w:p>
          <w:p w:rsidR="00344950" w:rsidRPr="00502A65" w:rsidRDefault="00344950" w:rsidP="00344950">
            <w:pPr>
              <w:spacing w:line="240" w:lineRule="auto"/>
              <w:jc w:val="center"/>
              <w:rPr>
                <w:rFonts w:cs="Times New Roman"/>
                <w:szCs w:val="24"/>
              </w:rPr>
            </w:pPr>
            <w:r w:rsidRPr="00502A65">
              <w:rPr>
                <w:rFonts w:cs="Times New Roman"/>
                <w:szCs w:val="24"/>
              </w:rPr>
              <w:t>Koloni/g</w:t>
            </w:r>
          </w:p>
          <w:p w:rsidR="00344950" w:rsidRPr="00502A65" w:rsidRDefault="00344950" w:rsidP="00344950">
            <w:pPr>
              <w:spacing w:line="240" w:lineRule="auto"/>
              <w:jc w:val="center"/>
              <w:rPr>
                <w:rFonts w:cs="Times New Roman"/>
                <w:szCs w:val="24"/>
              </w:rPr>
            </w:pPr>
            <w:r w:rsidRPr="00502A65">
              <w:rPr>
                <w:rFonts w:cs="Times New Roman"/>
                <w:szCs w:val="24"/>
              </w:rPr>
              <w:t>AMP/g</w:t>
            </w:r>
          </w:p>
          <w:p w:rsidR="00344950" w:rsidRPr="00502A65" w:rsidRDefault="00344950" w:rsidP="00344950">
            <w:pPr>
              <w:spacing w:line="240" w:lineRule="auto"/>
              <w:jc w:val="center"/>
              <w:rPr>
                <w:rFonts w:cs="Times New Roman"/>
                <w:szCs w:val="24"/>
              </w:rPr>
            </w:pPr>
            <w:r w:rsidRPr="00502A65">
              <w:rPr>
                <w:rFonts w:cs="Times New Roman"/>
                <w:szCs w:val="24"/>
              </w:rPr>
              <w:t>Koloni/25 g</w:t>
            </w:r>
          </w:p>
          <w:p w:rsidR="00344950" w:rsidRPr="00502A65" w:rsidRDefault="00344950" w:rsidP="00344950">
            <w:pPr>
              <w:spacing w:line="240" w:lineRule="auto"/>
              <w:jc w:val="center"/>
              <w:rPr>
                <w:rFonts w:cs="Times New Roman"/>
                <w:szCs w:val="24"/>
              </w:rPr>
            </w:pPr>
            <w:r w:rsidRPr="00502A65">
              <w:rPr>
                <w:rFonts w:cs="Times New Roman"/>
                <w:szCs w:val="24"/>
              </w:rPr>
              <w:t>Koloni/25 g</w:t>
            </w:r>
          </w:p>
        </w:tc>
        <w:tc>
          <w:tcPr>
            <w:tcW w:w="2741" w:type="dxa"/>
          </w:tcPr>
          <w:p w:rsidR="00300DF0" w:rsidRPr="00502A65" w:rsidRDefault="00300DF0" w:rsidP="00300DF0">
            <w:pPr>
              <w:spacing w:line="240" w:lineRule="auto"/>
              <w:rPr>
                <w:rFonts w:cs="Times New Roman"/>
                <w:szCs w:val="24"/>
              </w:rPr>
            </w:pPr>
          </w:p>
          <w:p w:rsidR="003244D1" w:rsidRPr="00502A65" w:rsidRDefault="003244D1" w:rsidP="003244D1">
            <w:pPr>
              <w:autoSpaceDE w:val="0"/>
              <w:autoSpaceDN w:val="0"/>
              <w:adjustRightInd w:val="0"/>
              <w:spacing w:line="240" w:lineRule="auto"/>
              <w:rPr>
                <w:rFonts w:cs="Times New Roman"/>
                <w:szCs w:val="24"/>
              </w:rPr>
            </w:pPr>
            <w:r w:rsidRPr="00502A65">
              <w:rPr>
                <w:rFonts w:cs="Times New Roman"/>
                <w:szCs w:val="24"/>
              </w:rPr>
              <w:t>Maksimum 2,0 x 10</w:t>
            </w:r>
            <w:r w:rsidRPr="00502A65">
              <w:rPr>
                <w:rFonts w:cs="Times New Roman"/>
                <w:szCs w:val="24"/>
                <w:vertAlign w:val="superscript"/>
              </w:rPr>
              <w:t>5</w:t>
            </w:r>
          </w:p>
          <w:p w:rsidR="003244D1" w:rsidRPr="00502A65" w:rsidRDefault="003244D1" w:rsidP="003244D1">
            <w:pPr>
              <w:autoSpaceDE w:val="0"/>
              <w:autoSpaceDN w:val="0"/>
              <w:adjustRightInd w:val="0"/>
              <w:spacing w:line="240" w:lineRule="auto"/>
              <w:rPr>
                <w:rFonts w:cs="Times New Roman"/>
                <w:szCs w:val="24"/>
              </w:rPr>
            </w:pPr>
            <w:r w:rsidRPr="00502A65">
              <w:rPr>
                <w:rFonts w:cs="Times New Roman"/>
                <w:szCs w:val="24"/>
              </w:rPr>
              <w:t>&lt; 3</w:t>
            </w:r>
          </w:p>
          <w:p w:rsidR="003244D1" w:rsidRPr="00502A65" w:rsidRDefault="003244D1" w:rsidP="003244D1">
            <w:pPr>
              <w:autoSpaceDE w:val="0"/>
              <w:autoSpaceDN w:val="0"/>
              <w:adjustRightInd w:val="0"/>
              <w:spacing w:line="240" w:lineRule="auto"/>
              <w:rPr>
                <w:rFonts w:cs="Times New Roman"/>
                <w:szCs w:val="24"/>
              </w:rPr>
            </w:pPr>
            <w:r w:rsidRPr="00502A65">
              <w:rPr>
                <w:rFonts w:cs="Times New Roman"/>
                <w:szCs w:val="24"/>
              </w:rPr>
              <w:t>Negatif</w:t>
            </w:r>
          </w:p>
          <w:p w:rsidR="003244D1" w:rsidRPr="00502A65" w:rsidRDefault="003244D1" w:rsidP="003244D1">
            <w:pPr>
              <w:spacing w:line="240" w:lineRule="auto"/>
              <w:rPr>
                <w:rFonts w:cs="Times New Roman"/>
                <w:szCs w:val="24"/>
              </w:rPr>
            </w:pPr>
            <w:r w:rsidRPr="00502A65">
              <w:rPr>
                <w:rFonts w:cs="Times New Roman"/>
                <w:szCs w:val="24"/>
              </w:rPr>
              <w:t>Negatif</w:t>
            </w:r>
          </w:p>
        </w:tc>
      </w:tr>
    </w:tbl>
    <w:p w:rsidR="007D542C" w:rsidRPr="00502A65" w:rsidRDefault="006D5201" w:rsidP="006D5201">
      <w:pPr>
        <w:jc w:val="both"/>
        <w:rPr>
          <w:rFonts w:cs="Times New Roman"/>
          <w:szCs w:val="24"/>
        </w:rPr>
      </w:pPr>
      <w:r w:rsidRPr="00502A65">
        <w:rPr>
          <w:rFonts w:cs="Times New Roman"/>
          <w:szCs w:val="24"/>
        </w:rPr>
        <w:t xml:space="preserve">Sumber : </w:t>
      </w:r>
      <w:r w:rsidR="00203A28">
        <w:rPr>
          <w:rFonts w:cs="Times New Roman"/>
          <w:szCs w:val="24"/>
        </w:rPr>
        <w:t xml:space="preserve">SNI </w:t>
      </w:r>
      <w:r w:rsidR="00203A28" w:rsidRPr="00502A65">
        <w:rPr>
          <w:rFonts w:cs="Times New Roman"/>
          <w:szCs w:val="24"/>
        </w:rPr>
        <w:t>01-3713-1995</w:t>
      </w:r>
    </w:p>
    <w:p w:rsidR="007D542C" w:rsidRPr="00502A65" w:rsidRDefault="0082080D" w:rsidP="00794514">
      <w:pPr>
        <w:ind w:firstLine="720"/>
        <w:jc w:val="both"/>
        <w:rPr>
          <w:rFonts w:cs="Times New Roman"/>
        </w:rPr>
      </w:pPr>
      <w:r w:rsidRPr="00502A65">
        <w:rPr>
          <w:rFonts w:cs="Times New Roman"/>
        </w:rPr>
        <w:t>Kualitas es krim ditentukan oleh bahan dasar, komposisi tekstur, flavor, warna serta proses penyimpanan. Arbuckle</w:t>
      </w:r>
      <w:r w:rsidR="00CA3406">
        <w:rPr>
          <w:rFonts w:cs="Times New Roman"/>
        </w:rPr>
        <w:t xml:space="preserve"> </w:t>
      </w:r>
      <w:r w:rsidRPr="00502A65">
        <w:rPr>
          <w:rFonts w:cs="Times New Roman"/>
        </w:rPr>
        <w:t xml:space="preserve">(1972) menyatakan bahwa kualitas es krim dipengaruhi oleh adanya gangguan atau kerusakan flavor, tekstur, pencairan, warna, dan cara pengepakan serta kandungan bakteri dan komposisi. Lebih lanjut dikatakan es krim yang ideal adalah yang dikemas dalam kemasan yang menarik, mempunyai flavor yang menyenangkan dan diinginkan, tekstur yang halus dan </w:t>
      </w:r>
      <w:r w:rsidRPr="00502A65">
        <w:rPr>
          <w:rFonts w:cs="Times New Roman"/>
        </w:rPr>
        <w:lastRenderedPageBreak/>
        <w:t>seragam, serta pencairan yang diinginkan dan kandungan bakteri yang rendah. Tekstur es krim dapat menentukan kualitas eskrim karena tekstur es krim ini ikut mempengaruhi derajat penerimaan konsu</w:t>
      </w:r>
      <w:r w:rsidR="00695CC3" w:rsidRPr="00502A65">
        <w:rPr>
          <w:rFonts w:cs="Times New Roman"/>
        </w:rPr>
        <w:t>men. Adanya tekstur es krim yang</w:t>
      </w:r>
      <w:r w:rsidR="00794514" w:rsidRPr="00502A65">
        <w:rPr>
          <w:rFonts w:cs="Times New Roman"/>
        </w:rPr>
        <w:t xml:space="preserve"> </w:t>
      </w:r>
      <w:r w:rsidRPr="00502A65">
        <w:rPr>
          <w:rFonts w:cs="Times New Roman"/>
        </w:rPr>
        <w:t>kurang baik tidaklah dikehendaki seperti tekstur yang lembek, berpasir, berair rapuh, dan seperti kapas (Nurul,2005).</w:t>
      </w:r>
    </w:p>
    <w:p w:rsidR="00A618C8" w:rsidRPr="00502A65" w:rsidRDefault="00A618C8" w:rsidP="00A618C8">
      <w:pPr>
        <w:ind w:firstLine="720"/>
        <w:jc w:val="both"/>
        <w:rPr>
          <w:rFonts w:cs="Times New Roman"/>
          <w:szCs w:val="24"/>
        </w:rPr>
      </w:pPr>
      <w:r w:rsidRPr="00502A65">
        <w:rPr>
          <w:rFonts w:cs="Times New Roman"/>
          <w:szCs w:val="24"/>
        </w:rPr>
        <w:t xml:space="preserve">Prinsip pembuatan es krim adalah membentuk rongga udara pada campuran bahan es krim atau disebut juga </w:t>
      </w:r>
      <w:r w:rsidRPr="00502A65">
        <w:rPr>
          <w:rFonts w:cs="Times New Roman"/>
          <w:i/>
          <w:iCs/>
          <w:szCs w:val="24"/>
        </w:rPr>
        <w:t>Ice Cream Mix</w:t>
      </w:r>
      <w:r w:rsidRPr="00502A65">
        <w:rPr>
          <w:rFonts w:cs="Times New Roman"/>
          <w:szCs w:val="24"/>
        </w:rPr>
        <w:t xml:space="preserve"> (ICM) sehingga di peroleh pengembangan volume yang membuat es krim jadi lebih ringan, tidak terlalu padat dan mempunyai tekstur yang lembut.</w:t>
      </w:r>
    </w:p>
    <w:p w:rsidR="004E2E84" w:rsidRPr="00502A65" w:rsidRDefault="00640FA8" w:rsidP="001D2A9B">
      <w:pPr>
        <w:ind w:firstLine="720"/>
        <w:jc w:val="both"/>
        <w:rPr>
          <w:rFonts w:cs="Times New Roman"/>
          <w:szCs w:val="24"/>
        </w:rPr>
      </w:pPr>
      <w:r w:rsidRPr="00502A65">
        <w:rPr>
          <w:rFonts w:cs="Times New Roman"/>
          <w:szCs w:val="24"/>
        </w:rPr>
        <w:t xml:space="preserve">Berdasarkan literature es krim dapat dikelompokkan dalam tiga kategori yakni standar, premium, dan super premium. Perbedaan ketiga jenis tersebut berdasarkan kandungan lemak dan komponen solid non lemak atau susu skim. Es krim yang termasuk kategori super premium memiliki kadar lemak paling tinggi atau sekitar 17%, disusul kemudian dengan 15% kadar lemak untuk es krim premium dan 10% untuk es krim kategori standar, sedangkan komponen solid </w:t>
      </w:r>
      <w:r w:rsidR="00D53807" w:rsidRPr="00502A65">
        <w:rPr>
          <w:rFonts w:cs="Times New Roman"/>
          <w:szCs w:val="24"/>
        </w:rPr>
        <w:t xml:space="preserve">susu </w:t>
      </w:r>
      <w:r w:rsidRPr="00502A65">
        <w:rPr>
          <w:rFonts w:cs="Times New Roman"/>
          <w:szCs w:val="24"/>
        </w:rPr>
        <w:t>non lemak</w:t>
      </w:r>
      <w:r w:rsidR="00D53807" w:rsidRPr="00502A65">
        <w:rPr>
          <w:rFonts w:cs="Times New Roman"/>
          <w:szCs w:val="24"/>
        </w:rPr>
        <w:t xml:space="preserve"> pada es krim super premium memiliki kadar paling rendah atau sekitar 9,25% yang diikuti dengan jenis premium dengan kandungan solid non lemak 10% dan 11% untuk golongan standar</w:t>
      </w:r>
      <w:r w:rsidR="001D2A9B" w:rsidRPr="00502A65">
        <w:rPr>
          <w:rFonts w:cs="Times New Roman"/>
          <w:szCs w:val="24"/>
        </w:rPr>
        <w:t xml:space="preserve"> (Isna,2008)</w:t>
      </w:r>
    </w:p>
    <w:p w:rsidR="0087211B" w:rsidRPr="00502A65" w:rsidRDefault="00D45314" w:rsidP="00A64873">
      <w:pPr>
        <w:pStyle w:val="Heading2"/>
        <w:numPr>
          <w:ilvl w:val="0"/>
          <w:numId w:val="8"/>
        </w:numPr>
        <w:ind w:left="360"/>
        <w:rPr>
          <w:rFonts w:cs="Times New Roman"/>
        </w:rPr>
      </w:pPr>
      <w:r w:rsidRPr="00502A65">
        <w:rPr>
          <w:rFonts w:cs="Times New Roman"/>
        </w:rPr>
        <w:t xml:space="preserve"> </w:t>
      </w:r>
      <w:bookmarkStart w:id="46" w:name="_Toc472391365"/>
      <w:r w:rsidR="00922729" w:rsidRPr="00502A65">
        <w:rPr>
          <w:rFonts w:cs="Times New Roman"/>
        </w:rPr>
        <w:t>Bahan Penunjang Lainnya</w:t>
      </w:r>
      <w:bookmarkEnd w:id="46"/>
    </w:p>
    <w:p w:rsidR="0087211B" w:rsidRPr="00502A65" w:rsidRDefault="0087211B" w:rsidP="00A64873">
      <w:pPr>
        <w:pStyle w:val="Heading3"/>
        <w:numPr>
          <w:ilvl w:val="0"/>
          <w:numId w:val="21"/>
        </w:numPr>
        <w:ind w:left="360"/>
        <w:rPr>
          <w:rFonts w:cs="Times New Roman"/>
        </w:rPr>
      </w:pPr>
      <w:bookmarkStart w:id="47" w:name="_Toc472391366"/>
      <w:r w:rsidRPr="00502A65">
        <w:rPr>
          <w:rFonts w:cs="Times New Roman"/>
        </w:rPr>
        <w:t>Krim</w:t>
      </w:r>
      <w:bookmarkEnd w:id="47"/>
    </w:p>
    <w:p w:rsidR="001C11AB" w:rsidRPr="00502A65" w:rsidRDefault="00C87623" w:rsidP="001C11AB">
      <w:pPr>
        <w:ind w:firstLine="720"/>
        <w:jc w:val="both"/>
        <w:rPr>
          <w:rFonts w:cs="Times New Roman"/>
          <w:szCs w:val="24"/>
        </w:rPr>
      </w:pPr>
      <w:r>
        <w:rPr>
          <w:rFonts w:cs="Times New Roman"/>
          <w:szCs w:val="24"/>
        </w:rPr>
        <w:t>Krim (lemak susu</w:t>
      </w:r>
      <w:r w:rsidR="001C11AB" w:rsidRPr="00502A65">
        <w:rPr>
          <w:rFonts w:cs="Times New Roman"/>
          <w:szCs w:val="24"/>
        </w:rPr>
        <w:t>) merupakan komponen utama yang</w:t>
      </w:r>
      <w:r w:rsidR="001C11AB" w:rsidRPr="00502A65">
        <w:rPr>
          <w:rFonts w:cs="Times New Roman"/>
        </w:rPr>
        <w:t xml:space="preserve"> </w:t>
      </w:r>
      <w:r w:rsidR="001C11AB" w:rsidRPr="00502A65">
        <w:rPr>
          <w:rFonts w:cs="Times New Roman"/>
          <w:szCs w:val="24"/>
        </w:rPr>
        <w:t>penting di dalam es krim. Penggunaan dalam jumlah yang sesuai</w:t>
      </w:r>
      <w:r w:rsidR="001C11AB" w:rsidRPr="00502A65">
        <w:rPr>
          <w:rFonts w:cs="Times New Roman"/>
        </w:rPr>
        <w:t xml:space="preserve"> </w:t>
      </w:r>
      <w:r w:rsidR="001C11AB" w:rsidRPr="00502A65">
        <w:rPr>
          <w:rFonts w:cs="Times New Roman"/>
          <w:szCs w:val="24"/>
        </w:rPr>
        <w:t>adalah hal yang penting untuk diperhatikan, tidak hanya bagi</w:t>
      </w:r>
      <w:r w:rsidR="001C11AB" w:rsidRPr="00502A65">
        <w:rPr>
          <w:rFonts w:cs="Times New Roman"/>
        </w:rPr>
        <w:t xml:space="preserve"> </w:t>
      </w:r>
      <w:r w:rsidR="001C11AB" w:rsidRPr="00502A65">
        <w:rPr>
          <w:rFonts w:cs="Times New Roman"/>
          <w:szCs w:val="24"/>
        </w:rPr>
        <w:t xml:space="preserve">keseimbangan sifat-sifat campuran tetapi juga </w:t>
      </w:r>
      <w:r w:rsidR="001C11AB" w:rsidRPr="00502A65">
        <w:rPr>
          <w:rFonts w:cs="Times New Roman"/>
          <w:szCs w:val="24"/>
        </w:rPr>
        <w:lastRenderedPageBreak/>
        <w:t>untuk memenuhi</w:t>
      </w:r>
      <w:r w:rsidR="001C11AB" w:rsidRPr="00502A65">
        <w:rPr>
          <w:rFonts w:cs="Times New Roman"/>
        </w:rPr>
        <w:t xml:space="preserve"> </w:t>
      </w:r>
      <w:r w:rsidR="001C11AB" w:rsidRPr="00502A65">
        <w:rPr>
          <w:rFonts w:cs="Times New Roman"/>
          <w:szCs w:val="24"/>
        </w:rPr>
        <w:t>persyaratan minimal yang telah ditetapkan</w:t>
      </w:r>
      <w:r w:rsidR="005C0A70" w:rsidRPr="00502A65">
        <w:rPr>
          <w:rFonts w:cs="Times New Roman"/>
          <w:color w:val="FF0000"/>
          <w:szCs w:val="24"/>
        </w:rPr>
        <w:t>.</w:t>
      </w:r>
      <w:r w:rsidR="001C11AB" w:rsidRPr="00502A65">
        <w:rPr>
          <w:rFonts w:cs="Times New Roman"/>
          <w:color w:val="FF0000"/>
          <w:szCs w:val="24"/>
        </w:rPr>
        <w:t xml:space="preserve"> </w:t>
      </w:r>
      <w:r w:rsidR="001C11AB" w:rsidRPr="00502A65">
        <w:rPr>
          <w:rFonts w:cs="Times New Roman"/>
          <w:szCs w:val="24"/>
        </w:rPr>
        <w:t>Lemak dalam es krim dapat meningkatkan tekstur atau kehalusan es</w:t>
      </w:r>
      <w:r w:rsidR="001C11AB" w:rsidRPr="00502A65">
        <w:rPr>
          <w:rFonts w:cs="Times New Roman"/>
        </w:rPr>
        <w:t xml:space="preserve"> </w:t>
      </w:r>
      <w:r w:rsidR="001C11AB" w:rsidRPr="00502A65">
        <w:rPr>
          <w:rFonts w:cs="Times New Roman"/>
          <w:szCs w:val="24"/>
        </w:rPr>
        <w:t>krim yang dihasilkan (Potter, 1978). Lemak dalam es krim dapat</w:t>
      </w:r>
      <w:r w:rsidR="001C11AB" w:rsidRPr="00502A65">
        <w:rPr>
          <w:rFonts w:cs="Times New Roman"/>
        </w:rPr>
        <w:t xml:space="preserve"> </w:t>
      </w:r>
      <w:r w:rsidR="001C11AB" w:rsidRPr="00502A65">
        <w:rPr>
          <w:rFonts w:cs="Times New Roman"/>
          <w:szCs w:val="24"/>
        </w:rPr>
        <w:t>memperlambat pelelehan es krim, meningkatkan kekentalan,</w:t>
      </w:r>
      <w:r w:rsidR="001C11AB" w:rsidRPr="00502A65">
        <w:rPr>
          <w:rFonts w:cs="Times New Roman"/>
        </w:rPr>
        <w:t xml:space="preserve"> </w:t>
      </w:r>
      <w:r w:rsidR="001C11AB" w:rsidRPr="00502A65">
        <w:rPr>
          <w:rFonts w:cs="Times New Roman"/>
          <w:szCs w:val="24"/>
        </w:rPr>
        <w:t>mengurangi pengembangan dan dapat mempengaruhi kestabilan</w:t>
      </w:r>
      <w:r w:rsidR="001C11AB" w:rsidRPr="00502A65">
        <w:rPr>
          <w:rFonts w:cs="Times New Roman"/>
        </w:rPr>
        <w:t xml:space="preserve"> </w:t>
      </w:r>
      <w:r w:rsidR="005C0A70" w:rsidRPr="00502A65">
        <w:rPr>
          <w:rFonts w:cs="Times New Roman"/>
          <w:szCs w:val="24"/>
        </w:rPr>
        <w:t>adonan es krim (</w:t>
      </w:r>
      <w:r w:rsidR="00EC3C53" w:rsidRPr="00502A65">
        <w:rPr>
          <w:rFonts w:cs="Times New Roman"/>
          <w:szCs w:val="24"/>
        </w:rPr>
        <w:t>Arbuckle, 1986</w:t>
      </w:r>
      <w:r w:rsidR="001C11AB" w:rsidRPr="00502A65">
        <w:rPr>
          <w:rFonts w:cs="Times New Roman"/>
          <w:szCs w:val="24"/>
        </w:rPr>
        <w:t>).</w:t>
      </w:r>
    </w:p>
    <w:p w:rsidR="00695CC3" w:rsidRPr="00502A65" w:rsidRDefault="00A61AEA" w:rsidP="00A61AEA">
      <w:pPr>
        <w:ind w:firstLine="720"/>
        <w:jc w:val="both"/>
        <w:rPr>
          <w:rFonts w:cs="Times New Roman"/>
        </w:rPr>
      </w:pPr>
      <w:r w:rsidRPr="00502A65">
        <w:rPr>
          <w:rFonts w:cs="Times New Roman"/>
        </w:rPr>
        <w:t xml:space="preserve">Lemak susu dapat dikatakan sebagai bahan baku es krim. Fungsinya untuk memberi tekstur halus, berkontribusi dengan rasa serta memberi efek sinergis pada </w:t>
      </w:r>
      <w:r w:rsidR="004E09B2" w:rsidRPr="00502A65">
        <w:rPr>
          <w:rFonts w:cs="Times New Roman"/>
        </w:rPr>
        <w:t>tambahan flavor yang digunakan. Lemak yang berasal dari krim dan susu memberikan flavor, rasa dan tekstur pada produk, dengan bertambahnya kandungan lemak, tekstur menjadi lebih baik dan es krim menjadi semakin tahan terhadap proses pencairan (Syahrul,2005).</w:t>
      </w:r>
    </w:p>
    <w:p w:rsidR="00AF57B4" w:rsidRPr="00502A65" w:rsidRDefault="00AF57B4" w:rsidP="00AF57B4">
      <w:pPr>
        <w:ind w:firstLine="720"/>
        <w:jc w:val="both"/>
        <w:rPr>
          <w:rFonts w:cs="Times New Roman"/>
        </w:rPr>
      </w:pPr>
      <w:r w:rsidRPr="00502A65">
        <w:rPr>
          <w:rFonts w:cs="Times New Roman"/>
        </w:rPr>
        <w:t xml:space="preserve">Lemak susu berperan dalam pembentukan tubuh es krim yang lembut, sebagai sumber citarasa dan kalori,meningkatkan nilai gizi, dan mencegah pembentukan kristal es yang besar selama pembekuan es krim (Arbuckle, 1986). </w:t>
      </w:r>
    </w:p>
    <w:p w:rsidR="00AF57B4" w:rsidRPr="00502A65" w:rsidRDefault="00AD01DC" w:rsidP="00AF57B4">
      <w:pPr>
        <w:ind w:firstLine="720"/>
        <w:jc w:val="both"/>
        <w:rPr>
          <w:rFonts w:cs="Times New Roman"/>
        </w:rPr>
      </w:pPr>
      <w:r w:rsidRPr="00502A65">
        <w:rPr>
          <w:rFonts w:cs="Times New Roman"/>
        </w:rPr>
        <w:t>Lemak susu merupakan bahan baku utama untuk membuat es krim. Kehalusan tekstur es krim ditentukan oleh lemak susu ini, karena lemak dapat memperkecil pembentukan kristal es pada saat pembekuan, dan terpusat pada permukaan rongga udara serta cenderung melemahkan lamella rongg</w:t>
      </w:r>
      <w:r w:rsidR="00CA3406">
        <w:rPr>
          <w:rFonts w:cs="Times New Roman"/>
        </w:rPr>
        <w:t>a</w:t>
      </w:r>
      <w:r w:rsidRPr="00502A65">
        <w:rPr>
          <w:rFonts w:cs="Times New Roman"/>
        </w:rPr>
        <w:t xml:space="preserve"> udara tersebut sehingga memperkecil pengembangan es krim. Cita rasa es krim sangat di pengaruhi oleh jumah lemak yang digunakan</w:t>
      </w:r>
      <w:r w:rsidR="00AF57B4" w:rsidRPr="00502A65">
        <w:rPr>
          <w:rFonts w:cs="Times New Roman"/>
        </w:rPr>
        <w:t xml:space="preserve"> (Campbell, 1975 dalam Syahrul, 2005)</w:t>
      </w:r>
      <w:r w:rsidRPr="00502A65">
        <w:rPr>
          <w:rFonts w:cs="Times New Roman"/>
        </w:rPr>
        <w:t>.</w:t>
      </w:r>
    </w:p>
    <w:p w:rsidR="0087211B" w:rsidRPr="00502A65" w:rsidRDefault="0087211B" w:rsidP="00A64873">
      <w:pPr>
        <w:pStyle w:val="Heading3"/>
        <w:numPr>
          <w:ilvl w:val="0"/>
          <w:numId w:val="22"/>
        </w:numPr>
        <w:ind w:left="360"/>
        <w:rPr>
          <w:rFonts w:cs="Times New Roman"/>
        </w:rPr>
      </w:pPr>
      <w:bookmarkStart w:id="48" w:name="_Toc472391367"/>
      <w:r w:rsidRPr="00502A65">
        <w:rPr>
          <w:rFonts w:cs="Times New Roman"/>
        </w:rPr>
        <w:lastRenderedPageBreak/>
        <w:t>Sukrosa</w:t>
      </w:r>
      <w:bookmarkEnd w:id="48"/>
    </w:p>
    <w:p w:rsidR="006A766F" w:rsidRDefault="005C36D0" w:rsidP="006A766F">
      <w:pPr>
        <w:ind w:firstLine="720"/>
        <w:jc w:val="both"/>
        <w:rPr>
          <w:rFonts w:cs="Times New Roman"/>
        </w:rPr>
      </w:pPr>
      <w:r w:rsidRPr="00502A65">
        <w:rPr>
          <w:rFonts w:cs="Times New Roman"/>
        </w:rPr>
        <w:t xml:space="preserve">Gula adalah suatu istilah umum yang sering di artikan bagi setiap karbohidrat yang digunakan sebagai pemanis, tetapi dalam industri pangan biasanya digunakan untuk menyatakan sukrosa, gula yang diperoleh dari bit atau tebu. Penambahan sukrosa dalam makanan berfungsi sebagai pemanis, substrat fermentasi, dapat memodifikasi tekstur. Gula dapat bertindak sebagai pengawet karena </w:t>
      </w:r>
      <w:r w:rsidR="00844B81" w:rsidRPr="00502A65">
        <w:rPr>
          <w:rFonts w:cs="Times New Roman"/>
        </w:rPr>
        <w:t>mengurangi aktivitas air (a</w:t>
      </w:r>
      <w:r w:rsidR="00844B81" w:rsidRPr="00502A65">
        <w:rPr>
          <w:rFonts w:cs="Times New Roman"/>
          <w:vertAlign w:val="subscript"/>
        </w:rPr>
        <w:t>w</w:t>
      </w:r>
      <w:r w:rsidR="00844B81" w:rsidRPr="00502A65">
        <w:rPr>
          <w:rFonts w:cs="Times New Roman"/>
        </w:rPr>
        <w:t xml:space="preserve">) sehingga pertumbuhan mikroorganisme terhambat, meningkatkan tekanan osmofilik sehingga menyebabkan terjadinya plasmolisis sel </w:t>
      </w:r>
      <w:r w:rsidR="006441A4" w:rsidRPr="00502A65">
        <w:rPr>
          <w:rFonts w:cs="Times New Roman"/>
        </w:rPr>
        <w:t>(Marliyati, 1992).</w:t>
      </w:r>
    </w:p>
    <w:p w:rsidR="006A766F" w:rsidRPr="006A766F" w:rsidRDefault="006A766F" w:rsidP="006A766F">
      <w:pPr>
        <w:ind w:firstLine="720"/>
        <w:jc w:val="both"/>
        <w:rPr>
          <w:rFonts w:cs="Times New Roman"/>
          <w:szCs w:val="24"/>
        </w:rPr>
      </w:pPr>
      <w:r w:rsidRPr="006A766F">
        <w:rPr>
          <w:szCs w:val="24"/>
          <w:lang w:eastAsia="id-ID"/>
        </w:rPr>
        <w:t>Gula berfungsi dalam produk bukanlah rasa manis saja meskipun sifat ini  penting. Gula bersifat menyempurnakan rasa asam dan cita rasa lainnya, yang juga dapat meningkatkan kekentalan pada produk minuman. Daya larut yang tinggi dari gula, kemampuan mengurangi keseimbangan kelembaban relatif (RH) dan mengikat air adalah sifat-sifat yang menyebabkan gula dipakai dalam pengawetan pangan (Buckle,1987).</w:t>
      </w:r>
    </w:p>
    <w:p w:rsidR="00844B81" w:rsidRPr="00502A65" w:rsidRDefault="00844B81" w:rsidP="00794514">
      <w:pPr>
        <w:ind w:firstLine="720"/>
        <w:jc w:val="both"/>
        <w:rPr>
          <w:rFonts w:cs="Times New Roman"/>
        </w:rPr>
      </w:pPr>
      <w:r w:rsidRPr="00502A65">
        <w:rPr>
          <w:rFonts w:cs="Times New Roman"/>
        </w:rPr>
        <w:t>Penambahan sukrosa berguna untuk memberikan rasa manis, mengawetkan, meningkatkan konsentrasi dan menghambat pertumbuhan mikroorganisme dengan menurunkan aktivitas air dari bahan olahan. Sukrosa terdiri dari dua molekul monosakarida yaitu glukosa dan fruktosa. Ikatan yang</w:t>
      </w:r>
      <w:r w:rsidR="00794514" w:rsidRPr="00502A65">
        <w:rPr>
          <w:rFonts w:cs="Times New Roman"/>
        </w:rPr>
        <w:t xml:space="preserve"> </w:t>
      </w:r>
      <w:r w:rsidRPr="00502A65">
        <w:rPr>
          <w:rFonts w:cs="Times New Roman"/>
        </w:rPr>
        <w:t>mengikat dua molekul monosakarida disebut dengan ikatan glikosidik, ikatan ini terjadi antara atom C nomor 1 dengan atom C nomor 4 atau dengan melepaskan 1 molekul air (Isna, 2008)</w:t>
      </w:r>
      <w:r w:rsidR="00D51DE4" w:rsidRPr="00502A65">
        <w:rPr>
          <w:rFonts w:cs="Times New Roman"/>
        </w:rPr>
        <w:t>.</w:t>
      </w:r>
    </w:p>
    <w:p w:rsidR="00FC34C8" w:rsidRPr="00502A65" w:rsidRDefault="00412CCD" w:rsidP="00844B81">
      <w:pPr>
        <w:ind w:firstLine="720"/>
        <w:jc w:val="both"/>
        <w:rPr>
          <w:rFonts w:cs="Times New Roman"/>
        </w:rPr>
      </w:pPr>
      <w:r w:rsidRPr="00502A65">
        <w:rPr>
          <w:rFonts w:cs="Times New Roman"/>
        </w:rPr>
        <w:lastRenderedPageBreak/>
        <w:t>Arbuckle (1986), mengemukakan bahwa fungsi gula utama adalah meningkatkan penerimaan produk, tidak hanya dengan membuat produk lebih manis tetapi juga mempertinggi cita rasa, terlalu banyak gula cenderung menutupi cita rasa yang dikehendaki, sedangkan kekurangan gula akan menyebabkan rasa yang hambar. Adapun syarat mutu gula pasir dapat dilihat pada Tabel 5.</w:t>
      </w:r>
    </w:p>
    <w:p w:rsidR="00FC34C8" w:rsidRPr="00AD1AA9" w:rsidRDefault="00687E3E" w:rsidP="00AD57FB">
      <w:pPr>
        <w:pStyle w:val="Caption"/>
        <w:spacing w:after="0"/>
        <w:jc w:val="center"/>
        <w:rPr>
          <w:rFonts w:cs="Times New Roman"/>
          <w:b w:val="0"/>
          <w:color w:val="auto"/>
          <w:sz w:val="24"/>
          <w:szCs w:val="24"/>
        </w:rPr>
      </w:pPr>
      <w:bookmarkStart w:id="49" w:name="_Toc460354265"/>
      <w:bookmarkStart w:id="50" w:name="_Toc468972689"/>
      <w:r w:rsidRPr="00AD1AA9">
        <w:rPr>
          <w:rFonts w:cs="Times New Roman"/>
          <w:b w:val="0"/>
          <w:color w:val="auto"/>
          <w:sz w:val="24"/>
          <w:szCs w:val="24"/>
        </w:rPr>
        <w:t xml:space="preserve">Tabel </w:t>
      </w:r>
      <w:r w:rsidRPr="00AD1AA9">
        <w:rPr>
          <w:rFonts w:cs="Times New Roman"/>
          <w:b w:val="0"/>
          <w:color w:val="auto"/>
          <w:sz w:val="24"/>
          <w:szCs w:val="24"/>
        </w:rPr>
        <w:fldChar w:fldCharType="begin"/>
      </w:r>
      <w:r w:rsidRPr="00AD1AA9">
        <w:rPr>
          <w:rFonts w:cs="Times New Roman"/>
          <w:b w:val="0"/>
          <w:color w:val="auto"/>
          <w:sz w:val="24"/>
          <w:szCs w:val="24"/>
        </w:rPr>
        <w:instrText xml:space="preserve"> SEQ Tabel \* ARABIC </w:instrText>
      </w:r>
      <w:r w:rsidRPr="00AD1AA9">
        <w:rPr>
          <w:rFonts w:cs="Times New Roman"/>
          <w:b w:val="0"/>
          <w:color w:val="auto"/>
          <w:sz w:val="24"/>
          <w:szCs w:val="24"/>
        </w:rPr>
        <w:fldChar w:fldCharType="separate"/>
      </w:r>
      <w:r w:rsidR="007A7E2F">
        <w:rPr>
          <w:rFonts w:cs="Times New Roman"/>
          <w:b w:val="0"/>
          <w:noProof/>
          <w:color w:val="auto"/>
          <w:sz w:val="24"/>
          <w:szCs w:val="24"/>
        </w:rPr>
        <w:t>5</w:t>
      </w:r>
      <w:r w:rsidRPr="00AD1AA9">
        <w:rPr>
          <w:rFonts w:cs="Times New Roman"/>
          <w:b w:val="0"/>
          <w:color w:val="auto"/>
          <w:sz w:val="24"/>
          <w:szCs w:val="24"/>
        </w:rPr>
        <w:fldChar w:fldCharType="end"/>
      </w:r>
      <w:r w:rsidRPr="00AD1AA9">
        <w:rPr>
          <w:rFonts w:cs="Times New Roman"/>
          <w:b w:val="0"/>
          <w:color w:val="auto"/>
          <w:sz w:val="24"/>
          <w:szCs w:val="24"/>
        </w:rPr>
        <w:t>. Syarat Mutu Gula Kristal Putih</w:t>
      </w:r>
      <w:bookmarkEnd w:id="49"/>
      <w:bookmarkEnd w:id="50"/>
    </w:p>
    <w:tbl>
      <w:tblPr>
        <w:tblStyle w:val="TableGrid"/>
        <w:tblW w:w="0" w:type="auto"/>
        <w:jc w:val="center"/>
        <w:tblLook w:val="04A0" w:firstRow="1" w:lastRow="0" w:firstColumn="1" w:lastColumn="0" w:noHBand="0" w:noVBand="1"/>
      </w:tblPr>
      <w:tblGrid>
        <w:gridCol w:w="540"/>
        <w:gridCol w:w="2916"/>
        <w:gridCol w:w="1184"/>
        <w:gridCol w:w="1631"/>
        <w:gridCol w:w="1631"/>
      </w:tblGrid>
      <w:tr w:rsidR="00FC34C8" w:rsidRPr="00D13286" w:rsidTr="00D3103D">
        <w:trPr>
          <w:jc w:val="center"/>
        </w:trPr>
        <w:tc>
          <w:tcPr>
            <w:tcW w:w="540" w:type="dxa"/>
            <w:vMerge w:val="restart"/>
            <w:vAlign w:val="center"/>
          </w:tcPr>
          <w:p w:rsidR="00FC34C8" w:rsidRPr="00D13286" w:rsidRDefault="00FC34C8" w:rsidP="00794514">
            <w:pPr>
              <w:spacing w:line="360" w:lineRule="auto"/>
              <w:jc w:val="center"/>
              <w:rPr>
                <w:rFonts w:cs="Times New Roman"/>
              </w:rPr>
            </w:pPr>
            <w:r w:rsidRPr="00D13286">
              <w:rPr>
                <w:rFonts w:cs="Times New Roman"/>
              </w:rPr>
              <w:t>No</w:t>
            </w:r>
          </w:p>
        </w:tc>
        <w:tc>
          <w:tcPr>
            <w:tcW w:w="2916" w:type="dxa"/>
            <w:vMerge w:val="restart"/>
            <w:vAlign w:val="center"/>
          </w:tcPr>
          <w:p w:rsidR="00FC34C8" w:rsidRPr="00D13286" w:rsidRDefault="00FC34C8" w:rsidP="00794514">
            <w:pPr>
              <w:spacing w:line="360" w:lineRule="auto"/>
              <w:jc w:val="center"/>
              <w:rPr>
                <w:rFonts w:cs="Times New Roman"/>
              </w:rPr>
            </w:pPr>
            <w:r w:rsidRPr="00D13286">
              <w:rPr>
                <w:rFonts w:cs="Times New Roman"/>
              </w:rPr>
              <w:t>Parameter Uji</w:t>
            </w:r>
          </w:p>
        </w:tc>
        <w:tc>
          <w:tcPr>
            <w:tcW w:w="1184" w:type="dxa"/>
            <w:vMerge w:val="restart"/>
            <w:vAlign w:val="center"/>
          </w:tcPr>
          <w:p w:rsidR="00FC34C8" w:rsidRPr="00D13286" w:rsidRDefault="00FC34C8" w:rsidP="00794514">
            <w:pPr>
              <w:spacing w:line="360" w:lineRule="auto"/>
              <w:jc w:val="center"/>
              <w:rPr>
                <w:rFonts w:cs="Times New Roman"/>
              </w:rPr>
            </w:pPr>
            <w:r w:rsidRPr="00D13286">
              <w:rPr>
                <w:rFonts w:cs="Times New Roman"/>
              </w:rPr>
              <w:t>Satuan</w:t>
            </w:r>
          </w:p>
        </w:tc>
        <w:tc>
          <w:tcPr>
            <w:tcW w:w="3262" w:type="dxa"/>
            <w:gridSpan w:val="2"/>
            <w:vAlign w:val="center"/>
          </w:tcPr>
          <w:p w:rsidR="00FC34C8" w:rsidRPr="00D13286" w:rsidRDefault="00FC34C8" w:rsidP="00794514">
            <w:pPr>
              <w:spacing w:line="360" w:lineRule="auto"/>
              <w:jc w:val="center"/>
              <w:rPr>
                <w:rFonts w:cs="Times New Roman"/>
              </w:rPr>
            </w:pPr>
            <w:r w:rsidRPr="00D13286">
              <w:rPr>
                <w:rFonts w:cs="Times New Roman"/>
              </w:rPr>
              <w:t>Persyaratan</w:t>
            </w:r>
          </w:p>
        </w:tc>
      </w:tr>
      <w:tr w:rsidR="00FC34C8" w:rsidRPr="00D13286" w:rsidTr="00D3103D">
        <w:trPr>
          <w:jc w:val="center"/>
        </w:trPr>
        <w:tc>
          <w:tcPr>
            <w:tcW w:w="540" w:type="dxa"/>
            <w:vMerge/>
            <w:vAlign w:val="center"/>
          </w:tcPr>
          <w:p w:rsidR="00FC34C8" w:rsidRPr="00D13286" w:rsidRDefault="00FC34C8" w:rsidP="00794514">
            <w:pPr>
              <w:spacing w:line="360" w:lineRule="auto"/>
              <w:jc w:val="center"/>
              <w:rPr>
                <w:rFonts w:cs="Times New Roman"/>
              </w:rPr>
            </w:pPr>
          </w:p>
        </w:tc>
        <w:tc>
          <w:tcPr>
            <w:tcW w:w="2916" w:type="dxa"/>
            <w:vMerge/>
            <w:vAlign w:val="center"/>
          </w:tcPr>
          <w:p w:rsidR="00FC34C8" w:rsidRPr="00D13286" w:rsidRDefault="00FC34C8" w:rsidP="00794514">
            <w:pPr>
              <w:spacing w:line="360" w:lineRule="auto"/>
              <w:jc w:val="center"/>
              <w:rPr>
                <w:rFonts w:cs="Times New Roman"/>
              </w:rPr>
            </w:pPr>
          </w:p>
        </w:tc>
        <w:tc>
          <w:tcPr>
            <w:tcW w:w="1184" w:type="dxa"/>
            <w:vMerge/>
            <w:vAlign w:val="center"/>
          </w:tcPr>
          <w:p w:rsidR="00FC34C8" w:rsidRPr="00D13286" w:rsidRDefault="00FC34C8" w:rsidP="00794514">
            <w:pPr>
              <w:spacing w:line="360" w:lineRule="auto"/>
              <w:jc w:val="center"/>
              <w:rPr>
                <w:rFonts w:cs="Times New Roman"/>
              </w:rPr>
            </w:pPr>
          </w:p>
        </w:tc>
        <w:tc>
          <w:tcPr>
            <w:tcW w:w="1631" w:type="dxa"/>
            <w:vAlign w:val="center"/>
          </w:tcPr>
          <w:p w:rsidR="00FC34C8" w:rsidRPr="00D13286" w:rsidRDefault="00FC34C8" w:rsidP="00794514">
            <w:pPr>
              <w:spacing w:line="360" w:lineRule="auto"/>
              <w:jc w:val="center"/>
              <w:rPr>
                <w:rFonts w:cs="Times New Roman"/>
              </w:rPr>
            </w:pPr>
            <w:r w:rsidRPr="00D13286">
              <w:rPr>
                <w:rFonts w:cs="Times New Roman"/>
              </w:rPr>
              <w:t>GKP 1</w:t>
            </w:r>
          </w:p>
        </w:tc>
        <w:tc>
          <w:tcPr>
            <w:tcW w:w="1631" w:type="dxa"/>
            <w:vAlign w:val="center"/>
          </w:tcPr>
          <w:p w:rsidR="00FC34C8" w:rsidRPr="00D13286" w:rsidRDefault="00FC34C8" w:rsidP="00794514">
            <w:pPr>
              <w:spacing w:line="360" w:lineRule="auto"/>
              <w:jc w:val="center"/>
              <w:rPr>
                <w:rFonts w:cs="Times New Roman"/>
              </w:rPr>
            </w:pPr>
            <w:r w:rsidRPr="00D13286">
              <w:rPr>
                <w:rFonts w:cs="Times New Roman"/>
              </w:rPr>
              <w:t>GKP 2</w:t>
            </w:r>
          </w:p>
        </w:tc>
      </w:tr>
      <w:tr w:rsidR="00FC34C8" w:rsidRPr="00D13286" w:rsidTr="00D3103D">
        <w:trPr>
          <w:jc w:val="center"/>
        </w:trPr>
        <w:tc>
          <w:tcPr>
            <w:tcW w:w="540" w:type="dxa"/>
            <w:vAlign w:val="center"/>
          </w:tcPr>
          <w:p w:rsidR="00FC34C8" w:rsidRPr="00D13286" w:rsidRDefault="00FC34C8" w:rsidP="00794514">
            <w:pPr>
              <w:spacing w:line="360" w:lineRule="auto"/>
              <w:jc w:val="center"/>
              <w:rPr>
                <w:rFonts w:cs="Times New Roman"/>
              </w:rPr>
            </w:pPr>
            <w:r w:rsidRPr="00D13286">
              <w:rPr>
                <w:rFonts w:cs="Times New Roman"/>
              </w:rPr>
              <w:t>1.</w:t>
            </w:r>
          </w:p>
          <w:p w:rsidR="00FC34C8" w:rsidRPr="00D13286" w:rsidRDefault="00FC34C8" w:rsidP="00794514">
            <w:pPr>
              <w:spacing w:line="360" w:lineRule="auto"/>
              <w:jc w:val="center"/>
              <w:rPr>
                <w:rFonts w:cs="Times New Roman"/>
              </w:rPr>
            </w:pPr>
            <w:r w:rsidRPr="00D13286">
              <w:rPr>
                <w:rFonts w:cs="Times New Roman"/>
              </w:rPr>
              <w:t>1.1</w:t>
            </w:r>
          </w:p>
          <w:p w:rsidR="00FC34C8" w:rsidRPr="00D13286" w:rsidRDefault="00FC34C8" w:rsidP="00794514">
            <w:pPr>
              <w:spacing w:line="360" w:lineRule="auto"/>
              <w:jc w:val="center"/>
              <w:rPr>
                <w:rFonts w:cs="Times New Roman"/>
              </w:rPr>
            </w:pPr>
            <w:r w:rsidRPr="00D13286">
              <w:rPr>
                <w:rFonts w:cs="Times New Roman"/>
              </w:rPr>
              <w:t>1.2</w:t>
            </w:r>
          </w:p>
          <w:p w:rsidR="00FC34C8" w:rsidRPr="00D13286" w:rsidRDefault="00FC34C8" w:rsidP="00794514">
            <w:pPr>
              <w:spacing w:line="360" w:lineRule="auto"/>
              <w:jc w:val="center"/>
              <w:rPr>
                <w:rFonts w:cs="Times New Roman"/>
              </w:rPr>
            </w:pPr>
            <w:r w:rsidRPr="00D13286">
              <w:rPr>
                <w:rFonts w:cs="Times New Roman"/>
              </w:rPr>
              <w:t>2.</w:t>
            </w:r>
          </w:p>
          <w:p w:rsidR="00FC34C8" w:rsidRPr="00D13286" w:rsidRDefault="00FC34C8" w:rsidP="00794514">
            <w:pPr>
              <w:spacing w:line="360" w:lineRule="auto"/>
              <w:jc w:val="center"/>
              <w:rPr>
                <w:rFonts w:cs="Times New Roman"/>
              </w:rPr>
            </w:pPr>
            <w:r w:rsidRPr="00D13286">
              <w:rPr>
                <w:rFonts w:cs="Times New Roman"/>
              </w:rPr>
              <w:t>3.</w:t>
            </w:r>
          </w:p>
          <w:p w:rsidR="00FC34C8" w:rsidRPr="00D13286" w:rsidRDefault="00FC34C8" w:rsidP="00794514">
            <w:pPr>
              <w:spacing w:line="360" w:lineRule="auto"/>
              <w:jc w:val="center"/>
              <w:rPr>
                <w:rFonts w:cs="Times New Roman"/>
              </w:rPr>
            </w:pPr>
            <w:r w:rsidRPr="00D13286">
              <w:rPr>
                <w:rFonts w:cs="Times New Roman"/>
              </w:rPr>
              <w:t>4.</w:t>
            </w:r>
          </w:p>
          <w:p w:rsidR="00FC34C8" w:rsidRPr="00D13286" w:rsidRDefault="00FC34C8" w:rsidP="00794514">
            <w:pPr>
              <w:spacing w:line="360" w:lineRule="auto"/>
              <w:jc w:val="center"/>
              <w:rPr>
                <w:rFonts w:cs="Times New Roman"/>
              </w:rPr>
            </w:pPr>
            <w:r w:rsidRPr="00D13286">
              <w:rPr>
                <w:rFonts w:cs="Times New Roman"/>
              </w:rPr>
              <w:t>5.</w:t>
            </w:r>
          </w:p>
          <w:p w:rsidR="00FC34C8" w:rsidRPr="00D13286" w:rsidRDefault="00FC34C8" w:rsidP="00794514">
            <w:pPr>
              <w:spacing w:line="360" w:lineRule="auto"/>
              <w:jc w:val="center"/>
              <w:rPr>
                <w:rFonts w:cs="Times New Roman"/>
              </w:rPr>
            </w:pPr>
            <w:r w:rsidRPr="00D13286">
              <w:rPr>
                <w:rFonts w:cs="Times New Roman"/>
              </w:rPr>
              <w:t>6.</w:t>
            </w:r>
          </w:p>
          <w:p w:rsidR="00FC34C8" w:rsidRPr="00D13286" w:rsidRDefault="00FC34C8" w:rsidP="00794514">
            <w:pPr>
              <w:spacing w:line="360" w:lineRule="auto"/>
              <w:jc w:val="center"/>
              <w:rPr>
                <w:rFonts w:cs="Times New Roman"/>
              </w:rPr>
            </w:pPr>
            <w:r w:rsidRPr="00D13286">
              <w:rPr>
                <w:rFonts w:cs="Times New Roman"/>
              </w:rPr>
              <w:t>6.1</w:t>
            </w:r>
          </w:p>
          <w:p w:rsidR="00FC34C8" w:rsidRPr="00D13286" w:rsidRDefault="00FC34C8" w:rsidP="00794514">
            <w:pPr>
              <w:spacing w:line="360" w:lineRule="auto"/>
              <w:jc w:val="center"/>
              <w:rPr>
                <w:rFonts w:cs="Times New Roman"/>
              </w:rPr>
            </w:pPr>
            <w:r w:rsidRPr="00D13286">
              <w:rPr>
                <w:rFonts w:cs="Times New Roman"/>
              </w:rPr>
              <w:t>7.</w:t>
            </w:r>
          </w:p>
          <w:p w:rsidR="00FC34C8" w:rsidRPr="00D13286" w:rsidRDefault="00FC34C8" w:rsidP="00794514">
            <w:pPr>
              <w:spacing w:line="360" w:lineRule="auto"/>
              <w:jc w:val="center"/>
              <w:rPr>
                <w:rFonts w:cs="Times New Roman"/>
              </w:rPr>
            </w:pPr>
            <w:r w:rsidRPr="00D13286">
              <w:rPr>
                <w:rFonts w:cs="Times New Roman"/>
              </w:rPr>
              <w:t>7.1</w:t>
            </w:r>
          </w:p>
          <w:p w:rsidR="00FC34C8" w:rsidRPr="00D13286" w:rsidRDefault="00FC34C8" w:rsidP="00794514">
            <w:pPr>
              <w:spacing w:line="360" w:lineRule="auto"/>
              <w:jc w:val="center"/>
              <w:rPr>
                <w:rFonts w:cs="Times New Roman"/>
              </w:rPr>
            </w:pPr>
            <w:r w:rsidRPr="00D13286">
              <w:rPr>
                <w:rFonts w:cs="Times New Roman"/>
              </w:rPr>
              <w:t>7.2</w:t>
            </w:r>
          </w:p>
          <w:p w:rsidR="00FC34C8" w:rsidRPr="00D13286" w:rsidRDefault="00FC34C8" w:rsidP="00794514">
            <w:pPr>
              <w:spacing w:line="360" w:lineRule="auto"/>
              <w:jc w:val="center"/>
              <w:rPr>
                <w:rFonts w:cs="Times New Roman"/>
              </w:rPr>
            </w:pPr>
            <w:r w:rsidRPr="00D13286">
              <w:rPr>
                <w:rFonts w:cs="Times New Roman"/>
              </w:rPr>
              <w:t>7.3</w:t>
            </w:r>
          </w:p>
        </w:tc>
        <w:tc>
          <w:tcPr>
            <w:tcW w:w="2916" w:type="dxa"/>
          </w:tcPr>
          <w:p w:rsidR="00FC34C8" w:rsidRPr="00D13286" w:rsidRDefault="00FC34C8" w:rsidP="00794514">
            <w:pPr>
              <w:spacing w:line="360" w:lineRule="auto"/>
              <w:rPr>
                <w:rFonts w:cs="Times New Roman"/>
              </w:rPr>
            </w:pPr>
            <w:r w:rsidRPr="00D13286">
              <w:rPr>
                <w:rFonts w:cs="Times New Roman"/>
              </w:rPr>
              <w:t>Warna</w:t>
            </w:r>
          </w:p>
          <w:p w:rsidR="00FC34C8" w:rsidRPr="00D13286" w:rsidRDefault="00FC34C8" w:rsidP="00794514">
            <w:pPr>
              <w:spacing w:line="360" w:lineRule="auto"/>
              <w:rPr>
                <w:rFonts w:cs="Times New Roman"/>
              </w:rPr>
            </w:pPr>
            <w:r w:rsidRPr="00D13286">
              <w:rPr>
                <w:rFonts w:cs="Times New Roman"/>
              </w:rPr>
              <w:t>Warna kristal</w:t>
            </w:r>
          </w:p>
          <w:p w:rsidR="00FC34C8" w:rsidRPr="00D13286" w:rsidRDefault="00FC34C8" w:rsidP="00794514">
            <w:pPr>
              <w:spacing w:line="360" w:lineRule="auto"/>
              <w:rPr>
                <w:rFonts w:cs="Times New Roman"/>
              </w:rPr>
            </w:pPr>
            <w:r w:rsidRPr="00D13286">
              <w:rPr>
                <w:rFonts w:cs="Times New Roman"/>
              </w:rPr>
              <w:t>Warna larutan (ICUMSA)</w:t>
            </w:r>
          </w:p>
          <w:p w:rsidR="00FC34C8" w:rsidRPr="00D13286" w:rsidRDefault="00FC34C8" w:rsidP="00794514">
            <w:pPr>
              <w:spacing w:line="360" w:lineRule="auto"/>
              <w:rPr>
                <w:rFonts w:cs="Times New Roman"/>
              </w:rPr>
            </w:pPr>
            <w:r w:rsidRPr="00D13286">
              <w:rPr>
                <w:rFonts w:cs="Times New Roman"/>
              </w:rPr>
              <w:t>Besar jenis butir</w:t>
            </w:r>
          </w:p>
          <w:p w:rsidR="00FC34C8" w:rsidRPr="00D13286" w:rsidRDefault="00FC34C8" w:rsidP="00794514">
            <w:pPr>
              <w:spacing w:line="360" w:lineRule="auto"/>
              <w:rPr>
                <w:rFonts w:cs="Times New Roman"/>
              </w:rPr>
            </w:pPr>
            <w:r w:rsidRPr="00D13286">
              <w:rPr>
                <w:rFonts w:cs="Times New Roman"/>
              </w:rPr>
              <w:t>Susut pengeringan (b/b)</w:t>
            </w:r>
          </w:p>
          <w:p w:rsidR="00FC34C8" w:rsidRPr="00D13286" w:rsidRDefault="00FC34C8" w:rsidP="00794514">
            <w:pPr>
              <w:spacing w:line="360" w:lineRule="auto"/>
              <w:rPr>
                <w:rFonts w:cs="Times New Roman"/>
              </w:rPr>
            </w:pPr>
            <w:r w:rsidRPr="00D13286">
              <w:rPr>
                <w:rFonts w:cs="Times New Roman"/>
              </w:rPr>
              <w:t>Polarisasi (ºZ, 20ºC)</w:t>
            </w:r>
          </w:p>
          <w:p w:rsidR="00FC34C8" w:rsidRPr="00D13286" w:rsidRDefault="00FC34C8" w:rsidP="00794514">
            <w:pPr>
              <w:spacing w:line="360" w:lineRule="auto"/>
              <w:rPr>
                <w:rFonts w:cs="Times New Roman"/>
              </w:rPr>
            </w:pPr>
            <w:r w:rsidRPr="00D13286">
              <w:rPr>
                <w:rFonts w:cs="Times New Roman"/>
              </w:rPr>
              <w:t>Abu konduktiviti (b/b)</w:t>
            </w:r>
          </w:p>
          <w:p w:rsidR="00FC34C8" w:rsidRPr="00D13286" w:rsidRDefault="00FC34C8" w:rsidP="00794514">
            <w:pPr>
              <w:spacing w:line="360" w:lineRule="auto"/>
              <w:rPr>
                <w:rFonts w:cs="Times New Roman"/>
              </w:rPr>
            </w:pPr>
            <w:r w:rsidRPr="00D13286">
              <w:rPr>
                <w:rFonts w:cs="Times New Roman"/>
              </w:rPr>
              <w:t>Bahan tambahan pangan</w:t>
            </w:r>
          </w:p>
          <w:p w:rsidR="00FC34C8" w:rsidRPr="00D13286" w:rsidRDefault="00FC34C8" w:rsidP="00794514">
            <w:pPr>
              <w:spacing w:line="360" w:lineRule="auto"/>
              <w:rPr>
                <w:rFonts w:cs="Times New Roman"/>
              </w:rPr>
            </w:pPr>
            <w:r w:rsidRPr="00D13286">
              <w:rPr>
                <w:rFonts w:cs="Times New Roman"/>
              </w:rPr>
              <w:t>Belerang dioksida (SO</w:t>
            </w:r>
            <w:r w:rsidRPr="00D13286">
              <w:rPr>
                <w:rFonts w:cs="Times New Roman"/>
                <w:vertAlign w:val="subscript"/>
              </w:rPr>
              <w:t>2</w:t>
            </w:r>
            <w:r w:rsidRPr="00D13286">
              <w:rPr>
                <w:rFonts w:cs="Times New Roman"/>
              </w:rPr>
              <w:t>)</w:t>
            </w:r>
          </w:p>
          <w:p w:rsidR="00FC34C8" w:rsidRPr="00D13286" w:rsidRDefault="00FC34C8" w:rsidP="00794514">
            <w:pPr>
              <w:spacing w:line="360" w:lineRule="auto"/>
              <w:rPr>
                <w:rFonts w:cs="Times New Roman"/>
              </w:rPr>
            </w:pPr>
            <w:r w:rsidRPr="00D13286">
              <w:rPr>
                <w:rFonts w:cs="Times New Roman"/>
              </w:rPr>
              <w:t>Cemaran logam</w:t>
            </w:r>
          </w:p>
          <w:p w:rsidR="00FC34C8" w:rsidRPr="00D13286" w:rsidRDefault="00FC34C8" w:rsidP="00794514">
            <w:pPr>
              <w:spacing w:line="360" w:lineRule="auto"/>
              <w:rPr>
                <w:rFonts w:cs="Times New Roman"/>
              </w:rPr>
            </w:pPr>
            <w:r w:rsidRPr="00D13286">
              <w:rPr>
                <w:rFonts w:cs="Times New Roman"/>
              </w:rPr>
              <w:t>Timbal (Pb)</w:t>
            </w:r>
          </w:p>
          <w:p w:rsidR="00FC34C8" w:rsidRPr="00D13286" w:rsidRDefault="00FC34C8" w:rsidP="00794514">
            <w:pPr>
              <w:spacing w:line="360" w:lineRule="auto"/>
              <w:rPr>
                <w:rFonts w:cs="Times New Roman"/>
              </w:rPr>
            </w:pPr>
            <w:r w:rsidRPr="00D13286">
              <w:rPr>
                <w:rFonts w:cs="Times New Roman"/>
              </w:rPr>
              <w:t>Tembaga (Cu)</w:t>
            </w:r>
          </w:p>
          <w:p w:rsidR="00FC34C8" w:rsidRPr="00D13286" w:rsidRDefault="00FC34C8" w:rsidP="00794514">
            <w:pPr>
              <w:spacing w:line="360" w:lineRule="auto"/>
              <w:rPr>
                <w:rFonts w:cs="Times New Roman"/>
              </w:rPr>
            </w:pPr>
            <w:r w:rsidRPr="00D13286">
              <w:rPr>
                <w:rFonts w:cs="Times New Roman"/>
              </w:rPr>
              <w:t>Arsen (As)</w:t>
            </w:r>
          </w:p>
        </w:tc>
        <w:tc>
          <w:tcPr>
            <w:tcW w:w="1184" w:type="dxa"/>
          </w:tcPr>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CT</w:t>
            </w:r>
          </w:p>
          <w:p w:rsidR="00FC34C8" w:rsidRPr="00D13286" w:rsidRDefault="00FC34C8" w:rsidP="00794514">
            <w:pPr>
              <w:spacing w:line="360" w:lineRule="auto"/>
              <w:jc w:val="center"/>
              <w:rPr>
                <w:rFonts w:cs="Times New Roman"/>
              </w:rPr>
            </w:pPr>
            <w:r w:rsidRPr="00D13286">
              <w:rPr>
                <w:rFonts w:cs="Times New Roman"/>
              </w:rPr>
              <w:t>IU</w:t>
            </w:r>
          </w:p>
          <w:p w:rsidR="00FC34C8" w:rsidRPr="00D13286" w:rsidRDefault="00FC34C8" w:rsidP="00794514">
            <w:pPr>
              <w:spacing w:line="360" w:lineRule="auto"/>
              <w:jc w:val="center"/>
              <w:rPr>
                <w:rFonts w:cs="Times New Roman"/>
              </w:rPr>
            </w:pPr>
            <w:r w:rsidRPr="00D13286">
              <w:rPr>
                <w:rFonts w:cs="Times New Roman"/>
              </w:rPr>
              <w:t>Mm</w:t>
            </w:r>
          </w:p>
          <w:p w:rsidR="00FC34C8" w:rsidRPr="00D13286" w:rsidRDefault="00FC34C8" w:rsidP="00794514">
            <w:pPr>
              <w:spacing w:line="360" w:lineRule="auto"/>
              <w:jc w:val="center"/>
              <w:rPr>
                <w:rFonts w:cs="Times New Roman"/>
              </w:rPr>
            </w:pPr>
            <w:r w:rsidRPr="00D13286">
              <w:rPr>
                <w:rFonts w:cs="Times New Roman"/>
              </w:rPr>
              <w:t>%</w:t>
            </w:r>
          </w:p>
          <w:p w:rsidR="00FC34C8" w:rsidRPr="00D13286" w:rsidRDefault="00FC34C8" w:rsidP="00794514">
            <w:pPr>
              <w:spacing w:line="360" w:lineRule="auto"/>
              <w:jc w:val="center"/>
              <w:rPr>
                <w:rFonts w:cs="Times New Roman"/>
              </w:rPr>
            </w:pPr>
            <w:r w:rsidRPr="00D13286">
              <w:rPr>
                <w:rFonts w:cs="Times New Roman"/>
              </w:rPr>
              <w:t>“Z”</w:t>
            </w:r>
          </w:p>
          <w:p w:rsidR="00FC34C8" w:rsidRPr="00D13286" w:rsidRDefault="00FC34C8" w:rsidP="00794514">
            <w:pPr>
              <w:spacing w:line="360" w:lineRule="auto"/>
              <w:jc w:val="center"/>
              <w:rPr>
                <w:rFonts w:cs="Times New Roman"/>
              </w:rPr>
            </w:pPr>
            <w:r w:rsidRPr="00D13286">
              <w:rPr>
                <w:rFonts w:cs="Times New Roman"/>
              </w:rPr>
              <w:t>%</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mg/kg</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mg/kg</w:t>
            </w:r>
          </w:p>
          <w:p w:rsidR="00FC34C8" w:rsidRPr="00D13286" w:rsidRDefault="00FC34C8" w:rsidP="00794514">
            <w:pPr>
              <w:spacing w:line="360" w:lineRule="auto"/>
              <w:jc w:val="center"/>
              <w:rPr>
                <w:rFonts w:cs="Times New Roman"/>
              </w:rPr>
            </w:pPr>
            <w:r w:rsidRPr="00D13286">
              <w:rPr>
                <w:rFonts w:cs="Times New Roman"/>
              </w:rPr>
              <w:t>mg/kg</w:t>
            </w:r>
          </w:p>
          <w:p w:rsidR="00FC34C8" w:rsidRPr="00D13286" w:rsidRDefault="00FC34C8" w:rsidP="00794514">
            <w:pPr>
              <w:spacing w:line="360" w:lineRule="auto"/>
              <w:jc w:val="center"/>
              <w:rPr>
                <w:rFonts w:cs="Times New Roman"/>
              </w:rPr>
            </w:pPr>
            <w:r w:rsidRPr="00D13286">
              <w:rPr>
                <w:rFonts w:cs="Times New Roman"/>
              </w:rPr>
              <w:t>mg/kg</w:t>
            </w:r>
          </w:p>
        </w:tc>
        <w:tc>
          <w:tcPr>
            <w:tcW w:w="1631" w:type="dxa"/>
          </w:tcPr>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4,0 – 7,5</w:t>
            </w:r>
          </w:p>
          <w:p w:rsidR="00FC34C8" w:rsidRPr="00D13286" w:rsidRDefault="00FC34C8" w:rsidP="00794514">
            <w:pPr>
              <w:spacing w:line="360" w:lineRule="auto"/>
              <w:jc w:val="center"/>
              <w:rPr>
                <w:rFonts w:cs="Times New Roman"/>
              </w:rPr>
            </w:pPr>
            <w:r w:rsidRPr="00D13286">
              <w:rPr>
                <w:rFonts w:cs="Times New Roman"/>
              </w:rPr>
              <w:t>81 – 200</w:t>
            </w:r>
          </w:p>
          <w:p w:rsidR="00FC34C8" w:rsidRPr="00D13286" w:rsidRDefault="00FC34C8" w:rsidP="00794514">
            <w:pPr>
              <w:spacing w:line="360" w:lineRule="auto"/>
              <w:jc w:val="center"/>
              <w:rPr>
                <w:rFonts w:cs="Times New Roman"/>
              </w:rPr>
            </w:pPr>
            <w:r w:rsidRPr="00D13286">
              <w:rPr>
                <w:rFonts w:cs="Times New Roman"/>
              </w:rPr>
              <w:t>0,8 – 1,2</w:t>
            </w:r>
          </w:p>
          <w:p w:rsidR="00FC34C8" w:rsidRPr="00D13286" w:rsidRDefault="00FC34C8" w:rsidP="00794514">
            <w:pPr>
              <w:spacing w:line="360" w:lineRule="auto"/>
              <w:jc w:val="center"/>
              <w:rPr>
                <w:rFonts w:cs="Times New Roman"/>
              </w:rPr>
            </w:pPr>
            <w:r w:rsidRPr="00D13286">
              <w:rPr>
                <w:rFonts w:cs="Times New Roman"/>
              </w:rPr>
              <w:t>Maks 0,1</w:t>
            </w:r>
          </w:p>
          <w:p w:rsidR="00FC34C8" w:rsidRPr="00D13286" w:rsidRDefault="00FC34C8" w:rsidP="00794514">
            <w:pPr>
              <w:spacing w:line="360" w:lineRule="auto"/>
              <w:jc w:val="center"/>
              <w:rPr>
                <w:rFonts w:cs="Times New Roman"/>
              </w:rPr>
            </w:pPr>
            <w:r w:rsidRPr="00D13286">
              <w:rPr>
                <w:rFonts w:cs="Times New Roman"/>
              </w:rPr>
              <w:t>Min 99,6</w:t>
            </w:r>
          </w:p>
          <w:p w:rsidR="00FC34C8" w:rsidRPr="00D13286" w:rsidRDefault="00FC34C8" w:rsidP="00794514">
            <w:pPr>
              <w:spacing w:line="360" w:lineRule="auto"/>
              <w:jc w:val="center"/>
              <w:rPr>
                <w:rFonts w:cs="Times New Roman"/>
              </w:rPr>
            </w:pPr>
            <w:r w:rsidRPr="00D13286">
              <w:rPr>
                <w:rFonts w:cs="Times New Roman"/>
              </w:rPr>
              <w:t>Maks 0,10</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Maks 30</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Maks 2</w:t>
            </w:r>
          </w:p>
          <w:p w:rsidR="00FC34C8" w:rsidRPr="00D13286" w:rsidRDefault="00FC34C8" w:rsidP="00794514">
            <w:pPr>
              <w:spacing w:line="360" w:lineRule="auto"/>
              <w:jc w:val="center"/>
              <w:rPr>
                <w:rFonts w:cs="Times New Roman"/>
              </w:rPr>
            </w:pPr>
            <w:r w:rsidRPr="00D13286">
              <w:rPr>
                <w:rFonts w:cs="Times New Roman"/>
              </w:rPr>
              <w:t>Maks 2</w:t>
            </w:r>
          </w:p>
          <w:p w:rsidR="00FC34C8" w:rsidRPr="00D13286" w:rsidRDefault="00FC34C8" w:rsidP="00794514">
            <w:pPr>
              <w:spacing w:line="360" w:lineRule="auto"/>
              <w:jc w:val="center"/>
              <w:rPr>
                <w:rFonts w:cs="Times New Roman"/>
              </w:rPr>
            </w:pPr>
            <w:r w:rsidRPr="00D13286">
              <w:rPr>
                <w:rFonts w:cs="Times New Roman"/>
              </w:rPr>
              <w:t>Maks 1</w:t>
            </w:r>
          </w:p>
        </w:tc>
        <w:tc>
          <w:tcPr>
            <w:tcW w:w="1631" w:type="dxa"/>
          </w:tcPr>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7,6 – 10,0</w:t>
            </w:r>
          </w:p>
          <w:p w:rsidR="00FC34C8" w:rsidRPr="00D13286" w:rsidRDefault="00FC34C8" w:rsidP="00794514">
            <w:pPr>
              <w:spacing w:line="360" w:lineRule="auto"/>
              <w:jc w:val="center"/>
              <w:rPr>
                <w:rFonts w:cs="Times New Roman"/>
              </w:rPr>
            </w:pPr>
            <w:r w:rsidRPr="00D13286">
              <w:rPr>
                <w:rFonts w:cs="Times New Roman"/>
              </w:rPr>
              <w:t>201 – 300</w:t>
            </w:r>
          </w:p>
          <w:p w:rsidR="00FC34C8" w:rsidRPr="00D13286" w:rsidRDefault="00FC34C8" w:rsidP="00794514">
            <w:pPr>
              <w:spacing w:line="360" w:lineRule="auto"/>
              <w:jc w:val="center"/>
              <w:rPr>
                <w:rFonts w:cs="Times New Roman"/>
              </w:rPr>
            </w:pPr>
            <w:r w:rsidRPr="00D13286">
              <w:rPr>
                <w:rFonts w:cs="Times New Roman"/>
              </w:rPr>
              <w:t>0,8 – 1,2</w:t>
            </w:r>
          </w:p>
          <w:p w:rsidR="00FC34C8" w:rsidRPr="00D13286" w:rsidRDefault="00FC34C8" w:rsidP="00794514">
            <w:pPr>
              <w:spacing w:line="360" w:lineRule="auto"/>
              <w:jc w:val="center"/>
              <w:rPr>
                <w:rFonts w:cs="Times New Roman"/>
              </w:rPr>
            </w:pPr>
            <w:r w:rsidRPr="00D13286">
              <w:rPr>
                <w:rFonts w:cs="Times New Roman"/>
              </w:rPr>
              <w:t>Maks 0,1</w:t>
            </w:r>
          </w:p>
          <w:p w:rsidR="00FC34C8" w:rsidRPr="00D13286" w:rsidRDefault="00FC34C8" w:rsidP="00794514">
            <w:pPr>
              <w:spacing w:line="360" w:lineRule="auto"/>
              <w:jc w:val="center"/>
              <w:rPr>
                <w:rFonts w:cs="Times New Roman"/>
              </w:rPr>
            </w:pPr>
            <w:r w:rsidRPr="00D13286">
              <w:rPr>
                <w:rFonts w:cs="Times New Roman"/>
              </w:rPr>
              <w:t>Min 99,5</w:t>
            </w:r>
          </w:p>
          <w:p w:rsidR="00FC34C8" w:rsidRPr="00D13286" w:rsidRDefault="00FC34C8" w:rsidP="00794514">
            <w:pPr>
              <w:spacing w:line="360" w:lineRule="auto"/>
              <w:jc w:val="center"/>
              <w:rPr>
                <w:rFonts w:cs="Times New Roman"/>
              </w:rPr>
            </w:pPr>
            <w:r w:rsidRPr="00D13286">
              <w:rPr>
                <w:rFonts w:cs="Times New Roman"/>
              </w:rPr>
              <w:t>Maks 0,15</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Maks 30</w:t>
            </w:r>
          </w:p>
          <w:p w:rsidR="00FC34C8" w:rsidRPr="00D13286" w:rsidRDefault="00FC34C8" w:rsidP="00794514">
            <w:pPr>
              <w:spacing w:line="360" w:lineRule="auto"/>
              <w:jc w:val="center"/>
              <w:rPr>
                <w:rFonts w:cs="Times New Roman"/>
              </w:rPr>
            </w:pPr>
          </w:p>
          <w:p w:rsidR="00FC34C8" w:rsidRPr="00D13286" w:rsidRDefault="00FC34C8" w:rsidP="00794514">
            <w:pPr>
              <w:spacing w:line="360" w:lineRule="auto"/>
              <w:jc w:val="center"/>
              <w:rPr>
                <w:rFonts w:cs="Times New Roman"/>
              </w:rPr>
            </w:pPr>
            <w:r w:rsidRPr="00D13286">
              <w:rPr>
                <w:rFonts w:cs="Times New Roman"/>
              </w:rPr>
              <w:t>Maks 2</w:t>
            </w:r>
          </w:p>
          <w:p w:rsidR="00FC34C8" w:rsidRPr="00D13286" w:rsidRDefault="00FC34C8" w:rsidP="00794514">
            <w:pPr>
              <w:spacing w:line="360" w:lineRule="auto"/>
              <w:jc w:val="center"/>
              <w:rPr>
                <w:rFonts w:cs="Times New Roman"/>
              </w:rPr>
            </w:pPr>
            <w:r w:rsidRPr="00D13286">
              <w:rPr>
                <w:rFonts w:cs="Times New Roman"/>
              </w:rPr>
              <w:t>Maks 2</w:t>
            </w:r>
          </w:p>
          <w:p w:rsidR="00FC34C8" w:rsidRPr="00D13286" w:rsidRDefault="00FC34C8" w:rsidP="00794514">
            <w:pPr>
              <w:spacing w:line="360" w:lineRule="auto"/>
              <w:jc w:val="center"/>
              <w:rPr>
                <w:rFonts w:cs="Times New Roman"/>
              </w:rPr>
            </w:pPr>
            <w:r w:rsidRPr="00D13286">
              <w:rPr>
                <w:rFonts w:cs="Times New Roman"/>
              </w:rPr>
              <w:t>Maks 1</w:t>
            </w:r>
          </w:p>
        </w:tc>
      </w:tr>
    </w:tbl>
    <w:p w:rsidR="00695CC3" w:rsidRPr="00502A65" w:rsidRDefault="00FC34C8" w:rsidP="00FC34C8">
      <w:pPr>
        <w:jc w:val="both"/>
        <w:rPr>
          <w:rFonts w:cs="Times New Roman"/>
        </w:rPr>
      </w:pPr>
      <w:r w:rsidRPr="00502A65">
        <w:rPr>
          <w:rFonts w:cs="Times New Roman"/>
        </w:rPr>
        <w:t>Sumber : SNI 3140.3:2010.</w:t>
      </w:r>
      <w:r w:rsidR="00412CCD" w:rsidRPr="00502A65">
        <w:rPr>
          <w:rFonts w:cs="Times New Roman"/>
        </w:rPr>
        <w:t xml:space="preserve"> </w:t>
      </w:r>
    </w:p>
    <w:p w:rsidR="00D51DE4" w:rsidRPr="00502A65" w:rsidRDefault="00C87623" w:rsidP="00D51DE4">
      <w:pPr>
        <w:ind w:firstLine="720"/>
        <w:jc w:val="both"/>
        <w:rPr>
          <w:rFonts w:cs="Times New Roman"/>
          <w:color w:val="FF0000"/>
        </w:rPr>
      </w:pPr>
      <w:r>
        <w:rPr>
          <w:rFonts w:cs="Times New Roman"/>
          <w:szCs w:val="24"/>
        </w:rPr>
        <w:t>Bahan pemanis perlu ditambah</w:t>
      </w:r>
      <w:r w:rsidR="00D51DE4" w:rsidRPr="00502A65">
        <w:rPr>
          <w:rFonts w:cs="Times New Roman"/>
          <w:szCs w:val="24"/>
        </w:rPr>
        <w:t>kan dalam es krim untuk</w:t>
      </w:r>
      <w:r w:rsidR="00D51DE4" w:rsidRPr="00502A65">
        <w:rPr>
          <w:rFonts w:cs="Times New Roman"/>
          <w:color w:val="FF0000"/>
        </w:rPr>
        <w:t xml:space="preserve"> </w:t>
      </w:r>
      <w:r w:rsidR="006441A4" w:rsidRPr="00502A65">
        <w:rPr>
          <w:rFonts w:cs="Times New Roman"/>
          <w:szCs w:val="24"/>
        </w:rPr>
        <w:t>meningkat</w:t>
      </w:r>
      <w:r w:rsidR="00D51DE4" w:rsidRPr="00502A65">
        <w:rPr>
          <w:rFonts w:cs="Times New Roman"/>
          <w:szCs w:val="24"/>
        </w:rPr>
        <w:t>kan penerimaan konsumen karena meningkatkan intensitas</w:t>
      </w:r>
      <w:r w:rsidR="00D51DE4" w:rsidRPr="00502A65">
        <w:rPr>
          <w:rFonts w:cs="Times New Roman"/>
          <w:color w:val="FF0000"/>
        </w:rPr>
        <w:t xml:space="preserve"> </w:t>
      </w:r>
      <w:r w:rsidR="00D51DE4" w:rsidRPr="00502A65">
        <w:rPr>
          <w:rFonts w:cs="Times New Roman"/>
          <w:szCs w:val="24"/>
        </w:rPr>
        <w:t>rasa manis, memperkuat flavor, rasa, dan aroma. Bahan pemanis atau</w:t>
      </w:r>
      <w:r w:rsidR="00D51DE4" w:rsidRPr="00502A65">
        <w:rPr>
          <w:rFonts w:cs="Times New Roman"/>
          <w:color w:val="FF0000"/>
        </w:rPr>
        <w:t xml:space="preserve"> </w:t>
      </w:r>
      <w:r w:rsidR="00D51DE4" w:rsidRPr="00502A65">
        <w:rPr>
          <w:rFonts w:cs="Times New Roman"/>
          <w:szCs w:val="24"/>
        </w:rPr>
        <w:t xml:space="preserve">gula juga ikut berperan dalam memperbaiki tekstur dan </w:t>
      </w:r>
      <w:r w:rsidR="00D51DE4" w:rsidRPr="00502A65">
        <w:rPr>
          <w:rFonts w:cs="Times New Roman"/>
          <w:i/>
          <w:iCs/>
          <w:szCs w:val="24"/>
        </w:rPr>
        <w:t xml:space="preserve">body </w:t>
      </w:r>
      <w:r w:rsidR="00D51DE4" w:rsidRPr="00502A65">
        <w:rPr>
          <w:rFonts w:cs="Times New Roman"/>
          <w:szCs w:val="24"/>
        </w:rPr>
        <w:t>es krim.</w:t>
      </w:r>
      <w:r w:rsidR="00D51DE4" w:rsidRPr="00502A65">
        <w:rPr>
          <w:rFonts w:cs="Times New Roman"/>
          <w:color w:val="FF0000"/>
        </w:rPr>
        <w:t xml:space="preserve"> </w:t>
      </w:r>
      <w:r w:rsidR="00D51DE4" w:rsidRPr="00502A65">
        <w:rPr>
          <w:rFonts w:cs="Times New Roman"/>
          <w:szCs w:val="24"/>
        </w:rPr>
        <w:t xml:space="preserve">Penggunaan gula dalam es krim berkisar </w:t>
      </w:r>
      <w:r w:rsidR="00D51DE4" w:rsidRPr="00502A65">
        <w:rPr>
          <w:rFonts w:cs="Times New Roman"/>
          <w:szCs w:val="24"/>
        </w:rPr>
        <w:lastRenderedPageBreak/>
        <w:t>12 -16%</w:t>
      </w:r>
      <w:r w:rsidR="00A04E75" w:rsidRPr="00502A65">
        <w:rPr>
          <w:rFonts w:cs="Times New Roman"/>
          <w:szCs w:val="24"/>
        </w:rPr>
        <w:t>. Gula yang sering digunakan dalam pembuatan es krim adalah gula pasir (sukrosa), HFS (</w:t>
      </w:r>
      <w:r w:rsidR="00A04E75" w:rsidRPr="00502A65">
        <w:rPr>
          <w:rFonts w:cs="Times New Roman"/>
          <w:i/>
          <w:szCs w:val="24"/>
        </w:rPr>
        <w:t>High Fructose Syrup</w:t>
      </w:r>
      <w:r w:rsidR="00A04E75" w:rsidRPr="00502A65">
        <w:rPr>
          <w:rFonts w:cs="Times New Roman"/>
          <w:szCs w:val="24"/>
        </w:rPr>
        <w:t>), atau kombinasi keduanya</w:t>
      </w:r>
      <w:r w:rsidR="00D51DE4" w:rsidRPr="00502A65">
        <w:rPr>
          <w:rFonts w:cs="Times New Roman"/>
        </w:rPr>
        <w:t xml:space="preserve"> (Dewi,2008)</w:t>
      </w:r>
    </w:p>
    <w:p w:rsidR="00D51DE4" w:rsidRPr="00C87623" w:rsidRDefault="00D51DE4" w:rsidP="00C87623">
      <w:pPr>
        <w:ind w:firstLine="720"/>
        <w:jc w:val="both"/>
        <w:rPr>
          <w:rFonts w:cs="Times New Roman"/>
          <w:szCs w:val="24"/>
        </w:rPr>
      </w:pPr>
      <w:r w:rsidRPr="00502A65">
        <w:rPr>
          <w:rFonts w:cs="Times New Roman"/>
          <w:szCs w:val="24"/>
        </w:rPr>
        <w:t>Bahan pemanis yang umum digunakan dalam pembuatan es</w:t>
      </w:r>
      <w:r w:rsidRPr="00502A65">
        <w:rPr>
          <w:rFonts w:cs="Times New Roman"/>
          <w:color w:val="FF0000"/>
        </w:rPr>
        <w:t xml:space="preserve"> </w:t>
      </w:r>
      <w:r w:rsidRPr="00502A65">
        <w:rPr>
          <w:rFonts w:cs="Times New Roman"/>
          <w:szCs w:val="24"/>
        </w:rPr>
        <w:t>krim adalah gula pasir dan gula bit. Bahan pemanis selain berfungsi untuk memberikan rasa manis, juga dapat meningkatkan cita rasa, menurunkan titik beku yang dapat</w:t>
      </w:r>
      <w:r w:rsidR="00C87623">
        <w:rPr>
          <w:rFonts w:cs="Times New Roman"/>
          <w:szCs w:val="24"/>
        </w:rPr>
        <w:t xml:space="preserve"> </w:t>
      </w:r>
      <w:r w:rsidRPr="00502A65">
        <w:rPr>
          <w:rFonts w:cs="Times New Roman"/>
          <w:szCs w:val="24"/>
        </w:rPr>
        <w:t xml:space="preserve">membentuk kristal-kristal es krim yang halus sehingga meningkatkan penerimaan dan kesukaan </w:t>
      </w:r>
      <w:r w:rsidR="00EC3C53" w:rsidRPr="00502A65">
        <w:rPr>
          <w:rFonts w:cs="Times New Roman"/>
          <w:szCs w:val="24"/>
        </w:rPr>
        <w:t>konsumen (Padaga, 2006</w:t>
      </w:r>
      <w:r w:rsidRPr="00502A65">
        <w:rPr>
          <w:rFonts w:cs="Times New Roman"/>
          <w:szCs w:val="24"/>
        </w:rPr>
        <w:t>).</w:t>
      </w:r>
    </w:p>
    <w:p w:rsidR="007B2C41" w:rsidRPr="00502A65" w:rsidRDefault="007B2C41" w:rsidP="007B2C41">
      <w:pPr>
        <w:ind w:firstLine="720"/>
        <w:jc w:val="both"/>
        <w:rPr>
          <w:rFonts w:cs="Times New Roman"/>
        </w:rPr>
      </w:pPr>
      <w:r w:rsidRPr="00502A65">
        <w:rPr>
          <w:rFonts w:cs="Times New Roman"/>
        </w:rPr>
        <w:t xml:space="preserve">Gula merupakan penyumbang padatan yang relatif murah, selain itu gula dapat meningkatkan tekstur dan memperkuat citarasa es krim. Gula dipakai sebagai pemanis dan jumlahnya tergantung pada penerimaan konsumen. Sukrosa , glukosa, dan gula invert dapat digunakan sebagai pemanis, dimana gula ini dapat menurunkan titik beku campuran sehingga campuran tidak membeku pada suhu </w:t>
      </w:r>
      <w:r w:rsidR="0065161E" w:rsidRPr="00502A65">
        <w:rPr>
          <w:rFonts w:cs="Times New Roman"/>
        </w:rPr>
        <w:t xml:space="preserve">di lemari pembeku </w:t>
      </w:r>
      <w:r w:rsidRPr="00502A65">
        <w:rPr>
          <w:rFonts w:cs="Times New Roman"/>
          <w:i/>
        </w:rPr>
        <w:t xml:space="preserve">freezer </w:t>
      </w:r>
      <w:r w:rsidRPr="00502A65">
        <w:rPr>
          <w:rFonts w:cs="Times New Roman"/>
        </w:rPr>
        <w:t>(Syahrul,2005).</w:t>
      </w:r>
    </w:p>
    <w:p w:rsidR="00D51DE4" w:rsidRPr="00502A65" w:rsidRDefault="002C78DF" w:rsidP="00D51DE4">
      <w:pPr>
        <w:ind w:firstLine="720"/>
        <w:jc w:val="both"/>
        <w:rPr>
          <w:rFonts w:cs="Times New Roman"/>
          <w:color w:val="FF0000"/>
        </w:rPr>
      </w:pPr>
      <w:r w:rsidRPr="00502A65">
        <w:rPr>
          <w:rFonts w:cs="Times New Roman"/>
        </w:rPr>
        <w:t xml:space="preserve">Gula tidak hanya berfungsi sebagai pemberi rasa manis pada eskrim, tetapi juga menurunkan titik beku adonan, sehingga adonan tidak terlalu cepat membeku saat diproses. Ini penting agar udara yang masuk ke dalam adonan bisa lebih banyak sehingga tekstur menjadi lebih lembut </w:t>
      </w:r>
      <w:r w:rsidR="00490553" w:rsidRPr="00502A65">
        <w:rPr>
          <w:rFonts w:cs="Times New Roman"/>
        </w:rPr>
        <w:t>(Eri, 2008</w:t>
      </w:r>
      <w:r w:rsidRPr="00502A65">
        <w:rPr>
          <w:rFonts w:cs="Times New Roman"/>
        </w:rPr>
        <w:t>)</w:t>
      </w:r>
      <w:r w:rsidR="007B2C41" w:rsidRPr="00502A65">
        <w:rPr>
          <w:rFonts w:cs="Times New Roman"/>
        </w:rPr>
        <w:t>.</w:t>
      </w:r>
    </w:p>
    <w:p w:rsidR="00912D36" w:rsidRPr="00502A65" w:rsidRDefault="0065161E" w:rsidP="002344CF">
      <w:pPr>
        <w:ind w:firstLine="720"/>
        <w:jc w:val="both"/>
        <w:rPr>
          <w:rFonts w:cs="Times New Roman"/>
        </w:rPr>
      </w:pPr>
      <w:r w:rsidRPr="00502A65">
        <w:rPr>
          <w:rFonts w:cs="Times New Roman"/>
        </w:rPr>
        <w:t>Menurut Buckle (1987), dalam industri pangan gula biasanya sebagai pengawet makanan. Gula mempunyai peranan yang penting dalam pengolahan</w:t>
      </w:r>
      <w:r w:rsidR="002344CF" w:rsidRPr="00502A65">
        <w:rPr>
          <w:rFonts w:cs="Times New Roman"/>
        </w:rPr>
        <w:t xml:space="preserve"> </w:t>
      </w:r>
      <w:r w:rsidRPr="00502A65">
        <w:rPr>
          <w:rFonts w:cs="Times New Roman"/>
        </w:rPr>
        <w:t>makanan karena dapat meningkatkan viskositas (kekentalan) dan total padatan dari campuran baik dalam bentuk kristal gula halus maupun kasar serta dalam jumlah banyak dalam bentuk cairan sukrosa, hal ini dapat menyebabkan massa es krim bertambah.</w:t>
      </w:r>
    </w:p>
    <w:p w:rsidR="00695CC3" w:rsidRPr="00502A65" w:rsidRDefault="00695CC3" w:rsidP="00912D36">
      <w:pPr>
        <w:jc w:val="both"/>
        <w:rPr>
          <w:rFonts w:cs="Times New Roman"/>
          <w:szCs w:val="24"/>
        </w:rPr>
        <w:sectPr w:rsidR="00695CC3" w:rsidRPr="00502A65" w:rsidSect="00CB13BC">
          <w:footerReference w:type="default" r:id="rId59"/>
          <w:pgSz w:w="11907" w:h="16839" w:code="9"/>
          <w:pgMar w:top="2268" w:right="1701" w:bottom="1701" w:left="2268" w:header="720" w:footer="720" w:gutter="0"/>
          <w:cols w:space="720"/>
          <w:docGrid w:linePitch="360"/>
        </w:sectPr>
      </w:pPr>
    </w:p>
    <w:p w:rsidR="007A64B2" w:rsidRPr="00502A65" w:rsidRDefault="007A64B2" w:rsidP="007A64B2">
      <w:pPr>
        <w:pStyle w:val="Heading1"/>
        <w:rPr>
          <w:rFonts w:cs="Times New Roman"/>
        </w:rPr>
      </w:pPr>
      <w:bookmarkStart w:id="51" w:name="_Toc472391368"/>
      <w:r w:rsidRPr="00502A65">
        <w:rPr>
          <w:rFonts w:cs="Times New Roman"/>
        </w:rPr>
        <w:lastRenderedPageBreak/>
        <w:t>III METODOLOGI PENELITIAN</w:t>
      </w:r>
      <w:bookmarkEnd w:id="51"/>
    </w:p>
    <w:p w:rsidR="00FF72C8" w:rsidRPr="00502A65" w:rsidRDefault="00FF72C8" w:rsidP="00FF72C8">
      <w:pPr>
        <w:ind w:firstLine="720"/>
        <w:jc w:val="both"/>
        <w:rPr>
          <w:rFonts w:cs="Times New Roman"/>
        </w:rPr>
      </w:pPr>
      <w:r w:rsidRPr="00502A65">
        <w:rPr>
          <w:rFonts w:cs="Times New Roman"/>
        </w:rPr>
        <w:t>Bab ini menguraikan mengenai: (1) Bahan dan Alat Penelitian, (2) Metode Penelitian dan (3) Deskripsi Percobaan.</w:t>
      </w:r>
    </w:p>
    <w:p w:rsidR="007A64B2" w:rsidRPr="00502A65" w:rsidRDefault="007A64B2" w:rsidP="007A64B2">
      <w:pPr>
        <w:pStyle w:val="Heading2"/>
        <w:rPr>
          <w:rFonts w:cs="Times New Roman"/>
        </w:rPr>
      </w:pPr>
      <w:bookmarkStart w:id="52" w:name="_Toc472391369"/>
      <w:r w:rsidRPr="00502A65">
        <w:rPr>
          <w:rFonts w:cs="Times New Roman"/>
        </w:rPr>
        <w:t>3.1. Bahan dan Alat</w:t>
      </w:r>
      <w:bookmarkEnd w:id="52"/>
    </w:p>
    <w:p w:rsidR="007A64B2" w:rsidRPr="00502A65" w:rsidRDefault="00FF72C8" w:rsidP="009264F8">
      <w:pPr>
        <w:pStyle w:val="Heading3"/>
        <w:rPr>
          <w:rFonts w:cs="Times New Roman"/>
        </w:rPr>
      </w:pPr>
      <w:bookmarkStart w:id="53" w:name="_Toc472391370"/>
      <w:r w:rsidRPr="00502A65">
        <w:rPr>
          <w:rFonts w:cs="Times New Roman"/>
        </w:rPr>
        <w:t>3.1.1. Bahan – Bahan yang Digunakan</w:t>
      </w:r>
      <w:bookmarkEnd w:id="53"/>
    </w:p>
    <w:p w:rsidR="005F7033" w:rsidRPr="00502A65" w:rsidRDefault="009264F8" w:rsidP="005F7033">
      <w:pPr>
        <w:ind w:firstLine="720"/>
        <w:jc w:val="both"/>
        <w:rPr>
          <w:rFonts w:cs="Times New Roman"/>
        </w:rPr>
      </w:pPr>
      <w:r w:rsidRPr="00502A65">
        <w:rPr>
          <w:rFonts w:cs="Times New Roman"/>
        </w:rPr>
        <w:t>Bahan-bahan yang digunakan dalam penelitian pemb</w:t>
      </w:r>
      <w:r w:rsidR="000718C3" w:rsidRPr="00502A65">
        <w:rPr>
          <w:rFonts w:cs="Times New Roman"/>
        </w:rPr>
        <w:t xml:space="preserve">uatan gelatin tulang ikan patin yaitu </w:t>
      </w:r>
      <w:r w:rsidRPr="00502A65">
        <w:rPr>
          <w:rFonts w:cs="Times New Roman"/>
        </w:rPr>
        <w:t>ikan patin</w:t>
      </w:r>
      <w:r w:rsidR="006F640B" w:rsidRPr="00502A65">
        <w:rPr>
          <w:rFonts w:cs="Times New Roman"/>
        </w:rPr>
        <w:t xml:space="preserve"> (yang </w:t>
      </w:r>
      <w:r w:rsidR="006F640B" w:rsidRPr="00502A65">
        <w:rPr>
          <w:rFonts w:cs="Times New Roman"/>
          <w:szCs w:val="24"/>
          <w:lang w:val="id-ID"/>
        </w:rPr>
        <w:t>diperoleh dari penangkaran ikan patin di Kp. Bongas Cililin Bandung Barat</w:t>
      </w:r>
      <w:r w:rsidR="006F640B" w:rsidRPr="00502A65">
        <w:rPr>
          <w:rFonts w:cs="Times New Roman"/>
          <w:szCs w:val="24"/>
        </w:rPr>
        <w:t>)</w:t>
      </w:r>
      <w:r w:rsidR="00091F7D" w:rsidRPr="00502A65">
        <w:rPr>
          <w:rFonts w:cs="Times New Roman"/>
          <w:szCs w:val="24"/>
        </w:rPr>
        <w:t xml:space="preserve"> dengan berat 0,75 – 1 kg</w:t>
      </w:r>
      <w:r w:rsidR="006826A3" w:rsidRPr="00502A65">
        <w:rPr>
          <w:rFonts w:cs="Times New Roman"/>
          <w:szCs w:val="24"/>
        </w:rPr>
        <w:t xml:space="preserve"> dan panjang 35 - 40 cm</w:t>
      </w:r>
      <w:r w:rsidRPr="00502A65">
        <w:rPr>
          <w:rFonts w:cs="Times New Roman"/>
        </w:rPr>
        <w:t>, air, aquadest</w:t>
      </w:r>
      <w:r w:rsidR="00235358" w:rsidRPr="00502A65">
        <w:rPr>
          <w:rFonts w:cs="Times New Roman"/>
        </w:rPr>
        <w:t>, dan HCl dengan konsentrasi 5%.</w:t>
      </w:r>
    </w:p>
    <w:p w:rsidR="001E250F" w:rsidRPr="00502A65" w:rsidRDefault="009264F8" w:rsidP="005F7033">
      <w:pPr>
        <w:ind w:firstLine="720"/>
        <w:jc w:val="both"/>
        <w:rPr>
          <w:rFonts w:cs="Times New Roman"/>
        </w:rPr>
      </w:pPr>
      <w:r w:rsidRPr="00502A65">
        <w:rPr>
          <w:rFonts w:cs="Times New Roman"/>
        </w:rPr>
        <w:t>Bahan-bahan yang digunakan dalam penelitian pembuatan es krim kacang merah yaitu gelatin tulang ikan patin, kacang merah</w:t>
      </w:r>
      <w:r w:rsidR="00091F7D" w:rsidRPr="00502A65">
        <w:rPr>
          <w:rFonts w:cs="Times New Roman"/>
        </w:rPr>
        <w:t xml:space="preserve"> varietas</w:t>
      </w:r>
      <w:r w:rsidR="004D1976" w:rsidRPr="00502A65">
        <w:rPr>
          <w:rFonts w:cs="Times New Roman"/>
        </w:rPr>
        <w:t xml:space="preserve"> </w:t>
      </w:r>
      <w:r w:rsidR="004D1976" w:rsidRPr="00502A65">
        <w:rPr>
          <w:rFonts w:cs="Times New Roman"/>
          <w:i/>
        </w:rPr>
        <w:t>red kidney beans</w:t>
      </w:r>
      <w:r w:rsidR="00091F7D" w:rsidRPr="00502A65">
        <w:rPr>
          <w:rFonts w:cs="Times New Roman"/>
        </w:rPr>
        <w:t xml:space="preserve"> </w:t>
      </w:r>
      <w:r w:rsidRPr="00502A65">
        <w:rPr>
          <w:rFonts w:cs="Times New Roman"/>
        </w:rPr>
        <w:t xml:space="preserve">, </w:t>
      </w:r>
      <w:r w:rsidR="004D1976" w:rsidRPr="00502A65">
        <w:rPr>
          <w:rFonts w:cs="Times New Roman"/>
        </w:rPr>
        <w:t xml:space="preserve">putih telur ayam ras, </w:t>
      </w:r>
      <w:r w:rsidRPr="00502A65">
        <w:rPr>
          <w:rFonts w:cs="Times New Roman"/>
        </w:rPr>
        <w:t>krim</w:t>
      </w:r>
      <w:r w:rsidR="004D1976" w:rsidRPr="00502A65">
        <w:rPr>
          <w:rFonts w:cs="Times New Roman"/>
        </w:rPr>
        <w:t xml:space="preserve"> cair dari toko Ny.Liem</w:t>
      </w:r>
      <w:r w:rsidR="005F7033" w:rsidRPr="00502A65">
        <w:rPr>
          <w:rFonts w:cs="Times New Roman"/>
        </w:rPr>
        <w:t>,</w:t>
      </w:r>
      <w:r w:rsidR="00D25D49">
        <w:rPr>
          <w:rFonts w:cs="Times New Roman"/>
        </w:rPr>
        <w:t xml:space="preserve"> </w:t>
      </w:r>
      <w:r w:rsidRPr="00502A65">
        <w:rPr>
          <w:rFonts w:cs="Times New Roman"/>
        </w:rPr>
        <w:t>sukrosa</w:t>
      </w:r>
      <w:r w:rsidR="004D1976" w:rsidRPr="00502A65">
        <w:rPr>
          <w:rFonts w:cs="Times New Roman"/>
        </w:rPr>
        <w:t xml:space="preserve"> dari toko Ny. Liem da</w:t>
      </w:r>
      <w:r w:rsidRPr="00502A65">
        <w:rPr>
          <w:rFonts w:cs="Times New Roman"/>
        </w:rPr>
        <w:t>n air.</w:t>
      </w:r>
    </w:p>
    <w:p w:rsidR="00844A85" w:rsidRPr="00502A65" w:rsidRDefault="00844A85" w:rsidP="001E250F">
      <w:pPr>
        <w:ind w:firstLine="720"/>
        <w:jc w:val="both"/>
        <w:rPr>
          <w:rFonts w:cs="Times New Roman"/>
        </w:rPr>
      </w:pPr>
      <w:r w:rsidRPr="00502A65">
        <w:rPr>
          <w:rFonts w:cs="Times New Roman"/>
        </w:rPr>
        <w:t>Bahan-bahan yang digunak</w:t>
      </w:r>
      <w:r w:rsidR="001C54C7" w:rsidRPr="00502A65">
        <w:rPr>
          <w:rFonts w:cs="Times New Roman"/>
        </w:rPr>
        <w:t>an untuk analisis kimia (kadar lemak, kad</w:t>
      </w:r>
      <w:r w:rsidR="00664AB4" w:rsidRPr="00502A65">
        <w:rPr>
          <w:rFonts w:cs="Times New Roman"/>
        </w:rPr>
        <w:t>ar protein) adalah garam kjeldahl, H</w:t>
      </w:r>
      <w:r w:rsidR="00664AB4" w:rsidRPr="00502A65">
        <w:rPr>
          <w:rFonts w:cs="Times New Roman"/>
          <w:vertAlign w:val="subscript"/>
        </w:rPr>
        <w:t>2</w:t>
      </w:r>
      <w:r w:rsidR="00664AB4" w:rsidRPr="00502A65">
        <w:rPr>
          <w:rFonts w:cs="Times New Roman"/>
        </w:rPr>
        <w:t>SO</w:t>
      </w:r>
      <w:r w:rsidR="00664AB4" w:rsidRPr="00502A65">
        <w:rPr>
          <w:rFonts w:cs="Times New Roman"/>
          <w:vertAlign w:val="subscript"/>
        </w:rPr>
        <w:t>4</w:t>
      </w:r>
      <w:r w:rsidR="00664AB4" w:rsidRPr="00502A65">
        <w:rPr>
          <w:rFonts w:cs="Times New Roman"/>
        </w:rPr>
        <w:t xml:space="preserve"> pekat, NaOH 30%, Na</w:t>
      </w:r>
      <w:r w:rsidR="00664AB4" w:rsidRPr="00502A65">
        <w:rPr>
          <w:rFonts w:cs="Times New Roman"/>
          <w:vertAlign w:val="subscript"/>
        </w:rPr>
        <w:t>2</w:t>
      </w:r>
      <w:r w:rsidR="00664AB4" w:rsidRPr="00502A65">
        <w:rPr>
          <w:rFonts w:cs="Times New Roman"/>
        </w:rPr>
        <w:t>S</w:t>
      </w:r>
      <w:r w:rsidR="00664AB4" w:rsidRPr="00502A65">
        <w:rPr>
          <w:rFonts w:cs="Times New Roman"/>
          <w:vertAlign w:val="subscript"/>
        </w:rPr>
        <w:t>2</w:t>
      </w:r>
      <w:r w:rsidR="00664AB4" w:rsidRPr="00502A65">
        <w:rPr>
          <w:rFonts w:cs="Times New Roman"/>
        </w:rPr>
        <w:t>O</w:t>
      </w:r>
      <w:r w:rsidR="00664AB4" w:rsidRPr="00502A65">
        <w:rPr>
          <w:rFonts w:cs="Times New Roman"/>
          <w:vertAlign w:val="subscript"/>
        </w:rPr>
        <w:t>3</w:t>
      </w:r>
      <w:r w:rsidR="00664AB4" w:rsidRPr="00502A65">
        <w:rPr>
          <w:rFonts w:cs="Times New Roman"/>
        </w:rPr>
        <w:t xml:space="preserve"> 5%, granul seng, HCl,  larutan ether, dan </w:t>
      </w:r>
      <w:r w:rsidR="00664AB4" w:rsidRPr="00502A65">
        <w:rPr>
          <w:rFonts w:cs="Times New Roman"/>
          <w:i/>
        </w:rPr>
        <w:t>aquadest</w:t>
      </w:r>
      <w:r w:rsidR="00664AB4" w:rsidRPr="00502A65">
        <w:rPr>
          <w:rFonts w:cs="Times New Roman"/>
        </w:rPr>
        <w:t>.</w:t>
      </w:r>
    </w:p>
    <w:p w:rsidR="00FF72C8" w:rsidRPr="00502A65" w:rsidRDefault="00FF72C8" w:rsidP="00A64873">
      <w:pPr>
        <w:pStyle w:val="Heading3"/>
        <w:numPr>
          <w:ilvl w:val="0"/>
          <w:numId w:val="9"/>
        </w:numPr>
        <w:ind w:left="0" w:firstLine="0"/>
        <w:rPr>
          <w:rFonts w:cs="Times New Roman"/>
        </w:rPr>
      </w:pPr>
      <w:bookmarkStart w:id="54" w:name="_Toc472391371"/>
      <w:r w:rsidRPr="00502A65">
        <w:rPr>
          <w:rFonts w:cs="Times New Roman"/>
        </w:rPr>
        <w:t>Alat – Alat yang Digunakan</w:t>
      </w:r>
      <w:bookmarkEnd w:id="54"/>
    </w:p>
    <w:p w:rsidR="00912D36" w:rsidRPr="00502A65" w:rsidRDefault="001E250F" w:rsidP="00220224">
      <w:pPr>
        <w:ind w:firstLine="720"/>
        <w:jc w:val="both"/>
        <w:rPr>
          <w:rFonts w:cs="Times New Roman"/>
        </w:rPr>
        <w:sectPr w:rsidR="00912D36" w:rsidRPr="00502A65" w:rsidSect="00CB13BC">
          <w:headerReference w:type="default" r:id="rId60"/>
          <w:footerReference w:type="default" r:id="rId61"/>
          <w:pgSz w:w="11907" w:h="16839" w:code="9"/>
          <w:pgMar w:top="2268" w:right="1701" w:bottom="1701" w:left="2268" w:header="720" w:footer="720" w:gutter="0"/>
          <w:cols w:space="720"/>
          <w:docGrid w:linePitch="360"/>
        </w:sectPr>
      </w:pPr>
      <w:r w:rsidRPr="00502A65">
        <w:rPr>
          <w:rFonts w:cs="Times New Roman"/>
        </w:rPr>
        <w:t>Alat-alat yang digunakan dalam pembuatan gelatin tulang ikan patin adalah baskom, pisau, panci, neraca digital</w:t>
      </w:r>
      <w:r w:rsidR="00384892" w:rsidRPr="00502A65">
        <w:rPr>
          <w:rFonts w:cs="Times New Roman"/>
        </w:rPr>
        <w:t xml:space="preserve"> (Mettler Toledo)</w:t>
      </w:r>
      <w:r w:rsidRPr="00502A65">
        <w:rPr>
          <w:rFonts w:cs="Times New Roman"/>
        </w:rPr>
        <w:t xml:space="preserve">, toples kaca, saringan, gelas kimia, kain blacu, </w:t>
      </w:r>
      <w:r w:rsidRPr="00502A65">
        <w:rPr>
          <w:rFonts w:cs="Times New Roman"/>
          <w:i/>
        </w:rPr>
        <w:t>waterbath</w:t>
      </w:r>
      <w:r w:rsidRPr="00502A65">
        <w:rPr>
          <w:rFonts w:cs="Times New Roman"/>
        </w:rPr>
        <w:t>, evaporator</w:t>
      </w:r>
      <w:r w:rsidR="009D38F8" w:rsidRPr="00502A65">
        <w:rPr>
          <w:rFonts w:cs="Times New Roman"/>
        </w:rPr>
        <w:t xml:space="preserve">. Alat-alat yang digunakana dalam pembuatan es krim kacang merah adalah </w:t>
      </w:r>
      <w:r w:rsidR="00220224" w:rsidRPr="00502A65">
        <w:rPr>
          <w:rFonts w:cs="Times New Roman"/>
        </w:rPr>
        <w:t>blender</w:t>
      </w:r>
      <w:r w:rsidR="00384892" w:rsidRPr="00502A65">
        <w:rPr>
          <w:rFonts w:cs="Times New Roman"/>
        </w:rPr>
        <w:t xml:space="preserve"> (Philips)</w:t>
      </w:r>
      <w:r w:rsidR="00220224" w:rsidRPr="00502A65">
        <w:rPr>
          <w:rFonts w:cs="Times New Roman"/>
        </w:rPr>
        <w:t>, mixer</w:t>
      </w:r>
      <w:r w:rsidR="00384892" w:rsidRPr="00502A65">
        <w:rPr>
          <w:rFonts w:cs="Times New Roman"/>
        </w:rPr>
        <w:t xml:space="preserve"> (Philips)</w:t>
      </w:r>
      <w:r w:rsidR="00220224" w:rsidRPr="00502A65">
        <w:rPr>
          <w:rFonts w:cs="Times New Roman"/>
        </w:rPr>
        <w:t xml:space="preserve">, </w:t>
      </w:r>
      <w:r w:rsidR="00220224" w:rsidRPr="00502A65">
        <w:rPr>
          <w:rFonts w:cs="Times New Roman"/>
          <w:i/>
        </w:rPr>
        <w:t>Ice Cream Maker</w:t>
      </w:r>
      <w:r w:rsidR="00384892" w:rsidRPr="00502A65">
        <w:rPr>
          <w:rFonts w:cs="Times New Roman"/>
          <w:i/>
        </w:rPr>
        <w:t xml:space="preserve"> </w:t>
      </w:r>
      <w:r w:rsidR="00384892" w:rsidRPr="00502A65">
        <w:rPr>
          <w:rFonts w:cs="Times New Roman"/>
        </w:rPr>
        <w:t>(Sico)</w:t>
      </w:r>
      <w:r w:rsidR="00220224" w:rsidRPr="00502A65">
        <w:rPr>
          <w:rFonts w:cs="Times New Roman"/>
        </w:rPr>
        <w:t>, kompor gas</w:t>
      </w:r>
      <w:r w:rsidR="00384892" w:rsidRPr="00502A65">
        <w:rPr>
          <w:rFonts w:cs="Times New Roman"/>
        </w:rPr>
        <w:t xml:space="preserve"> (Rinnai)</w:t>
      </w:r>
      <w:r w:rsidR="00220224" w:rsidRPr="00502A65">
        <w:rPr>
          <w:rFonts w:cs="Times New Roman"/>
        </w:rPr>
        <w:t>, sendok, thermometer, panci, spatula kayu dan alat – alat y</w:t>
      </w:r>
      <w:r w:rsidR="00912D36" w:rsidRPr="00502A65">
        <w:rPr>
          <w:rFonts w:cs="Times New Roman"/>
        </w:rPr>
        <w:t>ang digunakan untuk analisis</w:t>
      </w:r>
    </w:p>
    <w:p w:rsidR="00695CC3" w:rsidRPr="00502A65" w:rsidRDefault="00220224" w:rsidP="00912D36">
      <w:pPr>
        <w:jc w:val="both"/>
        <w:rPr>
          <w:rFonts w:cs="Times New Roman"/>
        </w:rPr>
      </w:pPr>
      <w:r w:rsidRPr="00502A65">
        <w:rPr>
          <w:rFonts w:cs="Times New Roman"/>
        </w:rPr>
        <w:lastRenderedPageBreak/>
        <w:t>adalah labu kjedahl,  Erlenmeyer</w:t>
      </w:r>
      <w:r w:rsidR="00384892" w:rsidRPr="00502A65">
        <w:rPr>
          <w:rFonts w:cs="Times New Roman"/>
        </w:rPr>
        <w:t xml:space="preserve"> (Pyrex)</w:t>
      </w:r>
      <w:r w:rsidR="003431B3" w:rsidRPr="00502A65">
        <w:rPr>
          <w:rFonts w:cs="Times New Roman"/>
        </w:rPr>
        <w:t>, kondensor, buret, statif, labu soxhlet, eksikator, labu ukur, batang pengaduk, pipe</w:t>
      </w:r>
      <w:r w:rsidR="00695CC3" w:rsidRPr="00502A65">
        <w:rPr>
          <w:rFonts w:cs="Times New Roman"/>
        </w:rPr>
        <w:t>t ukur, dan oven.</w:t>
      </w:r>
    </w:p>
    <w:p w:rsidR="007A64B2" w:rsidRPr="00502A65" w:rsidRDefault="007A64B2" w:rsidP="007A64B2">
      <w:pPr>
        <w:pStyle w:val="Heading2"/>
        <w:rPr>
          <w:rFonts w:cs="Times New Roman"/>
        </w:rPr>
      </w:pPr>
      <w:bookmarkStart w:id="55" w:name="_Toc472391372"/>
      <w:r w:rsidRPr="00502A65">
        <w:rPr>
          <w:rFonts w:cs="Times New Roman"/>
        </w:rPr>
        <w:t>3.2. Metode Penelitian</w:t>
      </w:r>
      <w:bookmarkEnd w:id="55"/>
    </w:p>
    <w:p w:rsidR="007A64B2" w:rsidRPr="00502A65" w:rsidRDefault="00374DD5" w:rsidP="00374DD5">
      <w:pPr>
        <w:ind w:firstLine="720"/>
        <w:jc w:val="both"/>
        <w:rPr>
          <w:rFonts w:cs="Times New Roman"/>
          <w:szCs w:val="24"/>
        </w:rPr>
      </w:pPr>
      <w:r w:rsidRPr="00502A65">
        <w:rPr>
          <w:rFonts w:cs="Times New Roman"/>
          <w:szCs w:val="24"/>
        </w:rPr>
        <w:t>Penelitian dilakukan dalam dua tahap, yaitu penelitian pendahuluan dan penelitian utama.</w:t>
      </w:r>
    </w:p>
    <w:p w:rsidR="007A64B2" w:rsidRPr="00502A65" w:rsidRDefault="007A64B2" w:rsidP="007A64B2">
      <w:pPr>
        <w:pStyle w:val="Heading3"/>
        <w:rPr>
          <w:rFonts w:cs="Times New Roman"/>
        </w:rPr>
      </w:pPr>
      <w:bookmarkStart w:id="56" w:name="_Toc472391373"/>
      <w:r w:rsidRPr="00502A65">
        <w:rPr>
          <w:rFonts w:cs="Times New Roman"/>
        </w:rPr>
        <w:t xml:space="preserve">3.2.1. </w:t>
      </w:r>
      <w:r w:rsidR="00374DD5" w:rsidRPr="00502A65">
        <w:rPr>
          <w:rFonts w:cs="Times New Roman"/>
        </w:rPr>
        <w:t>Penelitian Pendahuluan</w:t>
      </w:r>
      <w:bookmarkEnd w:id="56"/>
    </w:p>
    <w:p w:rsidR="00440E58" w:rsidRPr="00502A65" w:rsidRDefault="008D4120" w:rsidP="006E777E">
      <w:pPr>
        <w:ind w:firstLine="720"/>
        <w:jc w:val="both"/>
        <w:rPr>
          <w:rFonts w:cs="Times New Roman"/>
        </w:rPr>
      </w:pPr>
      <w:r w:rsidRPr="00502A65">
        <w:rPr>
          <w:rFonts w:cs="Times New Roman"/>
        </w:rPr>
        <w:t>Penelitian pendahuluan yang akan dilakukan adalah pembuatan gelatin cair dari tulang ikan patin</w:t>
      </w:r>
      <w:r w:rsidR="006E777E" w:rsidRPr="00502A65">
        <w:rPr>
          <w:rFonts w:cs="Times New Roman"/>
        </w:rPr>
        <w:t xml:space="preserve"> dan dilakukan analisis ke</w:t>
      </w:r>
      <w:r w:rsidR="0029588B">
        <w:rPr>
          <w:rFonts w:cs="Times New Roman"/>
        </w:rPr>
        <w:t xml:space="preserve">kuatan gel gelatin, viskositas, pH, </w:t>
      </w:r>
      <w:r w:rsidR="006E777E" w:rsidRPr="00502A65">
        <w:rPr>
          <w:rFonts w:cs="Times New Roman"/>
        </w:rPr>
        <w:t>serta perhitungan rendemen gelatin</w:t>
      </w:r>
      <w:r w:rsidRPr="00502A65">
        <w:rPr>
          <w:rFonts w:cs="Times New Roman"/>
        </w:rPr>
        <w:t>. Proses pembuatan gelatin tulang ikan patin ini mengacu pada penelitian pembuatan gelatin yang sebelumnya telah dilakukan oleh</w:t>
      </w:r>
      <w:r w:rsidR="00A53FFA" w:rsidRPr="00502A65">
        <w:rPr>
          <w:rFonts w:cs="Times New Roman"/>
        </w:rPr>
        <w:t xml:space="preserve"> Damayanti (2007</w:t>
      </w:r>
      <w:r w:rsidR="005F7033" w:rsidRPr="00502A65">
        <w:rPr>
          <w:rFonts w:cs="Times New Roman"/>
        </w:rPr>
        <w:t>) dengan menggunakan larutan HCl 5% untuk perendaman dan suhu ekstraksi yaitu 90ºC selama 7 jam.</w:t>
      </w:r>
    </w:p>
    <w:p w:rsidR="007A64B2" w:rsidRPr="00502A65" w:rsidRDefault="007A64B2" w:rsidP="007A64B2">
      <w:pPr>
        <w:pStyle w:val="Heading3"/>
        <w:rPr>
          <w:rFonts w:cs="Times New Roman"/>
        </w:rPr>
      </w:pPr>
      <w:bookmarkStart w:id="57" w:name="_Toc472391374"/>
      <w:r w:rsidRPr="00502A65">
        <w:rPr>
          <w:rFonts w:cs="Times New Roman"/>
        </w:rPr>
        <w:t xml:space="preserve">3.2.2. </w:t>
      </w:r>
      <w:r w:rsidR="0046626A" w:rsidRPr="00502A65">
        <w:rPr>
          <w:rFonts w:cs="Times New Roman"/>
        </w:rPr>
        <w:t>Penelitian Utama</w:t>
      </w:r>
      <w:bookmarkEnd w:id="57"/>
      <w:r w:rsidR="0046626A" w:rsidRPr="00502A65">
        <w:rPr>
          <w:rFonts w:cs="Times New Roman"/>
        </w:rPr>
        <w:t xml:space="preserve"> </w:t>
      </w:r>
    </w:p>
    <w:p w:rsidR="00B0458A" w:rsidRPr="00502A65" w:rsidRDefault="00DB7505" w:rsidP="00363136">
      <w:pPr>
        <w:jc w:val="both"/>
        <w:rPr>
          <w:rFonts w:cs="Times New Roman"/>
        </w:rPr>
      </w:pPr>
      <w:r w:rsidRPr="00502A65">
        <w:rPr>
          <w:rFonts w:cs="Times New Roman"/>
        </w:rPr>
        <w:tab/>
        <w:t>Penelitian utama yang dilakukan adalah pembuatan es krim kacang merah dengan menggunakan gelatin tulang ikan patin yang telah didapatk</w:t>
      </w:r>
      <w:r w:rsidR="00363136" w:rsidRPr="00502A65">
        <w:rPr>
          <w:rFonts w:cs="Times New Roman"/>
        </w:rPr>
        <w:t>an dari penelitian pendahuluan. Penelitian ini akan menentukan konsentrasi gelatin tulang ikan patin dan konsentrasi putih telur. Penelitian utama terdiri dari rancangan perlakuan, rancangan percobaan, rancangan analisis, dan rancangan respon.</w:t>
      </w:r>
    </w:p>
    <w:p w:rsidR="00FD6232" w:rsidRPr="00502A65" w:rsidRDefault="00513DA4" w:rsidP="00AD57FB">
      <w:pPr>
        <w:pStyle w:val="Caption"/>
        <w:spacing w:after="0"/>
        <w:jc w:val="center"/>
        <w:rPr>
          <w:rFonts w:cs="Times New Roman"/>
          <w:b w:val="0"/>
          <w:color w:val="auto"/>
          <w:sz w:val="24"/>
          <w:szCs w:val="24"/>
        </w:rPr>
      </w:pPr>
      <w:bookmarkStart w:id="58" w:name="_Toc468972690"/>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FD6232" w:rsidRPr="00502A65">
        <w:rPr>
          <w:rFonts w:cs="Times New Roman"/>
          <w:b w:val="0"/>
          <w:color w:val="auto"/>
          <w:sz w:val="24"/>
          <w:szCs w:val="24"/>
        </w:rPr>
        <w:t>Formulasi Penelitian Utama Es Krim Kacang Merah</w:t>
      </w:r>
      <w:bookmarkEnd w:id="58"/>
    </w:p>
    <w:tbl>
      <w:tblPr>
        <w:tblStyle w:val="TableGrid"/>
        <w:tblW w:w="0" w:type="auto"/>
        <w:tblLook w:val="04A0" w:firstRow="1" w:lastRow="0" w:firstColumn="1" w:lastColumn="0" w:noHBand="0" w:noVBand="1"/>
      </w:tblPr>
      <w:tblGrid>
        <w:gridCol w:w="2280"/>
        <w:gridCol w:w="1958"/>
        <w:gridCol w:w="1958"/>
        <w:gridCol w:w="1958"/>
      </w:tblGrid>
      <w:tr w:rsidR="00FD6232" w:rsidRPr="00502A65" w:rsidTr="00FD6232">
        <w:tc>
          <w:tcPr>
            <w:tcW w:w="2280" w:type="dxa"/>
          </w:tcPr>
          <w:p w:rsidR="00FD6232" w:rsidRPr="00502A65" w:rsidRDefault="00FD6232" w:rsidP="00F37E3F">
            <w:pPr>
              <w:spacing w:line="240" w:lineRule="auto"/>
              <w:jc w:val="center"/>
              <w:rPr>
                <w:rFonts w:cs="Times New Roman"/>
              </w:rPr>
            </w:pPr>
            <w:r w:rsidRPr="00502A65">
              <w:rPr>
                <w:rFonts w:cs="Times New Roman"/>
              </w:rPr>
              <w:t>Komponen</w:t>
            </w:r>
          </w:p>
        </w:tc>
        <w:tc>
          <w:tcPr>
            <w:tcW w:w="5874" w:type="dxa"/>
            <w:gridSpan w:val="3"/>
          </w:tcPr>
          <w:p w:rsidR="00FD6232" w:rsidRPr="00502A65" w:rsidRDefault="00FD6232" w:rsidP="00F37E3F">
            <w:pPr>
              <w:spacing w:line="240" w:lineRule="auto"/>
              <w:jc w:val="center"/>
              <w:rPr>
                <w:rFonts w:cs="Times New Roman"/>
              </w:rPr>
            </w:pPr>
            <w:r w:rsidRPr="00502A65">
              <w:rPr>
                <w:rFonts w:cs="Times New Roman"/>
              </w:rPr>
              <w:t>Jumlah</w:t>
            </w:r>
          </w:p>
        </w:tc>
      </w:tr>
      <w:tr w:rsidR="00FD6232" w:rsidRPr="00502A65" w:rsidTr="00FD6232">
        <w:tc>
          <w:tcPr>
            <w:tcW w:w="2280" w:type="dxa"/>
          </w:tcPr>
          <w:p w:rsidR="00FD6232" w:rsidRPr="00502A65" w:rsidRDefault="00FD6232" w:rsidP="00F37E3F">
            <w:pPr>
              <w:spacing w:line="240" w:lineRule="auto"/>
              <w:jc w:val="both"/>
              <w:rPr>
                <w:rFonts w:cs="Times New Roman"/>
              </w:rPr>
            </w:pPr>
            <w:r w:rsidRPr="00502A65">
              <w:rPr>
                <w:rFonts w:cs="Times New Roman"/>
              </w:rPr>
              <w:t>Sari Kacang Merah</w:t>
            </w:r>
          </w:p>
        </w:tc>
        <w:tc>
          <w:tcPr>
            <w:tcW w:w="1958" w:type="dxa"/>
          </w:tcPr>
          <w:p w:rsidR="00FD6232" w:rsidRPr="00502A65" w:rsidRDefault="00FD6232" w:rsidP="00FD6232">
            <w:pPr>
              <w:spacing w:line="240" w:lineRule="auto"/>
              <w:jc w:val="center"/>
              <w:rPr>
                <w:rFonts w:cs="Times New Roman"/>
              </w:rPr>
            </w:pPr>
            <w:r w:rsidRPr="00502A65">
              <w:rPr>
                <w:rFonts w:cs="Times New Roman"/>
              </w:rPr>
              <w:t>80,9 %</w:t>
            </w:r>
          </w:p>
        </w:tc>
        <w:tc>
          <w:tcPr>
            <w:tcW w:w="1958" w:type="dxa"/>
          </w:tcPr>
          <w:p w:rsidR="00FD6232" w:rsidRPr="00502A65" w:rsidRDefault="00FD6232" w:rsidP="00FD6232">
            <w:pPr>
              <w:spacing w:line="240" w:lineRule="auto"/>
              <w:jc w:val="center"/>
              <w:rPr>
                <w:rFonts w:cs="Times New Roman"/>
              </w:rPr>
            </w:pPr>
            <w:r w:rsidRPr="00502A65">
              <w:rPr>
                <w:rFonts w:cs="Times New Roman"/>
              </w:rPr>
              <w:t>78,9%</w:t>
            </w:r>
          </w:p>
        </w:tc>
        <w:tc>
          <w:tcPr>
            <w:tcW w:w="1958" w:type="dxa"/>
          </w:tcPr>
          <w:p w:rsidR="00FD6232" w:rsidRPr="00502A65" w:rsidRDefault="00FD6232" w:rsidP="00FD6232">
            <w:pPr>
              <w:spacing w:line="240" w:lineRule="auto"/>
              <w:jc w:val="center"/>
              <w:rPr>
                <w:rFonts w:cs="Times New Roman"/>
              </w:rPr>
            </w:pPr>
            <w:r w:rsidRPr="00502A65">
              <w:rPr>
                <w:rFonts w:cs="Times New Roman"/>
              </w:rPr>
              <w:t>76,9%</w:t>
            </w:r>
          </w:p>
        </w:tc>
      </w:tr>
      <w:tr w:rsidR="00FD6232" w:rsidRPr="00502A65" w:rsidTr="00FD6232">
        <w:tc>
          <w:tcPr>
            <w:tcW w:w="2280" w:type="dxa"/>
          </w:tcPr>
          <w:p w:rsidR="00FD6232" w:rsidRPr="00502A65" w:rsidRDefault="00FD6232" w:rsidP="00F37E3F">
            <w:pPr>
              <w:spacing w:line="240" w:lineRule="auto"/>
              <w:jc w:val="both"/>
              <w:rPr>
                <w:rFonts w:cs="Times New Roman"/>
              </w:rPr>
            </w:pPr>
            <w:r w:rsidRPr="00502A65">
              <w:rPr>
                <w:rFonts w:cs="Times New Roman"/>
              </w:rPr>
              <w:t>Gelatin</w:t>
            </w:r>
          </w:p>
        </w:tc>
        <w:tc>
          <w:tcPr>
            <w:tcW w:w="1958" w:type="dxa"/>
          </w:tcPr>
          <w:p w:rsidR="00FD6232" w:rsidRPr="00502A65" w:rsidRDefault="00FD6232" w:rsidP="00FD6232">
            <w:pPr>
              <w:spacing w:line="240" w:lineRule="auto"/>
              <w:jc w:val="center"/>
              <w:rPr>
                <w:rFonts w:cs="Times New Roman"/>
              </w:rPr>
            </w:pPr>
            <w:r w:rsidRPr="00502A65">
              <w:rPr>
                <w:rFonts w:cs="Times New Roman"/>
              </w:rPr>
              <w:t>0,1%</w:t>
            </w:r>
          </w:p>
        </w:tc>
        <w:tc>
          <w:tcPr>
            <w:tcW w:w="1958" w:type="dxa"/>
          </w:tcPr>
          <w:p w:rsidR="00FD6232" w:rsidRPr="00502A65" w:rsidRDefault="00FD6232" w:rsidP="00FD6232">
            <w:pPr>
              <w:spacing w:line="240" w:lineRule="auto"/>
              <w:jc w:val="center"/>
              <w:rPr>
                <w:rFonts w:cs="Times New Roman"/>
              </w:rPr>
            </w:pPr>
            <w:r w:rsidRPr="00502A65">
              <w:rPr>
                <w:rFonts w:cs="Times New Roman"/>
              </w:rPr>
              <w:t>0,1%</w:t>
            </w:r>
          </w:p>
        </w:tc>
        <w:tc>
          <w:tcPr>
            <w:tcW w:w="1958" w:type="dxa"/>
          </w:tcPr>
          <w:p w:rsidR="00FD6232" w:rsidRPr="00502A65" w:rsidRDefault="00FD6232" w:rsidP="00FD6232">
            <w:pPr>
              <w:spacing w:line="240" w:lineRule="auto"/>
              <w:jc w:val="center"/>
              <w:rPr>
                <w:rFonts w:cs="Times New Roman"/>
              </w:rPr>
            </w:pPr>
            <w:r w:rsidRPr="00502A65">
              <w:rPr>
                <w:rFonts w:cs="Times New Roman"/>
              </w:rPr>
              <w:t>0,1%</w:t>
            </w:r>
          </w:p>
        </w:tc>
      </w:tr>
      <w:tr w:rsidR="00FD6232" w:rsidRPr="00502A65" w:rsidTr="00FD6232">
        <w:tc>
          <w:tcPr>
            <w:tcW w:w="2280" w:type="dxa"/>
          </w:tcPr>
          <w:p w:rsidR="00FD6232" w:rsidRPr="00502A65" w:rsidRDefault="00FD6232" w:rsidP="00F37E3F">
            <w:pPr>
              <w:spacing w:line="240" w:lineRule="auto"/>
              <w:jc w:val="both"/>
              <w:rPr>
                <w:rFonts w:cs="Times New Roman"/>
              </w:rPr>
            </w:pPr>
            <w:r w:rsidRPr="00502A65">
              <w:rPr>
                <w:rFonts w:cs="Times New Roman"/>
              </w:rPr>
              <w:t>Putih Telur</w:t>
            </w:r>
          </w:p>
        </w:tc>
        <w:tc>
          <w:tcPr>
            <w:tcW w:w="1958" w:type="dxa"/>
          </w:tcPr>
          <w:p w:rsidR="00FD6232" w:rsidRPr="00502A65" w:rsidRDefault="00FD6232" w:rsidP="00FD6232">
            <w:pPr>
              <w:spacing w:line="240" w:lineRule="auto"/>
              <w:jc w:val="center"/>
              <w:rPr>
                <w:rFonts w:cs="Times New Roman"/>
              </w:rPr>
            </w:pPr>
            <w:r w:rsidRPr="00502A65">
              <w:rPr>
                <w:rFonts w:cs="Times New Roman"/>
              </w:rPr>
              <w:t>3%</w:t>
            </w:r>
          </w:p>
        </w:tc>
        <w:tc>
          <w:tcPr>
            <w:tcW w:w="1958" w:type="dxa"/>
          </w:tcPr>
          <w:p w:rsidR="00FD6232" w:rsidRPr="00502A65" w:rsidRDefault="00FD6232" w:rsidP="00FD6232">
            <w:pPr>
              <w:spacing w:line="240" w:lineRule="auto"/>
              <w:jc w:val="center"/>
              <w:rPr>
                <w:rFonts w:cs="Times New Roman"/>
              </w:rPr>
            </w:pPr>
            <w:r w:rsidRPr="00502A65">
              <w:rPr>
                <w:rFonts w:cs="Times New Roman"/>
              </w:rPr>
              <w:t>5%</w:t>
            </w:r>
          </w:p>
        </w:tc>
        <w:tc>
          <w:tcPr>
            <w:tcW w:w="1958" w:type="dxa"/>
          </w:tcPr>
          <w:p w:rsidR="00FD6232" w:rsidRPr="00502A65" w:rsidRDefault="00FD6232" w:rsidP="00FD6232">
            <w:pPr>
              <w:spacing w:line="240" w:lineRule="auto"/>
              <w:jc w:val="center"/>
              <w:rPr>
                <w:rFonts w:cs="Times New Roman"/>
              </w:rPr>
            </w:pPr>
            <w:r w:rsidRPr="00502A65">
              <w:rPr>
                <w:rFonts w:cs="Times New Roman"/>
              </w:rPr>
              <w:t>7%</w:t>
            </w:r>
          </w:p>
        </w:tc>
      </w:tr>
      <w:tr w:rsidR="00FD6232" w:rsidRPr="00502A65" w:rsidTr="00FD6232">
        <w:tc>
          <w:tcPr>
            <w:tcW w:w="2280" w:type="dxa"/>
          </w:tcPr>
          <w:p w:rsidR="00FD6232" w:rsidRPr="00502A65" w:rsidRDefault="00FD6232" w:rsidP="00F37E3F">
            <w:pPr>
              <w:spacing w:line="240" w:lineRule="auto"/>
              <w:jc w:val="both"/>
              <w:rPr>
                <w:rFonts w:cs="Times New Roman"/>
              </w:rPr>
            </w:pPr>
            <w:r w:rsidRPr="00502A65">
              <w:rPr>
                <w:rFonts w:cs="Times New Roman"/>
              </w:rPr>
              <w:t>Sukrosa</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r>
      <w:tr w:rsidR="00FD6232" w:rsidRPr="00502A65" w:rsidTr="00FD6232">
        <w:tc>
          <w:tcPr>
            <w:tcW w:w="2280" w:type="dxa"/>
          </w:tcPr>
          <w:p w:rsidR="00FD6232" w:rsidRPr="00502A65" w:rsidRDefault="00FD6232" w:rsidP="00F37E3F">
            <w:pPr>
              <w:spacing w:line="240" w:lineRule="auto"/>
              <w:jc w:val="both"/>
              <w:rPr>
                <w:rFonts w:cs="Times New Roman"/>
              </w:rPr>
            </w:pPr>
            <w:r w:rsidRPr="00502A65">
              <w:rPr>
                <w:rFonts w:cs="Times New Roman"/>
              </w:rPr>
              <w:t>Krim</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r>
      <w:tr w:rsidR="001B6BDC" w:rsidRPr="00502A65" w:rsidTr="0042788F">
        <w:tc>
          <w:tcPr>
            <w:tcW w:w="8154" w:type="dxa"/>
            <w:gridSpan w:val="4"/>
          </w:tcPr>
          <w:p w:rsidR="001B6BDC" w:rsidRPr="00502A65" w:rsidRDefault="001B6BDC" w:rsidP="00FD6232">
            <w:pPr>
              <w:spacing w:line="240" w:lineRule="auto"/>
              <w:jc w:val="center"/>
              <w:rPr>
                <w:rFonts w:cs="Times New Roman"/>
              </w:rPr>
            </w:pP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Sari Kacang Merah</w:t>
            </w:r>
          </w:p>
        </w:tc>
        <w:tc>
          <w:tcPr>
            <w:tcW w:w="1958" w:type="dxa"/>
          </w:tcPr>
          <w:p w:rsidR="00FD6232" w:rsidRPr="00502A65" w:rsidRDefault="00FD6232" w:rsidP="00FD6232">
            <w:pPr>
              <w:spacing w:line="240" w:lineRule="auto"/>
              <w:jc w:val="center"/>
              <w:rPr>
                <w:rFonts w:cs="Times New Roman"/>
              </w:rPr>
            </w:pPr>
            <w:r w:rsidRPr="00502A65">
              <w:rPr>
                <w:rFonts w:cs="Times New Roman"/>
              </w:rPr>
              <w:t>80,7 %</w:t>
            </w:r>
          </w:p>
        </w:tc>
        <w:tc>
          <w:tcPr>
            <w:tcW w:w="1958" w:type="dxa"/>
          </w:tcPr>
          <w:p w:rsidR="00FD6232" w:rsidRPr="00502A65" w:rsidRDefault="001B6BDC" w:rsidP="00FD6232">
            <w:pPr>
              <w:spacing w:line="240" w:lineRule="auto"/>
              <w:jc w:val="center"/>
              <w:rPr>
                <w:rFonts w:cs="Times New Roman"/>
              </w:rPr>
            </w:pPr>
            <w:r w:rsidRPr="00502A65">
              <w:rPr>
                <w:rFonts w:cs="Times New Roman"/>
              </w:rPr>
              <w:t>78,7</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76,7</w:t>
            </w:r>
            <w:r w:rsidR="00FD6232" w:rsidRPr="00502A65">
              <w:rPr>
                <w:rFonts w:cs="Times New Roman"/>
              </w:rPr>
              <w:t>%</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Gelatin</w:t>
            </w:r>
          </w:p>
        </w:tc>
        <w:tc>
          <w:tcPr>
            <w:tcW w:w="1958" w:type="dxa"/>
          </w:tcPr>
          <w:p w:rsidR="00FD6232" w:rsidRPr="00502A65" w:rsidRDefault="001B6BDC" w:rsidP="00FD6232">
            <w:pPr>
              <w:spacing w:line="240" w:lineRule="auto"/>
              <w:jc w:val="center"/>
              <w:rPr>
                <w:rFonts w:cs="Times New Roman"/>
              </w:rPr>
            </w:pPr>
            <w:r w:rsidRPr="00502A65">
              <w:rPr>
                <w:rFonts w:cs="Times New Roman"/>
              </w:rPr>
              <w:t>0,3</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0,3</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0,3</w:t>
            </w:r>
            <w:r w:rsidR="00FD6232" w:rsidRPr="00502A65">
              <w:rPr>
                <w:rFonts w:cs="Times New Roman"/>
              </w:rPr>
              <w:t>%</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lastRenderedPageBreak/>
              <w:t>Putih Telur</w:t>
            </w:r>
          </w:p>
        </w:tc>
        <w:tc>
          <w:tcPr>
            <w:tcW w:w="1958" w:type="dxa"/>
          </w:tcPr>
          <w:p w:rsidR="00FD6232" w:rsidRPr="00502A65" w:rsidRDefault="00FD6232" w:rsidP="00FD6232">
            <w:pPr>
              <w:spacing w:line="240" w:lineRule="auto"/>
              <w:jc w:val="center"/>
              <w:rPr>
                <w:rFonts w:cs="Times New Roman"/>
              </w:rPr>
            </w:pPr>
            <w:r w:rsidRPr="00502A65">
              <w:rPr>
                <w:rFonts w:cs="Times New Roman"/>
              </w:rPr>
              <w:t>3%</w:t>
            </w:r>
          </w:p>
        </w:tc>
        <w:tc>
          <w:tcPr>
            <w:tcW w:w="1958" w:type="dxa"/>
          </w:tcPr>
          <w:p w:rsidR="00FD6232" w:rsidRPr="00502A65" w:rsidRDefault="00FD6232" w:rsidP="00FD6232">
            <w:pPr>
              <w:spacing w:line="240" w:lineRule="auto"/>
              <w:jc w:val="center"/>
              <w:rPr>
                <w:rFonts w:cs="Times New Roman"/>
              </w:rPr>
            </w:pPr>
            <w:r w:rsidRPr="00502A65">
              <w:rPr>
                <w:rFonts w:cs="Times New Roman"/>
              </w:rPr>
              <w:t>5%</w:t>
            </w:r>
          </w:p>
        </w:tc>
        <w:tc>
          <w:tcPr>
            <w:tcW w:w="1958" w:type="dxa"/>
          </w:tcPr>
          <w:p w:rsidR="00FD6232" w:rsidRPr="00502A65" w:rsidRDefault="00FD6232" w:rsidP="00FD6232">
            <w:pPr>
              <w:spacing w:line="240" w:lineRule="auto"/>
              <w:jc w:val="center"/>
              <w:rPr>
                <w:rFonts w:cs="Times New Roman"/>
              </w:rPr>
            </w:pPr>
            <w:r w:rsidRPr="00502A65">
              <w:rPr>
                <w:rFonts w:cs="Times New Roman"/>
              </w:rPr>
              <w:t>7%</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Sukrosa</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Krim</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r>
      <w:tr w:rsidR="001B6BDC" w:rsidRPr="00502A65" w:rsidTr="0042788F">
        <w:tc>
          <w:tcPr>
            <w:tcW w:w="8154" w:type="dxa"/>
            <w:gridSpan w:val="4"/>
          </w:tcPr>
          <w:p w:rsidR="001B6BDC" w:rsidRPr="00502A65" w:rsidRDefault="001B6BDC" w:rsidP="00FD6232">
            <w:pPr>
              <w:spacing w:line="240" w:lineRule="auto"/>
              <w:jc w:val="center"/>
              <w:rPr>
                <w:rFonts w:cs="Times New Roman"/>
              </w:rPr>
            </w:pP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Sari Kacang Merah</w:t>
            </w:r>
          </w:p>
        </w:tc>
        <w:tc>
          <w:tcPr>
            <w:tcW w:w="1958" w:type="dxa"/>
          </w:tcPr>
          <w:p w:rsidR="00FD6232" w:rsidRPr="00502A65" w:rsidRDefault="001B6BDC" w:rsidP="00FD6232">
            <w:pPr>
              <w:spacing w:line="240" w:lineRule="auto"/>
              <w:jc w:val="center"/>
              <w:rPr>
                <w:rFonts w:cs="Times New Roman"/>
              </w:rPr>
            </w:pPr>
            <w:r w:rsidRPr="00502A65">
              <w:rPr>
                <w:rFonts w:cs="Times New Roman"/>
              </w:rPr>
              <w:t>80,5</w:t>
            </w:r>
            <w:r w:rsidR="00FD6232" w:rsidRPr="00502A65">
              <w:rPr>
                <w:rFonts w:cs="Times New Roman"/>
              </w:rPr>
              <w:t xml:space="preserve"> %</w:t>
            </w:r>
          </w:p>
        </w:tc>
        <w:tc>
          <w:tcPr>
            <w:tcW w:w="1958" w:type="dxa"/>
          </w:tcPr>
          <w:p w:rsidR="00FD6232" w:rsidRPr="00502A65" w:rsidRDefault="001B6BDC" w:rsidP="00FD6232">
            <w:pPr>
              <w:spacing w:line="240" w:lineRule="auto"/>
              <w:jc w:val="center"/>
              <w:rPr>
                <w:rFonts w:cs="Times New Roman"/>
              </w:rPr>
            </w:pPr>
            <w:r w:rsidRPr="00502A65">
              <w:rPr>
                <w:rFonts w:cs="Times New Roman"/>
              </w:rPr>
              <w:t>78,5</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76,5</w:t>
            </w:r>
            <w:r w:rsidR="00FD6232" w:rsidRPr="00502A65">
              <w:rPr>
                <w:rFonts w:cs="Times New Roman"/>
              </w:rPr>
              <w:t>%</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Gelatin</w:t>
            </w:r>
          </w:p>
        </w:tc>
        <w:tc>
          <w:tcPr>
            <w:tcW w:w="1958" w:type="dxa"/>
          </w:tcPr>
          <w:p w:rsidR="00FD6232" w:rsidRPr="00502A65" w:rsidRDefault="001B6BDC" w:rsidP="00FD6232">
            <w:pPr>
              <w:spacing w:line="240" w:lineRule="auto"/>
              <w:jc w:val="center"/>
              <w:rPr>
                <w:rFonts w:cs="Times New Roman"/>
              </w:rPr>
            </w:pPr>
            <w:r w:rsidRPr="00502A65">
              <w:rPr>
                <w:rFonts w:cs="Times New Roman"/>
              </w:rPr>
              <w:t>0,5</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0,5</w:t>
            </w:r>
            <w:r w:rsidR="00FD6232" w:rsidRPr="00502A65">
              <w:rPr>
                <w:rFonts w:cs="Times New Roman"/>
              </w:rPr>
              <w:t>%</w:t>
            </w:r>
          </w:p>
        </w:tc>
        <w:tc>
          <w:tcPr>
            <w:tcW w:w="1958" w:type="dxa"/>
          </w:tcPr>
          <w:p w:rsidR="00FD6232" w:rsidRPr="00502A65" w:rsidRDefault="001B6BDC" w:rsidP="00FD6232">
            <w:pPr>
              <w:spacing w:line="240" w:lineRule="auto"/>
              <w:jc w:val="center"/>
              <w:rPr>
                <w:rFonts w:cs="Times New Roman"/>
              </w:rPr>
            </w:pPr>
            <w:r w:rsidRPr="00502A65">
              <w:rPr>
                <w:rFonts w:cs="Times New Roman"/>
              </w:rPr>
              <w:t>0,5</w:t>
            </w:r>
            <w:r w:rsidR="00FD6232" w:rsidRPr="00502A65">
              <w:rPr>
                <w:rFonts w:cs="Times New Roman"/>
              </w:rPr>
              <w:t>%</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Putih Telur</w:t>
            </w:r>
          </w:p>
        </w:tc>
        <w:tc>
          <w:tcPr>
            <w:tcW w:w="1958" w:type="dxa"/>
          </w:tcPr>
          <w:p w:rsidR="00FD6232" w:rsidRPr="00502A65" w:rsidRDefault="00FD6232" w:rsidP="00FD6232">
            <w:pPr>
              <w:spacing w:line="240" w:lineRule="auto"/>
              <w:jc w:val="center"/>
              <w:rPr>
                <w:rFonts w:cs="Times New Roman"/>
              </w:rPr>
            </w:pPr>
            <w:r w:rsidRPr="00502A65">
              <w:rPr>
                <w:rFonts w:cs="Times New Roman"/>
              </w:rPr>
              <w:t>3%</w:t>
            </w:r>
          </w:p>
        </w:tc>
        <w:tc>
          <w:tcPr>
            <w:tcW w:w="1958" w:type="dxa"/>
          </w:tcPr>
          <w:p w:rsidR="00FD6232" w:rsidRPr="00502A65" w:rsidRDefault="00FD6232" w:rsidP="00FD6232">
            <w:pPr>
              <w:spacing w:line="240" w:lineRule="auto"/>
              <w:jc w:val="center"/>
              <w:rPr>
                <w:rFonts w:cs="Times New Roman"/>
              </w:rPr>
            </w:pPr>
            <w:r w:rsidRPr="00502A65">
              <w:rPr>
                <w:rFonts w:cs="Times New Roman"/>
              </w:rPr>
              <w:t>5%</w:t>
            </w:r>
          </w:p>
        </w:tc>
        <w:tc>
          <w:tcPr>
            <w:tcW w:w="1958" w:type="dxa"/>
          </w:tcPr>
          <w:p w:rsidR="00FD6232" w:rsidRPr="00502A65" w:rsidRDefault="00FD6232" w:rsidP="00FD6232">
            <w:pPr>
              <w:spacing w:line="240" w:lineRule="auto"/>
              <w:jc w:val="center"/>
              <w:rPr>
                <w:rFonts w:cs="Times New Roman"/>
              </w:rPr>
            </w:pPr>
            <w:r w:rsidRPr="00502A65">
              <w:rPr>
                <w:rFonts w:cs="Times New Roman"/>
              </w:rPr>
              <w:t>7%</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Sukrosa</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c>
          <w:tcPr>
            <w:tcW w:w="1958" w:type="dxa"/>
          </w:tcPr>
          <w:p w:rsidR="00FD6232" w:rsidRPr="00502A65" w:rsidRDefault="00FD6232" w:rsidP="00FD6232">
            <w:pPr>
              <w:spacing w:line="240" w:lineRule="auto"/>
              <w:jc w:val="center"/>
              <w:rPr>
                <w:rFonts w:cs="Times New Roman"/>
              </w:rPr>
            </w:pPr>
            <w:r w:rsidRPr="00502A65">
              <w:rPr>
                <w:rFonts w:cs="Times New Roman"/>
              </w:rPr>
              <w:t>12%</w:t>
            </w:r>
          </w:p>
        </w:tc>
      </w:tr>
      <w:tr w:rsidR="00FD6232" w:rsidRPr="00502A65" w:rsidTr="00FD6232">
        <w:tc>
          <w:tcPr>
            <w:tcW w:w="2280" w:type="dxa"/>
          </w:tcPr>
          <w:p w:rsidR="00FD6232" w:rsidRPr="00502A65" w:rsidRDefault="00FD6232" w:rsidP="00FD6232">
            <w:pPr>
              <w:spacing w:line="240" w:lineRule="auto"/>
              <w:jc w:val="both"/>
              <w:rPr>
                <w:rFonts w:cs="Times New Roman"/>
              </w:rPr>
            </w:pPr>
            <w:r w:rsidRPr="00502A65">
              <w:rPr>
                <w:rFonts w:cs="Times New Roman"/>
              </w:rPr>
              <w:t>Krim</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c>
          <w:tcPr>
            <w:tcW w:w="1958" w:type="dxa"/>
          </w:tcPr>
          <w:p w:rsidR="00FD6232" w:rsidRPr="00502A65" w:rsidRDefault="00FD6232" w:rsidP="00FD6232">
            <w:pPr>
              <w:spacing w:line="240" w:lineRule="auto"/>
              <w:jc w:val="center"/>
              <w:rPr>
                <w:rFonts w:cs="Times New Roman"/>
              </w:rPr>
            </w:pPr>
            <w:r w:rsidRPr="00502A65">
              <w:rPr>
                <w:rFonts w:cs="Times New Roman"/>
              </w:rPr>
              <w:t>4%</w:t>
            </w:r>
          </w:p>
        </w:tc>
      </w:tr>
    </w:tbl>
    <w:p w:rsidR="0046626A" w:rsidRPr="00502A65" w:rsidRDefault="006041BE" w:rsidP="00513DA4">
      <w:pPr>
        <w:pStyle w:val="Heading3"/>
        <w:spacing w:before="240"/>
        <w:rPr>
          <w:rFonts w:cs="Times New Roman"/>
        </w:rPr>
      </w:pPr>
      <w:bookmarkStart w:id="59" w:name="_Toc472391375"/>
      <w:r w:rsidRPr="00502A65">
        <w:rPr>
          <w:rFonts w:cs="Times New Roman"/>
        </w:rPr>
        <w:t>3.2.3</w:t>
      </w:r>
      <w:r w:rsidR="0046626A" w:rsidRPr="00502A65">
        <w:rPr>
          <w:rFonts w:cs="Times New Roman"/>
        </w:rPr>
        <w:t>. Rancangan Perlakuan</w:t>
      </w:r>
      <w:bookmarkEnd w:id="59"/>
    </w:p>
    <w:p w:rsidR="00912D36" w:rsidRPr="00502A65" w:rsidRDefault="004629BD" w:rsidP="004629BD">
      <w:pPr>
        <w:jc w:val="both"/>
        <w:rPr>
          <w:rFonts w:cs="Times New Roman"/>
        </w:rPr>
      </w:pPr>
      <w:r w:rsidRPr="00502A65">
        <w:rPr>
          <w:rFonts w:cs="Times New Roman"/>
        </w:rPr>
        <w:tab/>
        <w:t>Rancangan perlakuan dalam penelitian utama terdiri dari 2 faktor. Faktor pertama yaitu konsentrasi gelatin tulang ikan patin</w:t>
      </w:r>
      <w:r w:rsidR="00A918F4" w:rsidRPr="00502A65">
        <w:rPr>
          <w:rFonts w:cs="Times New Roman"/>
        </w:rPr>
        <w:t xml:space="preserve"> (A) </w:t>
      </w:r>
      <w:r w:rsidR="006008B1" w:rsidRPr="00502A65">
        <w:rPr>
          <w:rFonts w:cs="Times New Roman"/>
        </w:rPr>
        <w:t xml:space="preserve">dengan 3 taraf yaitu </w:t>
      </w:r>
      <w:r w:rsidR="00A918F4" w:rsidRPr="00502A65">
        <w:rPr>
          <w:rFonts w:cs="Times New Roman"/>
        </w:rPr>
        <w:t>a</w:t>
      </w:r>
      <w:r w:rsidR="00A918F4" w:rsidRPr="00502A65">
        <w:rPr>
          <w:rFonts w:cs="Times New Roman"/>
          <w:vertAlign w:val="subscript"/>
        </w:rPr>
        <w:t>1</w:t>
      </w:r>
      <w:r w:rsidR="00A918F4" w:rsidRPr="00502A65">
        <w:rPr>
          <w:rFonts w:cs="Times New Roman"/>
        </w:rPr>
        <w:t xml:space="preserve"> </w:t>
      </w:r>
      <w:r w:rsidR="00DE7D75" w:rsidRPr="00502A65">
        <w:rPr>
          <w:rFonts w:cs="Times New Roman"/>
        </w:rPr>
        <w:t xml:space="preserve">0,1 %, </w:t>
      </w:r>
      <w:r w:rsidR="00A918F4" w:rsidRPr="00502A65">
        <w:rPr>
          <w:rFonts w:cs="Times New Roman"/>
        </w:rPr>
        <w:t>a</w:t>
      </w:r>
      <w:r w:rsidR="00A918F4" w:rsidRPr="00502A65">
        <w:rPr>
          <w:rFonts w:cs="Times New Roman"/>
          <w:vertAlign w:val="subscript"/>
        </w:rPr>
        <w:t>2</w:t>
      </w:r>
      <w:r w:rsidR="00A918F4" w:rsidRPr="00502A65">
        <w:rPr>
          <w:rFonts w:cs="Times New Roman"/>
        </w:rPr>
        <w:t xml:space="preserve"> </w:t>
      </w:r>
      <w:r w:rsidR="00DE7D75" w:rsidRPr="00502A65">
        <w:rPr>
          <w:rFonts w:cs="Times New Roman"/>
        </w:rPr>
        <w:t xml:space="preserve">0,3% dan </w:t>
      </w:r>
      <w:r w:rsidR="00A918F4" w:rsidRPr="00502A65">
        <w:rPr>
          <w:rFonts w:cs="Times New Roman"/>
        </w:rPr>
        <w:t>a</w:t>
      </w:r>
      <w:r w:rsidR="00A918F4" w:rsidRPr="00502A65">
        <w:rPr>
          <w:rFonts w:cs="Times New Roman"/>
          <w:vertAlign w:val="subscript"/>
        </w:rPr>
        <w:t>3</w:t>
      </w:r>
      <w:r w:rsidR="00A918F4" w:rsidRPr="00502A65">
        <w:rPr>
          <w:rFonts w:cs="Times New Roman"/>
        </w:rPr>
        <w:t xml:space="preserve"> </w:t>
      </w:r>
      <w:r w:rsidR="00DE7D75" w:rsidRPr="00502A65">
        <w:rPr>
          <w:rFonts w:cs="Times New Roman"/>
        </w:rPr>
        <w:t>0,5%. F</w:t>
      </w:r>
      <w:r w:rsidRPr="00502A65">
        <w:rPr>
          <w:rFonts w:cs="Times New Roman"/>
        </w:rPr>
        <w:t xml:space="preserve">aktor kedua yaitu </w:t>
      </w:r>
      <w:r w:rsidR="00DE7D75" w:rsidRPr="00502A65">
        <w:rPr>
          <w:rFonts w:cs="Times New Roman"/>
        </w:rPr>
        <w:t>konsentrasi putih telur</w:t>
      </w:r>
      <w:r w:rsidR="00A918F4" w:rsidRPr="00502A65">
        <w:rPr>
          <w:rFonts w:cs="Times New Roman"/>
        </w:rPr>
        <w:t xml:space="preserve"> (B)</w:t>
      </w:r>
      <w:r w:rsidR="00DE7D75" w:rsidRPr="00502A65">
        <w:rPr>
          <w:rFonts w:cs="Times New Roman"/>
        </w:rPr>
        <w:t xml:space="preserve"> yang </w:t>
      </w:r>
      <w:r w:rsidRPr="00502A65">
        <w:rPr>
          <w:rFonts w:cs="Times New Roman"/>
        </w:rPr>
        <w:t>terdiri dari 3 taraf</w:t>
      </w:r>
      <w:r w:rsidR="00DE7D75" w:rsidRPr="00502A65">
        <w:rPr>
          <w:rFonts w:cs="Times New Roman"/>
        </w:rPr>
        <w:t xml:space="preserve"> yaitu </w:t>
      </w:r>
      <w:r w:rsidR="00A918F4" w:rsidRPr="00502A65">
        <w:rPr>
          <w:rFonts w:cs="Times New Roman"/>
        </w:rPr>
        <w:t>b</w:t>
      </w:r>
      <w:r w:rsidR="00A918F4" w:rsidRPr="00502A65">
        <w:rPr>
          <w:rFonts w:cs="Times New Roman"/>
          <w:vertAlign w:val="subscript"/>
        </w:rPr>
        <w:t xml:space="preserve">1 </w:t>
      </w:r>
      <w:r w:rsidR="00DE7D75" w:rsidRPr="00502A65">
        <w:rPr>
          <w:rFonts w:cs="Times New Roman"/>
        </w:rPr>
        <w:t xml:space="preserve">3%, </w:t>
      </w:r>
      <w:r w:rsidR="00A918F4" w:rsidRPr="00502A65">
        <w:rPr>
          <w:rFonts w:cs="Times New Roman"/>
        </w:rPr>
        <w:t>b</w:t>
      </w:r>
      <w:r w:rsidR="00A918F4" w:rsidRPr="00502A65">
        <w:rPr>
          <w:rFonts w:cs="Times New Roman"/>
          <w:vertAlign w:val="subscript"/>
        </w:rPr>
        <w:t>2</w:t>
      </w:r>
      <w:r w:rsidR="00A918F4" w:rsidRPr="00502A65">
        <w:rPr>
          <w:rFonts w:cs="Times New Roman"/>
        </w:rPr>
        <w:t xml:space="preserve"> </w:t>
      </w:r>
      <w:r w:rsidR="00DE7D75" w:rsidRPr="00502A65">
        <w:rPr>
          <w:rFonts w:cs="Times New Roman"/>
        </w:rPr>
        <w:t xml:space="preserve">5% dan </w:t>
      </w:r>
      <w:r w:rsidR="00A918F4" w:rsidRPr="00502A65">
        <w:rPr>
          <w:rFonts w:cs="Times New Roman"/>
        </w:rPr>
        <w:t>b</w:t>
      </w:r>
      <w:r w:rsidR="00A918F4" w:rsidRPr="00502A65">
        <w:rPr>
          <w:rFonts w:cs="Times New Roman"/>
          <w:vertAlign w:val="subscript"/>
        </w:rPr>
        <w:t>3</w:t>
      </w:r>
      <w:r w:rsidR="00A918F4" w:rsidRPr="00502A65">
        <w:rPr>
          <w:rFonts w:cs="Times New Roman"/>
        </w:rPr>
        <w:t xml:space="preserve"> </w:t>
      </w:r>
      <w:r w:rsidR="00DE7D75" w:rsidRPr="00502A65">
        <w:rPr>
          <w:rFonts w:cs="Times New Roman"/>
        </w:rPr>
        <w:t>7 %.</w:t>
      </w:r>
    </w:p>
    <w:p w:rsidR="00C83DD4" w:rsidRPr="00502A65" w:rsidRDefault="00C83DD4" w:rsidP="006041BE">
      <w:pPr>
        <w:pStyle w:val="Heading3"/>
        <w:rPr>
          <w:rFonts w:cs="Times New Roman"/>
        </w:rPr>
      </w:pPr>
      <w:bookmarkStart w:id="60" w:name="_Toc472391376"/>
      <w:r w:rsidRPr="00502A65">
        <w:rPr>
          <w:rFonts w:cs="Times New Roman"/>
        </w:rPr>
        <w:t>3.2.</w:t>
      </w:r>
      <w:r w:rsidR="006041BE" w:rsidRPr="00502A65">
        <w:rPr>
          <w:rFonts w:cs="Times New Roman"/>
        </w:rPr>
        <w:t>4</w:t>
      </w:r>
      <w:r w:rsidRPr="00502A65">
        <w:rPr>
          <w:rFonts w:cs="Times New Roman"/>
        </w:rPr>
        <w:t>. Rancangan Percobaan</w:t>
      </w:r>
      <w:bookmarkEnd w:id="60"/>
    </w:p>
    <w:p w:rsidR="001D1852" w:rsidRPr="00502A65" w:rsidRDefault="00DE7D75" w:rsidP="007253B0">
      <w:pPr>
        <w:ind w:firstLine="720"/>
        <w:jc w:val="both"/>
        <w:rPr>
          <w:rFonts w:cs="Times New Roman"/>
        </w:rPr>
      </w:pPr>
      <w:r w:rsidRPr="00502A65">
        <w:rPr>
          <w:rFonts w:cs="Times New Roman"/>
        </w:rPr>
        <w:t>Rancangan percobaan yang digunakan adalah rancangan acak kelompok faktorial (3x3) dalam rancangan acak kelompok (RAK) (Gaspersz, 1995), dengan 3 kali ulangan</w:t>
      </w:r>
      <w:r w:rsidR="000D1805" w:rsidRPr="00502A65">
        <w:rPr>
          <w:rFonts w:cs="Times New Roman"/>
        </w:rPr>
        <w:t xml:space="preserve">. Faktor pertama yaitu konsentrasi gelatin tulang ikan patin (A) dengan taraf </w:t>
      </w:r>
      <w:r w:rsidR="00A918F4" w:rsidRPr="00502A65">
        <w:rPr>
          <w:rFonts w:cs="Times New Roman"/>
        </w:rPr>
        <w:t>a</w:t>
      </w:r>
      <w:r w:rsidR="000D1805" w:rsidRPr="00502A65">
        <w:rPr>
          <w:rFonts w:cs="Times New Roman"/>
          <w:vertAlign w:val="subscript"/>
        </w:rPr>
        <w:t>1</w:t>
      </w:r>
      <w:r w:rsidR="000D1805" w:rsidRPr="00502A65">
        <w:rPr>
          <w:rFonts w:cs="Times New Roman"/>
        </w:rPr>
        <w:t xml:space="preserve"> 0,1%</w:t>
      </w:r>
      <w:r w:rsidR="007253B0" w:rsidRPr="00502A65">
        <w:rPr>
          <w:rFonts w:cs="Times New Roman"/>
        </w:rPr>
        <w:t xml:space="preserve"> (b/b)</w:t>
      </w:r>
      <w:r w:rsidR="00A918F4" w:rsidRPr="00502A65">
        <w:rPr>
          <w:rFonts w:cs="Times New Roman"/>
        </w:rPr>
        <w:t>, a</w:t>
      </w:r>
      <w:r w:rsidR="000D1805" w:rsidRPr="00502A65">
        <w:rPr>
          <w:rFonts w:cs="Times New Roman"/>
          <w:vertAlign w:val="subscript"/>
        </w:rPr>
        <w:t>2</w:t>
      </w:r>
      <w:r w:rsidR="000D1805" w:rsidRPr="00502A65">
        <w:rPr>
          <w:rFonts w:cs="Times New Roman"/>
        </w:rPr>
        <w:t xml:space="preserve"> 0,3%</w:t>
      </w:r>
      <w:r w:rsidR="007253B0" w:rsidRPr="00502A65">
        <w:rPr>
          <w:rFonts w:cs="Times New Roman"/>
        </w:rPr>
        <w:t xml:space="preserve"> (b/b)</w:t>
      </w:r>
      <w:r w:rsidR="000D1805" w:rsidRPr="00502A65">
        <w:rPr>
          <w:rFonts w:cs="Times New Roman"/>
        </w:rPr>
        <w:t xml:space="preserve">, </w:t>
      </w:r>
      <w:r w:rsidR="00A918F4" w:rsidRPr="00502A65">
        <w:rPr>
          <w:rFonts w:cs="Times New Roman"/>
        </w:rPr>
        <w:t>dan a</w:t>
      </w:r>
      <w:r w:rsidR="000D1805" w:rsidRPr="00502A65">
        <w:rPr>
          <w:rFonts w:cs="Times New Roman"/>
          <w:vertAlign w:val="subscript"/>
        </w:rPr>
        <w:t>3</w:t>
      </w:r>
      <w:r w:rsidR="000D1805" w:rsidRPr="00502A65">
        <w:rPr>
          <w:rFonts w:cs="Times New Roman"/>
        </w:rPr>
        <w:t xml:space="preserve"> 0,5%</w:t>
      </w:r>
      <w:r w:rsidR="007253B0" w:rsidRPr="00502A65">
        <w:rPr>
          <w:rFonts w:cs="Times New Roman"/>
        </w:rPr>
        <w:t xml:space="preserve"> (b/b)</w:t>
      </w:r>
      <w:r w:rsidR="000D1805" w:rsidRPr="00502A65">
        <w:rPr>
          <w:rFonts w:cs="Times New Roman"/>
        </w:rPr>
        <w:t xml:space="preserve">. Faktor kedua yaitu konsentrasi putih telur (B) dengan taraf </w:t>
      </w:r>
      <w:r w:rsidR="00A918F4" w:rsidRPr="00502A65">
        <w:rPr>
          <w:rFonts w:cs="Times New Roman"/>
        </w:rPr>
        <w:t>b</w:t>
      </w:r>
      <w:r w:rsidR="000D1805" w:rsidRPr="00502A65">
        <w:rPr>
          <w:rFonts w:cs="Times New Roman"/>
          <w:vertAlign w:val="subscript"/>
        </w:rPr>
        <w:t>1</w:t>
      </w:r>
      <w:r w:rsidR="000D1805" w:rsidRPr="00502A65">
        <w:rPr>
          <w:rFonts w:cs="Times New Roman"/>
        </w:rPr>
        <w:t xml:space="preserve"> 3%</w:t>
      </w:r>
      <w:r w:rsidR="007253B0" w:rsidRPr="00502A65">
        <w:rPr>
          <w:rFonts w:cs="Times New Roman"/>
        </w:rPr>
        <w:t xml:space="preserve"> (b/b),</w:t>
      </w:r>
      <w:r w:rsidR="00A918F4" w:rsidRPr="00502A65">
        <w:rPr>
          <w:rFonts w:cs="Times New Roman"/>
        </w:rPr>
        <w:t xml:space="preserve"> b</w:t>
      </w:r>
      <w:r w:rsidR="000D1805" w:rsidRPr="00502A65">
        <w:rPr>
          <w:rFonts w:cs="Times New Roman"/>
          <w:vertAlign w:val="subscript"/>
        </w:rPr>
        <w:t>2</w:t>
      </w:r>
      <w:r w:rsidR="000D1805" w:rsidRPr="00502A65">
        <w:rPr>
          <w:rFonts w:cs="Times New Roman"/>
        </w:rPr>
        <w:t xml:space="preserve"> 5%</w:t>
      </w:r>
      <w:r w:rsidR="007253B0" w:rsidRPr="00502A65">
        <w:rPr>
          <w:rFonts w:cs="Times New Roman"/>
        </w:rPr>
        <w:t xml:space="preserve"> (b/b)</w:t>
      </w:r>
      <w:r w:rsidR="000D1805" w:rsidRPr="00502A65">
        <w:rPr>
          <w:rFonts w:cs="Times New Roman"/>
        </w:rPr>
        <w:t xml:space="preserve">, dan </w:t>
      </w:r>
      <w:r w:rsidR="00A918F4" w:rsidRPr="00502A65">
        <w:rPr>
          <w:rFonts w:cs="Times New Roman"/>
        </w:rPr>
        <w:t>b</w:t>
      </w:r>
      <w:r w:rsidR="000D1805" w:rsidRPr="00502A65">
        <w:rPr>
          <w:rFonts w:cs="Times New Roman"/>
          <w:vertAlign w:val="subscript"/>
        </w:rPr>
        <w:t>3</w:t>
      </w:r>
      <w:r w:rsidR="000D1805" w:rsidRPr="00502A65">
        <w:rPr>
          <w:rFonts w:cs="Times New Roman"/>
        </w:rPr>
        <w:t>7%</w:t>
      </w:r>
      <w:r w:rsidR="007253B0" w:rsidRPr="00502A65">
        <w:rPr>
          <w:rFonts w:cs="Times New Roman"/>
        </w:rPr>
        <w:t xml:space="preserve"> (b/b)</w:t>
      </w:r>
      <w:r w:rsidR="000D1805" w:rsidRPr="00502A65">
        <w:rPr>
          <w:rFonts w:cs="Times New Roman"/>
        </w:rPr>
        <w:t>.</w:t>
      </w:r>
    </w:p>
    <w:p w:rsidR="001D1852" w:rsidRPr="00502A65" w:rsidRDefault="001D1852" w:rsidP="001D1852">
      <w:pPr>
        <w:ind w:firstLine="720"/>
        <w:jc w:val="both"/>
        <w:rPr>
          <w:rFonts w:cs="Times New Roman"/>
        </w:rPr>
      </w:pPr>
      <w:r w:rsidRPr="00502A65">
        <w:rPr>
          <w:rFonts w:cs="Times New Roman"/>
        </w:rPr>
        <w:t>Model rancangan percobaan di atas adalah sebagai berikut :</w:t>
      </w:r>
    </w:p>
    <w:p w:rsidR="001D1852" w:rsidRPr="00502A65" w:rsidRDefault="001D1852" w:rsidP="001D1852">
      <w:pPr>
        <w:jc w:val="center"/>
        <w:rPr>
          <w:rFonts w:cs="Times New Roman"/>
          <w:b/>
        </w:rPr>
      </w:pPr>
      <w:r w:rsidRPr="00502A65">
        <w:rPr>
          <w:rFonts w:cs="Times New Roman"/>
          <w:b/>
        </w:rPr>
        <w:t>Y</w:t>
      </w:r>
      <w:r w:rsidRPr="00502A65">
        <w:rPr>
          <w:rFonts w:cs="Times New Roman"/>
          <w:b/>
          <w:vertAlign w:val="subscript"/>
        </w:rPr>
        <w:t>ijk</w:t>
      </w:r>
      <w:r w:rsidRPr="00502A65">
        <w:rPr>
          <w:rFonts w:cs="Times New Roman"/>
          <w:b/>
        </w:rPr>
        <w:t xml:space="preserve"> = µ + K</w:t>
      </w:r>
      <w:r w:rsidRPr="00502A65">
        <w:rPr>
          <w:rFonts w:cs="Times New Roman"/>
          <w:b/>
          <w:vertAlign w:val="subscript"/>
        </w:rPr>
        <w:t>k</w:t>
      </w:r>
      <w:r w:rsidRPr="00502A65">
        <w:rPr>
          <w:rFonts w:cs="Times New Roman"/>
          <w:b/>
        </w:rPr>
        <w:t xml:space="preserve"> + A</w:t>
      </w:r>
      <w:r w:rsidRPr="00502A65">
        <w:rPr>
          <w:rFonts w:cs="Times New Roman"/>
          <w:b/>
          <w:vertAlign w:val="subscript"/>
        </w:rPr>
        <w:t>i</w:t>
      </w:r>
      <w:r w:rsidRPr="00502A65">
        <w:rPr>
          <w:rFonts w:cs="Times New Roman"/>
          <w:b/>
        </w:rPr>
        <w:t xml:space="preserve"> + B</w:t>
      </w:r>
      <w:r w:rsidRPr="00502A65">
        <w:rPr>
          <w:rFonts w:cs="Times New Roman"/>
          <w:b/>
          <w:vertAlign w:val="subscript"/>
        </w:rPr>
        <w:t>j</w:t>
      </w:r>
      <w:r w:rsidRPr="00502A65">
        <w:rPr>
          <w:rFonts w:cs="Times New Roman"/>
          <w:b/>
        </w:rPr>
        <w:t xml:space="preserve"> + (AB)</w:t>
      </w:r>
      <w:r w:rsidRPr="00502A65">
        <w:rPr>
          <w:rFonts w:cs="Times New Roman"/>
          <w:b/>
          <w:vertAlign w:val="subscript"/>
        </w:rPr>
        <w:t xml:space="preserve">ij </w:t>
      </w:r>
      <w:r w:rsidRPr="00502A65">
        <w:rPr>
          <w:rFonts w:cs="Times New Roman"/>
          <w:b/>
        </w:rPr>
        <w:t>+ Ɛ</w:t>
      </w:r>
      <w:r w:rsidRPr="00502A65">
        <w:rPr>
          <w:rFonts w:cs="Times New Roman"/>
          <w:b/>
          <w:vertAlign w:val="subscript"/>
        </w:rPr>
        <w:t>ijk</w:t>
      </w:r>
    </w:p>
    <w:p w:rsidR="001D1852" w:rsidRPr="00502A65" w:rsidRDefault="001D1852" w:rsidP="001D1852">
      <w:pPr>
        <w:jc w:val="both"/>
        <w:rPr>
          <w:rFonts w:cs="Times New Roman"/>
          <w:szCs w:val="24"/>
        </w:rPr>
      </w:pPr>
      <w:r w:rsidRPr="00502A65">
        <w:rPr>
          <w:rFonts w:cs="Times New Roman"/>
          <w:szCs w:val="24"/>
        </w:rPr>
        <w:t>Keterangan :</w:t>
      </w:r>
    </w:p>
    <w:p w:rsidR="001D1852" w:rsidRPr="00502A65" w:rsidRDefault="001D1852" w:rsidP="001D1852">
      <w:pPr>
        <w:ind w:left="720" w:hanging="720"/>
        <w:jc w:val="both"/>
        <w:rPr>
          <w:rFonts w:cs="Times New Roman"/>
        </w:rPr>
      </w:pPr>
      <w:r w:rsidRPr="00502A65">
        <w:rPr>
          <w:rFonts w:cs="Times New Roman"/>
        </w:rPr>
        <w:t>Y</w:t>
      </w:r>
      <w:r w:rsidRPr="00502A65">
        <w:rPr>
          <w:rFonts w:cs="Times New Roman"/>
          <w:vertAlign w:val="subscript"/>
        </w:rPr>
        <w:t>ijk</w:t>
      </w:r>
      <w:r w:rsidRPr="00502A65">
        <w:rPr>
          <w:rFonts w:cs="Times New Roman"/>
        </w:rPr>
        <w:tab/>
        <w:t xml:space="preserve">= Nilai pengamatan (respon) pada kelompok ke-k, yang memperoleh taraf </w:t>
      </w:r>
      <w:r w:rsidRPr="00502A65">
        <w:rPr>
          <w:rFonts w:cs="Times New Roman"/>
        </w:rPr>
        <w:br w:type="textWrapping" w:clear="all"/>
        <w:t xml:space="preserve">    ke-i dari faktor konsentrasi gelatin dan taraf ke-j dari faktor</w:t>
      </w:r>
      <w:r w:rsidRPr="00502A65">
        <w:rPr>
          <w:rFonts w:cs="Times New Roman"/>
        </w:rPr>
        <w:br w:type="textWrapping" w:clear="all"/>
        <w:t xml:space="preserve">    konsentrasi putih telur</w:t>
      </w:r>
    </w:p>
    <w:p w:rsidR="001D1852" w:rsidRPr="00502A65" w:rsidRDefault="001D1852" w:rsidP="001D1852">
      <w:pPr>
        <w:ind w:left="720" w:hanging="720"/>
        <w:jc w:val="both"/>
        <w:rPr>
          <w:rFonts w:cs="Times New Roman"/>
        </w:rPr>
      </w:pPr>
      <w:r w:rsidRPr="00502A65">
        <w:rPr>
          <w:rFonts w:cs="Times New Roman"/>
        </w:rPr>
        <w:t>µ</w:t>
      </w:r>
      <w:r w:rsidRPr="00502A65">
        <w:rPr>
          <w:rFonts w:cs="Times New Roman"/>
        </w:rPr>
        <w:tab/>
        <w:t>= Nilai rata-rata respon yang sesungguhnya</w:t>
      </w:r>
    </w:p>
    <w:p w:rsidR="001D1852" w:rsidRPr="00502A65" w:rsidRDefault="001D1852" w:rsidP="001D1852">
      <w:pPr>
        <w:ind w:left="720" w:hanging="720"/>
        <w:jc w:val="both"/>
        <w:rPr>
          <w:rFonts w:cs="Times New Roman"/>
        </w:rPr>
      </w:pPr>
      <w:r w:rsidRPr="00502A65">
        <w:rPr>
          <w:rFonts w:cs="Times New Roman"/>
        </w:rPr>
        <w:lastRenderedPageBreak/>
        <w:t>K</w:t>
      </w:r>
      <w:r w:rsidRPr="00502A65">
        <w:rPr>
          <w:rFonts w:cs="Times New Roman"/>
          <w:vertAlign w:val="subscript"/>
        </w:rPr>
        <w:t>k</w:t>
      </w:r>
      <w:r w:rsidRPr="00502A65">
        <w:rPr>
          <w:rFonts w:cs="Times New Roman"/>
        </w:rPr>
        <w:tab/>
        <w:t>= Pengaruh dari kelompok ke-k</w:t>
      </w:r>
    </w:p>
    <w:p w:rsidR="001D1852" w:rsidRPr="00502A65" w:rsidRDefault="001D1852" w:rsidP="001D1852">
      <w:pPr>
        <w:ind w:left="720" w:hanging="720"/>
        <w:jc w:val="both"/>
        <w:rPr>
          <w:rFonts w:cs="Times New Roman"/>
        </w:rPr>
      </w:pPr>
      <w:r w:rsidRPr="00502A65">
        <w:rPr>
          <w:rFonts w:cs="Times New Roman"/>
        </w:rPr>
        <w:t>A</w:t>
      </w:r>
      <w:r w:rsidRPr="00502A65">
        <w:rPr>
          <w:rFonts w:cs="Times New Roman"/>
          <w:vertAlign w:val="subscript"/>
        </w:rPr>
        <w:t>i</w:t>
      </w:r>
      <w:r w:rsidRPr="00502A65">
        <w:rPr>
          <w:rFonts w:cs="Times New Roman"/>
        </w:rPr>
        <w:tab/>
        <w:t>= Pengaruh sebenarnya dari taraf ke-i faktor konsentrasi gelatin</w:t>
      </w:r>
    </w:p>
    <w:p w:rsidR="001D1852" w:rsidRPr="00502A65" w:rsidRDefault="001D1852" w:rsidP="001D1852">
      <w:pPr>
        <w:ind w:left="720" w:hanging="720"/>
        <w:jc w:val="both"/>
        <w:rPr>
          <w:rFonts w:cs="Times New Roman"/>
        </w:rPr>
      </w:pPr>
      <w:r w:rsidRPr="00502A65">
        <w:rPr>
          <w:rFonts w:cs="Times New Roman"/>
        </w:rPr>
        <w:t>B</w:t>
      </w:r>
      <w:r w:rsidRPr="00502A65">
        <w:rPr>
          <w:rFonts w:cs="Times New Roman"/>
          <w:vertAlign w:val="subscript"/>
        </w:rPr>
        <w:t>j</w:t>
      </w:r>
      <w:r w:rsidRPr="00502A65">
        <w:rPr>
          <w:rFonts w:cs="Times New Roman"/>
        </w:rPr>
        <w:tab/>
        <w:t>= Pengaruh sebenarnya dari taraf ke-j faktor konsentrasi putih telur</w:t>
      </w:r>
    </w:p>
    <w:p w:rsidR="001D1852" w:rsidRPr="00502A65" w:rsidRDefault="001D1852" w:rsidP="001D1852">
      <w:pPr>
        <w:ind w:left="720" w:hanging="720"/>
        <w:jc w:val="both"/>
        <w:rPr>
          <w:rFonts w:cs="Times New Roman"/>
        </w:rPr>
      </w:pPr>
      <w:r w:rsidRPr="00502A65">
        <w:rPr>
          <w:rFonts w:cs="Times New Roman"/>
        </w:rPr>
        <w:t>(AB)</w:t>
      </w:r>
      <w:r w:rsidRPr="00502A65">
        <w:rPr>
          <w:rFonts w:cs="Times New Roman"/>
          <w:vertAlign w:val="subscript"/>
        </w:rPr>
        <w:t>ij</w:t>
      </w:r>
      <w:r w:rsidRPr="00502A65">
        <w:rPr>
          <w:rFonts w:cs="Times New Roman"/>
        </w:rPr>
        <w:tab/>
        <w:t>= Pengaruh sebenarnya dari interaksi antara taraf ke-i faktor konsentrasi</w:t>
      </w:r>
      <w:r w:rsidRPr="00502A65">
        <w:rPr>
          <w:rFonts w:cs="Times New Roman"/>
        </w:rPr>
        <w:br w:type="textWrapping" w:clear="all"/>
        <w:t xml:space="preserve">    gelatin dan taraf ke-j faktor konsentrasi putih telur</w:t>
      </w:r>
    </w:p>
    <w:p w:rsidR="001D1852" w:rsidRPr="00502A65" w:rsidRDefault="001D1852" w:rsidP="001D1852">
      <w:pPr>
        <w:ind w:left="720" w:hanging="720"/>
        <w:jc w:val="both"/>
        <w:rPr>
          <w:rFonts w:cs="Times New Roman"/>
        </w:rPr>
      </w:pPr>
      <w:r w:rsidRPr="00502A65">
        <w:rPr>
          <w:rFonts w:cs="Times New Roman"/>
        </w:rPr>
        <w:t>Ɛ</w:t>
      </w:r>
      <w:r w:rsidRPr="00502A65">
        <w:rPr>
          <w:rFonts w:cs="Times New Roman"/>
          <w:vertAlign w:val="subscript"/>
        </w:rPr>
        <w:t>ijk</w:t>
      </w:r>
      <w:r w:rsidRPr="00502A65">
        <w:rPr>
          <w:rFonts w:cs="Times New Roman"/>
        </w:rPr>
        <w:tab/>
        <w:t>= Pengaruh sebenarnya dari taraf ke-k dalam kombinasi perlakuan (ij)</w:t>
      </w:r>
    </w:p>
    <w:p w:rsidR="001D1852" w:rsidRPr="00502A65" w:rsidRDefault="001D1852" w:rsidP="001D1852">
      <w:pPr>
        <w:jc w:val="both"/>
        <w:rPr>
          <w:rFonts w:cs="Times New Roman"/>
        </w:rPr>
      </w:pPr>
      <w:r w:rsidRPr="00502A65">
        <w:rPr>
          <w:rFonts w:cs="Times New Roman"/>
        </w:rPr>
        <w:t>(Gaspersz, 1995).</w:t>
      </w:r>
    </w:p>
    <w:p w:rsidR="00695CC3" w:rsidRPr="00502A65" w:rsidRDefault="002C43DC" w:rsidP="002C43DC">
      <w:pPr>
        <w:ind w:firstLine="720"/>
        <w:jc w:val="both"/>
        <w:rPr>
          <w:rFonts w:cs="Times New Roman"/>
          <w:color w:val="FF0000"/>
        </w:rPr>
      </w:pPr>
      <w:r w:rsidRPr="00502A65">
        <w:rPr>
          <w:rFonts w:cs="Times New Roman"/>
        </w:rPr>
        <w:t xml:space="preserve">Model rancangan percobaan pola faktorial 3 x 3 dengan rancangan dasar Rancangan Acak Kelompok (RAK) dapat dilihat pada </w:t>
      </w:r>
      <w:r w:rsidR="00E12534" w:rsidRPr="00502A65">
        <w:rPr>
          <w:rFonts w:cs="Times New Roman"/>
        </w:rPr>
        <w:t>tabel 7</w:t>
      </w:r>
      <w:r w:rsidRPr="00502A65">
        <w:rPr>
          <w:rFonts w:cs="Times New Roman"/>
        </w:rPr>
        <w:t>.</w:t>
      </w:r>
    </w:p>
    <w:p w:rsidR="002C43DC" w:rsidRPr="00502A65" w:rsidRDefault="00513DA4" w:rsidP="00AD1AA9">
      <w:pPr>
        <w:pStyle w:val="Caption"/>
        <w:spacing w:after="0"/>
        <w:jc w:val="both"/>
        <w:rPr>
          <w:rFonts w:cs="Times New Roman"/>
          <w:b w:val="0"/>
          <w:color w:val="auto"/>
          <w:sz w:val="24"/>
          <w:szCs w:val="24"/>
        </w:rPr>
      </w:pPr>
      <w:bookmarkStart w:id="61" w:name="_Toc460354267"/>
      <w:bookmarkStart w:id="62" w:name="_Toc468972691"/>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w:t>
      </w:r>
      <w:r w:rsidRPr="00502A65">
        <w:rPr>
          <w:rFonts w:cs="Times New Roman"/>
          <w:b w:val="0"/>
          <w:color w:val="auto"/>
          <w:sz w:val="24"/>
          <w:szCs w:val="24"/>
        </w:rPr>
        <w:fldChar w:fldCharType="end"/>
      </w:r>
      <w:r w:rsidRPr="00502A65">
        <w:rPr>
          <w:rFonts w:cs="Times New Roman"/>
          <w:b w:val="0"/>
          <w:color w:val="auto"/>
          <w:sz w:val="24"/>
          <w:szCs w:val="24"/>
        </w:rPr>
        <w:t>.</w:t>
      </w:r>
      <w:r w:rsidR="0008174B" w:rsidRPr="00502A65">
        <w:rPr>
          <w:rFonts w:cs="Times New Roman"/>
          <w:b w:val="0"/>
          <w:color w:val="auto"/>
          <w:sz w:val="24"/>
          <w:szCs w:val="24"/>
        </w:rPr>
        <w:t xml:space="preserve"> </w:t>
      </w:r>
      <w:r w:rsidR="002C43DC" w:rsidRPr="00502A65">
        <w:rPr>
          <w:rFonts w:cs="Times New Roman"/>
          <w:b w:val="0"/>
          <w:color w:val="auto"/>
          <w:sz w:val="24"/>
          <w:szCs w:val="24"/>
        </w:rPr>
        <w:t>Rancangan Percobaan Pola Faktorial 3x3 dengan 3 kali pengulangan dalam Rancangan Acak Kelompok (RAK)</w:t>
      </w:r>
      <w:bookmarkEnd w:id="61"/>
      <w:bookmarkEnd w:id="62"/>
    </w:p>
    <w:tbl>
      <w:tblPr>
        <w:tblStyle w:val="TableGrid"/>
        <w:tblW w:w="7884" w:type="dxa"/>
        <w:jc w:val="center"/>
        <w:tblLook w:val="04A0" w:firstRow="1" w:lastRow="0" w:firstColumn="1" w:lastColumn="0" w:noHBand="0" w:noVBand="1"/>
      </w:tblPr>
      <w:tblGrid>
        <w:gridCol w:w="1638"/>
        <w:gridCol w:w="1764"/>
        <w:gridCol w:w="1440"/>
        <w:gridCol w:w="1476"/>
        <w:gridCol w:w="1566"/>
      </w:tblGrid>
      <w:tr w:rsidR="002C43DC" w:rsidRPr="00502A65" w:rsidTr="002C43DC">
        <w:trPr>
          <w:trHeight w:val="485"/>
          <w:jc w:val="center"/>
        </w:trPr>
        <w:tc>
          <w:tcPr>
            <w:tcW w:w="1638" w:type="dxa"/>
            <w:vMerge w:val="restart"/>
          </w:tcPr>
          <w:p w:rsidR="002C43DC" w:rsidRPr="00502A65" w:rsidRDefault="002C43DC" w:rsidP="00A91103">
            <w:pPr>
              <w:spacing w:line="360" w:lineRule="auto"/>
              <w:jc w:val="center"/>
              <w:rPr>
                <w:rFonts w:cs="Times New Roman"/>
              </w:rPr>
            </w:pPr>
            <w:r w:rsidRPr="00502A65">
              <w:rPr>
                <w:rFonts w:cs="Times New Roman"/>
              </w:rPr>
              <w:t>Konsentrasi Gelatin</w:t>
            </w:r>
          </w:p>
          <w:p w:rsidR="002C43DC" w:rsidRPr="00502A65" w:rsidRDefault="002C43DC" w:rsidP="00A91103">
            <w:pPr>
              <w:spacing w:line="360" w:lineRule="auto"/>
              <w:jc w:val="center"/>
              <w:rPr>
                <w:rFonts w:cs="Times New Roman"/>
              </w:rPr>
            </w:pPr>
            <w:r w:rsidRPr="00502A65">
              <w:rPr>
                <w:rFonts w:cs="Times New Roman"/>
              </w:rPr>
              <w:t>(A)</w:t>
            </w:r>
          </w:p>
        </w:tc>
        <w:tc>
          <w:tcPr>
            <w:tcW w:w="1764" w:type="dxa"/>
            <w:vMerge w:val="restart"/>
          </w:tcPr>
          <w:p w:rsidR="00573377" w:rsidRPr="00502A65" w:rsidRDefault="00573377" w:rsidP="00A91103">
            <w:pPr>
              <w:spacing w:line="360" w:lineRule="auto"/>
              <w:jc w:val="center"/>
              <w:rPr>
                <w:rFonts w:cs="Times New Roman"/>
              </w:rPr>
            </w:pPr>
            <w:r w:rsidRPr="00502A65">
              <w:rPr>
                <w:rFonts w:cs="Times New Roman"/>
              </w:rPr>
              <w:t xml:space="preserve">Konsentrasi Putih Telur </w:t>
            </w:r>
          </w:p>
          <w:p w:rsidR="002C43DC" w:rsidRPr="00502A65" w:rsidRDefault="002C43DC" w:rsidP="00A91103">
            <w:pPr>
              <w:spacing w:line="360" w:lineRule="auto"/>
              <w:jc w:val="center"/>
              <w:rPr>
                <w:rFonts w:cs="Times New Roman"/>
              </w:rPr>
            </w:pPr>
            <w:r w:rsidRPr="00502A65">
              <w:rPr>
                <w:rFonts w:cs="Times New Roman"/>
              </w:rPr>
              <w:t>(B)</w:t>
            </w:r>
          </w:p>
        </w:tc>
        <w:tc>
          <w:tcPr>
            <w:tcW w:w="4482" w:type="dxa"/>
            <w:gridSpan w:val="3"/>
          </w:tcPr>
          <w:p w:rsidR="002C43DC" w:rsidRPr="00502A65" w:rsidRDefault="002C43DC" w:rsidP="00A91103">
            <w:pPr>
              <w:spacing w:line="360" w:lineRule="auto"/>
              <w:jc w:val="center"/>
              <w:rPr>
                <w:rFonts w:cs="Times New Roman"/>
              </w:rPr>
            </w:pPr>
            <w:r w:rsidRPr="00502A65">
              <w:rPr>
                <w:rFonts w:cs="Times New Roman"/>
              </w:rPr>
              <w:t>Kelompok Ulangan</w:t>
            </w:r>
          </w:p>
        </w:tc>
      </w:tr>
      <w:tr w:rsidR="002C43DC" w:rsidRPr="00502A65" w:rsidTr="002C43DC">
        <w:trPr>
          <w:jc w:val="center"/>
        </w:trPr>
        <w:tc>
          <w:tcPr>
            <w:tcW w:w="1638" w:type="dxa"/>
            <w:vMerge/>
          </w:tcPr>
          <w:p w:rsidR="002C43DC" w:rsidRPr="00502A65" w:rsidRDefault="002C43DC" w:rsidP="00A91103">
            <w:pPr>
              <w:spacing w:line="360" w:lineRule="auto"/>
              <w:jc w:val="center"/>
              <w:rPr>
                <w:rFonts w:cs="Times New Roman"/>
              </w:rPr>
            </w:pPr>
          </w:p>
        </w:tc>
        <w:tc>
          <w:tcPr>
            <w:tcW w:w="1764" w:type="dxa"/>
            <w:vMerge/>
          </w:tcPr>
          <w:p w:rsidR="002C43DC" w:rsidRPr="00502A65" w:rsidRDefault="002C43DC" w:rsidP="00A91103">
            <w:pPr>
              <w:spacing w:line="360" w:lineRule="auto"/>
              <w:jc w:val="center"/>
              <w:rPr>
                <w:rFonts w:cs="Times New Roman"/>
              </w:rPr>
            </w:pPr>
          </w:p>
        </w:tc>
        <w:tc>
          <w:tcPr>
            <w:tcW w:w="1440" w:type="dxa"/>
          </w:tcPr>
          <w:p w:rsidR="002C43DC" w:rsidRPr="00502A65" w:rsidRDefault="002C43DC" w:rsidP="00A91103">
            <w:pPr>
              <w:spacing w:line="360" w:lineRule="auto"/>
              <w:jc w:val="center"/>
              <w:rPr>
                <w:rFonts w:cs="Times New Roman"/>
              </w:rPr>
            </w:pPr>
            <w:r w:rsidRPr="00502A65">
              <w:rPr>
                <w:rFonts w:cs="Times New Roman"/>
              </w:rPr>
              <w:t>1</w:t>
            </w:r>
          </w:p>
        </w:tc>
        <w:tc>
          <w:tcPr>
            <w:tcW w:w="1476" w:type="dxa"/>
          </w:tcPr>
          <w:p w:rsidR="002C43DC" w:rsidRPr="00502A65" w:rsidRDefault="002C43DC" w:rsidP="00A91103">
            <w:pPr>
              <w:spacing w:line="360" w:lineRule="auto"/>
              <w:jc w:val="center"/>
              <w:rPr>
                <w:rFonts w:cs="Times New Roman"/>
              </w:rPr>
            </w:pPr>
            <w:r w:rsidRPr="00502A65">
              <w:rPr>
                <w:rFonts w:cs="Times New Roman"/>
              </w:rPr>
              <w:t>2</w:t>
            </w:r>
          </w:p>
        </w:tc>
        <w:tc>
          <w:tcPr>
            <w:tcW w:w="1566" w:type="dxa"/>
          </w:tcPr>
          <w:p w:rsidR="002C43DC" w:rsidRPr="00502A65" w:rsidRDefault="002C43DC" w:rsidP="00A91103">
            <w:pPr>
              <w:spacing w:line="360" w:lineRule="auto"/>
              <w:jc w:val="center"/>
              <w:rPr>
                <w:rFonts w:cs="Times New Roman"/>
              </w:rPr>
            </w:pPr>
            <w:r w:rsidRPr="00502A65">
              <w:rPr>
                <w:rFonts w:cs="Times New Roman"/>
              </w:rPr>
              <w:t>3</w:t>
            </w:r>
          </w:p>
        </w:tc>
      </w:tr>
      <w:tr w:rsidR="002554CF" w:rsidRPr="00502A65" w:rsidTr="002C43DC">
        <w:trPr>
          <w:jc w:val="center"/>
        </w:trPr>
        <w:tc>
          <w:tcPr>
            <w:tcW w:w="1638" w:type="dxa"/>
            <w:vMerge w:val="restart"/>
            <w:vAlign w:val="center"/>
          </w:tcPr>
          <w:p w:rsidR="00A91103"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 xml:space="preserve"> = </w:t>
            </w:r>
            <w:r w:rsidR="00A91103" w:rsidRPr="00502A65">
              <w:rPr>
                <w:rFonts w:cs="Times New Roman"/>
              </w:rPr>
              <w:t>0,1%</w:t>
            </w:r>
          </w:p>
        </w:tc>
        <w:tc>
          <w:tcPr>
            <w:tcW w:w="1764" w:type="dxa"/>
          </w:tcPr>
          <w:p w:rsidR="00A91103" w:rsidRPr="00502A65" w:rsidRDefault="004C70CE" w:rsidP="00A91103">
            <w:pPr>
              <w:spacing w:line="360" w:lineRule="auto"/>
              <w:jc w:val="center"/>
              <w:rPr>
                <w:rFonts w:cs="Times New Roman"/>
              </w:rPr>
            </w:pPr>
            <w:r w:rsidRPr="00502A65">
              <w:rPr>
                <w:rFonts w:cs="Times New Roman"/>
              </w:rPr>
              <w:t>b</w:t>
            </w:r>
            <w:r w:rsidRPr="00502A65">
              <w:rPr>
                <w:rFonts w:cs="Times New Roman"/>
                <w:vertAlign w:val="subscript"/>
              </w:rPr>
              <w:t>1</w:t>
            </w:r>
            <w:r w:rsidRPr="00502A65">
              <w:rPr>
                <w:rFonts w:cs="Times New Roman"/>
              </w:rPr>
              <w:t xml:space="preserve"> = 3%</w:t>
            </w:r>
          </w:p>
        </w:tc>
        <w:tc>
          <w:tcPr>
            <w:tcW w:w="1440"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c>
          <w:tcPr>
            <w:tcW w:w="147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c>
          <w:tcPr>
            <w:tcW w:w="156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r>
      <w:tr w:rsidR="002554CF" w:rsidRPr="00502A65" w:rsidTr="002C43DC">
        <w:trPr>
          <w:jc w:val="center"/>
        </w:trPr>
        <w:tc>
          <w:tcPr>
            <w:tcW w:w="1638" w:type="dxa"/>
            <w:vMerge/>
            <w:vAlign w:val="center"/>
          </w:tcPr>
          <w:p w:rsidR="002554CF" w:rsidRPr="00502A65" w:rsidRDefault="002554CF" w:rsidP="00A91103">
            <w:pPr>
              <w:spacing w:line="360" w:lineRule="auto"/>
              <w:jc w:val="center"/>
              <w:rPr>
                <w:rFonts w:cs="Times New Roman"/>
              </w:rPr>
            </w:pPr>
          </w:p>
        </w:tc>
        <w:tc>
          <w:tcPr>
            <w:tcW w:w="1764" w:type="dxa"/>
          </w:tcPr>
          <w:p w:rsidR="00A91103" w:rsidRPr="00502A65" w:rsidRDefault="004C70CE" w:rsidP="00A91103">
            <w:pPr>
              <w:spacing w:line="360" w:lineRule="auto"/>
              <w:jc w:val="center"/>
              <w:rPr>
                <w:rFonts w:cs="Times New Roman"/>
              </w:rPr>
            </w:pPr>
            <w:r w:rsidRPr="00502A65">
              <w:rPr>
                <w:rFonts w:cs="Times New Roman"/>
              </w:rPr>
              <w:t>b</w:t>
            </w:r>
            <w:r w:rsidRPr="00502A65">
              <w:rPr>
                <w:rFonts w:cs="Times New Roman"/>
                <w:vertAlign w:val="subscript"/>
              </w:rPr>
              <w:t>2</w:t>
            </w:r>
            <w:r w:rsidRPr="00502A65">
              <w:rPr>
                <w:rFonts w:cs="Times New Roman"/>
              </w:rPr>
              <w:t xml:space="preserve"> = 5%</w:t>
            </w:r>
          </w:p>
        </w:tc>
        <w:tc>
          <w:tcPr>
            <w:tcW w:w="1440"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c>
          <w:tcPr>
            <w:tcW w:w="147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c>
          <w:tcPr>
            <w:tcW w:w="156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r>
      <w:tr w:rsidR="002554CF" w:rsidRPr="00502A65" w:rsidTr="002C43DC">
        <w:trPr>
          <w:jc w:val="center"/>
        </w:trPr>
        <w:tc>
          <w:tcPr>
            <w:tcW w:w="1638" w:type="dxa"/>
            <w:vMerge/>
            <w:vAlign w:val="center"/>
          </w:tcPr>
          <w:p w:rsidR="002554CF" w:rsidRPr="00502A65" w:rsidRDefault="002554CF" w:rsidP="00A91103">
            <w:pPr>
              <w:spacing w:line="360" w:lineRule="auto"/>
              <w:jc w:val="center"/>
              <w:rPr>
                <w:rFonts w:cs="Times New Roman"/>
              </w:rPr>
            </w:pPr>
          </w:p>
        </w:tc>
        <w:tc>
          <w:tcPr>
            <w:tcW w:w="1764" w:type="dxa"/>
          </w:tcPr>
          <w:p w:rsidR="00A91103" w:rsidRPr="00502A65" w:rsidRDefault="004C70CE" w:rsidP="00A91103">
            <w:pPr>
              <w:spacing w:line="360" w:lineRule="auto"/>
              <w:jc w:val="center"/>
              <w:rPr>
                <w:rFonts w:cs="Times New Roman"/>
              </w:rPr>
            </w:pPr>
            <w:r w:rsidRPr="00502A65">
              <w:rPr>
                <w:rFonts w:cs="Times New Roman"/>
              </w:rPr>
              <w:t>b</w:t>
            </w:r>
            <w:r w:rsidRPr="00502A65">
              <w:rPr>
                <w:rFonts w:cs="Times New Roman"/>
                <w:vertAlign w:val="subscript"/>
              </w:rPr>
              <w:t>3</w:t>
            </w:r>
            <w:r w:rsidRPr="00502A65">
              <w:rPr>
                <w:rFonts w:cs="Times New Roman"/>
              </w:rPr>
              <w:t xml:space="preserve"> = 7%</w:t>
            </w:r>
          </w:p>
        </w:tc>
        <w:tc>
          <w:tcPr>
            <w:tcW w:w="1440"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c>
          <w:tcPr>
            <w:tcW w:w="147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c>
          <w:tcPr>
            <w:tcW w:w="1566" w:type="dxa"/>
          </w:tcPr>
          <w:p w:rsidR="002554CF" w:rsidRPr="00502A65" w:rsidRDefault="004C70CE" w:rsidP="00A91103">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r>
      <w:tr w:rsidR="004C70CE" w:rsidRPr="00502A65" w:rsidTr="002C43DC">
        <w:trPr>
          <w:jc w:val="center"/>
        </w:trPr>
        <w:tc>
          <w:tcPr>
            <w:tcW w:w="1638" w:type="dxa"/>
            <w:vMerge w:val="restart"/>
            <w:vAlign w:val="center"/>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 xml:space="preserve"> = 0,3%</w:t>
            </w: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1</w:t>
            </w:r>
            <w:r w:rsidRPr="00502A65">
              <w:rPr>
                <w:rFonts w:cs="Times New Roman"/>
              </w:rPr>
              <w:t xml:space="preserve"> = 3%</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r>
      <w:tr w:rsidR="004C70CE" w:rsidRPr="00502A65" w:rsidTr="002C43DC">
        <w:trPr>
          <w:jc w:val="center"/>
        </w:trPr>
        <w:tc>
          <w:tcPr>
            <w:tcW w:w="1638" w:type="dxa"/>
            <w:vMerge/>
            <w:vAlign w:val="center"/>
          </w:tcPr>
          <w:p w:rsidR="004C70CE" w:rsidRPr="00502A65" w:rsidRDefault="004C70CE" w:rsidP="004C70CE">
            <w:pPr>
              <w:spacing w:line="360" w:lineRule="auto"/>
              <w:jc w:val="center"/>
              <w:rPr>
                <w:rFonts w:cs="Times New Roman"/>
              </w:rPr>
            </w:pP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2</w:t>
            </w:r>
            <w:r w:rsidRPr="00502A65">
              <w:rPr>
                <w:rFonts w:cs="Times New Roman"/>
              </w:rPr>
              <w:t xml:space="preserve"> = 5%</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r>
      <w:tr w:rsidR="004C70CE" w:rsidRPr="00502A65" w:rsidTr="002C43DC">
        <w:trPr>
          <w:jc w:val="center"/>
        </w:trPr>
        <w:tc>
          <w:tcPr>
            <w:tcW w:w="1638" w:type="dxa"/>
            <w:vMerge/>
            <w:vAlign w:val="center"/>
          </w:tcPr>
          <w:p w:rsidR="004C70CE" w:rsidRPr="00502A65" w:rsidRDefault="004C70CE" w:rsidP="004C70CE">
            <w:pPr>
              <w:spacing w:line="360" w:lineRule="auto"/>
              <w:jc w:val="center"/>
              <w:rPr>
                <w:rFonts w:cs="Times New Roman"/>
              </w:rPr>
            </w:pP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3</w:t>
            </w:r>
            <w:r w:rsidRPr="00502A65">
              <w:rPr>
                <w:rFonts w:cs="Times New Roman"/>
              </w:rPr>
              <w:t xml:space="preserve"> = 7%</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r>
      <w:tr w:rsidR="004C70CE" w:rsidRPr="00502A65" w:rsidTr="002C43DC">
        <w:trPr>
          <w:jc w:val="center"/>
        </w:trPr>
        <w:tc>
          <w:tcPr>
            <w:tcW w:w="1638" w:type="dxa"/>
            <w:vMerge w:val="restart"/>
            <w:vAlign w:val="center"/>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 xml:space="preserve"> = 0,5%</w:t>
            </w: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1</w:t>
            </w:r>
            <w:r w:rsidRPr="00502A65">
              <w:rPr>
                <w:rFonts w:cs="Times New Roman"/>
              </w:rPr>
              <w:t xml:space="preserve"> = 3%</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r>
      <w:tr w:rsidR="004C70CE" w:rsidRPr="00502A65" w:rsidTr="002C43DC">
        <w:trPr>
          <w:jc w:val="center"/>
        </w:trPr>
        <w:tc>
          <w:tcPr>
            <w:tcW w:w="1638" w:type="dxa"/>
            <w:vMerge/>
          </w:tcPr>
          <w:p w:rsidR="004C70CE" w:rsidRPr="00502A65" w:rsidRDefault="004C70CE" w:rsidP="004C70CE">
            <w:pPr>
              <w:spacing w:line="360" w:lineRule="auto"/>
              <w:jc w:val="center"/>
              <w:rPr>
                <w:rFonts w:cs="Times New Roman"/>
              </w:rPr>
            </w:pP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2</w:t>
            </w:r>
            <w:r w:rsidRPr="00502A65">
              <w:rPr>
                <w:rFonts w:cs="Times New Roman"/>
              </w:rPr>
              <w:t xml:space="preserve"> = 5%</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r>
      <w:tr w:rsidR="004C70CE" w:rsidRPr="00502A65" w:rsidTr="002C43DC">
        <w:trPr>
          <w:jc w:val="center"/>
        </w:trPr>
        <w:tc>
          <w:tcPr>
            <w:tcW w:w="1638" w:type="dxa"/>
            <w:vMerge/>
          </w:tcPr>
          <w:p w:rsidR="004C70CE" w:rsidRPr="00502A65" w:rsidRDefault="004C70CE" w:rsidP="004C70CE">
            <w:pPr>
              <w:spacing w:line="360" w:lineRule="auto"/>
              <w:jc w:val="center"/>
              <w:rPr>
                <w:rFonts w:cs="Times New Roman"/>
              </w:rPr>
            </w:pPr>
          </w:p>
        </w:tc>
        <w:tc>
          <w:tcPr>
            <w:tcW w:w="1764" w:type="dxa"/>
          </w:tcPr>
          <w:p w:rsidR="004C70CE" w:rsidRPr="00502A65" w:rsidRDefault="004C70CE" w:rsidP="004C70CE">
            <w:pPr>
              <w:spacing w:line="360" w:lineRule="auto"/>
              <w:jc w:val="center"/>
              <w:rPr>
                <w:rFonts w:cs="Times New Roman"/>
              </w:rPr>
            </w:pPr>
            <w:r w:rsidRPr="00502A65">
              <w:rPr>
                <w:rFonts w:cs="Times New Roman"/>
              </w:rPr>
              <w:t>b</w:t>
            </w:r>
            <w:r w:rsidRPr="00502A65">
              <w:rPr>
                <w:rFonts w:cs="Times New Roman"/>
                <w:vertAlign w:val="subscript"/>
              </w:rPr>
              <w:t>3</w:t>
            </w:r>
            <w:r w:rsidRPr="00502A65">
              <w:rPr>
                <w:rFonts w:cs="Times New Roman"/>
              </w:rPr>
              <w:t xml:space="preserve"> = 7%</w:t>
            </w:r>
          </w:p>
        </w:tc>
        <w:tc>
          <w:tcPr>
            <w:tcW w:w="1440"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c>
          <w:tcPr>
            <w:tcW w:w="147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c>
          <w:tcPr>
            <w:tcW w:w="1566" w:type="dxa"/>
          </w:tcPr>
          <w:p w:rsidR="004C70CE" w:rsidRPr="00502A65" w:rsidRDefault="004C70CE" w:rsidP="004C70CE">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r>
    </w:tbl>
    <w:p w:rsidR="002C43DC" w:rsidRPr="00502A65" w:rsidRDefault="002C43DC" w:rsidP="00573377">
      <w:pPr>
        <w:tabs>
          <w:tab w:val="right" w:pos="7938"/>
        </w:tabs>
        <w:jc w:val="both"/>
        <w:rPr>
          <w:rFonts w:cs="Times New Roman"/>
        </w:rPr>
      </w:pPr>
      <w:r w:rsidRPr="00502A65">
        <w:rPr>
          <w:rFonts w:cs="Times New Roman"/>
        </w:rPr>
        <w:t>Sumber : Gaspersz (1995).</w:t>
      </w:r>
      <w:r w:rsidR="00573377" w:rsidRPr="00502A65">
        <w:rPr>
          <w:rFonts w:cs="Times New Roman"/>
        </w:rPr>
        <w:tab/>
      </w:r>
    </w:p>
    <w:p w:rsidR="004F7CFF" w:rsidRPr="00502A65" w:rsidRDefault="004F7CFF" w:rsidP="001C0216">
      <w:pPr>
        <w:ind w:firstLine="720"/>
        <w:jc w:val="both"/>
        <w:rPr>
          <w:rFonts w:cs="Times New Roman"/>
        </w:rPr>
      </w:pPr>
      <w:r w:rsidRPr="00502A65">
        <w:rPr>
          <w:rFonts w:cs="Times New Roman"/>
        </w:rPr>
        <w:t>Maka jumlah perlakuan pada percobaan ini a</w:t>
      </w:r>
      <w:r w:rsidR="00F7642A" w:rsidRPr="00502A65">
        <w:rPr>
          <w:rFonts w:cs="Times New Roman"/>
        </w:rPr>
        <w:t xml:space="preserve">dalah 3x3 = 9 dengan 3 kali </w:t>
      </w:r>
      <w:r w:rsidRPr="00502A65">
        <w:rPr>
          <w:rFonts w:cs="Times New Roman"/>
        </w:rPr>
        <w:t>ulangan</w:t>
      </w:r>
      <w:r w:rsidR="00F7642A" w:rsidRPr="00502A65">
        <w:rPr>
          <w:rFonts w:cs="Times New Roman"/>
        </w:rPr>
        <w:t xml:space="preserve"> . </w:t>
      </w:r>
      <w:r w:rsidRPr="00502A65">
        <w:rPr>
          <w:rFonts w:cs="Times New Roman"/>
          <w:i/>
        </w:rPr>
        <w:t>Layout</w:t>
      </w:r>
      <w:r w:rsidRPr="00502A65">
        <w:rPr>
          <w:rFonts w:cs="Times New Roman"/>
        </w:rPr>
        <w:t xml:space="preserve"> rancangan percobaan pada penelitian utama adalah sebagai</w:t>
      </w:r>
      <w:r w:rsidRPr="00502A65">
        <w:rPr>
          <w:rFonts w:cs="Times New Roman"/>
        </w:rPr>
        <w:br w:type="textWrapping" w:clear="all"/>
        <w:t>berikut :</w:t>
      </w:r>
    </w:p>
    <w:p w:rsidR="004F7CFF" w:rsidRPr="00502A65" w:rsidRDefault="004F7CFF" w:rsidP="00A64873">
      <w:pPr>
        <w:pStyle w:val="ListParagraph"/>
        <w:numPr>
          <w:ilvl w:val="0"/>
          <w:numId w:val="4"/>
        </w:numPr>
        <w:jc w:val="both"/>
        <w:rPr>
          <w:rFonts w:cs="Times New Roman"/>
        </w:rPr>
      </w:pPr>
      <w:r w:rsidRPr="00502A65">
        <w:rPr>
          <w:rFonts w:cs="Times New Roman"/>
          <w:i/>
        </w:rPr>
        <w:lastRenderedPageBreak/>
        <w:t>Layout</w:t>
      </w:r>
      <w:r w:rsidRPr="00502A65">
        <w:rPr>
          <w:rFonts w:cs="Times New Roman"/>
        </w:rPr>
        <w:t xml:space="preserve"> Kelompok Ulangan Pertama</w:t>
      </w:r>
    </w:p>
    <w:tbl>
      <w:tblPr>
        <w:tblStyle w:val="TableGrid"/>
        <w:tblW w:w="0" w:type="auto"/>
        <w:jc w:val="center"/>
        <w:tblLook w:val="04A0" w:firstRow="1" w:lastRow="0" w:firstColumn="1" w:lastColumn="0" w:noHBand="0" w:noVBand="1"/>
      </w:tblPr>
      <w:tblGrid>
        <w:gridCol w:w="906"/>
        <w:gridCol w:w="867"/>
        <w:gridCol w:w="900"/>
        <w:gridCol w:w="900"/>
        <w:gridCol w:w="900"/>
        <w:gridCol w:w="900"/>
        <w:gridCol w:w="900"/>
        <w:gridCol w:w="840"/>
        <w:gridCol w:w="771"/>
      </w:tblGrid>
      <w:tr w:rsidR="004F7CFF" w:rsidRPr="00502A65" w:rsidTr="00883C62">
        <w:trPr>
          <w:jc w:val="center"/>
        </w:trPr>
        <w:tc>
          <w:tcPr>
            <w:tcW w:w="906"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c>
          <w:tcPr>
            <w:tcW w:w="867"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c>
          <w:tcPr>
            <w:tcW w:w="84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c>
          <w:tcPr>
            <w:tcW w:w="771"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r>
    </w:tbl>
    <w:p w:rsidR="004F7CFF" w:rsidRPr="00502A65" w:rsidRDefault="004F7CFF" w:rsidP="001C0216">
      <w:pPr>
        <w:spacing w:line="360" w:lineRule="auto"/>
        <w:jc w:val="both"/>
        <w:rPr>
          <w:rFonts w:cs="Times New Roman"/>
        </w:rPr>
      </w:pPr>
    </w:p>
    <w:p w:rsidR="004F7CFF" w:rsidRPr="00502A65" w:rsidRDefault="004F7CFF" w:rsidP="00A64873">
      <w:pPr>
        <w:pStyle w:val="ListParagraph"/>
        <w:numPr>
          <w:ilvl w:val="0"/>
          <w:numId w:val="4"/>
        </w:numPr>
        <w:jc w:val="both"/>
        <w:rPr>
          <w:rFonts w:cs="Times New Roman"/>
        </w:rPr>
      </w:pPr>
      <w:r w:rsidRPr="00502A65">
        <w:rPr>
          <w:rFonts w:cs="Times New Roman"/>
          <w:i/>
        </w:rPr>
        <w:t>Layout</w:t>
      </w:r>
      <w:r w:rsidRPr="00502A65">
        <w:rPr>
          <w:rFonts w:cs="Times New Roman"/>
        </w:rPr>
        <w:t xml:space="preserve"> Kelompok Ulangan Kedua</w:t>
      </w:r>
    </w:p>
    <w:tbl>
      <w:tblPr>
        <w:tblStyle w:val="TableGrid"/>
        <w:tblW w:w="0" w:type="auto"/>
        <w:jc w:val="center"/>
        <w:tblLook w:val="04A0" w:firstRow="1" w:lastRow="0" w:firstColumn="1" w:lastColumn="0" w:noHBand="0" w:noVBand="1"/>
      </w:tblPr>
      <w:tblGrid>
        <w:gridCol w:w="906"/>
        <w:gridCol w:w="867"/>
        <w:gridCol w:w="900"/>
        <w:gridCol w:w="900"/>
        <w:gridCol w:w="900"/>
        <w:gridCol w:w="900"/>
        <w:gridCol w:w="900"/>
        <w:gridCol w:w="840"/>
        <w:gridCol w:w="771"/>
      </w:tblGrid>
      <w:tr w:rsidR="004F7CFF" w:rsidRPr="00502A65" w:rsidTr="00883C62">
        <w:trPr>
          <w:jc w:val="center"/>
        </w:trPr>
        <w:tc>
          <w:tcPr>
            <w:tcW w:w="906"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c>
          <w:tcPr>
            <w:tcW w:w="867"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c>
          <w:tcPr>
            <w:tcW w:w="84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c>
          <w:tcPr>
            <w:tcW w:w="771"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r>
    </w:tbl>
    <w:p w:rsidR="004F7CFF" w:rsidRPr="00502A65" w:rsidRDefault="004F7CFF" w:rsidP="001C0216">
      <w:pPr>
        <w:spacing w:line="360" w:lineRule="auto"/>
        <w:jc w:val="both"/>
        <w:rPr>
          <w:rFonts w:cs="Times New Roman"/>
        </w:rPr>
      </w:pPr>
    </w:p>
    <w:p w:rsidR="004F7CFF" w:rsidRPr="00502A65" w:rsidRDefault="004F7CFF" w:rsidP="00A64873">
      <w:pPr>
        <w:pStyle w:val="ListParagraph"/>
        <w:numPr>
          <w:ilvl w:val="0"/>
          <w:numId w:val="4"/>
        </w:numPr>
        <w:jc w:val="both"/>
        <w:rPr>
          <w:rFonts w:cs="Times New Roman"/>
        </w:rPr>
      </w:pPr>
      <w:r w:rsidRPr="00502A65">
        <w:rPr>
          <w:rFonts w:cs="Times New Roman"/>
          <w:i/>
        </w:rPr>
        <w:t>Layout</w:t>
      </w:r>
      <w:r w:rsidRPr="00502A65">
        <w:rPr>
          <w:rFonts w:cs="Times New Roman"/>
        </w:rPr>
        <w:t xml:space="preserve"> Kelompok Ulangan Ketiga</w:t>
      </w:r>
    </w:p>
    <w:tbl>
      <w:tblPr>
        <w:tblStyle w:val="TableGrid"/>
        <w:tblW w:w="0" w:type="auto"/>
        <w:jc w:val="center"/>
        <w:tblLook w:val="04A0" w:firstRow="1" w:lastRow="0" w:firstColumn="1" w:lastColumn="0" w:noHBand="0" w:noVBand="1"/>
      </w:tblPr>
      <w:tblGrid>
        <w:gridCol w:w="906"/>
        <w:gridCol w:w="867"/>
        <w:gridCol w:w="900"/>
        <w:gridCol w:w="900"/>
        <w:gridCol w:w="900"/>
        <w:gridCol w:w="900"/>
        <w:gridCol w:w="900"/>
        <w:gridCol w:w="840"/>
        <w:gridCol w:w="771"/>
      </w:tblGrid>
      <w:tr w:rsidR="004F7CFF" w:rsidRPr="00502A65" w:rsidTr="00883C62">
        <w:trPr>
          <w:jc w:val="center"/>
        </w:trPr>
        <w:tc>
          <w:tcPr>
            <w:tcW w:w="906"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1</w:t>
            </w:r>
          </w:p>
        </w:tc>
        <w:tc>
          <w:tcPr>
            <w:tcW w:w="867"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3</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1</w:t>
            </w:r>
            <w:r w:rsidRPr="00502A65">
              <w:rPr>
                <w:rFonts w:cs="Times New Roman"/>
              </w:rPr>
              <w:t>b</w:t>
            </w:r>
            <w:r w:rsidRPr="00502A65">
              <w:rPr>
                <w:rFonts w:cs="Times New Roman"/>
                <w:vertAlign w:val="subscript"/>
              </w:rPr>
              <w:t>2</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1</w:t>
            </w:r>
          </w:p>
        </w:tc>
        <w:tc>
          <w:tcPr>
            <w:tcW w:w="90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1</w:t>
            </w:r>
          </w:p>
        </w:tc>
        <w:tc>
          <w:tcPr>
            <w:tcW w:w="840"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2</w:t>
            </w:r>
            <w:r w:rsidRPr="00502A65">
              <w:rPr>
                <w:rFonts w:cs="Times New Roman"/>
              </w:rPr>
              <w:t>b</w:t>
            </w:r>
            <w:r w:rsidRPr="00502A65">
              <w:rPr>
                <w:rFonts w:cs="Times New Roman"/>
                <w:vertAlign w:val="subscript"/>
              </w:rPr>
              <w:t>2</w:t>
            </w:r>
          </w:p>
        </w:tc>
        <w:tc>
          <w:tcPr>
            <w:tcW w:w="771" w:type="dxa"/>
          </w:tcPr>
          <w:p w:rsidR="004F7CFF" w:rsidRPr="00502A65" w:rsidRDefault="004F7CFF" w:rsidP="004F7CFF">
            <w:pPr>
              <w:spacing w:line="360" w:lineRule="auto"/>
              <w:jc w:val="center"/>
              <w:rPr>
                <w:rFonts w:cs="Times New Roman"/>
              </w:rPr>
            </w:pPr>
            <w:r w:rsidRPr="00502A65">
              <w:rPr>
                <w:rFonts w:cs="Times New Roman"/>
              </w:rPr>
              <w:t>a</w:t>
            </w:r>
            <w:r w:rsidRPr="00502A65">
              <w:rPr>
                <w:rFonts w:cs="Times New Roman"/>
                <w:vertAlign w:val="subscript"/>
              </w:rPr>
              <w:t>3</w:t>
            </w:r>
            <w:r w:rsidRPr="00502A65">
              <w:rPr>
                <w:rFonts w:cs="Times New Roman"/>
              </w:rPr>
              <w:t>b</w:t>
            </w:r>
            <w:r w:rsidRPr="00502A65">
              <w:rPr>
                <w:rFonts w:cs="Times New Roman"/>
                <w:vertAlign w:val="subscript"/>
              </w:rPr>
              <w:t>2</w:t>
            </w:r>
          </w:p>
        </w:tc>
      </w:tr>
    </w:tbl>
    <w:p w:rsidR="00F7642A" w:rsidRPr="00502A65" w:rsidRDefault="00F7642A" w:rsidP="00C71FF0">
      <w:pPr>
        <w:pStyle w:val="Heading3"/>
        <w:numPr>
          <w:ilvl w:val="0"/>
          <w:numId w:val="10"/>
        </w:numPr>
        <w:spacing w:before="240"/>
        <w:ind w:left="0" w:firstLine="0"/>
        <w:rPr>
          <w:rFonts w:cs="Times New Roman"/>
        </w:rPr>
      </w:pPr>
      <w:bookmarkStart w:id="63" w:name="_Toc472391377"/>
      <w:r w:rsidRPr="00502A65">
        <w:rPr>
          <w:rFonts w:cs="Times New Roman"/>
        </w:rPr>
        <w:t>Rancangan Analisis</w:t>
      </w:r>
      <w:bookmarkEnd w:id="63"/>
    </w:p>
    <w:p w:rsidR="001C0216" w:rsidRPr="00502A65" w:rsidRDefault="001C0216" w:rsidP="001C0216">
      <w:pPr>
        <w:pStyle w:val="ListParagraph"/>
        <w:autoSpaceDE w:val="0"/>
        <w:autoSpaceDN w:val="0"/>
        <w:adjustRightInd w:val="0"/>
        <w:ind w:left="0" w:firstLine="720"/>
        <w:jc w:val="both"/>
        <w:rPr>
          <w:rFonts w:cs="Times New Roman"/>
          <w:szCs w:val="24"/>
        </w:rPr>
      </w:pPr>
      <w:r w:rsidRPr="00502A65">
        <w:rPr>
          <w:rFonts w:cs="Times New Roman"/>
          <w:szCs w:val="24"/>
        </w:rPr>
        <w:t xml:space="preserve">Berdasarkan rancangan diatas maka dapat dibuat analisis variansi (ANAVA) untuk mendapatkan kesimpulan mengenai pengaruh perlakuan. Hipotesis variansi percobaan dengan RAK dapat dilihat pada Tabel </w:t>
      </w:r>
      <w:r w:rsidR="00E12534" w:rsidRPr="00502A65">
        <w:rPr>
          <w:rFonts w:cs="Times New Roman"/>
          <w:szCs w:val="24"/>
          <w:lang w:val="id-ID"/>
        </w:rPr>
        <w:t>8</w:t>
      </w:r>
      <w:r w:rsidRPr="00502A65">
        <w:rPr>
          <w:rFonts w:cs="Times New Roman"/>
          <w:szCs w:val="24"/>
        </w:rPr>
        <w:t>.</w:t>
      </w:r>
    </w:p>
    <w:p w:rsidR="001C0216" w:rsidRPr="00502A65" w:rsidRDefault="00513DA4" w:rsidP="001F7BBB">
      <w:pPr>
        <w:pStyle w:val="Caption"/>
        <w:spacing w:after="0"/>
        <w:jc w:val="center"/>
        <w:rPr>
          <w:rFonts w:cs="Times New Roman"/>
          <w:b w:val="0"/>
          <w:color w:val="auto"/>
          <w:sz w:val="24"/>
          <w:szCs w:val="24"/>
        </w:rPr>
      </w:pPr>
      <w:bookmarkStart w:id="64" w:name="_Toc453840772"/>
      <w:bookmarkStart w:id="65" w:name="_Toc453841368"/>
      <w:bookmarkStart w:id="66" w:name="_Toc460354268"/>
      <w:bookmarkStart w:id="67" w:name="_Toc468972692"/>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8</w:t>
      </w:r>
      <w:r w:rsidRPr="00502A65">
        <w:rPr>
          <w:rFonts w:cs="Times New Roman"/>
          <w:b w:val="0"/>
          <w:color w:val="auto"/>
          <w:sz w:val="24"/>
          <w:szCs w:val="24"/>
        </w:rPr>
        <w:fldChar w:fldCharType="end"/>
      </w:r>
      <w:r w:rsidRPr="00502A65">
        <w:rPr>
          <w:rFonts w:cs="Times New Roman"/>
          <w:b w:val="0"/>
          <w:color w:val="auto"/>
          <w:sz w:val="24"/>
          <w:szCs w:val="24"/>
        </w:rPr>
        <w:t>.</w:t>
      </w:r>
      <w:r w:rsidR="001C0216" w:rsidRPr="00502A65">
        <w:rPr>
          <w:rFonts w:cs="Times New Roman"/>
          <w:b w:val="0"/>
          <w:color w:val="auto"/>
          <w:sz w:val="24"/>
          <w:szCs w:val="24"/>
        </w:rPr>
        <w:t>Analisis Variansi Percobaan dengan RAK</w:t>
      </w:r>
      <w:bookmarkEnd w:id="64"/>
      <w:bookmarkEnd w:id="65"/>
      <w:bookmarkEnd w:id="66"/>
      <w:bookmarkEnd w:id="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7"/>
        <w:gridCol w:w="1260"/>
        <w:gridCol w:w="1260"/>
        <w:gridCol w:w="1620"/>
        <w:gridCol w:w="1710"/>
        <w:gridCol w:w="825"/>
      </w:tblGrid>
      <w:tr w:rsidR="001C0216" w:rsidRPr="00502A65" w:rsidTr="00AD1AA9">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Sumber Variansi</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Derajat Bebas (db)</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Jumlah Kuadrat (JK)</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Kuadrat Tengah (KT)</w:t>
            </w:r>
          </w:p>
        </w:tc>
        <w:tc>
          <w:tcPr>
            <w:tcW w:w="1710"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F Hitung</w:t>
            </w:r>
          </w:p>
        </w:tc>
        <w:tc>
          <w:tcPr>
            <w:tcW w:w="825" w:type="dxa"/>
            <w:shd w:val="clear" w:color="auto" w:fill="auto"/>
          </w:tcPr>
          <w:p w:rsidR="001C0216" w:rsidRPr="00502A65" w:rsidRDefault="001C0216" w:rsidP="00C71FF0">
            <w:pPr>
              <w:pStyle w:val="ListParagraph"/>
              <w:autoSpaceDE w:val="0"/>
              <w:autoSpaceDN w:val="0"/>
              <w:adjustRightInd w:val="0"/>
              <w:spacing w:line="276" w:lineRule="auto"/>
              <w:ind w:left="0"/>
              <w:jc w:val="center"/>
              <w:rPr>
                <w:rFonts w:cs="Times New Roman"/>
                <w:szCs w:val="24"/>
              </w:rPr>
            </w:pPr>
            <w:r w:rsidRPr="00502A65">
              <w:rPr>
                <w:rFonts w:cs="Times New Roman"/>
                <w:szCs w:val="24"/>
              </w:rPr>
              <w:t>F Tabel 5%</w:t>
            </w:r>
          </w:p>
        </w:tc>
      </w:tr>
      <w:tr w:rsidR="001C0216" w:rsidRPr="00502A65" w:rsidTr="00AD1AA9">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Kelompok</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r – 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JKK</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KTK</w:t>
            </w:r>
          </w:p>
        </w:tc>
        <w:tc>
          <w:tcPr>
            <w:tcW w:w="171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p>
        </w:tc>
        <w:tc>
          <w:tcPr>
            <w:tcW w:w="825"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p>
        </w:tc>
      </w:tr>
      <w:tr w:rsidR="001C0216" w:rsidRPr="00502A65" w:rsidTr="00AD1AA9">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Faktor A</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a – 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JK(A)</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KT(A)</w:t>
            </w:r>
          </w:p>
        </w:tc>
        <w:tc>
          <w:tcPr>
            <w:tcW w:w="171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KT(A)/KTG</w:t>
            </w:r>
          </w:p>
        </w:tc>
        <w:tc>
          <w:tcPr>
            <w:tcW w:w="825"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p>
        </w:tc>
      </w:tr>
      <w:tr w:rsidR="001C0216" w:rsidRPr="00502A65" w:rsidTr="00AD1AA9">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Faktor B</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b – 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JK(B)</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KT(B)</w:t>
            </w:r>
          </w:p>
        </w:tc>
        <w:tc>
          <w:tcPr>
            <w:tcW w:w="171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KT(B)/KTG</w:t>
            </w:r>
          </w:p>
        </w:tc>
        <w:tc>
          <w:tcPr>
            <w:tcW w:w="825"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p>
        </w:tc>
      </w:tr>
      <w:tr w:rsidR="001C0216" w:rsidRPr="00502A65" w:rsidTr="00AD1AA9">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Interaksi AB</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(a-1)(b-1)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 (AxB)</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KT(AxB)</w:t>
            </w:r>
          </w:p>
        </w:tc>
        <w:tc>
          <w:tcPr>
            <w:tcW w:w="171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KT(AxB)/KTG</w:t>
            </w:r>
          </w:p>
        </w:tc>
        <w:tc>
          <w:tcPr>
            <w:tcW w:w="825"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p>
        </w:tc>
      </w:tr>
      <w:tr w:rsidR="001C0216" w:rsidRPr="00502A65" w:rsidTr="00AD1AA9">
        <w:trPr>
          <w:gridAfter w:val="2"/>
          <w:wAfter w:w="2535" w:type="dxa"/>
        </w:trPr>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Galat</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(r-1)(ab-1)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JKG</w:t>
            </w:r>
          </w:p>
        </w:tc>
        <w:tc>
          <w:tcPr>
            <w:tcW w:w="162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KTG</w:t>
            </w:r>
          </w:p>
        </w:tc>
      </w:tr>
      <w:tr w:rsidR="001C0216" w:rsidRPr="00502A65" w:rsidTr="00AD1AA9">
        <w:trPr>
          <w:gridAfter w:val="3"/>
          <w:wAfter w:w="4155" w:type="dxa"/>
        </w:trPr>
        <w:tc>
          <w:tcPr>
            <w:tcW w:w="1147"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Total</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rab-1</w:t>
            </w:r>
          </w:p>
        </w:tc>
        <w:tc>
          <w:tcPr>
            <w:tcW w:w="1260" w:type="dxa"/>
            <w:shd w:val="clear" w:color="auto" w:fill="auto"/>
          </w:tcPr>
          <w:p w:rsidR="001C0216" w:rsidRPr="00502A65" w:rsidRDefault="001C0216" w:rsidP="00C71FF0">
            <w:pPr>
              <w:pStyle w:val="ListParagraph"/>
              <w:autoSpaceDE w:val="0"/>
              <w:autoSpaceDN w:val="0"/>
              <w:adjustRightInd w:val="0"/>
              <w:spacing w:line="276" w:lineRule="auto"/>
              <w:ind w:left="0"/>
              <w:jc w:val="both"/>
              <w:rPr>
                <w:rFonts w:cs="Times New Roman"/>
                <w:szCs w:val="24"/>
              </w:rPr>
            </w:pPr>
            <w:r w:rsidRPr="00502A65">
              <w:rPr>
                <w:rFonts w:cs="Times New Roman"/>
                <w:szCs w:val="24"/>
              </w:rPr>
              <w:t>JKT</w:t>
            </w:r>
          </w:p>
        </w:tc>
      </w:tr>
    </w:tbl>
    <w:p w:rsidR="001C0216" w:rsidRPr="00502A65" w:rsidRDefault="001C0216" w:rsidP="00F22CE8">
      <w:pPr>
        <w:pStyle w:val="ListParagraph"/>
        <w:autoSpaceDE w:val="0"/>
        <w:autoSpaceDN w:val="0"/>
        <w:adjustRightInd w:val="0"/>
        <w:spacing w:line="360" w:lineRule="auto"/>
        <w:ind w:left="0"/>
        <w:jc w:val="both"/>
        <w:rPr>
          <w:rFonts w:cs="Times New Roman"/>
          <w:szCs w:val="24"/>
          <w:lang w:val="id-ID"/>
        </w:rPr>
      </w:pPr>
      <w:r w:rsidRPr="00502A65">
        <w:rPr>
          <w:rFonts w:cs="Times New Roman"/>
          <w:szCs w:val="24"/>
        </w:rPr>
        <w:t>(Sumber: Gasperz, 1995).</w:t>
      </w:r>
    </w:p>
    <w:p w:rsidR="00F22CE8" w:rsidRPr="00502A65" w:rsidRDefault="00F22CE8" w:rsidP="00F22CE8">
      <w:pPr>
        <w:pStyle w:val="ListParagraph"/>
        <w:autoSpaceDE w:val="0"/>
        <w:autoSpaceDN w:val="0"/>
        <w:adjustRightInd w:val="0"/>
        <w:ind w:left="0"/>
        <w:jc w:val="both"/>
        <w:rPr>
          <w:rFonts w:cs="Times New Roman"/>
          <w:szCs w:val="24"/>
        </w:rPr>
      </w:pPr>
      <w:r w:rsidRPr="00502A65">
        <w:rPr>
          <w:rFonts w:cs="Times New Roman"/>
          <w:szCs w:val="24"/>
        </w:rPr>
        <w:t>Selanjutnya ditentukan daerah penolakan hipotesis, yaitu:</w:t>
      </w:r>
    </w:p>
    <w:p w:rsidR="00F22CE8" w:rsidRPr="00502A65" w:rsidRDefault="00F22CE8" w:rsidP="00A64873">
      <w:pPr>
        <w:pStyle w:val="ListParagraph"/>
        <w:numPr>
          <w:ilvl w:val="0"/>
          <w:numId w:val="11"/>
        </w:numPr>
        <w:ind w:left="360"/>
        <w:jc w:val="both"/>
        <w:rPr>
          <w:rFonts w:cs="Times New Roman"/>
          <w:szCs w:val="24"/>
        </w:rPr>
      </w:pPr>
      <w:r w:rsidRPr="00502A65">
        <w:rPr>
          <w:rFonts w:cs="Times New Roman"/>
          <w:szCs w:val="24"/>
        </w:rPr>
        <w:t>H</w:t>
      </w:r>
      <w:r w:rsidRPr="00502A65">
        <w:rPr>
          <w:rFonts w:cs="Times New Roman"/>
          <w:szCs w:val="24"/>
          <w:vertAlign w:val="subscript"/>
        </w:rPr>
        <w:t>0</w:t>
      </w:r>
      <w:r w:rsidR="0029588B">
        <w:rPr>
          <w:rFonts w:cs="Times New Roman"/>
          <w:szCs w:val="24"/>
        </w:rPr>
        <w:t xml:space="preserve"> diterima</w:t>
      </w:r>
      <w:r w:rsidRPr="00502A65">
        <w:rPr>
          <w:rFonts w:cs="Times New Roman"/>
          <w:szCs w:val="24"/>
        </w:rPr>
        <w:t xml:space="preserve"> jika F hitung &gt; F tabel, apabila konsentrasi gelatin tulang ikan patin dan konsentrasi putih telur,</w:t>
      </w:r>
      <w:r w:rsidRPr="00502A65">
        <w:rPr>
          <w:rFonts w:cs="Times New Roman"/>
          <w:i/>
          <w:szCs w:val="24"/>
        </w:rPr>
        <w:t xml:space="preserve"> </w:t>
      </w:r>
      <w:r w:rsidRPr="00502A65">
        <w:rPr>
          <w:rFonts w:cs="Times New Roman"/>
          <w:szCs w:val="24"/>
        </w:rPr>
        <w:t>serta interaksinya berpengaruh terhadap karakteristik es krim kacang merah, sehingga perlu dilakukan uji lanjut</w:t>
      </w:r>
      <w:r w:rsidR="00C71FF0">
        <w:rPr>
          <w:rFonts w:cs="Times New Roman"/>
          <w:szCs w:val="24"/>
        </w:rPr>
        <w:t xml:space="preserve"> </w:t>
      </w:r>
      <w:r w:rsidR="00C71FF0">
        <w:rPr>
          <w:rFonts w:cs="Times New Roman"/>
          <w:szCs w:val="24"/>
        </w:rPr>
        <w:lastRenderedPageBreak/>
        <w:t xml:space="preserve">Duncan </w:t>
      </w:r>
      <w:r w:rsidRPr="00502A65">
        <w:rPr>
          <w:rFonts w:cs="Times New Roman"/>
          <w:szCs w:val="24"/>
        </w:rPr>
        <w:t>untuk mengetahui sejauh mana perbedaan dari masing-masing perlakuan pada taraf 5%.</w:t>
      </w:r>
    </w:p>
    <w:p w:rsidR="00695CC3" w:rsidRPr="00502A65" w:rsidRDefault="00F22CE8" w:rsidP="00A64873">
      <w:pPr>
        <w:pStyle w:val="ListParagraph"/>
        <w:numPr>
          <w:ilvl w:val="0"/>
          <w:numId w:val="11"/>
        </w:numPr>
        <w:ind w:left="360"/>
        <w:jc w:val="both"/>
        <w:rPr>
          <w:rFonts w:cs="Times New Roman"/>
          <w:szCs w:val="24"/>
        </w:rPr>
      </w:pPr>
      <w:r w:rsidRPr="00502A65">
        <w:rPr>
          <w:rFonts w:cs="Times New Roman"/>
          <w:szCs w:val="24"/>
        </w:rPr>
        <w:t>H</w:t>
      </w:r>
      <w:r w:rsidRPr="00502A65">
        <w:rPr>
          <w:rFonts w:cs="Times New Roman"/>
          <w:szCs w:val="24"/>
          <w:vertAlign w:val="subscript"/>
        </w:rPr>
        <w:t>0</w:t>
      </w:r>
      <w:r w:rsidR="0029588B">
        <w:rPr>
          <w:rFonts w:cs="Times New Roman"/>
          <w:szCs w:val="24"/>
        </w:rPr>
        <w:t xml:space="preserve"> ditolak</w:t>
      </w:r>
      <w:r w:rsidRPr="00502A65">
        <w:rPr>
          <w:rFonts w:cs="Times New Roman"/>
          <w:szCs w:val="24"/>
        </w:rPr>
        <w:t xml:space="preserve"> jika F hitung ≤ F tabel, apabila konsentrasi gelatin tulang ikan patin dan konsentrasi putih telur</w:t>
      </w:r>
      <w:r w:rsidRPr="00502A65">
        <w:rPr>
          <w:rFonts w:cs="Times New Roman"/>
          <w:i/>
          <w:szCs w:val="24"/>
        </w:rPr>
        <w:t xml:space="preserve">, </w:t>
      </w:r>
      <w:r w:rsidRPr="00502A65">
        <w:rPr>
          <w:rFonts w:cs="Times New Roman"/>
          <w:szCs w:val="24"/>
        </w:rPr>
        <w:t>serta interaksinya tidak berpengaruh terhadap karakteristik es krim kacang merah, dari masing-masing perlakuan pada taraf 5% sehingga ti</w:t>
      </w:r>
      <w:r w:rsidR="00695CC3" w:rsidRPr="00502A65">
        <w:rPr>
          <w:rFonts w:cs="Times New Roman"/>
          <w:szCs w:val="24"/>
        </w:rPr>
        <w:t>dak perlu dilakukan uji  lanjut.</w:t>
      </w:r>
    </w:p>
    <w:p w:rsidR="007B0E5A" w:rsidRPr="00502A65" w:rsidRDefault="006041BE" w:rsidP="006041BE">
      <w:pPr>
        <w:pStyle w:val="Heading3"/>
        <w:rPr>
          <w:rFonts w:cs="Times New Roman"/>
        </w:rPr>
      </w:pPr>
      <w:bookmarkStart w:id="68" w:name="_Toc472391378"/>
      <w:r w:rsidRPr="00502A65">
        <w:rPr>
          <w:rFonts w:cs="Times New Roman"/>
        </w:rPr>
        <w:t xml:space="preserve">3.2.6. </w:t>
      </w:r>
      <w:r w:rsidR="007B0E5A" w:rsidRPr="00502A65">
        <w:rPr>
          <w:rFonts w:cs="Times New Roman"/>
        </w:rPr>
        <w:t>Rancangan Respon</w:t>
      </w:r>
      <w:bookmarkEnd w:id="68"/>
    </w:p>
    <w:p w:rsidR="0049440F" w:rsidRPr="00502A65" w:rsidRDefault="0094736E" w:rsidP="002C1A5E">
      <w:pPr>
        <w:ind w:firstLine="720"/>
        <w:jc w:val="both"/>
        <w:rPr>
          <w:rFonts w:cs="Times New Roman"/>
        </w:rPr>
      </w:pPr>
      <w:r w:rsidRPr="00502A65">
        <w:rPr>
          <w:rFonts w:cs="Times New Roman"/>
        </w:rPr>
        <w:t>Rancangan respon yang dilakukan pada peneli</w:t>
      </w:r>
      <w:r w:rsidR="002C1A5E" w:rsidRPr="00502A65">
        <w:rPr>
          <w:rFonts w:cs="Times New Roman"/>
        </w:rPr>
        <w:t xml:space="preserve">tian utama </w:t>
      </w:r>
      <w:r w:rsidR="00ED1E10" w:rsidRPr="00502A65">
        <w:rPr>
          <w:rFonts w:cs="Times New Roman"/>
        </w:rPr>
        <w:t xml:space="preserve">meliputi respon fisik, respon kimia, dan </w:t>
      </w:r>
      <w:r w:rsidRPr="00502A65">
        <w:rPr>
          <w:rFonts w:cs="Times New Roman"/>
        </w:rPr>
        <w:t xml:space="preserve">respon </w:t>
      </w:r>
      <w:r w:rsidR="002C1A5E" w:rsidRPr="00502A65">
        <w:rPr>
          <w:rFonts w:cs="Times New Roman"/>
        </w:rPr>
        <w:t>organoleptik. Rancangan respon yang akan dilakukan pada penelitian pendahuluan yaitu pembuatan gelatin tulang ikan p</w:t>
      </w:r>
      <w:r w:rsidR="00C71FF0">
        <w:rPr>
          <w:rFonts w:cs="Times New Roman"/>
        </w:rPr>
        <w:t>atin meliputi</w:t>
      </w:r>
      <w:r w:rsidR="002C1A5E" w:rsidRPr="00502A65">
        <w:rPr>
          <w:rFonts w:cs="Times New Roman"/>
        </w:rPr>
        <w:t xml:space="preserve"> re</w:t>
      </w:r>
      <w:r w:rsidR="00C71FF0">
        <w:rPr>
          <w:rFonts w:cs="Times New Roman"/>
        </w:rPr>
        <w:t xml:space="preserve">spon kimia yaitu nilai pH, dan respon fisik yaitu rendemen, viskositas, dan </w:t>
      </w:r>
      <w:r w:rsidR="002C1A5E" w:rsidRPr="00502A65">
        <w:rPr>
          <w:rFonts w:cs="Times New Roman"/>
        </w:rPr>
        <w:t>kekuatan gel gelatin.</w:t>
      </w:r>
    </w:p>
    <w:p w:rsidR="0055653D" w:rsidRPr="00502A65" w:rsidRDefault="0055653D" w:rsidP="00A64873">
      <w:pPr>
        <w:pStyle w:val="ListParagraph"/>
        <w:numPr>
          <w:ilvl w:val="0"/>
          <w:numId w:val="5"/>
        </w:numPr>
        <w:jc w:val="both"/>
        <w:rPr>
          <w:rFonts w:cs="Times New Roman"/>
        </w:rPr>
      </w:pPr>
      <w:r w:rsidRPr="00502A65">
        <w:rPr>
          <w:rFonts w:cs="Times New Roman"/>
        </w:rPr>
        <w:t>Respon Kimia</w:t>
      </w:r>
    </w:p>
    <w:p w:rsidR="00A42FCF" w:rsidRPr="00502A65" w:rsidRDefault="00A42FCF" w:rsidP="00A42FCF">
      <w:pPr>
        <w:ind w:firstLine="720"/>
        <w:jc w:val="both"/>
        <w:rPr>
          <w:rFonts w:cs="Times New Roman"/>
        </w:rPr>
      </w:pPr>
      <w:r w:rsidRPr="00502A65">
        <w:rPr>
          <w:rFonts w:cs="Times New Roman"/>
        </w:rPr>
        <w:t xml:space="preserve">Respon kimia yang </w:t>
      </w:r>
      <w:r w:rsidR="00B0458A" w:rsidRPr="00502A65">
        <w:rPr>
          <w:rFonts w:cs="Times New Roman"/>
        </w:rPr>
        <w:t xml:space="preserve">dilakukan terhadap produk </w:t>
      </w:r>
      <w:r w:rsidRPr="00502A65">
        <w:rPr>
          <w:rFonts w:cs="Times New Roman"/>
        </w:rPr>
        <w:t>es krim kacang merah adalah analisis kadar lemak dengan metode soxhlet dan analisis protein dengan metode kjeldahl.</w:t>
      </w:r>
    </w:p>
    <w:p w:rsidR="006041BE" w:rsidRPr="00502A65" w:rsidRDefault="006041BE" w:rsidP="00A64873">
      <w:pPr>
        <w:pStyle w:val="ListParagraph"/>
        <w:numPr>
          <w:ilvl w:val="0"/>
          <w:numId w:val="5"/>
        </w:numPr>
        <w:jc w:val="both"/>
        <w:rPr>
          <w:rFonts w:cs="Times New Roman"/>
        </w:rPr>
      </w:pPr>
      <w:r w:rsidRPr="00502A65">
        <w:rPr>
          <w:rFonts w:cs="Times New Roman"/>
        </w:rPr>
        <w:t xml:space="preserve">Respon </w:t>
      </w:r>
      <w:r w:rsidR="006A5509" w:rsidRPr="00502A65">
        <w:rPr>
          <w:rFonts w:cs="Times New Roman"/>
        </w:rPr>
        <w:t>Fisik</w:t>
      </w:r>
    </w:p>
    <w:p w:rsidR="00DA0EEB" w:rsidRPr="00502A65" w:rsidRDefault="00DA0EEB" w:rsidP="00DA0EEB">
      <w:pPr>
        <w:ind w:firstLine="720"/>
        <w:jc w:val="both"/>
        <w:rPr>
          <w:rFonts w:cs="Times New Roman"/>
        </w:rPr>
      </w:pPr>
      <w:r w:rsidRPr="00502A65">
        <w:rPr>
          <w:rFonts w:cs="Times New Roman"/>
        </w:rPr>
        <w:t xml:space="preserve">Respon fisik yang dilakukan terhadap es krim yaitu </w:t>
      </w:r>
      <w:r w:rsidRPr="00502A65">
        <w:rPr>
          <w:rFonts w:cs="Times New Roman"/>
          <w:i/>
        </w:rPr>
        <w:t>overrun</w:t>
      </w:r>
      <w:r w:rsidRPr="00502A65">
        <w:rPr>
          <w:rFonts w:cs="Times New Roman"/>
        </w:rPr>
        <w:t xml:space="preserve"> (menghitung pengembangan volume es krim terhadap volume adonan mula-mula) dan waktu leleh.</w:t>
      </w:r>
    </w:p>
    <w:p w:rsidR="006B72AF" w:rsidRPr="00502A65" w:rsidRDefault="006B72AF" w:rsidP="00A64873">
      <w:pPr>
        <w:pStyle w:val="ListParagraph"/>
        <w:numPr>
          <w:ilvl w:val="0"/>
          <w:numId w:val="5"/>
        </w:numPr>
        <w:jc w:val="both"/>
        <w:rPr>
          <w:rFonts w:cs="Times New Roman"/>
        </w:rPr>
      </w:pPr>
      <w:r w:rsidRPr="00502A65">
        <w:rPr>
          <w:rFonts w:cs="Times New Roman"/>
        </w:rPr>
        <w:t>Respon Organoleptik</w:t>
      </w:r>
    </w:p>
    <w:p w:rsidR="00ED1E10" w:rsidRPr="00502A65" w:rsidRDefault="00DA0EEB" w:rsidP="00CD6309">
      <w:pPr>
        <w:ind w:firstLine="720"/>
        <w:jc w:val="both"/>
        <w:rPr>
          <w:rFonts w:cs="Times New Roman"/>
        </w:rPr>
      </w:pPr>
      <w:r w:rsidRPr="00502A65">
        <w:rPr>
          <w:rFonts w:cs="Times New Roman"/>
        </w:rPr>
        <w:t xml:space="preserve">Uji organoleptik yang dilakukan terhadap es krim kacang merah adalah uji kesukaan panelis terhadap respon produk yang diuji dengan skala hedonik </w:t>
      </w:r>
      <w:r w:rsidRPr="00502A65">
        <w:rPr>
          <w:rFonts w:cs="Times New Roman"/>
        </w:rPr>
        <w:lastRenderedPageBreak/>
        <w:t>terhadap rasa, warna, tekstur, dan aroma. P</w:t>
      </w:r>
      <w:r w:rsidR="00044C82" w:rsidRPr="00502A65">
        <w:rPr>
          <w:rFonts w:cs="Times New Roman"/>
        </w:rPr>
        <w:t>anelis yang digunakan sebanyak 3</w:t>
      </w:r>
      <w:r w:rsidRPr="00502A65">
        <w:rPr>
          <w:rFonts w:cs="Times New Roman"/>
        </w:rPr>
        <w:t>0 orang.</w:t>
      </w:r>
    </w:p>
    <w:p w:rsidR="007A64B2" w:rsidRPr="00502A65" w:rsidRDefault="005A54D9" w:rsidP="00A64873">
      <w:pPr>
        <w:pStyle w:val="Heading2"/>
        <w:numPr>
          <w:ilvl w:val="1"/>
          <w:numId w:val="12"/>
        </w:numPr>
        <w:rPr>
          <w:rFonts w:cs="Times New Roman"/>
        </w:rPr>
      </w:pPr>
      <w:bookmarkStart w:id="69" w:name="_Toc472391379"/>
      <w:r w:rsidRPr="00502A65">
        <w:rPr>
          <w:rFonts w:cs="Times New Roman"/>
        </w:rPr>
        <w:t xml:space="preserve">Deskripsi </w:t>
      </w:r>
      <w:r w:rsidR="007A64B2" w:rsidRPr="00502A65">
        <w:rPr>
          <w:rFonts w:cs="Times New Roman"/>
        </w:rPr>
        <w:t>Penelitian</w:t>
      </w:r>
      <w:bookmarkEnd w:id="69"/>
    </w:p>
    <w:p w:rsidR="007A64B2" w:rsidRPr="00502A65" w:rsidRDefault="007B0E5A" w:rsidP="007B0E5A">
      <w:pPr>
        <w:pStyle w:val="Heading3"/>
        <w:rPr>
          <w:rFonts w:cs="Times New Roman"/>
        </w:rPr>
      </w:pPr>
      <w:bookmarkStart w:id="70" w:name="_Toc472391380"/>
      <w:r w:rsidRPr="00502A65">
        <w:rPr>
          <w:rFonts w:cs="Times New Roman"/>
        </w:rPr>
        <w:t>3.3.1. Penelitian Pendahuluan</w:t>
      </w:r>
      <w:bookmarkEnd w:id="70"/>
    </w:p>
    <w:p w:rsidR="00695CC3" w:rsidRPr="00502A65" w:rsidRDefault="005A54D9" w:rsidP="00E82EFE">
      <w:pPr>
        <w:rPr>
          <w:rFonts w:cs="Times New Roman"/>
        </w:rPr>
      </w:pPr>
      <w:r w:rsidRPr="00502A65">
        <w:rPr>
          <w:rFonts w:cs="Times New Roman"/>
        </w:rPr>
        <w:tab/>
        <w:t>Penelitian pendahuluan yang dilakukan yaitu pembuatan gelatin tulang ikan patin.</w:t>
      </w:r>
    </w:p>
    <w:p w:rsidR="005A54D9" w:rsidRPr="00502A65" w:rsidRDefault="005A54D9" w:rsidP="00A64873">
      <w:pPr>
        <w:pStyle w:val="ListParagraph"/>
        <w:numPr>
          <w:ilvl w:val="0"/>
          <w:numId w:val="13"/>
        </w:numPr>
        <w:ind w:left="360"/>
        <w:jc w:val="both"/>
        <w:rPr>
          <w:rFonts w:cs="Times New Roman"/>
        </w:rPr>
      </w:pPr>
      <w:r w:rsidRPr="00502A65">
        <w:rPr>
          <w:rFonts w:cs="Times New Roman"/>
        </w:rPr>
        <w:t xml:space="preserve">Pencucian </w:t>
      </w:r>
    </w:p>
    <w:p w:rsidR="005A54D9" w:rsidRPr="00502A65" w:rsidRDefault="005A54D9" w:rsidP="005A54D9">
      <w:pPr>
        <w:ind w:firstLine="720"/>
        <w:jc w:val="both"/>
        <w:rPr>
          <w:rFonts w:cs="Times New Roman"/>
        </w:rPr>
      </w:pPr>
      <w:r w:rsidRPr="00502A65">
        <w:rPr>
          <w:rFonts w:cs="Times New Roman"/>
        </w:rPr>
        <w:t>Pencucian pada tulang ikan patin bertujuan untuk menghilangkan sisa kotoran yang menempel pada tulang.</w:t>
      </w:r>
    </w:p>
    <w:p w:rsidR="005A54D9" w:rsidRPr="00502A65" w:rsidRDefault="005A54D9" w:rsidP="00A64873">
      <w:pPr>
        <w:pStyle w:val="ListParagraph"/>
        <w:numPr>
          <w:ilvl w:val="0"/>
          <w:numId w:val="13"/>
        </w:numPr>
        <w:ind w:left="360"/>
        <w:jc w:val="both"/>
        <w:rPr>
          <w:rFonts w:cs="Times New Roman"/>
          <w:i/>
        </w:rPr>
      </w:pPr>
      <w:r w:rsidRPr="00502A65">
        <w:rPr>
          <w:rFonts w:cs="Times New Roman"/>
          <w:i/>
        </w:rPr>
        <w:t xml:space="preserve">Degreasing </w:t>
      </w:r>
    </w:p>
    <w:p w:rsidR="005A54D9" w:rsidRPr="00502A65" w:rsidRDefault="005A54D9" w:rsidP="005A54D9">
      <w:pPr>
        <w:ind w:firstLine="720"/>
        <w:jc w:val="both"/>
        <w:rPr>
          <w:rFonts w:cs="Times New Roman"/>
        </w:rPr>
      </w:pPr>
      <w:r w:rsidRPr="00502A65">
        <w:rPr>
          <w:rFonts w:cs="Times New Roman"/>
          <w:i/>
        </w:rPr>
        <w:t>Degreasing</w:t>
      </w:r>
      <w:r w:rsidRPr="00502A65">
        <w:rPr>
          <w:rFonts w:cs="Times New Roman"/>
        </w:rPr>
        <w:t xml:space="preserve"> bertujuan untuk menghilangkan lemak</w:t>
      </w:r>
      <w:r w:rsidR="0073124D" w:rsidRPr="00502A65">
        <w:rPr>
          <w:rFonts w:cs="Times New Roman"/>
        </w:rPr>
        <w:t xml:space="preserve"> dari jaringan tulang</w:t>
      </w:r>
      <w:r w:rsidRPr="00502A65">
        <w:rPr>
          <w:rFonts w:cs="Times New Roman"/>
        </w:rPr>
        <w:t xml:space="preserve"> dengan cara direbus dengan air pada suhu </w:t>
      </w:r>
      <w:r w:rsidRPr="00502A65">
        <w:rPr>
          <w:rFonts w:cs="Times New Roman"/>
          <w:szCs w:val="24"/>
        </w:rPr>
        <w:t>80ºC selama 25 menit dimana perbandingan tulang ikan dengan air yaitu 1:1.</w:t>
      </w:r>
    </w:p>
    <w:p w:rsidR="005A54D9" w:rsidRPr="00502A65" w:rsidRDefault="005A54D9" w:rsidP="00A64873">
      <w:pPr>
        <w:pStyle w:val="ListParagraph"/>
        <w:numPr>
          <w:ilvl w:val="0"/>
          <w:numId w:val="13"/>
        </w:numPr>
        <w:ind w:left="360"/>
        <w:jc w:val="both"/>
        <w:rPr>
          <w:rFonts w:cs="Times New Roman"/>
        </w:rPr>
      </w:pPr>
      <w:r w:rsidRPr="00502A65">
        <w:rPr>
          <w:rFonts w:cs="Times New Roman"/>
        </w:rPr>
        <w:t xml:space="preserve">Pencucian </w:t>
      </w:r>
    </w:p>
    <w:p w:rsidR="005A54D9" w:rsidRPr="00502A65" w:rsidRDefault="005A54D9" w:rsidP="00E51ECE">
      <w:pPr>
        <w:ind w:firstLine="720"/>
        <w:jc w:val="both"/>
        <w:rPr>
          <w:rFonts w:cs="Times New Roman"/>
        </w:rPr>
      </w:pPr>
      <w:r w:rsidRPr="00502A65">
        <w:rPr>
          <w:rFonts w:cs="Times New Roman"/>
        </w:rPr>
        <w:t xml:space="preserve">Pencucian dilakukan kembali setelah proses </w:t>
      </w:r>
      <w:r w:rsidRPr="00502A65">
        <w:rPr>
          <w:rFonts w:cs="Times New Roman"/>
          <w:i/>
        </w:rPr>
        <w:t>degreasing</w:t>
      </w:r>
      <w:r w:rsidRPr="00502A65">
        <w:rPr>
          <w:rFonts w:cs="Times New Roman"/>
        </w:rPr>
        <w:t xml:space="preserve"> untuk memisahkan sisa-sisa lemak</w:t>
      </w:r>
      <w:r w:rsidR="00E51ECE" w:rsidRPr="00502A65">
        <w:rPr>
          <w:rFonts w:cs="Times New Roman"/>
        </w:rPr>
        <w:t xml:space="preserve"> daging</w:t>
      </w:r>
      <w:r w:rsidRPr="00502A65">
        <w:rPr>
          <w:rFonts w:cs="Times New Roman"/>
        </w:rPr>
        <w:t xml:space="preserve"> </w:t>
      </w:r>
      <w:r w:rsidR="00E51ECE" w:rsidRPr="00502A65">
        <w:rPr>
          <w:rFonts w:cs="Times New Roman"/>
        </w:rPr>
        <w:t>yang menempel pada tulang hingga didapatkan tulang yang benar-benar bersih.</w:t>
      </w:r>
    </w:p>
    <w:p w:rsidR="005A54D9" w:rsidRPr="00502A65" w:rsidRDefault="005A54D9" w:rsidP="00A64873">
      <w:pPr>
        <w:pStyle w:val="ListParagraph"/>
        <w:numPr>
          <w:ilvl w:val="0"/>
          <w:numId w:val="13"/>
        </w:numPr>
        <w:ind w:left="360"/>
        <w:jc w:val="both"/>
        <w:rPr>
          <w:rFonts w:cs="Times New Roman"/>
        </w:rPr>
      </w:pPr>
      <w:r w:rsidRPr="00502A65">
        <w:rPr>
          <w:rFonts w:cs="Times New Roman"/>
        </w:rPr>
        <w:t>Pengecilan ukuran</w:t>
      </w:r>
      <w:r w:rsidR="00E51ECE" w:rsidRPr="00502A65">
        <w:rPr>
          <w:rFonts w:cs="Times New Roman"/>
        </w:rPr>
        <w:t xml:space="preserve"> </w:t>
      </w:r>
    </w:p>
    <w:p w:rsidR="002344CF" w:rsidRPr="00502A65" w:rsidRDefault="00E51ECE" w:rsidP="00A63874">
      <w:pPr>
        <w:ind w:firstLine="720"/>
        <w:jc w:val="both"/>
        <w:rPr>
          <w:rFonts w:cs="Times New Roman"/>
        </w:rPr>
      </w:pPr>
      <w:r w:rsidRPr="00502A65">
        <w:rPr>
          <w:rFonts w:cs="Times New Roman"/>
        </w:rPr>
        <w:t>Pengecilan ukuran tulang bertujuan untuk mempermudah proses selanjutnya dengan ukuran 1,5 – 2 cm  yang dilakukan dengan menggunakan pisau.</w:t>
      </w:r>
      <w:r w:rsidR="00CE7B89" w:rsidRPr="00502A65">
        <w:rPr>
          <w:rFonts w:cs="Times New Roman"/>
        </w:rPr>
        <w:t xml:space="preserve"> Pemotongan ini dilakukan untuk lebih me</w:t>
      </w:r>
      <w:r w:rsidR="00B04ED6" w:rsidRPr="00502A65">
        <w:rPr>
          <w:rFonts w:cs="Times New Roman"/>
        </w:rPr>
        <w:t>mperluas permukaan bahan sehi</w:t>
      </w:r>
      <w:r w:rsidR="00CE7B89" w:rsidRPr="00502A65">
        <w:rPr>
          <w:rFonts w:cs="Times New Roman"/>
        </w:rPr>
        <w:t>ngga proses dapat berlangsung cepat dan sempurna.</w:t>
      </w:r>
    </w:p>
    <w:p w:rsidR="00A079BC" w:rsidRPr="00502A65" w:rsidRDefault="00A079BC" w:rsidP="00A63874">
      <w:pPr>
        <w:ind w:firstLine="720"/>
        <w:jc w:val="both"/>
        <w:rPr>
          <w:rFonts w:cs="Times New Roman"/>
        </w:rPr>
      </w:pPr>
    </w:p>
    <w:p w:rsidR="005A54D9" w:rsidRPr="00502A65" w:rsidRDefault="002344CF" w:rsidP="00A64873">
      <w:pPr>
        <w:pStyle w:val="ListParagraph"/>
        <w:numPr>
          <w:ilvl w:val="0"/>
          <w:numId w:val="13"/>
        </w:numPr>
        <w:ind w:left="360"/>
        <w:jc w:val="both"/>
        <w:rPr>
          <w:rFonts w:cs="Times New Roman"/>
        </w:rPr>
      </w:pPr>
      <w:r w:rsidRPr="00502A65">
        <w:rPr>
          <w:rFonts w:cs="Times New Roman"/>
        </w:rPr>
        <w:lastRenderedPageBreak/>
        <w:t xml:space="preserve"> </w:t>
      </w:r>
      <w:r w:rsidR="00A63874" w:rsidRPr="00502A65">
        <w:rPr>
          <w:rFonts w:cs="Times New Roman"/>
        </w:rPr>
        <w:t>Pengeringan</w:t>
      </w:r>
    </w:p>
    <w:p w:rsidR="00A63874" w:rsidRPr="00502A65" w:rsidRDefault="00A63874" w:rsidP="008F348B">
      <w:pPr>
        <w:ind w:firstLine="720"/>
        <w:jc w:val="both"/>
        <w:rPr>
          <w:rFonts w:cs="Times New Roman"/>
        </w:rPr>
      </w:pPr>
      <w:r w:rsidRPr="00502A65">
        <w:rPr>
          <w:rFonts w:cs="Times New Roman"/>
        </w:rPr>
        <w:t>Pe</w:t>
      </w:r>
      <w:r w:rsidR="00341066" w:rsidRPr="00502A65">
        <w:rPr>
          <w:rFonts w:cs="Times New Roman"/>
        </w:rPr>
        <w:t xml:space="preserve">ngeringan dilakukan pada suhu 70°C selama 5 jam menggunakan alat pengering </w:t>
      </w:r>
      <w:r w:rsidR="00341066" w:rsidRPr="00502A65">
        <w:rPr>
          <w:rFonts w:cs="Times New Roman"/>
          <w:i/>
        </w:rPr>
        <w:t>tunnel dryer</w:t>
      </w:r>
      <w:r w:rsidR="0073124D" w:rsidRPr="00502A65">
        <w:rPr>
          <w:rFonts w:cs="Times New Roman"/>
        </w:rPr>
        <w:t xml:space="preserve"> untuk</w:t>
      </w:r>
      <w:r w:rsidR="00B7679D">
        <w:rPr>
          <w:rFonts w:cs="Times New Roman"/>
        </w:rPr>
        <w:t xml:space="preserve"> mengurangi kadar air dan untuk</w:t>
      </w:r>
      <w:r w:rsidR="0073124D" w:rsidRPr="00502A65">
        <w:rPr>
          <w:rFonts w:cs="Times New Roman"/>
        </w:rPr>
        <w:t xml:space="preserve"> mendapatkan tulang yang kering dan agar dapat disimpan tanpa menimbulkan kebusukan.</w:t>
      </w:r>
    </w:p>
    <w:p w:rsidR="00A63874" w:rsidRPr="00502A65" w:rsidRDefault="00A63874" w:rsidP="00A64873">
      <w:pPr>
        <w:pStyle w:val="ListParagraph"/>
        <w:numPr>
          <w:ilvl w:val="0"/>
          <w:numId w:val="13"/>
        </w:numPr>
        <w:ind w:left="360"/>
        <w:rPr>
          <w:rFonts w:cs="Times New Roman"/>
        </w:rPr>
      </w:pPr>
      <w:r w:rsidRPr="00502A65">
        <w:rPr>
          <w:rFonts w:cs="Times New Roman"/>
          <w:i/>
        </w:rPr>
        <w:t xml:space="preserve">Demineralisasi </w:t>
      </w:r>
      <w:r w:rsidRPr="00502A65">
        <w:rPr>
          <w:rFonts w:cs="Times New Roman"/>
        </w:rPr>
        <w:t>(Perendaman)</w:t>
      </w:r>
    </w:p>
    <w:p w:rsidR="005041A7" w:rsidRPr="00502A65" w:rsidRDefault="005041A7" w:rsidP="003C52F5">
      <w:pPr>
        <w:ind w:firstLine="720"/>
        <w:jc w:val="both"/>
        <w:rPr>
          <w:rFonts w:cs="Times New Roman"/>
        </w:rPr>
      </w:pPr>
      <w:r w:rsidRPr="00502A65">
        <w:rPr>
          <w:rFonts w:cs="Times New Roman"/>
        </w:rPr>
        <w:t>Proses</w:t>
      </w:r>
      <w:r w:rsidR="00A63874" w:rsidRPr="00502A65">
        <w:rPr>
          <w:rFonts w:cs="Times New Roman"/>
        </w:rPr>
        <w:t xml:space="preserve"> </w:t>
      </w:r>
      <w:r w:rsidR="00A63874" w:rsidRPr="00502A65">
        <w:rPr>
          <w:rFonts w:cs="Times New Roman"/>
          <w:i/>
        </w:rPr>
        <w:t>demineralisasi</w:t>
      </w:r>
      <w:r w:rsidRPr="00502A65">
        <w:rPr>
          <w:rFonts w:cs="Times New Roman"/>
        </w:rPr>
        <w:t xml:space="preserve"> </w:t>
      </w:r>
      <w:r w:rsidR="00A63874" w:rsidRPr="00502A65">
        <w:rPr>
          <w:rFonts w:cs="Times New Roman"/>
        </w:rPr>
        <w:t>(</w:t>
      </w:r>
      <w:r w:rsidRPr="00502A65">
        <w:rPr>
          <w:rFonts w:cs="Times New Roman"/>
        </w:rPr>
        <w:t>perendaman</w:t>
      </w:r>
      <w:r w:rsidR="00A63874" w:rsidRPr="00502A65">
        <w:rPr>
          <w:rFonts w:cs="Times New Roman"/>
        </w:rPr>
        <w:t>)</w:t>
      </w:r>
      <w:r w:rsidRPr="00502A65">
        <w:rPr>
          <w:rFonts w:cs="Times New Roman"/>
        </w:rPr>
        <w:t xml:space="preserve"> tulang ikan menggunakan larutan HCl konsentrasi</w:t>
      </w:r>
      <w:r w:rsidR="00A63874" w:rsidRPr="00502A65">
        <w:rPr>
          <w:rFonts w:cs="Times New Roman"/>
        </w:rPr>
        <w:t xml:space="preserve"> 5% selama </w:t>
      </w:r>
      <w:r w:rsidR="00734E00" w:rsidRPr="00502A65">
        <w:rPr>
          <w:rFonts w:cs="Times New Roman"/>
        </w:rPr>
        <w:t>24 jam</w:t>
      </w:r>
      <w:r w:rsidRPr="00502A65">
        <w:rPr>
          <w:rFonts w:cs="Times New Roman"/>
        </w:rPr>
        <w:t>. Perbandingan antara larutan HCl dengan tu</w:t>
      </w:r>
      <w:r w:rsidR="0025201A" w:rsidRPr="00502A65">
        <w:rPr>
          <w:rFonts w:cs="Times New Roman"/>
        </w:rPr>
        <w:t>lang ikan yaitu 4 : 1.</w:t>
      </w:r>
      <w:r w:rsidR="003C52F5" w:rsidRPr="00502A65">
        <w:rPr>
          <w:rFonts w:cs="Times New Roman"/>
        </w:rPr>
        <w:t xml:space="preserve"> Proses </w:t>
      </w:r>
      <w:r w:rsidR="00734E00" w:rsidRPr="00502A65">
        <w:rPr>
          <w:rFonts w:cs="Times New Roman"/>
          <w:i/>
        </w:rPr>
        <w:t>demineralisasi</w:t>
      </w:r>
      <w:r w:rsidR="00734E00" w:rsidRPr="00502A65">
        <w:rPr>
          <w:rFonts w:cs="Times New Roman"/>
        </w:rPr>
        <w:t xml:space="preserve"> (perendaman) dengan asam ini dilakukan dengan tujuan untuk menghilangkan garam kalsium dan garam lainnya dalam tulang ikan sehingga menghasilkan tulang lunak/ lumer yang disebut dengan </w:t>
      </w:r>
      <w:r w:rsidR="00734E00" w:rsidRPr="00502A65">
        <w:rPr>
          <w:rFonts w:cs="Times New Roman"/>
          <w:i/>
        </w:rPr>
        <w:t>ossein</w:t>
      </w:r>
      <w:r w:rsidR="00734E00" w:rsidRPr="00502A65">
        <w:rPr>
          <w:rFonts w:cs="Times New Roman"/>
        </w:rPr>
        <w:t>.</w:t>
      </w:r>
    </w:p>
    <w:p w:rsidR="00695CC3" w:rsidRPr="00502A65" w:rsidRDefault="003F16F0" w:rsidP="00A64873">
      <w:pPr>
        <w:pStyle w:val="ListParagraph"/>
        <w:numPr>
          <w:ilvl w:val="0"/>
          <w:numId w:val="13"/>
        </w:numPr>
        <w:ind w:left="360"/>
        <w:rPr>
          <w:rFonts w:cs="Times New Roman"/>
        </w:rPr>
      </w:pPr>
      <w:r w:rsidRPr="00502A65">
        <w:rPr>
          <w:rFonts w:cs="Times New Roman"/>
        </w:rPr>
        <w:t xml:space="preserve">Pencucian </w:t>
      </w:r>
    </w:p>
    <w:p w:rsidR="003F16F0" w:rsidRPr="00502A65" w:rsidRDefault="003F16F0" w:rsidP="00AC2F59">
      <w:pPr>
        <w:ind w:firstLine="720"/>
        <w:jc w:val="both"/>
        <w:rPr>
          <w:rFonts w:cs="Times New Roman"/>
        </w:rPr>
      </w:pPr>
      <w:r w:rsidRPr="00502A65">
        <w:rPr>
          <w:rFonts w:cs="Times New Roman"/>
          <w:i/>
        </w:rPr>
        <w:t xml:space="preserve">Ossein </w:t>
      </w:r>
      <w:r w:rsidRPr="00502A65">
        <w:rPr>
          <w:rFonts w:cs="Times New Roman"/>
        </w:rPr>
        <w:t xml:space="preserve">yang telah terbentuk kemudian dilakukan pencucian dengan menggunakan </w:t>
      </w:r>
      <w:r w:rsidRPr="00502A65">
        <w:rPr>
          <w:rFonts w:cs="Times New Roman"/>
          <w:i/>
        </w:rPr>
        <w:t>aquadest</w:t>
      </w:r>
      <w:r w:rsidRPr="00502A65">
        <w:rPr>
          <w:rFonts w:cs="Times New Roman"/>
        </w:rPr>
        <w:t xml:space="preserve"> sehingga pH akhir </w:t>
      </w:r>
      <w:r w:rsidRPr="00502A65">
        <w:rPr>
          <w:rFonts w:cs="Times New Roman"/>
          <w:i/>
        </w:rPr>
        <w:t>ossein</w:t>
      </w:r>
      <w:r w:rsidRPr="00502A65">
        <w:rPr>
          <w:rFonts w:cs="Times New Roman"/>
        </w:rPr>
        <w:t xml:space="preserve"> setelah pen</w:t>
      </w:r>
      <w:r w:rsidR="008D1355" w:rsidRPr="00502A65">
        <w:rPr>
          <w:rFonts w:cs="Times New Roman"/>
        </w:rPr>
        <w:t>cucian berada dalam kisaran 6-7</w:t>
      </w:r>
      <w:r w:rsidR="00C304C0" w:rsidRPr="00502A65">
        <w:rPr>
          <w:rFonts w:cs="Times New Roman"/>
        </w:rPr>
        <w:t xml:space="preserve"> menggunakan pH universal.</w:t>
      </w:r>
    </w:p>
    <w:p w:rsidR="003C52F5" w:rsidRPr="00502A65" w:rsidRDefault="003C52F5" w:rsidP="00A64873">
      <w:pPr>
        <w:pStyle w:val="ListParagraph"/>
        <w:numPr>
          <w:ilvl w:val="0"/>
          <w:numId w:val="13"/>
        </w:numPr>
        <w:ind w:left="360"/>
        <w:rPr>
          <w:rFonts w:cs="Times New Roman"/>
        </w:rPr>
      </w:pPr>
      <w:r w:rsidRPr="00502A65">
        <w:rPr>
          <w:rFonts w:cs="Times New Roman"/>
        </w:rPr>
        <w:t>Ekstraksi</w:t>
      </w:r>
    </w:p>
    <w:p w:rsidR="003C52F5" w:rsidRPr="00502A65" w:rsidRDefault="003C52F5" w:rsidP="002A0DF8">
      <w:pPr>
        <w:ind w:firstLine="720"/>
        <w:jc w:val="both"/>
        <w:rPr>
          <w:rFonts w:cs="Times New Roman"/>
          <w:szCs w:val="24"/>
        </w:rPr>
      </w:pPr>
      <w:r w:rsidRPr="00502A65">
        <w:rPr>
          <w:rFonts w:cs="Times New Roman"/>
          <w:szCs w:val="24"/>
        </w:rPr>
        <w:t>Ekstraksi</w:t>
      </w:r>
      <w:r w:rsidR="00101F43" w:rsidRPr="00502A65">
        <w:rPr>
          <w:rFonts w:cs="Times New Roman"/>
          <w:szCs w:val="24"/>
        </w:rPr>
        <w:t xml:space="preserve"> adalah proses konversi kolagen menjadi gelatin</w:t>
      </w:r>
      <w:r w:rsidRPr="00502A65">
        <w:rPr>
          <w:rFonts w:cs="Times New Roman"/>
          <w:szCs w:val="24"/>
        </w:rPr>
        <w:t xml:space="preserve">. </w:t>
      </w:r>
      <w:r w:rsidRPr="00502A65">
        <w:rPr>
          <w:rFonts w:cs="Times New Roman"/>
          <w:i/>
          <w:szCs w:val="24"/>
        </w:rPr>
        <w:t>Ossein</w:t>
      </w:r>
      <w:r w:rsidRPr="00502A65">
        <w:rPr>
          <w:rFonts w:cs="Times New Roman"/>
          <w:szCs w:val="24"/>
        </w:rPr>
        <w:t xml:space="preserve"> diektraksi dengan penambahan aquadest dengan perbandingan aquadest dan </w:t>
      </w:r>
      <w:r w:rsidRPr="00502A65">
        <w:rPr>
          <w:rFonts w:cs="Times New Roman"/>
          <w:i/>
          <w:szCs w:val="24"/>
        </w:rPr>
        <w:t>ossein</w:t>
      </w:r>
      <w:r w:rsidRPr="00502A65">
        <w:rPr>
          <w:rFonts w:cs="Times New Roman"/>
          <w:szCs w:val="24"/>
        </w:rPr>
        <w:t xml:space="preserve"> 3:1. Perlakuan ektraksi ini dilakukan pada suhu</w:t>
      </w:r>
      <w:r w:rsidR="00371A2A" w:rsidRPr="00502A65">
        <w:rPr>
          <w:rFonts w:cs="Times New Roman"/>
          <w:szCs w:val="24"/>
        </w:rPr>
        <w:t xml:space="preserve"> 9</w:t>
      </w:r>
      <w:r w:rsidRPr="00502A65">
        <w:rPr>
          <w:rFonts w:cs="Times New Roman"/>
          <w:szCs w:val="24"/>
        </w:rPr>
        <w:t>0ºC selama 7</w:t>
      </w:r>
      <w:r w:rsidR="00C304C0" w:rsidRPr="00502A65">
        <w:rPr>
          <w:rFonts w:cs="Times New Roman"/>
          <w:szCs w:val="24"/>
        </w:rPr>
        <w:t xml:space="preserve"> jam</w:t>
      </w:r>
      <w:r w:rsidR="00341066" w:rsidRPr="00502A65">
        <w:rPr>
          <w:rFonts w:cs="Times New Roman"/>
          <w:szCs w:val="24"/>
        </w:rPr>
        <w:t xml:space="preserve"> yang bertujuan untuk menghasilkan larutan gelatin</w:t>
      </w:r>
      <w:r w:rsidR="00A079BC" w:rsidRPr="00502A65">
        <w:rPr>
          <w:rFonts w:cs="Times New Roman"/>
          <w:szCs w:val="24"/>
        </w:rPr>
        <w:t>.</w:t>
      </w:r>
    </w:p>
    <w:p w:rsidR="003C52F5" w:rsidRPr="00502A65" w:rsidRDefault="003C52F5" w:rsidP="00A64873">
      <w:pPr>
        <w:pStyle w:val="ListParagraph"/>
        <w:numPr>
          <w:ilvl w:val="0"/>
          <w:numId w:val="13"/>
        </w:numPr>
        <w:ind w:left="360"/>
        <w:jc w:val="both"/>
        <w:rPr>
          <w:rFonts w:cs="Times New Roman"/>
        </w:rPr>
      </w:pPr>
      <w:r w:rsidRPr="00502A65">
        <w:rPr>
          <w:rFonts w:cs="Times New Roman"/>
        </w:rPr>
        <w:t>Penyaringan</w:t>
      </w:r>
    </w:p>
    <w:p w:rsidR="00A079BC" w:rsidRPr="00502A65" w:rsidRDefault="00806D95" w:rsidP="00A079BC">
      <w:pPr>
        <w:ind w:firstLine="720"/>
        <w:jc w:val="both"/>
        <w:rPr>
          <w:rFonts w:cs="Times New Roman"/>
          <w:szCs w:val="24"/>
        </w:rPr>
      </w:pPr>
      <w:r w:rsidRPr="00502A65">
        <w:rPr>
          <w:rFonts w:cs="Times New Roman"/>
          <w:szCs w:val="24"/>
        </w:rPr>
        <w:lastRenderedPageBreak/>
        <w:t>Penyaringan berfungsi untuk memisahkan</w:t>
      </w:r>
      <w:r w:rsidR="00A079BC" w:rsidRPr="00502A65">
        <w:rPr>
          <w:rFonts w:cs="Times New Roman"/>
          <w:szCs w:val="24"/>
        </w:rPr>
        <w:t xml:space="preserve"> residu dan akan menghasilkan filtrate yaitu larutan gelatin</w:t>
      </w:r>
      <w:r w:rsidRPr="00502A65">
        <w:rPr>
          <w:rFonts w:cs="Times New Roman"/>
          <w:szCs w:val="24"/>
        </w:rPr>
        <w:t>. Proses penyaringan ini dilakukan dengan menggunakan kain blacu</w:t>
      </w:r>
      <w:r w:rsidR="00A079BC" w:rsidRPr="00502A65">
        <w:rPr>
          <w:rFonts w:cs="Times New Roman"/>
          <w:szCs w:val="24"/>
        </w:rPr>
        <w:t>.</w:t>
      </w:r>
    </w:p>
    <w:p w:rsidR="003C52F5" w:rsidRPr="00502A65" w:rsidRDefault="003C52F5" w:rsidP="00A64873">
      <w:pPr>
        <w:pStyle w:val="ListParagraph"/>
        <w:numPr>
          <w:ilvl w:val="0"/>
          <w:numId w:val="13"/>
        </w:numPr>
        <w:ind w:left="360"/>
        <w:jc w:val="both"/>
        <w:rPr>
          <w:rFonts w:cs="Times New Roman"/>
        </w:rPr>
      </w:pPr>
      <w:r w:rsidRPr="00502A65">
        <w:rPr>
          <w:rFonts w:cs="Times New Roman"/>
        </w:rPr>
        <w:t xml:space="preserve">Evaporasi </w:t>
      </w:r>
    </w:p>
    <w:p w:rsidR="008F348B" w:rsidRPr="00502A65" w:rsidRDefault="00806D95" w:rsidP="00AC2F59">
      <w:pPr>
        <w:ind w:firstLine="720"/>
        <w:jc w:val="both"/>
        <w:rPr>
          <w:rFonts w:cs="Times New Roman"/>
          <w:szCs w:val="24"/>
        </w:rPr>
      </w:pPr>
      <w:r w:rsidRPr="00502A65">
        <w:rPr>
          <w:rFonts w:cs="Times New Roman"/>
          <w:szCs w:val="24"/>
        </w:rPr>
        <w:t>Evaporasi bertujuan untuk memekatkan larutan gelatin dengan cara menguapkan sebagian air nya.</w:t>
      </w:r>
      <w:r w:rsidR="004917C0">
        <w:rPr>
          <w:rFonts w:cs="Times New Roman"/>
          <w:szCs w:val="24"/>
        </w:rPr>
        <w:t xml:space="preserve"> Evaporasi dilakukan deng</w:t>
      </w:r>
      <w:r w:rsidR="00A079BC" w:rsidRPr="00502A65">
        <w:rPr>
          <w:rFonts w:cs="Times New Roman"/>
          <w:szCs w:val="24"/>
        </w:rPr>
        <w:t>a</w:t>
      </w:r>
      <w:r w:rsidR="004917C0">
        <w:rPr>
          <w:rFonts w:cs="Times New Roman"/>
          <w:szCs w:val="24"/>
        </w:rPr>
        <w:t>n</w:t>
      </w:r>
      <w:r w:rsidR="00A079BC" w:rsidRPr="00502A65">
        <w:rPr>
          <w:rFonts w:cs="Times New Roman"/>
          <w:szCs w:val="24"/>
        </w:rPr>
        <w:t xml:space="preserve"> menggunakan alat </w:t>
      </w:r>
      <w:r w:rsidR="00A079BC" w:rsidRPr="004917C0">
        <w:rPr>
          <w:rFonts w:cs="Times New Roman"/>
          <w:i/>
          <w:szCs w:val="24"/>
        </w:rPr>
        <w:t>rotary vacuum</w:t>
      </w:r>
      <w:r w:rsidR="00A079BC" w:rsidRPr="00502A65">
        <w:rPr>
          <w:rFonts w:cs="Times New Roman"/>
          <w:szCs w:val="24"/>
        </w:rPr>
        <w:t xml:space="preserve"> evaporator pada suhu </w:t>
      </w:r>
      <w:r w:rsidR="007E2D4C" w:rsidRPr="00502A65">
        <w:rPr>
          <w:rFonts w:cs="Times New Roman"/>
          <w:szCs w:val="24"/>
        </w:rPr>
        <w:t>50</w:t>
      </w:r>
      <w:r w:rsidR="009645A1" w:rsidRPr="00502A65">
        <w:rPr>
          <w:rFonts w:cs="Times New Roman"/>
          <w:szCs w:val="24"/>
        </w:rPr>
        <w:t xml:space="preserve"> </w:t>
      </w:r>
      <w:r w:rsidR="00341066" w:rsidRPr="00502A65">
        <w:rPr>
          <w:rFonts w:cs="Times New Roman"/>
          <w:szCs w:val="24"/>
        </w:rPr>
        <w:t>ºC selama 4-5</w:t>
      </w:r>
      <w:r w:rsidR="004A6312" w:rsidRPr="00502A65">
        <w:rPr>
          <w:rFonts w:cs="Times New Roman"/>
          <w:szCs w:val="24"/>
        </w:rPr>
        <w:t xml:space="preserve"> jam </w:t>
      </w:r>
      <w:r w:rsidR="009645A1" w:rsidRPr="00502A65">
        <w:rPr>
          <w:rFonts w:cs="Times New Roman"/>
          <w:szCs w:val="24"/>
        </w:rPr>
        <w:t>. Proses pemekatan larutan gelatin adalah proses penghilangan air dalam larutan gelatin hingga mencapai larutan gelatin pekat dengan volume 25 persen hingga 45 persen dari volume larutan sebelum dipekatkan (Karlson, 1965 dalam Joharman, 2006).</w:t>
      </w:r>
    </w:p>
    <w:p w:rsidR="008F348B" w:rsidRPr="00502A65" w:rsidRDefault="008F348B" w:rsidP="00A64873">
      <w:pPr>
        <w:pStyle w:val="ListParagraph"/>
        <w:numPr>
          <w:ilvl w:val="0"/>
          <w:numId w:val="13"/>
        </w:numPr>
        <w:ind w:left="360"/>
        <w:jc w:val="both"/>
        <w:rPr>
          <w:rFonts w:cs="Times New Roman"/>
          <w:szCs w:val="24"/>
        </w:rPr>
      </w:pPr>
      <w:r w:rsidRPr="00502A65">
        <w:rPr>
          <w:rFonts w:cs="Times New Roman"/>
          <w:szCs w:val="24"/>
        </w:rPr>
        <w:t xml:space="preserve"> Analisis</w:t>
      </w:r>
    </w:p>
    <w:p w:rsidR="008F348B" w:rsidRPr="00502A65" w:rsidRDefault="008F348B" w:rsidP="008F348B">
      <w:pPr>
        <w:ind w:firstLine="720"/>
        <w:jc w:val="both"/>
        <w:rPr>
          <w:rFonts w:cs="Times New Roman"/>
          <w:szCs w:val="24"/>
        </w:rPr>
      </w:pPr>
      <w:r w:rsidRPr="00502A65">
        <w:rPr>
          <w:rFonts w:cs="Times New Roman"/>
          <w:szCs w:val="24"/>
        </w:rPr>
        <w:t>Gelatin cair yang telah dihasilkan kemudian dilakukan analisis terhadap rendemen, viskositas, dan kekuatan gelnya.</w:t>
      </w:r>
      <w:r w:rsidR="008D57D8" w:rsidRPr="00502A65">
        <w:rPr>
          <w:rFonts w:cs="Times New Roman"/>
          <w:szCs w:val="24"/>
        </w:rPr>
        <w:t xml:space="preserve"> Preparasi sampel untuk penentuan analisis kekuatan gel dari gelatin harus diperhatikan yaitu dengan cara menyimpannya di dalam jar yang sebelumnya telah disterilisasi dan dilakukan penyimpanan pada coolbox yang diberi es agar tetap terjaga selama dalam perjalanan </w:t>
      </w:r>
      <w:r w:rsidR="004F2DD6" w:rsidRPr="00502A65">
        <w:rPr>
          <w:rFonts w:cs="Times New Roman"/>
          <w:szCs w:val="24"/>
        </w:rPr>
        <w:t xml:space="preserve">dibawa ketempat </w:t>
      </w:r>
      <w:r w:rsidR="008D57D8" w:rsidRPr="00502A65">
        <w:rPr>
          <w:rFonts w:cs="Times New Roman"/>
          <w:szCs w:val="24"/>
        </w:rPr>
        <w:t>analisis.</w:t>
      </w:r>
    </w:p>
    <w:p w:rsidR="005A54D9" w:rsidRPr="00502A65" w:rsidRDefault="00286C15" w:rsidP="00A64873">
      <w:pPr>
        <w:pStyle w:val="Heading3"/>
        <w:numPr>
          <w:ilvl w:val="0"/>
          <w:numId w:val="14"/>
        </w:numPr>
        <w:ind w:left="0" w:firstLine="0"/>
        <w:rPr>
          <w:rFonts w:cs="Times New Roman"/>
        </w:rPr>
      </w:pPr>
      <w:bookmarkStart w:id="71" w:name="_Toc472391381"/>
      <w:r w:rsidRPr="00502A65">
        <w:rPr>
          <w:rFonts w:cs="Times New Roman"/>
        </w:rPr>
        <w:t>Penelitian Utama</w:t>
      </w:r>
      <w:bookmarkEnd w:id="71"/>
    </w:p>
    <w:p w:rsidR="002A0DF8" w:rsidRPr="00502A65" w:rsidRDefault="002A0DF8" w:rsidP="002A0DF8">
      <w:pPr>
        <w:ind w:left="720"/>
        <w:jc w:val="both"/>
        <w:rPr>
          <w:rFonts w:cs="Times New Roman"/>
        </w:rPr>
      </w:pPr>
      <w:r w:rsidRPr="00502A65">
        <w:rPr>
          <w:rFonts w:cs="Times New Roman"/>
        </w:rPr>
        <w:t>Penelitian utama yang dilakukan yaitu pembuatan es krim kacang merah.</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 xml:space="preserve">Pencucian </w:t>
      </w:r>
    </w:p>
    <w:p w:rsidR="00695CC3" w:rsidRPr="00502A65" w:rsidRDefault="002A0DF8" w:rsidP="002A0DF8">
      <w:pPr>
        <w:ind w:firstLine="720"/>
        <w:jc w:val="both"/>
        <w:rPr>
          <w:rFonts w:cs="Times New Roman"/>
        </w:rPr>
      </w:pPr>
      <w:r w:rsidRPr="00502A65">
        <w:rPr>
          <w:rFonts w:cs="Times New Roman"/>
        </w:rPr>
        <w:t>Kacang merah dilakukan pencucian dengan air bersih yang bertujuan untuk membersihkan kotoran yang menempel pada kacang merah.</w:t>
      </w:r>
    </w:p>
    <w:p w:rsidR="002A54D6" w:rsidRPr="00502A65" w:rsidRDefault="002A54D6" w:rsidP="00A64873">
      <w:pPr>
        <w:pStyle w:val="ListParagraph"/>
        <w:numPr>
          <w:ilvl w:val="0"/>
          <w:numId w:val="15"/>
        </w:numPr>
        <w:ind w:left="360"/>
        <w:jc w:val="both"/>
        <w:rPr>
          <w:rFonts w:cs="Times New Roman"/>
        </w:rPr>
      </w:pPr>
      <w:r w:rsidRPr="00502A65">
        <w:rPr>
          <w:rFonts w:cs="Times New Roman"/>
        </w:rPr>
        <w:t>Perebusan</w:t>
      </w:r>
    </w:p>
    <w:p w:rsidR="002A54D6" w:rsidRPr="00502A65" w:rsidRDefault="002A54D6" w:rsidP="002A54D6">
      <w:pPr>
        <w:ind w:firstLine="720"/>
        <w:jc w:val="both"/>
        <w:rPr>
          <w:rFonts w:cs="Times New Roman"/>
        </w:rPr>
      </w:pPr>
      <w:r w:rsidRPr="00502A65">
        <w:rPr>
          <w:rFonts w:cs="Times New Roman"/>
        </w:rPr>
        <w:lastRenderedPageBreak/>
        <w:t>Perebusan bertujuan agar didapatkan kacang merah yang tidak terlalu keras</w:t>
      </w:r>
      <w:r w:rsidR="00B15F42" w:rsidRPr="00502A65">
        <w:rPr>
          <w:rFonts w:cs="Times New Roman"/>
        </w:rPr>
        <w:t xml:space="preserve"> dan juga untuk menghilangkan bau langu dari kacang merah</w:t>
      </w:r>
      <w:r w:rsidRPr="00502A65">
        <w:rPr>
          <w:rFonts w:cs="Times New Roman"/>
        </w:rPr>
        <w:t>. Perebusan ini dilakukan selama 3-5 menit.</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Penghancuran</w:t>
      </w:r>
    </w:p>
    <w:p w:rsidR="00883C62" w:rsidRPr="00502A65" w:rsidRDefault="00883C62" w:rsidP="00883C62">
      <w:pPr>
        <w:ind w:firstLine="720"/>
        <w:jc w:val="both"/>
        <w:rPr>
          <w:rFonts w:cs="Times New Roman"/>
        </w:rPr>
      </w:pPr>
      <w:r w:rsidRPr="00502A65">
        <w:rPr>
          <w:rFonts w:cs="Times New Roman"/>
        </w:rPr>
        <w:t xml:space="preserve">Kacang merah dilakukan penghancuran dengan menggunakan blender dan ditambahkan air </w:t>
      </w:r>
      <w:r w:rsidR="00B15F42" w:rsidRPr="00502A65">
        <w:rPr>
          <w:rFonts w:cs="Times New Roman"/>
        </w:rPr>
        <w:t>rebusan dari kacang merah</w:t>
      </w:r>
      <w:r w:rsidRPr="00502A65">
        <w:rPr>
          <w:rFonts w:cs="Times New Roman"/>
        </w:rPr>
        <w:t xml:space="preserve"> dengan perbandingan air </w:t>
      </w:r>
      <w:r w:rsidR="00B15F42" w:rsidRPr="00502A65">
        <w:rPr>
          <w:rFonts w:cs="Times New Roman"/>
        </w:rPr>
        <w:t xml:space="preserve">rebusan dan </w:t>
      </w:r>
      <w:r w:rsidRPr="00502A65">
        <w:rPr>
          <w:rFonts w:cs="Times New Roman"/>
        </w:rPr>
        <w:t xml:space="preserve"> kacang merah yai</w:t>
      </w:r>
      <w:r w:rsidR="00B15F42" w:rsidRPr="00502A65">
        <w:rPr>
          <w:rFonts w:cs="Times New Roman"/>
        </w:rPr>
        <w:t xml:space="preserve">tu 6:1 sehingga diperoleh sari </w:t>
      </w:r>
      <w:r w:rsidRPr="00502A65">
        <w:rPr>
          <w:rFonts w:cs="Times New Roman"/>
        </w:rPr>
        <w:t xml:space="preserve">kacang merah. </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 xml:space="preserve">Pencampuran </w:t>
      </w:r>
      <w:r w:rsidR="00CD5042" w:rsidRPr="00502A65">
        <w:rPr>
          <w:rFonts w:cs="Times New Roman"/>
        </w:rPr>
        <w:t>I</w:t>
      </w:r>
    </w:p>
    <w:p w:rsidR="00883C62" w:rsidRPr="00502A65" w:rsidRDefault="00883C62" w:rsidP="00E72D34">
      <w:pPr>
        <w:ind w:firstLine="720"/>
        <w:jc w:val="both"/>
        <w:rPr>
          <w:rFonts w:cs="Times New Roman"/>
        </w:rPr>
      </w:pPr>
      <w:r w:rsidRPr="00502A65">
        <w:rPr>
          <w:rFonts w:cs="Times New Roman"/>
        </w:rPr>
        <w:t>Pencampuran bahan dilakukan dengan cara melarutka</w:t>
      </w:r>
      <w:r w:rsidR="00B15F42" w:rsidRPr="00502A65">
        <w:rPr>
          <w:rFonts w:cs="Times New Roman"/>
        </w:rPr>
        <w:t xml:space="preserve">n atau mencampurkan bahan-bahan </w:t>
      </w:r>
      <w:r w:rsidRPr="00502A65">
        <w:rPr>
          <w:rFonts w:cs="Times New Roman"/>
        </w:rPr>
        <w:t>kedalam sari kacang merah pada kondisi han</w:t>
      </w:r>
      <w:r w:rsidR="00B15F42" w:rsidRPr="00502A65">
        <w:rPr>
          <w:rFonts w:cs="Times New Roman"/>
        </w:rPr>
        <w:t xml:space="preserve">gat, </w:t>
      </w:r>
      <w:r w:rsidR="00714FEA" w:rsidRPr="00502A65">
        <w:rPr>
          <w:rFonts w:cs="Times New Roman"/>
        </w:rPr>
        <w:t>sukrosa</w:t>
      </w:r>
      <w:r w:rsidRPr="00502A65">
        <w:rPr>
          <w:rFonts w:cs="Times New Roman"/>
        </w:rPr>
        <w:t xml:space="preserve"> </w:t>
      </w:r>
      <w:r w:rsidR="00B15F42" w:rsidRPr="00502A65">
        <w:rPr>
          <w:rFonts w:cs="Times New Roman"/>
        </w:rPr>
        <w:t xml:space="preserve">dan </w:t>
      </w:r>
      <w:r w:rsidRPr="00502A65">
        <w:rPr>
          <w:rFonts w:cs="Times New Roman"/>
        </w:rPr>
        <w:t>gelatin tulang ikan</w:t>
      </w:r>
      <w:r w:rsidR="00341066" w:rsidRPr="00502A65">
        <w:rPr>
          <w:rFonts w:cs="Times New Roman"/>
        </w:rPr>
        <w:t xml:space="preserve"> patin </w:t>
      </w:r>
      <w:r w:rsidR="00341066" w:rsidRPr="00502A65">
        <w:rPr>
          <w:rFonts w:cs="Times New Roman"/>
          <w:szCs w:val="24"/>
        </w:rPr>
        <w:t xml:space="preserve">dan juga krim cair pada adonan </w:t>
      </w:r>
      <w:r w:rsidR="00B15F42" w:rsidRPr="00502A65">
        <w:rPr>
          <w:rFonts w:cs="Times New Roman"/>
        </w:rPr>
        <w:t xml:space="preserve">dimasukkan </w:t>
      </w:r>
      <w:r w:rsidRPr="00502A65">
        <w:rPr>
          <w:rFonts w:cs="Times New Roman"/>
        </w:rPr>
        <w:t>sambil diaduk hin</w:t>
      </w:r>
      <w:r w:rsidR="00744FF1">
        <w:rPr>
          <w:rFonts w:cs="Times New Roman"/>
        </w:rPr>
        <w:t>gga tercampur rata dan hindari</w:t>
      </w:r>
      <w:r w:rsidRPr="00502A65">
        <w:rPr>
          <w:rFonts w:cs="Times New Roman"/>
        </w:rPr>
        <w:t xml:space="preserve"> terbentuknya gumpalan-gumpalan yang akan berakibat terhadap tekstur eskrim menjadi tidak halus.</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Pasteurisasi</w:t>
      </w:r>
    </w:p>
    <w:p w:rsidR="00883C62" w:rsidRPr="00502A65" w:rsidRDefault="00883C62" w:rsidP="00883C62">
      <w:pPr>
        <w:ind w:firstLine="720"/>
        <w:jc w:val="both"/>
        <w:rPr>
          <w:rFonts w:cs="Times New Roman"/>
        </w:rPr>
      </w:pPr>
      <w:r w:rsidRPr="00502A65">
        <w:rPr>
          <w:rFonts w:cs="Times New Roman"/>
        </w:rPr>
        <w:t>Pasteurisasi dilakukan pada suhu 70</w:t>
      </w:r>
      <w:r w:rsidRPr="00502A65">
        <w:rPr>
          <w:rFonts w:cs="Times New Roman"/>
          <w:szCs w:val="24"/>
        </w:rPr>
        <w:t xml:space="preserve">ºC selama 15 menit yang </w:t>
      </w:r>
      <w:r w:rsidRPr="00502A65">
        <w:rPr>
          <w:rFonts w:cs="Times New Roman"/>
        </w:rPr>
        <w:t xml:space="preserve">bertujuan untuk membunuh bakteri </w:t>
      </w:r>
      <w:r w:rsidR="00AD7A49" w:rsidRPr="00502A65">
        <w:rPr>
          <w:rFonts w:cs="Times New Roman"/>
        </w:rPr>
        <w:t>patogen.</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Pendinginan</w:t>
      </w:r>
    </w:p>
    <w:p w:rsidR="00CD5042" w:rsidRPr="00502A65" w:rsidRDefault="00AD7A49" w:rsidP="00CD5042">
      <w:pPr>
        <w:ind w:firstLine="720"/>
        <w:jc w:val="both"/>
        <w:rPr>
          <w:rFonts w:cs="Times New Roman"/>
          <w:szCs w:val="24"/>
        </w:rPr>
      </w:pPr>
      <w:r w:rsidRPr="00502A65">
        <w:rPr>
          <w:rFonts w:cs="Times New Roman"/>
        </w:rPr>
        <w:t>Pendinginan dilakukan untuk menurunkan suhu adonan</w:t>
      </w:r>
      <w:r w:rsidRPr="00502A65">
        <w:rPr>
          <w:rFonts w:cs="Times New Roman"/>
          <w:szCs w:val="24"/>
        </w:rPr>
        <w:t xml:space="preserve"> menja</w:t>
      </w:r>
      <w:r w:rsidR="00744FF1">
        <w:rPr>
          <w:rFonts w:cs="Times New Roman"/>
          <w:szCs w:val="24"/>
        </w:rPr>
        <w:t>di suhu ruang</w:t>
      </w:r>
      <w:r w:rsidRPr="00502A65">
        <w:rPr>
          <w:rFonts w:cs="Times New Roman"/>
          <w:szCs w:val="24"/>
        </w:rPr>
        <w:t xml:space="preserve"> yaitu 27ºC</w:t>
      </w:r>
      <w:r w:rsidR="00CD5042" w:rsidRPr="00502A65">
        <w:rPr>
          <w:rFonts w:cs="Times New Roman"/>
          <w:szCs w:val="24"/>
        </w:rPr>
        <w:t>.</w:t>
      </w:r>
    </w:p>
    <w:p w:rsidR="00CD5042" w:rsidRPr="00502A65" w:rsidRDefault="00CD5042" w:rsidP="00A64873">
      <w:pPr>
        <w:pStyle w:val="ListParagraph"/>
        <w:numPr>
          <w:ilvl w:val="0"/>
          <w:numId w:val="15"/>
        </w:numPr>
        <w:ind w:left="360"/>
        <w:jc w:val="both"/>
        <w:rPr>
          <w:rFonts w:cs="Times New Roman"/>
        </w:rPr>
      </w:pPr>
      <w:r w:rsidRPr="00502A65">
        <w:rPr>
          <w:rFonts w:cs="Times New Roman"/>
          <w:szCs w:val="24"/>
        </w:rPr>
        <w:t xml:space="preserve"> Pencampuran II</w:t>
      </w:r>
    </w:p>
    <w:p w:rsidR="00D03B06" w:rsidRPr="00502A65" w:rsidRDefault="00CD5042" w:rsidP="00D03B06">
      <w:pPr>
        <w:pStyle w:val="ListParagraph"/>
        <w:ind w:left="0" w:firstLine="720"/>
        <w:jc w:val="both"/>
        <w:rPr>
          <w:rFonts w:cs="Times New Roman"/>
          <w:szCs w:val="24"/>
        </w:rPr>
      </w:pPr>
      <w:r w:rsidRPr="00502A65">
        <w:rPr>
          <w:rFonts w:cs="Times New Roman"/>
          <w:szCs w:val="24"/>
        </w:rPr>
        <w:t>P</w:t>
      </w:r>
      <w:r w:rsidR="00D03B06" w:rsidRPr="00502A65">
        <w:rPr>
          <w:rFonts w:cs="Times New Roman"/>
          <w:szCs w:val="24"/>
        </w:rPr>
        <w:t>roses pencampuran II ini di</w:t>
      </w:r>
      <w:r w:rsidRPr="00502A65">
        <w:rPr>
          <w:rFonts w:cs="Times New Roman"/>
          <w:szCs w:val="24"/>
        </w:rPr>
        <w:t>tambahkan putih telur yang telah di kocok hingga kaku sebelumnya kemu</w:t>
      </w:r>
      <w:r w:rsidR="00D03B06" w:rsidRPr="00502A65">
        <w:rPr>
          <w:rFonts w:cs="Times New Roman"/>
          <w:szCs w:val="24"/>
        </w:rPr>
        <w:t xml:space="preserve">dian aduk hingga tercampur rata dan kemudian dilakukan </w:t>
      </w:r>
      <w:r w:rsidR="00341066" w:rsidRPr="00502A65">
        <w:rPr>
          <w:rFonts w:cs="Times New Roman"/>
          <w:szCs w:val="24"/>
        </w:rPr>
        <w:t>proses aging.</w:t>
      </w:r>
    </w:p>
    <w:p w:rsidR="00D03B06" w:rsidRPr="00502A65" w:rsidRDefault="002A0DF8" w:rsidP="00A64873">
      <w:pPr>
        <w:pStyle w:val="ListParagraph"/>
        <w:numPr>
          <w:ilvl w:val="0"/>
          <w:numId w:val="15"/>
        </w:numPr>
        <w:ind w:left="360"/>
        <w:jc w:val="both"/>
        <w:rPr>
          <w:rFonts w:cs="Times New Roman"/>
          <w:i/>
        </w:rPr>
      </w:pPr>
      <w:r w:rsidRPr="00502A65">
        <w:rPr>
          <w:rFonts w:cs="Times New Roman"/>
          <w:i/>
        </w:rPr>
        <w:lastRenderedPageBreak/>
        <w:t xml:space="preserve">Aging </w:t>
      </w:r>
    </w:p>
    <w:p w:rsidR="00E72D34" w:rsidRPr="00502A65" w:rsidRDefault="00EE32E6" w:rsidP="00D03B06">
      <w:pPr>
        <w:ind w:firstLine="720"/>
        <w:jc w:val="both"/>
        <w:rPr>
          <w:rFonts w:cs="Times New Roman"/>
          <w:i/>
        </w:rPr>
      </w:pPr>
      <w:r w:rsidRPr="00502A65">
        <w:rPr>
          <w:rFonts w:cs="Times New Roman"/>
        </w:rPr>
        <w:t>Aging dilakukan pada suhu 4</w:t>
      </w:r>
      <w:r w:rsidR="00CD5042" w:rsidRPr="00502A65">
        <w:rPr>
          <w:rFonts w:cs="Times New Roman"/>
          <w:szCs w:val="24"/>
        </w:rPr>
        <w:t xml:space="preserve">ºC </w:t>
      </w:r>
      <w:r w:rsidR="00341066" w:rsidRPr="00502A65">
        <w:rPr>
          <w:rFonts w:cs="Times New Roman"/>
          <w:szCs w:val="24"/>
        </w:rPr>
        <w:t>minimal 4</w:t>
      </w:r>
      <w:r w:rsidRPr="00502A65">
        <w:rPr>
          <w:rFonts w:cs="Times New Roman"/>
          <w:szCs w:val="24"/>
        </w:rPr>
        <w:t xml:space="preserve"> jam yang bertujuan untuk meningkatkan viskositas adonan sehingga menghasilkan adonan yang lebih kental, lebih halus serta memperbaiki tekstur adonan</w:t>
      </w:r>
      <w:r w:rsidR="00341066" w:rsidRPr="00502A65">
        <w:rPr>
          <w:rFonts w:cs="Times New Roman"/>
          <w:szCs w:val="24"/>
        </w:rPr>
        <w:t xml:space="preserve"> dan kemudian dilakukan pengukuran volume adonan mula-mula.</w:t>
      </w:r>
    </w:p>
    <w:p w:rsidR="002A0DF8" w:rsidRPr="00502A65" w:rsidRDefault="00CD5042" w:rsidP="00A64873">
      <w:pPr>
        <w:pStyle w:val="ListParagraph"/>
        <w:numPr>
          <w:ilvl w:val="0"/>
          <w:numId w:val="15"/>
        </w:numPr>
        <w:ind w:left="360"/>
        <w:jc w:val="both"/>
        <w:rPr>
          <w:rFonts w:cs="Times New Roman"/>
        </w:rPr>
      </w:pPr>
      <w:r w:rsidRPr="00502A65">
        <w:rPr>
          <w:rFonts w:cs="Times New Roman"/>
        </w:rPr>
        <w:t>Pengadukan</w:t>
      </w:r>
    </w:p>
    <w:p w:rsidR="00CD5042" w:rsidRPr="00502A65" w:rsidRDefault="00F929CD" w:rsidP="00CD5042">
      <w:pPr>
        <w:ind w:firstLine="720"/>
        <w:jc w:val="both"/>
        <w:rPr>
          <w:rFonts w:cs="Times New Roman"/>
        </w:rPr>
      </w:pPr>
      <w:r w:rsidRPr="00502A65">
        <w:rPr>
          <w:rFonts w:cs="Times New Roman"/>
        </w:rPr>
        <w:t xml:space="preserve">Adonan eskrim yang telah dilakukan </w:t>
      </w:r>
      <w:r w:rsidRPr="00502A65">
        <w:rPr>
          <w:rFonts w:cs="Times New Roman"/>
          <w:i/>
        </w:rPr>
        <w:t>aging</w:t>
      </w:r>
      <w:r w:rsidRPr="00502A65">
        <w:rPr>
          <w:rFonts w:cs="Times New Roman"/>
        </w:rPr>
        <w:t xml:space="preserve"> k</w:t>
      </w:r>
      <w:r w:rsidR="00CD5042" w:rsidRPr="00502A65">
        <w:rPr>
          <w:rFonts w:cs="Times New Roman"/>
        </w:rPr>
        <w:t xml:space="preserve">emudian dilakukan pengadukan </w:t>
      </w:r>
      <w:r w:rsidRPr="00502A65">
        <w:rPr>
          <w:rFonts w:cs="Times New Roman"/>
        </w:rPr>
        <w:t xml:space="preserve">pada </w:t>
      </w:r>
      <w:r w:rsidRPr="00502A65">
        <w:rPr>
          <w:rFonts w:cs="Times New Roman"/>
          <w:i/>
        </w:rPr>
        <w:t>Ice Cream Maker</w:t>
      </w:r>
      <w:r w:rsidRPr="00502A65">
        <w:rPr>
          <w:rFonts w:cs="Times New Roman"/>
        </w:rPr>
        <w:t xml:space="preserve"> </w:t>
      </w:r>
      <w:r w:rsidR="00D03B06" w:rsidRPr="00502A65">
        <w:rPr>
          <w:rFonts w:cs="Times New Roman"/>
        </w:rPr>
        <w:t>pada suhu -18</w:t>
      </w:r>
      <w:r w:rsidR="00D03B06" w:rsidRPr="00502A65">
        <w:rPr>
          <w:rFonts w:cs="Times New Roman"/>
          <w:szCs w:val="24"/>
        </w:rPr>
        <w:t xml:space="preserve"> ºC</w:t>
      </w:r>
      <w:r w:rsidRPr="00502A65">
        <w:rPr>
          <w:rFonts w:cs="Times New Roman"/>
        </w:rPr>
        <w:t xml:space="preserve"> </w:t>
      </w:r>
      <w:r w:rsidR="00D03B06" w:rsidRPr="00502A65">
        <w:rPr>
          <w:rFonts w:cs="Times New Roman"/>
        </w:rPr>
        <w:t xml:space="preserve">selama 30 menit dan dilakukan pengukuran volume adonan akhir. Pengadukan ini </w:t>
      </w:r>
      <w:r w:rsidRPr="00502A65">
        <w:rPr>
          <w:rFonts w:cs="Times New Roman"/>
        </w:rPr>
        <w:t xml:space="preserve">yang bertujuan </w:t>
      </w:r>
      <w:r w:rsidR="00CD5042" w:rsidRPr="00502A65">
        <w:rPr>
          <w:rFonts w:cs="Times New Roman"/>
        </w:rPr>
        <w:t xml:space="preserve">untuk memecah globula lemak sehingga ukurannya kecil dan dapat menyebar rata dan untuk meningkatkan </w:t>
      </w:r>
      <w:r w:rsidR="00CD5042" w:rsidRPr="00502A65">
        <w:rPr>
          <w:rFonts w:cs="Times New Roman"/>
          <w:i/>
        </w:rPr>
        <w:t>overrun</w:t>
      </w:r>
      <w:r w:rsidR="00CD5042" w:rsidRPr="00502A65">
        <w:rPr>
          <w:rFonts w:cs="Times New Roman"/>
        </w:rPr>
        <w:t xml:space="preserve"> pada hasil akhir</w:t>
      </w:r>
      <w:r w:rsidR="00D03B06" w:rsidRPr="00502A65">
        <w:rPr>
          <w:rFonts w:cs="Times New Roman"/>
        </w:rPr>
        <w:t>.</w:t>
      </w:r>
    </w:p>
    <w:p w:rsidR="002A0DF8" w:rsidRPr="00502A65" w:rsidRDefault="002A0DF8" w:rsidP="00A64873">
      <w:pPr>
        <w:pStyle w:val="ListParagraph"/>
        <w:numPr>
          <w:ilvl w:val="0"/>
          <w:numId w:val="15"/>
        </w:numPr>
        <w:ind w:left="360"/>
        <w:jc w:val="both"/>
        <w:rPr>
          <w:rFonts w:cs="Times New Roman"/>
        </w:rPr>
      </w:pPr>
      <w:r w:rsidRPr="00502A65">
        <w:rPr>
          <w:rFonts w:cs="Times New Roman"/>
        </w:rPr>
        <w:t xml:space="preserve">Pembekuan </w:t>
      </w:r>
    </w:p>
    <w:p w:rsidR="00F929CD" w:rsidRPr="00502A65" w:rsidRDefault="00F929CD" w:rsidP="00F929CD">
      <w:pPr>
        <w:ind w:firstLine="720"/>
        <w:jc w:val="both"/>
        <w:rPr>
          <w:rFonts w:cs="Times New Roman"/>
        </w:rPr>
      </w:pPr>
      <w:r w:rsidRPr="00502A65">
        <w:rPr>
          <w:rFonts w:cs="Times New Roman"/>
        </w:rPr>
        <w:t>P</w:t>
      </w:r>
      <w:r w:rsidR="00D03B06" w:rsidRPr="00502A65">
        <w:rPr>
          <w:rFonts w:cs="Times New Roman"/>
        </w:rPr>
        <w:t>embekuan dilakukan pada suhu -20</w:t>
      </w:r>
      <w:r w:rsidRPr="00502A65">
        <w:rPr>
          <w:rFonts w:cs="Times New Roman"/>
          <w:szCs w:val="24"/>
        </w:rPr>
        <w:t>ºC selama 4 jam. Pembekuan ini dilakukan untuk mempertahankan kualitas es krim supaya tetap baik selama penyimpanan.</w:t>
      </w:r>
    </w:p>
    <w:p w:rsidR="002A0DF8" w:rsidRPr="00502A65" w:rsidRDefault="002A0DF8" w:rsidP="002A0DF8">
      <w:pPr>
        <w:pStyle w:val="ListParagraph"/>
        <w:ind w:left="360"/>
        <w:jc w:val="both"/>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CD5042" w:rsidRPr="00502A65" w:rsidRDefault="00CD5042" w:rsidP="007A64B2">
      <w:pPr>
        <w:rPr>
          <w:rFonts w:cs="Times New Roman"/>
        </w:rPr>
      </w:pPr>
    </w:p>
    <w:p w:rsidR="00CD5042" w:rsidRPr="00502A65" w:rsidRDefault="00CD5042" w:rsidP="007A64B2">
      <w:pPr>
        <w:rPr>
          <w:rFonts w:cs="Times New Roman"/>
        </w:rPr>
      </w:pPr>
    </w:p>
    <w:p w:rsidR="00CD5042" w:rsidRPr="00502A65" w:rsidRDefault="00CD5042" w:rsidP="007A64B2">
      <w:pPr>
        <w:rPr>
          <w:rFonts w:cs="Times New Roman"/>
        </w:rPr>
      </w:pPr>
    </w:p>
    <w:p w:rsidR="00EC3C53" w:rsidRPr="00502A65" w:rsidRDefault="00EC3C53" w:rsidP="007A64B2">
      <w:pPr>
        <w:rPr>
          <w:rFonts w:cs="Times New Roman"/>
        </w:rPr>
      </w:pPr>
    </w:p>
    <w:p w:rsidR="00865D66" w:rsidRPr="00502A65" w:rsidRDefault="00184B07" w:rsidP="007A64B2">
      <w:pPr>
        <w:rPr>
          <w:rFonts w:cs="Times New Roman"/>
        </w:rPr>
      </w:pPr>
      <w:r w:rsidRPr="00502A65">
        <w:rPr>
          <w:rFonts w:cs="Times New Roman"/>
          <w:noProof/>
        </w:rPr>
        <w:lastRenderedPageBreak/>
        <mc:AlternateContent>
          <mc:Choice Requires="wps">
            <w:drawing>
              <wp:anchor distT="0" distB="0" distL="114300" distR="114300" simplePos="0" relativeHeight="251530752" behindDoc="0" locked="0" layoutInCell="1" allowOverlap="1" wp14:anchorId="2F8EA61B" wp14:editId="0E871EBF">
                <wp:simplePos x="0" y="0"/>
                <wp:positionH relativeFrom="column">
                  <wp:posOffset>1483994</wp:posOffset>
                </wp:positionH>
                <wp:positionV relativeFrom="paragraph">
                  <wp:posOffset>-78105</wp:posOffset>
                </wp:positionV>
                <wp:extent cx="1801495" cy="565785"/>
                <wp:effectExtent l="0" t="0" r="27305" b="24765"/>
                <wp:wrapNone/>
                <wp:docPr id="55" name="Oval 55"/>
                <wp:cNvGraphicFramePr/>
                <a:graphic xmlns:a="http://schemas.openxmlformats.org/drawingml/2006/main">
                  <a:graphicData uri="http://schemas.microsoft.com/office/word/2010/wordprocessingShape">
                    <wps:wsp>
                      <wps:cNvSpPr/>
                      <wps:spPr>
                        <a:xfrm>
                          <a:off x="0" y="0"/>
                          <a:ext cx="1801495" cy="56578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184B07" w:rsidRDefault="00702607" w:rsidP="00ED5FBA">
                            <w:pPr>
                              <w:spacing w:line="240" w:lineRule="auto"/>
                              <w:jc w:val="center"/>
                              <w:rPr>
                                <w:sz w:val="18"/>
                              </w:rPr>
                            </w:pPr>
                            <w:r w:rsidRPr="00184B07">
                              <w:rPr>
                                <w:sz w:val="18"/>
                              </w:rPr>
                              <w:t>Tulang ikan patin bagian tulang belakang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8EA61B" id="Oval 55" o:spid="_x0000_s1026" style="position:absolute;margin-left:116.85pt;margin-top:-6.15pt;width:141.85pt;height:44.5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" fillcolor="white [3201]" strokecolor="black [3213]" strokeweight=".5pt">
                <v:textbox>
                  <w:txbxContent>
                    <w:p w:rsidR="00D43F1C" w:rsidRPr="00184B07" w:rsidRDefault="00D43F1C" w:rsidP="00ED5FBA">
                      <w:pPr>
                        <w:spacing w:line="240" w:lineRule="auto"/>
                        <w:jc w:val="center"/>
                        <w:rPr>
                          <w:sz w:val="18"/>
                        </w:rPr>
                      </w:pPr>
                      <w:r w:rsidRPr="00184B07">
                        <w:rPr>
                          <w:sz w:val="18"/>
                        </w:rPr>
                        <w:t>Tulang ikan patin bagian tulang belakang</w:t>
                      </w:r>
                    </w:p>
                  </w:txbxContent>
                </v:textbox>
              </v:oval>
            </w:pict>
          </mc:Fallback>
        </mc:AlternateContent>
      </w:r>
      <w:r w:rsidRPr="00502A65">
        <w:rPr>
          <w:rFonts w:cs="Times New Roman"/>
          <w:noProof/>
        </w:rPr>
        <mc:AlternateContent>
          <mc:Choice Requires="wps">
            <w:drawing>
              <wp:anchor distT="0" distB="0" distL="114300" distR="114300" simplePos="0" relativeHeight="251526656" behindDoc="1" locked="0" layoutInCell="1" allowOverlap="1" wp14:anchorId="030C1D8F" wp14:editId="02D6A063">
                <wp:simplePos x="0" y="0"/>
                <wp:positionH relativeFrom="column">
                  <wp:posOffset>-78105</wp:posOffset>
                </wp:positionH>
                <wp:positionV relativeFrom="paragraph">
                  <wp:posOffset>-154305</wp:posOffset>
                </wp:positionV>
                <wp:extent cx="5000625" cy="860107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5000625" cy="86010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69C9A4" id="Rectangle 109" o:spid="_x0000_s1026" style="position:absolute;margin-left:-6.15pt;margin-top:-12.15pt;width:393.75pt;height:677.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" fillcolor="white [3201]" strokecolor="black [3213]" strokeweight="1pt"/>
            </w:pict>
          </mc:Fallback>
        </mc:AlternateContent>
      </w:r>
    </w:p>
    <w:p w:rsidR="00865D66" w:rsidRPr="00502A65" w:rsidRDefault="00511010" w:rsidP="007A64B2">
      <w:pPr>
        <w:rPr>
          <w:rFonts w:cs="Times New Roman"/>
        </w:rPr>
      </w:pPr>
      <w:r w:rsidRPr="00502A65">
        <w:rPr>
          <w:rFonts w:cs="Times New Roman"/>
          <w:noProof/>
        </w:rPr>
        <mc:AlternateContent>
          <mc:Choice Requires="wps">
            <w:drawing>
              <wp:anchor distT="0" distB="0" distL="114300" distR="114300" simplePos="0" relativeHeight="251610112" behindDoc="0" locked="0" layoutInCell="1" allowOverlap="1" wp14:anchorId="65BE9F42" wp14:editId="5CF0920C">
                <wp:simplePos x="0" y="0"/>
                <wp:positionH relativeFrom="column">
                  <wp:posOffset>3258185</wp:posOffset>
                </wp:positionH>
                <wp:positionV relativeFrom="paragraph">
                  <wp:posOffset>293370</wp:posOffset>
                </wp:positionV>
                <wp:extent cx="1063527" cy="369882"/>
                <wp:effectExtent l="0" t="0" r="22860" b="11430"/>
                <wp:wrapNone/>
                <wp:docPr id="88" name="Oval 88"/>
                <wp:cNvGraphicFramePr/>
                <a:graphic xmlns:a="http://schemas.openxmlformats.org/drawingml/2006/main">
                  <a:graphicData uri="http://schemas.microsoft.com/office/word/2010/wordprocessingShape">
                    <wps:wsp>
                      <wps:cNvSpPr/>
                      <wps:spPr>
                        <a:xfrm>
                          <a:off x="0" y="0"/>
                          <a:ext cx="1063527" cy="369882"/>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02F7D">
                            <w:pPr>
                              <w:spacing w:line="240" w:lineRule="auto"/>
                              <w:jc w:val="center"/>
                              <w:rPr>
                                <w:sz w:val="22"/>
                              </w:rPr>
                            </w:pPr>
                            <w:r>
                              <w:rPr>
                                <w:sz w:val="22"/>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5BE9F42" id="Oval 88" o:spid="_x0000_s1027" style="position:absolute;margin-left:256.55pt;margin-top:23.1pt;width:83.75pt;height:29.1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" fillcolor="white [3201]" strokecolor="black [3213]" strokeweight=".5pt">
                <v:textbox>
                  <w:txbxContent>
                    <w:p w:rsidR="00D43F1C" w:rsidRPr="00202F7D" w:rsidRDefault="00D43F1C" w:rsidP="00202F7D">
                      <w:pPr>
                        <w:spacing w:line="240" w:lineRule="auto"/>
                        <w:jc w:val="center"/>
                        <w:rPr>
                          <w:sz w:val="22"/>
                        </w:rPr>
                      </w:pPr>
                      <w:r>
                        <w:rPr>
                          <w:sz w:val="22"/>
                        </w:rPr>
                        <w:t>Air kotor</w:t>
                      </w:r>
                    </w:p>
                  </w:txbxContent>
                </v:textbox>
              </v:oval>
            </w:pict>
          </mc:Fallback>
        </mc:AlternateContent>
      </w:r>
      <w:r w:rsidRPr="00502A65">
        <w:rPr>
          <w:rFonts w:cs="Times New Roman"/>
          <w:noProof/>
        </w:rPr>
        <mc:AlternateContent>
          <mc:Choice Requires="wps">
            <w:drawing>
              <wp:anchor distT="0" distB="0" distL="114300" distR="114300" simplePos="0" relativeHeight="251609088" behindDoc="0" locked="0" layoutInCell="1" allowOverlap="1" wp14:anchorId="141FC5DB" wp14:editId="21F620D3">
                <wp:simplePos x="0" y="0"/>
                <wp:positionH relativeFrom="column">
                  <wp:posOffset>379095</wp:posOffset>
                </wp:positionH>
                <wp:positionV relativeFrom="paragraph">
                  <wp:posOffset>300990</wp:posOffset>
                </wp:positionV>
                <wp:extent cx="1063527" cy="369882"/>
                <wp:effectExtent l="0" t="0" r="22860" b="11430"/>
                <wp:wrapNone/>
                <wp:docPr id="86" name="Oval 86"/>
                <wp:cNvGraphicFramePr/>
                <a:graphic xmlns:a="http://schemas.openxmlformats.org/drawingml/2006/main">
                  <a:graphicData uri="http://schemas.microsoft.com/office/word/2010/wordprocessingShape">
                    <wps:wsp>
                      <wps:cNvSpPr/>
                      <wps:spPr>
                        <a:xfrm>
                          <a:off x="0" y="0"/>
                          <a:ext cx="1063527" cy="369882"/>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02F7D">
                            <w:pPr>
                              <w:spacing w:line="240" w:lineRule="auto"/>
                              <w:jc w:val="center"/>
                              <w:rPr>
                                <w:sz w:val="22"/>
                              </w:rPr>
                            </w:pPr>
                            <w:r>
                              <w:rPr>
                                <w:sz w:val="22"/>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41FC5DB" id="Oval 86" o:spid="_x0000_s1028" style="position:absolute;margin-left:29.85pt;margin-top:23.7pt;width:83.75pt;height:29.1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" fillcolor="white [3201]" strokecolor="black [3213]" strokeweight=".5pt">
                <v:textbox>
                  <w:txbxContent>
                    <w:p w:rsidR="00D43F1C" w:rsidRPr="00202F7D" w:rsidRDefault="00D43F1C" w:rsidP="00202F7D">
                      <w:pPr>
                        <w:spacing w:line="240" w:lineRule="auto"/>
                        <w:jc w:val="center"/>
                        <w:rPr>
                          <w:sz w:val="22"/>
                        </w:rPr>
                      </w:pPr>
                      <w:r>
                        <w:rPr>
                          <w:sz w:val="22"/>
                        </w:rPr>
                        <w:t>Air bersih</w:t>
                      </w:r>
                    </w:p>
                  </w:txbxContent>
                </v:textbox>
              </v:oval>
            </w:pict>
          </mc:Fallback>
        </mc:AlternateContent>
      </w:r>
      <w:r w:rsidRPr="00502A65">
        <w:rPr>
          <w:rFonts w:cs="Times New Roman"/>
          <w:noProof/>
        </w:rPr>
        <mc:AlternateContent>
          <mc:Choice Requires="wps">
            <w:drawing>
              <wp:anchor distT="0" distB="0" distL="114300" distR="114300" simplePos="0" relativeHeight="251599872" behindDoc="0" locked="0" layoutInCell="1" allowOverlap="1" wp14:anchorId="7A561651" wp14:editId="53A30F32">
                <wp:simplePos x="0" y="0"/>
                <wp:positionH relativeFrom="column">
                  <wp:posOffset>1645920</wp:posOffset>
                </wp:positionH>
                <wp:positionV relativeFrom="paragraph">
                  <wp:posOffset>333376</wp:posOffset>
                </wp:positionV>
                <wp:extent cx="1411924" cy="285750"/>
                <wp:effectExtent l="0" t="0" r="17145" b="19050"/>
                <wp:wrapNone/>
                <wp:docPr id="60" name="Rectangle 60"/>
                <wp:cNvGraphicFramePr/>
                <a:graphic xmlns:a="http://schemas.openxmlformats.org/drawingml/2006/main">
                  <a:graphicData uri="http://schemas.microsoft.com/office/word/2010/wordprocessingShape">
                    <wps:wsp>
                      <wps:cNvSpPr/>
                      <wps:spPr>
                        <a:xfrm>
                          <a:off x="0" y="0"/>
                          <a:ext cx="1411924" cy="2857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ED5FBA">
                            <w:pPr>
                              <w:spacing w:line="240" w:lineRule="auto"/>
                              <w:jc w:val="center"/>
                              <w:rPr>
                                <w:sz w:val="22"/>
                              </w:rPr>
                            </w:pPr>
                            <w:r>
                              <w:rPr>
                                <w:sz w:val="22"/>
                              </w:rPr>
                              <w:t xml:space="preserve">Pencucian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A561651" id="Rectangle 60" o:spid="_x0000_s1029" style="position:absolute;margin-left:129.6pt;margin-top:26.25pt;width:111.2pt;height:2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" fillcolor="white [3201]" strokecolor="black [3213]" strokeweight=".5pt">
                <v:textbox>
                  <w:txbxContent>
                    <w:p w:rsidR="00D43F1C" w:rsidRPr="00ED5FBA" w:rsidRDefault="00D43F1C" w:rsidP="00ED5FBA">
                      <w:pPr>
                        <w:spacing w:line="240" w:lineRule="auto"/>
                        <w:jc w:val="center"/>
                        <w:rPr>
                          <w:sz w:val="22"/>
                        </w:rPr>
                      </w:pPr>
                      <w:r>
                        <w:rPr>
                          <w:sz w:val="22"/>
                        </w:rPr>
                        <w:t xml:space="preserve">Pencucian </w:t>
                      </w:r>
                    </w:p>
                  </w:txbxContent>
                </v:textbox>
              </v:rect>
            </w:pict>
          </mc:Fallback>
        </mc:AlternateContent>
      </w:r>
      <w:r w:rsidR="00C95A10" w:rsidRPr="00502A65">
        <w:rPr>
          <w:rFonts w:cs="Times New Roman"/>
          <w:noProof/>
        </w:rPr>
        <mc:AlternateContent>
          <mc:Choice Requires="wps">
            <w:drawing>
              <wp:anchor distT="0" distB="0" distL="114300" distR="114300" simplePos="0" relativeHeight="251598848" behindDoc="0" locked="0" layoutInCell="1" allowOverlap="1" wp14:anchorId="318ACF0D" wp14:editId="3535F00D">
                <wp:simplePos x="0" y="0"/>
                <wp:positionH relativeFrom="column">
                  <wp:posOffset>2348230</wp:posOffset>
                </wp:positionH>
                <wp:positionV relativeFrom="paragraph">
                  <wp:posOffset>133894</wp:posOffset>
                </wp:positionV>
                <wp:extent cx="0" cy="206222"/>
                <wp:effectExtent l="76200" t="0" r="57150" b="60960"/>
                <wp:wrapNone/>
                <wp:docPr id="58" name="Straight Arrow Connector 58"/>
                <wp:cNvGraphicFramePr/>
                <a:graphic xmlns:a="http://schemas.openxmlformats.org/drawingml/2006/main">
                  <a:graphicData uri="http://schemas.microsoft.com/office/word/2010/wordprocessingShape">
                    <wps:wsp>
                      <wps:cNvCnPr/>
                      <wps:spPr>
                        <a:xfrm>
                          <a:off x="0" y="0"/>
                          <a:ext cx="0" cy="2062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D8AF28B" id="_x0000_t32" coordsize="21600,21600" o:spt="32" o:oned="t" path="m,l21600,21600e" filled="f">
                <v:path arrowok="t" fillok="f" o:connecttype="none"/>
                <o:lock v:ext="edit" shapetype="t"/>
              </v:shapetype>
              <v:shape id="Straight Arrow Connector 58" o:spid="_x0000_s1026" type="#_x0000_t32" style="position:absolute;margin-left:184.9pt;margin-top:10.55pt;width:0;height:16.25pt;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" strokecolor="black [3213]">
                <v:stroke endarrow="block"/>
              </v:shape>
            </w:pict>
          </mc:Fallback>
        </mc:AlternateContent>
      </w:r>
    </w:p>
    <w:p w:rsidR="00865D66" w:rsidRPr="00502A65" w:rsidRDefault="00511010" w:rsidP="007A64B2">
      <w:pPr>
        <w:rPr>
          <w:rFonts w:cs="Times New Roman"/>
        </w:rPr>
      </w:pPr>
      <w:r w:rsidRPr="00502A65">
        <w:rPr>
          <w:rFonts w:cs="Times New Roman"/>
          <w:noProof/>
        </w:rPr>
        <mc:AlternateContent>
          <mc:Choice Requires="wps">
            <w:drawing>
              <wp:anchor distT="0" distB="0" distL="114300" distR="114300" simplePos="0" relativeHeight="251600896" behindDoc="0" locked="0" layoutInCell="1" allowOverlap="1" wp14:anchorId="714703C1" wp14:editId="4C67E592">
                <wp:simplePos x="0" y="0"/>
                <wp:positionH relativeFrom="column">
                  <wp:posOffset>2350135</wp:posOffset>
                </wp:positionH>
                <wp:positionV relativeFrom="paragraph">
                  <wp:posOffset>272415</wp:posOffset>
                </wp:positionV>
                <wp:extent cx="0" cy="206222"/>
                <wp:effectExtent l="76200" t="0" r="57150" b="60960"/>
                <wp:wrapNone/>
                <wp:docPr id="63" name="Straight Arrow Connector 63"/>
                <wp:cNvGraphicFramePr/>
                <a:graphic xmlns:a="http://schemas.openxmlformats.org/drawingml/2006/main">
                  <a:graphicData uri="http://schemas.microsoft.com/office/word/2010/wordprocessingShape">
                    <wps:wsp>
                      <wps:cNvCnPr/>
                      <wps:spPr>
                        <a:xfrm>
                          <a:off x="0" y="0"/>
                          <a:ext cx="0" cy="2062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F6137C0" id="Straight Arrow Connector 63" o:spid="_x0000_s1026" type="#_x0000_t32" style="position:absolute;margin-left:185.05pt;margin-top:21.45pt;width:0;height:16.25pt;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12160" behindDoc="0" locked="0" layoutInCell="1" allowOverlap="1" wp14:anchorId="48DEDF97" wp14:editId="29347D9F">
                <wp:simplePos x="0" y="0"/>
                <wp:positionH relativeFrom="column">
                  <wp:posOffset>3056255</wp:posOffset>
                </wp:positionH>
                <wp:positionV relativeFrom="paragraph">
                  <wp:posOffset>127000</wp:posOffset>
                </wp:positionV>
                <wp:extent cx="201703" cy="0"/>
                <wp:effectExtent l="0" t="76200" r="27305" b="95250"/>
                <wp:wrapNone/>
                <wp:docPr id="89" name="Straight Arrow Connector 89"/>
                <wp:cNvGraphicFramePr/>
                <a:graphic xmlns:a="http://schemas.openxmlformats.org/drawingml/2006/main">
                  <a:graphicData uri="http://schemas.microsoft.com/office/word/2010/wordprocessingShape">
                    <wps:wsp>
                      <wps:cNvCnPr/>
                      <wps:spPr>
                        <a:xfrm>
                          <a:off x="0" y="0"/>
                          <a:ext cx="2017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4DD1653" id="Straight Arrow Connector 89" o:spid="_x0000_s1026" type="#_x0000_t32" style="position:absolute;margin-left:240.65pt;margin-top:10pt;width:15.9pt;height:0;z-index:25161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11136" behindDoc="0" locked="0" layoutInCell="1" allowOverlap="1" wp14:anchorId="5DC40777" wp14:editId="445F3DBE">
                <wp:simplePos x="0" y="0"/>
                <wp:positionH relativeFrom="column">
                  <wp:posOffset>1442720</wp:posOffset>
                </wp:positionH>
                <wp:positionV relativeFrom="paragraph">
                  <wp:posOffset>127000</wp:posOffset>
                </wp:positionV>
                <wp:extent cx="201703" cy="0"/>
                <wp:effectExtent l="0" t="76200" r="27305" b="95250"/>
                <wp:wrapNone/>
                <wp:docPr id="87" name="Straight Arrow Connector 87"/>
                <wp:cNvGraphicFramePr/>
                <a:graphic xmlns:a="http://schemas.openxmlformats.org/drawingml/2006/main">
                  <a:graphicData uri="http://schemas.microsoft.com/office/word/2010/wordprocessingShape">
                    <wps:wsp>
                      <wps:cNvCnPr/>
                      <wps:spPr>
                        <a:xfrm>
                          <a:off x="0" y="0"/>
                          <a:ext cx="2017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2C9F21" id="Straight Arrow Connector 87" o:spid="_x0000_s1026" type="#_x0000_t32" style="position:absolute;margin-left:113.6pt;margin-top:10pt;width:15.9pt;height:0;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" strokecolor="black [3213]">
                <v:stroke endarrow="block"/>
              </v:shape>
            </w:pict>
          </mc:Fallback>
        </mc:AlternateContent>
      </w:r>
    </w:p>
    <w:p w:rsidR="00865D66" w:rsidRPr="00502A65" w:rsidRDefault="00511010" w:rsidP="007A64B2">
      <w:pPr>
        <w:rPr>
          <w:rFonts w:cs="Times New Roman"/>
        </w:rPr>
      </w:pPr>
      <w:r w:rsidRPr="00502A65">
        <w:rPr>
          <w:rFonts w:cs="Times New Roman"/>
          <w:noProof/>
        </w:rPr>
        <mc:AlternateContent>
          <mc:Choice Requires="wps">
            <w:drawing>
              <wp:anchor distT="0" distB="0" distL="114300" distR="114300" simplePos="0" relativeHeight="251601920" behindDoc="0" locked="0" layoutInCell="1" allowOverlap="1" wp14:anchorId="14D06FE0" wp14:editId="1B60B3A7">
                <wp:simplePos x="0" y="0"/>
                <wp:positionH relativeFrom="column">
                  <wp:posOffset>1655445</wp:posOffset>
                </wp:positionH>
                <wp:positionV relativeFrom="paragraph">
                  <wp:posOffset>118111</wp:posOffset>
                </wp:positionV>
                <wp:extent cx="1411605" cy="388620"/>
                <wp:effectExtent l="0" t="0" r="17145" b="11430"/>
                <wp:wrapNone/>
                <wp:docPr id="59" name="Rectangle 59"/>
                <wp:cNvGraphicFramePr/>
                <a:graphic xmlns:a="http://schemas.openxmlformats.org/drawingml/2006/main">
                  <a:graphicData uri="http://schemas.microsoft.com/office/word/2010/wordprocessingShape">
                    <wps:wsp>
                      <wps:cNvSpPr/>
                      <wps:spPr>
                        <a:xfrm>
                          <a:off x="0" y="0"/>
                          <a:ext cx="1411605" cy="38862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ED5FBA">
                            <w:pPr>
                              <w:spacing w:line="240" w:lineRule="auto"/>
                              <w:jc w:val="center"/>
                              <w:rPr>
                                <w:i/>
                                <w:sz w:val="22"/>
                              </w:rPr>
                            </w:pPr>
                            <w:r w:rsidRPr="00ED5FBA">
                              <w:rPr>
                                <w:i/>
                                <w:sz w:val="22"/>
                              </w:rPr>
                              <w:t>Deagresing</w:t>
                            </w:r>
                          </w:p>
                          <w:p w:rsidR="00702607" w:rsidRPr="00ED5FBA" w:rsidRDefault="00702607" w:rsidP="00ED5FBA">
                            <w:pPr>
                              <w:spacing w:line="240" w:lineRule="auto"/>
                              <w:jc w:val="center"/>
                              <w:rPr>
                                <w:sz w:val="22"/>
                              </w:rPr>
                            </w:pPr>
                            <w:r w:rsidRPr="00ED5FBA">
                              <w:rPr>
                                <w:sz w:val="22"/>
                              </w:rPr>
                              <w:t>T=80</w:t>
                            </w:r>
                            <w:r w:rsidRPr="00ED5FBA">
                              <w:rPr>
                                <w:rFonts w:cs="Times New Roman"/>
                                <w:sz w:val="22"/>
                                <w:szCs w:val="24"/>
                              </w:rPr>
                              <w:t>ºC</w:t>
                            </w:r>
                            <w:r>
                              <w:rPr>
                                <w:rFonts w:cs="Times New Roman"/>
                                <w:sz w:val="22"/>
                                <w:szCs w:val="24"/>
                              </w:rPr>
                              <w:t xml:space="preserve">, </w:t>
                            </w:r>
                            <w:r w:rsidRPr="00ED5FBA">
                              <w:rPr>
                                <w:rFonts w:cs="Times New Roman"/>
                                <w:sz w:val="22"/>
                                <w:szCs w:val="24"/>
                              </w:rPr>
                              <w:t>t= 25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4D06FE0" id="Rectangle 59" o:spid="_x0000_s1030" style="position:absolute;margin-left:130.35pt;margin-top:9.3pt;width:111.15pt;height:30.6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" fillcolor="white [3201]" strokecolor="black [3213]" strokeweight=".5pt">
                <v:textbox>
                  <w:txbxContent>
                    <w:p w:rsidR="00D43F1C" w:rsidRPr="00ED5FBA" w:rsidRDefault="00D43F1C" w:rsidP="00ED5FBA">
                      <w:pPr>
                        <w:spacing w:line="240" w:lineRule="auto"/>
                        <w:jc w:val="center"/>
                        <w:rPr>
                          <w:i/>
                          <w:sz w:val="22"/>
                        </w:rPr>
                      </w:pPr>
                      <w:r w:rsidRPr="00ED5FBA">
                        <w:rPr>
                          <w:i/>
                          <w:sz w:val="22"/>
                        </w:rPr>
                        <w:t>Deagresing</w:t>
                      </w:r>
                    </w:p>
                    <w:p w:rsidR="00D43F1C" w:rsidRPr="00ED5FBA" w:rsidRDefault="00D43F1C" w:rsidP="00ED5FBA">
                      <w:pPr>
                        <w:spacing w:line="240" w:lineRule="auto"/>
                        <w:jc w:val="center"/>
                        <w:rPr>
                          <w:sz w:val="22"/>
                        </w:rPr>
                      </w:pPr>
                      <w:r w:rsidRPr="00ED5FBA">
                        <w:rPr>
                          <w:sz w:val="22"/>
                        </w:rPr>
                        <w:t>T=80</w:t>
                      </w:r>
                      <w:r w:rsidRPr="00ED5FBA">
                        <w:rPr>
                          <w:rFonts w:cs="Times New Roman"/>
                          <w:sz w:val="22"/>
                          <w:szCs w:val="24"/>
                        </w:rPr>
                        <w:t>ºC</w:t>
                      </w:r>
                      <w:r>
                        <w:rPr>
                          <w:rFonts w:cs="Times New Roman"/>
                          <w:sz w:val="22"/>
                          <w:szCs w:val="24"/>
                        </w:rPr>
                        <w:t xml:space="preserve">, </w:t>
                      </w:r>
                      <w:r w:rsidRPr="00ED5FBA">
                        <w:rPr>
                          <w:rFonts w:cs="Times New Roman"/>
                          <w:sz w:val="22"/>
                          <w:szCs w:val="24"/>
                        </w:rPr>
                        <w:t>t= 25 menit</w:t>
                      </w:r>
                    </w:p>
                  </w:txbxContent>
                </v:textbox>
              </v:rect>
            </w:pict>
          </mc:Fallback>
        </mc:AlternateContent>
      </w:r>
      <w:r w:rsidRPr="00502A65">
        <w:rPr>
          <w:rFonts w:cs="Times New Roman"/>
          <w:noProof/>
        </w:rPr>
        <mc:AlternateContent>
          <mc:Choice Requires="wps">
            <w:drawing>
              <wp:anchor distT="0" distB="0" distL="114300" distR="114300" simplePos="0" relativeHeight="251619328" behindDoc="0" locked="0" layoutInCell="1" allowOverlap="1" wp14:anchorId="67D8C7E3" wp14:editId="02792E7A">
                <wp:simplePos x="0" y="0"/>
                <wp:positionH relativeFrom="column">
                  <wp:posOffset>3258185</wp:posOffset>
                </wp:positionH>
                <wp:positionV relativeFrom="paragraph">
                  <wp:posOffset>134620</wp:posOffset>
                </wp:positionV>
                <wp:extent cx="1063527" cy="369882"/>
                <wp:effectExtent l="0" t="0" r="22860" b="11430"/>
                <wp:wrapNone/>
                <wp:docPr id="92" name="Oval 92"/>
                <wp:cNvGraphicFramePr/>
                <a:graphic xmlns:a="http://schemas.openxmlformats.org/drawingml/2006/main">
                  <a:graphicData uri="http://schemas.microsoft.com/office/word/2010/wordprocessingShape">
                    <wps:wsp>
                      <wps:cNvSpPr/>
                      <wps:spPr>
                        <a:xfrm>
                          <a:off x="0" y="0"/>
                          <a:ext cx="1063527" cy="369882"/>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9A5FE8">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D8C7E3" id="Oval 92" o:spid="_x0000_s1031" style="position:absolute;margin-left:256.55pt;margin-top:10.6pt;width:83.75pt;height:29.1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" fillcolor="white [3201]" strokecolor="black [3213]" strokeweight=".5pt">
                <v:textbox>
                  <w:txbxContent>
                    <w:p w:rsidR="00D43F1C" w:rsidRPr="00202F7D" w:rsidRDefault="00D43F1C" w:rsidP="009A5FE8">
                      <w:pPr>
                        <w:spacing w:line="240" w:lineRule="auto"/>
                        <w:jc w:val="center"/>
                        <w:rPr>
                          <w:sz w:val="22"/>
                        </w:rPr>
                      </w:pPr>
                      <w:r>
                        <w:rPr>
                          <w:sz w:val="22"/>
                        </w:rPr>
                        <w:t>Uap air</w:t>
                      </w:r>
                    </w:p>
                  </w:txbxContent>
                </v:textbox>
              </v:oval>
            </w:pict>
          </mc:Fallback>
        </mc:AlternateContent>
      </w:r>
      <w:r w:rsidRPr="00502A65">
        <w:rPr>
          <w:rFonts w:cs="Times New Roman"/>
          <w:noProof/>
        </w:rPr>
        <mc:AlternateContent>
          <mc:Choice Requires="wps">
            <w:drawing>
              <wp:anchor distT="0" distB="0" distL="114300" distR="114300" simplePos="0" relativeHeight="251626496" behindDoc="0" locked="0" layoutInCell="1" allowOverlap="1" wp14:anchorId="7DF8BE15" wp14:editId="4AA11B93">
                <wp:simplePos x="0" y="0"/>
                <wp:positionH relativeFrom="column">
                  <wp:posOffset>3067685</wp:posOffset>
                </wp:positionH>
                <wp:positionV relativeFrom="paragraph">
                  <wp:posOffset>318770</wp:posOffset>
                </wp:positionV>
                <wp:extent cx="201703" cy="0"/>
                <wp:effectExtent l="0" t="76200" r="27305" b="95250"/>
                <wp:wrapNone/>
                <wp:docPr id="93" name="Straight Arrow Connector 93"/>
                <wp:cNvGraphicFramePr/>
                <a:graphic xmlns:a="http://schemas.openxmlformats.org/drawingml/2006/main">
                  <a:graphicData uri="http://schemas.microsoft.com/office/word/2010/wordprocessingShape">
                    <wps:wsp>
                      <wps:cNvCnPr/>
                      <wps:spPr>
                        <a:xfrm>
                          <a:off x="0" y="0"/>
                          <a:ext cx="2017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990A8D6" id="Straight Arrow Connector 93" o:spid="_x0000_s1026" type="#_x0000_t32" style="position:absolute;margin-left:241.55pt;margin-top:25.1pt;width:15.9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13184" behindDoc="0" locked="0" layoutInCell="1" allowOverlap="1" wp14:anchorId="21ABAF32" wp14:editId="526CCE01">
                <wp:simplePos x="0" y="0"/>
                <wp:positionH relativeFrom="column">
                  <wp:posOffset>397510</wp:posOffset>
                </wp:positionH>
                <wp:positionV relativeFrom="paragraph">
                  <wp:posOffset>135255</wp:posOffset>
                </wp:positionV>
                <wp:extent cx="1063527" cy="369882"/>
                <wp:effectExtent l="0" t="0" r="22860" b="11430"/>
                <wp:wrapNone/>
                <wp:docPr id="90" name="Oval 90"/>
                <wp:cNvGraphicFramePr/>
                <a:graphic xmlns:a="http://schemas.openxmlformats.org/drawingml/2006/main">
                  <a:graphicData uri="http://schemas.microsoft.com/office/word/2010/wordprocessingShape">
                    <wps:wsp>
                      <wps:cNvSpPr/>
                      <wps:spPr>
                        <a:xfrm>
                          <a:off x="0" y="0"/>
                          <a:ext cx="1063527" cy="369882"/>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9A5FE8">
                            <w:pPr>
                              <w:spacing w:line="240" w:lineRule="auto"/>
                              <w:jc w:val="center"/>
                              <w:rPr>
                                <w:sz w:val="22"/>
                              </w:rPr>
                            </w:pPr>
                            <w:r>
                              <w:rPr>
                                <w:sz w:val="22"/>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ABAF32" id="Oval 90" o:spid="_x0000_s1032" style="position:absolute;margin-left:31.3pt;margin-top:10.65pt;width:83.75pt;height:29.1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" fillcolor="white [3201]" strokecolor="black [3213]" strokeweight=".5pt">
                <v:textbox>
                  <w:txbxContent>
                    <w:p w:rsidR="00D43F1C" w:rsidRPr="00202F7D" w:rsidRDefault="00D43F1C" w:rsidP="009A5FE8">
                      <w:pPr>
                        <w:spacing w:line="240" w:lineRule="auto"/>
                        <w:jc w:val="center"/>
                        <w:rPr>
                          <w:sz w:val="22"/>
                        </w:rPr>
                      </w:pPr>
                      <w:r>
                        <w:rPr>
                          <w:sz w:val="22"/>
                        </w:rPr>
                        <w:t>Air bersih</w:t>
                      </w:r>
                    </w:p>
                  </w:txbxContent>
                </v:textbox>
              </v:oval>
            </w:pict>
          </mc:Fallback>
        </mc:AlternateContent>
      </w:r>
      <w:r w:rsidRPr="00502A65">
        <w:rPr>
          <w:rFonts w:cs="Times New Roman"/>
          <w:noProof/>
        </w:rPr>
        <mc:AlternateContent>
          <mc:Choice Requires="wps">
            <w:drawing>
              <wp:anchor distT="0" distB="0" distL="114300" distR="114300" simplePos="0" relativeHeight="251614208" behindDoc="0" locked="0" layoutInCell="1" allowOverlap="1" wp14:anchorId="3327E916" wp14:editId="1D25B9FA">
                <wp:simplePos x="0" y="0"/>
                <wp:positionH relativeFrom="column">
                  <wp:posOffset>1453515</wp:posOffset>
                </wp:positionH>
                <wp:positionV relativeFrom="paragraph">
                  <wp:posOffset>318770</wp:posOffset>
                </wp:positionV>
                <wp:extent cx="201703" cy="0"/>
                <wp:effectExtent l="0" t="76200" r="27305" b="95250"/>
                <wp:wrapNone/>
                <wp:docPr id="91" name="Straight Arrow Connector 91"/>
                <wp:cNvGraphicFramePr/>
                <a:graphic xmlns:a="http://schemas.openxmlformats.org/drawingml/2006/main">
                  <a:graphicData uri="http://schemas.microsoft.com/office/word/2010/wordprocessingShape">
                    <wps:wsp>
                      <wps:cNvCnPr/>
                      <wps:spPr>
                        <a:xfrm>
                          <a:off x="0" y="0"/>
                          <a:ext cx="20170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542DA1D" id="Straight Arrow Connector 91" o:spid="_x0000_s1026" type="#_x0000_t32" style="position:absolute;margin-left:114.45pt;margin-top:25.1pt;width:15.9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" strokecolor="black [3213]">
                <v:stroke endarrow="block"/>
              </v:shape>
            </w:pict>
          </mc:Fallback>
        </mc:AlternateContent>
      </w:r>
    </w:p>
    <w:p w:rsidR="00865D66" w:rsidRPr="00502A65" w:rsidRDefault="00511010" w:rsidP="007A64B2">
      <w:pPr>
        <w:rPr>
          <w:rFonts w:cs="Times New Roman"/>
        </w:rPr>
      </w:pPr>
      <w:r w:rsidRPr="00502A65">
        <w:rPr>
          <w:rFonts w:cs="Times New Roman"/>
          <w:noProof/>
        </w:rPr>
        <mc:AlternateContent>
          <mc:Choice Requires="wps">
            <w:drawing>
              <wp:anchor distT="0" distB="0" distL="114300" distR="114300" simplePos="0" relativeHeight="251534848" behindDoc="0" locked="0" layoutInCell="1" allowOverlap="1" wp14:anchorId="61E7FE87" wp14:editId="1C1C6DFE">
                <wp:simplePos x="0" y="0"/>
                <wp:positionH relativeFrom="column">
                  <wp:posOffset>2378710</wp:posOffset>
                </wp:positionH>
                <wp:positionV relativeFrom="paragraph">
                  <wp:posOffset>156845</wp:posOffset>
                </wp:positionV>
                <wp:extent cx="0" cy="205901"/>
                <wp:effectExtent l="76200" t="0" r="57150" b="60960"/>
                <wp:wrapNone/>
                <wp:docPr id="64" name="Straight Arrow Connector 64"/>
                <wp:cNvGraphicFramePr/>
                <a:graphic xmlns:a="http://schemas.openxmlformats.org/drawingml/2006/main">
                  <a:graphicData uri="http://schemas.microsoft.com/office/word/2010/wordprocessingShape">
                    <wps:wsp>
                      <wps:cNvCnPr/>
                      <wps:spPr>
                        <a:xfrm>
                          <a:off x="0" y="0"/>
                          <a:ext cx="0" cy="2059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75E4B54" id="Straight Arrow Connector 64" o:spid="_x0000_s1026" type="#_x0000_t32" style="position:absolute;margin-left:187.3pt;margin-top:12.35pt;width:0;height:16.2pt;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" strokecolor="black [3213]">
                <v:stroke endarrow="block"/>
              </v:shape>
            </w:pict>
          </mc:Fallback>
        </mc:AlternateContent>
      </w:r>
    </w:p>
    <w:p w:rsidR="00865D66" w:rsidRPr="00502A65" w:rsidRDefault="00F9339D" w:rsidP="007A64B2">
      <w:pPr>
        <w:rPr>
          <w:rFonts w:cs="Times New Roman"/>
        </w:rPr>
      </w:pPr>
      <w:r w:rsidRPr="00502A65">
        <w:rPr>
          <w:rFonts w:cs="Times New Roman"/>
          <w:noProof/>
        </w:rPr>
        <mc:AlternateContent>
          <mc:Choice Requires="wps">
            <w:drawing>
              <wp:anchor distT="0" distB="0" distL="114300" distR="114300" simplePos="0" relativeHeight="251703808" behindDoc="0" locked="0" layoutInCell="1" allowOverlap="1" wp14:anchorId="6D16AA77" wp14:editId="19968ED2">
                <wp:simplePos x="0" y="0"/>
                <wp:positionH relativeFrom="column">
                  <wp:posOffset>1674495</wp:posOffset>
                </wp:positionH>
                <wp:positionV relativeFrom="paragraph">
                  <wp:posOffset>3810</wp:posOffset>
                </wp:positionV>
                <wp:extent cx="1411924" cy="228600"/>
                <wp:effectExtent l="0" t="0" r="17145" b="19050"/>
                <wp:wrapNone/>
                <wp:docPr id="9" name="Rectangle 9"/>
                <wp:cNvGraphicFramePr/>
                <a:graphic xmlns:a="http://schemas.openxmlformats.org/drawingml/2006/main">
                  <a:graphicData uri="http://schemas.microsoft.com/office/word/2010/wordprocessingShape">
                    <wps:wsp>
                      <wps:cNvSpPr/>
                      <wps:spPr>
                        <a:xfrm>
                          <a:off x="0" y="0"/>
                          <a:ext cx="1411924" cy="2286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F9339D">
                            <w:pPr>
                              <w:spacing w:line="240" w:lineRule="auto"/>
                              <w:jc w:val="center"/>
                              <w:rPr>
                                <w:sz w:val="22"/>
                              </w:rPr>
                            </w:pPr>
                            <w:r>
                              <w:rPr>
                                <w:sz w:val="22"/>
                              </w:rPr>
                              <w:t xml:space="preserve">Penirisan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D16AA77" id="Rectangle 9" o:spid="_x0000_s1033" style="position:absolute;margin-left:131.85pt;margin-top:.3pt;width:111.2pt;height:18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" fillcolor="white [3201]" strokecolor="black [3213]" strokeweight=".5pt">
                <v:textbox>
                  <w:txbxContent>
                    <w:p w:rsidR="00D43F1C" w:rsidRPr="00ED5FBA" w:rsidRDefault="00D43F1C" w:rsidP="00F9339D">
                      <w:pPr>
                        <w:spacing w:line="240" w:lineRule="auto"/>
                        <w:jc w:val="center"/>
                        <w:rPr>
                          <w:sz w:val="22"/>
                        </w:rPr>
                      </w:pPr>
                      <w:r>
                        <w:rPr>
                          <w:sz w:val="22"/>
                        </w:rPr>
                        <w:t xml:space="preserve">Penirisan </w:t>
                      </w:r>
                    </w:p>
                  </w:txbxContent>
                </v:textbox>
              </v:rect>
            </w:pict>
          </mc:Fallback>
        </mc:AlternateContent>
      </w:r>
      <w:r w:rsidR="00511010" w:rsidRPr="00502A65">
        <w:rPr>
          <w:rFonts w:cs="Times New Roman"/>
          <w:noProof/>
        </w:rPr>
        <mc:AlternateContent>
          <mc:Choice Requires="wps">
            <w:drawing>
              <wp:anchor distT="0" distB="0" distL="114300" distR="114300" simplePos="0" relativeHeight="251548160" behindDoc="0" locked="0" layoutInCell="1" allowOverlap="1" wp14:anchorId="3FF1BDDE" wp14:editId="380DD49A">
                <wp:simplePos x="0" y="0"/>
                <wp:positionH relativeFrom="column">
                  <wp:posOffset>2369185</wp:posOffset>
                </wp:positionH>
                <wp:positionV relativeFrom="paragraph">
                  <wp:posOffset>231775</wp:posOffset>
                </wp:positionV>
                <wp:extent cx="0" cy="205901"/>
                <wp:effectExtent l="76200" t="0" r="57150" b="60960"/>
                <wp:wrapNone/>
                <wp:docPr id="65" name="Straight Arrow Connector 65"/>
                <wp:cNvGraphicFramePr/>
                <a:graphic xmlns:a="http://schemas.openxmlformats.org/drawingml/2006/main">
                  <a:graphicData uri="http://schemas.microsoft.com/office/word/2010/wordprocessingShape">
                    <wps:wsp>
                      <wps:cNvCnPr/>
                      <wps:spPr>
                        <a:xfrm>
                          <a:off x="0" y="0"/>
                          <a:ext cx="0" cy="20590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E83C8AC" id="Straight Arrow Connector 65" o:spid="_x0000_s1026" type="#_x0000_t32" style="position:absolute;margin-left:186.55pt;margin-top:18.25pt;width:0;height:16.2pt;z-index:2515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" strokecolor="black [3213]">
                <v:stroke endarrow="block"/>
              </v:shape>
            </w:pict>
          </mc:Fallback>
        </mc:AlternateContent>
      </w:r>
    </w:p>
    <w:p w:rsidR="00865D66" w:rsidRPr="00502A65" w:rsidRDefault="00F9339D" w:rsidP="007A64B2">
      <w:pPr>
        <w:rPr>
          <w:rFonts w:cs="Times New Roman"/>
        </w:rPr>
      </w:pPr>
      <w:r w:rsidRPr="00502A65">
        <w:rPr>
          <w:rFonts w:cs="Times New Roman"/>
          <w:noProof/>
        </w:rPr>
        <mc:AlternateContent>
          <mc:Choice Requires="wps">
            <w:drawing>
              <wp:anchor distT="0" distB="0" distL="114300" distR="114300" simplePos="0" relativeHeight="251608576" behindDoc="0" locked="0" layoutInCell="1" allowOverlap="1" wp14:anchorId="245D64A1" wp14:editId="2DEA4171">
                <wp:simplePos x="0" y="0"/>
                <wp:positionH relativeFrom="column">
                  <wp:posOffset>3086735</wp:posOffset>
                </wp:positionH>
                <wp:positionV relativeFrom="paragraph">
                  <wp:posOffset>230505</wp:posOffset>
                </wp:positionV>
                <wp:extent cx="201295" cy="0"/>
                <wp:effectExtent l="0" t="76200" r="27305" b="95250"/>
                <wp:wrapNone/>
                <wp:docPr id="96" name="Straight Arrow Connector 96"/>
                <wp:cNvGraphicFramePr/>
                <a:graphic xmlns:a="http://schemas.openxmlformats.org/drawingml/2006/main">
                  <a:graphicData uri="http://schemas.microsoft.com/office/word/2010/wordprocessingShape">
                    <wps:wsp>
                      <wps:cNvCnPr/>
                      <wps:spPr>
                        <a:xfrm>
                          <a:off x="0" y="0"/>
                          <a:ext cx="2012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DF92FF" id="Straight Arrow Connector 96" o:spid="_x0000_s1026" type="#_x0000_t32" style="position:absolute;margin-left:243.05pt;margin-top:18.15pt;width:15.85pt;height:0;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17792" behindDoc="0" locked="0" layoutInCell="1" allowOverlap="1" wp14:anchorId="0EDD546F" wp14:editId="5BFCEBA2">
                <wp:simplePos x="0" y="0"/>
                <wp:positionH relativeFrom="column">
                  <wp:posOffset>3270250</wp:posOffset>
                </wp:positionH>
                <wp:positionV relativeFrom="paragraph">
                  <wp:posOffset>19050</wp:posOffset>
                </wp:positionV>
                <wp:extent cx="1062990" cy="369570"/>
                <wp:effectExtent l="0" t="0" r="22860" b="11430"/>
                <wp:wrapNone/>
                <wp:docPr id="97" name="Oval 97"/>
                <wp:cNvGraphicFramePr/>
                <a:graphic xmlns:a="http://schemas.openxmlformats.org/drawingml/2006/main">
                  <a:graphicData uri="http://schemas.microsoft.com/office/word/2010/wordprocessingShape">
                    <wps:wsp>
                      <wps:cNvSpPr/>
                      <wps:spPr>
                        <a:xfrm>
                          <a:off x="0" y="0"/>
                          <a:ext cx="1062990" cy="36957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A074A">
                            <w:pPr>
                              <w:spacing w:line="240" w:lineRule="auto"/>
                              <w:jc w:val="center"/>
                              <w:rPr>
                                <w:sz w:val="22"/>
                              </w:rPr>
                            </w:pPr>
                            <w:r>
                              <w:rPr>
                                <w:sz w:val="22"/>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DD546F" id="Oval 97" o:spid="_x0000_s1034" style="position:absolute;margin-left:257.5pt;margin-top:1.5pt;width:83.7pt;height:29.1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" fillcolor="white [3201]" strokecolor="black [3213]" strokeweight=".5pt">
                <v:textbox>
                  <w:txbxContent>
                    <w:p w:rsidR="00D43F1C" w:rsidRPr="00202F7D" w:rsidRDefault="00D43F1C" w:rsidP="00CA074A">
                      <w:pPr>
                        <w:spacing w:line="240" w:lineRule="auto"/>
                        <w:jc w:val="center"/>
                        <w:rPr>
                          <w:sz w:val="22"/>
                        </w:rPr>
                      </w:pPr>
                      <w:r>
                        <w:rPr>
                          <w:sz w:val="22"/>
                        </w:rPr>
                        <w:t>Air kotor</w:t>
                      </w:r>
                    </w:p>
                  </w:txbxContent>
                </v:textbox>
              </v:oval>
            </w:pict>
          </mc:Fallback>
        </mc:AlternateContent>
      </w:r>
      <w:r w:rsidRPr="00502A65">
        <w:rPr>
          <w:rFonts w:cs="Times New Roman"/>
          <w:noProof/>
        </w:rPr>
        <mc:AlternateContent>
          <mc:Choice Requires="wps">
            <w:drawing>
              <wp:anchor distT="0" distB="0" distL="114300" distR="114300" simplePos="0" relativeHeight="251543040" behindDoc="0" locked="0" layoutInCell="1" allowOverlap="1" wp14:anchorId="10E8805E" wp14:editId="429159CF">
                <wp:simplePos x="0" y="0"/>
                <wp:positionH relativeFrom="column">
                  <wp:posOffset>1664970</wp:posOffset>
                </wp:positionH>
                <wp:positionV relativeFrom="paragraph">
                  <wp:posOffset>140970</wp:posOffset>
                </wp:positionV>
                <wp:extent cx="1411924" cy="228600"/>
                <wp:effectExtent l="0" t="0" r="17145" b="19050"/>
                <wp:wrapNone/>
                <wp:docPr id="62" name="Rectangle 62"/>
                <wp:cNvGraphicFramePr/>
                <a:graphic xmlns:a="http://schemas.openxmlformats.org/drawingml/2006/main">
                  <a:graphicData uri="http://schemas.microsoft.com/office/word/2010/wordprocessingShape">
                    <wps:wsp>
                      <wps:cNvSpPr/>
                      <wps:spPr>
                        <a:xfrm>
                          <a:off x="0" y="0"/>
                          <a:ext cx="1411924" cy="2286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ED5FBA">
                            <w:pPr>
                              <w:spacing w:line="240" w:lineRule="auto"/>
                              <w:jc w:val="center"/>
                              <w:rPr>
                                <w:sz w:val="22"/>
                              </w:rPr>
                            </w:pPr>
                            <w:r>
                              <w:rPr>
                                <w:sz w:val="22"/>
                              </w:rPr>
                              <w:t xml:space="preserve">Pencucian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0E8805E" id="Rectangle 62" o:spid="_x0000_s1035" style="position:absolute;margin-left:131.1pt;margin-top:11.1pt;width:111.2pt;height:18pt;z-index:25154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" fillcolor="white [3201]" strokecolor="black [3213]" strokeweight=".5pt">
                <v:textbox>
                  <w:txbxContent>
                    <w:p w:rsidR="00D43F1C" w:rsidRPr="00ED5FBA" w:rsidRDefault="00D43F1C" w:rsidP="00ED5FBA">
                      <w:pPr>
                        <w:spacing w:line="240" w:lineRule="auto"/>
                        <w:jc w:val="center"/>
                        <w:rPr>
                          <w:sz w:val="22"/>
                        </w:rPr>
                      </w:pPr>
                      <w:r>
                        <w:rPr>
                          <w:sz w:val="22"/>
                        </w:rPr>
                        <w:t xml:space="preserve">Pencucian </w:t>
                      </w:r>
                    </w:p>
                  </w:txbxContent>
                </v:textbox>
              </v:rect>
            </w:pict>
          </mc:Fallback>
        </mc:AlternateContent>
      </w:r>
      <w:r w:rsidR="00511010" w:rsidRPr="00502A65">
        <w:rPr>
          <w:rFonts w:cs="Times New Roman"/>
          <w:noProof/>
        </w:rPr>
        <mc:AlternateContent>
          <mc:Choice Requires="wps">
            <w:drawing>
              <wp:anchor distT="0" distB="0" distL="114300" distR="114300" simplePos="0" relativeHeight="251588096" behindDoc="0" locked="0" layoutInCell="1" allowOverlap="1" wp14:anchorId="5D2F34DC" wp14:editId="770BD3E1">
                <wp:simplePos x="0" y="0"/>
                <wp:positionH relativeFrom="column">
                  <wp:posOffset>417195</wp:posOffset>
                </wp:positionH>
                <wp:positionV relativeFrom="paragraph">
                  <wp:posOffset>64770</wp:posOffset>
                </wp:positionV>
                <wp:extent cx="1063527" cy="369882"/>
                <wp:effectExtent l="0" t="0" r="22860" b="11430"/>
                <wp:wrapNone/>
                <wp:docPr id="94" name="Oval 94"/>
                <wp:cNvGraphicFramePr/>
                <a:graphic xmlns:a="http://schemas.openxmlformats.org/drawingml/2006/main">
                  <a:graphicData uri="http://schemas.microsoft.com/office/word/2010/wordprocessingShape">
                    <wps:wsp>
                      <wps:cNvSpPr/>
                      <wps:spPr>
                        <a:xfrm>
                          <a:off x="0" y="0"/>
                          <a:ext cx="1063527" cy="369882"/>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A074A">
                            <w:pPr>
                              <w:spacing w:line="240" w:lineRule="auto"/>
                              <w:jc w:val="center"/>
                              <w:rPr>
                                <w:sz w:val="22"/>
                              </w:rPr>
                            </w:pPr>
                            <w:r>
                              <w:rPr>
                                <w:sz w:val="22"/>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D2F34DC" id="Oval 94" o:spid="_x0000_s1036" style="position:absolute;margin-left:32.85pt;margin-top:5.1pt;width:83.75pt;height:29.1pt;z-index:25158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" fillcolor="white [3201]" strokecolor="black [3213]" strokeweight=".5pt">
                <v:textbox>
                  <w:txbxContent>
                    <w:p w:rsidR="00D43F1C" w:rsidRPr="00202F7D" w:rsidRDefault="00D43F1C" w:rsidP="00CA074A">
                      <w:pPr>
                        <w:spacing w:line="240" w:lineRule="auto"/>
                        <w:jc w:val="center"/>
                        <w:rPr>
                          <w:sz w:val="22"/>
                        </w:rPr>
                      </w:pPr>
                      <w:r>
                        <w:rPr>
                          <w:sz w:val="22"/>
                        </w:rPr>
                        <w:t>Air bersih</w:t>
                      </w:r>
                    </w:p>
                  </w:txbxContent>
                </v:textbox>
              </v:oval>
            </w:pict>
          </mc:Fallback>
        </mc:AlternateContent>
      </w:r>
      <w:r w:rsidR="00511010" w:rsidRPr="00502A65">
        <w:rPr>
          <w:rFonts w:cs="Times New Roman"/>
          <w:noProof/>
        </w:rPr>
        <mc:AlternateContent>
          <mc:Choice Requires="wps">
            <w:drawing>
              <wp:anchor distT="0" distB="0" distL="114300" distR="114300" simplePos="0" relativeHeight="251599360" behindDoc="0" locked="0" layoutInCell="1" allowOverlap="1" wp14:anchorId="1BCC5786" wp14:editId="09468208">
                <wp:simplePos x="0" y="0"/>
                <wp:positionH relativeFrom="column">
                  <wp:posOffset>1471295</wp:posOffset>
                </wp:positionH>
                <wp:positionV relativeFrom="paragraph">
                  <wp:posOffset>229870</wp:posOffset>
                </wp:positionV>
                <wp:extent cx="201295" cy="0"/>
                <wp:effectExtent l="0" t="76200" r="27305" b="95250"/>
                <wp:wrapNone/>
                <wp:docPr id="95" name="Straight Arrow Connector 95"/>
                <wp:cNvGraphicFramePr/>
                <a:graphic xmlns:a="http://schemas.openxmlformats.org/drawingml/2006/main">
                  <a:graphicData uri="http://schemas.microsoft.com/office/word/2010/wordprocessingShape">
                    <wps:wsp>
                      <wps:cNvCnPr/>
                      <wps:spPr>
                        <a:xfrm>
                          <a:off x="0" y="0"/>
                          <a:ext cx="2012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01FF66B" id="Straight Arrow Connector 95" o:spid="_x0000_s1026" type="#_x0000_t32" style="position:absolute;margin-left:115.85pt;margin-top:18.1pt;width:15.85pt;height:0;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" strokecolor="black [3213]">
                <v:stroke endarrow="block"/>
              </v:shape>
            </w:pict>
          </mc:Fallback>
        </mc:AlternateContent>
      </w:r>
    </w:p>
    <w:p w:rsidR="00865D66" w:rsidRPr="00502A65" w:rsidRDefault="00F9339D" w:rsidP="007A64B2">
      <w:pPr>
        <w:rPr>
          <w:rFonts w:cs="Times New Roman"/>
        </w:rPr>
      </w:pPr>
      <w:r w:rsidRPr="00502A65">
        <w:rPr>
          <w:rFonts w:cs="Times New Roman"/>
          <w:noProof/>
        </w:rPr>
        <mc:AlternateContent>
          <mc:Choice Requires="wps">
            <w:drawing>
              <wp:anchor distT="0" distB="0" distL="114300" distR="114300" simplePos="0" relativeHeight="251560448" behindDoc="0" locked="0" layoutInCell="1" allowOverlap="1" wp14:anchorId="56A3D6C7" wp14:editId="6673821B">
                <wp:simplePos x="0" y="0"/>
                <wp:positionH relativeFrom="column">
                  <wp:posOffset>1675765</wp:posOffset>
                </wp:positionH>
                <wp:positionV relativeFrom="paragraph">
                  <wp:posOffset>245745</wp:posOffset>
                </wp:positionV>
                <wp:extent cx="1411924" cy="476250"/>
                <wp:effectExtent l="0" t="0" r="17145" b="19050"/>
                <wp:wrapNone/>
                <wp:docPr id="66" name="Rectangle 66"/>
                <wp:cNvGraphicFramePr/>
                <a:graphic xmlns:a="http://schemas.openxmlformats.org/drawingml/2006/main">
                  <a:graphicData uri="http://schemas.microsoft.com/office/word/2010/wordprocessingShape">
                    <wps:wsp>
                      <wps:cNvSpPr/>
                      <wps:spPr>
                        <a:xfrm>
                          <a:off x="0" y="0"/>
                          <a:ext cx="1411924" cy="4762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ED5FBA">
                            <w:pPr>
                              <w:spacing w:line="240" w:lineRule="auto"/>
                              <w:jc w:val="center"/>
                              <w:rPr>
                                <w:sz w:val="22"/>
                              </w:rPr>
                            </w:pPr>
                            <w:r>
                              <w:rPr>
                                <w:sz w:val="22"/>
                              </w:rPr>
                              <w:t>Pengecilan ukuran</w:t>
                            </w:r>
                          </w:p>
                          <w:p w:rsidR="00702607" w:rsidRPr="00ED5FBA" w:rsidRDefault="00702607" w:rsidP="00ED5FBA">
                            <w:pPr>
                              <w:spacing w:line="240" w:lineRule="auto"/>
                              <w:jc w:val="center"/>
                              <w:rPr>
                                <w:sz w:val="22"/>
                              </w:rPr>
                            </w:pPr>
                            <w:r>
                              <w:rPr>
                                <w:sz w:val="22"/>
                              </w:rPr>
                              <w:t>1,5 - 2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6A3D6C7" id="Rectangle 66" o:spid="_x0000_s1037" style="position:absolute;margin-left:131.95pt;margin-top:19.35pt;width:111.2pt;height:37.5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" fillcolor="white [3201]" strokecolor="black [3213]" strokeweight=".5pt">
                <v:textbox>
                  <w:txbxContent>
                    <w:p w:rsidR="00D43F1C" w:rsidRDefault="00D43F1C" w:rsidP="00ED5FBA">
                      <w:pPr>
                        <w:spacing w:line="240" w:lineRule="auto"/>
                        <w:jc w:val="center"/>
                        <w:rPr>
                          <w:sz w:val="22"/>
                        </w:rPr>
                      </w:pPr>
                      <w:r>
                        <w:rPr>
                          <w:sz w:val="22"/>
                        </w:rPr>
                        <w:t>Pengecilan ukuran</w:t>
                      </w:r>
                    </w:p>
                    <w:p w:rsidR="00D43F1C" w:rsidRPr="00ED5FBA" w:rsidRDefault="00D43F1C" w:rsidP="00ED5FBA">
                      <w:pPr>
                        <w:spacing w:line="240" w:lineRule="auto"/>
                        <w:jc w:val="center"/>
                        <w:rPr>
                          <w:sz w:val="22"/>
                        </w:rPr>
                      </w:pPr>
                      <w:r>
                        <w:rPr>
                          <w:sz w:val="22"/>
                        </w:rPr>
                        <w:t>1,5 - 2 cm</w:t>
                      </w:r>
                    </w:p>
                  </w:txbxContent>
                </v:textbox>
              </v:rect>
            </w:pict>
          </mc:Fallback>
        </mc:AlternateContent>
      </w:r>
      <w:r w:rsidRPr="00502A65">
        <w:rPr>
          <w:rFonts w:cs="Times New Roman"/>
          <w:noProof/>
        </w:rPr>
        <mc:AlternateContent>
          <mc:Choice Requires="wps">
            <w:drawing>
              <wp:anchor distT="0" distB="0" distL="114300" distR="114300" simplePos="0" relativeHeight="251710976" behindDoc="0" locked="0" layoutInCell="1" allowOverlap="1" wp14:anchorId="785342A3" wp14:editId="2D305895">
                <wp:simplePos x="0" y="0"/>
                <wp:positionH relativeFrom="column">
                  <wp:posOffset>2360295</wp:posOffset>
                </wp:positionH>
                <wp:positionV relativeFrom="paragraph">
                  <wp:posOffset>38100</wp:posOffset>
                </wp:positionV>
                <wp:extent cx="0" cy="205740"/>
                <wp:effectExtent l="76200" t="0" r="57150" b="60960"/>
                <wp:wrapNone/>
                <wp:docPr id="36" name="Straight Arrow Connector 36"/>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5F08C8" id="Straight Arrow Connector 36" o:spid="_x0000_s1026" type="#_x0000_t32" style="position:absolute;margin-left:185.85pt;margin-top:3pt;width:0;height:16.2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" strokecolor="black [3213]">
                <v:stroke endarrow="block"/>
              </v:shape>
            </w:pict>
          </mc:Fallback>
        </mc:AlternateContent>
      </w:r>
    </w:p>
    <w:p w:rsidR="00865D66" w:rsidRPr="00502A65" w:rsidRDefault="00865D66" w:rsidP="007A64B2">
      <w:pPr>
        <w:rPr>
          <w:rFonts w:cs="Times New Roman"/>
        </w:rPr>
      </w:pPr>
    </w:p>
    <w:p w:rsidR="00865D66" w:rsidRPr="00502A65" w:rsidRDefault="00F9339D" w:rsidP="007A64B2">
      <w:pPr>
        <w:rPr>
          <w:rFonts w:cs="Times New Roman"/>
        </w:rPr>
      </w:pPr>
      <w:r w:rsidRPr="00F9339D">
        <w:rPr>
          <w:rFonts w:cs="Times New Roman"/>
          <w:noProof/>
        </w:rPr>
        <mc:AlternateContent>
          <mc:Choice Requires="wps">
            <w:drawing>
              <wp:anchor distT="0" distB="0" distL="114300" distR="114300" simplePos="0" relativeHeight="251747840" behindDoc="0" locked="0" layoutInCell="1" allowOverlap="1" wp14:anchorId="10975D49" wp14:editId="19E27DDB">
                <wp:simplePos x="0" y="0"/>
                <wp:positionH relativeFrom="column">
                  <wp:posOffset>3288665</wp:posOffset>
                </wp:positionH>
                <wp:positionV relativeFrom="paragraph">
                  <wp:posOffset>243205</wp:posOffset>
                </wp:positionV>
                <wp:extent cx="1062990" cy="369570"/>
                <wp:effectExtent l="0" t="0" r="22860" b="11430"/>
                <wp:wrapNone/>
                <wp:docPr id="40" name="Oval 40"/>
                <wp:cNvGraphicFramePr/>
                <a:graphic xmlns:a="http://schemas.openxmlformats.org/drawingml/2006/main">
                  <a:graphicData uri="http://schemas.microsoft.com/office/word/2010/wordprocessingShape">
                    <wps:wsp>
                      <wps:cNvSpPr/>
                      <wps:spPr>
                        <a:xfrm>
                          <a:off x="0" y="0"/>
                          <a:ext cx="1062990" cy="36957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F9339D">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975D49" id="Oval 40" o:spid="_x0000_s1038" style="position:absolute;margin-left:258.95pt;margin-top:19.15pt;width:83.7pt;height:29.1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" fillcolor="white [3201]" strokecolor="black [3213]" strokeweight=".5pt">
                <v:textbox>
                  <w:txbxContent>
                    <w:p w:rsidR="00D43F1C" w:rsidRPr="00202F7D" w:rsidRDefault="00D43F1C" w:rsidP="00F9339D">
                      <w:pPr>
                        <w:spacing w:line="240" w:lineRule="auto"/>
                        <w:jc w:val="center"/>
                        <w:rPr>
                          <w:sz w:val="22"/>
                        </w:rPr>
                      </w:pPr>
                      <w:r>
                        <w:rPr>
                          <w:sz w:val="22"/>
                        </w:rPr>
                        <w:t>Uap air</w:t>
                      </w:r>
                    </w:p>
                  </w:txbxContent>
                </v:textbox>
              </v:oval>
            </w:pict>
          </mc:Fallback>
        </mc:AlternateContent>
      </w:r>
      <w:r w:rsidRPr="00502A65">
        <w:rPr>
          <w:rFonts w:cs="Times New Roman"/>
          <w:noProof/>
        </w:rPr>
        <mc:AlternateContent>
          <mc:Choice Requires="wps">
            <w:drawing>
              <wp:anchor distT="0" distB="0" distL="114300" distR="114300" simplePos="0" relativeHeight="251666944" behindDoc="0" locked="0" layoutInCell="1" allowOverlap="1" wp14:anchorId="21030736" wp14:editId="0C38757E">
                <wp:simplePos x="0" y="0"/>
                <wp:positionH relativeFrom="column">
                  <wp:posOffset>1660525</wp:posOffset>
                </wp:positionH>
                <wp:positionV relativeFrom="paragraph">
                  <wp:posOffset>268605</wp:posOffset>
                </wp:positionV>
                <wp:extent cx="1411924" cy="425364"/>
                <wp:effectExtent l="0" t="0" r="17145" b="13335"/>
                <wp:wrapNone/>
                <wp:docPr id="15" name="Rectangle 15"/>
                <wp:cNvGraphicFramePr/>
                <a:graphic xmlns:a="http://schemas.openxmlformats.org/drawingml/2006/main">
                  <a:graphicData uri="http://schemas.microsoft.com/office/word/2010/wordprocessingShape">
                    <wps:wsp>
                      <wps:cNvSpPr/>
                      <wps:spPr>
                        <a:xfrm>
                          <a:off x="0" y="0"/>
                          <a:ext cx="1411924" cy="425364"/>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C95A10">
                            <w:pPr>
                              <w:spacing w:line="240" w:lineRule="auto"/>
                              <w:jc w:val="center"/>
                              <w:rPr>
                                <w:sz w:val="22"/>
                              </w:rPr>
                            </w:pPr>
                            <w:r>
                              <w:rPr>
                                <w:sz w:val="22"/>
                              </w:rPr>
                              <w:t xml:space="preserve">Pengeringan </w:t>
                            </w:r>
                          </w:p>
                          <w:p w:rsidR="00702607" w:rsidRPr="00ED5FBA" w:rsidRDefault="00702607" w:rsidP="00C95A10">
                            <w:pPr>
                              <w:spacing w:line="240" w:lineRule="auto"/>
                              <w:jc w:val="center"/>
                              <w:rPr>
                                <w:sz w:val="22"/>
                              </w:rPr>
                            </w:pPr>
                            <w:r>
                              <w:rPr>
                                <w:rFonts w:cs="Times New Roman"/>
                                <w:sz w:val="22"/>
                                <w:szCs w:val="24"/>
                              </w:rPr>
                              <w:t>T = 70</w:t>
                            </w:r>
                            <w:r w:rsidRPr="00ED5FBA">
                              <w:rPr>
                                <w:rFonts w:cs="Times New Roman"/>
                                <w:sz w:val="22"/>
                                <w:szCs w:val="24"/>
                              </w:rPr>
                              <w:t>ºC</w:t>
                            </w:r>
                            <w:r>
                              <w:rPr>
                                <w:rFonts w:cs="Times New Roman"/>
                                <w:sz w:val="22"/>
                                <w:szCs w:val="24"/>
                              </w:rPr>
                              <w:t xml:space="preserve"> ; t = 5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030736" id="Rectangle 15" o:spid="_x0000_s1039" style="position:absolute;margin-left:130.75pt;margin-top:21.15pt;width:111.2pt;height:3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" fillcolor="white [3201]" strokecolor="black [3213]" strokeweight=".5pt">
                <v:textbox>
                  <w:txbxContent>
                    <w:p w:rsidR="00D43F1C" w:rsidRDefault="00D43F1C" w:rsidP="00C95A10">
                      <w:pPr>
                        <w:spacing w:line="240" w:lineRule="auto"/>
                        <w:jc w:val="center"/>
                        <w:rPr>
                          <w:sz w:val="22"/>
                        </w:rPr>
                      </w:pPr>
                      <w:r>
                        <w:rPr>
                          <w:sz w:val="22"/>
                        </w:rPr>
                        <w:t xml:space="preserve">Pengeringan </w:t>
                      </w:r>
                    </w:p>
                    <w:p w:rsidR="00D43F1C" w:rsidRPr="00ED5FBA" w:rsidRDefault="00D43F1C" w:rsidP="00C95A10">
                      <w:pPr>
                        <w:spacing w:line="240" w:lineRule="auto"/>
                        <w:jc w:val="center"/>
                        <w:rPr>
                          <w:sz w:val="22"/>
                        </w:rPr>
                      </w:pPr>
                      <w:r>
                        <w:rPr>
                          <w:rFonts w:cs="Times New Roman"/>
                          <w:sz w:val="22"/>
                          <w:szCs w:val="24"/>
                        </w:rPr>
                        <w:t>T = 70</w:t>
                      </w:r>
                      <w:r w:rsidRPr="00ED5FBA">
                        <w:rPr>
                          <w:rFonts w:cs="Times New Roman"/>
                          <w:sz w:val="22"/>
                          <w:szCs w:val="24"/>
                        </w:rPr>
                        <w:t>ºC</w:t>
                      </w:r>
                      <w:r>
                        <w:rPr>
                          <w:rFonts w:cs="Times New Roman"/>
                          <w:sz w:val="22"/>
                          <w:szCs w:val="24"/>
                        </w:rPr>
                        <w:t xml:space="preserve"> ; t = 5 jam</w:t>
                      </w:r>
                    </w:p>
                  </w:txbxContent>
                </v:textbox>
              </v:rect>
            </w:pict>
          </mc:Fallback>
        </mc:AlternateContent>
      </w:r>
      <w:r w:rsidRPr="00502A65">
        <w:rPr>
          <w:rFonts w:cs="Times New Roman"/>
          <w:noProof/>
        </w:rPr>
        <mc:AlternateContent>
          <mc:Choice Requires="wps">
            <w:drawing>
              <wp:anchor distT="0" distB="0" distL="114300" distR="114300" simplePos="0" relativeHeight="251722240" behindDoc="0" locked="0" layoutInCell="1" allowOverlap="1" wp14:anchorId="6D001233" wp14:editId="36C72DE8">
                <wp:simplePos x="0" y="0"/>
                <wp:positionH relativeFrom="column">
                  <wp:posOffset>2350770</wp:posOffset>
                </wp:positionH>
                <wp:positionV relativeFrom="paragraph">
                  <wp:posOffset>43815</wp:posOffset>
                </wp:positionV>
                <wp:extent cx="0" cy="205740"/>
                <wp:effectExtent l="76200" t="0" r="57150" b="60960"/>
                <wp:wrapNone/>
                <wp:docPr id="37" name="Straight Arrow Connector 37"/>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C18E0C6" id="Straight Arrow Connector 37" o:spid="_x0000_s1026" type="#_x0000_t32" style="position:absolute;margin-left:185.1pt;margin-top:3.45pt;width:0;height:16.2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" strokecolor="black [3213]">
                <v:stroke endarrow="block"/>
              </v:shape>
            </w:pict>
          </mc:Fallback>
        </mc:AlternateContent>
      </w:r>
    </w:p>
    <w:p w:rsidR="00865D66" w:rsidRPr="00502A65" w:rsidRDefault="00F9339D" w:rsidP="007A64B2">
      <w:pPr>
        <w:rPr>
          <w:rFonts w:cs="Times New Roman"/>
        </w:rPr>
      </w:pPr>
      <w:r>
        <w:rPr>
          <w:rFonts w:cs="Times New Roman"/>
          <w:noProof/>
        </w:rPr>
        <mc:AlternateContent>
          <mc:Choice Requires="wpg">
            <w:drawing>
              <wp:anchor distT="0" distB="0" distL="114300" distR="114300" simplePos="0" relativeHeight="251693568" behindDoc="0" locked="0" layoutInCell="1" allowOverlap="1" wp14:anchorId="28A199F7" wp14:editId="5A9C6156">
                <wp:simplePos x="0" y="0"/>
                <wp:positionH relativeFrom="column">
                  <wp:posOffset>102871</wp:posOffset>
                </wp:positionH>
                <wp:positionV relativeFrom="paragraph">
                  <wp:posOffset>264796</wp:posOffset>
                </wp:positionV>
                <wp:extent cx="4244340" cy="4610100"/>
                <wp:effectExtent l="0" t="0" r="22860" b="19050"/>
                <wp:wrapNone/>
                <wp:docPr id="38" name="Group 38"/>
                <wp:cNvGraphicFramePr/>
                <a:graphic xmlns:a="http://schemas.openxmlformats.org/drawingml/2006/main">
                  <a:graphicData uri="http://schemas.microsoft.com/office/word/2010/wordprocessingGroup">
                    <wpg:wgp>
                      <wpg:cNvGrpSpPr/>
                      <wpg:grpSpPr>
                        <a:xfrm>
                          <a:off x="0" y="0"/>
                          <a:ext cx="4244340" cy="4610100"/>
                          <a:chOff x="0" y="0"/>
                          <a:chExt cx="4425315" cy="4829175"/>
                        </a:xfrm>
                      </wpg:grpSpPr>
                      <wps:wsp>
                        <wps:cNvPr id="11" name="Straight Arrow Connector 11"/>
                        <wps:cNvCnPr/>
                        <wps:spPr>
                          <a:xfrm>
                            <a:off x="1276350" y="438150"/>
                            <a:ext cx="201702"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Rectangle 68"/>
                        <wps:cNvSpPr/>
                        <wps:spPr>
                          <a:xfrm>
                            <a:off x="1476375" y="257175"/>
                            <a:ext cx="1959428" cy="425364"/>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ED5FBA">
                              <w:pPr>
                                <w:spacing w:line="240" w:lineRule="auto"/>
                                <w:jc w:val="center"/>
                                <w:rPr>
                                  <w:sz w:val="22"/>
                                </w:rPr>
                              </w:pPr>
                              <w:r w:rsidRPr="00511010">
                                <w:rPr>
                                  <w:i/>
                                  <w:sz w:val="22"/>
                                </w:rPr>
                                <w:t>Demineralisasi</w:t>
                              </w:r>
                              <w:r>
                                <w:rPr>
                                  <w:sz w:val="22"/>
                                </w:rPr>
                                <w:t xml:space="preserve"> (perendaman) </w:t>
                              </w:r>
                            </w:p>
                            <w:p w:rsidR="00702607" w:rsidRPr="00ED5FBA" w:rsidRDefault="00702607" w:rsidP="00ED5FBA">
                              <w:pPr>
                                <w:spacing w:line="240" w:lineRule="auto"/>
                                <w:jc w:val="center"/>
                                <w:rPr>
                                  <w:sz w:val="22"/>
                                </w:rPr>
                              </w:pPr>
                              <w:r>
                                <w:rPr>
                                  <w:rFonts w:cs="Times New Roman"/>
                                  <w:sz w:val="22"/>
                                  <w:szCs w:val="24"/>
                                </w:rPr>
                                <w:t>t= 24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raight Arrow Connector 71"/>
                        <wps:cNvCnPr/>
                        <wps:spPr>
                          <a:xfrm>
                            <a:off x="2371725" y="676275"/>
                            <a:ext cx="0" cy="205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Oval 73"/>
                        <wps:cNvSpPr/>
                        <wps:spPr>
                          <a:xfrm>
                            <a:off x="1914525" y="885825"/>
                            <a:ext cx="916756" cy="36985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ED5FBA">
                              <w:pPr>
                                <w:spacing w:line="240" w:lineRule="auto"/>
                                <w:jc w:val="center"/>
                                <w:rPr>
                                  <w:i/>
                                  <w:sz w:val="22"/>
                                </w:rPr>
                              </w:pPr>
                              <w:r w:rsidRPr="00ED5FBA">
                                <w:rPr>
                                  <w:i/>
                                  <w:sz w:val="22"/>
                                </w:rPr>
                                <w:t>Ossein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Arrow Connector 74"/>
                        <wps:cNvCnPr/>
                        <wps:spPr>
                          <a:xfrm>
                            <a:off x="2362200" y="1257300"/>
                            <a:ext cx="0" cy="205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Rectangle 75"/>
                        <wps:cNvSpPr/>
                        <wps:spPr>
                          <a:xfrm>
                            <a:off x="1666875" y="1466850"/>
                            <a:ext cx="1411605" cy="41910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94581D">
                              <w:pPr>
                                <w:spacing w:line="240" w:lineRule="auto"/>
                                <w:jc w:val="center"/>
                                <w:rPr>
                                  <w:sz w:val="22"/>
                                </w:rPr>
                              </w:pPr>
                              <w:r>
                                <w:rPr>
                                  <w:sz w:val="22"/>
                                </w:rPr>
                                <w:t xml:space="preserve">Pencucian </w:t>
                              </w:r>
                              <w:r w:rsidRPr="00F10D23">
                                <w:rPr>
                                  <w:i/>
                                  <w:sz w:val="22"/>
                                </w:rPr>
                                <w:t>ossein</w:t>
                              </w:r>
                            </w:p>
                            <w:p w:rsidR="00702607" w:rsidRPr="00ED5FBA" w:rsidRDefault="00702607" w:rsidP="0094581D">
                              <w:pPr>
                                <w:spacing w:line="240" w:lineRule="auto"/>
                                <w:jc w:val="center"/>
                                <w:rPr>
                                  <w:sz w:val="22"/>
                                </w:rPr>
                              </w:pPr>
                              <w:r>
                                <w:rPr>
                                  <w:sz w:val="22"/>
                                </w:rPr>
                                <w:t>hingga pH 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Arrow Connector 76"/>
                        <wps:cNvCnPr/>
                        <wps:spPr>
                          <a:xfrm>
                            <a:off x="2362200" y="1885950"/>
                            <a:ext cx="0" cy="205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Rectangle 77"/>
                        <wps:cNvSpPr/>
                        <wps:spPr>
                          <a:xfrm>
                            <a:off x="1657350" y="2095500"/>
                            <a:ext cx="1411605" cy="42862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94581D">
                              <w:pPr>
                                <w:spacing w:line="240" w:lineRule="auto"/>
                                <w:jc w:val="center"/>
                                <w:rPr>
                                  <w:sz w:val="22"/>
                                </w:rPr>
                              </w:pPr>
                              <w:r>
                                <w:rPr>
                                  <w:sz w:val="22"/>
                                </w:rPr>
                                <w:t xml:space="preserve">Ekstraksi </w:t>
                              </w:r>
                            </w:p>
                            <w:p w:rsidR="00702607" w:rsidRPr="00ED5FBA" w:rsidRDefault="00702607" w:rsidP="0094581D">
                              <w:pPr>
                                <w:spacing w:line="240" w:lineRule="auto"/>
                                <w:jc w:val="center"/>
                                <w:rPr>
                                  <w:sz w:val="22"/>
                                </w:rPr>
                              </w:pPr>
                              <w:r>
                                <w:rPr>
                                  <w:sz w:val="22"/>
                                </w:rPr>
                                <w:t>T = 90</w:t>
                              </w:r>
                              <w:r w:rsidRPr="00ED5FBA">
                                <w:rPr>
                                  <w:rFonts w:cs="Times New Roman"/>
                                  <w:sz w:val="22"/>
                                  <w:szCs w:val="24"/>
                                </w:rPr>
                                <w:t>ºC</w:t>
                              </w:r>
                              <w:r>
                                <w:rPr>
                                  <w:rFonts w:cs="Times New Roman"/>
                                  <w:sz w:val="22"/>
                                  <w:szCs w:val="24"/>
                                </w:rPr>
                                <w:t>, t= 7 jam</w:t>
                              </w:r>
                            </w:p>
                            <w:p w:rsidR="00702607" w:rsidRPr="00ED5FBA" w:rsidRDefault="00702607" w:rsidP="0094581D">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2352675" y="2524125"/>
                            <a:ext cx="0" cy="205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Rectangle 79"/>
                        <wps:cNvSpPr/>
                        <wps:spPr>
                          <a:xfrm>
                            <a:off x="1638300" y="2724150"/>
                            <a:ext cx="1411605" cy="302895"/>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94581D">
                              <w:pPr>
                                <w:spacing w:line="240" w:lineRule="auto"/>
                                <w:jc w:val="center"/>
                                <w:rPr>
                                  <w:sz w:val="22"/>
                                </w:rPr>
                              </w:pPr>
                              <w:r>
                                <w:rPr>
                                  <w:sz w:val="22"/>
                                </w:rPr>
                                <w:t xml:space="preserve">Penyaringan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409575" y="1466850"/>
                            <a:ext cx="1063436" cy="36985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A074A">
                              <w:pPr>
                                <w:spacing w:line="240" w:lineRule="auto"/>
                                <w:jc w:val="center"/>
                                <w:rPr>
                                  <w:sz w:val="22"/>
                                </w:rPr>
                              </w:pPr>
                              <w:r>
                                <w:rPr>
                                  <w:sz w:val="22"/>
                                </w:rPr>
                                <w:t>Aquadest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a:off x="1476375" y="1647825"/>
                            <a:ext cx="2016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Oval 105"/>
                        <wps:cNvSpPr/>
                        <wps:spPr>
                          <a:xfrm>
                            <a:off x="0" y="2000250"/>
                            <a:ext cx="1453515" cy="72961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784E69" w:rsidRDefault="00702607" w:rsidP="00CA074A">
                              <w:pPr>
                                <w:spacing w:line="240" w:lineRule="auto"/>
                                <w:jc w:val="center"/>
                                <w:rPr>
                                  <w:sz w:val="18"/>
                                  <w:szCs w:val="18"/>
                                </w:rPr>
                              </w:pPr>
                              <w:r w:rsidRPr="00784E69">
                                <w:rPr>
                                  <w:sz w:val="18"/>
                                  <w:szCs w:val="18"/>
                                </w:rPr>
                                <w:t xml:space="preserve">Aquadest : </w:t>
                              </w:r>
                              <w:r w:rsidRPr="00784E69">
                                <w:rPr>
                                  <w:i/>
                                  <w:sz w:val="18"/>
                                  <w:szCs w:val="18"/>
                                </w:rPr>
                                <w:t>ossein</w:t>
                              </w:r>
                            </w:p>
                            <w:p w:rsidR="00702607" w:rsidRPr="00784E69" w:rsidRDefault="00702607" w:rsidP="00CA074A">
                              <w:pPr>
                                <w:spacing w:line="240" w:lineRule="auto"/>
                                <w:jc w:val="center"/>
                                <w:rPr>
                                  <w:sz w:val="18"/>
                                  <w:szCs w:val="18"/>
                                </w:rPr>
                              </w:pPr>
                              <w:r w:rsidRPr="00784E69">
                                <w:rPr>
                                  <w:sz w:val="18"/>
                                  <w:szCs w:val="1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a:off x="1457325" y="2314575"/>
                            <a:ext cx="2016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3048000" y="2847975"/>
                            <a:ext cx="2016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Oval 108"/>
                        <wps:cNvSpPr/>
                        <wps:spPr>
                          <a:xfrm>
                            <a:off x="3248025" y="2657475"/>
                            <a:ext cx="1063436" cy="369854"/>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A074A">
                              <w:pPr>
                                <w:spacing w:line="240" w:lineRule="auto"/>
                                <w:jc w:val="center"/>
                                <w:rPr>
                                  <w:sz w:val="22"/>
                                </w:rPr>
                              </w:pPr>
                              <w:r>
                                <w:rPr>
                                  <w:sz w:val="22"/>
                                </w:rPr>
                                <w:t>Residu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raight Arrow Connector 80"/>
                        <wps:cNvCnPr/>
                        <wps:spPr>
                          <a:xfrm>
                            <a:off x="2352675" y="302895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Rectangle 81"/>
                        <wps:cNvSpPr/>
                        <wps:spPr>
                          <a:xfrm>
                            <a:off x="1609725" y="3819525"/>
                            <a:ext cx="1530982" cy="4000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94581D">
                              <w:pPr>
                                <w:spacing w:line="240" w:lineRule="auto"/>
                                <w:jc w:val="center"/>
                                <w:rPr>
                                  <w:sz w:val="22"/>
                                </w:rPr>
                              </w:pPr>
                              <w:r>
                                <w:rPr>
                                  <w:sz w:val="22"/>
                                </w:rPr>
                                <w:t>Evaporasi</w:t>
                              </w:r>
                            </w:p>
                            <w:p w:rsidR="00702607" w:rsidRPr="00964F1E" w:rsidRDefault="00702607" w:rsidP="00964F1E">
                              <w:pPr>
                                <w:spacing w:line="240" w:lineRule="auto"/>
                                <w:jc w:val="center"/>
                                <w:rPr>
                                  <w:rFonts w:cs="Times New Roman"/>
                                  <w:sz w:val="22"/>
                                  <w:szCs w:val="24"/>
                                </w:rPr>
                              </w:pPr>
                              <w:r>
                                <w:rPr>
                                  <w:sz w:val="22"/>
                                </w:rPr>
                                <w:t>T = 50</w:t>
                              </w:r>
                              <w:r w:rsidRPr="00ED5FBA">
                                <w:rPr>
                                  <w:rFonts w:cs="Times New Roman"/>
                                  <w:sz w:val="22"/>
                                  <w:szCs w:val="24"/>
                                </w:rPr>
                                <w:t>ºC</w:t>
                              </w:r>
                              <w:r>
                                <w:rPr>
                                  <w:rFonts w:cs="Times New Roman"/>
                                  <w:sz w:val="22"/>
                                  <w:szCs w:val="24"/>
                                </w:rPr>
                                <w:t xml:space="preserve">, t= 4-5 jam </w:t>
                              </w:r>
                            </w:p>
                            <w:p w:rsidR="00702607" w:rsidRPr="00ED5FBA" w:rsidRDefault="00702607" w:rsidP="0094581D">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362325" y="3810000"/>
                            <a:ext cx="1062990" cy="36957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964F1E">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3162300" y="4000500"/>
                            <a:ext cx="2016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a:off x="2352675" y="4210050"/>
                            <a:ext cx="0" cy="2058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Oval 85"/>
                        <wps:cNvSpPr/>
                        <wps:spPr>
                          <a:xfrm>
                            <a:off x="1676400" y="4429125"/>
                            <a:ext cx="1356798" cy="40005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865D66" w:rsidRDefault="00702607" w:rsidP="0094581D">
                              <w:pPr>
                                <w:spacing w:line="240" w:lineRule="auto"/>
                                <w:jc w:val="center"/>
                                <w:rPr>
                                  <w:sz w:val="22"/>
                                </w:rPr>
                              </w:pPr>
                              <w:r>
                                <w:rPr>
                                  <w:sz w:val="22"/>
                                </w:rPr>
                                <w:t>Gelatin cair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0" y="0"/>
                            <a:ext cx="1319258" cy="100012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F10D23" w:rsidRDefault="00702607" w:rsidP="00CA074A">
                              <w:pPr>
                                <w:spacing w:line="240" w:lineRule="auto"/>
                                <w:jc w:val="center"/>
                                <w:rPr>
                                  <w:sz w:val="20"/>
                                  <w:szCs w:val="20"/>
                                </w:rPr>
                              </w:pPr>
                              <w:r w:rsidRPr="00F10D23">
                                <w:rPr>
                                  <w:sz w:val="20"/>
                                  <w:szCs w:val="20"/>
                                </w:rPr>
                                <w:t>Larutan HCl 5% : Tulang Ikan</w:t>
                              </w:r>
                            </w:p>
                            <w:p w:rsidR="00702607" w:rsidRPr="00F10D23" w:rsidRDefault="00702607" w:rsidP="00CA074A">
                              <w:pPr>
                                <w:spacing w:line="240" w:lineRule="auto"/>
                                <w:jc w:val="center"/>
                                <w:rPr>
                                  <w:sz w:val="20"/>
                                  <w:szCs w:val="20"/>
                                </w:rPr>
                              </w:pPr>
                              <w:r w:rsidRPr="00F10D23">
                                <w:rPr>
                                  <w:sz w:val="20"/>
                                  <w:szCs w:val="20"/>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838325" y="3238500"/>
                            <a:ext cx="1062990" cy="36195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654170">
                              <w:pPr>
                                <w:spacing w:line="240" w:lineRule="auto"/>
                                <w:jc w:val="center"/>
                                <w:rPr>
                                  <w:sz w:val="22"/>
                                </w:rPr>
                              </w:pPr>
                              <w:r>
                                <w:rPr>
                                  <w:sz w:val="22"/>
                                </w:rPr>
                                <w:t>Filtrat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2362200" y="360045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8A199F7" id="Group 38" o:spid="_x0000_s1040" style="position:absolute;margin-left:8.1pt;margin-top:20.85pt;width:334.2pt;height:363pt;z-index:251693568;mso-width-relative:margin;mso-height-relative:margin" coordsize="44253,4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">
                <v:shape id="Straight Arrow Connector 11" o:spid="_x0000_s1041" type="#_x0000_t32" style="position:absolute;left:12763;top:4381;width:201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9DMIAAADbAAAADwAAAGRycy9kb3ducmV2LnhtbERPTWsCMRC9C/6HMIXeNKuHIlujtIpQ&#10;eqqrpfQ2bKab1c1kTeLu9t83BcHbPN7nLNeDbURHPtSOFcymGQji0umaKwXHw26yABEissbGMSn4&#10;pQDr1Xi0xFy7nvfUFbESKYRDjgpMjG0uZSgNWQxT1xIn7sd5izFBX0ntsU/htpHzLHuSFmtODQZb&#10;2hgqz8XVKmi69/7yeT1dzPajOxSbr2/z6lulHh+Gl2cQkYZ4F9/cbzrNn8H/L+k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Q9DMIAAADbAAAADwAAAAAAAAAAAAAA&#10;AAChAgAAZHJzL2Rvd25yZXYueG1sUEsFBgAAAAAEAAQA+QAAAJADAAAAAA==&#10;" strokecolor="black [3213]">
                  <v:stroke endarrow="block"/>
                </v:shape>
                <v:rect id="Rectangle 68" o:spid="_x0000_s1042" style="position:absolute;left:14763;top:2571;width:19595;height:4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C6sAA&#10;AADbAAAADwAAAGRycy9kb3ducmV2LnhtbERPy4rCMBTdC/5DuII7TR2hSMdUijA4C4VRK7O9NLcP&#10;bW5Kk9H692Yx4PJw3uvNYFpxp941lhUs5hEI4sLqhisF+flrtgLhPLLG1jIpeJKDTToerTHR9sFH&#10;up98JUIIuwQV1N53iZSuqMmgm9uOOHCl7Q36APtK6h4fIdy08iOKYmmw4dBQY0fbmorb6c8oyK7l&#10;cZ8vD11T7W6/+rL7MYs4U2o6GbJPEJ4G/xb/u7+1gjiMDV/CD5D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rC6sAAAADbAAAADwAAAAAAAAAAAAAAAACYAgAAZHJzL2Rvd25y&#10;ZXYueG1sUEsFBgAAAAAEAAQA9QAAAIUDAAAAAA==&#10;" fillcolor="white [3201]" strokecolor="black [3213]" strokeweight=".5pt">
                  <v:textbox>
                    <w:txbxContent>
                      <w:p w:rsidR="00D43F1C" w:rsidRDefault="00D43F1C" w:rsidP="00ED5FBA">
                        <w:pPr>
                          <w:spacing w:line="240" w:lineRule="auto"/>
                          <w:jc w:val="center"/>
                          <w:rPr>
                            <w:sz w:val="22"/>
                          </w:rPr>
                        </w:pPr>
                        <w:r w:rsidRPr="00511010">
                          <w:rPr>
                            <w:i/>
                            <w:sz w:val="22"/>
                          </w:rPr>
                          <w:t>Demineralisasi</w:t>
                        </w:r>
                        <w:r>
                          <w:rPr>
                            <w:sz w:val="22"/>
                          </w:rPr>
                          <w:t xml:space="preserve"> (perendaman) </w:t>
                        </w:r>
                      </w:p>
                      <w:p w:rsidR="00D43F1C" w:rsidRPr="00ED5FBA" w:rsidRDefault="00D43F1C" w:rsidP="00ED5FBA">
                        <w:pPr>
                          <w:spacing w:line="240" w:lineRule="auto"/>
                          <w:jc w:val="center"/>
                          <w:rPr>
                            <w:sz w:val="22"/>
                          </w:rPr>
                        </w:pPr>
                        <w:r>
                          <w:rPr>
                            <w:rFonts w:cs="Times New Roman"/>
                            <w:sz w:val="22"/>
                            <w:szCs w:val="24"/>
                          </w:rPr>
                          <w:t>t= 24 jam</w:t>
                        </w:r>
                      </w:p>
                    </w:txbxContent>
                  </v:textbox>
                </v:rect>
                <v:shape id="Straight Arrow Connector 71" o:spid="_x0000_s1043" type="#_x0000_t32" style="position:absolute;left:23717;top:6762;width: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YrMUAAADbAAAADwAAAGRycy9kb3ducmV2LnhtbESPzWrDMBCE74W8g9hAbo2cHtLiRgn5&#10;oRByap2G0NtibS031sqRFNt9+6pQ6HGYmW+YxWqwjejIh9qxgtk0A0FcOl1zpeD9+HL/BCJEZI2N&#10;Y1LwTQFWy9HdAnPten6jroiVSBAOOSowMba5lKE0ZDFMXUucvE/nLcYkfSW1xz7BbSMfsmwuLdac&#10;Fgy2tDVUXoqbVdB0h/56un1dze61Oxbb84fZ+FapyXhYP4OINMT/8F97rxU8zuD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vYrMUAAADbAAAADwAAAAAAAAAA&#10;AAAAAAChAgAAZHJzL2Rvd25yZXYueG1sUEsFBgAAAAAEAAQA+QAAAJMDAAAAAA==&#10;" strokecolor="black [3213]">
                  <v:stroke endarrow="block"/>
                </v:shape>
                <v:oval id="Oval 73" o:spid="_x0000_s1044" style="position:absolute;left:19145;top:8858;width:9167;height:3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sNsUA&#10;AADbAAAADwAAAGRycy9kb3ducmV2LnhtbESPQWvCQBSE70L/w/IKvYhuUkUluooUSgv1YtqD3h7Z&#10;ZxLMvg3ZNYn+ercgeBxm5htmtelNJVpqXGlZQTyOQBBnVpecK/j7/RwtQDiPrLGyTAqu5GCzfhms&#10;MNG24z21qc9FgLBLUEHhfZ1I6bKCDLqxrYmDd7KNQR9kk0vdYBfgppLvUTSTBksOCwXW9FFQdk4v&#10;RkEXXXby2G6/6BBPh/NbvPi53pxSb6/9dgnCU++f4Uf7WyuYT+D/S/gB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yw2xQAAANsAAAAPAAAAAAAAAAAAAAAAAJgCAABkcnMv&#10;ZG93bnJldi54bWxQSwUGAAAAAAQABAD1AAAAigMAAAAA&#10;" fillcolor="white [3201]" strokecolor="black [3213]" strokeweight=".5pt">
                  <v:textbox>
                    <w:txbxContent>
                      <w:p w:rsidR="00D43F1C" w:rsidRPr="00ED5FBA" w:rsidRDefault="00D43F1C" w:rsidP="00ED5FBA">
                        <w:pPr>
                          <w:spacing w:line="240" w:lineRule="auto"/>
                          <w:jc w:val="center"/>
                          <w:rPr>
                            <w:i/>
                            <w:sz w:val="22"/>
                          </w:rPr>
                        </w:pPr>
                        <w:r w:rsidRPr="00ED5FBA">
                          <w:rPr>
                            <w:i/>
                            <w:sz w:val="22"/>
                          </w:rPr>
                          <w:t>Ossein</w:t>
                        </w:r>
                      </w:p>
                    </w:txbxContent>
                  </v:textbox>
                </v:oval>
                <v:shape id="Straight Arrow Connector 74" o:spid="_x0000_s1045" type="#_x0000_t32" style="position:absolute;left:23622;top:12573;width: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7NMUAAADbAAAADwAAAGRycy9kb3ducmV2LnhtbESPQUsDMRSE70L/Q3iF3my2IlXWpsVW&#10;hNJT3Sri7bF5blY3L9sk3d3++6YgeBxm5htmsRpsIzryoXasYDbNQBCXTtdcKXg/vN4+gggRWWPj&#10;mBScKcBqObpZYK5dz2/UFbESCcIhRwUmxjaXMpSGLIapa4mT9+28xZikr6T22Ce4beRdls2lxZrT&#10;gsGWNobK3+JkFTTdrj9+nH6O5mXfHYrN55dZ+1apyXh4fgIRaYj/4b/2Vit4uI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7NMUAAADbAAAADwAAAAAAAAAA&#10;AAAAAAChAgAAZHJzL2Rvd25yZXYueG1sUEsFBgAAAAAEAAQA+QAAAJMDAAAAAA==&#10;" strokecolor="black [3213]">
                  <v:stroke endarrow="block"/>
                </v:shape>
                <v:rect id="Rectangle 75" o:spid="_x0000_s1046" style="position:absolute;left:16668;top:14668;width:1411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7qcMA&#10;AADbAAAADwAAAGRycy9kb3ducmV2LnhtbESPT4vCMBTE74LfITzBm6auqEvXKEVY9KDgv2Wvj+bZ&#10;VpuX0kSt394IgsdhZn7DTOeNKcWNaldYVjDoRyCIU6sLzhQcD7+9bxDOI2ssLZOCBzmYz9qtKcba&#10;3nlHt73PRICwi1FB7n0VS+nSnAy6vq2Ig3eytUEfZJ1JXeM9wE0pv6JoLA0WHBZyrGiRU3rZX42C&#10;5HzarY/DTVVky8u//ltuzWCcKNXtNMkPCE+N/4Tf7ZVWMBnB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L7qcMAAADbAAAADwAAAAAAAAAAAAAAAACYAgAAZHJzL2Rv&#10;d25yZXYueG1sUEsFBgAAAAAEAAQA9QAAAIgDAAAAAA==&#10;" fillcolor="white [3201]" strokecolor="black [3213]" strokeweight=".5pt">
                  <v:textbox>
                    <w:txbxContent>
                      <w:p w:rsidR="00D43F1C" w:rsidRDefault="00D43F1C" w:rsidP="0094581D">
                        <w:pPr>
                          <w:spacing w:line="240" w:lineRule="auto"/>
                          <w:jc w:val="center"/>
                          <w:rPr>
                            <w:sz w:val="22"/>
                          </w:rPr>
                        </w:pPr>
                        <w:r>
                          <w:rPr>
                            <w:sz w:val="22"/>
                          </w:rPr>
                          <w:t xml:space="preserve">Pencucian </w:t>
                        </w:r>
                        <w:r w:rsidRPr="00F10D23">
                          <w:rPr>
                            <w:i/>
                            <w:sz w:val="22"/>
                          </w:rPr>
                          <w:t>ossein</w:t>
                        </w:r>
                      </w:p>
                      <w:p w:rsidR="00D43F1C" w:rsidRPr="00ED5FBA" w:rsidRDefault="00D43F1C" w:rsidP="0094581D">
                        <w:pPr>
                          <w:spacing w:line="240" w:lineRule="auto"/>
                          <w:jc w:val="center"/>
                          <w:rPr>
                            <w:sz w:val="22"/>
                          </w:rPr>
                        </w:pPr>
                        <w:r>
                          <w:rPr>
                            <w:sz w:val="22"/>
                          </w:rPr>
                          <w:t>hingga pH 6-7</w:t>
                        </w:r>
                      </w:p>
                    </w:txbxContent>
                  </v:textbox>
                </v:rect>
                <v:shape id="Straight Arrow Connector 76" o:spid="_x0000_s1047" type="#_x0000_t32" style="position:absolute;left:23622;top:18859;width: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A2MUAAADbAAAADwAAAGRycy9kb3ducmV2LnhtbESPzWrDMBCE74W8g9hAb42cHNLiRgn5&#10;oVB6apyW0ttibS031sqRFNt5+yhQ6HGYmW+YxWqwjejIh9qxgukkA0FcOl1zpeDj8PLwBCJEZI2N&#10;Y1JwoQCr5ehugbl2Pe+pK2IlEoRDjgpMjG0uZSgNWQwT1xIn78d5izFJX0ntsU9w28hZls2lxZrT&#10;gsGWtobKY3G2CprurT99nn9PZvfeHYrt17fZ+Fap+/GwfgYRaYj/4b/2q1bwOIfbl/Q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JA2MUAAADbAAAADwAAAAAAAAAA&#10;AAAAAAChAgAAZHJzL2Rvd25yZXYueG1sUEsFBgAAAAAEAAQA+QAAAJMDAAAAAA==&#10;" strokecolor="black [3213]">
                  <v:stroke endarrow="block"/>
                </v:shape>
                <v:rect id="Rectangle 77" o:spid="_x0000_s1048" style="position:absolute;left:16573;top:20955;width:1411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ARcIA&#10;AADbAAAADwAAAGRycy9kb3ducmV2LnhtbESPzarCMBSE94LvEI7gTlMVVHqNUgTRhRf8xe2hOba9&#10;Nielidr79kYQXA4z8w0zWzSmFA+qXWFZwaAfgSBOrS44U3A6rnpTEM4jaywtk4J/crCYt1szjLV9&#10;8p4eB5+JAGEXo4Lc+yqW0qU5GXR9WxEH72prgz7IOpO6xmeAm1IOo2gsDRYcFnKsaJlTejvcjYLk&#10;77rfnka/VZGtbxd9Xu/MYJwo1e00yQ8IT43/hj/tjVYwmcD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MBFwgAAANsAAAAPAAAAAAAAAAAAAAAAAJgCAABkcnMvZG93&#10;bnJldi54bWxQSwUGAAAAAAQABAD1AAAAhwMAAAAA&#10;" fillcolor="white [3201]" strokecolor="black [3213]" strokeweight=".5pt">
                  <v:textbox>
                    <w:txbxContent>
                      <w:p w:rsidR="00D43F1C" w:rsidRDefault="00D43F1C" w:rsidP="0094581D">
                        <w:pPr>
                          <w:spacing w:line="240" w:lineRule="auto"/>
                          <w:jc w:val="center"/>
                          <w:rPr>
                            <w:sz w:val="22"/>
                          </w:rPr>
                        </w:pPr>
                        <w:r>
                          <w:rPr>
                            <w:sz w:val="22"/>
                          </w:rPr>
                          <w:t xml:space="preserve">Ekstraksi </w:t>
                        </w:r>
                      </w:p>
                      <w:p w:rsidR="00D43F1C" w:rsidRPr="00ED5FBA" w:rsidRDefault="00D43F1C" w:rsidP="0094581D">
                        <w:pPr>
                          <w:spacing w:line="240" w:lineRule="auto"/>
                          <w:jc w:val="center"/>
                          <w:rPr>
                            <w:sz w:val="22"/>
                          </w:rPr>
                        </w:pPr>
                        <w:r>
                          <w:rPr>
                            <w:sz w:val="22"/>
                          </w:rPr>
                          <w:t>T = 90</w:t>
                        </w:r>
                        <w:r w:rsidRPr="00ED5FBA">
                          <w:rPr>
                            <w:rFonts w:cs="Times New Roman"/>
                            <w:sz w:val="22"/>
                            <w:szCs w:val="24"/>
                          </w:rPr>
                          <w:t>ºC</w:t>
                        </w:r>
                        <w:r>
                          <w:rPr>
                            <w:rFonts w:cs="Times New Roman"/>
                            <w:sz w:val="22"/>
                            <w:szCs w:val="24"/>
                          </w:rPr>
                          <w:t>, t= 7 jam</w:t>
                        </w:r>
                      </w:p>
                      <w:p w:rsidR="00D43F1C" w:rsidRPr="00ED5FBA" w:rsidRDefault="00D43F1C" w:rsidP="0094581D">
                        <w:pPr>
                          <w:spacing w:line="240" w:lineRule="auto"/>
                          <w:jc w:val="center"/>
                          <w:rPr>
                            <w:sz w:val="22"/>
                          </w:rPr>
                        </w:pPr>
                      </w:p>
                    </w:txbxContent>
                  </v:textbox>
                </v:rect>
                <v:shape id="Straight Arrow Connector 78" o:spid="_x0000_s1049" type="#_x0000_t32" style="position:absolute;left:23526;top:25241;width: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xMcIAAADbAAAADwAAAGRycy9kb3ducmV2LnhtbERPz2vCMBS+D/wfwhO8zXQ7uFGN4hyD&#10;4cnViXh7NM+m2rzUJLbdf78cBjt+fL8Xq8E2oiMfascKnqYZCOLS6ZorBd/7j8dXECEia2wck4If&#10;CrBajh4WmGvX8xd1RaxECuGQowITY5tLGUpDFsPUtcSJOztvMSboK6k99incNvI5y2bSYs2pwWBL&#10;G0PltbhbBU237W+H++Vm3nfdvtgcT+bNt0pNxsN6DiLSEP/Ff+5PreAljU1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FxMcIAAADbAAAADwAAAAAAAAAAAAAA&#10;AAChAgAAZHJzL2Rvd25yZXYueG1sUEsFBgAAAAAEAAQA+QAAAJADAAAAAA==&#10;" strokecolor="black [3213]">
                  <v:stroke endarrow="block"/>
                </v:shape>
                <v:rect id="Rectangle 79" o:spid="_x0000_s1050" style="position:absolute;left:16383;top:27241;width:14116;height:3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rMQA&#10;AADbAAAADwAAAGRycy9kb3ducmV2LnhtbESPS4vCQBCE7wv+h6EFb+tEBR/RUYIgelhhfeG1ybRJ&#10;NNMTMqNm/72zIHgsquorarZoTCkeVLvCsoJeNwJBnFpdcKbgeFh9j0E4j6yxtEwK/sjBYt76mmGs&#10;7ZN39Nj7TAQIuxgV5N5XsZQuzcmg69qKOHgXWxv0QdaZ1DU+A9yUsh9FQ2mw4LCQY0XLnNLb/m4U&#10;JNfL7uc42FZFtr6d9Wn9a3rDRKlOu0mmIDw1/hN+tzdawWgC/1/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8azEAAAA2wAAAA8AAAAAAAAAAAAAAAAAmAIAAGRycy9k&#10;b3ducmV2LnhtbFBLBQYAAAAABAAEAPUAAACJAwAAAAA=&#10;" fillcolor="white [3201]" strokecolor="black [3213]" strokeweight=".5pt">
                  <v:textbox>
                    <w:txbxContent>
                      <w:p w:rsidR="00D43F1C" w:rsidRPr="00ED5FBA" w:rsidRDefault="00D43F1C" w:rsidP="0094581D">
                        <w:pPr>
                          <w:spacing w:line="240" w:lineRule="auto"/>
                          <w:jc w:val="center"/>
                          <w:rPr>
                            <w:sz w:val="22"/>
                          </w:rPr>
                        </w:pPr>
                        <w:r>
                          <w:rPr>
                            <w:sz w:val="22"/>
                          </w:rPr>
                          <w:t xml:space="preserve">Penyaringan </w:t>
                        </w:r>
                      </w:p>
                    </w:txbxContent>
                  </v:textbox>
                </v:rect>
                <v:oval id="Oval 101" o:spid="_x0000_s1051" style="position:absolute;left:4095;top:14668;width:10635;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d4cQA&#10;AADcAAAADwAAAGRycy9kb3ducmV2LnhtbERPTWvCQBC9C/0PyxR6kbobEStpNiKFYsFe1B7a25Ad&#10;k2B2NmTXJPrru4WCt3m8z8nWo21ET52vHWtIZgoEceFMzaWGr+P78wqED8gGG8ek4Uoe1vnDJMPU&#10;uIH31B9CKWII+xQ1VCG0qZS+qMiin7mWOHIn11kMEXalNB0OMdw2cq7UUlqsOTZU2NJbRcX5cLEa&#10;BnX5lD/9ZkvfyWL6cktWu+vNa/30OG5eQQQaw1387/4wcb5K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HeHEAAAA3AAAAA8AAAAAAAAAAAAAAAAAmAIAAGRycy9k&#10;b3ducmV2LnhtbFBLBQYAAAAABAAEAPUAAACJAwAAAAA=&#10;" fillcolor="white [3201]" strokecolor="black [3213]" strokeweight=".5pt">
                  <v:textbox>
                    <w:txbxContent>
                      <w:p w:rsidR="00D43F1C" w:rsidRPr="00202F7D" w:rsidRDefault="00D43F1C" w:rsidP="00CA074A">
                        <w:pPr>
                          <w:spacing w:line="240" w:lineRule="auto"/>
                          <w:jc w:val="center"/>
                          <w:rPr>
                            <w:sz w:val="22"/>
                          </w:rPr>
                        </w:pPr>
                        <w:r>
                          <w:rPr>
                            <w:sz w:val="22"/>
                          </w:rPr>
                          <w:t>Aquadest</w:t>
                        </w:r>
                      </w:p>
                    </w:txbxContent>
                  </v:textbox>
                </v:oval>
                <v:shape id="Straight Arrow Connector 102" o:spid="_x0000_s1052" type="#_x0000_t32" style="position:absolute;left:14763;top:16478;width:2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4nBMMAAADcAAAADwAAAGRycy9kb3ducmV2LnhtbERPTWsCMRC9F/wPYQRvNasHKatRqiKU&#10;ntpVKb0Nm+lmdTNZk7i7/fdNodDbPN7nrDaDbURHPtSOFcymGQji0umaKwWn4+HxCUSIyBobx6Tg&#10;mwJs1qOHFeba9fxOXRErkUI45KjAxNjmUobSkMUwdS1x4r6ctxgT9JXUHvsUbhs5z7KFtFhzajDY&#10;0s5QeS3uVkHTvfa38/1yM/u37ljsPj7N1rdKTcbD8xJEpCH+i//cLzrNz+bw+0y6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JwTDAAAA3AAAAA8AAAAAAAAAAAAA&#10;AAAAoQIAAGRycy9kb3ducmV2LnhtbFBLBQYAAAAABAAEAPkAAACRAwAAAAA=&#10;" strokecolor="black [3213]">
                  <v:stroke endarrow="block"/>
                </v:shape>
                <v:oval id="Oval 105" o:spid="_x0000_s1053" style="position:absolute;top:20002;width:14535;height:7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b4sQA&#10;AADcAAAADwAAAGRycy9kb3ducmV2LnhtbERPS2vCQBC+F/oflin0Irqb0qpEVxFBWrAXHwe9Ddlp&#10;EpqdDdk1if76riD0Nh/fc+bL3laipcaXjjUkIwWCOHOm5FzD8bAZTkH4gGywckwaruRhuXh+mmNq&#10;XMc7avchFzGEfYoaihDqVEqfFWTRj1xNHLkf11gMETa5NA12MdxW8k2psbRYcmwosKZ1Qdnv/mI1&#10;dOryLc/t6pNOyftgckum2+vNa/360q9mIAL14V/8cH+ZOF99wP2Ze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G+LEAAAA3AAAAA8AAAAAAAAAAAAAAAAAmAIAAGRycy9k&#10;b3ducmV2LnhtbFBLBQYAAAAABAAEAPUAAACJAwAAAAA=&#10;" fillcolor="white [3201]" strokecolor="black [3213]" strokeweight=".5pt">
                  <v:textbox>
                    <w:txbxContent>
                      <w:p w:rsidR="00D43F1C" w:rsidRPr="00784E69" w:rsidRDefault="00D43F1C" w:rsidP="00CA074A">
                        <w:pPr>
                          <w:spacing w:line="240" w:lineRule="auto"/>
                          <w:jc w:val="center"/>
                          <w:rPr>
                            <w:sz w:val="18"/>
                            <w:szCs w:val="18"/>
                          </w:rPr>
                        </w:pPr>
                        <w:r w:rsidRPr="00784E69">
                          <w:rPr>
                            <w:sz w:val="18"/>
                            <w:szCs w:val="18"/>
                          </w:rPr>
                          <w:t xml:space="preserve">Aquadest : </w:t>
                        </w:r>
                        <w:r w:rsidRPr="00784E69">
                          <w:rPr>
                            <w:i/>
                            <w:sz w:val="18"/>
                            <w:szCs w:val="18"/>
                          </w:rPr>
                          <w:t>ossein</w:t>
                        </w:r>
                      </w:p>
                      <w:p w:rsidR="00D43F1C" w:rsidRPr="00784E69" w:rsidRDefault="00D43F1C" w:rsidP="00CA074A">
                        <w:pPr>
                          <w:spacing w:line="240" w:lineRule="auto"/>
                          <w:jc w:val="center"/>
                          <w:rPr>
                            <w:sz w:val="18"/>
                            <w:szCs w:val="18"/>
                          </w:rPr>
                        </w:pPr>
                        <w:r w:rsidRPr="00784E69">
                          <w:rPr>
                            <w:sz w:val="18"/>
                            <w:szCs w:val="18"/>
                          </w:rPr>
                          <w:t>(3;1)</w:t>
                        </w:r>
                      </w:p>
                    </w:txbxContent>
                  </v:textbox>
                </v:oval>
                <v:shape id="Straight Arrow Connector 106" o:spid="_x0000_s1054" type="#_x0000_t32" style="position:absolute;left:14573;top:23145;width:2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hB8MAAADcAAAADwAAAGRycy9kb3ducmV2LnhtbERPTWsCMRC9F/wPYYTeatYepKxGqYpQ&#10;erKrUnobNtPN6mayJnF3/fdNodDbPN7nLFaDbURHPtSOFUwnGQji0umaKwXHw+7pBUSIyBobx6Tg&#10;TgFWy9HDAnPtev6groiVSCEcclRgYmxzKUNpyGKYuJY4cd/OW4wJ+kpqj30Kt418zrKZtFhzajDY&#10;0sZQeSluVkHTvffX0+18Ndt9dyg2n19m7VulHsfD6xxEpCH+i//cbzrNz2bw+0y6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FIQfDAAAA3AAAAA8AAAAAAAAAAAAA&#10;AAAAoQIAAGRycy9kb3ducmV2LnhtbFBLBQYAAAAABAAEAPkAAACRAwAAAAA=&#10;" strokecolor="black [3213]">
                  <v:stroke endarrow="block"/>
                </v:shape>
                <v:shape id="Straight Arrow Connector 107" o:spid="_x0000_s1055" type="#_x0000_t32" style="position:absolute;left:30480;top:28479;width:2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EnMQAAADcAAAADwAAAGRycy9kb3ducmV2LnhtbERPTUvDQBC9C/6HZQq9mU092BK7LVoR&#10;pKeatoi3ITtmo9nZdHebxH/vCoXe5vE+Z7kebSt68qFxrGCW5SCIK6cbrhUc9q93CxAhImtsHZOC&#10;XwqwXt3eLLHQbuB36stYixTCoUAFJsaukDJUhiyGzHXEifty3mJM0NdSexxSuG3lfZ4/SIsNpwaD&#10;HW0MVT/l2Spo++1wOp6/T+Zl1+/LzcenefadUtPJ+PQIItIYr+KL+02n+fkc/p9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yYScxAAAANwAAAAPAAAAAAAAAAAA&#10;AAAAAKECAABkcnMvZG93bnJldi54bWxQSwUGAAAAAAQABAD5AAAAkgMAAAAA&#10;" strokecolor="black [3213]">
                  <v:stroke endarrow="block"/>
                </v:shape>
                <v:oval id="Oval 108" o:spid="_x0000_s1056" style="position:absolute;left:32480;top:26574;width:10634;height: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0fMcA&#10;AADcAAAADwAAAGRycy9kb3ducmV2LnhtbESPT2vDMAzF74N9B6PBLmO1M0ZbsrqlDMYG66V/DttN&#10;xFoSFsshdpO0n746FHqTeE/v/bRYjb5RPXWxDmwhmxhQxEVwNZcWDvuP5zmomJAdNoHJwokirJb3&#10;dwvMXRh4S/0ulUpCOOZooUqpzbWORUUe4yS0xKL9hc5jkrUrtetwkHDf6BdjptpjzdJQYUvvFRX/&#10;u6O3MJjjRv/260/6yV6fZuds/n06R2sfH8b1G6hEY7qZr9dfTvCN0MozMoF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XtHzHAAAA3AAAAA8AAAAAAAAAAAAAAAAAmAIAAGRy&#10;cy9kb3ducmV2LnhtbFBLBQYAAAAABAAEAPUAAACMAwAAAAA=&#10;" fillcolor="white [3201]" strokecolor="black [3213]" strokeweight=".5pt">
                  <v:textbox>
                    <w:txbxContent>
                      <w:p w:rsidR="00D43F1C" w:rsidRPr="00202F7D" w:rsidRDefault="00D43F1C" w:rsidP="00CA074A">
                        <w:pPr>
                          <w:spacing w:line="240" w:lineRule="auto"/>
                          <w:jc w:val="center"/>
                          <w:rPr>
                            <w:sz w:val="22"/>
                          </w:rPr>
                        </w:pPr>
                        <w:r>
                          <w:rPr>
                            <w:sz w:val="22"/>
                          </w:rPr>
                          <w:t>Residu</w:t>
                        </w:r>
                      </w:p>
                    </w:txbxContent>
                  </v:textbox>
                </v:oval>
                <v:shape id="Straight Arrow Connector 80" o:spid="_x0000_s1057" type="#_x0000_t32" style="position:absolute;left:23526;top:30289;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NEMEAAADbAAAADwAAAGRycy9kb3ducmV2LnhtbERPz2vCMBS+D/wfwhN2m6kehnRGcYog&#10;nlzdGLs9mremrnmpSWzrf78cBI8f3+/FarCN6MiH2rGC6SQDQVw6XXOl4PO0e5mDCBFZY+OYFNwo&#10;wGo5elpgrl3PH9QVsRIphEOOCkyMbS5lKA1ZDBPXEifu13mLMUFfSe2xT+G2kbMse5UWa04NBlva&#10;GCr/iqtV0HSH/vJ1PV/M9tidis33j3n3rVLP42H9BiLSEB/iu3uvFczT+vQl/Q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kg0QwQAAANsAAAAPAAAAAAAAAAAAAAAA&#10;AKECAABkcnMvZG93bnJldi54bWxQSwUGAAAAAAQABAD5AAAAjwMAAAAA&#10;" strokecolor="black [3213]">
                  <v:stroke endarrow="block"/>
                </v:shape>
                <v:rect id="Rectangle 81" o:spid="_x0000_s1058" style="position:absolute;left:16097;top:38195;width:15310;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NjcIA&#10;AADbAAAADwAAAGRycy9kb3ducmV2LnhtbESPzarCMBSE94LvEI7gTtMqiFSjlAuiCwV/cXtojm2v&#10;zUlpova+/Y0guBxm5htmvmxNJZ7UuNKygngYgSDOrC45V3A+rQZTEM4ja6wsk4I/crBcdDtzTLR9&#10;8YGeR5+LAGGXoILC+zqR0mUFGXRDWxMH72Ybgz7IJpe6wVeAm0qOomgiDZYcFgqs6aeg7H58GAXp&#10;7+2wPY93dZmv71d9We9NPEmV6vfadAbCU+u/4U97oxVMY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I2NwgAAANsAAAAPAAAAAAAAAAAAAAAAAJgCAABkcnMvZG93&#10;bnJldi54bWxQSwUGAAAAAAQABAD1AAAAhwMAAAAA&#10;" fillcolor="white [3201]" strokecolor="black [3213]" strokeweight=".5pt">
                  <v:textbox>
                    <w:txbxContent>
                      <w:p w:rsidR="00D43F1C" w:rsidRDefault="00D43F1C" w:rsidP="0094581D">
                        <w:pPr>
                          <w:spacing w:line="240" w:lineRule="auto"/>
                          <w:jc w:val="center"/>
                          <w:rPr>
                            <w:sz w:val="22"/>
                          </w:rPr>
                        </w:pPr>
                        <w:r>
                          <w:rPr>
                            <w:sz w:val="22"/>
                          </w:rPr>
                          <w:t>Evaporasi</w:t>
                        </w:r>
                      </w:p>
                      <w:p w:rsidR="00D43F1C" w:rsidRPr="00964F1E" w:rsidRDefault="00D43F1C" w:rsidP="00964F1E">
                        <w:pPr>
                          <w:spacing w:line="240" w:lineRule="auto"/>
                          <w:jc w:val="center"/>
                          <w:rPr>
                            <w:rFonts w:cs="Times New Roman"/>
                            <w:sz w:val="22"/>
                            <w:szCs w:val="24"/>
                          </w:rPr>
                        </w:pPr>
                        <w:r>
                          <w:rPr>
                            <w:sz w:val="22"/>
                          </w:rPr>
                          <w:t>T = 50</w:t>
                        </w:r>
                        <w:r w:rsidRPr="00ED5FBA">
                          <w:rPr>
                            <w:rFonts w:cs="Times New Roman"/>
                            <w:sz w:val="22"/>
                            <w:szCs w:val="24"/>
                          </w:rPr>
                          <w:t>ºC</w:t>
                        </w:r>
                        <w:r>
                          <w:rPr>
                            <w:rFonts w:cs="Times New Roman"/>
                            <w:sz w:val="22"/>
                            <w:szCs w:val="24"/>
                          </w:rPr>
                          <w:t xml:space="preserve">, t= 4-5 jam </w:t>
                        </w:r>
                      </w:p>
                      <w:p w:rsidR="00D43F1C" w:rsidRPr="00ED5FBA" w:rsidRDefault="00D43F1C" w:rsidP="0094581D">
                        <w:pPr>
                          <w:spacing w:line="240" w:lineRule="auto"/>
                          <w:jc w:val="center"/>
                          <w:rPr>
                            <w:sz w:val="22"/>
                          </w:rPr>
                        </w:pPr>
                      </w:p>
                    </w:txbxContent>
                  </v:textbox>
                </v:rect>
                <v:oval id="Oval 13" o:spid="_x0000_s1059" style="position:absolute;left:33623;top:38100;width:10630;height: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JlsMA&#10;AADbAAAADwAAAGRycy9kb3ducmV2LnhtbERPTWvCQBC9F/wPywi9iG5Si5XUVUSQFuzF2IO9Ddkx&#10;CWZnQ3ZNor/eFYTe5vE+Z7HqTSVaalxpWUE8iUAQZ1aXnCv4PWzHcxDOI2usLJOCKzlYLQcvC0y0&#10;7XhPbepzEULYJaig8L5OpHRZQQbdxNbEgTvZxqAPsMmlbrAL4aaSb1E0kwZLDg0F1rQpKDunF6Og&#10;iy4/8q9df9Exfh993OL57npzSr0O+/UnCE+9/xc/3d86zJ/C45dw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JlsMAAADbAAAADwAAAAAAAAAAAAAAAACYAgAAZHJzL2Rv&#10;d25yZXYueG1sUEsFBgAAAAAEAAQA9QAAAIgDAAAAAA==&#10;" fillcolor="white [3201]" strokecolor="black [3213]" strokeweight=".5pt">
                  <v:textbox>
                    <w:txbxContent>
                      <w:p w:rsidR="00D43F1C" w:rsidRPr="00202F7D" w:rsidRDefault="00D43F1C" w:rsidP="00964F1E">
                        <w:pPr>
                          <w:spacing w:line="240" w:lineRule="auto"/>
                          <w:jc w:val="center"/>
                          <w:rPr>
                            <w:sz w:val="22"/>
                          </w:rPr>
                        </w:pPr>
                        <w:r>
                          <w:rPr>
                            <w:sz w:val="22"/>
                          </w:rPr>
                          <w:t>Uap air</w:t>
                        </w:r>
                      </w:p>
                    </w:txbxContent>
                  </v:textbox>
                </v:oval>
                <v:shape id="Straight Arrow Connector 12" o:spid="_x0000_s1060" type="#_x0000_t32" style="position:absolute;left:31623;top:40005;width:2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e8IAAADbAAAADwAAAGRycy9kb3ducmV2LnhtbERPTWsCMRC9F/wPYQRvNasHKatRqiKU&#10;ntpVKb0Nm+lmdTNZk7i7/fdNodDbPN7nrDaDbURHPtSOFcymGQji0umaKwWn4+HxCUSIyBobx6Tg&#10;mwJs1qOHFeba9fxOXRErkUI45KjAxNjmUobSkMUwdS1x4r6ctxgT9JXUHvsUbhs5z7KFtFhzajDY&#10;0s5QeS3uVkHTvfa38/1yM/u37ljsPj7N1rdKTcbD8xJEpCH+i//cLzrNn8PvL+k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aje8IAAADbAAAADwAAAAAAAAAAAAAA&#10;AAChAgAAZHJzL2Rvd25yZXYueG1sUEsFBgAAAAAEAAQA+QAAAJADAAAAAA==&#10;" strokecolor="black [3213]">
                  <v:stroke endarrow="block"/>
                </v:shape>
                <v:shape id="Straight Arrow Connector 84" o:spid="_x0000_s1061" type="#_x0000_t32" style="position:absolute;left:23526;top:42100;width:0;height:2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kLE8UAAADbAAAADwAAAGRycy9kb3ducmV2LnhtbESPzWrDMBCE74W8g9hAb42cUEpwo4T8&#10;EAg9NU5L6W2xtpYba+VIiu2+fVQo9DjMzDfMYjXYRnTkQ+1YwXSSgSAuna65UvB22j/MQYSIrLFx&#10;TAp+KMBqObpbYK5dz0fqiliJBOGQowITY5tLGUpDFsPEtcTJ+3LeYkzSV1J77BPcNnKWZU/SYs1p&#10;wWBLW0PlubhaBU330l/er98Xs3vtTsX249NsfKvU/XhYP4OINMT/8F/7oBXMH+H3S/oB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kLE8UAAADbAAAADwAAAAAAAAAA&#10;AAAAAAChAgAAZHJzL2Rvd25yZXYueG1sUEsFBgAAAAAEAAQA+QAAAJMDAAAAAA==&#10;" strokecolor="black [3213]">
                  <v:stroke endarrow="block"/>
                </v:shape>
                <v:oval id="Oval 85" o:spid="_x0000_s1062" style="position:absolute;left:16764;top:44291;width:13567;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h/sYA&#10;AADbAAAADwAAAGRycy9kb3ducmV2LnhtbESPzWrDMBCE74W8g9hALyWRXdrEuJZDCIQE2kt+Dult&#10;sba2qbUylmI7efqqUOhxmJlvmGw1mkb01LnasoJ4HoEgLqyuuVRwPm1nCQjnkTU2lknBjRys8slD&#10;hqm2Ax+oP/pSBAi7FBVU3replK6oyKCb25Y4eF+2M+iD7EqpOxwC3DTyOYoW0mDNYaHCljYVFd/H&#10;q1EwRNcP+dmvd3SJX56W9zh5v92dUo/Tcf0GwtPo/8N/7b1WkLzC75fwA2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h/sYAAADbAAAADwAAAAAAAAAAAAAAAACYAgAAZHJz&#10;L2Rvd25yZXYueG1sUEsFBgAAAAAEAAQA9QAAAIsDAAAAAA==&#10;" fillcolor="white [3201]" strokecolor="black [3213]" strokeweight=".5pt">
                  <v:textbox>
                    <w:txbxContent>
                      <w:p w:rsidR="00D43F1C" w:rsidRPr="00865D66" w:rsidRDefault="00D43F1C" w:rsidP="0094581D">
                        <w:pPr>
                          <w:spacing w:line="240" w:lineRule="auto"/>
                          <w:jc w:val="center"/>
                          <w:rPr>
                            <w:sz w:val="22"/>
                          </w:rPr>
                        </w:pPr>
                        <w:r>
                          <w:rPr>
                            <w:sz w:val="22"/>
                          </w:rPr>
                          <w:t>Gelatin cair</w:t>
                        </w:r>
                      </w:p>
                    </w:txbxContent>
                  </v:textbox>
                </v:oval>
                <v:oval id="Oval 98" o:spid="_x0000_s1063" style="position:absolute;width:13192;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YvcIA&#10;AADbAAAADwAAAGRycy9kb3ducmV2LnhtbERPTYvCMBC9L/gfwgheFk27yK5Wo4iwKOhl1YPehmZs&#10;i82kNLGt/npzEPb4eN/zZWdK0VDtCssK4lEEgji1uuBMwen4O5yAcB5ZY2mZFDzIwXLR+5hjom3L&#10;f9QcfCZCCLsEFeTeV4mULs3JoBvZijhwV1sb9AHWmdQ1tiHclPIrir6lwYJDQ44VrXNKb4e7UdBG&#10;9728NKsNnePx588znuweT6fUoN+tZiA8df5f/HZvtYJpGBu+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1i9wgAAANsAAAAPAAAAAAAAAAAAAAAAAJgCAABkcnMvZG93&#10;bnJldi54bWxQSwUGAAAAAAQABAD1AAAAhwMAAAAA&#10;" fillcolor="white [3201]" strokecolor="black [3213]" strokeweight=".5pt">
                  <v:textbox>
                    <w:txbxContent>
                      <w:p w:rsidR="00D43F1C" w:rsidRPr="00F10D23" w:rsidRDefault="00D43F1C" w:rsidP="00CA074A">
                        <w:pPr>
                          <w:spacing w:line="240" w:lineRule="auto"/>
                          <w:jc w:val="center"/>
                          <w:rPr>
                            <w:sz w:val="20"/>
                            <w:szCs w:val="20"/>
                          </w:rPr>
                        </w:pPr>
                        <w:r w:rsidRPr="00F10D23">
                          <w:rPr>
                            <w:sz w:val="20"/>
                            <w:szCs w:val="20"/>
                          </w:rPr>
                          <w:t>Larutan HCl 5% : Tulang Ikan</w:t>
                        </w:r>
                      </w:p>
                      <w:p w:rsidR="00D43F1C" w:rsidRPr="00F10D23" w:rsidRDefault="00D43F1C" w:rsidP="00CA074A">
                        <w:pPr>
                          <w:spacing w:line="240" w:lineRule="auto"/>
                          <w:jc w:val="center"/>
                          <w:rPr>
                            <w:sz w:val="20"/>
                            <w:szCs w:val="20"/>
                          </w:rPr>
                        </w:pPr>
                        <w:r w:rsidRPr="00F10D23">
                          <w:rPr>
                            <w:sz w:val="20"/>
                            <w:szCs w:val="20"/>
                          </w:rPr>
                          <w:t>(4:1)</w:t>
                        </w:r>
                      </w:p>
                    </w:txbxContent>
                  </v:textbox>
                </v:oval>
                <v:oval id="Oval 20" o:spid="_x0000_s1064" style="position:absolute;left:18383;top:32385;width:1063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dXMIA&#10;AADbAAAADwAAAGRycy9kb3ducmV2LnhtbERPTYvCMBC9C/6HMIIXWdPKotI1igiisHuxenBvQzPb&#10;FptJaWJb/fWbg+Dx8b5Xm95UoqXGlZYVxNMIBHFmdcm5gst5/7EE4TyyxsoyKXiQg816OFhhom3H&#10;J2pTn4sQwi5BBYX3dSKlywoy6Ka2Jg7cn20M+gCbXOoGuxBuKjmLork0WHJoKLCmXUHZLb0bBV10&#10;/5G/7fZA1/hzsnjGy+/H0yk1HvXbLxCeev8Wv9xHrWAW1ocv4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p1cwgAAANsAAAAPAAAAAAAAAAAAAAAAAJgCAABkcnMvZG93&#10;bnJldi54bWxQSwUGAAAAAAQABAD1AAAAhwMAAAAA&#10;" fillcolor="white [3201]" strokecolor="black [3213]" strokeweight=".5pt">
                  <v:textbox>
                    <w:txbxContent>
                      <w:p w:rsidR="00D43F1C" w:rsidRPr="00202F7D" w:rsidRDefault="00D43F1C" w:rsidP="00654170">
                        <w:pPr>
                          <w:spacing w:line="240" w:lineRule="auto"/>
                          <w:jc w:val="center"/>
                          <w:rPr>
                            <w:sz w:val="22"/>
                          </w:rPr>
                        </w:pPr>
                        <w:r>
                          <w:rPr>
                            <w:sz w:val="22"/>
                          </w:rPr>
                          <w:t>Filtrat</w:t>
                        </w:r>
                      </w:p>
                    </w:txbxContent>
                  </v:textbox>
                </v:oval>
                <v:shape id="Straight Arrow Connector 21" o:spid="_x0000_s1065" type="#_x0000_t32" style="position:absolute;left:23622;top:36004;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j3scQAAADbAAAADwAAAGRycy9kb3ducmV2LnhtbESPQWsCMRSE7wX/Q3hCb5rVQylbo7SK&#10;IJ7s2lJ6e2xeN9tuXtYk7q7/3ghCj8PMfMMsVoNtREc+1I4VzKYZCOLS6ZorBR/H7eQZRIjIGhvH&#10;pOBCAVbL0cMCc+16fqeuiJVIEA45KjAxtrmUoTRkMUxdS5y8H+ctxiR9JbXHPsFtI+dZ9iQt1pwW&#10;DLa0NlT+FWeroOn2/enz/Hsym0N3LNZf3+bNt0o9jofXFxCRhvgfvrd3WsF8Brcv6Q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uPexxAAAANsAAAAPAAAAAAAAAAAA&#10;AAAAAKECAABkcnMvZG93bnJldi54bWxQSwUGAAAAAAQABAD5AAAAkgMAAAAA&#10;" strokecolor="black [3213]">
                  <v:stroke endarrow="block"/>
                </v:shape>
              </v:group>
            </w:pict>
          </mc:Fallback>
        </mc:AlternateContent>
      </w:r>
      <w:r w:rsidRPr="00502A65">
        <w:rPr>
          <w:rFonts w:cs="Times New Roman"/>
          <w:noProof/>
        </w:rPr>
        <mc:AlternateContent>
          <mc:Choice Requires="wps">
            <w:drawing>
              <wp:anchor distT="0" distB="0" distL="114300" distR="114300" simplePos="0" relativeHeight="251683328" behindDoc="0" locked="0" layoutInCell="1" allowOverlap="1" wp14:anchorId="09B121B1" wp14:editId="6B6634FA">
                <wp:simplePos x="0" y="0"/>
                <wp:positionH relativeFrom="column">
                  <wp:posOffset>2357120</wp:posOffset>
                </wp:positionH>
                <wp:positionV relativeFrom="paragraph">
                  <wp:posOffset>344170</wp:posOffset>
                </wp:positionV>
                <wp:extent cx="0" cy="205740"/>
                <wp:effectExtent l="76200" t="0" r="57150" b="60960"/>
                <wp:wrapNone/>
                <wp:docPr id="18" name="Straight Arrow Connector 18"/>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01C082" id="Straight Arrow Connector 18" o:spid="_x0000_s1026" type="#_x0000_t32" style="position:absolute;margin-left:185.6pt;margin-top:27.1pt;width:0;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" strokecolor="black [3213]">
                <v:stroke endarrow="block"/>
              </v:shape>
            </w:pict>
          </mc:Fallback>
        </mc:AlternateContent>
      </w:r>
      <w:r w:rsidRPr="00F9339D">
        <w:rPr>
          <w:rFonts w:cs="Times New Roman"/>
          <w:noProof/>
        </w:rPr>
        <mc:AlternateContent>
          <mc:Choice Requires="wps">
            <w:drawing>
              <wp:anchor distT="0" distB="0" distL="114300" distR="114300" simplePos="0" relativeHeight="251736576" behindDoc="0" locked="0" layoutInCell="1" allowOverlap="1" wp14:anchorId="4A9DC3E9" wp14:editId="2171AC75">
                <wp:simplePos x="0" y="0"/>
                <wp:positionH relativeFrom="column">
                  <wp:posOffset>3084830</wp:posOffset>
                </wp:positionH>
                <wp:positionV relativeFrom="paragraph">
                  <wp:posOffset>85090</wp:posOffset>
                </wp:positionV>
                <wp:extent cx="201295" cy="0"/>
                <wp:effectExtent l="0" t="76200" r="27305" b="95250"/>
                <wp:wrapNone/>
                <wp:docPr id="39" name="Straight Arrow Connector 39"/>
                <wp:cNvGraphicFramePr/>
                <a:graphic xmlns:a="http://schemas.openxmlformats.org/drawingml/2006/main">
                  <a:graphicData uri="http://schemas.microsoft.com/office/word/2010/wordprocessingShape">
                    <wps:wsp>
                      <wps:cNvCnPr/>
                      <wps:spPr>
                        <a:xfrm>
                          <a:off x="0" y="0"/>
                          <a:ext cx="2012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390BDE" id="Straight Arrow Connector 39" o:spid="_x0000_s1026" type="#_x0000_t32" style="position:absolute;margin-left:242.9pt;margin-top:6.7pt;width:15.85pt;height:0;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" strokecolor="black [3213]">
                <v:stroke endarrow="block"/>
              </v:shape>
            </w:pict>
          </mc:Fallback>
        </mc:AlternateContent>
      </w: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184B07" w:rsidP="007A64B2">
      <w:pPr>
        <w:rPr>
          <w:rFonts w:cs="Times New Roman"/>
        </w:rPr>
      </w:pPr>
      <w:r w:rsidRPr="00184B07">
        <w:rPr>
          <w:rFonts w:cs="Times New Roman"/>
          <w:noProof/>
        </w:rPr>
        <mc:AlternateContent>
          <mc:Choice Requires="wps">
            <w:drawing>
              <wp:anchor distT="0" distB="0" distL="114300" distR="114300" simplePos="0" relativeHeight="251766272" behindDoc="0" locked="0" layoutInCell="1" allowOverlap="1" wp14:anchorId="3BDF639E" wp14:editId="03FD7EB1">
                <wp:simplePos x="0" y="0"/>
                <wp:positionH relativeFrom="column">
                  <wp:posOffset>3287395</wp:posOffset>
                </wp:positionH>
                <wp:positionV relativeFrom="paragraph">
                  <wp:posOffset>234844</wp:posOffset>
                </wp:positionV>
                <wp:extent cx="1062990" cy="369570"/>
                <wp:effectExtent l="0" t="0" r="22860" b="11430"/>
                <wp:wrapNone/>
                <wp:docPr id="42" name="Oval 42"/>
                <wp:cNvGraphicFramePr/>
                <a:graphic xmlns:a="http://schemas.openxmlformats.org/drawingml/2006/main">
                  <a:graphicData uri="http://schemas.microsoft.com/office/word/2010/wordprocessingShape">
                    <wps:wsp>
                      <wps:cNvSpPr/>
                      <wps:spPr>
                        <a:xfrm>
                          <a:off x="0" y="0"/>
                          <a:ext cx="1062990" cy="36957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184B07">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BDF639E" id="Oval 42" o:spid="_x0000_s1066" style="position:absolute;margin-left:258.85pt;margin-top:18.5pt;width:83.7pt;height:29.1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" fillcolor="white [3201]" strokecolor="black [3213]" strokeweight=".5pt">
                <v:textbox>
                  <w:txbxContent>
                    <w:p w:rsidR="00D43F1C" w:rsidRPr="00202F7D" w:rsidRDefault="00D43F1C" w:rsidP="00184B07">
                      <w:pPr>
                        <w:spacing w:line="240" w:lineRule="auto"/>
                        <w:jc w:val="center"/>
                        <w:rPr>
                          <w:sz w:val="22"/>
                        </w:rPr>
                      </w:pPr>
                      <w:r>
                        <w:rPr>
                          <w:sz w:val="22"/>
                        </w:rPr>
                        <w:t>Uap air</w:t>
                      </w:r>
                    </w:p>
                  </w:txbxContent>
                </v:textbox>
              </v:oval>
            </w:pict>
          </mc:Fallback>
        </mc:AlternateContent>
      </w:r>
    </w:p>
    <w:p w:rsidR="00865D66" w:rsidRPr="00502A65" w:rsidRDefault="00184B07" w:rsidP="007A64B2">
      <w:pPr>
        <w:rPr>
          <w:rFonts w:cs="Times New Roman"/>
        </w:rPr>
      </w:pPr>
      <w:r w:rsidRPr="00184B07">
        <w:rPr>
          <w:rFonts w:cs="Times New Roman"/>
          <w:noProof/>
        </w:rPr>
        <mc:AlternateContent>
          <mc:Choice Requires="wps">
            <w:drawing>
              <wp:anchor distT="0" distB="0" distL="114300" distR="114300" simplePos="0" relativeHeight="251758080" behindDoc="0" locked="0" layoutInCell="1" allowOverlap="1" wp14:anchorId="6148118A" wp14:editId="24D5C502">
                <wp:simplePos x="0" y="0"/>
                <wp:positionH relativeFrom="column">
                  <wp:posOffset>3101340</wp:posOffset>
                </wp:positionH>
                <wp:positionV relativeFrom="paragraph">
                  <wp:posOffset>77508</wp:posOffset>
                </wp:positionV>
                <wp:extent cx="201295" cy="0"/>
                <wp:effectExtent l="0" t="76200" r="27305" b="95250"/>
                <wp:wrapNone/>
                <wp:docPr id="41" name="Straight Arrow Connector 41"/>
                <wp:cNvGraphicFramePr/>
                <a:graphic xmlns:a="http://schemas.openxmlformats.org/drawingml/2006/main">
                  <a:graphicData uri="http://schemas.microsoft.com/office/word/2010/wordprocessingShape">
                    <wps:wsp>
                      <wps:cNvCnPr/>
                      <wps:spPr>
                        <a:xfrm>
                          <a:off x="0" y="0"/>
                          <a:ext cx="2012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E9769BA" id="Straight Arrow Connector 41" o:spid="_x0000_s1026" type="#_x0000_t32" style="position:absolute;margin-left:244.2pt;margin-top:6.1pt;width:15.85pt;height:0;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" strokecolor="black [3213]">
                <v:stroke endarrow="block"/>
              </v:shape>
            </w:pict>
          </mc:Fallback>
        </mc:AlternateContent>
      </w: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865D66" w:rsidRPr="00502A65" w:rsidRDefault="00865D66" w:rsidP="007A64B2">
      <w:pPr>
        <w:rPr>
          <w:rFonts w:cs="Times New Roman"/>
        </w:rPr>
      </w:pPr>
    </w:p>
    <w:p w:rsidR="00143C2C" w:rsidRPr="00502A65" w:rsidRDefault="009963B7" w:rsidP="007A64B2">
      <w:pPr>
        <w:rPr>
          <w:rFonts w:cs="Times New Roman"/>
        </w:rPr>
      </w:pPr>
      <w:r w:rsidRPr="00502A65">
        <w:rPr>
          <w:rFonts w:cs="Times New Roman"/>
          <w:noProof/>
        </w:rPr>
        <mc:AlternateContent>
          <mc:Choice Requires="wps">
            <w:drawing>
              <wp:anchor distT="0" distB="0" distL="114300" distR="114300" simplePos="0" relativeHeight="251717632" behindDoc="0" locked="0" layoutInCell="1" allowOverlap="1" wp14:anchorId="74554984" wp14:editId="06F24A76">
                <wp:simplePos x="0" y="0"/>
                <wp:positionH relativeFrom="column">
                  <wp:posOffset>-254635</wp:posOffset>
                </wp:positionH>
                <wp:positionV relativeFrom="paragraph">
                  <wp:posOffset>795020</wp:posOffset>
                </wp:positionV>
                <wp:extent cx="5375869" cy="63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375869" cy="635"/>
                        </a:xfrm>
                        <a:prstGeom prst="rect">
                          <a:avLst/>
                        </a:prstGeom>
                        <a:solidFill>
                          <a:prstClr val="white"/>
                        </a:solidFill>
                        <a:ln>
                          <a:noFill/>
                        </a:ln>
                        <a:effectLst/>
                      </wps:spPr>
                      <wps:txbx>
                        <w:txbxContent>
                          <w:p w:rsidR="00702607" w:rsidRPr="00AD1AA9" w:rsidRDefault="00702607" w:rsidP="009963B7">
                            <w:pPr>
                              <w:pStyle w:val="Caption"/>
                              <w:spacing w:after="0"/>
                              <w:jc w:val="center"/>
                              <w:rPr>
                                <w:color w:val="auto"/>
                                <w:sz w:val="24"/>
                                <w:szCs w:val="24"/>
                              </w:rPr>
                            </w:pPr>
                            <w:bookmarkStart w:id="72" w:name="_Toc468552720"/>
                            <w:bookmarkStart w:id="73" w:name="_Toc472369503"/>
                            <w:r w:rsidRPr="00AD1AA9">
                              <w:rPr>
                                <w:color w:val="auto"/>
                                <w:sz w:val="24"/>
                                <w:szCs w:val="24"/>
                              </w:rPr>
                              <w:t xml:space="preserve">Gambar </w:t>
                            </w:r>
                            <w:r w:rsidRPr="00AD1AA9">
                              <w:rPr>
                                <w:color w:val="auto"/>
                                <w:sz w:val="24"/>
                                <w:szCs w:val="24"/>
                              </w:rPr>
                              <w:fldChar w:fldCharType="begin"/>
                            </w:r>
                            <w:r w:rsidRPr="00AD1AA9">
                              <w:rPr>
                                <w:color w:val="auto"/>
                                <w:sz w:val="24"/>
                                <w:szCs w:val="24"/>
                              </w:rPr>
                              <w:instrText xml:space="preserve"> SEQ Gambar \* ARABIC </w:instrText>
                            </w:r>
                            <w:r w:rsidRPr="00AD1AA9">
                              <w:rPr>
                                <w:color w:val="auto"/>
                                <w:sz w:val="24"/>
                                <w:szCs w:val="24"/>
                              </w:rPr>
                              <w:fldChar w:fldCharType="separate"/>
                            </w:r>
                            <w:r w:rsidR="007A7E2F">
                              <w:rPr>
                                <w:noProof/>
                                <w:color w:val="auto"/>
                                <w:sz w:val="24"/>
                                <w:szCs w:val="24"/>
                              </w:rPr>
                              <w:t>4</w:t>
                            </w:r>
                            <w:r w:rsidRPr="00AD1AA9">
                              <w:rPr>
                                <w:color w:val="auto"/>
                                <w:sz w:val="24"/>
                                <w:szCs w:val="24"/>
                              </w:rPr>
                              <w:fldChar w:fldCharType="end"/>
                            </w:r>
                            <w:r w:rsidRPr="00AD1AA9">
                              <w:rPr>
                                <w:color w:val="auto"/>
                                <w:sz w:val="24"/>
                                <w:szCs w:val="24"/>
                              </w:rPr>
                              <w:t>. Diagram Alir Penelitian Pendahuluan Pembuatan Gelatin Tulang</w:t>
                            </w:r>
                            <w:bookmarkEnd w:id="72"/>
                            <w:bookmarkEnd w:id="73"/>
                          </w:p>
                          <w:p w:rsidR="00702607" w:rsidRPr="00AD1AA9" w:rsidRDefault="00702607" w:rsidP="009963B7">
                            <w:pPr>
                              <w:pStyle w:val="Caption"/>
                              <w:spacing w:after="0"/>
                              <w:jc w:val="center"/>
                              <w:rPr>
                                <w:noProof/>
                                <w:color w:val="auto"/>
                                <w:sz w:val="24"/>
                                <w:szCs w:val="24"/>
                              </w:rPr>
                            </w:pPr>
                            <w:r w:rsidRPr="00AD1AA9">
                              <w:rPr>
                                <w:color w:val="auto"/>
                                <w:sz w:val="24"/>
                                <w:szCs w:val="24"/>
                              </w:rPr>
                              <w:t xml:space="preserve"> Ikan Patin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7" o:spid="_x0000_s1067" type="#_x0000_t202" style="position:absolute;margin-left:-20.05pt;margin-top:62.6pt;width:423.3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" stroked="f">
                <v:textbox style="mso-fit-shape-to-text:t" inset="0,0,0,0">
                  <w:txbxContent>
                    <w:p w:rsidR="00702607" w:rsidRPr="00AD1AA9" w:rsidRDefault="00702607" w:rsidP="009963B7">
                      <w:pPr>
                        <w:pStyle w:val="Caption"/>
                        <w:spacing w:after="0"/>
                        <w:jc w:val="center"/>
                        <w:rPr>
                          <w:color w:val="auto"/>
                          <w:sz w:val="24"/>
                          <w:szCs w:val="24"/>
                        </w:rPr>
                      </w:pPr>
                      <w:bookmarkStart w:id="74" w:name="_Toc468552720"/>
                      <w:bookmarkStart w:id="75" w:name="_Toc472369503"/>
                      <w:r w:rsidRPr="00AD1AA9">
                        <w:rPr>
                          <w:color w:val="auto"/>
                          <w:sz w:val="24"/>
                          <w:szCs w:val="24"/>
                        </w:rPr>
                        <w:t xml:space="preserve">Gambar </w:t>
                      </w:r>
                      <w:r w:rsidRPr="00AD1AA9">
                        <w:rPr>
                          <w:color w:val="auto"/>
                          <w:sz w:val="24"/>
                          <w:szCs w:val="24"/>
                        </w:rPr>
                        <w:fldChar w:fldCharType="begin"/>
                      </w:r>
                      <w:r w:rsidRPr="00AD1AA9">
                        <w:rPr>
                          <w:color w:val="auto"/>
                          <w:sz w:val="24"/>
                          <w:szCs w:val="24"/>
                        </w:rPr>
                        <w:instrText xml:space="preserve"> SEQ Gambar \* ARABIC </w:instrText>
                      </w:r>
                      <w:r w:rsidRPr="00AD1AA9">
                        <w:rPr>
                          <w:color w:val="auto"/>
                          <w:sz w:val="24"/>
                          <w:szCs w:val="24"/>
                        </w:rPr>
                        <w:fldChar w:fldCharType="separate"/>
                      </w:r>
                      <w:r w:rsidR="007A7E2F">
                        <w:rPr>
                          <w:noProof/>
                          <w:color w:val="auto"/>
                          <w:sz w:val="24"/>
                          <w:szCs w:val="24"/>
                        </w:rPr>
                        <w:t>4</w:t>
                      </w:r>
                      <w:r w:rsidRPr="00AD1AA9">
                        <w:rPr>
                          <w:color w:val="auto"/>
                          <w:sz w:val="24"/>
                          <w:szCs w:val="24"/>
                        </w:rPr>
                        <w:fldChar w:fldCharType="end"/>
                      </w:r>
                      <w:r w:rsidRPr="00AD1AA9">
                        <w:rPr>
                          <w:color w:val="auto"/>
                          <w:sz w:val="24"/>
                          <w:szCs w:val="24"/>
                        </w:rPr>
                        <w:t>. Diagram Alir Penelitian Pendahuluan Pembuatan Gelatin Tulang</w:t>
                      </w:r>
                      <w:bookmarkEnd w:id="74"/>
                      <w:bookmarkEnd w:id="75"/>
                    </w:p>
                    <w:p w:rsidR="00702607" w:rsidRPr="00AD1AA9" w:rsidRDefault="00702607" w:rsidP="009963B7">
                      <w:pPr>
                        <w:pStyle w:val="Caption"/>
                        <w:spacing w:after="0"/>
                        <w:jc w:val="center"/>
                        <w:rPr>
                          <w:noProof/>
                          <w:color w:val="auto"/>
                          <w:sz w:val="24"/>
                          <w:szCs w:val="24"/>
                        </w:rPr>
                      </w:pPr>
                      <w:r w:rsidRPr="00AD1AA9">
                        <w:rPr>
                          <w:color w:val="auto"/>
                          <w:sz w:val="24"/>
                          <w:szCs w:val="24"/>
                        </w:rPr>
                        <w:t xml:space="preserve"> Ikan Patin</w:t>
                      </w:r>
                    </w:p>
                  </w:txbxContent>
                </v:textbox>
              </v:shape>
            </w:pict>
          </mc:Fallback>
        </mc:AlternateContent>
      </w:r>
    </w:p>
    <w:p w:rsidR="002C18CB" w:rsidRPr="00502A65" w:rsidRDefault="00086B27" w:rsidP="002C18CB">
      <w:pPr>
        <w:rPr>
          <w:rFonts w:cs="Times New Roman"/>
        </w:rPr>
      </w:pPr>
      <w:r w:rsidRPr="00502A65">
        <w:rPr>
          <w:rFonts w:cs="Times New Roman"/>
          <w:noProof/>
        </w:rPr>
        <w:lastRenderedPageBreak/>
        <mc:AlternateContent>
          <mc:Choice Requires="wps">
            <w:drawing>
              <wp:anchor distT="0" distB="0" distL="114300" distR="114300" simplePos="0" relativeHeight="251662336" behindDoc="0" locked="0" layoutInCell="1" allowOverlap="1" wp14:anchorId="55F2A2E4" wp14:editId="585FDF44">
                <wp:simplePos x="0" y="0"/>
                <wp:positionH relativeFrom="column">
                  <wp:posOffset>2284095</wp:posOffset>
                </wp:positionH>
                <wp:positionV relativeFrom="paragraph">
                  <wp:posOffset>236220</wp:posOffset>
                </wp:positionV>
                <wp:extent cx="1314450" cy="647700"/>
                <wp:effectExtent l="0" t="0" r="19050" b="19050"/>
                <wp:wrapNone/>
                <wp:docPr id="117" name="Oval 117"/>
                <wp:cNvGraphicFramePr/>
                <a:graphic xmlns:a="http://schemas.openxmlformats.org/drawingml/2006/main">
                  <a:graphicData uri="http://schemas.microsoft.com/office/word/2010/wordprocessingShape">
                    <wps:wsp>
                      <wps:cNvSpPr/>
                      <wps:spPr>
                        <a:xfrm>
                          <a:off x="0" y="0"/>
                          <a:ext cx="1314450" cy="6477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865D66" w:rsidRDefault="00702607" w:rsidP="002C18CB">
                            <w:pPr>
                              <w:spacing w:line="240" w:lineRule="auto"/>
                              <w:jc w:val="center"/>
                              <w:rPr>
                                <w:sz w:val="22"/>
                              </w:rPr>
                            </w:pPr>
                            <w:r>
                              <w:rPr>
                                <w:sz w:val="22"/>
                              </w:rPr>
                              <w:t>Kacang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5F2A2E4" id="Oval 117" o:spid="_x0000_s1068" style="position:absolute;margin-left:179.85pt;margin-top:18.6pt;width:103.5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" fillcolor="white [3201]" strokecolor="black [3213]" strokeweight=".5pt">
                <v:textbox>
                  <w:txbxContent>
                    <w:p w:rsidR="00D43F1C" w:rsidRPr="00865D66" w:rsidRDefault="00D43F1C" w:rsidP="002C18CB">
                      <w:pPr>
                        <w:spacing w:line="240" w:lineRule="auto"/>
                        <w:jc w:val="center"/>
                        <w:rPr>
                          <w:sz w:val="22"/>
                        </w:rPr>
                      </w:pPr>
                      <w:r>
                        <w:rPr>
                          <w:sz w:val="22"/>
                        </w:rPr>
                        <w:t>Kacang merah</w:t>
                      </w:r>
                    </w:p>
                  </w:txbxContent>
                </v:textbox>
              </v:oval>
            </w:pict>
          </mc:Fallback>
        </mc:AlternateContent>
      </w:r>
      <w:r w:rsidR="00A84E81" w:rsidRPr="00502A65">
        <w:rPr>
          <w:rFonts w:cs="Times New Roman"/>
          <w:noProof/>
        </w:rPr>
        <mc:AlternateContent>
          <mc:Choice Requires="wps">
            <w:drawing>
              <wp:anchor distT="0" distB="0" distL="114300" distR="114300" simplePos="0" relativeHeight="251596800" behindDoc="1" locked="0" layoutInCell="1" allowOverlap="1" wp14:anchorId="710516C1" wp14:editId="6B46EF42">
                <wp:simplePos x="0" y="0"/>
                <wp:positionH relativeFrom="column">
                  <wp:posOffset>-11429</wp:posOffset>
                </wp:positionH>
                <wp:positionV relativeFrom="paragraph">
                  <wp:posOffset>-49530</wp:posOffset>
                </wp:positionV>
                <wp:extent cx="5010150" cy="764857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5010150" cy="76485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872D48" id="Rectangle 110" o:spid="_x0000_s1026" style="position:absolute;margin-left:-.9pt;margin-top:-3.9pt;width:394.5pt;height:60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" fillcolor="white [3201]" strokecolor="black [3213]" strokeweight="1pt"/>
            </w:pict>
          </mc:Fallback>
        </mc:AlternateContent>
      </w:r>
    </w:p>
    <w:p w:rsidR="002C18CB" w:rsidRPr="00502A65" w:rsidRDefault="002C18CB" w:rsidP="002C18CB">
      <w:pPr>
        <w:rPr>
          <w:rFonts w:cs="Times New Roman"/>
        </w:rPr>
      </w:pP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65408" behindDoc="0" locked="0" layoutInCell="1" allowOverlap="1" wp14:anchorId="1B55AEA4" wp14:editId="41198033">
                <wp:simplePos x="0" y="0"/>
                <wp:positionH relativeFrom="column">
                  <wp:posOffset>2979420</wp:posOffset>
                </wp:positionH>
                <wp:positionV relativeFrom="paragraph">
                  <wp:posOffset>182880</wp:posOffset>
                </wp:positionV>
                <wp:extent cx="0" cy="212421"/>
                <wp:effectExtent l="76200" t="0" r="57150" b="54610"/>
                <wp:wrapNone/>
                <wp:docPr id="116" name="Straight Arrow Connector 116"/>
                <wp:cNvGraphicFramePr/>
                <a:graphic xmlns:a="http://schemas.openxmlformats.org/drawingml/2006/main">
                  <a:graphicData uri="http://schemas.microsoft.com/office/word/2010/wordprocessingShape">
                    <wps:wsp>
                      <wps:cNvCnPr/>
                      <wps:spPr>
                        <a:xfrm>
                          <a:off x="0" y="0"/>
                          <a:ext cx="0" cy="212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22F56FB" id="Straight Arrow Connector 116" o:spid="_x0000_s1026" type="#_x0000_t32" style="position:absolute;margin-left:234.6pt;margin-top:14.4pt;width:0;height:16.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67456" behindDoc="0" locked="0" layoutInCell="1" allowOverlap="1" wp14:anchorId="0A580E54" wp14:editId="6F2A7245">
                <wp:simplePos x="0" y="0"/>
                <wp:positionH relativeFrom="column">
                  <wp:posOffset>2198370</wp:posOffset>
                </wp:positionH>
                <wp:positionV relativeFrom="paragraph">
                  <wp:posOffset>41910</wp:posOffset>
                </wp:positionV>
                <wp:extent cx="1466850" cy="4381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2C18CB">
                            <w:pPr>
                              <w:spacing w:line="240" w:lineRule="auto"/>
                              <w:jc w:val="center"/>
                              <w:rPr>
                                <w:sz w:val="22"/>
                              </w:rPr>
                            </w:pPr>
                            <w:r>
                              <w:rPr>
                                <w:sz w:val="22"/>
                              </w:rPr>
                              <w:t xml:space="preserve">Pencucian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580E54" id="Rectangle 115" o:spid="_x0000_s1069" style="position:absolute;margin-left:173.1pt;margin-top:3.3pt;width:115.5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" fillcolor="white [3201]" strokecolor="black [3213]" strokeweight=".5pt">
                <v:textbox>
                  <w:txbxContent>
                    <w:p w:rsidR="00D43F1C" w:rsidRPr="00ED5FBA" w:rsidRDefault="00D43F1C" w:rsidP="002C18CB">
                      <w:pPr>
                        <w:spacing w:line="240" w:lineRule="auto"/>
                        <w:jc w:val="center"/>
                        <w:rPr>
                          <w:sz w:val="22"/>
                        </w:rPr>
                      </w:pPr>
                      <w:r>
                        <w:rPr>
                          <w:sz w:val="22"/>
                        </w:rPr>
                        <w:t xml:space="preserve">Pencucian </w:t>
                      </w:r>
                    </w:p>
                  </w:txbxContent>
                </v:textbox>
              </v:rect>
            </w:pict>
          </mc:Fallback>
        </mc:AlternateContent>
      </w:r>
      <w:r w:rsidRPr="00502A65">
        <w:rPr>
          <w:rFonts w:cs="Times New Roman"/>
          <w:noProof/>
        </w:rPr>
        <mc:AlternateContent>
          <mc:Choice Requires="wps">
            <w:drawing>
              <wp:anchor distT="0" distB="0" distL="114300" distR="114300" simplePos="0" relativeHeight="251669504" behindDoc="0" locked="0" layoutInCell="1" allowOverlap="1" wp14:anchorId="4A6EC564" wp14:editId="16975EC7">
                <wp:simplePos x="0" y="0"/>
                <wp:positionH relativeFrom="column">
                  <wp:posOffset>874395</wp:posOffset>
                </wp:positionH>
                <wp:positionV relativeFrom="paragraph">
                  <wp:posOffset>60960</wp:posOffset>
                </wp:positionV>
                <wp:extent cx="1104900" cy="381000"/>
                <wp:effectExtent l="0" t="0" r="19050" b="19050"/>
                <wp:wrapNone/>
                <wp:docPr id="113" name="Oval 113"/>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18CB">
                            <w:pPr>
                              <w:spacing w:line="240" w:lineRule="auto"/>
                              <w:jc w:val="center"/>
                              <w:rPr>
                                <w:sz w:val="22"/>
                              </w:rPr>
                            </w:pPr>
                            <w:r>
                              <w:rPr>
                                <w:sz w:val="22"/>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A6EC564" id="Oval 113" o:spid="_x0000_s1070" style="position:absolute;margin-left:68.85pt;margin-top:4.8pt;width:87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" fillcolor="white [3201]" strokecolor="black [3213]" strokeweight=".5pt">
                <v:textbox>
                  <w:txbxContent>
                    <w:p w:rsidR="00D43F1C" w:rsidRPr="00202F7D" w:rsidRDefault="00D43F1C" w:rsidP="002C18CB">
                      <w:pPr>
                        <w:spacing w:line="240" w:lineRule="auto"/>
                        <w:jc w:val="center"/>
                        <w:rPr>
                          <w:sz w:val="22"/>
                        </w:rPr>
                      </w:pPr>
                      <w:r>
                        <w:rPr>
                          <w:sz w:val="22"/>
                        </w:rPr>
                        <w:t>Air bersih</w:t>
                      </w:r>
                    </w:p>
                  </w:txbxContent>
                </v:textbox>
              </v:oval>
            </w:pict>
          </mc:Fallback>
        </mc:AlternateContent>
      </w:r>
      <w:r w:rsidRPr="00502A65">
        <w:rPr>
          <w:rFonts w:cs="Times New Roman"/>
          <w:noProof/>
        </w:rPr>
        <mc:AlternateContent>
          <mc:Choice Requires="wps">
            <w:drawing>
              <wp:anchor distT="0" distB="0" distL="114300" distR="114300" simplePos="0" relativeHeight="251670528" behindDoc="0" locked="0" layoutInCell="1" allowOverlap="1" wp14:anchorId="481BBCC7" wp14:editId="6B25F8E1">
                <wp:simplePos x="0" y="0"/>
                <wp:positionH relativeFrom="column">
                  <wp:posOffset>1979295</wp:posOffset>
                </wp:positionH>
                <wp:positionV relativeFrom="paragraph">
                  <wp:posOffset>241935</wp:posOffset>
                </wp:positionV>
                <wp:extent cx="209550" cy="0"/>
                <wp:effectExtent l="0" t="76200" r="19050" b="95250"/>
                <wp:wrapNone/>
                <wp:docPr id="114" name="Straight Arrow Connector 114"/>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D20FAF" id="Straight Arrow Connector 114" o:spid="_x0000_s1026" type="#_x0000_t32" style="position:absolute;margin-left:155.85pt;margin-top:19.05pt;width:16.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72576" behindDoc="0" locked="0" layoutInCell="1" allowOverlap="1" wp14:anchorId="2AC9C0BB" wp14:editId="18F39C7A">
                <wp:simplePos x="0" y="0"/>
                <wp:positionH relativeFrom="column">
                  <wp:posOffset>3865245</wp:posOffset>
                </wp:positionH>
                <wp:positionV relativeFrom="paragraph">
                  <wp:posOffset>32385</wp:posOffset>
                </wp:positionV>
                <wp:extent cx="1104900" cy="381000"/>
                <wp:effectExtent l="0" t="0" r="19050" b="19050"/>
                <wp:wrapNone/>
                <wp:docPr id="111" name="Oval 111"/>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18CB">
                            <w:pPr>
                              <w:spacing w:line="240" w:lineRule="auto"/>
                              <w:jc w:val="center"/>
                              <w:rPr>
                                <w:sz w:val="22"/>
                              </w:rPr>
                            </w:pPr>
                            <w:r>
                              <w:rPr>
                                <w:sz w:val="22"/>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AC9C0BB" id="Oval 111" o:spid="_x0000_s1071" style="position:absolute;margin-left:304.35pt;margin-top:2.55pt;width:87pt;height:30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" fillcolor="white [3201]" strokecolor="black [3213]" strokeweight=".5pt">
                <v:textbox>
                  <w:txbxContent>
                    <w:p w:rsidR="00D43F1C" w:rsidRPr="00202F7D" w:rsidRDefault="00D43F1C" w:rsidP="002C18CB">
                      <w:pPr>
                        <w:spacing w:line="240" w:lineRule="auto"/>
                        <w:jc w:val="center"/>
                        <w:rPr>
                          <w:sz w:val="22"/>
                        </w:rPr>
                      </w:pPr>
                      <w:r>
                        <w:rPr>
                          <w:sz w:val="22"/>
                        </w:rPr>
                        <w:t>Air kotor</w:t>
                      </w:r>
                    </w:p>
                  </w:txbxContent>
                </v:textbox>
              </v:oval>
            </w:pict>
          </mc:Fallback>
        </mc:AlternateContent>
      </w:r>
      <w:r w:rsidRPr="00502A65">
        <w:rPr>
          <w:rFonts w:cs="Times New Roman"/>
          <w:noProof/>
        </w:rPr>
        <mc:AlternateContent>
          <mc:Choice Requires="wps">
            <w:drawing>
              <wp:anchor distT="0" distB="0" distL="114300" distR="114300" simplePos="0" relativeHeight="251673600" behindDoc="0" locked="0" layoutInCell="1" allowOverlap="1" wp14:anchorId="54C6C64A" wp14:editId="68B1FA25">
                <wp:simplePos x="0" y="0"/>
                <wp:positionH relativeFrom="column">
                  <wp:posOffset>3665220</wp:posOffset>
                </wp:positionH>
                <wp:positionV relativeFrom="paragraph">
                  <wp:posOffset>241935</wp:posOffset>
                </wp:positionV>
                <wp:extent cx="209550" cy="0"/>
                <wp:effectExtent l="0" t="76200" r="19050" b="95250"/>
                <wp:wrapNone/>
                <wp:docPr id="112" name="Straight Arrow Connector 11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1983212" id="Straight Arrow Connector 112" o:spid="_x0000_s1026" type="#_x0000_t32" style="position:absolute;margin-left:288.6pt;margin-top:19.05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33152" behindDoc="0" locked="0" layoutInCell="1" allowOverlap="1" wp14:anchorId="4C0F419E" wp14:editId="00552A16">
                <wp:simplePos x="0" y="0"/>
                <wp:positionH relativeFrom="column">
                  <wp:posOffset>3874770</wp:posOffset>
                </wp:positionH>
                <wp:positionV relativeFrom="paragraph">
                  <wp:posOffset>334645</wp:posOffset>
                </wp:positionV>
                <wp:extent cx="1104900" cy="381000"/>
                <wp:effectExtent l="0" t="0" r="19050" b="19050"/>
                <wp:wrapNone/>
                <wp:docPr id="118" name="Oval 118"/>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18CB">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C0F419E" id="Oval 118" o:spid="_x0000_s1072" style="position:absolute;margin-left:305.1pt;margin-top:26.35pt;width:87pt;height:30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" fillcolor="white [3201]" strokecolor="black [3213]" strokeweight=".5pt">
                <v:textbox>
                  <w:txbxContent>
                    <w:p w:rsidR="00D43F1C" w:rsidRPr="00202F7D" w:rsidRDefault="00D43F1C" w:rsidP="002C18CB">
                      <w:pPr>
                        <w:spacing w:line="240" w:lineRule="auto"/>
                        <w:jc w:val="center"/>
                        <w:rPr>
                          <w:sz w:val="22"/>
                        </w:rPr>
                      </w:pPr>
                      <w:r>
                        <w:rPr>
                          <w:sz w:val="22"/>
                        </w:rPr>
                        <w:t>Uap air</w:t>
                      </w:r>
                    </w:p>
                  </w:txbxContent>
                </v:textbox>
              </v:oval>
            </w:pict>
          </mc:Fallback>
        </mc:AlternateContent>
      </w:r>
      <w:r w:rsidRPr="00502A65">
        <w:rPr>
          <w:rFonts w:cs="Times New Roman"/>
          <w:noProof/>
        </w:rPr>
        <mc:AlternateContent>
          <mc:Choice Requires="wps">
            <w:drawing>
              <wp:anchor distT="0" distB="0" distL="114300" distR="114300" simplePos="0" relativeHeight="251624960" behindDoc="0" locked="0" layoutInCell="1" allowOverlap="1" wp14:anchorId="5E3C3FBE" wp14:editId="48664D3E">
                <wp:simplePos x="0" y="0"/>
                <wp:positionH relativeFrom="column">
                  <wp:posOffset>2198370</wp:posOffset>
                </wp:positionH>
                <wp:positionV relativeFrom="paragraph">
                  <wp:posOffset>341630</wp:posOffset>
                </wp:positionV>
                <wp:extent cx="1466850" cy="438150"/>
                <wp:effectExtent l="0" t="0" r="19050" b="19050"/>
                <wp:wrapNone/>
                <wp:docPr id="126" name="Rectangle 126"/>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D50010">
                            <w:pPr>
                              <w:spacing w:line="240" w:lineRule="auto"/>
                              <w:jc w:val="center"/>
                              <w:rPr>
                                <w:sz w:val="22"/>
                              </w:rPr>
                            </w:pPr>
                            <w:r>
                              <w:rPr>
                                <w:sz w:val="22"/>
                              </w:rPr>
                              <w:t>Perebusan</w:t>
                            </w:r>
                          </w:p>
                          <w:p w:rsidR="00702607" w:rsidRPr="00ED5FBA" w:rsidRDefault="00702607" w:rsidP="00D50010">
                            <w:pPr>
                              <w:spacing w:line="240" w:lineRule="auto"/>
                              <w:jc w:val="center"/>
                              <w:rPr>
                                <w:sz w:val="22"/>
                              </w:rPr>
                            </w:pPr>
                            <w:r>
                              <w:rPr>
                                <w:sz w:val="22"/>
                              </w:rPr>
                              <w:t>t= 3-5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E3C3FBE" id="Rectangle 126" o:spid="_x0000_s1073" style="position:absolute;margin-left:173.1pt;margin-top:26.9pt;width:115.5pt;height:34.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" fillcolor="white [3201]" strokecolor="black [3213]" strokeweight=".5pt">
                <v:textbox>
                  <w:txbxContent>
                    <w:p w:rsidR="00D43F1C" w:rsidRDefault="00D43F1C" w:rsidP="00D50010">
                      <w:pPr>
                        <w:spacing w:line="240" w:lineRule="auto"/>
                        <w:jc w:val="center"/>
                        <w:rPr>
                          <w:sz w:val="22"/>
                        </w:rPr>
                      </w:pPr>
                      <w:r>
                        <w:rPr>
                          <w:sz w:val="22"/>
                        </w:rPr>
                        <w:t>Perebusan</w:t>
                      </w:r>
                    </w:p>
                    <w:p w:rsidR="00D43F1C" w:rsidRPr="00ED5FBA" w:rsidRDefault="00D43F1C" w:rsidP="00D50010">
                      <w:pPr>
                        <w:spacing w:line="240" w:lineRule="auto"/>
                        <w:jc w:val="center"/>
                        <w:rPr>
                          <w:sz w:val="22"/>
                        </w:rPr>
                      </w:pPr>
                      <w:r>
                        <w:rPr>
                          <w:sz w:val="22"/>
                        </w:rPr>
                        <w:t>t= 3-5 menit</w:t>
                      </w:r>
                    </w:p>
                  </w:txbxContent>
                </v:textbox>
              </v:rect>
            </w:pict>
          </mc:Fallback>
        </mc:AlternateContent>
      </w:r>
      <w:r w:rsidRPr="00502A65">
        <w:rPr>
          <w:rFonts w:cs="Times New Roman"/>
          <w:noProof/>
        </w:rPr>
        <mc:AlternateContent>
          <mc:Choice Requires="wps">
            <w:drawing>
              <wp:anchor distT="0" distB="0" distL="114300" distR="114300" simplePos="0" relativeHeight="251622912" behindDoc="0" locked="0" layoutInCell="1" allowOverlap="1" wp14:anchorId="17AE16FF" wp14:editId="0CB4F574">
                <wp:simplePos x="0" y="0"/>
                <wp:positionH relativeFrom="column">
                  <wp:posOffset>2969895</wp:posOffset>
                </wp:positionH>
                <wp:positionV relativeFrom="paragraph">
                  <wp:posOffset>129540</wp:posOffset>
                </wp:positionV>
                <wp:extent cx="0" cy="212421"/>
                <wp:effectExtent l="76200" t="0" r="57150" b="54610"/>
                <wp:wrapNone/>
                <wp:docPr id="120" name="Straight Arrow Connector 120"/>
                <wp:cNvGraphicFramePr/>
                <a:graphic xmlns:a="http://schemas.openxmlformats.org/drawingml/2006/main">
                  <a:graphicData uri="http://schemas.microsoft.com/office/word/2010/wordprocessingShape">
                    <wps:wsp>
                      <wps:cNvCnPr/>
                      <wps:spPr>
                        <a:xfrm>
                          <a:off x="0" y="0"/>
                          <a:ext cx="0" cy="2124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DB351DA" id="Straight Arrow Connector 120" o:spid="_x0000_s1026" type="#_x0000_t32" style="position:absolute;margin-left:233.85pt;margin-top:10.2pt;width:0;height:16.75pt;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38272" behindDoc="0" locked="0" layoutInCell="1" allowOverlap="1" wp14:anchorId="514AA6D4" wp14:editId="37EF050F">
                <wp:simplePos x="0" y="0"/>
                <wp:positionH relativeFrom="column">
                  <wp:posOffset>3665220</wp:posOffset>
                </wp:positionH>
                <wp:positionV relativeFrom="paragraph">
                  <wp:posOffset>198120</wp:posOffset>
                </wp:positionV>
                <wp:extent cx="209550" cy="0"/>
                <wp:effectExtent l="0" t="76200" r="19050" b="95250"/>
                <wp:wrapNone/>
                <wp:docPr id="121" name="Straight Arrow Connector 121"/>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B19064" id="Straight Arrow Connector 121" o:spid="_x0000_s1026" type="#_x0000_t32" style="position:absolute;margin-left:288.6pt;margin-top:15.6pt;width:16.5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35200" behindDoc="0" locked="0" layoutInCell="1" allowOverlap="1" wp14:anchorId="67A1D575" wp14:editId="4686CE82">
                <wp:simplePos x="0" y="0"/>
                <wp:positionH relativeFrom="column">
                  <wp:posOffset>883920</wp:posOffset>
                </wp:positionH>
                <wp:positionV relativeFrom="paragraph">
                  <wp:posOffset>7620</wp:posOffset>
                </wp:positionV>
                <wp:extent cx="1104900" cy="381000"/>
                <wp:effectExtent l="0" t="0" r="19050" b="19050"/>
                <wp:wrapNone/>
                <wp:docPr id="125" name="Oval 125"/>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18CB">
                            <w:pPr>
                              <w:spacing w:line="240" w:lineRule="auto"/>
                              <w:jc w:val="center"/>
                              <w:rPr>
                                <w:sz w:val="22"/>
                              </w:rPr>
                            </w:pPr>
                            <w:r>
                              <w:rPr>
                                <w:sz w:val="22"/>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7A1D575" id="Oval 125" o:spid="_x0000_s1074" style="position:absolute;margin-left:69.6pt;margin-top:.6pt;width:87pt;height:30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" fillcolor="white [3201]" strokecolor="black [3213]" strokeweight=".5pt">
                <v:textbox>
                  <w:txbxContent>
                    <w:p w:rsidR="00D43F1C" w:rsidRPr="00202F7D" w:rsidRDefault="00D43F1C" w:rsidP="002C18CB">
                      <w:pPr>
                        <w:spacing w:line="240" w:lineRule="auto"/>
                        <w:jc w:val="center"/>
                        <w:rPr>
                          <w:sz w:val="22"/>
                        </w:rPr>
                      </w:pPr>
                      <w:r>
                        <w:rPr>
                          <w:sz w:val="22"/>
                        </w:rPr>
                        <w:t>Air bersih</w:t>
                      </w:r>
                    </w:p>
                  </w:txbxContent>
                </v:textbox>
              </v:oval>
            </w:pict>
          </mc:Fallback>
        </mc:AlternateContent>
      </w:r>
      <w:r w:rsidRPr="00502A65">
        <w:rPr>
          <w:rFonts w:cs="Times New Roman"/>
          <w:noProof/>
        </w:rPr>
        <mc:AlternateContent>
          <mc:Choice Requires="wps">
            <w:drawing>
              <wp:anchor distT="0" distB="0" distL="114300" distR="114300" simplePos="0" relativeHeight="251640320" behindDoc="0" locked="0" layoutInCell="1" allowOverlap="1" wp14:anchorId="3CAD255F" wp14:editId="597F86AD">
                <wp:simplePos x="0" y="0"/>
                <wp:positionH relativeFrom="column">
                  <wp:posOffset>1979295</wp:posOffset>
                </wp:positionH>
                <wp:positionV relativeFrom="paragraph">
                  <wp:posOffset>198120</wp:posOffset>
                </wp:positionV>
                <wp:extent cx="209550" cy="0"/>
                <wp:effectExtent l="0" t="76200" r="19050" b="95250"/>
                <wp:wrapNone/>
                <wp:docPr id="129" name="Straight Arrow Connector 129"/>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61C18BC" id="Straight Arrow Connector 129" o:spid="_x0000_s1026" type="#_x0000_t32" style="position:absolute;margin-left:155.85pt;margin-top:15.6pt;width:16.5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45440" behindDoc="0" locked="0" layoutInCell="1" allowOverlap="1" wp14:anchorId="7105AA14" wp14:editId="015AB3E9">
                <wp:simplePos x="0" y="0"/>
                <wp:positionH relativeFrom="column">
                  <wp:posOffset>331470</wp:posOffset>
                </wp:positionH>
                <wp:positionV relativeFrom="paragraph">
                  <wp:posOffset>152400</wp:posOffset>
                </wp:positionV>
                <wp:extent cx="1704975" cy="981075"/>
                <wp:effectExtent l="0" t="0" r="28575" b="28575"/>
                <wp:wrapNone/>
                <wp:docPr id="169" name="Oval 169"/>
                <wp:cNvGraphicFramePr/>
                <a:graphic xmlns:a="http://schemas.openxmlformats.org/drawingml/2006/main">
                  <a:graphicData uri="http://schemas.microsoft.com/office/word/2010/wordprocessingShape">
                    <wps:wsp>
                      <wps:cNvSpPr/>
                      <wps:spPr>
                        <a:xfrm>
                          <a:off x="0" y="0"/>
                          <a:ext cx="1704975" cy="98107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C40C5D">
                            <w:pPr>
                              <w:spacing w:line="240" w:lineRule="auto"/>
                              <w:jc w:val="center"/>
                              <w:rPr>
                                <w:sz w:val="20"/>
                              </w:rPr>
                            </w:pPr>
                            <w:r w:rsidRPr="00086B27">
                              <w:rPr>
                                <w:sz w:val="20"/>
                              </w:rPr>
                              <w:t>Air rebusan : kacang  merah</w:t>
                            </w:r>
                          </w:p>
                          <w:p w:rsidR="00702607" w:rsidRPr="00086B27" w:rsidRDefault="00702607" w:rsidP="00C40C5D">
                            <w:pPr>
                              <w:spacing w:line="240" w:lineRule="auto"/>
                              <w:jc w:val="center"/>
                              <w:rPr>
                                <w:sz w:val="20"/>
                              </w:rPr>
                            </w:pPr>
                            <w:r>
                              <w:rPr>
                                <w:sz w:val="20"/>
                              </w:rPr>
                              <w:t>(6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105AA14" id="Oval 169" o:spid="_x0000_s1075" style="position:absolute;margin-left:26.1pt;margin-top:12pt;width:134.25pt;height:7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" fillcolor="white [3201]" strokecolor="black [3213]" strokeweight=".5pt">
                <v:textbox>
                  <w:txbxContent>
                    <w:p w:rsidR="00D43F1C" w:rsidRDefault="00D43F1C" w:rsidP="00C40C5D">
                      <w:pPr>
                        <w:spacing w:line="240" w:lineRule="auto"/>
                        <w:jc w:val="center"/>
                        <w:rPr>
                          <w:sz w:val="20"/>
                        </w:rPr>
                      </w:pPr>
                      <w:r w:rsidRPr="00086B27">
                        <w:rPr>
                          <w:sz w:val="20"/>
                        </w:rPr>
                        <w:t>Air rebusan : kacang  merah</w:t>
                      </w:r>
                    </w:p>
                    <w:p w:rsidR="00D43F1C" w:rsidRPr="00086B27" w:rsidRDefault="00D43F1C" w:rsidP="00C40C5D">
                      <w:pPr>
                        <w:spacing w:line="240" w:lineRule="auto"/>
                        <w:jc w:val="center"/>
                        <w:rPr>
                          <w:sz w:val="20"/>
                        </w:rPr>
                      </w:pPr>
                      <w:r>
                        <w:rPr>
                          <w:sz w:val="20"/>
                        </w:rPr>
                        <w:t>(6 :1)</w:t>
                      </w:r>
                    </w:p>
                  </w:txbxContent>
                </v:textbox>
              </v:oval>
            </w:pict>
          </mc:Fallback>
        </mc:AlternateContent>
      </w:r>
      <w:r w:rsidRPr="00502A65">
        <w:rPr>
          <w:rFonts w:cs="Times New Roman"/>
          <w:noProof/>
        </w:rPr>
        <mc:AlternateContent>
          <mc:Choice Requires="wps">
            <w:drawing>
              <wp:anchor distT="0" distB="0" distL="114300" distR="114300" simplePos="0" relativeHeight="251646464" behindDoc="0" locked="0" layoutInCell="1" allowOverlap="1" wp14:anchorId="0FB4A1D4" wp14:editId="1FB0EDA1">
                <wp:simplePos x="0" y="0"/>
                <wp:positionH relativeFrom="column">
                  <wp:posOffset>3865245</wp:posOffset>
                </wp:positionH>
                <wp:positionV relativeFrom="paragraph">
                  <wp:posOffset>266700</wp:posOffset>
                </wp:positionV>
                <wp:extent cx="1104900" cy="381000"/>
                <wp:effectExtent l="0" t="0" r="19050" b="19050"/>
                <wp:wrapNone/>
                <wp:docPr id="171" name="Oval 171"/>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40C5D">
                            <w:pPr>
                              <w:spacing w:line="240" w:lineRule="auto"/>
                              <w:jc w:val="center"/>
                              <w:rPr>
                                <w:sz w:val="22"/>
                              </w:rPr>
                            </w:pPr>
                            <w:r>
                              <w:rPr>
                                <w:sz w:val="22"/>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FB4A1D4" id="Oval 171" o:spid="_x0000_s1076" style="position:absolute;margin-left:304.35pt;margin-top:21pt;width:87pt;height:30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" fillcolor="white [3201]" strokecolor="black [3213]" strokeweight=".5pt">
                <v:textbox>
                  <w:txbxContent>
                    <w:p w:rsidR="00D43F1C" w:rsidRPr="00202F7D" w:rsidRDefault="00D43F1C" w:rsidP="00C40C5D">
                      <w:pPr>
                        <w:spacing w:line="240" w:lineRule="auto"/>
                        <w:jc w:val="center"/>
                        <w:rPr>
                          <w:sz w:val="22"/>
                        </w:rPr>
                      </w:pPr>
                      <w:r>
                        <w:rPr>
                          <w:sz w:val="22"/>
                        </w:rPr>
                        <w:t>Air kotor</w:t>
                      </w:r>
                    </w:p>
                  </w:txbxContent>
                </v:textbox>
              </v:oval>
            </w:pict>
          </mc:Fallback>
        </mc:AlternateContent>
      </w:r>
      <w:r w:rsidRPr="00502A65">
        <w:rPr>
          <w:rFonts w:cs="Times New Roman"/>
          <w:noProof/>
        </w:rPr>
        <mc:AlternateContent>
          <mc:Choice Requires="wps">
            <w:drawing>
              <wp:anchor distT="0" distB="0" distL="114300" distR="114300" simplePos="0" relativeHeight="251631104" behindDoc="0" locked="0" layoutInCell="1" allowOverlap="1" wp14:anchorId="6198ED86" wp14:editId="42DD206F">
                <wp:simplePos x="0" y="0"/>
                <wp:positionH relativeFrom="column">
                  <wp:posOffset>2198370</wp:posOffset>
                </wp:positionH>
                <wp:positionV relativeFrom="paragraph">
                  <wp:posOffset>288290</wp:posOffset>
                </wp:positionV>
                <wp:extent cx="1466850" cy="438150"/>
                <wp:effectExtent l="0" t="0" r="19050" b="19050"/>
                <wp:wrapNone/>
                <wp:docPr id="134" name="Rectangle 134"/>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2C18CB">
                            <w:pPr>
                              <w:spacing w:line="240" w:lineRule="auto"/>
                              <w:jc w:val="center"/>
                              <w:rPr>
                                <w:sz w:val="22"/>
                              </w:rPr>
                            </w:pPr>
                            <w:r>
                              <w:rPr>
                                <w:sz w:val="22"/>
                              </w:rPr>
                              <w:t xml:space="preserve">Penghancuran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198ED86" id="Rectangle 134" o:spid="_x0000_s1077" style="position:absolute;margin-left:173.1pt;margin-top:22.7pt;width:115.5pt;height:34.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" fillcolor="white [3201]" strokecolor="black [3213]" strokeweight=".5pt">
                <v:textbox>
                  <w:txbxContent>
                    <w:p w:rsidR="00D43F1C" w:rsidRPr="00ED5FBA" w:rsidRDefault="00D43F1C" w:rsidP="002C18CB">
                      <w:pPr>
                        <w:spacing w:line="240" w:lineRule="auto"/>
                        <w:jc w:val="center"/>
                        <w:rPr>
                          <w:sz w:val="22"/>
                        </w:rPr>
                      </w:pPr>
                      <w:r>
                        <w:rPr>
                          <w:sz w:val="22"/>
                        </w:rPr>
                        <w:t xml:space="preserve">Penghancuran </w:t>
                      </w:r>
                    </w:p>
                  </w:txbxContent>
                </v:textbox>
              </v:rect>
            </w:pict>
          </mc:Fallback>
        </mc:AlternateContent>
      </w:r>
      <w:r w:rsidRPr="00502A65">
        <w:rPr>
          <w:rFonts w:cs="Times New Roman"/>
          <w:noProof/>
        </w:rPr>
        <mc:AlternateContent>
          <mc:Choice Requires="wps">
            <w:drawing>
              <wp:anchor distT="0" distB="0" distL="114300" distR="114300" simplePos="0" relativeHeight="251625984" behindDoc="0" locked="0" layoutInCell="1" allowOverlap="1" wp14:anchorId="38320FF3" wp14:editId="739ABE02">
                <wp:simplePos x="0" y="0"/>
                <wp:positionH relativeFrom="column">
                  <wp:posOffset>2950845</wp:posOffset>
                </wp:positionH>
                <wp:positionV relativeFrom="paragraph">
                  <wp:posOffset>76200</wp:posOffset>
                </wp:positionV>
                <wp:extent cx="0" cy="212090"/>
                <wp:effectExtent l="76200" t="0" r="57150" b="54610"/>
                <wp:wrapNone/>
                <wp:docPr id="132" name="Straight Arrow Connector 132"/>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3A0D8D6" id="Straight Arrow Connector 132" o:spid="_x0000_s1026" type="#_x0000_t32" style="position:absolute;margin-left:232.35pt;margin-top:6pt;width:0;height:16.7pt;z-index:2516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" strokecolor="black [3213]">
                <v:stroke endarrow="block"/>
              </v:shape>
            </w:pict>
          </mc:Fallback>
        </mc:AlternateContent>
      </w:r>
    </w:p>
    <w:p w:rsidR="002C18CB" w:rsidRPr="00502A65" w:rsidRDefault="00EE573F" w:rsidP="002C18CB">
      <w:pPr>
        <w:rPr>
          <w:rFonts w:cs="Times New Roman"/>
        </w:rPr>
      </w:pPr>
      <w:r w:rsidRPr="00502A65">
        <w:rPr>
          <w:rFonts w:cs="Times New Roman"/>
          <w:noProof/>
        </w:rPr>
        <mc:AlternateContent>
          <mc:Choice Requires="wps">
            <w:drawing>
              <wp:anchor distT="0" distB="0" distL="114300" distR="114300" simplePos="0" relativeHeight="251647488" behindDoc="0" locked="0" layoutInCell="1" allowOverlap="1" wp14:anchorId="12783FAD" wp14:editId="2A2F8785">
                <wp:simplePos x="0" y="0"/>
                <wp:positionH relativeFrom="column">
                  <wp:posOffset>1988820</wp:posOffset>
                </wp:positionH>
                <wp:positionV relativeFrom="paragraph">
                  <wp:posOffset>144780</wp:posOffset>
                </wp:positionV>
                <wp:extent cx="209550" cy="0"/>
                <wp:effectExtent l="0" t="76200" r="19050" b="95250"/>
                <wp:wrapNone/>
                <wp:docPr id="168" name="Straight Arrow Connector 16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50BE3C" id="Straight Arrow Connector 168" o:spid="_x0000_s1026" type="#_x0000_t32" style="position:absolute;margin-left:156.6pt;margin-top:11.4pt;width:16.5pt;height:0;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" strokecolor="black [3213]">
                <v:stroke endarrow="block"/>
              </v:shape>
            </w:pict>
          </mc:Fallback>
        </mc:AlternateContent>
      </w:r>
      <w:r w:rsidR="00086B27" w:rsidRPr="00502A65">
        <w:rPr>
          <w:rFonts w:cs="Times New Roman"/>
          <w:noProof/>
        </w:rPr>
        <mc:AlternateContent>
          <mc:Choice Requires="wps">
            <w:drawing>
              <wp:anchor distT="0" distB="0" distL="114300" distR="114300" simplePos="0" relativeHeight="251648512" behindDoc="0" locked="0" layoutInCell="1" allowOverlap="1" wp14:anchorId="7C6ED194" wp14:editId="426B19EB">
                <wp:simplePos x="0" y="0"/>
                <wp:positionH relativeFrom="column">
                  <wp:posOffset>3665220</wp:posOffset>
                </wp:positionH>
                <wp:positionV relativeFrom="paragraph">
                  <wp:posOffset>125730</wp:posOffset>
                </wp:positionV>
                <wp:extent cx="209550" cy="0"/>
                <wp:effectExtent l="0" t="76200" r="19050" b="95250"/>
                <wp:wrapNone/>
                <wp:docPr id="170" name="Straight Arrow Connector 170"/>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35FF299" id="Straight Arrow Connector 170" o:spid="_x0000_s1026" type="#_x0000_t32" style="position:absolute;margin-left:288.6pt;margin-top:9.9pt;width:16.5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28032" behindDoc="0" locked="0" layoutInCell="1" allowOverlap="1" wp14:anchorId="21CE2FA7" wp14:editId="7E06E6FE">
                <wp:simplePos x="0" y="0"/>
                <wp:positionH relativeFrom="column">
                  <wp:posOffset>2083435</wp:posOffset>
                </wp:positionH>
                <wp:positionV relativeFrom="paragraph">
                  <wp:posOffset>234950</wp:posOffset>
                </wp:positionV>
                <wp:extent cx="1743075" cy="657225"/>
                <wp:effectExtent l="0" t="0" r="28575" b="28575"/>
                <wp:wrapNone/>
                <wp:docPr id="140" name="Oval 140"/>
                <wp:cNvGraphicFramePr/>
                <a:graphic xmlns:a="http://schemas.openxmlformats.org/drawingml/2006/main">
                  <a:graphicData uri="http://schemas.microsoft.com/office/word/2010/wordprocessingShape">
                    <wps:wsp>
                      <wps:cNvSpPr/>
                      <wps:spPr>
                        <a:xfrm>
                          <a:off x="0" y="0"/>
                          <a:ext cx="1743075" cy="65722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C40C5D" w:rsidRDefault="00702607" w:rsidP="002C18CB">
                            <w:pPr>
                              <w:spacing w:line="240" w:lineRule="auto"/>
                              <w:jc w:val="center"/>
                              <w:rPr>
                                <w:sz w:val="22"/>
                              </w:rPr>
                            </w:pPr>
                            <w:r w:rsidRPr="00C40C5D">
                              <w:rPr>
                                <w:sz w:val="22"/>
                              </w:rPr>
                              <w:t xml:space="preserve">Sari kacang merah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1CE2FA7" id="Oval 140" o:spid="_x0000_s1078" style="position:absolute;margin-left:164.05pt;margin-top:18.5pt;width:137.25pt;height:5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" fillcolor="white [3201]" strokecolor="black [3213]" strokeweight=".5pt">
                <v:textbox>
                  <w:txbxContent>
                    <w:p w:rsidR="00D43F1C" w:rsidRPr="00C40C5D" w:rsidRDefault="00D43F1C" w:rsidP="002C18CB">
                      <w:pPr>
                        <w:spacing w:line="240" w:lineRule="auto"/>
                        <w:jc w:val="center"/>
                        <w:rPr>
                          <w:sz w:val="22"/>
                        </w:rPr>
                      </w:pPr>
                      <w:r w:rsidRPr="00C40C5D">
                        <w:rPr>
                          <w:sz w:val="22"/>
                        </w:rPr>
                        <w:t xml:space="preserve">Sari kacang merah </w:t>
                      </w:r>
                    </w:p>
                  </w:txbxContent>
                </v:textbox>
              </v:oval>
            </w:pict>
          </mc:Fallback>
        </mc:AlternateContent>
      </w:r>
      <w:r w:rsidRPr="00502A65">
        <w:rPr>
          <w:rFonts w:cs="Times New Roman"/>
          <w:noProof/>
        </w:rPr>
        <mc:AlternateContent>
          <mc:Choice Requires="wps">
            <w:drawing>
              <wp:anchor distT="0" distB="0" distL="114300" distR="114300" simplePos="0" relativeHeight="251627008" behindDoc="0" locked="0" layoutInCell="1" allowOverlap="1" wp14:anchorId="69D8897E" wp14:editId="331FA448">
                <wp:simplePos x="0" y="0"/>
                <wp:positionH relativeFrom="column">
                  <wp:posOffset>2950845</wp:posOffset>
                </wp:positionH>
                <wp:positionV relativeFrom="paragraph">
                  <wp:posOffset>22860</wp:posOffset>
                </wp:positionV>
                <wp:extent cx="0" cy="212090"/>
                <wp:effectExtent l="76200" t="0" r="57150" b="54610"/>
                <wp:wrapNone/>
                <wp:docPr id="139" name="Straight Arrow Connector 139"/>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EC078F" id="Straight Arrow Connector 139" o:spid="_x0000_s1026" type="#_x0000_t32" style="position:absolute;margin-left:232.35pt;margin-top:1.8pt;width:0;height:16.7pt;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" strokecolor="black [3213]">
                <v:stroke endarrow="block"/>
              </v:shape>
            </w:pict>
          </mc:Fallback>
        </mc:AlternateContent>
      </w:r>
    </w:p>
    <w:p w:rsidR="002C18CB" w:rsidRPr="00502A65" w:rsidRDefault="002C18CB" w:rsidP="002C18CB">
      <w:pPr>
        <w:rPr>
          <w:rFonts w:cs="Times New Roman"/>
        </w:rPr>
      </w:pP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42368" behindDoc="0" locked="0" layoutInCell="1" allowOverlap="1" wp14:anchorId="2FA8B863" wp14:editId="76B66C87">
                <wp:simplePos x="0" y="0"/>
                <wp:positionH relativeFrom="column">
                  <wp:posOffset>207645</wp:posOffset>
                </wp:positionH>
                <wp:positionV relativeFrom="paragraph">
                  <wp:posOffset>140970</wp:posOffset>
                </wp:positionV>
                <wp:extent cx="1800225" cy="1000125"/>
                <wp:effectExtent l="0" t="0" r="28575" b="28575"/>
                <wp:wrapNone/>
                <wp:docPr id="141" name="Oval 141"/>
                <wp:cNvGraphicFramePr/>
                <a:graphic xmlns:a="http://schemas.openxmlformats.org/drawingml/2006/main">
                  <a:graphicData uri="http://schemas.microsoft.com/office/word/2010/wordprocessingShape">
                    <wps:wsp>
                      <wps:cNvSpPr/>
                      <wps:spPr>
                        <a:xfrm>
                          <a:off x="0" y="0"/>
                          <a:ext cx="1800225" cy="1000125"/>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086B27" w:rsidRDefault="00702607" w:rsidP="002C18CB">
                            <w:pPr>
                              <w:spacing w:line="240" w:lineRule="auto"/>
                              <w:jc w:val="center"/>
                              <w:rPr>
                                <w:sz w:val="20"/>
                              </w:rPr>
                            </w:pPr>
                            <w:r w:rsidRPr="00086B27">
                              <w:rPr>
                                <w:sz w:val="20"/>
                              </w:rPr>
                              <w:t>Sukrosa 12%,</w:t>
                            </w:r>
                          </w:p>
                          <w:p w:rsidR="00702607" w:rsidRPr="00086B27" w:rsidRDefault="00702607" w:rsidP="002C18CB">
                            <w:pPr>
                              <w:spacing w:line="240" w:lineRule="auto"/>
                              <w:jc w:val="center"/>
                              <w:rPr>
                                <w:sz w:val="20"/>
                              </w:rPr>
                            </w:pPr>
                            <w:r w:rsidRPr="00086B27">
                              <w:rPr>
                                <w:sz w:val="20"/>
                              </w:rPr>
                              <w:t>Gelatin (0,1%, 0,3%,0,5%)</w:t>
                            </w:r>
                            <w:r>
                              <w:rPr>
                                <w:sz w:val="20"/>
                              </w:rPr>
                              <w:t>,</w:t>
                            </w:r>
                            <w:r w:rsidRPr="001932A5">
                              <w:rPr>
                                <w:sz w:val="18"/>
                              </w:rPr>
                              <w:t xml:space="preserve"> </w:t>
                            </w:r>
                            <w:r w:rsidRPr="001932A5">
                              <w:rPr>
                                <w:sz w:val="20"/>
                              </w:rPr>
                              <w:t>krim cair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FA8B863" id="Oval 141" o:spid="_x0000_s1079" style="position:absolute;margin-left:16.35pt;margin-top:11.1pt;width:141.75pt;height:78.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" fillcolor="white [3201]" strokecolor="black [3213]" strokeweight=".5pt">
                <v:textbox>
                  <w:txbxContent>
                    <w:p w:rsidR="00D43F1C" w:rsidRPr="00086B27" w:rsidRDefault="00D43F1C" w:rsidP="002C18CB">
                      <w:pPr>
                        <w:spacing w:line="240" w:lineRule="auto"/>
                        <w:jc w:val="center"/>
                        <w:rPr>
                          <w:sz w:val="20"/>
                        </w:rPr>
                      </w:pPr>
                      <w:r w:rsidRPr="00086B27">
                        <w:rPr>
                          <w:sz w:val="20"/>
                        </w:rPr>
                        <w:t>Sukrosa 12%,</w:t>
                      </w:r>
                    </w:p>
                    <w:p w:rsidR="00D43F1C" w:rsidRPr="00086B27" w:rsidRDefault="00D43F1C" w:rsidP="002C18CB">
                      <w:pPr>
                        <w:spacing w:line="240" w:lineRule="auto"/>
                        <w:jc w:val="center"/>
                        <w:rPr>
                          <w:sz w:val="20"/>
                        </w:rPr>
                      </w:pPr>
                      <w:r w:rsidRPr="00086B27">
                        <w:rPr>
                          <w:sz w:val="20"/>
                        </w:rPr>
                        <w:t>Gelatin (0,1%, 0,3%,0,5%)</w:t>
                      </w:r>
                      <w:r>
                        <w:rPr>
                          <w:sz w:val="20"/>
                        </w:rPr>
                        <w:t>,</w:t>
                      </w:r>
                      <w:r w:rsidRPr="001932A5">
                        <w:rPr>
                          <w:sz w:val="18"/>
                        </w:rPr>
                        <w:t xml:space="preserve"> </w:t>
                      </w:r>
                      <w:r w:rsidRPr="001932A5">
                        <w:rPr>
                          <w:sz w:val="20"/>
                        </w:rPr>
                        <w:t>krim cair 4%</w:t>
                      </w:r>
                    </w:p>
                  </w:txbxContent>
                </v:textbox>
              </v:oval>
            </w:pict>
          </mc:Fallback>
        </mc:AlternateContent>
      </w:r>
      <w:r w:rsidRPr="00502A65">
        <w:rPr>
          <w:rFonts w:cs="Times New Roman"/>
          <w:noProof/>
        </w:rPr>
        <mc:AlternateContent>
          <mc:Choice Requires="wps">
            <w:drawing>
              <wp:anchor distT="0" distB="0" distL="114300" distR="114300" simplePos="0" relativeHeight="251630080" behindDoc="0" locked="0" layoutInCell="1" allowOverlap="1" wp14:anchorId="4F6E6A95" wp14:editId="59FBB390">
                <wp:simplePos x="0" y="0"/>
                <wp:positionH relativeFrom="column">
                  <wp:posOffset>2960370</wp:posOffset>
                </wp:positionH>
                <wp:positionV relativeFrom="paragraph">
                  <wp:posOffset>188595</wp:posOffset>
                </wp:positionV>
                <wp:extent cx="0" cy="212090"/>
                <wp:effectExtent l="76200" t="0" r="57150" b="54610"/>
                <wp:wrapNone/>
                <wp:docPr id="146" name="Straight Arrow Connector 146"/>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645CADD" id="Straight Arrow Connector 146" o:spid="_x0000_s1026" type="#_x0000_t32" style="position:absolute;margin-left:233.1pt;margin-top:14.85pt;width:0;height:16.7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" strokecolor="black [3213]">
                <v:stroke endarrow="block"/>
              </v:shape>
            </w:pict>
          </mc:Fallback>
        </mc:AlternateContent>
      </w:r>
    </w:p>
    <w:p w:rsidR="002C18CB" w:rsidRPr="00502A65" w:rsidRDefault="00086B27" w:rsidP="002C18CB">
      <w:pPr>
        <w:rPr>
          <w:rFonts w:cs="Times New Roman"/>
        </w:rPr>
      </w:pPr>
      <w:r w:rsidRPr="00502A65">
        <w:rPr>
          <w:rFonts w:cs="Times New Roman"/>
          <w:noProof/>
        </w:rPr>
        <mc:AlternateContent>
          <mc:Choice Requires="wps">
            <w:drawing>
              <wp:anchor distT="0" distB="0" distL="114300" distR="114300" simplePos="0" relativeHeight="251650560" behindDoc="0" locked="0" layoutInCell="1" allowOverlap="1" wp14:anchorId="1377EB85" wp14:editId="7A931039">
                <wp:simplePos x="0" y="0"/>
                <wp:positionH relativeFrom="column">
                  <wp:posOffset>2007870</wp:posOffset>
                </wp:positionH>
                <wp:positionV relativeFrom="paragraph">
                  <wp:posOffset>257810</wp:posOffset>
                </wp:positionV>
                <wp:extent cx="209550" cy="0"/>
                <wp:effectExtent l="0" t="76200" r="19050" b="95250"/>
                <wp:wrapNone/>
                <wp:docPr id="143" name="Straight Arrow Connector 143"/>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5B96263" id="Straight Arrow Connector 143" o:spid="_x0000_s1026" type="#_x0000_t32" style="position:absolute;margin-left:158.1pt;margin-top:20.3pt;width:16.5pt;height:0;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" strokecolor="black [3213]">
                <v:stroke endarrow="block"/>
              </v:shape>
            </w:pict>
          </mc:Fallback>
        </mc:AlternateContent>
      </w:r>
      <w:r w:rsidRPr="00502A65">
        <w:rPr>
          <w:rFonts w:cs="Times New Roman"/>
          <w:noProof/>
        </w:rPr>
        <mc:AlternateContent>
          <mc:Choice Requires="wps">
            <w:drawing>
              <wp:anchor distT="0" distB="0" distL="114300" distR="114300" simplePos="0" relativeHeight="251644416" behindDoc="0" locked="0" layoutInCell="1" allowOverlap="1" wp14:anchorId="76E262C6" wp14:editId="65F440BC">
                <wp:simplePos x="0" y="0"/>
                <wp:positionH relativeFrom="column">
                  <wp:posOffset>2217420</wp:posOffset>
                </wp:positionH>
                <wp:positionV relativeFrom="paragraph">
                  <wp:posOffset>50800</wp:posOffset>
                </wp:positionV>
                <wp:extent cx="1466850" cy="43815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2C18CB">
                            <w:pPr>
                              <w:spacing w:line="240" w:lineRule="auto"/>
                              <w:jc w:val="center"/>
                              <w:rPr>
                                <w:sz w:val="22"/>
                              </w:rPr>
                            </w:pPr>
                            <w:r>
                              <w:rPr>
                                <w:sz w:val="22"/>
                              </w:rPr>
                              <w:t>Pencampuran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262C6" id="Rectangle 145" o:spid="_x0000_s1080" style="position:absolute;margin-left:174.6pt;margin-top:4pt;width:115.5pt;height:34.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" fillcolor="white [3201]" strokecolor="black [3213]" strokeweight=".5pt">
                <v:textbox>
                  <w:txbxContent>
                    <w:p w:rsidR="00D43F1C" w:rsidRPr="00ED5FBA" w:rsidRDefault="00D43F1C" w:rsidP="002C18CB">
                      <w:pPr>
                        <w:spacing w:line="240" w:lineRule="auto"/>
                        <w:jc w:val="center"/>
                        <w:rPr>
                          <w:sz w:val="22"/>
                        </w:rPr>
                      </w:pPr>
                      <w:r>
                        <w:rPr>
                          <w:sz w:val="22"/>
                        </w:rPr>
                        <w:t>Pencampuran  I</w:t>
                      </w:r>
                    </w:p>
                  </w:txbxContent>
                </v:textbox>
              </v:rect>
            </w:pict>
          </mc:Fallback>
        </mc:AlternateContent>
      </w:r>
    </w:p>
    <w:p w:rsidR="002C18CB" w:rsidRPr="00502A65" w:rsidRDefault="00184B07" w:rsidP="00C40C5D">
      <w:pPr>
        <w:tabs>
          <w:tab w:val="left" w:pos="6900"/>
        </w:tabs>
        <w:rPr>
          <w:rFonts w:cs="Times New Roman"/>
        </w:rPr>
      </w:pPr>
      <w:r w:rsidRPr="00184B07">
        <w:rPr>
          <w:rFonts w:cs="Times New Roman"/>
          <w:noProof/>
        </w:rPr>
        <mc:AlternateContent>
          <mc:Choice Requires="wps">
            <w:drawing>
              <wp:anchor distT="0" distB="0" distL="114300" distR="114300" simplePos="0" relativeHeight="251777536" behindDoc="0" locked="0" layoutInCell="1" allowOverlap="1" wp14:anchorId="1AFBE097" wp14:editId="4BE3B95A">
                <wp:simplePos x="0" y="0"/>
                <wp:positionH relativeFrom="column">
                  <wp:posOffset>3876675</wp:posOffset>
                </wp:positionH>
                <wp:positionV relativeFrom="paragraph">
                  <wp:posOffset>348615</wp:posOffset>
                </wp:positionV>
                <wp:extent cx="1104900" cy="381000"/>
                <wp:effectExtent l="0" t="0" r="19050" b="19050"/>
                <wp:wrapNone/>
                <wp:docPr id="43" name="Oval 43"/>
                <wp:cNvGraphicFramePr/>
                <a:graphic xmlns:a="http://schemas.openxmlformats.org/drawingml/2006/main">
                  <a:graphicData uri="http://schemas.microsoft.com/office/word/2010/wordprocessingShape">
                    <wps:wsp>
                      <wps:cNvSpPr/>
                      <wps:spPr>
                        <a:xfrm>
                          <a:off x="0" y="0"/>
                          <a:ext cx="110490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184B07">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FBE097" id="Oval 43" o:spid="_x0000_s1081" style="position:absolute;margin-left:305.25pt;margin-top:27.45pt;width:87pt;height:30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" fillcolor="white [3201]" strokecolor="black [3213]" strokeweight=".5pt">
                <v:textbox>
                  <w:txbxContent>
                    <w:p w:rsidR="00D43F1C" w:rsidRPr="00202F7D" w:rsidRDefault="00D43F1C" w:rsidP="00184B07">
                      <w:pPr>
                        <w:spacing w:line="240" w:lineRule="auto"/>
                        <w:jc w:val="center"/>
                        <w:rPr>
                          <w:sz w:val="22"/>
                        </w:rPr>
                      </w:pPr>
                      <w:r>
                        <w:rPr>
                          <w:sz w:val="22"/>
                        </w:rPr>
                        <w:t>Uap air</w:t>
                      </w:r>
                    </w:p>
                  </w:txbxContent>
                </v:textbox>
              </v:oval>
            </w:pict>
          </mc:Fallback>
        </mc:AlternateContent>
      </w:r>
      <w:r w:rsidR="00DA20EB" w:rsidRPr="00502A65">
        <w:rPr>
          <w:rFonts w:cs="Times New Roman"/>
          <w:noProof/>
        </w:rPr>
        <mc:AlternateContent>
          <mc:Choice Requires="wps">
            <w:drawing>
              <wp:anchor distT="0" distB="0" distL="114300" distR="114300" simplePos="0" relativeHeight="251651584" behindDoc="0" locked="0" layoutInCell="1" allowOverlap="1" wp14:anchorId="27149AAE" wp14:editId="5C7EBEC1">
                <wp:simplePos x="0" y="0"/>
                <wp:positionH relativeFrom="column">
                  <wp:posOffset>2217420</wp:posOffset>
                </wp:positionH>
                <wp:positionV relativeFrom="paragraph">
                  <wp:posOffset>347980</wp:posOffset>
                </wp:positionV>
                <wp:extent cx="1466850" cy="438150"/>
                <wp:effectExtent l="0" t="0" r="19050" b="19050"/>
                <wp:wrapNone/>
                <wp:docPr id="148" name="Rectangle 148"/>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2C18CB">
                            <w:pPr>
                              <w:spacing w:line="240" w:lineRule="auto"/>
                              <w:jc w:val="center"/>
                              <w:rPr>
                                <w:sz w:val="22"/>
                              </w:rPr>
                            </w:pPr>
                            <w:r>
                              <w:rPr>
                                <w:sz w:val="22"/>
                              </w:rPr>
                              <w:t xml:space="preserve">Pasteurisasi </w:t>
                            </w:r>
                          </w:p>
                          <w:p w:rsidR="00702607" w:rsidRPr="00ED5FBA" w:rsidRDefault="00702607" w:rsidP="002C18CB">
                            <w:pPr>
                              <w:spacing w:line="240" w:lineRule="auto"/>
                              <w:jc w:val="center"/>
                              <w:rPr>
                                <w:sz w:val="22"/>
                              </w:rPr>
                            </w:pPr>
                            <w:r>
                              <w:rPr>
                                <w:sz w:val="22"/>
                              </w:rPr>
                              <w:t>T = 70</w:t>
                            </w:r>
                            <w:r w:rsidRPr="00ED5FBA">
                              <w:rPr>
                                <w:rFonts w:cs="Times New Roman"/>
                                <w:sz w:val="22"/>
                                <w:szCs w:val="24"/>
                              </w:rPr>
                              <w:t>ºC</w:t>
                            </w:r>
                            <w:r>
                              <w:rPr>
                                <w:rFonts w:cs="Times New Roman"/>
                                <w:sz w:val="22"/>
                                <w:szCs w:val="24"/>
                              </w:rPr>
                              <w:t>, t= 15 menit</w:t>
                            </w:r>
                          </w:p>
                          <w:p w:rsidR="00702607" w:rsidRPr="00ED5FBA" w:rsidRDefault="00702607" w:rsidP="002C18CB">
                            <w:pPr>
                              <w:spacing w:line="240" w:lineRule="auto"/>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7149AAE" id="Rectangle 148" o:spid="_x0000_s1082" style="position:absolute;margin-left:174.6pt;margin-top:27.4pt;width:115.5pt;height:34.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" fillcolor="white [3201]" strokecolor="black [3213]" strokeweight=".5pt">
                <v:textbox>
                  <w:txbxContent>
                    <w:p w:rsidR="00D43F1C" w:rsidRDefault="00D43F1C" w:rsidP="002C18CB">
                      <w:pPr>
                        <w:spacing w:line="240" w:lineRule="auto"/>
                        <w:jc w:val="center"/>
                        <w:rPr>
                          <w:sz w:val="22"/>
                        </w:rPr>
                      </w:pPr>
                      <w:r>
                        <w:rPr>
                          <w:sz w:val="22"/>
                        </w:rPr>
                        <w:t xml:space="preserve">Pasteurisasi </w:t>
                      </w:r>
                    </w:p>
                    <w:p w:rsidR="00D43F1C" w:rsidRPr="00ED5FBA" w:rsidRDefault="00D43F1C" w:rsidP="002C18CB">
                      <w:pPr>
                        <w:spacing w:line="240" w:lineRule="auto"/>
                        <w:jc w:val="center"/>
                        <w:rPr>
                          <w:sz w:val="22"/>
                        </w:rPr>
                      </w:pPr>
                      <w:r>
                        <w:rPr>
                          <w:sz w:val="22"/>
                        </w:rPr>
                        <w:t>T = 70</w:t>
                      </w:r>
                      <w:r w:rsidRPr="00ED5FBA">
                        <w:rPr>
                          <w:rFonts w:cs="Times New Roman"/>
                          <w:sz w:val="22"/>
                          <w:szCs w:val="24"/>
                        </w:rPr>
                        <w:t>ºC</w:t>
                      </w:r>
                      <w:r>
                        <w:rPr>
                          <w:rFonts w:cs="Times New Roman"/>
                          <w:sz w:val="22"/>
                          <w:szCs w:val="24"/>
                        </w:rPr>
                        <w:t>, t= 15 menit</w:t>
                      </w:r>
                    </w:p>
                    <w:p w:rsidR="00D43F1C" w:rsidRPr="00ED5FBA" w:rsidRDefault="00D43F1C" w:rsidP="002C18CB">
                      <w:pPr>
                        <w:spacing w:line="240" w:lineRule="auto"/>
                        <w:jc w:val="center"/>
                        <w:rPr>
                          <w:sz w:val="22"/>
                        </w:rPr>
                      </w:pPr>
                    </w:p>
                  </w:txbxContent>
                </v:textbox>
              </v:rect>
            </w:pict>
          </mc:Fallback>
        </mc:AlternateContent>
      </w:r>
      <w:r w:rsidR="00DA20EB" w:rsidRPr="00502A65">
        <w:rPr>
          <w:rFonts w:cs="Times New Roman"/>
          <w:noProof/>
        </w:rPr>
        <mc:AlternateContent>
          <mc:Choice Requires="wps">
            <w:drawing>
              <wp:anchor distT="0" distB="0" distL="114300" distR="114300" simplePos="0" relativeHeight="251652608" behindDoc="0" locked="0" layoutInCell="1" allowOverlap="1" wp14:anchorId="0568DF23" wp14:editId="23450035">
                <wp:simplePos x="0" y="0"/>
                <wp:positionH relativeFrom="column">
                  <wp:posOffset>2979420</wp:posOffset>
                </wp:positionH>
                <wp:positionV relativeFrom="paragraph">
                  <wp:posOffset>135890</wp:posOffset>
                </wp:positionV>
                <wp:extent cx="0" cy="212090"/>
                <wp:effectExtent l="76200" t="0" r="57150" b="54610"/>
                <wp:wrapNone/>
                <wp:docPr id="149" name="Straight Arrow Connector 149"/>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19ADC4" id="Straight Arrow Connector 149" o:spid="_x0000_s1026" type="#_x0000_t32" style="position:absolute;margin-left:234.6pt;margin-top:10.7pt;width:0;height:16.7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" strokecolor="black [3213]">
                <v:stroke endarrow="block"/>
              </v:shape>
            </w:pict>
          </mc:Fallback>
        </mc:AlternateContent>
      </w:r>
      <w:r w:rsidR="00C40C5D" w:rsidRPr="00502A65">
        <w:rPr>
          <w:rFonts w:cs="Times New Roman"/>
        </w:rPr>
        <w:tab/>
      </w:r>
    </w:p>
    <w:p w:rsidR="002C18CB" w:rsidRPr="00502A65" w:rsidRDefault="00184B07" w:rsidP="002C18CB">
      <w:pPr>
        <w:rPr>
          <w:rFonts w:cs="Times New Roman"/>
        </w:rPr>
      </w:pPr>
      <w:r w:rsidRPr="00184B07">
        <w:rPr>
          <w:rFonts w:cs="Times New Roman"/>
          <w:noProof/>
        </w:rPr>
        <mc:AlternateContent>
          <mc:Choice Requires="wps">
            <w:drawing>
              <wp:anchor distT="0" distB="0" distL="114300" distR="114300" simplePos="0" relativeHeight="251789824" behindDoc="0" locked="0" layoutInCell="1" allowOverlap="1" wp14:anchorId="2E495B5E" wp14:editId="4F42DDF2">
                <wp:simplePos x="0" y="0"/>
                <wp:positionH relativeFrom="column">
                  <wp:posOffset>3686175</wp:posOffset>
                </wp:positionH>
                <wp:positionV relativeFrom="paragraph">
                  <wp:posOffset>193040</wp:posOffset>
                </wp:positionV>
                <wp:extent cx="209550" cy="0"/>
                <wp:effectExtent l="0" t="76200" r="19050" b="95250"/>
                <wp:wrapNone/>
                <wp:docPr id="44" name="Straight Arrow Connector 44"/>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066D39" id="Straight Arrow Connector 44" o:spid="_x0000_s1026" type="#_x0000_t32" style="position:absolute;margin-left:290.25pt;margin-top:15.2pt;width:16.5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" strokecolor="black [3213]">
                <v:stroke endarrow="block"/>
              </v:shape>
            </w:pict>
          </mc:Fallback>
        </mc:AlternateContent>
      </w:r>
    </w:p>
    <w:p w:rsidR="002C18CB" w:rsidRPr="00502A65" w:rsidRDefault="00DA20EB" w:rsidP="002C18CB">
      <w:pPr>
        <w:rPr>
          <w:rFonts w:cs="Times New Roman"/>
        </w:rPr>
      </w:pPr>
      <w:r w:rsidRPr="00502A65">
        <w:rPr>
          <w:rFonts w:cs="Times New Roman"/>
          <w:noProof/>
        </w:rPr>
        <mc:AlternateContent>
          <mc:Choice Requires="wps">
            <w:drawing>
              <wp:anchor distT="0" distB="0" distL="114300" distR="114300" simplePos="0" relativeHeight="251701248" behindDoc="0" locked="0" layoutInCell="1" allowOverlap="1" wp14:anchorId="0B451911" wp14:editId="74DF5FAA">
                <wp:simplePos x="0" y="0"/>
                <wp:positionH relativeFrom="column">
                  <wp:posOffset>3922395</wp:posOffset>
                </wp:positionH>
                <wp:positionV relativeFrom="paragraph">
                  <wp:posOffset>301625</wp:posOffset>
                </wp:positionV>
                <wp:extent cx="971550" cy="381000"/>
                <wp:effectExtent l="0" t="0" r="19050" b="19050"/>
                <wp:wrapNone/>
                <wp:docPr id="153" name="Oval 153"/>
                <wp:cNvGraphicFramePr/>
                <a:graphic xmlns:a="http://schemas.openxmlformats.org/drawingml/2006/main">
                  <a:graphicData uri="http://schemas.microsoft.com/office/word/2010/wordprocessingShape">
                    <wps:wsp>
                      <wps:cNvSpPr/>
                      <wps:spPr>
                        <a:xfrm>
                          <a:off x="0" y="0"/>
                          <a:ext cx="97155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18CB">
                            <w:pPr>
                              <w:spacing w:line="240" w:lineRule="auto"/>
                              <w:jc w:val="center"/>
                              <w:rPr>
                                <w:sz w:val="22"/>
                              </w:rPr>
                            </w:pPr>
                            <w:r>
                              <w:rPr>
                                <w:sz w:val="22"/>
                              </w:rPr>
                              <w:t>Uap air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0B451911" id="Oval 153" o:spid="_x0000_s1083" style="position:absolute;margin-left:308.85pt;margin-top:23.75pt;width:76.5pt;height:30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" fillcolor="white [3201]" strokecolor="black [3213]" strokeweight=".5pt">
                <v:textbox>
                  <w:txbxContent>
                    <w:p w:rsidR="00D43F1C" w:rsidRPr="00202F7D" w:rsidRDefault="00D43F1C" w:rsidP="002C18CB">
                      <w:pPr>
                        <w:spacing w:line="240" w:lineRule="auto"/>
                        <w:jc w:val="center"/>
                        <w:rPr>
                          <w:sz w:val="22"/>
                        </w:rPr>
                      </w:pPr>
                      <w:r>
                        <w:rPr>
                          <w:sz w:val="22"/>
                        </w:rPr>
                        <w:t>Uap air</w:t>
                      </w:r>
                    </w:p>
                  </w:txbxContent>
                </v:textbox>
              </v:oval>
            </w:pict>
          </mc:Fallback>
        </mc:AlternateContent>
      </w:r>
      <w:r w:rsidRPr="00502A65">
        <w:rPr>
          <w:rFonts w:cs="Times New Roman"/>
          <w:noProof/>
        </w:rPr>
        <mc:AlternateContent>
          <mc:Choice Requires="wps">
            <w:drawing>
              <wp:anchor distT="0" distB="0" distL="114300" distR="114300" simplePos="0" relativeHeight="251709440" behindDoc="0" locked="0" layoutInCell="1" allowOverlap="1" wp14:anchorId="3865E954" wp14:editId="38B51D00">
                <wp:simplePos x="0" y="0"/>
                <wp:positionH relativeFrom="column">
                  <wp:posOffset>2247900</wp:posOffset>
                </wp:positionH>
                <wp:positionV relativeFrom="paragraph">
                  <wp:posOffset>297180</wp:posOffset>
                </wp:positionV>
                <wp:extent cx="1466850" cy="438150"/>
                <wp:effectExtent l="0" t="0" r="19050" b="19050"/>
                <wp:wrapNone/>
                <wp:docPr id="155" name="Rectangle 155"/>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DA20EB">
                            <w:pPr>
                              <w:spacing w:line="240" w:lineRule="auto"/>
                              <w:jc w:val="center"/>
                              <w:rPr>
                                <w:sz w:val="22"/>
                              </w:rPr>
                            </w:pPr>
                            <w:r>
                              <w:rPr>
                                <w:sz w:val="22"/>
                              </w:rPr>
                              <w:t>Pendinginan</w:t>
                            </w:r>
                          </w:p>
                          <w:p w:rsidR="00702607" w:rsidRPr="00ED5FBA" w:rsidRDefault="00702607" w:rsidP="00DA20EB">
                            <w:pPr>
                              <w:spacing w:line="240" w:lineRule="auto"/>
                              <w:jc w:val="center"/>
                              <w:rPr>
                                <w:sz w:val="22"/>
                              </w:rPr>
                            </w:pPr>
                            <w:r>
                              <w:rPr>
                                <w:sz w:val="22"/>
                              </w:rPr>
                              <w:t>T= 27</w:t>
                            </w:r>
                            <w:r w:rsidRPr="00ED5FBA">
                              <w:rPr>
                                <w:rFonts w:cs="Times New Roman"/>
                                <w:sz w:val="22"/>
                                <w:szCs w:val="24"/>
                              </w:rPr>
                              <w:t>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865E954" id="Rectangle 155" o:spid="_x0000_s1084" style="position:absolute;margin-left:177pt;margin-top:23.4pt;width:115.5pt;height:3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" fillcolor="white [3201]" strokecolor="black [3213]" strokeweight=".5pt">
                <v:textbox>
                  <w:txbxContent>
                    <w:p w:rsidR="00D43F1C" w:rsidRDefault="00D43F1C" w:rsidP="00DA20EB">
                      <w:pPr>
                        <w:spacing w:line="240" w:lineRule="auto"/>
                        <w:jc w:val="center"/>
                        <w:rPr>
                          <w:sz w:val="22"/>
                        </w:rPr>
                      </w:pPr>
                      <w:r>
                        <w:rPr>
                          <w:sz w:val="22"/>
                        </w:rPr>
                        <w:t>Pendinginan</w:t>
                      </w:r>
                    </w:p>
                    <w:p w:rsidR="00D43F1C" w:rsidRPr="00ED5FBA" w:rsidRDefault="00D43F1C" w:rsidP="00DA20EB">
                      <w:pPr>
                        <w:spacing w:line="240" w:lineRule="auto"/>
                        <w:jc w:val="center"/>
                        <w:rPr>
                          <w:sz w:val="22"/>
                        </w:rPr>
                      </w:pPr>
                      <w:r>
                        <w:rPr>
                          <w:sz w:val="22"/>
                        </w:rPr>
                        <w:t>T= 27</w:t>
                      </w:r>
                      <w:r w:rsidRPr="00ED5FBA">
                        <w:rPr>
                          <w:rFonts w:cs="Times New Roman"/>
                          <w:sz w:val="22"/>
                          <w:szCs w:val="24"/>
                        </w:rPr>
                        <w:t>ºC</w:t>
                      </w:r>
                    </w:p>
                  </w:txbxContent>
                </v:textbox>
              </v:rect>
            </w:pict>
          </mc:Fallback>
        </mc:AlternateContent>
      </w:r>
      <w:r w:rsidRPr="00502A65">
        <w:rPr>
          <w:rFonts w:cs="Times New Roman"/>
          <w:noProof/>
        </w:rPr>
        <mc:AlternateContent>
          <mc:Choice Requires="wps">
            <w:drawing>
              <wp:anchor distT="0" distB="0" distL="114300" distR="114300" simplePos="0" relativeHeight="251702272" behindDoc="0" locked="0" layoutInCell="1" allowOverlap="1" wp14:anchorId="1726488B" wp14:editId="32B9B12C">
                <wp:simplePos x="0" y="0"/>
                <wp:positionH relativeFrom="column">
                  <wp:posOffset>2969895</wp:posOffset>
                </wp:positionH>
                <wp:positionV relativeFrom="paragraph">
                  <wp:posOffset>82550</wp:posOffset>
                </wp:positionV>
                <wp:extent cx="0" cy="212090"/>
                <wp:effectExtent l="76200" t="0" r="57150" b="54610"/>
                <wp:wrapNone/>
                <wp:docPr id="177" name="Straight Arrow Connector 177"/>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9D2A4E1" id="Straight Arrow Connector 177" o:spid="_x0000_s1026" type="#_x0000_t32" style="position:absolute;margin-left:233.85pt;margin-top:6.5pt;width:0;height:16.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" strokecolor="black [3213]">
                <v:stroke endarrow="block"/>
              </v:shape>
            </w:pict>
          </mc:Fallback>
        </mc:AlternateContent>
      </w:r>
    </w:p>
    <w:p w:rsidR="002C18CB" w:rsidRPr="00502A65" w:rsidRDefault="00DA20EB" w:rsidP="002C18CB">
      <w:pPr>
        <w:rPr>
          <w:rFonts w:cs="Times New Roman"/>
        </w:rPr>
      </w:pPr>
      <w:r w:rsidRPr="00502A65">
        <w:rPr>
          <w:rFonts w:cs="Times New Roman"/>
          <w:noProof/>
        </w:rPr>
        <mc:AlternateContent>
          <mc:Choice Requires="wps">
            <w:drawing>
              <wp:anchor distT="0" distB="0" distL="114300" distR="114300" simplePos="0" relativeHeight="251703296" behindDoc="0" locked="0" layoutInCell="1" allowOverlap="1" wp14:anchorId="18CEB310" wp14:editId="4CB82AA1">
                <wp:simplePos x="0" y="0"/>
                <wp:positionH relativeFrom="column">
                  <wp:posOffset>3712845</wp:posOffset>
                </wp:positionH>
                <wp:positionV relativeFrom="paragraph">
                  <wp:posOffset>151130</wp:posOffset>
                </wp:positionV>
                <wp:extent cx="209550" cy="0"/>
                <wp:effectExtent l="0" t="76200" r="19050" b="95250"/>
                <wp:wrapNone/>
                <wp:docPr id="154" name="Straight Arrow Connector 154"/>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DC8E91D" id="Straight Arrow Connector 154" o:spid="_x0000_s1026" type="#_x0000_t32" style="position:absolute;margin-left:292.35pt;margin-top:11.9pt;width:16.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" strokecolor="black [3213]">
                <v:stroke endarrow="block"/>
              </v:shape>
            </w:pict>
          </mc:Fallback>
        </mc:AlternateContent>
      </w:r>
    </w:p>
    <w:p w:rsidR="002C18CB" w:rsidRPr="00502A65" w:rsidRDefault="00DA20EB" w:rsidP="002C18CB">
      <w:pPr>
        <w:rPr>
          <w:rFonts w:cs="Times New Roman"/>
        </w:rPr>
      </w:pPr>
      <w:r w:rsidRPr="00502A65">
        <w:rPr>
          <w:rFonts w:cs="Times New Roman"/>
          <w:noProof/>
        </w:rPr>
        <mc:AlternateContent>
          <mc:Choice Requires="wps">
            <w:drawing>
              <wp:anchor distT="0" distB="0" distL="114300" distR="114300" simplePos="0" relativeHeight="251713536" behindDoc="0" locked="0" layoutInCell="1" allowOverlap="1" wp14:anchorId="504836B5" wp14:editId="7D679DE2">
                <wp:simplePos x="0" y="0"/>
                <wp:positionH relativeFrom="column">
                  <wp:posOffset>264795</wp:posOffset>
                </wp:positionH>
                <wp:positionV relativeFrom="paragraph">
                  <wp:posOffset>124460</wp:posOffset>
                </wp:positionV>
                <wp:extent cx="1771650" cy="723900"/>
                <wp:effectExtent l="0" t="0" r="19050" b="19050"/>
                <wp:wrapNone/>
                <wp:docPr id="25" name="Oval 25"/>
                <wp:cNvGraphicFramePr/>
                <a:graphic xmlns:a="http://schemas.openxmlformats.org/drawingml/2006/main">
                  <a:graphicData uri="http://schemas.microsoft.com/office/word/2010/wordprocessingShape">
                    <wps:wsp>
                      <wps:cNvSpPr/>
                      <wps:spPr>
                        <a:xfrm>
                          <a:off x="0" y="0"/>
                          <a:ext cx="1771650" cy="7239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C24E12">
                            <w:pPr>
                              <w:spacing w:line="240" w:lineRule="auto"/>
                              <w:jc w:val="center"/>
                              <w:rPr>
                                <w:sz w:val="22"/>
                              </w:rPr>
                            </w:pPr>
                            <w:r>
                              <w:rPr>
                                <w:sz w:val="22"/>
                              </w:rPr>
                              <w:t>Kocokan putih telur (3%, 5%,7%)</w:t>
                            </w:r>
                          </w:p>
                          <w:p w:rsidR="00702607" w:rsidRPr="00086B27" w:rsidRDefault="00702607" w:rsidP="00DA20EB">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04836B5" id="Oval 25" o:spid="_x0000_s1085" style="position:absolute;margin-left:20.85pt;margin-top:9.8pt;width:139.5pt;height: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" fillcolor="white [3201]" strokecolor="black [3213]" strokeweight=".5pt">
                <v:textbox>
                  <w:txbxContent>
                    <w:p w:rsidR="00D43F1C" w:rsidRPr="00202F7D" w:rsidRDefault="00D43F1C" w:rsidP="00C24E12">
                      <w:pPr>
                        <w:spacing w:line="240" w:lineRule="auto"/>
                        <w:jc w:val="center"/>
                        <w:rPr>
                          <w:sz w:val="22"/>
                        </w:rPr>
                      </w:pPr>
                      <w:r>
                        <w:rPr>
                          <w:sz w:val="22"/>
                        </w:rPr>
                        <w:t>Kocokan putih telur (3%, 5%,7%)</w:t>
                      </w:r>
                    </w:p>
                    <w:p w:rsidR="00D43F1C" w:rsidRPr="00086B27" w:rsidRDefault="00D43F1C" w:rsidP="00DA20EB">
                      <w:pPr>
                        <w:spacing w:line="240" w:lineRule="auto"/>
                        <w:jc w:val="center"/>
                        <w:rPr>
                          <w:sz w:val="20"/>
                        </w:rPr>
                      </w:pPr>
                    </w:p>
                  </w:txbxContent>
                </v:textbox>
              </v:oval>
            </w:pict>
          </mc:Fallback>
        </mc:AlternateContent>
      </w:r>
      <w:r w:rsidRPr="00502A65">
        <w:rPr>
          <w:rFonts w:cs="Times New Roman"/>
          <w:noProof/>
        </w:rPr>
        <mc:AlternateContent>
          <mc:Choice Requires="wps">
            <w:drawing>
              <wp:anchor distT="0" distB="0" distL="114300" distR="114300" simplePos="0" relativeHeight="251711488" behindDoc="0" locked="0" layoutInCell="1" allowOverlap="1" wp14:anchorId="0B20E908" wp14:editId="08988A30">
                <wp:simplePos x="0" y="0"/>
                <wp:positionH relativeFrom="column">
                  <wp:posOffset>2245995</wp:posOffset>
                </wp:positionH>
                <wp:positionV relativeFrom="paragraph">
                  <wp:posOffset>250825</wp:posOffset>
                </wp:positionV>
                <wp:extent cx="1466850" cy="4381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ED5FBA" w:rsidRDefault="00702607" w:rsidP="00DA20EB">
                            <w:pPr>
                              <w:spacing w:line="240" w:lineRule="auto"/>
                              <w:jc w:val="center"/>
                              <w:rPr>
                                <w:sz w:val="22"/>
                              </w:rPr>
                            </w:pPr>
                            <w:r>
                              <w:rPr>
                                <w:sz w:val="22"/>
                              </w:rPr>
                              <w:t>Pencampuran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B20E908" id="Rectangle 23" o:spid="_x0000_s1086" style="position:absolute;margin-left:176.85pt;margin-top:19.75pt;width:115.5pt;height:3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" fillcolor="white [3201]" strokecolor="black [3213]" strokeweight=".5pt">
                <v:textbox>
                  <w:txbxContent>
                    <w:p w:rsidR="00D43F1C" w:rsidRPr="00ED5FBA" w:rsidRDefault="00D43F1C" w:rsidP="00DA20EB">
                      <w:pPr>
                        <w:spacing w:line="240" w:lineRule="auto"/>
                        <w:jc w:val="center"/>
                        <w:rPr>
                          <w:sz w:val="22"/>
                        </w:rPr>
                      </w:pPr>
                      <w:r>
                        <w:rPr>
                          <w:sz w:val="22"/>
                        </w:rPr>
                        <w:t>Pencampuran  II</w:t>
                      </w:r>
                    </w:p>
                  </w:txbxContent>
                </v:textbox>
              </v:rect>
            </w:pict>
          </mc:Fallback>
        </mc:AlternateContent>
      </w:r>
      <w:r w:rsidRPr="00502A65">
        <w:rPr>
          <w:rFonts w:cs="Times New Roman"/>
          <w:noProof/>
        </w:rPr>
        <mc:AlternateContent>
          <mc:Choice Requires="wps">
            <w:drawing>
              <wp:anchor distT="0" distB="0" distL="114300" distR="114300" simplePos="0" relativeHeight="251710464" behindDoc="0" locked="0" layoutInCell="1" allowOverlap="1" wp14:anchorId="5EFA0257" wp14:editId="3838B892">
                <wp:simplePos x="0" y="0"/>
                <wp:positionH relativeFrom="column">
                  <wp:posOffset>2950845</wp:posOffset>
                </wp:positionH>
                <wp:positionV relativeFrom="paragraph">
                  <wp:posOffset>38735</wp:posOffset>
                </wp:positionV>
                <wp:extent cx="0" cy="212090"/>
                <wp:effectExtent l="76200" t="0" r="57150" b="54610"/>
                <wp:wrapNone/>
                <wp:docPr id="22" name="Straight Arrow Connector 22"/>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BFE0B83" id="Straight Arrow Connector 22" o:spid="_x0000_s1026" type="#_x0000_t32" style="position:absolute;margin-left:232.35pt;margin-top:3.05pt;width:0;height:16.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" strokecolor="black [3213]">
                <v:stroke endarrow="block"/>
              </v:shape>
            </w:pict>
          </mc:Fallback>
        </mc:AlternateContent>
      </w:r>
    </w:p>
    <w:p w:rsidR="002C18CB" w:rsidRPr="00502A65" w:rsidRDefault="00C24E12" w:rsidP="002C18CB">
      <w:pPr>
        <w:rPr>
          <w:rFonts w:cs="Times New Roman"/>
        </w:rPr>
      </w:pPr>
      <w:r w:rsidRPr="00502A65">
        <w:rPr>
          <w:rFonts w:cs="Times New Roman"/>
          <w:noProof/>
        </w:rPr>
        <mc:AlternateContent>
          <mc:Choice Requires="wps">
            <w:drawing>
              <wp:anchor distT="0" distB="0" distL="114300" distR="114300" simplePos="0" relativeHeight="251714560" behindDoc="0" locked="0" layoutInCell="1" allowOverlap="1" wp14:anchorId="730D8144" wp14:editId="682511CD">
                <wp:simplePos x="0" y="0"/>
                <wp:positionH relativeFrom="column">
                  <wp:posOffset>2950845</wp:posOffset>
                </wp:positionH>
                <wp:positionV relativeFrom="paragraph">
                  <wp:posOffset>335915</wp:posOffset>
                </wp:positionV>
                <wp:extent cx="0" cy="212090"/>
                <wp:effectExtent l="76200" t="0" r="57150" b="54610"/>
                <wp:wrapNone/>
                <wp:docPr id="26" name="Straight Arrow Connector 26"/>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064742" id="Straight Arrow Connector 26" o:spid="_x0000_s1026" type="#_x0000_t32" style="position:absolute;margin-left:232.35pt;margin-top:26.45pt;width:0;height:16.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" strokecolor="black [3213]">
                <v:stroke endarrow="block"/>
              </v:shape>
            </w:pict>
          </mc:Fallback>
        </mc:AlternateContent>
      </w:r>
      <w:r w:rsidR="00DA20EB" w:rsidRPr="00502A65">
        <w:rPr>
          <w:rFonts w:cs="Times New Roman"/>
          <w:noProof/>
        </w:rPr>
        <mc:AlternateContent>
          <mc:Choice Requires="wps">
            <w:drawing>
              <wp:anchor distT="0" distB="0" distL="114300" distR="114300" simplePos="0" relativeHeight="251712512" behindDoc="0" locked="0" layoutInCell="1" allowOverlap="1" wp14:anchorId="7128C84D" wp14:editId="44992237">
                <wp:simplePos x="0" y="0"/>
                <wp:positionH relativeFrom="column">
                  <wp:posOffset>2036445</wp:posOffset>
                </wp:positionH>
                <wp:positionV relativeFrom="paragraph">
                  <wp:posOffset>88265</wp:posOffset>
                </wp:positionV>
                <wp:extent cx="209550" cy="0"/>
                <wp:effectExtent l="0" t="76200" r="19050" b="95250"/>
                <wp:wrapNone/>
                <wp:docPr id="24" name="Straight Arrow Connector 24"/>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366530" id="Straight Arrow Connector 24" o:spid="_x0000_s1026" type="#_x0000_t32" style="position:absolute;margin-left:160.35pt;margin-top:6.95pt;width:16.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" strokecolor="black [3213]">
                <v:stroke endarrow="block"/>
              </v:shape>
            </w:pict>
          </mc:Fallback>
        </mc:AlternateContent>
      </w:r>
    </w:p>
    <w:p w:rsidR="002C18CB" w:rsidRPr="00502A65" w:rsidRDefault="002C78D1" w:rsidP="002C18CB">
      <w:pPr>
        <w:rPr>
          <w:rFonts w:cs="Times New Roman"/>
        </w:rPr>
      </w:pPr>
      <w:r w:rsidRPr="00502A65">
        <w:rPr>
          <w:rFonts w:cs="Times New Roman"/>
          <w:noProof/>
        </w:rPr>
        <mc:AlternateContent>
          <mc:Choice Requires="wps">
            <w:drawing>
              <wp:anchor distT="0" distB="0" distL="114300" distR="114300" simplePos="0" relativeHeight="251715584" behindDoc="0" locked="0" layoutInCell="1" allowOverlap="1" wp14:anchorId="41C275B7" wp14:editId="5C2AD03C">
                <wp:simplePos x="0" y="0"/>
                <wp:positionH relativeFrom="column">
                  <wp:posOffset>2474595</wp:posOffset>
                </wp:positionH>
                <wp:positionV relativeFrom="paragraph">
                  <wp:posOffset>197485</wp:posOffset>
                </wp:positionV>
                <wp:extent cx="971550" cy="381000"/>
                <wp:effectExtent l="0" t="0" r="19050" b="19050"/>
                <wp:wrapNone/>
                <wp:docPr id="28" name="Oval 28"/>
                <wp:cNvGraphicFramePr/>
                <a:graphic xmlns:a="http://schemas.openxmlformats.org/drawingml/2006/main">
                  <a:graphicData uri="http://schemas.microsoft.com/office/word/2010/wordprocessingShape">
                    <wps:wsp>
                      <wps:cNvSpPr/>
                      <wps:spPr>
                        <a:xfrm>
                          <a:off x="0" y="0"/>
                          <a:ext cx="97155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78D1">
                            <w:pPr>
                              <w:spacing w:line="240" w:lineRule="auto"/>
                              <w:jc w:val="center"/>
                              <w:rPr>
                                <w:sz w:val="22"/>
                              </w:rPr>
                            </w:pPr>
                            <w:r>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41C275B7" id="Oval 28" o:spid="_x0000_s1087" style="position:absolute;margin-left:194.85pt;margin-top:15.55pt;width:76.5pt;height:30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" fillcolor="white [3201]" strokecolor="black [3213]" strokeweight=".5pt">
                <v:textbox>
                  <w:txbxContent>
                    <w:p w:rsidR="00D43F1C" w:rsidRPr="00202F7D" w:rsidRDefault="00D43F1C" w:rsidP="002C78D1">
                      <w:pPr>
                        <w:spacing w:line="240" w:lineRule="auto"/>
                        <w:jc w:val="center"/>
                        <w:rPr>
                          <w:sz w:val="22"/>
                        </w:rPr>
                      </w:pPr>
                      <w:r>
                        <w:rPr>
                          <w:sz w:val="22"/>
                        </w:rPr>
                        <w:t>*</w:t>
                      </w:r>
                    </w:p>
                  </w:txbxContent>
                </v:textbox>
              </v:oval>
            </w:pict>
          </mc:Fallback>
        </mc:AlternateContent>
      </w:r>
    </w:p>
    <w:p w:rsidR="002C18CB" w:rsidRPr="00502A65" w:rsidRDefault="002C18CB" w:rsidP="002C18CB">
      <w:pPr>
        <w:rPr>
          <w:rFonts w:cs="Times New Roman"/>
        </w:rPr>
      </w:pPr>
    </w:p>
    <w:bookmarkStart w:id="76" w:name="_Toc460274708"/>
    <w:bookmarkStart w:id="77" w:name="_Toc460275950"/>
    <w:bookmarkStart w:id="78" w:name="_Toc462914622"/>
    <w:bookmarkStart w:id="79" w:name="_Toc468548792"/>
    <w:bookmarkStart w:id="80" w:name="_Toc468549666"/>
    <w:bookmarkStart w:id="81" w:name="_Toc472391382"/>
    <w:p w:rsidR="00C40C5D" w:rsidRPr="00502A65" w:rsidRDefault="00762010" w:rsidP="007A64B2">
      <w:pPr>
        <w:pStyle w:val="Heading1"/>
        <w:rPr>
          <w:rFonts w:cs="Times New Roman"/>
        </w:rPr>
      </w:pPr>
      <w:r w:rsidRPr="00502A65">
        <w:rPr>
          <w:rFonts w:cs="Times New Roman"/>
          <w:noProof/>
        </w:rPr>
        <w:lastRenderedPageBreak/>
        <mc:AlternateContent>
          <mc:Choice Requires="wps">
            <w:drawing>
              <wp:anchor distT="0" distB="0" distL="114300" distR="114300" simplePos="0" relativeHeight="251623424" behindDoc="1" locked="0" layoutInCell="1" allowOverlap="1" wp14:anchorId="2F6BE981" wp14:editId="59E9BC66">
                <wp:simplePos x="0" y="0"/>
                <wp:positionH relativeFrom="column">
                  <wp:posOffset>-13314</wp:posOffset>
                </wp:positionH>
                <wp:positionV relativeFrom="paragraph">
                  <wp:posOffset>-23362</wp:posOffset>
                </wp:positionV>
                <wp:extent cx="5019675" cy="5727560"/>
                <wp:effectExtent l="0" t="0" r="28575" b="26035"/>
                <wp:wrapNone/>
                <wp:docPr id="181" name="Rectangle 181"/>
                <wp:cNvGraphicFramePr/>
                <a:graphic xmlns:a="http://schemas.openxmlformats.org/drawingml/2006/main">
                  <a:graphicData uri="http://schemas.microsoft.com/office/word/2010/wordprocessingShape">
                    <wps:wsp>
                      <wps:cNvSpPr/>
                      <wps:spPr>
                        <a:xfrm>
                          <a:off x="0" y="0"/>
                          <a:ext cx="5019675" cy="572756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956C7E" id="Rectangle 181" o:spid="_x0000_s1026" style="position:absolute;margin-left:-1.05pt;margin-top:-1.85pt;width:395.25pt;height:4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" fillcolor="white [3201]" strokecolor="black [3213]" strokeweight="1pt"/>
            </w:pict>
          </mc:Fallback>
        </mc:AlternateContent>
      </w:r>
      <w:r w:rsidR="00A53FFA" w:rsidRPr="00502A65">
        <w:rPr>
          <w:rFonts w:cs="Times New Roman"/>
          <w:noProof/>
        </w:rPr>
        <mc:AlternateContent>
          <mc:Choice Requires="wps">
            <w:drawing>
              <wp:anchor distT="0" distB="0" distL="114300" distR="114300" simplePos="0" relativeHeight="251661312" behindDoc="0" locked="0" layoutInCell="1" allowOverlap="1" wp14:anchorId="71750F1C" wp14:editId="32D1A321">
                <wp:simplePos x="0" y="0"/>
                <wp:positionH relativeFrom="column">
                  <wp:posOffset>2503170</wp:posOffset>
                </wp:positionH>
                <wp:positionV relativeFrom="paragraph">
                  <wp:posOffset>255905</wp:posOffset>
                </wp:positionV>
                <wp:extent cx="971550" cy="381000"/>
                <wp:effectExtent l="0" t="0" r="19050" b="19050"/>
                <wp:wrapNone/>
                <wp:docPr id="29" name="Oval 29"/>
                <wp:cNvGraphicFramePr/>
                <a:graphic xmlns:a="http://schemas.openxmlformats.org/drawingml/2006/main">
                  <a:graphicData uri="http://schemas.microsoft.com/office/word/2010/wordprocessingShape">
                    <wps:wsp>
                      <wps:cNvSpPr/>
                      <wps:spPr>
                        <a:xfrm>
                          <a:off x="0" y="0"/>
                          <a:ext cx="971550" cy="3810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02F7D" w:rsidRDefault="00702607" w:rsidP="002C78D1">
                            <w:pPr>
                              <w:spacing w:line="240" w:lineRule="auto"/>
                              <w:jc w:val="center"/>
                              <w:rPr>
                                <w:sz w:val="22"/>
                              </w:rPr>
                            </w:pPr>
                            <w:r>
                              <w:rPr>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71750F1C" id="Oval 29" o:spid="_x0000_s1088" style="position:absolute;left:0;text-align:left;margin-left:197.1pt;margin-top:20.15pt;width:76.5pt;height:30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" fillcolor="white [3201]" strokecolor="black [3213]" strokeweight=".5pt">
                <v:textbox>
                  <w:txbxContent>
                    <w:p w:rsidR="00D43F1C" w:rsidRPr="00202F7D" w:rsidRDefault="00D43F1C" w:rsidP="002C78D1">
                      <w:pPr>
                        <w:spacing w:line="240" w:lineRule="auto"/>
                        <w:jc w:val="center"/>
                        <w:rPr>
                          <w:sz w:val="22"/>
                        </w:rPr>
                      </w:pPr>
                      <w:r>
                        <w:rPr>
                          <w:sz w:val="22"/>
                        </w:rPr>
                        <w:t>*</w:t>
                      </w:r>
                    </w:p>
                  </w:txbxContent>
                </v:textbox>
              </v:oval>
            </w:pict>
          </mc:Fallback>
        </mc:AlternateContent>
      </w:r>
      <w:bookmarkEnd w:id="76"/>
      <w:bookmarkEnd w:id="77"/>
      <w:r w:rsidR="002C78D1" w:rsidRPr="00502A65">
        <w:rPr>
          <w:rFonts w:cs="Times New Roman"/>
          <w:noProof/>
        </w:rPr>
        <mc:AlternateContent>
          <mc:Choice Requires="wps">
            <w:drawing>
              <wp:anchor distT="0" distB="0" distL="114300" distR="114300" simplePos="0" relativeHeight="251637760" behindDoc="0" locked="0" layoutInCell="1" allowOverlap="1" wp14:anchorId="76ED7A48" wp14:editId="0F790536">
                <wp:simplePos x="0" y="0"/>
                <wp:positionH relativeFrom="column">
                  <wp:posOffset>2979420</wp:posOffset>
                </wp:positionH>
                <wp:positionV relativeFrom="paragraph">
                  <wp:posOffset>41910</wp:posOffset>
                </wp:positionV>
                <wp:extent cx="0" cy="212090"/>
                <wp:effectExtent l="76200" t="0" r="57150" b="54610"/>
                <wp:wrapNone/>
                <wp:docPr id="151" name="Straight Arrow Connector 151"/>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FE23BC8" id="Straight Arrow Connector 151" o:spid="_x0000_s1026" type="#_x0000_t32" style="position:absolute;margin-left:234.6pt;margin-top:3.3pt;width:0;height:16.7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" strokecolor="black [3213]">
                <v:stroke endarrow="block"/>
              </v:shape>
            </w:pict>
          </mc:Fallback>
        </mc:AlternateContent>
      </w:r>
      <w:bookmarkEnd w:id="78"/>
      <w:bookmarkEnd w:id="79"/>
      <w:bookmarkEnd w:id="80"/>
      <w:bookmarkEnd w:id="81"/>
    </w:p>
    <w:bookmarkStart w:id="82" w:name="_Toc462914623"/>
    <w:bookmarkStart w:id="83" w:name="_Toc468548793"/>
    <w:bookmarkStart w:id="84" w:name="_Toc468549667"/>
    <w:bookmarkStart w:id="85" w:name="_Toc472391383"/>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50048" behindDoc="0" locked="0" layoutInCell="1" allowOverlap="1" wp14:anchorId="26796AA2" wp14:editId="1AFC9282">
                <wp:simplePos x="0" y="0"/>
                <wp:positionH relativeFrom="column">
                  <wp:posOffset>2245995</wp:posOffset>
                </wp:positionH>
                <wp:positionV relativeFrom="paragraph">
                  <wp:posOffset>322580</wp:posOffset>
                </wp:positionV>
                <wp:extent cx="1466850" cy="438150"/>
                <wp:effectExtent l="0" t="0" r="19050" b="19050"/>
                <wp:wrapNone/>
                <wp:docPr id="163" name="Rectangle 163"/>
                <wp:cNvGraphicFramePr/>
                <a:graphic xmlns:a="http://schemas.openxmlformats.org/drawingml/2006/main">
                  <a:graphicData uri="http://schemas.microsoft.com/office/word/2010/wordprocessingShape">
                    <wps:wsp>
                      <wps:cNvSpPr/>
                      <wps:spPr>
                        <a:xfrm>
                          <a:off x="0" y="0"/>
                          <a:ext cx="14668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A84E81">
                            <w:pPr>
                              <w:spacing w:line="240" w:lineRule="auto"/>
                              <w:jc w:val="center"/>
                              <w:rPr>
                                <w:i/>
                                <w:sz w:val="22"/>
                              </w:rPr>
                            </w:pPr>
                            <w:r w:rsidRPr="00C40C5D">
                              <w:rPr>
                                <w:i/>
                                <w:sz w:val="22"/>
                              </w:rPr>
                              <w:t>Aging</w:t>
                            </w:r>
                          </w:p>
                          <w:p w:rsidR="00702607" w:rsidRPr="00C40C5D" w:rsidRDefault="00702607" w:rsidP="00A84E81">
                            <w:pPr>
                              <w:spacing w:line="240" w:lineRule="auto"/>
                              <w:jc w:val="center"/>
                              <w:rPr>
                                <w:sz w:val="22"/>
                              </w:rPr>
                            </w:pPr>
                            <w:r>
                              <w:rPr>
                                <w:sz w:val="22"/>
                              </w:rPr>
                              <w:t>T= 4</w:t>
                            </w:r>
                            <w:r w:rsidRPr="00ED5FBA">
                              <w:rPr>
                                <w:rFonts w:cs="Times New Roman"/>
                                <w:sz w:val="22"/>
                                <w:szCs w:val="24"/>
                              </w:rPr>
                              <w:t>ºC</w:t>
                            </w:r>
                            <w:r>
                              <w:rPr>
                                <w:rFonts w:cs="Times New Roman"/>
                                <w:sz w:val="22"/>
                                <w:szCs w:val="24"/>
                              </w:rPr>
                              <w:t>, t= 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6796AA2" id="Rectangle 163" o:spid="_x0000_s1089" style="position:absolute;left:0;text-align:left;margin-left:176.85pt;margin-top:25.4pt;width:115.5pt;height:34.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" fillcolor="white [3201]" strokecolor="black [3213]" strokeweight=".5pt">
                <v:textbox>
                  <w:txbxContent>
                    <w:p w:rsidR="00D43F1C" w:rsidRDefault="00D43F1C" w:rsidP="00A84E81">
                      <w:pPr>
                        <w:spacing w:line="240" w:lineRule="auto"/>
                        <w:jc w:val="center"/>
                        <w:rPr>
                          <w:i/>
                          <w:sz w:val="22"/>
                        </w:rPr>
                      </w:pPr>
                      <w:r w:rsidRPr="00C40C5D">
                        <w:rPr>
                          <w:i/>
                          <w:sz w:val="22"/>
                        </w:rPr>
                        <w:t>Aging</w:t>
                      </w:r>
                    </w:p>
                    <w:p w:rsidR="00D43F1C" w:rsidRPr="00C40C5D" w:rsidRDefault="00D43F1C" w:rsidP="00A84E81">
                      <w:pPr>
                        <w:spacing w:line="240" w:lineRule="auto"/>
                        <w:jc w:val="center"/>
                        <w:rPr>
                          <w:sz w:val="22"/>
                        </w:rPr>
                      </w:pPr>
                      <w:r>
                        <w:rPr>
                          <w:sz w:val="22"/>
                        </w:rPr>
                        <w:t>T= 4</w:t>
                      </w:r>
                      <w:r w:rsidRPr="00ED5FBA">
                        <w:rPr>
                          <w:rFonts w:cs="Times New Roman"/>
                          <w:sz w:val="22"/>
                          <w:szCs w:val="24"/>
                        </w:rPr>
                        <w:t>ºC</w:t>
                      </w:r>
                      <w:r>
                        <w:rPr>
                          <w:rFonts w:cs="Times New Roman"/>
                          <w:sz w:val="22"/>
                          <w:szCs w:val="24"/>
                        </w:rPr>
                        <w:t>, t= 4 jam</w:t>
                      </w:r>
                    </w:p>
                  </w:txbxContent>
                </v:textbox>
              </v:rect>
            </w:pict>
          </mc:Fallback>
        </mc:AlternateContent>
      </w:r>
      <w:r w:rsidR="00A53FFA" w:rsidRPr="00502A65">
        <w:rPr>
          <w:rFonts w:cs="Times New Roman"/>
          <w:noProof/>
        </w:rPr>
        <mc:AlternateContent>
          <mc:Choice Requires="wps">
            <w:drawing>
              <wp:anchor distT="0" distB="0" distL="114300" distR="114300" simplePos="0" relativeHeight="251664384" behindDoc="0" locked="0" layoutInCell="1" allowOverlap="1" wp14:anchorId="7D4DA36E" wp14:editId="2683B7A9">
                <wp:simplePos x="0" y="0"/>
                <wp:positionH relativeFrom="column">
                  <wp:posOffset>2960370</wp:posOffset>
                </wp:positionH>
                <wp:positionV relativeFrom="paragraph">
                  <wp:posOffset>110490</wp:posOffset>
                </wp:positionV>
                <wp:extent cx="0" cy="212090"/>
                <wp:effectExtent l="76200" t="0" r="57150" b="54610"/>
                <wp:wrapNone/>
                <wp:docPr id="14" name="Straight Arrow Connector 14"/>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CFC470D" id="Straight Arrow Connector 14" o:spid="_x0000_s1026" type="#_x0000_t32" style="position:absolute;margin-left:233.1pt;margin-top:8.7pt;width:0;height:16.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" strokecolor="black [3213]">
                <v:stroke endarrow="block"/>
              </v:shape>
            </w:pict>
          </mc:Fallback>
        </mc:AlternateContent>
      </w:r>
      <w:bookmarkEnd w:id="82"/>
      <w:bookmarkEnd w:id="83"/>
      <w:bookmarkEnd w:id="84"/>
      <w:bookmarkEnd w:id="85"/>
    </w:p>
    <w:bookmarkStart w:id="86" w:name="_Toc468548794"/>
    <w:bookmarkStart w:id="87" w:name="_Toc468549668"/>
    <w:bookmarkStart w:id="88" w:name="_Toc472391384"/>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58240" behindDoc="0" locked="0" layoutInCell="1" allowOverlap="1" wp14:anchorId="68D58EB7" wp14:editId="63D0EA41">
                <wp:simplePos x="0" y="0"/>
                <wp:positionH relativeFrom="column">
                  <wp:posOffset>2207895</wp:posOffset>
                </wp:positionH>
                <wp:positionV relativeFrom="paragraph">
                  <wp:posOffset>425450</wp:posOffset>
                </wp:positionV>
                <wp:extent cx="1504950" cy="4381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5049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C78D1" w:rsidRDefault="00702607" w:rsidP="002C78D1">
                            <w:pPr>
                              <w:spacing w:line="240" w:lineRule="auto"/>
                              <w:jc w:val="center"/>
                              <w:rPr>
                                <w:sz w:val="22"/>
                              </w:rPr>
                            </w:pPr>
                            <w:r>
                              <w:rPr>
                                <w:sz w:val="22"/>
                              </w:rPr>
                              <w:t>Pengukuran volume adonan mula - mula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8D58EB7" id="Rectangle 31" o:spid="_x0000_s1090" style="position:absolute;left:0;text-align:left;margin-left:173.85pt;margin-top:33.5pt;width:118.5pt;height:3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" fillcolor="white [3201]" strokecolor="black [3213]" strokeweight=".5pt">
                <v:textbox>
                  <w:txbxContent>
                    <w:p w:rsidR="00D43F1C" w:rsidRPr="002C78D1" w:rsidRDefault="00D43F1C" w:rsidP="002C78D1">
                      <w:pPr>
                        <w:spacing w:line="240" w:lineRule="auto"/>
                        <w:jc w:val="center"/>
                        <w:rPr>
                          <w:sz w:val="22"/>
                        </w:rPr>
                      </w:pPr>
                      <w:r>
                        <w:rPr>
                          <w:sz w:val="22"/>
                        </w:rPr>
                        <w:t>Pengukuran volume adonan mula - mula</w:t>
                      </w:r>
                    </w:p>
                  </w:txbxContent>
                </v:textbox>
              </v:rect>
            </w:pict>
          </mc:Fallback>
        </mc:AlternateContent>
      </w:r>
      <w:r w:rsidRPr="00502A65">
        <w:rPr>
          <w:rFonts w:cs="Times New Roman"/>
          <w:noProof/>
        </w:rPr>
        <mc:AlternateContent>
          <mc:Choice Requires="wps">
            <w:drawing>
              <wp:anchor distT="0" distB="0" distL="114300" distR="114300" simplePos="0" relativeHeight="251678720" behindDoc="0" locked="0" layoutInCell="1" allowOverlap="1">
                <wp:simplePos x="0" y="0"/>
                <wp:positionH relativeFrom="column">
                  <wp:posOffset>2979420</wp:posOffset>
                </wp:positionH>
                <wp:positionV relativeFrom="paragraph">
                  <wp:posOffset>232410</wp:posOffset>
                </wp:positionV>
                <wp:extent cx="0" cy="212090"/>
                <wp:effectExtent l="76200" t="0" r="57150" b="54610"/>
                <wp:wrapNone/>
                <wp:docPr id="30" name="Straight Arrow Connector 30"/>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E0A0EE5" id="Straight Arrow Connector 30" o:spid="_x0000_s1026" type="#_x0000_t32" style="position:absolute;margin-left:234.6pt;margin-top:18.3pt;width:0;height:16.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" strokecolor="black [3213]">
                <v:stroke endarrow="block"/>
              </v:shape>
            </w:pict>
          </mc:Fallback>
        </mc:AlternateContent>
      </w:r>
      <w:bookmarkEnd w:id="86"/>
      <w:bookmarkEnd w:id="87"/>
      <w:bookmarkEnd w:id="88"/>
    </w:p>
    <w:bookmarkStart w:id="89" w:name="_Toc468548795"/>
    <w:bookmarkStart w:id="90" w:name="_Toc468549669"/>
    <w:bookmarkStart w:id="91" w:name="_Toc472391385"/>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76672" behindDoc="0" locked="0" layoutInCell="1" allowOverlap="1">
                <wp:simplePos x="0" y="0"/>
                <wp:positionH relativeFrom="column">
                  <wp:posOffset>2969895</wp:posOffset>
                </wp:positionH>
                <wp:positionV relativeFrom="paragraph">
                  <wp:posOffset>363855</wp:posOffset>
                </wp:positionV>
                <wp:extent cx="0" cy="212090"/>
                <wp:effectExtent l="76200" t="0" r="57150" b="54610"/>
                <wp:wrapNone/>
                <wp:docPr id="167" name="Straight Arrow Connector 167"/>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348AFE7" id="Straight Arrow Connector 167" o:spid="_x0000_s1026" type="#_x0000_t32" style="position:absolute;margin-left:233.85pt;margin-top:28.65pt;width:0;height:16.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" strokecolor="black [3213]">
                <v:stroke endarrow="block"/>
              </v:shape>
            </w:pict>
          </mc:Fallback>
        </mc:AlternateContent>
      </w:r>
      <w:bookmarkEnd w:id="89"/>
      <w:bookmarkEnd w:id="90"/>
      <w:bookmarkEnd w:id="91"/>
    </w:p>
    <w:bookmarkStart w:id="92" w:name="_Toc468548796"/>
    <w:bookmarkStart w:id="93" w:name="_Toc468549670"/>
    <w:bookmarkStart w:id="94" w:name="_Toc472391386"/>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77696" behindDoc="0" locked="0" layoutInCell="1" allowOverlap="1">
                <wp:simplePos x="0" y="0"/>
                <wp:positionH relativeFrom="column">
                  <wp:posOffset>1998345</wp:posOffset>
                </wp:positionH>
                <wp:positionV relativeFrom="paragraph">
                  <wp:posOffset>47625</wp:posOffset>
                </wp:positionV>
                <wp:extent cx="1981200" cy="438150"/>
                <wp:effectExtent l="0" t="0" r="19050" b="19050"/>
                <wp:wrapNone/>
                <wp:docPr id="161" name="Rectangle 161"/>
                <wp:cNvGraphicFramePr/>
                <a:graphic xmlns:a="http://schemas.openxmlformats.org/drawingml/2006/main">
                  <a:graphicData uri="http://schemas.microsoft.com/office/word/2010/wordprocessingShape">
                    <wps:wsp>
                      <wps:cNvSpPr/>
                      <wps:spPr>
                        <a:xfrm>
                          <a:off x="0" y="0"/>
                          <a:ext cx="198120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A84E81">
                            <w:pPr>
                              <w:spacing w:line="240" w:lineRule="auto"/>
                              <w:jc w:val="center"/>
                              <w:rPr>
                                <w:sz w:val="22"/>
                              </w:rPr>
                            </w:pPr>
                            <w:r>
                              <w:rPr>
                                <w:sz w:val="22"/>
                              </w:rPr>
                              <w:t xml:space="preserve">Pengadukan </w:t>
                            </w:r>
                            <w:r w:rsidRPr="002C78D1">
                              <w:rPr>
                                <w:i/>
                                <w:sz w:val="22"/>
                              </w:rPr>
                              <w:t>Ice Cream Maker</w:t>
                            </w:r>
                          </w:p>
                          <w:p w:rsidR="00702607" w:rsidRPr="00ED5FBA" w:rsidRDefault="00702607" w:rsidP="00A84E81">
                            <w:pPr>
                              <w:spacing w:line="240" w:lineRule="auto"/>
                              <w:jc w:val="center"/>
                              <w:rPr>
                                <w:sz w:val="22"/>
                              </w:rPr>
                            </w:pPr>
                            <w:r>
                              <w:rPr>
                                <w:sz w:val="22"/>
                              </w:rPr>
                              <w:t>T = -18</w:t>
                            </w:r>
                            <w:r w:rsidRPr="002C78D1">
                              <w:rPr>
                                <w:rFonts w:cs="Times New Roman"/>
                                <w:sz w:val="22"/>
                                <w:szCs w:val="24"/>
                              </w:rPr>
                              <w:t xml:space="preserve"> </w:t>
                            </w:r>
                            <w:r w:rsidRPr="00ED5FBA">
                              <w:rPr>
                                <w:rFonts w:cs="Times New Roman"/>
                                <w:sz w:val="22"/>
                                <w:szCs w:val="24"/>
                              </w:rPr>
                              <w:t>ºC</w:t>
                            </w:r>
                            <w:r>
                              <w:rPr>
                                <w:sz w:val="22"/>
                              </w:rPr>
                              <w:t xml:space="preserve"> ; t= 30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161" o:spid="_x0000_s1091" style="position:absolute;left:0;text-align:left;margin-left:157.35pt;margin-top:3.75pt;width:156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" fillcolor="white [3201]" strokecolor="black [3213]" strokeweight=".5pt">
                <v:textbox>
                  <w:txbxContent>
                    <w:p w:rsidR="00D43F1C" w:rsidRDefault="00D43F1C" w:rsidP="00A84E81">
                      <w:pPr>
                        <w:spacing w:line="240" w:lineRule="auto"/>
                        <w:jc w:val="center"/>
                        <w:rPr>
                          <w:sz w:val="22"/>
                        </w:rPr>
                      </w:pPr>
                      <w:r>
                        <w:rPr>
                          <w:sz w:val="22"/>
                        </w:rPr>
                        <w:t xml:space="preserve">Pengadukan </w:t>
                      </w:r>
                      <w:r w:rsidRPr="002C78D1">
                        <w:rPr>
                          <w:i/>
                          <w:sz w:val="22"/>
                        </w:rPr>
                        <w:t>Ice Cream Maker</w:t>
                      </w:r>
                    </w:p>
                    <w:p w:rsidR="00D43F1C" w:rsidRPr="00ED5FBA" w:rsidRDefault="00D43F1C" w:rsidP="00A84E81">
                      <w:pPr>
                        <w:spacing w:line="240" w:lineRule="auto"/>
                        <w:jc w:val="center"/>
                        <w:rPr>
                          <w:sz w:val="22"/>
                        </w:rPr>
                      </w:pPr>
                      <w:r>
                        <w:rPr>
                          <w:sz w:val="22"/>
                        </w:rPr>
                        <w:t>T = -18</w:t>
                      </w:r>
                      <w:r w:rsidRPr="002C78D1">
                        <w:rPr>
                          <w:rFonts w:cs="Times New Roman"/>
                          <w:sz w:val="22"/>
                          <w:szCs w:val="24"/>
                        </w:rPr>
                        <w:t xml:space="preserve"> </w:t>
                      </w:r>
                      <w:r w:rsidRPr="00ED5FBA">
                        <w:rPr>
                          <w:rFonts w:cs="Times New Roman"/>
                          <w:sz w:val="22"/>
                          <w:szCs w:val="24"/>
                        </w:rPr>
                        <w:t>ºC</w:t>
                      </w:r>
                      <w:r>
                        <w:rPr>
                          <w:sz w:val="22"/>
                        </w:rPr>
                        <w:t xml:space="preserve"> ; t= 30 menit</w:t>
                      </w:r>
                    </w:p>
                  </w:txbxContent>
                </v:textbox>
              </v:rect>
            </w:pict>
          </mc:Fallback>
        </mc:AlternateContent>
      </w:r>
      <w:r w:rsidRPr="00502A65">
        <w:rPr>
          <w:rFonts w:cs="Times New Roman"/>
          <w:noProof/>
        </w:rPr>
        <mc:AlternateContent>
          <mc:Choice Requires="wps">
            <w:drawing>
              <wp:anchor distT="0" distB="0" distL="114300" distR="114300" simplePos="0" relativeHeight="251679744" behindDoc="0" locked="0" layoutInCell="1" allowOverlap="1">
                <wp:simplePos x="0" y="0"/>
                <wp:positionH relativeFrom="column">
                  <wp:posOffset>2960370</wp:posOffset>
                </wp:positionH>
                <wp:positionV relativeFrom="paragraph">
                  <wp:posOffset>485775</wp:posOffset>
                </wp:positionV>
                <wp:extent cx="0" cy="212090"/>
                <wp:effectExtent l="76200" t="0" r="57150" b="54610"/>
                <wp:wrapNone/>
                <wp:docPr id="33" name="Straight Arrow Connector 33"/>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AB5CBE" id="Straight Arrow Connector 33" o:spid="_x0000_s1026" type="#_x0000_t32" style="position:absolute;margin-left:233.1pt;margin-top:38.25pt;width:0;height:16.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" strokecolor="black [3213]">
                <v:stroke endarrow="block"/>
              </v:shape>
            </w:pict>
          </mc:Fallback>
        </mc:AlternateContent>
      </w:r>
      <w:bookmarkEnd w:id="92"/>
      <w:bookmarkEnd w:id="93"/>
      <w:bookmarkEnd w:id="94"/>
    </w:p>
    <w:bookmarkStart w:id="95" w:name="_Toc468548797"/>
    <w:bookmarkStart w:id="96" w:name="_Toc468549671"/>
    <w:bookmarkStart w:id="97" w:name="_Toc472391387"/>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80768" behindDoc="0" locked="0" layoutInCell="1" allowOverlap="1">
                <wp:simplePos x="0" y="0"/>
                <wp:positionH relativeFrom="column">
                  <wp:posOffset>2207895</wp:posOffset>
                </wp:positionH>
                <wp:positionV relativeFrom="paragraph">
                  <wp:posOffset>169545</wp:posOffset>
                </wp:positionV>
                <wp:extent cx="1543050" cy="4381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543050"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Pr="002C78D1" w:rsidRDefault="00702607" w:rsidP="002C78D1">
                            <w:pPr>
                              <w:spacing w:line="240" w:lineRule="auto"/>
                              <w:jc w:val="center"/>
                              <w:rPr>
                                <w:sz w:val="22"/>
                              </w:rPr>
                            </w:pPr>
                            <w:r>
                              <w:rPr>
                                <w:sz w:val="22"/>
                              </w:rPr>
                              <w:t>Pengukuran volume adonan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32" o:spid="_x0000_s1092" style="position:absolute;left:0;text-align:left;margin-left:173.85pt;margin-top:13.35pt;width:121.5pt;height:3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" fillcolor="white [3201]" strokecolor="black [3213]" strokeweight=".5pt">
                <v:textbox>
                  <w:txbxContent>
                    <w:p w:rsidR="00D43F1C" w:rsidRPr="002C78D1" w:rsidRDefault="00D43F1C" w:rsidP="002C78D1">
                      <w:pPr>
                        <w:spacing w:line="240" w:lineRule="auto"/>
                        <w:jc w:val="center"/>
                        <w:rPr>
                          <w:sz w:val="22"/>
                        </w:rPr>
                      </w:pPr>
                      <w:r>
                        <w:rPr>
                          <w:sz w:val="22"/>
                        </w:rPr>
                        <w:t>Pengukuran volume adonan akhir</w:t>
                      </w:r>
                    </w:p>
                  </w:txbxContent>
                </v:textbox>
              </v:rect>
            </w:pict>
          </mc:Fallback>
        </mc:AlternateContent>
      </w:r>
      <w:bookmarkEnd w:id="95"/>
      <w:bookmarkEnd w:id="96"/>
      <w:bookmarkEnd w:id="97"/>
    </w:p>
    <w:bookmarkStart w:id="98" w:name="_Toc468548798"/>
    <w:bookmarkStart w:id="99" w:name="_Toc468549672"/>
    <w:bookmarkStart w:id="100" w:name="_Toc472391388"/>
    <w:p w:rsidR="00C40C5D" w:rsidRPr="00502A65" w:rsidRDefault="001932A5" w:rsidP="007A64B2">
      <w:pPr>
        <w:pStyle w:val="Heading1"/>
        <w:rPr>
          <w:rFonts w:cs="Times New Roman"/>
        </w:rPr>
      </w:pPr>
      <w:r w:rsidRPr="00502A65">
        <w:rPr>
          <w:rFonts w:cs="Times New Roman"/>
          <w:noProof/>
        </w:rPr>
        <mc:AlternateContent>
          <mc:Choice Requires="wps">
            <w:drawing>
              <wp:anchor distT="0" distB="0" distL="114300" distR="114300" simplePos="0" relativeHeight="251681792" behindDoc="0" locked="0" layoutInCell="1" allowOverlap="1">
                <wp:simplePos x="0" y="0"/>
                <wp:positionH relativeFrom="column">
                  <wp:posOffset>2150745</wp:posOffset>
                </wp:positionH>
                <wp:positionV relativeFrom="paragraph">
                  <wp:posOffset>281940</wp:posOffset>
                </wp:positionV>
                <wp:extent cx="1714827" cy="438150"/>
                <wp:effectExtent l="0" t="0" r="19050" b="19050"/>
                <wp:wrapNone/>
                <wp:docPr id="166" name="Rectangle 166"/>
                <wp:cNvGraphicFramePr/>
                <a:graphic xmlns:a="http://schemas.openxmlformats.org/drawingml/2006/main">
                  <a:graphicData uri="http://schemas.microsoft.com/office/word/2010/wordprocessingShape">
                    <wps:wsp>
                      <wps:cNvSpPr/>
                      <wps:spPr>
                        <a:xfrm>
                          <a:off x="0" y="0"/>
                          <a:ext cx="1714827" cy="438150"/>
                        </a:xfrm>
                        <a:prstGeom prst="rect">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A84E81">
                            <w:pPr>
                              <w:spacing w:line="240" w:lineRule="auto"/>
                              <w:jc w:val="center"/>
                              <w:rPr>
                                <w:sz w:val="22"/>
                              </w:rPr>
                            </w:pPr>
                            <w:r>
                              <w:rPr>
                                <w:sz w:val="22"/>
                              </w:rPr>
                              <w:t xml:space="preserve">Pembekuan </w:t>
                            </w:r>
                            <w:r w:rsidRPr="002C78D1">
                              <w:rPr>
                                <w:i/>
                                <w:sz w:val="22"/>
                              </w:rPr>
                              <w:t>Freezer</w:t>
                            </w:r>
                          </w:p>
                          <w:p w:rsidR="00702607" w:rsidRPr="00ED5FBA" w:rsidRDefault="00702607" w:rsidP="00A84E81">
                            <w:pPr>
                              <w:spacing w:line="240" w:lineRule="auto"/>
                              <w:jc w:val="center"/>
                              <w:rPr>
                                <w:sz w:val="22"/>
                              </w:rPr>
                            </w:pPr>
                            <w:r>
                              <w:rPr>
                                <w:sz w:val="22"/>
                              </w:rPr>
                              <w:t>T= -20</w:t>
                            </w:r>
                            <w:r w:rsidRPr="00ED5FBA">
                              <w:rPr>
                                <w:rFonts w:cs="Times New Roman"/>
                                <w:sz w:val="22"/>
                                <w:szCs w:val="24"/>
                              </w:rPr>
                              <w:t>ºC</w:t>
                            </w:r>
                            <w:r>
                              <w:rPr>
                                <w:sz w:val="22"/>
                              </w:rPr>
                              <w:t>, t= 4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id="Rectangle 166" o:spid="_x0000_s1093" style="position:absolute;left:0;text-align:left;margin-left:169.35pt;margin-top:22.2pt;width:135.05pt;height:34.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" fillcolor="white [3201]" strokecolor="black [3213]" strokeweight=".5pt">
                <v:textbox>
                  <w:txbxContent>
                    <w:p w:rsidR="00D43F1C" w:rsidRDefault="00D43F1C" w:rsidP="00A84E81">
                      <w:pPr>
                        <w:spacing w:line="240" w:lineRule="auto"/>
                        <w:jc w:val="center"/>
                        <w:rPr>
                          <w:sz w:val="22"/>
                        </w:rPr>
                      </w:pPr>
                      <w:r>
                        <w:rPr>
                          <w:sz w:val="22"/>
                        </w:rPr>
                        <w:t xml:space="preserve">Pembekuan </w:t>
                      </w:r>
                      <w:r w:rsidRPr="002C78D1">
                        <w:rPr>
                          <w:i/>
                          <w:sz w:val="22"/>
                        </w:rPr>
                        <w:t>Freezer</w:t>
                      </w:r>
                    </w:p>
                    <w:p w:rsidR="00D43F1C" w:rsidRPr="00ED5FBA" w:rsidRDefault="00D43F1C" w:rsidP="00A84E81">
                      <w:pPr>
                        <w:spacing w:line="240" w:lineRule="auto"/>
                        <w:jc w:val="center"/>
                        <w:rPr>
                          <w:sz w:val="22"/>
                        </w:rPr>
                      </w:pPr>
                      <w:r>
                        <w:rPr>
                          <w:sz w:val="22"/>
                        </w:rPr>
                        <w:t>T= -20</w:t>
                      </w:r>
                      <w:r w:rsidRPr="00ED5FBA">
                        <w:rPr>
                          <w:rFonts w:cs="Times New Roman"/>
                          <w:sz w:val="22"/>
                          <w:szCs w:val="24"/>
                        </w:rPr>
                        <w:t>ºC</w:t>
                      </w:r>
                      <w:r>
                        <w:rPr>
                          <w:sz w:val="22"/>
                        </w:rPr>
                        <w:t>, t= 4 jam</w:t>
                      </w:r>
                    </w:p>
                  </w:txbxContent>
                </v:textbox>
              </v:rect>
            </w:pict>
          </mc:Fallback>
        </mc:AlternateContent>
      </w:r>
      <w:r w:rsidRPr="00502A65">
        <w:rPr>
          <w:rFonts w:cs="Times New Roman"/>
          <w:noProof/>
        </w:rPr>
        <mc:AlternateContent>
          <mc:Choice Requires="wps">
            <w:drawing>
              <wp:anchor distT="0" distB="0" distL="114300" distR="114300" simplePos="0" relativeHeight="251682816" behindDoc="0" locked="0" layoutInCell="1" allowOverlap="1">
                <wp:simplePos x="0" y="0"/>
                <wp:positionH relativeFrom="column">
                  <wp:posOffset>2960370</wp:posOffset>
                </wp:positionH>
                <wp:positionV relativeFrom="paragraph">
                  <wp:posOffset>81915</wp:posOffset>
                </wp:positionV>
                <wp:extent cx="0" cy="212090"/>
                <wp:effectExtent l="76200" t="0" r="57150" b="54610"/>
                <wp:wrapNone/>
                <wp:docPr id="34" name="Straight Arrow Connector 34"/>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BBFCDD0" id="Straight Arrow Connector 34" o:spid="_x0000_s1026" type="#_x0000_t32" style="position:absolute;margin-left:233.1pt;margin-top:6.45pt;width:0;height:16.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" strokecolor="black [3213]">
                <v:stroke endarrow="block"/>
              </v:shape>
            </w:pict>
          </mc:Fallback>
        </mc:AlternateContent>
      </w:r>
      <w:bookmarkEnd w:id="98"/>
      <w:bookmarkEnd w:id="99"/>
      <w:bookmarkEnd w:id="100"/>
    </w:p>
    <w:p w:rsidR="00262215" w:rsidRPr="00502A65" w:rsidRDefault="001932A5" w:rsidP="00262215">
      <w:pPr>
        <w:rPr>
          <w:rFonts w:cs="Times New Roman"/>
        </w:rPr>
      </w:pPr>
      <w:r w:rsidRPr="00502A65">
        <w:rPr>
          <w:rFonts w:cs="Times New Roman"/>
          <w:noProof/>
        </w:rPr>
        <mc:AlternateContent>
          <mc:Choice Requires="wps">
            <w:drawing>
              <wp:anchor distT="0" distB="0" distL="114300" distR="114300" simplePos="0" relativeHeight="251683840" behindDoc="0" locked="0" layoutInCell="1" allowOverlap="1">
                <wp:simplePos x="0" y="0"/>
                <wp:positionH relativeFrom="column">
                  <wp:posOffset>2960370</wp:posOffset>
                </wp:positionH>
                <wp:positionV relativeFrom="paragraph">
                  <wp:posOffset>203835</wp:posOffset>
                </wp:positionV>
                <wp:extent cx="0" cy="212090"/>
                <wp:effectExtent l="76200" t="0" r="57150" b="54610"/>
                <wp:wrapNone/>
                <wp:docPr id="35" name="Straight Arrow Connector 35"/>
                <wp:cNvGraphicFramePr/>
                <a:graphic xmlns:a="http://schemas.openxmlformats.org/drawingml/2006/main">
                  <a:graphicData uri="http://schemas.microsoft.com/office/word/2010/wordprocessingShape">
                    <wps:wsp>
                      <wps:cNvCnPr/>
                      <wps:spPr>
                        <a:xfrm>
                          <a:off x="0" y="0"/>
                          <a:ext cx="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AC43990" id="Straight Arrow Connector 35" o:spid="_x0000_s1026" type="#_x0000_t32" style="position:absolute;margin-left:233.1pt;margin-top:16.05pt;width:0;height:16.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" strokecolor="black [3213]">
                <v:stroke endarrow="block"/>
              </v:shape>
            </w:pict>
          </mc:Fallback>
        </mc:AlternateContent>
      </w:r>
    </w:p>
    <w:p w:rsidR="00262215" w:rsidRPr="00502A65" w:rsidRDefault="001932A5" w:rsidP="00262215">
      <w:pPr>
        <w:rPr>
          <w:rFonts w:cs="Times New Roman"/>
        </w:rPr>
      </w:pPr>
      <w:r w:rsidRPr="00502A65">
        <w:rPr>
          <w:rFonts w:cs="Times New Roman"/>
          <w:noProof/>
        </w:rPr>
        <mc:AlternateContent>
          <mc:Choice Requires="wps">
            <w:drawing>
              <wp:anchor distT="0" distB="0" distL="114300" distR="114300" simplePos="0" relativeHeight="251684864" behindDoc="0" locked="0" layoutInCell="1" allowOverlap="1">
                <wp:simplePos x="0" y="0"/>
                <wp:positionH relativeFrom="column">
                  <wp:posOffset>2207895</wp:posOffset>
                </wp:positionH>
                <wp:positionV relativeFrom="paragraph">
                  <wp:posOffset>63500</wp:posOffset>
                </wp:positionV>
                <wp:extent cx="1543050" cy="647700"/>
                <wp:effectExtent l="0" t="0" r="19050" b="19050"/>
                <wp:wrapNone/>
                <wp:docPr id="158" name="Oval 158"/>
                <wp:cNvGraphicFramePr/>
                <a:graphic xmlns:a="http://schemas.openxmlformats.org/drawingml/2006/main">
                  <a:graphicData uri="http://schemas.microsoft.com/office/word/2010/wordprocessingShape">
                    <wps:wsp>
                      <wps:cNvSpPr/>
                      <wps:spPr>
                        <a:xfrm>
                          <a:off x="0" y="0"/>
                          <a:ext cx="1543050" cy="647700"/>
                        </a:xfrm>
                        <a:prstGeom prst="ellipse">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02607" w:rsidRDefault="00702607" w:rsidP="00A84E81">
                            <w:pPr>
                              <w:spacing w:line="240" w:lineRule="auto"/>
                              <w:jc w:val="center"/>
                              <w:rPr>
                                <w:sz w:val="22"/>
                              </w:rPr>
                            </w:pPr>
                            <w:r>
                              <w:rPr>
                                <w:sz w:val="22"/>
                              </w:rPr>
                              <w:t xml:space="preserve">Eskrim </w:t>
                            </w:r>
                          </w:p>
                          <w:p w:rsidR="00702607" w:rsidRPr="00865D66" w:rsidRDefault="00702607" w:rsidP="00A84E81">
                            <w:pPr>
                              <w:spacing w:line="240" w:lineRule="auto"/>
                              <w:jc w:val="center"/>
                              <w:rPr>
                                <w:sz w:val="22"/>
                              </w:rPr>
                            </w:pPr>
                            <w:r>
                              <w:rPr>
                                <w:sz w:val="22"/>
                              </w:rPr>
                              <w:t>Kacang Merah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id="Oval 158" o:spid="_x0000_s1094" style="position:absolute;margin-left:173.85pt;margin-top:5pt;width:121.5pt;height:5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" fillcolor="white [3201]" strokecolor="black [3213]" strokeweight=".5pt">
                <v:textbox>
                  <w:txbxContent>
                    <w:p w:rsidR="00D43F1C" w:rsidRDefault="00D43F1C" w:rsidP="00A84E81">
                      <w:pPr>
                        <w:spacing w:line="240" w:lineRule="auto"/>
                        <w:jc w:val="center"/>
                        <w:rPr>
                          <w:sz w:val="22"/>
                        </w:rPr>
                      </w:pPr>
                      <w:r>
                        <w:rPr>
                          <w:sz w:val="22"/>
                        </w:rPr>
                        <w:t xml:space="preserve">Eskrim </w:t>
                      </w:r>
                    </w:p>
                    <w:p w:rsidR="00D43F1C" w:rsidRPr="00865D66" w:rsidRDefault="00D43F1C" w:rsidP="00A84E81">
                      <w:pPr>
                        <w:spacing w:line="240" w:lineRule="auto"/>
                        <w:jc w:val="center"/>
                        <w:rPr>
                          <w:sz w:val="22"/>
                        </w:rPr>
                      </w:pPr>
                      <w:r>
                        <w:rPr>
                          <w:sz w:val="22"/>
                        </w:rPr>
                        <w:t>Kacang Merah</w:t>
                      </w:r>
                    </w:p>
                  </w:txbxContent>
                </v:textbox>
              </v:oval>
            </w:pict>
          </mc:Fallback>
        </mc:AlternateContent>
      </w:r>
    </w:p>
    <w:p w:rsidR="00262215" w:rsidRPr="00502A65" w:rsidRDefault="00262215" w:rsidP="00262215">
      <w:pPr>
        <w:rPr>
          <w:rFonts w:cs="Times New Roman"/>
        </w:rPr>
      </w:pPr>
    </w:p>
    <w:p w:rsidR="00262215" w:rsidRPr="00502A65" w:rsidRDefault="00262215" w:rsidP="007A64B2">
      <w:pPr>
        <w:pStyle w:val="Heading1"/>
        <w:rPr>
          <w:rFonts w:cs="Times New Roman"/>
        </w:rPr>
      </w:pPr>
    </w:p>
    <w:p w:rsidR="00CD57BE" w:rsidRPr="00502A65" w:rsidRDefault="00CD57BE" w:rsidP="007A64B2">
      <w:pPr>
        <w:pStyle w:val="Heading1"/>
        <w:rPr>
          <w:rFonts w:cs="Times New Roman"/>
        </w:rPr>
      </w:pPr>
    </w:p>
    <w:p w:rsidR="00AD1AA9" w:rsidRDefault="00762010" w:rsidP="00762010">
      <w:pPr>
        <w:pStyle w:val="Caption"/>
        <w:spacing w:after="0"/>
        <w:jc w:val="center"/>
        <w:rPr>
          <w:rFonts w:cs="Times New Roman"/>
          <w:color w:val="auto"/>
          <w:sz w:val="24"/>
          <w:szCs w:val="24"/>
        </w:rPr>
      </w:pPr>
      <w:bookmarkStart w:id="101" w:name="_Toc468552721"/>
      <w:r w:rsidRPr="00AD1AA9">
        <w:rPr>
          <w:rFonts w:cs="Times New Roman"/>
          <w:color w:val="auto"/>
          <w:sz w:val="24"/>
          <w:szCs w:val="24"/>
        </w:rPr>
        <w:t xml:space="preserve">Gambar </w:t>
      </w:r>
      <w:r w:rsidRPr="00AD1AA9">
        <w:rPr>
          <w:rFonts w:cs="Times New Roman"/>
          <w:color w:val="auto"/>
          <w:sz w:val="24"/>
          <w:szCs w:val="24"/>
        </w:rPr>
        <w:fldChar w:fldCharType="begin"/>
      </w:r>
      <w:r w:rsidRPr="00AD1AA9">
        <w:rPr>
          <w:rFonts w:cs="Times New Roman"/>
          <w:color w:val="auto"/>
          <w:sz w:val="24"/>
          <w:szCs w:val="24"/>
        </w:rPr>
        <w:instrText xml:space="preserve"> SEQ Gambar \* ARABIC </w:instrText>
      </w:r>
      <w:r w:rsidRPr="00AD1AA9">
        <w:rPr>
          <w:rFonts w:cs="Times New Roman"/>
          <w:color w:val="auto"/>
          <w:sz w:val="24"/>
          <w:szCs w:val="24"/>
        </w:rPr>
        <w:fldChar w:fldCharType="separate"/>
      </w:r>
      <w:r w:rsidR="007A7E2F">
        <w:rPr>
          <w:rFonts w:cs="Times New Roman"/>
          <w:noProof/>
          <w:color w:val="auto"/>
          <w:sz w:val="24"/>
          <w:szCs w:val="24"/>
        </w:rPr>
        <w:t>5</w:t>
      </w:r>
      <w:r w:rsidRPr="00AD1AA9">
        <w:rPr>
          <w:rFonts w:cs="Times New Roman"/>
          <w:color w:val="auto"/>
          <w:sz w:val="24"/>
          <w:szCs w:val="24"/>
        </w:rPr>
        <w:fldChar w:fldCharType="end"/>
      </w:r>
      <w:r w:rsidRPr="00AD1AA9">
        <w:rPr>
          <w:rFonts w:cs="Times New Roman"/>
          <w:color w:val="auto"/>
          <w:sz w:val="24"/>
          <w:szCs w:val="24"/>
        </w:rPr>
        <w:t xml:space="preserve">. Diagram Alir Penelitian Utama Pembuatan Es Krim </w:t>
      </w:r>
    </w:p>
    <w:p w:rsidR="00DB4455" w:rsidRPr="00AD1AA9" w:rsidRDefault="00762010" w:rsidP="00762010">
      <w:pPr>
        <w:pStyle w:val="Caption"/>
        <w:spacing w:after="0"/>
        <w:jc w:val="center"/>
        <w:rPr>
          <w:rFonts w:cs="Times New Roman"/>
          <w:color w:val="auto"/>
          <w:sz w:val="24"/>
          <w:szCs w:val="24"/>
        </w:rPr>
      </w:pPr>
      <w:r w:rsidRPr="00AD1AA9">
        <w:rPr>
          <w:rFonts w:cs="Times New Roman"/>
          <w:color w:val="auto"/>
          <w:sz w:val="24"/>
          <w:szCs w:val="24"/>
        </w:rPr>
        <w:t>Kacang Merah</w:t>
      </w:r>
      <w:bookmarkEnd w:id="101"/>
    </w:p>
    <w:p w:rsidR="00E74D3A" w:rsidRPr="00502A65" w:rsidRDefault="00E74D3A" w:rsidP="00DB4455">
      <w:pPr>
        <w:rPr>
          <w:rFonts w:cs="Times New Roman"/>
        </w:rPr>
      </w:pPr>
    </w:p>
    <w:p w:rsidR="004A6312" w:rsidRPr="00502A65" w:rsidRDefault="004A6312" w:rsidP="00DB4455">
      <w:pPr>
        <w:rPr>
          <w:rFonts w:cs="Times New Roman"/>
        </w:rPr>
      </w:pPr>
    </w:p>
    <w:p w:rsidR="004A6312" w:rsidRPr="00502A65" w:rsidRDefault="004A6312" w:rsidP="00DB4455">
      <w:pPr>
        <w:rPr>
          <w:rFonts w:cs="Times New Roman"/>
        </w:rPr>
      </w:pPr>
    </w:p>
    <w:p w:rsidR="004A6312" w:rsidRPr="00502A65" w:rsidRDefault="004A6312" w:rsidP="00DB4455">
      <w:pPr>
        <w:rPr>
          <w:rFonts w:cs="Times New Roman"/>
        </w:rPr>
      </w:pPr>
    </w:p>
    <w:p w:rsidR="004A6312" w:rsidRPr="00502A65" w:rsidRDefault="004A6312" w:rsidP="00DB4455">
      <w:pPr>
        <w:rPr>
          <w:rFonts w:cs="Times New Roman"/>
        </w:rPr>
      </w:pPr>
    </w:p>
    <w:p w:rsidR="00E575C6" w:rsidRPr="00502A65" w:rsidRDefault="00E575C6" w:rsidP="00DB4455">
      <w:pPr>
        <w:rPr>
          <w:rFonts w:cs="Times New Roman"/>
        </w:rPr>
        <w:sectPr w:rsidR="00E575C6" w:rsidRPr="00502A65" w:rsidSect="00CB13BC">
          <w:headerReference w:type="default" r:id="rId62"/>
          <w:footerReference w:type="default" r:id="rId63"/>
          <w:pgSz w:w="11907" w:h="16839" w:code="9"/>
          <w:pgMar w:top="2268" w:right="1701" w:bottom="1701" w:left="2268" w:header="720" w:footer="720" w:gutter="0"/>
          <w:cols w:space="720"/>
          <w:docGrid w:linePitch="360"/>
        </w:sectPr>
      </w:pPr>
    </w:p>
    <w:p w:rsidR="00856D02" w:rsidRPr="00502A65" w:rsidRDefault="00856D02" w:rsidP="00856D02">
      <w:pPr>
        <w:pStyle w:val="Heading1"/>
        <w:rPr>
          <w:rFonts w:cs="Times New Roman"/>
          <w:b w:val="0"/>
          <w:szCs w:val="24"/>
        </w:rPr>
      </w:pPr>
      <w:bookmarkStart w:id="102" w:name="_Toc472391389"/>
      <w:r w:rsidRPr="00502A65">
        <w:rPr>
          <w:rFonts w:cs="Times New Roman"/>
          <w:szCs w:val="24"/>
        </w:rPr>
        <w:lastRenderedPageBreak/>
        <w:t>IV HASIL DAN PEMBAHASAN</w:t>
      </w:r>
      <w:bookmarkEnd w:id="102"/>
    </w:p>
    <w:p w:rsidR="00856D02" w:rsidRPr="00502A65" w:rsidRDefault="00856D02" w:rsidP="00C539CC">
      <w:pPr>
        <w:ind w:firstLine="720"/>
        <w:jc w:val="both"/>
        <w:rPr>
          <w:rFonts w:cs="Times New Roman"/>
          <w:szCs w:val="24"/>
        </w:rPr>
      </w:pPr>
      <w:r w:rsidRPr="00502A65">
        <w:rPr>
          <w:rFonts w:cs="Times New Roman"/>
          <w:szCs w:val="24"/>
        </w:rPr>
        <w:t>Bab ini menguraikan mengenai hasil penelitian dan pembahasan dari :</w:t>
      </w:r>
      <w:r w:rsidR="00B7679D">
        <w:rPr>
          <w:rFonts w:cs="Times New Roman"/>
          <w:szCs w:val="24"/>
        </w:rPr>
        <w:t xml:space="preserve"> </w:t>
      </w:r>
      <w:r w:rsidRPr="00502A65">
        <w:rPr>
          <w:rFonts w:cs="Times New Roman"/>
          <w:szCs w:val="24"/>
        </w:rPr>
        <w:t>(1) Penelitian Pendahuluan dan (2) Penelitian Utama.</w:t>
      </w:r>
    </w:p>
    <w:p w:rsidR="00856D02" w:rsidRPr="00502A65" w:rsidRDefault="00856D02" w:rsidP="00A64873">
      <w:pPr>
        <w:pStyle w:val="Heading2"/>
        <w:numPr>
          <w:ilvl w:val="0"/>
          <w:numId w:val="26"/>
        </w:numPr>
        <w:ind w:left="360"/>
        <w:rPr>
          <w:rFonts w:cs="Times New Roman"/>
        </w:rPr>
      </w:pPr>
      <w:r w:rsidRPr="00502A65">
        <w:rPr>
          <w:rFonts w:cs="Times New Roman"/>
        </w:rPr>
        <w:t xml:space="preserve">  </w:t>
      </w:r>
      <w:bookmarkStart w:id="103" w:name="_Toc472391390"/>
      <w:r w:rsidRPr="00502A65">
        <w:rPr>
          <w:rFonts w:cs="Times New Roman"/>
        </w:rPr>
        <w:t>Penelitian pendahuluan</w:t>
      </w:r>
      <w:bookmarkEnd w:id="103"/>
      <w:r w:rsidRPr="00502A65">
        <w:rPr>
          <w:rFonts w:cs="Times New Roman"/>
        </w:rPr>
        <w:t xml:space="preserve"> </w:t>
      </w:r>
    </w:p>
    <w:p w:rsidR="00856D02" w:rsidRDefault="00856D02" w:rsidP="00856D02">
      <w:pPr>
        <w:ind w:firstLine="720"/>
        <w:jc w:val="both"/>
        <w:rPr>
          <w:rFonts w:cs="Times New Roman"/>
          <w:szCs w:val="24"/>
        </w:rPr>
      </w:pPr>
      <w:r w:rsidRPr="00502A65">
        <w:rPr>
          <w:rFonts w:cs="Times New Roman"/>
          <w:szCs w:val="24"/>
        </w:rPr>
        <w:t>Penelitian pendahuluan yang dilakukan bertujuan untuk membuat gelatin cair tulang ikan patin yang akan digunakan untuk penelitian utama. Gelatin cair yang diperoleh selanjutnya dilakukan analisis uji kekuatan ge</w:t>
      </w:r>
      <w:r w:rsidR="0053239A">
        <w:rPr>
          <w:rFonts w:cs="Times New Roman"/>
          <w:szCs w:val="24"/>
        </w:rPr>
        <w:t>l, viskositas, dan kadar pH, serta</w:t>
      </w:r>
      <w:r w:rsidRPr="00502A65">
        <w:rPr>
          <w:rFonts w:cs="Times New Roman"/>
          <w:szCs w:val="24"/>
        </w:rPr>
        <w:t xml:space="preserve"> rendemen.</w:t>
      </w:r>
      <w:r w:rsidR="0085215D">
        <w:rPr>
          <w:rFonts w:cs="Times New Roman"/>
          <w:szCs w:val="24"/>
        </w:rPr>
        <w:t xml:space="preserve"> Hasil analisis dapat dilihat pada tabel 9.</w:t>
      </w:r>
    </w:p>
    <w:p w:rsidR="0085215D" w:rsidRPr="0085215D" w:rsidRDefault="0085215D" w:rsidP="003C3CA0">
      <w:pPr>
        <w:pStyle w:val="Caption"/>
        <w:spacing w:after="0"/>
        <w:jc w:val="center"/>
        <w:rPr>
          <w:rFonts w:cs="Times New Roman"/>
          <w:b w:val="0"/>
          <w:color w:val="auto"/>
          <w:sz w:val="24"/>
          <w:szCs w:val="24"/>
        </w:rPr>
      </w:pPr>
      <w:bookmarkStart w:id="104" w:name="_Toc468972693"/>
      <w:r w:rsidRPr="0085215D">
        <w:rPr>
          <w:b w:val="0"/>
          <w:color w:val="auto"/>
          <w:sz w:val="24"/>
          <w:szCs w:val="24"/>
        </w:rPr>
        <w:t xml:space="preserve">Tabel </w:t>
      </w:r>
      <w:r w:rsidRPr="0085215D">
        <w:rPr>
          <w:b w:val="0"/>
          <w:color w:val="auto"/>
          <w:sz w:val="24"/>
          <w:szCs w:val="24"/>
        </w:rPr>
        <w:fldChar w:fldCharType="begin"/>
      </w:r>
      <w:r w:rsidRPr="0085215D">
        <w:rPr>
          <w:b w:val="0"/>
          <w:color w:val="auto"/>
          <w:sz w:val="24"/>
          <w:szCs w:val="24"/>
        </w:rPr>
        <w:instrText xml:space="preserve"> SEQ Tabel \* ARABIC </w:instrText>
      </w:r>
      <w:r w:rsidRPr="0085215D">
        <w:rPr>
          <w:b w:val="0"/>
          <w:color w:val="auto"/>
          <w:sz w:val="24"/>
          <w:szCs w:val="24"/>
        </w:rPr>
        <w:fldChar w:fldCharType="separate"/>
      </w:r>
      <w:r w:rsidR="007A7E2F">
        <w:rPr>
          <w:b w:val="0"/>
          <w:noProof/>
          <w:color w:val="auto"/>
          <w:sz w:val="24"/>
          <w:szCs w:val="24"/>
        </w:rPr>
        <w:t>9</w:t>
      </w:r>
      <w:r w:rsidRPr="0085215D">
        <w:rPr>
          <w:b w:val="0"/>
          <w:color w:val="auto"/>
          <w:sz w:val="24"/>
          <w:szCs w:val="24"/>
        </w:rPr>
        <w:fldChar w:fldCharType="end"/>
      </w:r>
      <w:r w:rsidRPr="0085215D">
        <w:rPr>
          <w:b w:val="0"/>
          <w:color w:val="auto"/>
          <w:sz w:val="24"/>
          <w:szCs w:val="24"/>
        </w:rPr>
        <w:t xml:space="preserve">. </w:t>
      </w:r>
      <w:bookmarkEnd w:id="104"/>
      <w:r w:rsidR="00511CA9">
        <w:rPr>
          <w:rFonts w:cs="Times New Roman"/>
          <w:b w:val="0"/>
          <w:color w:val="auto"/>
          <w:sz w:val="24"/>
          <w:szCs w:val="24"/>
        </w:rPr>
        <w:t>Hasil Analisis Gelatin</w:t>
      </w:r>
      <w:r w:rsidR="00D43F1C">
        <w:rPr>
          <w:rFonts w:cs="Times New Roman"/>
          <w:b w:val="0"/>
          <w:color w:val="auto"/>
          <w:sz w:val="24"/>
          <w:szCs w:val="24"/>
        </w:rPr>
        <w:t xml:space="preserve"> Tulang Ikan Patin</w:t>
      </w:r>
    </w:p>
    <w:tbl>
      <w:tblPr>
        <w:tblStyle w:val="TableGrid"/>
        <w:tblW w:w="8068" w:type="dxa"/>
        <w:tblInd w:w="108" w:type="dxa"/>
        <w:tblLook w:val="04A0" w:firstRow="1" w:lastRow="0" w:firstColumn="1" w:lastColumn="0" w:noHBand="0" w:noVBand="1"/>
      </w:tblPr>
      <w:tblGrid>
        <w:gridCol w:w="3465"/>
        <w:gridCol w:w="4603"/>
      </w:tblGrid>
      <w:tr w:rsidR="003C3CA0" w:rsidRPr="00D13286" w:rsidTr="00D43F1C">
        <w:trPr>
          <w:trHeight w:val="292"/>
        </w:trPr>
        <w:tc>
          <w:tcPr>
            <w:tcW w:w="3465" w:type="dxa"/>
            <w:vMerge w:val="restart"/>
            <w:vAlign w:val="center"/>
          </w:tcPr>
          <w:p w:rsidR="003C3CA0" w:rsidRPr="00D13286" w:rsidRDefault="003C3CA0" w:rsidP="003C3CA0">
            <w:pPr>
              <w:pStyle w:val="Default"/>
              <w:jc w:val="center"/>
            </w:pPr>
            <w:r w:rsidRPr="00D13286">
              <w:t>Parameter</w:t>
            </w:r>
          </w:p>
        </w:tc>
        <w:tc>
          <w:tcPr>
            <w:tcW w:w="4603" w:type="dxa"/>
            <w:vMerge w:val="restart"/>
            <w:vAlign w:val="center"/>
          </w:tcPr>
          <w:p w:rsidR="003C3CA0" w:rsidRPr="00D13286" w:rsidRDefault="003C3CA0" w:rsidP="003C3CA0">
            <w:pPr>
              <w:pStyle w:val="Default"/>
              <w:jc w:val="center"/>
            </w:pPr>
            <w:r w:rsidRPr="00D13286">
              <w:t>Hasil</w:t>
            </w:r>
          </w:p>
        </w:tc>
      </w:tr>
      <w:tr w:rsidR="003C3CA0" w:rsidRPr="00D13286" w:rsidTr="00D43F1C">
        <w:trPr>
          <w:trHeight w:val="292"/>
        </w:trPr>
        <w:tc>
          <w:tcPr>
            <w:tcW w:w="3465" w:type="dxa"/>
            <w:vMerge/>
            <w:vAlign w:val="center"/>
          </w:tcPr>
          <w:p w:rsidR="003C3CA0" w:rsidRPr="00D13286" w:rsidRDefault="003C3CA0" w:rsidP="00511CA9">
            <w:pPr>
              <w:pStyle w:val="Default"/>
              <w:jc w:val="center"/>
            </w:pPr>
          </w:p>
        </w:tc>
        <w:tc>
          <w:tcPr>
            <w:tcW w:w="4603" w:type="dxa"/>
            <w:vMerge/>
            <w:vAlign w:val="center"/>
          </w:tcPr>
          <w:p w:rsidR="003C3CA0" w:rsidRPr="00D13286" w:rsidRDefault="003C3CA0" w:rsidP="00511CA9">
            <w:pPr>
              <w:pStyle w:val="Default"/>
              <w:jc w:val="center"/>
            </w:pPr>
          </w:p>
        </w:tc>
      </w:tr>
      <w:tr w:rsidR="003C3CA0" w:rsidRPr="00D13286" w:rsidTr="00D43F1C">
        <w:trPr>
          <w:trHeight w:val="173"/>
        </w:trPr>
        <w:tc>
          <w:tcPr>
            <w:tcW w:w="3465" w:type="dxa"/>
            <w:vAlign w:val="center"/>
          </w:tcPr>
          <w:p w:rsidR="003C3CA0" w:rsidRPr="00D13286" w:rsidRDefault="003C3CA0" w:rsidP="00326BDA">
            <w:pPr>
              <w:pStyle w:val="Default"/>
              <w:spacing w:line="360" w:lineRule="auto"/>
              <w:jc w:val="both"/>
            </w:pPr>
            <w:r w:rsidRPr="00D13286">
              <w:t>Viskositas</w:t>
            </w:r>
          </w:p>
        </w:tc>
        <w:tc>
          <w:tcPr>
            <w:tcW w:w="4603" w:type="dxa"/>
            <w:vAlign w:val="center"/>
          </w:tcPr>
          <w:p w:rsidR="003C3CA0" w:rsidRPr="00D13286" w:rsidRDefault="003C3CA0" w:rsidP="00326BDA">
            <w:pPr>
              <w:pStyle w:val="Default"/>
              <w:spacing w:line="360" w:lineRule="auto"/>
              <w:jc w:val="center"/>
            </w:pPr>
            <w:r w:rsidRPr="00D13286">
              <w:t>20.5 mps</w:t>
            </w:r>
          </w:p>
        </w:tc>
      </w:tr>
      <w:tr w:rsidR="003C3CA0" w:rsidRPr="00D13286" w:rsidTr="00D43F1C">
        <w:trPr>
          <w:trHeight w:val="173"/>
        </w:trPr>
        <w:tc>
          <w:tcPr>
            <w:tcW w:w="3465" w:type="dxa"/>
            <w:vAlign w:val="center"/>
          </w:tcPr>
          <w:p w:rsidR="003C3CA0" w:rsidRPr="00D13286" w:rsidRDefault="003C3CA0" w:rsidP="00326BDA">
            <w:pPr>
              <w:pStyle w:val="Default"/>
              <w:spacing w:line="360" w:lineRule="auto"/>
              <w:jc w:val="both"/>
            </w:pPr>
            <w:r w:rsidRPr="00D13286">
              <w:t>pH</w:t>
            </w:r>
          </w:p>
        </w:tc>
        <w:tc>
          <w:tcPr>
            <w:tcW w:w="4603" w:type="dxa"/>
            <w:vAlign w:val="center"/>
          </w:tcPr>
          <w:p w:rsidR="003C3CA0" w:rsidRPr="00D13286" w:rsidRDefault="003C3CA0" w:rsidP="00326BDA">
            <w:pPr>
              <w:pStyle w:val="Default"/>
              <w:spacing w:line="360" w:lineRule="auto"/>
              <w:jc w:val="center"/>
            </w:pPr>
            <w:r w:rsidRPr="00D13286">
              <w:t>3.85</w:t>
            </w:r>
          </w:p>
        </w:tc>
      </w:tr>
      <w:tr w:rsidR="003C3CA0" w:rsidRPr="00D13286" w:rsidTr="00D43F1C">
        <w:trPr>
          <w:trHeight w:val="352"/>
        </w:trPr>
        <w:tc>
          <w:tcPr>
            <w:tcW w:w="3465" w:type="dxa"/>
            <w:vAlign w:val="center"/>
          </w:tcPr>
          <w:p w:rsidR="003C3CA0" w:rsidRPr="00D13286" w:rsidRDefault="003C3CA0" w:rsidP="00326BDA">
            <w:pPr>
              <w:pStyle w:val="Default"/>
              <w:spacing w:line="360" w:lineRule="auto"/>
              <w:jc w:val="both"/>
            </w:pPr>
            <w:r w:rsidRPr="00D13286">
              <w:t>Kekuatan gel</w:t>
            </w:r>
          </w:p>
        </w:tc>
        <w:tc>
          <w:tcPr>
            <w:tcW w:w="4603" w:type="dxa"/>
            <w:vAlign w:val="center"/>
          </w:tcPr>
          <w:p w:rsidR="003C3CA0" w:rsidRPr="00D13286" w:rsidRDefault="003C3CA0" w:rsidP="00326BDA">
            <w:pPr>
              <w:pStyle w:val="Default"/>
              <w:spacing w:line="360" w:lineRule="auto"/>
              <w:jc w:val="center"/>
            </w:pPr>
            <w:r w:rsidRPr="00D13286">
              <w:t>3.049 g/force</w:t>
            </w:r>
          </w:p>
        </w:tc>
      </w:tr>
      <w:tr w:rsidR="003C3CA0" w:rsidRPr="00D13286" w:rsidTr="00D43F1C">
        <w:trPr>
          <w:trHeight w:val="352"/>
        </w:trPr>
        <w:tc>
          <w:tcPr>
            <w:tcW w:w="3465" w:type="dxa"/>
            <w:vAlign w:val="center"/>
          </w:tcPr>
          <w:p w:rsidR="003C3CA0" w:rsidRPr="00D13286" w:rsidRDefault="003C3CA0" w:rsidP="00326BDA">
            <w:pPr>
              <w:pStyle w:val="Default"/>
              <w:spacing w:line="360" w:lineRule="auto"/>
              <w:jc w:val="both"/>
            </w:pPr>
            <w:r w:rsidRPr="00D13286">
              <w:t>Rendemen (%)</w:t>
            </w:r>
          </w:p>
        </w:tc>
        <w:tc>
          <w:tcPr>
            <w:tcW w:w="4603" w:type="dxa"/>
            <w:vAlign w:val="center"/>
          </w:tcPr>
          <w:p w:rsidR="003C3CA0" w:rsidRPr="00D13286" w:rsidRDefault="003C3CA0" w:rsidP="00326BDA">
            <w:pPr>
              <w:pStyle w:val="Default"/>
              <w:spacing w:line="360" w:lineRule="auto"/>
              <w:jc w:val="center"/>
            </w:pPr>
            <w:r w:rsidRPr="00D13286">
              <w:t>55.46 %</w:t>
            </w:r>
          </w:p>
        </w:tc>
      </w:tr>
    </w:tbl>
    <w:p w:rsidR="00856D02" w:rsidRPr="00502A65" w:rsidRDefault="00856D02" w:rsidP="0085215D">
      <w:pPr>
        <w:pStyle w:val="Heading3"/>
        <w:numPr>
          <w:ilvl w:val="0"/>
          <w:numId w:val="27"/>
        </w:numPr>
        <w:spacing w:before="240"/>
        <w:ind w:left="360"/>
        <w:jc w:val="left"/>
        <w:rPr>
          <w:rFonts w:cs="Times New Roman"/>
        </w:rPr>
      </w:pPr>
      <w:bookmarkStart w:id="105" w:name="_Toc472391391"/>
      <w:r w:rsidRPr="00502A65">
        <w:rPr>
          <w:rFonts w:cs="Times New Roman"/>
        </w:rPr>
        <w:t>Analisa Uji Kekuatan Gel Gelatin</w:t>
      </w:r>
      <w:bookmarkEnd w:id="105"/>
    </w:p>
    <w:p w:rsidR="00856D02" w:rsidRPr="00502A65" w:rsidRDefault="00856D02" w:rsidP="00856D02">
      <w:pPr>
        <w:ind w:firstLine="720"/>
        <w:jc w:val="both"/>
        <w:rPr>
          <w:rFonts w:cs="Times New Roman"/>
        </w:rPr>
      </w:pPr>
      <w:r w:rsidRPr="00502A65">
        <w:rPr>
          <w:rFonts w:cs="Times New Roman"/>
        </w:rPr>
        <w:t>Uji kekuatan gel merupakan parameter penting dalam produk gelatin, karena kekuatan gel termasuk salah satu standar mutu. Kekuatan gel adalah salah satu parameter dari suatu bahan dan merupakan gaya untuk menghasilkan deformasi tertentu (deMan,1976 dalam Damayanti, 2007).</w:t>
      </w:r>
      <w:r w:rsidR="00024CA5">
        <w:rPr>
          <w:rFonts w:cs="Times New Roman"/>
        </w:rPr>
        <w:t xml:space="preserve"> </w:t>
      </w:r>
      <w:r w:rsidRPr="00502A65">
        <w:rPr>
          <w:rFonts w:cs="Times New Roman"/>
        </w:rPr>
        <w:t xml:space="preserve">Nilai standar gelatin </w:t>
      </w:r>
      <w:r w:rsidR="003C3CA0">
        <w:rPr>
          <w:rFonts w:cs="Times New Roman"/>
        </w:rPr>
        <w:t xml:space="preserve">kering </w:t>
      </w:r>
      <w:r w:rsidRPr="00502A65">
        <w:rPr>
          <w:rFonts w:cs="Times New Roman"/>
        </w:rPr>
        <w:t>tipe A yang ditetapkan oleh GMIA (</w:t>
      </w:r>
      <w:r w:rsidRPr="00502A65">
        <w:rPr>
          <w:rFonts w:cs="Times New Roman"/>
          <w:i/>
        </w:rPr>
        <w:t>Gelatin Manufactures Institute of America</w:t>
      </w:r>
      <w:r w:rsidRPr="00502A65">
        <w:rPr>
          <w:rFonts w:cs="Times New Roman"/>
        </w:rPr>
        <w:t xml:space="preserve"> ) yaitu </w:t>
      </w:r>
      <w:r w:rsidR="00B7679D">
        <w:rPr>
          <w:rFonts w:cs="Times New Roman"/>
        </w:rPr>
        <w:t xml:space="preserve"> </w:t>
      </w:r>
      <w:r w:rsidRPr="00502A65">
        <w:rPr>
          <w:rFonts w:cs="Times New Roman"/>
        </w:rPr>
        <w:t xml:space="preserve">50 – 300 </w:t>
      </w:r>
      <w:r w:rsidRPr="00502A65">
        <w:rPr>
          <w:rFonts w:cs="Times New Roman"/>
          <w:i/>
        </w:rPr>
        <w:t>bloom</w:t>
      </w:r>
      <w:r w:rsidRPr="00502A65">
        <w:rPr>
          <w:rFonts w:cs="Times New Roman"/>
        </w:rPr>
        <w:t xml:space="preserve">.  </w:t>
      </w:r>
    </w:p>
    <w:p w:rsidR="00326BDA" w:rsidRDefault="00856D02" w:rsidP="00C539CC">
      <w:pPr>
        <w:ind w:firstLine="720"/>
        <w:jc w:val="both"/>
        <w:rPr>
          <w:rFonts w:cs="Times New Roman"/>
        </w:rPr>
        <w:sectPr w:rsidR="00326BDA" w:rsidSect="00CB13BC">
          <w:headerReference w:type="default" r:id="rId64"/>
          <w:footerReference w:type="default" r:id="rId65"/>
          <w:pgSz w:w="11907" w:h="16839" w:code="9"/>
          <w:pgMar w:top="2268" w:right="1701" w:bottom="1701" w:left="2268" w:header="720" w:footer="720" w:gutter="0"/>
          <w:cols w:space="720"/>
          <w:docGrid w:linePitch="360"/>
        </w:sectPr>
      </w:pPr>
      <w:r w:rsidRPr="00502A65">
        <w:rPr>
          <w:rFonts w:cs="Times New Roman"/>
        </w:rPr>
        <w:t xml:space="preserve">Kekuatan gel merupakan sifat fisik gelatin yang penting karena hubungannya dengan aplikasi pada produk. Hasil </w:t>
      </w:r>
      <w:r w:rsidR="00C539CC">
        <w:rPr>
          <w:rFonts w:cs="Times New Roman"/>
        </w:rPr>
        <w:t>pengukuran kekuatan gel gelatin</w:t>
      </w:r>
    </w:p>
    <w:p w:rsidR="00C539CC" w:rsidRDefault="00856D02" w:rsidP="007D1CAF">
      <w:pPr>
        <w:jc w:val="both"/>
        <w:rPr>
          <w:rFonts w:cs="Times New Roman"/>
        </w:rPr>
      </w:pPr>
      <w:r w:rsidRPr="00502A65">
        <w:rPr>
          <w:rFonts w:cs="Times New Roman"/>
        </w:rPr>
        <w:lastRenderedPageBreak/>
        <w:t>dari tulang ikan patin ini di peroleh nilai 3.049 g/ force. Menurut Tourtelotte (1980) dalam Girsang (2007), kekuatan gel gelatin komersial berkisar antara 75-</w:t>
      </w:r>
    </w:p>
    <w:p w:rsidR="007D1CAF" w:rsidRPr="00C539CC" w:rsidRDefault="00856D02" w:rsidP="007D1CAF">
      <w:pPr>
        <w:jc w:val="both"/>
        <w:rPr>
          <w:rFonts w:cs="Times New Roman"/>
        </w:rPr>
      </w:pPr>
      <w:r w:rsidRPr="00502A65">
        <w:rPr>
          <w:rFonts w:cs="Times New Roman"/>
        </w:rPr>
        <w:t xml:space="preserve">300 g/force, maka dari itu gelatin cair tulang ikan patin yang dihasilkan belum memenuhi syarat. </w:t>
      </w:r>
      <w:r w:rsidR="007D1CAF" w:rsidRPr="00FD1F1F">
        <w:rPr>
          <w:rFonts w:cs="Times New Roman"/>
          <w:szCs w:val="24"/>
        </w:rPr>
        <w:t>Kekuatan gel yang dihasilkan menunjukkan bahwa perlakuan yang digunakan dalam pembuatan gelatin apakah sudah optimal atau tidak serta dapat diketahui aplikasinya dari kekuatan gel tersebut.</w:t>
      </w:r>
    </w:p>
    <w:p w:rsidR="007D1CAF" w:rsidRDefault="00856D02" w:rsidP="007D1CAF">
      <w:pPr>
        <w:ind w:firstLine="720"/>
        <w:jc w:val="both"/>
        <w:rPr>
          <w:rFonts w:cs="Times New Roman"/>
          <w:szCs w:val="24"/>
        </w:rPr>
      </w:pPr>
      <w:r w:rsidRPr="007D1CAF">
        <w:rPr>
          <w:rFonts w:cs="Times New Roman"/>
        </w:rPr>
        <w:t>Rendahnya kekuatan gel diduga karena tidak optimalnya perlakuan yang diberikan pada tulang ikan patin sehingga gelatin yang dihasilkan memiliki kualitas kekuatan gel yang rendah seperti waktu untuk proses perendaman dengan asam terlalu singkat  sehingga ossein yang dihasilkan tidak terlalu lunak dan gelatin yang dihasilkan sedikit.</w:t>
      </w:r>
      <w:r w:rsidR="007D1CAF">
        <w:rPr>
          <w:rFonts w:cs="Times New Roman"/>
          <w:color w:val="FF0000"/>
        </w:rPr>
        <w:t xml:space="preserve"> </w:t>
      </w:r>
      <w:r w:rsidR="007D1CAF" w:rsidRPr="00FD1F1F">
        <w:rPr>
          <w:rFonts w:cs="Times New Roman"/>
          <w:szCs w:val="24"/>
        </w:rPr>
        <w:t>Perubahan-perubahan yang terjadi selama proses pembentukkan gel</w:t>
      </w:r>
      <w:r w:rsidR="007D1CAF">
        <w:rPr>
          <w:rFonts w:cs="Times New Roman"/>
          <w:szCs w:val="24"/>
        </w:rPr>
        <w:t xml:space="preserve"> </w:t>
      </w:r>
      <w:r w:rsidR="007D1CAF" w:rsidRPr="00143A25">
        <w:rPr>
          <w:rFonts w:cs="Times New Roman"/>
          <w:szCs w:val="24"/>
        </w:rPr>
        <w:t>tergantung pada kandungan asam amino spesifik yang masing-masing berbeda pada setiap spesies, komponen protein, kemampuan pembentukan gel, kondisi pada saat ekstraksi dan perlakuan yang diberikan (Wiratmaja, 2006).</w:t>
      </w:r>
    </w:p>
    <w:p w:rsidR="00FF0F68" w:rsidRDefault="00856D02" w:rsidP="00326BDA">
      <w:pPr>
        <w:ind w:firstLine="720"/>
        <w:jc w:val="both"/>
        <w:rPr>
          <w:rFonts w:cs="Times New Roman"/>
        </w:rPr>
        <w:sectPr w:rsidR="00FF0F68" w:rsidSect="00CB13BC">
          <w:headerReference w:type="default" r:id="rId66"/>
          <w:footerReference w:type="default" r:id="rId67"/>
          <w:pgSz w:w="11907" w:h="16839" w:code="9"/>
          <w:pgMar w:top="2268" w:right="1701" w:bottom="1701" w:left="2268" w:header="720" w:footer="720" w:gutter="0"/>
          <w:cols w:space="720"/>
          <w:docGrid w:linePitch="360"/>
        </w:sectPr>
      </w:pPr>
      <w:r w:rsidRPr="00502A65">
        <w:rPr>
          <w:rFonts w:cs="Times New Roman"/>
        </w:rPr>
        <w:t>Pembentukan gel merupakan hasil ikatan hydrogen antara molekul gelatin sehingga dihasilkan gel semi padat yang terikat dalam komponen air. Proses pembentukan gel terjadi karena adanya ikatan antara rantai polimer sehingga membentuk struktur tiga dimensi yang mengandung pelarut celah – celahnya (Glicksman , 1969 dalam Nurilmala , 2004). Pembentukan kerangka tiga dimensi oleh pilinan ganda (</w:t>
      </w:r>
      <w:r w:rsidRPr="00502A65">
        <w:rPr>
          <w:rFonts w:cs="Times New Roman"/>
          <w:i/>
        </w:rPr>
        <w:t>double heliks</w:t>
      </w:r>
      <w:r w:rsidRPr="00502A65">
        <w:rPr>
          <w:rFonts w:cs="Times New Roman"/>
        </w:rPr>
        <w:t>) ini akan mempengaruhi pembentukan gel. Kerangka tiga dimensi dapat mengembang karena menyerap air secara osmosis sehingga berubah menjadi zat padat karena dapat mempertahankan bentuknya dan mempunyai respon yang elastis bila dikenai tekanan (Nurilmala, 2004).</w:t>
      </w:r>
      <w:r w:rsidR="00326BDA">
        <w:rPr>
          <w:rFonts w:cs="Times New Roman"/>
        </w:rPr>
        <w:t xml:space="preserve"> </w:t>
      </w:r>
    </w:p>
    <w:p w:rsidR="00326BDA" w:rsidRPr="00502A65" w:rsidRDefault="00326BDA" w:rsidP="00326BDA">
      <w:pPr>
        <w:pStyle w:val="Heading3"/>
        <w:numPr>
          <w:ilvl w:val="0"/>
          <w:numId w:val="28"/>
        </w:numPr>
        <w:ind w:left="360"/>
        <w:rPr>
          <w:rFonts w:cs="Times New Roman"/>
        </w:rPr>
      </w:pPr>
      <w:r w:rsidRPr="00502A65">
        <w:rPr>
          <w:rFonts w:cs="Times New Roman"/>
        </w:rPr>
        <w:lastRenderedPageBreak/>
        <w:t>Viskositas</w:t>
      </w:r>
    </w:p>
    <w:p w:rsidR="004A247E" w:rsidRDefault="00856D02" w:rsidP="004917C0">
      <w:pPr>
        <w:ind w:firstLine="720"/>
        <w:jc w:val="both"/>
        <w:rPr>
          <w:rFonts w:cs="Times New Roman"/>
        </w:rPr>
      </w:pPr>
      <w:r w:rsidRPr="00502A65">
        <w:rPr>
          <w:rFonts w:cs="Times New Roman"/>
        </w:rPr>
        <w:t>Viskositas adalah daya aliran molekul dalam suatu larutan. Sistem koloid dalam larutan dapat meningkat dengan cara mengentalkan cairan sehingga terjadi absorbsi dan pengembangan koloid (Glicksm</w:t>
      </w:r>
      <w:r w:rsidR="004A247E">
        <w:rPr>
          <w:rFonts w:cs="Times New Roman"/>
        </w:rPr>
        <w:t xml:space="preserve">an, 1969 dalam Nurilmala,2004.) </w:t>
      </w:r>
      <w:r w:rsidRPr="00502A65">
        <w:rPr>
          <w:rFonts w:cs="Times New Roman"/>
        </w:rPr>
        <w:t xml:space="preserve">Viskositas gelatin tipe A berada pada kisaran 15 – 75 mps </w:t>
      </w:r>
      <w:r w:rsidRPr="00502A65">
        <w:rPr>
          <w:rFonts w:cs="Times New Roman"/>
        </w:rPr>
        <w:br w:type="textWrapping" w:clear="all"/>
        <w:t>(GMIA, 2012). Hasil penelitian untuk nilai visko</w:t>
      </w:r>
      <w:r w:rsidR="005279D9">
        <w:rPr>
          <w:rFonts w:cs="Times New Roman"/>
        </w:rPr>
        <w:t>sitas gelatin tulang ikan patin</w:t>
      </w:r>
      <w:r w:rsidR="004A247E">
        <w:rPr>
          <w:rFonts w:cs="Times New Roman"/>
        </w:rPr>
        <w:t xml:space="preserve"> </w:t>
      </w:r>
      <w:r w:rsidRPr="00502A65">
        <w:rPr>
          <w:rFonts w:cs="Times New Roman"/>
        </w:rPr>
        <w:t xml:space="preserve">adalah 20.5 mps </w:t>
      </w:r>
      <w:r w:rsidR="00541D41">
        <w:rPr>
          <w:rFonts w:cs="Times New Roman"/>
        </w:rPr>
        <w:t xml:space="preserve">. </w:t>
      </w:r>
    </w:p>
    <w:p w:rsidR="004A247E" w:rsidRDefault="004A247E" w:rsidP="004A247E">
      <w:pPr>
        <w:ind w:firstLine="720"/>
        <w:jc w:val="both"/>
        <w:rPr>
          <w:rFonts w:cs="Times New Roman"/>
          <w:szCs w:val="24"/>
        </w:rPr>
      </w:pPr>
      <w:r w:rsidRPr="004A08AF">
        <w:rPr>
          <w:rFonts w:cs="Times New Roman"/>
          <w:szCs w:val="24"/>
        </w:rPr>
        <w:t>Viskositas gelatin dipengaruhi oleh pH gelatin, temperatur, konsentrasi dan teknik perlakuan seperti penambahan elektrolit lain dalam larutan gelatin. Semakin tinggi konsentrasi gelatin maka viskositasnya akan semakin tinggi (Stainsby, 1977 dalam Wiratmaja, 2006).</w:t>
      </w:r>
      <w:r>
        <w:rPr>
          <w:rFonts w:cs="Times New Roman"/>
          <w:szCs w:val="24"/>
        </w:rPr>
        <w:t xml:space="preserve"> </w:t>
      </w:r>
      <w:r w:rsidRPr="004A08AF">
        <w:rPr>
          <w:rFonts w:cs="Times New Roman"/>
          <w:szCs w:val="24"/>
        </w:rPr>
        <w:t>Semakin meningkatnya suhu ekstraksi maka semakin rendah nilai viskositasnya. Hal ini diduga pemanasan yang tinggi mengakibatkan terjadi hidrolisis lanjutan pada kolagen yang sudah menjadi gelatin sehingga akan memutuskan rangkaian asam amino sehingga viskositasnya rendah. Semakin panjang rantai asam amino gelatin maka nilai viskositas gelatin akan semakin besar (Stainsby, 1977 dalam Wiratmaja, 2006).</w:t>
      </w:r>
    </w:p>
    <w:p w:rsidR="00856D02" w:rsidRPr="00502A65" w:rsidRDefault="00856D02" w:rsidP="00ED521C">
      <w:pPr>
        <w:pStyle w:val="Heading3"/>
        <w:numPr>
          <w:ilvl w:val="0"/>
          <w:numId w:val="49"/>
        </w:numPr>
        <w:ind w:left="360"/>
        <w:rPr>
          <w:rFonts w:cs="Times New Roman"/>
        </w:rPr>
      </w:pPr>
      <w:bookmarkStart w:id="106" w:name="_Toc472391393"/>
      <w:r w:rsidRPr="00502A65">
        <w:rPr>
          <w:rFonts w:cs="Times New Roman"/>
        </w:rPr>
        <w:t>Nilai pH gelatin</w:t>
      </w:r>
      <w:bookmarkEnd w:id="106"/>
    </w:p>
    <w:p w:rsidR="00F04D24" w:rsidRDefault="00856D02" w:rsidP="002B2CAE">
      <w:pPr>
        <w:ind w:firstLine="720"/>
        <w:jc w:val="both"/>
        <w:rPr>
          <w:rFonts w:cs="Times New Roman"/>
        </w:rPr>
      </w:pPr>
      <w:r w:rsidRPr="00502A65">
        <w:rPr>
          <w:rFonts w:cs="Times New Roman"/>
        </w:rPr>
        <w:t>Nilai pH merupakan parameter penting dalam produk gelatin, karena nilai pH termasuk salah satu standar mutu. Nilai pH gelatin tipe A berada pada kisaran 3.8 – 5.5 (GMIA, 2012). Nilai pH gelatin tulang ikan patin pada penelitian ini adalah 3.85, dan nilai pH tersebut berada pada kisaran nilai pH standar gelatin</w:t>
      </w:r>
      <w:r w:rsidR="00A37C41">
        <w:rPr>
          <w:rFonts w:cs="Times New Roman"/>
        </w:rPr>
        <w:br w:type="textWrapping" w:clear="all"/>
      </w:r>
      <w:r w:rsidRPr="00502A65">
        <w:rPr>
          <w:rFonts w:cs="Times New Roman"/>
        </w:rPr>
        <w:t>tipe A.</w:t>
      </w:r>
      <w:r w:rsidR="002B2CAE">
        <w:rPr>
          <w:rFonts w:cs="Times New Roman"/>
        </w:rPr>
        <w:t xml:space="preserve"> </w:t>
      </w:r>
      <w:r w:rsidR="00F04D24">
        <w:rPr>
          <w:rFonts w:cs="Times New Roman"/>
        </w:rPr>
        <w:t xml:space="preserve">Rendahnya nilai pH gelatin yang dihasilkan disebabkan pada saat terjadi pengembangan kolagen pada waktu </w:t>
      </w:r>
      <w:r w:rsidR="003C3CA0">
        <w:rPr>
          <w:rFonts w:cs="Times New Roman"/>
        </w:rPr>
        <w:t>demineralisasi</w:t>
      </w:r>
      <w:r w:rsidR="00F04D24">
        <w:rPr>
          <w:rFonts w:cs="Times New Roman"/>
        </w:rPr>
        <w:t xml:space="preserve">, banyak sisa HCl yang tidak </w:t>
      </w:r>
      <w:r w:rsidR="00F04D24">
        <w:rPr>
          <w:rFonts w:cs="Times New Roman"/>
        </w:rPr>
        <w:lastRenderedPageBreak/>
        <w:t>bereaksi terserap dalam kolagen yang mengembang dan terperangkap dalam jaringan fibril kolagen sehingga sulit dinetralkan pada saat pencucian yang akhirnya ikut terhidrolisis pada proses ekstraksi dan mempengaruhi tingkat keasaman gelatin yang dihasilkan (Yustika, 2000 dalam Junianto, 2006).</w:t>
      </w:r>
    </w:p>
    <w:p w:rsidR="00856D02" w:rsidRPr="00502A65" w:rsidRDefault="00856D02" w:rsidP="00ED521C">
      <w:pPr>
        <w:pStyle w:val="Heading3"/>
        <w:numPr>
          <w:ilvl w:val="0"/>
          <w:numId w:val="50"/>
        </w:numPr>
        <w:ind w:left="360"/>
        <w:rPr>
          <w:rFonts w:cs="Times New Roman"/>
        </w:rPr>
      </w:pPr>
      <w:bookmarkStart w:id="107" w:name="_Toc472391394"/>
      <w:r w:rsidRPr="00502A65">
        <w:rPr>
          <w:rFonts w:cs="Times New Roman"/>
        </w:rPr>
        <w:t>Rendemen</w:t>
      </w:r>
      <w:bookmarkEnd w:id="107"/>
    </w:p>
    <w:p w:rsidR="00856D02" w:rsidRPr="00502A65" w:rsidRDefault="00856D02" w:rsidP="00856D02">
      <w:pPr>
        <w:ind w:firstLine="720"/>
        <w:jc w:val="both"/>
        <w:rPr>
          <w:rFonts w:cs="Times New Roman"/>
        </w:rPr>
      </w:pPr>
      <w:r w:rsidRPr="00502A65">
        <w:rPr>
          <w:rFonts w:cs="Times New Roman"/>
        </w:rPr>
        <w:t xml:space="preserve">Rendemen merupakan salah satu parameter penting dalam pembuatan gelatin. Rendemen gelatin tulang ikan patin diperoleh dari perbandingan yang diperoleh dengan berat tulang ikan segar sebelum perlakuan. Hasil penelitian diperoleh nilai rendemen yaitu sebesar 55.46 % .  Rendemen yang didapatkan lebih besar dibandingkan rendemen yang didapatkan pada penelitian yang dilakukan oleh Damayanti (2007). </w:t>
      </w:r>
    </w:p>
    <w:p w:rsidR="00856D02" w:rsidRDefault="00856D02" w:rsidP="00FF0F68">
      <w:pPr>
        <w:ind w:firstLine="720"/>
        <w:jc w:val="both"/>
        <w:rPr>
          <w:rFonts w:cs="Times New Roman"/>
        </w:rPr>
      </w:pPr>
      <w:r w:rsidRPr="00502A65">
        <w:rPr>
          <w:rFonts w:cs="Times New Roman"/>
        </w:rPr>
        <w:t xml:space="preserve">Perbedaan hasil rendemen yang didapatkan dikarenakan pada penelitian ini digunakan gelatin cair yang didapatkan dari </w:t>
      </w:r>
      <w:r w:rsidR="005279D9">
        <w:rPr>
          <w:rFonts w:cs="Times New Roman"/>
        </w:rPr>
        <w:t>hasil evaporasi, sementara pada</w:t>
      </w:r>
      <w:r w:rsidR="00F7762D">
        <w:rPr>
          <w:rFonts w:cs="Times New Roman"/>
        </w:rPr>
        <w:t xml:space="preserve">    </w:t>
      </w:r>
      <w:r w:rsidRPr="00502A65">
        <w:rPr>
          <w:rFonts w:cs="Times New Roman"/>
        </w:rPr>
        <w:t>penelitian Damayanti (2007), rendemen tulang ikan patin yang dihitung merupakan gelatin tulang ikan patin kering. Dengan rendemen 55.46% maka dapat dihitung dari 7 kg ikan patin utuh dihasilkan 247 gram tulang ikan segar dan dihasilkan 137 gram gelatin.</w:t>
      </w:r>
    </w:p>
    <w:p w:rsidR="00856D02" w:rsidRPr="00502A65" w:rsidRDefault="00856D02" w:rsidP="00ED521C">
      <w:pPr>
        <w:pStyle w:val="Heading2"/>
        <w:numPr>
          <w:ilvl w:val="0"/>
          <w:numId w:val="29"/>
        </w:numPr>
        <w:ind w:left="360"/>
        <w:rPr>
          <w:rFonts w:cs="Times New Roman"/>
        </w:rPr>
      </w:pPr>
      <w:r w:rsidRPr="00502A65">
        <w:rPr>
          <w:rFonts w:cs="Times New Roman"/>
        </w:rPr>
        <w:t xml:space="preserve">  </w:t>
      </w:r>
      <w:bookmarkStart w:id="108" w:name="_Toc472391395"/>
      <w:r w:rsidRPr="00502A65">
        <w:rPr>
          <w:rFonts w:cs="Times New Roman"/>
        </w:rPr>
        <w:t>Penelitian Utama</w:t>
      </w:r>
      <w:bookmarkEnd w:id="108"/>
    </w:p>
    <w:p w:rsidR="00856D02" w:rsidRPr="00502A65" w:rsidRDefault="00856D02" w:rsidP="00856D02">
      <w:pPr>
        <w:ind w:firstLine="720"/>
        <w:jc w:val="both"/>
        <w:rPr>
          <w:rFonts w:cs="Times New Roman"/>
        </w:rPr>
      </w:pPr>
      <w:r w:rsidRPr="00502A65">
        <w:rPr>
          <w:rFonts w:cs="Times New Roman"/>
        </w:rPr>
        <w:t>Penelitian utama dilakukan untuk mengetahui pengaruh konsentrasi gelatin tulang ikan patin dan konsentrasi putih telur terhadap karakteristik eskrim kacang merah. Pada penelitian utama dilakukan uji organoleptik yait</w:t>
      </w:r>
      <w:r w:rsidR="0010403F">
        <w:rPr>
          <w:rFonts w:cs="Times New Roman"/>
        </w:rPr>
        <w:t>u dengan menggunakan uji hedonik</w:t>
      </w:r>
      <w:r w:rsidRPr="00502A65">
        <w:rPr>
          <w:rFonts w:cs="Times New Roman"/>
        </w:rPr>
        <w:t xml:space="preserve"> terhadap warna, rasa, aroma, dan tekstur pada produk eskrim kacang merah, sedangkan untuk analisis fisik yang dilakukan yaitu waktu </w:t>
      </w:r>
      <w:r w:rsidRPr="00502A65">
        <w:rPr>
          <w:rFonts w:cs="Times New Roman"/>
        </w:rPr>
        <w:lastRenderedPageBreak/>
        <w:t xml:space="preserve">leleh dan </w:t>
      </w:r>
      <w:r w:rsidRPr="00556AB8">
        <w:rPr>
          <w:rFonts w:cs="Times New Roman"/>
          <w:i/>
        </w:rPr>
        <w:t>overrun</w:t>
      </w:r>
      <w:r w:rsidRPr="00502A65">
        <w:rPr>
          <w:rFonts w:cs="Times New Roman"/>
        </w:rPr>
        <w:t>. Selain ana</w:t>
      </w:r>
      <w:r w:rsidR="0010403F">
        <w:rPr>
          <w:rFonts w:cs="Times New Roman"/>
        </w:rPr>
        <w:t>lisis fisik dan uji organoleptik</w:t>
      </w:r>
      <w:r w:rsidRPr="00502A65">
        <w:rPr>
          <w:rFonts w:cs="Times New Roman"/>
        </w:rPr>
        <w:t xml:space="preserve"> dilakukan pula analisis kimia yaitu kadar protein dan kadar lemak. </w:t>
      </w:r>
    </w:p>
    <w:p w:rsidR="00856D02" w:rsidRPr="00502A65" w:rsidRDefault="00856D02" w:rsidP="00ED521C">
      <w:pPr>
        <w:pStyle w:val="Heading3"/>
        <w:numPr>
          <w:ilvl w:val="0"/>
          <w:numId w:val="30"/>
        </w:numPr>
        <w:ind w:left="360"/>
        <w:rPr>
          <w:rFonts w:cs="Times New Roman"/>
          <w:b/>
        </w:rPr>
      </w:pPr>
      <w:bookmarkStart w:id="109" w:name="_Toc472391396"/>
      <w:r w:rsidRPr="00502A65">
        <w:rPr>
          <w:rFonts w:cs="Times New Roman"/>
          <w:b/>
        </w:rPr>
        <w:t>Respon Organoleptik</w:t>
      </w:r>
      <w:bookmarkEnd w:id="109"/>
    </w:p>
    <w:p w:rsidR="00856D02" w:rsidRPr="005C21ED" w:rsidRDefault="00856D02" w:rsidP="005C21ED">
      <w:pPr>
        <w:pStyle w:val="Heading4"/>
        <w:numPr>
          <w:ilvl w:val="0"/>
          <w:numId w:val="59"/>
        </w:numPr>
        <w:ind w:left="360"/>
      </w:pPr>
      <w:r w:rsidRPr="005C21ED">
        <w:t>Warna</w:t>
      </w:r>
    </w:p>
    <w:p w:rsidR="00E36FD8" w:rsidRDefault="00856D02" w:rsidP="00E36FD8">
      <w:pPr>
        <w:ind w:firstLine="720"/>
        <w:jc w:val="both"/>
        <w:rPr>
          <w:rFonts w:cs="Times New Roman"/>
          <w:color w:val="000000"/>
          <w:szCs w:val="24"/>
        </w:rPr>
      </w:pPr>
      <w:r w:rsidRPr="00502A65">
        <w:rPr>
          <w:rFonts w:cs="Times New Roman"/>
          <w:szCs w:val="24"/>
        </w:rPr>
        <w:t>Warna merupakan suatu sifat bahan yang dianggap berasal dari penyebaran spectrum sinar.</w:t>
      </w:r>
      <w:r w:rsidRPr="00502A65">
        <w:rPr>
          <w:rFonts w:cs="Times New Roman"/>
          <w:color w:val="000000"/>
          <w:szCs w:val="24"/>
        </w:rPr>
        <w:t xml:space="preserve"> Warna bukan merupakan suatu zat atau benda melainkan  suatu sensasi seseorang oleh  karena adanya rangsangan dari seberkas energi radiasi  yang jatuh ke indera mata atau retina mata. Timbulnya warna dibatasi oleh faktor terdapatnya sumber sinar. Pengaruh tersebut terlihat apabila suatu bahan dilihat ditempat yang suram dan ditempat gelap, akan memberikan perbedaan warna yang mencolok (Kartika, 1988).</w:t>
      </w:r>
    </w:p>
    <w:p w:rsidR="00E36FD8" w:rsidRDefault="00E36FD8" w:rsidP="00B9732A">
      <w:pPr>
        <w:ind w:firstLine="720"/>
        <w:jc w:val="both"/>
        <w:rPr>
          <w:rFonts w:cs="Times New Roman"/>
          <w:color w:val="000000"/>
          <w:szCs w:val="24"/>
        </w:rPr>
      </w:pPr>
      <w:r>
        <w:rPr>
          <w:rFonts w:cs="Times New Roman"/>
          <w:color w:val="000000"/>
          <w:szCs w:val="24"/>
        </w:rPr>
        <w:t xml:space="preserve">Berdasarkan hasil perhitungan ANAVA terhadap warna eskrim </w:t>
      </w:r>
      <w:r w:rsidR="00972A37">
        <w:rPr>
          <w:rFonts w:cs="Times New Roman"/>
          <w:color w:val="000000"/>
          <w:szCs w:val="24"/>
        </w:rPr>
        <w:t xml:space="preserve">kacang </w:t>
      </w:r>
      <w:r>
        <w:rPr>
          <w:rFonts w:cs="Times New Roman"/>
          <w:color w:val="000000"/>
          <w:szCs w:val="24"/>
        </w:rPr>
        <w:t>menunjukan bahwa konsentrasi gelati</w:t>
      </w:r>
      <w:r w:rsidR="005279D9">
        <w:rPr>
          <w:rFonts w:cs="Times New Roman"/>
          <w:color w:val="000000"/>
          <w:szCs w:val="24"/>
        </w:rPr>
        <w:t>n tulang</w:t>
      </w:r>
      <w:r w:rsidR="00972A37">
        <w:rPr>
          <w:rFonts w:cs="Times New Roman"/>
          <w:color w:val="000000"/>
          <w:szCs w:val="24"/>
        </w:rPr>
        <w:t xml:space="preserve"> i</w:t>
      </w:r>
      <w:r w:rsidR="00B9732A">
        <w:rPr>
          <w:rFonts w:cs="Times New Roman"/>
          <w:color w:val="000000"/>
          <w:szCs w:val="24"/>
        </w:rPr>
        <w:t xml:space="preserve">kan patin dan konsentrasi putih </w:t>
      </w:r>
      <w:r>
        <w:rPr>
          <w:rFonts w:cs="Times New Roman"/>
          <w:color w:val="000000"/>
          <w:szCs w:val="24"/>
        </w:rPr>
        <w:t>telur begitu pula interaksinya berpengaruh terhadap warna eskrim kacang merah.</w:t>
      </w:r>
      <w:r w:rsidR="00972A37">
        <w:rPr>
          <w:rFonts w:cs="Times New Roman"/>
          <w:color w:val="000000"/>
          <w:szCs w:val="24"/>
        </w:rPr>
        <w:t xml:space="preserve"> </w:t>
      </w:r>
    </w:p>
    <w:p w:rsidR="00856D02" w:rsidRPr="00502A65" w:rsidRDefault="00513DA4" w:rsidP="00513DA4">
      <w:pPr>
        <w:pStyle w:val="Caption"/>
        <w:spacing w:after="0"/>
        <w:jc w:val="both"/>
        <w:rPr>
          <w:rFonts w:eastAsia="Times New Roman" w:cs="Times New Roman"/>
          <w:b w:val="0"/>
          <w:color w:val="auto"/>
          <w:sz w:val="24"/>
          <w:szCs w:val="24"/>
        </w:rPr>
      </w:pPr>
      <w:bookmarkStart w:id="110" w:name="_Toc468972694"/>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10</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856D02" w:rsidRPr="00502A65">
        <w:rPr>
          <w:rFonts w:eastAsia="Times New Roman" w:cs="Times New Roman"/>
          <w:b w:val="0"/>
          <w:color w:val="auto"/>
          <w:sz w:val="24"/>
          <w:szCs w:val="24"/>
        </w:rPr>
        <w:t>Dwi Arah Untuk Interaksi Konsentrasi Gelatin Tulang Ikan Patin dan Konsentrasi Putih Telur Terhadap Warna Es Krim Kacang Merah</w:t>
      </w:r>
      <w:bookmarkEnd w:id="110"/>
    </w:p>
    <w:tbl>
      <w:tblPr>
        <w:tblW w:w="7935" w:type="dxa"/>
        <w:tblInd w:w="103" w:type="dxa"/>
        <w:tblLook w:val="04A0" w:firstRow="1" w:lastRow="0" w:firstColumn="1" w:lastColumn="0" w:noHBand="0" w:noVBand="1"/>
      </w:tblPr>
      <w:tblGrid>
        <w:gridCol w:w="3110"/>
        <w:gridCol w:w="1575"/>
        <w:gridCol w:w="1620"/>
        <w:gridCol w:w="1630"/>
      </w:tblGrid>
      <w:tr w:rsidR="00856D02" w:rsidRPr="00D13286" w:rsidTr="001C6A48">
        <w:trPr>
          <w:trHeight w:val="277"/>
        </w:trPr>
        <w:tc>
          <w:tcPr>
            <w:tcW w:w="311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Konsentrasi Gelatin Tulang Ikan Patin</w:t>
            </w:r>
          </w:p>
        </w:tc>
        <w:tc>
          <w:tcPr>
            <w:tcW w:w="482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 xml:space="preserve">Konsentrasi </w:t>
            </w:r>
            <w:r w:rsidRPr="00D13286">
              <w:rPr>
                <w:rFonts w:eastAsia="Times New Roman" w:cs="Times New Roman"/>
                <w:iCs/>
                <w:color w:val="000000"/>
                <w:szCs w:val="24"/>
              </w:rPr>
              <w:t>Putih Telur</w:t>
            </w:r>
          </w:p>
        </w:tc>
      </w:tr>
      <w:tr w:rsidR="00856D02" w:rsidRPr="00D13286" w:rsidTr="004917C0">
        <w:trPr>
          <w:trHeight w:val="277"/>
        </w:trPr>
        <w:tc>
          <w:tcPr>
            <w:tcW w:w="3110" w:type="dxa"/>
            <w:vMerge/>
            <w:tcBorders>
              <w:top w:val="single" w:sz="4" w:space="0" w:color="auto"/>
              <w:left w:val="single" w:sz="4" w:space="0" w:color="auto"/>
              <w:bottom w:val="single" w:sz="4" w:space="0" w:color="000000"/>
              <w:right w:val="single" w:sz="4" w:space="0" w:color="auto"/>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nil"/>
              <w:bottom w:val="nil"/>
              <w:right w:val="single" w:sz="4" w:space="0" w:color="auto"/>
            </w:tcBorders>
            <w:shd w:val="clear" w:color="auto" w:fill="auto"/>
            <w:noWrap/>
            <w:vAlign w:val="center"/>
            <w:hideMark/>
          </w:tcPr>
          <w:p w:rsidR="00856D02" w:rsidRPr="00D13286" w:rsidRDefault="00856D02" w:rsidP="004917C0">
            <w:pPr>
              <w:spacing w:line="240" w:lineRule="auto"/>
              <w:jc w:val="center"/>
              <w:rPr>
                <w:rFonts w:eastAsia="Times New Roman" w:cs="Times New Roman"/>
                <w:color w:val="000000"/>
                <w:szCs w:val="24"/>
              </w:rPr>
            </w:pPr>
            <w:r w:rsidRPr="00D13286">
              <w:rPr>
                <w:rFonts w:eastAsia="Times New Roman" w:cs="Times New Roman"/>
                <w:color w:val="000000"/>
                <w:szCs w:val="24"/>
              </w:rPr>
              <w:t>b1</w:t>
            </w:r>
            <w:r w:rsidR="004917C0">
              <w:rPr>
                <w:rFonts w:eastAsia="Times New Roman" w:cs="Times New Roman"/>
                <w:color w:val="000000"/>
                <w:szCs w:val="24"/>
              </w:rPr>
              <w:t xml:space="preserve"> (3%)</w:t>
            </w:r>
          </w:p>
        </w:tc>
        <w:tc>
          <w:tcPr>
            <w:tcW w:w="1620" w:type="dxa"/>
            <w:tcBorders>
              <w:top w:val="nil"/>
              <w:left w:val="nil"/>
              <w:bottom w:val="nil"/>
              <w:right w:val="single" w:sz="4" w:space="0" w:color="auto"/>
            </w:tcBorders>
            <w:shd w:val="clear" w:color="auto" w:fill="auto"/>
            <w:noWrap/>
            <w:vAlign w:val="center"/>
            <w:hideMark/>
          </w:tcPr>
          <w:p w:rsidR="00856D02" w:rsidRPr="00D13286" w:rsidRDefault="00856D02" w:rsidP="004917C0">
            <w:pPr>
              <w:spacing w:line="240" w:lineRule="auto"/>
              <w:jc w:val="center"/>
              <w:rPr>
                <w:rFonts w:eastAsia="Times New Roman" w:cs="Times New Roman"/>
                <w:color w:val="000000"/>
                <w:szCs w:val="24"/>
              </w:rPr>
            </w:pPr>
            <w:r w:rsidRPr="00D13286">
              <w:rPr>
                <w:rFonts w:eastAsia="Times New Roman" w:cs="Times New Roman"/>
                <w:color w:val="000000"/>
                <w:szCs w:val="24"/>
              </w:rPr>
              <w:t>b2</w:t>
            </w:r>
            <w:r w:rsidR="004917C0">
              <w:rPr>
                <w:rFonts w:eastAsia="Times New Roman" w:cs="Times New Roman"/>
                <w:color w:val="000000"/>
                <w:szCs w:val="24"/>
              </w:rPr>
              <w:t>( 5%)</w:t>
            </w:r>
          </w:p>
        </w:tc>
        <w:tc>
          <w:tcPr>
            <w:tcW w:w="1630" w:type="dxa"/>
            <w:tcBorders>
              <w:top w:val="nil"/>
              <w:left w:val="nil"/>
              <w:bottom w:val="nil"/>
              <w:right w:val="single" w:sz="4" w:space="0" w:color="auto"/>
            </w:tcBorders>
            <w:shd w:val="clear" w:color="auto" w:fill="auto"/>
            <w:noWrap/>
            <w:vAlign w:val="center"/>
            <w:hideMark/>
          </w:tcPr>
          <w:p w:rsidR="00856D02" w:rsidRPr="00D13286" w:rsidRDefault="00856D02" w:rsidP="004917C0">
            <w:pPr>
              <w:spacing w:line="240" w:lineRule="auto"/>
              <w:jc w:val="center"/>
              <w:rPr>
                <w:rFonts w:eastAsia="Times New Roman" w:cs="Times New Roman"/>
                <w:color w:val="000000"/>
                <w:szCs w:val="24"/>
              </w:rPr>
            </w:pPr>
            <w:r w:rsidRPr="00D13286">
              <w:rPr>
                <w:rFonts w:eastAsia="Times New Roman" w:cs="Times New Roman"/>
                <w:color w:val="000000"/>
                <w:szCs w:val="24"/>
              </w:rPr>
              <w:t>b3</w:t>
            </w:r>
            <w:r w:rsidR="004917C0">
              <w:rPr>
                <w:rFonts w:eastAsia="Times New Roman" w:cs="Times New Roman"/>
                <w:color w:val="000000"/>
                <w:szCs w:val="24"/>
              </w:rPr>
              <w:t xml:space="preserve"> (7%)</w:t>
            </w:r>
          </w:p>
        </w:tc>
      </w:tr>
      <w:tr w:rsidR="00856D02" w:rsidRPr="00D13286" w:rsidTr="004917C0">
        <w:trPr>
          <w:trHeight w:val="277"/>
        </w:trPr>
        <w:tc>
          <w:tcPr>
            <w:tcW w:w="311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a1</w:t>
            </w:r>
            <w:r w:rsidR="004917C0">
              <w:rPr>
                <w:rFonts w:eastAsia="Times New Roman" w:cs="Times New Roman"/>
                <w:color w:val="000000"/>
                <w:szCs w:val="24"/>
              </w:rPr>
              <w:t xml:space="preserve"> (0,1%)</w:t>
            </w:r>
          </w:p>
        </w:tc>
        <w:tc>
          <w:tcPr>
            <w:tcW w:w="1575" w:type="dxa"/>
            <w:tcBorders>
              <w:top w:val="single" w:sz="4" w:space="0" w:color="auto"/>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20"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30"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4.089</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4.189</w:t>
            </w:r>
          </w:p>
        </w:tc>
        <w:tc>
          <w:tcPr>
            <w:tcW w:w="163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4.122</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c>
          <w:tcPr>
            <w:tcW w:w="1630" w:type="dxa"/>
            <w:tcBorders>
              <w:top w:val="nil"/>
              <w:left w:val="nil"/>
              <w:bottom w:val="single" w:sz="4" w:space="0" w:color="auto"/>
              <w:right w:val="single" w:sz="4" w:space="0" w:color="auto"/>
            </w:tcBorders>
            <w:shd w:val="clear" w:color="auto" w:fill="auto"/>
            <w:noWrap/>
            <w:vAlign w:val="bottom"/>
            <w:hideMark/>
          </w:tcPr>
          <w:p w:rsidR="00856D02" w:rsidRPr="00D13286" w:rsidRDefault="00556AB8" w:rsidP="001C6A48">
            <w:pPr>
              <w:spacing w:line="240" w:lineRule="auto"/>
              <w:rPr>
                <w:rFonts w:eastAsia="Times New Roman" w:cs="Times New Roman"/>
                <w:szCs w:val="24"/>
              </w:rPr>
            </w:pPr>
            <w:r w:rsidRPr="00D13286">
              <w:rPr>
                <w:rFonts w:eastAsia="Times New Roman" w:cs="Times New Roman"/>
                <w:szCs w:val="24"/>
              </w:rPr>
              <w:t>a</w:t>
            </w:r>
          </w:p>
        </w:tc>
      </w:tr>
      <w:tr w:rsidR="00856D02" w:rsidRPr="00D13286" w:rsidTr="004917C0">
        <w:trPr>
          <w:trHeight w:val="277"/>
        </w:trPr>
        <w:tc>
          <w:tcPr>
            <w:tcW w:w="311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a2</w:t>
            </w:r>
            <w:r w:rsidR="004917C0">
              <w:rPr>
                <w:rFonts w:eastAsia="Times New Roman" w:cs="Times New Roman"/>
                <w:color w:val="000000"/>
                <w:szCs w:val="24"/>
              </w:rPr>
              <w:t xml:space="preserve"> (0,3%)</w:t>
            </w:r>
          </w:p>
        </w:tc>
        <w:tc>
          <w:tcPr>
            <w:tcW w:w="1575"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3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4.111</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4.189</w:t>
            </w:r>
          </w:p>
        </w:tc>
        <w:tc>
          <w:tcPr>
            <w:tcW w:w="163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4.056</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r w:rsidR="00856D02" w:rsidRPr="00D13286">
              <w:rPr>
                <w:rFonts w:eastAsia="Times New Roman" w:cs="Times New Roman"/>
                <w:szCs w:val="24"/>
              </w:rPr>
              <w:t>b</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b</w:t>
            </w:r>
          </w:p>
        </w:tc>
        <w:tc>
          <w:tcPr>
            <w:tcW w:w="1630" w:type="dxa"/>
            <w:tcBorders>
              <w:top w:val="nil"/>
              <w:left w:val="nil"/>
              <w:bottom w:val="single" w:sz="4" w:space="0" w:color="auto"/>
              <w:right w:val="single" w:sz="4" w:space="0" w:color="auto"/>
            </w:tcBorders>
            <w:shd w:val="clear" w:color="auto" w:fill="auto"/>
            <w:noWrap/>
            <w:vAlign w:val="bottom"/>
            <w:hideMark/>
          </w:tcPr>
          <w:p w:rsidR="00856D02" w:rsidRPr="00D13286" w:rsidRDefault="00556AB8" w:rsidP="001C6A48">
            <w:pPr>
              <w:spacing w:line="240" w:lineRule="auto"/>
              <w:rPr>
                <w:rFonts w:eastAsia="Times New Roman" w:cs="Times New Roman"/>
                <w:szCs w:val="24"/>
              </w:rPr>
            </w:pPr>
            <w:r w:rsidRPr="00D13286">
              <w:rPr>
                <w:rFonts w:eastAsia="Times New Roman" w:cs="Times New Roman"/>
                <w:szCs w:val="24"/>
              </w:rPr>
              <w:t>a</w:t>
            </w:r>
          </w:p>
        </w:tc>
      </w:tr>
      <w:tr w:rsidR="00856D02" w:rsidRPr="00D13286" w:rsidTr="004917C0">
        <w:trPr>
          <w:trHeight w:val="277"/>
        </w:trPr>
        <w:tc>
          <w:tcPr>
            <w:tcW w:w="311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a3</w:t>
            </w:r>
            <w:r w:rsidR="004917C0">
              <w:rPr>
                <w:rFonts w:eastAsia="Times New Roman" w:cs="Times New Roman"/>
                <w:color w:val="000000"/>
                <w:szCs w:val="24"/>
              </w:rPr>
              <w:t xml:space="preserve"> (0,5%)</w:t>
            </w:r>
          </w:p>
        </w:tc>
        <w:tc>
          <w:tcPr>
            <w:tcW w:w="1575"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3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3.867</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4.000</w:t>
            </w:r>
          </w:p>
        </w:tc>
        <w:tc>
          <w:tcPr>
            <w:tcW w:w="1630" w:type="dxa"/>
            <w:tcBorders>
              <w:top w:val="nil"/>
              <w:left w:val="nil"/>
              <w:bottom w:val="nil"/>
              <w:right w:val="single" w:sz="4" w:space="0" w:color="auto"/>
            </w:tcBorders>
            <w:shd w:val="clear" w:color="auto" w:fill="auto"/>
            <w:noWrap/>
            <w:vAlign w:val="bottom"/>
            <w:hideMark/>
          </w:tcPr>
          <w:p w:rsidR="00856D02" w:rsidRPr="00D13286" w:rsidRDefault="00A57603" w:rsidP="001C6A48">
            <w:pPr>
              <w:spacing w:line="240" w:lineRule="auto"/>
              <w:jc w:val="right"/>
              <w:rPr>
                <w:rFonts w:eastAsia="Times New Roman" w:cs="Times New Roman"/>
                <w:szCs w:val="24"/>
              </w:rPr>
            </w:pPr>
            <w:r w:rsidRPr="00D13286">
              <w:rPr>
                <w:rFonts w:eastAsia="Times New Roman" w:cs="Times New Roman"/>
                <w:szCs w:val="24"/>
              </w:rPr>
              <w:t>4.078</w:t>
            </w:r>
          </w:p>
        </w:tc>
      </w:tr>
      <w:tr w:rsidR="00856D02" w:rsidRPr="00D13286" w:rsidTr="004917C0">
        <w:trPr>
          <w:trHeight w:val="277"/>
        </w:trPr>
        <w:tc>
          <w:tcPr>
            <w:tcW w:w="311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75"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r w:rsidR="00856D02" w:rsidRPr="00D13286">
              <w:rPr>
                <w:rFonts w:eastAsia="Times New Roman" w:cs="Times New Roman"/>
                <w:szCs w:val="24"/>
              </w:rPr>
              <w:t>b</w:t>
            </w:r>
          </w:p>
        </w:tc>
        <w:tc>
          <w:tcPr>
            <w:tcW w:w="1630" w:type="dxa"/>
            <w:tcBorders>
              <w:top w:val="nil"/>
              <w:left w:val="nil"/>
              <w:bottom w:val="single" w:sz="4" w:space="0" w:color="auto"/>
              <w:right w:val="single" w:sz="4" w:space="0" w:color="auto"/>
            </w:tcBorders>
            <w:shd w:val="clear" w:color="auto" w:fill="auto"/>
            <w:noWrap/>
            <w:vAlign w:val="bottom"/>
            <w:hideMark/>
          </w:tcPr>
          <w:p w:rsidR="00856D02" w:rsidRPr="00D13286" w:rsidRDefault="00556AB8" w:rsidP="001C6A48">
            <w:pPr>
              <w:spacing w:line="240" w:lineRule="auto"/>
              <w:rPr>
                <w:rFonts w:eastAsia="Times New Roman" w:cs="Times New Roman"/>
                <w:szCs w:val="24"/>
              </w:rPr>
            </w:pPr>
            <w:r w:rsidRPr="00D13286">
              <w:rPr>
                <w:rFonts w:eastAsia="Times New Roman" w:cs="Times New Roman"/>
                <w:szCs w:val="24"/>
              </w:rPr>
              <w:t>b</w:t>
            </w:r>
          </w:p>
        </w:tc>
      </w:tr>
    </w:tbl>
    <w:p w:rsidR="002B2CAE" w:rsidRDefault="00856D02" w:rsidP="002B2CAE">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 xml:space="preserve">Setiap huruf yang berbeda menunjukkan perbedaan yang nyata  </w:t>
      </w:r>
      <w:r w:rsidR="00A57603" w:rsidRPr="00A57603">
        <w:rPr>
          <w:rFonts w:cs="Times New Roman"/>
          <w:sz w:val="22"/>
          <w:szCs w:val="24"/>
        </w:rPr>
        <w:t xml:space="preserve">pada taraf 5 %. </w:t>
      </w:r>
      <w:r w:rsidRPr="00A57603">
        <w:rPr>
          <w:rFonts w:cs="Times New Roman"/>
          <w:sz w:val="22"/>
          <w:szCs w:val="24"/>
        </w:rPr>
        <w:t>Huruf besar dibaca vertikal dan huruf kecil dibaca horizontal</w:t>
      </w:r>
      <w:r w:rsidRPr="00502A65">
        <w:rPr>
          <w:rFonts w:cs="Times New Roman"/>
          <w:szCs w:val="24"/>
        </w:rPr>
        <w:t>.</w:t>
      </w:r>
    </w:p>
    <w:p w:rsidR="004428F5" w:rsidRDefault="00856D02" w:rsidP="004428F5">
      <w:pPr>
        <w:ind w:firstLine="720"/>
        <w:jc w:val="both"/>
        <w:rPr>
          <w:rFonts w:cs="Times New Roman"/>
          <w:szCs w:val="24"/>
        </w:rPr>
      </w:pPr>
      <w:r w:rsidRPr="00806CFC">
        <w:rPr>
          <w:rFonts w:cs="Times New Roman"/>
          <w:color w:val="000000" w:themeColor="text1"/>
          <w:szCs w:val="24"/>
        </w:rPr>
        <w:lastRenderedPageBreak/>
        <w:t xml:space="preserve">Berdasarkan tabel </w:t>
      </w:r>
      <w:r w:rsidR="009D68D0">
        <w:rPr>
          <w:rFonts w:cs="Times New Roman"/>
          <w:color w:val="000000" w:themeColor="text1"/>
          <w:szCs w:val="24"/>
        </w:rPr>
        <w:t>10</w:t>
      </w:r>
      <w:r w:rsidRPr="00806CFC">
        <w:rPr>
          <w:rFonts w:cs="Times New Roman"/>
          <w:color w:val="000000" w:themeColor="text1"/>
          <w:szCs w:val="24"/>
        </w:rPr>
        <w:t>,</w:t>
      </w:r>
      <w:r w:rsidR="00645F6E" w:rsidRPr="00806CFC">
        <w:rPr>
          <w:rFonts w:cs="Times New Roman"/>
          <w:color w:val="000000" w:themeColor="text1"/>
          <w:szCs w:val="24"/>
        </w:rPr>
        <w:t xml:space="preserve"> semakin meningkatnya konsentrasi gelatin</w:t>
      </w:r>
      <w:r w:rsidR="002B2CAE">
        <w:rPr>
          <w:rFonts w:cs="Times New Roman"/>
          <w:color w:val="000000" w:themeColor="text1"/>
          <w:szCs w:val="24"/>
        </w:rPr>
        <w:t xml:space="preserve"> tulang ikan patin</w:t>
      </w:r>
      <w:r w:rsidR="00645F6E" w:rsidRPr="00806CFC">
        <w:rPr>
          <w:rFonts w:cs="Times New Roman"/>
          <w:color w:val="000000" w:themeColor="text1"/>
          <w:szCs w:val="24"/>
        </w:rPr>
        <w:t xml:space="preserve"> pada konsentra</w:t>
      </w:r>
      <w:r w:rsidR="002B2CAE">
        <w:rPr>
          <w:rFonts w:cs="Times New Roman"/>
          <w:color w:val="000000" w:themeColor="text1"/>
          <w:szCs w:val="24"/>
        </w:rPr>
        <w:t xml:space="preserve">si </w:t>
      </w:r>
      <w:r w:rsidR="00645F6E" w:rsidRPr="00806CFC">
        <w:rPr>
          <w:rFonts w:cs="Times New Roman"/>
          <w:color w:val="000000" w:themeColor="text1"/>
          <w:szCs w:val="24"/>
        </w:rPr>
        <w:t>putih t</w:t>
      </w:r>
      <w:r w:rsidR="002B2CAE">
        <w:rPr>
          <w:rFonts w:cs="Times New Roman"/>
          <w:color w:val="000000" w:themeColor="text1"/>
          <w:szCs w:val="24"/>
        </w:rPr>
        <w:t>elur yang tetap, tidak terjadi perbedaan yang nyata pada b3 untuk a1, a2, dan a3. Sedangkan pada b1 dan b2 terjadi penurunan pada a2 terhadap a3</w:t>
      </w:r>
      <w:r w:rsidR="005B0C47">
        <w:rPr>
          <w:rFonts w:cs="Times New Roman"/>
          <w:color w:val="000000" w:themeColor="text1"/>
          <w:szCs w:val="24"/>
        </w:rPr>
        <w:t>, tetapi tidak untuk a1 terhadap a2</w:t>
      </w:r>
      <w:r w:rsidR="002B2CAE">
        <w:rPr>
          <w:rFonts w:cs="Times New Roman"/>
          <w:color w:val="000000" w:themeColor="text1"/>
          <w:szCs w:val="24"/>
        </w:rPr>
        <w:t xml:space="preserve"> dalam hal warna eskrim kacang merah.</w:t>
      </w:r>
    </w:p>
    <w:p w:rsidR="00E575C6" w:rsidRDefault="004428F5" w:rsidP="004428F5">
      <w:pPr>
        <w:ind w:firstLine="720"/>
        <w:jc w:val="both"/>
        <w:rPr>
          <w:rFonts w:cs="Times New Roman"/>
          <w:szCs w:val="24"/>
        </w:rPr>
      </w:pPr>
      <w:r w:rsidRPr="00502A65">
        <w:rPr>
          <w:rFonts w:cs="Times New Roman"/>
          <w:szCs w:val="24"/>
        </w:rPr>
        <w:t>S</w:t>
      </w:r>
      <w:r w:rsidR="00856D02" w:rsidRPr="00502A65">
        <w:rPr>
          <w:rFonts w:cs="Times New Roman"/>
          <w:szCs w:val="24"/>
        </w:rPr>
        <w:t>emakin banyak penambahan putih telur maka semakin encer adonan eskrim,</w:t>
      </w:r>
      <w:r w:rsidR="00677F7B">
        <w:rPr>
          <w:rFonts w:cs="Times New Roman"/>
          <w:szCs w:val="24"/>
        </w:rPr>
        <w:t xml:space="preserve"> sehingga dapat berpengaruh terhadap warna yang dihasilkan</w:t>
      </w:r>
      <w:r w:rsidR="00856D02" w:rsidRPr="00502A65">
        <w:rPr>
          <w:rFonts w:cs="Times New Roman"/>
          <w:szCs w:val="24"/>
        </w:rPr>
        <w:t>. Semakin banyak penambahan konsentrasi putih t</w:t>
      </w:r>
      <w:r>
        <w:rPr>
          <w:rFonts w:cs="Times New Roman"/>
          <w:szCs w:val="24"/>
        </w:rPr>
        <w:t xml:space="preserve">elur  juga dapat menutupi warna </w:t>
      </w:r>
      <w:r w:rsidR="00677F7B">
        <w:rPr>
          <w:rFonts w:cs="Times New Roman"/>
          <w:szCs w:val="24"/>
        </w:rPr>
        <w:t>dari eskrim kacang merah.</w:t>
      </w:r>
      <w:r>
        <w:rPr>
          <w:rFonts w:cs="Times New Roman"/>
          <w:szCs w:val="24"/>
        </w:rPr>
        <w:t xml:space="preserve"> </w:t>
      </w:r>
      <w:r w:rsidR="00856D02" w:rsidRPr="00502A65">
        <w:rPr>
          <w:rFonts w:cs="Times New Roman"/>
          <w:szCs w:val="24"/>
        </w:rPr>
        <w:t>Warna putih dihasilkan dari kocokan putih telur. Apabila putih telur dikocok maka gelembung udara akan terperangkap dalam adonan dan membentuk busa , semakin banyak udara yang terperangkap dalam busa yang terbentuk semakin kaku sehingga warna</w:t>
      </w:r>
      <w:r>
        <w:rPr>
          <w:rFonts w:cs="Times New Roman"/>
          <w:szCs w:val="24"/>
        </w:rPr>
        <w:t xml:space="preserve"> yang dihasilkan semakin putih. </w:t>
      </w:r>
      <w:r w:rsidR="00856D02" w:rsidRPr="00502A65">
        <w:rPr>
          <w:rFonts w:cs="Times New Roman"/>
          <w:szCs w:val="24"/>
        </w:rPr>
        <w:t>Warna produk eskrim harus menarik dan menyenangkan konsumen dan seragam serta dapat mewakili cita rasa yang ditambahkan (Arbuckle, 1986).</w:t>
      </w:r>
    </w:p>
    <w:p w:rsidR="00856D02" w:rsidRPr="00502A65" w:rsidRDefault="00856D02" w:rsidP="00ED521C">
      <w:pPr>
        <w:pStyle w:val="Heading4"/>
        <w:numPr>
          <w:ilvl w:val="0"/>
          <w:numId w:val="52"/>
        </w:numPr>
        <w:ind w:left="360"/>
        <w:rPr>
          <w:rFonts w:cs="Times New Roman"/>
        </w:rPr>
      </w:pPr>
      <w:r w:rsidRPr="00502A65">
        <w:rPr>
          <w:rFonts w:cs="Times New Roman"/>
        </w:rPr>
        <w:t xml:space="preserve">Rasa </w:t>
      </w:r>
    </w:p>
    <w:p w:rsidR="00856D02" w:rsidRPr="00502A65" w:rsidRDefault="00856D02" w:rsidP="00856D02">
      <w:pPr>
        <w:ind w:firstLine="720"/>
        <w:jc w:val="both"/>
        <w:rPr>
          <w:rFonts w:cs="Times New Roman"/>
          <w:color w:val="000000"/>
          <w:szCs w:val="24"/>
        </w:rPr>
      </w:pPr>
      <w:r w:rsidRPr="00502A65">
        <w:rPr>
          <w:rFonts w:cs="Times New Roman"/>
          <w:color w:val="000000"/>
          <w:szCs w:val="24"/>
        </w:rPr>
        <w:t>Rasa merupakan faktor yang cukup penting dari suatu produk makanan. Rasa makanan adalah turunan dari sebagian kompoen terkait dengan air liur selama makanan dicerna secara mekanis dalam mulut. Komponen yang dapat menimbulkan rasa yang diinginkan tergantung dari senyawa penyusunnya misalnya gula dapat memberikan rasa manis pada beberapa produk makanan (Arbuckle, 1986).</w:t>
      </w:r>
    </w:p>
    <w:p w:rsidR="005279D9" w:rsidRDefault="00856D02" w:rsidP="005279D9">
      <w:pPr>
        <w:ind w:firstLine="720"/>
        <w:jc w:val="both"/>
        <w:rPr>
          <w:rFonts w:cs="Times New Roman"/>
          <w:color w:val="000000"/>
          <w:szCs w:val="24"/>
        </w:rPr>
      </w:pPr>
      <w:r w:rsidRPr="00502A65">
        <w:rPr>
          <w:rFonts w:cs="Times New Roman"/>
          <w:color w:val="000000"/>
          <w:szCs w:val="24"/>
        </w:rPr>
        <w:t xml:space="preserve">Rasa dari makanan umumnya tidak hanya terdiri dari satu rasa saja akan tetapi merupakan gabungan berbagai macam yang terpadu sehingga menimbulkan </w:t>
      </w:r>
      <w:r w:rsidRPr="00502A65">
        <w:rPr>
          <w:rFonts w:cs="Times New Roman"/>
          <w:color w:val="000000"/>
          <w:szCs w:val="24"/>
        </w:rPr>
        <w:lastRenderedPageBreak/>
        <w:t>citarasa</w:t>
      </w:r>
      <w:r w:rsidR="000547AC" w:rsidRPr="00502A65">
        <w:rPr>
          <w:rFonts w:cs="Times New Roman"/>
          <w:color w:val="000000"/>
          <w:szCs w:val="24"/>
        </w:rPr>
        <w:t xml:space="preserve"> makanan yang utuh (Kartika</w:t>
      </w:r>
      <w:r w:rsidRPr="00502A65">
        <w:rPr>
          <w:rFonts w:cs="Times New Roman"/>
          <w:color w:val="000000"/>
          <w:szCs w:val="24"/>
        </w:rPr>
        <w:t>, 1988). Bahan makanan mengandung 4 macam rasa dasar. Pengaruh antara satu macam rasa dengan rasa yang lain tergantung pada konsentrasinya. Bila salah satu komponen mempunyai konsentrasi yang lebih tinggi dari pada komponen yang lain maka komponen tersebut akan dominan. Bila perbedaan konsentrasi tidak terlalu besar maka ada kemungkinan timbul rasa gabungan atau komponen-komponen tersebut dapat dirasakan kesemuanya se</w:t>
      </w:r>
      <w:r w:rsidR="005279D9">
        <w:rPr>
          <w:rFonts w:cs="Times New Roman"/>
          <w:color w:val="000000"/>
          <w:szCs w:val="24"/>
        </w:rPr>
        <w:t>cara berurutan  (Kartika, 1988).</w:t>
      </w:r>
    </w:p>
    <w:p w:rsidR="00E36FD8" w:rsidRDefault="00A57603" w:rsidP="005279D9">
      <w:pPr>
        <w:ind w:firstLine="720"/>
        <w:jc w:val="both"/>
        <w:rPr>
          <w:rFonts w:cs="Times New Roman"/>
          <w:szCs w:val="24"/>
        </w:rPr>
      </w:pPr>
      <w:r>
        <w:rPr>
          <w:rFonts w:cs="Times New Roman"/>
          <w:color w:val="000000"/>
          <w:szCs w:val="24"/>
        </w:rPr>
        <w:t>Berdasarkan hasil perhitungan ANAVA menunjukkan</w:t>
      </w:r>
      <w:r w:rsidR="00E36FD8">
        <w:rPr>
          <w:rFonts w:cs="Times New Roman"/>
          <w:szCs w:val="24"/>
        </w:rPr>
        <w:t xml:space="preserve"> adanya pengaruh dari konsentrasi gelatin tulang ikan patin dan konsentrasi putih telur dan interaksinya terhadap rasa eskrim kacang merah.</w:t>
      </w:r>
      <w:r>
        <w:rPr>
          <w:rFonts w:cs="Times New Roman"/>
          <w:szCs w:val="24"/>
        </w:rPr>
        <w:t xml:space="preserve"> </w:t>
      </w:r>
      <w:r>
        <w:rPr>
          <w:rFonts w:cs="Times New Roman"/>
          <w:color w:val="000000"/>
          <w:szCs w:val="24"/>
        </w:rPr>
        <w:t>Pengaruh interaksi antara konsentrasi gelatin tulang ikan patin dan konsentrasi putih telur dapat dilihat pada tabel 11.</w:t>
      </w:r>
    </w:p>
    <w:p w:rsidR="00856D02" w:rsidRPr="00502A65" w:rsidRDefault="00981989" w:rsidP="00981989">
      <w:pPr>
        <w:pStyle w:val="Caption"/>
        <w:spacing w:after="0"/>
        <w:rPr>
          <w:rFonts w:eastAsia="Times New Roman" w:cs="Times New Roman"/>
          <w:b w:val="0"/>
          <w:color w:val="auto"/>
          <w:sz w:val="24"/>
          <w:szCs w:val="24"/>
        </w:rPr>
      </w:pPr>
      <w:bookmarkStart w:id="111" w:name="_Toc468972695"/>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11</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856D02" w:rsidRPr="00502A65">
        <w:rPr>
          <w:rFonts w:eastAsia="Times New Roman" w:cs="Times New Roman"/>
          <w:b w:val="0"/>
          <w:color w:val="auto"/>
          <w:sz w:val="24"/>
          <w:szCs w:val="24"/>
        </w:rPr>
        <w:t>Dwi Arah Untuk Interaksi Konsentras</w:t>
      </w:r>
      <w:r w:rsidR="006D6FD7">
        <w:rPr>
          <w:rFonts w:eastAsia="Times New Roman" w:cs="Times New Roman"/>
          <w:b w:val="0"/>
          <w:color w:val="auto"/>
          <w:sz w:val="24"/>
          <w:szCs w:val="24"/>
        </w:rPr>
        <w:t xml:space="preserve">i Gelatin Tulang Ikan Patin dan </w:t>
      </w:r>
      <w:r w:rsidR="00856D02" w:rsidRPr="00502A65">
        <w:rPr>
          <w:rFonts w:eastAsia="Times New Roman" w:cs="Times New Roman"/>
          <w:b w:val="0"/>
          <w:color w:val="auto"/>
          <w:sz w:val="24"/>
          <w:szCs w:val="24"/>
        </w:rPr>
        <w:t>Konsentrasi Putih Telur Terhadap Rasa Eskrim Kacang Merah</w:t>
      </w:r>
      <w:bookmarkEnd w:id="111"/>
    </w:p>
    <w:tbl>
      <w:tblPr>
        <w:tblW w:w="8036" w:type="dxa"/>
        <w:tblInd w:w="108" w:type="dxa"/>
        <w:tblLook w:val="04A0" w:firstRow="1" w:lastRow="0" w:firstColumn="1" w:lastColumn="0" w:noHBand="0" w:noVBand="1"/>
      </w:tblPr>
      <w:tblGrid>
        <w:gridCol w:w="3100"/>
        <w:gridCol w:w="1580"/>
        <w:gridCol w:w="1633"/>
        <w:gridCol w:w="1723"/>
      </w:tblGrid>
      <w:tr w:rsidR="00856D02" w:rsidRPr="00D13286" w:rsidTr="00981989">
        <w:trPr>
          <w:trHeight w:val="298"/>
        </w:trPr>
        <w:tc>
          <w:tcPr>
            <w:tcW w:w="31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D02" w:rsidRPr="00D13286" w:rsidRDefault="00856D02" w:rsidP="001C6A48">
            <w:pPr>
              <w:spacing w:line="240" w:lineRule="auto"/>
              <w:jc w:val="center"/>
              <w:rPr>
                <w:rFonts w:eastAsia="Times New Roman" w:cs="Times New Roman"/>
                <w:color w:val="000000"/>
                <w:szCs w:val="24"/>
              </w:rPr>
            </w:pPr>
            <w:r w:rsidRPr="00D13286">
              <w:rPr>
                <w:rFonts w:cs="Times New Roman"/>
                <w:szCs w:val="24"/>
              </w:rPr>
              <w:t xml:space="preserve"> </w:t>
            </w:r>
            <w:r w:rsidRPr="00D13286">
              <w:rPr>
                <w:rFonts w:eastAsia="Times New Roman" w:cs="Times New Roman"/>
                <w:color w:val="000000"/>
                <w:szCs w:val="24"/>
              </w:rPr>
              <w:t>Konsentrasi Gelatin Tulang Ikan Patin</w:t>
            </w:r>
          </w:p>
        </w:tc>
        <w:tc>
          <w:tcPr>
            <w:tcW w:w="493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 xml:space="preserve">Konsentrasi </w:t>
            </w:r>
            <w:r w:rsidRPr="00D13286">
              <w:rPr>
                <w:rFonts w:eastAsia="Times New Roman" w:cs="Times New Roman"/>
                <w:iCs/>
                <w:color w:val="000000"/>
                <w:szCs w:val="24"/>
              </w:rPr>
              <w:t>Putih Telur</w:t>
            </w:r>
          </w:p>
        </w:tc>
      </w:tr>
      <w:tr w:rsidR="00856D02" w:rsidRPr="00D13286" w:rsidTr="004917C0">
        <w:trPr>
          <w:trHeight w:val="298"/>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nil"/>
              <w:bottom w:val="nil"/>
              <w:right w:val="single" w:sz="4" w:space="0" w:color="auto"/>
            </w:tcBorders>
            <w:shd w:val="clear" w:color="auto" w:fill="auto"/>
            <w:noWrap/>
            <w:vAlign w:val="center"/>
            <w:hideMark/>
          </w:tcPr>
          <w:p w:rsidR="00856D02" w:rsidRPr="00D13286" w:rsidRDefault="00856D02" w:rsidP="004917C0">
            <w:pPr>
              <w:spacing w:line="240" w:lineRule="auto"/>
              <w:jc w:val="center"/>
              <w:rPr>
                <w:rFonts w:eastAsia="Times New Roman" w:cs="Times New Roman"/>
                <w:color w:val="000000"/>
                <w:szCs w:val="24"/>
              </w:rPr>
            </w:pPr>
            <w:r w:rsidRPr="00D13286">
              <w:rPr>
                <w:rFonts w:eastAsia="Times New Roman" w:cs="Times New Roman"/>
                <w:color w:val="000000"/>
                <w:szCs w:val="24"/>
              </w:rPr>
              <w:t>b1</w:t>
            </w:r>
            <w:r w:rsidR="004917C0">
              <w:rPr>
                <w:rFonts w:eastAsia="Times New Roman" w:cs="Times New Roman"/>
                <w:color w:val="000000"/>
                <w:szCs w:val="24"/>
              </w:rPr>
              <w:t xml:space="preserve"> (3%)</w:t>
            </w:r>
          </w:p>
        </w:tc>
        <w:tc>
          <w:tcPr>
            <w:tcW w:w="1633" w:type="dxa"/>
            <w:tcBorders>
              <w:top w:val="nil"/>
              <w:left w:val="nil"/>
              <w:bottom w:val="nil"/>
              <w:right w:val="single" w:sz="4" w:space="0" w:color="auto"/>
            </w:tcBorders>
            <w:shd w:val="clear" w:color="auto" w:fill="auto"/>
            <w:noWrap/>
            <w:vAlign w:val="center"/>
            <w:hideMark/>
          </w:tcPr>
          <w:p w:rsidR="00856D02" w:rsidRPr="00D13286" w:rsidRDefault="00856D02" w:rsidP="004917C0">
            <w:pPr>
              <w:spacing w:line="240" w:lineRule="auto"/>
              <w:jc w:val="center"/>
              <w:rPr>
                <w:rFonts w:eastAsia="Times New Roman" w:cs="Times New Roman"/>
                <w:color w:val="000000"/>
                <w:szCs w:val="24"/>
              </w:rPr>
            </w:pPr>
            <w:r w:rsidRPr="00D13286">
              <w:rPr>
                <w:rFonts w:eastAsia="Times New Roman" w:cs="Times New Roman"/>
                <w:color w:val="000000"/>
                <w:szCs w:val="24"/>
              </w:rPr>
              <w:t>b2</w:t>
            </w:r>
            <w:r w:rsidR="004917C0">
              <w:rPr>
                <w:rFonts w:eastAsia="Times New Roman" w:cs="Times New Roman"/>
                <w:color w:val="000000"/>
                <w:szCs w:val="24"/>
              </w:rPr>
              <w:t xml:space="preserve"> (5%)</w:t>
            </w:r>
          </w:p>
        </w:tc>
        <w:tc>
          <w:tcPr>
            <w:tcW w:w="1723" w:type="dxa"/>
            <w:tcBorders>
              <w:top w:val="nil"/>
              <w:left w:val="nil"/>
              <w:bottom w:val="nil"/>
              <w:right w:val="single" w:sz="4" w:space="0" w:color="auto"/>
            </w:tcBorders>
            <w:shd w:val="clear" w:color="auto" w:fill="auto"/>
            <w:noWrap/>
            <w:vAlign w:val="center"/>
            <w:hideMark/>
          </w:tcPr>
          <w:p w:rsidR="00856D02" w:rsidRPr="004917C0" w:rsidRDefault="00856D02" w:rsidP="004917C0">
            <w:pPr>
              <w:spacing w:line="240" w:lineRule="auto"/>
              <w:jc w:val="center"/>
              <w:rPr>
                <w:rFonts w:eastAsia="Times New Roman" w:cs="Times New Roman"/>
                <w:b/>
                <w:color w:val="000000"/>
                <w:szCs w:val="24"/>
              </w:rPr>
            </w:pPr>
            <w:r w:rsidRPr="00D13286">
              <w:rPr>
                <w:rFonts w:eastAsia="Times New Roman" w:cs="Times New Roman"/>
                <w:color w:val="000000"/>
                <w:szCs w:val="24"/>
              </w:rPr>
              <w:t>b3</w:t>
            </w:r>
            <w:r w:rsidR="004917C0">
              <w:rPr>
                <w:rFonts w:eastAsia="Times New Roman" w:cs="Times New Roman"/>
                <w:color w:val="000000"/>
                <w:szCs w:val="24"/>
              </w:rPr>
              <w:t xml:space="preserve"> (7%)</w:t>
            </w:r>
          </w:p>
        </w:tc>
      </w:tr>
      <w:tr w:rsidR="00856D02" w:rsidRPr="00D13286" w:rsidTr="004917C0">
        <w:trPr>
          <w:trHeight w:val="298"/>
        </w:trPr>
        <w:tc>
          <w:tcPr>
            <w:tcW w:w="310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a1</w:t>
            </w:r>
            <w:r w:rsidR="004917C0">
              <w:rPr>
                <w:rFonts w:eastAsia="Times New Roman" w:cs="Times New Roman"/>
                <w:color w:val="000000"/>
                <w:szCs w:val="24"/>
              </w:rPr>
              <w:t xml:space="preserve"> (0,1%)</w:t>
            </w:r>
          </w:p>
        </w:tc>
        <w:tc>
          <w:tcPr>
            <w:tcW w:w="1580" w:type="dxa"/>
            <w:tcBorders>
              <w:top w:val="single" w:sz="4" w:space="0" w:color="auto"/>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33"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23"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4.333</w:t>
            </w:r>
          </w:p>
        </w:tc>
        <w:tc>
          <w:tcPr>
            <w:tcW w:w="163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4.533</w:t>
            </w:r>
          </w:p>
        </w:tc>
        <w:tc>
          <w:tcPr>
            <w:tcW w:w="172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4.311</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AD564C" w:rsidP="001C6A48">
            <w:pPr>
              <w:spacing w:line="240" w:lineRule="auto"/>
              <w:rPr>
                <w:rFonts w:eastAsia="Times New Roman" w:cs="Times New Roman"/>
                <w:szCs w:val="24"/>
              </w:rPr>
            </w:pPr>
            <w:r w:rsidRPr="00D13286">
              <w:rPr>
                <w:rFonts w:eastAsia="Times New Roman" w:cs="Times New Roman"/>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b</w:t>
            </w:r>
          </w:p>
        </w:tc>
        <w:tc>
          <w:tcPr>
            <w:tcW w:w="172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r>
      <w:tr w:rsidR="00856D02" w:rsidRPr="00D13286" w:rsidTr="004917C0">
        <w:trPr>
          <w:trHeight w:val="298"/>
        </w:trPr>
        <w:tc>
          <w:tcPr>
            <w:tcW w:w="310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a2</w:t>
            </w:r>
            <w:r w:rsidR="004917C0">
              <w:rPr>
                <w:rFonts w:eastAsia="Times New Roman" w:cs="Times New Roman"/>
                <w:color w:val="000000"/>
                <w:szCs w:val="24"/>
              </w:rPr>
              <w:t xml:space="preserve"> (0,3%)</w:t>
            </w:r>
          </w:p>
        </w:tc>
        <w:tc>
          <w:tcPr>
            <w:tcW w:w="1580"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33"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23"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4.000</w:t>
            </w:r>
          </w:p>
        </w:tc>
        <w:tc>
          <w:tcPr>
            <w:tcW w:w="163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4.422</w:t>
            </w:r>
          </w:p>
        </w:tc>
        <w:tc>
          <w:tcPr>
            <w:tcW w:w="172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4.478</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AD564C" w:rsidP="001C6A48">
            <w:pPr>
              <w:spacing w:line="240" w:lineRule="auto"/>
              <w:rPr>
                <w:rFonts w:eastAsia="Times New Roman" w:cs="Times New Roman"/>
                <w:szCs w:val="24"/>
              </w:rPr>
            </w:pPr>
            <w:r w:rsidRPr="00D13286">
              <w:rPr>
                <w:rFonts w:eastAsia="Times New Roman" w:cs="Times New Roman"/>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b</w:t>
            </w:r>
          </w:p>
        </w:tc>
        <w:tc>
          <w:tcPr>
            <w:tcW w:w="172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b</w:t>
            </w:r>
          </w:p>
        </w:tc>
      </w:tr>
      <w:tr w:rsidR="00856D02" w:rsidRPr="00D13286" w:rsidTr="004917C0">
        <w:trPr>
          <w:trHeight w:val="298"/>
        </w:trPr>
        <w:tc>
          <w:tcPr>
            <w:tcW w:w="3100"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a3</w:t>
            </w:r>
            <w:r w:rsidR="004917C0">
              <w:rPr>
                <w:rFonts w:eastAsia="Times New Roman" w:cs="Times New Roman"/>
                <w:color w:val="000000"/>
                <w:szCs w:val="24"/>
              </w:rPr>
              <w:t xml:space="preserve"> (0,5%)</w:t>
            </w:r>
          </w:p>
        </w:tc>
        <w:tc>
          <w:tcPr>
            <w:tcW w:w="1580"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33"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23"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4</w:t>
            </w:r>
            <w:r w:rsidR="00D12A43" w:rsidRPr="00D13286">
              <w:rPr>
                <w:rFonts w:eastAsia="Times New Roman" w:cs="Times New Roman"/>
                <w:szCs w:val="24"/>
              </w:rPr>
              <w:t>.411</w:t>
            </w:r>
          </w:p>
        </w:tc>
        <w:tc>
          <w:tcPr>
            <w:tcW w:w="163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4.489</w:t>
            </w:r>
          </w:p>
        </w:tc>
        <w:tc>
          <w:tcPr>
            <w:tcW w:w="1723" w:type="dxa"/>
            <w:tcBorders>
              <w:top w:val="nil"/>
              <w:left w:val="nil"/>
              <w:bottom w:val="nil"/>
              <w:right w:val="single" w:sz="4" w:space="0" w:color="auto"/>
            </w:tcBorders>
            <w:shd w:val="clear" w:color="auto" w:fill="auto"/>
            <w:noWrap/>
            <w:vAlign w:val="bottom"/>
            <w:hideMark/>
          </w:tcPr>
          <w:p w:rsidR="00856D02" w:rsidRPr="00D13286" w:rsidRDefault="00D12A43" w:rsidP="001C6A48">
            <w:pPr>
              <w:spacing w:line="240" w:lineRule="auto"/>
              <w:jc w:val="right"/>
              <w:rPr>
                <w:rFonts w:eastAsia="Times New Roman" w:cs="Times New Roman"/>
                <w:szCs w:val="24"/>
              </w:rPr>
            </w:pPr>
            <w:r w:rsidRPr="00D13286">
              <w:rPr>
                <w:rFonts w:eastAsia="Times New Roman" w:cs="Times New Roman"/>
                <w:szCs w:val="24"/>
              </w:rPr>
              <w:t>4.578</w:t>
            </w:r>
          </w:p>
        </w:tc>
      </w:tr>
      <w:tr w:rsidR="00856D02" w:rsidRPr="00D13286" w:rsidTr="004917C0">
        <w:trPr>
          <w:trHeight w:val="298"/>
        </w:trPr>
        <w:tc>
          <w:tcPr>
            <w:tcW w:w="3100"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AD564C" w:rsidP="001C6A48">
            <w:pPr>
              <w:spacing w:line="240" w:lineRule="auto"/>
              <w:rPr>
                <w:rFonts w:eastAsia="Times New Roman" w:cs="Times New Roman"/>
                <w:szCs w:val="24"/>
              </w:rPr>
            </w:pPr>
            <w:r w:rsidRPr="00D13286">
              <w:rPr>
                <w:rFonts w:eastAsia="Times New Roman" w:cs="Times New Roman"/>
                <w:szCs w:val="24"/>
              </w:rPr>
              <w:t>a</w:t>
            </w:r>
          </w:p>
        </w:tc>
        <w:tc>
          <w:tcPr>
            <w:tcW w:w="163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r w:rsidR="00856D02" w:rsidRPr="00D13286">
              <w:rPr>
                <w:rFonts w:eastAsia="Times New Roman" w:cs="Times New Roman"/>
                <w:szCs w:val="24"/>
              </w:rPr>
              <w:t>b</w:t>
            </w:r>
          </w:p>
        </w:tc>
        <w:tc>
          <w:tcPr>
            <w:tcW w:w="1723" w:type="dxa"/>
            <w:tcBorders>
              <w:top w:val="nil"/>
              <w:left w:val="nil"/>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r>
    </w:tbl>
    <w:p w:rsidR="00D12A43" w:rsidRPr="00502A65" w:rsidRDefault="00D12A43" w:rsidP="00D12A43">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AD564C" w:rsidRPr="00A81293" w:rsidRDefault="00AD564C" w:rsidP="00856D02">
      <w:pPr>
        <w:pStyle w:val="ListParagraph"/>
        <w:ind w:left="0" w:firstLine="716"/>
        <w:jc w:val="both"/>
        <w:rPr>
          <w:rFonts w:cs="Times New Roman"/>
          <w:color w:val="000000" w:themeColor="text1"/>
          <w:szCs w:val="24"/>
        </w:rPr>
      </w:pPr>
      <w:r w:rsidRPr="00A81293">
        <w:rPr>
          <w:rFonts w:cs="Times New Roman"/>
          <w:color w:val="000000" w:themeColor="text1"/>
          <w:szCs w:val="24"/>
        </w:rPr>
        <w:t xml:space="preserve">Berdasarkan tabel </w:t>
      </w:r>
      <w:r w:rsidR="006D6FD7">
        <w:rPr>
          <w:rFonts w:cs="Times New Roman"/>
          <w:color w:val="000000" w:themeColor="text1"/>
          <w:szCs w:val="24"/>
        </w:rPr>
        <w:t xml:space="preserve">11, semakin meningkatnya konsentrasi gelatin pada konsentrasi putih telur yang tetap, tidak terjadi perbedaan yang nyata pada b2 untuk a1, a2, dan a3. Sedangkan pada b1 terjadi penurunan pada a1 terhadap a2, </w:t>
      </w:r>
      <w:r w:rsidR="006D6FD7">
        <w:rPr>
          <w:rFonts w:cs="Times New Roman"/>
          <w:color w:val="000000" w:themeColor="text1"/>
          <w:szCs w:val="24"/>
        </w:rPr>
        <w:lastRenderedPageBreak/>
        <w:t>dan terjadi peningkatan pada a2 terhadap a3. Pada b3 terjadi peningkatan yang nyata pada a1 terhadap a2 dan a3 tetapi tidak untuk a2 terhadap a3 dalam hal rasa eskrim kacang merah.</w:t>
      </w:r>
    </w:p>
    <w:p w:rsidR="0061442D" w:rsidRDefault="00856D02" w:rsidP="005279D9">
      <w:pPr>
        <w:pStyle w:val="ListParagraph"/>
        <w:ind w:left="0" w:firstLine="716"/>
        <w:jc w:val="both"/>
        <w:rPr>
          <w:rFonts w:cs="Times New Roman"/>
          <w:szCs w:val="24"/>
        </w:rPr>
      </w:pPr>
      <w:r w:rsidRPr="00502A65">
        <w:rPr>
          <w:rFonts w:cs="Times New Roman"/>
          <w:szCs w:val="24"/>
        </w:rPr>
        <w:t xml:space="preserve">Berdasarkan hasil pengujian hedonik mempunyai kecenderungan bahwa konsentrasi gelatin tulang ikan patin 0,5% (a3) dan konsentrasi putih telur (7%) yang disukai panelis. Dalam penelitian ini, selain gelatin tulang ikan patin dan putih telur rasa yang muncul pada eskrim kacang merah juga dipengaruhi oleh bahan yang ada pada produk seperti gula, krim, dan juga sari kacang merah. Sari kacang merah dan juga krim memberikan pengaruh terhadap citarasa eskrim dari produk akhir, sedangkan gula memberikan sensasi rasa manis. </w:t>
      </w:r>
    </w:p>
    <w:p w:rsidR="00856D02" w:rsidRPr="00502A65" w:rsidRDefault="00856D02" w:rsidP="0061442D">
      <w:pPr>
        <w:pStyle w:val="ListParagraph"/>
        <w:ind w:left="0" w:firstLine="716"/>
        <w:jc w:val="both"/>
        <w:rPr>
          <w:rFonts w:cs="Times New Roman"/>
          <w:szCs w:val="24"/>
        </w:rPr>
      </w:pPr>
      <w:r w:rsidRPr="00502A65">
        <w:rPr>
          <w:rFonts w:cs="Times New Roman"/>
          <w:szCs w:val="24"/>
        </w:rPr>
        <w:t>Komponen rasa lain akan berinteraksi dengan rasa primer. Akibat yang ditimbulkan mungkin peningkatan intensitas rasa atau penurunan intensitas rasa. Efek interaksi berbeda-beda pada tingkat konsentrasinya (Isna, 2008).</w:t>
      </w:r>
    </w:p>
    <w:p w:rsidR="00856D02" w:rsidRPr="00502A65" w:rsidRDefault="00856D02" w:rsidP="00ED521C">
      <w:pPr>
        <w:pStyle w:val="Heading4"/>
        <w:numPr>
          <w:ilvl w:val="0"/>
          <w:numId w:val="53"/>
        </w:numPr>
        <w:ind w:left="360"/>
        <w:rPr>
          <w:rFonts w:cs="Times New Roman"/>
        </w:rPr>
      </w:pPr>
      <w:r w:rsidRPr="00502A65">
        <w:rPr>
          <w:rFonts w:cs="Times New Roman"/>
        </w:rPr>
        <w:t>Aroma</w:t>
      </w:r>
    </w:p>
    <w:p w:rsidR="00856D02" w:rsidRPr="00502A65" w:rsidRDefault="00856D02" w:rsidP="00E36FD8">
      <w:pPr>
        <w:ind w:firstLine="720"/>
        <w:jc w:val="both"/>
        <w:rPr>
          <w:rFonts w:cs="Times New Roman"/>
          <w:szCs w:val="24"/>
        </w:rPr>
      </w:pPr>
      <w:r w:rsidRPr="00502A65">
        <w:rPr>
          <w:rFonts w:cs="Times New Roman"/>
          <w:szCs w:val="24"/>
        </w:rPr>
        <w:t>Aroma dapat didefinisikan sebagai sesuatu yang dapat diamati dengan indera pembau. Untuk menghasilkan aroma, zat harus dapat menguap, sedikit larut dalam air dan sedikit larut dalam lemak. Dalam industri pangan aroma</w:t>
      </w:r>
      <w:r w:rsidR="00E36FD8">
        <w:rPr>
          <w:rFonts w:cs="Times New Roman"/>
          <w:szCs w:val="24"/>
        </w:rPr>
        <w:t xml:space="preserve"> </w:t>
      </w:r>
      <w:r w:rsidRPr="00502A65">
        <w:rPr>
          <w:rFonts w:cs="Times New Roman"/>
          <w:szCs w:val="24"/>
        </w:rPr>
        <w:t>dianggap paling penting karena dapat dengan cepat memberikan hasil penilaian produk tentang diterima atau tidaknya produk tersebut (Kartika, 1988).</w:t>
      </w:r>
    </w:p>
    <w:p w:rsidR="00E36FD8" w:rsidRDefault="00856D02" w:rsidP="00E36FD8">
      <w:pPr>
        <w:ind w:firstLine="720"/>
        <w:jc w:val="both"/>
        <w:rPr>
          <w:rFonts w:cs="Times New Roman"/>
          <w:color w:val="000000"/>
          <w:szCs w:val="24"/>
        </w:rPr>
      </w:pPr>
      <w:r w:rsidRPr="00502A65">
        <w:rPr>
          <w:rFonts w:cs="Times New Roman"/>
          <w:szCs w:val="24"/>
        </w:rPr>
        <w:t xml:space="preserve">Aroma dari suatu bahan merupakan suatu hal yang terpenting yang dapat menentukan kualitas dari makanan tersebut, jika suatu bahan makanan memiliki aroma yang kurang baik maka mengakibatkan kurang disukai konsumen. </w:t>
      </w:r>
      <w:r w:rsidRPr="00502A65">
        <w:rPr>
          <w:rFonts w:cs="Times New Roman"/>
          <w:color w:val="000000"/>
          <w:szCs w:val="24"/>
        </w:rPr>
        <w:t>Aroma merupakan salah satu parameter dalam penentuan kualitas suatu produk makanan.</w:t>
      </w:r>
      <w:r w:rsidR="00796C22">
        <w:rPr>
          <w:rFonts w:cs="Times New Roman"/>
          <w:color w:val="000000"/>
          <w:szCs w:val="24"/>
        </w:rPr>
        <w:t xml:space="preserve"> </w:t>
      </w:r>
      <w:r w:rsidRPr="00502A65">
        <w:rPr>
          <w:rFonts w:cs="Times New Roman"/>
          <w:color w:val="000000"/>
          <w:szCs w:val="24"/>
        </w:rPr>
        <w:lastRenderedPageBreak/>
        <w:t>Aroma yang khas dapat dirasakan oleh indera penciuman tergantung dari bahan penyusunan dan bahan yang ditambahkan pada makanan tersebut. Aroma dapat ditimbulkan oleh komponen-komponen volatil, akan tetapi komponen-komponen volatil itu dapat hilang selama proses pengolahan terutama panas.</w:t>
      </w:r>
    </w:p>
    <w:p w:rsidR="00E36FD8" w:rsidRPr="00796C22" w:rsidRDefault="00D12A43" w:rsidP="00796C22">
      <w:pPr>
        <w:ind w:firstLine="720"/>
        <w:jc w:val="both"/>
        <w:rPr>
          <w:rFonts w:cs="Times New Roman"/>
          <w:szCs w:val="24"/>
        </w:rPr>
      </w:pPr>
      <w:r>
        <w:rPr>
          <w:rFonts w:cs="Times New Roman"/>
          <w:szCs w:val="24"/>
        </w:rPr>
        <w:t xml:space="preserve">Berdasarkan perhitungan ANAVA, </w:t>
      </w:r>
      <w:r w:rsidR="00E36FD8">
        <w:rPr>
          <w:rFonts w:cs="Times New Roman"/>
          <w:szCs w:val="24"/>
        </w:rPr>
        <w:t>menunjukan bahwa konsentrasi gelatin tulang ikan patin berpengaruh terhadap aroma eskrim kacang merah , dan konsentrasi putih telur tidak be</w:t>
      </w:r>
      <w:r w:rsidR="005279D9">
        <w:rPr>
          <w:rFonts w:cs="Times New Roman"/>
          <w:szCs w:val="24"/>
        </w:rPr>
        <w:t>rpengaruh terhadap aroma eskrim</w:t>
      </w:r>
      <w:r w:rsidR="00796C22">
        <w:rPr>
          <w:rFonts w:cs="Times New Roman"/>
          <w:szCs w:val="24"/>
        </w:rPr>
        <w:t xml:space="preserve"> </w:t>
      </w:r>
      <w:r w:rsidR="00E36FD8">
        <w:rPr>
          <w:rFonts w:cs="Times New Roman"/>
          <w:szCs w:val="24"/>
        </w:rPr>
        <w:t xml:space="preserve">kacang merah tetapi </w:t>
      </w:r>
      <w:r w:rsidR="0053239A">
        <w:rPr>
          <w:rFonts w:cs="Times New Roman"/>
          <w:szCs w:val="24"/>
        </w:rPr>
        <w:t xml:space="preserve">interaksi keduanya berpengaruh </w:t>
      </w:r>
      <w:r w:rsidR="00E36FD8">
        <w:rPr>
          <w:rFonts w:cs="Times New Roman"/>
          <w:szCs w:val="24"/>
        </w:rPr>
        <w:t>terhadap aroma eskrim kacang merah.</w:t>
      </w:r>
    </w:p>
    <w:p w:rsidR="00856D02" w:rsidRPr="00502A65" w:rsidRDefault="00981989" w:rsidP="00981989">
      <w:pPr>
        <w:pStyle w:val="Caption"/>
        <w:spacing w:after="0"/>
        <w:jc w:val="both"/>
        <w:rPr>
          <w:rFonts w:cs="Times New Roman"/>
          <w:b w:val="0"/>
          <w:color w:val="auto"/>
          <w:sz w:val="24"/>
          <w:szCs w:val="24"/>
        </w:rPr>
      </w:pPr>
      <w:bookmarkStart w:id="112" w:name="_Toc468972696"/>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12</w:t>
      </w:r>
      <w:r w:rsidRPr="00502A65">
        <w:rPr>
          <w:rFonts w:cs="Times New Roman"/>
          <w:b w:val="0"/>
          <w:color w:val="auto"/>
          <w:sz w:val="24"/>
          <w:szCs w:val="24"/>
        </w:rPr>
        <w:fldChar w:fldCharType="end"/>
      </w:r>
      <w:r w:rsidRPr="00502A65">
        <w:rPr>
          <w:rFonts w:cs="Times New Roman"/>
          <w:b w:val="0"/>
          <w:color w:val="auto"/>
          <w:sz w:val="24"/>
          <w:szCs w:val="24"/>
        </w:rPr>
        <w:t>.</w:t>
      </w:r>
      <w:r w:rsidR="00D12A43">
        <w:rPr>
          <w:rFonts w:cs="Times New Roman"/>
          <w:b w:val="0"/>
          <w:color w:val="auto"/>
          <w:sz w:val="24"/>
          <w:szCs w:val="24"/>
        </w:rPr>
        <w:t xml:space="preserve"> </w:t>
      </w:r>
      <w:r w:rsidR="00856D02" w:rsidRPr="00502A65">
        <w:rPr>
          <w:rFonts w:cs="Times New Roman"/>
          <w:b w:val="0"/>
          <w:color w:val="auto"/>
          <w:sz w:val="24"/>
          <w:szCs w:val="24"/>
        </w:rPr>
        <w:t>Dwi Arah Untuk Interaksi Konsentrasi Gelatin Tulang Ikan Patin dan Konsentrasi Putih Telur Terhadap Aroma Eskrim Kacang Merah</w:t>
      </w:r>
      <w:bookmarkEnd w:id="112"/>
    </w:p>
    <w:tbl>
      <w:tblPr>
        <w:tblW w:w="7952" w:type="dxa"/>
        <w:tblInd w:w="103" w:type="dxa"/>
        <w:tblLook w:val="04A0" w:firstRow="1" w:lastRow="0" w:firstColumn="1" w:lastColumn="0" w:noHBand="0" w:noVBand="1"/>
      </w:tblPr>
      <w:tblGrid>
        <w:gridCol w:w="3117"/>
        <w:gridCol w:w="1658"/>
        <w:gridCol w:w="1620"/>
        <w:gridCol w:w="1557"/>
      </w:tblGrid>
      <w:tr w:rsidR="00856D02" w:rsidRPr="00D13286" w:rsidTr="001C6A48">
        <w:trPr>
          <w:trHeight w:val="300"/>
        </w:trPr>
        <w:tc>
          <w:tcPr>
            <w:tcW w:w="311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Konsentrasi Gelatin Tulang Ikan Patin</w:t>
            </w:r>
          </w:p>
        </w:tc>
        <w:tc>
          <w:tcPr>
            <w:tcW w:w="48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 xml:space="preserve">Konsentrasi </w:t>
            </w:r>
            <w:r w:rsidRPr="00D13286">
              <w:rPr>
                <w:rFonts w:eastAsia="Times New Roman" w:cs="Times New Roman"/>
                <w:iCs/>
                <w:color w:val="000000"/>
                <w:szCs w:val="24"/>
              </w:rPr>
              <w:t>Putih Telur</w:t>
            </w:r>
          </w:p>
        </w:tc>
      </w:tr>
      <w:tr w:rsidR="00856D02" w:rsidRPr="00D13286" w:rsidTr="004917C0">
        <w:trPr>
          <w:trHeight w:val="300"/>
        </w:trPr>
        <w:tc>
          <w:tcPr>
            <w:tcW w:w="3117" w:type="dxa"/>
            <w:vMerge/>
            <w:tcBorders>
              <w:top w:val="single" w:sz="4" w:space="0" w:color="auto"/>
              <w:left w:val="single" w:sz="4" w:space="0" w:color="auto"/>
              <w:bottom w:val="single" w:sz="4" w:space="0" w:color="000000"/>
              <w:right w:val="single" w:sz="4" w:space="0" w:color="auto"/>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nil"/>
              <w:bottom w:val="nil"/>
              <w:right w:val="single" w:sz="4"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b1</w:t>
            </w:r>
            <w:r w:rsidR="004917C0">
              <w:rPr>
                <w:rFonts w:eastAsia="Times New Roman" w:cs="Times New Roman"/>
                <w:color w:val="000000"/>
                <w:szCs w:val="24"/>
              </w:rPr>
              <w:t xml:space="preserve"> (3%)</w:t>
            </w:r>
          </w:p>
        </w:tc>
        <w:tc>
          <w:tcPr>
            <w:tcW w:w="1620" w:type="dxa"/>
            <w:tcBorders>
              <w:top w:val="nil"/>
              <w:left w:val="nil"/>
              <w:bottom w:val="nil"/>
              <w:right w:val="single" w:sz="4"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b2</w:t>
            </w:r>
            <w:r w:rsidR="004917C0">
              <w:rPr>
                <w:rFonts w:eastAsia="Times New Roman" w:cs="Times New Roman"/>
                <w:color w:val="000000"/>
                <w:szCs w:val="24"/>
              </w:rPr>
              <w:t xml:space="preserve"> (5%)</w:t>
            </w:r>
          </w:p>
        </w:tc>
        <w:tc>
          <w:tcPr>
            <w:tcW w:w="1557" w:type="dxa"/>
            <w:tcBorders>
              <w:top w:val="nil"/>
              <w:left w:val="nil"/>
              <w:bottom w:val="nil"/>
              <w:right w:val="single" w:sz="4"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b3</w:t>
            </w:r>
            <w:r w:rsidR="004917C0">
              <w:rPr>
                <w:rFonts w:eastAsia="Times New Roman" w:cs="Times New Roman"/>
                <w:color w:val="000000"/>
                <w:szCs w:val="24"/>
              </w:rPr>
              <w:t xml:space="preserve"> (7%)</w:t>
            </w:r>
          </w:p>
        </w:tc>
      </w:tr>
      <w:tr w:rsidR="00856D02" w:rsidRPr="00D13286" w:rsidTr="004917C0">
        <w:trPr>
          <w:trHeight w:val="300"/>
        </w:trPr>
        <w:tc>
          <w:tcPr>
            <w:tcW w:w="3117"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a1</w:t>
            </w:r>
            <w:r w:rsidR="004917C0">
              <w:rPr>
                <w:rFonts w:eastAsia="Times New Roman" w:cs="Times New Roman"/>
                <w:color w:val="000000"/>
                <w:szCs w:val="24"/>
              </w:rPr>
              <w:t xml:space="preserve"> (0,1%)</w:t>
            </w:r>
          </w:p>
        </w:tc>
        <w:tc>
          <w:tcPr>
            <w:tcW w:w="1658" w:type="dxa"/>
            <w:tcBorders>
              <w:top w:val="single" w:sz="4" w:space="0" w:color="auto"/>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20"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557" w:type="dxa"/>
            <w:tcBorders>
              <w:top w:val="single" w:sz="4" w:space="0" w:color="auto"/>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3.944</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4.200</w:t>
            </w:r>
          </w:p>
        </w:tc>
        <w:tc>
          <w:tcPr>
            <w:tcW w:w="1557"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4.056</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b</w:t>
            </w:r>
          </w:p>
        </w:tc>
        <w:tc>
          <w:tcPr>
            <w:tcW w:w="1557"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r>
      <w:tr w:rsidR="00856D02" w:rsidRPr="00D13286" w:rsidTr="004917C0">
        <w:trPr>
          <w:trHeight w:val="300"/>
        </w:trPr>
        <w:tc>
          <w:tcPr>
            <w:tcW w:w="3117"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a2</w:t>
            </w:r>
            <w:r w:rsidR="004917C0">
              <w:rPr>
                <w:rFonts w:eastAsia="Times New Roman" w:cs="Times New Roman"/>
                <w:color w:val="000000"/>
                <w:szCs w:val="24"/>
              </w:rPr>
              <w:t xml:space="preserve"> (0,3%)</w:t>
            </w:r>
          </w:p>
        </w:tc>
        <w:tc>
          <w:tcPr>
            <w:tcW w:w="1658"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557"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4.000</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3.944</w:t>
            </w:r>
          </w:p>
        </w:tc>
        <w:tc>
          <w:tcPr>
            <w:tcW w:w="1557"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4.067</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r w:rsidR="00856D02" w:rsidRPr="00D13286">
              <w:rPr>
                <w:rFonts w:eastAsia="Times New Roman" w:cs="Times New Roman"/>
                <w:szCs w:val="24"/>
              </w:rPr>
              <w:t>b</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557"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b</w:t>
            </w:r>
          </w:p>
        </w:tc>
      </w:tr>
      <w:tr w:rsidR="00856D02" w:rsidRPr="00D13286" w:rsidTr="004917C0">
        <w:trPr>
          <w:trHeight w:val="300"/>
        </w:trPr>
        <w:tc>
          <w:tcPr>
            <w:tcW w:w="3117" w:type="dxa"/>
            <w:vMerge w:val="restart"/>
            <w:tcBorders>
              <w:top w:val="nil"/>
              <w:left w:val="single" w:sz="4" w:space="0" w:color="auto"/>
              <w:bottom w:val="single" w:sz="4" w:space="0" w:color="000000"/>
              <w:right w:val="nil"/>
            </w:tcBorders>
            <w:shd w:val="clear" w:color="auto" w:fill="auto"/>
            <w:noWrap/>
            <w:vAlign w:val="center"/>
            <w:hideMark/>
          </w:tcPr>
          <w:p w:rsidR="00856D02" w:rsidRPr="00D13286" w:rsidRDefault="00856D02" w:rsidP="001C6A48">
            <w:pPr>
              <w:spacing w:line="240" w:lineRule="auto"/>
              <w:jc w:val="center"/>
              <w:rPr>
                <w:rFonts w:eastAsia="Times New Roman" w:cs="Times New Roman"/>
                <w:color w:val="000000"/>
                <w:szCs w:val="24"/>
              </w:rPr>
            </w:pPr>
            <w:r w:rsidRPr="00D13286">
              <w:rPr>
                <w:rFonts w:eastAsia="Times New Roman" w:cs="Times New Roman"/>
                <w:color w:val="000000"/>
                <w:szCs w:val="24"/>
              </w:rPr>
              <w:t>a3</w:t>
            </w:r>
            <w:r w:rsidR="004917C0">
              <w:rPr>
                <w:rFonts w:eastAsia="Times New Roman" w:cs="Times New Roman"/>
                <w:color w:val="000000"/>
                <w:szCs w:val="24"/>
              </w:rPr>
              <w:t xml:space="preserve"> (0,5%)</w:t>
            </w:r>
          </w:p>
        </w:tc>
        <w:tc>
          <w:tcPr>
            <w:tcW w:w="1658" w:type="dxa"/>
            <w:tcBorders>
              <w:top w:val="nil"/>
              <w:left w:val="single" w:sz="4"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557"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4.289</w:t>
            </w:r>
          </w:p>
        </w:tc>
        <w:tc>
          <w:tcPr>
            <w:tcW w:w="1620"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4.211</w:t>
            </w:r>
          </w:p>
        </w:tc>
        <w:tc>
          <w:tcPr>
            <w:tcW w:w="1557" w:type="dxa"/>
            <w:tcBorders>
              <w:top w:val="nil"/>
              <w:left w:val="nil"/>
              <w:bottom w:val="nil"/>
              <w:right w:val="single" w:sz="4" w:space="0" w:color="auto"/>
            </w:tcBorders>
            <w:shd w:val="clear" w:color="auto" w:fill="auto"/>
            <w:noWrap/>
            <w:vAlign w:val="bottom"/>
            <w:hideMark/>
          </w:tcPr>
          <w:p w:rsidR="00856D02" w:rsidRPr="00D13286" w:rsidRDefault="001161C3" w:rsidP="001C6A48">
            <w:pPr>
              <w:spacing w:line="240" w:lineRule="auto"/>
              <w:jc w:val="right"/>
              <w:rPr>
                <w:rFonts w:eastAsia="Times New Roman" w:cs="Times New Roman"/>
                <w:szCs w:val="24"/>
              </w:rPr>
            </w:pPr>
            <w:r w:rsidRPr="00D13286">
              <w:rPr>
                <w:rFonts w:eastAsia="Times New Roman" w:cs="Times New Roman"/>
                <w:szCs w:val="24"/>
              </w:rPr>
              <w:t>4.222</w:t>
            </w:r>
          </w:p>
        </w:tc>
      </w:tr>
      <w:tr w:rsidR="00856D02" w:rsidRPr="00D13286" w:rsidTr="004917C0">
        <w:trPr>
          <w:trHeight w:val="300"/>
        </w:trPr>
        <w:tc>
          <w:tcPr>
            <w:tcW w:w="3117" w:type="dxa"/>
            <w:vMerge/>
            <w:tcBorders>
              <w:top w:val="nil"/>
              <w:left w:val="single" w:sz="4" w:space="0" w:color="auto"/>
              <w:bottom w:val="single" w:sz="4" w:space="0" w:color="000000"/>
              <w:right w:val="nil"/>
            </w:tcBorders>
            <w:vAlign w:val="center"/>
            <w:hideMark/>
          </w:tcPr>
          <w:p w:rsidR="00856D02" w:rsidRPr="00D13286" w:rsidRDefault="00856D02" w:rsidP="001C6A48">
            <w:pPr>
              <w:spacing w:line="240" w:lineRule="auto"/>
              <w:rPr>
                <w:rFonts w:eastAsia="Times New Roman" w:cs="Times New Roman"/>
                <w:color w:val="000000"/>
                <w:szCs w:val="24"/>
              </w:rPr>
            </w:pP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rsidR="00856D02" w:rsidRPr="00D13286" w:rsidRDefault="00E36FD8"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557" w:type="dxa"/>
            <w:tcBorders>
              <w:top w:val="nil"/>
              <w:left w:val="nil"/>
              <w:bottom w:val="single" w:sz="4"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r>
    </w:tbl>
    <w:p w:rsidR="00D12A43" w:rsidRPr="00502A65" w:rsidRDefault="00D12A43" w:rsidP="00D12A43">
      <w:pPr>
        <w:pStyle w:val="ListParagraph"/>
        <w:spacing w:line="240" w:lineRule="auto"/>
        <w:ind w:left="1350" w:hanging="1350"/>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856D02" w:rsidRPr="00502A65" w:rsidRDefault="00856D02" w:rsidP="00856D02">
      <w:pPr>
        <w:spacing w:line="240" w:lineRule="auto"/>
        <w:ind w:firstLine="720"/>
        <w:jc w:val="center"/>
        <w:rPr>
          <w:rFonts w:cs="Times New Roman"/>
          <w:szCs w:val="24"/>
        </w:rPr>
      </w:pPr>
    </w:p>
    <w:p w:rsidR="00424A69" w:rsidRDefault="00292AEB" w:rsidP="00424A69">
      <w:pPr>
        <w:pStyle w:val="ListParagraph"/>
        <w:ind w:left="0" w:firstLine="716"/>
        <w:jc w:val="both"/>
        <w:rPr>
          <w:rFonts w:cs="Times New Roman"/>
          <w:color w:val="000000" w:themeColor="text1"/>
          <w:szCs w:val="24"/>
        </w:rPr>
      </w:pPr>
      <w:r w:rsidRPr="00A81293">
        <w:rPr>
          <w:rFonts w:cs="Times New Roman"/>
          <w:color w:val="000000" w:themeColor="text1"/>
          <w:szCs w:val="24"/>
        </w:rPr>
        <w:t xml:space="preserve">Berdasarkan tabel </w:t>
      </w:r>
      <w:r w:rsidR="00796C22">
        <w:rPr>
          <w:rFonts w:cs="Times New Roman"/>
          <w:color w:val="000000" w:themeColor="text1"/>
          <w:szCs w:val="24"/>
        </w:rPr>
        <w:t>12, semakin meningkatnya konsentrasi gelatin tulang ikan</w:t>
      </w:r>
      <w:r w:rsidR="00C20735">
        <w:rPr>
          <w:rFonts w:cs="Times New Roman"/>
          <w:color w:val="000000" w:themeColor="text1"/>
          <w:szCs w:val="24"/>
        </w:rPr>
        <w:t xml:space="preserve"> patin</w:t>
      </w:r>
      <w:r w:rsidR="00796C22">
        <w:rPr>
          <w:rFonts w:cs="Times New Roman"/>
          <w:color w:val="000000" w:themeColor="text1"/>
          <w:szCs w:val="24"/>
        </w:rPr>
        <w:t xml:space="preserve"> terhadap konsentrasi putih telur yang t</w:t>
      </w:r>
      <w:r w:rsidR="00C20735">
        <w:rPr>
          <w:rFonts w:cs="Times New Roman"/>
          <w:color w:val="000000" w:themeColor="text1"/>
          <w:szCs w:val="24"/>
        </w:rPr>
        <w:t xml:space="preserve">etap, pada b2 terjadi penurunan pada </w:t>
      </w:r>
      <w:r w:rsidR="00796C22">
        <w:rPr>
          <w:rFonts w:cs="Times New Roman"/>
          <w:color w:val="000000" w:themeColor="text1"/>
          <w:szCs w:val="24"/>
        </w:rPr>
        <w:t>a1 terhadap a2 dan terjadi peningkatan pada a2 terhadap a3, sedangkan pada b1 dan b3 terjadi peningkatan pada a2 terhadap a3, tetapi tidak untuk a1 terhadap a2</w:t>
      </w:r>
      <w:r w:rsidR="00F37553">
        <w:rPr>
          <w:rFonts w:cs="Times New Roman"/>
          <w:color w:val="000000" w:themeColor="text1"/>
          <w:szCs w:val="24"/>
        </w:rPr>
        <w:t xml:space="preserve"> dalam hal aroma eskrim kacang merah</w:t>
      </w:r>
      <w:r w:rsidR="00796C22">
        <w:rPr>
          <w:rFonts w:cs="Times New Roman"/>
          <w:color w:val="000000" w:themeColor="text1"/>
          <w:szCs w:val="24"/>
        </w:rPr>
        <w:t>.</w:t>
      </w:r>
      <w:r w:rsidR="00424A69">
        <w:rPr>
          <w:rFonts w:cs="Times New Roman"/>
          <w:color w:val="000000" w:themeColor="text1"/>
          <w:szCs w:val="24"/>
        </w:rPr>
        <w:t xml:space="preserve"> </w:t>
      </w:r>
    </w:p>
    <w:p w:rsidR="00424A69" w:rsidRDefault="00D13286" w:rsidP="00424A69">
      <w:pPr>
        <w:pStyle w:val="ListParagraph"/>
        <w:ind w:left="0" w:firstLine="716"/>
        <w:jc w:val="both"/>
        <w:rPr>
          <w:rFonts w:cs="Times New Roman"/>
          <w:szCs w:val="24"/>
        </w:rPr>
      </w:pPr>
      <w:r>
        <w:rPr>
          <w:rFonts w:cs="Times New Roman"/>
          <w:szCs w:val="24"/>
        </w:rPr>
        <w:t>Berdasarkan tabel 12</w:t>
      </w:r>
      <w:r w:rsidR="00424A69">
        <w:rPr>
          <w:rFonts w:cs="Times New Roman"/>
          <w:szCs w:val="24"/>
        </w:rPr>
        <w:t xml:space="preserve"> </w:t>
      </w:r>
      <w:r w:rsidR="00856D02" w:rsidRPr="00502A65">
        <w:rPr>
          <w:rFonts w:cs="Times New Roman"/>
          <w:szCs w:val="24"/>
        </w:rPr>
        <w:t>menunjukan bahwa konsent</w:t>
      </w:r>
      <w:r w:rsidR="007060D4">
        <w:rPr>
          <w:rFonts w:cs="Times New Roman"/>
          <w:szCs w:val="24"/>
        </w:rPr>
        <w:t>rasi gelatin tulang ikan pa</w:t>
      </w:r>
      <w:r w:rsidR="0053239A">
        <w:rPr>
          <w:rFonts w:cs="Times New Roman"/>
          <w:szCs w:val="24"/>
        </w:rPr>
        <w:t>tin berbeda</w:t>
      </w:r>
      <w:r w:rsidR="007060D4">
        <w:rPr>
          <w:rFonts w:cs="Times New Roman"/>
          <w:szCs w:val="24"/>
        </w:rPr>
        <w:t xml:space="preserve"> </w:t>
      </w:r>
      <w:r w:rsidR="00856D02" w:rsidRPr="00502A65">
        <w:rPr>
          <w:rFonts w:cs="Times New Roman"/>
          <w:szCs w:val="24"/>
        </w:rPr>
        <w:t xml:space="preserve">nyata terhadap aroma eskrim kacang merah. Aroma yang kuat pada </w:t>
      </w:r>
      <w:r w:rsidR="00856D02" w:rsidRPr="00502A65">
        <w:rPr>
          <w:rFonts w:cs="Times New Roman"/>
          <w:szCs w:val="24"/>
        </w:rPr>
        <w:lastRenderedPageBreak/>
        <w:t xml:space="preserve">gelatin tulang ikan patin mempengaruhi aroma eskrim kacang merah yang dihasilkan, sedangkan penambahan putih telur tidak terdapat perbedaan yang nyata. Semakin banyak penambahan putih telur maka semakin encer adonan eskrim kacang merah sehingga aroma yang timbul akan berkurang. </w:t>
      </w:r>
    </w:p>
    <w:p w:rsidR="00187D02" w:rsidRDefault="00187D02" w:rsidP="00424A69">
      <w:pPr>
        <w:pStyle w:val="ListParagraph"/>
        <w:ind w:left="0" w:firstLine="716"/>
        <w:jc w:val="both"/>
        <w:rPr>
          <w:rFonts w:cs="Times New Roman"/>
          <w:szCs w:val="24"/>
        </w:rPr>
      </w:pPr>
      <w:r>
        <w:rPr>
          <w:rFonts w:cs="Times New Roman"/>
          <w:szCs w:val="24"/>
        </w:rPr>
        <w:t xml:space="preserve">Menurut Jones (1977) didalam Haris (2008), bau ikan pada gelatin tulang ikan diduga disebabkan oleh bau ikan pada bahan baku tulang yang masih terbawa ketika proses pembuatan gelatin. Hal ini juga diduga diakibatkan masih adanya kandungan zat volatil, seperti ammonia pada gelatin yang menimbulkan bau ikan. </w:t>
      </w:r>
      <w:r w:rsidR="00674C9A">
        <w:rPr>
          <w:rFonts w:cs="Times New Roman"/>
          <w:szCs w:val="24"/>
        </w:rPr>
        <w:t>P</w:t>
      </w:r>
      <w:r>
        <w:rPr>
          <w:rFonts w:cs="Times New Roman"/>
          <w:szCs w:val="24"/>
        </w:rPr>
        <w:t>ada</w:t>
      </w:r>
      <w:r w:rsidR="00674C9A">
        <w:rPr>
          <w:rFonts w:cs="Times New Roman"/>
          <w:szCs w:val="24"/>
        </w:rPr>
        <w:t xml:space="preserve"> aplikasi gelatin terhadap produk pangan, bau ikan dapat ditutupi dengan flavor.</w:t>
      </w:r>
      <w:r>
        <w:rPr>
          <w:rFonts w:cs="Times New Roman"/>
          <w:szCs w:val="24"/>
        </w:rPr>
        <w:t xml:space="preserve"> </w:t>
      </w:r>
    </w:p>
    <w:p w:rsidR="00856D02" w:rsidRPr="00424A69" w:rsidRDefault="00856D02" w:rsidP="00424A69">
      <w:pPr>
        <w:pStyle w:val="ListParagraph"/>
        <w:ind w:left="0" w:firstLine="716"/>
        <w:jc w:val="both"/>
        <w:rPr>
          <w:rFonts w:cs="Times New Roman"/>
          <w:color w:val="000000" w:themeColor="text1"/>
          <w:szCs w:val="24"/>
        </w:rPr>
      </w:pPr>
      <w:r w:rsidRPr="00502A65">
        <w:rPr>
          <w:rFonts w:cs="Times New Roman"/>
          <w:szCs w:val="24"/>
        </w:rPr>
        <w:t>Aroma eskrim akan berubah jika selama proses ditambahkan zat atau bahan cita rasa yang memiliki aroma yang dapat menutupi aroma gelatin tulang ikan patin, sehingga aroma yang dihasilkan dari eskrim kacang merah yaitu aroma dari sari kacang merah dan juga dari krim yang digunakan untuk membuat eskrim. Pada dasarnya krim yang digunakan sebagai sumber lemak pada pembuata</w:t>
      </w:r>
      <w:r w:rsidR="0053239A">
        <w:rPr>
          <w:rFonts w:cs="Times New Roman"/>
          <w:szCs w:val="24"/>
        </w:rPr>
        <w:t>n</w:t>
      </w:r>
      <w:r w:rsidRPr="00502A65">
        <w:rPr>
          <w:rFonts w:cs="Times New Roman"/>
          <w:szCs w:val="24"/>
        </w:rPr>
        <w:t xml:space="preserve"> eskrim kacang merah mempunyai aroma lebih kuat dibandingkan aroma kacang merah dan bahan-bahan lain yang digunakan.</w:t>
      </w:r>
    </w:p>
    <w:p w:rsidR="00856D02" w:rsidRPr="00502A65" w:rsidRDefault="00856D02" w:rsidP="00ED521C">
      <w:pPr>
        <w:pStyle w:val="Heading4"/>
        <w:numPr>
          <w:ilvl w:val="0"/>
          <w:numId w:val="54"/>
        </w:numPr>
        <w:ind w:left="360"/>
        <w:rPr>
          <w:rFonts w:cs="Times New Roman"/>
        </w:rPr>
      </w:pPr>
      <w:r w:rsidRPr="00502A65">
        <w:rPr>
          <w:rFonts w:cs="Times New Roman"/>
        </w:rPr>
        <w:t xml:space="preserve">Tekstur </w:t>
      </w:r>
    </w:p>
    <w:p w:rsidR="0070498E" w:rsidRDefault="00856D02" w:rsidP="0070498E">
      <w:pPr>
        <w:ind w:firstLine="720"/>
        <w:jc w:val="both"/>
        <w:rPr>
          <w:rFonts w:cs="Times New Roman"/>
          <w:szCs w:val="24"/>
        </w:rPr>
      </w:pPr>
      <w:r w:rsidRPr="00502A65">
        <w:rPr>
          <w:rFonts w:cs="Times New Roman"/>
          <w:szCs w:val="24"/>
        </w:rPr>
        <w:t>Tekstur merupakan sensasi tekanan yang dapat diam</w:t>
      </w:r>
      <w:r w:rsidR="0053239A">
        <w:rPr>
          <w:rFonts w:cs="Times New Roman"/>
          <w:szCs w:val="24"/>
        </w:rPr>
        <w:t>ati dengan mulut (pada waktu di</w:t>
      </w:r>
      <w:r w:rsidRPr="00502A65">
        <w:rPr>
          <w:rFonts w:cs="Times New Roman"/>
          <w:szCs w:val="24"/>
        </w:rPr>
        <w:t xml:space="preserve">gigit, dikunyah, dan ditelan ataupun perabaan dengan jari). Tekstur termasuk sifat perabaan selain struktur dan konsistensi. Sifat perabaan sering dihubungkan dengan jenis bahan yang sedang diamati dan sangat sulit untuk </w:t>
      </w:r>
      <w:r w:rsidRPr="00502A65">
        <w:rPr>
          <w:rFonts w:cs="Times New Roman"/>
          <w:szCs w:val="24"/>
        </w:rPr>
        <w:lastRenderedPageBreak/>
        <w:t xml:space="preserve">memberikan batasan atau kesimpulan karena memilki kriteria yang berbeda untuk setiap bahan. </w:t>
      </w:r>
    </w:p>
    <w:p w:rsidR="005279D9" w:rsidRDefault="00856D02" w:rsidP="00245132">
      <w:pPr>
        <w:ind w:firstLine="720"/>
        <w:jc w:val="both"/>
        <w:rPr>
          <w:rFonts w:cs="Times New Roman"/>
          <w:szCs w:val="24"/>
        </w:rPr>
      </w:pPr>
      <w:r w:rsidRPr="00502A65">
        <w:rPr>
          <w:rFonts w:cs="Times New Roman"/>
          <w:szCs w:val="24"/>
        </w:rPr>
        <w:t xml:space="preserve">Pada saat dilakukan pengujian inderawi, sifat-sifat seperti keras atau lemahnya bahan pada saat digigit, hubungan antar serat-serat yang ada dan sensasi lain misalnya rasa berminyak, rasa berair, rasa mengandung cairan </w:t>
      </w:r>
      <w:r w:rsidR="0070498E">
        <w:rPr>
          <w:rFonts w:cs="Times New Roman"/>
          <w:szCs w:val="24"/>
        </w:rPr>
        <w:br w:type="textWrapping" w:clear="all"/>
      </w:r>
      <w:r w:rsidRPr="00502A65">
        <w:rPr>
          <w:rFonts w:cs="Times New Roman"/>
          <w:szCs w:val="24"/>
        </w:rPr>
        <w:t>(Kartika, 1988).</w:t>
      </w:r>
      <w:r w:rsidR="00F37553">
        <w:rPr>
          <w:rFonts w:cs="Times New Roman"/>
          <w:szCs w:val="24"/>
        </w:rPr>
        <w:t xml:space="preserve"> </w:t>
      </w:r>
      <w:r w:rsidR="00245132">
        <w:rPr>
          <w:rFonts w:cs="Times New Roman"/>
          <w:szCs w:val="24"/>
        </w:rPr>
        <w:t xml:space="preserve"> </w:t>
      </w:r>
      <w:r w:rsidRPr="00502A65">
        <w:rPr>
          <w:rFonts w:cs="Times New Roman"/>
          <w:szCs w:val="24"/>
        </w:rPr>
        <w:t>Berdasarkan perhitungan ANA</w:t>
      </w:r>
      <w:r w:rsidR="00591D31" w:rsidRPr="00502A65">
        <w:rPr>
          <w:rFonts w:cs="Times New Roman"/>
          <w:szCs w:val="24"/>
        </w:rPr>
        <w:t>VA</w:t>
      </w:r>
      <w:r w:rsidRPr="004C378D">
        <w:rPr>
          <w:rFonts w:cs="Times New Roman"/>
          <w:szCs w:val="24"/>
        </w:rPr>
        <w:t xml:space="preserve">, </w:t>
      </w:r>
      <w:r w:rsidRPr="00502A65">
        <w:rPr>
          <w:rFonts w:cs="Times New Roman"/>
          <w:szCs w:val="24"/>
        </w:rPr>
        <w:t xml:space="preserve">menunjukan bahwa konsentrasi gelatin tulang ikan patin dan konsentrasi putih telur serta </w:t>
      </w:r>
      <w:r w:rsidR="0070498E">
        <w:rPr>
          <w:rFonts w:cs="Times New Roman"/>
          <w:szCs w:val="24"/>
        </w:rPr>
        <w:t xml:space="preserve">interaksi keduanya berpengaruh </w:t>
      </w:r>
      <w:r w:rsidRPr="00502A65">
        <w:rPr>
          <w:rFonts w:cs="Times New Roman"/>
          <w:szCs w:val="24"/>
        </w:rPr>
        <w:t xml:space="preserve">terhadap tekstur eskrim kacang merah. Pengaruh interaksi konsentrasi gelatin tulang ikan patin dan konsentrasi putih telur terhadap tekstur eskrim kacang merah dapat dilihat pada </w:t>
      </w:r>
      <w:r w:rsidR="0070498E">
        <w:rPr>
          <w:rFonts w:cs="Times New Roman"/>
          <w:szCs w:val="24"/>
        </w:rPr>
        <w:t>tabel 13</w:t>
      </w:r>
      <w:r w:rsidR="005279D9">
        <w:rPr>
          <w:rFonts w:cs="Times New Roman"/>
          <w:szCs w:val="24"/>
        </w:rPr>
        <w:t>.</w:t>
      </w:r>
    </w:p>
    <w:p w:rsidR="00856D02" w:rsidRPr="00502A65" w:rsidRDefault="00981989" w:rsidP="00981989">
      <w:pPr>
        <w:pStyle w:val="Caption"/>
        <w:spacing w:after="0"/>
        <w:jc w:val="both"/>
        <w:rPr>
          <w:rFonts w:cs="Times New Roman"/>
          <w:b w:val="0"/>
          <w:i/>
          <w:color w:val="auto"/>
          <w:sz w:val="24"/>
          <w:szCs w:val="24"/>
        </w:rPr>
      </w:pPr>
      <w:bookmarkStart w:id="113" w:name="_Toc468972697"/>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13</w:t>
      </w:r>
      <w:r w:rsidRPr="00502A65">
        <w:rPr>
          <w:rFonts w:cs="Times New Roman"/>
          <w:b w:val="0"/>
          <w:color w:val="auto"/>
          <w:sz w:val="24"/>
          <w:szCs w:val="24"/>
        </w:rPr>
        <w:fldChar w:fldCharType="end"/>
      </w:r>
      <w:r w:rsidRPr="00502A65">
        <w:rPr>
          <w:rFonts w:cs="Times New Roman"/>
          <w:b w:val="0"/>
          <w:color w:val="auto"/>
          <w:sz w:val="24"/>
          <w:szCs w:val="24"/>
        </w:rPr>
        <w:t>.</w:t>
      </w:r>
      <w:r w:rsidR="001161C3">
        <w:rPr>
          <w:rFonts w:cs="Times New Roman"/>
          <w:b w:val="0"/>
          <w:color w:val="auto"/>
          <w:sz w:val="24"/>
          <w:szCs w:val="24"/>
        </w:rPr>
        <w:t xml:space="preserve"> </w:t>
      </w:r>
      <w:r w:rsidR="00856D02" w:rsidRPr="00502A65">
        <w:rPr>
          <w:rFonts w:cs="Times New Roman"/>
          <w:b w:val="0"/>
          <w:color w:val="auto"/>
          <w:sz w:val="24"/>
          <w:szCs w:val="24"/>
        </w:rPr>
        <w:t xml:space="preserve">Dwi Arah Untuk Interaksi Konsentrasi </w:t>
      </w:r>
      <w:r w:rsidR="00856D02" w:rsidRPr="00502A65">
        <w:rPr>
          <w:rFonts w:cs="Times New Roman"/>
          <w:b w:val="0"/>
          <w:color w:val="auto"/>
          <w:sz w:val="24"/>
          <w:szCs w:val="24"/>
          <w:lang w:val="id-ID"/>
        </w:rPr>
        <w:t>Gelatin Tulang Ikan Patin</w:t>
      </w:r>
      <w:r w:rsidR="00856D02" w:rsidRPr="00502A65">
        <w:rPr>
          <w:rFonts w:cs="Times New Roman"/>
          <w:b w:val="0"/>
          <w:color w:val="auto"/>
          <w:sz w:val="24"/>
          <w:szCs w:val="24"/>
        </w:rPr>
        <w:t xml:space="preserve"> dan Konsentrasi </w:t>
      </w:r>
      <w:r w:rsidR="00856D02" w:rsidRPr="00502A65">
        <w:rPr>
          <w:rFonts w:cs="Times New Roman"/>
          <w:b w:val="0"/>
          <w:color w:val="auto"/>
          <w:sz w:val="24"/>
          <w:szCs w:val="24"/>
          <w:lang w:val="id-ID"/>
        </w:rPr>
        <w:t>Putih Telur</w:t>
      </w:r>
      <w:r w:rsidR="00856D02" w:rsidRPr="00502A65">
        <w:rPr>
          <w:rFonts w:cs="Times New Roman"/>
          <w:b w:val="0"/>
          <w:color w:val="auto"/>
          <w:sz w:val="24"/>
          <w:szCs w:val="24"/>
        </w:rPr>
        <w:t xml:space="preserve"> Terhadap </w:t>
      </w:r>
      <w:r w:rsidR="00856D02" w:rsidRPr="00502A65">
        <w:rPr>
          <w:rFonts w:cs="Times New Roman"/>
          <w:b w:val="0"/>
          <w:color w:val="auto"/>
          <w:sz w:val="24"/>
          <w:szCs w:val="24"/>
          <w:lang w:val="id-ID"/>
        </w:rPr>
        <w:t>Tekstur</w:t>
      </w:r>
      <w:r w:rsidR="00856D02" w:rsidRPr="00502A65">
        <w:rPr>
          <w:rFonts w:cs="Times New Roman"/>
          <w:b w:val="0"/>
          <w:color w:val="auto"/>
          <w:sz w:val="24"/>
          <w:szCs w:val="24"/>
        </w:rPr>
        <w:t xml:space="preserve"> Eskrim Kacang Merah</w:t>
      </w:r>
      <w:bookmarkEnd w:id="113"/>
    </w:p>
    <w:tbl>
      <w:tblPr>
        <w:tblW w:w="8041" w:type="dxa"/>
        <w:tblInd w:w="103" w:type="dxa"/>
        <w:tblLook w:val="04A0" w:firstRow="1" w:lastRow="0" w:firstColumn="1" w:lastColumn="0" w:noHBand="0" w:noVBand="1"/>
      </w:tblPr>
      <w:tblGrid>
        <w:gridCol w:w="3152"/>
        <w:gridCol w:w="1676"/>
        <w:gridCol w:w="1547"/>
        <w:gridCol w:w="1666"/>
      </w:tblGrid>
      <w:tr w:rsidR="00943B69" w:rsidRPr="00D13286" w:rsidTr="00751162">
        <w:trPr>
          <w:trHeight w:val="319"/>
        </w:trPr>
        <w:tc>
          <w:tcPr>
            <w:tcW w:w="315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Konsentrasi Gelatin Tulang Ikan Patin</w:t>
            </w:r>
          </w:p>
        </w:tc>
        <w:tc>
          <w:tcPr>
            <w:tcW w:w="48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 xml:space="preserve">Konsentrasi </w:t>
            </w:r>
            <w:r w:rsidRPr="00D13286">
              <w:rPr>
                <w:rFonts w:eastAsia="Times New Roman" w:cs="Times New Roman"/>
                <w:iCs/>
                <w:color w:val="000000"/>
                <w:szCs w:val="24"/>
              </w:rPr>
              <w:t>Putih Telur</w:t>
            </w:r>
          </w:p>
        </w:tc>
      </w:tr>
      <w:tr w:rsidR="00943B69" w:rsidRPr="00D13286" w:rsidTr="00751162">
        <w:trPr>
          <w:trHeight w:val="319"/>
        </w:trPr>
        <w:tc>
          <w:tcPr>
            <w:tcW w:w="3152" w:type="dxa"/>
            <w:vMerge/>
            <w:tcBorders>
              <w:top w:val="single" w:sz="4" w:space="0" w:color="auto"/>
              <w:left w:val="single" w:sz="4" w:space="0" w:color="auto"/>
              <w:bottom w:val="single" w:sz="4" w:space="0" w:color="000000"/>
              <w:right w:val="single" w:sz="4" w:space="0" w:color="auto"/>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nil"/>
              <w:bottom w:val="nil"/>
              <w:right w:val="single" w:sz="4" w:space="0" w:color="auto"/>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b1</w:t>
            </w:r>
            <w:r w:rsidR="00751162">
              <w:rPr>
                <w:rFonts w:eastAsia="Times New Roman" w:cs="Times New Roman"/>
                <w:color w:val="000000"/>
                <w:szCs w:val="24"/>
              </w:rPr>
              <w:t xml:space="preserve"> (3%)</w:t>
            </w:r>
          </w:p>
        </w:tc>
        <w:tc>
          <w:tcPr>
            <w:tcW w:w="1547" w:type="dxa"/>
            <w:tcBorders>
              <w:top w:val="nil"/>
              <w:left w:val="nil"/>
              <w:bottom w:val="nil"/>
              <w:right w:val="single" w:sz="4" w:space="0" w:color="auto"/>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b2</w:t>
            </w:r>
            <w:r w:rsidR="00751162">
              <w:rPr>
                <w:rFonts w:eastAsia="Times New Roman" w:cs="Times New Roman"/>
                <w:color w:val="000000"/>
                <w:szCs w:val="24"/>
              </w:rPr>
              <w:t xml:space="preserve"> (5%)</w:t>
            </w:r>
          </w:p>
        </w:tc>
        <w:tc>
          <w:tcPr>
            <w:tcW w:w="1665" w:type="dxa"/>
            <w:tcBorders>
              <w:top w:val="nil"/>
              <w:left w:val="nil"/>
              <w:bottom w:val="nil"/>
              <w:right w:val="single" w:sz="4" w:space="0" w:color="auto"/>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b3</w:t>
            </w:r>
            <w:r w:rsidR="00751162">
              <w:rPr>
                <w:rFonts w:eastAsia="Times New Roman" w:cs="Times New Roman"/>
                <w:color w:val="000000"/>
                <w:szCs w:val="24"/>
              </w:rPr>
              <w:t xml:space="preserve"> (7%)</w:t>
            </w:r>
          </w:p>
        </w:tc>
      </w:tr>
      <w:tr w:rsidR="00943B69" w:rsidRPr="00D13286" w:rsidTr="00751162">
        <w:trPr>
          <w:trHeight w:val="319"/>
        </w:trPr>
        <w:tc>
          <w:tcPr>
            <w:tcW w:w="3152" w:type="dxa"/>
            <w:vMerge w:val="restart"/>
            <w:tcBorders>
              <w:top w:val="nil"/>
              <w:left w:val="single" w:sz="4" w:space="0" w:color="auto"/>
              <w:bottom w:val="single" w:sz="4" w:space="0" w:color="000000"/>
              <w:right w:val="nil"/>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a1</w:t>
            </w:r>
            <w:r w:rsidR="00751162">
              <w:rPr>
                <w:rFonts w:eastAsia="Times New Roman" w:cs="Times New Roman"/>
                <w:color w:val="000000"/>
                <w:szCs w:val="24"/>
              </w:rPr>
              <w:t xml:space="preserve"> (0,1%)</w:t>
            </w:r>
          </w:p>
        </w:tc>
        <w:tc>
          <w:tcPr>
            <w:tcW w:w="1676" w:type="dxa"/>
            <w:tcBorders>
              <w:top w:val="single" w:sz="4" w:space="0" w:color="auto"/>
              <w:left w:val="single" w:sz="4" w:space="0" w:color="auto"/>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c>
          <w:tcPr>
            <w:tcW w:w="1547" w:type="dxa"/>
            <w:tcBorders>
              <w:top w:val="single" w:sz="4" w:space="0" w:color="auto"/>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c>
          <w:tcPr>
            <w:tcW w:w="1665" w:type="dxa"/>
            <w:tcBorders>
              <w:top w:val="single" w:sz="4" w:space="0" w:color="auto"/>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3.989</w:t>
            </w:r>
          </w:p>
        </w:tc>
        <w:tc>
          <w:tcPr>
            <w:tcW w:w="1547"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4.133</w:t>
            </w:r>
          </w:p>
        </w:tc>
        <w:tc>
          <w:tcPr>
            <w:tcW w:w="1665"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4.256</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a</w:t>
            </w:r>
          </w:p>
        </w:tc>
        <w:tc>
          <w:tcPr>
            <w:tcW w:w="1547"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b</w:t>
            </w:r>
          </w:p>
        </w:tc>
        <w:tc>
          <w:tcPr>
            <w:tcW w:w="1665"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b</w:t>
            </w:r>
          </w:p>
        </w:tc>
      </w:tr>
      <w:tr w:rsidR="00943B69" w:rsidRPr="00D13286" w:rsidTr="00751162">
        <w:trPr>
          <w:trHeight w:val="319"/>
        </w:trPr>
        <w:tc>
          <w:tcPr>
            <w:tcW w:w="3152" w:type="dxa"/>
            <w:vMerge w:val="restart"/>
            <w:tcBorders>
              <w:top w:val="nil"/>
              <w:left w:val="single" w:sz="4" w:space="0" w:color="auto"/>
              <w:bottom w:val="single" w:sz="4" w:space="0" w:color="000000"/>
              <w:right w:val="nil"/>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a2</w:t>
            </w:r>
            <w:r w:rsidR="00751162">
              <w:rPr>
                <w:rFonts w:eastAsia="Times New Roman" w:cs="Times New Roman"/>
                <w:color w:val="000000"/>
                <w:szCs w:val="24"/>
              </w:rPr>
              <w:t xml:space="preserve"> (0,3%)</w:t>
            </w:r>
          </w:p>
        </w:tc>
        <w:tc>
          <w:tcPr>
            <w:tcW w:w="1676" w:type="dxa"/>
            <w:tcBorders>
              <w:top w:val="nil"/>
              <w:left w:val="single" w:sz="4" w:space="0" w:color="auto"/>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c>
          <w:tcPr>
            <w:tcW w:w="1547" w:type="dxa"/>
            <w:tcBorders>
              <w:top w:val="nil"/>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AB</w:t>
            </w:r>
          </w:p>
        </w:tc>
        <w:tc>
          <w:tcPr>
            <w:tcW w:w="1665" w:type="dxa"/>
            <w:tcBorders>
              <w:top w:val="nil"/>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3.956</w:t>
            </w:r>
          </w:p>
        </w:tc>
        <w:tc>
          <w:tcPr>
            <w:tcW w:w="1547"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4.267</w:t>
            </w:r>
          </w:p>
        </w:tc>
        <w:tc>
          <w:tcPr>
            <w:tcW w:w="1665"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4.256</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a</w:t>
            </w:r>
          </w:p>
        </w:tc>
        <w:tc>
          <w:tcPr>
            <w:tcW w:w="1547"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b</w:t>
            </w:r>
          </w:p>
        </w:tc>
        <w:tc>
          <w:tcPr>
            <w:tcW w:w="1665"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b</w:t>
            </w:r>
          </w:p>
        </w:tc>
      </w:tr>
      <w:tr w:rsidR="00943B69" w:rsidRPr="00D13286" w:rsidTr="00751162">
        <w:trPr>
          <w:trHeight w:val="319"/>
        </w:trPr>
        <w:tc>
          <w:tcPr>
            <w:tcW w:w="3152" w:type="dxa"/>
            <w:vMerge w:val="restart"/>
            <w:tcBorders>
              <w:top w:val="nil"/>
              <w:left w:val="single" w:sz="4" w:space="0" w:color="auto"/>
              <w:bottom w:val="single" w:sz="4" w:space="0" w:color="000000"/>
              <w:right w:val="nil"/>
            </w:tcBorders>
            <w:shd w:val="clear" w:color="auto" w:fill="auto"/>
            <w:noWrap/>
            <w:vAlign w:val="center"/>
            <w:hideMark/>
          </w:tcPr>
          <w:p w:rsidR="00943B69" w:rsidRPr="00D13286" w:rsidRDefault="00943B69" w:rsidP="00B317CE">
            <w:pPr>
              <w:spacing w:line="240" w:lineRule="auto"/>
              <w:jc w:val="center"/>
              <w:rPr>
                <w:rFonts w:eastAsia="Times New Roman" w:cs="Times New Roman"/>
                <w:color w:val="000000"/>
                <w:szCs w:val="24"/>
              </w:rPr>
            </w:pPr>
            <w:r w:rsidRPr="00D13286">
              <w:rPr>
                <w:rFonts w:eastAsia="Times New Roman" w:cs="Times New Roman"/>
                <w:color w:val="000000"/>
                <w:szCs w:val="24"/>
              </w:rPr>
              <w:t>a3</w:t>
            </w:r>
            <w:r w:rsidR="00751162">
              <w:rPr>
                <w:rFonts w:eastAsia="Times New Roman" w:cs="Times New Roman"/>
                <w:color w:val="000000"/>
                <w:szCs w:val="24"/>
              </w:rPr>
              <w:t xml:space="preserve"> (0,5%)</w:t>
            </w:r>
          </w:p>
        </w:tc>
        <w:tc>
          <w:tcPr>
            <w:tcW w:w="1676" w:type="dxa"/>
            <w:tcBorders>
              <w:top w:val="nil"/>
              <w:left w:val="single" w:sz="4" w:space="0" w:color="auto"/>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A</w:t>
            </w:r>
          </w:p>
        </w:tc>
        <w:tc>
          <w:tcPr>
            <w:tcW w:w="1547" w:type="dxa"/>
            <w:tcBorders>
              <w:top w:val="nil"/>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B</w:t>
            </w:r>
          </w:p>
        </w:tc>
        <w:tc>
          <w:tcPr>
            <w:tcW w:w="1665" w:type="dxa"/>
            <w:tcBorders>
              <w:top w:val="nil"/>
              <w:left w:val="nil"/>
              <w:bottom w:val="nil"/>
              <w:right w:val="single" w:sz="4" w:space="0" w:color="auto"/>
            </w:tcBorders>
            <w:shd w:val="clear" w:color="auto" w:fill="auto"/>
            <w:noWrap/>
            <w:vAlign w:val="bottom"/>
            <w:hideMark/>
          </w:tcPr>
          <w:p w:rsidR="00943B69" w:rsidRPr="00D13286" w:rsidRDefault="00943B69" w:rsidP="00B317CE">
            <w:pPr>
              <w:spacing w:line="240" w:lineRule="auto"/>
              <w:jc w:val="right"/>
              <w:rPr>
                <w:rFonts w:eastAsia="Times New Roman" w:cs="Times New Roman"/>
                <w:szCs w:val="24"/>
              </w:rPr>
            </w:pPr>
            <w:r w:rsidRPr="00D13286">
              <w:rPr>
                <w:rFonts w:eastAsia="Times New Roman" w:cs="Times New Roman"/>
                <w:szCs w:val="24"/>
              </w:rPr>
              <w:t>B</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4.056</w:t>
            </w:r>
          </w:p>
        </w:tc>
        <w:tc>
          <w:tcPr>
            <w:tcW w:w="1547"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4.289</w:t>
            </w:r>
          </w:p>
        </w:tc>
        <w:tc>
          <w:tcPr>
            <w:tcW w:w="1665" w:type="dxa"/>
            <w:tcBorders>
              <w:top w:val="nil"/>
              <w:left w:val="nil"/>
              <w:bottom w:val="nil"/>
              <w:right w:val="single" w:sz="4" w:space="0" w:color="auto"/>
            </w:tcBorders>
            <w:shd w:val="clear" w:color="auto" w:fill="auto"/>
            <w:noWrap/>
            <w:vAlign w:val="bottom"/>
            <w:hideMark/>
          </w:tcPr>
          <w:p w:rsidR="00943B69" w:rsidRPr="00D13286" w:rsidRDefault="001161C3" w:rsidP="00B317CE">
            <w:pPr>
              <w:spacing w:line="240" w:lineRule="auto"/>
              <w:jc w:val="right"/>
              <w:rPr>
                <w:rFonts w:eastAsia="Times New Roman" w:cs="Times New Roman"/>
                <w:szCs w:val="24"/>
              </w:rPr>
            </w:pPr>
            <w:r w:rsidRPr="00D13286">
              <w:rPr>
                <w:rFonts w:eastAsia="Times New Roman" w:cs="Times New Roman"/>
                <w:szCs w:val="24"/>
              </w:rPr>
              <w:t>4.533</w:t>
            </w:r>
          </w:p>
        </w:tc>
      </w:tr>
      <w:tr w:rsidR="00943B69" w:rsidRPr="00D13286" w:rsidTr="00751162">
        <w:trPr>
          <w:trHeight w:val="319"/>
        </w:trPr>
        <w:tc>
          <w:tcPr>
            <w:tcW w:w="3152" w:type="dxa"/>
            <w:vMerge/>
            <w:tcBorders>
              <w:top w:val="nil"/>
              <w:left w:val="single" w:sz="4" w:space="0" w:color="auto"/>
              <w:bottom w:val="single" w:sz="4" w:space="0" w:color="000000"/>
              <w:right w:val="nil"/>
            </w:tcBorders>
            <w:vAlign w:val="center"/>
            <w:hideMark/>
          </w:tcPr>
          <w:p w:rsidR="00943B69" w:rsidRPr="00D13286" w:rsidRDefault="00943B69" w:rsidP="00B317CE">
            <w:pPr>
              <w:spacing w:line="240" w:lineRule="auto"/>
              <w:rPr>
                <w:rFonts w:eastAsia="Times New Roman" w:cs="Times New Roman"/>
                <w:color w:val="000000"/>
                <w:szCs w:val="24"/>
              </w:rPr>
            </w:pPr>
          </w:p>
        </w:tc>
        <w:tc>
          <w:tcPr>
            <w:tcW w:w="1676" w:type="dxa"/>
            <w:tcBorders>
              <w:top w:val="nil"/>
              <w:left w:val="single" w:sz="4" w:space="0" w:color="auto"/>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a</w:t>
            </w:r>
          </w:p>
        </w:tc>
        <w:tc>
          <w:tcPr>
            <w:tcW w:w="1547"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b</w:t>
            </w:r>
          </w:p>
        </w:tc>
        <w:tc>
          <w:tcPr>
            <w:tcW w:w="1665" w:type="dxa"/>
            <w:tcBorders>
              <w:top w:val="nil"/>
              <w:left w:val="nil"/>
              <w:bottom w:val="single" w:sz="4" w:space="0" w:color="auto"/>
              <w:right w:val="single" w:sz="4" w:space="0" w:color="auto"/>
            </w:tcBorders>
            <w:shd w:val="clear" w:color="auto" w:fill="auto"/>
            <w:noWrap/>
            <w:vAlign w:val="bottom"/>
            <w:hideMark/>
          </w:tcPr>
          <w:p w:rsidR="00943B69" w:rsidRPr="00D13286" w:rsidRDefault="00943B69" w:rsidP="00B317CE">
            <w:pPr>
              <w:spacing w:line="240" w:lineRule="auto"/>
              <w:rPr>
                <w:rFonts w:eastAsia="Times New Roman" w:cs="Times New Roman"/>
                <w:szCs w:val="24"/>
              </w:rPr>
            </w:pPr>
            <w:r w:rsidRPr="00D13286">
              <w:rPr>
                <w:rFonts w:eastAsia="Times New Roman" w:cs="Times New Roman"/>
                <w:szCs w:val="24"/>
              </w:rPr>
              <w:t>c</w:t>
            </w:r>
          </w:p>
        </w:tc>
      </w:tr>
    </w:tbl>
    <w:p w:rsidR="001161C3" w:rsidRDefault="001161C3" w:rsidP="001161C3">
      <w:pPr>
        <w:spacing w:after="240" w:line="240" w:lineRule="auto"/>
        <w:ind w:left="1350" w:hanging="1350"/>
        <w:jc w:val="both"/>
        <w:rPr>
          <w:rFonts w:cs="Times New Roman"/>
          <w:color w:val="000000" w:themeColor="text1"/>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245132" w:rsidRDefault="00F37553" w:rsidP="00245132">
      <w:pPr>
        <w:ind w:firstLine="716"/>
        <w:jc w:val="both"/>
        <w:rPr>
          <w:rFonts w:cs="Times New Roman"/>
          <w:color w:val="000000" w:themeColor="text1"/>
          <w:szCs w:val="24"/>
        </w:rPr>
      </w:pPr>
      <w:r>
        <w:rPr>
          <w:rFonts w:cs="Times New Roman"/>
          <w:color w:val="000000" w:themeColor="text1"/>
          <w:szCs w:val="24"/>
        </w:rPr>
        <w:t>Berdasarkan tabel 13, semakin meningkatnya konsetrasi gelatin pada konsentrasi putih telur yang tetap tidak terjadi perbedaan yang nyata</w:t>
      </w:r>
      <w:r w:rsidR="00943B69" w:rsidRPr="00A81293">
        <w:rPr>
          <w:rFonts w:cs="Times New Roman"/>
          <w:color w:val="000000" w:themeColor="text1"/>
          <w:szCs w:val="24"/>
        </w:rPr>
        <w:t xml:space="preserve"> </w:t>
      </w:r>
      <w:r>
        <w:rPr>
          <w:rFonts w:cs="Times New Roman"/>
          <w:color w:val="000000" w:themeColor="text1"/>
          <w:szCs w:val="24"/>
        </w:rPr>
        <w:t xml:space="preserve">pada b1 untuk a1, a2, dan a3. Pada b2 terjadi peningkatan dan penurunan untuk a1 dan a2 tetapi terjadi peningkatan pada a3. Pada b3 terjadi peningkatan untuk a2 terhadap </w:t>
      </w:r>
      <w:r>
        <w:rPr>
          <w:rFonts w:cs="Times New Roman"/>
          <w:color w:val="000000" w:themeColor="text1"/>
          <w:szCs w:val="24"/>
        </w:rPr>
        <w:lastRenderedPageBreak/>
        <w:t>a3 tetapi tidak untuk a1 terhadap a2 dalam hal tesktur eskrim kacang merah.</w:t>
      </w:r>
      <w:r w:rsidR="00CD06EE">
        <w:rPr>
          <w:rFonts w:cs="Times New Roman"/>
          <w:color w:val="000000" w:themeColor="text1"/>
          <w:szCs w:val="24"/>
        </w:rPr>
        <w:t xml:space="preserve"> </w:t>
      </w:r>
      <w:r w:rsidR="00245132">
        <w:rPr>
          <w:rFonts w:cs="Times New Roman"/>
          <w:color w:val="000000" w:themeColor="text1"/>
          <w:szCs w:val="24"/>
        </w:rPr>
        <w:t xml:space="preserve"> </w:t>
      </w:r>
      <w:r w:rsidR="00856D02" w:rsidRPr="00502A65">
        <w:rPr>
          <w:rFonts w:cs="Times New Roman"/>
          <w:szCs w:val="24"/>
        </w:rPr>
        <w:t>Berdasarkan hasil pengujian hedonik mempunyai kecenderungan bahwa konsen</w:t>
      </w:r>
      <w:r w:rsidR="008C1DD1">
        <w:rPr>
          <w:rFonts w:cs="Times New Roman"/>
          <w:szCs w:val="24"/>
        </w:rPr>
        <w:t xml:space="preserve">trasi gelatin tulang ikan patin </w:t>
      </w:r>
      <w:r w:rsidR="00856D02" w:rsidRPr="00502A65">
        <w:rPr>
          <w:rFonts w:cs="Times New Roman"/>
          <w:szCs w:val="24"/>
        </w:rPr>
        <w:t>0,5% (a3) dan konsentrasi putih telur 7% (b3) menghasilkan tekstur yang halus sehingga disukai oleh panelis.</w:t>
      </w:r>
      <w:r w:rsidR="00245132">
        <w:rPr>
          <w:rFonts w:cs="Times New Roman"/>
          <w:color w:val="000000" w:themeColor="text1"/>
          <w:szCs w:val="24"/>
        </w:rPr>
        <w:t xml:space="preserve"> </w:t>
      </w:r>
    </w:p>
    <w:p w:rsidR="005279D9" w:rsidRPr="00245132" w:rsidRDefault="00856D02" w:rsidP="00245132">
      <w:pPr>
        <w:ind w:firstLine="716"/>
        <w:jc w:val="both"/>
        <w:rPr>
          <w:rFonts w:cs="Times New Roman"/>
          <w:color w:val="000000" w:themeColor="text1"/>
          <w:szCs w:val="24"/>
        </w:rPr>
      </w:pPr>
      <w:r w:rsidRPr="00502A65">
        <w:rPr>
          <w:rFonts w:cs="Times New Roman"/>
          <w:szCs w:val="24"/>
        </w:rPr>
        <w:t>Bahan penstabil dipakai dalam pembuatan eskrim supaya diperoleh tekstur yang halus, dan untuk membantu pembuatan emulsi yang stabil. Bahan penstabil adalah bahan yang berfungsi untuk mempertahankan stabilitas emulsi. Bahan penstabil eskrim digunakan untuk mencegah pembentukan kristal-kristal  es yang</w:t>
      </w:r>
    </w:p>
    <w:p w:rsidR="00856D02" w:rsidRPr="00502A65" w:rsidRDefault="00856D02" w:rsidP="005279D9">
      <w:pPr>
        <w:jc w:val="both"/>
        <w:rPr>
          <w:rFonts w:cs="Times New Roman"/>
          <w:szCs w:val="24"/>
        </w:rPr>
      </w:pPr>
      <w:r w:rsidRPr="00502A65">
        <w:rPr>
          <w:rFonts w:cs="Times New Roman"/>
          <w:szCs w:val="24"/>
        </w:rPr>
        <w:t>kasar selama pembekuan dan penyimpanan, memberi daya tahan yang lebih baik terhadap pelelehan sert</w:t>
      </w:r>
      <w:r w:rsidR="008C1DD1">
        <w:rPr>
          <w:rFonts w:cs="Times New Roman"/>
          <w:szCs w:val="24"/>
        </w:rPr>
        <w:t xml:space="preserve">a membentuk tekstur yang lembut. </w:t>
      </w:r>
      <w:r w:rsidRPr="00502A65">
        <w:rPr>
          <w:rFonts w:cs="Times New Roman"/>
          <w:szCs w:val="24"/>
        </w:rPr>
        <w:t>Putih telur memilki sifat daya buih yang tinggi sehingga dalam pembuatan eskrim putih telur dapat memberikan sifat yang lembut, memperbaiki sifat pengembangan dan memperlambat kecepatan pelelehan (Arbuckle, 1986).</w:t>
      </w:r>
    </w:p>
    <w:p w:rsidR="00856D02" w:rsidRDefault="00856D02" w:rsidP="00856D02">
      <w:pPr>
        <w:ind w:firstLine="720"/>
        <w:jc w:val="both"/>
        <w:rPr>
          <w:rFonts w:cs="Times New Roman"/>
          <w:szCs w:val="24"/>
        </w:rPr>
      </w:pPr>
      <w:r w:rsidRPr="00502A65">
        <w:rPr>
          <w:rFonts w:cs="Times New Roman"/>
          <w:szCs w:val="24"/>
        </w:rPr>
        <w:t>Pada penelitian ini tekstur yang dihasilkan dari eskrim kacang merah tidak hanya berasal dari gelatin tulang ikan patin dan juga dari putih telur tetapi juga dari bahan-bahan lain yang digunakan seperti krim. Penambahan krim pada eskrim dapat menghasilkan eskrim dengan tekstur yang lembut. Kehalusan dari produk olahan beku seperti eskrim dibentuk oleh kristal-kristal es yang terdispersi  didalam kristal udara sehingga mempunyai konsistensi dan rasa yang khas, dimana tingkat kehalusan atau tekstur dari bahan pangan sangat mempengaruhi rasa dari bahan pangan tersebut</w:t>
      </w:r>
      <w:r w:rsidR="008C1DD1">
        <w:rPr>
          <w:rFonts w:cs="Times New Roman"/>
          <w:szCs w:val="24"/>
        </w:rPr>
        <w:t xml:space="preserve"> </w:t>
      </w:r>
      <w:r w:rsidRPr="00502A65">
        <w:rPr>
          <w:rFonts w:cs="Times New Roman"/>
          <w:szCs w:val="24"/>
        </w:rPr>
        <w:t>(Isna, 2008).</w:t>
      </w:r>
    </w:p>
    <w:p w:rsidR="00856D02" w:rsidRPr="00502A65" w:rsidRDefault="00856D02" w:rsidP="00ED521C">
      <w:pPr>
        <w:pStyle w:val="Heading3"/>
        <w:numPr>
          <w:ilvl w:val="0"/>
          <w:numId w:val="32"/>
        </w:numPr>
        <w:ind w:left="360"/>
        <w:rPr>
          <w:rFonts w:cs="Times New Roman"/>
          <w:b/>
        </w:rPr>
      </w:pPr>
      <w:bookmarkStart w:id="114" w:name="_Toc472391397"/>
      <w:r w:rsidRPr="00502A65">
        <w:rPr>
          <w:rFonts w:cs="Times New Roman"/>
          <w:b/>
        </w:rPr>
        <w:lastRenderedPageBreak/>
        <w:t>Respon Fisik</w:t>
      </w:r>
      <w:bookmarkEnd w:id="114"/>
    </w:p>
    <w:p w:rsidR="00856D02" w:rsidRPr="00502A65" w:rsidRDefault="00856D02" w:rsidP="00ED521C">
      <w:pPr>
        <w:pStyle w:val="Heading4"/>
        <w:numPr>
          <w:ilvl w:val="0"/>
          <w:numId w:val="55"/>
        </w:numPr>
        <w:ind w:left="360"/>
        <w:rPr>
          <w:rFonts w:cs="Times New Roman"/>
        </w:rPr>
      </w:pPr>
      <w:r w:rsidRPr="00502A65">
        <w:rPr>
          <w:rFonts w:cs="Times New Roman"/>
        </w:rPr>
        <w:t xml:space="preserve">Waktu Leleh </w:t>
      </w:r>
    </w:p>
    <w:p w:rsidR="005279D9" w:rsidRDefault="00856D02" w:rsidP="00245132">
      <w:pPr>
        <w:ind w:firstLine="720"/>
        <w:jc w:val="both"/>
        <w:rPr>
          <w:rFonts w:cs="Times New Roman"/>
          <w:szCs w:val="24"/>
        </w:rPr>
      </w:pPr>
      <w:r w:rsidRPr="00502A65">
        <w:rPr>
          <w:rFonts w:cs="Times New Roman"/>
          <w:szCs w:val="24"/>
        </w:rPr>
        <w:t>Waktu leleh adalah waktu yang dibutuhkan oleh eskrim sampai meleleh sempurna pada suhu ruang. Kecepatan pelelehan ini sebagai salah satu parameter untuk mengetahui kualitas eskrim. Menurut Arbuckle (1986), eskrim yang berkualitas baik adalah eskrim yang resisten terhadap pelelehan.</w:t>
      </w:r>
      <w:r w:rsidR="00CD06EE">
        <w:rPr>
          <w:rFonts w:cs="Times New Roman"/>
          <w:szCs w:val="24"/>
        </w:rPr>
        <w:t xml:space="preserve"> </w:t>
      </w:r>
      <w:r w:rsidRPr="00502A65">
        <w:rPr>
          <w:rFonts w:cs="Times New Roman"/>
          <w:szCs w:val="24"/>
        </w:rPr>
        <w:t>Berdasarkan hasil perhitun</w:t>
      </w:r>
      <w:r w:rsidR="001161C3">
        <w:rPr>
          <w:rFonts w:cs="Times New Roman"/>
          <w:szCs w:val="24"/>
        </w:rPr>
        <w:t xml:space="preserve">gan ANAVA terhadap waktu leleh </w:t>
      </w:r>
      <w:r w:rsidRPr="00502A65">
        <w:rPr>
          <w:rFonts w:cs="Times New Roman"/>
          <w:szCs w:val="24"/>
        </w:rPr>
        <w:t>menunjukan bahwa konsentrasi</w:t>
      </w:r>
      <w:r w:rsidR="00CD06EE">
        <w:rPr>
          <w:rFonts w:cs="Times New Roman"/>
          <w:szCs w:val="24"/>
        </w:rPr>
        <w:t xml:space="preserve"> </w:t>
      </w:r>
      <w:r w:rsidRPr="00502A65">
        <w:rPr>
          <w:rFonts w:cs="Times New Roman"/>
          <w:szCs w:val="24"/>
        </w:rPr>
        <w:t>gelatin tulang ikan patin dan konsentrasi putih telur  serta interaksi antar keduanya berpengaruh terhadap waktu leleh es krim kacang merah.</w:t>
      </w:r>
    </w:p>
    <w:p w:rsidR="00856D02" w:rsidRPr="00502A65" w:rsidRDefault="00981989" w:rsidP="00981989">
      <w:pPr>
        <w:pStyle w:val="Caption"/>
        <w:spacing w:after="0"/>
        <w:jc w:val="both"/>
        <w:rPr>
          <w:rFonts w:cs="Times New Roman"/>
          <w:b w:val="0"/>
          <w:i/>
          <w:color w:val="auto"/>
          <w:sz w:val="24"/>
          <w:szCs w:val="24"/>
        </w:rPr>
      </w:pPr>
      <w:bookmarkStart w:id="115" w:name="_Toc468972698"/>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14</w:t>
      </w:r>
      <w:r w:rsidRPr="00502A65">
        <w:rPr>
          <w:rFonts w:cs="Times New Roman"/>
          <w:b w:val="0"/>
          <w:color w:val="auto"/>
          <w:sz w:val="24"/>
          <w:szCs w:val="24"/>
        </w:rPr>
        <w:fldChar w:fldCharType="end"/>
      </w:r>
      <w:r w:rsidRPr="00502A65">
        <w:rPr>
          <w:rFonts w:cs="Times New Roman"/>
          <w:b w:val="0"/>
          <w:color w:val="auto"/>
          <w:sz w:val="24"/>
          <w:szCs w:val="24"/>
        </w:rPr>
        <w:t>.</w:t>
      </w:r>
      <w:r w:rsidR="001161C3">
        <w:rPr>
          <w:rFonts w:cs="Times New Roman"/>
          <w:b w:val="0"/>
          <w:color w:val="auto"/>
          <w:sz w:val="24"/>
          <w:szCs w:val="24"/>
        </w:rPr>
        <w:t xml:space="preserve"> </w:t>
      </w:r>
      <w:r w:rsidR="00856D02" w:rsidRPr="00502A65">
        <w:rPr>
          <w:rFonts w:cs="Times New Roman"/>
          <w:b w:val="0"/>
          <w:color w:val="auto"/>
          <w:sz w:val="24"/>
          <w:szCs w:val="24"/>
        </w:rPr>
        <w:t xml:space="preserve">Dwi Arah Untuk Interaksi Konsentrasi </w:t>
      </w:r>
      <w:r w:rsidR="00856D02" w:rsidRPr="00502A65">
        <w:rPr>
          <w:rFonts w:cs="Times New Roman"/>
          <w:b w:val="0"/>
          <w:color w:val="auto"/>
          <w:sz w:val="24"/>
          <w:szCs w:val="24"/>
          <w:lang w:val="id-ID"/>
        </w:rPr>
        <w:t>Gelatin Tulang Ikan Patin</w:t>
      </w:r>
      <w:r w:rsidR="00856D02" w:rsidRPr="00502A65">
        <w:rPr>
          <w:rFonts w:cs="Times New Roman"/>
          <w:b w:val="0"/>
          <w:color w:val="auto"/>
          <w:sz w:val="24"/>
          <w:szCs w:val="24"/>
        </w:rPr>
        <w:t xml:space="preserve"> dan Konsentrasi </w:t>
      </w:r>
      <w:r w:rsidR="00856D02" w:rsidRPr="00502A65">
        <w:rPr>
          <w:rFonts w:cs="Times New Roman"/>
          <w:b w:val="0"/>
          <w:color w:val="auto"/>
          <w:sz w:val="24"/>
          <w:szCs w:val="24"/>
          <w:lang w:val="id-ID"/>
        </w:rPr>
        <w:t>Putih Telur</w:t>
      </w:r>
      <w:r w:rsidR="00856D02" w:rsidRPr="00502A65">
        <w:rPr>
          <w:rFonts w:cs="Times New Roman"/>
          <w:b w:val="0"/>
          <w:color w:val="auto"/>
          <w:sz w:val="24"/>
          <w:szCs w:val="24"/>
        </w:rPr>
        <w:t xml:space="preserve"> Terhadap </w:t>
      </w:r>
      <w:r w:rsidR="00856D02" w:rsidRPr="00502A65">
        <w:rPr>
          <w:rFonts w:cs="Times New Roman"/>
          <w:b w:val="0"/>
          <w:color w:val="auto"/>
          <w:sz w:val="24"/>
          <w:szCs w:val="24"/>
          <w:lang w:val="id-ID"/>
        </w:rPr>
        <w:t>Waktu Leleh</w:t>
      </w:r>
      <w:r w:rsidR="00856D02" w:rsidRPr="00502A65">
        <w:rPr>
          <w:rFonts w:cs="Times New Roman"/>
          <w:b w:val="0"/>
          <w:color w:val="auto"/>
          <w:sz w:val="24"/>
          <w:szCs w:val="24"/>
        </w:rPr>
        <w:t xml:space="preserve"> Eskrim Kacang Merah</w:t>
      </w:r>
      <w:bookmarkEnd w:id="115"/>
    </w:p>
    <w:tbl>
      <w:tblPr>
        <w:tblW w:w="7945" w:type="dxa"/>
        <w:tblInd w:w="108" w:type="dxa"/>
        <w:tblLook w:val="04A0" w:firstRow="1" w:lastRow="0" w:firstColumn="1" w:lastColumn="0" w:noHBand="0" w:noVBand="1"/>
      </w:tblPr>
      <w:tblGrid>
        <w:gridCol w:w="2925"/>
        <w:gridCol w:w="1665"/>
        <w:gridCol w:w="1620"/>
        <w:gridCol w:w="1735"/>
      </w:tblGrid>
      <w:tr w:rsidR="00856D02" w:rsidRPr="00D13286" w:rsidTr="00095BA9">
        <w:trPr>
          <w:trHeight w:val="290"/>
        </w:trPr>
        <w:tc>
          <w:tcPr>
            <w:tcW w:w="292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Konsentrasi gelatin tulang ikan patin</w:t>
            </w:r>
          </w:p>
        </w:tc>
        <w:tc>
          <w:tcPr>
            <w:tcW w:w="5020"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Konsentrasi Putih Telur</w:t>
            </w:r>
          </w:p>
        </w:tc>
      </w:tr>
      <w:tr w:rsidR="00856D02" w:rsidRPr="00D13286" w:rsidTr="00751162">
        <w:trPr>
          <w:trHeight w:val="318"/>
        </w:trPr>
        <w:tc>
          <w:tcPr>
            <w:tcW w:w="2925" w:type="dxa"/>
            <w:vMerge/>
            <w:tcBorders>
              <w:top w:val="single" w:sz="8" w:space="0" w:color="auto"/>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b1</w:t>
            </w:r>
            <w:r w:rsidR="00751162">
              <w:rPr>
                <w:rFonts w:eastAsia="Times New Roman" w:cs="Times New Roman"/>
                <w:bCs/>
                <w:color w:val="000000"/>
                <w:szCs w:val="24"/>
              </w:rPr>
              <w:t xml:space="preserve"> </w:t>
            </w:r>
            <w:r w:rsidR="00751162">
              <w:rPr>
                <w:rFonts w:eastAsia="Times New Roman" w:cs="Times New Roman"/>
                <w:color w:val="000000"/>
                <w:szCs w:val="24"/>
              </w:rPr>
              <w:t>(3%)</w:t>
            </w:r>
          </w:p>
        </w:tc>
        <w:tc>
          <w:tcPr>
            <w:tcW w:w="1620"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b2</w:t>
            </w:r>
            <w:r w:rsidR="00751162">
              <w:rPr>
                <w:rFonts w:eastAsia="Times New Roman" w:cs="Times New Roman"/>
                <w:bCs/>
                <w:color w:val="000000"/>
                <w:szCs w:val="24"/>
              </w:rPr>
              <w:t xml:space="preserve"> </w:t>
            </w:r>
            <w:r w:rsidR="00751162">
              <w:rPr>
                <w:rFonts w:eastAsia="Times New Roman" w:cs="Times New Roman"/>
                <w:color w:val="000000"/>
                <w:szCs w:val="24"/>
              </w:rPr>
              <w:t>(5%)</w:t>
            </w:r>
          </w:p>
        </w:tc>
        <w:tc>
          <w:tcPr>
            <w:tcW w:w="1735"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b3</w:t>
            </w:r>
            <w:r w:rsidR="00751162">
              <w:rPr>
                <w:rFonts w:eastAsia="Times New Roman" w:cs="Times New Roman"/>
                <w:bCs/>
                <w:color w:val="000000"/>
                <w:szCs w:val="24"/>
              </w:rPr>
              <w:t xml:space="preserve"> </w:t>
            </w:r>
            <w:r w:rsidR="00751162">
              <w:rPr>
                <w:rFonts w:eastAsia="Times New Roman" w:cs="Times New Roman"/>
                <w:color w:val="000000"/>
                <w:szCs w:val="24"/>
              </w:rPr>
              <w:t>(7%)</w:t>
            </w:r>
          </w:p>
        </w:tc>
      </w:tr>
      <w:tr w:rsidR="00856D02" w:rsidRPr="00D13286" w:rsidTr="00751162">
        <w:trPr>
          <w:trHeight w:val="305"/>
        </w:trPr>
        <w:tc>
          <w:tcPr>
            <w:tcW w:w="29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a1</w:t>
            </w:r>
            <w:r w:rsidR="00751162">
              <w:rPr>
                <w:rFonts w:eastAsia="Times New Roman" w:cs="Times New Roman"/>
                <w:bCs/>
                <w:color w:val="000000"/>
                <w:szCs w:val="24"/>
              </w:rPr>
              <w:t xml:space="preserve"> </w:t>
            </w:r>
            <w:r w:rsidR="00751162">
              <w:rPr>
                <w:rFonts w:eastAsia="Times New Roman" w:cs="Times New Roman"/>
                <w:color w:val="000000"/>
                <w:szCs w:val="24"/>
              </w:rPr>
              <w:t>(0,1%)</w:t>
            </w: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751162">
        <w:trPr>
          <w:trHeight w:val="305"/>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8.043</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8.367</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12.292</w:t>
            </w:r>
          </w:p>
        </w:tc>
      </w:tr>
      <w:tr w:rsidR="00856D02" w:rsidRPr="00D13286" w:rsidTr="00751162">
        <w:trPr>
          <w:trHeight w:val="318"/>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8" w:space="0" w:color="auto"/>
              <w:right w:val="single" w:sz="8" w:space="0" w:color="auto"/>
            </w:tcBorders>
            <w:shd w:val="clear" w:color="auto" w:fill="auto"/>
            <w:noWrap/>
            <w:vAlign w:val="bottom"/>
            <w:hideMark/>
          </w:tcPr>
          <w:p w:rsidR="00856D02" w:rsidRPr="00D13286" w:rsidRDefault="008C1DD1" w:rsidP="001C6A48">
            <w:pPr>
              <w:spacing w:line="240" w:lineRule="auto"/>
              <w:rPr>
                <w:rFonts w:eastAsia="Times New Roman" w:cs="Times New Roman"/>
                <w:szCs w:val="24"/>
              </w:rPr>
            </w:pPr>
            <w:r w:rsidRPr="00D13286">
              <w:rPr>
                <w:rFonts w:eastAsia="Times New Roman" w:cs="Times New Roman"/>
                <w:szCs w:val="24"/>
              </w:rPr>
              <w:t>a</w:t>
            </w:r>
          </w:p>
        </w:tc>
        <w:tc>
          <w:tcPr>
            <w:tcW w:w="173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b</w:t>
            </w:r>
          </w:p>
        </w:tc>
      </w:tr>
      <w:tr w:rsidR="00856D02" w:rsidRPr="00D13286" w:rsidTr="00751162">
        <w:trPr>
          <w:trHeight w:val="305"/>
        </w:trPr>
        <w:tc>
          <w:tcPr>
            <w:tcW w:w="29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a2</w:t>
            </w:r>
            <w:r w:rsidR="00751162">
              <w:rPr>
                <w:rFonts w:eastAsia="Times New Roman" w:cs="Times New Roman"/>
                <w:bCs/>
                <w:color w:val="000000"/>
                <w:szCs w:val="24"/>
              </w:rPr>
              <w:t xml:space="preserve"> </w:t>
            </w:r>
            <w:r w:rsidR="00751162">
              <w:rPr>
                <w:rFonts w:eastAsia="Times New Roman" w:cs="Times New Roman"/>
                <w:color w:val="000000"/>
                <w:szCs w:val="24"/>
              </w:rPr>
              <w:t>(0,3%)</w:t>
            </w: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751162">
        <w:trPr>
          <w:trHeight w:val="305"/>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8.628</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12.51</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12.423</w:t>
            </w:r>
          </w:p>
        </w:tc>
      </w:tr>
      <w:tr w:rsidR="00856D02" w:rsidRPr="00D13286" w:rsidTr="00751162">
        <w:trPr>
          <w:trHeight w:val="318"/>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8" w:space="0" w:color="auto"/>
              <w:right w:val="single" w:sz="8" w:space="0" w:color="auto"/>
            </w:tcBorders>
            <w:shd w:val="clear" w:color="auto" w:fill="auto"/>
            <w:noWrap/>
            <w:vAlign w:val="bottom"/>
            <w:hideMark/>
          </w:tcPr>
          <w:p w:rsidR="00856D02" w:rsidRPr="00D13286" w:rsidRDefault="008C1DD1" w:rsidP="001C6A48">
            <w:pPr>
              <w:spacing w:line="240" w:lineRule="auto"/>
              <w:rPr>
                <w:rFonts w:eastAsia="Times New Roman" w:cs="Times New Roman"/>
                <w:szCs w:val="24"/>
              </w:rPr>
            </w:pPr>
            <w:r w:rsidRPr="00D13286">
              <w:rPr>
                <w:rFonts w:eastAsia="Times New Roman" w:cs="Times New Roman"/>
                <w:szCs w:val="24"/>
              </w:rPr>
              <w:t>b</w:t>
            </w:r>
          </w:p>
        </w:tc>
        <w:tc>
          <w:tcPr>
            <w:tcW w:w="173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b</w:t>
            </w:r>
          </w:p>
        </w:tc>
      </w:tr>
      <w:tr w:rsidR="00856D02" w:rsidRPr="00D13286" w:rsidTr="00751162">
        <w:trPr>
          <w:trHeight w:val="305"/>
        </w:trPr>
        <w:tc>
          <w:tcPr>
            <w:tcW w:w="29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a3</w:t>
            </w:r>
            <w:r w:rsidR="00751162">
              <w:rPr>
                <w:rFonts w:eastAsia="Times New Roman" w:cs="Times New Roman"/>
                <w:bCs/>
                <w:color w:val="000000"/>
                <w:szCs w:val="24"/>
              </w:rPr>
              <w:t xml:space="preserve"> </w:t>
            </w:r>
            <w:r w:rsidR="00751162">
              <w:rPr>
                <w:rFonts w:eastAsia="Times New Roman" w:cs="Times New Roman"/>
                <w:color w:val="000000"/>
                <w:szCs w:val="24"/>
              </w:rPr>
              <w:t>(0,5%)</w:t>
            </w: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C</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751162">
        <w:trPr>
          <w:trHeight w:val="305"/>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10.48</w:t>
            </w:r>
          </w:p>
        </w:tc>
        <w:tc>
          <w:tcPr>
            <w:tcW w:w="162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12.569</w:t>
            </w:r>
          </w:p>
        </w:tc>
        <w:tc>
          <w:tcPr>
            <w:tcW w:w="1735"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Cs w:val="24"/>
              </w:rPr>
            </w:pPr>
            <w:r w:rsidRPr="00D13286">
              <w:rPr>
                <w:rFonts w:eastAsia="Times New Roman" w:cs="Times New Roman"/>
                <w:color w:val="000000"/>
                <w:szCs w:val="24"/>
              </w:rPr>
              <w:t>11</w:t>
            </w:r>
            <w:r w:rsidR="008C1DD1" w:rsidRPr="00D13286">
              <w:rPr>
                <w:rFonts w:eastAsia="Times New Roman" w:cs="Times New Roman"/>
                <w:color w:val="000000"/>
                <w:szCs w:val="24"/>
              </w:rPr>
              <w:t>.00</w:t>
            </w:r>
          </w:p>
        </w:tc>
      </w:tr>
      <w:tr w:rsidR="00856D02" w:rsidRPr="00D13286" w:rsidTr="00751162">
        <w:trPr>
          <w:trHeight w:val="318"/>
        </w:trPr>
        <w:tc>
          <w:tcPr>
            <w:tcW w:w="2925"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6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620" w:type="dxa"/>
            <w:tcBorders>
              <w:top w:val="nil"/>
              <w:left w:val="nil"/>
              <w:bottom w:val="single" w:sz="8" w:space="0" w:color="auto"/>
              <w:right w:val="single" w:sz="8" w:space="0" w:color="auto"/>
            </w:tcBorders>
            <w:shd w:val="clear" w:color="auto" w:fill="auto"/>
            <w:noWrap/>
            <w:vAlign w:val="bottom"/>
            <w:hideMark/>
          </w:tcPr>
          <w:p w:rsidR="00856D02" w:rsidRPr="00D13286" w:rsidRDefault="008C1DD1" w:rsidP="001C6A48">
            <w:pPr>
              <w:spacing w:line="240" w:lineRule="auto"/>
              <w:rPr>
                <w:rFonts w:eastAsia="Times New Roman" w:cs="Times New Roman"/>
                <w:szCs w:val="24"/>
              </w:rPr>
            </w:pPr>
            <w:r w:rsidRPr="00D13286">
              <w:rPr>
                <w:rFonts w:eastAsia="Times New Roman" w:cs="Times New Roman"/>
                <w:szCs w:val="24"/>
              </w:rPr>
              <w:t>b</w:t>
            </w:r>
          </w:p>
        </w:tc>
        <w:tc>
          <w:tcPr>
            <w:tcW w:w="1735"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r>
    </w:tbl>
    <w:p w:rsidR="001161C3" w:rsidRDefault="001161C3" w:rsidP="001161C3">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245132" w:rsidRDefault="00245132" w:rsidP="00245132">
      <w:pPr>
        <w:ind w:firstLine="716"/>
        <w:jc w:val="both"/>
        <w:rPr>
          <w:rFonts w:cs="Times New Roman"/>
          <w:szCs w:val="24"/>
        </w:rPr>
      </w:pPr>
      <w:r>
        <w:rPr>
          <w:rFonts w:cs="Times New Roman"/>
          <w:szCs w:val="24"/>
        </w:rPr>
        <w:t xml:space="preserve">Berdasarkan tabel 14, semakin meningkatnya konsentrasi gelatin tulang ikan patin pada konsentrasi putih telur yang tetap, terjadi peningkatan waktu leleh yang nyata pada b1 untuk a1, a2 dan a3. Pada b2 terjadi peningkatan untuk a1 terhadap a2 tetapi tidak untuk a2 terhadap a3, sedangkan pada b3 terjadi penurunan pada a2 terhadap a3 tetapi tidak untuk a1 terhadap a2. </w:t>
      </w:r>
    </w:p>
    <w:p w:rsidR="005279D9" w:rsidRDefault="00856D02" w:rsidP="00245132">
      <w:pPr>
        <w:ind w:firstLine="716"/>
        <w:jc w:val="both"/>
        <w:rPr>
          <w:rFonts w:cs="Times New Roman"/>
          <w:szCs w:val="24"/>
        </w:rPr>
      </w:pPr>
      <w:r w:rsidRPr="00502A65">
        <w:rPr>
          <w:rFonts w:cs="Times New Roman"/>
          <w:szCs w:val="24"/>
        </w:rPr>
        <w:lastRenderedPageBreak/>
        <w:t xml:space="preserve">Berdasarkan tabel </w:t>
      </w:r>
      <w:r w:rsidR="00245132">
        <w:rPr>
          <w:rFonts w:cs="Times New Roman"/>
          <w:szCs w:val="24"/>
        </w:rPr>
        <w:t>14</w:t>
      </w:r>
      <w:r w:rsidRPr="00502A65">
        <w:rPr>
          <w:rFonts w:cs="Times New Roman"/>
          <w:szCs w:val="24"/>
        </w:rPr>
        <w:t xml:space="preserve"> menunjukan bahwa meningkatnya konsentrasi gelatin tulang ikan patin dan meningkatnya konsentrasi putih telur berpengaruh terhadap waktu leleh eskrim kacang merah. Semakin tinggi konsentrasi bahan penstabil yang digunakan maka semakin lama es krim tersebut baru meleleh sempurna. Hal ini diduga disebabkan peningkatan konsentrasi menyebabkan partikel es semakin kecil dan adonan semakin kental yang menyebabkan daya ikat air semakin kuat dalam produk sehingga tidak cepat meleleh (Syahrul, 2005).</w:t>
      </w:r>
    </w:p>
    <w:p w:rsidR="00BC17A8" w:rsidRDefault="00BC17A8" w:rsidP="00BC17A8">
      <w:pPr>
        <w:ind w:firstLine="716"/>
        <w:jc w:val="both"/>
        <w:rPr>
          <w:rFonts w:cs="Times New Roman"/>
          <w:szCs w:val="24"/>
        </w:rPr>
      </w:pPr>
      <w:r>
        <w:rPr>
          <w:rFonts w:cs="Times New Roman"/>
          <w:szCs w:val="24"/>
        </w:rPr>
        <w:t xml:space="preserve">Tetapi pada  konsentrasi gelatin 0,5% dengan konsentrasi putih telur  7% (a3b3)   mengalami penurunan, hal ini disebabkan karena   penambahan putih telur  yang banyak menyebabkan  adonan  yang dihasilkan semakin encer, sehingga pembentukan kristal es menjadi  lebih cepat dan kecepatan pelelehan meningkat. Menurut Zahro (2015), bahan penstabil dapat mempengaruhi kecepatan pelelehan. Kemampuan bahan penstabil untuk mengikat air menyebabkan  molekul air terperangkap dalam struktur gel yang dibentuk </w:t>
      </w:r>
      <w:r w:rsidR="006F69DA">
        <w:rPr>
          <w:rFonts w:cs="Times New Roman"/>
          <w:szCs w:val="24"/>
        </w:rPr>
        <w:t xml:space="preserve"> oleh penstabil. Namun bahan penstabil  mempunyai kemampuan menyerap air dan tidak semua air dapat terserap oleh bahan penstabil. Air  yang tidak terserap tersebut membentuk kristal es. Kristal es yang tidak terikat dengan penstabil tersebut akan lebih cepat meleleh. </w:t>
      </w:r>
    </w:p>
    <w:p w:rsidR="00856D02" w:rsidRPr="00502A65" w:rsidRDefault="00856D02" w:rsidP="00856D02">
      <w:pPr>
        <w:ind w:firstLine="716"/>
        <w:jc w:val="both"/>
        <w:rPr>
          <w:rFonts w:cs="Times New Roman"/>
          <w:szCs w:val="24"/>
        </w:rPr>
      </w:pPr>
      <w:r w:rsidRPr="00502A65">
        <w:rPr>
          <w:rFonts w:cs="Times New Roman"/>
          <w:szCs w:val="24"/>
        </w:rPr>
        <w:t xml:space="preserve">Gelatin tulang ikan patin dan putih telur merupakan sumber protein yang dibutuhkan sebagai pengikat air dan emulsifikasi. Pada pembuatan eskrim , protein berfungsi menstabilkan emulsi lemak setelah proses homogenisasi, menambah cita rasa, membantu pembuihan, meningkatkan dan menstabilkan daya ikat air yang berpengaruh terhadap kekentalan es krim dan menghasilkan es krim </w:t>
      </w:r>
      <w:r w:rsidRPr="00502A65">
        <w:rPr>
          <w:rFonts w:cs="Times New Roman"/>
          <w:szCs w:val="24"/>
        </w:rPr>
        <w:lastRenderedPageBreak/>
        <w:t>dengan tekstur yang lembut dan juga dapa</w:t>
      </w:r>
      <w:r w:rsidR="00CC1B07">
        <w:rPr>
          <w:rFonts w:cs="Times New Roman"/>
          <w:szCs w:val="24"/>
        </w:rPr>
        <w:t>t</w:t>
      </w:r>
      <w:r w:rsidRPr="00502A65">
        <w:rPr>
          <w:rFonts w:cs="Times New Roman"/>
          <w:szCs w:val="24"/>
        </w:rPr>
        <w:t xml:space="preserve"> meningkatkan nilai </w:t>
      </w:r>
      <w:r w:rsidRPr="00CC1B07">
        <w:rPr>
          <w:rFonts w:cs="Times New Roman"/>
          <w:i/>
          <w:szCs w:val="24"/>
        </w:rPr>
        <w:t>overrun</w:t>
      </w:r>
      <w:r w:rsidRPr="00502A65">
        <w:rPr>
          <w:rFonts w:cs="Times New Roman"/>
          <w:szCs w:val="24"/>
        </w:rPr>
        <w:t xml:space="preserve"> (Padaga, 2006).</w:t>
      </w:r>
    </w:p>
    <w:p w:rsidR="00856D02" w:rsidRPr="00502A65" w:rsidRDefault="00856D02" w:rsidP="00856D02">
      <w:pPr>
        <w:ind w:firstLine="716"/>
        <w:jc w:val="both"/>
        <w:rPr>
          <w:rFonts w:cs="Times New Roman"/>
          <w:szCs w:val="24"/>
        </w:rPr>
      </w:pPr>
      <w:r w:rsidRPr="00502A65">
        <w:rPr>
          <w:rFonts w:cs="Times New Roman"/>
          <w:szCs w:val="24"/>
        </w:rPr>
        <w:t>Pengukuran kecepatan pelelehan eskrim menunjukan bahwa waktu leleh dengan menggunakan konsentrasi gelatin tulang ikan patin dan juga konsentrasi putih telur berkisar antara 8.043 – 12,569 menit. Waktu pelelehan es krim ini secara umum sudah memenuhi kriteria yang</w:t>
      </w:r>
      <w:r w:rsidR="00CC1B07">
        <w:rPr>
          <w:rFonts w:cs="Times New Roman"/>
          <w:szCs w:val="24"/>
        </w:rPr>
        <w:t xml:space="preserve"> diisyaratkan oleh Arbuckle (198</w:t>
      </w:r>
      <w:r w:rsidRPr="00502A65">
        <w:rPr>
          <w:rFonts w:cs="Times New Roman"/>
          <w:szCs w:val="24"/>
        </w:rPr>
        <w:t>6), waktu leleh eskrim suhu -20°C adalah 10-15 menit. Pelelehan eskrim dikatakan baik bila eskrim yang meleleh mempunyai sifat yang sama dengan adonan asalnya.</w:t>
      </w:r>
    </w:p>
    <w:p w:rsidR="00856D02" w:rsidRPr="00502A65" w:rsidRDefault="00856D02" w:rsidP="00095BA9">
      <w:pPr>
        <w:spacing w:after="240"/>
        <w:ind w:firstLine="716"/>
        <w:jc w:val="both"/>
        <w:rPr>
          <w:rFonts w:cs="Times New Roman"/>
          <w:szCs w:val="24"/>
        </w:rPr>
      </w:pPr>
      <w:r w:rsidRPr="00502A65">
        <w:rPr>
          <w:rFonts w:cs="Times New Roman"/>
          <w:szCs w:val="24"/>
        </w:rPr>
        <w:t>Proses aging perlu dilakukan paling sedikit 4 jam jika menggunakan bahan penstabil gelatin, hal ini disebabkan karena kemampuan gelatin dalam menyerap air lebih lambat dari jenis bahan penstabil lain. Selama proses aging tersebut lemak akan membeku, dan gelatin akan mengembang mengikat air membuat kekentalan bertambah, sehingga tektsur eskrim menjadi halus, daya tahan terhadap pelelehan meningkat dan adonan menjadi mengembang (Padaga, 2006).</w:t>
      </w:r>
    </w:p>
    <w:p w:rsidR="00856D02" w:rsidRPr="001C3105" w:rsidRDefault="00856D02" w:rsidP="00ED521C">
      <w:pPr>
        <w:pStyle w:val="Heading4"/>
        <w:numPr>
          <w:ilvl w:val="0"/>
          <w:numId w:val="56"/>
        </w:numPr>
        <w:ind w:left="360"/>
        <w:rPr>
          <w:rFonts w:cs="Times New Roman"/>
        </w:rPr>
      </w:pPr>
      <w:r w:rsidRPr="001C3105">
        <w:rPr>
          <w:rFonts w:cs="Times New Roman"/>
        </w:rPr>
        <w:t>Overrun</w:t>
      </w:r>
    </w:p>
    <w:p w:rsidR="00856D02" w:rsidRPr="002855EC" w:rsidRDefault="00856D02" w:rsidP="002855EC">
      <w:pPr>
        <w:ind w:firstLine="720"/>
        <w:jc w:val="both"/>
        <w:rPr>
          <w:rFonts w:cs="Times New Roman"/>
          <w:i/>
          <w:szCs w:val="24"/>
        </w:rPr>
      </w:pPr>
      <w:r w:rsidRPr="003F094C">
        <w:rPr>
          <w:rFonts w:cs="Times New Roman"/>
          <w:i/>
          <w:szCs w:val="24"/>
        </w:rPr>
        <w:t>Overrun</w:t>
      </w:r>
      <w:r w:rsidRPr="00502A65">
        <w:rPr>
          <w:rFonts w:cs="Times New Roman"/>
          <w:szCs w:val="24"/>
        </w:rPr>
        <w:t xml:space="preserve"> adalah penambahan volume adonan karena adanya udara yang terperangkap pada adonan karena adanya proses pengadukan (agitasi) didalam </w:t>
      </w:r>
      <w:r w:rsidRPr="00502A65">
        <w:rPr>
          <w:rFonts w:cs="Times New Roman"/>
          <w:i/>
          <w:szCs w:val="24"/>
        </w:rPr>
        <w:t>ice</w:t>
      </w:r>
      <w:r w:rsidR="002855EC">
        <w:rPr>
          <w:rFonts w:cs="Times New Roman"/>
          <w:i/>
          <w:szCs w:val="24"/>
        </w:rPr>
        <w:t xml:space="preserve"> </w:t>
      </w:r>
      <w:r w:rsidRPr="00502A65">
        <w:rPr>
          <w:rFonts w:cs="Times New Roman"/>
          <w:i/>
          <w:szCs w:val="24"/>
        </w:rPr>
        <w:t>cream maker</w:t>
      </w:r>
      <w:r w:rsidR="001C3105">
        <w:rPr>
          <w:rFonts w:cs="Times New Roman"/>
          <w:szCs w:val="24"/>
        </w:rPr>
        <w:t>.</w:t>
      </w:r>
      <w:r w:rsidR="00CC1B07">
        <w:rPr>
          <w:rFonts w:cs="Times New Roman"/>
          <w:szCs w:val="24"/>
        </w:rPr>
        <w:t xml:space="preserve"> </w:t>
      </w:r>
      <w:r w:rsidRPr="00CC1B07">
        <w:rPr>
          <w:rFonts w:cs="Times New Roman"/>
          <w:i/>
          <w:szCs w:val="24"/>
        </w:rPr>
        <w:t>Overrun</w:t>
      </w:r>
      <w:r w:rsidRPr="00502A65">
        <w:rPr>
          <w:rFonts w:cs="Times New Roman"/>
          <w:szCs w:val="24"/>
        </w:rPr>
        <w:t xml:space="preserve"> terbentuk dari agitasi (pengadukan) saat proses pendinginan dalam </w:t>
      </w:r>
      <w:r w:rsidRPr="00502A65">
        <w:rPr>
          <w:rFonts w:cs="Times New Roman"/>
          <w:i/>
          <w:szCs w:val="24"/>
        </w:rPr>
        <w:t>ice cream maker</w:t>
      </w:r>
      <w:r w:rsidRPr="00502A65">
        <w:rPr>
          <w:rFonts w:cs="Times New Roman"/>
          <w:szCs w:val="24"/>
        </w:rPr>
        <w:t>, tanpa adanya overrun es krim akan terbentuk gumpalan massa yang keras. Overrun dihitung berdasarkan perbedaan volume es krim dan volume ice cream mix (Susilorini, 2006).</w:t>
      </w:r>
    </w:p>
    <w:p w:rsidR="00856D02" w:rsidRPr="00502A65" w:rsidRDefault="00856D02" w:rsidP="00856D02">
      <w:pPr>
        <w:ind w:firstLine="720"/>
        <w:jc w:val="both"/>
        <w:rPr>
          <w:rFonts w:cs="Times New Roman"/>
          <w:szCs w:val="24"/>
        </w:rPr>
      </w:pPr>
      <w:r w:rsidRPr="003F094C">
        <w:rPr>
          <w:rFonts w:cs="Times New Roman"/>
          <w:i/>
          <w:szCs w:val="24"/>
        </w:rPr>
        <w:lastRenderedPageBreak/>
        <w:t>Overrun</w:t>
      </w:r>
      <w:r w:rsidRPr="00502A65">
        <w:rPr>
          <w:rFonts w:cs="Times New Roman"/>
          <w:szCs w:val="24"/>
        </w:rPr>
        <w:t xml:space="preserve"> mencerminkan kemampuan pembentukan buih dan kemantapan buih yang berkaitan dengan tegangan permukaan pada system yang terdiri atas udara dan air yang disebabkan oleh adsorpsi molekul protein (Sathe, 1982 dalam Pamungkasari, 2008).</w:t>
      </w:r>
    </w:p>
    <w:p w:rsidR="00801E04" w:rsidRDefault="00856D02" w:rsidP="004C1043">
      <w:pPr>
        <w:ind w:firstLine="720"/>
        <w:jc w:val="both"/>
        <w:rPr>
          <w:rFonts w:cs="Times New Roman"/>
          <w:szCs w:val="24"/>
        </w:rPr>
      </w:pPr>
      <w:r w:rsidRPr="00502A65">
        <w:rPr>
          <w:rFonts w:cs="Times New Roman"/>
          <w:szCs w:val="24"/>
        </w:rPr>
        <w:t xml:space="preserve">Berdasarkan hasil perhitungan ANAVA terhadap </w:t>
      </w:r>
      <w:r w:rsidRPr="003F094C">
        <w:rPr>
          <w:rFonts w:cs="Times New Roman"/>
          <w:i/>
          <w:szCs w:val="24"/>
        </w:rPr>
        <w:t>overrun</w:t>
      </w:r>
      <w:r w:rsidRPr="00502A65">
        <w:rPr>
          <w:rFonts w:cs="Times New Roman"/>
          <w:szCs w:val="24"/>
        </w:rPr>
        <w:t xml:space="preserve"> menunjukkan bahwa faktor konsentrasi gelatin tulang ikan patin dan konsentrasi putih telur serta interaksinya berpengaruh terhadap </w:t>
      </w:r>
      <w:r w:rsidRPr="003F094C">
        <w:rPr>
          <w:rFonts w:cs="Times New Roman"/>
          <w:i/>
          <w:szCs w:val="24"/>
        </w:rPr>
        <w:t xml:space="preserve">overrun </w:t>
      </w:r>
      <w:r w:rsidRPr="00502A65">
        <w:rPr>
          <w:rFonts w:cs="Times New Roman"/>
          <w:szCs w:val="24"/>
        </w:rPr>
        <w:t>es krim kacang merah.</w:t>
      </w:r>
    </w:p>
    <w:p w:rsidR="00856D02" w:rsidRDefault="00981989" w:rsidP="00981989">
      <w:pPr>
        <w:pStyle w:val="Caption"/>
        <w:spacing w:after="0"/>
        <w:jc w:val="both"/>
        <w:rPr>
          <w:rFonts w:cs="Times New Roman"/>
          <w:b w:val="0"/>
          <w:color w:val="auto"/>
          <w:sz w:val="24"/>
          <w:szCs w:val="24"/>
        </w:rPr>
      </w:pPr>
      <w:bookmarkStart w:id="116" w:name="_Toc468972699"/>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15</w:t>
      </w:r>
      <w:r w:rsidRPr="00502A65">
        <w:rPr>
          <w:rFonts w:cs="Times New Roman"/>
          <w:b w:val="0"/>
          <w:color w:val="auto"/>
          <w:sz w:val="24"/>
          <w:szCs w:val="24"/>
        </w:rPr>
        <w:fldChar w:fldCharType="end"/>
      </w:r>
      <w:r w:rsidRPr="00502A65">
        <w:rPr>
          <w:rFonts w:cs="Times New Roman"/>
          <w:b w:val="0"/>
          <w:color w:val="auto"/>
          <w:sz w:val="24"/>
          <w:szCs w:val="24"/>
        </w:rPr>
        <w:t>.</w:t>
      </w:r>
      <w:r w:rsidR="003F094C">
        <w:rPr>
          <w:rFonts w:cs="Times New Roman"/>
          <w:b w:val="0"/>
          <w:color w:val="auto"/>
          <w:sz w:val="24"/>
          <w:szCs w:val="24"/>
        </w:rPr>
        <w:t xml:space="preserve"> </w:t>
      </w:r>
      <w:r w:rsidR="00856D02" w:rsidRPr="00502A65">
        <w:rPr>
          <w:rFonts w:cs="Times New Roman"/>
          <w:b w:val="0"/>
          <w:color w:val="auto"/>
          <w:sz w:val="24"/>
          <w:szCs w:val="24"/>
        </w:rPr>
        <w:t xml:space="preserve">Dwi Arah Untuk Interaksi Konsentrasi </w:t>
      </w:r>
      <w:r w:rsidR="00856D02" w:rsidRPr="00502A65">
        <w:rPr>
          <w:rFonts w:cs="Times New Roman"/>
          <w:b w:val="0"/>
          <w:color w:val="auto"/>
          <w:sz w:val="24"/>
          <w:szCs w:val="24"/>
          <w:lang w:val="id-ID"/>
        </w:rPr>
        <w:t>Gelatin Tulang Ikan Patin</w:t>
      </w:r>
      <w:r w:rsidR="00856D02" w:rsidRPr="00502A65">
        <w:rPr>
          <w:rFonts w:cs="Times New Roman"/>
          <w:b w:val="0"/>
          <w:color w:val="auto"/>
          <w:sz w:val="24"/>
          <w:szCs w:val="24"/>
        </w:rPr>
        <w:t xml:space="preserve"> dan Konsentrasi </w:t>
      </w:r>
      <w:r w:rsidR="00856D02" w:rsidRPr="00502A65">
        <w:rPr>
          <w:rFonts w:cs="Times New Roman"/>
          <w:b w:val="0"/>
          <w:color w:val="auto"/>
          <w:sz w:val="24"/>
          <w:szCs w:val="24"/>
          <w:lang w:val="id-ID"/>
        </w:rPr>
        <w:t>Putih Telur</w:t>
      </w:r>
      <w:r w:rsidR="00856D02" w:rsidRPr="00502A65">
        <w:rPr>
          <w:rFonts w:cs="Times New Roman"/>
          <w:b w:val="0"/>
          <w:color w:val="auto"/>
          <w:sz w:val="24"/>
          <w:szCs w:val="24"/>
        </w:rPr>
        <w:t xml:space="preserve"> Terhadap </w:t>
      </w:r>
      <w:r w:rsidR="00856D02" w:rsidRPr="00502A65">
        <w:rPr>
          <w:rFonts w:cs="Times New Roman"/>
          <w:b w:val="0"/>
          <w:color w:val="auto"/>
          <w:sz w:val="24"/>
          <w:szCs w:val="24"/>
          <w:lang w:val="id-ID"/>
        </w:rPr>
        <w:t>Overrun</w:t>
      </w:r>
      <w:r w:rsidR="00856D02" w:rsidRPr="00502A65">
        <w:rPr>
          <w:rFonts w:cs="Times New Roman"/>
          <w:b w:val="0"/>
          <w:color w:val="auto"/>
          <w:sz w:val="24"/>
          <w:szCs w:val="24"/>
        </w:rPr>
        <w:t xml:space="preserve"> Es Krim Kacang Merah</w:t>
      </w:r>
      <w:bookmarkEnd w:id="116"/>
    </w:p>
    <w:tbl>
      <w:tblPr>
        <w:tblW w:w="7930" w:type="dxa"/>
        <w:tblInd w:w="108" w:type="dxa"/>
        <w:tblLook w:val="04A0" w:firstRow="1" w:lastRow="0" w:firstColumn="1" w:lastColumn="0" w:noHBand="0" w:noVBand="1"/>
      </w:tblPr>
      <w:tblGrid>
        <w:gridCol w:w="2731"/>
        <w:gridCol w:w="1748"/>
        <w:gridCol w:w="1722"/>
        <w:gridCol w:w="1729"/>
      </w:tblGrid>
      <w:tr w:rsidR="00856D02" w:rsidRPr="00D13286" w:rsidTr="001C5879">
        <w:trPr>
          <w:trHeight w:val="236"/>
        </w:trPr>
        <w:tc>
          <w:tcPr>
            <w:tcW w:w="27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6D02" w:rsidRPr="00D13286" w:rsidRDefault="00856D02" w:rsidP="001C6A48">
            <w:pPr>
              <w:spacing w:line="240" w:lineRule="auto"/>
              <w:jc w:val="center"/>
              <w:rPr>
                <w:rFonts w:eastAsia="Times New Roman" w:cs="Times New Roman"/>
                <w:bCs/>
                <w:color w:val="000000"/>
              </w:rPr>
            </w:pPr>
            <w:r w:rsidRPr="00D13286">
              <w:rPr>
                <w:rFonts w:eastAsia="Times New Roman" w:cs="Times New Roman"/>
                <w:bCs/>
                <w:color w:val="000000"/>
              </w:rPr>
              <w:t>konsentrasi gelatin tulang ikan patin</w:t>
            </w:r>
          </w:p>
        </w:tc>
        <w:tc>
          <w:tcPr>
            <w:tcW w:w="519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Konsentrasi Putih Telur</w:t>
            </w:r>
          </w:p>
        </w:tc>
      </w:tr>
      <w:tr w:rsidR="00856D02" w:rsidRPr="00D13286" w:rsidTr="00095BA9">
        <w:trPr>
          <w:trHeight w:val="236"/>
        </w:trPr>
        <w:tc>
          <w:tcPr>
            <w:tcW w:w="2731" w:type="dxa"/>
            <w:vMerge/>
            <w:tcBorders>
              <w:top w:val="single" w:sz="8" w:space="0" w:color="auto"/>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rPr>
            </w:pPr>
          </w:p>
        </w:tc>
        <w:tc>
          <w:tcPr>
            <w:tcW w:w="1748"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b1</w:t>
            </w:r>
            <w:r w:rsidR="00751162">
              <w:rPr>
                <w:rFonts w:eastAsia="Times New Roman" w:cs="Times New Roman"/>
                <w:bCs/>
                <w:color w:val="000000"/>
                <w:szCs w:val="24"/>
              </w:rPr>
              <w:t xml:space="preserve"> </w:t>
            </w:r>
            <w:r w:rsidR="00751162">
              <w:rPr>
                <w:rFonts w:eastAsia="Times New Roman" w:cs="Times New Roman"/>
                <w:color w:val="000000"/>
                <w:szCs w:val="24"/>
              </w:rPr>
              <w:t>(3%)</w:t>
            </w:r>
          </w:p>
        </w:tc>
        <w:tc>
          <w:tcPr>
            <w:tcW w:w="1722"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b2</w:t>
            </w:r>
            <w:r w:rsidR="00751162">
              <w:rPr>
                <w:rFonts w:eastAsia="Times New Roman" w:cs="Times New Roman"/>
                <w:bCs/>
                <w:color w:val="000000"/>
                <w:szCs w:val="24"/>
              </w:rPr>
              <w:t xml:space="preserve"> </w:t>
            </w:r>
            <w:r w:rsidR="00751162">
              <w:rPr>
                <w:rFonts w:eastAsia="Times New Roman" w:cs="Times New Roman"/>
                <w:color w:val="000000"/>
                <w:szCs w:val="24"/>
              </w:rPr>
              <w:t>(5%)</w:t>
            </w:r>
          </w:p>
        </w:tc>
        <w:tc>
          <w:tcPr>
            <w:tcW w:w="1729"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b3</w:t>
            </w:r>
            <w:r w:rsidR="00751162">
              <w:rPr>
                <w:rFonts w:eastAsia="Times New Roman" w:cs="Times New Roman"/>
                <w:bCs/>
                <w:color w:val="000000"/>
                <w:szCs w:val="24"/>
              </w:rPr>
              <w:t xml:space="preserve"> </w:t>
            </w:r>
            <w:r w:rsidR="00751162">
              <w:rPr>
                <w:rFonts w:eastAsia="Times New Roman" w:cs="Times New Roman"/>
                <w:color w:val="000000"/>
                <w:szCs w:val="24"/>
              </w:rPr>
              <w:t>(7%)</w:t>
            </w:r>
          </w:p>
        </w:tc>
      </w:tr>
      <w:tr w:rsidR="00856D02" w:rsidRPr="00D13286" w:rsidTr="00095BA9">
        <w:trPr>
          <w:trHeight w:val="225"/>
        </w:trPr>
        <w:tc>
          <w:tcPr>
            <w:tcW w:w="27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a1</w:t>
            </w:r>
            <w:r w:rsidR="00751162">
              <w:rPr>
                <w:rFonts w:eastAsia="Times New Roman" w:cs="Times New Roman"/>
                <w:bCs/>
                <w:color w:val="000000"/>
                <w:szCs w:val="24"/>
              </w:rPr>
              <w:t xml:space="preserve"> </w:t>
            </w:r>
            <w:r w:rsidR="00751162">
              <w:rPr>
                <w:rFonts w:eastAsia="Times New Roman" w:cs="Times New Roman"/>
                <w:color w:val="000000"/>
                <w:szCs w:val="24"/>
              </w:rPr>
              <w:t>(0,1%)</w:t>
            </w:r>
          </w:p>
        </w:tc>
        <w:tc>
          <w:tcPr>
            <w:tcW w:w="1748"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22"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c>
          <w:tcPr>
            <w:tcW w:w="1729"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A</w:t>
            </w:r>
          </w:p>
        </w:tc>
      </w:tr>
      <w:tr w:rsidR="00856D02" w:rsidRPr="00D13286" w:rsidTr="00095BA9">
        <w:trPr>
          <w:trHeight w:val="215"/>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30.493</w:t>
            </w:r>
          </w:p>
        </w:tc>
        <w:tc>
          <w:tcPr>
            <w:tcW w:w="1722"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34.63</w:t>
            </w:r>
          </w:p>
        </w:tc>
        <w:tc>
          <w:tcPr>
            <w:tcW w:w="1729"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46.29</w:t>
            </w:r>
          </w:p>
        </w:tc>
      </w:tr>
      <w:tr w:rsidR="00856D02" w:rsidRPr="00D13286" w:rsidTr="00095BA9">
        <w:trPr>
          <w:trHeight w:val="236"/>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single" w:sz="8" w:space="0" w:color="auto"/>
              <w:right w:val="nil"/>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722" w:type="dxa"/>
            <w:tcBorders>
              <w:top w:val="nil"/>
              <w:left w:val="single" w:sz="8" w:space="0" w:color="auto"/>
              <w:bottom w:val="single" w:sz="8" w:space="0" w:color="auto"/>
              <w:right w:val="single" w:sz="8" w:space="0" w:color="auto"/>
            </w:tcBorders>
            <w:shd w:val="clear" w:color="auto" w:fill="auto"/>
            <w:noWrap/>
            <w:vAlign w:val="bottom"/>
            <w:hideMark/>
          </w:tcPr>
          <w:p w:rsidR="00856D02" w:rsidRPr="00D13286" w:rsidRDefault="003F094C" w:rsidP="001C6A48">
            <w:pPr>
              <w:spacing w:line="240" w:lineRule="auto"/>
              <w:rPr>
                <w:rFonts w:eastAsia="Times New Roman" w:cs="Times New Roman"/>
                <w:szCs w:val="24"/>
              </w:rPr>
            </w:pPr>
            <w:r w:rsidRPr="00D13286">
              <w:rPr>
                <w:rFonts w:eastAsia="Times New Roman" w:cs="Times New Roman"/>
                <w:szCs w:val="24"/>
              </w:rPr>
              <w:t>b</w:t>
            </w:r>
          </w:p>
        </w:tc>
        <w:tc>
          <w:tcPr>
            <w:tcW w:w="1729" w:type="dxa"/>
            <w:tcBorders>
              <w:top w:val="nil"/>
              <w:left w:val="nil"/>
              <w:bottom w:val="single" w:sz="8"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c</w:t>
            </w:r>
          </w:p>
        </w:tc>
      </w:tr>
      <w:tr w:rsidR="00856D02" w:rsidRPr="00D13286" w:rsidTr="00095BA9">
        <w:trPr>
          <w:trHeight w:val="225"/>
        </w:trPr>
        <w:tc>
          <w:tcPr>
            <w:tcW w:w="27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a2</w:t>
            </w:r>
            <w:r w:rsidR="00751162">
              <w:rPr>
                <w:rFonts w:eastAsia="Times New Roman" w:cs="Times New Roman"/>
                <w:bCs/>
                <w:color w:val="000000"/>
                <w:szCs w:val="24"/>
              </w:rPr>
              <w:t xml:space="preserve"> </w:t>
            </w:r>
            <w:r w:rsidR="00751162">
              <w:rPr>
                <w:rFonts w:eastAsia="Times New Roman" w:cs="Times New Roman"/>
                <w:color w:val="000000"/>
                <w:szCs w:val="24"/>
              </w:rPr>
              <w:t>(0,3%)</w:t>
            </w:r>
          </w:p>
        </w:tc>
        <w:tc>
          <w:tcPr>
            <w:tcW w:w="1748"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722"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c>
          <w:tcPr>
            <w:tcW w:w="1729"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B</w:t>
            </w:r>
          </w:p>
        </w:tc>
      </w:tr>
      <w:tr w:rsidR="00856D02" w:rsidRPr="00D13286" w:rsidTr="00095BA9">
        <w:trPr>
          <w:trHeight w:val="215"/>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48.733</w:t>
            </w:r>
          </w:p>
        </w:tc>
        <w:tc>
          <w:tcPr>
            <w:tcW w:w="1722"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50.737</w:t>
            </w:r>
          </w:p>
        </w:tc>
        <w:tc>
          <w:tcPr>
            <w:tcW w:w="1729"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68.597</w:t>
            </w:r>
          </w:p>
        </w:tc>
      </w:tr>
      <w:tr w:rsidR="00856D02" w:rsidRPr="00D13286" w:rsidTr="00095BA9">
        <w:trPr>
          <w:trHeight w:val="236"/>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722" w:type="dxa"/>
            <w:tcBorders>
              <w:top w:val="nil"/>
              <w:left w:val="nil"/>
              <w:bottom w:val="single" w:sz="8" w:space="0" w:color="auto"/>
              <w:right w:val="single" w:sz="8" w:space="0" w:color="auto"/>
            </w:tcBorders>
            <w:shd w:val="clear" w:color="auto" w:fill="auto"/>
            <w:noWrap/>
            <w:vAlign w:val="bottom"/>
            <w:hideMark/>
          </w:tcPr>
          <w:p w:rsidR="00856D02" w:rsidRPr="00D13286" w:rsidRDefault="003F094C" w:rsidP="001C6A48">
            <w:pPr>
              <w:spacing w:line="240" w:lineRule="auto"/>
              <w:rPr>
                <w:rFonts w:eastAsia="Times New Roman" w:cs="Times New Roman"/>
                <w:szCs w:val="24"/>
              </w:rPr>
            </w:pPr>
            <w:r w:rsidRPr="00D13286">
              <w:rPr>
                <w:rFonts w:eastAsia="Times New Roman" w:cs="Times New Roman"/>
                <w:szCs w:val="24"/>
              </w:rPr>
              <w:t>b</w:t>
            </w:r>
          </w:p>
        </w:tc>
        <w:tc>
          <w:tcPr>
            <w:tcW w:w="1729" w:type="dxa"/>
            <w:tcBorders>
              <w:top w:val="nil"/>
              <w:left w:val="nil"/>
              <w:bottom w:val="single" w:sz="8"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c</w:t>
            </w:r>
          </w:p>
        </w:tc>
      </w:tr>
      <w:tr w:rsidR="00856D02" w:rsidRPr="00D13286" w:rsidTr="00095BA9">
        <w:trPr>
          <w:trHeight w:val="225"/>
        </w:trPr>
        <w:tc>
          <w:tcPr>
            <w:tcW w:w="273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a3</w:t>
            </w:r>
            <w:r w:rsidR="00751162">
              <w:rPr>
                <w:rFonts w:eastAsia="Times New Roman" w:cs="Times New Roman"/>
                <w:bCs/>
                <w:color w:val="000000"/>
                <w:szCs w:val="24"/>
              </w:rPr>
              <w:t xml:space="preserve"> </w:t>
            </w:r>
            <w:r w:rsidR="00751162">
              <w:rPr>
                <w:rFonts w:eastAsia="Times New Roman" w:cs="Times New Roman"/>
                <w:color w:val="000000"/>
                <w:szCs w:val="24"/>
              </w:rPr>
              <w:t>(0,5%)</w:t>
            </w:r>
          </w:p>
        </w:tc>
        <w:tc>
          <w:tcPr>
            <w:tcW w:w="1748"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C</w:t>
            </w:r>
          </w:p>
        </w:tc>
        <w:tc>
          <w:tcPr>
            <w:tcW w:w="1722"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C</w:t>
            </w:r>
          </w:p>
        </w:tc>
        <w:tc>
          <w:tcPr>
            <w:tcW w:w="1729" w:type="dxa"/>
            <w:tcBorders>
              <w:top w:val="nil"/>
              <w:left w:val="nil"/>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Cs w:val="24"/>
              </w:rPr>
            </w:pPr>
            <w:r w:rsidRPr="00D13286">
              <w:rPr>
                <w:rFonts w:eastAsia="Times New Roman" w:cs="Times New Roman"/>
                <w:szCs w:val="24"/>
              </w:rPr>
              <w:t>C</w:t>
            </w:r>
          </w:p>
        </w:tc>
      </w:tr>
      <w:tr w:rsidR="00856D02" w:rsidRPr="00D13286" w:rsidTr="00095BA9">
        <w:trPr>
          <w:trHeight w:val="215"/>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51.52</w:t>
            </w:r>
          </w:p>
        </w:tc>
        <w:tc>
          <w:tcPr>
            <w:tcW w:w="1722"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66.80</w:t>
            </w:r>
          </w:p>
        </w:tc>
        <w:tc>
          <w:tcPr>
            <w:tcW w:w="1729" w:type="dxa"/>
            <w:tcBorders>
              <w:top w:val="nil"/>
              <w:left w:val="single" w:sz="8" w:space="0" w:color="auto"/>
              <w:bottom w:val="nil"/>
              <w:right w:val="single" w:sz="4"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rPr>
            </w:pPr>
            <w:r w:rsidRPr="00D13286">
              <w:rPr>
                <w:rFonts w:eastAsia="Times New Roman" w:cs="Times New Roman"/>
                <w:color w:val="000000"/>
              </w:rPr>
              <w:t>72.517</w:t>
            </w:r>
          </w:p>
        </w:tc>
      </w:tr>
      <w:tr w:rsidR="00856D02" w:rsidRPr="00D13286" w:rsidTr="00095BA9">
        <w:trPr>
          <w:trHeight w:val="236"/>
        </w:trPr>
        <w:tc>
          <w:tcPr>
            <w:tcW w:w="273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748"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a</w:t>
            </w:r>
          </w:p>
        </w:tc>
        <w:tc>
          <w:tcPr>
            <w:tcW w:w="1722" w:type="dxa"/>
            <w:tcBorders>
              <w:top w:val="nil"/>
              <w:left w:val="nil"/>
              <w:bottom w:val="single" w:sz="8" w:space="0" w:color="auto"/>
              <w:right w:val="single" w:sz="8" w:space="0" w:color="auto"/>
            </w:tcBorders>
            <w:shd w:val="clear" w:color="auto" w:fill="auto"/>
            <w:noWrap/>
            <w:vAlign w:val="bottom"/>
            <w:hideMark/>
          </w:tcPr>
          <w:p w:rsidR="00856D02" w:rsidRPr="00D13286" w:rsidRDefault="003F094C" w:rsidP="001C6A48">
            <w:pPr>
              <w:spacing w:line="240" w:lineRule="auto"/>
              <w:rPr>
                <w:rFonts w:eastAsia="Times New Roman" w:cs="Times New Roman"/>
                <w:szCs w:val="24"/>
              </w:rPr>
            </w:pPr>
            <w:r w:rsidRPr="00D13286">
              <w:rPr>
                <w:rFonts w:eastAsia="Times New Roman" w:cs="Times New Roman"/>
                <w:szCs w:val="24"/>
              </w:rPr>
              <w:t>b</w:t>
            </w:r>
          </w:p>
        </w:tc>
        <w:tc>
          <w:tcPr>
            <w:tcW w:w="1729" w:type="dxa"/>
            <w:tcBorders>
              <w:top w:val="nil"/>
              <w:left w:val="nil"/>
              <w:bottom w:val="single" w:sz="8" w:space="0" w:color="auto"/>
              <w:right w:val="single" w:sz="4" w:space="0" w:color="auto"/>
            </w:tcBorders>
            <w:shd w:val="clear" w:color="auto" w:fill="auto"/>
            <w:noWrap/>
            <w:vAlign w:val="bottom"/>
            <w:hideMark/>
          </w:tcPr>
          <w:p w:rsidR="00856D02" w:rsidRPr="00D13286" w:rsidRDefault="00856D02" w:rsidP="001C6A48">
            <w:pPr>
              <w:spacing w:line="240" w:lineRule="auto"/>
              <w:rPr>
                <w:rFonts w:eastAsia="Times New Roman" w:cs="Times New Roman"/>
                <w:szCs w:val="24"/>
              </w:rPr>
            </w:pPr>
            <w:r w:rsidRPr="00D13286">
              <w:rPr>
                <w:rFonts w:eastAsia="Times New Roman" w:cs="Times New Roman"/>
                <w:szCs w:val="24"/>
              </w:rPr>
              <w:t>c</w:t>
            </w:r>
          </w:p>
        </w:tc>
      </w:tr>
    </w:tbl>
    <w:p w:rsidR="00095BA9" w:rsidRDefault="00095BA9" w:rsidP="00095BA9">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CD5038" w:rsidRDefault="00801E04" w:rsidP="00CD5038">
      <w:pPr>
        <w:ind w:firstLine="716"/>
        <w:jc w:val="both"/>
        <w:rPr>
          <w:rFonts w:cs="Times New Roman"/>
          <w:szCs w:val="24"/>
        </w:rPr>
      </w:pPr>
      <w:r>
        <w:rPr>
          <w:rFonts w:cs="Times New Roman"/>
          <w:szCs w:val="24"/>
        </w:rPr>
        <w:t xml:space="preserve">Berdasarkan tabel 15, semakin meningkatnya konsentrasi gelatin tulang ikan patin pada konsentrasi putih telur yang tetap terjadi peningkatan </w:t>
      </w:r>
      <w:r w:rsidRPr="00801E04">
        <w:rPr>
          <w:rFonts w:cs="Times New Roman"/>
          <w:i/>
          <w:szCs w:val="24"/>
        </w:rPr>
        <w:t xml:space="preserve">overrun </w:t>
      </w:r>
      <w:r>
        <w:rPr>
          <w:rFonts w:cs="Times New Roman"/>
          <w:szCs w:val="24"/>
        </w:rPr>
        <w:t xml:space="preserve">yang nyata pada b1, b2 dan b3 untuk a1, a2 dan a3 dalam hal </w:t>
      </w:r>
      <w:r w:rsidRPr="00801E04">
        <w:rPr>
          <w:rFonts w:cs="Times New Roman"/>
          <w:i/>
          <w:szCs w:val="24"/>
        </w:rPr>
        <w:t xml:space="preserve">overrun </w:t>
      </w:r>
      <w:r>
        <w:rPr>
          <w:rFonts w:cs="Times New Roman"/>
          <w:szCs w:val="24"/>
        </w:rPr>
        <w:t xml:space="preserve">eskrim kacang merah. </w:t>
      </w:r>
      <w:r w:rsidR="00856D02" w:rsidRPr="00502A65">
        <w:rPr>
          <w:rFonts w:cs="Times New Roman"/>
          <w:szCs w:val="24"/>
        </w:rPr>
        <w:t xml:space="preserve">Berdasarkan hasil penelitian terhadap </w:t>
      </w:r>
      <w:r w:rsidR="00856D02" w:rsidRPr="003F094C">
        <w:rPr>
          <w:rFonts w:cs="Times New Roman"/>
          <w:i/>
          <w:szCs w:val="24"/>
        </w:rPr>
        <w:t>overrun</w:t>
      </w:r>
      <w:r w:rsidR="00856D02" w:rsidRPr="00502A65">
        <w:rPr>
          <w:rFonts w:cs="Times New Roman"/>
          <w:szCs w:val="24"/>
        </w:rPr>
        <w:t xml:space="preserve"> eskrim kacang merah maka dapat disimpulkan bahwa semakin banyak konsentrasi gelatin dan  konsentrasi putih telur maka semakin banyak </w:t>
      </w:r>
      <w:r w:rsidR="00856D02" w:rsidRPr="003F094C">
        <w:rPr>
          <w:rFonts w:cs="Times New Roman"/>
          <w:i/>
          <w:szCs w:val="24"/>
        </w:rPr>
        <w:t xml:space="preserve">overrun </w:t>
      </w:r>
      <w:r w:rsidR="00856D02" w:rsidRPr="00502A65">
        <w:rPr>
          <w:rFonts w:cs="Times New Roman"/>
          <w:szCs w:val="24"/>
        </w:rPr>
        <w:t>yang dihasilkan pada eskrim kacang merah.</w:t>
      </w:r>
    </w:p>
    <w:p w:rsidR="00856D02" w:rsidRPr="00502A65" w:rsidRDefault="00856D02" w:rsidP="00CD5038">
      <w:pPr>
        <w:ind w:firstLine="716"/>
        <w:jc w:val="both"/>
        <w:rPr>
          <w:rFonts w:cs="Times New Roman"/>
          <w:szCs w:val="24"/>
        </w:rPr>
      </w:pPr>
      <w:r w:rsidRPr="00502A65">
        <w:rPr>
          <w:rFonts w:cs="Times New Roman"/>
          <w:szCs w:val="24"/>
        </w:rPr>
        <w:lastRenderedPageBreak/>
        <w:t xml:space="preserve">Menurut Arbuckle (1986), putih telur dapat memberikan sifat yang lembut, memperbaiki sifat pengembangan, meningkatkan kualitas dan nilai gizi dan memperlambat kecepatan pelelehan. Putih telur memiliki kandungan protein yang menyebabkan daya buih semakin meningkat sehingga </w:t>
      </w:r>
      <w:r w:rsidRPr="003F094C">
        <w:rPr>
          <w:rFonts w:cs="Times New Roman"/>
          <w:i/>
          <w:szCs w:val="24"/>
        </w:rPr>
        <w:t>overrun</w:t>
      </w:r>
      <w:r w:rsidRPr="00502A65">
        <w:rPr>
          <w:rFonts w:cs="Times New Roman"/>
          <w:szCs w:val="24"/>
        </w:rPr>
        <w:t xml:space="preserve"> produk yang dihasilkan juga tinggi.</w:t>
      </w:r>
    </w:p>
    <w:p w:rsidR="00856D02" w:rsidRPr="00502A65" w:rsidRDefault="00856D02" w:rsidP="002855EC">
      <w:pPr>
        <w:ind w:firstLine="716"/>
        <w:jc w:val="both"/>
        <w:rPr>
          <w:rFonts w:cs="Times New Roman"/>
          <w:szCs w:val="24"/>
        </w:rPr>
      </w:pPr>
      <w:r w:rsidRPr="00502A65">
        <w:rPr>
          <w:rFonts w:cs="Times New Roman"/>
          <w:szCs w:val="24"/>
        </w:rPr>
        <w:t xml:space="preserve">Semakin banyak gelatin yang ditambahkan maka </w:t>
      </w:r>
      <w:r w:rsidRPr="003F094C">
        <w:rPr>
          <w:rFonts w:cs="Times New Roman"/>
          <w:i/>
          <w:szCs w:val="24"/>
        </w:rPr>
        <w:t>overrun</w:t>
      </w:r>
      <w:r w:rsidRPr="00502A65">
        <w:rPr>
          <w:rFonts w:cs="Times New Roman"/>
          <w:szCs w:val="24"/>
        </w:rPr>
        <w:t xml:space="preserve"> eskrim semakin mengalami peningkatan. Bahan penstabil meningkatkan kekentalan adonan dengan cara membentuk matriks gel dan menahan fase cairan terdispersi. Jenis bahan penstabil yang berbeda dapat menghasilkan viskositas adonan yang berbeda pula. Penstabil dengan daya serap air terlalu tinggi akan menyebabkan viskositas lebih tinggi pula dan hal tersebut membuat eskrim yang dihasilkan sulit mengembang. Semakin menurunnya viskositas adonan, air bebas yang tidak terikat dalam adonan dapat menurunkan tegangan permukaan sehingga udara</w:t>
      </w:r>
      <w:r w:rsidR="002855EC">
        <w:rPr>
          <w:rFonts w:cs="Times New Roman"/>
          <w:szCs w:val="24"/>
        </w:rPr>
        <w:t xml:space="preserve"> </w:t>
      </w:r>
      <w:r w:rsidRPr="00502A65">
        <w:rPr>
          <w:rFonts w:cs="Times New Roman"/>
          <w:szCs w:val="24"/>
        </w:rPr>
        <w:t>lebih mudah menembus permukaan adonan dan pengembangan eskrim akan lebih tinggi. (Zahro, 2015).</w:t>
      </w:r>
    </w:p>
    <w:p w:rsidR="00856D02" w:rsidRPr="00502A65" w:rsidRDefault="00856D02" w:rsidP="00194258">
      <w:pPr>
        <w:pStyle w:val="Heading3"/>
        <w:numPr>
          <w:ilvl w:val="0"/>
          <w:numId w:val="33"/>
        </w:numPr>
        <w:ind w:left="360"/>
        <w:rPr>
          <w:rFonts w:cs="Times New Roman"/>
          <w:b/>
        </w:rPr>
      </w:pPr>
      <w:bookmarkStart w:id="117" w:name="_Toc472391398"/>
      <w:r w:rsidRPr="00502A65">
        <w:rPr>
          <w:rFonts w:cs="Times New Roman"/>
          <w:b/>
        </w:rPr>
        <w:t>Respon Kimia</w:t>
      </w:r>
      <w:bookmarkEnd w:id="117"/>
    </w:p>
    <w:p w:rsidR="00856D02" w:rsidRPr="00502A65" w:rsidRDefault="00856D02" w:rsidP="00ED521C">
      <w:pPr>
        <w:pStyle w:val="Heading4"/>
        <w:numPr>
          <w:ilvl w:val="0"/>
          <w:numId w:val="57"/>
        </w:numPr>
        <w:ind w:left="360"/>
        <w:rPr>
          <w:rFonts w:cs="Times New Roman"/>
        </w:rPr>
      </w:pPr>
      <w:r w:rsidRPr="00502A65">
        <w:rPr>
          <w:rFonts w:cs="Times New Roman"/>
        </w:rPr>
        <w:t>Kadar Lemak</w:t>
      </w:r>
    </w:p>
    <w:p w:rsidR="00856D02" w:rsidRPr="00502A65" w:rsidRDefault="00856D02" w:rsidP="001C3105">
      <w:pPr>
        <w:ind w:firstLine="720"/>
        <w:jc w:val="both"/>
        <w:rPr>
          <w:rFonts w:cs="Times New Roman"/>
          <w:szCs w:val="24"/>
        </w:rPr>
      </w:pPr>
      <w:r w:rsidRPr="00502A65">
        <w:rPr>
          <w:rFonts w:cs="Times New Roman"/>
          <w:szCs w:val="24"/>
        </w:rPr>
        <w:t>Lemak merupakan komponen utama yang penting didalam eskrim. Penggunaan dalam jumlah yang sesuai adalah hal yang penting untuk diperhatikan, tidak hanya bagi keseimbangan sifat-sifat campuran tetapi juga untuk memenuhi persyaratan minimal yang tel</w:t>
      </w:r>
      <w:r w:rsidR="001C3105">
        <w:rPr>
          <w:rFonts w:cs="Times New Roman"/>
          <w:szCs w:val="24"/>
        </w:rPr>
        <w:t xml:space="preserve">ah ditetapkan (Arbuckle, 1986). </w:t>
      </w:r>
      <w:r w:rsidRPr="00502A65">
        <w:rPr>
          <w:rFonts w:cs="Times New Roman"/>
          <w:szCs w:val="24"/>
        </w:rPr>
        <w:t xml:space="preserve">Lemak dalam eskrim dapat memperbaiki tekstur atau meningkatkan kehalusan eskrim yang dihasilkan.  Menurut Cremers (1954) dalam Pamungkasari (2008) </w:t>
      </w:r>
      <w:r w:rsidRPr="00502A65">
        <w:rPr>
          <w:rFonts w:cs="Times New Roman"/>
          <w:szCs w:val="24"/>
        </w:rPr>
        <w:lastRenderedPageBreak/>
        <w:t xml:space="preserve">selama proses pembekuan, partikel lemak akan terkonsentrasi pada permukaan rongga udara. Hal ini yang menyebabkan lemak dapat memberikan tekstur yang lembut, flavor, dan citarasa memuaskan pada eskrim. </w:t>
      </w:r>
    </w:p>
    <w:p w:rsidR="001C3105" w:rsidRDefault="00856D02" w:rsidP="001C3105">
      <w:pPr>
        <w:ind w:firstLine="720"/>
        <w:jc w:val="both"/>
        <w:rPr>
          <w:rFonts w:cs="Times New Roman"/>
          <w:szCs w:val="24"/>
        </w:rPr>
      </w:pPr>
      <w:r w:rsidRPr="00502A65">
        <w:rPr>
          <w:rFonts w:cs="Times New Roman"/>
          <w:szCs w:val="24"/>
        </w:rPr>
        <w:t>Berdasarkan hasil pengamatan serta perhitungan analisis variansi (ANAVA) terhadap kadar lemak</w:t>
      </w:r>
      <w:r w:rsidR="00095BA9">
        <w:rPr>
          <w:rFonts w:cs="Times New Roman"/>
          <w:szCs w:val="24"/>
        </w:rPr>
        <w:t xml:space="preserve"> eskrim kacang merah </w:t>
      </w:r>
      <w:r w:rsidRPr="00502A65">
        <w:rPr>
          <w:rFonts w:cs="Times New Roman"/>
          <w:szCs w:val="24"/>
        </w:rPr>
        <w:t>menunjukan bahwa konsentrasi gelatin tulang ikan patin dan kons</w:t>
      </w:r>
      <w:r w:rsidR="001C5879">
        <w:rPr>
          <w:rFonts w:cs="Times New Roman"/>
          <w:szCs w:val="24"/>
        </w:rPr>
        <w:t>entrasi putih telur</w:t>
      </w:r>
      <w:r w:rsidR="00CC1B07">
        <w:rPr>
          <w:rFonts w:cs="Times New Roman"/>
          <w:szCs w:val="24"/>
        </w:rPr>
        <w:t xml:space="preserve"> serta intera</w:t>
      </w:r>
      <w:r w:rsidR="00095BA9">
        <w:rPr>
          <w:rFonts w:cs="Times New Roman"/>
          <w:szCs w:val="24"/>
        </w:rPr>
        <w:t>ksinya</w:t>
      </w:r>
      <w:r w:rsidR="001C5879">
        <w:rPr>
          <w:rFonts w:cs="Times New Roman"/>
          <w:szCs w:val="24"/>
        </w:rPr>
        <w:t xml:space="preserve"> berpengaruh </w:t>
      </w:r>
      <w:r w:rsidRPr="00502A65">
        <w:rPr>
          <w:rFonts w:cs="Times New Roman"/>
          <w:szCs w:val="24"/>
        </w:rPr>
        <w:t>terhadap kadar lemak eskrim kacang merah.</w:t>
      </w:r>
    </w:p>
    <w:p w:rsidR="00856D02" w:rsidRPr="00502A65" w:rsidRDefault="00981989" w:rsidP="00981989">
      <w:pPr>
        <w:pStyle w:val="Caption"/>
        <w:spacing w:after="0"/>
        <w:jc w:val="both"/>
        <w:rPr>
          <w:rFonts w:cs="Times New Roman"/>
          <w:b w:val="0"/>
          <w:i/>
          <w:color w:val="auto"/>
          <w:sz w:val="24"/>
          <w:szCs w:val="24"/>
        </w:rPr>
      </w:pPr>
      <w:bookmarkStart w:id="118" w:name="_Toc468972700"/>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16</w:t>
      </w:r>
      <w:r w:rsidRPr="00502A65">
        <w:rPr>
          <w:rFonts w:cs="Times New Roman"/>
          <w:b w:val="0"/>
          <w:color w:val="auto"/>
          <w:sz w:val="24"/>
          <w:szCs w:val="24"/>
        </w:rPr>
        <w:fldChar w:fldCharType="end"/>
      </w:r>
      <w:r w:rsidRPr="00502A65">
        <w:rPr>
          <w:rFonts w:cs="Times New Roman"/>
          <w:b w:val="0"/>
          <w:color w:val="auto"/>
          <w:sz w:val="24"/>
          <w:szCs w:val="24"/>
        </w:rPr>
        <w:t>.</w:t>
      </w:r>
      <w:r w:rsidR="00095BA9">
        <w:rPr>
          <w:rFonts w:cs="Times New Roman"/>
          <w:b w:val="0"/>
          <w:color w:val="auto"/>
          <w:sz w:val="24"/>
          <w:szCs w:val="24"/>
        </w:rPr>
        <w:t xml:space="preserve"> </w:t>
      </w:r>
      <w:r w:rsidR="00856D02" w:rsidRPr="00502A65">
        <w:rPr>
          <w:rFonts w:cs="Times New Roman"/>
          <w:b w:val="0"/>
          <w:color w:val="auto"/>
          <w:sz w:val="24"/>
          <w:szCs w:val="24"/>
        </w:rPr>
        <w:t xml:space="preserve">Dwi Arah Untuk Interaksi Konsentrasi </w:t>
      </w:r>
      <w:r w:rsidR="00856D02" w:rsidRPr="00502A65">
        <w:rPr>
          <w:rFonts w:cs="Times New Roman"/>
          <w:b w:val="0"/>
          <w:color w:val="auto"/>
          <w:sz w:val="24"/>
          <w:szCs w:val="24"/>
          <w:lang w:val="id-ID"/>
        </w:rPr>
        <w:t>Gelatin Tulang Ikan Patin</w:t>
      </w:r>
      <w:r w:rsidR="00856D02" w:rsidRPr="00502A65">
        <w:rPr>
          <w:rFonts w:cs="Times New Roman"/>
          <w:b w:val="0"/>
          <w:color w:val="auto"/>
          <w:sz w:val="24"/>
          <w:szCs w:val="24"/>
        </w:rPr>
        <w:t xml:space="preserve"> dan Konsentrasi </w:t>
      </w:r>
      <w:r w:rsidR="00856D02" w:rsidRPr="00502A65">
        <w:rPr>
          <w:rFonts w:cs="Times New Roman"/>
          <w:b w:val="0"/>
          <w:color w:val="auto"/>
          <w:sz w:val="24"/>
          <w:szCs w:val="24"/>
          <w:lang w:val="id-ID"/>
        </w:rPr>
        <w:t>Putih Telur</w:t>
      </w:r>
      <w:r w:rsidR="00856D02" w:rsidRPr="00502A65">
        <w:rPr>
          <w:rFonts w:cs="Times New Roman"/>
          <w:b w:val="0"/>
          <w:color w:val="auto"/>
          <w:sz w:val="24"/>
          <w:szCs w:val="24"/>
        </w:rPr>
        <w:t xml:space="preserve"> Terhadap </w:t>
      </w:r>
      <w:r w:rsidR="00856D02" w:rsidRPr="00502A65">
        <w:rPr>
          <w:rFonts w:cs="Times New Roman"/>
          <w:b w:val="0"/>
          <w:color w:val="auto"/>
          <w:sz w:val="24"/>
          <w:szCs w:val="24"/>
          <w:lang w:val="id-ID"/>
        </w:rPr>
        <w:t>Kad</w:t>
      </w:r>
      <w:r w:rsidR="00856D02" w:rsidRPr="00502A65">
        <w:rPr>
          <w:rFonts w:cs="Times New Roman"/>
          <w:b w:val="0"/>
          <w:color w:val="auto"/>
          <w:sz w:val="24"/>
          <w:szCs w:val="24"/>
        </w:rPr>
        <w:t>ar Lemak Es Krim Kacang Merah</w:t>
      </w:r>
      <w:bookmarkEnd w:id="118"/>
    </w:p>
    <w:tbl>
      <w:tblPr>
        <w:tblW w:w="7910" w:type="dxa"/>
        <w:tblInd w:w="118" w:type="dxa"/>
        <w:tblLook w:val="04A0" w:firstRow="1" w:lastRow="0" w:firstColumn="1" w:lastColumn="0" w:noHBand="0" w:noVBand="1"/>
      </w:tblPr>
      <w:tblGrid>
        <w:gridCol w:w="3373"/>
        <w:gridCol w:w="1616"/>
        <w:gridCol w:w="1481"/>
        <w:gridCol w:w="1440"/>
      </w:tblGrid>
      <w:tr w:rsidR="00856D02" w:rsidRPr="00D13286" w:rsidTr="00DB027E">
        <w:trPr>
          <w:trHeight w:val="321"/>
        </w:trPr>
        <w:tc>
          <w:tcPr>
            <w:tcW w:w="337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6D02" w:rsidRPr="00D13286" w:rsidRDefault="00856D02" w:rsidP="001C6A48">
            <w:pPr>
              <w:spacing w:line="240" w:lineRule="auto"/>
              <w:jc w:val="center"/>
              <w:rPr>
                <w:rFonts w:eastAsia="Times New Roman" w:cs="Times New Roman"/>
                <w:bCs/>
                <w:color w:val="000000"/>
              </w:rPr>
            </w:pPr>
            <w:r w:rsidRPr="00D13286">
              <w:rPr>
                <w:rFonts w:eastAsia="Times New Roman" w:cs="Times New Roman"/>
                <w:bCs/>
                <w:color w:val="000000"/>
              </w:rPr>
              <w:t>Konsentrasi Gelatin Tulang Ikan Patin</w:t>
            </w:r>
          </w:p>
        </w:tc>
        <w:tc>
          <w:tcPr>
            <w:tcW w:w="45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Konsentrasi Putih Telur</w:t>
            </w:r>
          </w:p>
        </w:tc>
      </w:tr>
      <w:tr w:rsidR="00856D02" w:rsidRPr="00D13286" w:rsidTr="00751162">
        <w:trPr>
          <w:trHeight w:val="321"/>
        </w:trPr>
        <w:tc>
          <w:tcPr>
            <w:tcW w:w="3373" w:type="dxa"/>
            <w:vMerge/>
            <w:tcBorders>
              <w:top w:val="single" w:sz="8" w:space="0" w:color="auto"/>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rPr>
            </w:pPr>
          </w:p>
        </w:tc>
        <w:tc>
          <w:tcPr>
            <w:tcW w:w="1616"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b1</w:t>
            </w:r>
            <w:r w:rsidR="00751162">
              <w:rPr>
                <w:rFonts w:eastAsia="Times New Roman" w:cs="Times New Roman"/>
                <w:bCs/>
                <w:color w:val="000000"/>
                <w:szCs w:val="24"/>
              </w:rPr>
              <w:t xml:space="preserve"> </w:t>
            </w:r>
            <w:r w:rsidR="00751162">
              <w:rPr>
                <w:rFonts w:eastAsia="Times New Roman" w:cs="Times New Roman"/>
                <w:color w:val="000000"/>
                <w:szCs w:val="24"/>
              </w:rPr>
              <w:t>(3%)</w:t>
            </w:r>
          </w:p>
        </w:tc>
        <w:tc>
          <w:tcPr>
            <w:tcW w:w="1481"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b2</w:t>
            </w:r>
            <w:r w:rsidR="00751162">
              <w:rPr>
                <w:rFonts w:eastAsia="Times New Roman" w:cs="Times New Roman"/>
                <w:bCs/>
                <w:color w:val="000000"/>
                <w:szCs w:val="24"/>
              </w:rPr>
              <w:t xml:space="preserve"> </w:t>
            </w:r>
            <w:r w:rsidR="00751162">
              <w:rPr>
                <w:rFonts w:eastAsia="Times New Roman" w:cs="Times New Roman"/>
                <w:color w:val="000000"/>
                <w:szCs w:val="24"/>
              </w:rPr>
              <w:t>(5%)</w:t>
            </w:r>
          </w:p>
        </w:tc>
        <w:tc>
          <w:tcPr>
            <w:tcW w:w="1440"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b3</w:t>
            </w:r>
            <w:r w:rsidR="00751162">
              <w:rPr>
                <w:rFonts w:eastAsia="Times New Roman" w:cs="Times New Roman"/>
                <w:bCs/>
                <w:color w:val="000000"/>
                <w:szCs w:val="24"/>
              </w:rPr>
              <w:t xml:space="preserve"> </w:t>
            </w:r>
            <w:r w:rsidR="00751162">
              <w:rPr>
                <w:rFonts w:eastAsia="Times New Roman" w:cs="Times New Roman"/>
                <w:color w:val="000000"/>
                <w:szCs w:val="24"/>
              </w:rPr>
              <w:t>(7%)</w:t>
            </w:r>
          </w:p>
        </w:tc>
      </w:tr>
      <w:tr w:rsidR="00856D02" w:rsidRPr="00D13286" w:rsidTr="00751162">
        <w:trPr>
          <w:trHeight w:val="307"/>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a1</w:t>
            </w:r>
            <w:r w:rsidR="00751162">
              <w:rPr>
                <w:rFonts w:eastAsia="Times New Roman" w:cs="Times New Roman"/>
                <w:bCs/>
                <w:color w:val="000000"/>
                <w:szCs w:val="24"/>
              </w:rPr>
              <w:t xml:space="preserve"> </w:t>
            </w:r>
            <w:r w:rsidR="00751162">
              <w:rPr>
                <w:rFonts w:eastAsia="Times New Roman" w:cs="Times New Roman"/>
                <w:color w:val="000000"/>
                <w:szCs w:val="24"/>
              </w:rPr>
              <w:t>(0,1%)</w:t>
            </w:r>
          </w:p>
        </w:tc>
        <w:tc>
          <w:tcPr>
            <w:tcW w:w="1616"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481"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44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r>
      <w:tr w:rsidR="00856D02" w:rsidRPr="00D13286" w:rsidTr="00751162">
        <w:trPr>
          <w:trHeight w:val="307"/>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3.197</w:t>
            </w:r>
          </w:p>
        </w:tc>
        <w:tc>
          <w:tcPr>
            <w:tcW w:w="1481" w:type="dxa"/>
            <w:tcBorders>
              <w:top w:val="nil"/>
              <w:left w:val="single" w:sz="8" w:space="0" w:color="auto"/>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2.72</w:t>
            </w:r>
          </w:p>
        </w:tc>
        <w:tc>
          <w:tcPr>
            <w:tcW w:w="1440"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2.89</w:t>
            </w:r>
          </w:p>
        </w:tc>
      </w:tr>
      <w:tr w:rsidR="00856D02" w:rsidRPr="00D13286" w:rsidTr="00751162">
        <w:trPr>
          <w:trHeight w:val="321"/>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single" w:sz="8" w:space="0" w:color="auto"/>
              <w:right w:val="nil"/>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b</w:t>
            </w:r>
          </w:p>
        </w:tc>
        <w:tc>
          <w:tcPr>
            <w:tcW w:w="1481" w:type="dxa"/>
            <w:tcBorders>
              <w:top w:val="nil"/>
              <w:left w:val="single" w:sz="8" w:space="0" w:color="auto"/>
              <w:bottom w:val="single" w:sz="8" w:space="0" w:color="auto"/>
              <w:right w:val="single" w:sz="8" w:space="0" w:color="auto"/>
            </w:tcBorders>
            <w:shd w:val="clear" w:color="auto" w:fill="auto"/>
            <w:noWrap/>
            <w:vAlign w:val="bottom"/>
            <w:hideMark/>
          </w:tcPr>
          <w:p w:rsidR="00856D02" w:rsidRPr="00D13286" w:rsidRDefault="001C3105"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440"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r>
      <w:tr w:rsidR="00856D02" w:rsidRPr="00D13286" w:rsidTr="00751162">
        <w:trPr>
          <w:trHeight w:val="307"/>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a2</w:t>
            </w:r>
            <w:r w:rsidR="00751162">
              <w:rPr>
                <w:rFonts w:eastAsia="Times New Roman" w:cs="Times New Roman"/>
                <w:bCs/>
                <w:color w:val="000000"/>
                <w:szCs w:val="24"/>
              </w:rPr>
              <w:t xml:space="preserve"> </w:t>
            </w:r>
            <w:r w:rsidR="00751162">
              <w:rPr>
                <w:rFonts w:eastAsia="Times New Roman" w:cs="Times New Roman"/>
                <w:color w:val="000000"/>
                <w:szCs w:val="24"/>
              </w:rPr>
              <w:t>(0,3%)</w:t>
            </w:r>
          </w:p>
        </w:tc>
        <w:tc>
          <w:tcPr>
            <w:tcW w:w="1616"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481"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B</w:t>
            </w:r>
          </w:p>
        </w:tc>
        <w:tc>
          <w:tcPr>
            <w:tcW w:w="144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B</w:t>
            </w:r>
          </w:p>
        </w:tc>
      </w:tr>
      <w:tr w:rsidR="00856D02" w:rsidRPr="00D13286" w:rsidTr="00751162">
        <w:trPr>
          <w:trHeight w:val="307"/>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3.287</w:t>
            </w:r>
          </w:p>
        </w:tc>
        <w:tc>
          <w:tcPr>
            <w:tcW w:w="1481"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3.203</w:t>
            </w:r>
          </w:p>
        </w:tc>
        <w:tc>
          <w:tcPr>
            <w:tcW w:w="144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3.183</w:t>
            </w:r>
          </w:p>
        </w:tc>
      </w:tr>
      <w:tr w:rsidR="00856D02" w:rsidRPr="00D13286" w:rsidTr="00751162">
        <w:trPr>
          <w:trHeight w:val="321"/>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481" w:type="dxa"/>
            <w:tcBorders>
              <w:top w:val="nil"/>
              <w:left w:val="nil"/>
              <w:bottom w:val="single" w:sz="8" w:space="0" w:color="auto"/>
              <w:right w:val="single" w:sz="8" w:space="0" w:color="auto"/>
            </w:tcBorders>
            <w:shd w:val="clear" w:color="auto" w:fill="auto"/>
            <w:noWrap/>
            <w:vAlign w:val="bottom"/>
            <w:hideMark/>
          </w:tcPr>
          <w:p w:rsidR="00856D02" w:rsidRPr="00D13286" w:rsidRDefault="001C3105"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440"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r>
      <w:tr w:rsidR="00856D02" w:rsidRPr="00D13286" w:rsidTr="00751162">
        <w:trPr>
          <w:trHeight w:val="307"/>
        </w:trPr>
        <w:tc>
          <w:tcPr>
            <w:tcW w:w="33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a3</w:t>
            </w:r>
            <w:r w:rsidR="00751162">
              <w:rPr>
                <w:rFonts w:eastAsia="Times New Roman" w:cs="Times New Roman"/>
                <w:bCs/>
                <w:color w:val="000000"/>
                <w:szCs w:val="24"/>
              </w:rPr>
              <w:t xml:space="preserve"> </w:t>
            </w:r>
            <w:r w:rsidR="00751162">
              <w:rPr>
                <w:rFonts w:eastAsia="Times New Roman" w:cs="Times New Roman"/>
                <w:color w:val="000000"/>
                <w:szCs w:val="24"/>
              </w:rPr>
              <w:t>(0,5%)</w:t>
            </w:r>
          </w:p>
        </w:tc>
        <w:tc>
          <w:tcPr>
            <w:tcW w:w="1616"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481"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B</w:t>
            </w:r>
          </w:p>
        </w:tc>
        <w:tc>
          <w:tcPr>
            <w:tcW w:w="144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B</w:t>
            </w:r>
          </w:p>
        </w:tc>
      </w:tr>
      <w:tr w:rsidR="00856D02" w:rsidRPr="00D13286" w:rsidTr="00751162">
        <w:trPr>
          <w:trHeight w:val="307"/>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3.243</w:t>
            </w:r>
          </w:p>
        </w:tc>
        <w:tc>
          <w:tcPr>
            <w:tcW w:w="1481" w:type="dxa"/>
            <w:tcBorders>
              <w:top w:val="nil"/>
              <w:left w:val="single" w:sz="8" w:space="0" w:color="auto"/>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3.223</w:t>
            </w:r>
          </w:p>
        </w:tc>
        <w:tc>
          <w:tcPr>
            <w:tcW w:w="1440"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3.11</w:t>
            </w:r>
          </w:p>
        </w:tc>
      </w:tr>
      <w:tr w:rsidR="00856D02" w:rsidRPr="00D13286" w:rsidTr="00751162">
        <w:trPr>
          <w:trHeight w:val="321"/>
        </w:trPr>
        <w:tc>
          <w:tcPr>
            <w:tcW w:w="3373"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616"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481" w:type="dxa"/>
            <w:tcBorders>
              <w:top w:val="nil"/>
              <w:left w:val="nil"/>
              <w:bottom w:val="single" w:sz="8" w:space="0" w:color="auto"/>
              <w:right w:val="single" w:sz="8" w:space="0" w:color="auto"/>
            </w:tcBorders>
            <w:shd w:val="clear" w:color="auto" w:fill="auto"/>
            <w:noWrap/>
            <w:vAlign w:val="bottom"/>
            <w:hideMark/>
          </w:tcPr>
          <w:p w:rsidR="00856D02" w:rsidRPr="00D13286" w:rsidRDefault="001C3105" w:rsidP="001C3105">
            <w:pPr>
              <w:spacing w:line="240" w:lineRule="auto"/>
              <w:rPr>
                <w:rFonts w:eastAsia="Times New Roman" w:cs="Times New Roman"/>
                <w:sz w:val="22"/>
                <w:szCs w:val="24"/>
              </w:rPr>
            </w:pPr>
            <w:r w:rsidRPr="00D13286">
              <w:rPr>
                <w:rFonts w:eastAsia="Times New Roman" w:cs="Times New Roman"/>
                <w:sz w:val="22"/>
                <w:szCs w:val="24"/>
              </w:rPr>
              <w:t>a</w:t>
            </w:r>
          </w:p>
        </w:tc>
        <w:tc>
          <w:tcPr>
            <w:tcW w:w="1440"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r>
    </w:tbl>
    <w:p w:rsidR="00095BA9" w:rsidRDefault="00095BA9" w:rsidP="00095BA9">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1C3105" w:rsidRPr="001C3105" w:rsidRDefault="001C3105" w:rsidP="001C3105">
      <w:pPr>
        <w:ind w:firstLine="716"/>
        <w:jc w:val="both"/>
        <w:rPr>
          <w:rFonts w:cs="Times New Roman"/>
          <w:szCs w:val="24"/>
        </w:rPr>
      </w:pPr>
      <w:r w:rsidRPr="001C3105">
        <w:rPr>
          <w:rFonts w:cs="Times New Roman"/>
          <w:szCs w:val="24"/>
        </w:rPr>
        <w:t xml:space="preserve">Berdasarkan tabel </w:t>
      </w:r>
      <w:r w:rsidR="00801E04">
        <w:rPr>
          <w:rFonts w:cs="Times New Roman"/>
          <w:szCs w:val="24"/>
        </w:rPr>
        <w:t>16, semakin meningkatnya konsentrasi gelatin tulang ikan patin pada konsentrasi putih telur yang tetap, tidak terjadi perbedaan yang nyata pada b1</w:t>
      </w:r>
      <w:r w:rsidR="001D3CAE">
        <w:rPr>
          <w:rFonts w:cs="Times New Roman"/>
          <w:szCs w:val="24"/>
        </w:rPr>
        <w:t xml:space="preserve"> untuk a1, a2 dan a3. Sedangkan pada b2 dan b3 terjadi peningkatan kadar lemak yang nyata a1 terhadap a2, tetapi tidak untuk a2 terhadap a3.</w:t>
      </w:r>
    </w:p>
    <w:p w:rsidR="00856D02" w:rsidRPr="00502A65" w:rsidRDefault="00856D02" w:rsidP="001C3105">
      <w:pPr>
        <w:ind w:firstLine="716"/>
        <w:jc w:val="both"/>
        <w:rPr>
          <w:rFonts w:cs="Times New Roman"/>
          <w:szCs w:val="24"/>
        </w:rPr>
      </w:pPr>
      <w:r w:rsidRPr="00502A65">
        <w:rPr>
          <w:rFonts w:cs="Times New Roman"/>
          <w:szCs w:val="24"/>
        </w:rPr>
        <w:t>Berdasarkan tabel</w:t>
      </w:r>
      <w:r w:rsidR="001D3CAE">
        <w:rPr>
          <w:rFonts w:cs="Times New Roman"/>
          <w:szCs w:val="24"/>
        </w:rPr>
        <w:t xml:space="preserve"> 16</w:t>
      </w:r>
      <w:r w:rsidRPr="00502A65">
        <w:rPr>
          <w:rFonts w:cs="Times New Roman"/>
          <w:szCs w:val="24"/>
        </w:rPr>
        <w:t xml:space="preserve"> menunjukan bahwa penambahan konsentrasi gelatin tulang </w:t>
      </w:r>
      <w:r w:rsidR="00DA5FA2">
        <w:rPr>
          <w:rFonts w:cs="Times New Roman"/>
          <w:szCs w:val="24"/>
        </w:rPr>
        <w:t xml:space="preserve">ikan patin memberikan pengaruh </w:t>
      </w:r>
      <w:r w:rsidRPr="00502A65">
        <w:rPr>
          <w:rFonts w:cs="Times New Roman"/>
          <w:szCs w:val="24"/>
        </w:rPr>
        <w:t>nyata terhadap kadar lemak esk</w:t>
      </w:r>
      <w:r w:rsidR="00F012B4">
        <w:rPr>
          <w:rFonts w:cs="Times New Roman"/>
          <w:szCs w:val="24"/>
        </w:rPr>
        <w:t>rim kacang merah . Hal tersebut di</w:t>
      </w:r>
      <w:r w:rsidR="00BE42F3">
        <w:rPr>
          <w:rFonts w:cs="Times New Roman"/>
          <w:szCs w:val="24"/>
        </w:rPr>
        <w:t>duga</w:t>
      </w:r>
      <w:r w:rsidR="00F012B4">
        <w:rPr>
          <w:rFonts w:cs="Times New Roman"/>
          <w:szCs w:val="24"/>
        </w:rPr>
        <w:t xml:space="preserve"> karena pada </w:t>
      </w:r>
      <w:r w:rsidRPr="00502A65">
        <w:rPr>
          <w:rFonts w:cs="Times New Roman"/>
          <w:szCs w:val="24"/>
        </w:rPr>
        <w:t xml:space="preserve">proses pembuatan gelatin </w:t>
      </w:r>
      <w:r w:rsidR="00F012B4">
        <w:rPr>
          <w:rFonts w:cs="Times New Roman"/>
          <w:szCs w:val="24"/>
        </w:rPr>
        <w:t xml:space="preserve">saat </w:t>
      </w:r>
      <w:r w:rsidRPr="00502A65">
        <w:rPr>
          <w:rFonts w:cs="Times New Roman"/>
          <w:szCs w:val="24"/>
        </w:rPr>
        <w:lastRenderedPageBreak/>
        <w:t xml:space="preserve">proses </w:t>
      </w:r>
      <w:r w:rsidRPr="00502A65">
        <w:rPr>
          <w:rFonts w:cs="Times New Roman"/>
          <w:i/>
          <w:szCs w:val="24"/>
        </w:rPr>
        <w:t>degreasing</w:t>
      </w:r>
      <w:r w:rsidRPr="00502A65">
        <w:rPr>
          <w:rFonts w:cs="Times New Roman"/>
          <w:szCs w:val="24"/>
        </w:rPr>
        <w:t xml:space="preserve"> (perebusan tulang) masih ada lemak dari serat daging yang menempel pada tulang dan pada proses pencuciannya tidak benar-benar luruh.</w:t>
      </w:r>
    </w:p>
    <w:p w:rsidR="00C53E8B" w:rsidRDefault="00856D02" w:rsidP="002855EC">
      <w:pPr>
        <w:ind w:firstLine="716"/>
        <w:jc w:val="both"/>
        <w:rPr>
          <w:rFonts w:cs="Times New Roman"/>
          <w:szCs w:val="24"/>
        </w:rPr>
      </w:pPr>
      <w:r w:rsidRPr="00502A65">
        <w:rPr>
          <w:rFonts w:cs="Times New Roman"/>
          <w:szCs w:val="24"/>
        </w:rPr>
        <w:t>Semakin meningkatnya konsentrasi putih telur maka semakin sedikit kadar lemak yang terdapat pada eskrim kacang merah. Penurunan kadar lemak seiring dengan penambahan putih telur terjadi karena kandungan lemak pada putih telur yang sangat rendah dan proporsi lemak eskrim. Selain itu kandungan air yang cukup tinggi pada sari kacang merah dapat menghidrolisis lemak. Asupan lemak</w:t>
      </w:r>
      <w:r w:rsidR="002855EC">
        <w:rPr>
          <w:rFonts w:cs="Times New Roman"/>
          <w:szCs w:val="24"/>
        </w:rPr>
        <w:t xml:space="preserve"> </w:t>
      </w:r>
      <w:r w:rsidRPr="00502A65">
        <w:rPr>
          <w:rFonts w:cs="Times New Roman"/>
          <w:szCs w:val="24"/>
        </w:rPr>
        <w:t>yang ada dalam es krim kacan</w:t>
      </w:r>
      <w:r w:rsidR="00F012B4">
        <w:rPr>
          <w:rFonts w:cs="Times New Roman"/>
          <w:szCs w:val="24"/>
        </w:rPr>
        <w:t xml:space="preserve">g merah ini selain berasal dari putih telur </w:t>
      </w:r>
      <w:r w:rsidRPr="00502A65">
        <w:rPr>
          <w:rFonts w:cs="Times New Roman"/>
          <w:szCs w:val="24"/>
        </w:rPr>
        <w:t>jug</w:t>
      </w:r>
      <w:r w:rsidR="00C53E8B">
        <w:rPr>
          <w:rFonts w:cs="Times New Roman"/>
          <w:szCs w:val="24"/>
        </w:rPr>
        <w:t>a berasal dari penambahan krim.</w:t>
      </w:r>
    </w:p>
    <w:p w:rsidR="00C53E8B" w:rsidRDefault="00856D02" w:rsidP="00C53E8B">
      <w:pPr>
        <w:ind w:firstLine="716"/>
        <w:jc w:val="both"/>
        <w:rPr>
          <w:rFonts w:cs="Times New Roman"/>
          <w:szCs w:val="24"/>
        </w:rPr>
      </w:pPr>
      <w:r w:rsidRPr="00502A65">
        <w:rPr>
          <w:rFonts w:cs="Times New Roman"/>
          <w:szCs w:val="24"/>
        </w:rPr>
        <w:t>Berdasarkan penelitian diperoleh kadar lemak eskrim berkisar antara 2.72 – 3.287 % dan kandungan lemak yang diperoleh masih berada dibawah SNI, dimana kandungan lemak berdasarkan SNI eskrim minimal 5.0%. Eskrim kacang merah yang dihasilkan pada penelitian ini termasuk ke dalam eskrim rendah lemak . Es krim rendah lemak merupakan salah satu jenis eskrim yang ditinjau dari kadar lemaknya mengandung sekitar 2-4% lemak. Eskrim tersebut memilki daya tarik tersendiri bagi orang-ora</w:t>
      </w:r>
      <w:r w:rsidR="00C53E8B">
        <w:rPr>
          <w:rFonts w:cs="Times New Roman"/>
          <w:szCs w:val="24"/>
        </w:rPr>
        <w:t xml:space="preserve">ng yang ingin diet rendah lemak </w:t>
      </w:r>
      <w:r w:rsidR="00C53E8B">
        <w:rPr>
          <w:rFonts w:cs="Times New Roman"/>
          <w:szCs w:val="24"/>
        </w:rPr>
        <w:br w:type="textWrapping" w:clear="all"/>
      </w:r>
      <w:r w:rsidRPr="00502A65">
        <w:rPr>
          <w:rFonts w:cs="Times New Roman"/>
          <w:szCs w:val="24"/>
        </w:rPr>
        <w:t>(Halim, 2010).</w:t>
      </w:r>
    </w:p>
    <w:p w:rsidR="00856D02" w:rsidRPr="00502A65" w:rsidRDefault="00856D02" w:rsidP="001173C5">
      <w:pPr>
        <w:pStyle w:val="Heading4"/>
        <w:numPr>
          <w:ilvl w:val="0"/>
          <w:numId w:val="58"/>
        </w:numPr>
        <w:ind w:left="360"/>
        <w:rPr>
          <w:rFonts w:cs="Times New Roman"/>
        </w:rPr>
      </w:pPr>
      <w:r w:rsidRPr="00502A65">
        <w:rPr>
          <w:rFonts w:cs="Times New Roman"/>
        </w:rPr>
        <w:t>Kadar Protein</w:t>
      </w:r>
    </w:p>
    <w:p w:rsidR="004C378D" w:rsidRDefault="00856D02" w:rsidP="004C378D">
      <w:pPr>
        <w:ind w:firstLine="720"/>
        <w:jc w:val="both"/>
        <w:rPr>
          <w:rFonts w:cs="Times New Roman"/>
          <w:szCs w:val="24"/>
        </w:rPr>
      </w:pPr>
      <w:r w:rsidRPr="00502A65">
        <w:rPr>
          <w:rFonts w:cs="Times New Roman"/>
          <w:szCs w:val="24"/>
        </w:rPr>
        <w:t xml:space="preserve">Protein sendiri secara khusus berperan dalam mengembangkan struktur dari eskrim termasuk didalamnya berperan dalam emulsifikasi adonan, dan peningkatan kapasitas air. Adonan eskrim merupakan system emulsi dimana keberadaan protein dalam system memegang peranan yang cukup besar. Ketika polimer protein bersinggungan dengan lapisan permukaan globula lemak, bagian </w:t>
      </w:r>
      <w:r w:rsidRPr="00502A65">
        <w:rPr>
          <w:rFonts w:cs="Times New Roman"/>
          <w:szCs w:val="24"/>
        </w:rPr>
        <w:lastRenderedPageBreak/>
        <w:t>hidrofobik protein akan terserap kedalam interface dan bagian hidrofilik akan tetap berada dalam larutan. Proporsi bagian terserap dan terdistribusi dari protein ini berpengaruh terhadap kestabilan emu</w:t>
      </w:r>
      <w:r w:rsidR="00960043">
        <w:rPr>
          <w:rFonts w:cs="Times New Roman"/>
          <w:szCs w:val="24"/>
        </w:rPr>
        <w:t>l</w:t>
      </w:r>
      <w:r w:rsidRPr="00502A65">
        <w:rPr>
          <w:rFonts w:cs="Times New Roman"/>
          <w:szCs w:val="24"/>
        </w:rPr>
        <w:t>si (Friberg, 1976 dalam Pamungkas</w:t>
      </w:r>
      <w:r w:rsidR="000547AC" w:rsidRPr="00502A65">
        <w:rPr>
          <w:rFonts w:cs="Times New Roman"/>
          <w:szCs w:val="24"/>
        </w:rPr>
        <w:t>ari</w:t>
      </w:r>
      <w:r w:rsidR="004C378D">
        <w:rPr>
          <w:rFonts w:cs="Times New Roman"/>
          <w:szCs w:val="24"/>
        </w:rPr>
        <w:t>, 2008).</w:t>
      </w:r>
    </w:p>
    <w:p w:rsidR="00DB027E" w:rsidRDefault="00856D02" w:rsidP="004C1043">
      <w:pPr>
        <w:ind w:firstLine="720"/>
        <w:jc w:val="both"/>
        <w:rPr>
          <w:rFonts w:cs="Times New Roman"/>
          <w:szCs w:val="24"/>
        </w:rPr>
      </w:pPr>
      <w:r w:rsidRPr="00502A65">
        <w:rPr>
          <w:rFonts w:cs="Times New Roman"/>
          <w:szCs w:val="24"/>
        </w:rPr>
        <w:t xml:space="preserve">Berdasarkan hasil pengamatan dan hasil perhitungan ANAVA terhadap kadar protein eskrim kacang merah </w:t>
      </w:r>
      <w:r w:rsidR="00DB027E">
        <w:rPr>
          <w:rFonts w:cs="Times New Roman"/>
          <w:szCs w:val="24"/>
        </w:rPr>
        <w:t>m</w:t>
      </w:r>
      <w:r w:rsidRPr="00502A65">
        <w:rPr>
          <w:rFonts w:cs="Times New Roman"/>
          <w:szCs w:val="24"/>
        </w:rPr>
        <w:t xml:space="preserve">enunjukan bahwa faktor konsentrasi gelatin tulang ikan patin dan konsentrasi putih telur </w:t>
      </w:r>
      <w:r w:rsidR="001173C5">
        <w:rPr>
          <w:rFonts w:cs="Times New Roman"/>
          <w:szCs w:val="24"/>
        </w:rPr>
        <w:t xml:space="preserve">serta interaksinya berpengaruh </w:t>
      </w:r>
      <w:r w:rsidRPr="00502A65">
        <w:rPr>
          <w:rFonts w:cs="Times New Roman"/>
          <w:szCs w:val="24"/>
        </w:rPr>
        <w:t>terhadap kadar protein eskrim kacang merah.</w:t>
      </w:r>
      <w:r w:rsidR="00DB027E">
        <w:rPr>
          <w:rFonts w:cs="Times New Roman"/>
          <w:szCs w:val="24"/>
        </w:rPr>
        <w:t xml:space="preserve"> </w:t>
      </w:r>
      <w:r w:rsidR="00DB027E" w:rsidRPr="00502A65">
        <w:rPr>
          <w:rFonts w:cs="Times New Roman"/>
          <w:szCs w:val="24"/>
        </w:rPr>
        <w:t xml:space="preserve">Pengaruh interaksi konsentrasi gelatin tulang ikan patin dan konsentrasi putih telur terhadap </w:t>
      </w:r>
      <w:r w:rsidR="00DB027E">
        <w:rPr>
          <w:rFonts w:cs="Times New Roman"/>
          <w:szCs w:val="24"/>
        </w:rPr>
        <w:t>kadar protein</w:t>
      </w:r>
      <w:r w:rsidR="00DB027E" w:rsidRPr="00502A65">
        <w:rPr>
          <w:rFonts w:cs="Times New Roman"/>
          <w:szCs w:val="24"/>
        </w:rPr>
        <w:t xml:space="preserve"> eskrim kacang merah dapat dilihat pada </w:t>
      </w:r>
      <w:r w:rsidR="00DB027E">
        <w:rPr>
          <w:rFonts w:cs="Times New Roman"/>
          <w:szCs w:val="24"/>
        </w:rPr>
        <w:t>tabel 17.</w:t>
      </w:r>
    </w:p>
    <w:p w:rsidR="00856D02" w:rsidRPr="00502A65" w:rsidRDefault="00981989" w:rsidP="00981989">
      <w:pPr>
        <w:pStyle w:val="Caption"/>
        <w:spacing w:after="0"/>
        <w:jc w:val="both"/>
        <w:rPr>
          <w:rFonts w:cs="Times New Roman"/>
          <w:b w:val="0"/>
          <w:i/>
          <w:color w:val="auto"/>
          <w:sz w:val="24"/>
          <w:szCs w:val="24"/>
        </w:rPr>
      </w:pPr>
      <w:bookmarkStart w:id="119" w:name="_Toc468972701"/>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17</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856D02" w:rsidRPr="00502A65">
        <w:rPr>
          <w:rFonts w:cs="Times New Roman"/>
          <w:b w:val="0"/>
          <w:color w:val="auto"/>
          <w:sz w:val="24"/>
          <w:szCs w:val="24"/>
        </w:rPr>
        <w:t xml:space="preserve">Dwi Arah Untuk Interaksi Konsentrasi </w:t>
      </w:r>
      <w:r w:rsidR="00856D02" w:rsidRPr="00502A65">
        <w:rPr>
          <w:rFonts w:cs="Times New Roman"/>
          <w:b w:val="0"/>
          <w:color w:val="auto"/>
          <w:sz w:val="24"/>
          <w:szCs w:val="24"/>
          <w:lang w:val="id-ID"/>
        </w:rPr>
        <w:t>Gelatin Tulang Ikan Patin</w:t>
      </w:r>
      <w:r w:rsidR="00856D02" w:rsidRPr="00502A65">
        <w:rPr>
          <w:rFonts w:cs="Times New Roman"/>
          <w:b w:val="0"/>
          <w:color w:val="auto"/>
          <w:sz w:val="24"/>
          <w:szCs w:val="24"/>
        </w:rPr>
        <w:t xml:space="preserve"> dan Konsentrasi </w:t>
      </w:r>
      <w:r w:rsidR="00856D02" w:rsidRPr="00502A65">
        <w:rPr>
          <w:rFonts w:cs="Times New Roman"/>
          <w:b w:val="0"/>
          <w:color w:val="auto"/>
          <w:sz w:val="24"/>
          <w:szCs w:val="24"/>
          <w:lang w:val="id-ID"/>
        </w:rPr>
        <w:t>Putih Telur</w:t>
      </w:r>
      <w:r w:rsidR="00856D02" w:rsidRPr="00502A65">
        <w:rPr>
          <w:rFonts w:cs="Times New Roman"/>
          <w:b w:val="0"/>
          <w:color w:val="auto"/>
          <w:sz w:val="24"/>
          <w:szCs w:val="24"/>
        </w:rPr>
        <w:t xml:space="preserve"> Terhadap </w:t>
      </w:r>
      <w:r w:rsidR="00856D02" w:rsidRPr="00502A65">
        <w:rPr>
          <w:rFonts w:cs="Times New Roman"/>
          <w:b w:val="0"/>
          <w:color w:val="auto"/>
          <w:sz w:val="24"/>
          <w:szCs w:val="24"/>
          <w:lang w:val="id-ID"/>
        </w:rPr>
        <w:t>Protein</w:t>
      </w:r>
      <w:r w:rsidR="00856D02" w:rsidRPr="00502A65">
        <w:rPr>
          <w:rFonts w:cs="Times New Roman"/>
          <w:b w:val="0"/>
          <w:color w:val="auto"/>
          <w:sz w:val="24"/>
          <w:szCs w:val="24"/>
        </w:rPr>
        <w:t xml:space="preserve"> EsKrim Kacang Merah</w:t>
      </w:r>
      <w:bookmarkEnd w:id="119"/>
    </w:p>
    <w:tbl>
      <w:tblPr>
        <w:tblW w:w="7872" w:type="dxa"/>
        <w:tblInd w:w="170" w:type="dxa"/>
        <w:tblLook w:val="04A0" w:firstRow="1" w:lastRow="0" w:firstColumn="1" w:lastColumn="0" w:noHBand="0" w:noVBand="1"/>
      </w:tblPr>
      <w:tblGrid>
        <w:gridCol w:w="2391"/>
        <w:gridCol w:w="1890"/>
        <w:gridCol w:w="1890"/>
        <w:gridCol w:w="1701"/>
      </w:tblGrid>
      <w:tr w:rsidR="00856D02" w:rsidRPr="00D13286" w:rsidTr="00960043">
        <w:trPr>
          <w:trHeight w:val="300"/>
        </w:trPr>
        <w:tc>
          <w:tcPr>
            <w:tcW w:w="23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56D02" w:rsidRPr="00D13286" w:rsidRDefault="00856D02" w:rsidP="001C6A48">
            <w:pPr>
              <w:spacing w:line="240" w:lineRule="auto"/>
              <w:jc w:val="center"/>
              <w:rPr>
                <w:rFonts w:eastAsia="Times New Roman" w:cs="Times New Roman"/>
                <w:bCs/>
                <w:color w:val="000000"/>
              </w:rPr>
            </w:pPr>
            <w:r w:rsidRPr="00D13286">
              <w:rPr>
                <w:rFonts w:eastAsia="Times New Roman" w:cs="Times New Roman"/>
                <w:bCs/>
                <w:color w:val="000000"/>
              </w:rPr>
              <w:t>Konsentrasi Gelatin Tulang Ikan Patin</w:t>
            </w:r>
          </w:p>
        </w:tc>
        <w:tc>
          <w:tcPr>
            <w:tcW w:w="5481"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Konsentrasi Putih Telur</w:t>
            </w:r>
          </w:p>
        </w:tc>
      </w:tr>
      <w:tr w:rsidR="00856D02" w:rsidRPr="00D13286" w:rsidTr="00960043">
        <w:trPr>
          <w:trHeight w:val="300"/>
        </w:trPr>
        <w:tc>
          <w:tcPr>
            <w:tcW w:w="2391" w:type="dxa"/>
            <w:vMerge/>
            <w:tcBorders>
              <w:top w:val="single" w:sz="8" w:space="0" w:color="auto"/>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rPr>
            </w:pPr>
          </w:p>
        </w:tc>
        <w:tc>
          <w:tcPr>
            <w:tcW w:w="1890"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b1</w:t>
            </w:r>
            <w:r w:rsidR="00960043">
              <w:rPr>
                <w:rFonts w:eastAsia="Times New Roman" w:cs="Times New Roman"/>
                <w:bCs/>
                <w:color w:val="000000"/>
                <w:szCs w:val="24"/>
              </w:rPr>
              <w:t xml:space="preserve"> </w:t>
            </w:r>
            <w:r w:rsidR="00960043">
              <w:rPr>
                <w:rFonts w:eastAsia="Times New Roman" w:cs="Times New Roman"/>
                <w:color w:val="000000"/>
                <w:szCs w:val="24"/>
              </w:rPr>
              <w:t>(3%)</w:t>
            </w:r>
          </w:p>
        </w:tc>
        <w:tc>
          <w:tcPr>
            <w:tcW w:w="1890"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b2</w:t>
            </w:r>
            <w:r w:rsidR="00960043">
              <w:rPr>
                <w:rFonts w:eastAsia="Times New Roman" w:cs="Times New Roman"/>
                <w:bCs/>
                <w:color w:val="000000"/>
                <w:szCs w:val="24"/>
              </w:rPr>
              <w:t xml:space="preserve"> </w:t>
            </w:r>
            <w:r w:rsidR="00960043">
              <w:rPr>
                <w:rFonts w:eastAsia="Times New Roman" w:cs="Times New Roman"/>
                <w:color w:val="000000"/>
                <w:szCs w:val="24"/>
              </w:rPr>
              <w:t>(5%)</w:t>
            </w:r>
          </w:p>
        </w:tc>
        <w:tc>
          <w:tcPr>
            <w:tcW w:w="1700" w:type="dxa"/>
            <w:tcBorders>
              <w:top w:val="nil"/>
              <w:left w:val="nil"/>
              <w:bottom w:val="single" w:sz="8" w:space="0" w:color="auto"/>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b3</w:t>
            </w:r>
            <w:r w:rsidR="00960043">
              <w:rPr>
                <w:rFonts w:eastAsia="Times New Roman" w:cs="Times New Roman"/>
                <w:bCs/>
                <w:color w:val="000000"/>
                <w:szCs w:val="24"/>
              </w:rPr>
              <w:t xml:space="preserve"> </w:t>
            </w:r>
            <w:r w:rsidR="00960043">
              <w:rPr>
                <w:rFonts w:eastAsia="Times New Roman" w:cs="Times New Roman"/>
                <w:color w:val="000000"/>
                <w:szCs w:val="24"/>
              </w:rPr>
              <w:t>(7%)</w:t>
            </w:r>
          </w:p>
        </w:tc>
      </w:tr>
      <w:tr w:rsidR="00856D02" w:rsidRPr="00D13286" w:rsidTr="00960043">
        <w:trPr>
          <w:trHeight w:val="287"/>
        </w:trPr>
        <w:tc>
          <w:tcPr>
            <w:tcW w:w="2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a1</w:t>
            </w:r>
            <w:r w:rsidR="00960043">
              <w:rPr>
                <w:rFonts w:eastAsia="Times New Roman" w:cs="Times New Roman"/>
                <w:bCs/>
                <w:color w:val="000000"/>
                <w:szCs w:val="24"/>
              </w:rPr>
              <w:t xml:space="preserve"> </w:t>
            </w:r>
            <w:r w:rsidR="00960043">
              <w:rPr>
                <w:rFonts w:eastAsia="Times New Roman" w:cs="Times New Roman"/>
                <w:color w:val="000000"/>
                <w:szCs w:val="24"/>
              </w:rPr>
              <w:t>(0,1%)</w:t>
            </w:r>
          </w:p>
        </w:tc>
        <w:tc>
          <w:tcPr>
            <w:tcW w:w="1890"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890"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B</w:t>
            </w:r>
          </w:p>
        </w:tc>
        <w:tc>
          <w:tcPr>
            <w:tcW w:w="170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r>
      <w:tr w:rsidR="00856D02" w:rsidRPr="00D13286" w:rsidTr="00960043">
        <w:trPr>
          <w:trHeight w:val="287"/>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3.49</w:t>
            </w:r>
          </w:p>
        </w:tc>
        <w:tc>
          <w:tcPr>
            <w:tcW w:w="1890" w:type="dxa"/>
            <w:tcBorders>
              <w:top w:val="nil"/>
              <w:left w:val="single" w:sz="8" w:space="0" w:color="auto"/>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4.48</w:t>
            </w:r>
          </w:p>
        </w:tc>
        <w:tc>
          <w:tcPr>
            <w:tcW w:w="1700"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4.543</w:t>
            </w:r>
          </w:p>
        </w:tc>
      </w:tr>
      <w:tr w:rsidR="00856D02" w:rsidRPr="00D13286" w:rsidTr="00960043">
        <w:trPr>
          <w:trHeight w:val="300"/>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single" w:sz="8" w:space="0" w:color="auto"/>
              <w:right w:val="nil"/>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890" w:type="dxa"/>
            <w:tcBorders>
              <w:top w:val="nil"/>
              <w:left w:val="single" w:sz="8" w:space="0" w:color="auto"/>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b</w:t>
            </w:r>
          </w:p>
        </w:tc>
        <w:tc>
          <w:tcPr>
            <w:tcW w:w="1700" w:type="dxa"/>
            <w:tcBorders>
              <w:top w:val="nil"/>
              <w:left w:val="nil"/>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b</w:t>
            </w:r>
          </w:p>
        </w:tc>
      </w:tr>
      <w:tr w:rsidR="00856D02" w:rsidRPr="00D13286" w:rsidTr="00960043">
        <w:trPr>
          <w:trHeight w:val="287"/>
        </w:trPr>
        <w:tc>
          <w:tcPr>
            <w:tcW w:w="2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a2</w:t>
            </w:r>
            <w:r w:rsidR="00960043">
              <w:rPr>
                <w:rFonts w:eastAsia="Times New Roman" w:cs="Times New Roman"/>
                <w:bCs/>
                <w:color w:val="000000"/>
                <w:szCs w:val="24"/>
              </w:rPr>
              <w:t xml:space="preserve"> </w:t>
            </w:r>
            <w:r w:rsidR="00960043">
              <w:rPr>
                <w:rFonts w:eastAsia="Times New Roman" w:cs="Times New Roman"/>
                <w:color w:val="000000"/>
                <w:szCs w:val="24"/>
              </w:rPr>
              <w:t>(0,3%)</w:t>
            </w: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70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r>
      <w:tr w:rsidR="00856D02" w:rsidRPr="00D13286" w:rsidTr="00960043">
        <w:trPr>
          <w:trHeight w:val="287"/>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3.113</w:t>
            </w: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3.603</w:t>
            </w:r>
          </w:p>
        </w:tc>
        <w:tc>
          <w:tcPr>
            <w:tcW w:w="170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4.507</w:t>
            </w:r>
          </w:p>
        </w:tc>
      </w:tr>
      <w:tr w:rsidR="00856D02" w:rsidRPr="00D13286" w:rsidTr="00960043">
        <w:trPr>
          <w:trHeight w:val="300"/>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890" w:type="dxa"/>
            <w:tcBorders>
              <w:top w:val="nil"/>
              <w:left w:val="nil"/>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b</w:t>
            </w:r>
          </w:p>
        </w:tc>
        <w:tc>
          <w:tcPr>
            <w:tcW w:w="1700" w:type="dxa"/>
            <w:tcBorders>
              <w:top w:val="nil"/>
              <w:left w:val="nil"/>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c</w:t>
            </w:r>
          </w:p>
        </w:tc>
      </w:tr>
      <w:tr w:rsidR="00856D02" w:rsidRPr="00D13286" w:rsidTr="00960043">
        <w:trPr>
          <w:trHeight w:val="287"/>
        </w:trPr>
        <w:tc>
          <w:tcPr>
            <w:tcW w:w="239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56D02" w:rsidRPr="00D13286" w:rsidRDefault="00856D02" w:rsidP="001C6A48">
            <w:pPr>
              <w:spacing w:line="240" w:lineRule="auto"/>
              <w:jc w:val="center"/>
              <w:rPr>
                <w:rFonts w:eastAsia="Times New Roman" w:cs="Times New Roman"/>
                <w:bCs/>
                <w:color w:val="000000"/>
                <w:szCs w:val="24"/>
              </w:rPr>
            </w:pPr>
            <w:r w:rsidRPr="00D13286">
              <w:rPr>
                <w:rFonts w:eastAsia="Times New Roman" w:cs="Times New Roman"/>
                <w:bCs/>
                <w:color w:val="000000"/>
                <w:szCs w:val="24"/>
              </w:rPr>
              <w:t>a3</w:t>
            </w:r>
            <w:r w:rsidR="00960043">
              <w:rPr>
                <w:rFonts w:eastAsia="Times New Roman" w:cs="Times New Roman"/>
                <w:bCs/>
                <w:color w:val="000000"/>
                <w:szCs w:val="24"/>
              </w:rPr>
              <w:t xml:space="preserve"> </w:t>
            </w:r>
            <w:r w:rsidR="00960043">
              <w:rPr>
                <w:rFonts w:eastAsia="Times New Roman" w:cs="Times New Roman"/>
                <w:color w:val="000000"/>
                <w:szCs w:val="24"/>
              </w:rPr>
              <w:t>(0,5%)</w:t>
            </w: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89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c>
          <w:tcPr>
            <w:tcW w:w="1700" w:type="dxa"/>
            <w:tcBorders>
              <w:top w:val="nil"/>
              <w:left w:val="nil"/>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sz w:val="22"/>
                <w:szCs w:val="24"/>
              </w:rPr>
            </w:pPr>
            <w:r w:rsidRPr="00D13286">
              <w:rPr>
                <w:rFonts w:eastAsia="Times New Roman" w:cs="Times New Roman"/>
                <w:sz w:val="22"/>
                <w:szCs w:val="24"/>
              </w:rPr>
              <w:t>A</w:t>
            </w:r>
          </w:p>
        </w:tc>
      </w:tr>
      <w:tr w:rsidR="00856D02" w:rsidRPr="00D13286" w:rsidTr="00960043">
        <w:trPr>
          <w:trHeight w:val="287"/>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3.397</w:t>
            </w:r>
          </w:p>
        </w:tc>
        <w:tc>
          <w:tcPr>
            <w:tcW w:w="1890" w:type="dxa"/>
            <w:tcBorders>
              <w:top w:val="nil"/>
              <w:left w:val="single" w:sz="8" w:space="0" w:color="auto"/>
              <w:bottom w:val="nil"/>
              <w:right w:val="nil"/>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3.42</w:t>
            </w:r>
          </w:p>
        </w:tc>
        <w:tc>
          <w:tcPr>
            <w:tcW w:w="1700" w:type="dxa"/>
            <w:tcBorders>
              <w:top w:val="nil"/>
              <w:left w:val="single" w:sz="8" w:space="0" w:color="auto"/>
              <w:bottom w:val="nil"/>
              <w:right w:val="single" w:sz="8" w:space="0" w:color="auto"/>
            </w:tcBorders>
            <w:shd w:val="clear" w:color="auto" w:fill="auto"/>
            <w:noWrap/>
            <w:vAlign w:val="bottom"/>
            <w:hideMark/>
          </w:tcPr>
          <w:p w:rsidR="00856D02" w:rsidRPr="00D13286" w:rsidRDefault="00856D02" w:rsidP="001C6A48">
            <w:pPr>
              <w:spacing w:line="240" w:lineRule="auto"/>
              <w:jc w:val="right"/>
              <w:rPr>
                <w:rFonts w:eastAsia="Times New Roman" w:cs="Times New Roman"/>
                <w:color w:val="000000"/>
                <w:sz w:val="22"/>
                <w:szCs w:val="24"/>
              </w:rPr>
            </w:pPr>
            <w:r w:rsidRPr="00D13286">
              <w:rPr>
                <w:rFonts w:eastAsia="Times New Roman" w:cs="Times New Roman"/>
                <w:color w:val="000000"/>
                <w:sz w:val="22"/>
                <w:szCs w:val="24"/>
              </w:rPr>
              <w:t>4.25</w:t>
            </w:r>
          </w:p>
        </w:tc>
      </w:tr>
      <w:tr w:rsidR="00856D02" w:rsidRPr="00D13286" w:rsidTr="00960043">
        <w:trPr>
          <w:trHeight w:val="300"/>
        </w:trPr>
        <w:tc>
          <w:tcPr>
            <w:tcW w:w="2391" w:type="dxa"/>
            <w:vMerge/>
            <w:tcBorders>
              <w:top w:val="nil"/>
              <w:left w:val="single" w:sz="8" w:space="0" w:color="auto"/>
              <w:bottom w:val="single" w:sz="8" w:space="0" w:color="000000"/>
              <w:right w:val="single" w:sz="8" w:space="0" w:color="auto"/>
            </w:tcBorders>
            <w:vAlign w:val="center"/>
            <w:hideMark/>
          </w:tcPr>
          <w:p w:rsidR="00856D02" w:rsidRPr="00D13286" w:rsidRDefault="00856D02" w:rsidP="001C6A48">
            <w:pPr>
              <w:spacing w:line="240" w:lineRule="auto"/>
              <w:rPr>
                <w:rFonts w:eastAsia="Times New Roman" w:cs="Times New Roman"/>
                <w:bCs/>
                <w:color w:val="000000"/>
                <w:szCs w:val="24"/>
              </w:rPr>
            </w:pPr>
          </w:p>
        </w:tc>
        <w:tc>
          <w:tcPr>
            <w:tcW w:w="1890" w:type="dxa"/>
            <w:tcBorders>
              <w:top w:val="nil"/>
              <w:left w:val="nil"/>
              <w:bottom w:val="single" w:sz="8" w:space="0" w:color="auto"/>
              <w:right w:val="single" w:sz="8" w:space="0" w:color="auto"/>
            </w:tcBorders>
            <w:shd w:val="clear" w:color="auto" w:fill="auto"/>
            <w:noWrap/>
            <w:vAlign w:val="bottom"/>
            <w:hideMark/>
          </w:tcPr>
          <w:p w:rsidR="00856D02" w:rsidRPr="00D13286" w:rsidRDefault="00856D02"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890" w:type="dxa"/>
            <w:tcBorders>
              <w:top w:val="nil"/>
              <w:left w:val="nil"/>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a</w:t>
            </w:r>
          </w:p>
        </w:tc>
        <w:tc>
          <w:tcPr>
            <w:tcW w:w="1700" w:type="dxa"/>
            <w:tcBorders>
              <w:top w:val="nil"/>
              <w:left w:val="nil"/>
              <w:bottom w:val="single" w:sz="8" w:space="0" w:color="auto"/>
              <w:right w:val="single" w:sz="8" w:space="0" w:color="auto"/>
            </w:tcBorders>
            <w:shd w:val="clear" w:color="auto" w:fill="auto"/>
            <w:noWrap/>
            <w:vAlign w:val="bottom"/>
            <w:hideMark/>
          </w:tcPr>
          <w:p w:rsidR="00856D02" w:rsidRPr="00D13286" w:rsidRDefault="001173C5" w:rsidP="001C6A48">
            <w:pPr>
              <w:spacing w:line="240" w:lineRule="auto"/>
              <w:rPr>
                <w:rFonts w:eastAsia="Times New Roman" w:cs="Times New Roman"/>
                <w:sz w:val="22"/>
                <w:szCs w:val="24"/>
              </w:rPr>
            </w:pPr>
            <w:r w:rsidRPr="00D13286">
              <w:rPr>
                <w:rFonts w:eastAsia="Times New Roman" w:cs="Times New Roman"/>
                <w:sz w:val="22"/>
                <w:szCs w:val="24"/>
              </w:rPr>
              <w:t>b</w:t>
            </w:r>
          </w:p>
        </w:tc>
      </w:tr>
    </w:tbl>
    <w:p w:rsidR="00DB027E" w:rsidRDefault="00DB027E" w:rsidP="00DB027E">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4A46F8" w:rsidRDefault="001173C5" w:rsidP="00194258">
      <w:pPr>
        <w:ind w:firstLine="716"/>
        <w:jc w:val="both"/>
        <w:rPr>
          <w:rFonts w:cs="Times New Roman"/>
          <w:szCs w:val="24"/>
        </w:rPr>
      </w:pPr>
      <w:r w:rsidRPr="001C3105">
        <w:rPr>
          <w:rFonts w:cs="Times New Roman"/>
          <w:szCs w:val="24"/>
        </w:rPr>
        <w:t xml:space="preserve">Berdasarkan </w:t>
      </w:r>
      <w:r w:rsidR="00316BF4">
        <w:rPr>
          <w:rFonts w:cs="Times New Roman"/>
          <w:szCs w:val="24"/>
        </w:rPr>
        <w:t>tabel 17, semakin meningkatnya konsentrasi gelatin tulang ikan patin pada konsentrasi putih telur yang tetap, tidak terjadi perbedaan yang nyata pada b1 dan b3 untuk a1, a2 dan a3. Sedangkan pada b2 terjadi penurunan protein yang nyata a1 terhadap a2 dan a3, tetapi tidak untuk a2 terhadap a3.</w:t>
      </w:r>
    </w:p>
    <w:p w:rsidR="006E3C76" w:rsidRDefault="004C1043" w:rsidP="00CF08B4">
      <w:pPr>
        <w:ind w:firstLine="716"/>
        <w:jc w:val="both"/>
        <w:rPr>
          <w:rFonts w:cs="Times New Roman"/>
          <w:szCs w:val="24"/>
        </w:rPr>
      </w:pPr>
      <w:r>
        <w:rPr>
          <w:rFonts w:cs="Times New Roman"/>
          <w:szCs w:val="24"/>
        </w:rPr>
        <w:lastRenderedPageBreak/>
        <w:t xml:space="preserve">Berdasarkan tabel 17 </w:t>
      </w:r>
      <w:r w:rsidR="004A46F8">
        <w:rPr>
          <w:rFonts w:cs="Times New Roman"/>
          <w:szCs w:val="24"/>
        </w:rPr>
        <w:t>menunjukkan bahwa semakin meningkat konsent</w:t>
      </w:r>
      <w:r w:rsidR="00BE42F3">
        <w:rPr>
          <w:rFonts w:cs="Times New Roman"/>
          <w:szCs w:val="24"/>
        </w:rPr>
        <w:t>rasi gelatin tulang ikan patin,</w:t>
      </w:r>
      <w:r w:rsidR="004A46F8">
        <w:rPr>
          <w:rFonts w:cs="Times New Roman"/>
          <w:szCs w:val="24"/>
        </w:rPr>
        <w:t xml:space="preserve"> terjadi penurunan kadar protein terhadap eskrim kacang merah hal ini diduga penambahan gelatin tulang ikan patin</w:t>
      </w:r>
      <w:r w:rsidR="00CF08B4">
        <w:rPr>
          <w:rFonts w:cs="Times New Roman"/>
          <w:szCs w:val="24"/>
        </w:rPr>
        <w:t xml:space="preserve"> tidak dapat memberikan sumbangan protein yang besar terhadap produk. </w:t>
      </w:r>
    </w:p>
    <w:p w:rsidR="00974435" w:rsidRPr="00502A65" w:rsidRDefault="00CF08B4" w:rsidP="0072676E">
      <w:pPr>
        <w:ind w:firstLine="716"/>
        <w:jc w:val="both"/>
        <w:rPr>
          <w:rFonts w:cs="Times New Roman"/>
          <w:szCs w:val="24"/>
        </w:rPr>
      </w:pPr>
      <w:r>
        <w:rPr>
          <w:rFonts w:cs="Times New Roman"/>
          <w:szCs w:val="24"/>
        </w:rPr>
        <w:t xml:space="preserve">Berdasarkan tabel </w:t>
      </w:r>
      <w:r w:rsidR="004C1043">
        <w:rPr>
          <w:rFonts w:cs="Times New Roman"/>
          <w:szCs w:val="24"/>
        </w:rPr>
        <w:t>17</w:t>
      </w:r>
      <w:r>
        <w:rPr>
          <w:rFonts w:cs="Times New Roman"/>
          <w:szCs w:val="24"/>
        </w:rPr>
        <w:t xml:space="preserve"> menunjukan semakin meningkatnya </w:t>
      </w:r>
      <w:r w:rsidR="004A46F8">
        <w:rPr>
          <w:rFonts w:cs="Times New Roman"/>
          <w:szCs w:val="24"/>
        </w:rPr>
        <w:t>konsentrasi putih telur terjadi peningkatan kadar protein yang</w:t>
      </w:r>
      <w:r>
        <w:rPr>
          <w:rFonts w:cs="Times New Roman"/>
          <w:szCs w:val="24"/>
        </w:rPr>
        <w:t xml:space="preserve"> nyata pada eskrim kacang merah, </w:t>
      </w:r>
      <w:r w:rsidR="0072676E">
        <w:rPr>
          <w:rFonts w:cs="Times New Roman"/>
          <w:szCs w:val="24"/>
        </w:rPr>
        <w:t>s</w:t>
      </w:r>
      <w:r w:rsidR="00856D02" w:rsidRPr="00502A65">
        <w:rPr>
          <w:rFonts w:cs="Times New Roman"/>
          <w:szCs w:val="24"/>
        </w:rPr>
        <w:t>elain itu sumber protein lainnya didapat dari penambahan sari kacang merah</w:t>
      </w:r>
      <w:r w:rsidR="0072676E">
        <w:rPr>
          <w:rFonts w:cs="Times New Roman"/>
          <w:szCs w:val="24"/>
        </w:rPr>
        <w:t>, dimana kandungan protein kacang merah yang cukup tinggi yaitu 23,58 %</w:t>
      </w:r>
      <w:r w:rsidR="00856D02" w:rsidRPr="00502A65">
        <w:rPr>
          <w:rFonts w:cs="Times New Roman"/>
          <w:szCs w:val="24"/>
        </w:rPr>
        <w:t>. Berdasarkan hasil penelitian eskrim kacang merah mempunyai kadar protein kisaran 3.11 – 4.54 % dan memenuhi syarat SNI, dimana kadar protein dalam e</w:t>
      </w:r>
      <w:r w:rsidR="00974435" w:rsidRPr="00502A65">
        <w:rPr>
          <w:rFonts w:cs="Times New Roman"/>
          <w:szCs w:val="24"/>
        </w:rPr>
        <w:t>skrim menurut SNI minimal 2.7%.</w:t>
      </w:r>
    </w:p>
    <w:p w:rsidR="005279D9" w:rsidRDefault="005279D9" w:rsidP="00856D02">
      <w:pPr>
        <w:ind w:firstLine="716"/>
        <w:jc w:val="both"/>
        <w:rPr>
          <w:rFonts w:cs="Times New Roman"/>
          <w:szCs w:val="24"/>
        </w:rPr>
        <w:sectPr w:rsidR="005279D9" w:rsidSect="00CB13BC">
          <w:pgSz w:w="11907" w:h="16839" w:code="9"/>
          <w:pgMar w:top="2268" w:right="1701" w:bottom="1701" w:left="2268" w:header="720" w:footer="720" w:gutter="0"/>
          <w:cols w:space="720"/>
          <w:docGrid w:linePitch="360"/>
        </w:sectPr>
      </w:pPr>
    </w:p>
    <w:p w:rsidR="00856D02" w:rsidRPr="00502A65" w:rsidRDefault="00856D02" w:rsidP="00856D02">
      <w:pPr>
        <w:pStyle w:val="Heading1"/>
        <w:rPr>
          <w:rFonts w:cs="Times New Roman"/>
          <w:b w:val="0"/>
          <w:szCs w:val="24"/>
        </w:rPr>
      </w:pPr>
      <w:bookmarkStart w:id="120" w:name="_Toc472391399"/>
      <w:r w:rsidRPr="00502A65">
        <w:rPr>
          <w:rFonts w:cs="Times New Roman"/>
          <w:szCs w:val="24"/>
        </w:rPr>
        <w:lastRenderedPageBreak/>
        <w:t>V KESIMPULAN DAN SARAN</w:t>
      </w:r>
      <w:bookmarkEnd w:id="120"/>
    </w:p>
    <w:p w:rsidR="00856D02" w:rsidRPr="00502A65" w:rsidRDefault="00856D02" w:rsidP="00856D02">
      <w:pPr>
        <w:rPr>
          <w:rFonts w:cs="Times New Roman"/>
          <w:szCs w:val="24"/>
        </w:rPr>
      </w:pPr>
      <w:r w:rsidRPr="00502A65">
        <w:rPr>
          <w:rFonts w:cs="Times New Roman"/>
        </w:rPr>
        <w:tab/>
      </w:r>
      <w:r w:rsidRPr="00502A65">
        <w:rPr>
          <w:rFonts w:cs="Times New Roman"/>
          <w:szCs w:val="24"/>
        </w:rPr>
        <w:t>Bab ini menguraikan mengenai : (1) Kesimpulan dan (2) Saran</w:t>
      </w:r>
    </w:p>
    <w:p w:rsidR="00856D02" w:rsidRPr="00502A65" w:rsidRDefault="00856D02" w:rsidP="00ED521C">
      <w:pPr>
        <w:pStyle w:val="Heading2"/>
        <w:numPr>
          <w:ilvl w:val="0"/>
          <w:numId w:val="34"/>
        </w:numPr>
        <w:ind w:left="360"/>
        <w:jc w:val="left"/>
        <w:rPr>
          <w:rFonts w:cs="Times New Roman"/>
          <w:szCs w:val="24"/>
        </w:rPr>
      </w:pPr>
      <w:bookmarkStart w:id="121" w:name="_Toc472391400"/>
      <w:r w:rsidRPr="00502A65">
        <w:rPr>
          <w:rFonts w:cs="Times New Roman"/>
          <w:szCs w:val="24"/>
        </w:rPr>
        <w:t>Kesimpulan</w:t>
      </w:r>
      <w:bookmarkEnd w:id="121"/>
      <w:r w:rsidRPr="00502A65">
        <w:rPr>
          <w:rFonts w:cs="Times New Roman"/>
          <w:szCs w:val="24"/>
        </w:rPr>
        <w:t xml:space="preserve"> </w:t>
      </w:r>
    </w:p>
    <w:p w:rsidR="00856D02" w:rsidRPr="00502A65" w:rsidRDefault="00856D02" w:rsidP="00856D02">
      <w:pPr>
        <w:ind w:firstLine="720"/>
        <w:jc w:val="both"/>
        <w:rPr>
          <w:rFonts w:cs="Times New Roman"/>
          <w:szCs w:val="24"/>
        </w:rPr>
      </w:pPr>
      <w:r w:rsidRPr="00502A65">
        <w:rPr>
          <w:rFonts w:cs="Times New Roman"/>
          <w:szCs w:val="24"/>
        </w:rPr>
        <w:t>Berdasarkan hasil penelitian maka dapat diperoleh kesimpulan sebagai berikut:</w:t>
      </w:r>
    </w:p>
    <w:p w:rsidR="00856D02" w:rsidRPr="00502A65" w:rsidRDefault="002833EB" w:rsidP="00ED521C">
      <w:pPr>
        <w:pStyle w:val="ListParagraph"/>
        <w:numPr>
          <w:ilvl w:val="0"/>
          <w:numId w:val="36"/>
        </w:numPr>
        <w:ind w:left="360"/>
        <w:jc w:val="both"/>
        <w:rPr>
          <w:rFonts w:cs="Times New Roman"/>
          <w:szCs w:val="24"/>
        </w:rPr>
      </w:pPr>
      <w:r w:rsidRPr="00502A65">
        <w:rPr>
          <w:rFonts w:cs="Times New Roman"/>
          <w:szCs w:val="24"/>
        </w:rPr>
        <w:t>G</w:t>
      </w:r>
      <w:r w:rsidR="00856D02" w:rsidRPr="00502A65">
        <w:rPr>
          <w:rFonts w:cs="Times New Roman"/>
          <w:szCs w:val="24"/>
        </w:rPr>
        <w:t>elatin cair dari tulang ikan patin</w:t>
      </w:r>
      <w:r>
        <w:rPr>
          <w:rFonts w:cs="Times New Roman"/>
          <w:szCs w:val="24"/>
        </w:rPr>
        <w:t xml:space="preserve"> yang digunakan pada penelitian utama</w:t>
      </w:r>
      <w:r w:rsidR="00856D02" w:rsidRPr="00502A65">
        <w:rPr>
          <w:rFonts w:cs="Times New Roman"/>
          <w:szCs w:val="24"/>
        </w:rPr>
        <w:t xml:space="preserve"> memiliki nilai </w:t>
      </w:r>
      <w:r w:rsidR="00856D02" w:rsidRPr="00502A65">
        <w:rPr>
          <w:rFonts w:eastAsiaTheme="minorEastAsia" w:cs="Times New Roman"/>
          <w:szCs w:val="24"/>
        </w:rPr>
        <w:t xml:space="preserve">pH 3,85 , viskositas 20.5 mps, kekuatan gel </w:t>
      </w:r>
      <w:r w:rsidR="00856D02" w:rsidRPr="00502A65">
        <w:rPr>
          <w:rFonts w:cs="Times New Roman"/>
          <w:szCs w:val="24"/>
        </w:rPr>
        <w:t xml:space="preserve">3,049 </w:t>
      </w:r>
      <w:r w:rsidR="00BE42F3">
        <w:rPr>
          <w:rFonts w:cs="Times New Roman"/>
          <w:szCs w:val="24"/>
        </w:rPr>
        <w:t xml:space="preserve"> g/</w:t>
      </w:r>
      <w:r w:rsidR="00856D02" w:rsidRPr="00502A65">
        <w:rPr>
          <w:rFonts w:cs="Times New Roman"/>
          <w:i/>
          <w:szCs w:val="24"/>
        </w:rPr>
        <w:t>force</w:t>
      </w:r>
      <w:r w:rsidR="00856D02" w:rsidRPr="00502A65">
        <w:rPr>
          <w:rFonts w:cs="Times New Roman"/>
          <w:szCs w:val="24"/>
        </w:rPr>
        <w:t>, dan rendemen 55.46%</w:t>
      </w:r>
    </w:p>
    <w:p w:rsidR="00856D02" w:rsidRPr="00502A65" w:rsidRDefault="00856D02" w:rsidP="00ED521C">
      <w:pPr>
        <w:pStyle w:val="ListParagraph"/>
        <w:numPr>
          <w:ilvl w:val="0"/>
          <w:numId w:val="36"/>
        </w:numPr>
        <w:ind w:left="360"/>
        <w:jc w:val="both"/>
        <w:rPr>
          <w:rFonts w:cs="Times New Roman"/>
          <w:szCs w:val="24"/>
        </w:rPr>
      </w:pPr>
      <w:r w:rsidRPr="00502A65">
        <w:rPr>
          <w:rFonts w:cs="Times New Roman"/>
          <w:szCs w:val="24"/>
        </w:rPr>
        <w:t xml:space="preserve">Hasil penelitian utama menunjukkan bahwa konsentrasi gelatin tulang ikan patin berpengaruh terhadap warna, rasa, aroma, tekstur, kadar lemak, kadar protein, </w:t>
      </w:r>
      <w:r w:rsidRPr="00502A65">
        <w:rPr>
          <w:rFonts w:cs="Times New Roman"/>
          <w:i/>
          <w:szCs w:val="24"/>
        </w:rPr>
        <w:t>overrun</w:t>
      </w:r>
      <w:r w:rsidRPr="00502A65">
        <w:rPr>
          <w:rFonts w:cs="Times New Roman"/>
          <w:szCs w:val="24"/>
        </w:rPr>
        <w:t>, dan waktu leleh eskrim kacang merah.</w:t>
      </w:r>
    </w:p>
    <w:p w:rsidR="00856D02" w:rsidRPr="00502A65" w:rsidRDefault="00856D02" w:rsidP="00ED521C">
      <w:pPr>
        <w:pStyle w:val="ListParagraph"/>
        <w:numPr>
          <w:ilvl w:val="0"/>
          <w:numId w:val="36"/>
        </w:numPr>
        <w:ind w:left="360"/>
        <w:jc w:val="both"/>
        <w:rPr>
          <w:rFonts w:cs="Times New Roman"/>
          <w:szCs w:val="24"/>
        </w:rPr>
      </w:pPr>
      <w:r w:rsidRPr="00502A65">
        <w:rPr>
          <w:rFonts w:cs="Times New Roman"/>
          <w:szCs w:val="24"/>
        </w:rPr>
        <w:t xml:space="preserve">Konsentrasi putih telur berpengaruh terhadap warna, rasa, tekstur, kadar lemak, kadar protein, </w:t>
      </w:r>
      <w:r w:rsidRPr="00502A65">
        <w:rPr>
          <w:rFonts w:cs="Times New Roman"/>
          <w:i/>
          <w:szCs w:val="24"/>
        </w:rPr>
        <w:t>overrun</w:t>
      </w:r>
      <w:r w:rsidRPr="00502A65">
        <w:rPr>
          <w:rFonts w:cs="Times New Roman"/>
          <w:szCs w:val="24"/>
        </w:rPr>
        <w:t>, dan waktu leleh eskrim kacang merah tetapi tidak berpengaruh terhadap aroma eskrim kacang merah.</w:t>
      </w:r>
    </w:p>
    <w:p w:rsidR="00856D02" w:rsidRPr="00502A65" w:rsidRDefault="00856D02" w:rsidP="00ED521C">
      <w:pPr>
        <w:pStyle w:val="ListParagraph"/>
        <w:numPr>
          <w:ilvl w:val="0"/>
          <w:numId w:val="36"/>
        </w:numPr>
        <w:ind w:left="360"/>
        <w:jc w:val="both"/>
        <w:rPr>
          <w:rFonts w:cs="Times New Roman"/>
          <w:szCs w:val="24"/>
        </w:rPr>
      </w:pPr>
      <w:r w:rsidRPr="00502A65">
        <w:rPr>
          <w:rFonts w:cs="Times New Roman"/>
          <w:szCs w:val="24"/>
        </w:rPr>
        <w:t xml:space="preserve">Interaksi konsentrasi gelatin tulang ikan patin dan konsentrasi putih telur berpengaruh terhadap warna, rasa, aroma, tekstur, kadar lemak, kadar protein, </w:t>
      </w:r>
      <w:r w:rsidRPr="00502A65">
        <w:rPr>
          <w:rFonts w:cs="Times New Roman"/>
          <w:i/>
          <w:szCs w:val="24"/>
        </w:rPr>
        <w:t>overrun</w:t>
      </w:r>
      <w:r w:rsidRPr="00502A65">
        <w:rPr>
          <w:rFonts w:cs="Times New Roman"/>
          <w:szCs w:val="24"/>
        </w:rPr>
        <w:t>, dan waktu leleh eskrim kacang merah.</w:t>
      </w:r>
    </w:p>
    <w:p w:rsidR="00856D02" w:rsidRPr="00502A65" w:rsidRDefault="00856D02" w:rsidP="00ED521C">
      <w:pPr>
        <w:pStyle w:val="Heading2"/>
        <w:numPr>
          <w:ilvl w:val="0"/>
          <w:numId w:val="35"/>
        </w:numPr>
        <w:spacing w:after="240" w:line="259" w:lineRule="auto"/>
        <w:ind w:left="450" w:hanging="450"/>
        <w:rPr>
          <w:rFonts w:cs="Times New Roman"/>
        </w:rPr>
      </w:pPr>
      <w:bookmarkStart w:id="122" w:name="_Toc472391401"/>
      <w:r w:rsidRPr="00502A65">
        <w:rPr>
          <w:rFonts w:cs="Times New Roman"/>
        </w:rPr>
        <w:t>Saran</w:t>
      </w:r>
      <w:bookmarkEnd w:id="122"/>
      <w:r w:rsidRPr="00502A65">
        <w:rPr>
          <w:rFonts w:cs="Times New Roman"/>
        </w:rPr>
        <w:t xml:space="preserve"> </w:t>
      </w:r>
    </w:p>
    <w:p w:rsidR="00C0225D" w:rsidRDefault="00856D02" w:rsidP="00ED521C">
      <w:pPr>
        <w:pStyle w:val="ListParagraph"/>
        <w:numPr>
          <w:ilvl w:val="0"/>
          <w:numId w:val="37"/>
        </w:numPr>
        <w:spacing w:after="160"/>
        <w:ind w:left="360"/>
        <w:jc w:val="both"/>
        <w:rPr>
          <w:rFonts w:cs="Times New Roman"/>
          <w:szCs w:val="24"/>
        </w:rPr>
      </w:pPr>
      <w:r w:rsidRPr="00502A65">
        <w:rPr>
          <w:rFonts w:cs="Times New Roman"/>
          <w:szCs w:val="24"/>
        </w:rPr>
        <w:t>Perlu perbaikan proses maupun penambahan bahan sebagai sumber lemak dan sumber protein agar diperoleh karakteristik dan kandungan gizi eskrim sesuai dengan Standar Nasional Indonesia (SNI).</w:t>
      </w:r>
    </w:p>
    <w:p w:rsidR="00C0225D" w:rsidRDefault="00C0225D" w:rsidP="00ED521C">
      <w:pPr>
        <w:pStyle w:val="ListParagraph"/>
        <w:numPr>
          <w:ilvl w:val="0"/>
          <w:numId w:val="37"/>
        </w:numPr>
        <w:spacing w:after="160"/>
        <w:ind w:left="360"/>
        <w:jc w:val="both"/>
        <w:rPr>
          <w:rFonts w:cs="Times New Roman"/>
          <w:szCs w:val="24"/>
        </w:rPr>
        <w:sectPr w:rsidR="00C0225D" w:rsidSect="00CB13BC">
          <w:headerReference w:type="default" r:id="rId68"/>
          <w:footerReference w:type="default" r:id="rId69"/>
          <w:pgSz w:w="11907" w:h="16839" w:code="9"/>
          <w:pgMar w:top="2268" w:right="1701" w:bottom="1701" w:left="2268" w:header="720" w:footer="720" w:gutter="0"/>
          <w:cols w:space="720"/>
          <w:docGrid w:linePitch="360"/>
        </w:sectPr>
      </w:pPr>
    </w:p>
    <w:p w:rsidR="00974435" w:rsidRDefault="002833EB" w:rsidP="00ED521C">
      <w:pPr>
        <w:pStyle w:val="ListParagraph"/>
        <w:numPr>
          <w:ilvl w:val="0"/>
          <w:numId w:val="37"/>
        </w:numPr>
        <w:spacing w:after="160"/>
        <w:ind w:left="360"/>
        <w:jc w:val="both"/>
        <w:rPr>
          <w:rFonts w:cs="Times New Roman"/>
          <w:szCs w:val="24"/>
        </w:rPr>
      </w:pPr>
      <w:r>
        <w:rPr>
          <w:rFonts w:cs="Times New Roman"/>
          <w:szCs w:val="24"/>
        </w:rPr>
        <w:lastRenderedPageBreak/>
        <w:t>Sebaiknya dilakukan penelitian lebih lanjut mengenai penggunaan gelatin dari tulang ikan patin dalam bentuk kering sehingga dapat di aplikasikan dalam pembuatan produk eskrim.</w:t>
      </w:r>
    </w:p>
    <w:p w:rsidR="00C0225D" w:rsidRDefault="00C0225D" w:rsidP="0047612C">
      <w:pPr>
        <w:pStyle w:val="ListParagraph"/>
        <w:numPr>
          <w:ilvl w:val="0"/>
          <w:numId w:val="37"/>
        </w:numPr>
        <w:spacing w:after="160"/>
        <w:ind w:left="360"/>
        <w:jc w:val="both"/>
        <w:rPr>
          <w:rFonts w:cs="Times New Roman"/>
          <w:szCs w:val="24"/>
        </w:rPr>
      </w:pPr>
      <w:r>
        <w:rPr>
          <w:rFonts w:cs="Times New Roman"/>
          <w:szCs w:val="24"/>
        </w:rPr>
        <w:t>Perlu dilakukan penelitian lebih lanjut mengenai umur simpan terhadap gelatin tulang ikan patin dan produk eskrim kacang merah.</w:t>
      </w:r>
    </w:p>
    <w:p w:rsidR="00E7254F" w:rsidRDefault="00E7254F" w:rsidP="0047612C">
      <w:pPr>
        <w:pStyle w:val="ListParagraph"/>
        <w:numPr>
          <w:ilvl w:val="0"/>
          <w:numId w:val="37"/>
        </w:numPr>
        <w:spacing w:after="160"/>
        <w:ind w:left="360"/>
        <w:jc w:val="both"/>
        <w:rPr>
          <w:rFonts w:cs="Times New Roman"/>
          <w:szCs w:val="24"/>
        </w:rPr>
      </w:pPr>
      <w:r>
        <w:rPr>
          <w:rFonts w:cs="Times New Roman"/>
          <w:szCs w:val="24"/>
        </w:rPr>
        <w:t>Sebaiknya perlu dilakukan pengujian untuk mengukur kemurnian dari gelatin yang dibuat.</w:t>
      </w:r>
    </w:p>
    <w:p w:rsidR="00C0225D" w:rsidRPr="00C0225D" w:rsidRDefault="00C0225D" w:rsidP="00C0225D">
      <w:pPr>
        <w:tabs>
          <w:tab w:val="left" w:pos="5475"/>
        </w:tabs>
        <w:sectPr w:rsidR="00C0225D" w:rsidRPr="00C0225D" w:rsidSect="00CB13BC">
          <w:headerReference w:type="default" r:id="rId70"/>
          <w:footerReference w:type="default" r:id="rId71"/>
          <w:pgSz w:w="11907" w:h="16839" w:code="9"/>
          <w:pgMar w:top="2268" w:right="1701" w:bottom="1701" w:left="2268" w:header="720" w:footer="720" w:gutter="0"/>
          <w:cols w:space="720"/>
          <w:docGrid w:linePitch="360"/>
        </w:sectPr>
      </w:pPr>
      <w:r>
        <w:tab/>
      </w:r>
    </w:p>
    <w:p w:rsidR="009948BB" w:rsidRPr="00502A65" w:rsidRDefault="007A64B2" w:rsidP="008B4330">
      <w:pPr>
        <w:pStyle w:val="Heading1"/>
        <w:rPr>
          <w:rFonts w:cs="Times New Roman"/>
        </w:rPr>
      </w:pPr>
      <w:bookmarkStart w:id="123" w:name="_Toc472391402"/>
      <w:r w:rsidRPr="00502A65">
        <w:rPr>
          <w:rFonts w:cs="Times New Roman"/>
        </w:rPr>
        <w:lastRenderedPageBreak/>
        <w:t>DAFTAR PUSTAKA</w:t>
      </w:r>
      <w:bookmarkEnd w:id="123"/>
    </w:p>
    <w:p w:rsidR="009948BB" w:rsidRPr="00502A65" w:rsidRDefault="00CB03DC" w:rsidP="009948BB">
      <w:pPr>
        <w:pStyle w:val="Default"/>
        <w:ind w:left="720" w:hanging="720"/>
        <w:jc w:val="both"/>
      </w:pPr>
      <w:r w:rsidRPr="00502A65">
        <w:t>Aisiyah,</w:t>
      </w:r>
      <w:r w:rsidR="009948BB" w:rsidRPr="00502A65">
        <w:t xml:space="preserve">2011. </w:t>
      </w:r>
      <w:r w:rsidR="009948BB" w:rsidRPr="00502A65">
        <w:rPr>
          <w:b/>
        </w:rPr>
        <w:t>Kandungan Gizi dan Serat Pada Pembuatan E</w:t>
      </w:r>
      <w:r w:rsidR="00554C40" w:rsidRPr="00502A65">
        <w:rPr>
          <w:b/>
        </w:rPr>
        <w:t>s</w:t>
      </w:r>
      <w:r w:rsidR="009948BB" w:rsidRPr="00502A65">
        <w:rPr>
          <w:b/>
        </w:rPr>
        <w:t xml:space="preserve"> Krim Kacang Merah. Tugas </w:t>
      </w:r>
      <w:r w:rsidR="009948BB" w:rsidRPr="00502A65">
        <w:t>Akhir.  Program Studi Teknik Boga. Fakultas Teknik.Universitas Negeri Yogyakarta</w:t>
      </w:r>
    </w:p>
    <w:p w:rsidR="008B4330" w:rsidRPr="00502A65" w:rsidRDefault="009948BB" w:rsidP="003937D2">
      <w:pPr>
        <w:pStyle w:val="Default"/>
        <w:spacing w:before="240"/>
        <w:ind w:left="720" w:hanging="720"/>
        <w:jc w:val="both"/>
      </w:pPr>
      <w:r w:rsidRPr="00502A65">
        <w:t xml:space="preserve">Anandito, 2016. </w:t>
      </w:r>
      <w:r w:rsidRPr="00502A65">
        <w:rPr>
          <w:b/>
        </w:rPr>
        <w:t xml:space="preserve">Formulasi Pangan Darurat Berbentuk </w:t>
      </w:r>
      <w:r w:rsidRPr="00502A65">
        <w:rPr>
          <w:b/>
          <w:i/>
        </w:rPr>
        <w:t>Food Bars</w:t>
      </w:r>
      <w:r w:rsidRPr="00502A65">
        <w:rPr>
          <w:b/>
        </w:rPr>
        <w:t xml:space="preserve"> Berbasis Tepung Millet Putih dan Tepung Kacang Merah</w:t>
      </w:r>
      <w:r w:rsidRPr="00502A65">
        <w:t>. Program Studi Ilmu Teknologi Pangan, Fakultas Pertanian, Universitas Sebel</w:t>
      </w:r>
      <w:r w:rsidR="008B4330" w:rsidRPr="00502A65">
        <w:t>ah Maret. Agritech. Vol.36.No.1</w:t>
      </w:r>
    </w:p>
    <w:p w:rsidR="008B4330" w:rsidRPr="00502A65" w:rsidRDefault="009948BB" w:rsidP="003937D2">
      <w:pPr>
        <w:pStyle w:val="Default"/>
        <w:spacing w:before="240"/>
        <w:ind w:left="720" w:hanging="720"/>
        <w:jc w:val="both"/>
      </w:pPr>
      <w:r w:rsidRPr="00502A65">
        <w:t>AOAC. 1984.</w:t>
      </w:r>
      <w:r w:rsidRPr="00502A65">
        <w:rPr>
          <w:b/>
          <w:i/>
        </w:rPr>
        <w:t xml:space="preserve">Official Methods of Analysis of the Association Analytical Chemistry </w:t>
      </w:r>
      <w:r w:rsidRPr="00502A65">
        <w:rPr>
          <w:b/>
        </w:rPr>
        <w:t>13</w:t>
      </w:r>
      <w:r w:rsidRPr="00502A65">
        <w:rPr>
          <w:b/>
          <w:vertAlign w:val="superscript"/>
        </w:rPr>
        <w:t>th</w:t>
      </w:r>
      <w:r w:rsidRPr="00502A65">
        <w:rPr>
          <w:i/>
        </w:rPr>
        <w:t xml:space="preserve"> </w:t>
      </w:r>
      <w:r w:rsidRPr="00502A65">
        <w:rPr>
          <w:b/>
          <w:i/>
        </w:rPr>
        <w:t>Edition.</w:t>
      </w:r>
      <w:r w:rsidRPr="00502A65">
        <w:rPr>
          <w:i/>
        </w:rPr>
        <w:t xml:space="preserve"> </w:t>
      </w:r>
      <w:r w:rsidRPr="00502A65">
        <w:t>AOAC International, Virgina.</w:t>
      </w:r>
    </w:p>
    <w:p w:rsidR="008B4330" w:rsidRPr="00502A65" w:rsidRDefault="009948BB" w:rsidP="003937D2">
      <w:pPr>
        <w:pStyle w:val="Default"/>
        <w:spacing w:before="240"/>
        <w:ind w:left="720" w:hanging="720"/>
        <w:jc w:val="both"/>
        <w:rPr>
          <w:rFonts w:eastAsia="ArialMT"/>
        </w:rPr>
      </w:pPr>
      <w:r w:rsidRPr="00502A65">
        <w:rPr>
          <w:rFonts w:eastAsia="ArialMT"/>
        </w:rPr>
        <w:t xml:space="preserve">Arbuckle, W.S. 1986. </w:t>
      </w:r>
      <w:r w:rsidRPr="00502A65">
        <w:rPr>
          <w:rFonts w:eastAsia="ArialMT"/>
          <w:b/>
          <w:i/>
        </w:rPr>
        <w:t>Ice Cream</w:t>
      </w:r>
      <w:r w:rsidRPr="00502A65">
        <w:rPr>
          <w:rFonts w:eastAsia="ArialMT"/>
        </w:rPr>
        <w:t>. Second Edition. The AVI Publishing Company.Westport.Connecticut.</w:t>
      </w:r>
    </w:p>
    <w:p w:rsidR="009948BB" w:rsidRPr="00502A65" w:rsidRDefault="009948BB" w:rsidP="003937D2">
      <w:pPr>
        <w:pStyle w:val="Default"/>
        <w:spacing w:before="240"/>
        <w:ind w:left="720" w:hanging="720"/>
        <w:jc w:val="both"/>
      </w:pPr>
      <w:r w:rsidRPr="00502A65">
        <w:t xml:space="preserve">Astawan, M., Hariyadi P, Mulyani A.,2002. </w:t>
      </w:r>
      <w:r w:rsidRPr="00502A65">
        <w:rPr>
          <w:b/>
        </w:rPr>
        <w:t>Analisis Sifat Reologi Gelatin dari Kulit Ikan Cucut</w:t>
      </w:r>
      <w:r w:rsidRPr="00502A65">
        <w:t>. Jurnal Teknologi dan Industri Pangan.Vol 13. No.1.38-46.</w:t>
      </w:r>
    </w:p>
    <w:p w:rsidR="009948BB" w:rsidRPr="00502A65" w:rsidRDefault="009948BB" w:rsidP="003937D2">
      <w:pPr>
        <w:pStyle w:val="Default"/>
        <w:spacing w:before="240"/>
        <w:ind w:left="720" w:hanging="720"/>
        <w:jc w:val="both"/>
        <w:rPr>
          <w:color w:val="auto"/>
        </w:rPr>
      </w:pPr>
      <w:r w:rsidRPr="00502A65">
        <w:rPr>
          <w:color w:val="auto"/>
        </w:rPr>
        <w:t>Astawan</w:t>
      </w:r>
      <w:r w:rsidRPr="00502A65">
        <w:t>, M.</w:t>
      </w:r>
      <w:r w:rsidRPr="00502A65">
        <w:rPr>
          <w:color w:val="auto"/>
        </w:rPr>
        <w:t>2009</w:t>
      </w:r>
      <w:r w:rsidRPr="00502A65">
        <w:t xml:space="preserve">. </w:t>
      </w:r>
      <w:r w:rsidRPr="00502A65">
        <w:rPr>
          <w:b/>
          <w:color w:val="auto"/>
        </w:rPr>
        <w:t>Sehat dengan Hidangan Kacang dan Biji-bijian</w:t>
      </w:r>
      <w:r w:rsidRPr="00502A65">
        <w:t>. Penebar Swadaya.Depok</w:t>
      </w:r>
      <w:r w:rsidRPr="00502A65">
        <w:rPr>
          <w:color w:val="auto"/>
        </w:rPr>
        <w:t xml:space="preserve"> </w:t>
      </w:r>
    </w:p>
    <w:p w:rsidR="009948BB" w:rsidRPr="00502A65" w:rsidRDefault="009948BB" w:rsidP="003937D2">
      <w:pPr>
        <w:pStyle w:val="Default"/>
        <w:spacing w:before="240"/>
        <w:ind w:left="720" w:hanging="720"/>
        <w:jc w:val="both"/>
      </w:pPr>
      <w:r w:rsidRPr="00502A65">
        <w:rPr>
          <w:color w:val="auto"/>
        </w:rPr>
        <w:t>Badan Standar</w:t>
      </w:r>
      <w:r w:rsidR="00130280" w:rsidRPr="00502A65">
        <w:rPr>
          <w:color w:val="auto"/>
        </w:rPr>
        <w:t>d</w:t>
      </w:r>
      <w:r w:rsidRPr="00502A65">
        <w:rPr>
          <w:color w:val="auto"/>
        </w:rPr>
        <w:t xml:space="preserve">isasi Nasional. 1995. </w:t>
      </w:r>
      <w:r w:rsidRPr="00502A65">
        <w:rPr>
          <w:b/>
          <w:color w:val="auto"/>
        </w:rPr>
        <w:t xml:space="preserve">SNI 01-3713-1995 : Syarat Mutu Es Krim. </w:t>
      </w:r>
      <w:r w:rsidRPr="00502A65">
        <w:rPr>
          <w:color w:val="auto"/>
        </w:rPr>
        <w:t>BSN, Jakarta.</w:t>
      </w:r>
    </w:p>
    <w:p w:rsidR="009948BB" w:rsidRPr="00502A65" w:rsidRDefault="009948BB" w:rsidP="003937D2">
      <w:pPr>
        <w:pStyle w:val="Default"/>
        <w:spacing w:before="240"/>
        <w:ind w:left="720" w:hanging="720"/>
        <w:jc w:val="both"/>
        <w:rPr>
          <w:color w:val="auto"/>
        </w:rPr>
      </w:pPr>
      <w:r w:rsidRPr="00502A65">
        <w:rPr>
          <w:color w:val="auto"/>
        </w:rPr>
        <w:t>Badan Standar</w:t>
      </w:r>
      <w:r w:rsidR="00130280" w:rsidRPr="00502A65">
        <w:rPr>
          <w:color w:val="auto"/>
        </w:rPr>
        <w:t>d</w:t>
      </w:r>
      <w:r w:rsidRPr="00502A65">
        <w:rPr>
          <w:color w:val="auto"/>
        </w:rPr>
        <w:t xml:space="preserve">isasi Nasional. 1995. </w:t>
      </w:r>
      <w:r w:rsidRPr="00502A65">
        <w:rPr>
          <w:b/>
          <w:color w:val="auto"/>
        </w:rPr>
        <w:t xml:space="preserve">SNI 06-3735-1995 : Standar Mutu Gelatin. </w:t>
      </w:r>
      <w:r w:rsidRPr="00502A65">
        <w:rPr>
          <w:color w:val="auto"/>
        </w:rPr>
        <w:t>BSN, Jakarta.</w:t>
      </w:r>
    </w:p>
    <w:p w:rsidR="009948BB" w:rsidRPr="00502A65" w:rsidRDefault="009948BB" w:rsidP="003937D2">
      <w:pPr>
        <w:pStyle w:val="Default"/>
        <w:spacing w:before="240"/>
        <w:ind w:left="720" w:hanging="720"/>
        <w:jc w:val="both"/>
      </w:pPr>
      <w:r w:rsidRPr="00502A65">
        <w:t xml:space="preserve">Buckle, K. A., R.A. Edwards, G.H. Fleet, M. Wooton. 1987. Penerjemah : Hari Purnomo, Adiono. </w:t>
      </w:r>
      <w:r w:rsidRPr="00502A65">
        <w:rPr>
          <w:b/>
        </w:rPr>
        <w:t>Ilmu Pangan.</w:t>
      </w:r>
      <w:r w:rsidR="00651C7C">
        <w:rPr>
          <w:b/>
        </w:rPr>
        <w:t xml:space="preserve"> </w:t>
      </w:r>
      <w:r w:rsidR="00651C7C">
        <w:t xml:space="preserve">Edisi Pertama. </w:t>
      </w:r>
      <w:r w:rsidRPr="00502A65">
        <w:t>Penerbit Universitas Indonesia Press, Jakarta.</w:t>
      </w:r>
    </w:p>
    <w:p w:rsidR="009948BB" w:rsidRPr="00502A65" w:rsidRDefault="009948BB" w:rsidP="003937D2">
      <w:pPr>
        <w:spacing w:before="240" w:line="240" w:lineRule="auto"/>
        <w:ind w:left="720" w:hanging="720"/>
        <w:jc w:val="both"/>
        <w:rPr>
          <w:rFonts w:cs="Times New Roman"/>
          <w:szCs w:val="24"/>
        </w:rPr>
      </w:pPr>
      <w:r w:rsidRPr="00502A65">
        <w:rPr>
          <w:rFonts w:cs="Times New Roman"/>
          <w:szCs w:val="24"/>
        </w:rPr>
        <w:t xml:space="preserve">Damayanti, D., 2007. </w:t>
      </w:r>
      <w:r w:rsidRPr="00502A65">
        <w:rPr>
          <w:rFonts w:cs="Times New Roman"/>
          <w:b/>
          <w:szCs w:val="24"/>
        </w:rPr>
        <w:t xml:space="preserve">Aplikasi Gelatin dari Tulang Ikan Patin Pada Pembuatan Permen </w:t>
      </w:r>
      <w:r w:rsidRPr="00502A65">
        <w:rPr>
          <w:rFonts w:cs="Times New Roman"/>
          <w:b/>
          <w:i/>
          <w:szCs w:val="24"/>
        </w:rPr>
        <w:t>Jelly</w:t>
      </w:r>
      <w:r w:rsidRPr="00502A65">
        <w:rPr>
          <w:rFonts w:cs="Times New Roman"/>
          <w:szCs w:val="24"/>
        </w:rPr>
        <w:t>, Skripsi, Teknologi Hasil Perikanan, Fakultas Perikanan dan Ilmu Kelautan, Institut Pertanian Bogor</w:t>
      </w:r>
    </w:p>
    <w:p w:rsidR="004A6312" w:rsidRPr="00502A65" w:rsidRDefault="009948BB" w:rsidP="003937D2">
      <w:pPr>
        <w:pStyle w:val="Default"/>
        <w:spacing w:before="240"/>
        <w:ind w:left="720" w:hanging="720"/>
        <w:jc w:val="both"/>
        <w:rPr>
          <w:bCs/>
        </w:rPr>
      </w:pPr>
      <w:r w:rsidRPr="00502A65">
        <w:t xml:space="preserve">Dewi, P. </w:t>
      </w:r>
      <w:r w:rsidRPr="00502A65">
        <w:rPr>
          <w:color w:val="auto"/>
        </w:rPr>
        <w:t>2008</w:t>
      </w:r>
      <w:r w:rsidRPr="00502A65">
        <w:t xml:space="preserve">. </w:t>
      </w:r>
      <w:r w:rsidRPr="00502A65">
        <w:rPr>
          <w:b/>
          <w:bCs/>
        </w:rPr>
        <w:t>Kajian Penggunaan Susu Kedelai Sebagai Substitusi Susu Sapi Terhadap Sifat Es Krim Ubi Jalar (</w:t>
      </w:r>
      <w:r w:rsidRPr="00502A65">
        <w:rPr>
          <w:b/>
          <w:bCs/>
          <w:i/>
          <w:iCs/>
        </w:rPr>
        <w:t>Ipomoea Batatas</w:t>
      </w:r>
      <w:r w:rsidRPr="00502A65">
        <w:rPr>
          <w:b/>
          <w:bCs/>
        </w:rPr>
        <w:t>)</w:t>
      </w:r>
      <w:r w:rsidRPr="00502A65">
        <w:rPr>
          <w:bCs/>
        </w:rPr>
        <w:t>. Skripsi. Fakultas Pertanian. Universitas Sebelas Maret. Surakarta</w:t>
      </w:r>
    </w:p>
    <w:p w:rsidR="00C0225D" w:rsidRDefault="00C0225D" w:rsidP="003937D2">
      <w:pPr>
        <w:pStyle w:val="Default"/>
        <w:spacing w:before="240"/>
        <w:ind w:left="720" w:hanging="720"/>
        <w:jc w:val="both"/>
        <w:rPr>
          <w:bCs/>
        </w:rPr>
        <w:sectPr w:rsidR="00C0225D" w:rsidSect="00CB13BC">
          <w:headerReference w:type="default" r:id="rId72"/>
          <w:footerReference w:type="default" r:id="rId73"/>
          <w:pgSz w:w="11907" w:h="16839" w:code="9"/>
          <w:pgMar w:top="2268" w:right="1701" w:bottom="1701" w:left="2268" w:header="720" w:footer="720" w:gutter="0"/>
          <w:cols w:space="720"/>
          <w:docGrid w:linePitch="360"/>
        </w:sectPr>
      </w:pPr>
    </w:p>
    <w:p w:rsidR="009948BB" w:rsidRPr="00502A65" w:rsidRDefault="009948BB" w:rsidP="003937D2">
      <w:pPr>
        <w:pStyle w:val="Default"/>
        <w:spacing w:before="240"/>
        <w:ind w:left="720" w:hanging="720"/>
        <w:jc w:val="both"/>
      </w:pPr>
      <w:r w:rsidRPr="00502A65">
        <w:rPr>
          <w:color w:val="auto"/>
        </w:rPr>
        <w:lastRenderedPageBreak/>
        <w:t>Diah</w:t>
      </w:r>
      <w:r w:rsidRPr="00502A65">
        <w:t xml:space="preserve"> , L.A, Suryanti, Tazwir, Rosmawaty, P,. 2007. </w:t>
      </w:r>
      <w:r w:rsidRPr="00502A65">
        <w:rPr>
          <w:b/>
        </w:rPr>
        <w:t>Pengaruh Konsentrasi Gelatin Ikan Sebagai Bahan Pengikat Terhadap Kualitas dan Penerimaan Sirup</w:t>
      </w:r>
      <w:r w:rsidRPr="00502A65">
        <w:t>. Jurnal Perikanan. Vol IX. No 1. 134-141</w:t>
      </w:r>
    </w:p>
    <w:p w:rsidR="008B4330" w:rsidRPr="00502A65" w:rsidRDefault="009948BB" w:rsidP="003937D2">
      <w:pPr>
        <w:pStyle w:val="Default"/>
        <w:spacing w:before="240"/>
        <w:ind w:left="720" w:hanging="720"/>
        <w:jc w:val="both"/>
      </w:pPr>
      <w:r w:rsidRPr="00502A65">
        <w:t xml:space="preserve">Eri, S. 2008. </w:t>
      </w:r>
      <w:r w:rsidRPr="00502A65">
        <w:rPr>
          <w:b/>
        </w:rPr>
        <w:t>Pengaruh Jenis Zat Penstabil dan Konsentrasi Mentega yang Digunakan Terhadap Mutu dan Karakteristik Es Krim Jagung</w:t>
      </w:r>
      <w:r w:rsidRPr="00502A65">
        <w:t>. Skripsi. Teknologi Pertanian. Fakultas Pertanian. Universitas Sumatera Utara.</w:t>
      </w:r>
      <w:r w:rsidR="002E1C8D" w:rsidRPr="00502A65">
        <w:t xml:space="preserve"> </w:t>
      </w:r>
    </w:p>
    <w:p w:rsidR="009948BB" w:rsidRPr="00502A65" w:rsidRDefault="009948BB" w:rsidP="003937D2">
      <w:pPr>
        <w:pStyle w:val="Default"/>
        <w:spacing w:before="240"/>
        <w:ind w:left="720" w:hanging="720"/>
        <w:jc w:val="both"/>
      </w:pPr>
      <w:r w:rsidRPr="00502A65">
        <w:t>Fennema, OR. 1985</w:t>
      </w:r>
      <w:r w:rsidRPr="00502A65">
        <w:rPr>
          <w:b/>
          <w:i/>
          <w:color w:val="auto"/>
        </w:rPr>
        <w:t>.</w:t>
      </w:r>
      <w:r w:rsidRPr="00502A65">
        <w:rPr>
          <w:b/>
          <w:i/>
        </w:rPr>
        <w:t xml:space="preserve"> Food Chemistry</w:t>
      </w:r>
      <w:r w:rsidRPr="00502A65">
        <w:t>. Second Edition. and Basel: Marcel Dekker,Inc., New York</w:t>
      </w:r>
    </w:p>
    <w:p w:rsidR="009948BB" w:rsidRPr="00502A65" w:rsidRDefault="00BE42F3" w:rsidP="003937D2">
      <w:pPr>
        <w:spacing w:before="240" w:line="240" w:lineRule="auto"/>
        <w:ind w:left="567" w:hanging="567"/>
        <w:jc w:val="both"/>
        <w:rPr>
          <w:rFonts w:cs="Times New Roman"/>
          <w:szCs w:val="24"/>
          <w:lang w:val="id-ID"/>
        </w:rPr>
      </w:pPr>
      <w:r>
        <w:rPr>
          <w:rFonts w:cs="Times New Roman"/>
          <w:szCs w:val="24"/>
          <w:lang w:val="id-ID"/>
        </w:rPr>
        <w:t>Gaspersz, V</w:t>
      </w:r>
      <w:r w:rsidR="009948BB" w:rsidRPr="00502A65">
        <w:rPr>
          <w:rFonts w:cs="Times New Roman"/>
          <w:szCs w:val="24"/>
          <w:lang w:val="id-ID"/>
        </w:rPr>
        <w:t xml:space="preserve">. 1995, </w:t>
      </w:r>
      <w:r w:rsidR="009948BB" w:rsidRPr="00502A65">
        <w:rPr>
          <w:rFonts w:cs="Times New Roman"/>
          <w:b/>
          <w:bCs/>
          <w:szCs w:val="24"/>
          <w:lang w:val="id-ID"/>
        </w:rPr>
        <w:t>Teknik Analisis Dalam Penelitian Percobaan</w:t>
      </w:r>
      <w:r w:rsidR="009948BB" w:rsidRPr="00502A65">
        <w:rPr>
          <w:rFonts w:cs="Times New Roman"/>
          <w:szCs w:val="24"/>
          <w:lang w:val="id-ID"/>
        </w:rPr>
        <w:t xml:space="preserve">, Edisi Pertama, Penerbit Tarsito, Bandung. </w:t>
      </w:r>
    </w:p>
    <w:p w:rsidR="00B40C76" w:rsidRPr="00502A65" w:rsidRDefault="00194258" w:rsidP="003937D2">
      <w:pPr>
        <w:tabs>
          <w:tab w:val="left" w:pos="1710"/>
        </w:tabs>
        <w:spacing w:before="240" w:line="240" w:lineRule="auto"/>
        <w:ind w:left="720" w:hanging="720"/>
        <w:jc w:val="both"/>
        <w:rPr>
          <w:rFonts w:cs="Times New Roman"/>
          <w:bCs/>
          <w:iCs/>
          <w:szCs w:val="24"/>
        </w:rPr>
      </w:pPr>
      <w:r>
        <w:rPr>
          <w:rFonts w:cs="Times New Roman"/>
          <w:bCs/>
          <w:iCs/>
          <w:szCs w:val="24"/>
        </w:rPr>
        <w:t xml:space="preserve">Halim, </w:t>
      </w:r>
      <w:r w:rsidR="00B40C76" w:rsidRPr="00502A65">
        <w:rPr>
          <w:rFonts w:cs="Times New Roman"/>
          <w:bCs/>
          <w:iCs/>
          <w:szCs w:val="24"/>
        </w:rPr>
        <w:t xml:space="preserve">Y. 2010. </w:t>
      </w:r>
      <w:r w:rsidR="003937D2" w:rsidRPr="00502A65">
        <w:rPr>
          <w:rFonts w:cs="Times New Roman"/>
          <w:b/>
          <w:bCs/>
          <w:iCs/>
          <w:szCs w:val="24"/>
        </w:rPr>
        <w:t xml:space="preserve">Pengaruh Penambahan Berbagai Konsentrasi </w:t>
      </w:r>
      <w:r w:rsidR="003937D2" w:rsidRPr="00502A65">
        <w:rPr>
          <w:rFonts w:cs="Times New Roman"/>
          <w:b/>
          <w:bCs/>
          <w:i/>
          <w:iCs/>
          <w:szCs w:val="24"/>
        </w:rPr>
        <w:t>Distrach Phosphate</w:t>
      </w:r>
      <w:r w:rsidR="003937D2" w:rsidRPr="00502A65">
        <w:rPr>
          <w:rFonts w:cs="Times New Roman"/>
          <w:b/>
          <w:bCs/>
          <w:iCs/>
          <w:szCs w:val="24"/>
        </w:rPr>
        <w:t xml:space="preserve"> (DSP) Terhadap Sifat Fisikokimia dan Organoleptik Es Krim Rendah Lemak</w:t>
      </w:r>
      <w:r w:rsidR="003937D2" w:rsidRPr="00502A65">
        <w:rPr>
          <w:rFonts w:cs="Times New Roman"/>
          <w:bCs/>
          <w:iCs/>
          <w:szCs w:val="24"/>
        </w:rPr>
        <w:t>. Skripsi. Program Studi Teknologi Pangan. Fakultas  Teknologi Pertanian. Universitas Katolik Widya Mandala. Surabaya.</w:t>
      </w:r>
    </w:p>
    <w:p w:rsidR="009948BB" w:rsidRPr="00502A65" w:rsidRDefault="002E1C8D" w:rsidP="003937D2">
      <w:pPr>
        <w:tabs>
          <w:tab w:val="left" w:pos="1710"/>
        </w:tabs>
        <w:spacing w:before="240" w:line="240" w:lineRule="auto"/>
        <w:ind w:left="720" w:hanging="720"/>
        <w:jc w:val="both"/>
        <w:rPr>
          <w:rFonts w:cs="Times New Roman"/>
          <w:bCs/>
          <w:iCs/>
          <w:szCs w:val="24"/>
        </w:rPr>
      </w:pPr>
      <w:r w:rsidRPr="00502A65">
        <w:rPr>
          <w:rFonts w:cs="Times New Roman"/>
          <w:bCs/>
          <w:iCs/>
          <w:szCs w:val="24"/>
        </w:rPr>
        <w:t>Haris, M</w:t>
      </w:r>
      <w:r w:rsidR="009948BB" w:rsidRPr="00502A65">
        <w:rPr>
          <w:rFonts w:cs="Times New Roman"/>
          <w:bCs/>
          <w:iCs/>
          <w:szCs w:val="24"/>
        </w:rPr>
        <w:t>. 2008</w:t>
      </w:r>
      <w:r w:rsidR="009948BB" w:rsidRPr="00502A65">
        <w:rPr>
          <w:rFonts w:cs="Times New Roman"/>
          <w:b/>
          <w:bCs/>
          <w:iCs/>
          <w:szCs w:val="24"/>
        </w:rPr>
        <w:t>. Pemanfaatan Limbah Tulang Ikan Nila Sebagai Gelatin dan Pengaruh Lama Penyimpanan pada Sugu Ruang</w:t>
      </w:r>
      <w:r w:rsidR="009948BB" w:rsidRPr="00502A65">
        <w:rPr>
          <w:rFonts w:cs="Times New Roman"/>
          <w:bCs/>
          <w:iCs/>
          <w:szCs w:val="24"/>
        </w:rPr>
        <w:t>. Skripsi. Institut Pertanian Bogor.</w:t>
      </w:r>
    </w:p>
    <w:p w:rsidR="009948BB" w:rsidRPr="00502A65" w:rsidRDefault="009948BB" w:rsidP="003937D2">
      <w:pPr>
        <w:tabs>
          <w:tab w:val="left" w:pos="5085"/>
        </w:tabs>
        <w:spacing w:before="240" w:line="240" w:lineRule="auto"/>
        <w:ind w:left="810" w:hanging="810"/>
        <w:jc w:val="both"/>
        <w:rPr>
          <w:rFonts w:cs="Times New Roman"/>
          <w:i/>
          <w:color w:val="FF0000"/>
        </w:rPr>
      </w:pPr>
      <w:r w:rsidRPr="00502A65">
        <w:rPr>
          <w:rFonts w:cs="Times New Roman"/>
        </w:rPr>
        <w:t>Hesti, A.P, Affandi, R.D, Ishartanti, D.2013</w:t>
      </w:r>
      <w:r w:rsidRPr="00502A65">
        <w:rPr>
          <w:rFonts w:cs="Times New Roman"/>
          <w:color w:val="FF0000"/>
        </w:rPr>
        <w:t xml:space="preserve">. </w:t>
      </w:r>
      <w:r w:rsidRPr="00502A65">
        <w:rPr>
          <w:rFonts w:cs="Times New Roman"/>
          <w:b/>
          <w:bCs/>
          <w:color w:val="000000"/>
          <w:szCs w:val="24"/>
        </w:rPr>
        <w:t>Karakterisasi Sifat Fisik dan kimia Tepung Kacang Merah (</w:t>
      </w:r>
      <w:r w:rsidRPr="00502A65">
        <w:rPr>
          <w:rFonts w:cs="Times New Roman"/>
          <w:b/>
          <w:bCs/>
          <w:i/>
          <w:iCs/>
          <w:color w:val="000000"/>
          <w:szCs w:val="24"/>
        </w:rPr>
        <w:t xml:space="preserve">Phaseolus vulgaris </w:t>
      </w:r>
      <w:r w:rsidRPr="00502A65">
        <w:rPr>
          <w:rFonts w:cs="Times New Roman"/>
          <w:b/>
          <w:bCs/>
          <w:color w:val="000000"/>
          <w:szCs w:val="24"/>
        </w:rPr>
        <w:t>L.) dengan Beberapa Perlakuan Pendahulua</w:t>
      </w:r>
      <w:r w:rsidRPr="00502A65">
        <w:rPr>
          <w:rFonts w:cs="Times New Roman"/>
          <w:bCs/>
          <w:color w:val="000000"/>
          <w:szCs w:val="24"/>
        </w:rPr>
        <w:t>. Jurnal Teknosains Pangan.Vol 2.No.1.</w:t>
      </w:r>
    </w:p>
    <w:p w:rsidR="009948BB" w:rsidRPr="00502A65" w:rsidRDefault="009948BB" w:rsidP="003937D2">
      <w:pPr>
        <w:pStyle w:val="Default"/>
        <w:spacing w:before="240"/>
        <w:ind w:left="720" w:hanging="720"/>
        <w:jc w:val="both"/>
        <w:rPr>
          <w:color w:val="auto"/>
        </w:rPr>
      </w:pPr>
      <w:r w:rsidRPr="00502A65">
        <w:rPr>
          <w:color w:val="auto"/>
        </w:rPr>
        <w:t xml:space="preserve">Hinterwaldner, P. 1977 . </w:t>
      </w:r>
      <w:r w:rsidRPr="00502A65">
        <w:rPr>
          <w:b/>
          <w:color w:val="auto"/>
        </w:rPr>
        <w:t>Raw Material</w:t>
      </w:r>
      <w:r w:rsidRPr="00502A65">
        <w:rPr>
          <w:color w:val="auto"/>
        </w:rPr>
        <w:t xml:space="preserve"> didalam Ward. A.G dan A. Courts. 1977. The Science and Technology of Gelatin. London: Academic Press.</w:t>
      </w:r>
    </w:p>
    <w:p w:rsidR="009948BB" w:rsidRPr="00502A65" w:rsidRDefault="009948BB" w:rsidP="003937D2">
      <w:pPr>
        <w:pStyle w:val="Default"/>
        <w:spacing w:before="240"/>
        <w:ind w:left="720" w:hanging="720"/>
        <w:jc w:val="both"/>
      </w:pPr>
      <w:r w:rsidRPr="00502A65">
        <w:rPr>
          <w:color w:val="auto"/>
        </w:rPr>
        <w:t>Huda,</w:t>
      </w:r>
      <w:r w:rsidRPr="00502A65">
        <w:t xml:space="preserve"> T., Hapsari T.P.</w:t>
      </w:r>
      <w:r w:rsidRPr="00502A65">
        <w:rPr>
          <w:color w:val="auto"/>
        </w:rPr>
        <w:t xml:space="preserve"> 2015</w:t>
      </w:r>
      <w:r w:rsidRPr="00502A65">
        <w:rPr>
          <w:b/>
        </w:rPr>
        <w:t>. Mempelajari Pembuatan Nugget Kacang Merah</w:t>
      </w:r>
      <w:r w:rsidRPr="00502A65">
        <w:t>. Fakultas Pertanian Universitas Yudharta. Jurnal Teknologi Pangan Vol.6. No 1</w:t>
      </w:r>
    </w:p>
    <w:p w:rsidR="00CD57BE" w:rsidRPr="00502A65" w:rsidRDefault="009948BB" w:rsidP="003937D2">
      <w:pPr>
        <w:pStyle w:val="Default"/>
        <w:spacing w:before="240"/>
        <w:ind w:left="720" w:hanging="720"/>
        <w:jc w:val="both"/>
        <w:rPr>
          <w:rFonts w:eastAsia="TimesNewRoman"/>
          <w:color w:val="auto"/>
        </w:rPr>
      </w:pPr>
      <w:r w:rsidRPr="00502A65">
        <w:rPr>
          <w:rFonts w:eastAsia="TimesNewRoman"/>
          <w:color w:val="auto"/>
        </w:rPr>
        <w:t xml:space="preserve">Isna, M. 2008. </w:t>
      </w:r>
      <w:r w:rsidRPr="00502A65">
        <w:rPr>
          <w:rFonts w:eastAsia="TimesNewRoman"/>
          <w:b/>
          <w:color w:val="auto"/>
        </w:rPr>
        <w:t>Pengaruh Jenis Bahan Penstabil dan Konsentrasi Putih Telur Terhadap Karakteristik Es Krim Jagung Manis (</w:t>
      </w:r>
      <w:r w:rsidRPr="00502A65">
        <w:rPr>
          <w:rFonts w:eastAsia="TimesNewRoman"/>
          <w:b/>
          <w:i/>
          <w:color w:val="auto"/>
        </w:rPr>
        <w:t>Zea mays saccharata</w:t>
      </w:r>
      <w:r w:rsidRPr="00502A65">
        <w:rPr>
          <w:rFonts w:eastAsia="TimesNewRoman"/>
          <w:b/>
          <w:color w:val="auto"/>
        </w:rPr>
        <w:t>)</w:t>
      </w:r>
      <w:r w:rsidRPr="00502A65">
        <w:rPr>
          <w:rFonts w:eastAsia="TimesNewRoman"/>
          <w:color w:val="auto"/>
        </w:rPr>
        <w:t>. Tugas Akhir. Program Studi Teknologi Pangan. Fakultas Teknik. Universitas Pasundan. Bandung.</w:t>
      </w:r>
    </w:p>
    <w:p w:rsidR="005279D9" w:rsidRDefault="00B60613" w:rsidP="003937D2">
      <w:pPr>
        <w:tabs>
          <w:tab w:val="left" w:pos="1710"/>
        </w:tabs>
        <w:spacing w:before="240" w:line="240" w:lineRule="auto"/>
        <w:ind w:left="720" w:hanging="720"/>
        <w:jc w:val="both"/>
        <w:rPr>
          <w:rFonts w:cs="Times New Roman"/>
          <w:szCs w:val="24"/>
        </w:rPr>
      </w:pPr>
      <w:r w:rsidRPr="00502A65">
        <w:rPr>
          <w:rFonts w:cs="Times New Roman"/>
          <w:szCs w:val="24"/>
        </w:rPr>
        <w:t xml:space="preserve">Joharman, T. 2006. </w:t>
      </w:r>
      <w:r w:rsidRPr="00502A65">
        <w:rPr>
          <w:rFonts w:cs="Times New Roman"/>
          <w:b/>
          <w:szCs w:val="24"/>
        </w:rPr>
        <w:t>Studi Pengaruh dan Lama Evaporasi Pada Proses Pemekatan Gelatin</w:t>
      </w:r>
      <w:r w:rsidRPr="00502A65">
        <w:rPr>
          <w:rFonts w:cs="Times New Roman"/>
          <w:szCs w:val="24"/>
        </w:rPr>
        <w:t>. Skripri. I</w:t>
      </w:r>
      <w:r w:rsidR="00E74D3A" w:rsidRPr="00502A65">
        <w:rPr>
          <w:rFonts w:cs="Times New Roman"/>
          <w:szCs w:val="24"/>
        </w:rPr>
        <w:t>nstitut Pertanian Bogor, Bogor.</w:t>
      </w:r>
    </w:p>
    <w:p w:rsidR="005279D9" w:rsidRDefault="005279D9" w:rsidP="003937D2">
      <w:pPr>
        <w:tabs>
          <w:tab w:val="left" w:pos="1710"/>
        </w:tabs>
        <w:spacing w:before="240" w:line="240" w:lineRule="auto"/>
        <w:ind w:left="720" w:hanging="720"/>
        <w:jc w:val="both"/>
        <w:rPr>
          <w:rFonts w:cs="Times New Roman"/>
          <w:szCs w:val="24"/>
        </w:rPr>
        <w:sectPr w:rsidR="005279D9" w:rsidSect="00CB13BC">
          <w:headerReference w:type="default" r:id="rId74"/>
          <w:footerReference w:type="default" r:id="rId75"/>
          <w:pgSz w:w="11907" w:h="16839" w:code="9"/>
          <w:pgMar w:top="2268" w:right="1701" w:bottom="1701" w:left="2268" w:header="720" w:footer="720" w:gutter="0"/>
          <w:cols w:space="720"/>
          <w:docGrid w:linePitch="360"/>
        </w:sectPr>
      </w:pPr>
    </w:p>
    <w:p w:rsidR="00D64E3E" w:rsidRPr="00502A65" w:rsidRDefault="00D64E3E" w:rsidP="003937D2">
      <w:pPr>
        <w:tabs>
          <w:tab w:val="left" w:pos="1710"/>
        </w:tabs>
        <w:spacing w:before="240" w:line="240" w:lineRule="auto"/>
        <w:ind w:left="720" w:hanging="720"/>
        <w:jc w:val="both"/>
        <w:rPr>
          <w:rFonts w:cs="Times New Roman"/>
          <w:szCs w:val="24"/>
        </w:rPr>
      </w:pPr>
      <w:r w:rsidRPr="00502A65">
        <w:rPr>
          <w:rFonts w:cs="Times New Roman"/>
          <w:szCs w:val="24"/>
        </w:rPr>
        <w:lastRenderedPageBreak/>
        <w:t>Junianto.</w:t>
      </w:r>
      <w:r w:rsidR="003C4C58" w:rsidRPr="00502A65">
        <w:rPr>
          <w:rFonts w:cs="Times New Roman"/>
          <w:szCs w:val="24"/>
        </w:rPr>
        <w:t xml:space="preserve"> 2006. </w:t>
      </w:r>
      <w:r w:rsidR="003C4C58" w:rsidRPr="00502A65">
        <w:rPr>
          <w:rFonts w:cs="Times New Roman"/>
          <w:b/>
          <w:szCs w:val="24"/>
        </w:rPr>
        <w:t>Produksi Gelatin dari Tulang Ikan dan Pemanfaatannya Sebagai Bahan Dasar Pembuatan Cangkang Kapsul</w:t>
      </w:r>
      <w:r w:rsidR="003C4C58" w:rsidRPr="00502A65">
        <w:rPr>
          <w:rFonts w:cs="Times New Roman"/>
          <w:szCs w:val="24"/>
        </w:rPr>
        <w:t>. Laporan Penelitian. Universitas Padjajaran, Bandung.</w:t>
      </w:r>
    </w:p>
    <w:p w:rsidR="00B0458A" w:rsidRPr="00502A65" w:rsidRDefault="00B0458A" w:rsidP="003937D2">
      <w:pPr>
        <w:autoSpaceDE w:val="0"/>
        <w:autoSpaceDN w:val="0"/>
        <w:adjustRightInd w:val="0"/>
        <w:spacing w:before="240" w:line="240" w:lineRule="auto"/>
        <w:ind w:left="720" w:hanging="720"/>
        <w:jc w:val="both"/>
        <w:rPr>
          <w:rFonts w:cs="Times New Roman"/>
          <w:szCs w:val="24"/>
          <w:lang w:val="es-ES"/>
        </w:rPr>
      </w:pPr>
      <w:r w:rsidRPr="00502A65">
        <w:rPr>
          <w:rFonts w:cs="Times New Roman"/>
          <w:szCs w:val="24"/>
          <w:lang w:val="id-ID"/>
        </w:rPr>
        <w:t>Kartika, B., P</w:t>
      </w:r>
      <w:r w:rsidRPr="00502A65">
        <w:rPr>
          <w:rFonts w:cs="Times New Roman"/>
          <w:szCs w:val="24"/>
        </w:rPr>
        <w:t>.</w:t>
      </w:r>
      <w:r w:rsidRPr="00502A65">
        <w:rPr>
          <w:rFonts w:cs="Times New Roman"/>
          <w:szCs w:val="24"/>
          <w:lang w:val="id-ID"/>
        </w:rPr>
        <w:t xml:space="preserve"> Hastuti</w:t>
      </w:r>
      <w:r w:rsidRPr="00502A65">
        <w:rPr>
          <w:rFonts w:cs="Times New Roman"/>
          <w:szCs w:val="24"/>
        </w:rPr>
        <w:t>,</w:t>
      </w:r>
      <w:r w:rsidRPr="00502A65">
        <w:rPr>
          <w:rFonts w:cs="Times New Roman"/>
          <w:szCs w:val="24"/>
          <w:lang w:val="id-ID"/>
        </w:rPr>
        <w:t xml:space="preserve"> dan </w:t>
      </w:r>
      <w:r w:rsidRPr="00502A65">
        <w:rPr>
          <w:rFonts w:cs="Times New Roman"/>
          <w:szCs w:val="24"/>
        </w:rPr>
        <w:t xml:space="preserve">W. </w:t>
      </w:r>
      <w:r w:rsidRPr="00502A65">
        <w:rPr>
          <w:rFonts w:cs="Times New Roman"/>
          <w:szCs w:val="24"/>
          <w:lang w:val="id-ID"/>
        </w:rPr>
        <w:t>Supartono.</w:t>
      </w:r>
      <w:r w:rsidRPr="00502A65">
        <w:rPr>
          <w:rFonts w:cs="Times New Roman"/>
          <w:szCs w:val="24"/>
        </w:rPr>
        <w:t xml:space="preserve"> </w:t>
      </w:r>
      <w:r w:rsidR="000547AC" w:rsidRPr="00502A65">
        <w:rPr>
          <w:rFonts w:cs="Times New Roman"/>
          <w:szCs w:val="24"/>
          <w:lang w:val="id-ID"/>
        </w:rPr>
        <w:t>1988</w:t>
      </w:r>
      <w:r w:rsidRPr="00502A65">
        <w:rPr>
          <w:rFonts w:cs="Times New Roman"/>
          <w:szCs w:val="24"/>
        </w:rPr>
        <w:t>,</w:t>
      </w:r>
      <w:r w:rsidRPr="00502A65">
        <w:rPr>
          <w:rFonts w:cs="Times New Roman"/>
          <w:szCs w:val="24"/>
          <w:lang w:val="id-ID"/>
        </w:rPr>
        <w:t xml:space="preserve"> </w:t>
      </w:r>
      <w:r w:rsidRPr="00502A65">
        <w:rPr>
          <w:rFonts w:cs="Times New Roman"/>
          <w:b/>
          <w:bCs/>
          <w:szCs w:val="24"/>
          <w:lang w:val="id-ID"/>
        </w:rPr>
        <w:t>Pedoman Uji Inderawi Bahan Pangan</w:t>
      </w:r>
      <w:r w:rsidRPr="00502A65">
        <w:rPr>
          <w:rFonts w:cs="Times New Roman"/>
          <w:szCs w:val="24"/>
        </w:rPr>
        <w:t>,</w:t>
      </w:r>
      <w:r w:rsidRPr="00502A65">
        <w:rPr>
          <w:rFonts w:cs="Times New Roman"/>
          <w:szCs w:val="24"/>
          <w:lang w:val="id-ID"/>
        </w:rPr>
        <w:t xml:space="preserve"> </w:t>
      </w:r>
      <w:r w:rsidRPr="00502A65">
        <w:rPr>
          <w:rFonts w:cs="Times New Roman"/>
          <w:szCs w:val="24"/>
          <w:lang w:val="es-ES"/>
        </w:rPr>
        <w:t>Edisi ke Dua, Pusat Antar Universias Pangan dan Gizi, Universitas Gajah Mada, Yogyakarta.</w:t>
      </w:r>
    </w:p>
    <w:p w:rsidR="002E1C8D" w:rsidRPr="00502A65" w:rsidRDefault="002E1C8D" w:rsidP="003937D2">
      <w:pPr>
        <w:autoSpaceDE w:val="0"/>
        <w:autoSpaceDN w:val="0"/>
        <w:adjustRightInd w:val="0"/>
        <w:spacing w:before="240" w:line="240" w:lineRule="auto"/>
        <w:ind w:left="720" w:hanging="720"/>
        <w:jc w:val="both"/>
        <w:rPr>
          <w:rFonts w:cs="Times New Roman"/>
          <w:szCs w:val="24"/>
          <w:lang w:val="es-ES"/>
        </w:rPr>
      </w:pPr>
      <w:r w:rsidRPr="00502A65">
        <w:rPr>
          <w:rFonts w:cs="Times New Roman"/>
          <w:szCs w:val="24"/>
          <w:lang w:val="es-ES"/>
        </w:rPr>
        <w:t>Kementerian Kelautan dan Perikanan (KKP). 2015</w:t>
      </w:r>
      <w:r w:rsidRPr="00502A65">
        <w:rPr>
          <w:rFonts w:cs="Times New Roman"/>
          <w:b/>
          <w:szCs w:val="24"/>
          <w:lang w:val="es-ES"/>
        </w:rPr>
        <w:t>. Kelautan dan Perikanan dalam Angka 2015</w:t>
      </w:r>
      <w:r w:rsidR="00BE42F3">
        <w:rPr>
          <w:rFonts w:cs="Times New Roman"/>
          <w:szCs w:val="24"/>
          <w:lang w:val="es-ES"/>
        </w:rPr>
        <w:t>. Pusat Data Statistik dan I</w:t>
      </w:r>
      <w:r w:rsidRPr="00502A65">
        <w:rPr>
          <w:rFonts w:cs="Times New Roman"/>
          <w:szCs w:val="24"/>
          <w:lang w:val="es-ES"/>
        </w:rPr>
        <w:t>nformasi Sekretariat Jenderal Kementerian Kelautan dan Perikanan, Jakarta.</w:t>
      </w:r>
    </w:p>
    <w:p w:rsidR="008B4330" w:rsidRPr="00502A65" w:rsidRDefault="009948BB" w:rsidP="003937D2">
      <w:pPr>
        <w:spacing w:before="240" w:line="240" w:lineRule="auto"/>
        <w:ind w:left="720" w:hanging="720"/>
        <w:jc w:val="both"/>
        <w:rPr>
          <w:rFonts w:eastAsia="TimesNewRoman" w:cs="Times New Roman"/>
        </w:rPr>
      </w:pPr>
      <w:r w:rsidRPr="00502A65">
        <w:rPr>
          <w:rFonts w:eastAsia="TimesNewRoman" w:cs="Times New Roman"/>
        </w:rPr>
        <w:t xml:space="preserve">Khomsan, A. 2004. </w:t>
      </w:r>
      <w:r w:rsidRPr="00502A65">
        <w:rPr>
          <w:rFonts w:eastAsia="TimesNewRoman" w:cs="Times New Roman"/>
          <w:b/>
        </w:rPr>
        <w:t>Peranan Pangan dan Gizi Untuk Kualitas Hidup</w:t>
      </w:r>
      <w:r w:rsidRPr="00502A65">
        <w:rPr>
          <w:rFonts w:eastAsia="TimesNewRoman" w:cs="Times New Roman"/>
        </w:rPr>
        <w:t>. Penerbit Gramedia</w:t>
      </w:r>
      <w:r w:rsidR="008B4330" w:rsidRPr="00502A65">
        <w:rPr>
          <w:rFonts w:eastAsia="TimesNewRoman" w:cs="Times New Roman"/>
        </w:rPr>
        <w:t xml:space="preserve"> Widiasarana Indonesia, Jakarta</w:t>
      </w:r>
    </w:p>
    <w:p w:rsidR="009948BB" w:rsidRPr="00502A65" w:rsidRDefault="009314A9" w:rsidP="003937D2">
      <w:pPr>
        <w:spacing w:before="240" w:line="240" w:lineRule="auto"/>
        <w:ind w:left="720" w:hanging="720"/>
        <w:jc w:val="both"/>
        <w:rPr>
          <w:rFonts w:eastAsia="TimesNewRoman" w:cs="Times New Roman"/>
        </w:rPr>
      </w:pPr>
      <w:r w:rsidRPr="00502A65">
        <w:rPr>
          <w:rFonts w:eastAsia="TimesNewRoman" w:cs="Times New Roman"/>
        </w:rPr>
        <w:t xml:space="preserve">Kordi. </w:t>
      </w:r>
      <w:r w:rsidR="009948BB" w:rsidRPr="00502A65">
        <w:rPr>
          <w:rFonts w:eastAsia="TimesNewRoman" w:cs="Times New Roman"/>
        </w:rPr>
        <w:t>2005</w:t>
      </w:r>
      <w:r w:rsidR="008B4330" w:rsidRPr="00502A65">
        <w:rPr>
          <w:rFonts w:eastAsia="TimesNewRoman" w:cs="Times New Roman"/>
        </w:rPr>
        <w:t xml:space="preserve"> </w:t>
      </w:r>
      <w:r w:rsidR="009948BB" w:rsidRPr="00502A65">
        <w:rPr>
          <w:rFonts w:eastAsia="TimesNewRoman" w:cs="Times New Roman"/>
        </w:rPr>
        <w:t>.</w:t>
      </w:r>
      <w:r w:rsidR="009948BB" w:rsidRPr="00502A65">
        <w:rPr>
          <w:rFonts w:eastAsia="TimesNewRoman" w:cs="Times New Roman"/>
          <w:b/>
        </w:rPr>
        <w:t>Taksonomi dan Morfologi Ikan Patin</w:t>
      </w:r>
      <w:r w:rsidR="009948BB" w:rsidRPr="00502A65">
        <w:rPr>
          <w:rFonts w:eastAsia="TimesNewRoman" w:cs="Times New Roman"/>
        </w:rPr>
        <w:t>.e-journal.uajy.ac.id/2142/3/2BL00935.pdf. Diakses : 22 Juni 2016</w:t>
      </w:r>
    </w:p>
    <w:p w:rsidR="009948BB" w:rsidRPr="00502A65" w:rsidRDefault="009948BB" w:rsidP="003937D2">
      <w:pPr>
        <w:pStyle w:val="Default"/>
        <w:spacing w:before="240"/>
        <w:ind w:left="720" w:hanging="720"/>
        <w:jc w:val="both"/>
      </w:pPr>
      <w:r w:rsidRPr="00502A65">
        <w:t xml:space="preserve">Mahyuddin. 2010. </w:t>
      </w:r>
      <w:r w:rsidRPr="00502A65">
        <w:rPr>
          <w:b/>
        </w:rPr>
        <w:t>Panduan Lengkap Agribisnis Ikan Patin.</w:t>
      </w:r>
      <w:r w:rsidR="00651C7C">
        <w:rPr>
          <w:b/>
        </w:rPr>
        <w:t xml:space="preserve"> </w:t>
      </w:r>
      <w:r w:rsidRPr="00502A65">
        <w:t>Penebar Swadaya. Jakarta.</w:t>
      </w:r>
    </w:p>
    <w:p w:rsidR="009948BB" w:rsidRPr="00502A65" w:rsidRDefault="009948BB" w:rsidP="003937D2">
      <w:pPr>
        <w:pStyle w:val="Default"/>
        <w:spacing w:before="240"/>
        <w:ind w:left="720" w:hanging="720"/>
        <w:jc w:val="both"/>
        <w:rPr>
          <w:color w:val="auto"/>
        </w:rPr>
      </w:pPr>
      <w:r w:rsidRPr="00502A65">
        <w:rPr>
          <w:color w:val="auto"/>
        </w:rPr>
        <w:t xml:space="preserve">Marliyati, S.A, Sulaeman, A.,Anwar F. 1992. </w:t>
      </w:r>
      <w:r w:rsidRPr="00502A65">
        <w:rPr>
          <w:b/>
          <w:color w:val="auto"/>
        </w:rPr>
        <w:t>Pengolahan Pangan Tingkat Rumah Tangga</w:t>
      </w:r>
      <w:r w:rsidRPr="00502A65">
        <w:rPr>
          <w:color w:val="auto"/>
        </w:rPr>
        <w:t>. Bogor. PAU. Pangan dan Gizi. Institut Pertanian Bogor.</w:t>
      </w:r>
    </w:p>
    <w:p w:rsidR="009948BB" w:rsidRPr="00502A65" w:rsidRDefault="009948BB" w:rsidP="003937D2">
      <w:pPr>
        <w:pStyle w:val="Default"/>
        <w:spacing w:before="240"/>
        <w:ind w:left="720" w:hanging="720"/>
        <w:jc w:val="both"/>
      </w:pPr>
      <w:r w:rsidRPr="00502A65">
        <w:t xml:space="preserve">Marshal ,R.T.,Arbuckle,W.S 1996. </w:t>
      </w:r>
      <w:r w:rsidRPr="00502A65">
        <w:rPr>
          <w:b/>
        </w:rPr>
        <w:t>Ice Cream</w:t>
      </w:r>
      <w:r w:rsidRPr="00502A65">
        <w:t>. Fifth Edition. Aspen Publisher. Inc. Gaithherburg, Maryland.</w:t>
      </w:r>
    </w:p>
    <w:p w:rsidR="009948BB" w:rsidRPr="00502A65" w:rsidRDefault="009948BB" w:rsidP="003937D2">
      <w:pPr>
        <w:pStyle w:val="Default"/>
        <w:spacing w:before="240"/>
        <w:ind w:left="720" w:hanging="720"/>
        <w:jc w:val="both"/>
        <w:rPr>
          <w:color w:val="000000" w:themeColor="text1"/>
        </w:rPr>
      </w:pPr>
      <w:r w:rsidRPr="00502A65">
        <w:rPr>
          <w:color w:val="000000" w:themeColor="text1"/>
        </w:rPr>
        <w:t xml:space="preserve">Mawaddah , I. 2013. </w:t>
      </w:r>
      <w:r w:rsidRPr="00502A65">
        <w:rPr>
          <w:b/>
          <w:color w:val="000000" w:themeColor="text1"/>
        </w:rPr>
        <w:t>Karakterisasi Gelatin Kulit Ikan Kurisi (</w:t>
      </w:r>
      <w:r w:rsidRPr="00502A65">
        <w:rPr>
          <w:b/>
          <w:i/>
          <w:color w:val="000000" w:themeColor="text1"/>
        </w:rPr>
        <w:t>Nemipterus tambuloides</w:t>
      </w:r>
      <w:r w:rsidRPr="00502A65">
        <w:rPr>
          <w:b/>
          <w:color w:val="000000" w:themeColor="text1"/>
        </w:rPr>
        <w:t>) dan Aplikasinya sebagai Pengemulsi dan Penstabil dalam Es Krim</w:t>
      </w:r>
      <w:r w:rsidRPr="00502A65">
        <w:rPr>
          <w:color w:val="000000" w:themeColor="text1"/>
        </w:rPr>
        <w:t>. Tesis. Program Studi Ilmu dan Teknologi Pertanian. Pascasarjana. Universitas Gajah Mada.</w:t>
      </w:r>
    </w:p>
    <w:p w:rsidR="009948BB" w:rsidRPr="00502A65" w:rsidRDefault="009948BB" w:rsidP="003937D2">
      <w:pPr>
        <w:pStyle w:val="Default"/>
        <w:spacing w:before="240"/>
        <w:ind w:left="720" w:hanging="720"/>
        <w:jc w:val="both"/>
        <w:rPr>
          <w:color w:val="000000" w:themeColor="text1"/>
        </w:rPr>
      </w:pPr>
      <w:r w:rsidRPr="00502A65">
        <w:t>Muchtadi, T.R, Sugiyono. 2013.</w:t>
      </w:r>
      <w:r w:rsidRPr="00502A65">
        <w:rPr>
          <w:b/>
          <w:bCs/>
          <w:lang w:val="id-ID"/>
        </w:rPr>
        <w:t xml:space="preserve">Ilmu Pengetahuan Bahan Pangan. </w:t>
      </w:r>
      <w:r w:rsidRPr="00502A65">
        <w:rPr>
          <w:lang w:val="id-ID"/>
        </w:rPr>
        <w:t>Direktorat Jenderal Pendidikan Tinggi Pusat Antar Universitas Pangan dan Gizi, Institut Pertanian Bogor.</w:t>
      </w:r>
      <w:r w:rsidR="00651C7C">
        <w:t xml:space="preserve"> Edisi cetak ke-2.</w:t>
      </w:r>
      <w:r w:rsidRPr="00502A65">
        <w:rPr>
          <w:lang w:val="id-ID"/>
        </w:rPr>
        <w:t xml:space="preserve"> Alfabeta, Bandung.</w:t>
      </w:r>
    </w:p>
    <w:p w:rsidR="009948BB" w:rsidRPr="00502A65" w:rsidRDefault="009314A9" w:rsidP="003937D2">
      <w:pPr>
        <w:spacing w:before="240" w:line="240" w:lineRule="auto"/>
        <w:ind w:left="720" w:hanging="720"/>
        <w:jc w:val="both"/>
        <w:rPr>
          <w:rFonts w:cs="Times New Roman"/>
        </w:rPr>
      </w:pPr>
      <w:r w:rsidRPr="00502A65">
        <w:rPr>
          <w:rFonts w:cs="Times New Roman"/>
          <w:szCs w:val="24"/>
        </w:rPr>
        <w:t>Nurilmala, M.</w:t>
      </w:r>
      <w:r w:rsidR="009948BB" w:rsidRPr="00502A65">
        <w:rPr>
          <w:rFonts w:cs="Times New Roman"/>
          <w:szCs w:val="24"/>
        </w:rPr>
        <w:t xml:space="preserve">2004. </w:t>
      </w:r>
      <w:r w:rsidR="009948BB" w:rsidRPr="00502A65">
        <w:rPr>
          <w:rFonts w:cs="Times New Roman"/>
          <w:b/>
          <w:szCs w:val="24"/>
        </w:rPr>
        <w:t>Kajian Potensi Limbah Tulang Ikan Keras (Teleostei) sebagai Sumber Gelatin dan Analisis Karakteristiknya</w:t>
      </w:r>
      <w:r w:rsidR="009948BB" w:rsidRPr="00502A65">
        <w:rPr>
          <w:rFonts w:cs="Times New Roman"/>
          <w:szCs w:val="24"/>
        </w:rPr>
        <w:t>, Tesis, Sekolah Pasca Sarjana, Institut Pertanian Bogor</w:t>
      </w:r>
    </w:p>
    <w:p w:rsidR="009948BB" w:rsidRPr="00502A65" w:rsidRDefault="009948BB" w:rsidP="003937D2">
      <w:pPr>
        <w:pStyle w:val="Default"/>
        <w:spacing w:before="240"/>
        <w:ind w:left="720" w:hanging="720"/>
        <w:jc w:val="both"/>
        <w:rPr>
          <w:b/>
        </w:rPr>
      </w:pPr>
      <w:r w:rsidRPr="00502A65">
        <w:rPr>
          <w:color w:val="auto"/>
        </w:rPr>
        <w:t>N</w:t>
      </w:r>
      <w:r w:rsidRPr="00502A65">
        <w:t xml:space="preserve">urul , K.,Rahayu 2005. </w:t>
      </w:r>
      <w:r w:rsidRPr="00502A65">
        <w:rPr>
          <w:b/>
        </w:rPr>
        <w:t>Pengaruh Berbagai Jenis Penstabil dan Lama Penyimpanan Terhadap Karakteristik Es Krim</w:t>
      </w:r>
      <w:r w:rsidRPr="00502A65">
        <w:t xml:space="preserve"> (</w:t>
      </w:r>
      <w:r w:rsidRPr="00502A65">
        <w:rPr>
          <w:b/>
        </w:rPr>
        <w:t xml:space="preserve">Studi Kasus Merdeka </w:t>
      </w:r>
      <w:r w:rsidRPr="00502A65">
        <w:rPr>
          <w:b/>
          <w:i/>
        </w:rPr>
        <w:t>Fresh Milk</w:t>
      </w:r>
      <w:r w:rsidRPr="00502A65">
        <w:rPr>
          <w:b/>
        </w:rPr>
        <w:t>)</w:t>
      </w:r>
      <w:r w:rsidRPr="00502A65">
        <w:t>.Tugas Akhir.</w:t>
      </w:r>
      <w:r w:rsidR="00130280" w:rsidRPr="00502A65">
        <w:t xml:space="preserve"> Jurusan Teknologi Pangan.</w:t>
      </w:r>
      <w:r w:rsidRPr="00502A65">
        <w:t xml:space="preserve"> Fakultas Teknik. Universitas Pasundan. Bandung.</w:t>
      </w:r>
    </w:p>
    <w:p w:rsidR="005279D9" w:rsidRDefault="009948BB" w:rsidP="003937D2">
      <w:pPr>
        <w:pStyle w:val="Default"/>
        <w:spacing w:before="240"/>
        <w:ind w:left="720" w:hanging="720"/>
        <w:jc w:val="both"/>
        <w:rPr>
          <w:color w:val="auto"/>
        </w:rPr>
      </w:pPr>
      <w:r w:rsidRPr="00502A65">
        <w:rPr>
          <w:color w:val="auto"/>
        </w:rPr>
        <w:t xml:space="preserve">Padaga, Masdiana dan Sawitri 2006. </w:t>
      </w:r>
      <w:r w:rsidRPr="00502A65">
        <w:rPr>
          <w:b/>
          <w:color w:val="auto"/>
        </w:rPr>
        <w:t>Membuat Es Krim Yang Sehat.</w:t>
      </w:r>
      <w:r w:rsidRPr="00502A65">
        <w:rPr>
          <w:color w:val="auto"/>
        </w:rPr>
        <w:t xml:space="preserve"> Trubus Agrisarana, Surabaya</w:t>
      </w:r>
    </w:p>
    <w:p w:rsidR="005279D9" w:rsidRDefault="005279D9" w:rsidP="003937D2">
      <w:pPr>
        <w:pStyle w:val="Default"/>
        <w:spacing w:before="240"/>
        <w:ind w:left="720" w:hanging="720"/>
        <w:jc w:val="both"/>
        <w:rPr>
          <w:color w:val="auto"/>
        </w:rPr>
        <w:sectPr w:rsidR="005279D9" w:rsidSect="00CB13BC">
          <w:pgSz w:w="11907" w:h="16839" w:code="9"/>
          <w:pgMar w:top="2268" w:right="1701" w:bottom="1701" w:left="2268" w:header="720" w:footer="720" w:gutter="0"/>
          <w:cols w:space="720"/>
          <w:docGrid w:linePitch="360"/>
        </w:sectPr>
      </w:pPr>
    </w:p>
    <w:p w:rsidR="00020084" w:rsidRPr="00502A65" w:rsidRDefault="00020084" w:rsidP="003937D2">
      <w:pPr>
        <w:pStyle w:val="Default"/>
        <w:spacing w:before="240"/>
        <w:ind w:left="720" w:hanging="720"/>
        <w:jc w:val="both"/>
        <w:rPr>
          <w:color w:val="auto"/>
        </w:rPr>
      </w:pPr>
      <w:r w:rsidRPr="00502A65">
        <w:rPr>
          <w:color w:val="auto"/>
        </w:rPr>
        <w:lastRenderedPageBreak/>
        <w:t xml:space="preserve">Pamungkasari, 2008. </w:t>
      </w:r>
      <w:r w:rsidRPr="00502A65">
        <w:rPr>
          <w:b/>
          <w:color w:val="auto"/>
        </w:rPr>
        <w:t>Kajian Penggunaan Susu Kedelai Sebagai Substitusi Susu Sapi Terhadap Sifat Es Krim Ubi Jalar (</w:t>
      </w:r>
      <w:r w:rsidRPr="00502A65">
        <w:rPr>
          <w:b/>
          <w:i/>
          <w:color w:val="auto"/>
        </w:rPr>
        <w:t>Ipomea batatas</w:t>
      </w:r>
      <w:r w:rsidRPr="00502A65">
        <w:rPr>
          <w:b/>
          <w:color w:val="auto"/>
        </w:rPr>
        <w:t>)</w:t>
      </w:r>
      <w:r w:rsidRPr="00502A65">
        <w:rPr>
          <w:color w:val="auto"/>
        </w:rPr>
        <w:t xml:space="preserve">. Skripsi. Jurusan Teknologi Pertanian. Fakultas Pertanian. Universitas Sebelas Maret. Surakarta </w:t>
      </w:r>
    </w:p>
    <w:p w:rsidR="009948BB" w:rsidRPr="00502A65" w:rsidRDefault="009948BB" w:rsidP="003937D2">
      <w:pPr>
        <w:pStyle w:val="Default"/>
        <w:spacing w:before="240"/>
        <w:ind w:left="720" w:hanging="720"/>
        <w:jc w:val="both"/>
        <w:rPr>
          <w:bCs/>
        </w:rPr>
      </w:pPr>
      <w:r w:rsidRPr="00502A65">
        <w:t xml:space="preserve">Rahayu, F. 2015. </w:t>
      </w:r>
      <w:r w:rsidRPr="00502A65">
        <w:rPr>
          <w:b/>
        </w:rPr>
        <w:t>Pengaruh Waktu Ekstraksi Terhadap Rendemen Gelatin dari Tulang Ikan Nila Merah</w:t>
      </w:r>
      <w:r w:rsidRPr="00502A65">
        <w:t xml:space="preserve">. </w:t>
      </w:r>
      <w:r w:rsidRPr="00502A65">
        <w:rPr>
          <w:bCs/>
        </w:rPr>
        <w:t>Seminar Nasional Sains dan Teknologi Fakultas Teknik Universitas Muhammadiyah, Jakarta: 17 November 2015.</w:t>
      </w:r>
    </w:p>
    <w:p w:rsidR="009948BB" w:rsidRPr="00502A65" w:rsidRDefault="009948BB" w:rsidP="003937D2">
      <w:pPr>
        <w:pStyle w:val="Default"/>
        <w:spacing w:before="240"/>
        <w:ind w:left="720" w:hanging="720"/>
        <w:jc w:val="both"/>
        <w:rPr>
          <w:color w:val="auto"/>
        </w:rPr>
      </w:pPr>
      <w:r w:rsidRPr="00502A65">
        <w:rPr>
          <w:color w:val="auto"/>
        </w:rPr>
        <w:t>S</w:t>
      </w:r>
      <w:r w:rsidRPr="00502A65">
        <w:t xml:space="preserve">arwono, B.1994. </w:t>
      </w:r>
      <w:r w:rsidRPr="00502A65">
        <w:rPr>
          <w:b/>
        </w:rPr>
        <w:t>Pengawetan dan Pemanfaatan Telur.</w:t>
      </w:r>
      <w:r w:rsidR="00453732" w:rsidRPr="00502A65">
        <w:rPr>
          <w:b/>
        </w:rPr>
        <w:t xml:space="preserve"> </w:t>
      </w:r>
      <w:r w:rsidRPr="00502A65">
        <w:t>Penebar Swadaya, Jakarta.</w:t>
      </w:r>
      <w:r w:rsidRPr="00502A65">
        <w:rPr>
          <w:color w:val="auto"/>
        </w:rPr>
        <w:t xml:space="preserve"> </w:t>
      </w:r>
    </w:p>
    <w:p w:rsidR="009948BB" w:rsidRPr="00502A65" w:rsidRDefault="009948BB" w:rsidP="003937D2">
      <w:pPr>
        <w:tabs>
          <w:tab w:val="left" w:pos="5085"/>
        </w:tabs>
        <w:spacing w:before="240" w:line="240" w:lineRule="auto"/>
        <w:ind w:left="810" w:hanging="810"/>
        <w:jc w:val="both"/>
        <w:rPr>
          <w:rFonts w:cs="Times New Roman"/>
        </w:rPr>
      </w:pPr>
      <w:r w:rsidRPr="00502A65">
        <w:rPr>
          <w:rFonts w:cs="Times New Roman"/>
          <w:bCs/>
        </w:rPr>
        <w:t>Simanungkalit, H, Indriyani,dan Ulyarti. 2016</w:t>
      </w:r>
      <w:r w:rsidRPr="00502A65">
        <w:rPr>
          <w:rFonts w:cs="Times New Roman"/>
          <w:b/>
        </w:rPr>
        <w:t>. Kajian Pembuatan Es Krim dengan Penambahan Kacang Merah (</w:t>
      </w:r>
      <w:r w:rsidRPr="00502A65">
        <w:rPr>
          <w:rFonts w:cs="Times New Roman"/>
          <w:b/>
          <w:i/>
        </w:rPr>
        <w:t xml:space="preserve">Phaseolus vulgaris </w:t>
      </w:r>
      <w:r w:rsidRPr="00502A65">
        <w:rPr>
          <w:rFonts w:cs="Times New Roman"/>
          <w:b/>
        </w:rPr>
        <w:t>L</w:t>
      </w:r>
      <w:r w:rsidRPr="00502A65">
        <w:rPr>
          <w:rFonts w:cs="Times New Roman"/>
          <w:b/>
          <w:i/>
        </w:rPr>
        <w:t>.</w:t>
      </w:r>
      <w:r w:rsidRPr="00502A65">
        <w:rPr>
          <w:rFonts w:cs="Times New Roman"/>
          <w:b/>
        </w:rPr>
        <w:t>)</w:t>
      </w:r>
      <w:r w:rsidRPr="00502A65">
        <w:rPr>
          <w:rFonts w:cs="Times New Roman"/>
        </w:rPr>
        <w:t xml:space="preserve">  Jurnal Teknologi Pertanian Universitas Jambi Vol 18.No 1.20-26</w:t>
      </w:r>
    </w:p>
    <w:p w:rsidR="002E1C8D" w:rsidRPr="00502A65" w:rsidRDefault="002E1C8D" w:rsidP="003937D2">
      <w:pPr>
        <w:tabs>
          <w:tab w:val="left" w:pos="5085"/>
        </w:tabs>
        <w:spacing w:before="240" w:line="240" w:lineRule="auto"/>
        <w:ind w:left="810" w:hanging="810"/>
        <w:jc w:val="both"/>
        <w:rPr>
          <w:rFonts w:cs="Times New Roman"/>
          <w:i/>
        </w:rPr>
      </w:pPr>
      <w:r w:rsidRPr="00502A65">
        <w:rPr>
          <w:rFonts w:cs="Times New Roman"/>
        </w:rPr>
        <w:t xml:space="preserve">Sopian, I. 2002. </w:t>
      </w:r>
      <w:r w:rsidRPr="00502A65">
        <w:rPr>
          <w:rFonts w:cs="Times New Roman"/>
          <w:b/>
        </w:rPr>
        <w:t>Analisis Sifat Fisik Kimia dan Fungsional Gelatin yang Diekstrak dari Kulit dan Tulang Pari</w:t>
      </w:r>
      <w:r w:rsidRPr="00502A65">
        <w:rPr>
          <w:rFonts w:cs="Times New Roman"/>
        </w:rPr>
        <w:t>. Skripsi. Fakultas Teknologi Pertanian. Institut Pertanian Bogor.</w:t>
      </w:r>
    </w:p>
    <w:p w:rsidR="008B4330" w:rsidRPr="00502A65" w:rsidRDefault="009948BB" w:rsidP="003937D2">
      <w:pPr>
        <w:pStyle w:val="Default"/>
        <w:spacing w:before="240"/>
        <w:ind w:left="720" w:hanging="720"/>
        <w:jc w:val="both"/>
        <w:rPr>
          <w:color w:val="auto"/>
        </w:rPr>
      </w:pPr>
      <w:r w:rsidRPr="00502A65">
        <w:rPr>
          <w:color w:val="auto"/>
        </w:rPr>
        <w:t xml:space="preserve">Suradi, K.1988. </w:t>
      </w:r>
      <w:r w:rsidRPr="00502A65">
        <w:rPr>
          <w:b/>
          <w:color w:val="auto"/>
        </w:rPr>
        <w:t>Penggunaan Jenis dan Tingkat Konsentrasi Penyamak Nab</w:t>
      </w:r>
      <w:r w:rsidR="002E1C8D" w:rsidRPr="00502A65">
        <w:rPr>
          <w:b/>
          <w:color w:val="auto"/>
        </w:rPr>
        <w:t>a</w:t>
      </w:r>
      <w:r w:rsidRPr="00502A65">
        <w:rPr>
          <w:b/>
          <w:color w:val="auto"/>
        </w:rPr>
        <w:t>ti dalam Pembuatan Telur Pindang</w:t>
      </w:r>
      <w:r w:rsidRPr="00502A65">
        <w:rPr>
          <w:color w:val="auto"/>
        </w:rPr>
        <w:t>. Laporan Penelitian. Universitas Padjajaran. Bandung.</w:t>
      </w:r>
    </w:p>
    <w:p w:rsidR="00EC0C2E" w:rsidRPr="00502A65" w:rsidRDefault="009948BB" w:rsidP="003937D2">
      <w:pPr>
        <w:pStyle w:val="Default"/>
        <w:spacing w:before="240"/>
        <w:ind w:left="720" w:hanging="720"/>
        <w:jc w:val="both"/>
      </w:pPr>
      <w:r w:rsidRPr="00502A65">
        <w:t xml:space="preserve">Susilorini, T.E , Sawitri. M.E. 2006. </w:t>
      </w:r>
      <w:r w:rsidRPr="00502A65">
        <w:rPr>
          <w:b/>
          <w:iCs/>
        </w:rPr>
        <w:t>Produk Olahan Susu</w:t>
      </w:r>
      <w:r w:rsidR="00453732" w:rsidRPr="00502A65">
        <w:t xml:space="preserve">. </w:t>
      </w:r>
      <w:r w:rsidRPr="00502A65">
        <w:t>Penebar Swadaya. Jakarta</w:t>
      </w:r>
    </w:p>
    <w:p w:rsidR="009948BB" w:rsidRPr="00502A65" w:rsidRDefault="009948BB" w:rsidP="003937D2">
      <w:pPr>
        <w:spacing w:before="240" w:line="240" w:lineRule="auto"/>
        <w:ind w:left="720" w:hanging="720"/>
        <w:jc w:val="both"/>
        <w:rPr>
          <w:rFonts w:eastAsia="TimesNewRoman" w:cs="Times New Roman"/>
          <w:szCs w:val="24"/>
        </w:rPr>
      </w:pPr>
      <w:r w:rsidRPr="00502A65">
        <w:rPr>
          <w:rFonts w:eastAsia="TimesNewRoman" w:cs="Times New Roman"/>
        </w:rPr>
        <w:t xml:space="preserve">Syahrul, 2005. </w:t>
      </w:r>
      <w:r w:rsidRPr="00502A65">
        <w:rPr>
          <w:rFonts w:eastAsia="TimesNewRoman" w:cs="Times New Roman"/>
          <w:b/>
        </w:rPr>
        <w:t>Penggunaan Fikokoloid Hasil Ekstraksi Rumput Laut Sebagai Substitusi Gelatin Pada Es Krim</w:t>
      </w:r>
      <w:r w:rsidRPr="00502A65">
        <w:rPr>
          <w:rFonts w:eastAsia="TimesNewRoman" w:cs="Times New Roman"/>
        </w:rPr>
        <w:t xml:space="preserve">. Tesis, Program Studi Teknologi Pasca Panen, Pasca Sarjana, Institut Pertanian Bogor. </w:t>
      </w:r>
    </w:p>
    <w:p w:rsidR="00CD57BE" w:rsidRPr="00502A65" w:rsidRDefault="009948BB" w:rsidP="003937D2">
      <w:pPr>
        <w:tabs>
          <w:tab w:val="left" w:pos="5085"/>
        </w:tabs>
        <w:spacing w:before="240" w:line="240" w:lineRule="auto"/>
        <w:ind w:left="810" w:hanging="810"/>
        <w:jc w:val="both"/>
        <w:rPr>
          <w:rFonts w:eastAsia="ArialMT" w:cs="Times New Roman"/>
        </w:rPr>
      </w:pPr>
      <w:r w:rsidRPr="00502A65">
        <w:rPr>
          <w:rFonts w:eastAsia="ArialMT" w:cs="Times New Roman"/>
        </w:rPr>
        <w:t xml:space="preserve">Ulya, S, 2014. </w:t>
      </w:r>
      <w:r w:rsidRPr="00502A65">
        <w:rPr>
          <w:rFonts w:eastAsia="ArialMT" w:cs="Times New Roman"/>
          <w:b/>
        </w:rPr>
        <w:t>Aktivitas Antioksidan Es Krim Buah Merah</w:t>
      </w:r>
      <w:r w:rsidRPr="00502A65">
        <w:rPr>
          <w:rFonts w:eastAsia="ArialMT" w:cs="Times New Roman"/>
        </w:rPr>
        <w:t xml:space="preserve">. Jurnal Rekapangan Vol 8. No.1. </w:t>
      </w:r>
    </w:p>
    <w:p w:rsidR="008B4330" w:rsidRPr="00502A65" w:rsidRDefault="009948BB" w:rsidP="003937D2">
      <w:pPr>
        <w:pStyle w:val="Default"/>
        <w:spacing w:before="240"/>
        <w:ind w:left="720" w:hanging="720"/>
        <w:jc w:val="both"/>
        <w:rPr>
          <w:color w:val="auto"/>
        </w:rPr>
      </w:pPr>
      <w:r w:rsidRPr="00502A65">
        <w:rPr>
          <w:color w:val="auto"/>
        </w:rPr>
        <w:t xml:space="preserve">Widyaningsih, 2006. </w:t>
      </w:r>
      <w:r w:rsidRPr="00502A65">
        <w:rPr>
          <w:b/>
          <w:color w:val="auto"/>
        </w:rPr>
        <w:t>Pengaruh Konsentrasi Maizena dan Konsentrasi Putih Telur Terhadap Karakteristik Sorbet Sirsak</w:t>
      </w:r>
      <w:r w:rsidRPr="00502A65">
        <w:rPr>
          <w:color w:val="auto"/>
        </w:rPr>
        <w:t>. Tugas Akhir. Jurusan Teknologi Pangan. Fakultas Teknik.</w:t>
      </w:r>
      <w:r w:rsidR="008B4330" w:rsidRPr="00502A65">
        <w:rPr>
          <w:color w:val="auto"/>
        </w:rPr>
        <w:t xml:space="preserve"> Universitas Pasundan. Bandung.</w:t>
      </w:r>
    </w:p>
    <w:p w:rsidR="001D075D" w:rsidRPr="00502A65" w:rsidRDefault="009948BB" w:rsidP="003937D2">
      <w:pPr>
        <w:pStyle w:val="Default"/>
        <w:spacing w:before="240"/>
        <w:ind w:left="720" w:hanging="720"/>
        <w:jc w:val="both"/>
      </w:pPr>
      <w:r w:rsidRPr="00502A65">
        <w:t xml:space="preserve">Wiyono, V.S., 2001. </w:t>
      </w:r>
      <w:r w:rsidRPr="00502A65">
        <w:rPr>
          <w:b/>
        </w:rPr>
        <w:t>Gelatin Halal Gelatin Haram</w:t>
      </w:r>
      <w:r w:rsidRPr="00502A65">
        <w:t>. Jurnal Halal LPPOM-MUI No.36.26-37</w:t>
      </w:r>
    </w:p>
    <w:p w:rsidR="00D73412" w:rsidRPr="00502A65" w:rsidRDefault="00D73412" w:rsidP="003937D2">
      <w:pPr>
        <w:pStyle w:val="Default"/>
        <w:spacing w:before="240"/>
        <w:ind w:left="720" w:hanging="720"/>
        <w:jc w:val="both"/>
      </w:pPr>
      <w:r w:rsidRPr="00502A65">
        <w:t>Zahro</w:t>
      </w:r>
      <w:r w:rsidR="00194258">
        <w:t>,C.</w:t>
      </w:r>
      <w:r w:rsidR="001D075D" w:rsidRPr="00502A65">
        <w:t xml:space="preserve">  2015.  </w:t>
      </w:r>
      <w:r w:rsidR="001D075D" w:rsidRPr="00502A65">
        <w:rPr>
          <w:b/>
        </w:rPr>
        <w:t xml:space="preserve">Pengaruh Penambahan Sari Anggur  ( </w:t>
      </w:r>
      <w:r w:rsidR="001D075D" w:rsidRPr="00502A65">
        <w:rPr>
          <w:b/>
          <w:i/>
        </w:rPr>
        <w:t>Vitis vinifera L</w:t>
      </w:r>
      <w:r w:rsidR="001D075D" w:rsidRPr="00502A65">
        <w:rPr>
          <w:b/>
        </w:rPr>
        <w:t>.) dan Penstabil Terhadap Karakteristik Fisik, Kimia, dan Organoleptik Es Krim</w:t>
      </w:r>
      <w:r w:rsidR="001D075D" w:rsidRPr="00502A65">
        <w:t>. Jurnal Pangan dan Agroindustri Universitas Brawijaya Malang. Vol 3. No 4 p.1481-1491</w:t>
      </w:r>
    </w:p>
    <w:p w:rsidR="005279D9" w:rsidRDefault="005279D9" w:rsidP="00EC0C2E">
      <w:pPr>
        <w:pStyle w:val="Default"/>
        <w:ind w:left="720" w:hanging="720"/>
        <w:jc w:val="both"/>
        <w:sectPr w:rsidR="005279D9" w:rsidSect="00CB13BC">
          <w:pgSz w:w="11907" w:h="16839" w:code="9"/>
          <w:pgMar w:top="2268" w:right="1701" w:bottom="1701" w:left="2268" w:header="720" w:footer="720" w:gutter="0"/>
          <w:cols w:space="720"/>
          <w:docGrid w:linePitch="360"/>
        </w:sectPr>
      </w:pPr>
    </w:p>
    <w:p w:rsidR="00F55DC7" w:rsidRPr="00502A65" w:rsidRDefault="008914FD" w:rsidP="00AB44B8">
      <w:pPr>
        <w:pStyle w:val="Caption"/>
        <w:spacing w:line="360" w:lineRule="auto"/>
        <w:ind w:left="1350" w:hanging="1350"/>
        <w:rPr>
          <w:rFonts w:cs="Times New Roman"/>
          <w:color w:val="auto"/>
          <w:sz w:val="24"/>
          <w:szCs w:val="24"/>
        </w:rPr>
      </w:pPr>
      <w:bookmarkStart w:id="124" w:name="_Toc468552925"/>
      <w:r w:rsidRPr="00502A65">
        <w:rPr>
          <w:rFonts w:cs="Times New Roman"/>
          <w:color w:val="auto"/>
          <w:sz w:val="24"/>
          <w:szCs w:val="24"/>
        </w:rPr>
        <w:lastRenderedPageBreak/>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1</w:t>
      </w:r>
      <w:r w:rsidRPr="00502A65">
        <w:rPr>
          <w:rFonts w:cs="Times New Roman"/>
          <w:color w:val="auto"/>
          <w:sz w:val="24"/>
          <w:szCs w:val="24"/>
        </w:rPr>
        <w:fldChar w:fldCharType="end"/>
      </w:r>
      <w:r w:rsidRPr="00502A65">
        <w:rPr>
          <w:rFonts w:cs="Times New Roman"/>
          <w:color w:val="auto"/>
          <w:sz w:val="24"/>
          <w:szCs w:val="24"/>
        </w:rPr>
        <w:t xml:space="preserve">. </w:t>
      </w:r>
      <w:r w:rsidR="00153507" w:rsidRPr="00502A65">
        <w:rPr>
          <w:rFonts w:cs="Times New Roman"/>
          <w:color w:val="auto"/>
          <w:sz w:val="24"/>
          <w:szCs w:val="24"/>
        </w:rPr>
        <w:t xml:space="preserve">Analisis </w:t>
      </w:r>
      <w:r w:rsidR="00F55DC7" w:rsidRPr="00502A65">
        <w:rPr>
          <w:rFonts w:cs="Times New Roman"/>
          <w:color w:val="auto"/>
          <w:sz w:val="24"/>
          <w:szCs w:val="24"/>
        </w:rPr>
        <w:t>Kadar Protein dengan Metode kjeldahl</w:t>
      </w:r>
      <w:r w:rsidR="00AB44B8">
        <w:rPr>
          <w:rFonts w:cs="Times New Roman"/>
          <w:color w:val="auto"/>
          <w:sz w:val="24"/>
          <w:szCs w:val="24"/>
        </w:rPr>
        <w:t xml:space="preserve"> No. 14.136</w:t>
      </w:r>
      <w:r w:rsidR="00F55DC7" w:rsidRPr="00502A65">
        <w:rPr>
          <w:rFonts w:cs="Times New Roman"/>
          <w:color w:val="auto"/>
          <w:sz w:val="24"/>
          <w:szCs w:val="24"/>
        </w:rPr>
        <w:t xml:space="preserve"> (AOAC, 1984)</w:t>
      </w:r>
      <w:bookmarkEnd w:id="124"/>
    </w:p>
    <w:p w:rsidR="005A6BCE" w:rsidRPr="00502A65" w:rsidRDefault="005A6BCE" w:rsidP="005A6BCE">
      <w:pPr>
        <w:ind w:firstLine="720"/>
        <w:jc w:val="both"/>
        <w:rPr>
          <w:rFonts w:cs="Times New Roman"/>
        </w:rPr>
      </w:pPr>
      <w:r w:rsidRPr="00502A65">
        <w:rPr>
          <w:rFonts w:cs="Times New Roman"/>
        </w:rPr>
        <w:t>Timbang sampel 0,7 – 2,2 gram, masukkan ke dalam labu kjeldahl. Masukkan 0.7 gram HgO atau 0,65 gram logam Hg, 15 gram K</w:t>
      </w:r>
      <w:r w:rsidRPr="00502A65">
        <w:rPr>
          <w:rFonts w:cs="Times New Roman"/>
          <w:vertAlign w:val="subscript"/>
        </w:rPr>
        <w:t>2</w:t>
      </w:r>
      <w:r w:rsidRPr="00502A65">
        <w:rPr>
          <w:rFonts w:cs="Times New Roman"/>
        </w:rPr>
        <w:t>SO</w:t>
      </w:r>
      <w:r w:rsidRPr="00502A65">
        <w:rPr>
          <w:rFonts w:cs="Times New Roman"/>
          <w:vertAlign w:val="subscript"/>
        </w:rPr>
        <w:t>4</w:t>
      </w:r>
      <w:r w:rsidRPr="00502A65">
        <w:rPr>
          <w:rFonts w:cs="Times New Roman"/>
        </w:rPr>
        <w:t xml:space="preserve"> atau Na</w:t>
      </w:r>
      <w:r w:rsidRPr="00502A65">
        <w:rPr>
          <w:rFonts w:cs="Times New Roman"/>
          <w:vertAlign w:val="subscript"/>
        </w:rPr>
        <w:t>2</w:t>
      </w:r>
      <w:r w:rsidRPr="00502A65">
        <w:rPr>
          <w:rFonts w:cs="Times New Roman"/>
        </w:rPr>
        <w:t>SO</w:t>
      </w:r>
      <w:r w:rsidRPr="00502A65">
        <w:rPr>
          <w:rFonts w:cs="Times New Roman"/>
          <w:vertAlign w:val="subscript"/>
        </w:rPr>
        <w:t>4</w:t>
      </w:r>
      <w:r w:rsidRPr="00502A65">
        <w:rPr>
          <w:rFonts w:cs="Times New Roman"/>
        </w:rPr>
        <w:t xml:space="preserve"> anhidrat, dan 25 mL H</w:t>
      </w:r>
      <w:r w:rsidRPr="00502A65">
        <w:rPr>
          <w:rFonts w:cs="Times New Roman"/>
          <w:vertAlign w:val="subscript"/>
        </w:rPr>
        <w:t>2</w:t>
      </w:r>
      <w:r w:rsidRPr="00502A65">
        <w:rPr>
          <w:rFonts w:cs="Times New Roman"/>
        </w:rPr>
        <w:t>SO</w:t>
      </w:r>
      <w:r w:rsidRPr="00502A65">
        <w:rPr>
          <w:rFonts w:cs="Times New Roman"/>
          <w:vertAlign w:val="subscript"/>
        </w:rPr>
        <w:t>4</w:t>
      </w:r>
      <w:r w:rsidRPr="00502A65">
        <w:rPr>
          <w:rFonts w:cs="Times New Roman"/>
        </w:rPr>
        <w:t>. Tempatkan labu dalam posisi miring dan panaskan perlahan hingga buih berhenti. Kemudian biarkan mendidih kurang lebih 30 menit hingga larutan jernih.</w:t>
      </w:r>
    </w:p>
    <w:p w:rsidR="005A6BCE" w:rsidRPr="00502A65" w:rsidRDefault="005A6BCE" w:rsidP="005A6BCE">
      <w:pPr>
        <w:ind w:firstLine="720"/>
        <w:jc w:val="both"/>
        <w:rPr>
          <w:rFonts w:cs="Times New Roman"/>
        </w:rPr>
      </w:pPr>
      <w:r w:rsidRPr="00502A65">
        <w:rPr>
          <w:rFonts w:cs="Times New Roman"/>
        </w:rPr>
        <w:t>Dinginkan, tambahkan 200 mL H</w:t>
      </w:r>
      <w:r w:rsidRPr="00502A65">
        <w:rPr>
          <w:rFonts w:cs="Times New Roman"/>
          <w:vertAlign w:val="subscript"/>
        </w:rPr>
        <w:t>2</w:t>
      </w:r>
      <w:r w:rsidRPr="00502A65">
        <w:rPr>
          <w:rFonts w:cs="Times New Roman"/>
        </w:rPr>
        <w:t>O, dinginkan hingga suhu &lt; 25</w:t>
      </w:r>
      <w:r w:rsidRPr="00502A65">
        <w:rPr>
          <w:rFonts w:cs="Times New Roman"/>
          <w:vertAlign w:val="superscript"/>
        </w:rPr>
        <w:t>o</w:t>
      </w:r>
      <w:r w:rsidRPr="00502A65">
        <w:rPr>
          <w:rFonts w:cs="Times New Roman"/>
        </w:rPr>
        <w:t>C, ke dalam erlenmeyer masukkan 25 mL, tambahkan larutan tiosulfat, beberapa granul Zn, dan NaOH. Segera pasangkan labu dengan kondensor, pada adaptor pasangkan labu yang telah diisi larutan asam standar dan 5-7 tetes indikator, kemudian panaskan hingga semua NH</w:t>
      </w:r>
      <w:r w:rsidRPr="00502A65">
        <w:rPr>
          <w:rFonts w:cs="Times New Roman"/>
          <w:vertAlign w:val="subscript"/>
        </w:rPr>
        <w:t xml:space="preserve">3 </w:t>
      </w:r>
      <w:r w:rsidRPr="00502A65">
        <w:rPr>
          <w:rFonts w:cs="Times New Roman"/>
        </w:rPr>
        <w:t>terdestilasi (&gt; 150 mL destilat). Keluarkan labu kemudian bilas kondensor. Titrasi destilat dengan menggunakan NaOH standar.</w:t>
      </w:r>
    </w:p>
    <w:p w:rsidR="005A6BCE" w:rsidRPr="00502A65" w:rsidRDefault="005A6BCE" w:rsidP="005A6BCE">
      <w:pPr>
        <w:rPr>
          <w:rFonts w:cs="Times New Roman"/>
        </w:rPr>
      </w:pPr>
      <w:r w:rsidRPr="00502A65">
        <w:rPr>
          <w:rFonts w:cs="Times New Roman"/>
        </w:rPr>
        <w:t>Perhitungan</w:t>
      </w:r>
      <w:r w:rsidRPr="00502A65">
        <w:rPr>
          <w:rFonts w:cs="Times New Roman"/>
        </w:rPr>
        <w:tab/>
        <w:t>:</w:t>
      </w:r>
    </w:p>
    <w:tbl>
      <w:tblPr>
        <w:tblStyle w:val="TableGrid"/>
        <w:tblW w:w="0" w:type="auto"/>
        <w:tblInd w:w="108" w:type="dxa"/>
        <w:tblLook w:val="04A0" w:firstRow="1" w:lastRow="0" w:firstColumn="1" w:lastColumn="0" w:noHBand="0" w:noVBand="1"/>
      </w:tblPr>
      <w:tblGrid>
        <w:gridCol w:w="7920"/>
      </w:tblGrid>
      <w:tr w:rsidR="00781E99" w:rsidRPr="00502A65" w:rsidTr="00B0628D">
        <w:tc>
          <w:tcPr>
            <w:tcW w:w="7920" w:type="dxa"/>
          </w:tcPr>
          <w:p w:rsidR="00781E99" w:rsidRPr="00502A65" w:rsidRDefault="00781E99" w:rsidP="00765A5F">
            <w:pPr>
              <w:spacing w:line="240" w:lineRule="auto"/>
              <w:ind w:left="289"/>
              <w:jc w:val="center"/>
              <w:rPr>
                <w:rFonts w:cs="Times New Roman"/>
                <w:b/>
                <w:lang w:val="sv-SE"/>
              </w:rPr>
            </w:pPr>
            <w:bookmarkStart w:id="125" w:name="_Toc468552926"/>
          </w:p>
          <w:p w:rsidR="00781E99" w:rsidRPr="00781E99" w:rsidRDefault="00781E99" w:rsidP="00781E99">
            <w:pPr>
              <w:spacing w:line="240" w:lineRule="auto"/>
              <w:ind w:left="288"/>
              <w:rPr>
                <w:rFonts w:cs="Times New Roman"/>
                <w:lang w:val="sv-SE"/>
              </w:rPr>
            </w:pPr>
            <w:r w:rsidRPr="00781E99">
              <w:rPr>
                <w:rFonts w:cs="Times New Roman"/>
                <w:lang w:val="sv-SE"/>
              </w:rPr>
              <w:t xml:space="preserve">% N = </w:t>
            </w:r>
            <w:r w:rsidRPr="00781E99">
              <w:rPr>
                <w:rFonts w:cs="Times New Roman"/>
                <w:u w:val="single"/>
                <w:lang w:val="sv-SE"/>
              </w:rPr>
              <w:t>(V</w:t>
            </w:r>
            <w:r w:rsidRPr="00781E99">
              <w:rPr>
                <w:rFonts w:cs="Times New Roman"/>
                <w:u w:val="single"/>
              </w:rPr>
              <w:t>blanko</w:t>
            </w:r>
            <w:r w:rsidRPr="00781E99">
              <w:rPr>
                <w:rFonts w:cs="Times New Roman"/>
                <w:u w:val="single"/>
                <w:lang w:val="sv-SE"/>
              </w:rPr>
              <w:t xml:space="preserve"> – V</w:t>
            </w:r>
            <w:r w:rsidRPr="00781E99">
              <w:rPr>
                <w:rFonts w:cs="Times New Roman"/>
                <w:u w:val="single"/>
              </w:rPr>
              <w:t>titran</w:t>
            </w:r>
            <w:r>
              <w:rPr>
                <w:rFonts w:cs="Times New Roman"/>
                <w:u w:val="single"/>
                <w:lang w:val="sv-SE"/>
              </w:rPr>
              <w:t xml:space="preserve">) x NNaOH </w:t>
            </w:r>
            <w:r w:rsidRPr="00781E99">
              <w:rPr>
                <w:rFonts w:cs="Times New Roman"/>
                <w:u w:val="single"/>
                <w:lang w:val="sv-SE"/>
              </w:rPr>
              <w:t xml:space="preserve">x BAN x Faktor Pengenceran </w:t>
            </w:r>
            <w:r w:rsidRPr="00781E99">
              <w:rPr>
                <w:rFonts w:cs="Times New Roman"/>
                <w:lang w:val="sv-SE"/>
              </w:rPr>
              <w:t xml:space="preserve"> x 100</w:t>
            </w:r>
          </w:p>
          <w:p w:rsidR="00781E99" w:rsidRPr="00781E99" w:rsidRDefault="00781E99" w:rsidP="00781E99">
            <w:pPr>
              <w:spacing w:line="240" w:lineRule="auto"/>
              <w:ind w:left="288"/>
              <w:rPr>
                <w:rFonts w:cs="Times New Roman"/>
                <w:lang w:val="sv-SE"/>
              </w:rPr>
            </w:pPr>
            <w:r w:rsidRPr="00781E99">
              <w:rPr>
                <w:rFonts w:cs="Times New Roman"/>
                <w:lang w:val="sv-SE"/>
              </w:rPr>
              <w:t xml:space="preserve">                                           Ws</w:t>
            </w:r>
            <w:r>
              <w:rPr>
                <w:rFonts w:cs="Times New Roman"/>
                <w:lang w:val="sv-SE"/>
              </w:rPr>
              <w:t xml:space="preserve"> </w:t>
            </w:r>
            <w:r w:rsidRPr="00781E99">
              <w:rPr>
                <w:rFonts w:cs="Times New Roman"/>
                <w:lang w:val="sv-SE"/>
              </w:rPr>
              <w:t>x 1000</w:t>
            </w:r>
          </w:p>
          <w:p w:rsidR="00781E99" w:rsidRPr="00781E99" w:rsidRDefault="00781E99" w:rsidP="00765A5F">
            <w:pPr>
              <w:spacing w:line="240" w:lineRule="auto"/>
              <w:ind w:left="288"/>
              <w:jc w:val="center"/>
              <w:rPr>
                <w:rFonts w:cs="Times New Roman"/>
                <w:lang w:val="sv-SE"/>
              </w:rPr>
            </w:pPr>
          </w:p>
          <w:p w:rsidR="00781E99" w:rsidRPr="00502A65" w:rsidRDefault="00781E99" w:rsidP="00781E99">
            <w:pPr>
              <w:spacing w:line="240" w:lineRule="auto"/>
              <w:ind w:left="288"/>
              <w:jc w:val="both"/>
              <w:rPr>
                <w:rFonts w:cs="Times New Roman"/>
                <w:b/>
                <w:lang w:val="sv-SE"/>
              </w:rPr>
            </w:pPr>
            <w:r w:rsidRPr="00781E99">
              <w:rPr>
                <w:rFonts w:cs="Times New Roman"/>
                <w:lang w:val="de-DE"/>
              </w:rPr>
              <w:t>% Protein = %Nitrogen x Faktor konversi</w:t>
            </w:r>
          </w:p>
        </w:tc>
      </w:tr>
    </w:tbl>
    <w:p w:rsidR="00781E99" w:rsidRPr="00502A65" w:rsidRDefault="00781E99" w:rsidP="00781E99">
      <w:pPr>
        <w:spacing w:line="240" w:lineRule="auto"/>
        <w:jc w:val="both"/>
        <w:rPr>
          <w:rFonts w:cs="Times New Roman"/>
          <w:lang w:val="de-DE"/>
        </w:rPr>
      </w:pPr>
    </w:p>
    <w:p w:rsidR="00781E99" w:rsidRPr="00781E99" w:rsidRDefault="00781E99" w:rsidP="00781E99"/>
    <w:p w:rsidR="00194258" w:rsidRDefault="00194258" w:rsidP="008914FD">
      <w:pPr>
        <w:pStyle w:val="Caption"/>
        <w:spacing w:before="240"/>
        <w:jc w:val="both"/>
        <w:rPr>
          <w:rFonts w:cs="Times New Roman"/>
          <w:color w:val="auto"/>
          <w:sz w:val="24"/>
        </w:rPr>
      </w:pPr>
    </w:p>
    <w:p w:rsidR="00194258" w:rsidRDefault="00194258" w:rsidP="008914FD">
      <w:pPr>
        <w:pStyle w:val="Caption"/>
        <w:spacing w:before="240"/>
        <w:jc w:val="both"/>
        <w:rPr>
          <w:rFonts w:cs="Times New Roman"/>
          <w:color w:val="auto"/>
          <w:sz w:val="24"/>
        </w:rPr>
      </w:pPr>
    </w:p>
    <w:p w:rsidR="00194258" w:rsidRDefault="00194258" w:rsidP="008914FD">
      <w:pPr>
        <w:pStyle w:val="Caption"/>
        <w:spacing w:before="240"/>
        <w:jc w:val="both"/>
        <w:rPr>
          <w:rFonts w:cs="Times New Roman"/>
          <w:color w:val="auto"/>
          <w:sz w:val="24"/>
        </w:rPr>
      </w:pPr>
    </w:p>
    <w:p w:rsidR="00194258" w:rsidRDefault="00194258" w:rsidP="008914FD">
      <w:pPr>
        <w:pStyle w:val="Caption"/>
        <w:spacing w:before="240"/>
        <w:jc w:val="both"/>
        <w:rPr>
          <w:rFonts w:cs="Times New Roman"/>
          <w:color w:val="auto"/>
          <w:sz w:val="24"/>
        </w:rPr>
      </w:pPr>
    </w:p>
    <w:p w:rsidR="005A6BCE" w:rsidRPr="00502A65" w:rsidRDefault="0041094C" w:rsidP="008914FD">
      <w:pPr>
        <w:pStyle w:val="Caption"/>
        <w:spacing w:before="240"/>
        <w:jc w:val="both"/>
        <w:rPr>
          <w:rFonts w:cs="Times New Roman"/>
          <w:color w:val="auto"/>
          <w:sz w:val="24"/>
        </w:rPr>
      </w:pPr>
      <w:r w:rsidRPr="00502A65">
        <w:rPr>
          <w:rFonts w:cs="Times New Roman"/>
          <w:color w:val="auto"/>
          <w:sz w:val="24"/>
        </w:rPr>
        <w:lastRenderedPageBreak/>
        <w:t xml:space="preserve">Lampiran </w:t>
      </w:r>
      <w:r w:rsidRPr="00502A65">
        <w:rPr>
          <w:rFonts w:cs="Times New Roman"/>
          <w:color w:val="auto"/>
          <w:sz w:val="24"/>
        </w:rPr>
        <w:fldChar w:fldCharType="begin"/>
      </w:r>
      <w:r w:rsidRPr="00502A65">
        <w:rPr>
          <w:rFonts w:cs="Times New Roman"/>
          <w:color w:val="auto"/>
          <w:sz w:val="24"/>
        </w:rPr>
        <w:instrText xml:space="preserve"> SEQ Lampiran \* ARABIC </w:instrText>
      </w:r>
      <w:r w:rsidRPr="00502A65">
        <w:rPr>
          <w:rFonts w:cs="Times New Roman"/>
          <w:color w:val="auto"/>
          <w:sz w:val="24"/>
        </w:rPr>
        <w:fldChar w:fldCharType="separate"/>
      </w:r>
      <w:r w:rsidR="007A7E2F">
        <w:rPr>
          <w:rFonts w:cs="Times New Roman"/>
          <w:noProof/>
          <w:color w:val="auto"/>
          <w:sz w:val="24"/>
        </w:rPr>
        <w:t>2</w:t>
      </w:r>
      <w:r w:rsidRPr="00502A65">
        <w:rPr>
          <w:rFonts w:cs="Times New Roman"/>
          <w:color w:val="auto"/>
          <w:sz w:val="24"/>
        </w:rPr>
        <w:fldChar w:fldCharType="end"/>
      </w:r>
      <w:r w:rsidRPr="00502A65">
        <w:rPr>
          <w:rFonts w:cs="Times New Roman"/>
          <w:color w:val="auto"/>
          <w:sz w:val="24"/>
        </w:rPr>
        <w:t xml:space="preserve">. </w:t>
      </w:r>
      <w:r w:rsidR="00153507" w:rsidRPr="00502A65">
        <w:rPr>
          <w:rFonts w:cs="Times New Roman"/>
          <w:color w:val="auto"/>
          <w:sz w:val="24"/>
        </w:rPr>
        <w:t xml:space="preserve">Analisis </w:t>
      </w:r>
      <w:r w:rsidR="005A6BCE" w:rsidRPr="00502A65">
        <w:rPr>
          <w:rFonts w:cs="Times New Roman"/>
          <w:color w:val="auto"/>
          <w:sz w:val="24"/>
        </w:rPr>
        <w:t>Kadar Lemak dengan Metode Soxhlet (AOAC, 1984)</w:t>
      </w:r>
      <w:bookmarkEnd w:id="125"/>
    </w:p>
    <w:p w:rsidR="00CD57BE" w:rsidRDefault="005A6BCE" w:rsidP="005A6BCE">
      <w:pPr>
        <w:ind w:firstLine="720"/>
        <w:jc w:val="both"/>
        <w:rPr>
          <w:rFonts w:cs="Times New Roman"/>
        </w:rPr>
      </w:pPr>
      <w:r w:rsidRPr="00502A65">
        <w:rPr>
          <w:rFonts w:cs="Times New Roman"/>
        </w:rPr>
        <w:t xml:space="preserve">Labu lemak dikeringkan dalam oven. Timbang 3-4 gram sampel, masukkan ke dalam </w:t>
      </w:r>
      <w:r w:rsidRPr="00502A65">
        <w:rPr>
          <w:rFonts w:cs="Times New Roman"/>
          <w:i/>
        </w:rPr>
        <w:t>timble.</w:t>
      </w:r>
      <w:r w:rsidRPr="00502A65">
        <w:rPr>
          <w:rFonts w:cs="Times New Roman"/>
        </w:rPr>
        <w:t xml:space="preserve"> Masukkan </w:t>
      </w:r>
      <w:r w:rsidRPr="00502A65">
        <w:rPr>
          <w:rFonts w:cs="Times New Roman"/>
          <w:i/>
        </w:rPr>
        <w:t>timble</w:t>
      </w:r>
      <w:r w:rsidRPr="00502A65">
        <w:rPr>
          <w:rFonts w:cs="Times New Roman"/>
        </w:rPr>
        <w:t xml:space="preserve"> ke dalam labu soxhlet, pasangkan dengan labu bundar. Isi menggunakan larutan  </w:t>
      </w:r>
      <w:r w:rsidRPr="00502A65">
        <w:rPr>
          <w:rFonts w:cs="Times New Roman"/>
          <w:i/>
        </w:rPr>
        <w:t xml:space="preserve">ether anhydrous </w:t>
      </w:r>
      <w:r w:rsidRPr="00502A65">
        <w:rPr>
          <w:rFonts w:cs="Times New Roman"/>
        </w:rPr>
        <w:t xml:space="preserve">150 mL. Lakukan </w:t>
      </w:r>
    </w:p>
    <w:p w:rsidR="005A6BCE" w:rsidRPr="00502A65" w:rsidRDefault="005A6BCE" w:rsidP="00CD57BE">
      <w:pPr>
        <w:jc w:val="both"/>
        <w:rPr>
          <w:rFonts w:cs="Times New Roman"/>
        </w:rPr>
      </w:pPr>
      <w:r w:rsidRPr="00502A65">
        <w:rPr>
          <w:rFonts w:cs="Times New Roman"/>
        </w:rPr>
        <w:t>ekstraksi selama 6 jam. Lemak dalam labu bundar dikeringkan selama 30 menit pada 100</w:t>
      </w:r>
      <w:r w:rsidRPr="00502A65">
        <w:rPr>
          <w:rFonts w:cs="Times New Roman"/>
          <w:vertAlign w:val="superscript"/>
        </w:rPr>
        <w:t>o</w:t>
      </w:r>
      <w:r w:rsidRPr="00502A65">
        <w:rPr>
          <w:rFonts w:cs="Times New Roman"/>
        </w:rPr>
        <w:t xml:space="preserve">C, dinginkan kemudian timbang. </w:t>
      </w:r>
    </w:p>
    <w:p w:rsidR="005A6BCE" w:rsidRPr="00502A65" w:rsidRDefault="005A6BCE" w:rsidP="005A6BCE">
      <w:pPr>
        <w:pStyle w:val="ListParagraph"/>
        <w:ind w:left="360"/>
        <w:rPr>
          <w:rFonts w:cs="Times New Roman"/>
        </w:rPr>
      </w:pPr>
      <w:r w:rsidRPr="00502A65">
        <w:rPr>
          <w:rFonts w:cs="Times New Roman"/>
          <w:noProof/>
        </w:rPr>
        <mc:AlternateContent>
          <mc:Choice Requires="wps">
            <w:drawing>
              <wp:anchor distT="0" distB="0" distL="114300" distR="114300" simplePos="0" relativeHeight="251659264" behindDoc="1" locked="0" layoutInCell="1" allowOverlap="1" wp14:anchorId="6F1774DE" wp14:editId="71EB6AB9">
                <wp:simplePos x="0" y="0"/>
                <wp:positionH relativeFrom="column">
                  <wp:posOffset>-59055</wp:posOffset>
                </wp:positionH>
                <wp:positionV relativeFrom="paragraph">
                  <wp:posOffset>260985</wp:posOffset>
                </wp:positionV>
                <wp:extent cx="5038725" cy="2047875"/>
                <wp:effectExtent l="9525" t="13335" r="9525" b="5715"/>
                <wp:wrapNone/>
                <wp:docPr id="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725" cy="2047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93A24B" id="Rectangle 523" o:spid="_x0000_s1026" style="position:absolute;margin-left:-4.65pt;margin-top:20.55pt;width:396.75pt;height:16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"/>
            </w:pict>
          </mc:Fallback>
        </mc:AlternateContent>
      </w:r>
      <w:r w:rsidRPr="00502A65">
        <w:rPr>
          <w:rFonts w:cs="Times New Roman"/>
        </w:rPr>
        <w:t>Perhitungan</w:t>
      </w:r>
      <w:r w:rsidRPr="00502A65">
        <w:rPr>
          <w:rFonts w:cs="Times New Roman"/>
        </w:rPr>
        <w:tab/>
        <w:t>:</w:t>
      </w:r>
    </w:p>
    <w:p w:rsidR="005A6BCE" w:rsidRPr="00502A65" w:rsidRDefault="005A6BCE" w:rsidP="005A6BCE">
      <w:pPr>
        <w:rPr>
          <w:rFonts w:cs="Times New Roman"/>
        </w:rPr>
      </w:pPr>
      <m:oMathPara>
        <m:oMath>
          <m:r>
            <m:rPr>
              <m:sty m:val="p"/>
            </m:rPr>
            <w:rPr>
              <w:rFonts w:ascii="Cambria Math" w:hAnsi="Cambria Math" w:cs="Times New Roman"/>
            </w:rPr>
            <m:t>% Lemak=</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1</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0</m:t>
                  </m:r>
                </m:sub>
              </m:sSub>
            </m:num>
            <m:den>
              <m:sSub>
                <m:sSubPr>
                  <m:ctrlPr>
                    <w:rPr>
                      <w:rFonts w:ascii="Cambria Math" w:hAnsi="Cambria Math" w:cs="Times New Roman"/>
                    </w:rPr>
                  </m:ctrlPr>
                </m:sSubPr>
                <m:e>
                  <m:r>
                    <m:rPr>
                      <m:sty m:val="p"/>
                    </m:rPr>
                    <w:rPr>
                      <w:rFonts w:ascii="Cambria Math" w:hAnsi="Cambria Math" w:cs="Times New Roman"/>
                    </w:rPr>
                    <m:t>W</m:t>
                  </m:r>
                </m:e>
                <m:sub>
                  <m:r>
                    <m:rPr>
                      <m:sty m:val="p"/>
                    </m:rPr>
                    <w:rPr>
                      <w:rFonts w:ascii="Cambria Math" w:hAnsi="Cambria Math" w:cs="Times New Roman"/>
                    </w:rPr>
                    <m:t>s</m:t>
                  </m:r>
                </m:sub>
              </m:sSub>
            </m:den>
          </m:f>
          <m:r>
            <m:rPr>
              <m:sty m:val="p"/>
            </m:rPr>
            <w:rPr>
              <w:rFonts w:ascii="Cambria Math" w:hAnsi="Cambria Math" w:cs="Times New Roman"/>
            </w:rPr>
            <m:t xml:space="preserve"> x 100</m:t>
          </m:r>
        </m:oMath>
      </m:oMathPara>
    </w:p>
    <w:p w:rsidR="005A6BCE" w:rsidRPr="00502A65" w:rsidRDefault="005A6BCE" w:rsidP="005A6BCE">
      <w:pPr>
        <w:rPr>
          <w:rFonts w:cs="Times New Roman"/>
        </w:rPr>
      </w:pPr>
      <w:r w:rsidRPr="00502A65">
        <w:rPr>
          <w:rFonts w:cs="Times New Roman"/>
        </w:rPr>
        <w:t>Keterangan :</w:t>
      </w:r>
    </w:p>
    <w:p w:rsidR="005A6BCE" w:rsidRPr="00502A65" w:rsidRDefault="005A6BCE" w:rsidP="005A6BCE">
      <w:pPr>
        <w:rPr>
          <w:rFonts w:cs="Times New Roman"/>
        </w:rPr>
      </w:pPr>
      <w:r w:rsidRPr="00502A65">
        <w:rPr>
          <w:rFonts w:cs="Times New Roman"/>
        </w:rPr>
        <w:t>W</w:t>
      </w:r>
      <w:r w:rsidRPr="00502A65">
        <w:rPr>
          <w:rFonts w:cs="Times New Roman"/>
          <w:vertAlign w:val="subscript"/>
        </w:rPr>
        <w:t>0</w:t>
      </w:r>
      <w:r w:rsidRPr="00502A65">
        <w:rPr>
          <w:rFonts w:cs="Times New Roman"/>
        </w:rPr>
        <w:tab/>
        <w:t>: Labu bundar konstan (gram)</w:t>
      </w:r>
    </w:p>
    <w:p w:rsidR="005A6BCE" w:rsidRPr="00502A65" w:rsidRDefault="005A6BCE" w:rsidP="005A6BCE">
      <w:pPr>
        <w:rPr>
          <w:rFonts w:cs="Times New Roman"/>
        </w:rPr>
      </w:pPr>
      <w:r w:rsidRPr="00502A65">
        <w:rPr>
          <w:rFonts w:cs="Times New Roman"/>
        </w:rPr>
        <w:t>W</w:t>
      </w:r>
      <w:r w:rsidRPr="00502A65">
        <w:rPr>
          <w:rFonts w:cs="Times New Roman"/>
          <w:vertAlign w:val="subscript"/>
        </w:rPr>
        <w:t>1</w:t>
      </w:r>
      <w:r w:rsidRPr="00502A65">
        <w:rPr>
          <w:rFonts w:cs="Times New Roman"/>
        </w:rPr>
        <w:tab/>
        <w:t>: Labu bundar dan lemak konstan (gram)</w:t>
      </w:r>
    </w:p>
    <w:p w:rsidR="005A6BCE" w:rsidRPr="00502A65" w:rsidRDefault="005A6BCE" w:rsidP="005A6BCE">
      <w:pPr>
        <w:rPr>
          <w:rFonts w:cs="Times New Roman"/>
        </w:rPr>
      </w:pPr>
      <w:r w:rsidRPr="00502A65">
        <w:rPr>
          <w:rFonts w:cs="Times New Roman"/>
        </w:rPr>
        <w:t>W</w:t>
      </w:r>
      <w:r w:rsidRPr="00502A65">
        <w:rPr>
          <w:rFonts w:cs="Times New Roman"/>
          <w:vertAlign w:val="subscript"/>
        </w:rPr>
        <w:t>s</w:t>
      </w:r>
      <w:r w:rsidRPr="00502A65">
        <w:rPr>
          <w:rFonts w:cs="Times New Roman"/>
        </w:rPr>
        <w:tab/>
        <w:t>: Berat sampel (gram)</w:t>
      </w:r>
    </w:p>
    <w:p w:rsidR="00781E99" w:rsidRDefault="00781E99" w:rsidP="008914FD">
      <w:pPr>
        <w:pStyle w:val="Caption"/>
        <w:spacing w:before="240"/>
        <w:rPr>
          <w:rFonts w:cs="Times New Roman"/>
          <w:color w:val="auto"/>
          <w:sz w:val="24"/>
        </w:rPr>
      </w:pPr>
      <w:bookmarkStart w:id="126" w:name="_Toc468552927"/>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781E99" w:rsidRDefault="00781E99" w:rsidP="008914FD">
      <w:pPr>
        <w:pStyle w:val="Caption"/>
        <w:spacing w:before="240"/>
        <w:rPr>
          <w:rFonts w:cs="Times New Roman"/>
          <w:color w:val="auto"/>
          <w:sz w:val="24"/>
        </w:rPr>
      </w:pPr>
    </w:p>
    <w:p w:rsidR="005A6BCE" w:rsidRPr="00502A65" w:rsidRDefault="0041094C" w:rsidP="008914FD">
      <w:pPr>
        <w:pStyle w:val="Caption"/>
        <w:spacing w:before="240"/>
        <w:rPr>
          <w:rFonts w:cs="Times New Roman"/>
          <w:color w:val="auto"/>
          <w:sz w:val="24"/>
        </w:rPr>
      </w:pPr>
      <w:r w:rsidRPr="00502A65">
        <w:rPr>
          <w:rFonts w:cs="Times New Roman"/>
          <w:color w:val="auto"/>
          <w:sz w:val="24"/>
        </w:rPr>
        <w:lastRenderedPageBreak/>
        <w:t xml:space="preserve">Lampiran </w:t>
      </w:r>
      <w:r w:rsidRPr="00502A65">
        <w:rPr>
          <w:rFonts w:cs="Times New Roman"/>
          <w:color w:val="auto"/>
          <w:sz w:val="24"/>
        </w:rPr>
        <w:fldChar w:fldCharType="begin"/>
      </w:r>
      <w:r w:rsidRPr="00502A65">
        <w:rPr>
          <w:rFonts w:cs="Times New Roman"/>
          <w:color w:val="auto"/>
          <w:sz w:val="24"/>
        </w:rPr>
        <w:instrText xml:space="preserve"> SEQ Lampiran \* ARABIC </w:instrText>
      </w:r>
      <w:r w:rsidRPr="00502A65">
        <w:rPr>
          <w:rFonts w:cs="Times New Roman"/>
          <w:color w:val="auto"/>
          <w:sz w:val="24"/>
        </w:rPr>
        <w:fldChar w:fldCharType="separate"/>
      </w:r>
      <w:r w:rsidR="007A7E2F">
        <w:rPr>
          <w:rFonts w:cs="Times New Roman"/>
          <w:noProof/>
          <w:color w:val="auto"/>
          <w:sz w:val="24"/>
        </w:rPr>
        <w:t>3</w:t>
      </w:r>
      <w:r w:rsidRPr="00502A65">
        <w:rPr>
          <w:rFonts w:cs="Times New Roman"/>
          <w:color w:val="auto"/>
          <w:sz w:val="24"/>
        </w:rPr>
        <w:fldChar w:fldCharType="end"/>
      </w:r>
      <w:r w:rsidRPr="00502A65">
        <w:rPr>
          <w:rFonts w:cs="Times New Roman"/>
          <w:color w:val="auto"/>
          <w:sz w:val="24"/>
        </w:rPr>
        <w:t xml:space="preserve">. </w:t>
      </w:r>
      <w:r w:rsidR="005A6BCE" w:rsidRPr="00502A65">
        <w:rPr>
          <w:rFonts w:cs="Times New Roman"/>
          <w:i/>
          <w:color w:val="auto"/>
          <w:sz w:val="24"/>
        </w:rPr>
        <w:t>Overrun</w:t>
      </w:r>
      <w:r w:rsidR="005A6BCE" w:rsidRPr="00502A65">
        <w:rPr>
          <w:rFonts w:cs="Times New Roman"/>
          <w:color w:val="auto"/>
          <w:sz w:val="24"/>
        </w:rPr>
        <w:t xml:space="preserve"> (penentuan Volume Pengembangan Adonan Es krim) (Padaga, 2006)</w:t>
      </w:r>
      <w:bookmarkEnd w:id="126"/>
    </w:p>
    <w:p w:rsidR="005A6BCE" w:rsidRPr="00502A65" w:rsidRDefault="005A6BCE" w:rsidP="005A6BCE">
      <w:pPr>
        <w:ind w:firstLine="720"/>
        <w:jc w:val="both"/>
        <w:rPr>
          <w:rFonts w:cs="Times New Roman"/>
        </w:rPr>
      </w:pPr>
      <w:r w:rsidRPr="00502A65">
        <w:rPr>
          <w:rFonts w:cs="Times New Roman"/>
        </w:rPr>
        <w:t xml:space="preserve">Mengukur volume mula-mula eskrim dilakukan dengan cara menampung adonan pencampuran ke dalam gelas ukur, kemudian dilihat berapa volumenya dalam (ml), kemudian dilakukan proses pengadukan dengan menggunakan alat </w:t>
      </w:r>
      <w:r w:rsidRPr="00502A65">
        <w:rPr>
          <w:rFonts w:cs="Times New Roman"/>
          <w:i/>
        </w:rPr>
        <w:t>ice cream maker (homogenisasi)</w:t>
      </w:r>
      <w:r w:rsidRPr="00502A65">
        <w:rPr>
          <w:rFonts w:cs="Times New Roman"/>
        </w:rPr>
        <w:t>, sehingga volumenya mengembang dan diperoleh produk es krim. Pengukuran es krim yang diperoleh dilakukan dengan cara yang sama yaitu diukur dengan gelas ukur.</w:t>
      </w:r>
    </w:p>
    <w:p w:rsidR="005A6BCE" w:rsidRPr="00502A65" w:rsidRDefault="005A6BCE" w:rsidP="003D5C68">
      <w:pPr>
        <w:jc w:val="both"/>
        <w:rPr>
          <w:rFonts w:cs="Times New Roman"/>
        </w:rPr>
      </w:pPr>
      <w:r w:rsidRPr="00502A65">
        <w:rPr>
          <w:rFonts w:cs="Times New Roman"/>
        </w:rPr>
        <w:t>Perhitungan :</w:t>
      </w:r>
    </w:p>
    <w:p w:rsidR="003D5C68" w:rsidRPr="00502A65" w:rsidRDefault="003D5C68" w:rsidP="003D5C68">
      <w:pPr>
        <w:jc w:val="both"/>
        <w:rPr>
          <w:rFonts w:cs="Times New Roman"/>
        </w:rPr>
      </w:pPr>
      <w:r w:rsidRPr="00502A65">
        <w:rPr>
          <w:rFonts w:cs="Times New Roman"/>
          <w:noProof/>
        </w:rPr>
        <mc:AlternateContent>
          <mc:Choice Requires="wps">
            <w:drawing>
              <wp:anchor distT="0" distB="0" distL="114300" distR="114300" simplePos="0" relativeHeight="251660288" behindDoc="1" locked="0" layoutInCell="1" allowOverlap="1">
                <wp:simplePos x="0" y="0"/>
                <wp:positionH relativeFrom="column">
                  <wp:posOffset>140970</wp:posOffset>
                </wp:positionH>
                <wp:positionV relativeFrom="paragraph">
                  <wp:posOffset>109855</wp:posOffset>
                </wp:positionV>
                <wp:extent cx="4943475" cy="8096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943475" cy="8096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0F1B9C" id="Rectangle 2" o:spid="_x0000_s1026" style="position:absolute;margin-left:11.1pt;margin-top:8.65pt;width:389.25pt;height:6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" fillcolor="white [3201]" strokecolor="black [3213]" strokeweight="1pt"/>
            </w:pict>
          </mc:Fallback>
        </mc:AlternateContent>
      </w:r>
    </w:p>
    <w:p w:rsidR="005A6BCE" w:rsidRPr="00502A65" w:rsidRDefault="005A6BCE" w:rsidP="005A6BCE">
      <w:pPr>
        <w:rPr>
          <w:rFonts w:cs="Times New Roman"/>
        </w:rPr>
      </w:pPr>
      <m:oMathPara>
        <m:oMath>
          <m:r>
            <m:rPr>
              <m:sty m:val="p"/>
            </m:rPr>
            <w:rPr>
              <w:rFonts w:ascii="Cambria Math" w:hAnsi="Cambria Math" w:cs="Times New Roman"/>
            </w:rPr>
            <m:t xml:space="preserve">% </m:t>
          </m:r>
          <m:r>
            <w:rPr>
              <w:rFonts w:ascii="Cambria Math" w:hAnsi="Cambria Math" w:cs="Times New Roman"/>
            </w:rPr>
            <m:t>Overrun</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Volume es krim-volume adonan es krim</m:t>
              </m:r>
            </m:num>
            <m:den>
              <m:r>
                <m:rPr>
                  <m:sty m:val="p"/>
                </m:rPr>
                <w:rPr>
                  <w:rFonts w:ascii="Cambria Math" w:hAnsi="Cambria Math" w:cs="Times New Roman"/>
                </w:rPr>
                <m:t>Volume adonan es krim</m:t>
              </m:r>
            </m:den>
          </m:f>
          <m:r>
            <m:rPr>
              <m:sty m:val="p"/>
            </m:rPr>
            <w:rPr>
              <w:rFonts w:ascii="Cambria Math" w:hAnsi="Cambria Math" w:cs="Times New Roman"/>
            </w:rPr>
            <m:t xml:space="preserve"> x 100</m:t>
          </m:r>
        </m:oMath>
      </m:oMathPara>
    </w:p>
    <w:p w:rsidR="00CD57BE" w:rsidRPr="00502A65" w:rsidRDefault="00CD57BE" w:rsidP="005A6BCE">
      <w:pPr>
        <w:jc w:val="both"/>
        <w:rPr>
          <w:rFonts w:cs="Times New Roman"/>
        </w:rPr>
        <w:sectPr w:rsidR="00CD57BE" w:rsidRPr="00502A65" w:rsidSect="00CB13BC">
          <w:pgSz w:w="11907" w:h="16839" w:code="9"/>
          <w:pgMar w:top="2268" w:right="1701" w:bottom="1701" w:left="2268" w:header="720" w:footer="720" w:gutter="0"/>
          <w:cols w:space="720"/>
          <w:docGrid w:linePitch="360"/>
        </w:sectPr>
      </w:pPr>
    </w:p>
    <w:p w:rsidR="003D5C68" w:rsidRPr="00502A65" w:rsidRDefault="0041094C" w:rsidP="0041094C">
      <w:pPr>
        <w:pStyle w:val="Caption"/>
        <w:jc w:val="both"/>
        <w:rPr>
          <w:rFonts w:cs="Times New Roman"/>
          <w:color w:val="auto"/>
          <w:sz w:val="24"/>
        </w:rPr>
      </w:pPr>
      <w:bookmarkStart w:id="127" w:name="_Toc468552928"/>
      <w:r w:rsidRPr="00502A65">
        <w:rPr>
          <w:rFonts w:cs="Times New Roman"/>
          <w:color w:val="auto"/>
          <w:sz w:val="24"/>
        </w:rPr>
        <w:lastRenderedPageBreak/>
        <w:t xml:space="preserve">Lampiran </w:t>
      </w:r>
      <w:r w:rsidRPr="00502A65">
        <w:rPr>
          <w:rFonts w:cs="Times New Roman"/>
          <w:color w:val="auto"/>
          <w:sz w:val="24"/>
        </w:rPr>
        <w:fldChar w:fldCharType="begin"/>
      </w:r>
      <w:r w:rsidRPr="00502A65">
        <w:rPr>
          <w:rFonts w:cs="Times New Roman"/>
          <w:color w:val="auto"/>
          <w:sz w:val="24"/>
        </w:rPr>
        <w:instrText xml:space="preserve"> SEQ Lampiran \* ARABIC </w:instrText>
      </w:r>
      <w:r w:rsidRPr="00502A65">
        <w:rPr>
          <w:rFonts w:cs="Times New Roman"/>
          <w:color w:val="auto"/>
          <w:sz w:val="24"/>
        </w:rPr>
        <w:fldChar w:fldCharType="separate"/>
      </w:r>
      <w:r w:rsidR="007A7E2F">
        <w:rPr>
          <w:rFonts w:cs="Times New Roman"/>
          <w:noProof/>
          <w:color w:val="auto"/>
          <w:sz w:val="24"/>
        </w:rPr>
        <w:t>4</w:t>
      </w:r>
      <w:r w:rsidRPr="00502A65">
        <w:rPr>
          <w:rFonts w:cs="Times New Roman"/>
          <w:color w:val="auto"/>
          <w:sz w:val="24"/>
        </w:rPr>
        <w:fldChar w:fldCharType="end"/>
      </w:r>
      <w:r w:rsidRPr="00502A65">
        <w:rPr>
          <w:rFonts w:cs="Times New Roman"/>
          <w:color w:val="auto"/>
          <w:sz w:val="24"/>
        </w:rPr>
        <w:t xml:space="preserve">. </w:t>
      </w:r>
      <w:r w:rsidR="003D5C68" w:rsidRPr="00502A65">
        <w:rPr>
          <w:rFonts w:cs="Times New Roman"/>
          <w:color w:val="auto"/>
          <w:sz w:val="24"/>
        </w:rPr>
        <w:t>Penentuan Waktu Leleh Es krim</w:t>
      </w:r>
      <w:r w:rsidR="002A0746" w:rsidRPr="00502A65">
        <w:rPr>
          <w:rFonts w:cs="Times New Roman"/>
          <w:color w:val="auto"/>
          <w:sz w:val="24"/>
        </w:rPr>
        <w:t xml:space="preserve"> (Isna, 2008</w:t>
      </w:r>
      <w:r w:rsidR="00A27FB2" w:rsidRPr="00502A65">
        <w:rPr>
          <w:rFonts w:cs="Times New Roman"/>
          <w:color w:val="auto"/>
          <w:sz w:val="24"/>
        </w:rPr>
        <w:t>)</w:t>
      </w:r>
      <w:bookmarkEnd w:id="127"/>
    </w:p>
    <w:p w:rsidR="00CD57BE" w:rsidRPr="00502A65" w:rsidRDefault="00187756" w:rsidP="000608CC">
      <w:pPr>
        <w:spacing w:after="240"/>
        <w:ind w:firstLine="720"/>
        <w:jc w:val="both"/>
        <w:rPr>
          <w:rFonts w:cs="Times New Roman"/>
          <w:szCs w:val="24"/>
        </w:rPr>
      </w:pPr>
      <w:r w:rsidRPr="00502A65">
        <w:rPr>
          <w:rFonts w:cs="Times New Roman"/>
          <w:szCs w:val="24"/>
        </w:rPr>
        <w:t xml:space="preserve">Pengukuran waktu pelelehan dilakukan dengan cara menimbang sampel sebanyak 2g kemudian dimasukkan ke dalam cup plastik dan ditutup rapat. Lalu disimpan dalam </w:t>
      </w:r>
      <w:r w:rsidRPr="00502A65">
        <w:rPr>
          <w:rFonts w:cs="Times New Roman"/>
          <w:i/>
          <w:iCs/>
          <w:szCs w:val="24"/>
        </w:rPr>
        <w:t xml:space="preserve">freezer </w:t>
      </w:r>
      <w:r w:rsidRPr="00502A65">
        <w:rPr>
          <w:rFonts w:cs="Times New Roman"/>
          <w:szCs w:val="24"/>
        </w:rPr>
        <w:t xml:space="preserve">selama 2 hari, kemudian sampel dikeluarkan dari </w:t>
      </w:r>
      <w:r w:rsidRPr="00502A65">
        <w:rPr>
          <w:rFonts w:cs="Times New Roman"/>
          <w:i/>
          <w:iCs/>
          <w:szCs w:val="24"/>
        </w:rPr>
        <w:t xml:space="preserve">freezer </w:t>
      </w:r>
      <w:r w:rsidRPr="00502A65">
        <w:rPr>
          <w:rFonts w:cs="Times New Roman"/>
          <w:szCs w:val="24"/>
        </w:rPr>
        <w:t xml:space="preserve">dan diletakkan dalam tempat terbuka (suhu kamar). Pengukuran dilakukan dengan menggunakan </w:t>
      </w:r>
      <w:r w:rsidRPr="00502A65">
        <w:rPr>
          <w:rFonts w:cs="Times New Roman"/>
          <w:i/>
          <w:iCs/>
          <w:szCs w:val="24"/>
        </w:rPr>
        <w:t xml:space="preserve">stop watch </w:t>
      </w:r>
      <w:r w:rsidRPr="00502A65">
        <w:rPr>
          <w:rFonts w:cs="Times New Roman"/>
          <w:szCs w:val="24"/>
        </w:rPr>
        <w:t xml:space="preserve">yang dimulai sejak es krim dikeluarkan dari </w:t>
      </w:r>
      <w:r w:rsidRPr="00502A65">
        <w:rPr>
          <w:rFonts w:cs="Times New Roman"/>
          <w:i/>
          <w:iCs/>
          <w:szCs w:val="24"/>
        </w:rPr>
        <w:t xml:space="preserve">freezer </w:t>
      </w:r>
      <w:r w:rsidRPr="00502A65">
        <w:rPr>
          <w:rFonts w:cs="Times New Roman"/>
          <w:szCs w:val="24"/>
        </w:rPr>
        <w:t>sampai benar-benar mencair atau sudah ti</w:t>
      </w:r>
      <w:r w:rsidR="00A27FB2" w:rsidRPr="00502A65">
        <w:rPr>
          <w:rFonts w:cs="Times New Roman"/>
          <w:szCs w:val="24"/>
        </w:rPr>
        <w:t>dak terdapat kristal es (Hubeis</w:t>
      </w:r>
      <w:r w:rsidRPr="00502A65">
        <w:rPr>
          <w:rFonts w:cs="Times New Roman"/>
          <w:szCs w:val="24"/>
        </w:rPr>
        <w:t>, 1996).</w:t>
      </w:r>
    </w:p>
    <w:p w:rsidR="005A2436" w:rsidRPr="00502A65" w:rsidRDefault="0041094C" w:rsidP="008914FD">
      <w:pPr>
        <w:pStyle w:val="Caption"/>
        <w:spacing w:before="240"/>
        <w:jc w:val="both"/>
        <w:rPr>
          <w:rFonts w:eastAsiaTheme="minorEastAsia" w:cs="Times New Roman"/>
          <w:color w:val="auto"/>
          <w:sz w:val="24"/>
          <w:szCs w:val="24"/>
        </w:rPr>
      </w:pPr>
      <w:bookmarkStart w:id="128" w:name="_Toc458718553"/>
      <w:bookmarkStart w:id="129" w:name="_Toc468552929"/>
      <w:r w:rsidRPr="00502A65">
        <w:rPr>
          <w:rFonts w:cs="Times New Roman"/>
          <w:color w:val="auto"/>
          <w:sz w:val="24"/>
          <w:szCs w:val="24"/>
        </w:rPr>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5</w:t>
      </w:r>
      <w:r w:rsidRPr="00502A65">
        <w:rPr>
          <w:rFonts w:cs="Times New Roman"/>
          <w:color w:val="auto"/>
          <w:sz w:val="24"/>
          <w:szCs w:val="24"/>
        </w:rPr>
        <w:fldChar w:fldCharType="end"/>
      </w:r>
      <w:r w:rsidRPr="00502A65">
        <w:rPr>
          <w:rFonts w:cs="Times New Roman"/>
          <w:color w:val="auto"/>
          <w:sz w:val="24"/>
          <w:szCs w:val="24"/>
        </w:rPr>
        <w:t xml:space="preserve">. </w:t>
      </w:r>
      <w:r w:rsidR="005A2436" w:rsidRPr="00502A65">
        <w:rPr>
          <w:rFonts w:cs="Times New Roman"/>
          <w:color w:val="auto"/>
          <w:sz w:val="24"/>
          <w:szCs w:val="24"/>
        </w:rPr>
        <w:t>Rendemen (AOAC, 1995)</w:t>
      </w:r>
      <w:bookmarkEnd w:id="128"/>
      <w:bookmarkEnd w:id="129"/>
    </w:p>
    <w:p w:rsidR="005A2436" w:rsidRPr="00502A65" w:rsidRDefault="005A2436" w:rsidP="005A2436">
      <w:pPr>
        <w:autoSpaceDE w:val="0"/>
        <w:autoSpaceDN w:val="0"/>
        <w:adjustRightInd w:val="0"/>
        <w:ind w:firstLine="720"/>
        <w:jc w:val="both"/>
        <w:rPr>
          <w:rFonts w:cs="Times New Roman"/>
          <w:szCs w:val="24"/>
        </w:rPr>
      </w:pPr>
      <w:r w:rsidRPr="00502A65">
        <w:rPr>
          <w:rFonts w:cs="Times New Roman"/>
          <w:szCs w:val="24"/>
        </w:rPr>
        <w:t>Rendemen diperoleh dari perbandingan berat kering tepung gelatin yang dihasilkan dengan berat bahan segar (tulang yang telah dicuci bersih).</w:t>
      </w:r>
    </w:p>
    <w:p w:rsidR="005A2436" w:rsidRPr="00781E99" w:rsidRDefault="00781E99" w:rsidP="005A2436">
      <w:pPr>
        <w:jc w:val="both"/>
        <w:rPr>
          <w:rFonts w:cs="Times New Roman"/>
          <w:szCs w:val="24"/>
        </w:rPr>
      </w:pPr>
      <w:r w:rsidRPr="00781E99">
        <w:rPr>
          <w:rFonts w:cs="Times New Roman"/>
          <w:noProof/>
          <w:szCs w:val="24"/>
        </w:rPr>
        <mc:AlternateContent>
          <mc:Choice Requires="wps">
            <w:drawing>
              <wp:anchor distT="0" distB="0" distL="114300" distR="114300" simplePos="0" relativeHeight="251718656" behindDoc="0" locked="0" layoutInCell="1" allowOverlap="1">
                <wp:simplePos x="0" y="0"/>
                <wp:positionH relativeFrom="column">
                  <wp:posOffset>1160145</wp:posOffset>
                </wp:positionH>
                <wp:positionV relativeFrom="paragraph">
                  <wp:posOffset>247015</wp:posOffset>
                </wp:positionV>
                <wp:extent cx="2667000" cy="638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667000" cy="6381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AAA157D" id="Rectangle 6" o:spid="_x0000_s1026" style="position:absolute;margin-left:91.35pt;margin-top:19.45pt;width:210pt;height:50.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" filled="f" strokecolor="black [3213]" strokeweight=".25pt"/>
            </w:pict>
          </mc:Fallback>
        </mc:AlternateContent>
      </w:r>
      <w:r w:rsidR="005A2436" w:rsidRPr="00781E99">
        <w:rPr>
          <w:rFonts w:cs="Times New Roman"/>
          <w:szCs w:val="24"/>
        </w:rPr>
        <w:t>Perhitungan:</w:t>
      </w:r>
    </w:p>
    <w:p w:rsidR="005A2436" w:rsidRPr="00502A65" w:rsidRDefault="005A2436" w:rsidP="005A2436">
      <w:pPr>
        <w:ind w:firstLine="720"/>
        <w:jc w:val="both"/>
        <w:rPr>
          <w:rFonts w:cs="Times New Roman"/>
          <w:szCs w:val="24"/>
        </w:rPr>
      </w:pPr>
      <m:oMathPara>
        <m:oMath>
          <m:r>
            <m:rPr>
              <m:sty m:val="p"/>
            </m:rPr>
            <w:rPr>
              <w:rFonts w:ascii="Cambria Math" w:hAnsi="Cambria Math" w:cs="Times New Roman"/>
              <w:szCs w:val="24"/>
            </w:rPr>
            <m:t>Rendemen=</m:t>
          </m:r>
          <m:f>
            <m:fPr>
              <m:ctrlPr>
                <w:rPr>
                  <w:rFonts w:ascii="Cambria Math" w:hAnsi="Cambria Math" w:cs="Times New Roman"/>
                  <w:szCs w:val="24"/>
                </w:rPr>
              </m:ctrlPr>
            </m:fPr>
            <m:num>
              <m:r>
                <m:rPr>
                  <m:sty m:val="p"/>
                </m:rPr>
                <w:rPr>
                  <w:rFonts w:ascii="Cambria Math" w:hAnsi="Cambria Math" w:cs="Times New Roman"/>
                  <w:szCs w:val="24"/>
                </w:rPr>
                <m:t>Hasil Gelatin</m:t>
              </m:r>
            </m:num>
            <m:den>
              <m:r>
                <m:rPr>
                  <m:sty m:val="p"/>
                </m:rPr>
                <w:rPr>
                  <w:rFonts w:ascii="Cambria Math" w:hAnsi="Cambria Math" w:cs="Times New Roman"/>
                  <w:szCs w:val="24"/>
                </w:rPr>
                <m:t>Berat Sampel</m:t>
              </m:r>
            </m:den>
          </m:f>
          <m:r>
            <m:rPr>
              <m:sty m:val="p"/>
            </m:rPr>
            <w:rPr>
              <w:rFonts w:ascii="Cambria Math" w:hAnsi="Cambria Math" w:cs="Times New Roman"/>
              <w:szCs w:val="24"/>
            </w:rPr>
            <m:t>×100%</m:t>
          </m:r>
        </m:oMath>
      </m:oMathPara>
    </w:p>
    <w:p w:rsidR="00BE42F3" w:rsidRDefault="00BE42F3" w:rsidP="008914FD">
      <w:pPr>
        <w:pStyle w:val="Caption"/>
        <w:spacing w:before="240"/>
        <w:jc w:val="both"/>
        <w:rPr>
          <w:rFonts w:cs="Times New Roman"/>
          <w:color w:val="auto"/>
          <w:sz w:val="24"/>
          <w:szCs w:val="24"/>
        </w:rPr>
      </w:pPr>
      <w:bookmarkStart w:id="130" w:name="_Toc458718554"/>
      <w:bookmarkStart w:id="131" w:name="_Toc468552930"/>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BE42F3" w:rsidRDefault="00BE42F3" w:rsidP="008914FD">
      <w:pPr>
        <w:pStyle w:val="Caption"/>
        <w:spacing w:before="240"/>
        <w:jc w:val="both"/>
        <w:rPr>
          <w:rFonts w:cs="Times New Roman"/>
          <w:color w:val="auto"/>
          <w:sz w:val="24"/>
          <w:szCs w:val="24"/>
        </w:rPr>
      </w:pPr>
    </w:p>
    <w:p w:rsidR="00153507" w:rsidRPr="00502A65" w:rsidRDefault="0041094C" w:rsidP="008914FD">
      <w:pPr>
        <w:pStyle w:val="Caption"/>
        <w:spacing w:before="240"/>
        <w:jc w:val="both"/>
        <w:rPr>
          <w:rFonts w:cs="Times New Roman"/>
          <w:color w:val="auto"/>
          <w:sz w:val="24"/>
          <w:szCs w:val="24"/>
        </w:rPr>
      </w:pPr>
      <w:r w:rsidRPr="00502A65">
        <w:rPr>
          <w:rFonts w:cs="Times New Roman"/>
          <w:color w:val="auto"/>
          <w:sz w:val="24"/>
          <w:szCs w:val="24"/>
        </w:rPr>
        <w:lastRenderedPageBreak/>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6</w:t>
      </w:r>
      <w:r w:rsidRPr="00502A65">
        <w:rPr>
          <w:rFonts w:cs="Times New Roman"/>
          <w:color w:val="auto"/>
          <w:sz w:val="24"/>
          <w:szCs w:val="24"/>
        </w:rPr>
        <w:fldChar w:fldCharType="end"/>
      </w:r>
      <w:r w:rsidRPr="00502A65">
        <w:rPr>
          <w:rFonts w:cs="Times New Roman"/>
          <w:color w:val="auto"/>
          <w:sz w:val="24"/>
          <w:szCs w:val="24"/>
        </w:rPr>
        <w:t xml:space="preserve">. </w:t>
      </w:r>
      <w:r w:rsidR="00153507" w:rsidRPr="00502A65">
        <w:rPr>
          <w:rFonts w:cs="Times New Roman"/>
          <w:color w:val="auto"/>
          <w:sz w:val="24"/>
          <w:szCs w:val="24"/>
        </w:rPr>
        <w:t>Viskositas (AOAC, 1995)</w:t>
      </w:r>
      <w:bookmarkEnd w:id="130"/>
      <w:bookmarkEnd w:id="131"/>
    </w:p>
    <w:p w:rsidR="00153507" w:rsidRPr="00502A65" w:rsidRDefault="00153507" w:rsidP="00153507">
      <w:pPr>
        <w:ind w:firstLine="720"/>
        <w:jc w:val="both"/>
        <w:rPr>
          <w:rFonts w:cs="Times New Roman"/>
          <w:szCs w:val="24"/>
        </w:rPr>
      </w:pPr>
      <w:r w:rsidRPr="00502A65">
        <w:rPr>
          <w:rFonts w:cs="Times New Roman"/>
          <w:szCs w:val="24"/>
        </w:rPr>
        <w:t xml:space="preserve">Larutan gelatin dengan konsentrasi 6,67% (b/b) disiapkan dengan aquades kemudian diukur viskositasnya dengan menggunakan alat </w:t>
      </w:r>
      <w:r w:rsidRPr="00502A65">
        <w:rPr>
          <w:rFonts w:cs="Times New Roman"/>
          <w:i/>
          <w:iCs/>
          <w:szCs w:val="24"/>
        </w:rPr>
        <w:t xml:space="preserve">Brookfield synchro-lectric viscometer. </w:t>
      </w:r>
      <w:r w:rsidRPr="00502A65">
        <w:rPr>
          <w:rFonts w:cs="Times New Roman"/>
          <w:szCs w:val="24"/>
        </w:rPr>
        <w:t>Pengukuran dilakukan pada suhu 60oC dengan kecepatan 60 rpm. Nilai viskositas dinyatakan dalam satuan centipoise (cPs).</w:t>
      </w:r>
    </w:p>
    <w:p w:rsidR="00153507" w:rsidRPr="00502A65" w:rsidRDefault="0041094C" w:rsidP="00BE42F3">
      <w:pPr>
        <w:pStyle w:val="Caption"/>
        <w:spacing w:before="240"/>
        <w:rPr>
          <w:rFonts w:cs="Times New Roman"/>
          <w:color w:val="auto"/>
          <w:sz w:val="24"/>
          <w:szCs w:val="24"/>
        </w:rPr>
      </w:pPr>
      <w:bookmarkStart w:id="132" w:name="_Toc458718556"/>
      <w:bookmarkStart w:id="133" w:name="_Toc468552931"/>
      <w:r w:rsidRPr="00502A65">
        <w:rPr>
          <w:rFonts w:cs="Times New Roman"/>
          <w:color w:val="auto"/>
          <w:sz w:val="24"/>
          <w:szCs w:val="24"/>
        </w:rPr>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7</w:t>
      </w:r>
      <w:r w:rsidRPr="00502A65">
        <w:rPr>
          <w:rFonts w:cs="Times New Roman"/>
          <w:color w:val="auto"/>
          <w:sz w:val="24"/>
          <w:szCs w:val="24"/>
        </w:rPr>
        <w:fldChar w:fldCharType="end"/>
      </w:r>
      <w:r w:rsidRPr="00502A65">
        <w:rPr>
          <w:rFonts w:cs="Times New Roman"/>
          <w:color w:val="auto"/>
          <w:sz w:val="24"/>
          <w:szCs w:val="24"/>
        </w:rPr>
        <w:t xml:space="preserve">. </w:t>
      </w:r>
      <w:r w:rsidR="00153507" w:rsidRPr="00502A65">
        <w:rPr>
          <w:rFonts w:cs="Times New Roman"/>
          <w:color w:val="auto"/>
          <w:sz w:val="24"/>
          <w:szCs w:val="24"/>
        </w:rPr>
        <w:t>Kekuatan Gel (AOAC, 1995).</w:t>
      </w:r>
      <w:bookmarkEnd w:id="132"/>
      <w:bookmarkEnd w:id="133"/>
    </w:p>
    <w:p w:rsidR="00153507" w:rsidRPr="00502A65" w:rsidRDefault="00153507" w:rsidP="00153507">
      <w:pPr>
        <w:ind w:firstLine="720"/>
        <w:jc w:val="both"/>
        <w:rPr>
          <w:rFonts w:cs="Times New Roman"/>
          <w:szCs w:val="24"/>
        </w:rPr>
      </w:pPr>
      <w:r w:rsidRPr="00502A65">
        <w:rPr>
          <w:rFonts w:cs="Times New Roman"/>
          <w:szCs w:val="24"/>
        </w:rPr>
        <w:t>Larutan gelatin dengan konsentrasi 6,67% (b/b) disiapkan dengan aquades. Larutan diaduk dengan menggunakan magnetic</w:t>
      </w:r>
      <w:r w:rsidR="00EF2DF9" w:rsidRPr="00502A65">
        <w:rPr>
          <w:rFonts w:cs="Times New Roman"/>
          <w:szCs w:val="24"/>
        </w:rPr>
        <w:t xml:space="preserve"> stirrer sampai homogen kemudian </w:t>
      </w:r>
      <w:r w:rsidRPr="00502A65">
        <w:rPr>
          <w:rFonts w:cs="Times New Roman"/>
          <w:szCs w:val="24"/>
        </w:rPr>
        <w:t xml:space="preserve">dipanaskan sampai suhu 60ºC selama 15 menit. Tuang larutan dalam Standard Bloom Jars (botol dengan diameter 58 – 60 mm, tinggi 85 mm), tutup dan diamkan selama 2 menit. Inkubasi pada suhu 10ºC selama 16 – 18 jam. Selanjutnya diukur menggunakan alat </w:t>
      </w:r>
      <w:r w:rsidRPr="00502A65">
        <w:rPr>
          <w:rFonts w:cs="Times New Roman"/>
          <w:i/>
          <w:szCs w:val="24"/>
        </w:rPr>
        <w:t>TA-XT plus texture analyzer</w:t>
      </w:r>
      <w:r w:rsidRPr="00502A65">
        <w:rPr>
          <w:rFonts w:cs="Times New Roman"/>
          <w:szCs w:val="24"/>
        </w:rPr>
        <w:t xml:space="preserve"> pada kecepatan probe 0,5 mm/detik dengan kedalam 4 mm. Kekuatan gel dinyatakan</w:t>
      </w:r>
      <w:r w:rsidR="00EF2DF9" w:rsidRPr="00502A65">
        <w:rPr>
          <w:rFonts w:cs="Times New Roman"/>
          <w:szCs w:val="24"/>
        </w:rPr>
        <w:t xml:space="preserve"> </w:t>
      </w:r>
      <w:r w:rsidRPr="00502A65">
        <w:rPr>
          <w:rFonts w:cs="Times New Roman"/>
          <w:szCs w:val="24"/>
        </w:rPr>
        <w:t>dalam satuan gram bloom.</w:t>
      </w: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153507" w:rsidRPr="00502A65" w:rsidRDefault="00153507" w:rsidP="00153507">
      <w:pPr>
        <w:ind w:firstLine="720"/>
        <w:jc w:val="both"/>
        <w:rPr>
          <w:rFonts w:cs="Times New Roman"/>
          <w:szCs w:val="24"/>
        </w:rPr>
      </w:pPr>
    </w:p>
    <w:p w:rsidR="000608CC" w:rsidRPr="00502A65" w:rsidRDefault="0041094C" w:rsidP="0041094C">
      <w:pPr>
        <w:pStyle w:val="Caption"/>
        <w:rPr>
          <w:rFonts w:cs="Times New Roman"/>
          <w:color w:val="auto"/>
          <w:sz w:val="24"/>
        </w:rPr>
      </w:pPr>
      <w:bookmarkStart w:id="134" w:name="_Toc468552932"/>
      <w:r w:rsidRPr="00502A65">
        <w:rPr>
          <w:rFonts w:cs="Times New Roman"/>
          <w:color w:val="auto"/>
          <w:sz w:val="24"/>
        </w:rPr>
        <w:lastRenderedPageBreak/>
        <w:t xml:space="preserve">Lampiran </w:t>
      </w:r>
      <w:r w:rsidRPr="00502A65">
        <w:rPr>
          <w:rFonts w:cs="Times New Roman"/>
          <w:color w:val="auto"/>
          <w:sz w:val="24"/>
        </w:rPr>
        <w:fldChar w:fldCharType="begin"/>
      </w:r>
      <w:r w:rsidRPr="00502A65">
        <w:rPr>
          <w:rFonts w:cs="Times New Roman"/>
          <w:color w:val="auto"/>
          <w:sz w:val="24"/>
        </w:rPr>
        <w:instrText xml:space="preserve"> SEQ Lampiran \* ARABIC </w:instrText>
      </w:r>
      <w:r w:rsidRPr="00502A65">
        <w:rPr>
          <w:rFonts w:cs="Times New Roman"/>
          <w:color w:val="auto"/>
          <w:sz w:val="24"/>
        </w:rPr>
        <w:fldChar w:fldCharType="separate"/>
      </w:r>
      <w:r w:rsidR="007A7E2F">
        <w:rPr>
          <w:rFonts w:cs="Times New Roman"/>
          <w:noProof/>
          <w:color w:val="auto"/>
          <w:sz w:val="24"/>
        </w:rPr>
        <w:t>8</w:t>
      </w:r>
      <w:r w:rsidRPr="00502A65">
        <w:rPr>
          <w:rFonts w:cs="Times New Roman"/>
          <w:color w:val="auto"/>
          <w:sz w:val="24"/>
        </w:rPr>
        <w:fldChar w:fldCharType="end"/>
      </w:r>
      <w:r w:rsidRPr="00502A65">
        <w:rPr>
          <w:rFonts w:cs="Times New Roman"/>
          <w:color w:val="auto"/>
          <w:sz w:val="24"/>
        </w:rPr>
        <w:t xml:space="preserve">. </w:t>
      </w:r>
      <w:r w:rsidR="00514745" w:rsidRPr="00502A65">
        <w:rPr>
          <w:rFonts w:cs="Times New Roman"/>
          <w:color w:val="auto"/>
          <w:sz w:val="24"/>
        </w:rPr>
        <w:t>Formulir</w:t>
      </w:r>
      <w:r w:rsidR="000608CC" w:rsidRPr="00502A65">
        <w:rPr>
          <w:rFonts w:cs="Times New Roman"/>
          <w:color w:val="auto"/>
          <w:sz w:val="24"/>
        </w:rPr>
        <w:t xml:space="preserve"> Uji Organoleptik</w:t>
      </w:r>
      <w:bookmarkEnd w:id="134"/>
    </w:p>
    <w:p w:rsidR="00514745" w:rsidRPr="00502A65" w:rsidRDefault="00514745" w:rsidP="00514745">
      <w:pPr>
        <w:pStyle w:val="ListParagraph"/>
        <w:spacing w:line="240" w:lineRule="auto"/>
        <w:ind w:left="0"/>
        <w:jc w:val="center"/>
        <w:rPr>
          <w:rFonts w:cs="Times New Roman"/>
          <w:b/>
          <w:szCs w:val="24"/>
        </w:rPr>
      </w:pPr>
      <w:r w:rsidRPr="00502A65">
        <w:rPr>
          <w:rFonts w:cs="Times New Roman"/>
          <w:b/>
          <w:szCs w:val="24"/>
        </w:rPr>
        <w:t>Formulir Uji Kesukaan (Hedonik)</w:t>
      </w:r>
    </w:p>
    <w:p w:rsidR="00514745" w:rsidRPr="00502A65" w:rsidRDefault="00514745" w:rsidP="00514745">
      <w:pPr>
        <w:pStyle w:val="ListParagraph"/>
        <w:spacing w:line="240" w:lineRule="auto"/>
        <w:ind w:left="0"/>
        <w:jc w:val="center"/>
        <w:rPr>
          <w:rFonts w:cs="Times New Roman"/>
          <w:b/>
          <w:szCs w:val="24"/>
        </w:rPr>
      </w:pPr>
      <w:r w:rsidRPr="00502A65">
        <w:rPr>
          <w:rFonts w:cs="Times New Roman"/>
          <w:b/>
          <w:szCs w:val="24"/>
        </w:rPr>
        <w:t>Es Krim Kacang Merah</w:t>
      </w:r>
    </w:p>
    <w:p w:rsidR="00514745" w:rsidRPr="00502A65" w:rsidRDefault="00514745" w:rsidP="00514745">
      <w:pPr>
        <w:pStyle w:val="ListParagraph"/>
        <w:spacing w:line="240" w:lineRule="auto"/>
        <w:ind w:left="0"/>
        <w:jc w:val="center"/>
        <w:rPr>
          <w:rFonts w:cs="Times New Roman"/>
          <w:b/>
          <w:szCs w:val="24"/>
          <w:lang w:val="id-ID"/>
        </w:rPr>
      </w:pPr>
    </w:p>
    <w:p w:rsidR="00514745" w:rsidRPr="00502A65" w:rsidRDefault="00514745" w:rsidP="00514745">
      <w:pPr>
        <w:pStyle w:val="ListParagraph"/>
        <w:spacing w:line="240" w:lineRule="auto"/>
        <w:ind w:left="0"/>
        <w:jc w:val="center"/>
        <w:rPr>
          <w:rFonts w:cs="Times New Roman"/>
          <w:b/>
          <w:szCs w:val="24"/>
          <w:lang w:val="id-ID"/>
        </w:rPr>
      </w:pPr>
    </w:p>
    <w:p w:rsidR="00514745" w:rsidRPr="00502A65" w:rsidRDefault="00514745" w:rsidP="00514745">
      <w:pPr>
        <w:pStyle w:val="ListParagraph"/>
        <w:ind w:left="0"/>
        <w:jc w:val="both"/>
        <w:rPr>
          <w:rFonts w:cs="Times New Roman"/>
          <w:szCs w:val="24"/>
        </w:rPr>
      </w:pPr>
      <w:r w:rsidRPr="00502A65">
        <w:rPr>
          <w:rFonts w:cs="Times New Roman"/>
          <w:szCs w:val="24"/>
        </w:rPr>
        <w:t>Nama Panelis</w:t>
      </w:r>
      <w:r w:rsidRPr="00502A65">
        <w:rPr>
          <w:rFonts w:cs="Times New Roman"/>
          <w:szCs w:val="24"/>
          <w:lang w:val="id-ID"/>
        </w:rPr>
        <w:tab/>
      </w:r>
      <w:r w:rsidRPr="00502A65">
        <w:rPr>
          <w:rFonts w:cs="Times New Roman"/>
          <w:szCs w:val="24"/>
        </w:rPr>
        <w:t>:</w:t>
      </w:r>
    </w:p>
    <w:p w:rsidR="00514745" w:rsidRPr="00502A65" w:rsidRDefault="00514745" w:rsidP="00514745">
      <w:pPr>
        <w:pStyle w:val="ListParagraph"/>
        <w:ind w:left="0"/>
        <w:jc w:val="both"/>
        <w:rPr>
          <w:rFonts w:cs="Times New Roman"/>
          <w:szCs w:val="24"/>
        </w:rPr>
      </w:pPr>
      <w:r w:rsidRPr="00502A65">
        <w:rPr>
          <w:rFonts w:cs="Times New Roman"/>
          <w:szCs w:val="24"/>
        </w:rPr>
        <w:t>Hari/Tanggal</w:t>
      </w:r>
      <w:r w:rsidRPr="00502A65">
        <w:rPr>
          <w:rFonts w:cs="Times New Roman"/>
          <w:szCs w:val="24"/>
          <w:lang w:val="id-ID"/>
        </w:rPr>
        <w:tab/>
      </w:r>
      <w:r w:rsidRPr="00502A65">
        <w:rPr>
          <w:rFonts w:cs="Times New Roman"/>
          <w:szCs w:val="24"/>
        </w:rPr>
        <w:t>:</w:t>
      </w:r>
    </w:p>
    <w:p w:rsidR="00514745" w:rsidRPr="00502A65" w:rsidRDefault="00514745" w:rsidP="00514745">
      <w:pPr>
        <w:pStyle w:val="ListParagraph"/>
        <w:ind w:left="0"/>
        <w:jc w:val="both"/>
        <w:rPr>
          <w:rFonts w:cs="Times New Roman"/>
          <w:szCs w:val="24"/>
        </w:rPr>
      </w:pPr>
      <w:r w:rsidRPr="00502A65">
        <w:rPr>
          <w:rFonts w:cs="Times New Roman"/>
          <w:szCs w:val="24"/>
        </w:rPr>
        <w:t xml:space="preserve">Pekerjaan </w:t>
      </w:r>
      <w:r w:rsidRPr="00502A65">
        <w:rPr>
          <w:rFonts w:cs="Times New Roman"/>
          <w:szCs w:val="24"/>
        </w:rPr>
        <w:tab/>
        <w:t>:</w:t>
      </w:r>
    </w:p>
    <w:p w:rsidR="00514745" w:rsidRPr="00502A65" w:rsidRDefault="00514745" w:rsidP="00514745">
      <w:pPr>
        <w:pStyle w:val="ListParagraph"/>
        <w:ind w:left="0"/>
        <w:jc w:val="both"/>
        <w:rPr>
          <w:rFonts w:cs="Times New Roman"/>
          <w:bCs/>
          <w:szCs w:val="24"/>
          <w:lang w:val="id-ID"/>
        </w:rPr>
      </w:pPr>
      <w:r w:rsidRPr="00502A65">
        <w:rPr>
          <w:rFonts w:cs="Times New Roman"/>
          <w:bCs/>
          <w:szCs w:val="24"/>
          <w:lang w:val="id-ID"/>
        </w:rPr>
        <w:t>Tanda Tangan</w:t>
      </w:r>
      <w:r w:rsidRPr="00502A65">
        <w:rPr>
          <w:rFonts w:cs="Times New Roman"/>
          <w:bCs/>
          <w:szCs w:val="24"/>
          <w:lang w:val="id-ID"/>
        </w:rPr>
        <w:tab/>
        <w:t>:</w:t>
      </w:r>
    </w:p>
    <w:p w:rsidR="00514745" w:rsidRPr="00502A65" w:rsidRDefault="001B32E7" w:rsidP="001B32E7">
      <w:pPr>
        <w:pStyle w:val="ListParagraph"/>
        <w:ind w:left="0"/>
        <w:jc w:val="both"/>
        <w:rPr>
          <w:rFonts w:cs="Times New Roman"/>
          <w:szCs w:val="24"/>
        </w:rPr>
      </w:pPr>
      <w:r w:rsidRPr="00502A65">
        <w:rPr>
          <w:rFonts w:cs="Times New Roman"/>
          <w:szCs w:val="24"/>
        </w:rPr>
        <w:t>Instruksi</w:t>
      </w:r>
      <w:r w:rsidRPr="00502A65">
        <w:rPr>
          <w:rFonts w:cs="Times New Roman"/>
          <w:szCs w:val="24"/>
        </w:rPr>
        <w:tab/>
        <w:t xml:space="preserve">: </w:t>
      </w:r>
      <w:r w:rsidR="00514745" w:rsidRPr="00502A65">
        <w:rPr>
          <w:rFonts w:cs="Times New Roman"/>
          <w:szCs w:val="24"/>
        </w:rPr>
        <w:t>Saudara diminta untuk memberikan penilaian terhadap warna, aroma, rasa dan tekstur dari 9 sampel produk es krim dengan kriteria penilaian sebagai berikut:</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Sangat tidak suka</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Tidak suka</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Agak tidak suka</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Agak suka</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Suka</w:t>
      </w:r>
    </w:p>
    <w:p w:rsidR="00514745" w:rsidRPr="00502A65" w:rsidRDefault="00514745" w:rsidP="00A64873">
      <w:pPr>
        <w:pStyle w:val="ListParagraph"/>
        <w:numPr>
          <w:ilvl w:val="0"/>
          <w:numId w:val="16"/>
        </w:numPr>
        <w:spacing w:line="360" w:lineRule="auto"/>
        <w:ind w:left="360"/>
        <w:rPr>
          <w:rFonts w:cs="Times New Roman"/>
          <w:szCs w:val="24"/>
        </w:rPr>
      </w:pPr>
      <w:r w:rsidRPr="00502A65">
        <w:rPr>
          <w:rFonts w:cs="Times New Roman"/>
          <w:szCs w:val="24"/>
        </w:rPr>
        <w:t>Sangat suka</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651"/>
        <w:gridCol w:w="1668"/>
        <w:gridCol w:w="1527"/>
        <w:gridCol w:w="1651"/>
      </w:tblGrid>
      <w:tr w:rsidR="00514745" w:rsidRPr="00502A65" w:rsidTr="00514745">
        <w:tc>
          <w:tcPr>
            <w:tcW w:w="1657" w:type="dxa"/>
            <w:shd w:val="clear" w:color="auto" w:fill="auto"/>
          </w:tcPr>
          <w:p w:rsidR="00514745" w:rsidRPr="00502A65" w:rsidRDefault="00514745" w:rsidP="001B32E7">
            <w:pPr>
              <w:pStyle w:val="ListParagraph"/>
              <w:spacing w:line="360" w:lineRule="auto"/>
              <w:ind w:left="0"/>
              <w:jc w:val="center"/>
              <w:rPr>
                <w:rFonts w:cs="Times New Roman"/>
                <w:b/>
                <w:szCs w:val="24"/>
              </w:rPr>
            </w:pPr>
            <w:r w:rsidRPr="00502A65">
              <w:rPr>
                <w:rFonts w:cs="Times New Roman"/>
                <w:b/>
                <w:szCs w:val="24"/>
              </w:rPr>
              <w:t>Kode Sampel</w:t>
            </w:r>
          </w:p>
        </w:tc>
        <w:tc>
          <w:tcPr>
            <w:tcW w:w="1651" w:type="dxa"/>
            <w:shd w:val="clear" w:color="auto" w:fill="auto"/>
          </w:tcPr>
          <w:p w:rsidR="00514745" w:rsidRPr="00502A65" w:rsidRDefault="00514745" w:rsidP="001B32E7">
            <w:pPr>
              <w:pStyle w:val="ListParagraph"/>
              <w:spacing w:line="360" w:lineRule="auto"/>
              <w:ind w:left="0"/>
              <w:jc w:val="center"/>
              <w:rPr>
                <w:rFonts w:cs="Times New Roman"/>
                <w:b/>
                <w:szCs w:val="24"/>
              </w:rPr>
            </w:pPr>
            <w:r w:rsidRPr="00502A65">
              <w:rPr>
                <w:rFonts w:cs="Times New Roman"/>
                <w:b/>
                <w:szCs w:val="24"/>
              </w:rPr>
              <w:t>Warna</w:t>
            </w:r>
          </w:p>
        </w:tc>
        <w:tc>
          <w:tcPr>
            <w:tcW w:w="1668" w:type="dxa"/>
            <w:shd w:val="clear" w:color="auto" w:fill="auto"/>
          </w:tcPr>
          <w:p w:rsidR="00514745" w:rsidRPr="00502A65" w:rsidRDefault="001B32E7" w:rsidP="001B32E7">
            <w:pPr>
              <w:pStyle w:val="ListParagraph"/>
              <w:spacing w:line="360" w:lineRule="auto"/>
              <w:ind w:left="0"/>
              <w:jc w:val="center"/>
              <w:rPr>
                <w:rFonts w:cs="Times New Roman"/>
                <w:b/>
                <w:szCs w:val="24"/>
              </w:rPr>
            </w:pPr>
            <w:r w:rsidRPr="00502A65">
              <w:rPr>
                <w:rFonts w:cs="Times New Roman"/>
                <w:b/>
                <w:szCs w:val="24"/>
              </w:rPr>
              <w:t>Aroma</w:t>
            </w:r>
          </w:p>
        </w:tc>
        <w:tc>
          <w:tcPr>
            <w:tcW w:w="1527" w:type="dxa"/>
          </w:tcPr>
          <w:p w:rsidR="00514745" w:rsidRPr="00502A65" w:rsidRDefault="001B32E7" w:rsidP="001B32E7">
            <w:pPr>
              <w:pStyle w:val="ListParagraph"/>
              <w:spacing w:line="360" w:lineRule="auto"/>
              <w:ind w:left="0"/>
              <w:jc w:val="center"/>
              <w:rPr>
                <w:rFonts w:cs="Times New Roman"/>
                <w:b/>
                <w:szCs w:val="24"/>
              </w:rPr>
            </w:pPr>
            <w:r w:rsidRPr="00502A65">
              <w:rPr>
                <w:rFonts w:cs="Times New Roman"/>
                <w:b/>
                <w:szCs w:val="24"/>
              </w:rPr>
              <w:t>Rasa</w:t>
            </w:r>
          </w:p>
        </w:tc>
        <w:tc>
          <w:tcPr>
            <w:tcW w:w="1651" w:type="dxa"/>
            <w:shd w:val="clear" w:color="auto" w:fill="auto"/>
          </w:tcPr>
          <w:p w:rsidR="00514745" w:rsidRPr="00502A65" w:rsidRDefault="001B32E7" w:rsidP="001B32E7">
            <w:pPr>
              <w:pStyle w:val="ListParagraph"/>
              <w:spacing w:line="360" w:lineRule="auto"/>
              <w:ind w:left="0"/>
              <w:jc w:val="center"/>
              <w:rPr>
                <w:rFonts w:cs="Times New Roman"/>
                <w:b/>
                <w:szCs w:val="24"/>
              </w:rPr>
            </w:pPr>
            <w:r w:rsidRPr="00502A65">
              <w:rPr>
                <w:rFonts w:cs="Times New Roman"/>
                <w:b/>
                <w:szCs w:val="24"/>
              </w:rPr>
              <w:t>Tekstur</w:t>
            </w: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r>
      <w:tr w:rsidR="00514745" w:rsidRPr="00502A65" w:rsidTr="00514745">
        <w:tc>
          <w:tcPr>
            <w:tcW w:w="1657"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668" w:type="dxa"/>
            <w:shd w:val="clear" w:color="auto" w:fill="auto"/>
          </w:tcPr>
          <w:p w:rsidR="00514745" w:rsidRPr="00502A65" w:rsidRDefault="00514745" w:rsidP="001B32E7">
            <w:pPr>
              <w:pStyle w:val="ListParagraph"/>
              <w:spacing w:line="360" w:lineRule="auto"/>
              <w:ind w:left="0"/>
              <w:rPr>
                <w:rFonts w:cs="Times New Roman"/>
                <w:b/>
                <w:szCs w:val="24"/>
              </w:rPr>
            </w:pPr>
          </w:p>
        </w:tc>
        <w:tc>
          <w:tcPr>
            <w:tcW w:w="1527" w:type="dxa"/>
          </w:tcPr>
          <w:p w:rsidR="00514745" w:rsidRPr="00502A65" w:rsidRDefault="00514745" w:rsidP="001B32E7">
            <w:pPr>
              <w:pStyle w:val="ListParagraph"/>
              <w:spacing w:line="360" w:lineRule="auto"/>
              <w:ind w:left="0"/>
              <w:rPr>
                <w:rFonts w:cs="Times New Roman"/>
                <w:b/>
                <w:szCs w:val="24"/>
              </w:rPr>
            </w:pPr>
          </w:p>
        </w:tc>
        <w:tc>
          <w:tcPr>
            <w:tcW w:w="1651" w:type="dxa"/>
            <w:shd w:val="clear" w:color="auto" w:fill="auto"/>
          </w:tcPr>
          <w:p w:rsidR="001B32E7" w:rsidRPr="00502A65" w:rsidRDefault="001B32E7" w:rsidP="001B32E7">
            <w:pPr>
              <w:pStyle w:val="ListParagraph"/>
              <w:spacing w:line="360" w:lineRule="auto"/>
              <w:ind w:left="0"/>
              <w:rPr>
                <w:rFonts w:cs="Times New Roman"/>
                <w:b/>
                <w:szCs w:val="24"/>
              </w:rPr>
            </w:pPr>
          </w:p>
        </w:tc>
      </w:tr>
      <w:tr w:rsidR="001B32E7" w:rsidRPr="00502A65" w:rsidTr="00514745">
        <w:tc>
          <w:tcPr>
            <w:tcW w:w="1657"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651"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668"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527" w:type="dxa"/>
          </w:tcPr>
          <w:p w:rsidR="001B32E7" w:rsidRPr="00502A65" w:rsidRDefault="001B32E7" w:rsidP="001B32E7">
            <w:pPr>
              <w:pStyle w:val="ListParagraph"/>
              <w:spacing w:line="360" w:lineRule="auto"/>
              <w:ind w:left="0"/>
              <w:rPr>
                <w:rFonts w:cs="Times New Roman"/>
                <w:b/>
                <w:szCs w:val="24"/>
              </w:rPr>
            </w:pPr>
          </w:p>
        </w:tc>
        <w:tc>
          <w:tcPr>
            <w:tcW w:w="1651" w:type="dxa"/>
            <w:shd w:val="clear" w:color="auto" w:fill="auto"/>
          </w:tcPr>
          <w:p w:rsidR="001B32E7" w:rsidRPr="00502A65" w:rsidRDefault="001B32E7" w:rsidP="001B32E7">
            <w:pPr>
              <w:pStyle w:val="ListParagraph"/>
              <w:spacing w:line="360" w:lineRule="auto"/>
              <w:ind w:left="0"/>
              <w:rPr>
                <w:rFonts w:cs="Times New Roman"/>
                <w:b/>
                <w:szCs w:val="24"/>
              </w:rPr>
            </w:pPr>
          </w:p>
        </w:tc>
      </w:tr>
      <w:tr w:rsidR="001B32E7" w:rsidRPr="00502A65" w:rsidTr="00514745">
        <w:tc>
          <w:tcPr>
            <w:tcW w:w="1657"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651"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668" w:type="dxa"/>
            <w:shd w:val="clear" w:color="auto" w:fill="auto"/>
          </w:tcPr>
          <w:p w:rsidR="001B32E7" w:rsidRPr="00502A65" w:rsidRDefault="001B32E7" w:rsidP="001B32E7">
            <w:pPr>
              <w:pStyle w:val="ListParagraph"/>
              <w:spacing w:line="360" w:lineRule="auto"/>
              <w:ind w:left="0"/>
              <w:rPr>
                <w:rFonts w:cs="Times New Roman"/>
                <w:b/>
                <w:szCs w:val="24"/>
              </w:rPr>
            </w:pPr>
          </w:p>
        </w:tc>
        <w:tc>
          <w:tcPr>
            <w:tcW w:w="1527" w:type="dxa"/>
          </w:tcPr>
          <w:p w:rsidR="001B32E7" w:rsidRPr="00502A65" w:rsidRDefault="001B32E7" w:rsidP="001B32E7">
            <w:pPr>
              <w:pStyle w:val="ListParagraph"/>
              <w:spacing w:line="360" w:lineRule="auto"/>
              <w:ind w:left="0"/>
              <w:rPr>
                <w:rFonts w:cs="Times New Roman"/>
                <w:b/>
                <w:szCs w:val="24"/>
              </w:rPr>
            </w:pPr>
          </w:p>
        </w:tc>
        <w:tc>
          <w:tcPr>
            <w:tcW w:w="1651" w:type="dxa"/>
            <w:shd w:val="clear" w:color="auto" w:fill="auto"/>
          </w:tcPr>
          <w:p w:rsidR="001B32E7" w:rsidRPr="00502A65" w:rsidRDefault="001B32E7" w:rsidP="001B32E7">
            <w:pPr>
              <w:pStyle w:val="ListParagraph"/>
              <w:spacing w:line="360" w:lineRule="auto"/>
              <w:ind w:left="0"/>
              <w:rPr>
                <w:rFonts w:cs="Times New Roman"/>
                <w:b/>
                <w:szCs w:val="24"/>
              </w:rPr>
            </w:pPr>
          </w:p>
        </w:tc>
      </w:tr>
    </w:tbl>
    <w:p w:rsidR="00974435" w:rsidRPr="00502A65" w:rsidRDefault="00974435" w:rsidP="00843358">
      <w:pPr>
        <w:spacing w:line="360" w:lineRule="auto"/>
        <w:jc w:val="both"/>
        <w:rPr>
          <w:rFonts w:cs="Times New Roman"/>
          <w:b/>
          <w:szCs w:val="24"/>
        </w:rPr>
        <w:sectPr w:rsidR="00974435" w:rsidRPr="00502A65" w:rsidSect="00AD7C89">
          <w:pgSz w:w="11907" w:h="16839" w:code="9"/>
          <w:pgMar w:top="2268" w:right="1701" w:bottom="1701" w:left="2268" w:header="720" w:footer="720" w:gutter="0"/>
          <w:cols w:space="720"/>
          <w:docGrid w:linePitch="360"/>
        </w:sectPr>
      </w:pPr>
    </w:p>
    <w:p w:rsidR="000608CC" w:rsidRPr="00502A65" w:rsidRDefault="0041094C" w:rsidP="0041094C">
      <w:pPr>
        <w:pStyle w:val="Caption"/>
        <w:rPr>
          <w:rFonts w:cs="Times New Roman"/>
          <w:color w:val="auto"/>
          <w:sz w:val="24"/>
          <w:szCs w:val="24"/>
        </w:rPr>
      </w:pPr>
      <w:bookmarkStart w:id="135" w:name="_Toc468552933"/>
      <w:r w:rsidRPr="00502A65">
        <w:rPr>
          <w:rFonts w:cs="Times New Roman"/>
          <w:color w:val="auto"/>
          <w:sz w:val="24"/>
        </w:rPr>
        <w:lastRenderedPageBreak/>
        <w:t xml:space="preserve">Lampiran </w:t>
      </w:r>
      <w:r w:rsidRPr="00502A65">
        <w:rPr>
          <w:rFonts w:cs="Times New Roman"/>
          <w:color w:val="auto"/>
          <w:sz w:val="24"/>
        </w:rPr>
        <w:fldChar w:fldCharType="begin"/>
      </w:r>
      <w:r w:rsidRPr="00502A65">
        <w:rPr>
          <w:rFonts w:cs="Times New Roman"/>
          <w:color w:val="auto"/>
          <w:sz w:val="24"/>
        </w:rPr>
        <w:instrText xml:space="preserve"> SEQ Lampiran \* ARABIC </w:instrText>
      </w:r>
      <w:r w:rsidRPr="00502A65">
        <w:rPr>
          <w:rFonts w:cs="Times New Roman"/>
          <w:color w:val="auto"/>
          <w:sz w:val="24"/>
        </w:rPr>
        <w:fldChar w:fldCharType="separate"/>
      </w:r>
      <w:r w:rsidR="007A7E2F">
        <w:rPr>
          <w:rFonts w:cs="Times New Roman"/>
          <w:noProof/>
          <w:color w:val="auto"/>
          <w:sz w:val="24"/>
        </w:rPr>
        <w:t>9</w:t>
      </w:r>
      <w:r w:rsidRPr="00502A65">
        <w:rPr>
          <w:rFonts w:cs="Times New Roman"/>
          <w:color w:val="auto"/>
          <w:sz w:val="24"/>
        </w:rPr>
        <w:fldChar w:fldCharType="end"/>
      </w:r>
      <w:r w:rsidRPr="00502A65">
        <w:rPr>
          <w:rFonts w:cs="Times New Roman"/>
          <w:color w:val="auto"/>
          <w:sz w:val="24"/>
        </w:rPr>
        <w:t xml:space="preserve">. </w:t>
      </w:r>
      <w:r w:rsidR="00D268AA" w:rsidRPr="00502A65">
        <w:rPr>
          <w:rFonts w:cs="Times New Roman"/>
          <w:color w:val="auto"/>
          <w:sz w:val="24"/>
          <w:szCs w:val="24"/>
        </w:rPr>
        <w:t>Kebutuhan Bahan B</w:t>
      </w:r>
      <w:r w:rsidR="00843358" w:rsidRPr="00502A65">
        <w:rPr>
          <w:rFonts w:cs="Times New Roman"/>
          <w:color w:val="auto"/>
          <w:sz w:val="24"/>
          <w:szCs w:val="24"/>
        </w:rPr>
        <w:t>aku</w:t>
      </w:r>
      <w:bookmarkEnd w:id="135"/>
    </w:p>
    <w:p w:rsidR="00843358" w:rsidRPr="00502A65" w:rsidRDefault="00843358" w:rsidP="00A64873">
      <w:pPr>
        <w:pStyle w:val="ListParagraph"/>
        <w:numPr>
          <w:ilvl w:val="0"/>
          <w:numId w:val="24"/>
        </w:numPr>
        <w:ind w:left="360"/>
        <w:jc w:val="both"/>
        <w:rPr>
          <w:rFonts w:cs="Times New Roman"/>
          <w:b/>
          <w:szCs w:val="24"/>
        </w:rPr>
      </w:pPr>
      <w:r w:rsidRPr="00502A65">
        <w:rPr>
          <w:rFonts w:cs="Times New Roman"/>
          <w:b/>
          <w:szCs w:val="24"/>
        </w:rPr>
        <w:t>Kebutuhan Bahan</w:t>
      </w:r>
      <w:r w:rsidR="0038605E" w:rsidRPr="00502A65">
        <w:rPr>
          <w:rFonts w:cs="Times New Roman"/>
          <w:b/>
          <w:szCs w:val="24"/>
        </w:rPr>
        <w:t xml:space="preserve"> Baku Penelitian Utama (Basis 5</w:t>
      </w:r>
      <w:r w:rsidRPr="00502A65">
        <w:rPr>
          <w:rFonts w:cs="Times New Roman"/>
          <w:b/>
          <w:szCs w:val="24"/>
        </w:rPr>
        <w:t>00 gram)</w:t>
      </w:r>
    </w:p>
    <w:p w:rsidR="00843358" w:rsidRPr="00502A65" w:rsidRDefault="00976C1C" w:rsidP="00976C1C">
      <w:pPr>
        <w:pStyle w:val="Caption"/>
        <w:spacing w:after="0"/>
        <w:jc w:val="both"/>
        <w:rPr>
          <w:rFonts w:cs="Times New Roman"/>
          <w:b w:val="0"/>
          <w:color w:val="auto"/>
          <w:sz w:val="24"/>
          <w:szCs w:val="24"/>
        </w:rPr>
      </w:pPr>
      <w:bookmarkStart w:id="136" w:name="_Toc468972702"/>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18</w:t>
      </w:r>
      <w:r w:rsidRPr="00502A65">
        <w:rPr>
          <w:rFonts w:cs="Times New Roman"/>
          <w:b w:val="0"/>
          <w:color w:val="auto"/>
          <w:sz w:val="24"/>
        </w:rPr>
        <w:fldChar w:fldCharType="end"/>
      </w:r>
      <w:r w:rsidRPr="00502A65">
        <w:rPr>
          <w:rFonts w:cs="Times New Roman"/>
          <w:b w:val="0"/>
          <w:color w:val="auto"/>
          <w:sz w:val="24"/>
        </w:rPr>
        <w:t xml:space="preserve">. </w:t>
      </w:r>
      <w:r w:rsidR="00843358" w:rsidRPr="00502A65">
        <w:rPr>
          <w:rFonts w:cs="Times New Roman"/>
          <w:b w:val="0"/>
          <w:color w:val="auto"/>
          <w:sz w:val="24"/>
          <w:szCs w:val="24"/>
        </w:rPr>
        <w:t xml:space="preserve">Formulasi 1 </w:t>
      </w:r>
      <w:r w:rsidR="005D1CE6" w:rsidRPr="00502A65">
        <w:rPr>
          <w:rFonts w:cs="Times New Roman"/>
          <w:b w:val="0"/>
          <w:color w:val="auto"/>
          <w:sz w:val="24"/>
          <w:szCs w:val="24"/>
        </w:rPr>
        <w:t>a1b1</w:t>
      </w:r>
      <w:r w:rsidR="00843358" w:rsidRPr="00502A65">
        <w:rPr>
          <w:rFonts w:cs="Times New Roman"/>
          <w:b w:val="0"/>
          <w:color w:val="auto"/>
          <w:sz w:val="24"/>
          <w:szCs w:val="24"/>
        </w:rPr>
        <w:t xml:space="preserve"> (Gelatin 0,1%, Putih telur 3%)</w:t>
      </w:r>
      <w:bookmarkEnd w:id="136"/>
    </w:p>
    <w:tbl>
      <w:tblPr>
        <w:tblW w:w="8101" w:type="dxa"/>
        <w:jc w:val="center"/>
        <w:tblLook w:val="04A0" w:firstRow="1" w:lastRow="0" w:firstColumn="1" w:lastColumn="0" w:noHBand="0" w:noVBand="1"/>
      </w:tblPr>
      <w:tblGrid>
        <w:gridCol w:w="2083"/>
        <w:gridCol w:w="1270"/>
        <w:gridCol w:w="1246"/>
        <w:gridCol w:w="1269"/>
        <w:gridCol w:w="1083"/>
        <w:gridCol w:w="1150"/>
      </w:tblGrid>
      <w:tr w:rsidR="00843358" w:rsidRPr="00D13286" w:rsidTr="005D1CE6">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843358" w:rsidRPr="00D13286" w:rsidRDefault="00843358"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843358"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843358" w:rsidRPr="00D13286" w:rsidRDefault="00843358" w:rsidP="0059023F">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843358"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80,9</w:t>
            </w:r>
          </w:p>
        </w:tc>
        <w:tc>
          <w:tcPr>
            <w:tcW w:w="1246" w:type="dxa"/>
            <w:tcBorders>
              <w:top w:val="nil"/>
              <w:left w:val="nil"/>
              <w:bottom w:val="single" w:sz="4" w:space="0" w:color="auto"/>
              <w:right w:val="single" w:sz="4" w:space="0" w:color="auto"/>
            </w:tcBorders>
            <w:shd w:val="clear" w:color="auto" w:fill="auto"/>
            <w:noWrap/>
            <w:vAlign w:val="bottom"/>
          </w:tcPr>
          <w:p w:rsidR="00843358" w:rsidRPr="00D13286" w:rsidRDefault="0038605E"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404.5</w:t>
            </w:r>
          </w:p>
        </w:tc>
        <w:tc>
          <w:tcPr>
            <w:tcW w:w="1269"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843358" w:rsidRPr="00D13286" w:rsidRDefault="001C6A4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1456.2</w:t>
            </w:r>
          </w:p>
        </w:tc>
      </w:tr>
      <w:tr w:rsidR="00843358"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843358" w:rsidRPr="00D13286" w:rsidRDefault="00843358" w:rsidP="0059023F">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843358" w:rsidRPr="00D13286" w:rsidRDefault="00D92145"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0,1</w:t>
            </w:r>
          </w:p>
        </w:tc>
        <w:tc>
          <w:tcPr>
            <w:tcW w:w="1246" w:type="dxa"/>
            <w:tcBorders>
              <w:top w:val="nil"/>
              <w:left w:val="nil"/>
              <w:bottom w:val="single" w:sz="4" w:space="0" w:color="auto"/>
              <w:right w:val="single" w:sz="4" w:space="0" w:color="auto"/>
            </w:tcBorders>
            <w:shd w:val="clear" w:color="auto" w:fill="auto"/>
            <w:noWrap/>
            <w:vAlign w:val="bottom"/>
          </w:tcPr>
          <w:p w:rsidR="00843358" w:rsidRPr="00D13286" w:rsidRDefault="0038605E"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69"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843358" w:rsidRPr="00D13286" w:rsidRDefault="001C6A4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1.8</w:t>
            </w:r>
          </w:p>
        </w:tc>
      </w:tr>
      <w:tr w:rsidR="00843358"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843358" w:rsidRPr="00D13286" w:rsidRDefault="00843358" w:rsidP="0059023F">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843358" w:rsidRPr="00D13286" w:rsidRDefault="00D92145"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246" w:type="dxa"/>
            <w:tcBorders>
              <w:top w:val="nil"/>
              <w:left w:val="nil"/>
              <w:bottom w:val="single" w:sz="4" w:space="0" w:color="auto"/>
              <w:right w:val="single" w:sz="4" w:space="0" w:color="auto"/>
            </w:tcBorders>
            <w:shd w:val="clear" w:color="auto" w:fill="auto"/>
            <w:noWrap/>
            <w:vAlign w:val="bottom"/>
          </w:tcPr>
          <w:p w:rsidR="00843358" w:rsidRPr="00D13286" w:rsidRDefault="0038605E"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843358" w:rsidRPr="00D13286" w:rsidRDefault="001C6A4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843358"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843358" w:rsidRPr="00D13286" w:rsidRDefault="00843358" w:rsidP="0059023F">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843358" w:rsidRPr="00D13286" w:rsidRDefault="00D92145"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843358" w:rsidRPr="00D13286" w:rsidRDefault="0038605E"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843358" w:rsidRPr="00D13286" w:rsidRDefault="0084335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843358" w:rsidRPr="00D13286" w:rsidRDefault="001C6A4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5D1CE6"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5D1CE6" w:rsidRPr="00D13286" w:rsidRDefault="005D1CE6" w:rsidP="0059023F">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5D1CE6" w:rsidRPr="00D13286" w:rsidRDefault="0038605E"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5D1CE6" w:rsidRPr="00D13286" w:rsidRDefault="001C6A4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5D1CE6" w:rsidRPr="00D13286" w:rsidTr="005D1CE6">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5D1CE6" w:rsidRPr="00D13286" w:rsidRDefault="0038605E"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5</w:t>
            </w:r>
            <w:r w:rsidR="005D1CE6" w:rsidRPr="00D13286">
              <w:rPr>
                <w:rFonts w:eastAsia="Times New Roman" w:cs="Times New Roman"/>
                <w:bCs/>
                <w:color w:val="000000"/>
                <w:szCs w:val="24"/>
              </w:rPr>
              <w:t>00</w:t>
            </w:r>
          </w:p>
        </w:tc>
        <w:tc>
          <w:tcPr>
            <w:tcW w:w="1269"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tcPr>
          <w:p w:rsidR="005D1CE6"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5D1CE6" w:rsidRPr="00D13286" w:rsidRDefault="00162332"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59023F" w:rsidRPr="00502A65" w:rsidRDefault="0059023F" w:rsidP="0059023F">
      <w:pPr>
        <w:pStyle w:val="Caption"/>
        <w:spacing w:after="0"/>
        <w:jc w:val="both"/>
        <w:rPr>
          <w:rFonts w:cs="Times New Roman"/>
          <w:b w:val="0"/>
          <w:color w:val="auto"/>
          <w:sz w:val="24"/>
        </w:rPr>
      </w:pPr>
    </w:p>
    <w:p w:rsidR="001904D7" w:rsidRPr="00502A65" w:rsidRDefault="00976C1C" w:rsidP="0059023F">
      <w:pPr>
        <w:pStyle w:val="Caption"/>
        <w:spacing w:after="0"/>
        <w:jc w:val="both"/>
        <w:rPr>
          <w:rFonts w:cs="Times New Roman"/>
          <w:b w:val="0"/>
          <w:color w:val="auto"/>
          <w:sz w:val="24"/>
          <w:szCs w:val="24"/>
        </w:rPr>
      </w:pPr>
      <w:bookmarkStart w:id="137" w:name="_Toc468972703"/>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19</w:t>
      </w:r>
      <w:r w:rsidRPr="00502A65">
        <w:rPr>
          <w:rFonts w:cs="Times New Roman"/>
          <w:b w:val="0"/>
          <w:color w:val="auto"/>
          <w:sz w:val="24"/>
        </w:rPr>
        <w:fldChar w:fldCharType="end"/>
      </w:r>
      <w:r w:rsidRPr="00502A65">
        <w:rPr>
          <w:rFonts w:cs="Times New Roman"/>
          <w:b w:val="0"/>
          <w:color w:val="auto"/>
          <w:sz w:val="24"/>
        </w:rPr>
        <w:t xml:space="preserve">. </w:t>
      </w:r>
      <w:r w:rsidR="001904D7" w:rsidRPr="00502A65">
        <w:rPr>
          <w:rFonts w:cs="Times New Roman"/>
          <w:b w:val="0"/>
          <w:color w:val="auto"/>
          <w:sz w:val="24"/>
          <w:szCs w:val="24"/>
        </w:rPr>
        <w:t xml:space="preserve">Formulasi 2 </w:t>
      </w:r>
      <w:r w:rsidR="005D1CE6" w:rsidRPr="00502A65">
        <w:rPr>
          <w:rFonts w:cs="Times New Roman"/>
          <w:b w:val="0"/>
          <w:color w:val="auto"/>
          <w:sz w:val="24"/>
          <w:szCs w:val="24"/>
        </w:rPr>
        <w:t>a1b2</w:t>
      </w:r>
      <w:r w:rsidR="001904D7" w:rsidRPr="00502A65">
        <w:rPr>
          <w:rFonts w:cs="Times New Roman"/>
          <w:b w:val="0"/>
          <w:color w:val="auto"/>
          <w:sz w:val="24"/>
          <w:szCs w:val="24"/>
        </w:rPr>
        <w:t xml:space="preserve"> (Gelatin 0,1%, Putih telur 5%)</w:t>
      </w:r>
      <w:bookmarkEnd w:id="137"/>
    </w:p>
    <w:tbl>
      <w:tblPr>
        <w:tblW w:w="8144" w:type="dxa"/>
        <w:jc w:val="center"/>
        <w:tblLook w:val="04A0" w:firstRow="1" w:lastRow="0" w:firstColumn="1" w:lastColumn="0" w:noHBand="0" w:noVBand="1"/>
      </w:tblPr>
      <w:tblGrid>
        <w:gridCol w:w="2094"/>
        <w:gridCol w:w="1277"/>
        <w:gridCol w:w="1252"/>
        <w:gridCol w:w="1276"/>
        <w:gridCol w:w="1089"/>
        <w:gridCol w:w="1156"/>
      </w:tblGrid>
      <w:tr w:rsidR="001904D7" w:rsidRPr="00D13286" w:rsidTr="00960043">
        <w:trPr>
          <w:trHeight w:val="325"/>
          <w:jc w:val="center"/>
        </w:trPr>
        <w:tc>
          <w:tcPr>
            <w:tcW w:w="20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1904D7"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7" w:type="dxa"/>
            <w:tcBorders>
              <w:top w:val="nil"/>
              <w:left w:val="nil"/>
              <w:bottom w:val="single" w:sz="4" w:space="0" w:color="auto"/>
              <w:right w:val="single" w:sz="4" w:space="0" w:color="auto"/>
            </w:tcBorders>
            <w:shd w:val="clear" w:color="auto" w:fill="auto"/>
            <w:noWrap/>
            <w:vAlign w:val="bottom"/>
          </w:tcPr>
          <w:p w:rsidR="001904D7" w:rsidRPr="00D13286" w:rsidRDefault="005D1CE6"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78,9</w:t>
            </w:r>
          </w:p>
        </w:tc>
        <w:tc>
          <w:tcPr>
            <w:tcW w:w="1252"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394.5</w:t>
            </w:r>
          </w:p>
        </w:tc>
        <w:tc>
          <w:tcPr>
            <w:tcW w:w="1276"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904D7" w:rsidRPr="00D13286" w:rsidRDefault="0022213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1420.2</w:t>
            </w:r>
          </w:p>
        </w:tc>
      </w:tr>
      <w:tr w:rsidR="001904D7"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7" w:type="dxa"/>
            <w:tcBorders>
              <w:top w:val="nil"/>
              <w:left w:val="nil"/>
              <w:bottom w:val="single" w:sz="4" w:space="0" w:color="auto"/>
              <w:right w:val="single" w:sz="4" w:space="0" w:color="auto"/>
            </w:tcBorders>
            <w:shd w:val="clear" w:color="auto" w:fill="auto"/>
            <w:noWrap/>
            <w:vAlign w:val="bottom"/>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0,1</w:t>
            </w:r>
          </w:p>
        </w:tc>
        <w:tc>
          <w:tcPr>
            <w:tcW w:w="1252"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76"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1.8</w:t>
            </w:r>
          </w:p>
        </w:tc>
      </w:tr>
      <w:tr w:rsidR="001904D7"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7" w:type="dxa"/>
            <w:tcBorders>
              <w:top w:val="nil"/>
              <w:left w:val="nil"/>
              <w:bottom w:val="single" w:sz="4" w:space="0" w:color="auto"/>
              <w:right w:val="single" w:sz="4" w:space="0" w:color="auto"/>
            </w:tcBorders>
            <w:shd w:val="clear" w:color="auto" w:fill="auto"/>
            <w:noWrap/>
            <w:vAlign w:val="bottom"/>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5</w:t>
            </w:r>
          </w:p>
        </w:tc>
        <w:tc>
          <w:tcPr>
            <w:tcW w:w="1252"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76"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904D7" w:rsidRPr="00D13286" w:rsidRDefault="0022213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90</w:t>
            </w:r>
          </w:p>
        </w:tc>
      </w:tr>
      <w:tr w:rsidR="00162332"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7"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52"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76"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7"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52"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7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960043">
        <w:trPr>
          <w:trHeight w:val="325"/>
          <w:jc w:val="center"/>
        </w:trPr>
        <w:tc>
          <w:tcPr>
            <w:tcW w:w="2094"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7"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52"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7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9"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1904D7" w:rsidRPr="00502A65" w:rsidRDefault="001904D7" w:rsidP="001904D7">
      <w:pPr>
        <w:pStyle w:val="ListParagraph"/>
        <w:spacing w:line="240" w:lineRule="auto"/>
        <w:ind w:left="0"/>
        <w:jc w:val="both"/>
        <w:rPr>
          <w:rFonts w:cs="Times New Roman"/>
          <w:szCs w:val="24"/>
        </w:rPr>
      </w:pPr>
    </w:p>
    <w:p w:rsidR="001904D7" w:rsidRPr="00502A65" w:rsidRDefault="00976C1C" w:rsidP="00976C1C">
      <w:pPr>
        <w:pStyle w:val="Caption"/>
        <w:spacing w:after="0"/>
        <w:jc w:val="both"/>
        <w:rPr>
          <w:rFonts w:cs="Times New Roman"/>
          <w:b w:val="0"/>
          <w:color w:val="auto"/>
          <w:sz w:val="24"/>
          <w:szCs w:val="24"/>
        </w:rPr>
      </w:pPr>
      <w:bookmarkStart w:id="138" w:name="_Toc468972704"/>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20</w:t>
      </w:r>
      <w:r w:rsidRPr="00502A65">
        <w:rPr>
          <w:rFonts w:cs="Times New Roman"/>
          <w:b w:val="0"/>
          <w:color w:val="auto"/>
          <w:sz w:val="24"/>
        </w:rPr>
        <w:fldChar w:fldCharType="end"/>
      </w:r>
      <w:r w:rsidRPr="00502A65">
        <w:rPr>
          <w:rFonts w:cs="Times New Roman"/>
          <w:b w:val="0"/>
          <w:color w:val="auto"/>
          <w:sz w:val="24"/>
        </w:rPr>
        <w:t xml:space="preserve">. </w:t>
      </w:r>
      <w:r w:rsidR="00DE2F88" w:rsidRPr="00502A65">
        <w:rPr>
          <w:rFonts w:cs="Times New Roman"/>
          <w:b w:val="0"/>
          <w:color w:val="auto"/>
          <w:sz w:val="24"/>
          <w:szCs w:val="24"/>
        </w:rPr>
        <w:t>Formulasi 3</w:t>
      </w:r>
      <w:r w:rsidR="001904D7" w:rsidRPr="00502A65">
        <w:rPr>
          <w:rFonts w:cs="Times New Roman"/>
          <w:b w:val="0"/>
          <w:color w:val="auto"/>
          <w:sz w:val="24"/>
          <w:szCs w:val="24"/>
        </w:rPr>
        <w:t xml:space="preserve"> </w:t>
      </w:r>
      <w:r w:rsidR="0059023F" w:rsidRPr="00502A65">
        <w:rPr>
          <w:rFonts w:cs="Times New Roman"/>
          <w:b w:val="0"/>
          <w:color w:val="auto"/>
          <w:sz w:val="24"/>
          <w:szCs w:val="24"/>
        </w:rPr>
        <w:t>a1b3</w:t>
      </w:r>
      <w:r w:rsidR="00D87E2D" w:rsidRPr="00502A65">
        <w:rPr>
          <w:rFonts w:cs="Times New Roman"/>
          <w:b w:val="0"/>
          <w:color w:val="auto"/>
          <w:sz w:val="24"/>
          <w:szCs w:val="24"/>
        </w:rPr>
        <w:t xml:space="preserve"> (Gelatin 0,1%, Putih telur 7</w:t>
      </w:r>
      <w:r w:rsidR="001904D7" w:rsidRPr="00502A65">
        <w:rPr>
          <w:rFonts w:cs="Times New Roman"/>
          <w:b w:val="0"/>
          <w:color w:val="auto"/>
          <w:sz w:val="24"/>
          <w:szCs w:val="24"/>
        </w:rPr>
        <w:t>%)</w:t>
      </w:r>
      <w:bookmarkEnd w:id="138"/>
    </w:p>
    <w:tbl>
      <w:tblPr>
        <w:tblW w:w="8101" w:type="dxa"/>
        <w:jc w:val="center"/>
        <w:tblLook w:val="04A0" w:firstRow="1" w:lastRow="0" w:firstColumn="1" w:lastColumn="0" w:noHBand="0" w:noVBand="1"/>
      </w:tblPr>
      <w:tblGrid>
        <w:gridCol w:w="2083"/>
        <w:gridCol w:w="1270"/>
        <w:gridCol w:w="1246"/>
        <w:gridCol w:w="1269"/>
        <w:gridCol w:w="1083"/>
        <w:gridCol w:w="1150"/>
      </w:tblGrid>
      <w:tr w:rsidR="001904D7" w:rsidRPr="00D13286" w:rsidTr="00D87E2D">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1904D7" w:rsidRPr="00D13286" w:rsidRDefault="001904D7" w:rsidP="0059023F">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1904D7"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1904D7" w:rsidRPr="00D13286" w:rsidRDefault="0059023F"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76,9</w:t>
            </w:r>
          </w:p>
        </w:tc>
        <w:tc>
          <w:tcPr>
            <w:tcW w:w="1246"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384.5</w:t>
            </w:r>
          </w:p>
        </w:tc>
        <w:tc>
          <w:tcPr>
            <w:tcW w:w="126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904D7" w:rsidRPr="00D13286" w:rsidRDefault="0022213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1384.2</w:t>
            </w:r>
          </w:p>
        </w:tc>
      </w:tr>
      <w:tr w:rsidR="001904D7"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1904D7" w:rsidRPr="00D13286" w:rsidRDefault="00D87E2D"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0,1</w:t>
            </w:r>
          </w:p>
        </w:tc>
        <w:tc>
          <w:tcPr>
            <w:tcW w:w="1246"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6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904D7" w:rsidRPr="00D13286" w:rsidRDefault="0022213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1.8</w:t>
            </w:r>
          </w:p>
        </w:tc>
      </w:tr>
      <w:tr w:rsidR="001904D7"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904D7" w:rsidRPr="00D13286" w:rsidRDefault="001904D7" w:rsidP="0059023F">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1904D7" w:rsidRPr="00D13286" w:rsidRDefault="00D87E2D"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7</w:t>
            </w:r>
          </w:p>
        </w:tc>
        <w:tc>
          <w:tcPr>
            <w:tcW w:w="1246" w:type="dxa"/>
            <w:tcBorders>
              <w:top w:val="nil"/>
              <w:left w:val="nil"/>
              <w:bottom w:val="single" w:sz="4" w:space="0" w:color="auto"/>
              <w:right w:val="single" w:sz="4" w:space="0" w:color="auto"/>
            </w:tcBorders>
            <w:shd w:val="clear" w:color="auto" w:fill="auto"/>
            <w:noWrap/>
            <w:vAlign w:val="bottom"/>
          </w:tcPr>
          <w:p w:rsidR="001904D7" w:rsidRPr="00D13286" w:rsidRDefault="00162332"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35</w:t>
            </w:r>
          </w:p>
        </w:tc>
        <w:tc>
          <w:tcPr>
            <w:tcW w:w="1269"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904D7" w:rsidRPr="00D13286" w:rsidRDefault="001904D7"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904D7" w:rsidRPr="00D13286" w:rsidRDefault="00222138" w:rsidP="0059023F">
            <w:pPr>
              <w:spacing w:line="276" w:lineRule="auto"/>
              <w:jc w:val="center"/>
              <w:rPr>
                <w:rFonts w:eastAsia="Times New Roman" w:cs="Times New Roman"/>
                <w:color w:val="000000"/>
                <w:szCs w:val="24"/>
              </w:rPr>
            </w:pPr>
            <w:r w:rsidRPr="00D13286">
              <w:rPr>
                <w:rFonts w:eastAsia="Times New Roman" w:cs="Times New Roman"/>
                <w:color w:val="000000"/>
                <w:szCs w:val="24"/>
              </w:rPr>
              <w:t>126</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59023F" w:rsidRPr="00502A65" w:rsidRDefault="0059023F" w:rsidP="00976C1C">
      <w:pPr>
        <w:pStyle w:val="Caption"/>
        <w:spacing w:after="0"/>
        <w:jc w:val="both"/>
        <w:rPr>
          <w:rFonts w:cs="Times New Roman"/>
          <w:b w:val="0"/>
          <w:color w:val="auto"/>
          <w:sz w:val="24"/>
        </w:rPr>
      </w:pPr>
    </w:p>
    <w:p w:rsidR="0059023F" w:rsidRPr="00502A65" w:rsidRDefault="0059023F" w:rsidP="0059023F">
      <w:pPr>
        <w:rPr>
          <w:rFonts w:cs="Times New Roman"/>
        </w:rPr>
      </w:pPr>
    </w:p>
    <w:p w:rsidR="0059023F" w:rsidRPr="00502A65" w:rsidRDefault="0059023F" w:rsidP="0059023F">
      <w:pPr>
        <w:rPr>
          <w:rFonts w:cs="Times New Roman"/>
        </w:rPr>
      </w:pPr>
    </w:p>
    <w:p w:rsidR="0059023F" w:rsidRPr="00502A65" w:rsidRDefault="0059023F" w:rsidP="0059023F">
      <w:pPr>
        <w:rPr>
          <w:rFonts w:cs="Times New Roman"/>
        </w:rPr>
      </w:pPr>
    </w:p>
    <w:p w:rsidR="0059023F" w:rsidRPr="00502A65" w:rsidRDefault="0059023F" w:rsidP="0059023F">
      <w:pPr>
        <w:rPr>
          <w:rFonts w:cs="Times New Roman"/>
        </w:rPr>
      </w:pPr>
    </w:p>
    <w:p w:rsidR="00D87E2D" w:rsidRPr="00502A65" w:rsidRDefault="00976C1C" w:rsidP="00976C1C">
      <w:pPr>
        <w:pStyle w:val="Caption"/>
        <w:spacing w:after="0"/>
        <w:jc w:val="both"/>
        <w:rPr>
          <w:rFonts w:cs="Times New Roman"/>
          <w:b w:val="0"/>
          <w:color w:val="auto"/>
          <w:sz w:val="24"/>
          <w:szCs w:val="24"/>
        </w:rPr>
      </w:pPr>
      <w:bookmarkStart w:id="139" w:name="_Toc468972705"/>
      <w:r w:rsidRPr="00502A65">
        <w:rPr>
          <w:rFonts w:cs="Times New Roman"/>
          <w:b w:val="0"/>
          <w:color w:val="auto"/>
          <w:sz w:val="24"/>
        </w:rPr>
        <w:lastRenderedPageBreak/>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21</w:t>
      </w:r>
      <w:r w:rsidRPr="00502A65">
        <w:rPr>
          <w:rFonts w:cs="Times New Roman"/>
          <w:b w:val="0"/>
          <w:color w:val="auto"/>
          <w:sz w:val="24"/>
        </w:rPr>
        <w:fldChar w:fldCharType="end"/>
      </w:r>
      <w:r w:rsidRPr="00502A65">
        <w:rPr>
          <w:rFonts w:cs="Times New Roman"/>
          <w:b w:val="0"/>
          <w:color w:val="auto"/>
          <w:sz w:val="24"/>
        </w:rPr>
        <w:t>.</w:t>
      </w:r>
      <w:r w:rsidR="00D87E2D" w:rsidRPr="00502A65">
        <w:rPr>
          <w:rFonts w:cs="Times New Roman"/>
          <w:b w:val="0"/>
          <w:color w:val="auto"/>
          <w:sz w:val="24"/>
          <w:szCs w:val="24"/>
        </w:rPr>
        <w:t xml:space="preserve">Formulasi 4 </w:t>
      </w:r>
      <w:r w:rsidR="0059023F" w:rsidRPr="00502A65">
        <w:rPr>
          <w:rFonts w:cs="Times New Roman"/>
          <w:b w:val="0"/>
          <w:color w:val="auto"/>
          <w:sz w:val="24"/>
          <w:szCs w:val="24"/>
        </w:rPr>
        <w:t>a2b1</w:t>
      </w:r>
      <w:r w:rsidR="00D87E2D" w:rsidRPr="00502A65">
        <w:rPr>
          <w:rFonts w:cs="Times New Roman"/>
          <w:b w:val="0"/>
          <w:color w:val="auto"/>
          <w:sz w:val="24"/>
          <w:szCs w:val="24"/>
        </w:rPr>
        <w:t xml:space="preserve"> (Gelatin 0,3%, Putih telur 3%)</w:t>
      </w:r>
      <w:bookmarkEnd w:id="139"/>
    </w:p>
    <w:tbl>
      <w:tblPr>
        <w:tblW w:w="8101" w:type="dxa"/>
        <w:jc w:val="center"/>
        <w:tblLook w:val="04A0" w:firstRow="1" w:lastRow="0" w:firstColumn="1" w:lastColumn="0" w:noHBand="0" w:noVBand="1"/>
      </w:tblPr>
      <w:tblGrid>
        <w:gridCol w:w="2083"/>
        <w:gridCol w:w="1270"/>
        <w:gridCol w:w="1246"/>
        <w:gridCol w:w="1269"/>
        <w:gridCol w:w="1083"/>
        <w:gridCol w:w="1150"/>
      </w:tblGrid>
      <w:tr w:rsidR="00D87E2D" w:rsidRPr="00D13286" w:rsidTr="00D87E2D">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D87E2D"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59023F"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80,7</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403.5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1452.6</w:t>
            </w:r>
          </w:p>
        </w:tc>
      </w:tr>
      <w:tr w:rsidR="00D87E2D"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0,3</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D87E2D"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D87E2D">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D87E2D" w:rsidRPr="00502A65" w:rsidRDefault="00D87E2D" w:rsidP="00D87E2D">
      <w:pPr>
        <w:pStyle w:val="ListParagraph"/>
        <w:spacing w:line="240" w:lineRule="auto"/>
        <w:ind w:left="0"/>
        <w:jc w:val="both"/>
        <w:rPr>
          <w:rFonts w:cs="Times New Roman"/>
          <w:szCs w:val="24"/>
        </w:rPr>
      </w:pPr>
    </w:p>
    <w:p w:rsidR="00D87E2D" w:rsidRPr="00502A65" w:rsidRDefault="00976C1C" w:rsidP="00976C1C">
      <w:pPr>
        <w:pStyle w:val="Caption"/>
        <w:spacing w:after="0"/>
        <w:jc w:val="both"/>
        <w:rPr>
          <w:rFonts w:cs="Times New Roman"/>
          <w:b w:val="0"/>
          <w:color w:val="auto"/>
          <w:sz w:val="24"/>
          <w:szCs w:val="24"/>
        </w:rPr>
      </w:pPr>
      <w:bookmarkStart w:id="140" w:name="_Toc468972706"/>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22</w:t>
      </w:r>
      <w:r w:rsidRPr="00502A65">
        <w:rPr>
          <w:rFonts w:cs="Times New Roman"/>
          <w:b w:val="0"/>
          <w:color w:val="auto"/>
          <w:sz w:val="24"/>
        </w:rPr>
        <w:fldChar w:fldCharType="end"/>
      </w:r>
      <w:r w:rsidRPr="00502A65">
        <w:rPr>
          <w:rFonts w:cs="Times New Roman"/>
          <w:b w:val="0"/>
          <w:color w:val="auto"/>
          <w:sz w:val="24"/>
        </w:rPr>
        <w:t xml:space="preserve">. </w:t>
      </w:r>
      <w:r w:rsidR="00D87E2D" w:rsidRPr="00502A65">
        <w:rPr>
          <w:rFonts w:cs="Times New Roman"/>
          <w:b w:val="0"/>
          <w:color w:val="auto"/>
          <w:sz w:val="24"/>
          <w:szCs w:val="24"/>
        </w:rPr>
        <w:t>Formulasi 5</w:t>
      </w:r>
      <w:r w:rsidR="00BE4925" w:rsidRPr="00502A65">
        <w:rPr>
          <w:rFonts w:cs="Times New Roman"/>
          <w:b w:val="0"/>
          <w:color w:val="auto"/>
          <w:sz w:val="24"/>
          <w:szCs w:val="24"/>
        </w:rPr>
        <w:t xml:space="preserve"> a2b2 </w:t>
      </w:r>
      <w:r w:rsidR="00D87E2D" w:rsidRPr="00502A65">
        <w:rPr>
          <w:rFonts w:cs="Times New Roman"/>
          <w:b w:val="0"/>
          <w:color w:val="auto"/>
          <w:sz w:val="24"/>
          <w:szCs w:val="24"/>
        </w:rPr>
        <w:t>(Gelatin 0,3%, Putih telur 5%)</w:t>
      </w:r>
      <w:bookmarkEnd w:id="140"/>
    </w:p>
    <w:tbl>
      <w:tblPr>
        <w:tblW w:w="8101" w:type="dxa"/>
        <w:jc w:val="center"/>
        <w:tblLook w:val="04A0" w:firstRow="1" w:lastRow="0" w:firstColumn="1" w:lastColumn="0" w:noHBand="0" w:noVBand="1"/>
      </w:tblPr>
      <w:tblGrid>
        <w:gridCol w:w="2083"/>
        <w:gridCol w:w="1270"/>
        <w:gridCol w:w="1246"/>
        <w:gridCol w:w="1269"/>
        <w:gridCol w:w="1083"/>
        <w:gridCol w:w="1150"/>
      </w:tblGrid>
      <w:tr w:rsidR="00D87E2D" w:rsidRPr="00D13286" w:rsidTr="00173034">
        <w:trPr>
          <w:trHeight w:val="324"/>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D87E2D"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BE4925"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78,7</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393.5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540CA"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1416.6</w:t>
            </w:r>
          </w:p>
        </w:tc>
      </w:tr>
      <w:tr w:rsidR="00D87E2D"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0,3</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D87E2D"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90</w:t>
            </w:r>
          </w:p>
        </w:tc>
      </w:tr>
      <w:tr w:rsidR="00162332"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173034">
        <w:trPr>
          <w:trHeight w:val="324"/>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D87E2D" w:rsidRPr="00502A65" w:rsidRDefault="00D87E2D" w:rsidP="00D87E2D">
      <w:pPr>
        <w:pStyle w:val="ListParagraph"/>
        <w:spacing w:line="240" w:lineRule="auto"/>
        <w:ind w:left="0"/>
        <w:jc w:val="both"/>
        <w:rPr>
          <w:rFonts w:cs="Times New Roman"/>
          <w:szCs w:val="24"/>
        </w:rPr>
      </w:pPr>
    </w:p>
    <w:p w:rsidR="00D87E2D" w:rsidRPr="00502A65" w:rsidRDefault="00976C1C" w:rsidP="00BE4925">
      <w:pPr>
        <w:pStyle w:val="Caption"/>
        <w:spacing w:after="0" w:line="276" w:lineRule="auto"/>
        <w:jc w:val="both"/>
        <w:rPr>
          <w:rFonts w:cs="Times New Roman"/>
          <w:b w:val="0"/>
          <w:color w:val="auto"/>
          <w:sz w:val="24"/>
          <w:szCs w:val="24"/>
        </w:rPr>
      </w:pPr>
      <w:bookmarkStart w:id="141" w:name="_Toc468972707"/>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23</w:t>
      </w:r>
      <w:r w:rsidRPr="00502A65">
        <w:rPr>
          <w:rFonts w:cs="Times New Roman"/>
          <w:b w:val="0"/>
          <w:color w:val="auto"/>
          <w:sz w:val="24"/>
        </w:rPr>
        <w:fldChar w:fldCharType="end"/>
      </w:r>
      <w:r w:rsidRPr="00502A65">
        <w:rPr>
          <w:rFonts w:cs="Times New Roman"/>
          <w:b w:val="0"/>
          <w:color w:val="auto"/>
          <w:sz w:val="24"/>
        </w:rPr>
        <w:t xml:space="preserve">. </w:t>
      </w:r>
      <w:r w:rsidR="00D87E2D" w:rsidRPr="00502A65">
        <w:rPr>
          <w:rFonts w:cs="Times New Roman"/>
          <w:b w:val="0"/>
          <w:color w:val="auto"/>
          <w:sz w:val="24"/>
          <w:szCs w:val="24"/>
        </w:rPr>
        <w:t xml:space="preserve">Formulasi 6 </w:t>
      </w:r>
      <w:r w:rsidR="00BE4925" w:rsidRPr="00502A65">
        <w:rPr>
          <w:rFonts w:cs="Times New Roman"/>
          <w:b w:val="0"/>
          <w:color w:val="auto"/>
          <w:sz w:val="24"/>
          <w:szCs w:val="24"/>
        </w:rPr>
        <w:t>a2b3</w:t>
      </w:r>
      <w:r w:rsidR="00D87E2D" w:rsidRPr="00502A65">
        <w:rPr>
          <w:rFonts w:cs="Times New Roman"/>
          <w:b w:val="0"/>
          <w:color w:val="auto"/>
          <w:sz w:val="24"/>
          <w:szCs w:val="24"/>
        </w:rPr>
        <w:t xml:space="preserve"> (Gelatin 0,3%, Putih telur 7%)</w:t>
      </w:r>
      <w:bookmarkEnd w:id="141"/>
    </w:p>
    <w:tbl>
      <w:tblPr>
        <w:tblW w:w="8101" w:type="dxa"/>
        <w:jc w:val="center"/>
        <w:tblLook w:val="04A0" w:firstRow="1" w:lastRow="0" w:firstColumn="1" w:lastColumn="0" w:noHBand="0" w:noVBand="1"/>
      </w:tblPr>
      <w:tblGrid>
        <w:gridCol w:w="2083"/>
        <w:gridCol w:w="1270"/>
        <w:gridCol w:w="1246"/>
        <w:gridCol w:w="1269"/>
        <w:gridCol w:w="1083"/>
        <w:gridCol w:w="1150"/>
      </w:tblGrid>
      <w:tr w:rsidR="00D87E2D" w:rsidRPr="00D13286" w:rsidTr="00BE4925">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D87E2D"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BE4925"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76,7</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383.5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540CA"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1380.6</w:t>
            </w:r>
          </w:p>
        </w:tc>
      </w:tr>
      <w:tr w:rsidR="00D87E2D"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0,3</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D87E2D"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7</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126</w:t>
            </w:r>
          </w:p>
        </w:tc>
      </w:tr>
      <w:tr w:rsidR="00162332"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BE4925">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BE4925" w:rsidRPr="00502A65" w:rsidRDefault="00BE4925" w:rsidP="00976C1C">
      <w:pPr>
        <w:pStyle w:val="Caption"/>
        <w:spacing w:after="0"/>
        <w:jc w:val="both"/>
        <w:rPr>
          <w:rFonts w:cs="Times New Roman"/>
          <w:b w:val="0"/>
          <w:color w:val="auto"/>
          <w:sz w:val="24"/>
        </w:rPr>
      </w:pPr>
    </w:p>
    <w:p w:rsidR="00D87E2D" w:rsidRPr="00502A65" w:rsidRDefault="00976C1C" w:rsidP="00BE4925">
      <w:pPr>
        <w:pStyle w:val="Caption"/>
        <w:spacing w:after="0" w:line="276" w:lineRule="auto"/>
        <w:jc w:val="both"/>
        <w:rPr>
          <w:rFonts w:cs="Times New Roman"/>
          <w:b w:val="0"/>
          <w:color w:val="auto"/>
          <w:sz w:val="24"/>
          <w:szCs w:val="24"/>
        </w:rPr>
      </w:pPr>
      <w:bookmarkStart w:id="142" w:name="_Toc468972708"/>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24</w:t>
      </w:r>
      <w:r w:rsidRPr="00502A65">
        <w:rPr>
          <w:rFonts w:cs="Times New Roman"/>
          <w:b w:val="0"/>
          <w:color w:val="auto"/>
          <w:sz w:val="24"/>
        </w:rPr>
        <w:fldChar w:fldCharType="end"/>
      </w:r>
      <w:r w:rsidRPr="00502A65">
        <w:rPr>
          <w:rFonts w:cs="Times New Roman"/>
          <w:b w:val="0"/>
          <w:color w:val="auto"/>
          <w:sz w:val="24"/>
        </w:rPr>
        <w:t xml:space="preserve">. </w:t>
      </w:r>
      <w:r w:rsidR="00D87E2D" w:rsidRPr="00502A65">
        <w:rPr>
          <w:rFonts w:cs="Times New Roman"/>
          <w:b w:val="0"/>
          <w:color w:val="auto"/>
          <w:sz w:val="24"/>
          <w:szCs w:val="24"/>
        </w:rPr>
        <w:t xml:space="preserve">Formulasi 7 </w:t>
      </w:r>
      <w:r w:rsidR="00BE4925" w:rsidRPr="00502A65">
        <w:rPr>
          <w:rFonts w:cs="Times New Roman"/>
          <w:b w:val="0"/>
          <w:color w:val="auto"/>
          <w:sz w:val="24"/>
          <w:szCs w:val="24"/>
        </w:rPr>
        <w:t>a3b1</w:t>
      </w:r>
      <w:r w:rsidR="00D87E2D" w:rsidRPr="00502A65">
        <w:rPr>
          <w:rFonts w:cs="Times New Roman"/>
          <w:b w:val="0"/>
          <w:color w:val="auto"/>
          <w:sz w:val="24"/>
          <w:szCs w:val="24"/>
        </w:rPr>
        <w:t xml:space="preserve"> (Gelatin 0,5%, Putih telur 3%)</w:t>
      </w:r>
      <w:bookmarkEnd w:id="142"/>
    </w:p>
    <w:tbl>
      <w:tblPr>
        <w:tblW w:w="8101" w:type="dxa"/>
        <w:jc w:val="center"/>
        <w:tblLook w:val="04A0" w:firstRow="1" w:lastRow="0" w:firstColumn="1" w:lastColumn="0" w:noHBand="0" w:noVBand="1"/>
      </w:tblPr>
      <w:tblGrid>
        <w:gridCol w:w="2083"/>
        <w:gridCol w:w="1270"/>
        <w:gridCol w:w="1246"/>
        <w:gridCol w:w="1269"/>
        <w:gridCol w:w="1083"/>
        <w:gridCol w:w="1150"/>
      </w:tblGrid>
      <w:tr w:rsidR="00D87E2D" w:rsidRPr="00D13286" w:rsidTr="00EC1B71">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D87E2D" w:rsidRPr="00D13286" w:rsidRDefault="00D87E2D" w:rsidP="00BE4925">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D87E2D"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BE4925"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80,5</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402.5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540CA"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1449</w:t>
            </w:r>
          </w:p>
        </w:tc>
      </w:tr>
      <w:tr w:rsidR="00D87E2D"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540CA"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9</w:t>
            </w:r>
          </w:p>
        </w:tc>
      </w:tr>
      <w:tr w:rsidR="00D87E2D"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D87E2D" w:rsidRPr="00D13286" w:rsidRDefault="00D87E2D" w:rsidP="00BE4925">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246" w:type="dxa"/>
            <w:tcBorders>
              <w:top w:val="nil"/>
              <w:left w:val="nil"/>
              <w:bottom w:val="single" w:sz="4" w:space="0" w:color="auto"/>
              <w:right w:val="single" w:sz="4" w:space="0" w:color="auto"/>
            </w:tcBorders>
            <w:shd w:val="clear" w:color="auto" w:fill="auto"/>
            <w:noWrap/>
            <w:vAlign w:val="bottom"/>
          </w:tcPr>
          <w:p w:rsidR="00D87E2D" w:rsidRPr="00D13286" w:rsidRDefault="00162332"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15</w:t>
            </w:r>
          </w:p>
        </w:tc>
        <w:tc>
          <w:tcPr>
            <w:tcW w:w="1269"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D87E2D" w:rsidRPr="00D13286" w:rsidRDefault="00D87E2D"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D87E2D" w:rsidRPr="00D13286" w:rsidRDefault="00222138" w:rsidP="00BE4925">
            <w:pPr>
              <w:spacing w:line="276" w:lineRule="auto"/>
              <w:jc w:val="center"/>
              <w:rPr>
                <w:rFonts w:eastAsia="Times New Roman" w:cs="Times New Roman"/>
                <w:color w:val="000000"/>
                <w:szCs w:val="24"/>
              </w:rPr>
            </w:pPr>
            <w:r w:rsidRPr="00D13286">
              <w:rPr>
                <w:rFonts w:eastAsia="Times New Roman" w:cs="Times New Roman"/>
                <w:color w:val="000000"/>
                <w:szCs w:val="24"/>
              </w:rPr>
              <w:t>54</w:t>
            </w:r>
          </w:p>
        </w:tc>
      </w:tr>
      <w:tr w:rsidR="00162332"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EC1B71">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EC1B71" w:rsidRPr="00502A65" w:rsidRDefault="00EC1B71" w:rsidP="00EC1B71">
      <w:pPr>
        <w:pStyle w:val="ListParagraph"/>
        <w:spacing w:line="240" w:lineRule="auto"/>
        <w:ind w:left="0"/>
        <w:jc w:val="both"/>
        <w:rPr>
          <w:rFonts w:cs="Times New Roman"/>
          <w:szCs w:val="24"/>
        </w:rPr>
      </w:pPr>
    </w:p>
    <w:p w:rsidR="00EC1B71" w:rsidRPr="00502A65" w:rsidRDefault="00976C1C" w:rsidP="00FB0C44">
      <w:pPr>
        <w:pStyle w:val="Caption"/>
        <w:spacing w:after="0" w:line="276" w:lineRule="auto"/>
        <w:rPr>
          <w:rFonts w:cs="Times New Roman"/>
          <w:b w:val="0"/>
          <w:color w:val="auto"/>
          <w:sz w:val="24"/>
          <w:szCs w:val="24"/>
        </w:rPr>
      </w:pPr>
      <w:bookmarkStart w:id="143" w:name="_Toc468972709"/>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25</w:t>
      </w:r>
      <w:r w:rsidRPr="00502A65">
        <w:rPr>
          <w:rFonts w:cs="Times New Roman"/>
          <w:b w:val="0"/>
          <w:color w:val="auto"/>
          <w:sz w:val="24"/>
        </w:rPr>
        <w:fldChar w:fldCharType="end"/>
      </w:r>
      <w:r w:rsidRPr="00502A65">
        <w:rPr>
          <w:rFonts w:cs="Times New Roman"/>
          <w:b w:val="0"/>
          <w:color w:val="auto"/>
          <w:sz w:val="24"/>
        </w:rPr>
        <w:t xml:space="preserve">. </w:t>
      </w:r>
      <w:r w:rsidR="00EC1B71" w:rsidRPr="00502A65">
        <w:rPr>
          <w:rFonts w:cs="Times New Roman"/>
          <w:b w:val="0"/>
          <w:color w:val="auto"/>
          <w:sz w:val="24"/>
          <w:szCs w:val="24"/>
        </w:rPr>
        <w:t xml:space="preserve">Formulasi 8 </w:t>
      </w:r>
      <w:r w:rsidR="00FB0C44" w:rsidRPr="00502A65">
        <w:rPr>
          <w:rFonts w:cs="Times New Roman"/>
          <w:b w:val="0"/>
          <w:color w:val="auto"/>
          <w:sz w:val="24"/>
          <w:szCs w:val="24"/>
        </w:rPr>
        <w:t>a3b2</w:t>
      </w:r>
      <w:r w:rsidR="00EC1B71" w:rsidRPr="00502A65">
        <w:rPr>
          <w:rFonts w:cs="Times New Roman"/>
          <w:b w:val="0"/>
          <w:color w:val="auto"/>
          <w:sz w:val="24"/>
          <w:szCs w:val="24"/>
        </w:rPr>
        <w:t xml:space="preserve"> (Gelatin 0,5%, Putih telur 5%)</w:t>
      </w:r>
      <w:bookmarkEnd w:id="143"/>
    </w:p>
    <w:tbl>
      <w:tblPr>
        <w:tblW w:w="8101" w:type="dxa"/>
        <w:jc w:val="center"/>
        <w:tblLook w:val="04A0" w:firstRow="1" w:lastRow="0" w:firstColumn="1" w:lastColumn="0" w:noHBand="0" w:noVBand="1"/>
      </w:tblPr>
      <w:tblGrid>
        <w:gridCol w:w="2083"/>
        <w:gridCol w:w="1270"/>
        <w:gridCol w:w="1246"/>
        <w:gridCol w:w="1269"/>
        <w:gridCol w:w="1083"/>
        <w:gridCol w:w="1150"/>
      </w:tblGrid>
      <w:tr w:rsidR="00EC1B71" w:rsidRPr="00D13286" w:rsidTr="00FB0C44">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EC1B71" w:rsidRPr="00D13286" w:rsidRDefault="00EC1B71"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EC1B71"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EC1B71" w:rsidRPr="00D13286" w:rsidRDefault="00EC1B71" w:rsidP="00FB0C44">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EC1B71" w:rsidRPr="00D13286" w:rsidRDefault="00FB0C44"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78,5</w:t>
            </w:r>
          </w:p>
        </w:tc>
        <w:tc>
          <w:tcPr>
            <w:tcW w:w="1246" w:type="dxa"/>
            <w:tcBorders>
              <w:top w:val="nil"/>
              <w:left w:val="nil"/>
              <w:bottom w:val="single" w:sz="4" w:space="0" w:color="auto"/>
              <w:right w:val="single" w:sz="4" w:space="0" w:color="auto"/>
            </w:tcBorders>
            <w:shd w:val="clear" w:color="auto" w:fill="auto"/>
            <w:noWrap/>
            <w:vAlign w:val="bottom"/>
          </w:tcPr>
          <w:p w:rsidR="00EC1B71"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392.5</w:t>
            </w:r>
          </w:p>
        </w:tc>
        <w:tc>
          <w:tcPr>
            <w:tcW w:w="1269"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EC1B71" w:rsidRPr="00D13286" w:rsidRDefault="002540CA"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1413</w:t>
            </w:r>
          </w:p>
        </w:tc>
      </w:tr>
      <w:tr w:rsidR="00EC1B71"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EC1B71" w:rsidRPr="00D13286" w:rsidRDefault="00EC1B71" w:rsidP="00FB0C44">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46" w:type="dxa"/>
            <w:tcBorders>
              <w:top w:val="nil"/>
              <w:left w:val="nil"/>
              <w:bottom w:val="single" w:sz="4" w:space="0" w:color="auto"/>
              <w:right w:val="single" w:sz="4" w:space="0" w:color="auto"/>
            </w:tcBorders>
            <w:shd w:val="clear" w:color="auto" w:fill="auto"/>
            <w:noWrap/>
            <w:vAlign w:val="bottom"/>
          </w:tcPr>
          <w:p w:rsidR="00EC1B71"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69"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EC1B71" w:rsidRPr="00D13286" w:rsidRDefault="002540CA"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9</w:t>
            </w:r>
          </w:p>
        </w:tc>
      </w:tr>
      <w:tr w:rsidR="00EC1B71"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EC1B71" w:rsidRPr="00D13286" w:rsidRDefault="00EC1B71" w:rsidP="00FB0C44">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5</w:t>
            </w:r>
          </w:p>
        </w:tc>
        <w:tc>
          <w:tcPr>
            <w:tcW w:w="1246" w:type="dxa"/>
            <w:tcBorders>
              <w:top w:val="nil"/>
              <w:left w:val="nil"/>
              <w:bottom w:val="single" w:sz="4" w:space="0" w:color="auto"/>
              <w:right w:val="single" w:sz="4" w:space="0" w:color="auto"/>
            </w:tcBorders>
            <w:shd w:val="clear" w:color="auto" w:fill="auto"/>
            <w:noWrap/>
            <w:vAlign w:val="bottom"/>
          </w:tcPr>
          <w:p w:rsidR="00EC1B71"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69"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EC1B71" w:rsidRPr="00D13286" w:rsidRDefault="00EC1B71"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EC1B71" w:rsidRPr="00D13286" w:rsidRDefault="00222138"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90</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486F75" w:rsidRPr="00502A65" w:rsidRDefault="00486F75" w:rsidP="00486F75">
      <w:pPr>
        <w:pStyle w:val="ListParagraph"/>
        <w:spacing w:line="240" w:lineRule="auto"/>
        <w:ind w:left="0"/>
        <w:jc w:val="both"/>
        <w:rPr>
          <w:rFonts w:cs="Times New Roman"/>
          <w:szCs w:val="24"/>
        </w:rPr>
      </w:pPr>
    </w:p>
    <w:p w:rsidR="00486F75" w:rsidRPr="00502A65" w:rsidRDefault="00976C1C" w:rsidP="00FB0C44">
      <w:pPr>
        <w:pStyle w:val="Caption"/>
        <w:spacing w:after="0" w:line="276" w:lineRule="auto"/>
        <w:jc w:val="both"/>
        <w:rPr>
          <w:rFonts w:cs="Times New Roman"/>
          <w:b w:val="0"/>
          <w:color w:val="auto"/>
          <w:sz w:val="24"/>
          <w:szCs w:val="24"/>
        </w:rPr>
      </w:pPr>
      <w:bookmarkStart w:id="144" w:name="_Toc468972710"/>
      <w:r w:rsidRPr="00502A65">
        <w:rPr>
          <w:rFonts w:cs="Times New Roman"/>
          <w:b w:val="0"/>
          <w:color w:val="auto"/>
          <w:sz w:val="24"/>
        </w:rPr>
        <w:t xml:space="preserve">Tabel </w:t>
      </w:r>
      <w:r w:rsidRPr="00502A65">
        <w:rPr>
          <w:rFonts w:cs="Times New Roman"/>
          <w:b w:val="0"/>
          <w:color w:val="auto"/>
          <w:sz w:val="24"/>
        </w:rPr>
        <w:fldChar w:fldCharType="begin"/>
      </w:r>
      <w:r w:rsidRPr="00502A65">
        <w:rPr>
          <w:rFonts w:cs="Times New Roman"/>
          <w:b w:val="0"/>
          <w:color w:val="auto"/>
          <w:sz w:val="24"/>
        </w:rPr>
        <w:instrText xml:space="preserve"> SEQ Tabel \* ARABIC </w:instrText>
      </w:r>
      <w:r w:rsidRPr="00502A65">
        <w:rPr>
          <w:rFonts w:cs="Times New Roman"/>
          <w:b w:val="0"/>
          <w:color w:val="auto"/>
          <w:sz w:val="24"/>
        </w:rPr>
        <w:fldChar w:fldCharType="separate"/>
      </w:r>
      <w:r w:rsidR="007A7E2F">
        <w:rPr>
          <w:rFonts w:cs="Times New Roman"/>
          <w:b w:val="0"/>
          <w:noProof/>
          <w:color w:val="auto"/>
          <w:sz w:val="24"/>
        </w:rPr>
        <w:t>26</w:t>
      </w:r>
      <w:r w:rsidRPr="00502A65">
        <w:rPr>
          <w:rFonts w:cs="Times New Roman"/>
          <w:b w:val="0"/>
          <w:color w:val="auto"/>
          <w:sz w:val="24"/>
        </w:rPr>
        <w:fldChar w:fldCharType="end"/>
      </w:r>
      <w:r w:rsidRPr="00502A65">
        <w:rPr>
          <w:rFonts w:cs="Times New Roman"/>
          <w:b w:val="0"/>
          <w:color w:val="auto"/>
          <w:sz w:val="24"/>
        </w:rPr>
        <w:t>.</w:t>
      </w:r>
      <w:r w:rsidR="00486F75" w:rsidRPr="00502A65">
        <w:rPr>
          <w:rFonts w:cs="Times New Roman"/>
          <w:b w:val="0"/>
          <w:color w:val="auto"/>
          <w:sz w:val="24"/>
          <w:szCs w:val="24"/>
        </w:rPr>
        <w:t xml:space="preserve"> Formulasi 9 A3b3 (Gelatin 0,5%, Putih telur 7%)</w:t>
      </w:r>
      <w:bookmarkEnd w:id="144"/>
    </w:p>
    <w:tbl>
      <w:tblPr>
        <w:tblW w:w="8101" w:type="dxa"/>
        <w:jc w:val="center"/>
        <w:tblLook w:val="04A0" w:firstRow="1" w:lastRow="0" w:firstColumn="1" w:lastColumn="0" w:noHBand="0" w:noVBand="1"/>
      </w:tblPr>
      <w:tblGrid>
        <w:gridCol w:w="2083"/>
        <w:gridCol w:w="1270"/>
        <w:gridCol w:w="1246"/>
        <w:gridCol w:w="1269"/>
        <w:gridCol w:w="1083"/>
        <w:gridCol w:w="1150"/>
      </w:tblGrid>
      <w:tr w:rsidR="00486F75" w:rsidRPr="00D13286" w:rsidTr="00FB0C44">
        <w:trPr>
          <w:trHeight w:val="315"/>
          <w:jc w:val="center"/>
        </w:trPr>
        <w:tc>
          <w:tcPr>
            <w:tcW w:w="2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Bahan</w:t>
            </w:r>
          </w:p>
        </w:tc>
        <w:tc>
          <w:tcPr>
            <w:tcW w:w="1270" w:type="dxa"/>
            <w:tcBorders>
              <w:top w:val="single" w:sz="4" w:space="0" w:color="auto"/>
              <w:left w:val="nil"/>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Formulasi (%)</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 Bahan (g)</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i/>
                <w:color w:val="000000"/>
                <w:szCs w:val="24"/>
              </w:rPr>
            </w:pPr>
            <w:r w:rsidRPr="00D13286">
              <w:rPr>
                <w:rFonts w:eastAsia="Times New Roman" w:cs="Times New Roman"/>
                <w:bCs/>
                <w:i/>
                <w:color w:val="000000"/>
                <w:szCs w:val="24"/>
              </w:rPr>
              <w:t>Allowance</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 Ulangan</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486F75" w:rsidRPr="00D13286" w:rsidRDefault="00486F75" w:rsidP="00FB0C44">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 (g)</w:t>
            </w:r>
          </w:p>
        </w:tc>
      </w:tr>
      <w:tr w:rsidR="00486F75"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486F75" w:rsidRPr="00D13286" w:rsidRDefault="00486F75" w:rsidP="00FB0C44">
            <w:pPr>
              <w:spacing w:line="276" w:lineRule="auto"/>
              <w:rPr>
                <w:rFonts w:eastAsia="Times New Roman" w:cs="Times New Roman"/>
                <w:color w:val="000000"/>
                <w:szCs w:val="24"/>
              </w:rPr>
            </w:pPr>
            <w:r w:rsidRPr="00D13286">
              <w:rPr>
                <w:rFonts w:eastAsia="Times New Roman" w:cs="Times New Roman"/>
                <w:color w:val="000000"/>
                <w:szCs w:val="24"/>
              </w:rPr>
              <w:t>Sari Kacang Merah</w:t>
            </w:r>
          </w:p>
        </w:tc>
        <w:tc>
          <w:tcPr>
            <w:tcW w:w="1270" w:type="dxa"/>
            <w:tcBorders>
              <w:top w:val="nil"/>
              <w:left w:val="nil"/>
              <w:bottom w:val="single" w:sz="4" w:space="0" w:color="auto"/>
              <w:right w:val="single" w:sz="4" w:space="0" w:color="auto"/>
            </w:tcBorders>
            <w:shd w:val="clear" w:color="auto" w:fill="auto"/>
            <w:noWrap/>
            <w:vAlign w:val="bottom"/>
          </w:tcPr>
          <w:p w:rsidR="00486F75" w:rsidRPr="00D13286" w:rsidRDefault="00FB0C44"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76,5</w:t>
            </w:r>
          </w:p>
        </w:tc>
        <w:tc>
          <w:tcPr>
            <w:tcW w:w="1246" w:type="dxa"/>
            <w:tcBorders>
              <w:top w:val="nil"/>
              <w:left w:val="nil"/>
              <w:bottom w:val="single" w:sz="4" w:space="0" w:color="auto"/>
              <w:right w:val="single" w:sz="4" w:space="0" w:color="auto"/>
            </w:tcBorders>
            <w:shd w:val="clear" w:color="auto" w:fill="auto"/>
            <w:noWrap/>
            <w:vAlign w:val="bottom"/>
          </w:tcPr>
          <w:p w:rsidR="00486F75"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382.5</w:t>
            </w:r>
          </w:p>
        </w:tc>
        <w:tc>
          <w:tcPr>
            <w:tcW w:w="1269"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486F75" w:rsidRPr="00D13286" w:rsidRDefault="002540CA"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1377</w:t>
            </w:r>
          </w:p>
        </w:tc>
      </w:tr>
      <w:tr w:rsidR="00486F75"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486F75" w:rsidRPr="00D13286" w:rsidRDefault="00486F75" w:rsidP="00FB0C44">
            <w:pPr>
              <w:spacing w:line="276" w:lineRule="auto"/>
              <w:rPr>
                <w:rFonts w:eastAsia="Times New Roman" w:cs="Times New Roman"/>
                <w:color w:val="000000"/>
                <w:szCs w:val="24"/>
              </w:rPr>
            </w:pPr>
            <w:r w:rsidRPr="00D13286">
              <w:rPr>
                <w:rFonts w:eastAsia="Times New Roman" w:cs="Times New Roman"/>
                <w:color w:val="000000"/>
                <w:szCs w:val="24"/>
              </w:rPr>
              <w:t xml:space="preserve">Gelatin </w:t>
            </w:r>
          </w:p>
        </w:tc>
        <w:tc>
          <w:tcPr>
            <w:tcW w:w="1270" w:type="dxa"/>
            <w:tcBorders>
              <w:top w:val="nil"/>
              <w:left w:val="nil"/>
              <w:bottom w:val="single" w:sz="4" w:space="0" w:color="auto"/>
              <w:right w:val="single" w:sz="4" w:space="0" w:color="auto"/>
            </w:tcBorders>
            <w:shd w:val="clear" w:color="auto" w:fill="auto"/>
            <w:noWrap/>
            <w:vAlign w:val="bottom"/>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0,5</w:t>
            </w:r>
          </w:p>
        </w:tc>
        <w:tc>
          <w:tcPr>
            <w:tcW w:w="1246" w:type="dxa"/>
            <w:tcBorders>
              <w:top w:val="nil"/>
              <w:left w:val="nil"/>
              <w:bottom w:val="single" w:sz="4" w:space="0" w:color="auto"/>
              <w:right w:val="single" w:sz="4" w:space="0" w:color="auto"/>
            </w:tcBorders>
            <w:shd w:val="clear" w:color="auto" w:fill="auto"/>
            <w:noWrap/>
            <w:vAlign w:val="bottom"/>
          </w:tcPr>
          <w:p w:rsidR="00486F75"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2.5</w:t>
            </w:r>
          </w:p>
        </w:tc>
        <w:tc>
          <w:tcPr>
            <w:tcW w:w="1269"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486F75" w:rsidRPr="00D13286" w:rsidRDefault="002540CA"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9</w:t>
            </w:r>
          </w:p>
        </w:tc>
      </w:tr>
      <w:tr w:rsidR="00486F75"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486F75" w:rsidRPr="00D13286" w:rsidRDefault="00486F75" w:rsidP="00FB0C44">
            <w:pPr>
              <w:spacing w:line="276" w:lineRule="auto"/>
              <w:rPr>
                <w:rFonts w:eastAsia="Times New Roman" w:cs="Times New Roman"/>
                <w:color w:val="000000"/>
                <w:szCs w:val="24"/>
              </w:rPr>
            </w:pPr>
            <w:r w:rsidRPr="00D13286">
              <w:rPr>
                <w:rFonts w:eastAsia="Times New Roman" w:cs="Times New Roman"/>
                <w:color w:val="000000"/>
                <w:szCs w:val="24"/>
              </w:rPr>
              <w:t>Putih Telur</w:t>
            </w:r>
          </w:p>
        </w:tc>
        <w:tc>
          <w:tcPr>
            <w:tcW w:w="1270" w:type="dxa"/>
            <w:tcBorders>
              <w:top w:val="nil"/>
              <w:left w:val="nil"/>
              <w:bottom w:val="single" w:sz="4" w:space="0" w:color="auto"/>
              <w:right w:val="single" w:sz="4" w:space="0" w:color="auto"/>
            </w:tcBorders>
            <w:shd w:val="clear" w:color="auto" w:fill="auto"/>
            <w:noWrap/>
            <w:vAlign w:val="bottom"/>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7</w:t>
            </w:r>
          </w:p>
        </w:tc>
        <w:tc>
          <w:tcPr>
            <w:tcW w:w="1246" w:type="dxa"/>
            <w:tcBorders>
              <w:top w:val="nil"/>
              <w:left w:val="nil"/>
              <w:bottom w:val="single" w:sz="4" w:space="0" w:color="auto"/>
              <w:right w:val="single" w:sz="4" w:space="0" w:color="auto"/>
            </w:tcBorders>
            <w:shd w:val="clear" w:color="auto" w:fill="auto"/>
            <w:noWrap/>
            <w:vAlign w:val="bottom"/>
          </w:tcPr>
          <w:p w:rsidR="00486F75" w:rsidRPr="00D13286" w:rsidRDefault="00162332"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35</w:t>
            </w:r>
          </w:p>
        </w:tc>
        <w:tc>
          <w:tcPr>
            <w:tcW w:w="1269"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486F75" w:rsidRPr="00D13286" w:rsidRDefault="00486F75"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486F75" w:rsidRPr="00D13286" w:rsidRDefault="00222138" w:rsidP="00FB0C44">
            <w:pPr>
              <w:spacing w:line="276" w:lineRule="auto"/>
              <w:jc w:val="center"/>
              <w:rPr>
                <w:rFonts w:eastAsia="Times New Roman" w:cs="Times New Roman"/>
                <w:color w:val="000000"/>
                <w:szCs w:val="24"/>
              </w:rPr>
            </w:pPr>
            <w:r w:rsidRPr="00D13286">
              <w:rPr>
                <w:rFonts w:eastAsia="Times New Roman" w:cs="Times New Roman"/>
                <w:color w:val="000000"/>
                <w:szCs w:val="24"/>
              </w:rPr>
              <w:t>126</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Gula</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12</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60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216</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rPr>
                <w:rFonts w:eastAsia="Times New Roman" w:cs="Times New Roman"/>
                <w:color w:val="000000"/>
                <w:szCs w:val="24"/>
              </w:rPr>
            </w:pPr>
            <w:r w:rsidRPr="00D13286">
              <w:rPr>
                <w:rFonts w:eastAsia="Times New Roman" w:cs="Times New Roman"/>
                <w:color w:val="000000"/>
                <w:szCs w:val="24"/>
              </w:rPr>
              <w:t>Krim</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4</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72</w:t>
            </w:r>
          </w:p>
        </w:tc>
      </w:tr>
      <w:tr w:rsidR="00162332" w:rsidRPr="00D13286" w:rsidTr="00FB0C44">
        <w:trPr>
          <w:trHeight w:val="315"/>
          <w:jc w:val="center"/>
        </w:trPr>
        <w:tc>
          <w:tcPr>
            <w:tcW w:w="2083" w:type="dxa"/>
            <w:tcBorders>
              <w:top w:val="nil"/>
              <w:left w:val="single" w:sz="4" w:space="0" w:color="auto"/>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Total</w:t>
            </w:r>
          </w:p>
        </w:tc>
        <w:tc>
          <w:tcPr>
            <w:tcW w:w="127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100</w:t>
            </w:r>
          </w:p>
        </w:tc>
        <w:tc>
          <w:tcPr>
            <w:tcW w:w="1246"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500</w:t>
            </w:r>
          </w:p>
        </w:tc>
        <w:tc>
          <w:tcPr>
            <w:tcW w:w="1269"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20%</w:t>
            </w:r>
          </w:p>
        </w:tc>
        <w:tc>
          <w:tcPr>
            <w:tcW w:w="1083" w:type="dxa"/>
            <w:tcBorders>
              <w:top w:val="nil"/>
              <w:left w:val="nil"/>
              <w:bottom w:val="single" w:sz="4" w:space="0" w:color="auto"/>
              <w:right w:val="single" w:sz="4" w:space="0" w:color="auto"/>
            </w:tcBorders>
            <w:shd w:val="clear" w:color="auto" w:fill="auto"/>
            <w:noWrap/>
            <w:vAlign w:val="bottom"/>
            <w:hideMark/>
          </w:tcPr>
          <w:p w:rsidR="00162332" w:rsidRPr="00D13286" w:rsidRDefault="00162332" w:rsidP="00162332">
            <w:pPr>
              <w:spacing w:line="276" w:lineRule="auto"/>
              <w:jc w:val="center"/>
              <w:rPr>
                <w:rFonts w:eastAsia="Times New Roman" w:cs="Times New Roman"/>
                <w:color w:val="000000"/>
                <w:szCs w:val="24"/>
              </w:rPr>
            </w:pPr>
            <w:r w:rsidRPr="00D13286">
              <w:rPr>
                <w:rFonts w:eastAsia="Times New Roman" w:cs="Times New Roman"/>
                <w:color w:val="000000"/>
                <w:szCs w:val="24"/>
              </w:rPr>
              <w:t>3</w:t>
            </w:r>
          </w:p>
        </w:tc>
        <w:tc>
          <w:tcPr>
            <w:tcW w:w="1150" w:type="dxa"/>
            <w:tcBorders>
              <w:top w:val="nil"/>
              <w:left w:val="nil"/>
              <w:bottom w:val="single" w:sz="4" w:space="0" w:color="auto"/>
              <w:right w:val="single" w:sz="4" w:space="0" w:color="auto"/>
            </w:tcBorders>
            <w:shd w:val="clear" w:color="auto" w:fill="auto"/>
            <w:noWrap/>
            <w:vAlign w:val="bottom"/>
          </w:tcPr>
          <w:p w:rsidR="00162332" w:rsidRPr="00D13286" w:rsidRDefault="00162332" w:rsidP="00162332">
            <w:pPr>
              <w:spacing w:line="276" w:lineRule="auto"/>
              <w:jc w:val="center"/>
              <w:rPr>
                <w:rFonts w:eastAsia="Times New Roman" w:cs="Times New Roman"/>
                <w:bCs/>
                <w:color w:val="000000"/>
                <w:szCs w:val="24"/>
              </w:rPr>
            </w:pPr>
            <w:r w:rsidRPr="00D13286">
              <w:rPr>
                <w:rFonts w:eastAsia="Times New Roman" w:cs="Times New Roman"/>
                <w:bCs/>
                <w:color w:val="000000"/>
                <w:szCs w:val="24"/>
              </w:rPr>
              <w:t>1800</w:t>
            </w:r>
          </w:p>
        </w:tc>
      </w:tr>
    </w:tbl>
    <w:p w:rsidR="00FB0C44" w:rsidRPr="00502A65" w:rsidRDefault="00FB0C44" w:rsidP="00843358">
      <w:pPr>
        <w:pStyle w:val="ListParagraph"/>
        <w:ind w:left="0"/>
        <w:jc w:val="both"/>
        <w:rPr>
          <w:rFonts w:cs="Times New Roman"/>
          <w:szCs w:val="24"/>
        </w:rPr>
      </w:pPr>
    </w:p>
    <w:p w:rsidR="00781E99" w:rsidRDefault="00781E99" w:rsidP="00843358">
      <w:pPr>
        <w:pStyle w:val="ListParagraph"/>
        <w:ind w:left="0"/>
        <w:jc w:val="both"/>
        <w:rPr>
          <w:rFonts w:cs="Times New Roman"/>
          <w:szCs w:val="24"/>
        </w:rPr>
      </w:pPr>
    </w:p>
    <w:p w:rsidR="00781E99" w:rsidRDefault="00781E99" w:rsidP="00843358">
      <w:pPr>
        <w:pStyle w:val="ListParagraph"/>
        <w:ind w:left="0"/>
        <w:jc w:val="both"/>
        <w:rPr>
          <w:rFonts w:cs="Times New Roman"/>
          <w:szCs w:val="24"/>
        </w:rPr>
      </w:pPr>
    </w:p>
    <w:p w:rsidR="00781E99" w:rsidRDefault="00781E99" w:rsidP="00843358">
      <w:pPr>
        <w:pStyle w:val="ListParagraph"/>
        <w:ind w:left="0"/>
        <w:jc w:val="both"/>
        <w:rPr>
          <w:rFonts w:cs="Times New Roman"/>
          <w:szCs w:val="24"/>
        </w:rPr>
      </w:pPr>
    </w:p>
    <w:p w:rsidR="00781E99" w:rsidRDefault="00781E99" w:rsidP="00843358">
      <w:pPr>
        <w:pStyle w:val="ListParagraph"/>
        <w:ind w:left="0"/>
        <w:jc w:val="both"/>
        <w:rPr>
          <w:rFonts w:cs="Times New Roman"/>
          <w:szCs w:val="24"/>
        </w:rPr>
      </w:pPr>
    </w:p>
    <w:p w:rsidR="00781E99" w:rsidRDefault="00781E99" w:rsidP="00843358">
      <w:pPr>
        <w:pStyle w:val="ListParagraph"/>
        <w:ind w:left="0"/>
        <w:jc w:val="both"/>
        <w:rPr>
          <w:rFonts w:cs="Times New Roman"/>
          <w:szCs w:val="24"/>
        </w:rPr>
      </w:pPr>
    </w:p>
    <w:p w:rsidR="00D268AA" w:rsidRPr="00502A65" w:rsidRDefault="00D268AA" w:rsidP="00843358">
      <w:pPr>
        <w:pStyle w:val="ListParagraph"/>
        <w:ind w:left="0"/>
        <w:jc w:val="both"/>
        <w:rPr>
          <w:rFonts w:cs="Times New Roman"/>
          <w:szCs w:val="24"/>
        </w:rPr>
      </w:pPr>
      <w:r w:rsidRPr="00502A65">
        <w:rPr>
          <w:rFonts w:cs="Times New Roman"/>
          <w:szCs w:val="24"/>
        </w:rPr>
        <w:lastRenderedPageBreak/>
        <w:t>Kebutuhan Bahan Baku Total untuk</w:t>
      </w:r>
      <w:r w:rsidR="007245B3" w:rsidRPr="00502A65">
        <w:rPr>
          <w:rFonts w:cs="Times New Roman"/>
          <w:szCs w:val="24"/>
        </w:rPr>
        <w:t xml:space="preserve"> Penelitian Utama dengan</w:t>
      </w:r>
      <w:r w:rsidRPr="00502A65">
        <w:rPr>
          <w:rFonts w:cs="Times New Roman"/>
          <w:szCs w:val="24"/>
        </w:rPr>
        <w:t xml:space="preserve"> 3 Kali Ulangan</w:t>
      </w:r>
      <w:r w:rsidR="003C14ED" w:rsidRPr="00502A65">
        <w:rPr>
          <w:rFonts w:cs="Times New Roman"/>
          <w:szCs w:val="24"/>
        </w:rPr>
        <w:t xml:space="preserve"> </w:t>
      </w:r>
    </w:p>
    <w:p w:rsidR="00D268AA" w:rsidRPr="00502A65" w:rsidRDefault="003C14ED" w:rsidP="00A64873">
      <w:pPr>
        <w:pStyle w:val="ListParagraph"/>
        <w:numPr>
          <w:ilvl w:val="0"/>
          <w:numId w:val="25"/>
        </w:numPr>
        <w:spacing w:line="240" w:lineRule="auto"/>
        <w:ind w:left="360"/>
        <w:jc w:val="both"/>
        <w:rPr>
          <w:rFonts w:cs="Times New Roman"/>
          <w:szCs w:val="24"/>
        </w:rPr>
      </w:pPr>
      <w:r w:rsidRPr="00502A65">
        <w:rPr>
          <w:rFonts w:cs="Times New Roman"/>
          <w:szCs w:val="24"/>
        </w:rPr>
        <w:t>Sari Kacang Merah</w:t>
      </w:r>
    </w:p>
    <w:p w:rsidR="003C14ED" w:rsidRPr="00502A65" w:rsidRDefault="004336B3" w:rsidP="004336B3">
      <w:pPr>
        <w:pStyle w:val="ListParagraph"/>
        <w:spacing w:line="240" w:lineRule="auto"/>
        <w:ind w:left="360"/>
        <w:jc w:val="both"/>
        <w:rPr>
          <w:rFonts w:cs="Times New Roman"/>
          <w:szCs w:val="24"/>
        </w:rPr>
      </w:pPr>
      <w:r w:rsidRPr="00502A65">
        <w:rPr>
          <w:rFonts w:cs="Times New Roman"/>
          <w:szCs w:val="24"/>
        </w:rPr>
        <w:t>(</w:t>
      </w:r>
      <w:r w:rsidR="001C7690" w:rsidRPr="00502A65">
        <w:rPr>
          <w:rFonts w:cs="Times New Roman"/>
          <w:szCs w:val="24"/>
        </w:rPr>
        <w:t xml:space="preserve"> 1456.2 </w:t>
      </w:r>
      <w:r w:rsidR="003C14ED" w:rsidRPr="00502A65">
        <w:rPr>
          <w:rFonts w:cs="Times New Roman"/>
          <w:szCs w:val="24"/>
        </w:rPr>
        <w:t>+</w:t>
      </w:r>
      <w:r w:rsidR="001C7690" w:rsidRPr="00502A65">
        <w:rPr>
          <w:rFonts w:cs="Times New Roman"/>
          <w:szCs w:val="24"/>
        </w:rPr>
        <w:t xml:space="preserve"> 1420.2</w:t>
      </w:r>
      <w:r w:rsidR="003C14ED" w:rsidRPr="00502A65">
        <w:rPr>
          <w:rFonts w:cs="Times New Roman"/>
          <w:szCs w:val="24"/>
        </w:rPr>
        <w:t xml:space="preserve"> +</w:t>
      </w:r>
      <w:r w:rsidR="001C7690" w:rsidRPr="00502A65">
        <w:rPr>
          <w:rFonts w:cs="Times New Roman"/>
          <w:szCs w:val="24"/>
        </w:rPr>
        <w:t xml:space="preserve"> 1384.2</w:t>
      </w:r>
      <w:r w:rsidR="003C14ED" w:rsidRPr="00502A65">
        <w:rPr>
          <w:rFonts w:cs="Times New Roman"/>
          <w:szCs w:val="24"/>
        </w:rPr>
        <w:t xml:space="preserve"> +</w:t>
      </w:r>
      <w:r w:rsidR="001C7690" w:rsidRPr="00502A65">
        <w:rPr>
          <w:rFonts w:cs="Times New Roman"/>
          <w:szCs w:val="24"/>
        </w:rPr>
        <w:t xml:space="preserve"> 1452.6</w:t>
      </w:r>
      <w:r w:rsidR="003C14ED" w:rsidRPr="00502A65">
        <w:rPr>
          <w:rFonts w:cs="Times New Roman"/>
          <w:szCs w:val="24"/>
        </w:rPr>
        <w:t xml:space="preserve"> +</w:t>
      </w:r>
      <w:r w:rsidR="001C7690" w:rsidRPr="00502A65">
        <w:rPr>
          <w:rFonts w:cs="Times New Roman"/>
          <w:szCs w:val="24"/>
        </w:rPr>
        <w:t xml:space="preserve"> 1416.6</w:t>
      </w:r>
      <w:r w:rsidR="003C14ED" w:rsidRPr="00502A65">
        <w:rPr>
          <w:rFonts w:cs="Times New Roman"/>
          <w:szCs w:val="24"/>
        </w:rPr>
        <w:t xml:space="preserve"> </w:t>
      </w:r>
      <w:r w:rsidRPr="00502A65">
        <w:rPr>
          <w:rFonts w:cs="Times New Roman"/>
          <w:szCs w:val="24"/>
        </w:rPr>
        <w:t>+</w:t>
      </w:r>
      <w:r w:rsidR="001C7690" w:rsidRPr="00502A65">
        <w:rPr>
          <w:rFonts w:cs="Times New Roman"/>
          <w:szCs w:val="24"/>
        </w:rPr>
        <w:t xml:space="preserve"> 1380.6</w:t>
      </w:r>
      <w:r w:rsidRPr="00502A65">
        <w:rPr>
          <w:rFonts w:cs="Times New Roman"/>
          <w:szCs w:val="24"/>
        </w:rPr>
        <w:t xml:space="preserve"> +</w:t>
      </w:r>
      <w:r w:rsidR="001C7690" w:rsidRPr="00502A65">
        <w:rPr>
          <w:rFonts w:cs="Times New Roman"/>
          <w:szCs w:val="24"/>
        </w:rPr>
        <w:t xml:space="preserve"> 1449</w:t>
      </w:r>
      <w:r w:rsidRPr="00502A65">
        <w:rPr>
          <w:rFonts w:cs="Times New Roman"/>
          <w:szCs w:val="24"/>
        </w:rPr>
        <w:t xml:space="preserve"> +</w:t>
      </w:r>
      <w:r w:rsidR="001C7690" w:rsidRPr="00502A65">
        <w:rPr>
          <w:rFonts w:cs="Times New Roman"/>
          <w:szCs w:val="24"/>
        </w:rPr>
        <w:t xml:space="preserve"> 1413</w:t>
      </w:r>
      <w:r w:rsidRPr="00502A65">
        <w:rPr>
          <w:rFonts w:cs="Times New Roman"/>
          <w:szCs w:val="24"/>
        </w:rPr>
        <w:t xml:space="preserve"> </w:t>
      </w:r>
      <w:r w:rsidR="003C14ED" w:rsidRPr="00502A65">
        <w:rPr>
          <w:rFonts w:cs="Times New Roman"/>
          <w:szCs w:val="24"/>
        </w:rPr>
        <w:t>+</w:t>
      </w:r>
      <w:r w:rsidR="001C7690" w:rsidRPr="00502A65">
        <w:rPr>
          <w:rFonts w:cs="Times New Roman"/>
          <w:szCs w:val="24"/>
        </w:rPr>
        <w:t>1377</w:t>
      </w:r>
      <w:r w:rsidRPr="00502A65">
        <w:rPr>
          <w:rFonts w:cs="Times New Roman"/>
          <w:szCs w:val="24"/>
        </w:rPr>
        <w:t>)</w:t>
      </w:r>
      <w:r w:rsidR="001C7690" w:rsidRPr="00502A65">
        <w:rPr>
          <w:rFonts w:cs="Times New Roman"/>
          <w:szCs w:val="24"/>
        </w:rPr>
        <w:t xml:space="preserve"> = 12749,4 gram = 12,7494</w:t>
      </w:r>
      <w:r w:rsidR="003C14ED" w:rsidRPr="00502A65">
        <w:rPr>
          <w:rFonts w:cs="Times New Roman"/>
          <w:szCs w:val="24"/>
        </w:rPr>
        <w:t xml:space="preserve"> kg</w:t>
      </w:r>
    </w:p>
    <w:p w:rsidR="004336B3" w:rsidRPr="00502A65" w:rsidRDefault="004336B3" w:rsidP="004336B3">
      <w:pPr>
        <w:pStyle w:val="ListParagraph"/>
        <w:spacing w:line="240" w:lineRule="auto"/>
        <w:ind w:left="360"/>
        <w:jc w:val="both"/>
        <w:rPr>
          <w:rFonts w:cs="Times New Roman"/>
          <w:szCs w:val="24"/>
        </w:rPr>
      </w:pPr>
    </w:p>
    <w:p w:rsidR="003C14ED" w:rsidRPr="00502A65" w:rsidRDefault="003C14ED" w:rsidP="00A64873">
      <w:pPr>
        <w:pStyle w:val="ListParagraph"/>
        <w:numPr>
          <w:ilvl w:val="0"/>
          <w:numId w:val="25"/>
        </w:numPr>
        <w:spacing w:line="240" w:lineRule="auto"/>
        <w:ind w:left="360"/>
        <w:jc w:val="both"/>
        <w:rPr>
          <w:rFonts w:cs="Times New Roman"/>
          <w:szCs w:val="24"/>
        </w:rPr>
      </w:pPr>
      <w:r w:rsidRPr="00502A65">
        <w:rPr>
          <w:rFonts w:cs="Times New Roman"/>
          <w:szCs w:val="24"/>
        </w:rPr>
        <w:t>Gelatin</w:t>
      </w:r>
    </w:p>
    <w:p w:rsidR="004336B3" w:rsidRPr="00502A65" w:rsidRDefault="004336B3" w:rsidP="004336B3">
      <w:pPr>
        <w:pStyle w:val="ListParagraph"/>
        <w:spacing w:line="240" w:lineRule="auto"/>
        <w:ind w:left="360"/>
        <w:jc w:val="both"/>
        <w:rPr>
          <w:rFonts w:cs="Times New Roman"/>
          <w:szCs w:val="24"/>
        </w:rPr>
      </w:pPr>
      <w:r w:rsidRPr="00502A65">
        <w:rPr>
          <w:rFonts w:cs="Times New Roman"/>
          <w:szCs w:val="24"/>
        </w:rPr>
        <w:t>(</w:t>
      </w:r>
      <w:r w:rsidR="001C7690" w:rsidRPr="00502A65">
        <w:rPr>
          <w:rFonts w:cs="Times New Roman"/>
          <w:szCs w:val="24"/>
        </w:rPr>
        <w:t xml:space="preserve">1.8 </w:t>
      </w:r>
      <w:r w:rsidRPr="00502A65">
        <w:rPr>
          <w:rFonts w:cs="Times New Roman"/>
          <w:szCs w:val="24"/>
        </w:rPr>
        <w:t>+</w:t>
      </w:r>
      <w:r w:rsidR="001C7690" w:rsidRPr="00502A65">
        <w:rPr>
          <w:rFonts w:cs="Times New Roman"/>
          <w:szCs w:val="24"/>
        </w:rPr>
        <w:t xml:space="preserve"> 1.8</w:t>
      </w:r>
      <w:r w:rsidRPr="00502A65">
        <w:rPr>
          <w:rFonts w:cs="Times New Roman"/>
          <w:szCs w:val="24"/>
        </w:rPr>
        <w:t xml:space="preserve"> + </w:t>
      </w:r>
      <w:r w:rsidR="001C7690" w:rsidRPr="00502A65">
        <w:rPr>
          <w:rFonts w:cs="Times New Roman"/>
          <w:szCs w:val="24"/>
        </w:rPr>
        <w:t xml:space="preserve">1.8 </w:t>
      </w:r>
      <w:r w:rsidRPr="00502A65">
        <w:rPr>
          <w:rFonts w:cs="Times New Roman"/>
          <w:szCs w:val="24"/>
        </w:rPr>
        <w:t>+</w:t>
      </w:r>
      <w:r w:rsidR="001C7690" w:rsidRPr="00502A65">
        <w:rPr>
          <w:rFonts w:cs="Times New Roman"/>
          <w:szCs w:val="24"/>
        </w:rPr>
        <w:t xml:space="preserve"> 5.4</w:t>
      </w:r>
      <w:r w:rsidRPr="00502A65">
        <w:rPr>
          <w:rFonts w:cs="Times New Roman"/>
          <w:szCs w:val="24"/>
        </w:rPr>
        <w:t xml:space="preserve"> +</w:t>
      </w:r>
      <w:r w:rsidR="001C7690" w:rsidRPr="00502A65">
        <w:rPr>
          <w:rFonts w:cs="Times New Roman"/>
          <w:szCs w:val="24"/>
        </w:rPr>
        <w:t xml:space="preserve"> 5.4</w:t>
      </w:r>
      <w:r w:rsidRPr="00502A65">
        <w:rPr>
          <w:rFonts w:cs="Times New Roman"/>
          <w:szCs w:val="24"/>
        </w:rPr>
        <w:t xml:space="preserve"> +</w:t>
      </w:r>
      <w:r w:rsidR="001C7690" w:rsidRPr="00502A65">
        <w:rPr>
          <w:rFonts w:cs="Times New Roman"/>
          <w:szCs w:val="24"/>
        </w:rPr>
        <w:t xml:space="preserve"> 5.4</w:t>
      </w:r>
      <w:r w:rsidRPr="00502A65">
        <w:rPr>
          <w:rFonts w:cs="Times New Roman"/>
          <w:szCs w:val="24"/>
        </w:rPr>
        <w:t xml:space="preserve"> +</w:t>
      </w:r>
      <w:r w:rsidR="001C7690" w:rsidRPr="00502A65">
        <w:rPr>
          <w:rFonts w:cs="Times New Roman"/>
          <w:szCs w:val="24"/>
        </w:rPr>
        <w:t xml:space="preserve"> 9</w:t>
      </w:r>
      <w:r w:rsidRPr="00502A65">
        <w:rPr>
          <w:rFonts w:cs="Times New Roman"/>
          <w:szCs w:val="24"/>
        </w:rPr>
        <w:t xml:space="preserve"> + </w:t>
      </w:r>
      <w:r w:rsidR="001C7690" w:rsidRPr="00502A65">
        <w:rPr>
          <w:rFonts w:cs="Times New Roman"/>
          <w:szCs w:val="24"/>
        </w:rPr>
        <w:t>9</w:t>
      </w:r>
      <w:r w:rsidRPr="00502A65">
        <w:rPr>
          <w:rFonts w:cs="Times New Roman"/>
          <w:szCs w:val="24"/>
        </w:rPr>
        <w:t xml:space="preserve"> +</w:t>
      </w:r>
      <w:r w:rsidR="001C7690" w:rsidRPr="00502A65">
        <w:rPr>
          <w:rFonts w:cs="Times New Roman"/>
          <w:szCs w:val="24"/>
        </w:rPr>
        <w:t>9</w:t>
      </w:r>
      <w:r w:rsidRPr="00502A65">
        <w:rPr>
          <w:rFonts w:cs="Times New Roman"/>
          <w:szCs w:val="24"/>
        </w:rPr>
        <w:t xml:space="preserve"> </w:t>
      </w:r>
      <w:r w:rsidR="001C7690" w:rsidRPr="00502A65">
        <w:rPr>
          <w:rFonts w:cs="Times New Roman"/>
          <w:szCs w:val="24"/>
        </w:rPr>
        <w:t>) = 48.6</w:t>
      </w:r>
      <w:r w:rsidRPr="00502A65">
        <w:rPr>
          <w:rFonts w:cs="Times New Roman"/>
          <w:szCs w:val="24"/>
        </w:rPr>
        <w:t xml:space="preserve"> gram </w:t>
      </w:r>
    </w:p>
    <w:p w:rsidR="006B66AD" w:rsidRPr="00502A65" w:rsidRDefault="006B66AD" w:rsidP="004336B3">
      <w:pPr>
        <w:pStyle w:val="ListParagraph"/>
        <w:spacing w:line="240" w:lineRule="auto"/>
        <w:ind w:left="360"/>
        <w:jc w:val="both"/>
        <w:rPr>
          <w:rFonts w:cs="Times New Roman"/>
          <w:szCs w:val="24"/>
        </w:rPr>
      </w:pPr>
    </w:p>
    <w:p w:rsidR="003C14ED" w:rsidRPr="00502A65" w:rsidRDefault="003C14ED" w:rsidP="00A64873">
      <w:pPr>
        <w:pStyle w:val="ListParagraph"/>
        <w:numPr>
          <w:ilvl w:val="0"/>
          <w:numId w:val="25"/>
        </w:numPr>
        <w:spacing w:line="240" w:lineRule="auto"/>
        <w:ind w:left="360"/>
        <w:jc w:val="both"/>
        <w:rPr>
          <w:rFonts w:cs="Times New Roman"/>
          <w:szCs w:val="24"/>
        </w:rPr>
      </w:pPr>
      <w:r w:rsidRPr="00502A65">
        <w:rPr>
          <w:rFonts w:cs="Times New Roman"/>
          <w:szCs w:val="24"/>
        </w:rPr>
        <w:t>Putih telur</w:t>
      </w:r>
    </w:p>
    <w:p w:rsidR="004336B3" w:rsidRPr="00502A65" w:rsidRDefault="004336B3" w:rsidP="001C7690">
      <w:pPr>
        <w:pStyle w:val="ListParagraph"/>
        <w:spacing w:line="240" w:lineRule="auto"/>
        <w:ind w:left="360"/>
        <w:jc w:val="both"/>
        <w:rPr>
          <w:rFonts w:cs="Times New Roman"/>
          <w:szCs w:val="24"/>
        </w:rPr>
      </w:pPr>
      <w:r w:rsidRPr="00502A65">
        <w:rPr>
          <w:rFonts w:cs="Times New Roman"/>
          <w:szCs w:val="24"/>
        </w:rPr>
        <w:t>(</w:t>
      </w:r>
      <w:r w:rsidR="001C7690" w:rsidRPr="00502A65">
        <w:rPr>
          <w:rFonts w:cs="Times New Roman"/>
          <w:szCs w:val="24"/>
        </w:rPr>
        <w:t>54</w:t>
      </w:r>
      <w:r w:rsidRPr="00502A65">
        <w:rPr>
          <w:rFonts w:cs="Times New Roman"/>
          <w:szCs w:val="24"/>
        </w:rPr>
        <w:t xml:space="preserve"> + </w:t>
      </w:r>
      <w:r w:rsidR="001C7690" w:rsidRPr="00502A65">
        <w:rPr>
          <w:rFonts w:cs="Times New Roman"/>
          <w:szCs w:val="24"/>
        </w:rPr>
        <w:t>54</w:t>
      </w:r>
      <w:r w:rsidRPr="00502A65">
        <w:rPr>
          <w:rFonts w:cs="Times New Roman"/>
          <w:szCs w:val="24"/>
        </w:rPr>
        <w:t xml:space="preserve"> + </w:t>
      </w:r>
      <w:r w:rsidR="001C7690" w:rsidRPr="00502A65">
        <w:rPr>
          <w:rFonts w:cs="Times New Roman"/>
          <w:szCs w:val="24"/>
        </w:rPr>
        <w:t>54</w:t>
      </w:r>
      <w:r w:rsidRPr="00502A65">
        <w:rPr>
          <w:rFonts w:cs="Times New Roman"/>
          <w:szCs w:val="24"/>
        </w:rPr>
        <w:t xml:space="preserve"> + </w:t>
      </w:r>
      <w:r w:rsidR="001C7690" w:rsidRPr="00502A65">
        <w:rPr>
          <w:rFonts w:cs="Times New Roman"/>
          <w:szCs w:val="24"/>
        </w:rPr>
        <w:t>90</w:t>
      </w:r>
      <w:r w:rsidRPr="00502A65">
        <w:rPr>
          <w:rFonts w:cs="Times New Roman"/>
          <w:szCs w:val="24"/>
        </w:rPr>
        <w:t xml:space="preserve"> + </w:t>
      </w:r>
      <w:r w:rsidR="001C7690" w:rsidRPr="00502A65">
        <w:rPr>
          <w:rFonts w:cs="Times New Roman"/>
          <w:szCs w:val="24"/>
        </w:rPr>
        <w:t>90</w:t>
      </w:r>
      <w:r w:rsidRPr="00502A65">
        <w:rPr>
          <w:rFonts w:cs="Times New Roman"/>
          <w:szCs w:val="24"/>
        </w:rPr>
        <w:t xml:space="preserve"> + </w:t>
      </w:r>
      <w:r w:rsidR="001C7690" w:rsidRPr="00502A65">
        <w:rPr>
          <w:rFonts w:cs="Times New Roman"/>
          <w:szCs w:val="24"/>
        </w:rPr>
        <w:t>90</w:t>
      </w:r>
      <w:r w:rsidRPr="00502A65">
        <w:rPr>
          <w:rFonts w:cs="Times New Roman"/>
          <w:szCs w:val="24"/>
        </w:rPr>
        <w:t xml:space="preserve"> + </w:t>
      </w:r>
      <w:r w:rsidR="001C7690" w:rsidRPr="00502A65">
        <w:rPr>
          <w:rFonts w:cs="Times New Roman"/>
          <w:szCs w:val="24"/>
        </w:rPr>
        <w:t>126</w:t>
      </w:r>
      <w:r w:rsidRPr="00502A65">
        <w:rPr>
          <w:rFonts w:cs="Times New Roman"/>
          <w:szCs w:val="24"/>
        </w:rPr>
        <w:t xml:space="preserve"> + </w:t>
      </w:r>
      <w:r w:rsidR="001C7690" w:rsidRPr="00502A65">
        <w:rPr>
          <w:rFonts w:cs="Times New Roman"/>
          <w:szCs w:val="24"/>
        </w:rPr>
        <w:t>126</w:t>
      </w:r>
      <w:r w:rsidRPr="00502A65">
        <w:rPr>
          <w:rFonts w:cs="Times New Roman"/>
          <w:szCs w:val="24"/>
        </w:rPr>
        <w:t xml:space="preserve"> +</w:t>
      </w:r>
      <w:r w:rsidR="001C7690" w:rsidRPr="00502A65">
        <w:rPr>
          <w:rFonts w:cs="Times New Roman"/>
          <w:szCs w:val="24"/>
        </w:rPr>
        <w:t xml:space="preserve"> 126) = 81</w:t>
      </w:r>
      <w:r w:rsidRPr="00502A65">
        <w:rPr>
          <w:rFonts w:cs="Times New Roman"/>
          <w:szCs w:val="24"/>
        </w:rPr>
        <w:t>0 gram</w:t>
      </w:r>
      <w:r w:rsidR="0076454A" w:rsidRPr="00502A65">
        <w:rPr>
          <w:rFonts w:cs="Times New Roman"/>
          <w:szCs w:val="24"/>
        </w:rPr>
        <w:t xml:space="preserve"> </w:t>
      </w:r>
    </w:p>
    <w:p w:rsidR="004336B3" w:rsidRPr="00502A65" w:rsidRDefault="004336B3" w:rsidP="004336B3">
      <w:pPr>
        <w:pStyle w:val="ListParagraph"/>
        <w:spacing w:line="240" w:lineRule="auto"/>
        <w:ind w:left="360"/>
        <w:jc w:val="both"/>
        <w:rPr>
          <w:rFonts w:cs="Times New Roman"/>
          <w:szCs w:val="24"/>
        </w:rPr>
      </w:pPr>
    </w:p>
    <w:p w:rsidR="003C14ED" w:rsidRPr="00502A65" w:rsidRDefault="003C14ED" w:rsidP="00A64873">
      <w:pPr>
        <w:pStyle w:val="ListParagraph"/>
        <w:numPr>
          <w:ilvl w:val="0"/>
          <w:numId w:val="25"/>
        </w:numPr>
        <w:spacing w:line="240" w:lineRule="auto"/>
        <w:ind w:left="360"/>
        <w:jc w:val="both"/>
        <w:rPr>
          <w:rFonts w:cs="Times New Roman"/>
          <w:szCs w:val="24"/>
        </w:rPr>
      </w:pPr>
      <w:r w:rsidRPr="00502A65">
        <w:rPr>
          <w:rFonts w:cs="Times New Roman"/>
          <w:szCs w:val="24"/>
        </w:rPr>
        <w:t>Gula</w:t>
      </w:r>
    </w:p>
    <w:p w:rsidR="004336B3" w:rsidRPr="00502A65" w:rsidRDefault="001C7690" w:rsidP="004336B3">
      <w:pPr>
        <w:pStyle w:val="ListParagraph"/>
        <w:spacing w:line="240" w:lineRule="auto"/>
        <w:ind w:left="360"/>
        <w:jc w:val="both"/>
        <w:rPr>
          <w:rFonts w:cs="Times New Roman"/>
          <w:szCs w:val="24"/>
        </w:rPr>
      </w:pPr>
      <w:r w:rsidRPr="00502A65">
        <w:rPr>
          <w:rFonts w:cs="Times New Roman"/>
          <w:szCs w:val="24"/>
        </w:rPr>
        <w:t>(</w:t>
      </w:r>
      <w:r w:rsidR="004336B3" w:rsidRPr="00502A65">
        <w:rPr>
          <w:rFonts w:cs="Times New Roman"/>
          <w:szCs w:val="24"/>
        </w:rPr>
        <w:t>2</w:t>
      </w:r>
      <w:r w:rsidRPr="00502A65">
        <w:rPr>
          <w:rFonts w:cs="Times New Roman"/>
          <w:szCs w:val="24"/>
        </w:rPr>
        <w:t>16 x 9) = 1944 gram = 1,944</w:t>
      </w:r>
      <w:r w:rsidR="004336B3" w:rsidRPr="00502A65">
        <w:rPr>
          <w:rFonts w:cs="Times New Roman"/>
          <w:szCs w:val="24"/>
        </w:rPr>
        <w:t xml:space="preserve"> kg</w:t>
      </w:r>
    </w:p>
    <w:p w:rsidR="004336B3" w:rsidRPr="00502A65" w:rsidRDefault="004336B3" w:rsidP="006B66AD">
      <w:pPr>
        <w:spacing w:line="240" w:lineRule="auto"/>
        <w:jc w:val="both"/>
        <w:rPr>
          <w:rFonts w:cs="Times New Roman"/>
          <w:szCs w:val="24"/>
        </w:rPr>
      </w:pPr>
    </w:p>
    <w:p w:rsidR="003C14ED" w:rsidRPr="00502A65" w:rsidRDefault="003C14ED" w:rsidP="00A64873">
      <w:pPr>
        <w:pStyle w:val="ListParagraph"/>
        <w:numPr>
          <w:ilvl w:val="0"/>
          <w:numId w:val="25"/>
        </w:numPr>
        <w:spacing w:line="240" w:lineRule="auto"/>
        <w:ind w:left="360"/>
        <w:jc w:val="both"/>
        <w:rPr>
          <w:rFonts w:cs="Times New Roman"/>
          <w:szCs w:val="24"/>
        </w:rPr>
      </w:pPr>
      <w:r w:rsidRPr="00502A65">
        <w:rPr>
          <w:rFonts w:cs="Times New Roman"/>
          <w:szCs w:val="24"/>
        </w:rPr>
        <w:t>Krim</w:t>
      </w:r>
    </w:p>
    <w:p w:rsidR="004336B3" w:rsidRPr="00502A65" w:rsidRDefault="001C7690" w:rsidP="004336B3">
      <w:pPr>
        <w:pStyle w:val="ListParagraph"/>
        <w:spacing w:line="240" w:lineRule="auto"/>
        <w:ind w:left="360"/>
        <w:jc w:val="both"/>
        <w:rPr>
          <w:rFonts w:cs="Times New Roman"/>
          <w:szCs w:val="24"/>
        </w:rPr>
      </w:pPr>
      <w:r w:rsidRPr="00502A65">
        <w:rPr>
          <w:rFonts w:cs="Times New Roman"/>
          <w:szCs w:val="24"/>
        </w:rPr>
        <w:t xml:space="preserve">(72 x 9) = 648 gram </w:t>
      </w:r>
    </w:p>
    <w:p w:rsidR="0076454A" w:rsidRPr="00502A65" w:rsidRDefault="0076454A" w:rsidP="006B66AD">
      <w:pPr>
        <w:spacing w:line="240" w:lineRule="auto"/>
        <w:jc w:val="both"/>
        <w:rPr>
          <w:rFonts w:cs="Times New Roman"/>
          <w:szCs w:val="24"/>
        </w:rPr>
      </w:pPr>
    </w:p>
    <w:p w:rsidR="0076454A" w:rsidRPr="00502A65" w:rsidRDefault="0076454A" w:rsidP="00A64873">
      <w:pPr>
        <w:pStyle w:val="ListParagraph"/>
        <w:numPr>
          <w:ilvl w:val="0"/>
          <w:numId w:val="24"/>
        </w:numPr>
        <w:ind w:left="360"/>
        <w:jc w:val="both"/>
        <w:rPr>
          <w:rFonts w:cs="Times New Roman"/>
          <w:b/>
          <w:szCs w:val="24"/>
        </w:rPr>
      </w:pPr>
      <w:r w:rsidRPr="00502A65">
        <w:rPr>
          <w:rFonts w:cs="Times New Roman"/>
          <w:b/>
          <w:szCs w:val="24"/>
        </w:rPr>
        <w:t>Kebutuhan Bahan Baku Penelitian Pendahuluan</w:t>
      </w:r>
    </w:p>
    <w:p w:rsidR="00F53F81" w:rsidRPr="00502A65" w:rsidRDefault="00F53F81" w:rsidP="00C00D3A">
      <w:pPr>
        <w:pStyle w:val="ListParagraph"/>
        <w:spacing w:line="360" w:lineRule="auto"/>
        <w:ind w:left="360"/>
        <w:jc w:val="both"/>
        <w:rPr>
          <w:rFonts w:cs="Times New Roman"/>
          <w:szCs w:val="24"/>
        </w:rPr>
      </w:pPr>
      <w:r w:rsidRPr="00502A65">
        <w:rPr>
          <w:rFonts w:cs="Times New Roman"/>
          <w:szCs w:val="24"/>
        </w:rPr>
        <w:t xml:space="preserve">Ikan </w:t>
      </w:r>
      <w:r w:rsidR="00C00D3A" w:rsidRPr="00502A65">
        <w:rPr>
          <w:rFonts w:cs="Times New Roman"/>
          <w:szCs w:val="24"/>
        </w:rPr>
        <w:t>p</w:t>
      </w:r>
      <w:r w:rsidRPr="00502A65">
        <w:rPr>
          <w:rFonts w:cs="Times New Roman"/>
          <w:szCs w:val="24"/>
        </w:rPr>
        <w:t>atin segar = 7 kg</w:t>
      </w:r>
    </w:p>
    <w:p w:rsidR="00F53F81" w:rsidRPr="00502A65" w:rsidRDefault="00F53F81" w:rsidP="00BE42F3">
      <w:pPr>
        <w:pStyle w:val="ListParagraph"/>
        <w:ind w:left="360"/>
        <w:jc w:val="both"/>
        <w:rPr>
          <w:rFonts w:cs="Times New Roman"/>
          <w:szCs w:val="24"/>
        </w:rPr>
      </w:pPr>
      <w:r w:rsidRPr="00502A65">
        <w:rPr>
          <w:rFonts w:cs="Times New Roman"/>
          <w:szCs w:val="24"/>
        </w:rPr>
        <w:t xml:space="preserve">Tulang ikan patin bersih = </w:t>
      </w:r>
      <w:r w:rsidR="00C00D3A" w:rsidRPr="00502A65">
        <w:rPr>
          <w:rFonts w:cs="Times New Roman"/>
          <w:szCs w:val="24"/>
        </w:rPr>
        <w:t>247 gram</w:t>
      </w:r>
    </w:p>
    <w:p w:rsidR="00F53F81" w:rsidRPr="00502A65" w:rsidRDefault="00F53F81" w:rsidP="00C00D3A">
      <w:pPr>
        <w:pStyle w:val="ListParagraph"/>
        <w:numPr>
          <w:ilvl w:val="0"/>
          <w:numId w:val="24"/>
        </w:numPr>
        <w:spacing w:line="360" w:lineRule="auto"/>
        <w:ind w:left="360"/>
        <w:jc w:val="both"/>
        <w:rPr>
          <w:rFonts w:cs="Times New Roman"/>
          <w:b/>
          <w:szCs w:val="24"/>
        </w:rPr>
      </w:pPr>
      <w:r w:rsidRPr="00502A65">
        <w:rPr>
          <w:rFonts w:cs="Times New Roman"/>
          <w:b/>
          <w:szCs w:val="24"/>
        </w:rPr>
        <w:t>Kebutuhan Respon dan A</w:t>
      </w:r>
      <w:r w:rsidR="00C00D3A" w:rsidRPr="00502A65">
        <w:rPr>
          <w:rFonts w:cs="Times New Roman"/>
          <w:b/>
          <w:szCs w:val="24"/>
        </w:rPr>
        <w:t>nalisis (Utama</w:t>
      </w:r>
      <w:r w:rsidRPr="00502A65">
        <w:rPr>
          <w:rFonts w:cs="Times New Roman"/>
          <w:b/>
          <w:szCs w:val="24"/>
        </w:rPr>
        <w:t>)</w:t>
      </w:r>
    </w:p>
    <w:tbl>
      <w:tblPr>
        <w:tblW w:w="48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278"/>
        <w:gridCol w:w="913"/>
        <w:gridCol w:w="1004"/>
        <w:gridCol w:w="1004"/>
        <w:gridCol w:w="916"/>
        <w:gridCol w:w="1337"/>
      </w:tblGrid>
      <w:tr w:rsidR="00C00D3A" w:rsidRPr="00502A65" w:rsidTr="00BE42F3">
        <w:trPr>
          <w:trHeight w:val="812"/>
        </w:trPr>
        <w:tc>
          <w:tcPr>
            <w:tcW w:w="879"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Analisis</w:t>
            </w:r>
          </w:p>
        </w:tc>
        <w:tc>
          <w:tcPr>
            <w:tcW w:w="817"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Kebutuhan</w:t>
            </w:r>
          </w:p>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(gram)</w:t>
            </w:r>
          </w:p>
        </w:tc>
        <w:tc>
          <w:tcPr>
            <w:tcW w:w="583"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Sampel</w:t>
            </w:r>
          </w:p>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(cup)</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Ulangan</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Panelis</w:t>
            </w:r>
          </w:p>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(orang)</w:t>
            </w:r>
          </w:p>
        </w:tc>
        <w:tc>
          <w:tcPr>
            <w:tcW w:w="585"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Total</w:t>
            </w:r>
          </w:p>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(gram)</w:t>
            </w:r>
          </w:p>
        </w:tc>
        <w:tc>
          <w:tcPr>
            <w:tcW w:w="854"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i/>
                <w:sz w:val="22"/>
                <w:szCs w:val="24"/>
              </w:rPr>
              <w:t>Allowance</w:t>
            </w:r>
            <w:r w:rsidRPr="0047612C">
              <w:rPr>
                <w:rFonts w:eastAsiaTheme="minorEastAsia" w:cs="Times New Roman"/>
                <w:sz w:val="22"/>
                <w:szCs w:val="24"/>
              </w:rPr>
              <w:t xml:space="preserve"> 20%</w:t>
            </w:r>
          </w:p>
        </w:tc>
      </w:tr>
      <w:tr w:rsidR="00C00D3A" w:rsidRPr="00502A65" w:rsidTr="00BE42F3">
        <w:trPr>
          <w:trHeight w:val="265"/>
        </w:trPr>
        <w:tc>
          <w:tcPr>
            <w:tcW w:w="879"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Organoleptik</w:t>
            </w:r>
          </w:p>
        </w:tc>
        <w:tc>
          <w:tcPr>
            <w:tcW w:w="817"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10</w:t>
            </w:r>
          </w:p>
        </w:tc>
        <w:tc>
          <w:tcPr>
            <w:tcW w:w="583"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9</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3</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30</w:t>
            </w:r>
          </w:p>
        </w:tc>
        <w:tc>
          <w:tcPr>
            <w:tcW w:w="585"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8100</w:t>
            </w:r>
          </w:p>
        </w:tc>
        <w:tc>
          <w:tcPr>
            <w:tcW w:w="854"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9720</w:t>
            </w:r>
          </w:p>
        </w:tc>
      </w:tr>
      <w:tr w:rsidR="00C00D3A" w:rsidRPr="00502A65" w:rsidTr="00BE42F3">
        <w:trPr>
          <w:trHeight w:val="265"/>
        </w:trPr>
        <w:tc>
          <w:tcPr>
            <w:tcW w:w="879"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Waktu leleh</w:t>
            </w:r>
          </w:p>
        </w:tc>
        <w:tc>
          <w:tcPr>
            <w:tcW w:w="817"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2</w:t>
            </w:r>
          </w:p>
        </w:tc>
        <w:tc>
          <w:tcPr>
            <w:tcW w:w="583"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9</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3</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w:t>
            </w:r>
          </w:p>
        </w:tc>
        <w:tc>
          <w:tcPr>
            <w:tcW w:w="585" w:type="pct"/>
            <w:vAlign w:val="center"/>
          </w:tcPr>
          <w:p w:rsidR="00C00D3A" w:rsidRPr="0047612C" w:rsidRDefault="005C72F9" w:rsidP="0047612C">
            <w:pPr>
              <w:spacing w:line="240" w:lineRule="auto"/>
              <w:jc w:val="center"/>
              <w:rPr>
                <w:rFonts w:eastAsiaTheme="minorEastAsia" w:cs="Times New Roman"/>
                <w:sz w:val="22"/>
                <w:szCs w:val="24"/>
              </w:rPr>
            </w:pPr>
            <w:r w:rsidRPr="0047612C">
              <w:rPr>
                <w:rFonts w:eastAsiaTheme="minorEastAsia" w:cs="Times New Roman"/>
                <w:sz w:val="22"/>
                <w:szCs w:val="24"/>
              </w:rPr>
              <w:t>54</w:t>
            </w:r>
          </w:p>
        </w:tc>
        <w:tc>
          <w:tcPr>
            <w:tcW w:w="854" w:type="pct"/>
            <w:vAlign w:val="center"/>
          </w:tcPr>
          <w:p w:rsidR="00C00D3A" w:rsidRPr="0047612C" w:rsidRDefault="005C72F9" w:rsidP="0047612C">
            <w:pPr>
              <w:spacing w:line="240" w:lineRule="auto"/>
              <w:jc w:val="center"/>
              <w:rPr>
                <w:rFonts w:eastAsiaTheme="minorEastAsia" w:cs="Times New Roman"/>
                <w:sz w:val="22"/>
                <w:szCs w:val="24"/>
              </w:rPr>
            </w:pPr>
            <w:r w:rsidRPr="0047612C">
              <w:rPr>
                <w:rFonts w:eastAsiaTheme="minorEastAsia" w:cs="Times New Roman"/>
                <w:sz w:val="22"/>
                <w:szCs w:val="24"/>
              </w:rPr>
              <w:t>64.8</w:t>
            </w:r>
          </w:p>
        </w:tc>
      </w:tr>
      <w:tr w:rsidR="00C00D3A" w:rsidRPr="00502A65" w:rsidTr="00BE42F3">
        <w:trPr>
          <w:trHeight w:val="265"/>
        </w:trPr>
        <w:tc>
          <w:tcPr>
            <w:tcW w:w="879"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Kadar Lemak</w:t>
            </w:r>
          </w:p>
        </w:tc>
        <w:tc>
          <w:tcPr>
            <w:tcW w:w="817"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5</w:t>
            </w:r>
          </w:p>
        </w:tc>
        <w:tc>
          <w:tcPr>
            <w:tcW w:w="583"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9</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3</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w:t>
            </w:r>
          </w:p>
        </w:tc>
        <w:tc>
          <w:tcPr>
            <w:tcW w:w="585" w:type="pct"/>
            <w:vAlign w:val="center"/>
          </w:tcPr>
          <w:p w:rsidR="00C00D3A" w:rsidRPr="0047612C" w:rsidRDefault="005C72F9" w:rsidP="0047612C">
            <w:pPr>
              <w:spacing w:line="240" w:lineRule="auto"/>
              <w:jc w:val="center"/>
              <w:rPr>
                <w:rFonts w:eastAsiaTheme="minorEastAsia" w:cs="Times New Roman"/>
                <w:sz w:val="22"/>
                <w:szCs w:val="24"/>
              </w:rPr>
            </w:pPr>
            <w:r w:rsidRPr="0047612C">
              <w:rPr>
                <w:rFonts w:eastAsiaTheme="minorEastAsia" w:cs="Times New Roman"/>
                <w:sz w:val="22"/>
                <w:szCs w:val="24"/>
              </w:rPr>
              <w:t>135</w:t>
            </w:r>
          </w:p>
        </w:tc>
        <w:tc>
          <w:tcPr>
            <w:tcW w:w="854" w:type="pct"/>
            <w:vAlign w:val="center"/>
          </w:tcPr>
          <w:p w:rsidR="00C00D3A" w:rsidRPr="0047612C" w:rsidRDefault="005C72F9" w:rsidP="0047612C">
            <w:pPr>
              <w:spacing w:line="240" w:lineRule="auto"/>
              <w:jc w:val="center"/>
              <w:rPr>
                <w:rFonts w:eastAsiaTheme="minorEastAsia" w:cs="Times New Roman"/>
                <w:sz w:val="22"/>
                <w:szCs w:val="24"/>
              </w:rPr>
            </w:pPr>
            <w:r w:rsidRPr="0047612C">
              <w:rPr>
                <w:rFonts w:eastAsiaTheme="minorEastAsia" w:cs="Times New Roman"/>
                <w:sz w:val="22"/>
                <w:szCs w:val="24"/>
              </w:rPr>
              <w:t>162</w:t>
            </w:r>
          </w:p>
        </w:tc>
      </w:tr>
      <w:tr w:rsidR="00C00D3A" w:rsidRPr="00502A65" w:rsidTr="00BE42F3">
        <w:trPr>
          <w:trHeight w:val="265"/>
        </w:trPr>
        <w:tc>
          <w:tcPr>
            <w:tcW w:w="879"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Kadar Protein</w:t>
            </w:r>
          </w:p>
        </w:tc>
        <w:tc>
          <w:tcPr>
            <w:tcW w:w="817"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2</w:t>
            </w:r>
          </w:p>
        </w:tc>
        <w:tc>
          <w:tcPr>
            <w:tcW w:w="583"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9</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3</w:t>
            </w:r>
          </w:p>
        </w:tc>
        <w:tc>
          <w:tcPr>
            <w:tcW w:w="641"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w:t>
            </w:r>
          </w:p>
        </w:tc>
        <w:tc>
          <w:tcPr>
            <w:tcW w:w="585"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54</w:t>
            </w:r>
          </w:p>
        </w:tc>
        <w:tc>
          <w:tcPr>
            <w:tcW w:w="854" w:type="pct"/>
            <w:vAlign w:val="center"/>
          </w:tcPr>
          <w:p w:rsidR="00C00D3A" w:rsidRPr="0047612C" w:rsidRDefault="00C00D3A" w:rsidP="0047612C">
            <w:pPr>
              <w:spacing w:line="240" w:lineRule="auto"/>
              <w:jc w:val="center"/>
              <w:rPr>
                <w:rFonts w:eastAsiaTheme="minorEastAsia" w:cs="Times New Roman"/>
                <w:sz w:val="22"/>
                <w:szCs w:val="24"/>
              </w:rPr>
            </w:pPr>
            <w:r w:rsidRPr="0047612C">
              <w:rPr>
                <w:rFonts w:eastAsiaTheme="minorEastAsia" w:cs="Times New Roman"/>
                <w:sz w:val="22"/>
                <w:szCs w:val="24"/>
              </w:rPr>
              <w:t>64,8</w:t>
            </w:r>
          </w:p>
        </w:tc>
      </w:tr>
      <w:tr w:rsidR="00C00D3A" w:rsidRPr="00502A65" w:rsidTr="00BE42F3">
        <w:trPr>
          <w:trHeight w:val="279"/>
        </w:trPr>
        <w:tc>
          <w:tcPr>
            <w:tcW w:w="4146" w:type="pct"/>
            <w:gridSpan w:val="6"/>
            <w:vAlign w:val="center"/>
          </w:tcPr>
          <w:p w:rsidR="00C00D3A" w:rsidRPr="0047612C" w:rsidRDefault="00C00D3A" w:rsidP="0047612C">
            <w:pPr>
              <w:spacing w:line="240" w:lineRule="auto"/>
              <w:jc w:val="center"/>
              <w:rPr>
                <w:rFonts w:eastAsiaTheme="minorEastAsia" w:cs="Times New Roman"/>
                <w:b/>
                <w:sz w:val="22"/>
                <w:szCs w:val="24"/>
              </w:rPr>
            </w:pPr>
            <w:r w:rsidRPr="0047612C">
              <w:rPr>
                <w:rFonts w:eastAsiaTheme="minorEastAsia" w:cs="Times New Roman"/>
                <w:b/>
                <w:sz w:val="22"/>
                <w:szCs w:val="24"/>
              </w:rPr>
              <w:t>Total Kebutuhan (gram)</w:t>
            </w:r>
          </w:p>
        </w:tc>
        <w:tc>
          <w:tcPr>
            <w:tcW w:w="854" w:type="pct"/>
            <w:vAlign w:val="center"/>
          </w:tcPr>
          <w:p w:rsidR="00C00D3A" w:rsidRPr="0047612C" w:rsidRDefault="005C72F9" w:rsidP="0047612C">
            <w:pPr>
              <w:spacing w:line="240" w:lineRule="auto"/>
              <w:jc w:val="center"/>
              <w:rPr>
                <w:rFonts w:eastAsiaTheme="minorEastAsia" w:cs="Times New Roman"/>
                <w:b/>
                <w:sz w:val="22"/>
                <w:szCs w:val="24"/>
              </w:rPr>
            </w:pPr>
            <w:r w:rsidRPr="0047612C">
              <w:rPr>
                <w:rFonts w:eastAsiaTheme="minorEastAsia" w:cs="Times New Roman"/>
                <w:b/>
                <w:sz w:val="22"/>
                <w:szCs w:val="24"/>
              </w:rPr>
              <w:t>10011,6</w:t>
            </w:r>
          </w:p>
        </w:tc>
      </w:tr>
    </w:tbl>
    <w:p w:rsidR="00F90070" w:rsidRDefault="00F90070" w:rsidP="00F90070">
      <w:pPr>
        <w:pStyle w:val="Caption"/>
        <w:spacing w:before="240" w:after="0"/>
        <w:rPr>
          <w:rFonts w:cs="Times New Roman"/>
          <w:color w:val="auto"/>
          <w:sz w:val="24"/>
          <w:szCs w:val="24"/>
        </w:rPr>
      </w:pPr>
    </w:p>
    <w:p w:rsidR="00781E99" w:rsidRDefault="00781E99" w:rsidP="00781E99"/>
    <w:p w:rsidR="00781E99" w:rsidRDefault="00781E99" w:rsidP="00781E99"/>
    <w:p w:rsidR="00781E99" w:rsidRDefault="00781E99" w:rsidP="00781E99"/>
    <w:p w:rsidR="00BE42F3" w:rsidRDefault="00BE42F3" w:rsidP="00781E99"/>
    <w:p w:rsidR="00781E99" w:rsidRDefault="00781E99" w:rsidP="00781E99"/>
    <w:p w:rsidR="00E534C6" w:rsidRPr="00502A65" w:rsidRDefault="00F90070" w:rsidP="00F90070">
      <w:pPr>
        <w:pStyle w:val="Caption"/>
        <w:spacing w:before="240" w:after="0"/>
        <w:rPr>
          <w:rFonts w:cs="Times New Roman"/>
          <w:color w:val="auto"/>
          <w:sz w:val="24"/>
          <w:szCs w:val="24"/>
        </w:rPr>
      </w:pPr>
      <w:bookmarkStart w:id="145" w:name="_Toc468552934"/>
      <w:r w:rsidRPr="00502A65">
        <w:rPr>
          <w:rFonts w:cs="Times New Roman"/>
          <w:color w:val="auto"/>
          <w:sz w:val="24"/>
          <w:szCs w:val="24"/>
        </w:rPr>
        <w:lastRenderedPageBreak/>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10</w:t>
      </w:r>
      <w:r w:rsidRPr="00502A65">
        <w:rPr>
          <w:rFonts w:cs="Times New Roman"/>
          <w:color w:val="auto"/>
          <w:sz w:val="24"/>
          <w:szCs w:val="24"/>
        </w:rPr>
        <w:fldChar w:fldCharType="end"/>
      </w:r>
      <w:r w:rsidRPr="00502A65">
        <w:rPr>
          <w:rFonts w:cs="Times New Roman"/>
          <w:color w:val="auto"/>
          <w:sz w:val="24"/>
          <w:szCs w:val="24"/>
        </w:rPr>
        <w:t xml:space="preserve">. </w:t>
      </w:r>
      <w:r w:rsidR="00535E93" w:rsidRPr="00502A65">
        <w:rPr>
          <w:rFonts w:cs="Times New Roman"/>
          <w:color w:val="auto"/>
          <w:sz w:val="24"/>
          <w:szCs w:val="24"/>
        </w:rPr>
        <w:t>Kebutuhan Biaya Bahan Baku Es Krim Kacang Merah</w:t>
      </w:r>
      <w:bookmarkEnd w:id="145"/>
    </w:p>
    <w:p w:rsidR="00535E93" w:rsidRPr="00502A65" w:rsidRDefault="00535E93" w:rsidP="00F53F81">
      <w:pPr>
        <w:pStyle w:val="ListParagraph"/>
        <w:spacing w:line="240" w:lineRule="auto"/>
        <w:ind w:left="0"/>
        <w:jc w:val="both"/>
        <w:rPr>
          <w:rFonts w:cs="Times New Roman"/>
          <w:szCs w:val="24"/>
        </w:rPr>
      </w:pPr>
    </w:p>
    <w:p w:rsidR="00535E93" w:rsidRPr="00502A65" w:rsidRDefault="00535E93" w:rsidP="00ED521C">
      <w:pPr>
        <w:pStyle w:val="ListParagraph"/>
        <w:numPr>
          <w:ilvl w:val="0"/>
          <w:numId w:val="43"/>
        </w:numPr>
        <w:spacing w:line="360" w:lineRule="auto"/>
        <w:ind w:left="360"/>
        <w:jc w:val="both"/>
        <w:rPr>
          <w:rFonts w:cs="Times New Roman"/>
          <w:szCs w:val="24"/>
        </w:rPr>
      </w:pPr>
      <w:r w:rsidRPr="00502A65">
        <w:rPr>
          <w:rFonts w:cs="Times New Roman"/>
          <w:szCs w:val="24"/>
        </w:rPr>
        <w:t>Penelitian Pendahuluan</w:t>
      </w:r>
    </w:p>
    <w:p w:rsidR="00535E93" w:rsidRPr="00502A65" w:rsidRDefault="00535E93" w:rsidP="00ED521C">
      <w:pPr>
        <w:pStyle w:val="ListParagraph"/>
        <w:numPr>
          <w:ilvl w:val="0"/>
          <w:numId w:val="44"/>
        </w:numPr>
        <w:spacing w:line="360" w:lineRule="auto"/>
        <w:jc w:val="both"/>
        <w:rPr>
          <w:rFonts w:cs="Times New Roman"/>
          <w:szCs w:val="24"/>
        </w:rPr>
      </w:pPr>
      <w:r w:rsidRPr="00502A65">
        <w:rPr>
          <w:rFonts w:cs="Times New Roman"/>
          <w:szCs w:val="24"/>
        </w:rPr>
        <w:t>1kg Ikan Patin = Rp 17.000</w:t>
      </w:r>
    </w:p>
    <w:p w:rsidR="00535E93" w:rsidRPr="00502A65" w:rsidRDefault="00535E93" w:rsidP="00ED521C">
      <w:pPr>
        <w:pStyle w:val="ListParagraph"/>
        <w:numPr>
          <w:ilvl w:val="0"/>
          <w:numId w:val="44"/>
        </w:numPr>
        <w:spacing w:line="360" w:lineRule="auto"/>
        <w:jc w:val="both"/>
        <w:rPr>
          <w:rFonts w:cs="Times New Roman"/>
          <w:szCs w:val="24"/>
        </w:rPr>
      </w:pPr>
      <w:r w:rsidRPr="00502A65">
        <w:rPr>
          <w:rFonts w:cs="Times New Roman"/>
          <w:szCs w:val="24"/>
        </w:rPr>
        <w:t>7 kg x 17.000 = Rp 119.000</w:t>
      </w:r>
    </w:p>
    <w:p w:rsidR="00535E93" w:rsidRPr="00502A65" w:rsidRDefault="00535E93" w:rsidP="00ED521C">
      <w:pPr>
        <w:pStyle w:val="ListParagraph"/>
        <w:numPr>
          <w:ilvl w:val="0"/>
          <w:numId w:val="43"/>
        </w:numPr>
        <w:spacing w:line="360" w:lineRule="auto"/>
        <w:ind w:left="360"/>
        <w:jc w:val="both"/>
        <w:rPr>
          <w:rFonts w:cs="Times New Roman"/>
          <w:szCs w:val="24"/>
        </w:rPr>
      </w:pPr>
      <w:r w:rsidRPr="00502A65">
        <w:rPr>
          <w:rFonts w:cs="Times New Roman"/>
          <w:szCs w:val="24"/>
        </w:rPr>
        <w:t>Penelitian Utama</w:t>
      </w:r>
    </w:p>
    <w:p w:rsidR="00535E93" w:rsidRPr="00502A65" w:rsidRDefault="00535E93" w:rsidP="00ED521C">
      <w:pPr>
        <w:pStyle w:val="ListParagraph"/>
        <w:numPr>
          <w:ilvl w:val="0"/>
          <w:numId w:val="45"/>
        </w:numPr>
        <w:spacing w:line="360" w:lineRule="auto"/>
        <w:ind w:left="720"/>
        <w:jc w:val="both"/>
        <w:rPr>
          <w:rFonts w:cs="Times New Roman"/>
          <w:szCs w:val="24"/>
        </w:rPr>
      </w:pPr>
      <w:r w:rsidRPr="00502A65">
        <w:rPr>
          <w:rFonts w:cs="Times New Roman"/>
          <w:szCs w:val="24"/>
        </w:rPr>
        <w:t>I kg kacang merah = Rp 20.000</w:t>
      </w:r>
    </w:p>
    <w:p w:rsidR="00535E93" w:rsidRPr="00502A65" w:rsidRDefault="00535E93" w:rsidP="00ED521C">
      <w:pPr>
        <w:pStyle w:val="ListParagraph"/>
        <w:numPr>
          <w:ilvl w:val="0"/>
          <w:numId w:val="44"/>
        </w:numPr>
        <w:spacing w:line="360" w:lineRule="auto"/>
        <w:jc w:val="both"/>
        <w:rPr>
          <w:rFonts w:cs="Times New Roman"/>
          <w:szCs w:val="24"/>
        </w:rPr>
      </w:pPr>
      <w:r w:rsidRPr="00502A65">
        <w:rPr>
          <w:rFonts w:cs="Times New Roman"/>
          <w:szCs w:val="24"/>
        </w:rPr>
        <w:t>= 3 kg kacang merah x 20.000 = Rp 60. 000</w:t>
      </w:r>
    </w:p>
    <w:p w:rsidR="00535E93" w:rsidRPr="00502A65" w:rsidRDefault="00535E93" w:rsidP="00ED521C">
      <w:pPr>
        <w:pStyle w:val="ListParagraph"/>
        <w:numPr>
          <w:ilvl w:val="0"/>
          <w:numId w:val="44"/>
        </w:numPr>
        <w:spacing w:line="360" w:lineRule="auto"/>
        <w:jc w:val="both"/>
        <w:rPr>
          <w:rFonts w:cs="Times New Roman"/>
          <w:szCs w:val="24"/>
        </w:rPr>
      </w:pPr>
      <w:r w:rsidRPr="00502A65">
        <w:rPr>
          <w:rFonts w:cs="Times New Roman"/>
          <w:szCs w:val="24"/>
        </w:rPr>
        <w:t xml:space="preserve">1 kg </w:t>
      </w:r>
      <w:r w:rsidR="006A664D" w:rsidRPr="00502A65">
        <w:rPr>
          <w:rFonts w:cs="Times New Roman"/>
          <w:szCs w:val="24"/>
        </w:rPr>
        <w:t>t</w:t>
      </w:r>
      <w:r w:rsidRPr="00502A65">
        <w:rPr>
          <w:rFonts w:cs="Times New Roman"/>
          <w:szCs w:val="24"/>
        </w:rPr>
        <w:t xml:space="preserve">elur </w:t>
      </w:r>
      <w:r w:rsidR="006A664D" w:rsidRPr="00502A65">
        <w:rPr>
          <w:rFonts w:cs="Times New Roman"/>
          <w:szCs w:val="24"/>
        </w:rPr>
        <w:t>= Rp 19.000</w:t>
      </w:r>
    </w:p>
    <w:p w:rsidR="00535E93" w:rsidRPr="00502A65" w:rsidRDefault="006A664D" w:rsidP="00ED521C">
      <w:pPr>
        <w:pStyle w:val="ListParagraph"/>
        <w:numPr>
          <w:ilvl w:val="0"/>
          <w:numId w:val="44"/>
        </w:numPr>
        <w:spacing w:line="360" w:lineRule="auto"/>
        <w:jc w:val="both"/>
        <w:rPr>
          <w:rFonts w:cs="Times New Roman"/>
          <w:szCs w:val="24"/>
        </w:rPr>
      </w:pPr>
      <w:r w:rsidRPr="00502A65">
        <w:rPr>
          <w:rFonts w:cs="Times New Roman"/>
          <w:szCs w:val="24"/>
        </w:rPr>
        <w:t>1 kg S</w:t>
      </w:r>
      <w:r w:rsidR="00535E93" w:rsidRPr="00502A65">
        <w:rPr>
          <w:rFonts w:cs="Times New Roman"/>
          <w:szCs w:val="24"/>
        </w:rPr>
        <w:t>ukrosa</w:t>
      </w:r>
      <w:r w:rsidRPr="00502A65">
        <w:rPr>
          <w:rFonts w:cs="Times New Roman"/>
          <w:szCs w:val="24"/>
        </w:rPr>
        <w:t xml:space="preserve"> = Rp</w:t>
      </w:r>
      <w:r w:rsidR="00E257EC" w:rsidRPr="00502A65">
        <w:rPr>
          <w:rFonts w:cs="Times New Roman"/>
          <w:szCs w:val="24"/>
        </w:rPr>
        <w:t xml:space="preserve"> 18.000 x 2 kg =  Rp 36.000</w:t>
      </w:r>
    </w:p>
    <w:p w:rsidR="00535E93" w:rsidRPr="00502A65" w:rsidRDefault="00E257EC" w:rsidP="00ED521C">
      <w:pPr>
        <w:pStyle w:val="ListParagraph"/>
        <w:numPr>
          <w:ilvl w:val="0"/>
          <w:numId w:val="44"/>
        </w:numPr>
        <w:spacing w:line="360" w:lineRule="auto"/>
        <w:jc w:val="both"/>
        <w:rPr>
          <w:rFonts w:cs="Times New Roman"/>
          <w:szCs w:val="24"/>
        </w:rPr>
      </w:pPr>
      <w:r w:rsidRPr="00502A65">
        <w:rPr>
          <w:rFonts w:cs="Times New Roman"/>
          <w:szCs w:val="24"/>
        </w:rPr>
        <w:t xml:space="preserve">I Liter </w:t>
      </w:r>
      <w:r w:rsidR="00535E93" w:rsidRPr="00502A65">
        <w:rPr>
          <w:rFonts w:cs="Times New Roman"/>
          <w:szCs w:val="24"/>
        </w:rPr>
        <w:t>Krim</w:t>
      </w:r>
      <w:r w:rsidRPr="00502A65">
        <w:rPr>
          <w:rFonts w:cs="Times New Roman"/>
          <w:szCs w:val="24"/>
        </w:rPr>
        <w:t xml:space="preserve"> cair = Rp. 98.000</w:t>
      </w:r>
    </w:p>
    <w:p w:rsidR="00757E83" w:rsidRPr="00502A65" w:rsidRDefault="00757E83" w:rsidP="00757E83">
      <w:pPr>
        <w:spacing w:line="360" w:lineRule="auto"/>
        <w:jc w:val="both"/>
        <w:rPr>
          <w:rFonts w:cs="Times New Roman"/>
          <w:szCs w:val="24"/>
        </w:rPr>
      </w:pPr>
    </w:p>
    <w:p w:rsidR="00E534C6" w:rsidRPr="00502A65" w:rsidRDefault="00757E83" w:rsidP="00BE42F3">
      <w:pPr>
        <w:pStyle w:val="ListParagraph"/>
        <w:numPr>
          <w:ilvl w:val="0"/>
          <w:numId w:val="43"/>
        </w:numPr>
        <w:spacing w:line="240" w:lineRule="auto"/>
        <w:ind w:left="360"/>
        <w:jc w:val="both"/>
        <w:rPr>
          <w:rFonts w:cs="Times New Roman"/>
          <w:szCs w:val="24"/>
        </w:rPr>
      </w:pPr>
      <w:r w:rsidRPr="00502A65">
        <w:rPr>
          <w:rFonts w:cs="Times New Roman"/>
          <w:szCs w:val="24"/>
        </w:rPr>
        <w:t>Total Rincian Biaya Kebutuhan Bahan Baku Es Krim Kacang merah</w:t>
      </w:r>
    </w:p>
    <w:tbl>
      <w:tblPr>
        <w:tblStyle w:val="TableGrid"/>
        <w:tblW w:w="0" w:type="auto"/>
        <w:tblInd w:w="468" w:type="dxa"/>
        <w:tblLook w:val="04A0" w:firstRow="1" w:lastRow="0" w:firstColumn="1" w:lastColumn="0" w:noHBand="0" w:noVBand="1"/>
      </w:tblPr>
      <w:tblGrid>
        <w:gridCol w:w="990"/>
        <w:gridCol w:w="3978"/>
        <w:gridCol w:w="2718"/>
      </w:tblGrid>
      <w:tr w:rsidR="00757E83" w:rsidRPr="00502A65" w:rsidTr="00BE42F3">
        <w:tc>
          <w:tcPr>
            <w:tcW w:w="990" w:type="dxa"/>
          </w:tcPr>
          <w:p w:rsidR="00757E83" w:rsidRPr="00502A65" w:rsidRDefault="00757E83" w:rsidP="00757E83">
            <w:pPr>
              <w:pStyle w:val="ListParagraph"/>
              <w:spacing w:line="240" w:lineRule="auto"/>
              <w:ind w:left="0"/>
              <w:jc w:val="center"/>
              <w:rPr>
                <w:rFonts w:cs="Times New Roman"/>
                <w:szCs w:val="24"/>
              </w:rPr>
            </w:pPr>
            <w:r w:rsidRPr="00502A65">
              <w:rPr>
                <w:rFonts w:cs="Times New Roman"/>
                <w:szCs w:val="24"/>
              </w:rPr>
              <w:t>No</w:t>
            </w:r>
          </w:p>
        </w:tc>
        <w:tc>
          <w:tcPr>
            <w:tcW w:w="3978" w:type="dxa"/>
          </w:tcPr>
          <w:p w:rsidR="00757E83" w:rsidRPr="00502A65" w:rsidRDefault="00757E83" w:rsidP="00757E83">
            <w:pPr>
              <w:pStyle w:val="ListParagraph"/>
              <w:spacing w:line="240" w:lineRule="auto"/>
              <w:ind w:left="0"/>
              <w:jc w:val="center"/>
              <w:rPr>
                <w:rFonts w:cs="Times New Roman"/>
                <w:szCs w:val="24"/>
              </w:rPr>
            </w:pPr>
            <w:r w:rsidRPr="00502A65">
              <w:rPr>
                <w:rFonts w:cs="Times New Roman"/>
                <w:szCs w:val="24"/>
              </w:rPr>
              <w:t>Biaya</w:t>
            </w:r>
          </w:p>
        </w:tc>
        <w:tc>
          <w:tcPr>
            <w:tcW w:w="2718" w:type="dxa"/>
          </w:tcPr>
          <w:p w:rsidR="00757E83" w:rsidRPr="00502A65" w:rsidRDefault="00757E83" w:rsidP="00757E83">
            <w:pPr>
              <w:pStyle w:val="ListParagraph"/>
              <w:spacing w:line="240" w:lineRule="auto"/>
              <w:ind w:left="0"/>
              <w:jc w:val="center"/>
              <w:rPr>
                <w:rFonts w:cs="Times New Roman"/>
                <w:szCs w:val="24"/>
              </w:rPr>
            </w:pPr>
            <w:r w:rsidRPr="00502A65">
              <w:rPr>
                <w:rFonts w:cs="Times New Roman"/>
                <w:szCs w:val="24"/>
              </w:rPr>
              <w:t>Jumlah</w:t>
            </w:r>
          </w:p>
        </w:tc>
      </w:tr>
      <w:tr w:rsidR="00757E83" w:rsidRPr="00502A65" w:rsidTr="00BE42F3">
        <w:tc>
          <w:tcPr>
            <w:tcW w:w="990" w:type="dxa"/>
          </w:tcPr>
          <w:p w:rsidR="00757E83" w:rsidRPr="00502A65" w:rsidRDefault="00757E83" w:rsidP="00757E83">
            <w:pPr>
              <w:pStyle w:val="ListParagraph"/>
              <w:spacing w:line="240" w:lineRule="auto"/>
              <w:ind w:left="0"/>
              <w:jc w:val="center"/>
              <w:rPr>
                <w:rFonts w:cs="Times New Roman"/>
                <w:szCs w:val="24"/>
              </w:rPr>
            </w:pPr>
            <w:r w:rsidRPr="00502A65">
              <w:rPr>
                <w:rFonts w:cs="Times New Roman"/>
                <w:szCs w:val="24"/>
              </w:rPr>
              <w:t>1.</w:t>
            </w:r>
          </w:p>
        </w:tc>
        <w:tc>
          <w:tcPr>
            <w:tcW w:w="3978" w:type="dxa"/>
          </w:tcPr>
          <w:p w:rsidR="00757E83" w:rsidRPr="00502A65" w:rsidRDefault="00757E83" w:rsidP="00F53F81">
            <w:pPr>
              <w:pStyle w:val="ListParagraph"/>
              <w:spacing w:line="240" w:lineRule="auto"/>
              <w:ind w:left="0"/>
              <w:jc w:val="both"/>
              <w:rPr>
                <w:rFonts w:cs="Times New Roman"/>
                <w:szCs w:val="24"/>
              </w:rPr>
            </w:pPr>
            <w:r w:rsidRPr="00502A65">
              <w:rPr>
                <w:rFonts w:cs="Times New Roman"/>
                <w:szCs w:val="24"/>
              </w:rPr>
              <w:t>Penelitian Pendahuluan</w:t>
            </w:r>
          </w:p>
        </w:tc>
        <w:tc>
          <w:tcPr>
            <w:tcW w:w="2718" w:type="dxa"/>
          </w:tcPr>
          <w:p w:rsidR="00757E83" w:rsidRPr="00502A65" w:rsidRDefault="00757E83" w:rsidP="00F53F81">
            <w:pPr>
              <w:pStyle w:val="ListParagraph"/>
              <w:spacing w:line="240" w:lineRule="auto"/>
              <w:ind w:left="0"/>
              <w:jc w:val="both"/>
              <w:rPr>
                <w:rFonts w:cs="Times New Roman"/>
                <w:szCs w:val="24"/>
              </w:rPr>
            </w:pPr>
            <w:r w:rsidRPr="00502A65">
              <w:rPr>
                <w:rFonts w:cs="Times New Roman"/>
                <w:szCs w:val="24"/>
              </w:rPr>
              <w:t>Rp.</w:t>
            </w:r>
            <w:r w:rsidR="0038161C" w:rsidRPr="00502A65">
              <w:rPr>
                <w:rFonts w:cs="Times New Roman"/>
                <w:szCs w:val="24"/>
              </w:rPr>
              <w:t xml:space="preserve"> 136.000</w:t>
            </w:r>
          </w:p>
        </w:tc>
      </w:tr>
      <w:tr w:rsidR="00757E83" w:rsidRPr="00502A65" w:rsidTr="00BE42F3">
        <w:tc>
          <w:tcPr>
            <w:tcW w:w="990" w:type="dxa"/>
          </w:tcPr>
          <w:p w:rsidR="00757E83" w:rsidRPr="00502A65" w:rsidRDefault="00757E83" w:rsidP="00757E83">
            <w:pPr>
              <w:pStyle w:val="ListParagraph"/>
              <w:spacing w:line="240" w:lineRule="auto"/>
              <w:ind w:left="0"/>
              <w:jc w:val="center"/>
              <w:rPr>
                <w:rFonts w:cs="Times New Roman"/>
                <w:szCs w:val="24"/>
              </w:rPr>
            </w:pPr>
            <w:r w:rsidRPr="00502A65">
              <w:rPr>
                <w:rFonts w:cs="Times New Roman"/>
                <w:szCs w:val="24"/>
              </w:rPr>
              <w:t>2.</w:t>
            </w:r>
          </w:p>
        </w:tc>
        <w:tc>
          <w:tcPr>
            <w:tcW w:w="3978" w:type="dxa"/>
          </w:tcPr>
          <w:p w:rsidR="00757E83" w:rsidRPr="00502A65" w:rsidRDefault="00757E83" w:rsidP="00F53F81">
            <w:pPr>
              <w:pStyle w:val="ListParagraph"/>
              <w:spacing w:line="240" w:lineRule="auto"/>
              <w:ind w:left="0"/>
              <w:jc w:val="both"/>
              <w:rPr>
                <w:rFonts w:cs="Times New Roman"/>
                <w:szCs w:val="24"/>
              </w:rPr>
            </w:pPr>
            <w:r w:rsidRPr="00502A65">
              <w:rPr>
                <w:rFonts w:cs="Times New Roman"/>
                <w:szCs w:val="24"/>
              </w:rPr>
              <w:t>Penelitian Utama</w:t>
            </w:r>
          </w:p>
        </w:tc>
        <w:tc>
          <w:tcPr>
            <w:tcW w:w="2718" w:type="dxa"/>
          </w:tcPr>
          <w:p w:rsidR="00757E83" w:rsidRPr="00502A65" w:rsidRDefault="00757E83" w:rsidP="00F53F81">
            <w:pPr>
              <w:pStyle w:val="ListParagraph"/>
              <w:spacing w:line="240" w:lineRule="auto"/>
              <w:ind w:left="0"/>
              <w:jc w:val="both"/>
              <w:rPr>
                <w:rFonts w:cs="Times New Roman"/>
                <w:szCs w:val="24"/>
              </w:rPr>
            </w:pPr>
            <w:r w:rsidRPr="00502A65">
              <w:rPr>
                <w:rFonts w:cs="Times New Roman"/>
                <w:szCs w:val="24"/>
              </w:rPr>
              <w:t>Rp.</w:t>
            </w:r>
            <w:r w:rsidR="0038161C" w:rsidRPr="00502A65">
              <w:rPr>
                <w:rFonts w:cs="Times New Roman"/>
                <w:szCs w:val="24"/>
              </w:rPr>
              <w:t xml:space="preserve"> 213.000</w:t>
            </w:r>
          </w:p>
        </w:tc>
      </w:tr>
      <w:tr w:rsidR="0038161C" w:rsidRPr="00502A65" w:rsidTr="00BE42F3">
        <w:tc>
          <w:tcPr>
            <w:tcW w:w="4968" w:type="dxa"/>
            <w:gridSpan w:val="2"/>
          </w:tcPr>
          <w:p w:rsidR="0038161C" w:rsidRPr="00502A65" w:rsidRDefault="0038161C" w:rsidP="0038161C">
            <w:pPr>
              <w:pStyle w:val="ListParagraph"/>
              <w:spacing w:line="240" w:lineRule="auto"/>
              <w:ind w:left="0"/>
              <w:jc w:val="center"/>
              <w:rPr>
                <w:rFonts w:cs="Times New Roman"/>
                <w:szCs w:val="24"/>
              </w:rPr>
            </w:pPr>
            <w:r w:rsidRPr="00502A65">
              <w:rPr>
                <w:rFonts w:cs="Times New Roman"/>
                <w:szCs w:val="24"/>
              </w:rPr>
              <w:t>Total</w:t>
            </w:r>
          </w:p>
        </w:tc>
        <w:tc>
          <w:tcPr>
            <w:tcW w:w="2718" w:type="dxa"/>
          </w:tcPr>
          <w:p w:rsidR="0038161C" w:rsidRPr="00502A65" w:rsidRDefault="0038161C" w:rsidP="00F53F81">
            <w:pPr>
              <w:pStyle w:val="ListParagraph"/>
              <w:spacing w:line="240" w:lineRule="auto"/>
              <w:ind w:left="0"/>
              <w:jc w:val="both"/>
              <w:rPr>
                <w:rFonts w:cs="Times New Roman"/>
                <w:szCs w:val="24"/>
              </w:rPr>
            </w:pPr>
            <w:r w:rsidRPr="00502A65">
              <w:rPr>
                <w:rFonts w:cs="Times New Roman"/>
                <w:szCs w:val="24"/>
              </w:rPr>
              <w:t>Rp. 349.000</w:t>
            </w:r>
          </w:p>
        </w:tc>
      </w:tr>
    </w:tbl>
    <w:p w:rsidR="00757E83" w:rsidRPr="00502A65" w:rsidRDefault="00757E83" w:rsidP="00F53F81">
      <w:pPr>
        <w:pStyle w:val="ListParagraph"/>
        <w:spacing w:line="240" w:lineRule="auto"/>
        <w:ind w:left="0"/>
        <w:jc w:val="both"/>
        <w:rPr>
          <w:rFonts w:cs="Times New Roman"/>
          <w:szCs w:val="24"/>
        </w:rPr>
      </w:pPr>
    </w:p>
    <w:p w:rsidR="0038161C" w:rsidRPr="00502A65" w:rsidRDefault="0038161C" w:rsidP="00BE42F3">
      <w:pPr>
        <w:pStyle w:val="ListParagraph"/>
        <w:numPr>
          <w:ilvl w:val="0"/>
          <w:numId w:val="43"/>
        </w:numPr>
        <w:spacing w:line="240" w:lineRule="auto"/>
        <w:ind w:left="360"/>
        <w:jc w:val="both"/>
        <w:rPr>
          <w:rFonts w:cs="Times New Roman"/>
          <w:szCs w:val="24"/>
        </w:rPr>
      </w:pPr>
      <w:r w:rsidRPr="00502A65">
        <w:rPr>
          <w:rFonts w:cs="Times New Roman"/>
          <w:szCs w:val="24"/>
        </w:rPr>
        <w:t>Total Rincian Biaya Analisis Es Krim Kacang merah</w:t>
      </w:r>
    </w:p>
    <w:tbl>
      <w:tblPr>
        <w:tblStyle w:val="TableGrid"/>
        <w:tblW w:w="7650" w:type="dxa"/>
        <w:tblInd w:w="468" w:type="dxa"/>
        <w:tblLook w:val="04A0" w:firstRow="1" w:lastRow="0" w:firstColumn="1" w:lastColumn="0" w:noHBand="0" w:noVBand="1"/>
      </w:tblPr>
      <w:tblGrid>
        <w:gridCol w:w="990"/>
        <w:gridCol w:w="2520"/>
        <w:gridCol w:w="2520"/>
        <w:gridCol w:w="1620"/>
      </w:tblGrid>
      <w:tr w:rsidR="00924098" w:rsidRPr="00502A65" w:rsidTr="00BE42F3">
        <w:trPr>
          <w:trHeight w:val="275"/>
        </w:trPr>
        <w:tc>
          <w:tcPr>
            <w:tcW w:w="990" w:type="dxa"/>
          </w:tcPr>
          <w:p w:rsidR="00924098" w:rsidRPr="00502A65" w:rsidRDefault="00924098" w:rsidP="00BE42F3">
            <w:pPr>
              <w:pStyle w:val="ListParagraph"/>
              <w:spacing w:line="240" w:lineRule="auto"/>
              <w:ind w:left="0"/>
              <w:jc w:val="center"/>
              <w:rPr>
                <w:rFonts w:cs="Times New Roman"/>
                <w:szCs w:val="24"/>
              </w:rPr>
            </w:pPr>
            <w:r w:rsidRPr="00502A65">
              <w:rPr>
                <w:rFonts w:cs="Times New Roman"/>
                <w:szCs w:val="24"/>
              </w:rPr>
              <w:t>No</w:t>
            </w:r>
          </w:p>
        </w:tc>
        <w:tc>
          <w:tcPr>
            <w:tcW w:w="2520" w:type="dxa"/>
          </w:tcPr>
          <w:p w:rsidR="00924098" w:rsidRPr="00502A65" w:rsidRDefault="00924098" w:rsidP="00C733B3">
            <w:pPr>
              <w:pStyle w:val="ListParagraph"/>
              <w:spacing w:line="240" w:lineRule="auto"/>
              <w:ind w:left="0"/>
              <w:jc w:val="center"/>
              <w:rPr>
                <w:rFonts w:cs="Times New Roman"/>
                <w:szCs w:val="24"/>
              </w:rPr>
            </w:pPr>
            <w:r w:rsidRPr="00502A65">
              <w:rPr>
                <w:rFonts w:cs="Times New Roman"/>
                <w:szCs w:val="24"/>
              </w:rPr>
              <w:t>Analisis</w:t>
            </w:r>
          </w:p>
        </w:tc>
        <w:tc>
          <w:tcPr>
            <w:tcW w:w="2520" w:type="dxa"/>
            <w:vMerge w:val="restart"/>
            <w:vAlign w:val="center"/>
          </w:tcPr>
          <w:p w:rsidR="00924098" w:rsidRPr="00502A65" w:rsidRDefault="00924098" w:rsidP="00924098">
            <w:pPr>
              <w:pStyle w:val="ListParagraph"/>
              <w:spacing w:line="240" w:lineRule="auto"/>
              <w:ind w:left="0"/>
              <w:jc w:val="center"/>
              <w:rPr>
                <w:rFonts w:cs="Times New Roman"/>
                <w:szCs w:val="24"/>
              </w:rPr>
            </w:pPr>
            <w:r w:rsidRPr="00502A65">
              <w:rPr>
                <w:rFonts w:cs="Times New Roman"/>
                <w:szCs w:val="24"/>
              </w:rPr>
              <w:t>Harga</w:t>
            </w:r>
          </w:p>
        </w:tc>
        <w:tc>
          <w:tcPr>
            <w:tcW w:w="1620" w:type="dxa"/>
            <w:vMerge w:val="restart"/>
            <w:vAlign w:val="center"/>
          </w:tcPr>
          <w:p w:rsidR="00924098" w:rsidRPr="00502A65" w:rsidRDefault="00924098" w:rsidP="00924098">
            <w:pPr>
              <w:pStyle w:val="ListParagraph"/>
              <w:spacing w:line="240" w:lineRule="auto"/>
              <w:ind w:left="0"/>
              <w:jc w:val="center"/>
              <w:rPr>
                <w:rFonts w:cs="Times New Roman"/>
                <w:szCs w:val="24"/>
              </w:rPr>
            </w:pPr>
            <w:r w:rsidRPr="00502A65">
              <w:rPr>
                <w:rFonts w:cs="Times New Roman"/>
                <w:szCs w:val="24"/>
              </w:rPr>
              <w:t>Jumlah</w:t>
            </w:r>
          </w:p>
        </w:tc>
      </w:tr>
      <w:tr w:rsidR="00924098" w:rsidRPr="00502A65" w:rsidTr="00BE42F3">
        <w:trPr>
          <w:trHeight w:val="275"/>
        </w:trPr>
        <w:tc>
          <w:tcPr>
            <w:tcW w:w="990" w:type="dxa"/>
          </w:tcPr>
          <w:p w:rsidR="00924098" w:rsidRPr="00502A65" w:rsidRDefault="00924098" w:rsidP="00BE42F3">
            <w:pPr>
              <w:pStyle w:val="ListParagraph"/>
              <w:numPr>
                <w:ilvl w:val="0"/>
                <w:numId w:val="46"/>
              </w:numPr>
              <w:spacing w:line="240" w:lineRule="auto"/>
              <w:ind w:left="702"/>
              <w:rPr>
                <w:rFonts w:cs="Times New Roman"/>
                <w:szCs w:val="24"/>
              </w:rPr>
            </w:pPr>
          </w:p>
        </w:tc>
        <w:tc>
          <w:tcPr>
            <w:tcW w:w="2520" w:type="dxa"/>
          </w:tcPr>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Penelitian Pendahuluan</w:t>
            </w:r>
          </w:p>
        </w:tc>
        <w:tc>
          <w:tcPr>
            <w:tcW w:w="2520" w:type="dxa"/>
            <w:vMerge/>
          </w:tcPr>
          <w:p w:rsidR="00924098" w:rsidRPr="00502A65" w:rsidRDefault="00924098" w:rsidP="00924098">
            <w:pPr>
              <w:pStyle w:val="ListParagraph"/>
              <w:spacing w:line="240" w:lineRule="auto"/>
              <w:ind w:left="0"/>
              <w:jc w:val="center"/>
              <w:rPr>
                <w:rFonts w:cs="Times New Roman"/>
                <w:szCs w:val="24"/>
              </w:rPr>
            </w:pPr>
          </w:p>
        </w:tc>
        <w:tc>
          <w:tcPr>
            <w:tcW w:w="1620" w:type="dxa"/>
            <w:vMerge/>
          </w:tcPr>
          <w:p w:rsidR="00924098" w:rsidRPr="00502A65" w:rsidRDefault="00924098" w:rsidP="00924098">
            <w:pPr>
              <w:pStyle w:val="ListParagraph"/>
              <w:spacing w:line="240" w:lineRule="auto"/>
              <w:ind w:left="0"/>
              <w:jc w:val="center"/>
              <w:rPr>
                <w:rFonts w:cs="Times New Roman"/>
                <w:szCs w:val="24"/>
              </w:rPr>
            </w:pPr>
          </w:p>
        </w:tc>
      </w:tr>
      <w:tr w:rsidR="00C733B3" w:rsidRPr="00502A65" w:rsidTr="00BE42F3">
        <w:trPr>
          <w:trHeight w:val="889"/>
        </w:trPr>
        <w:tc>
          <w:tcPr>
            <w:tcW w:w="990" w:type="dxa"/>
          </w:tcPr>
          <w:p w:rsidR="00C733B3" w:rsidRPr="00502A65" w:rsidRDefault="00C733B3" w:rsidP="0038161C">
            <w:pPr>
              <w:pStyle w:val="ListParagraph"/>
              <w:spacing w:line="240" w:lineRule="auto"/>
              <w:ind w:left="0"/>
              <w:jc w:val="both"/>
              <w:rPr>
                <w:rFonts w:cs="Times New Roman"/>
                <w:szCs w:val="24"/>
              </w:rPr>
            </w:pPr>
          </w:p>
        </w:tc>
        <w:tc>
          <w:tcPr>
            <w:tcW w:w="2520" w:type="dxa"/>
          </w:tcPr>
          <w:p w:rsidR="00C733B3" w:rsidRPr="00502A65" w:rsidRDefault="00C733B3" w:rsidP="00ED521C">
            <w:pPr>
              <w:pStyle w:val="ListParagraph"/>
              <w:numPr>
                <w:ilvl w:val="0"/>
                <w:numId w:val="47"/>
              </w:numPr>
              <w:spacing w:line="240" w:lineRule="auto"/>
              <w:ind w:left="342"/>
              <w:jc w:val="both"/>
              <w:rPr>
                <w:rFonts w:cs="Times New Roman"/>
                <w:szCs w:val="24"/>
              </w:rPr>
            </w:pPr>
            <w:r w:rsidRPr="00502A65">
              <w:rPr>
                <w:rFonts w:cs="Times New Roman"/>
                <w:szCs w:val="24"/>
              </w:rPr>
              <w:t>Viskositas</w:t>
            </w:r>
          </w:p>
          <w:p w:rsidR="00C733B3" w:rsidRPr="00502A65" w:rsidRDefault="00C733B3" w:rsidP="00ED521C">
            <w:pPr>
              <w:pStyle w:val="ListParagraph"/>
              <w:numPr>
                <w:ilvl w:val="0"/>
                <w:numId w:val="47"/>
              </w:numPr>
              <w:spacing w:line="240" w:lineRule="auto"/>
              <w:ind w:left="342"/>
              <w:jc w:val="both"/>
              <w:rPr>
                <w:rFonts w:cs="Times New Roman"/>
                <w:szCs w:val="24"/>
              </w:rPr>
            </w:pPr>
            <w:r w:rsidRPr="00502A65">
              <w:rPr>
                <w:rFonts w:cs="Times New Roman"/>
                <w:szCs w:val="24"/>
              </w:rPr>
              <w:t>pH</w:t>
            </w:r>
          </w:p>
          <w:p w:rsidR="00C733B3" w:rsidRPr="00502A65" w:rsidRDefault="00C733B3" w:rsidP="00ED521C">
            <w:pPr>
              <w:pStyle w:val="ListParagraph"/>
              <w:numPr>
                <w:ilvl w:val="0"/>
                <w:numId w:val="47"/>
              </w:numPr>
              <w:spacing w:line="240" w:lineRule="auto"/>
              <w:ind w:left="342"/>
              <w:jc w:val="both"/>
              <w:rPr>
                <w:rFonts w:cs="Times New Roman"/>
                <w:szCs w:val="24"/>
              </w:rPr>
            </w:pPr>
            <w:r w:rsidRPr="00502A65">
              <w:rPr>
                <w:rFonts w:cs="Times New Roman"/>
                <w:szCs w:val="24"/>
              </w:rPr>
              <w:t>Kekuatan gel</w:t>
            </w:r>
          </w:p>
        </w:tc>
        <w:tc>
          <w:tcPr>
            <w:tcW w:w="2520" w:type="dxa"/>
          </w:tcPr>
          <w:p w:rsidR="00C733B3" w:rsidRPr="00502A65" w:rsidRDefault="00924098" w:rsidP="0038161C">
            <w:pPr>
              <w:pStyle w:val="ListParagraph"/>
              <w:spacing w:line="240" w:lineRule="auto"/>
              <w:ind w:left="0"/>
              <w:jc w:val="both"/>
              <w:rPr>
                <w:rFonts w:cs="Times New Roman"/>
                <w:szCs w:val="24"/>
              </w:rPr>
            </w:pPr>
            <w:r w:rsidRPr="00502A65">
              <w:rPr>
                <w:rFonts w:cs="Times New Roman"/>
                <w:szCs w:val="24"/>
              </w:rPr>
              <w:t>Rp. 3000 x 2</w:t>
            </w: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2000 x 2</w:t>
            </w: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 xml:space="preserve">Rp. 90000 </w:t>
            </w:r>
          </w:p>
        </w:tc>
        <w:tc>
          <w:tcPr>
            <w:tcW w:w="1620" w:type="dxa"/>
          </w:tcPr>
          <w:p w:rsidR="00C733B3" w:rsidRPr="00502A65" w:rsidRDefault="00924098" w:rsidP="0038161C">
            <w:pPr>
              <w:pStyle w:val="ListParagraph"/>
              <w:spacing w:line="240" w:lineRule="auto"/>
              <w:ind w:left="0"/>
              <w:jc w:val="both"/>
              <w:rPr>
                <w:rFonts w:cs="Times New Roman"/>
                <w:szCs w:val="24"/>
              </w:rPr>
            </w:pPr>
            <w:r w:rsidRPr="00502A65">
              <w:rPr>
                <w:rFonts w:cs="Times New Roman"/>
                <w:szCs w:val="24"/>
              </w:rPr>
              <w:t>Rp.   6000</w:t>
            </w: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4000</w:t>
            </w: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90.000</w:t>
            </w:r>
          </w:p>
        </w:tc>
      </w:tr>
      <w:tr w:rsidR="00924098" w:rsidRPr="00502A65" w:rsidTr="00BE42F3">
        <w:trPr>
          <w:trHeight w:val="275"/>
        </w:trPr>
        <w:tc>
          <w:tcPr>
            <w:tcW w:w="6030" w:type="dxa"/>
            <w:gridSpan w:val="3"/>
            <w:vAlign w:val="center"/>
          </w:tcPr>
          <w:p w:rsidR="00924098" w:rsidRPr="00502A65" w:rsidRDefault="00924098" w:rsidP="00924098">
            <w:pPr>
              <w:pStyle w:val="ListParagraph"/>
              <w:spacing w:line="240" w:lineRule="auto"/>
              <w:ind w:left="0"/>
              <w:jc w:val="center"/>
              <w:rPr>
                <w:rFonts w:cs="Times New Roman"/>
                <w:szCs w:val="24"/>
              </w:rPr>
            </w:pPr>
            <w:r w:rsidRPr="00502A65">
              <w:rPr>
                <w:rFonts w:cs="Times New Roman"/>
                <w:szCs w:val="24"/>
              </w:rPr>
              <w:t>Total</w:t>
            </w:r>
          </w:p>
        </w:tc>
        <w:tc>
          <w:tcPr>
            <w:tcW w:w="1620" w:type="dxa"/>
          </w:tcPr>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100.000</w:t>
            </w:r>
          </w:p>
        </w:tc>
      </w:tr>
      <w:tr w:rsidR="00C733B3" w:rsidRPr="00502A65" w:rsidTr="00BE42F3">
        <w:trPr>
          <w:trHeight w:val="290"/>
        </w:trPr>
        <w:tc>
          <w:tcPr>
            <w:tcW w:w="990" w:type="dxa"/>
          </w:tcPr>
          <w:p w:rsidR="00C733B3" w:rsidRPr="00502A65" w:rsidRDefault="00C733B3" w:rsidP="00ED521C">
            <w:pPr>
              <w:pStyle w:val="ListParagraph"/>
              <w:numPr>
                <w:ilvl w:val="0"/>
                <w:numId w:val="46"/>
              </w:numPr>
              <w:spacing w:line="240" w:lineRule="auto"/>
              <w:jc w:val="both"/>
              <w:rPr>
                <w:rFonts w:cs="Times New Roman"/>
                <w:szCs w:val="24"/>
              </w:rPr>
            </w:pPr>
          </w:p>
        </w:tc>
        <w:tc>
          <w:tcPr>
            <w:tcW w:w="2520" w:type="dxa"/>
          </w:tcPr>
          <w:p w:rsidR="00C733B3" w:rsidRPr="00502A65" w:rsidRDefault="00924098" w:rsidP="0038161C">
            <w:pPr>
              <w:pStyle w:val="ListParagraph"/>
              <w:spacing w:line="240" w:lineRule="auto"/>
              <w:ind w:left="0"/>
              <w:jc w:val="both"/>
              <w:rPr>
                <w:rFonts w:cs="Times New Roman"/>
                <w:szCs w:val="24"/>
              </w:rPr>
            </w:pPr>
            <w:r w:rsidRPr="00502A65">
              <w:rPr>
                <w:rFonts w:cs="Times New Roman"/>
                <w:szCs w:val="24"/>
              </w:rPr>
              <w:t>Penelitian Utama</w:t>
            </w:r>
          </w:p>
          <w:p w:rsidR="00924098" w:rsidRPr="00502A65" w:rsidRDefault="00924098" w:rsidP="00ED521C">
            <w:pPr>
              <w:pStyle w:val="ListParagraph"/>
              <w:numPr>
                <w:ilvl w:val="0"/>
                <w:numId w:val="48"/>
              </w:numPr>
              <w:spacing w:line="240" w:lineRule="auto"/>
              <w:ind w:left="381"/>
              <w:jc w:val="both"/>
              <w:rPr>
                <w:rFonts w:cs="Times New Roman"/>
                <w:szCs w:val="24"/>
              </w:rPr>
            </w:pPr>
            <w:r w:rsidRPr="00502A65">
              <w:rPr>
                <w:rFonts w:cs="Times New Roman"/>
                <w:szCs w:val="24"/>
              </w:rPr>
              <w:t>Kadar Lemak</w:t>
            </w:r>
          </w:p>
          <w:p w:rsidR="00924098" w:rsidRPr="00502A65" w:rsidRDefault="00924098" w:rsidP="00ED521C">
            <w:pPr>
              <w:pStyle w:val="ListParagraph"/>
              <w:numPr>
                <w:ilvl w:val="0"/>
                <w:numId w:val="48"/>
              </w:numPr>
              <w:spacing w:line="240" w:lineRule="auto"/>
              <w:ind w:left="381"/>
              <w:jc w:val="both"/>
              <w:rPr>
                <w:rFonts w:cs="Times New Roman"/>
                <w:szCs w:val="24"/>
              </w:rPr>
            </w:pPr>
            <w:r w:rsidRPr="00502A65">
              <w:rPr>
                <w:rFonts w:cs="Times New Roman"/>
                <w:szCs w:val="24"/>
              </w:rPr>
              <w:t>Kadar Protein</w:t>
            </w:r>
          </w:p>
        </w:tc>
        <w:tc>
          <w:tcPr>
            <w:tcW w:w="2520" w:type="dxa"/>
          </w:tcPr>
          <w:p w:rsidR="00C733B3" w:rsidRPr="00502A65" w:rsidRDefault="00C733B3" w:rsidP="00924098">
            <w:pPr>
              <w:pStyle w:val="ListParagraph"/>
              <w:spacing w:line="240" w:lineRule="auto"/>
              <w:ind w:left="0"/>
              <w:jc w:val="center"/>
              <w:rPr>
                <w:rFonts w:cs="Times New Roman"/>
                <w:szCs w:val="24"/>
              </w:rPr>
            </w:pPr>
          </w:p>
          <w:p w:rsidR="00924098" w:rsidRPr="00502A65" w:rsidRDefault="00924098" w:rsidP="00924098">
            <w:pPr>
              <w:pStyle w:val="ListParagraph"/>
              <w:spacing w:line="240" w:lineRule="auto"/>
              <w:ind w:left="0"/>
              <w:rPr>
                <w:rFonts w:cs="Times New Roman"/>
                <w:szCs w:val="24"/>
              </w:rPr>
            </w:pPr>
            <w:r w:rsidRPr="00502A65">
              <w:rPr>
                <w:rFonts w:cs="Times New Roman"/>
                <w:szCs w:val="24"/>
              </w:rPr>
              <w:t>Rp. 35.000 x 27</w:t>
            </w:r>
          </w:p>
          <w:p w:rsidR="00924098" w:rsidRPr="00502A65" w:rsidRDefault="00924098" w:rsidP="00924098">
            <w:pPr>
              <w:pStyle w:val="ListParagraph"/>
              <w:spacing w:line="240" w:lineRule="auto"/>
              <w:ind w:left="0"/>
              <w:rPr>
                <w:rFonts w:cs="Times New Roman"/>
                <w:szCs w:val="24"/>
              </w:rPr>
            </w:pPr>
            <w:r w:rsidRPr="00502A65">
              <w:rPr>
                <w:rFonts w:cs="Times New Roman"/>
                <w:szCs w:val="24"/>
              </w:rPr>
              <w:t>Rp. 55.000 x 27</w:t>
            </w:r>
          </w:p>
        </w:tc>
        <w:tc>
          <w:tcPr>
            <w:tcW w:w="1620" w:type="dxa"/>
          </w:tcPr>
          <w:p w:rsidR="00C733B3" w:rsidRPr="00502A65" w:rsidRDefault="00C733B3" w:rsidP="0038161C">
            <w:pPr>
              <w:pStyle w:val="ListParagraph"/>
              <w:spacing w:line="240" w:lineRule="auto"/>
              <w:ind w:left="0"/>
              <w:jc w:val="both"/>
              <w:rPr>
                <w:rFonts w:cs="Times New Roman"/>
                <w:szCs w:val="24"/>
              </w:rPr>
            </w:pP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945.000</w:t>
            </w:r>
          </w:p>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1.485.000</w:t>
            </w:r>
          </w:p>
        </w:tc>
      </w:tr>
      <w:tr w:rsidR="00924098" w:rsidRPr="00502A65" w:rsidTr="00BE42F3">
        <w:trPr>
          <w:trHeight w:val="290"/>
        </w:trPr>
        <w:tc>
          <w:tcPr>
            <w:tcW w:w="6030" w:type="dxa"/>
            <w:gridSpan w:val="3"/>
            <w:vAlign w:val="center"/>
          </w:tcPr>
          <w:p w:rsidR="00924098" w:rsidRPr="00502A65" w:rsidRDefault="00924098" w:rsidP="00924098">
            <w:pPr>
              <w:pStyle w:val="ListParagraph"/>
              <w:spacing w:line="240" w:lineRule="auto"/>
              <w:ind w:left="0"/>
              <w:jc w:val="center"/>
              <w:rPr>
                <w:rFonts w:cs="Times New Roman"/>
                <w:szCs w:val="24"/>
              </w:rPr>
            </w:pPr>
            <w:r w:rsidRPr="00502A65">
              <w:rPr>
                <w:rFonts w:cs="Times New Roman"/>
                <w:szCs w:val="24"/>
              </w:rPr>
              <w:t>Total</w:t>
            </w:r>
          </w:p>
        </w:tc>
        <w:tc>
          <w:tcPr>
            <w:tcW w:w="1620" w:type="dxa"/>
          </w:tcPr>
          <w:p w:rsidR="00924098" w:rsidRPr="00502A65" w:rsidRDefault="00924098" w:rsidP="0038161C">
            <w:pPr>
              <w:pStyle w:val="ListParagraph"/>
              <w:spacing w:line="240" w:lineRule="auto"/>
              <w:ind w:left="0"/>
              <w:jc w:val="both"/>
              <w:rPr>
                <w:rFonts w:cs="Times New Roman"/>
                <w:szCs w:val="24"/>
              </w:rPr>
            </w:pPr>
            <w:r w:rsidRPr="00502A65">
              <w:rPr>
                <w:rFonts w:cs="Times New Roman"/>
                <w:szCs w:val="24"/>
              </w:rPr>
              <w:t>Rp. 2.430.000</w:t>
            </w:r>
          </w:p>
        </w:tc>
      </w:tr>
      <w:tr w:rsidR="00924098" w:rsidRPr="00502A65" w:rsidTr="00BE42F3">
        <w:trPr>
          <w:trHeight w:val="290"/>
        </w:trPr>
        <w:tc>
          <w:tcPr>
            <w:tcW w:w="6030" w:type="dxa"/>
            <w:gridSpan w:val="3"/>
            <w:vAlign w:val="center"/>
          </w:tcPr>
          <w:p w:rsidR="00924098" w:rsidRPr="00502A65" w:rsidRDefault="00924098" w:rsidP="00924098">
            <w:pPr>
              <w:pStyle w:val="ListParagraph"/>
              <w:spacing w:line="240" w:lineRule="auto"/>
              <w:ind w:left="0"/>
              <w:jc w:val="center"/>
              <w:rPr>
                <w:rFonts w:cs="Times New Roman"/>
                <w:b/>
                <w:szCs w:val="24"/>
              </w:rPr>
            </w:pPr>
            <w:r w:rsidRPr="00502A65">
              <w:rPr>
                <w:rFonts w:cs="Times New Roman"/>
                <w:b/>
                <w:szCs w:val="24"/>
              </w:rPr>
              <w:t>Total Biaya Analisis</w:t>
            </w:r>
          </w:p>
        </w:tc>
        <w:tc>
          <w:tcPr>
            <w:tcW w:w="1620" w:type="dxa"/>
          </w:tcPr>
          <w:p w:rsidR="00924098" w:rsidRPr="00502A65" w:rsidRDefault="00924098" w:rsidP="0038161C">
            <w:pPr>
              <w:pStyle w:val="ListParagraph"/>
              <w:spacing w:line="240" w:lineRule="auto"/>
              <w:ind w:left="0"/>
              <w:jc w:val="both"/>
              <w:rPr>
                <w:rFonts w:cs="Times New Roman"/>
                <w:b/>
                <w:szCs w:val="24"/>
              </w:rPr>
            </w:pPr>
            <w:r w:rsidRPr="00502A65">
              <w:rPr>
                <w:rFonts w:cs="Times New Roman"/>
                <w:b/>
                <w:szCs w:val="24"/>
              </w:rPr>
              <w:t>Rp. 2.530.000</w:t>
            </w:r>
          </w:p>
        </w:tc>
      </w:tr>
    </w:tbl>
    <w:p w:rsidR="00924098" w:rsidRPr="00502A65" w:rsidRDefault="00924098" w:rsidP="00F53F81">
      <w:pPr>
        <w:pStyle w:val="ListParagraph"/>
        <w:spacing w:line="240" w:lineRule="auto"/>
        <w:ind w:left="0"/>
        <w:jc w:val="both"/>
        <w:rPr>
          <w:rFonts w:cs="Times New Roman"/>
          <w:szCs w:val="24"/>
        </w:rPr>
      </w:pPr>
    </w:p>
    <w:p w:rsidR="00924098" w:rsidRDefault="00924098"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4C596D" w:rsidRDefault="004C596D"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781E99" w:rsidRDefault="00781E99" w:rsidP="00F53F81">
      <w:pPr>
        <w:pStyle w:val="ListParagraph"/>
        <w:spacing w:line="240" w:lineRule="auto"/>
        <w:ind w:left="0"/>
        <w:jc w:val="both"/>
        <w:rPr>
          <w:rFonts w:cs="Times New Roman"/>
          <w:szCs w:val="24"/>
        </w:rPr>
      </w:pPr>
    </w:p>
    <w:p w:rsidR="00781E99" w:rsidRPr="00502A65" w:rsidRDefault="00781E99" w:rsidP="00F53F81">
      <w:pPr>
        <w:pStyle w:val="ListParagraph"/>
        <w:spacing w:line="240" w:lineRule="auto"/>
        <w:ind w:left="0"/>
        <w:jc w:val="both"/>
        <w:rPr>
          <w:rFonts w:cs="Times New Roman"/>
          <w:szCs w:val="24"/>
        </w:rPr>
      </w:pPr>
    </w:p>
    <w:p w:rsidR="00E534C6" w:rsidRPr="00502A65" w:rsidRDefault="00F90070" w:rsidP="00F90070">
      <w:pPr>
        <w:pStyle w:val="Caption"/>
        <w:rPr>
          <w:rFonts w:cs="Times New Roman"/>
          <w:color w:val="auto"/>
          <w:sz w:val="24"/>
          <w:szCs w:val="24"/>
        </w:rPr>
      </w:pPr>
      <w:bookmarkStart w:id="146" w:name="_Toc468552935"/>
      <w:r w:rsidRPr="00502A65">
        <w:rPr>
          <w:rFonts w:cs="Times New Roman"/>
          <w:color w:val="auto"/>
          <w:sz w:val="24"/>
          <w:szCs w:val="24"/>
        </w:rPr>
        <w:lastRenderedPageBreak/>
        <w:t xml:space="preserve">Lampiran </w:t>
      </w:r>
      <w:r w:rsidRPr="00502A65">
        <w:rPr>
          <w:rFonts w:cs="Times New Roman"/>
          <w:color w:val="auto"/>
          <w:sz w:val="24"/>
          <w:szCs w:val="24"/>
        </w:rPr>
        <w:fldChar w:fldCharType="begin"/>
      </w:r>
      <w:r w:rsidRPr="00502A65">
        <w:rPr>
          <w:rFonts w:cs="Times New Roman"/>
          <w:color w:val="auto"/>
          <w:sz w:val="24"/>
          <w:szCs w:val="24"/>
        </w:rPr>
        <w:instrText xml:space="preserve"> SEQ Lampiran \* ARABIC </w:instrText>
      </w:r>
      <w:r w:rsidRPr="00502A65">
        <w:rPr>
          <w:rFonts w:cs="Times New Roman"/>
          <w:color w:val="auto"/>
          <w:sz w:val="24"/>
          <w:szCs w:val="24"/>
        </w:rPr>
        <w:fldChar w:fldCharType="separate"/>
      </w:r>
      <w:r w:rsidR="007A7E2F">
        <w:rPr>
          <w:rFonts w:cs="Times New Roman"/>
          <w:noProof/>
          <w:color w:val="auto"/>
          <w:sz w:val="24"/>
          <w:szCs w:val="24"/>
        </w:rPr>
        <w:t>11</w:t>
      </w:r>
      <w:r w:rsidRPr="00502A65">
        <w:rPr>
          <w:rFonts w:cs="Times New Roman"/>
          <w:color w:val="auto"/>
          <w:sz w:val="24"/>
          <w:szCs w:val="24"/>
        </w:rPr>
        <w:fldChar w:fldCharType="end"/>
      </w:r>
      <w:r w:rsidRPr="00502A65">
        <w:rPr>
          <w:rFonts w:cs="Times New Roman"/>
          <w:color w:val="auto"/>
          <w:sz w:val="24"/>
          <w:szCs w:val="24"/>
        </w:rPr>
        <w:t xml:space="preserve">. </w:t>
      </w:r>
      <w:r w:rsidR="00E534C6" w:rsidRPr="00502A65">
        <w:rPr>
          <w:rFonts w:cs="Times New Roman"/>
          <w:color w:val="auto"/>
          <w:sz w:val="24"/>
          <w:szCs w:val="24"/>
        </w:rPr>
        <w:t>Data Hasil Analisis Penelitian Pendahuluan</w:t>
      </w:r>
      <w:bookmarkEnd w:id="146"/>
      <w:r w:rsidR="00E534C6" w:rsidRPr="00502A65">
        <w:rPr>
          <w:rFonts w:cs="Times New Roman"/>
          <w:color w:val="auto"/>
          <w:sz w:val="24"/>
          <w:szCs w:val="24"/>
        </w:rPr>
        <w:t xml:space="preserve"> </w:t>
      </w:r>
    </w:p>
    <w:p w:rsidR="00E534C6" w:rsidRPr="00502A65" w:rsidRDefault="00E534C6" w:rsidP="00ED521C">
      <w:pPr>
        <w:pStyle w:val="Caption"/>
        <w:numPr>
          <w:ilvl w:val="0"/>
          <w:numId w:val="38"/>
        </w:numPr>
        <w:spacing w:after="0" w:line="480" w:lineRule="auto"/>
        <w:ind w:left="360"/>
        <w:jc w:val="both"/>
        <w:rPr>
          <w:rFonts w:cs="Times New Roman"/>
          <w:color w:val="auto"/>
          <w:sz w:val="24"/>
          <w:szCs w:val="24"/>
        </w:rPr>
      </w:pPr>
      <w:r w:rsidRPr="00502A65">
        <w:rPr>
          <w:rFonts w:cs="Times New Roman"/>
          <w:color w:val="auto"/>
          <w:sz w:val="24"/>
          <w:szCs w:val="24"/>
        </w:rPr>
        <w:t xml:space="preserve">Rendemen </w:t>
      </w:r>
    </w:p>
    <w:p w:rsidR="00E534C6" w:rsidRPr="00502A65" w:rsidRDefault="00E534C6" w:rsidP="00E534C6">
      <w:pPr>
        <w:ind w:left="360"/>
        <w:rPr>
          <w:rFonts w:cs="Times New Roman"/>
        </w:rPr>
      </w:pPr>
      <w:r w:rsidRPr="00502A65">
        <w:rPr>
          <w:rFonts w:cs="Times New Roman"/>
        </w:rPr>
        <w:t>Diketahui : Ikan segar = 7 kg</w:t>
      </w:r>
    </w:p>
    <w:p w:rsidR="00E534C6" w:rsidRPr="00502A65" w:rsidRDefault="00E534C6" w:rsidP="00E534C6">
      <w:pPr>
        <w:ind w:left="1080" w:firstLine="360"/>
        <w:rPr>
          <w:rFonts w:cs="Times New Roman"/>
        </w:rPr>
      </w:pPr>
      <w:r w:rsidRPr="00502A65">
        <w:rPr>
          <w:rFonts w:cs="Times New Roman"/>
        </w:rPr>
        <w:t>Tulang ikan segar = 247 gram</w:t>
      </w:r>
    </w:p>
    <w:p w:rsidR="00E534C6" w:rsidRPr="00502A65" w:rsidRDefault="00E534C6" w:rsidP="00E534C6">
      <w:pPr>
        <w:ind w:left="1080" w:firstLine="360"/>
        <w:rPr>
          <w:rFonts w:cs="Times New Roman"/>
        </w:rPr>
      </w:pPr>
      <w:r w:rsidRPr="00502A65">
        <w:rPr>
          <w:rFonts w:cs="Times New Roman"/>
        </w:rPr>
        <w:t>W gelatin cair = 137 gram = 150 ml</w:t>
      </w:r>
    </w:p>
    <w:p w:rsidR="00E534C6" w:rsidRPr="00502A65" w:rsidRDefault="00E534C6" w:rsidP="00E534C6">
      <w:pPr>
        <w:ind w:left="360"/>
        <w:rPr>
          <w:rFonts w:cs="Times New Roman"/>
        </w:rPr>
      </w:pPr>
      <w:r w:rsidRPr="00502A65">
        <w:rPr>
          <w:rFonts w:cs="Times New Roman"/>
          <w:noProof/>
        </w:rPr>
        <mc:AlternateContent>
          <mc:Choice Requires="wps">
            <w:drawing>
              <wp:anchor distT="0" distB="0" distL="114300" distR="114300" simplePos="0" relativeHeight="251716608" behindDoc="0" locked="0" layoutInCell="1" allowOverlap="1" wp14:anchorId="0F49C26F" wp14:editId="1BB4CEFA">
                <wp:simplePos x="0" y="0"/>
                <wp:positionH relativeFrom="column">
                  <wp:posOffset>1331595</wp:posOffset>
                </wp:positionH>
                <wp:positionV relativeFrom="paragraph">
                  <wp:posOffset>211455</wp:posOffset>
                </wp:positionV>
                <wp:extent cx="2628900" cy="6286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628900" cy="628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7ADCB71" id="Rectangle 10" o:spid="_x0000_s1026" style="position:absolute;margin-left:104.85pt;margin-top:16.65pt;width:207pt;height:4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" filled="f" strokecolor="black [3213]" strokeweight="1pt"/>
            </w:pict>
          </mc:Fallback>
        </mc:AlternateContent>
      </w:r>
      <w:r w:rsidRPr="00502A65">
        <w:rPr>
          <w:rFonts w:cs="Times New Roman"/>
        </w:rPr>
        <w:t>Rumus :</w:t>
      </w:r>
    </w:p>
    <w:p w:rsidR="00E534C6" w:rsidRPr="00502A65" w:rsidRDefault="00E534C6" w:rsidP="00E534C6">
      <w:pPr>
        <w:ind w:firstLine="720"/>
        <w:jc w:val="both"/>
        <w:rPr>
          <w:rFonts w:eastAsiaTheme="minorEastAsia" w:cs="Times New Roman"/>
          <w:szCs w:val="24"/>
        </w:rPr>
      </w:pPr>
      <m:oMathPara>
        <m:oMath>
          <m:r>
            <m:rPr>
              <m:sty m:val="p"/>
            </m:rPr>
            <w:rPr>
              <w:rFonts w:ascii="Cambria Math" w:hAnsi="Cambria Math" w:cs="Times New Roman"/>
              <w:szCs w:val="24"/>
            </w:rPr>
            <m:t>Rendemen=</m:t>
          </m:r>
          <m:f>
            <m:fPr>
              <m:ctrlPr>
                <w:rPr>
                  <w:rFonts w:ascii="Cambria Math" w:hAnsi="Cambria Math" w:cs="Times New Roman"/>
                  <w:szCs w:val="24"/>
                </w:rPr>
              </m:ctrlPr>
            </m:fPr>
            <m:num>
              <m:r>
                <m:rPr>
                  <m:sty m:val="p"/>
                </m:rPr>
                <w:rPr>
                  <w:rFonts w:ascii="Cambria Math" w:hAnsi="Cambria Math" w:cs="Times New Roman"/>
                  <w:szCs w:val="24"/>
                </w:rPr>
                <m:t>Hasil Gelatin</m:t>
              </m:r>
            </m:num>
            <m:den>
              <m:r>
                <m:rPr>
                  <m:sty m:val="p"/>
                </m:rPr>
                <w:rPr>
                  <w:rFonts w:ascii="Cambria Math" w:hAnsi="Cambria Math" w:cs="Times New Roman"/>
                  <w:szCs w:val="24"/>
                </w:rPr>
                <m:t>Berat Sampel</m:t>
              </m:r>
            </m:den>
          </m:f>
          <m:r>
            <m:rPr>
              <m:sty m:val="p"/>
            </m:rPr>
            <w:rPr>
              <w:rFonts w:ascii="Cambria Math" w:hAnsi="Cambria Math" w:cs="Times New Roman"/>
              <w:szCs w:val="24"/>
            </w:rPr>
            <m:t>×100%</m:t>
          </m:r>
        </m:oMath>
      </m:oMathPara>
    </w:p>
    <w:p w:rsidR="00E534C6" w:rsidRPr="00502A65" w:rsidRDefault="00E534C6" w:rsidP="00E534C6">
      <w:pPr>
        <w:ind w:left="360"/>
        <w:jc w:val="both"/>
        <w:rPr>
          <w:rFonts w:eastAsiaTheme="minorEastAsia" w:cs="Times New Roman"/>
          <w:szCs w:val="24"/>
        </w:rPr>
      </w:pPr>
      <w:r w:rsidRPr="00502A65">
        <w:rPr>
          <w:rFonts w:eastAsiaTheme="minorEastAsia" w:cs="Times New Roman"/>
          <w:szCs w:val="24"/>
        </w:rPr>
        <w:t>Jawab :</w:t>
      </w:r>
    </w:p>
    <w:p w:rsidR="00E534C6" w:rsidRPr="00502A65" w:rsidRDefault="00E534C6" w:rsidP="00E534C6">
      <w:pPr>
        <w:ind w:left="360"/>
        <w:jc w:val="both"/>
        <w:rPr>
          <w:rFonts w:eastAsiaTheme="minorEastAsia" w:cs="Times New Roman"/>
          <w:szCs w:val="24"/>
        </w:rPr>
      </w:pPr>
      <w:r w:rsidRPr="00502A65">
        <w:rPr>
          <w:rFonts w:eastAsiaTheme="minorEastAsia" w:cs="Times New Roman"/>
          <w:szCs w:val="24"/>
        </w:rPr>
        <w:tab/>
      </w:r>
      <w:r w:rsidRPr="00502A65">
        <w:rPr>
          <w:rFonts w:eastAsiaTheme="minorEastAsia" w:cs="Times New Roman"/>
          <w:szCs w:val="24"/>
        </w:rPr>
        <w:tab/>
        <w:t xml:space="preserve">Rendemen = </w:t>
      </w:r>
      <m:oMath>
        <m:f>
          <m:fPr>
            <m:ctrlPr>
              <w:rPr>
                <w:rFonts w:ascii="Cambria Math" w:eastAsiaTheme="minorEastAsia" w:hAnsi="Cambria Math" w:cs="Times New Roman"/>
                <w:szCs w:val="24"/>
              </w:rPr>
            </m:ctrlPr>
          </m:fPr>
          <m:num>
            <m:r>
              <m:rPr>
                <m:sty m:val="p"/>
              </m:rPr>
              <w:rPr>
                <w:rFonts w:ascii="Cambria Math" w:eastAsiaTheme="minorEastAsia" w:hAnsi="Cambria Math" w:cs="Times New Roman"/>
                <w:szCs w:val="24"/>
              </w:rPr>
              <m:t>137 gram</m:t>
            </m:r>
          </m:num>
          <m:den>
            <m:r>
              <m:rPr>
                <m:sty m:val="p"/>
              </m:rPr>
              <w:rPr>
                <w:rFonts w:ascii="Cambria Math" w:eastAsiaTheme="minorEastAsia" w:hAnsi="Cambria Math" w:cs="Times New Roman"/>
                <w:szCs w:val="24"/>
              </w:rPr>
              <m:t>247 gram</m:t>
            </m:r>
          </m:den>
        </m:f>
      </m:oMath>
      <w:r w:rsidRPr="00502A65">
        <w:rPr>
          <w:rFonts w:eastAsiaTheme="minorEastAsia" w:cs="Times New Roman"/>
          <w:szCs w:val="24"/>
        </w:rPr>
        <w:t xml:space="preserve"> x 100 %</w:t>
      </w:r>
    </w:p>
    <w:p w:rsidR="00E534C6" w:rsidRPr="00502A65" w:rsidRDefault="00E534C6" w:rsidP="00E534C6">
      <w:pPr>
        <w:ind w:left="360"/>
        <w:jc w:val="both"/>
        <w:rPr>
          <w:rFonts w:eastAsiaTheme="minorEastAsia" w:cs="Times New Roman"/>
          <w:szCs w:val="24"/>
        </w:rPr>
      </w:pPr>
      <w:r w:rsidRPr="00502A65">
        <w:rPr>
          <w:rFonts w:eastAsiaTheme="minorEastAsia" w:cs="Times New Roman"/>
          <w:szCs w:val="24"/>
        </w:rPr>
        <w:tab/>
      </w:r>
      <w:r w:rsidRPr="00502A65">
        <w:rPr>
          <w:rFonts w:eastAsiaTheme="minorEastAsia" w:cs="Times New Roman"/>
          <w:szCs w:val="24"/>
        </w:rPr>
        <w:tab/>
      </w:r>
      <w:r w:rsidRPr="00502A65">
        <w:rPr>
          <w:rFonts w:eastAsiaTheme="minorEastAsia" w:cs="Times New Roman"/>
          <w:szCs w:val="24"/>
        </w:rPr>
        <w:tab/>
        <w:t xml:space="preserve">      =  55.46 %</w:t>
      </w:r>
    </w:p>
    <w:p w:rsidR="00E534C6" w:rsidRPr="00502A65" w:rsidRDefault="00E534C6" w:rsidP="00ED521C">
      <w:pPr>
        <w:pStyle w:val="Caption"/>
        <w:numPr>
          <w:ilvl w:val="0"/>
          <w:numId w:val="38"/>
        </w:numPr>
        <w:ind w:left="360"/>
        <w:jc w:val="both"/>
        <w:rPr>
          <w:rFonts w:cs="Times New Roman"/>
          <w:color w:val="auto"/>
          <w:sz w:val="24"/>
          <w:szCs w:val="24"/>
        </w:rPr>
      </w:pPr>
      <w:r w:rsidRPr="00502A65">
        <w:rPr>
          <w:rFonts w:cs="Times New Roman"/>
          <w:color w:val="auto"/>
          <w:sz w:val="24"/>
          <w:szCs w:val="24"/>
        </w:rPr>
        <w:t xml:space="preserve">Viskositas </w:t>
      </w:r>
    </w:p>
    <w:p w:rsidR="00E534C6" w:rsidRPr="00502A65" w:rsidRDefault="00E534C6" w:rsidP="00E534C6">
      <w:pPr>
        <w:ind w:firstLine="720"/>
        <w:jc w:val="both"/>
        <w:rPr>
          <w:rFonts w:cs="Times New Roman"/>
          <w:szCs w:val="24"/>
        </w:rPr>
      </w:pPr>
      <w:r w:rsidRPr="00502A65">
        <w:rPr>
          <w:rFonts w:cs="Times New Roman"/>
          <w:szCs w:val="24"/>
        </w:rPr>
        <w:t>Viskositas gelatin cair tulang ikan patin = 20.5 mps</w:t>
      </w:r>
    </w:p>
    <w:p w:rsidR="00E534C6" w:rsidRPr="00502A65" w:rsidRDefault="00E534C6" w:rsidP="00ED521C">
      <w:pPr>
        <w:pStyle w:val="ListParagraph"/>
        <w:numPr>
          <w:ilvl w:val="0"/>
          <w:numId w:val="38"/>
        </w:numPr>
        <w:ind w:left="360"/>
        <w:rPr>
          <w:rFonts w:cs="Times New Roman"/>
          <w:b/>
        </w:rPr>
      </w:pPr>
      <w:r w:rsidRPr="00502A65">
        <w:rPr>
          <w:rFonts w:cs="Times New Roman"/>
          <w:b/>
        </w:rPr>
        <w:t>Ph</w:t>
      </w:r>
    </w:p>
    <w:p w:rsidR="00E534C6" w:rsidRPr="00502A65" w:rsidRDefault="00E534C6" w:rsidP="00E534C6">
      <w:pPr>
        <w:pStyle w:val="ListParagraph"/>
        <w:ind w:left="360"/>
        <w:rPr>
          <w:rFonts w:cs="Times New Roman"/>
          <w:b/>
        </w:rPr>
      </w:pPr>
      <w:r w:rsidRPr="00502A65">
        <w:rPr>
          <w:rFonts w:cs="Times New Roman"/>
          <w:b/>
        </w:rPr>
        <w:t xml:space="preserve"> </w:t>
      </w:r>
      <w:r w:rsidRPr="00502A65">
        <w:rPr>
          <w:rFonts w:cs="Times New Roman"/>
          <w:b/>
        </w:rPr>
        <w:tab/>
      </w:r>
      <w:r w:rsidRPr="00502A65">
        <w:rPr>
          <w:rFonts w:cs="Times New Roman"/>
          <w:szCs w:val="24"/>
        </w:rPr>
        <w:t>Nilai pH gelatin cair tulang ikan patin = 3.85</w:t>
      </w:r>
    </w:p>
    <w:p w:rsidR="00E534C6" w:rsidRPr="00502A65" w:rsidRDefault="00E534C6" w:rsidP="00ED521C">
      <w:pPr>
        <w:pStyle w:val="Default"/>
        <w:numPr>
          <w:ilvl w:val="0"/>
          <w:numId w:val="38"/>
        </w:numPr>
        <w:ind w:left="360"/>
        <w:jc w:val="both"/>
        <w:rPr>
          <w:b/>
        </w:rPr>
      </w:pPr>
      <w:r w:rsidRPr="00502A65">
        <w:rPr>
          <w:b/>
        </w:rPr>
        <w:t xml:space="preserve">Kekuatan gel </w:t>
      </w:r>
    </w:p>
    <w:p w:rsidR="00E534C6" w:rsidRPr="00502A65" w:rsidRDefault="00E534C6" w:rsidP="00E534C6">
      <w:pPr>
        <w:pStyle w:val="Default"/>
        <w:ind w:left="720"/>
        <w:jc w:val="both"/>
        <w:rPr>
          <w:b/>
        </w:rPr>
      </w:pPr>
    </w:p>
    <w:p w:rsidR="00E534C6" w:rsidRPr="00502A65" w:rsidRDefault="00E534C6" w:rsidP="00E534C6">
      <w:pPr>
        <w:pStyle w:val="Default"/>
        <w:ind w:left="720"/>
        <w:jc w:val="both"/>
      </w:pPr>
      <w:r w:rsidRPr="00502A65">
        <w:t>Nilai kekuatan gel gelatin cair tulang ikan patin = 3.049 g/force</w:t>
      </w:r>
    </w:p>
    <w:p w:rsidR="00E534C6" w:rsidRPr="00502A65" w:rsidRDefault="00E534C6" w:rsidP="00E534C6">
      <w:pPr>
        <w:pStyle w:val="Default"/>
        <w:ind w:left="720"/>
        <w:jc w:val="both"/>
      </w:pPr>
    </w:p>
    <w:p w:rsidR="00E534C6" w:rsidRPr="00502A65" w:rsidRDefault="00E534C6" w:rsidP="00F53F81">
      <w:pPr>
        <w:pStyle w:val="ListParagraph"/>
        <w:spacing w:line="240" w:lineRule="auto"/>
        <w:ind w:left="0"/>
        <w:jc w:val="both"/>
        <w:rPr>
          <w:rFonts w:cs="Times New Roman"/>
          <w:szCs w:val="24"/>
        </w:rPr>
      </w:pPr>
    </w:p>
    <w:p w:rsidR="00CE35BD" w:rsidRPr="00502A65" w:rsidRDefault="00CE35BD" w:rsidP="00F53F81">
      <w:pPr>
        <w:pStyle w:val="ListParagraph"/>
        <w:spacing w:line="240" w:lineRule="auto"/>
        <w:ind w:left="0"/>
        <w:jc w:val="both"/>
        <w:rPr>
          <w:rFonts w:cs="Times New Roman"/>
          <w:szCs w:val="24"/>
        </w:rPr>
      </w:pPr>
    </w:p>
    <w:p w:rsidR="00CE35BD" w:rsidRPr="00502A65" w:rsidRDefault="00CE35BD" w:rsidP="00F53F81">
      <w:pPr>
        <w:pStyle w:val="ListParagraph"/>
        <w:spacing w:line="240" w:lineRule="auto"/>
        <w:ind w:left="0"/>
        <w:jc w:val="both"/>
        <w:rPr>
          <w:rFonts w:cs="Times New Roman"/>
          <w:szCs w:val="24"/>
        </w:rPr>
      </w:pPr>
    </w:p>
    <w:p w:rsidR="00CE35BD" w:rsidRPr="00502A65" w:rsidRDefault="00CE35BD" w:rsidP="00F53F81">
      <w:pPr>
        <w:pStyle w:val="ListParagraph"/>
        <w:spacing w:line="240" w:lineRule="auto"/>
        <w:ind w:left="0"/>
        <w:jc w:val="both"/>
        <w:rPr>
          <w:rFonts w:cs="Times New Roman"/>
          <w:szCs w:val="24"/>
        </w:rPr>
      </w:pPr>
    </w:p>
    <w:p w:rsidR="002E4F04" w:rsidRPr="00502A65" w:rsidRDefault="002E4F04" w:rsidP="00F53F81">
      <w:pPr>
        <w:pStyle w:val="ListParagraph"/>
        <w:spacing w:line="240" w:lineRule="auto"/>
        <w:ind w:left="0"/>
        <w:jc w:val="both"/>
        <w:rPr>
          <w:rFonts w:cs="Times New Roman"/>
          <w:szCs w:val="24"/>
        </w:rPr>
      </w:pPr>
    </w:p>
    <w:p w:rsidR="004E34CE" w:rsidRDefault="004E34CE" w:rsidP="008C6661">
      <w:pPr>
        <w:ind w:left="450"/>
        <w:rPr>
          <w:rFonts w:cs="Times New Roman"/>
        </w:rPr>
        <w:sectPr w:rsidR="004E34CE" w:rsidSect="00AD7C89">
          <w:footerReference w:type="default" r:id="rId76"/>
          <w:pgSz w:w="11907" w:h="16839" w:code="9"/>
          <w:pgMar w:top="2268" w:right="1701" w:bottom="1701" w:left="2268" w:header="720" w:footer="720" w:gutter="0"/>
          <w:cols w:space="720"/>
          <w:docGrid w:linePitch="360"/>
        </w:sectPr>
      </w:pPr>
    </w:p>
    <w:tbl>
      <w:tblPr>
        <w:tblpPr w:leftFromText="180" w:rightFromText="180" w:horzAnchor="margin" w:tblpXSpec="center" w:tblpY="-206"/>
        <w:tblW w:w="5000" w:type="pct"/>
        <w:tblLook w:val="04A0" w:firstRow="1" w:lastRow="0" w:firstColumn="1" w:lastColumn="0" w:noHBand="0" w:noVBand="1"/>
      </w:tblPr>
      <w:tblGrid>
        <w:gridCol w:w="1070"/>
        <w:gridCol w:w="534"/>
        <w:gridCol w:w="534"/>
        <w:gridCol w:w="534"/>
        <w:gridCol w:w="534"/>
        <w:gridCol w:w="534"/>
        <w:gridCol w:w="534"/>
        <w:gridCol w:w="537"/>
        <w:gridCol w:w="537"/>
        <w:gridCol w:w="537"/>
        <w:gridCol w:w="537"/>
        <w:gridCol w:w="537"/>
        <w:gridCol w:w="537"/>
        <w:gridCol w:w="537"/>
        <w:gridCol w:w="537"/>
        <w:gridCol w:w="537"/>
        <w:gridCol w:w="537"/>
        <w:gridCol w:w="537"/>
        <w:gridCol w:w="537"/>
        <w:gridCol w:w="608"/>
        <w:gridCol w:w="608"/>
        <w:gridCol w:w="602"/>
        <w:gridCol w:w="550"/>
      </w:tblGrid>
      <w:tr w:rsidR="00ED4902" w:rsidRPr="004C01F3" w:rsidTr="00ED4902">
        <w:trPr>
          <w:trHeight w:val="212"/>
        </w:trPr>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lastRenderedPageBreak/>
              <w:t>PANELIS</w:t>
            </w:r>
          </w:p>
        </w:tc>
        <w:tc>
          <w:tcPr>
            <w:tcW w:w="3698" w:type="pct"/>
            <w:gridSpan w:val="18"/>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KODE SAMPEL</w:t>
            </w:r>
          </w:p>
        </w:tc>
        <w:tc>
          <w:tcPr>
            <w:tcW w:w="46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JUMLAH</w:t>
            </w:r>
          </w:p>
        </w:tc>
        <w:tc>
          <w:tcPr>
            <w:tcW w:w="42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RATA-RATA</w:t>
            </w:r>
          </w:p>
        </w:tc>
      </w:tr>
      <w:tr w:rsidR="00ED4902" w:rsidRPr="004C01F3" w:rsidTr="00ED4902">
        <w:trPr>
          <w:trHeight w:val="212"/>
        </w:trPr>
        <w:tc>
          <w:tcPr>
            <w:tcW w:w="410"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ED4902">
            <w:pPr>
              <w:spacing w:line="240" w:lineRule="auto"/>
              <w:rPr>
                <w:rFonts w:eastAsia="Times New Roman" w:cs="Times New Roman"/>
                <w:bCs/>
                <w:color w:val="000000"/>
                <w:sz w:val="16"/>
                <w:szCs w:val="16"/>
                <w:lang w:eastAsia="id-ID"/>
              </w:rPr>
            </w:pP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a1b1</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a1b2</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a1b3</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a2b1</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a2b2</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a2b3</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a3b1</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a3b2</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a3b3</w:t>
            </w:r>
          </w:p>
        </w:tc>
        <w:tc>
          <w:tcPr>
            <w:tcW w:w="465"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ED4902">
            <w:pPr>
              <w:spacing w:line="240" w:lineRule="auto"/>
              <w:rPr>
                <w:rFonts w:eastAsia="Times New Roman" w:cs="Times New Roman"/>
                <w:bCs/>
                <w:sz w:val="16"/>
                <w:szCs w:val="16"/>
                <w:lang w:eastAsia="id-ID"/>
              </w:rPr>
            </w:pPr>
          </w:p>
        </w:tc>
        <w:tc>
          <w:tcPr>
            <w:tcW w:w="4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ED4902">
            <w:pPr>
              <w:spacing w:line="240" w:lineRule="auto"/>
              <w:rPr>
                <w:rFonts w:eastAsia="Times New Roman" w:cs="Times New Roman"/>
                <w:bCs/>
                <w:sz w:val="16"/>
                <w:szCs w:val="16"/>
                <w:lang w:eastAsia="id-ID"/>
              </w:rPr>
            </w:pPr>
          </w:p>
        </w:tc>
      </w:tr>
      <w:tr w:rsidR="00ED4902" w:rsidRPr="004C01F3" w:rsidTr="00ED4902">
        <w:trPr>
          <w:trHeight w:val="212"/>
        </w:trPr>
        <w:tc>
          <w:tcPr>
            <w:tcW w:w="410"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ED4902">
            <w:pPr>
              <w:spacing w:line="240" w:lineRule="auto"/>
              <w:rPr>
                <w:rFonts w:eastAsia="Times New Roman" w:cs="Times New Roman"/>
                <w:bCs/>
                <w:color w:val="000000"/>
                <w:sz w:val="16"/>
                <w:szCs w:val="16"/>
                <w:lang w:eastAsia="id-ID"/>
              </w:rPr>
            </w:pP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3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3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21"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ED4902">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17.84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1.98</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15.39</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1.71</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17.81</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1.98</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28</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17.09</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3.11</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1.90</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20.42</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44</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20.84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4.89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39</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19.76</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2.20</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20.44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44</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20.86</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4.89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10</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38</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19.54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11</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20.44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20.44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21.52</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5.22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2.39</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33</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18.29</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2.03</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17.76</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43</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20.55</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4.78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2.28</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40</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19.99</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30</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17.56</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1.95</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18.79</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3.89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2.09</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20</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48</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21.72</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5.33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2.41</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21</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36</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19.07</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4.00</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44</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20.88</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4.89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17.84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1.98</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20.44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2.27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31</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17.77</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3.44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24</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15.97</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1.77</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36</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19.04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4.00</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36</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18.93</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4.00</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2.10</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18.84</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3.89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2.09</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30</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color w:val="000000"/>
                <w:sz w:val="16"/>
                <w:szCs w:val="16"/>
              </w:rPr>
            </w:pPr>
            <w:r w:rsidRPr="004C01F3">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2.12</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36</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19.01</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4.00</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sz w:val="16"/>
                <w:szCs w:val="16"/>
              </w:rPr>
            </w:pPr>
            <w:r w:rsidRPr="004C01F3">
              <w:rPr>
                <w:rFonts w:cs="Times New Roman"/>
                <w:sz w:val="16"/>
                <w:szCs w:val="16"/>
              </w:rPr>
              <w:t>2.11</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rPr>
                <w:rFonts w:eastAsia="Times New Roman" w:cs="Times New Roman"/>
                <w:bCs/>
                <w:color w:val="000000"/>
                <w:sz w:val="14"/>
                <w:szCs w:val="14"/>
                <w:lang w:eastAsia="id-ID"/>
              </w:rPr>
            </w:pPr>
            <w:r w:rsidRPr="004C01F3">
              <w:rPr>
                <w:rFonts w:eastAsia="Times New Roman" w:cs="Times New Roman"/>
                <w:bCs/>
                <w:color w:val="000000"/>
                <w:sz w:val="14"/>
                <w:szCs w:val="14"/>
                <w:lang w:eastAsia="id-ID"/>
              </w:rPr>
              <w:t>JUMLAH</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121</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63.49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127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64.80</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125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sz w:val="14"/>
                <w:szCs w:val="14"/>
              </w:rPr>
            </w:pPr>
            <w:r w:rsidRPr="004C01F3">
              <w:rPr>
                <w:rFonts w:cs="Times New Roman"/>
                <w:bCs/>
                <w:sz w:val="14"/>
                <w:szCs w:val="14"/>
              </w:rPr>
              <w:t>64.35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122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63.83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127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64.98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122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sz w:val="14"/>
                <w:szCs w:val="14"/>
              </w:rPr>
            </w:pPr>
            <w:r w:rsidRPr="004C01F3">
              <w:rPr>
                <w:rFonts w:cs="Times New Roman"/>
                <w:bCs/>
                <w:sz w:val="14"/>
                <w:szCs w:val="14"/>
              </w:rPr>
              <w:t>63.82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115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62.06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121</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63.41</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123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sz w:val="14"/>
                <w:szCs w:val="14"/>
              </w:rPr>
            </w:pPr>
            <w:r w:rsidRPr="004C01F3">
              <w:rPr>
                <w:rFonts w:cs="Times New Roman"/>
                <w:bCs/>
                <w:sz w:val="14"/>
                <w:szCs w:val="14"/>
              </w:rPr>
              <w:t>64.04</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1103</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574.81</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122.55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ED4902" w:rsidP="00ED4902">
            <w:pPr>
              <w:spacing w:line="240" w:lineRule="auto"/>
              <w:jc w:val="center"/>
              <w:rPr>
                <w:rFonts w:cs="Times New Roman"/>
                <w:bCs/>
                <w:color w:val="000000"/>
                <w:sz w:val="14"/>
                <w:szCs w:val="14"/>
              </w:rPr>
            </w:pPr>
            <w:r w:rsidRPr="004C01F3">
              <w:rPr>
                <w:rFonts w:cs="Times New Roman"/>
                <w:bCs/>
                <w:color w:val="000000"/>
                <w:sz w:val="14"/>
                <w:szCs w:val="14"/>
              </w:rPr>
              <w:t>63.86</w:t>
            </w:r>
          </w:p>
        </w:tc>
      </w:tr>
      <w:tr w:rsidR="00ED4902" w:rsidRPr="004C01F3" w:rsidTr="00ED4902">
        <w:trPr>
          <w:trHeight w:val="212"/>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ED4902">
            <w:pPr>
              <w:spacing w:line="240" w:lineRule="auto"/>
              <w:rPr>
                <w:rFonts w:eastAsia="Times New Roman" w:cs="Times New Roman"/>
                <w:bCs/>
                <w:color w:val="000000"/>
                <w:sz w:val="14"/>
                <w:szCs w:val="14"/>
                <w:lang w:eastAsia="id-ID"/>
              </w:rPr>
            </w:pPr>
            <w:r w:rsidRPr="004C01F3">
              <w:rPr>
                <w:rFonts w:eastAsia="Times New Roman" w:cs="Times New Roman"/>
                <w:bCs/>
                <w:color w:val="000000"/>
                <w:sz w:val="14"/>
                <w:szCs w:val="14"/>
                <w:lang w:eastAsia="id-ID"/>
              </w:rPr>
              <w:t>RATA-RATA</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4.033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2.116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4.233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2.160</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4.167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2.145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4.067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2.128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4.233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2.166</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4.067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2.127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3.833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2.069</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4.033</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2.114</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4.100</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sz w:val="14"/>
                <w:szCs w:val="14"/>
              </w:rPr>
            </w:pPr>
            <w:r w:rsidRPr="004C01F3">
              <w:rPr>
                <w:rFonts w:cs="Times New Roman"/>
                <w:bCs/>
                <w:sz w:val="14"/>
                <w:szCs w:val="14"/>
              </w:rPr>
              <w:t>2.135</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36.767</w:t>
            </w:r>
          </w:p>
        </w:tc>
        <w:tc>
          <w:tcPr>
            <w:tcW w:w="233"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19.160</w:t>
            </w:r>
          </w:p>
        </w:tc>
        <w:tc>
          <w:tcPr>
            <w:tcW w:w="221"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4.085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ED4902">
            <w:pPr>
              <w:spacing w:line="240" w:lineRule="auto"/>
              <w:jc w:val="center"/>
              <w:rPr>
                <w:rFonts w:cs="Times New Roman"/>
                <w:bCs/>
                <w:color w:val="000000"/>
                <w:sz w:val="14"/>
                <w:szCs w:val="14"/>
              </w:rPr>
            </w:pPr>
            <w:r w:rsidRPr="004C01F3">
              <w:rPr>
                <w:rFonts w:cs="Times New Roman"/>
                <w:bCs/>
                <w:color w:val="000000"/>
                <w:sz w:val="14"/>
                <w:szCs w:val="14"/>
              </w:rPr>
              <w:t>2.129</w:t>
            </w:r>
          </w:p>
        </w:tc>
      </w:tr>
    </w:tbl>
    <w:p w:rsidR="008C6661" w:rsidRPr="00502A65" w:rsidRDefault="00ED4902" w:rsidP="000D0810">
      <w:pPr>
        <w:rPr>
          <w:rFonts w:cs="Times New Roman"/>
        </w:rPr>
        <w:sectPr w:rsidR="008C6661" w:rsidRPr="00502A65" w:rsidSect="00ED4902">
          <w:headerReference w:type="default" r:id="rId77"/>
          <w:footerReference w:type="default" r:id="rId78"/>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38784" behindDoc="0" locked="0" layoutInCell="1" allowOverlap="1" wp14:anchorId="0573ED84" wp14:editId="4B6B861E">
                <wp:simplePos x="0" y="0"/>
                <wp:positionH relativeFrom="column">
                  <wp:posOffset>-106227</wp:posOffset>
                </wp:positionH>
                <wp:positionV relativeFrom="paragraph">
                  <wp:posOffset>-680266</wp:posOffset>
                </wp:positionV>
                <wp:extent cx="6933363" cy="532563"/>
                <wp:effectExtent l="0" t="0" r="1270" b="1270"/>
                <wp:wrapNone/>
                <wp:docPr id="54" name="Text Box 54"/>
                <wp:cNvGraphicFramePr/>
                <a:graphic xmlns:a="http://schemas.openxmlformats.org/drawingml/2006/main">
                  <a:graphicData uri="http://schemas.microsoft.com/office/word/2010/wordprocessingShape">
                    <wps:wsp>
                      <wps:cNvSpPr txBox="1"/>
                      <wps:spPr>
                        <a:xfrm>
                          <a:off x="0" y="0"/>
                          <a:ext cx="6933363" cy="532563"/>
                        </a:xfrm>
                        <a:prstGeom prst="rect">
                          <a:avLst/>
                        </a:prstGeom>
                        <a:solidFill>
                          <a:prstClr val="white"/>
                        </a:solidFill>
                        <a:ln>
                          <a:noFill/>
                        </a:ln>
                        <a:effectLst/>
                      </wps:spPr>
                      <wps:txbx>
                        <w:txbxContent>
                          <w:p w:rsidR="00702607" w:rsidRPr="004567B9" w:rsidRDefault="00702607" w:rsidP="00F90070">
                            <w:pPr>
                              <w:pStyle w:val="Caption"/>
                              <w:rPr>
                                <w:b w:val="0"/>
                                <w:color w:val="auto"/>
                                <w:sz w:val="24"/>
                                <w:szCs w:val="24"/>
                              </w:rPr>
                            </w:pPr>
                            <w:bookmarkStart w:id="147" w:name="_Toc468552936"/>
                            <w:r w:rsidRPr="004567B9">
                              <w:rPr>
                                <w:b w:val="0"/>
                                <w:color w:val="auto"/>
                                <w:sz w:val="24"/>
                                <w:szCs w:val="24"/>
                              </w:rPr>
                              <w:t xml:space="preserve">Lampiran </w:t>
                            </w:r>
                            <w:r w:rsidRPr="004567B9">
                              <w:rPr>
                                <w:b w:val="0"/>
                                <w:color w:val="auto"/>
                                <w:sz w:val="24"/>
                                <w:szCs w:val="24"/>
                              </w:rPr>
                              <w:fldChar w:fldCharType="begin"/>
                            </w:r>
                            <w:r w:rsidRPr="004567B9">
                              <w:rPr>
                                <w:b w:val="0"/>
                                <w:color w:val="auto"/>
                                <w:sz w:val="24"/>
                                <w:szCs w:val="24"/>
                              </w:rPr>
                              <w:instrText xml:space="preserve"> SEQ Lampiran \* ARABIC </w:instrText>
                            </w:r>
                            <w:r w:rsidRPr="004567B9">
                              <w:rPr>
                                <w:b w:val="0"/>
                                <w:color w:val="auto"/>
                                <w:sz w:val="24"/>
                                <w:szCs w:val="24"/>
                              </w:rPr>
                              <w:fldChar w:fldCharType="separate"/>
                            </w:r>
                            <w:r w:rsidR="007A7E2F">
                              <w:rPr>
                                <w:b w:val="0"/>
                                <w:noProof/>
                                <w:color w:val="auto"/>
                                <w:sz w:val="24"/>
                                <w:szCs w:val="24"/>
                              </w:rPr>
                              <w:t>12</w:t>
                            </w:r>
                            <w:r w:rsidRPr="004567B9">
                              <w:rPr>
                                <w:b w:val="0"/>
                                <w:color w:val="auto"/>
                                <w:sz w:val="24"/>
                                <w:szCs w:val="24"/>
                              </w:rPr>
                              <w:fldChar w:fldCharType="end"/>
                            </w:r>
                            <w:r w:rsidRPr="004567B9">
                              <w:rPr>
                                <w:b w:val="0"/>
                                <w:color w:val="auto"/>
                                <w:sz w:val="24"/>
                                <w:szCs w:val="24"/>
                              </w:rPr>
                              <w:t>. Data Hasil Pengujian Organoleptik (Penelitian Utama)</w:t>
                            </w:r>
                            <w:bookmarkEnd w:id="147"/>
                          </w:p>
                          <w:p w:rsidR="00702607" w:rsidRPr="004567B9" w:rsidRDefault="00702607" w:rsidP="00F90070">
                            <w:pPr>
                              <w:pStyle w:val="Caption"/>
                              <w:rPr>
                                <w:b w:val="0"/>
                                <w:noProof/>
                                <w:color w:val="auto"/>
                                <w:sz w:val="24"/>
                                <w:szCs w:val="24"/>
                              </w:rPr>
                            </w:pPr>
                            <w:bookmarkStart w:id="148" w:name="_Toc468972711"/>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27</w:t>
                            </w:r>
                            <w:r w:rsidRPr="004567B9">
                              <w:rPr>
                                <w:b w:val="0"/>
                                <w:color w:val="auto"/>
                                <w:sz w:val="24"/>
                                <w:szCs w:val="24"/>
                              </w:rPr>
                              <w:fldChar w:fldCharType="end"/>
                            </w:r>
                            <w:r w:rsidRPr="004567B9">
                              <w:rPr>
                                <w:b w:val="0"/>
                                <w:color w:val="auto"/>
                                <w:sz w:val="24"/>
                                <w:szCs w:val="24"/>
                              </w:rPr>
                              <w:t>. Data Hasil Pengamatan Uji Organoleptik Es Krim Kacang merah Atribut Warna (Ulangan 1)</w:t>
                            </w:r>
                            <w:bookmarkEnd w:id="148"/>
                          </w:p>
                          <w:p w:rsidR="00702607" w:rsidRPr="00F90070" w:rsidRDefault="00702607" w:rsidP="00F90070"/>
                          <w:p w:rsidR="00702607" w:rsidRPr="00F90070" w:rsidRDefault="00702607" w:rsidP="00F9007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95" type="#_x0000_t202" style="position:absolute;margin-left:-8.35pt;margin-top:-53.55pt;width:545.95pt;height:4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" stroked="f">
                <v:textbox inset="0,0,0,0">
                  <w:txbxContent>
                    <w:p w:rsidR="00702607" w:rsidRPr="004567B9" w:rsidRDefault="00702607" w:rsidP="00F90070">
                      <w:pPr>
                        <w:pStyle w:val="Caption"/>
                        <w:rPr>
                          <w:b w:val="0"/>
                          <w:color w:val="auto"/>
                          <w:sz w:val="24"/>
                          <w:szCs w:val="24"/>
                        </w:rPr>
                      </w:pPr>
                      <w:bookmarkStart w:id="149" w:name="_Toc468552936"/>
                      <w:r w:rsidRPr="004567B9">
                        <w:rPr>
                          <w:b w:val="0"/>
                          <w:color w:val="auto"/>
                          <w:sz w:val="24"/>
                          <w:szCs w:val="24"/>
                        </w:rPr>
                        <w:t xml:space="preserve">Lampiran </w:t>
                      </w:r>
                      <w:r w:rsidRPr="004567B9">
                        <w:rPr>
                          <w:b w:val="0"/>
                          <w:color w:val="auto"/>
                          <w:sz w:val="24"/>
                          <w:szCs w:val="24"/>
                        </w:rPr>
                        <w:fldChar w:fldCharType="begin"/>
                      </w:r>
                      <w:r w:rsidRPr="004567B9">
                        <w:rPr>
                          <w:b w:val="0"/>
                          <w:color w:val="auto"/>
                          <w:sz w:val="24"/>
                          <w:szCs w:val="24"/>
                        </w:rPr>
                        <w:instrText xml:space="preserve"> SEQ Lampiran \* ARABIC </w:instrText>
                      </w:r>
                      <w:r w:rsidRPr="004567B9">
                        <w:rPr>
                          <w:b w:val="0"/>
                          <w:color w:val="auto"/>
                          <w:sz w:val="24"/>
                          <w:szCs w:val="24"/>
                        </w:rPr>
                        <w:fldChar w:fldCharType="separate"/>
                      </w:r>
                      <w:r w:rsidR="007A7E2F">
                        <w:rPr>
                          <w:b w:val="0"/>
                          <w:noProof/>
                          <w:color w:val="auto"/>
                          <w:sz w:val="24"/>
                          <w:szCs w:val="24"/>
                        </w:rPr>
                        <w:t>12</w:t>
                      </w:r>
                      <w:r w:rsidRPr="004567B9">
                        <w:rPr>
                          <w:b w:val="0"/>
                          <w:color w:val="auto"/>
                          <w:sz w:val="24"/>
                          <w:szCs w:val="24"/>
                        </w:rPr>
                        <w:fldChar w:fldCharType="end"/>
                      </w:r>
                      <w:r w:rsidRPr="004567B9">
                        <w:rPr>
                          <w:b w:val="0"/>
                          <w:color w:val="auto"/>
                          <w:sz w:val="24"/>
                          <w:szCs w:val="24"/>
                        </w:rPr>
                        <w:t>. Data Hasil Pengujian Organoleptik (Penelitian Utama)</w:t>
                      </w:r>
                      <w:bookmarkEnd w:id="149"/>
                    </w:p>
                    <w:p w:rsidR="00702607" w:rsidRPr="004567B9" w:rsidRDefault="00702607" w:rsidP="00F90070">
                      <w:pPr>
                        <w:pStyle w:val="Caption"/>
                        <w:rPr>
                          <w:b w:val="0"/>
                          <w:noProof/>
                          <w:color w:val="auto"/>
                          <w:sz w:val="24"/>
                          <w:szCs w:val="24"/>
                        </w:rPr>
                      </w:pPr>
                      <w:bookmarkStart w:id="150" w:name="_Toc468972711"/>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27</w:t>
                      </w:r>
                      <w:r w:rsidRPr="004567B9">
                        <w:rPr>
                          <w:b w:val="0"/>
                          <w:color w:val="auto"/>
                          <w:sz w:val="24"/>
                          <w:szCs w:val="24"/>
                        </w:rPr>
                        <w:fldChar w:fldCharType="end"/>
                      </w:r>
                      <w:r w:rsidRPr="004567B9">
                        <w:rPr>
                          <w:b w:val="0"/>
                          <w:color w:val="auto"/>
                          <w:sz w:val="24"/>
                          <w:szCs w:val="24"/>
                        </w:rPr>
                        <w:t>. Data Hasil Pengamatan Uji Organoleptik Es Krim Kacang merah Atribut Warna (Ulangan 1)</w:t>
                      </w:r>
                      <w:bookmarkEnd w:id="150"/>
                    </w:p>
                    <w:p w:rsidR="00702607" w:rsidRPr="00F90070" w:rsidRDefault="00702607" w:rsidP="00F90070"/>
                    <w:p w:rsidR="00702607" w:rsidRPr="00F90070" w:rsidRDefault="00702607" w:rsidP="00F90070"/>
                  </w:txbxContent>
                </v:textbox>
              </v:shape>
            </w:pict>
          </mc:Fallback>
        </mc:AlternateContent>
      </w:r>
    </w:p>
    <w:tbl>
      <w:tblPr>
        <w:tblpPr w:leftFromText="180" w:rightFromText="180" w:vertAnchor="page" w:horzAnchor="margin" w:tblpY="1646"/>
        <w:tblW w:w="5000" w:type="pct"/>
        <w:tblLook w:val="04A0" w:firstRow="1" w:lastRow="0" w:firstColumn="1" w:lastColumn="0" w:noHBand="0" w:noVBand="1"/>
      </w:tblPr>
      <w:tblGrid>
        <w:gridCol w:w="1025"/>
        <w:gridCol w:w="482"/>
        <w:gridCol w:w="545"/>
        <w:gridCol w:w="531"/>
        <w:gridCol w:w="545"/>
        <w:gridCol w:w="531"/>
        <w:gridCol w:w="545"/>
        <w:gridCol w:w="531"/>
        <w:gridCol w:w="545"/>
        <w:gridCol w:w="531"/>
        <w:gridCol w:w="545"/>
        <w:gridCol w:w="531"/>
        <w:gridCol w:w="545"/>
        <w:gridCol w:w="531"/>
        <w:gridCol w:w="545"/>
        <w:gridCol w:w="531"/>
        <w:gridCol w:w="545"/>
        <w:gridCol w:w="531"/>
        <w:gridCol w:w="547"/>
        <w:gridCol w:w="601"/>
        <w:gridCol w:w="611"/>
        <w:gridCol w:w="611"/>
        <w:gridCol w:w="601"/>
      </w:tblGrid>
      <w:tr w:rsidR="008C6661" w:rsidRPr="004C01F3" w:rsidTr="000D0810">
        <w:trPr>
          <w:trHeight w:val="212"/>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lastRenderedPageBreak/>
              <w:t>PANELIS</w:t>
            </w:r>
          </w:p>
        </w:tc>
        <w:tc>
          <w:tcPr>
            <w:tcW w:w="3701" w:type="pct"/>
            <w:gridSpan w:val="18"/>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KODE SAMPEL</w:t>
            </w:r>
          </w:p>
        </w:tc>
        <w:tc>
          <w:tcPr>
            <w:tcW w:w="46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JUMLAH</w:t>
            </w:r>
          </w:p>
        </w:tc>
        <w:tc>
          <w:tcPr>
            <w:tcW w:w="46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RATA-RATA</w:t>
            </w:r>
          </w:p>
        </w:tc>
      </w:tr>
      <w:tr w:rsidR="000D0810" w:rsidRPr="004C01F3" w:rsidTr="000D0810">
        <w:trPr>
          <w:trHeight w:val="212"/>
        </w:trPr>
        <w:tc>
          <w:tcPr>
            <w:tcW w:w="378"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0D0810">
            <w:pPr>
              <w:spacing w:line="240" w:lineRule="auto"/>
              <w:rPr>
                <w:rFonts w:eastAsia="Times New Roman" w:cs="Times New Roman"/>
                <w:bCs/>
                <w:color w:val="000000"/>
                <w:sz w:val="16"/>
                <w:szCs w:val="16"/>
                <w:lang w:eastAsia="id-ID"/>
              </w:rPr>
            </w:pPr>
          </w:p>
        </w:tc>
        <w:tc>
          <w:tcPr>
            <w:tcW w:w="412"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a1b1</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a1b2</w:t>
            </w:r>
          </w:p>
        </w:tc>
        <w:tc>
          <w:tcPr>
            <w:tcW w:w="411"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a1b3</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a2b1</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a2b2</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a2b3</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a3b1</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a3b2</w:t>
            </w:r>
          </w:p>
        </w:tc>
        <w:tc>
          <w:tcPr>
            <w:tcW w:w="411"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a3b3</w:t>
            </w:r>
          </w:p>
        </w:tc>
        <w:tc>
          <w:tcPr>
            <w:tcW w:w="46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0D0810">
            <w:pPr>
              <w:spacing w:line="240" w:lineRule="auto"/>
              <w:rPr>
                <w:rFonts w:eastAsia="Times New Roman" w:cs="Times New Roman"/>
                <w:bCs/>
                <w:sz w:val="16"/>
                <w:szCs w:val="16"/>
                <w:lang w:eastAsia="id-ID"/>
              </w:rPr>
            </w:pPr>
          </w:p>
        </w:tc>
        <w:tc>
          <w:tcPr>
            <w:tcW w:w="46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0D0810">
            <w:pPr>
              <w:spacing w:line="240" w:lineRule="auto"/>
              <w:rPr>
                <w:rFonts w:eastAsia="Times New Roman" w:cs="Times New Roman"/>
                <w:bCs/>
                <w:sz w:val="16"/>
                <w:szCs w:val="16"/>
                <w:lang w:eastAsia="id-ID"/>
              </w:rPr>
            </w:pPr>
          </w:p>
        </w:tc>
      </w:tr>
      <w:tr w:rsidR="000D0810" w:rsidRPr="004C01F3" w:rsidTr="000D0810">
        <w:trPr>
          <w:trHeight w:val="212"/>
        </w:trPr>
        <w:tc>
          <w:tcPr>
            <w:tcW w:w="378"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0D0810">
            <w:pPr>
              <w:spacing w:line="240" w:lineRule="auto"/>
              <w:rPr>
                <w:rFonts w:eastAsia="Times New Roman" w:cs="Times New Roman"/>
                <w:bCs/>
                <w:color w:val="000000"/>
                <w:sz w:val="16"/>
                <w:szCs w:val="16"/>
                <w:lang w:eastAsia="id-ID"/>
              </w:rPr>
            </w:pPr>
          </w:p>
        </w:tc>
        <w:tc>
          <w:tcPr>
            <w:tcW w:w="194"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4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4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0D0810">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17.84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3.44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1.98</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15.97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17.81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3.44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1.98</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4</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19.32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2.15</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5</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20.44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6</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45</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21.07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5.00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2.34</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7</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19.76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4.33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2.20</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8</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20.66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2.30</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9</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45</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21.09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5.00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2.34</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10</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20.40</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11</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20.64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2.29</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12</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20.44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13</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38</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19.54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14</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18.29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2.03</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15</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17.76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3.44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16</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20.55</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2.28</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17</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20.21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4.56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2.25</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18</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18.06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3.56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2.01</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19</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17.26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3.22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1.92</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20</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19.07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21</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48</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21.72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5.33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2.41</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22</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20.44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2.27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23</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32</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18.09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3.56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2.01</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24</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20.66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2.30</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25</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17.77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3.44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26</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15.97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1.77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27</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38</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19.51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4.22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2.17</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28</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1.58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2.55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36</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18.93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4.00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2.10</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29</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35</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18.84</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3.89</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2.09</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30</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2.35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color w:val="000000"/>
                <w:sz w:val="16"/>
                <w:szCs w:val="16"/>
              </w:rPr>
            </w:pPr>
            <w:r w:rsidRPr="004C01F3">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18.31</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sz w:val="16"/>
                <w:szCs w:val="16"/>
              </w:rPr>
            </w:pPr>
            <w:r w:rsidRPr="004C01F3">
              <w:rPr>
                <w:rFonts w:cs="Times New Roman"/>
                <w:sz w:val="16"/>
                <w:szCs w:val="16"/>
              </w:rPr>
              <w:t>2.03</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rPr>
                <w:rFonts w:eastAsia="Times New Roman" w:cs="Times New Roman"/>
                <w:bCs/>
                <w:color w:val="000000"/>
                <w:sz w:val="14"/>
                <w:szCs w:val="12"/>
                <w:lang w:eastAsia="id-ID"/>
              </w:rPr>
            </w:pPr>
            <w:r w:rsidRPr="004C01F3">
              <w:rPr>
                <w:rFonts w:eastAsia="Times New Roman" w:cs="Times New Roman"/>
                <w:bCs/>
                <w:color w:val="000000"/>
                <w:sz w:val="14"/>
                <w:szCs w:val="12"/>
                <w:lang w:eastAsia="id-ID"/>
              </w:rPr>
              <w:t>JUMLAH</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64.69</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126</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64.66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124</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sz w:val="14"/>
                <w:szCs w:val="12"/>
              </w:rPr>
            </w:pPr>
            <w:r w:rsidRPr="004C01F3">
              <w:rPr>
                <w:rFonts w:cs="Times New Roman"/>
                <w:bCs/>
                <w:sz w:val="14"/>
                <w:szCs w:val="12"/>
              </w:rPr>
              <w:t>64.07</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64.08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128</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65.25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121</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sz w:val="14"/>
                <w:szCs w:val="12"/>
              </w:rPr>
            </w:pPr>
            <w:r w:rsidRPr="004C01F3">
              <w:rPr>
                <w:rFonts w:cs="Times New Roman"/>
                <w:bCs/>
                <w:sz w:val="14"/>
                <w:szCs w:val="12"/>
              </w:rPr>
              <w:t>63.48</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63.33</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121</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63.46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120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sz w:val="14"/>
                <w:szCs w:val="12"/>
              </w:rPr>
            </w:pPr>
            <w:r w:rsidRPr="004C01F3">
              <w:rPr>
                <w:rFonts w:cs="Times New Roman"/>
                <w:bCs/>
                <w:sz w:val="14"/>
                <w:szCs w:val="12"/>
              </w:rPr>
              <w:t>63.32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1109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576.39</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ED4902" w:rsidP="000D0810">
            <w:pPr>
              <w:spacing w:line="240" w:lineRule="auto"/>
              <w:jc w:val="center"/>
              <w:rPr>
                <w:rFonts w:cs="Times New Roman"/>
                <w:bCs/>
                <w:color w:val="000000"/>
                <w:sz w:val="14"/>
                <w:szCs w:val="12"/>
              </w:rPr>
            </w:pPr>
            <w:r w:rsidRPr="004C01F3">
              <w:rPr>
                <w:rFonts w:cs="Times New Roman"/>
                <w:bCs/>
                <w:color w:val="000000"/>
                <w:sz w:val="14"/>
                <w:szCs w:val="12"/>
              </w:rPr>
              <w:t>123.22</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64.044</w:t>
            </w:r>
          </w:p>
        </w:tc>
      </w:tr>
      <w:tr w:rsidR="000D0810" w:rsidRPr="004C01F3" w:rsidTr="000D0810">
        <w:trPr>
          <w:trHeight w:val="212"/>
        </w:trPr>
        <w:tc>
          <w:tcPr>
            <w:tcW w:w="37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0D0810">
            <w:pPr>
              <w:spacing w:line="240" w:lineRule="auto"/>
              <w:rPr>
                <w:rFonts w:eastAsia="Times New Roman" w:cs="Times New Roman"/>
                <w:bCs/>
                <w:color w:val="000000"/>
                <w:sz w:val="14"/>
                <w:szCs w:val="12"/>
                <w:lang w:eastAsia="id-ID"/>
              </w:rPr>
            </w:pPr>
            <w:r w:rsidRPr="004C01F3">
              <w:rPr>
                <w:rFonts w:eastAsia="Times New Roman" w:cs="Times New Roman"/>
                <w:bCs/>
                <w:color w:val="000000"/>
                <w:sz w:val="14"/>
                <w:szCs w:val="12"/>
                <w:lang w:eastAsia="id-ID"/>
              </w:rPr>
              <w:t>RATA-RATA</w:t>
            </w:r>
          </w:p>
        </w:tc>
        <w:tc>
          <w:tcPr>
            <w:tcW w:w="194" w:type="pct"/>
            <w:tcBorders>
              <w:top w:val="nil"/>
              <w:left w:val="nil"/>
              <w:bottom w:val="single" w:sz="4" w:space="0" w:color="auto"/>
              <w:right w:val="single" w:sz="4" w:space="0" w:color="auto"/>
            </w:tcBorders>
            <w:shd w:val="clear" w:color="auto" w:fill="auto"/>
            <w:noWrap/>
            <w:vAlign w:val="bottom"/>
          </w:tcPr>
          <w:p w:rsidR="008C6661" w:rsidRPr="004C01F3" w:rsidRDefault="000D0810" w:rsidP="000D0810">
            <w:pPr>
              <w:spacing w:line="240" w:lineRule="auto"/>
              <w:jc w:val="center"/>
              <w:rPr>
                <w:rFonts w:cs="Times New Roman"/>
                <w:bCs/>
                <w:color w:val="000000"/>
                <w:sz w:val="14"/>
                <w:szCs w:val="12"/>
              </w:rPr>
            </w:pPr>
            <w:r w:rsidRPr="004C01F3">
              <w:rPr>
                <w:rFonts w:cs="Times New Roman"/>
                <w:bCs/>
                <w:color w:val="000000"/>
                <w:sz w:val="14"/>
                <w:szCs w:val="12"/>
              </w:rPr>
              <w:t>4.20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2.156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4.200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2.156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4.133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2.136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4.100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2.136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4.267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2.175</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4.033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2.116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4.000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2.111</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4.033</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2.116</w:t>
            </w:r>
          </w:p>
        </w:tc>
        <w:tc>
          <w:tcPr>
            <w:tcW w:w="19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4.000</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sz w:val="14"/>
                <w:szCs w:val="12"/>
              </w:rPr>
            </w:pPr>
            <w:r w:rsidRPr="004C01F3">
              <w:rPr>
                <w:rFonts w:cs="Times New Roman"/>
                <w:bCs/>
                <w:sz w:val="14"/>
                <w:szCs w:val="12"/>
              </w:rPr>
              <w:t>2.111</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36.967</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19.213</w:t>
            </w:r>
          </w:p>
        </w:tc>
        <w:tc>
          <w:tcPr>
            <w:tcW w:w="243"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4.107</w:t>
            </w:r>
          </w:p>
        </w:tc>
        <w:tc>
          <w:tcPr>
            <w:tcW w:w="218" w:type="pct"/>
            <w:tcBorders>
              <w:top w:val="nil"/>
              <w:left w:val="nil"/>
              <w:bottom w:val="single" w:sz="4" w:space="0" w:color="auto"/>
              <w:right w:val="single" w:sz="4" w:space="0" w:color="auto"/>
            </w:tcBorders>
            <w:shd w:val="clear" w:color="auto" w:fill="auto"/>
            <w:noWrap/>
            <w:vAlign w:val="bottom"/>
          </w:tcPr>
          <w:p w:rsidR="008C6661" w:rsidRPr="004C01F3" w:rsidRDefault="008C6661" w:rsidP="000D0810">
            <w:pPr>
              <w:spacing w:line="240" w:lineRule="auto"/>
              <w:jc w:val="center"/>
              <w:rPr>
                <w:rFonts w:cs="Times New Roman"/>
                <w:bCs/>
                <w:color w:val="000000"/>
                <w:sz w:val="14"/>
                <w:szCs w:val="12"/>
              </w:rPr>
            </w:pPr>
            <w:r w:rsidRPr="004C01F3">
              <w:rPr>
                <w:rFonts w:cs="Times New Roman"/>
                <w:bCs/>
                <w:color w:val="000000"/>
                <w:sz w:val="14"/>
                <w:szCs w:val="12"/>
              </w:rPr>
              <w:t>2.135</w:t>
            </w:r>
          </w:p>
        </w:tc>
      </w:tr>
    </w:tbl>
    <w:p w:rsidR="008C6661" w:rsidRPr="00502A65" w:rsidRDefault="000D0810" w:rsidP="008C6661">
      <w:pPr>
        <w:ind w:left="450"/>
        <w:rPr>
          <w:rFonts w:cs="Times New Roman"/>
        </w:rPr>
        <w:sectPr w:rsidR="008C6661" w:rsidRPr="00502A65" w:rsidSect="00ED4902">
          <w:headerReference w:type="default" r:id="rId79"/>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71552" behindDoc="0" locked="0" layoutInCell="1" allowOverlap="1" wp14:anchorId="13607A21" wp14:editId="773A1163">
                <wp:simplePos x="0" y="0"/>
                <wp:positionH relativeFrom="column">
                  <wp:posOffset>-102870</wp:posOffset>
                </wp:positionH>
                <wp:positionV relativeFrom="paragraph">
                  <wp:posOffset>-655410</wp:posOffset>
                </wp:positionV>
                <wp:extent cx="6962775" cy="250825"/>
                <wp:effectExtent l="0" t="0" r="9525" b="0"/>
                <wp:wrapNone/>
                <wp:docPr id="57" name="Text Box 57"/>
                <wp:cNvGraphicFramePr/>
                <a:graphic xmlns:a="http://schemas.openxmlformats.org/drawingml/2006/main">
                  <a:graphicData uri="http://schemas.microsoft.com/office/word/2010/wordprocessingShape">
                    <wps:wsp>
                      <wps:cNvSpPr txBox="1"/>
                      <wps:spPr>
                        <a:xfrm>
                          <a:off x="0" y="0"/>
                          <a:ext cx="6962775" cy="250825"/>
                        </a:xfrm>
                        <a:prstGeom prst="rect">
                          <a:avLst/>
                        </a:prstGeom>
                        <a:solidFill>
                          <a:prstClr val="white"/>
                        </a:solidFill>
                        <a:ln>
                          <a:noFill/>
                        </a:ln>
                        <a:effectLst/>
                      </wps:spPr>
                      <wps:txbx>
                        <w:txbxContent>
                          <w:p w:rsidR="00702607" w:rsidRPr="004567B9" w:rsidRDefault="00702607" w:rsidP="004567B9">
                            <w:pPr>
                              <w:pStyle w:val="Caption"/>
                              <w:jc w:val="both"/>
                              <w:rPr>
                                <w:b w:val="0"/>
                                <w:noProof/>
                                <w:color w:val="auto"/>
                                <w:sz w:val="24"/>
                                <w:szCs w:val="24"/>
                              </w:rPr>
                            </w:pPr>
                            <w:bookmarkStart w:id="151" w:name="_Toc468972712"/>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28</w:t>
                            </w:r>
                            <w:r w:rsidRPr="004567B9">
                              <w:rPr>
                                <w:b w:val="0"/>
                                <w:color w:val="auto"/>
                                <w:sz w:val="24"/>
                                <w:szCs w:val="24"/>
                              </w:rPr>
                              <w:fldChar w:fldCharType="end"/>
                            </w:r>
                            <w:r w:rsidRPr="004567B9">
                              <w:rPr>
                                <w:b w:val="0"/>
                                <w:color w:val="auto"/>
                                <w:sz w:val="24"/>
                                <w:szCs w:val="24"/>
                              </w:rPr>
                              <w:t>. Data Hasil Pengamatan Uji Organoleptik Eskrim Kacang Merah Atribut Warna (Ulangan II)</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96" type="#_x0000_t202" style="position:absolute;left:0;text-align:left;margin-left:-8.1pt;margin-top:-51.6pt;width:548.25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" stroked="f">
                <v:textbox inset="0,0,0,0">
                  <w:txbxContent>
                    <w:p w:rsidR="00702607" w:rsidRPr="004567B9" w:rsidRDefault="00702607" w:rsidP="004567B9">
                      <w:pPr>
                        <w:pStyle w:val="Caption"/>
                        <w:jc w:val="both"/>
                        <w:rPr>
                          <w:b w:val="0"/>
                          <w:noProof/>
                          <w:color w:val="auto"/>
                          <w:sz w:val="24"/>
                          <w:szCs w:val="24"/>
                        </w:rPr>
                      </w:pPr>
                      <w:bookmarkStart w:id="152" w:name="_Toc468972712"/>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28</w:t>
                      </w:r>
                      <w:r w:rsidRPr="004567B9">
                        <w:rPr>
                          <w:b w:val="0"/>
                          <w:color w:val="auto"/>
                          <w:sz w:val="24"/>
                          <w:szCs w:val="24"/>
                        </w:rPr>
                        <w:fldChar w:fldCharType="end"/>
                      </w:r>
                      <w:r w:rsidRPr="004567B9">
                        <w:rPr>
                          <w:b w:val="0"/>
                          <w:color w:val="auto"/>
                          <w:sz w:val="24"/>
                          <w:szCs w:val="24"/>
                        </w:rPr>
                        <w:t>. Data Hasil Pengamatan Uji Organoleptik Eskrim Kacang Merah Atribut Warna (Ulangan II)</w:t>
                      </w:r>
                      <w:bookmarkEnd w:id="152"/>
                    </w:p>
                  </w:txbxContent>
                </v:textbox>
              </v:shape>
            </w:pict>
          </mc:Fallback>
        </mc:AlternateContent>
      </w:r>
    </w:p>
    <w:tbl>
      <w:tblPr>
        <w:tblpPr w:leftFromText="180" w:rightFromText="180" w:tblpY="-223"/>
        <w:tblW w:w="5028" w:type="pct"/>
        <w:tblLayout w:type="fixed"/>
        <w:tblLook w:val="04A0" w:firstRow="1" w:lastRow="0" w:firstColumn="1" w:lastColumn="0" w:noHBand="0" w:noVBand="1"/>
      </w:tblPr>
      <w:tblGrid>
        <w:gridCol w:w="915"/>
        <w:gridCol w:w="533"/>
        <w:gridCol w:w="632"/>
        <w:gridCol w:w="540"/>
        <w:gridCol w:w="540"/>
        <w:gridCol w:w="555"/>
        <w:gridCol w:w="566"/>
        <w:gridCol w:w="500"/>
        <w:gridCol w:w="566"/>
        <w:gridCol w:w="500"/>
        <w:gridCol w:w="558"/>
        <w:gridCol w:w="542"/>
        <w:gridCol w:w="534"/>
        <w:gridCol w:w="500"/>
        <w:gridCol w:w="566"/>
        <w:gridCol w:w="500"/>
        <w:gridCol w:w="566"/>
        <w:gridCol w:w="500"/>
        <w:gridCol w:w="621"/>
        <w:gridCol w:w="540"/>
        <w:gridCol w:w="632"/>
        <w:gridCol w:w="642"/>
        <w:gridCol w:w="611"/>
      </w:tblGrid>
      <w:tr w:rsidR="002071AA" w:rsidRPr="004C01F3" w:rsidTr="002071AA">
        <w:trPr>
          <w:trHeight w:val="198"/>
        </w:trPr>
        <w:tc>
          <w:tcPr>
            <w:tcW w:w="3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lastRenderedPageBreak/>
              <w:t>PANELIS</w:t>
            </w:r>
          </w:p>
        </w:tc>
        <w:tc>
          <w:tcPr>
            <w:tcW w:w="3731" w:type="pct"/>
            <w:gridSpan w:val="18"/>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KODE SAMPEL</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JUMLAH</w:t>
            </w:r>
          </w:p>
        </w:tc>
        <w:tc>
          <w:tcPr>
            <w:tcW w:w="47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RATA-RATA</w:t>
            </w:r>
          </w:p>
        </w:tc>
      </w:tr>
      <w:tr w:rsidR="002071AA" w:rsidRPr="004C01F3" w:rsidTr="002071AA">
        <w:trPr>
          <w:trHeight w:val="198"/>
        </w:trPr>
        <w:tc>
          <w:tcPr>
            <w:tcW w:w="348"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2071AA">
            <w:pPr>
              <w:spacing w:line="240" w:lineRule="auto"/>
              <w:rPr>
                <w:rFonts w:eastAsia="Times New Roman" w:cs="Times New Roman"/>
                <w:bCs/>
                <w:color w:val="000000"/>
                <w:sz w:val="16"/>
                <w:szCs w:val="16"/>
                <w:lang w:eastAsia="id-ID"/>
              </w:rPr>
            </w:pPr>
          </w:p>
        </w:tc>
        <w:tc>
          <w:tcPr>
            <w:tcW w:w="443"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a1b1</w:t>
            </w:r>
          </w:p>
        </w:tc>
        <w:tc>
          <w:tcPr>
            <w:tcW w:w="410"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a1b2</w:t>
            </w:r>
          </w:p>
        </w:tc>
        <w:tc>
          <w:tcPr>
            <w:tcW w:w="426" w:type="pct"/>
            <w:gridSpan w:val="2"/>
            <w:tcBorders>
              <w:top w:val="single" w:sz="4" w:space="0" w:color="auto"/>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a1b3</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a2b1</w:t>
            </w:r>
          </w:p>
        </w:tc>
        <w:tc>
          <w:tcPr>
            <w:tcW w:w="402"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a2b2</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a2b3</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a3b1</w:t>
            </w:r>
          </w:p>
        </w:tc>
        <w:tc>
          <w:tcPr>
            <w:tcW w:w="405"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a3b2</w:t>
            </w:r>
          </w:p>
        </w:tc>
        <w:tc>
          <w:tcPr>
            <w:tcW w:w="426" w:type="pct"/>
            <w:gridSpan w:val="2"/>
            <w:tcBorders>
              <w:top w:val="single" w:sz="4" w:space="0" w:color="auto"/>
              <w:left w:val="nil"/>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a3b3</w:t>
            </w:r>
          </w:p>
        </w:tc>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2071AA">
            <w:pPr>
              <w:spacing w:line="240" w:lineRule="auto"/>
              <w:rPr>
                <w:rFonts w:eastAsia="Times New Roman" w:cs="Times New Roman"/>
                <w:bCs/>
                <w:sz w:val="16"/>
                <w:szCs w:val="16"/>
                <w:lang w:eastAsia="id-ID"/>
              </w:rPr>
            </w:pPr>
          </w:p>
        </w:tc>
        <w:tc>
          <w:tcPr>
            <w:tcW w:w="4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C6661" w:rsidRPr="004C01F3" w:rsidRDefault="008C6661" w:rsidP="002071AA">
            <w:pPr>
              <w:spacing w:line="240" w:lineRule="auto"/>
              <w:rPr>
                <w:rFonts w:eastAsia="Times New Roman" w:cs="Times New Roman"/>
                <w:bCs/>
                <w:sz w:val="16"/>
                <w:szCs w:val="16"/>
                <w:lang w:eastAsia="id-ID"/>
              </w:rPr>
            </w:pPr>
          </w:p>
        </w:tc>
      </w:tr>
      <w:tr w:rsidR="002071AA" w:rsidRPr="004C01F3" w:rsidTr="002071AA">
        <w:trPr>
          <w:trHeight w:val="198"/>
        </w:trPr>
        <w:tc>
          <w:tcPr>
            <w:tcW w:w="348" w:type="pct"/>
            <w:vMerge/>
            <w:tcBorders>
              <w:top w:val="single" w:sz="4" w:space="0" w:color="auto"/>
              <w:left w:val="single" w:sz="4" w:space="0" w:color="auto"/>
              <w:bottom w:val="single" w:sz="4" w:space="0" w:color="auto"/>
              <w:right w:val="single" w:sz="4" w:space="0" w:color="auto"/>
            </w:tcBorders>
            <w:vAlign w:val="center"/>
            <w:hideMark/>
          </w:tcPr>
          <w:p w:rsidR="008C6661" w:rsidRPr="004C01F3" w:rsidRDefault="008C6661" w:rsidP="002071AA">
            <w:pPr>
              <w:spacing w:line="240" w:lineRule="auto"/>
              <w:rPr>
                <w:rFonts w:eastAsia="Times New Roman" w:cs="Times New Roman"/>
                <w:bCs/>
                <w:color w:val="000000"/>
                <w:sz w:val="16"/>
                <w:szCs w:val="16"/>
                <w:lang w:eastAsia="id-ID"/>
              </w:rPr>
            </w:pPr>
          </w:p>
        </w:tc>
        <w:tc>
          <w:tcPr>
            <w:tcW w:w="20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4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11"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1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19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2"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20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03"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19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DA</w:t>
            </w:r>
          </w:p>
        </w:tc>
        <w:tc>
          <w:tcPr>
            <w:tcW w:w="21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color w:val="000000"/>
                <w:sz w:val="16"/>
                <w:szCs w:val="16"/>
                <w:lang w:eastAsia="id-ID"/>
              </w:rPr>
            </w:pPr>
            <w:r w:rsidRPr="004C01F3">
              <w:rPr>
                <w:rFonts w:eastAsia="Times New Roman" w:cs="Times New Roman"/>
                <w:bCs/>
                <w:color w:val="000000"/>
                <w:sz w:val="16"/>
                <w:szCs w:val="16"/>
                <w:lang w:eastAsia="id-ID"/>
              </w:rPr>
              <w:t>DT</w:t>
            </w:r>
          </w:p>
        </w:tc>
        <w:tc>
          <w:tcPr>
            <w:tcW w:w="19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36"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40"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c>
          <w:tcPr>
            <w:tcW w:w="244"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DA</w:t>
            </w:r>
          </w:p>
        </w:tc>
        <w:tc>
          <w:tcPr>
            <w:tcW w:w="232" w:type="pct"/>
            <w:tcBorders>
              <w:top w:val="nil"/>
              <w:left w:val="nil"/>
              <w:bottom w:val="single" w:sz="4" w:space="0" w:color="auto"/>
              <w:right w:val="single" w:sz="4" w:space="0" w:color="auto"/>
            </w:tcBorders>
            <w:shd w:val="clear" w:color="auto" w:fill="auto"/>
            <w:noWrap/>
            <w:vAlign w:val="center"/>
            <w:hideMark/>
          </w:tcPr>
          <w:p w:rsidR="008C6661" w:rsidRPr="004C01F3" w:rsidRDefault="008C6661" w:rsidP="002071AA">
            <w:pPr>
              <w:spacing w:line="240" w:lineRule="auto"/>
              <w:jc w:val="center"/>
              <w:rPr>
                <w:rFonts w:eastAsia="Times New Roman" w:cs="Times New Roman"/>
                <w:bCs/>
                <w:sz w:val="16"/>
                <w:szCs w:val="16"/>
                <w:lang w:eastAsia="id-ID"/>
              </w:rPr>
            </w:pPr>
            <w:r w:rsidRPr="004C01F3">
              <w:rPr>
                <w:rFonts w:eastAsia="Times New Roman" w:cs="Times New Roman"/>
                <w:bCs/>
                <w:sz w:val="16"/>
                <w:szCs w:val="16"/>
                <w:lang w:eastAsia="id-ID"/>
              </w:rPr>
              <w:t>DT</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32</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18.09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3.56</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2.01</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15.35</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1.71</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31</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17.81</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1.98</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14.81</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2.22</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1.65</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5.11</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6</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21.05</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5.00</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2.34</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7</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39</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19.76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4.33</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2.20</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8</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42</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20.44</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4.67</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9</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20.59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4.78</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2.29</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10</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40</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19.97</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2.22</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11</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39</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19.74</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4.33</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2.19</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40</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19.99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2.22</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20.84</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4.89</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2.32</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18.29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3.67</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2.03</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31</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17.76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16</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20.55</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4.78</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2.28</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17</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39</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19.76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4.33</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2.20</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18</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32</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18.06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3.56</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2.01</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19</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19.04</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20</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37</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19.29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4.11</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2.14</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21</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5.11</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20.66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4.78</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2.30</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18.34</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3.67</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2.04</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40</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19.96</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2.22</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31</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17.77</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3.44</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1.97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26</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15.97</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2.67</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1.77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27</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18.81</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3.89</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2.09</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28</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1.58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2.55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18.93</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2.10</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29</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34</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18.59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3.78</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2.07</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jc w:val="center"/>
              <w:rPr>
                <w:rFonts w:eastAsia="Times New Roman" w:cs="Times New Roman"/>
                <w:color w:val="000000"/>
                <w:sz w:val="16"/>
                <w:szCs w:val="16"/>
                <w:lang w:eastAsia="id-ID"/>
              </w:rPr>
            </w:pPr>
            <w:r w:rsidRPr="004C01F3">
              <w:rPr>
                <w:rFonts w:eastAsia="Times New Roman" w:cs="Times New Roman"/>
                <w:color w:val="000000"/>
                <w:sz w:val="16"/>
                <w:szCs w:val="16"/>
                <w:lang w:eastAsia="id-ID"/>
              </w:rPr>
              <w:t>30</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2.35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color w:val="000000"/>
                <w:sz w:val="16"/>
                <w:szCs w:val="16"/>
              </w:rPr>
            </w:pPr>
            <w:r w:rsidRPr="004C01F3">
              <w:rPr>
                <w:rFonts w:cs="Times New Roman"/>
                <w:color w:val="000000"/>
                <w:sz w:val="16"/>
                <w:szCs w:val="16"/>
              </w:rPr>
              <w:t>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35</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18.79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3.89</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sz w:val="16"/>
                <w:szCs w:val="16"/>
              </w:rPr>
            </w:pPr>
            <w:r w:rsidRPr="004C01F3">
              <w:rPr>
                <w:rFonts w:cs="Times New Roman"/>
                <w:sz w:val="16"/>
                <w:szCs w:val="16"/>
              </w:rPr>
              <w:t>2.09</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rPr>
                <w:rFonts w:eastAsia="Times New Roman" w:cs="Times New Roman"/>
                <w:bCs/>
                <w:color w:val="000000"/>
                <w:sz w:val="14"/>
                <w:szCs w:val="14"/>
                <w:lang w:eastAsia="id-ID"/>
              </w:rPr>
            </w:pPr>
            <w:r w:rsidRPr="004C01F3">
              <w:rPr>
                <w:rFonts w:eastAsia="Times New Roman" w:cs="Times New Roman"/>
                <w:bCs/>
                <w:color w:val="000000"/>
                <w:sz w:val="14"/>
                <w:szCs w:val="14"/>
                <w:lang w:eastAsia="id-ID"/>
              </w:rPr>
              <w:t>JUMLAH</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121</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63.49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124</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64.17</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122</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sz w:val="14"/>
                <w:szCs w:val="14"/>
              </w:rPr>
            </w:pPr>
            <w:r w:rsidRPr="004C01F3">
              <w:rPr>
                <w:rFonts w:cs="Times New Roman"/>
                <w:bCs/>
                <w:sz w:val="14"/>
                <w:szCs w:val="14"/>
              </w:rPr>
              <w:t>63.52</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125</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64.45</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122</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63.82</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122</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sz w:val="14"/>
                <w:szCs w:val="14"/>
              </w:rPr>
            </w:pPr>
            <w:r w:rsidRPr="004C01F3">
              <w:rPr>
                <w:rFonts w:cs="Times New Roman"/>
                <w:bCs/>
                <w:sz w:val="14"/>
                <w:szCs w:val="14"/>
              </w:rPr>
              <w:t>63.68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113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61.60</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118</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62.68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124</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sz w:val="14"/>
                <w:szCs w:val="14"/>
              </w:rPr>
            </w:pPr>
            <w:r w:rsidRPr="004C01F3">
              <w:rPr>
                <w:rFonts w:cs="Times New Roman"/>
                <w:bCs/>
                <w:sz w:val="14"/>
                <w:szCs w:val="14"/>
              </w:rPr>
              <w:t>64.15</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1091</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571.59</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121.22</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63.51</w:t>
            </w:r>
          </w:p>
        </w:tc>
      </w:tr>
      <w:tr w:rsidR="002071AA" w:rsidRPr="004C01F3" w:rsidTr="002071AA">
        <w:trPr>
          <w:trHeight w:val="198"/>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C6661" w:rsidRPr="004C01F3" w:rsidRDefault="008C6661" w:rsidP="002071AA">
            <w:pPr>
              <w:spacing w:line="240" w:lineRule="auto"/>
              <w:rPr>
                <w:rFonts w:eastAsia="Times New Roman" w:cs="Times New Roman"/>
                <w:bCs/>
                <w:color w:val="000000"/>
                <w:sz w:val="14"/>
                <w:szCs w:val="14"/>
                <w:lang w:eastAsia="id-ID"/>
              </w:rPr>
            </w:pPr>
            <w:r w:rsidRPr="004C01F3">
              <w:rPr>
                <w:rFonts w:eastAsia="Times New Roman" w:cs="Times New Roman"/>
                <w:bCs/>
                <w:color w:val="000000"/>
                <w:sz w:val="14"/>
                <w:szCs w:val="14"/>
                <w:lang w:eastAsia="id-ID"/>
              </w:rPr>
              <w:t>RATA-RATA</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4.033</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2.116</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4.133</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2.139</w:t>
            </w:r>
          </w:p>
        </w:tc>
        <w:tc>
          <w:tcPr>
            <w:tcW w:w="211"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4.067</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2.118</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4.16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2.149</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4.06</w:t>
            </w:r>
          </w:p>
        </w:tc>
        <w:tc>
          <w:tcPr>
            <w:tcW w:w="21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2.127</w:t>
            </w:r>
          </w:p>
        </w:tc>
        <w:tc>
          <w:tcPr>
            <w:tcW w:w="20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4.067</w:t>
            </w:r>
          </w:p>
        </w:tc>
        <w:tc>
          <w:tcPr>
            <w:tcW w:w="203"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2.123</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3.76</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2.053</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3.93</w:t>
            </w:r>
          </w:p>
        </w:tc>
        <w:tc>
          <w:tcPr>
            <w:tcW w:w="215"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2.089</w:t>
            </w:r>
          </w:p>
        </w:tc>
        <w:tc>
          <w:tcPr>
            <w:tcW w:w="190"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sz w:val="14"/>
                <w:szCs w:val="14"/>
              </w:rPr>
            </w:pPr>
            <w:r w:rsidRPr="004C01F3">
              <w:rPr>
                <w:rFonts w:cs="Times New Roman"/>
                <w:bCs/>
                <w:sz w:val="14"/>
                <w:szCs w:val="14"/>
              </w:rPr>
              <w:t>4.13</w:t>
            </w:r>
          </w:p>
        </w:tc>
        <w:tc>
          <w:tcPr>
            <w:tcW w:w="236"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sz w:val="14"/>
                <w:szCs w:val="14"/>
              </w:rPr>
            </w:pPr>
            <w:r w:rsidRPr="004C01F3">
              <w:rPr>
                <w:rFonts w:cs="Times New Roman"/>
                <w:bCs/>
                <w:sz w:val="14"/>
                <w:szCs w:val="14"/>
              </w:rPr>
              <w:t>2.139</w:t>
            </w:r>
          </w:p>
        </w:tc>
        <w:tc>
          <w:tcPr>
            <w:tcW w:w="205" w:type="pct"/>
            <w:tcBorders>
              <w:top w:val="nil"/>
              <w:left w:val="nil"/>
              <w:bottom w:val="single" w:sz="4" w:space="0" w:color="auto"/>
              <w:right w:val="single" w:sz="4" w:space="0" w:color="auto"/>
            </w:tcBorders>
            <w:shd w:val="clear" w:color="auto" w:fill="auto"/>
            <w:noWrap/>
            <w:vAlign w:val="bottom"/>
          </w:tcPr>
          <w:p w:rsidR="008C6661" w:rsidRPr="004C01F3" w:rsidRDefault="002071AA" w:rsidP="002071AA">
            <w:pPr>
              <w:spacing w:line="240" w:lineRule="auto"/>
              <w:jc w:val="center"/>
              <w:rPr>
                <w:rFonts w:cs="Times New Roman"/>
                <w:bCs/>
                <w:color w:val="000000"/>
                <w:sz w:val="14"/>
                <w:szCs w:val="14"/>
              </w:rPr>
            </w:pPr>
            <w:r w:rsidRPr="004C01F3">
              <w:rPr>
                <w:rFonts w:cs="Times New Roman"/>
                <w:bCs/>
                <w:color w:val="000000"/>
                <w:sz w:val="14"/>
                <w:szCs w:val="14"/>
              </w:rPr>
              <w:t>36.36</w:t>
            </w:r>
          </w:p>
        </w:tc>
        <w:tc>
          <w:tcPr>
            <w:tcW w:w="240"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19.053</w:t>
            </w:r>
          </w:p>
        </w:tc>
        <w:tc>
          <w:tcPr>
            <w:tcW w:w="244"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4.041</w:t>
            </w:r>
          </w:p>
        </w:tc>
        <w:tc>
          <w:tcPr>
            <w:tcW w:w="232" w:type="pct"/>
            <w:tcBorders>
              <w:top w:val="nil"/>
              <w:left w:val="nil"/>
              <w:bottom w:val="single" w:sz="4" w:space="0" w:color="auto"/>
              <w:right w:val="single" w:sz="4" w:space="0" w:color="auto"/>
            </w:tcBorders>
            <w:shd w:val="clear" w:color="auto" w:fill="auto"/>
            <w:noWrap/>
            <w:vAlign w:val="bottom"/>
          </w:tcPr>
          <w:p w:rsidR="008C6661" w:rsidRPr="004C01F3" w:rsidRDefault="008C6661" w:rsidP="002071AA">
            <w:pPr>
              <w:spacing w:line="240" w:lineRule="auto"/>
              <w:jc w:val="center"/>
              <w:rPr>
                <w:rFonts w:cs="Times New Roman"/>
                <w:bCs/>
                <w:color w:val="000000"/>
                <w:sz w:val="14"/>
                <w:szCs w:val="14"/>
              </w:rPr>
            </w:pPr>
            <w:r w:rsidRPr="004C01F3">
              <w:rPr>
                <w:rFonts w:cs="Times New Roman"/>
                <w:bCs/>
                <w:color w:val="000000"/>
                <w:sz w:val="14"/>
                <w:szCs w:val="14"/>
              </w:rPr>
              <w:t>2.117</w:t>
            </w:r>
          </w:p>
        </w:tc>
      </w:tr>
    </w:tbl>
    <w:p w:rsidR="008C6661" w:rsidRPr="00502A65" w:rsidRDefault="002071AA" w:rsidP="008C6661">
      <w:pPr>
        <w:rPr>
          <w:rFonts w:cs="Times New Roman"/>
          <w:position w:val="-60"/>
        </w:rPr>
        <w:sectPr w:rsidR="008C6661" w:rsidRPr="00502A65" w:rsidSect="002071AA">
          <w:headerReference w:type="default" r:id="rId80"/>
          <w:footerReference w:type="default" r:id="rId81"/>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41856" behindDoc="0" locked="0" layoutInCell="1" allowOverlap="1" wp14:anchorId="3485B484" wp14:editId="086B05A5">
                <wp:simplePos x="0" y="0"/>
                <wp:positionH relativeFrom="column">
                  <wp:posOffset>-102961</wp:posOffset>
                </wp:positionH>
                <wp:positionV relativeFrom="paragraph">
                  <wp:posOffset>-327751</wp:posOffset>
                </wp:positionV>
                <wp:extent cx="6962775" cy="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4567B9" w:rsidRDefault="00702607" w:rsidP="004567B9">
                            <w:pPr>
                              <w:pStyle w:val="Caption"/>
                              <w:spacing w:after="0"/>
                              <w:rPr>
                                <w:rFonts w:eastAsia="Times New Roman" w:cs="Times New Roman"/>
                                <w:b w:val="0"/>
                                <w:noProof/>
                                <w:color w:val="auto"/>
                                <w:sz w:val="24"/>
                                <w:szCs w:val="24"/>
                              </w:rPr>
                            </w:pPr>
                            <w:bookmarkStart w:id="153" w:name="_Toc468972713"/>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29</w:t>
                            </w:r>
                            <w:r w:rsidRPr="004567B9">
                              <w:rPr>
                                <w:b w:val="0"/>
                                <w:color w:val="auto"/>
                                <w:sz w:val="24"/>
                                <w:szCs w:val="24"/>
                              </w:rPr>
                              <w:fldChar w:fldCharType="end"/>
                            </w:r>
                            <w:r w:rsidRPr="004567B9">
                              <w:rPr>
                                <w:b w:val="0"/>
                                <w:color w:val="auto"/>
                                <w:sz w:val="24"/>
                                <w:szCs w:val="24"/>
                              </w:rPr>
                              <w:t>. Data Hasil Pengamatan Uji Organoleptik Es Krim Kacang Merah Atribut Warna (Ulangan III)</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1" o:spid="_x0000_s1097" type="#_x0000_t202" style="position:absolute;margin-left:-8.1pt;margin-top:-25.8pt;width:548.2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" stroked="f">
                <v:textbox style="mso-fit-shape-to-text:t" inset="0,0,0,0">
                  <w:txbxContent>
                    <w:p w:rsidR="00702607" w:rsidRPr="004567B9" w:rsidRDefault="00702607" w:rsidP="004567B9">
                      <w:pPr>
                        <w:pStyle w:val="Caption"/>
                        <w:spacing w:after="0"/>
                        <w:rPr>
                          <w:rFonts w:eastAsia="Times New Roman" w:cs="Times New Roman"/>
                          <w:b w:val="0"/>
                          <w:noProof/>
                          <w:color w:val="auto"/>
                          <w:sz w:val="24"/>
                          <w:szCs w:val="24"/>
                        </w:rPr>
                      </w:pPr>
                      <w:bookmarkStart w:id="154" w:name="_Toc468972713"/>
                      <w:r w:rsidRPr="004567B9">
                        <w:rPr>
                          <w:b w:val="0"/>
                          <w:color w:val="auto"/>
                          <w:sz w:val="24"/>
                          <w:szCs w:val="24"/>
                        </w:rPr>
                        <w:t xml:space="preserve">Tabel </w:t>
                      </w:r>
                      <w:r w:rsidRPr="004567B9">
                        <w:rPr>
                          <w:b w:val="0"/>
                          <w:color w:val="auto"/>
                          <w:sz w:val="24"/>
                          <w:szCs w:val="24"/>
                        </w:rPr>
                        <w:fldChar w:fldCharType="begin"/>
                      </w:r>
                      <w:r w:rsidRPr="004567B9">
                        <w:rPr>
                          <w:b w:val="0"/>
                          <w:color w:val="auto"/>
                          <w:sz w:val="24"/>
                          <w:szCs w:val="24"/>
                        </w:rPr>
                        <w:instrText xml:space="preserve"> SEQ Tabel \* ARABIC </w:instrText>
                      </w:r>
                      <w:r w:rsidRPr="004567B9">
                        <w:rPr>
                          <w:b w:val="0"/>
                          <w:color w:val="auto"/>
                          <w:sz w:val="24"/>
                          <w:szCs w:val="24"/>
                        </w:rPr>
                        <w:fldChar w:fldCharType="separate"/>
                      </w:r>
                      <w:r w:rsidR="007A7E2F">
                        <w:rPr>
                          <w:b w:val="0"/>
                          <w:noProof/>
                          <w:color w:val="auto"/>
                          <w:sz w:val="24"/>
                          <w:szCs w:val="24"/>
                        </w:rPr>
                        <w:t>29</w:t>
                      </w:r>
                      <w:r w:rsidRPr="004567B9">
                        <w:rPr>
                          <w:b w:val="0"/>
                          <w:color w:val="auto"/>
                          <w:sz w:val="24"/>
                          <w:szCs w:val="24"/>
                        </w:rPr>
                        <w:fldChar w:fldCharType="end"/>
                      </w:r>
                      <w:r w:rsidRPr="004567B9">
                        <w:rPr>
                          <w:b w:val="0"/>
                          <w:color w:val="auto"/>
                          <w:sz w:val="24"/>
                          <w:szCs w:val="24"/>
                        </w:rPr>
                        <w:t>. Data Hasil Pengamatan Uji Organoleptik Es Krim Kacang Merah Atribut Warna (Ulangan III)</w:t>
                      </w:r>
                      <w:bookmarkEnd w:id="154"/>
                    </w:p>
                  </w:txbxContent>
                </v:textbox>
              </v:shape>
            </w:pict>
          </mc:Fallback>
        </mc:AlternateContent>
      </w:r>
    </w:p>
    <w:tbl>
      <w:tblPr>
        <w:tblpPr w:leftFromText="180" w:rightFromText="180" w:vertAnchor="page" w:horzAnchor="margin" w:tblpXSpec="right" w:tblpY="2041"/>
        <w:tblW w:w="5443" w:type="pct"/>
        <w:tblLook w:val="04A0" w:firstRow="1" w:lastRow="0" w:firstColumn="1" w:lastColumn="0" w:noHBand="0" w:noVBand="1"/>
      </w:tblPr>
      <w:tblGrid>
        <w:gridCol w:w="370"/>
        <w:gridCol w:w="592"/>
        <w:gridCol w:w="711"/>
        <w:gridCol w:w="711"/>
        <w:gridCol w:w="711"/>
        <w:gridCol w:w="711"/>
        <w:gridCol w:w="711"/>
        <w:gridCol w:w="711"/>
        <w:gridCol w:w="711"/>
        <w:gridCol w:w="711"/>
        <w:gridCol w:w="711"/>
        <w:gridCol w:w="801"/>
        <w:gridCol w:w="714"/>
      </w:tblGrid>
      <w:tr w:rsidR="004074D2" w:rsidRPr="004C01F3" w:rsidTr="004E34CE">
        <w:trPr>
          <w:trHeight w:val="224"/>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sz w:val="18"/>
                <w:szCs w:val="20"/>
              </w:rPr>
            </w:pPr>
            <w:r w:rsidRPr="004C01F3">
              <w:rPr>
                <w:rFonts w:eastAsia="Times New Roman" w:cs="Times New Roman"/>
                <w:bCs/>
                <w:sz w:val="18"/>
                <w:szCs w:val="20"/>
              </w:rPr>
              <w:lastRenderedPageBreak/>
              <w:t>REKAP DATA ASLI</w:t>
            </w:r>
          </w:p>
        </w:tc>
      </w:tr>
      <w:tr w:rsidR="00AA4B4F" w:rsidRPr="004C01F3" w:rsidTr="004E34CE">
        <w:trPr>
          <w:trHeight w:val="269"/>
        </w:trPr>
        <w:tc>
          <w:tcPr>
            <w:tcW w:w="54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4D2" w:rsidRPr="004C01F3" w:rsidRDefault="004074D2" w:rsidP="004E34CE">
            <w:pPr>
              <w:spacing w:line="360" w:lineRule="auto"/>
              <w:jc w:val="center"/>
              <w:rPr>
                <w:rFonts w:eastAsia="Times New Roman" w:cs="Times New Roman"/>
                <w:bCs/>
                <w:color w:val="000000"/>
                <w:sz w:val="18"/>
                <w:szCs w:val="20"/>
              </w:rPr>
            </w:pPr>
            <w:r w:rsidRPr="004C01F3">
              <w:rPr>
                <w:rFonts w:eastAsia="Times New Roman" w:cs="Times New Roman"/>
                <w:bCs/>
                <w:color w:val="000000"/>
                <w:sz w:val="18"/>
                <w:szCs w:val="20"/>
              </w:rPr>
              <w:t>Ulangan</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Jumlah</w:t>
            </w: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Rata-rata</w:t>
            </w:r>
          </w:p>
        </w:tc>
      </w:tr>
      <w:tr w:rsidR="00AA4B4F" w:rsidRPr="004C01F3" w:rsidTr="004E34CE">
        <w:trPr>
          <w:trHeight w:val="236"/>
        </w:trPr>
        <w:tc>
          <w:tcPr>
            <w:tcW w:w="54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360" w:lineRule="auto"/>
              <w:rPr>
                <w:rFonts w:eastAsia="Times New Roman" w:cs="Times New Roman"/>
                <w:bCs/>
                <w:color w:val="000000"/>
                <w:sz w:val="18"/>
                <w:szCs w:val="20"/>
              </w:rPr>
            </w:pP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103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301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130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331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131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303</w:t>
            </w: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rPr>
                <w:rFonts w:eastAsia="Times New Roman" w:cs="Times New Roman"/>
                <w:bCs/>
                <w:color w:val="000000"/>
                <w:sz w:val="18"/>
                <w:szCs w:val="20"/>
              </w:rPr>
            </w:pPr>
          </w:p>
        </w:tc>
        <w:tc>
          <w:tcPr>
            <w:tcW w:w="400" w:type="pct"/>
            <w:vMerge/>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rPr>
                <w:rFonts w:eastAsia="Times New Roman" w:cs="Times New Roman"/>
                <w:bCs/>
                <w:color w:val="000000"/>
                <w:sz w:val="18"/>
                <w:szCs w:val="20"/>
              </w:rPr>
            </w:pP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1</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4.233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4.167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4.233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4.067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3.833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4.100</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36.767</w:t>
            </w:r>
          </w:p>
        </w:tc>
        <w:tc>
          <w:tcPr>
            <w:tcW w:w="400" w:type="pct"/>
            <w:tcBorders>
              <w:top w:val="nil"/>
              <w:left w:val="nil"/>
              <w:bottom w:val="single" w:sz="4" w:space="0" w:color="auto"/>
              <w:right w:val="single" w:sz="4" w:space="0" w:color="auto"/>
            </w:tcBorders>
            <w:shd w:val="clear" w:color="auto" w:fill="auto"/>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4.085</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4.200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4.200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4.133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4.100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4.267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4.033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4.000</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36.967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4.107</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4.133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4.067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4.167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4.067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3.767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3.933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4.133</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36.367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4.041</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eastAsia="Times New Roman" w:cs="Times New Roman"/>
                <w:bCs/>
                <w:color w:val="000000"/>
                <w:sz w:val="18"/>
                <w:szCs w:val="20"/>
              </w:rPr>
              <w:t>Jumlah</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12.267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12.567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12.367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12.333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12.567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12.167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11.600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12.000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12.233</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110.100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12.233</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eastAsia="Times New Roman" w:cs="Times New Roman"/>
                <w:bCs/>
                <w:color w:val="000000"/>
                <w:sz w:val="18"/>
                <w:szCs w:val="20"/>
              </w:rPr>
              <w:t>Rata-rata</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4.089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4.189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4.122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4.111</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4.189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4.056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3.867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4.000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4.078</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36.700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4.078</w:t>
            </w:r>
          </w:p>
        </w:tc>
      </w:tr>
      <w:tr w:rsidR="00AA4B4F" w:rsidRPr="004C01F3" w:rsidTr="004E34CE">
        <w:trPr>
          <w:trHeight w:val="224"/>
        </w:trPr>
        <w:tc>
          <w:tcPr>
            <w:tcW w:w="21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335"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51"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c>
          <w:tcPr>
            <w:tcW w:w="400" w:type="pct"/>
            <w:tcBorders>
              <w:top w:val="nil"/>
              <w:left w:val="nil"/>
              <w:bottom w:val="nil"/>
              <w:right w:val="nil"/>
            </w:tcBorders>
            <w:shd w:val="clear" w:color="auto" w:fill="auto"/>
            <w:noWrap/>
            <w:vAlign w:val="bottom"/>
            <w:hideMark/>
          </w:tcPr>
          <w:p w:rsidR="004074D2" w:rsidRPr="004C01F3" w:rsidRDefault="004074D2" w:rsidP="004E34CE">
            <w:pPr>
              <w:spacing w:line="240" w:lineRule="auto"/>
              <w:rPr>
                <w:rFonts w:eastAsia="Times New Roman" w:cs="Times New Roman"/>
                <w:color w:val="000000"/>
                <w:sz w:val="18"/>
                <w:szCs w:val="20"/>
              </w:rPr>
            </w:pPr>
          </w:p>
        </w:tc>
      </w:tr>
      <w:tr w:rsidR="004074D2" w:rsidRPr="004C01F3" w:rsidTr="004E34CE">
        <w:trPr>
          <w:trHeight w:val="224"/>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sz w:val="18"/>
                <w:szCs w:val="20"/>
              </w:rPr>
            </w:pPr>
            <w:r w:rsidRPr="004C01F3">
              <w:rPr>
                <w:rFonts w:eastAsia="Times New Roman" w:cs="Times New Roman"/>
                <w:bCs/>
                <w:sz w:val="18"/>
                <w:szCs w:val="20"/>
              </w:rPr>
              <w:t>REKAP DATA TRANSFORMASI</w:t>
            </w:r>
          </w:p>
        </w:tc>
      </w:tr>
      <w:tr w:rsidR="00AA4B4F" w:rsidRPr="004C01F3" w:rsidTr="004E34CE">
        <w:trPr>
          <w:trHeight w:val="269"/>
        </w:trPr>
        <w:tc>
          <w:tcPr>
            <w:tcW w:w="544"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eastAsia="Times New Roman" w:cs="Times New Roman"/>
                <w:bCs/>
                <w:color w:val="000000"/>
                <w:sz w:val="18"/>
                <w:szCs w:val="20"/>
              </w:rPr>
              <w:t>Ulangan</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1</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2</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1</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2</w:t>
            </w:r>
          </w:p>
        </w:tc>
        <w:tc>
          <w:tcPr>
            <w:tcW w:w="400" w:type="pct"/>
            <w:tcBorders>
              <w:top w:val="nil"/>
              <w:left w:val="nil"/>
              <w:bottom w:val="single" w:sz="8" w:space="0" w:color="auto"/>
              <w:right w:val="single" w:sz="8"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a</w:t>
            </w:r>
            <w:r w:rsidRPr="004C01F3">
              <w:rPr>
                <w:rFonts w:cs="Times New Roman"/>
                <w:bCs/>
                <w:color w:val="000000"/>
                <w:sz w:val="18"/>
                <w:szCs w:val="20"/>
                <w:vertAlign w:val="subscript"/>
              </w:rPr>
              <w:t>3</w:t>
            </w:r>
            <w:r w:rsidRPr="004C01F3">
              <w:rPr>
                <w:rFonts w:cs="Times New Roman"/>
                <w:bCs/>
                <w:color w:val="000000"/>
                <w:sz w:val="18"/>
                <w:szCs w:val="20"/>
              </w:rPr>
              <w:t>b</w:t>
            </w:r>
            <w:r w:rsidRPr="004C01F3">
              <w:rPr>
                <w:rFonts w:cs="Times New Roman"/>
                <w:bCs/>
                <w:color w:val="000000"/>
                <w:sz w:val="18"/>
                <w:szCs w:val="20"/>
                <w:vertAlign w:val="subscript"/>
              </w:rPr>
              <w:t>3</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Jumlah</w:t>
            </w:r>
          </w:p>
        </w:tc>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Rata-rata</w:t>
            </w:r>
          </w:p>
        </w:tc>
      </w:tr>
      <w:tr w:rsidR="00AA4B4F" w:rsidRPr="004C01F3" w:rsidTr="004E34CE">
        <w:trPr>
          <w:trHeight w:val="236"/>
        </w:trPr>
        <w:tc>
          <w:tcPr>
            <w:tcW w:w="54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rPr>
                <w:rFonts w:eastAsia="Times New Roman" w:cs="Times New Roman"/>
                <w:bCs/>
                <w:color w:val="000000"/>
                <w:sz w:val="18"/>
                <w:szCs w:val="20"/>
              </w:rPr>
            </w:pP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103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301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130</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313</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311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331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131</w:t>
            </w:r>
          </w:p>
        </w:tc>
        <w:tc>
          <w:tcPr>
            <w:tcW w:w="400" w:type="pct"/>
            <w:tcBorders>
              <w:top w:val="single" w:sz="4" w:space="0" w:color="auto"/>
              <w:left w:val="nil"/>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cs="Times New Roman"/>
                <w:bCs/>
                <w:color w:val="000000"/>
                <w:sz w:val="18"/>
                <w:szCs w:val="20"/>
              </w:rPr>
              <w:t>303</w:t>
            </w: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rPr>
                <w:rFonts w:eastAsia="Times New Roman" w:cs="Times New Roman"/>
                <w:bCs/>
                <w:color w:val="000000"/>
                <w:sz w:val="18"/>
                <w:szCs w:val="20"/>
              </w:rPr>
            </w:pPr>
          </w:p>
        </w:tc>
        <w:tc>
          <w:tcPr>
            <w:tcW w:w="400" w:type="pct"/>
            <w:vMerge/>
            <w:tcBorders>
              <w:top w:val="nil"/>
              <w:left w:val="single" w:sz="4" w:space="0" w:color="auto"/>
              <w:bottom w:val="single" w:sz="4" w:space="0" w:color="auto"/>
              <w:right w:val="single" w:sz="4" w:space="0" w:color="auto"/>
            </w:tcBorders>
            <w:shd w:val="clear" w:color="auto" w:fill="auto"/>
            <w:vAlign w:val="center"/>
            <w:hideMark/>
          </w:tcPr>
          <w:p w:rsidR="004074D2" w:rsidRPr="004C01F3" w:rsidRDefault="004074D2" w:rsidP="004E34CE">
            <w:pPr>
              <w:spacing w:line="240" w:lineRule="auto"/>
              <w:rPr>
                <w:rFonts w:eastAsia="Times New Roman" w:cs="Times New Roman"/>
                <w:bCs/>
                <w:color w:val="000000"/>
                <w:sz w:val="18"/>
                <w:szCs w:val="20"/>
              </w:rPr>
            </w:pP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1</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2.160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2.145</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2.128</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2.166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2.127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2.069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2.114</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2.135</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19.160</w:t>
            </w:r>
          </w:p>
        </w:tc>
        <w:tc>
          <w:tcPr>
            <w:tcW w:w="400" w:type="pct"/>
            <w:tcBorders>
              <w:top w:val="nil"/>
              <w:left w:val="nil"/>
              <w:bottom w:val="single" w:sz="4" w:space="0" w:color="auto"/>
              <w:right w:val="single" w:sz="4" w:space="0" w:color="auto"/>
            </w:tcBorders>
            <w:shd w:val="clear" w:color="auto" w:fill="auto"/>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2.129</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2.156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2.156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2.136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2.136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2.175</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2.116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2.111</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2.111</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19.213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2.135</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color w:val="000000"/>
                <w:sz w:val="18"/>
                <w:szCs w:val="20"/>
              </w:rPr>
            </w:pPr>
            <w:r w:rsidRPr="004C01F3">
              <w:rPr>
                <w:rFonts w:eastAsia="Times New Roman" w:cs="Times New Roman"/>
                <w:color w:val="000000"/>
                <w:sz w:val="18"/>
                <w:szCs w:val="20"/>
              </w:rPr>
              <w:t>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2.139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2.118</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2.149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2.127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2.123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2.053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2.089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sz w:val="18"/>
                <w:szCs w:val="20"/>
              </w:rPr>
            </w:pPr>
            <w:r w:rsidRPr="004C01F3">
              <w:rPr>
                <w:rFonts w:cs="Times New Roman"/>
                <w:sz w:val="18"/>
                <w:szCs w:val="20"/>
              </w:rPr>
              <w:t>2.139</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19.053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color w:val="000000"/>
                <w:sz w:val="18"/>
                <w:szCs w:val="20"/>
              </w:rPr>
            </w:pPr>
            <w:r w:rsidRPr="004C01F3">
              <w:rPr>
                <w:rFonts w:cs="Times New Roman"/>
                <w:color w:val="000000"/>
                <w:sz w:val="18"/>
                <w:szCs w:val="20"/>
              </w:rPr>
              <w:t>2.117</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eastAsia="Times New Roman" w:cs="Times New Roman"/>
                <w:bCs/>
                <w:color w:val="000000"/>
                <w:sz w:val="18"/>
                <w:szCs w:val="20"/>
              </w:rPr>
              <w:t>Jumlah</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6.389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6.455</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6.399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6.413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6.469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6.366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6.234</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6.319</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6.384</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57.427</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11.485</w:t>
            </w:r>
          </w:p>
        </w:tc>
      </w:tr>
      <w:tr w:rsidR="00AA4B4F" w:rsidRPr="004C01F3" w:rsidTr="004E34CE">
        <w:trPr>
          <w:trHeight w:val="236"/>
        </w:trPr>
        <w:tc>
          <w:tcPr>
            <w:tcW w:w="54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4D2" w:rsidRPr="004C01F3" w:rsidRDefault="004074D2" w:rsidP="004E34CE">
            <w:pPr>
              <w:spacing w:line="240" w:lineRule="auto"/>
              <w:jc w:val="center"/>
              <w:rPr>
                <w:rFonts w:eastAsia="Times New Roman" w:cs="Times New Roman"/>
                <w:bCs/>
                <w:color w:val="000000"/>
                <w:sz w:val="18"/>
                <w:szCs w:val="20"/>
              </w:rPr>
            </w:pPr>
            <w:r w:rsidRPr="004C01F3">
              <w:rPr>
                <w:rFonts w:eastAsia="Times New Roman" w:cs="Times New Roman"/>
                <w:bCs/>
                <w:color w:val="000000"/>
                <w:sz w:val="18"/>
                <w:szCs w:val="20"/>
              </w:rPr>
              <w:t>Rata-rata</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2.130</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2.152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2.133</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2.138</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2.156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2.122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2.078</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2.106</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2.128</w:t>
            </w:r>
          </w:p>
        </w:tc>
        <w:tc>
          <w:tcPr>
            <w:tcW w:w="451"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19.142</w:t>
            </w:r>
          </w:p>
        </w:tc>
        <w:tc>
          <w:tcPr>
            <w:tcW w:w="400" w:type="pct"/>
            <w:tcBorders>
              <w:top w:val="nil"/>
              <w:left w:val="nil"/>
              <w:bottom w:val="single" w:sz="4" w:space="0" w:color="auto"/>
              <w:right w:val="single" w:sz="4" w:space="0" w:color="auto"/>
            </w:tcBorders>
            <w:shd w:val="clear" w:color="auto" w:fill="auto"/>
            <w:noWrap/>
            <w:vAlign w:val="center"/>
          </w:tcPr>
          <w:p w:rsidR="004074D2" w:rsidRPr="004C01F3" w:rsidRDefault="004074D2" w:rsidP="004E34CE">
            <w:pPr>
              <w:spacing w:line="240" w:lineRule="auto"/>
              <w:jc w:val="center"/>
              <w:rPr>
                <w:rFonts w:cs="Times New Roman"/>
                <w:bCs/>
                <w:color w:val="000000"/>
                <w:sz w:val="18"/>
                <w:szCs w:val="20"/>
              </w:rPr>
            </w:pPr>
            <w:r w:rsidRPr="004C01F3">
              <w:rPr>
                <w:rFonts w:cs="Times New Roman"/>
                <w:bCs/>
                <w:color w:val="000000"/>
                <w:sz w:val="18"/>
                <w:szCs w:val="20"/>
              </w:rPr>
              <w:t>2.127</w:t>
            </w:r>
          </w:p>
        </w:tc>
      </w:tr>
    </w:tbl>
    <w:tbl>
      <w:tblPr>
        <w:tblpPr w:leftFromText="180" w:rightFromText="180" w:vertAnchor="text" w:horzAnchor="margin" w:tblpY="4329"/>
        <w:tblW w:w="5000" w:type="pct"/>
        <w:tblLook w:val="04A0" w:firstRow="1" w:lastRow="0" w:firstColumn="1" w:lastColumn="0" w:noHBand="0" w:noVBand="1"/>
      </w:tblPr>
      <w:tblGrid>
        <w:gridCol w:w="2784"/>
        <w:gridCol w:w="1522"/>
        <w:gridCol w:w="753"/>
        <w:gridCol w:w="753"/>
        <w:gridCol w:w="755"/>
        <w:gridCol w:w="1587"/>
      </w:tblGrid>
      <w:tr w:rsidR="00AA4B4F" w:rsidRPr="004C01F3" w:rsidTr="004E34CE">
        <w:trPr>
          <w:trHeight w:val="535"/>
        </w:trPr>
        <w:tc>
          <w:tcPr>
            <w:tcW w:w="1707"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Faktor Konsentrasi Gelatin Tulang Ikan Patin</w:t>
            </w:r>
          </w:p>
        </w:tc>
        <w:tc>
          <w:tcPr>
            <w:tcW w:w="933"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Kelompok</w:t>
            </w:r>
          </w:p>
        </w:tc>
        <w:tc>
          <w:tcPr>
            <w:tcW w:w="1386" w:type="pct"/>
            <w:gridSpan w:val="3"/>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Faktor Konsentrasi Putih Telur</w:t>
            </w:r>
          </w:p>
        </w:tc>
        <w:tc>
          <w:tcPr>
            <w:tcW w:w="973"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Total Faktor Konsentrasi Putih Telur</w:t>
            </w:r>
          </w:p>
        </w:tc>
      </w:tr>
      <w:tr w:rsidR="00AA4B4F" w:rsidRPr="004C01F3" w:rsidTr="004E34CE">
        <w:trPr>
          <w:trHeight w:val="535"/>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1386" w:type="pct"/>
            <w:gridSpan w:val="3"/>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73"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462"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b1</w:t>
            </w:r>
          </w:p>
        </w:tc>
        <w:tc>
          <w:tcPr>
            <w:tcW w:w="462"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b2</w:t>
            </w:r>
          </w:p>
        </w:tc>
        <w:tc>
          <w:tcPr>
            <w:tcW w:w="46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b3</w:t>
            </w:r>
          </w:p>
        </w:tc>
        <w:tc>
          <w:tcPr>
            <w:tcW w:w="973" w:type="pct"/>
            <w:vMerge/>
            <w:tcBorders>
              <w:top w:val="nil"/>
              <w:left w:val="nil"/>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r>
      <w:tr w:rsidR="00AA4B4F" w:rsidRPr="004C01F3" w:rsidTr="004E34CE">
        <w:trPr>
          <w:trHeight w:val="259"/>
        </w:trPr>
        <w:tc>
          <w:tcPr>
            <w:tcW w:w="170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a1</w:t>
            </w: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1</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2.116</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2.160</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2.145</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6.422</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2</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2.156</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2.156</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2.136</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6.448</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3</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2.116</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2.139</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2.118</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6.373</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Sub Total</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6.389</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6.455</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6.399</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19.243</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Rata-rata</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2.130</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2.152</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2.133</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2.138</w:t>
            </w:r>
          </w:p>
        </w:tc>
      </w:tr>
      <w:tr w:rsidR="00AA4B4F" w:rsidRPr="004C01F3" w:rsidTr="004E34CE">
        <w:trPr>
          <w:trHeight w:val="259"/>
        </w:trPr>
        <w:tc>
          <w:tcPr>
            <w:tcW w:w="170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a2</w:t>
            </w: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1</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2.128</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2.166</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2.127</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6.421</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2</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2.136</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2.175</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2.116</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6.428</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3</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2.149</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2.127</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2.123</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6.399</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Sub Total</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6.413</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6.469</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6.366</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19.248</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Rata-rata</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2.138</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2.156</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2.122</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2.139</w:t>
            </w:r>
          </w:p>
        </w:tc>
      </w:tr>
      <w:tr w:rsidR="00AA4B4F" w:rsidRPr="004C01F3" w:rsidTr="004E34CE">
        <w:trPr>
          <w:trHeight w:val="259"/>
        </w:trPr>
        <w:tc>
          <w:tcPr>
            <w:tcW w:w="170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a3</w:t>
            </w: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1</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2.069</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2.114</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2.135</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6.317</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2</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2.111</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2.116</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2.111</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6.338</w:t>
            </w:r>
          </w:p>
        </w:tc>
      </w:tr>
      <w:tr w:rsidR="00AA4B4F" w:rsidRPr="004C01F3" w:rsidTr="004E34CE">
        <w:trPr>
          <w:trHeight w:val="259"/>
        </w:trPr>
        <w:tc>
          <w:tcPr>
            <w:tcW w:w="1707" w:type="pct"/>
            <w:vMerge/>
            <w:tcBorders>
              <w:top w:val="single" w:sz="8" w:space="0" w:color="auto"/>
              <w:left w:val="single" w:sz="8" w:space="0" w:color="auto"/>
              <w:bottom w:val="single" w:sz="8" w:space="0" w:color="auto"/>
              <w:right w:val="single" w:sz="8" w:space="0" w:color="auto"/>
            </w:tcBorders>
            <w:vAlign w:val="center"/>
            <w:hideMark/>
          </w:tcPr>
          <w:p w:rsidR="00AA4B4F" w:rsidRPr="004C01F3" w:rsidRDefault="00AA4B4F" w:rsidP="004E34CE">
            <w:pPr>
              <w:spacing w:line="240" w:lineRule="auto"/>
              <w:jc w:val="center"/>
              <w:rPr>
                <w:rFonts w:eastAsia="Times New Roman" w:cs="Times New Roman"/>
                <w:bCs/>
                <w:color w:val="000000"/>
                <w:sz w:val="18"/>
              </w:rPr>
            </w:pPr>
          </w:p>
        </w:tc>
        <w:tc>
          <w:tcPr>
            <w:tcW w:w="933" w:type="pct"/>
            <w:tcBorders>
              <w:top w:val="nil"/>
              <w:left w:val="nil"/>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3</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2.053</w:t>
            </w:r>
          </w:p>
        </w:tc>
        <w:tc>
          <w:tcPr>
            <w:tcW w:w="462"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2.089</w:t>
            </w:r>
          </w:p>
        </w:tc>
        <w:tc>
          <w:tcPr>
            <w:tcW w:w="463" w:type="pct"/>
            <w:tcBorders>
              <w:top w:val="nil"/>
              <w:left w:val="nil"/>
              <w:bottom w:val="single" w:sz="8" w:space="0" w:color="auto"/>
              <w:right w:val="single" w:sz="8" w:space="0" w:color="auto"/>
            </w:tcBorders>
            <w:shd w:val="clear" w:color="000000" w:fill="FFFFFF"/>
            <w:noWrap/>
            <w:vAlign w:val="bottom"/>
          </w:tcPr>
          <w:p w:rsidR="00AA4B4F" w:rsidRPr="004C01F3" w:rsidRDefault="00AA4B4F" w:rsidP="004E34CE">
            <w:pPr>
              <w:spacing w:line="240" w:lineRule="auto"/>
              <w:jc w:val="center"/>
              <w:rPr>
                <w:rFonts w:cs="Times New Roman"/>
                <w:sz w:val="18"/>
              </w:rPr>
            </w:pPr>
            <w:r w:rsidRPr="004C01F3">
              <w:rPr>
                <w:rFonts w:cs="Times New Roman"/>
                <w:sz w:val="18"/>
              </w:rPr>
              <w:t>2.139</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color w:val="000000"/>
                <w:sz w:val="18"/>
              </w:rPr>
            </w:pPr>
            <w:r w:rsidRPr="004C01F3">
              <w:rPr>
                <w:rFonts w:cs="Times New Roman"/>
                <w:color w:val="000000"/>
                <w:sz w:val="18"/>
              </w:rPr>
              <w:t>6.281</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Sub Total</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6.234</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6.319</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6.384</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18.936</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Rata-rata</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2.078</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2.106</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2.128</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2.104</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Total Faktor Konsentrasi Putih Telur</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19.035</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19.242</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19.149</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57.427</w:t>
            </w:r>
          </w:p>
        </w:tc>
      </w:tr>
      <w:tr w:rsidR="00AA4B4F" w:rsidRPr="004C01F3" w:rsidTr="004E34CE">
        <w:trPr>
          <w:trHeight w:val="259"/>
        </w:trPr>
        <w:tc>
          <w:tcPr>
            <w:tcW w:w="2640"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AA4B4F" w:rsidRPr="004C01F3" w:rsidRDefault="00AA4B4F" w:rsidP="004E34CE">
            <w:pPr>
              <w:spacing w:line="240" w:lineRule="auto"/>
              <w:jc w:val="center"/>
              <w:rPr>
                <w:rFonts w:eastAsia="Times New Roman" w:cs="Times New Roman"/>
                <w:bCs/>
                <w:color w:val="000000"/>
                <w:sz w:val="18"/>
              </w:rPr>
            </w:pPr>
            <w:r w:rsidRPr="004C01F3">
              <w:rPr>
                <w:rFonts w:eastAsia="Times New Roman" w:cs="Times New Roman"/>
                <w:bCs/>
                <w:color w:val="000000"/>
                <w:sz w:val="18"/>
              </w:rPr>
              <w:t>Rata-Rata Konsentrasi Putih Telur</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2.115</w:t>
            </w:r>
          </w:p>
        </w:tc>
        <w:tc>
          <w:tcPr>
            <w:tcW w:w="462"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2.138</w:t>
            </w:r>
          </w:p>
        </w:tc>
        <w:tc>
          <w:tcPr>
            <w:tcW w:w="463" w:type="pct"/>
            <w:tcBorders>
              <w:top w:val="nil"/>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2.128</w:t>
            </w:r>
          </w:p>
        </w:tc>
        <w:tc>
          <w:tcPr>
            <w:tcW w:w="973" w:type="pct"/>
            <w:tcBorders>
              <w:top w:val="single" w:sz="8" w:space="0" w:color="auto"/>
              <w:left w:val="nil"/>
              <w:bottom w:val="single" w:sz="8" w:space="0" w:color="auto"/>
              <w:right w:val="single" w:sz="8" w:space="0" w:color="auto"/>
            </w:tcBorders>
            <w:shd w:val="clear" w:color="000000" w:fill="FFFFFF"/>
            <w:noWrap/>
            <w:vAlign w:val="center"/>
          </w:tcPr>
          <w:p w:rsidR="00AA4B4F" w:rsidRPr="004C01F3" w:rsidRDefault="00AA4B4F" w:rsidP="004E34CE">
            <w:pPr>
              <w:spacing w:line="240" w:lineRule="auto"/>
              <w:jc w:val="center"/>
              <w:rPr>
                <w:rFonts w:cs="Times New Roman"/>
                <w:bCs/>
                <w:color w:val="000000"/>
                <w:sz w:val="18"/>
              </w:rPr>
            </w:pPr>
            <w:r w:rsidRPr="004C01F3">
              <w:rPr>
                <w:rFonts w:cs="Times New Roman"/>
                <w:bCs/>
                <w:color w:val="000000"/>
                <w:sz w:val="18"/>
              </w:rPr>
              <w:t>2.127</w:t>
            </w:r>
          </w:p>
        </w:tc>
      </w:tr>
    </w:tbl>
    <w:p w:rsidR="00B0628D" w:rsidRDefault="00B0628D" w:rsidP="00F53F81">
      <w:pPr>
        <w:pStyle w:val="ListParagraph"/>
        <w:spacing w:line="240" w:lineRule="auto"/>
        <w:ind w:left="0"/>
        <w:jc w:val="both"/>
        <w:rPr>
          <w:rFonts w:cs="Times New Roman"/>
          <w:szCs w:val="24"/>
        </w:rPr>
        <w:sectPr w:rsidR="00B0628D" w:rsidSect="00651C7C">
          <w:headerReference w:type="default" r:id="rId82"/>
          <w:footerReference w:type="default" r:id="rId83"/>
          <w:pgSz w:w="11907" w:h="16839" w:code="9"/>
          <w:pgMar w:top="2268" w:right="1701" w:bottom="1701" w:left="2268" w:header="720" w:footer="720" w:gutter="0"/>
          <w:cols w:space="720"/>
          <w:docGrid w:linePitch="360"/>
        </w:sectPr>
      </w:pPr>
    </w:p>
    <w:p w:rsidR="00894617" w:rsidRPr="00E554EF" w:rsidRDefault="00894617" w:rsidP="00894617">
      <w:pPr>
        <w:spacing w:line="360" w:lineRule="auto"/>
        <w:rPr>
          <w:rFonts w:cs="Times New Roman"/>
          <w:b/>
        </w:rPr>
      </w:pPr>
      <w:bookmarkStart w:id="155" w:name="_Toc468972714"/>
      <w:r w:rsidRPr="00E554EF">
        <w:rPr>
          <w:rFonts w:cs="Times New Roman"/>
          <w:b/>
        </w:rPr>
        <w:lastRenderedPageBreak/>
        <w:t>PERHITUNGAN ANALISIS VARIANSI</w:t>
      </w:r>
    </w:p>
    <w:p w:rsidR="00894617" w:rsidRPr="00502A65" w:rsidRDefault="00894617" w:rsidP="00894617">
      <w:pPr>
        <w:spacing w:line="360" w:lineRule="auto"/>
        <w:rPr>
          <w:rFonts w:cs="Times New Roman"/>
        </w:rPr>
      </w:pPr>
      <w:r w:rsidRPr="00502A65">
        <w:rPr>
          <w:rFonts w:cs="Times New Roman"/>
          <w:position w:val="-60"/>
        </w:rPr>
        <w:object w:dxaOrig="1579" w:dyaOrig="1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87pt" o:ole="">
            <v:imagedata r:id="rId84" o:title=""/>
          </v:shape>
          <o:OLEObject Type="Embed" ProgID="Equation.3" ShapeID="_x0000_i1025" DrawAspect="Content" ObjectID="_1555088836" r:id="rId85"/>
        </w:object>
      </w:r>
    </w:p>
    <w:p w:rsidR="00894617" w:rsidRPr="00502A65" w:rsidRDefault="00894617" w:rsidP="00894617">
      <w:pPr>
        <w:spacing w:line="360" w:lineRule="auto"/>
        <w:rPr>
          <w:rFonts w:cs="Times New Roman"/>
        </w:rPr>
      </w:pPr>
      <w:r w:rsidRPr="00502A65">
        <w:rPr>
          <w:rFonts w:cs="Times New Roman"/>
          <w:position w:val="-10"/>
        </w:rPr>
        <w:object w:dxaOrig="2940" w:dyaOrig="360">
          <v:shape id="_x0000_i1026" type="#_x0000_t75" style="width:147pt;height:18pt" o:ole="">
            <v:imagedata r:id="rId86" o:title=""/>
          </v:shape>
          <o:OLEObject Type="Embed" ProgID="Equation.3" ShapeID="_x0000_i1026" DrawAspect="Content" ObjectID="_1555088837" r:id="rId87"/>
        </w:object>
      </w:r>
    </w:p>
    <w:p w:rsidR="00894617" w:rsidRPr="00502A65" w:rsidRDefault="00894617" w:rsidP="00894617">
      <w:pPr>
        <w:spacing w:line="360" w:lineRule="auto"/>
        <w:ind w:left="720" w:hanging="720"/>
        <w:jc w:val="both"/>
        <w:rPr>
          <w:rFonts w:cs="Times New Roman"/>
          <w:szCs w:val="24"/>
        </w:rPr>
      </w:pPr>
      <w:r w:rsidRPr="00502A65">
        <w:rPr>
          <w:rFonts w:cs="Times New Roman"/>
          <w:szCs w:val="24"/>
        </w:rPr>
        <w:t>JKT = (2.116)</w:t>
      </w:r>
      <w:r w:rsidRPr="00502A65">
        <w:rPr>
          <w:rFonts w:cs="Times New Roman"/>
          <w:szCs w:val="24"/>
          <w:vertAlign w:val="superscript"/>
        </w:rPr>
        <w:t xml:space="preserve">2 </w:t>
      </w:r>
      <w:r w:rsidRPr="00502A65">
        <w:rPr>
          <w:rFonts w:cs="Times New Roman"/>
          <w:szCs w:val="24"/>
        </w:rPr>
        <w:t>+ (2.160)</w:t>
      </w:r>
      <w:r w:rsidRPr="00502A65">
        <w:rPr>
          <w:rFonts w:cs="Times New Roman"/>
          <w:szCs w:val="24"/>
          <w:vertAlign w:val="superscript"/>
        </w:rPr>
        <w:t xml:space="preserve">2 </w:t>
      </w:r>
      <w:r w:rsidRPr="00502A65">
        <w:rPr>
          <w:rFonts w:cs="Times New Roman"/>
          <w:szCs w:val="24"/>
        </w:rPr>
        <w:t>+ (2.145)</w:t>
      </w:r>
      <w:r w:rsidRPr="00502A65">
        <w:rPr>
          <w:rFonts w:cs="Times New Roman"/>
          <w:szCs w:val="24"/>
          <w:vertAlign w:val="superscript"/>
        </w:rPr>
        <w:t xml:space="preserve">2 </w:t>
      </w:r>
      <w:r w:rsidRPr="00502A65">
        <w:rPr>
          <w:rFonts w:cs="Times New Roman"/>
          <w:szCs w:val="24"/>
        </w:rPr>
        <w:t>+ (2.156)</w:t>
      </w:r>
      <w:r w:rsidRPr="00502A65">
        <w:rPr>
          <w:rFonts w:cs="Times New Roman"/>
          <w:szCs w:val="24"/>
          <w:vertAlign w:val="superscript"/>
        </w:rPr>
        <w:t>2</w:t>
      </w:r>
      <w:r w:rsidRPr="00502A65">
        <w:rPr>
          <w:rFonts w:cs="Times New Roman"/>
          <w:szCs w:val="24"/>
        </w:rPr>
        <w:t xml:space="preserve"> + (2.156)</w:t>
      </w:r>
      <w:r w:rsidRPr="00502A65">
        <w:rPr>
          <w:rFonts w:cs="Times New Roman"/>
          <w:szCs w:val="24"/>
          <w:vertAlign w:val="superscript"/>
        </w:rPr>
        <w:t xml:space="preserve">2 </w:t>
      </w:r>
      <w:r w:rsidRPr="00502A65">
        <w:rPr>
          <w:rFonts w:cs="Times New Roman"/>
          <w:szCs w:val="24"/>
        </w:rPr>
        <w:t>+ (2.136)</w:t>
      </w:r>
      <w:r w:rsidRPr="00502A65">
        <w:rPr>
          <w:rFonts w:cs="Times New Roman"/>
          <w:szCs w:val="24"/>
          <w:vertAlign w:val="superscript"/>
        </w:rPr>
        <w:t xml:space="preserve">2 </w:t>
      </w:r>
      <w:r w:rsidRPr="00502A65">
        <w:rPr>
          <w:rFonts w:cs="Times New Roman"/>
          <w:szCs w:val="24"/>
        </w:rPr>
        <w:t>+ (2.116)</w:t>
      </w:r>
      <w:r w:rsidRPr="00502A65">
        <w:rPr>
          <w:rFonts w:cs="Times New Roman"/>
          <w:szCs w:val="24"/>
          <w:vertAlign w:val="superscript"/>
        </w:rPr>
        <w:t xml:space="preserve">2 </w:t>
      </w:r>
      <w:r w:rsidRPr="00502A65">
        <w:rPr>
          <w:rFonts w:cs="Times New Roman"/>
          <w:szCs w:val="24"/>
        </w:rPr>
        <w:t>+ (2.139)</w:t>
      </w:r>
      <w:r w:rsidRPr="00502A65">
        <w:rPr>
          <w:rFonts w:cs="Times New Roman"/>
          <w:szCs w:val="24"/>
          <w:vertAlign w:val="superscript"/>
        </w:rPr>
        <w:t xml:space="preserve">2 </w:t>
      </w:r>
      <w:r w:rsidRPr="00502A65">
        <w:rPr>
          <w:rFonts w:cs="Times New Roman"/>
          <w:szCs w:val="24"/>
        </w:rPr>
        <w:t>+ (2.118)</w:t>
      </w:r>
      <w:r w:rsidRPr="00502A65">
        <w:rPr>
          <w:rFonts w:cs="Times New Roman"/>
          <w:szCs w:val="24"/>
          <w:vertAlign w:val="superscript"/>
        </w:rPr>
        <w:t xml:space="preserve">2 </w:t>
      </w:r>
      <w:r w:rsidRPr="00502A65">
        <w:rPr>
          <w:rFonts w:cs="Times New Roman"/>
          <w:szCs w:val="24"/>
        </w:rPr>
        <w:t>+ (2.128)</w:t>
      </w:r>
      <w:r w:rsidRPr="00502A65">
        <w:rPr>
          <w:rFonts w:cs="Times New Roman"/>
          <w:szCs w:val="24"/>
          <w:vertAlign w:val="superscript"/>
        </w:rPr>
        <w:t xml:space="preserve">2 </w:t>
      </w:r>
      <w:r w:rsidRPr="00502A65">
        <w:rPr>
          <w:rFonts w:cs="Times New Roman"/>
          <w:szCs w:val="24"/>
        </w:rPr>
        <w:t>+ (2.166)</w:t>
      </w:r>
      <w:r w:rsidRPr="00502A65">
        <w:rPr>
          <w:rFonts w:cs="Times New Roman"/>
          <w:szCs w:val="24"/>
          <w:vertAlign w:val="superscript"/>
        </w:rPr>
        <w:t xml:space="preserve">2 </w:t>
      </w:r>
      <w:r w:rsidRPr="00502A65">
        <w:rPr>
          <w:rFonts w:cs="Times New Roman"/>
          <w:szCs w:val="24"/>
        </w:rPr>
        <w:t>+ (2.127)</w:t>
      </w:r>
      <w:r w:rsidRPr="00502A65">
        <w:rPr>
          <w:rFonts w:cs="Times New Roman"/>
          <w:szCs w:val="24"/>
          <w:vertAlign w:val="superscript"/>
        </w:rPr>
        <w:t xml:space="preserve">2 </w:t>
      </w:r>
      <w:r w:rsidRPr="00502A65">
        <w:rPr>
          <w:rFonts w:cs="Times New Roman"/>
          <w:szCs w:val="24"/>
        </w:rPr>
        <w:t>+ (2.136)</w:t>
      </w:r>
      <w:r w:rsidRPr="00502A65">
        <w:rPr>
          <w:rFonts w:cs="Times New Roman"/>
          <w:szCs w:val="24"/>
          <w:vertAlign w:val="superscript"/>
        </w:rPr>
        <w:t xml:space="preserve">2 </w:t>
      </w:r>
      <w:r w:rsidRPr="00502A65">
        <w:rPr>
          <w:rFonts w:cs="Times New Roman"/>
          <w:szCs w:val="24"/>
        </w:rPr>
        <w:t>+ (2.175)</w:t>
      </w:r>
      <w:r w:rsidRPr="00502A65">
        <w:rPr>
          <w:rFonts w:cs="Times New Roman"/>
          <w:szCs w:val="24"/>
          <w:vertAlign w:val="superscript"/>
        </w:rPr>
        <w:t xml:space="preserve">2 </w:t>
      </w:r>
      <w:r w:rsidRPr="00502A65">
        <w:rPr>
          <w:rFonts w:cs="Times New Roman"/>
          <w:szCs w:val="24"/>
        </w:rPr>
        <w:t>+ (2.116)</w:t>
      </w:r>
      <w:r w:rsidRPr="00502A65">
        <w:rPr>
          <w:rFonts w:cs="Times New Roman"/>
          <w:szCs w:val="24"/>
          <w:vertAlign w:val="superscript"/>
        </w:rPr>
        <w:t xml:space="preserve">2 </w:t>
      </w:r>
      <w:r w:rsidRPr="00502A65">
        <w:rPr>
          <w:rFonts w:cs="Times New Roman"/>
          <w:szCs w:val="24"/>
        </w:rPr>
        <w:t>+ (2.149)</w:t>
      </w:r>
      <w:r w:rsidRPr="00502A65">
        <w:rPr>
          <w:rFonts w:cs="Times New Roman"/>
          <w:szCs w:val="24"/>
          <w:vertAlign w:val="superscript"/>
        </w:rPr>
        <w:t xml:space="preserve">2 </w:t>
      </w:r>
      <w:r w:rsidRPr="00502A65">
        <w:rPr>
          <w:rFonts w:cs="Times New Roman"/>
          <w:szCs w:val="24"/>
        </w:rPr>
        <w:t>+ (2.127)</w:t>
      </w:r>
      <w:r w:rsidRPr="00502A65">
        <w:rPr>
          <w:rFonts w:cs="Times New Roman"/>
          <w:szCs w:val="24"/>
          <w:vertAlign w:val="superscript"/>
        </w:rPr>
        <w:t xml:space="preserve">2 </w:t>
      </w:r>
      <w:r w:rsidRPr="00502A65">
        <w:rPr>
          <w:rFonts w:cs="Times New Roman"/>
          <w:szCs w:val="24"/>
        </w:rPr>
        <w:t>+ (2.123)</w:t>
      </w:r>
      <w:r w:rsidRPr="00502A65">
        <w:rPr>
          <w:rFonts w:cs="Times New Roman"/>
          <w:szCs w:val="24"/>
          <w:vertAlign w:val="superscript"/>
        </w:rPr>
        <w:t xml:space="preserve">2 </w:t>
      </w:r>
      <w:r w:rsidRPr="00502A65">
        <w:rPr>
          <w:rFonts w:cs="Times New Roman"/>
          <w:szCs w:val="24"/>
        </w:rPr>
        <w:t>+ (2.069)</w:t>
      </w:r>
      <w:r w:rsidRPr="00502A65">
        <w:rPr>
          <w:rFonts w:cs="Times New Roman"/>
          <w:szCs w:val="24"/>
          <w:vertAlign w:val="superscript"/>
        </w:rPr>
        <w:t xml:space="preserve">2 </w:t>
      </w:r>
      <w:r w:rsidRPr="00502A65">
        <w:rPr>
          <w:rFonts w:cs="Times New Roman"/>
          <w:szCs w:val="24"/>
        </w:rPr>
        <w:t>+ (2.114)</w:t>
      </w:r>
      <w:r w:rsidRPr="00502A65">
        <w:rPr>
          <w:rFonts w:cs="Times New Roman"/>
          <w:szCs w:val="24"/>
          <w:vertAlign w:val="superscript"/>
        </w:rPr>
        <w:t xml:space="preserve">2 </w:t>
      </w:r>
      <w:r w:rsidRPr="00502A65">
        <w:rPr>
          <w:rFonts w:cs="Times New Roman"/>
          <w:szCs w:val="24"/>
        </w:rPr>
        <w:t>+ (2.135)</w:t>
      </w:r>
      <w:r w:rsidRPr="00502A65">
        <w:rPr>
          <w:rFonts w:cs="Times New Roman"/>
          <w:szCs w:val="24"/>
          <w:vertAlign w:val="superscript"/>
        </w:rPr>
        <w:t xml:space="preserve">2 </w:t>
      </w:r>
      <w:r w:rsidRPr="00502A65">
        <w:rPr>
          <w:rFonts w:cs="Times New Roman"/>
          <w:szCs w:val="24"/>
        </w:rPr>
        <w:t>+ (2.111)</w:t>
      </w:r>
      <w:r w:rsidRPr="00502A65">
        <w:rPr>
          <w:rFonts w:cs="Times New Roman"/>
          <w:szCs w:val="24"/>
          <w:vertAlign w:val="superscript"/>
        </w:rPr>
        <w:t xml:space="preserve">2 </w:t>
      </w:r>
      <w:r w:rsidRPr="00502A65">
        <w:rPr>
          <w:rFonts w:cs="Times New Roman"/>
          <w:szCs w:val="24"/>
        </w:rPr>
        <w:t>+ (2.116)</w:t>
      </w:r>
      <w:r w:rsidRPr="00502A65">
        <w:rPr>
          <w:rFonts w:cs="Times New Roman"/>
          <w:szCs w:val="24"/>
          <w:vertAlign w:val="superscript"/>
        </w:rPr>
        <w:t xml:space="preserve">2 </w:t>
      </w:r>
      <w:r w:rsidRPr="00502A65">
        <w:rPr>
          <w:rFonts w:cs="Times New Roman"/>
          <w:szCs w:val="24"/>
        </w:rPr>
        <w:t>+ (2.111)</w:t>
      </w:r>
      <w:r w:rsidRPr="00502A65">
        <w:rPr>
          <w:rFonts w:cs="Times New Roman"/>
          <w:szCs w:val="24"/>
          <w:vertAlign w:val="superscript"/>
        </w:rPr>
        <w:t xml:space="preserve">2 </w:t>
      </w:r>
      <w:r w:rsidRPr="00502A65">
        <w:rPr>
          <w:rFonts w:cs="Times New Roman"/>
          <w:szCs w:val="24"/>
        </w:rPr>
        <w:t>+ (2.053)</w:t>
      </w:r>
      <w:r w:rsidRPr="00502A65">
        <w:rPr>
          <w:rFonts w:cs="Times New Roman"/>
          <w:szCs w:val="24"/>
          <w:vertAlign w:val="superscript"/>
        </w:rPr>
        <w:t xml:space="preserve">2 </w:t>
      </w:r>
      <w:r w:rsidRPr="00502A65">
        <w:rPr>
          <w:rFonts w:cs="Times New Roman"/>
          <w:szCs w:val="24"/>
        </w:rPr>
        <w:t>+ (2.089)</w:t>
      </w:r>
      <w:r w:rsidRPr="00502A65">
        <w:rPr>
          <w:rFonts w:cs="Times New Roman"/>
          <w:szCs w:val="24"/>
          <w:vertAlign w:val="superscript"/>
        </w:rPr>
        <w:t>2</w:t>
      </w:r>
      <w:r w:rsidRPr="00502A65">
        <w:rPr>
          <w:rFonts w:cs="Times New Roman"/>
          <w:szCs w:val="24"/>
        </w:rPr>
        <w:t xml:space="preserve"> + (2.139)</w:t>
      </w:r>
      <w:r w:rsidRPr="00502A65">
        <w:rPr>
          <w:rFonts w:cs="Times New Roman"/>
          <w:szCs w:val="24"/>
          <w:vertAlign w:val="superscript"/>
        </w:rPr>
        <w:t>2</w:t>
      </w:r>
      <w:r w:rsidRPr="00502A65">
        <w:rPr>
          <w:rFonts w:cs="Times New Roman"/>
          <w:szCs w:val="24"/>
        </w:rPr>
        <w:t xml:space="preserve"> –</w:t>
      </w:r>
      <w:r w:rsidRPr="00502A65">
        <w:rPr>
          <w:rFonts w:cs="Times New Roman"/>
        </w:rPr>
        <w:t xml:space="preserve"> </w:t>
      </w:r>
      <w:r w:rsidRPr="00502A65">
        <w:rPr>
          <w:rFonts w:cs="Times New Roman"/>
          <w:szCs w:val="24"/>
        </w:rPr>
        <w:t>122.14207</w:t>
      </w:r>
    </w:p>
    <w:p w:rsidR="00894617" w:rsidRPr="00502A65" w:rsidRDefault="00894617" w:rsidP="00894617">
      <w:pPr>
        <w:spacing w:line="360" w:lineRule="auto"/>
        <w:jc w:val="both"/>
        <w:rPr>
          <w:rFonts w:eastAsia="Times New Roman" w:cs="Times New Roman"/>
          <w:color w:val="000000"/>
          <w:szCs w:val="24"/>
        </w:rPr>
      </w:pPr>
      <w:r w:rsidRPr="00502A65">
        <w:rPr>
          <w:rFonts w:cs="Times New Roman"/>
          <w:szCs w:val="24"/>
        </w:rPr>
        <w:t xml:space="preserve">JKT = </w:t>
      </w:r>
      <w:r w:rsidRPr="00502A65">
        <w:rPr>
          <w:rFonts w:eastAsia="Times New Roman" w:cs="Times New Roman"/>
          <w:color w:val="000000"/>
          <w:szCs w:val="24"/>
        </w:rPr>
        <w:t xml:space="preserve">122.1614 </w:t>
      </w:r>
      <w:r w:rsidRPr="00502A65">
        <w:rPr>
          <w:rFonts w:cs="Times New Roman"/>
          <w:szCs w:val="24"/>
        </w:rPr>
        <w:t xml:space="preserve">- </w:t>
      </w:r>
      <w:r w:rsidRPr="00502A65">
        <w:rPr>
          <w:rFonts w:eastAsia="Times New Roman" w:cs="Times New Roman"/>
          <w:color w:val="000000"/>
          <w:szCs w:val="24"/>
        </w:rPr>
        <w:t>122.14207</w:t>
      </w:r>
    </w:p>
    <w:p w:rsidR="00894617" w:rsidRPr="00502A65" w:rsidRDefault="00894617" w:rsidP="00894617">
      <w:pPr>
        <w:spacing w:line="360" w:lineRule="auto"/>
        <w:ind w:left="720" w:hanging="720"/>
        <w:jc w:val="both"/>
        <w:rPr>
          <w:rFonts w:cs="Times New Roman"/>
          <w:szCs w:val="24"/>
        </w:rPr>
      </w:pPr>
      <w:r w:rsidRPr="00502A65">
        <w:rPr>
          <w:rFonts w:cs="Times New Roman"/>
          <w:szCs w:val="24"/>
        </w:rPr>
        <w:t>JKT = 0.019</w:t>
      </w:r>
    </w:p>
    <w:p w:rsidR="00894617" w:rsidRPr="00502A65" w:rsidRDefault="00894617" w:rsidP="00894617">
      <w:pPr>
        <w:spacing w:line="360" w:lineRule="auto"/>
        <w:rPr>
          <w:rFonts w:cs="Times New Roman"/>
          <w:position w:val="-52"/>
        </w:rPr>
      </w:pPr>
      <w:r w:rsidRPr="00502A65">
        <w:rPr>
          <w:rFonts w:cs="Times New Roman"/>
          <w:position w:val="-34"/>
        </w:rPr>
        <w:object w:dxaOrig="3560" w:dyaOrig="800">
          <v:shape id="_x0000_i1027" type="#_x0000_t75" style="width:178.55pt;height:40.5pt" o:ole="">
            <v:imagedata r:id="rId88" o:title=""/>
          </v:shape>
          <o:OLEObject Type="Embed" ProgID="Equation.3" ShapeID="_x0000_i1027" DrawAspect="Content" ObjectID="_1555088838" r:id="rId89"/>
        </w:object>
      </w:r>
    </w:p>
    <w:p w:rsidR="00894617" w:rsidRPr="00502A65" w:rsidRDefault="00894617" w:rsidP="00894617">
      <w:pPr>
        <w:spacing w:line="360" w:lineRule="auto"/>
        <w:ind w:left="720" w:hanging="720"/>
        <w:jc w:val="both"/>
        <w:rPr>
          <w:rFonts w:cs="Times New Roman"/>
          <w:position w:val="-28"/>
          <w:szCs w:val="24"/>
        </w:rPr>
      </w:pPr>
      <w:r w:rsidRPr="00502A65">
        <w:rPr>
          <w:rFonts w:cs="Times New Roman"/>
          <w:position w:val="-28"/>
          <w:szCs w:val="24"/>
        </w:rPr>
        <w:t>JKP = (6.389)</w:t>
      </w:r>
      <w:r w:rsidRPr="00502A65">
        <w:rPr>
          <w:rFonts w:cs="Times New Roman"/>
          <w:position w:val="-28"/>
          <w:szCs w:val="24"/>
          <w:vertAlign w:val="superscript"/>
        </w:rPr>
        <w:t>2</w:t>
      </w:r>
      <w:r w:rsidRPr="00502A65">
        <w:rPr>
          <w:rFonts w:cs="Times New Roman"/>
          <w:position w:val="-28"/>
          <w:szCs w:val="24"/>
        </w:rPr>
        <w:t xml:space="preserve"> + (6.455)</w:t>
      </w:r>
      <w:r w:rsidRPr="00502A65">
        <w:rPr>
          <w:rFonts w:cs="Times New Roman"/>
          <w:position w:val="-28"/>
          <w:szCs w:val="24"/>
          <w:vertAlign w:val="superscript"/>
        </w:rPr>
        <w:t xml:space="preserve">2 </w:t>
      </w:r>
      <w:r w:rsidRPr="00502A65">
        <w:rPr>
          <w:rFonts w:cs="Times New Roman"/>
          <w:position w:val="-28"/>
          <w:szCs w:val="24"/>
        </w:rPr>
        <w:t>+ (6.399)</w:t>
      </w:r>
      <w:r w:rsidRPr="00502A65">
        <w:rPr>
          <w:rFonts w:cs="Times New Roman"/>
          <w:position w:val="-28"/>
          <w:szCs w:val="24"/>
          <w:vertAlign w:val="superscript"/>
        </w:rPr>
        <w:t xml:space="preserve">2 </w:t>
      </w:r>
      <w:r w:rsidRPr="00502A65">
        <w:rPr>
          <w:rFonts w:cs="Times New Roman"/>
          <w:position w:val="-28"/>
          <w:szCs w:val="24"/>
        </w:rPr>
        <w:t>+ (6.413)</w:t>
      </w:r>
      <w:r w:rsidRPr="00502A65">
        <w:rPr>
          <w:rFonts w:cs="Times New Roman"/>
          <w:position w:val="-28"/>
          <w:szCs w:val="24"/>
          <w:vertAlign w:val="superscript"/>
        </w:rPr>
        <w:t xml:space="preserve">2 </w:t>
      </w:r>
      <w:r w:rsidRPr="00502A65">
        <w:rPr>
          <w:rFonts w:cs="Times New Roman"/>
          <w:position w:val="-28"/>
          <w:szCs w:val="24"/>
        </w:rPr>
        <w:t>+ (6.469)</w:t>
      </w:r>
      <w:r w:rsidRPr="00502A65">
        <w:rPr>
          <w:rFonts w:cs="Times New Roman"/>
          <w:position w:val="-28"/>
          <w:szCs w:val="24"/>
          <w:vertAlign w:val="superscript"/>
        </w:rPr>
        <w:t xml:space="preserve">2 </w:t>
      </w:r>
      <w:r w:rsidRPr="00502A65">
        <w:rPr>
          <w:rFonts w:cs="Times New Roman"/>
          <w:position w:val="-28"/>
          <w:szCs w:val="24"/>
        </w:rPr>
        <w:t>+ (6.366)</w:t>
      </w:r>
      <w:r w:rsidRPr="00502A65">
        <w:rPr>
          <w:rFonts w:cs="Times New Roman"/>
          <w:position w:val="-28"/>
          <w:szCs w:val="24"/>
          <w:vertAlign w:val="superscript"/>
        </w:rPr>
        <w:t xml:space="preserve">2 </w:t>
      </w:r>
      <w:r w:rsidRPr="00502A65">
        <w:rPr>
          <w:rFonts w:cs="Times New Roman"/>
          <w:position w:val="-28"/>
          <w:szCs w:val="24"/>
        </w:rPr>
        <w:t>+ (6.234)</w:t>
      </w:r>
      <w:r w:rsidRPr="00502A65">
        <w:rPr>
          <w:rFonts w:cs="Times New Roman"/>
          <w:position w:val="-28"/>
          <w:szCs w:val="24"/>
          <w:vertAlign w:val="superscript"/>
        </w:rPr>
        <w:t xml:space="preserve">2 </w:t>
      </w:r>
      <w:r w:rsidRPr="00502A65">
        <w:rPr>
          <w:rFonts w:cs="Times New Roman"/>
          <w:position w:val="-28"/>
          <w:szCs w:val="24"/>
        </w:rPr>
        <w:t>+ (6.319)</w:t>
      </w:r>
      <w:r w:rsidRPr="00502A65">
        <w:rPr>
          <w:rFonts w:cs="Times New Roman"/>
          <w:position w:val="-28"/>
          <w:szCs w:val="24"/>
          <w:vertAlign w:val="superscript"/>
        </w:rPr>
        <w:t xml:space="preserve">2 </w:t>
      </w:r>
      <w:r w:rsidRPr="00502A65">
        <w:rPr>
          <w:rFonts w:cs="Times New Roman"/>
          <w:position w:val="-28"/>
          <w:szCs w:val="24"/>
        </w:rPr>
        <w:t>+ (6.384)</w:t>
      </w:r>
      <w:r w:rsidRPr="00502A65">
        <w:rPr>
          <w:rFonts w:cs="Times New Roman"/>
          <w:position w:val="-28"/>
          <w:szCs w:val="24"/>
          <w:vertAlign w:val="superscript"/>
        </w:rPr>
        <w:t>2</w:t>
      </w:r>
      <w:r w:rsidRPr="00502A65">
        <w:rPr>
          <w:rFonts w:cs="Times New Roman"/>
          <w:position w:val="-28"/>
          <w:szCs w:val="24"/>
        </w:rPr>
        <w:t xml:space="preserve"> – 122.14207</w:t>
      </w:r>
    </w:p>
    <w:p w:rsidR="00894617" w:rsidRPr="00502A65" w:rsidRDefault="00894617" w:rsidP="00894617">
      <w:pPr>
        <w:spacing w:line="360" w:lineRule="auto"/>
        <w:ind w:left="720" w:hanging="720"/>
        <w:jc w:val="both"/>
        <w:rPr>
          <w:rFonts w:cs="Times New Roman"/>
          <w:position w:val="-28"/>
          <w:szCs w:val="24"/>
        </w:rPr>
      </w:pPr>
      <w:r w:rsidRPr="00502A65">
        <w:rPr>
          <w:rFonts w:cs="Times New Roman"/>
          <w:position w:val="-28"/>
        </w:rPr>
        <w:object w:dxaOrig="3080" w:dyaOrig="680">
          <v:shape id="_x0000_i1028" type="#_x0000_t75" style="width:153.7pt;height:34.5pt" o:ole="">
            <v:imagedata r:id="rId90" o:title=""/>
          </v:shape>
          <o:OLEObject Type="Embed" ProgID="Equation.3" ShapeID="_x0000_i1028" DrawAspect="Content" ObjectID="_1555088839" r:id="rId91"/>
        </w:object>
      </w:r>
    </w:p>
    <w:p w:rsidR="00894617" w:rsidRPr="00502A65" w:rsidRDefault="00894617" w:rsidP="00894617">
      <w:pPr>
        <w:spacing w:line="360" w:lineRule="auto"/>
        <w:ind w:left="720" w:hanging="720"/>
        <w:jc w:val="both"/>
        <w:rPr>
          <w:rFonts w:cs="Times New Roman"/>
          <w:position w:val="-28"/>
          <w:szCs w:val="24"/>
        </w:rPr>
      </w:pPr>
      <w:r w:rsidRPr="00502A65">
        <w:rPr>
          <w:rFonts w:cs="Times New Roman"/>
          <w:position w:val="-28"/>
          <w:szCs w:val="24"/>
        </w:rPr>
        <w:t>JKP = 122.15552  – 122.142207</w:t>
      </w:r>
    </w:p>
    <w:p w:rsidR="00894617" w:rsidRPr="00502A65" w:rsidRDefault="00894617" w:rsidP="00894617">
      <w:pPr>
        <w:spacing w:line="360" w:lineRule="auto"/>
        <w:ind w:left="720" w:hanging="720"/>
        <w:jc w:val="both"/>
        <w:rPr>
          <w:rFonts w:cs="Times New Roman"/>
          <w:position w:val="-28"/>
          <w:szCs w:val="24"/>
        </w:rPr>
      </w:pPr>
      <w:r w:rsidRPr="00502A65">
        <w:rPr>
          <w:rFonts w:cs="Times New Roman"/>
          <w:position w:val="-28"/>
          <w:szCs w:val="24"/>
        </w:rPr>
        <w:t>JKP = 0.013</w:t>
      </w:r>
    </w:p>
    <w:p w:rsidR="00894617" w:rsidRPr="00502A65" w:rsidRDefault="00894617" w:rsidP="00894617">
      <w:pPr>
        <w:spacing w:line="360" w:lineRule="auto"/>
        <w:rPr>
          <w:rFonts w:cs="Times New Roman"/>
          <w:position w:val="-52"/>
        </w:rPr>
      </w:pPr>
      <w:r w:rsidRPr="00502A65">
        <w:rPr>
          <w:rFonts w:cs="Times New Roman"/>
          <w:position w:val="-34"/>
        </w:rPr>
        <w:object w:dxaOrig="3379" w:dyaOrig="800">
          <v:shape id="_x0000_i1029" type="#_x0000_t75" style="width:168.8pt;height:40.5pt" o:ole="">
            <v:imagedata r:id="rId92" o:title=""/>
          </v:shape>
          <o:OLEObject Type="Embed" ProgID="Equation.3" ShapeID="_x0000_i1029" DrawAspect="Content" ObjectID="_1555088840" r:id="rId93"/>
        </w:object>
      </w:r>
    </w:p>
    <w:p w:rsidR="00894617" w:rsidRPr="00502A65" w:rsidRDefault="00894617" w:rsidP="00894617">
      <w:pPr>
        <w:spacing w:line="360" w:lineRule="auto"/>
        <w:rPr>
          <w:rFonts w:cs="Times New Roman"/>
          <w:position w:val="-52"/>
        </w:rPr>
      </w:pPr>
      <w:r w:rsidRPr="00502A65">
        <w:rPr>
          <w:rFonts w:cs="Times New Roman"/>
          <w:position w:val="-34"/>
        </w:rPr>
        <w:object w:dxaOrig="5319" w:dyaOrig="800">
          <v:shape id="_x0000_i1030" type="#_x0000_t75" style="width:266.2pt;height:40.5pt" o:ole="">
            <v:imagedata r:id="rId94" o:title=""/>
          </v:shape>
          <o:OLEObject Type="Embed" ProgID="Equation.3" ShapeID="_x0000_i1030" DrawAspect="Content" ObjectID="_1555088841" r:id="rId95"/>
        </w:object>
      </w:r>
    </w:p>
    <w:p w:rsidR="00894617" w:rsidRPr="00502A65" w:rsidRDefault="00894617" w:rsidP="00894617">
      <w:pPr>
        <w:spacing w:line="360" w:lineRule="auto"/>
        <w:rPr>
          <w:rFonts w:cs="Times New Roman"/>
          <w:position w:val="-52"/>
          <w:szCs w:val="24"/>
        </w:rPr>
      </w:pPr>
      <w:r w:rsidRPr="00502A65">
        <w:rPr>
          <w:rFonts w:cs="Times New Roman"/>
          <w:position w:val="-52"/>
          <w:szCs w:val="24"/>
        </w:rPr>
        <w:t xml:space="preserve"> JKK = 122.14354 – 122.14207</w:t>
      </w:r>
    </w:p>
    <w:p w:rsidR="00894617" w:rsidRPr="00502A65" w:rsidRDefault="00894617" w:rsidP="00894617">
      <w:pPr>
        <w:spacing w:line="360" w:lineRule="auto"/>
        <w:rPr>
          <w:rFonts w:cs="Times New Roman"/>
          <w:position w:val="-52"/>
          <w:szCs w:val="24"/>
        </w:rPr>
      </w:pPr>
      <w:r w:rsidRPr="00502A65">
        <w:rPr>
          <w:rFonts w:cs="Times New Roman"/>
          <w:position w:val="-52"/>
          <w:szCs w:val="24"/>
        </w:rPr>
        <w:t xml:space="preserve"> JKK = 0.0015</w:t>
      </w:r>
    </w:p>
    <w:p w:rsidR="00894617" w:rsidRPr="00502A65" w:rsidRDefault="00894617" w:rsidP="00894617">
      <w:pPr>
        <w:spacing w:line="276" w:lineRule="auto"/>
        <w:rPr>
          <w:rFonts w:cs="Times New Roman"/>
          <w:position w:val="-52"/>
        </w:rPr>
      </w:pPr>
      <w:r w:rsidRPr="00502A65">
        <w:rPr>
          <w:rFonts w:cs="Times New Roman"/>
          <w:position w:val="-34"/>
        </w:rPr>
        <w:object w:dxaOrig="5780" w:dyaOrig="800">
          <v:shape id="_x0000_i1031" type="#_x0000_t75" style="width:288.7pt;height:40.5pt" o:ole="">
            <v:imagedata r:id="rId96" o:title=""/>
          </v:shape>
          <o:OLEObject Type="Embed" ProgID="Equation.3" ShapeID="_x0000_i1031" DrawAspect="Content" ObjectID="_1555088842" r:id="rId97"/>
        </w:object>
      </w:r>
    </w:p>
    <w:p w:rsidR="00894617" w:rsidRPr="00502A65" w:rsidRDefault="00894617" w:rsidP="00894617">
      <w:pPr>
        <w:spacing w:line="276" w:lineRule="auto"/>
        <w:rPr>
          <w:rFonts w:cs="Times New Roman"/>
          <w:position w:val="-52"/>
        </w:rPr>
      </w:pPr>
      <w:r w:rsidRPr="00502A65">
        <w:rPr>
          <w:rFonts w:cs="Times New Roman"/>
          <w:position w:val="-34"/>
        </w:rPr>
        <w:object w:dxaOrig="5460" w:dyaOrig="800">
          <v:shape id="_x0000_i1032" type="#_x0000_t75" style="width:274.35pt;height:40.5pt" o:ole="">
            <v:imagedata r:id="rId98" o:title=""/>
          </v:shape>
          <o:OLEObject Type="Embed" ProgID="Equation.3" ShapeID="_x0000_i1032" DrawAspect="Content" ObjectID="_1555088843" r:id="rId99"/>
        </w:object>
      </w:r>
    </w:p>
    <w:p w:rsidR="00894617" w:rsidRPr="00502A65" w:rsidRDefault="00894617" w:rsidP="00894617">
      <w:pPr>
        <w:spacing w:line="276" w:lineRule="auto"/>
        <w:rPr>
          <w:rFonts w:cs="Times New Roman"/>
          <w:position w:val="-52"/>
        </w:rPr>
      </w:pPr>
      <w:r w:rsidRPr="00502A65">
        <w:rPr>
          <w:rFonts w:cs="Times New Roman"/>
          <w:position w:val="-28"/>
        </w:rPr>
        <w:object w:dxaOrig="3300" w:dyaOrig="680">
          <v:shape id="_x0000_i1033" type="#_x0000_t75" style="width:166.5pt;height:34.5pt" o:ole="">
            <v:imagedata r:id="rId100" o:title=""/>
          </v:shape>
          <o:OLEObject Type="Embed" ProgID="Equation.3" ShapeID="_x0000_i1033" DrawAspect="Content" ObjectID="_1555088844" r:id="rId101"/>
        </w:object>
      </w:r>
    </w:p>
    <w:p w:rsidR="00894617" w:rsidRPr="00502A65" w:rsidRDefault="00894617" w:rsidP="00894617">
      <w:pPr>
        <w:spacing w:line="276" w:lineRule="auto"/>
        <w:rPr>
          <w:rFonts w:cs="Times New Roman"/>
          <w:position w:val="-52"/>
          <w:szCs w:val="24"/>
        </w:rPr>
      </w:pPr>
      <w:r w:rsidRPr="00502A65">
        <w:rPr>
          <w:rFonts w:cs="Times New Roman"/>
          <w:position w:val="-52"/>
        </w:rPr>
        <w:t xml:space="preserve"> </w:t>
      </w:r>
      <w:r w:rsidRPr="00502A65">
        <w:rPr>
          <w:rFonts w:cs="Times New Roman"/>
          <w:position w:val="-52"/>
          <w:szCs w:val="24"/>
        </w:rPr>
        <w:t>JK (a) = 122.14913 – 122.14207</w:t>
      </w:r>
    </w:p>
    <w:p w:rsidR="00894617" w:rsidRPr="00502A65" w:rsidRDefault="00894617" w:rsidP="00894617">
      <w:pPr>
        <w:spacing w:line="276" w:lineRule="auto"/>
        <w:rPr>
          <w:rFonts w:cs="Times New Roman"/>
          <w:position w:val="-52"/>
          <w:szCs w:val="24"/>
        </w:rPr>
      </w:pPr>
      <w:r w:rsidRPr="00502A65">
        <w:rPr>
          <w:rFonts w:cs="Times New Roman"/>
          <w:position w:val="-52"/>
          <w:szCs w:val="24"/>
        </w:rPr>
        <w:t xml:space="preserve"> JK (a) = 0.007 </w:t>
      </w:r>
    </w:p>
    <w:p w:rsidR="00894617" w:rsidRPr="00502A65" w:rsidRDefault="00894617" w:rsidP="00894617">
      <w:pPr>
        <w:spacing w:line="276" w:lineRule="auto"/>
        <w:rPr>
          <w:rFonts w:cs="Times New Roman"/>
          <w:position w:val="-52"/>
        </w:rPr>
      </w:pPr>
      <w:r w:rsidRPr="00502A65">
        <w:rPr>
          <w:rFonts w:cs="Times New Roman"/>
          <w:position w:val="-34"/>
        </w:rPr>
        <w:object w:dxaOrig="5840" w:dyaOrig="800">
          <v:shape id="_x0000_i1034" type="#_x0000_t75" style="width:291.7pt;height:40.5pt" o:ole="">
            <v:imagedata r:id="rId102" o:title=""/>
          </v:shape>
          <o:OLEObject Type="Embed" ProgID="Equation.3" ShapeID="_x0000_i1034" DrawAspect="Content" ObjectID="_1555088845" r:id="rId103"/>
        </w:object>
      </w:r>
    </w:p>
    <w:p w:rsidR="00894617" w:rsidRPr="00502A65" w:rsidRDefault="00894617" w:rsidP="00894617">
      <w:pPr>
        <w:spacing w:line="276" w:lineRule="auto"/>
        <w:rPr>
          <w:rFonts w:cs="Times New Roman"/>
          <w:position w:val="-52"/>
        </w:rPr>
      </w:pPr>
      <w:r w:rsidRPr="00502A65">
        <w:rPr>
          <w:rFonts w:cs="Times New Roman"/>
          <w:position w:val="-34"/>
        </w:rPr>
        <w:object w:dxaOrig="5480" w:dyaOrig="800">
          <v:shape id="_x0000_i1035" type="#_x0000_t75" style="width:275.35pt;height:40.5pt" o:ole="">
            <v:imagedata r:id="rId104" o:title=""/>
          </v:shape>
          <o:OLEObject Type="Embed" ProgID="Equation.3" ShapeID="_x0000_i1035" DrawAspect="Content" ObjectID="_1555088846" r:id="rId105"/>
        </w:object>
      </w:r>
    </w:p>
    <w:p w:rsidR="00894617" w:rsidRPr="00502A65" w:rsidRDefault="00894617" w:rsidP="00894617">
      <w:pPr>
        <w:spacing w:line="276" w:lineRule="auto"/>
        <w:rPr>
          <w:rFonts w:cs="Times New Roman"/>
          <w:position w:val="-52"/>
        </w:rPr>
      </w:pPr>
      <w:r w:rsidRPr="00502A65">
        <w:rPr>
          <w:rFonts w:cs="Times New Roman"/>
          <w:position w:val="-28"/>
        </w:rPr>
        <w:object w:dxaOrig="3200" w:dyaOrig="680">
          <v:shape id="_x0000_i1036" type="#_x0000_t75" style="width:160.5pt;height:34.5pt" o:ole="">
            <v:imagedata r:id="rId106" o:title=""/>
          </v:shape>
          <o:OLEObject Type="Embed" ProgID="Equation.3" ShapeID="_x0000_i1036" DrawAspect="Content" ObjectID="_1555088847" r:id="rId107"/>
        </w:object>
      </w:r>
    </w:p>
    <w:p w:rsidR="00894617" w:rsidRPr="00502A65" w:rsidRDefault="00894617" w:rsidP="00894617">
      <w:pPr>
        <w:spacing w:line="276" w:lineRule="auto"/>
        <w:rPr>
          <w:rFonts w:cs="Times New Roman"/>
          <w:position w:val="-52"/>
          <w:szCs w:val="24"/>
        </w:rPr>
      </w:pPr>
      <w:r w:rsidRPr="00502A65">
        <w:rPr>
          <w:rFonts w:cs="Times New Roman"/>
          <w:position w:val="-52"/>
          <w:szCs w:val="24"/>
        </w:rPr>
        <w:t xml:space="preserve"> JK (b) = 122.14445 – 122.14207</w:t>
      </w:r>
    </w:p>
    <w:p w:rsidR="00894617" w:rsidRPr="00502A65" w:rsidRDefault="00894617" w:rsidP="00894617">
      <w:pPr>
        <w:spacing w:line="276" w:lineRule="auto"/>
        <w:rPr>
          <w:rFonts w:cs="Times New Roman"/>
          <w:position w:val="-52"/>
          <w:szCs w:val="24"/>
        </w:rPr>
      </w:pPr>
      <w:r w:rsidRPr="00502A65">
        <w:rPr>
          <w:rFonts w:cs="Times New Roman"/>
          <w:position w:val="-52"/>
          <w:szCs w:val="24"/>
        </w:rPr>
        <w:t xml:space="preserve"> JK (b) = 0.002</w:t>
      </w:r>
    </w:p>
    <w:p w:rsidR="00894617" w:rsidRPr="00502A65" w:rsidRDefault="00894617" w:rsidP="00894617">
      <w:pPr>
        <w:spacing w:line="276" w:lineRule="auto"/>
        <w:rPr>
          <w:rFonts w:cs="Times New Roman"/>
          <w:position w:val="-52"/>
        </w:rPr>
      </w:pPr>
      <w:r w:rsidRPr="00502A65">
        <w:rPr>
          <w:rFonts w:cs="Times New Roman"/>
          <w:position w:val="-34"/>
        </w:rPr>
        <w:object w:dxaOrig="4380" w:dyaOrig="800">
          <v:shape id="_x0000_i1037" type="#_x0000_t75" style="width:219pt;height:40.5pt" o:ole="">
            <v:imagedata r:id="rId108" o:title=""/>
          </v:shape>
          <o:OLEObject Type="Embed" ProgID="Equation.3" ShapeID="_x0000_i1037" DrawAspect="Content" ObjectID="_1555088848" r:id="rId109"/>
        </w:object>
      </w:r>
    </w:p>
    <w:p w:rsidR="00894617" w:rsidRPr="00502A65" w:rsidRDefault="00894617" w:rsidP="00894617">
      <w:pPr>
        <w:spacing w:line="276" w:lineRule="auto"/>
        <w:rPr>
          <w:rFonts w:cs="Times New Roman"/>
          <w:position w:val="-52"/>
          <w:szCs w:val="24"/>
        </w:rPr>
      </w:pPr>
      <w:r w:rsidRPr="00502A65">
        <w:rPr>
          <w:rFonts w:cs="Times New Roman"/>
          <w:position w:val="-74"/>
        </w:rPr>
        <w:object w:dxaOrig="9139" w:dyaOrig="1600">
          <v:shape id="_x0000_i1038" type="#_x0000_t75" style="width:404.4pt;height:1in" o:ole="">
            <v:imagedata r:id="rId110" o:title=""/>
          </v:shape>
          <o:OLEObject Type="Embed" ProgID="Equation.3" ShapeID="_x0000_i1038" DrawAspect="Content" ObjectID="_1555088849" r:id="rId111"/>
        </w:object>
      </w:r>
      <w:r w:rsidRPr="00502A65">
        <w:rPr>
          <w:rFonts w:cs="Times New Roman"/>
          <w:position w:val="-52"/>
        </w:rPr>
        <w:t xml:space="preserve"> </w:t>
      </w:r>
      <w:r w:rsidRPr="00502A65">
        <w:rPr>
          <w:rFonts w:cs="Times New Roman"/>
          <w:position w:val="-52"/>
          <w:szCs w:val="24"/>
        </w:rPr>
        <w:t>JK (ab) = 122.15552 – 122.14207 – 0.007 – 0.002</w:t>
      </w:r>
    </w:p>
    <w:p w:rsidR="00894617" w:rsidRPr="00502A65" w:rsidRDefault="00894617" w:rsidP="00894617">
      <w:pPr>
        <w:spacing w:line="360" w:lineRule="auto"/>
        <w:rPr>
          <w:rFonts w:cs="Times New Roman"/>
          <w:position w:val="-28"/>
          <w:szCs w:val="24"/>
        </w:rPr>
      </w:pPr>
      <w:r w:rsidRPr="00502A65">
        <w:rPr>
          <w:rFonts w:cs="Times New Roman"/>
          <w:position w:val="-52"/>
          <w:szCs w:val="24"/>
        </w:rPr>
        <w:t xml:space="preserve"> JK (ab) = 0.004</w:t>
      </w:r>
    </w:p>
    <w:p w:rsidR="00894617" w:rsidRPr="00502A65" w:rsidRDefault="00894617" w:rsidP="00894617">
      <w:pPr>
        <w:spacing w:line="360" w:lineRule="auto"/>
        <w:rPr>
          <w:rFonts w:cs="Times New Roman"/>
          <w:position w:val="-60"/>
        </w:rPr>
      </w:pPr>
      <w:r w:rsidRPr="00502A65">
        <w:rPr>
          <w:rFonts w:cs="Times New Roman"/>
          <w:position w:val="-42"/>
        </w:rPr>
        <w:object w:dxaOrig="4500" w:dyaOrig="999">
          <v:shape id="_x0000_i1039" type="#_x0000_t75" style="width:225.7pt;height:51pt" o:ole="">
            <v:imagedata r:id="rId112" o:title=""/>
          </v:shape>
          <o:OLEObject Type="Embed" ProgID="Equation.3" ShapeID="_x0000_i1039" DrawAspect="Content" ObjectID="_1555088850" r:id="rId113"/>
        </w:object>
      </w:r>
    </w:p>
    <w:p w:rsidR="00894617" w:rsidRDefault="00894617" w:rsidP="004567B9">
      <w:pPr>
        <w:pStyle w:val="Caption"/>
        <w:spacing w:after="0"/>
        <w:jc w:val="center"/>
        <w:rPr>
          <w:rFonts w:cs="Times New Roman"/>
          <w:b w:val="0"/>
          <w:color w:val="auto"/>
          <w:sz w:val="24"/>
          <w:szCs w:val="24"/>
        </w:rPr>
      </w:pPr>
    </w:p>
    <w:p w:rsidR="00894617" w:rsidRDefault="00894617" w:rsidP="004567B9">
      <w:pPr>
        <w:pStyle w:val="Caption"/>
        <w:spacing w:after="0"/>
        <w:jc w:val="center"/>
        <w:rPr>
          <w:rFonts w:cs="Times New Roman"/>
          <w:b w:val="0"/>
          <w:color w:val="auto"/>
          <w:sz w:val="24"/>
          <w:szCs w:val="24"/>
        </w:rPr>
      </w:pPr>
    </w:p>
    <w:p w:rsidR="00331B66" w:rsidRPr="00502A65" w:rsidRDefault="004567B9" w:rsidP="004567B9">
      <w:pPr>
        <w:pStyle w:val="Caption"/>
        <w:spacing w:after="0"/>
        <w:jc w:val="center"/>
        <w:rPr>
          <w:rFonts w:cs="Times New Roman"/>
          <w:b w:val="0"/>
          <w:color w:val="auto"/>
          <w:sz w:val="24"/>
          <w:szCs w:val="24"/>
        </w:rPr>
      </w:pPr>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30</w:t>
      </w:r>
      <w:r w:rsidRPr="00502A65">
        <w:rPr>
          <w:rFonts w:cs="Times New Roman"/>
          <w:b w:val="0"/>
          <w:color w:val="auto"/>
          <w:sz w:val="24"/>
          <w:szCs w:val="24"/>
        </w:rPr>
        <w:fldChar w:fldCharType="end"/>
      </w:r>
      <w:r w:rsidRPr="00502A65">
        <w:rPr>
          <w:rFonts w:cs="Times New Roman"/>
          <w:b w:val="0"/>
          <w:color w:val="auto"/>
          <w:sz w:val="24"/>
          <w:szCs w:val="24"/>
        </w:rPr>
        <w:t>.</w:t>
      </w:r>
      <w:r w:rsidR="00331B66" w:rsidRPr="00502A65">
        <w:rPr>
          <w:rFonts w:cs="Times New Roman"/>
          <w:b w:val="0"/>
          <w:color w:val="auto"/>
          <w:sz w:val="24"/>
          <w:szCs w:val="24"/>
        </w:rPr>
        <w:t>Analisis Variansi (ANAVA) Penelitian Utama Atribut Warna</w:t>
      </w:r>
      <w:bookmarkEnd w:id="155"/>
    </w:p>
    <w:tbl>
      <w:tblPr>
        <w:tblW w:w="7920" w:type="dxa"/>
        <w:tblInd w:w="18" w:type="dxa"/>
        <w:tblLook w:val="04A0" w:firstRow="1" w:lastRow="0" w:firstColumn="1" w:lastColumn="0" w:noHBand="0" w:noVBand="1"/>
      </w:tblPr>
      <w:tblGrid>
        <w:gridCol w:w="1650"/>
        <w:gridCol w:w="960"/>
        <w:gridCol w:w="960"/>
        <w:gridCol w:w="960"/>
        <w:gridCol w:w="1647"/>
        <w:gridCol w:w="336"/>
        <w:gridCol w:w="960"/>
        <w:gridCol w:w="447"/>
      </w:tblGrid>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DB</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JK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KT</w:t>
            </w:r>
          </w:p>
        </w:tc>
        <w:tc>
          <w:tcPr>
            <w:tcW w:w="19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F HITUNG</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F TABEL 5%</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Kelompok</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0.0015</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0.0007</w:t>
            </w:r>
          </w:p>
        </w:tc>
        <w:tc>
          <w:tcPr>
            <w:tcW w:w="19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Perlakuan</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cs="Times New Roman"/>
                <w:position w:val="-28"/>
              </w:rPr>
              <w:t>0.013</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0.002</w:t>
            </w:r>
          </w:p>
        </w:tc>
        <w:tc>
          <w:tcPr>
            <w:tcW w:w="19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Taraf A</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0.007</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0.004</w:t>
            </w:r>
          </w:p>
        </w:tc>
        <w:tc>
          <w:tcPr>
            <w:tcW w:w="1647"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12.676</w:t>
            </w:r>
          </w:p>
        </w:tc>
        <w:tc>
          <w:tcPr>
            <w:tcW w:w="336"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3.63</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Taraf B</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0.002</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0.001</w:t>
            </w:r>
          </w:p>
        </w:tc>
        <w:tc>
          <w:tcPr>
            <w:tcW w:w="1647"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4.281</w:t>
            </w:r>
          </w:p>
        </w:tc>
        <w:tc>
          <w:tcPr>
            <w:tcW w:w="336"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3.63</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Interaksi AB</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0.001</w:t>
            </w:r>
          </w:p>
        </w:tc>
        <w:tc>
          <w:tcPr>
            <w:tcW w:w="1647"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3.595</w:t>
            </w:r>
          </w:p>
        </w:tc>
        <w:tc>
          <w:tcPr>
            <w:tcW w:w="336"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407" w:type="dxa"/>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3.01</w:t>
            </w: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Galat</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0.004</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0.0003</w:t>
            </w:r>
          </w:p>
        </w:tc>
        <w:tc>
          <w:tcPr>
            <w:tcW w:w="1647" w:type="dxa"/>
            <w:tcBorders>
              <w:top w:val="nil"/>
              <w:left w:val="nil"/>
              <w:bottom w:val="nil"/>
              <w:right w:val="nil"/>
            </w:tcBorders>
            <w:shd w:val="clear" w:color="auto" w:fill="auto"/>
            <w:noWrap/>
            <w:vAlign w:val="center"/>
            <w:hideMark/>
          </w:tcPr>
          <w:p w:rsidR="00331B66" w:rsidRPr="00D13286" w:rsidRDefault="00331B66" w:rsidP="00AD7C89">
            <w:pPr>
              <w:spacing w:line="240" w:lineRule="auto"/>
              <w:rPr>
                <w:rFonts w:eastAsia="Times New Roman" w:cs="Times New Roman"/>
                <w:color w:val="000000"/>
              </w:rPr>
            </w:pPr>
          </w:p>
        </w:tc>
        <w:tc>
          <w:tcPr>
            <w:tcW w:w="336"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47"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331B66" w:rsidRPr="00D13286" w:rsidTr="00340817">
        <w:trPr>
          <w:trHeight w:val="315"/>
        </w:trPr>
        <w:tc>
          <w:tcPr>
            <w:tcW w:w="16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26</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0.019</w:t>
            </w:r>
          </w:p>
        </w:tc>
        <w:tc>
          <w:tcPr>
            <w:tcW w:w="96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0.001</w:t>
            </w:r>
          </w:p>
        </w:tc>
        <w:tc>
          <w:tcPr>
            <w:tcW w:w="1647" w:type="dxa"/>
            <w:tcBorders>
              <w:top w:val="nil"/>
              <w:left w:val="nil"/>
              <w:bottom w:val="nil"/>
              <w:right w:val="nil"/>
            </w:tcBorders>
            <w:shd w:val="clear" w:color="auto" w:fill="auto"/>
            <w:noWrap/>
            <w:vAlign w:val="center"/>
            <w:hideMark/>
          </w:tcPr>
          <w:p w:rsidR="00331B66" w:rsidRPr="00D13286" w:rsidRDefault="00331B66" w:rsidP="00AD7C89">
            <w:pPr>
              <w:spacing w:line="240" w:lineRule="auto"/>
              <w:rPr>
                <w:rFonts w:eastAsia="Times New Roman" w:cs="Times New Roman"/>
                <w:color w:val="000000"/>
              </w:rPr>
            </w:pPr>
          </w:p>
        </w:tc>
        <w:tc>
          <w:tcPr>
            <w:tcW w:w="336"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960"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47" w:type="dxa"/>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bl>
    <w:p w:rsidR="00331B66" w:rsidRPr="00502A65" w:rsidRDefault="00331B66" w:rsidP="00331B66">
      <w:pPr>
        <w:pStyle w:val="ListParagraph"/>
        <w:spacing w:line="240" w:lineRule="auto"/>
        <w:ind w:left="0"/>
        <w:contextualSpacing w:val="0"/>
        <w:rPr>
          <w:rFonts w:cs="Times New Roman"/>
        </w:rPr>
      </w:pPr>
      <w:r w:rsidRPr="00502A65">
        <w:rPr>
          <w:rFonts w:cs="Times New Roman"/>
        </w:rPr>
        <w:t>Keterangan : tn = tidak berbeda nyata</w:t>
      </w:r>
    </w:p>
    <w:p w:rsidR="00331B66" w:rsidRPr="00502A65" w:rsidRDefault="00331B66" w:rsidP="00331B66">
      <w:pPr>
        <w:pStyle w:val="ListParagraph"/>
        <w:ind w:left="1080"/>
        <w:rPr>
          <w:rFonts w:cs="Times New Roman"/>
          <w:lang w:val="id-ID"/>
        </w:rPr>
      </w:pPr>
      <w:r w:rsidRPr="00502A65">
        <w:rPr>
          <w:rFonts w:cs="Times New Roman"/>
          <w:lang w:val="id-ID"/>
        </w:rPr>
        <w:t xml:space="preserve">     </w:t>
      </w:r>
      <w:r w:rsidRPr="00502A65">
        <w:rPr>
          <w:rFonts w:cs="Times New Roman"/>
        </w:rPr>
        <w:t>* = berbeda nyata (berbeda nyata pada taraf 5%)</w:t>
      </w:r>
    </w:p>
    <w:p w:rsidR="00331B66" w:rsidRPr="00502A65" w:rsidRDefault="00331B66" w:rsidP="00331B66">
      <w:pPr>
        <w:rPr>
          <w:rFonts w:cs="Times New Roman"/>
          <w:szCs w:val="24"/>
        </w:rPr>
      </w:pPr>
      <w:r w:rsidRPr="00502A65">
        <w:rPr>
          <w:rFonts w:cs="Times New Roman"/>
          <w:szCs w:val="24"/>
        </w:rPr>
        <w:t>Kesimpulan :</w:t>
      </w:r>
    </w:p>
    <w:p w:rsidR="00331B66" w:rsidRPr="00502A65" w:rsidRDefault="00331B66" w:rsidP="00651C7C">
      <w:pPr>
        <w:pStyle w:val="ListParagraph"/>
        <w:ind w:left="0" w:firstLine="720"/>
        <w:jc w:val="both"/>
        <w:rPr>
          <w:rFonts w:cs="Times New Roman"/>
        </w:rPr>
      </w:pPr>
      <w:r w:rsidRPr="00502A65">
        <w:rPr>
          <w:rFonts w:cs="Times New Roman"/>
        </w:rPr>
        <w:t xml:space="preserve">Berdasarkan tabel ANAVA diketahui bahwa F hitung &gt; F tabel pada taraf 5% </w:t>
      </w:r>
      <w:r w:rsidR="00E554EF">
        <w:rPr>
          <w:rFonts w:cs="Times New Roman"/>
        </w:rPr>
        <w:t xml:space="preserve">, berpengaruh terhadap atribut </w:t>
      </w:r>
      <w:r w:rsidR="00E554EF" w:rsidRPr="00502A65">
        <w:rPr>
          <w:rFonts w:cs="Times New Roman"/>
          <w:lang w:val="id-ID"/>
        </w:rPr>
        <w:t>warna</w:t>
      </w:r>
      <w:r w:rsidR="00E554EF" w:rsidRPr="00502A65">
        <w:rPr>
          <w:rFonts w:cs="Times New Roman"/>
        </w:rPr>
        <w:t xml:space="preserve">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sidR="00E554EF">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331B66" w:rsidRPr="00502A65" w:rsidRDefault="00331B66" w:rsidP="00331B66">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0,0003</m:t>
                </m:r>
              </m:num>
              <m:den>
                <m:r>
                  <w:rPr>
                    <w:rFonts w:ascii="Cambria Math" w:hAnsi="Cambria Math" w:cs="Times New Roman"/>
                    <w:szCs w:val="24"/>
                  </w:rPr>
                  <m:t>3 x 3</m:t>
                </m:r>
              </m:den>
            </m:f>
          </m:e>
        </m:rad>
      </m:oMath>
      <w:r w:rsidRPr="00502A65">
        <w:rPr>
          <w:rFonts w:cs="Times New Roman"/>
          <w:szCs w:val="24"/>
        </w:rPr>
        <w:t xml:space="preserve"> = 0,006</w:t>
      </w:r>
    </w:p>
    <w:p w:rsidR="00331B66" w:rsidRPr="00502A65" w:rsidRDefault="007E5B45" w:rsidP="007E5B45">
      <w:pPr>
        <w:pStyle w:val="Caption"/>
        <w:spacing w:after="0"/>
        <w:jc w:val="center"/>
        <w:rPr>
          <w:rFonts w:cs="Times New Roman"/>
          <w:b w:val="0"/>
          <w:sz w:val="24"/>
          <w:szCs w:val="24"/>
        </w:rPr>
      </w:pPr>
      <w:bookmarkStart w:id="156" w:name="_Toc468972715"/>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31</w:t>
      </w:r>
      <w:r w:rsidRPr="00502A65">
        <w:rPr>
          <w:rFonts w:cs="Times New Roman"/>
          <w:b w:val="0"/>
          <w:color w:val="auto"/>
          <w:sz w:val="24"/>
          <w:szCs w:val="24"/>
        </w:rPr>
        <w:fldChar w:fldCharType="end"/>
      </w:r>
      <w:r w:rsidRPr="00502A65">
        <w:rPr>
          <w:rFonts w:cs="Times New Roman"/>
          <w:b w:val="0"/>
          <w:color w:val="auto"/>
          <w:sz w:val="24"/>
          <w:szCs w:val="24"/>
        </w:rPr>
        <w:t>.</w:t>
      </w:r>
      <w:r w:rsidR="00331B66" w:rsidRPr="00502A65">
        <w:rPr>
          <w:rFonts w:cs="Times New Roman"/>
          <w:b w:val="0"/>
          <w:color w:val="auto"/>
          <w:sz w:val="24"/>
          <w:szCs w:val="24"/>
        </w:rPr>
        <w:t>Uji Lanjut Duncan Penelitian Utama  Faktor A Atribut Warna</w:t>
      </w:r>
      <w:bookmarkEnd w:id="156"/>
    </w:p>
    <w:tbl>
      <w:tblPr>
        <w:tblW w:w="8010" w:type="dxa"/>
        <w:tblInd w:w="18" w:type="dxa"/>
        <w:tblLook w:val="04A0" w:firstRow="1" w:lastRow="0" w:firstColumn="1" w:lastColumn="0" w:noHBand="0" w:noVBand="1"/>
      </w:tblPr>
      <w:tblGrid>
        <w:gridCol w:w="810"/>
        <w:gridCol w:w="1080"/>
        <w:gridCol w:w="1176"/>
        <w:gridCol w:w="1344"/>
        <w:gridCol w:w="900"/>
        <w:gridCol w:w="900"/>
        <w:gridCol w:w="810"/>
        <w:gridCol w:w="990"/>
      </w:tblGrid>
      <w:tr w:rsidR="00331B66" w:rsidRPr="00502A65" w:rsidTr="00340817">
        <w:trPr>
          <w:trHeight w:val="315"/>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SSR 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LSR 5%</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13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Rata-rata Perlakuan</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Taraf Nyata 5%</w:t>
            </w:r>
          </w:p>
        </w:tc>
      </w:tr>
      <w:tr w:rsidR="00340817" w:rsidRPr="00502A65" w:rsidTr="00340817">
        <w:trPr>
          <w:trHeight w:val="3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szCs w:val="24"/>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w:t>
            </w:r>
          </w:p>
        </w:tc>
        <w:tc>
          <w:tcPr>
            <w:tcW w:w="81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szCs w:val="24"/>
              </w:rPr>
            </w:pPr>
          </w:p>
        </w:tc>
      </w:tr>
      <w:tr w:rsidR="00340817" w:rsidRPr="00502A65" w:rsidTr="00340817">
        <w:trPr>
          <w:trHeight w:val="315"/>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p>
        </w:tc>
        <w:tc>
          <w:tcPr>
            <w:tcW w:w="108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a3</w:t>
            </w:r>
          </w:p>
        </w:tc>
        <w:tc>
          <w:tcPr>
            <w:tcW w:w="1344"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2.104</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p>
        </w:tc>
        <w:tc>
          <w:tcPr>
            <w:tcW w:w="81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p>
        </w:tc>
        <w:tc>
          <w:tcPr>
            <w:tcW w:w="99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340817" w:rsidRPr="00502A65" w:rsidTr="00340817">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108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0.017</w:t>
            </w:r>
          </w:p>
        </w:tc>
        <w:tc>
          <w:tcPr>
            <w:tcW w:w="1176"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a1</w:t>
            </w:r>
          </w:p>
        </w:tc>
        <w:tc>
          <w:tcPr>
            <w:tcW w:w="1344"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2.138</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0.034</w:t>
            </w:r>
            <w:r w:rsidRPr="00502A65">
              <w:rPr>
                <w:rFonts w:eastAsia="Times New Roman"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w:t>
            </w:r>
          </w:p>
        </w:tc>
        <w:tc>
          <w:tcPr>
            <w:tcW w:w="81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p>
        </w:tc>
        <w:tc>
          <w:tcPr>
            <w:tcW w:w="99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r w:rsidR="00340817" w:rsidRPr="00502A65" w:rsidTr="00340817">
        <w:trPr>
          <w:trHeight w:val="300"/>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108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0.018</w:t>
            </w:r>
          </w:p>
        </w:tc>
        <w:tc>
          <w:tcPr>
            <w:tcW w:w="1176"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a2</w:t>
            </w:r>
          </w:p>
        </w:tc>
        <w:tc>
          <w:tcPr>
            <w:tcW w:w="1344"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2.139</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0.035</w:t>
            </w:r>
            <w:r w:rsidRPr="00502A65">
              <w:rPr>
                <w:rFonts w:eastAsia="Times New Roman"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0.001</w:t>
            </w:r>
            <w:r w:rsidRPr="00502A65">
              <w:rPr>
                <w:rFonts w:eastAsia="Times New Roman" w:cs="Times New Roman"/>
                <w:color w:val="000000"/>
                <w:szCs w:val="24"/>
                <w:vertAlign w:val="superscript"/>
              </w:rPr>
              <w:t>tn</w:t>
            </w:r>
          </w:p>
        </w:tc>
        <w:tc>
          <w:tcPr>
            <w:tcW w:w="810" w:type="dxa"/>
            <w:tcBorders>
              <w:top w:val="nil"/>
              <w:left w:val="nil"/>
              <w:bottom w:val="single" w:sz="4" w:space="0" w:color="auto"/>
              <w:right w:val="single" w:sz="4" w:space="0" w:color="auto"/>
            </w:tcBorders>
            <w:shd w:val="clear" w:color="auto" w:fill="auto"/>
            <w:noWrap/>
            <w:vAlign w:val="bottom"/>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w:t>
            </w:r>
          </w:p>
        </w:tc>
        <w:tc>
          <w:tcPr>
            <w:tcW w:w="990" w:type="dxa"/>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bl>
    <w:p w:rsidR="004C596D" w:rsidRDefault="004C596D" w:rsidP="004C596D">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331B66" w:rsidRPr="00502A65" w:rsidRDefault="00331B66" w:rsidP="00331B66">
      <w:pPr>
        <w:spacing w:before="240"/>
        <w:rPr>
          <w:rFonts w:cs="Times New Roman"/>
          <w:szCs w:val="24"/>
        </w:rPr>
      </w:pPr>
      <w:r w:rsidRPr="00502A65">
        <w:rPr>
          <w:rFonts w:cs="Times New Roman"/>
          <w:szCs w:val="24"/>
        </w:rPr>
        <w:t>Kesimpulan :</w:t>
      </w:r>
    </w:p>
    <w:p w:rsidR="00331B66" w:rsidRPr="00502A65" w:rsidRDefault="00331B66" w:rsidP="005B0C47">
      <w:pPr>
        <w:spacing w:line="240" w:lineRule="auto"/>
        <w:jc w:val="both"/>
        <w:rPr>
          <w:rFonts w:cs="Times New Roman"/>
          <w:szCs w:val="24"/>
        </w:rPr>
      </w:pPr>
      <w:r w:rsidRPr="00502A65">
        <w:rPr>
          <w:rFonts w:cs="Times New Roman"/>
          <w:szCs w:val="24"/>
        </w:rPr>
        <w:t>Tabel</w:t>
      </w:r>
      <w:r w:rsidR="007E5B45" w:rsidRPr="00502A65">
        <w:rPr>
          <w:rFonts w:cs="Times New Roman"/>
          <w:szCs w:val="24"/>
        </w:rPr>
        <w:t xml:space="preserve"> </w:t>
      </w:r>
      <w:r w:rsidRPr="00502A65">
        <w:rPr>
          <w:rFonts w:cs="Times New Roman"/>
          <w:szCs w:val="24"/>
        </w:rPr>
        <w:t>Uji Lanjut Duncan Penelitian Utama  Atribut Warna</w:t>
      </w:r>
    </w:p>
    <w:tbl>
      <w:tblPr>
        <w:tblStyle w:val="TableGrid"/>
        <w:tblW w:w="0" w:type="auto"/>
        <w:tblInd w:w="108" w:type="dxa"/>
        <w:tblLook w:val="04A0" w:firstRow="1" w:lastRow="0" w:firstColumn="1" w:lastColumn="0" w:noHBand="0" w:noVBand="1"/>
      </w:tblPr>
      <w:tblGrid>
        <w:gridCol w:w="2609"/>
        <w:gridCol w:w="2718"/>
        <w:gridCol w:w="2718"/>
      </w:tblGrid>
      <w:tr w:rsidR="00331B66" w:rsidRPr="00502A65" w:rsidTr="00AD7C89">
        <w:tc>
          <w:tcPr>
            <w:tcW w:w="2609"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Kode sampel</w:t>
            </w:r>
          </w:p>
        </w:tc>
        <w:tc>
          <w:tcPr>
            <w:tcW w:w="2718"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Rata-rata Perlakuan</w:t>
            </w:r>
          </w:p>
        </w:tc>
        <w:tc>
          <w:tcPr>
            <w:tcW w:w="2718"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Taraf Nyata</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2.138</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2.139</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2.104</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bl>
    <w:p w:rsidR="00331B66" w:rsidRPr="00502A65" w:rsidRDefault="00331B66" w:rsidP="004C596D">
      <w:pPr>
        <w:pStyle w:val="ListParagraph"/>
        <w:spacing w:before="240"/>
        <w:ind w:left="0" w:firstLine="720"/>
        <w:jc w:val="both"/>
        <w:rPr>
          <w:rFonts w:cs="Times New Roman"/>
          <w:szCs w:val="24"/>
          <w:lang w:val="id-ID"/>
        </w:rPr>
      </w:pPr>
      <w:r w:rsidRPr="00502A65">
        <w:rPr>
          <w:rFonts w:cs="Times New Roman"/>
          <w:szCs w:val="24"/>
        </w:rPr>
        <w:lastRenderedPageBreak/>
        <w:t xml:space="preserve">Berdasarkan uji lanjut Duncan dapat disimpulkan bahwa dalam hal </w:t>
      </w:r>
      <w:r w:rsidRPr="00502A65">
        <w:rPr>
          <w:rFonts w:cs="Times New Roman"/>
          <w:szCs w:val="24"/>
          <w:lang w:val="id-ID"/>
        </w:rPr>
        <w:t>warna</w:t>
      </w:r>
      <w:r w:rsidRPr="00502A65">
        <w:rPr>
          <w:rFonts w:cs="Times New Roman"/>
          <w:szCs w:val="24"/>
        </w:rPr>
        <w:t xml:space="preserve">, sampel </w:t>
      </w:r>
      <w:r w:rsidRPr="00502A65">
        <w:rPr>
          <w:rFonts w:cs="Times New Roman"/>
          <w:szCs w:val="24"/>
          <w:lang w:val="id-ID"/>
        </w:rPr>
        <w:t xml:space="preserve">eskrim kacang merah </w:t>
      </w:r>
      <w:r w:rsidRPr="00502A65">
        <w:rPr>
          <w:rFonts w:cs="Times New Roman"/>
          <w:szCs w:val="24"/>
        </w:rPr>
        <w:t xml:space="preserve"> dengan perlakuan a</w:t>
      </w:r>
      <w:r w:rsidRPr="00502A65">
        <w:rPr>
          <w:rFonts w:cs="Times New Roman"/>
          <w:szCs w:val="24"/>
          <w:vertAlign w:val="subscript"/>
        </w:rPr>
        <w:t>3</w:t>
      </w:r>
      <w:r w:rsidRPr="00502A65">
        <w:rPr>
          <w:rFonts w:cs="Times New Roman"/>
          <w:szCs w:val="24"/>
        </w:rPr>
        <w:t xml:space="preserve"> (konsentrasi gelatin tulang ikan patin </w:t>
      </w:r>
      <w:r w:rsidRPr="00502A65">
        <w:rPr>
          <w:rFonts w:cs="Times New Roman"/>
          <w:szCs w:val="24"/>
          <w:lang w:val="id-ID"/>
        </w:rPr>
        <w:t>0,5</w:t>
      </w:r>
      <w:r w:rsidR="00E554EF">
        <w:rPr>
          <w:rFonts w:cs="Times New Roman"/>
          <w:szCs w:val="24"/>
        </w:rPr>
        <w:t>%) ber</w:t>
      </w:r>
      <w:r w:rsidR="004C596D">
        <w:rPr>
          <w:rFonts w:cs="Times New Roman"/>
          <w:szCs w:val="24"/>
        </w:rPr>
        <w:t>beda</w:t>
      </w:r>
      <w:r w:rsidRPr="00502A65">
        <w:rPr>
          <w:rFonts w:cs="Times New Roman"/>
          <w:szCs w:val="24"/>
        </w:rPr>
        <w:t xml:space="preserve"> nyata dengan sampel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 dan sampel a</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gelatin tulang ikan patin 0.3%</w:t>
      </w:r>
      <w:r w:rsidRPr="00502A65">
        <w:rPr>
          <w:rFonts w:cs="Times New Roman"/>
          <w:szCs w:val="24"/>
        </w:rPr>
        <w:t xml:space="preserve">). </w:t>
      </w:r>
      <w:r w:rsidRPr="00502A65">
        <w:rPr>
          <w:rFonts w:cs="Times New Roman"/>
          <w:szCs w:val="24"/>
          <w:lang w:val="id-ID"/>
        </w:rPr>
        <w:t>S</w:t>
      </w:r>
      <w:r w:rsidRPr="00502A65">
        <w:rPr>
          <w:rFonts w:cs="Times New Roman"/>
          <w:szCs w:val="24"/>
        </w:rPr>
        <w:t>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004C596D">
        <w:rPr>
          <w:rFonts w:cs="Times New Roman"/>
          <w:szCs w:val="24"/>
        </w:rPr>
        <w:t>) berbeda</w:t>
      </w:r>
      <w:r w:rsidR="00E554EF">
        <w:rPr>
          <w:rFonts w:cs="Times New Roman"/>
          <w:szCs w:val="24"/>
        </w:rPr>
        <w:t xml:space="preserve"> </w:t>
      </w:r>
      <w:r w:rsidRPr="00502A65">
        <w:rPr>
          <w:rFonts w:cs="Times New Roman"/>
          <w:szCs w:val="24"/>
        </w:rPr>
        <w:t>nyata dengan</w:t>
      </w:r>
      <w:r w:rsidRPr="00502A65">
        <w:rPr>
          <w:rFonts w:cs="Times New Roman"/>
          <w:szCs w:val="24"/>
          <w:lang w:val="id-ID"/>
        </w:rPr>
        <w:t xml:space="preserve"> </w:t>
      </w:r>
      <w:r w:rsidRPr="00502A65">
        <w:rPr>
          <w:rFonts w:cs="Times New Roman"/>
          <w:szCs w:val="24"/>
        </w:rPr>
        <w:t>a</w:t>
      </w:r>
      <w:r w:rsidRPr="00502A65">
        <w:rPr>
          <w:rFonts w:cs="Times New Roman"/>
          <w:szCs w:val="24"/>
          <w:vertAlign w:val="subscript"/>
        </w:rPr>
        <w:t>3</w:t>
      </w:r>
      <w:r w:rsidRPr="00502A65">
        <w:rPr>
          <w:rFonts w:cs="Times New Roman"/>
          <w:szCs w:val="24"/>
        </w:rPr>
        <w:t xml:space="preserve"> (konsentrasi gelatin tulang ikan patin </w:t>
      </w:r>
      <w:r w:rsidRPr="00502A65">
        <w:rPr>
          <w:rFonts w:cs="Times New Roman"/>
          <w:szCs w:val="24"/>
          <w:lang w:val="id-ID"/>
        </w:rPr>
        <w:t>0,5</w:t>
      </w:r>
      <w:r w:rsidRPr="00502A65">
        <w:rPr>
          <w:rFonts w:cs="Times New Roman"/>
          <w:szCs w:val="24"/>
        </w:rPr>
        <w:t>%) dan</w:t>
      </w:r>
      <w:r w:rsidR="00E554EF">
        <w:rPr>
          <w:rFonts w:cs="Times New Roman"/>
          <w:szCs w:val="24"/>
          <w:lang w:val="id-ID"/>
        </w:rPr>
        <w:t xml:space="preserve"> tidak ber</w:t>
      </w:r>
      <w:r w:rsidR="004C596D">
        <w:rPr>
          <w:rFonts w:cs="Times New Roman"/>
          <w:szCs w:val="24"/>
        </w:rPr>
        <w:t xml:space="preserve">beda </w:t>
      </w:r>
      <w:r w:rsidRPr="00502A65">
        <w:rPr>
          <w:rFonts w:cs="Times New Roman"/>
          <w:szCs w:val="24"/>
          <w:lang w:val="id-ID"/>
        </w:rPr>
        <w:t>nyata dengan sampel</w:t>
      </w:r>
      <w:r w:rsidRPr="00502A65">
        <w:rPr>
          <w:rFonts w:cs="Times New Roman"/>
          <w:szCs w:val="24"/>
        </w:rPr>
        <w:t xml:space="preserve"> a</w:t>
      </w:r>
      <w:r w:rsidRPr="00502A65">
        <w:rPr>
          <w:rFonts w:cs="Times New Roman"/>
          <w:szCs w:val="24"/>
          <w:vertAlign w:val="subscript"/>
        </w:rPr>
        <w:t>2</w:t>
      </w:r>
      <w:r w:rsidRPr="00502A65">
        <w:rPr>
          <w:rFonts w:cs="Times New Roman"/>
          <w:szCs w:val="24"/>
        </w:rPr>
        <w:t xml:space="preserve"> (konsentrasi gelatin tulang ikan patin 0.3%)</w:t>
      </w:r>
      <w:r w:rsidRPr="00502A65">
        <w:rPr>
          <w:rFonts w:cs="Times New Roman"/>
          <w:szCs w:val="24"/>
          <w:lang w:val="id-ID"/>
        </w:rPr>
        <w:t xml:space="preserve"> dan </w:t>
      </w:r>
      <w:r w:rsidRPr="00502A65">
        <w:rPr>
          <w:rFonts w:cs="Times New Roman"/>
          <w:szCs w:val="24"/>
        </w:rPr>
        <w:t>sampel a</w:t>
      </w:r>
      <w:r w:rsidRPr="00502A65">
        <w:rPr>
          <w:rFonts w:cs="Times New Roman"/>
          <w:szCs w:val="24"/>
          <w:vertAlign w:val="subscript"/>
        </w:rPr>
        <w:t>2</w:t>
      </w:r>
      <w:r w:rsidRPr="00502A65">
        <w:rPr>
          <w:rFonts w:cs="Times New Roman"/>
          <w:szCs w:val="24"/>
        </w:rPr>
        <w:t xml:space="preserve"> (konsentrasi gelatin tulang i</w:t>
      </w:r>
      <w:r w:rsidR="004C596D">
        <w:rPr>
          <w:rFonts w:cs="Times New Roman"/>
          <w:szCs w:val="24"/>
        </w:rPr>
        <w:t>kan patin 0.3%) berbeda</w:t>
      </w:r>
      <w:r w:rsidRPr="00502A65">
        <w:rPr>
          <w:rFonts w:cs="Times New Roman"/>
          <w:szCs w:val="24"/>
        </w:rPr>
        <w:t xml:space="preserve"> nyata dengan sampel a</w:t>
      </w:r>
      <w:r w:rsidRPr="00502A65">
        <w:rPr>
          <w:rFonts w:cs="Times New Roman"/>
          <w:szCs w:val="24"/>
          <w:vertAlign w:val="subscript"/>
        </w:rPr>
        <w:t>3</w:t>
      </w:r>
      <w:r w:rsidRPr="00502A65">
        <w:rPr>
          <w:rFonts w:cs="Times New Roman"/>
          <w:szCs w:val="24"/>
        </w:rPr>
        <w:t xml:space="preserve"> (konsentrasi gelatin tulang ikan patin 0.5%) dan </w:t>
      </w:r>
      <w:r w:rsidR="00E554EF">
        <w:rPr>
          <w:rFonts w:cs="Times New Roman"/>
          <w:szCs w:val="24"/>
          <w:lang w:val="id-ID"/>
        </w:rPr>
        <w:t>tidak ber</w:t>
      </w:r>
      <w:r w:rsidR="004C596D">
        <w:rPr>
          <w:rFonts w:cs="Times New Roman"/>
          <w:szCs w:val="24"/>
        </w:rPr>
        <w:t>beda</w:t>
      </w:r>
      <w:r w:rsidRPr="00502A65">
        <w:rPr>
          <w:rFonts w:cs="Times New Roman"/>
          <w:szCs w:val="24"/>
          <w:lang w:val="id-ID"/>
        </w:rPr>
        <w:t xml:space="preserve"> nyata dengan sampel </w:t>
      </w:r>
      <w:r w:rsidRPr="00502A65">
        <w:rPr>
          <w:rFonts w:cs="Times New Roman"/>
          <w:szCs w:val="24"/>
        </w:rPr>
        <w:t>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w:t>
      </w:r>
      <w:r w:rsidRPr="00502A65">
        <w:rPr>
          <w:rFonts w:cs="Times New Roman"/>
          <w:szCs w:val="24"/>
          <w:lang w:val="id-ID"/>
        </w:rPr>
        <w:t>.</w:t>
      </w:r>
    </w:p>
    <w:p w:rsidR="00331B66" w:rsidRPr="00502A65" w:rsidRDefault="007E5B45" w:rsidP="005B0C47">
      <w:pPr>
        <w:pStyle w:val="Caption"/>
        <w:spacing w:after="0"/>
        <w:jc w:val="center"/>
        <w:rPr>
          <w:rFonts w:cs="Times New Roman"/>
          <w:b w:val="0"/>
          <w:color w:val="auto"/>
          <w:sz w:val="24"/>
          <w:szCs w:val="24"/>
        </w:rPr>
      </w:pPr>
      <w:bookmarkStart w:id="157" w:name="_Toc468972716"/>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32</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331B66" w:rsidRPr="00502A65">
        <w:rPr>
          <w:rFonts w:cs="Times New Roman"/>
          <w:b w:val="0"/>
          <w:color w:val="auto"/>
          <w:sz w:val="24"/>
          <w:szCs w:val="24"/>
        </w:rPr>
        <w:t>Uji Lanjut Duncan Penelitian Utama  Faktor B Atribut Warna</w:t>
      </w:r>
      <w:bookmarkEnd w:id="157"/>
    </w:p>
    <w:tbl>
      <w:tblPr>
        <w:tblW w:w="5000" w:type="pct"/>
        <w:tblLook w:val="04A0" w:firstRow="1" w:lastRow="0" w:firstColumn="1" w:lastColumn="0" w:noHBand="0" w:noVBand="1"/>
      </w:tblPr>
      <w:tblGrid>
        <w:gridCol w:w="1023"/>
        <w:gridCol w:w="1037"/>
        <w:gridCol w:w="1176"/>
        <w:gridCol w:w="1447"/>
        <w:gridCol w:w="881"/>
        <w:gridCol w:w="855"/>
        <w:gridCol w:w="869"/>
        <w:gridCol w:w="866"/>
      </w:tblGrid>
      <w:tr w:rsidR="00331B66" w:rsidRPr="00502A65" w:rsidTr="004C596D">
        <w:trPr>
          <w:trHeight w:val="300"/>
        </w:trPr>
        <w:tc>
          <w:tcPr>
            <w:tcW w:w="6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SSR 5%</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LSR 5%</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Perlakuan</w:t>
            </w:r>
          </w:p>
        </w:tc>
        <w:tc>
          <w:tcPr>
            <w:tcW w:w="8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Rata-rata Perlakuan</w:t>
            </w:r>
          </w:p>
        </w:tc>
        <w:tc>
          <w:tcPr>
            <w:tcW w:w="1597" w:type="pct"/>
            <w:gridSpan w:val="3"/>
            <w:tcBorders>
              <w:top w:val="single" w:sz="4" w:space="0" w:color="auto"/>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Perlakuan</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Taraf Nyata 5%</w:t>
            </w:r>
          </w:p>
        </w:tc>
      </w:tr>
      <w:tr w:rsidR="00331B66" w:rsidRPr="00502A65" w:rsidTr="004C596D">
        <w:trPr>
          <w:trHeight w:val="300"/>
        </w:trPr>
        <w:tc>
          <w:tcPr>
            <w:tcW w:w="627" w:type="pct"/>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rPr>
            </w:pPr>
          </w:p>
        </w:tc>
        <w:tc>
          <w:tcPr>
            <w:tcW w:w="887" w:type="pct"/>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rPr>
            </w:pPr>
          </w:p>
        </w:tc>
        <w:tc>
          <w:tcPr>
            <w:tcW w:w="540"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1</w:t>
            </w:r>
          </w:p>
        </w:tc>
        <w:tc>
          <w:tcPr>
            <w:tcW w:w="524"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2</w:t>
            </w:r>
          </w:p>
        </w:tc>
        <w:tc>
          <w:tcPr>
            <w:tcW w:w="533"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3</w:t>
            </w:r>
          </w:p>
        </w:tc>
        <w:tc>
          <w:tcPr>
            <w:tcW w:w="531" w:type="pct"/>
            <w:vMerge/>
            <w:tcBorders>
              <w:top w:val="single" w:sz="4" w:space="0" w:color="auto"/>
              <w:left w:val="single" w:sz="4" w:space="0" w:color="auto"/>
              <w:bottom w:val="single" w:sz="4" w:space="0" w:color="auto"/>
              <w:right w:val="single" w:sz="4" w:space="0" w:color="auto"/>
            </w:tcBorders>
            <w:vAlign w:val="center"/>
            <w:hideMark/>
          </w:tcPr>
          <w:p w:rsidR="00331B66" w:rsidRPr="00502A65" w:rsidRDefault="00331B66" w:rsidP="00AD7C89">
            <w:pPr>
              <w:spacing w:line="240" w:lineRule="auto"/>
              <w:jc w:val="center"/>
              <w:rPr>
                <w:rFonts w:eastAsia="Times New Roman" w:cs="Times New Roman"/>
                <w:color w:val="000000"/>
              </w:rPr>
            </w:pPr>
          </w:p>
        </w:tc>
      </w:tr>
      <w:tr w:rsidR="00331B66" w:rsidRPr="00502A65" w:rsidTr="004C596D">
        <w:trPr>
          <w:trHeight w:val="300"/>
        </w:trPr>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p>
        </w:tc>
        <w:tc>
          <w:tcPr>
            <w:tcW w:w="636"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0</w:t>
            </w:r>
          </w:p>
        </w:tc>
        <w:tc>
          <w:tcPr>
            <w:tcW w:w="72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b1</w:t>
            </w:r>
          </w:p>
        </w:tc>
        <w:tc>
          <w:tcPr>
            <w:tcW w:w="887"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2.115</w:t>
            </w:r>
          </w:p>
        </w:tc>
        <w:tc>
          <w:tcPr>
            <w:tcW w:w="540"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w:t>
            </w:r>
          </w:p>
        </w:tc>
        <w:tc>
          <w:tcPr>
            <w:tcW w:w="524"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p>
        </w:tc>
        <w:tc>
          <w:tcPr>
            <w:tcW w:w="533"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p>
        </w:tc>
        <w:tc>
          <w:tcPr>
            <w:tcW w:w="53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a</w:t>
            </w:r>
          </w:p>
        </w:tc>
      </w:tr>
      <w:tr w:rsidR="00331B66" w:rsidRPr="00502A65" w:rsidTr="004C596D">
        <w:trPr>
          <w:trHeight w:val="300"/>
        </w:trPr>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3.00</w:t>
            </w:r>
          </w:p>
        </w:tc>
        <w:tc>
          <w:tcPr>
            <w:tcW w:w="636"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0.017</w:t>
            </w:r>
          </w:p>
        </w:tc>
        <w:tc>
          <w:tcPr>
            <w:tcW w:w="72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b3</w:t>
            </w:r>
          </w:p>
        </w:tc>
        <w:tc>
          <w:tcPr>
            <w:tcW w:w="887"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2.128</w:t>
            </w:r>
          </w:p>
        </w:tc>
        <w:tc>
          <w:tcPr>
            <w:tcW w:w="540"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vertAlign w:val="superscript"/>
              </w:rPr>
            </w:pPr>
            <w:r w:rsidRPr="00502A65">
              <w:rPr>
                <w:rFonts w:eastAsia="Times New Roman" w:cs="Times New Roman"/>
                <w:color w:val="000000"/>
              </w:rPr>
              <w:t>0.013</w:t>
            </w:r>
            <w:r w:rsidRPr="00502A65">
              <w:rPr>
                <w:rFonts w:eastAsia="Times New Roman" w:cs="Times New Roman"/>
                <w:color w:val="000000"/>
                <w:vertAlign w:val="superscript"/>
              </w:rPr>
              <w:t>tn</w:t>
            </w:r>
          </w:p>
        </w:tc>
        <w:tc>
          <w:tcPr>
            <w:tcW w:w="524"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w:t>
            </w:r>
          </w:p>
        </w:tc>
        <w:tc>
          <w:tcPr>
            <w:tcW w:w="533"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p>
        </w:tc>
        <w:tc>
          <w:tcPr>
            <w:tcW w:w="53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ab</w:t>
            </w:r>
          </w:p>
        </w:tc>
      </w:tr>
      <w:tr w:rsidR="00331B66" w:rsidRPr="00502A65" w:rsidTr="004C596D">
        <w:trPr>
          <w:trHeight w:val="300"/>
        </w:trPr>
        <w:tc>
          <w:tcPr>
            <w:tcW w:w="627" w:type="pct"/>
            <w:tcBorders>
              <w:top w:val="nil"/>
              <w:left w:val="single" w:sz="4" w:space="0" w:color="auto"/>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3.15</w:t>
            </w:r>
          </w:p>
        </w:tc>
        <w:tc>
          <w:tcPr>
            <w:tcW w:w="636"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0.018</w:t>
            </w:r>
          </w:p>
        </w:tc>
        <w:tc>
          <w:tcPr>
            <w:tcW w:w="72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b2</w:t>
            </w:r>
          </w:p>
        </w:tc>
        <w:tc>
          <w:tcPr>
            <w:tcW w:w="887"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2.138</w:t>
            </w:r>
          </w:p>
        </w:tc>
        <w:tc>
          <w:tcPr>
            <w:tcW w:w="540"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0.023</w:t>
            </w:r>
            <w:r w:rsidRPr="00502A65">
              <w:rPr>
                <w:rFonts w:eastAsia="Times New Roman" w:cs="Times New Roman"/>
                <w:color w:val="000000"/>
                <w:vertAlign w:val="superscript"/>
              </w:rPr>
              <w:t>*</w:t>
            </w:r>
          </w:p>
        </w:tc>
        <w:tc>
          <w:tcPr>
            <w:tcW w:w="524"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vertAlign w:val="superscript"/>
              </w:rPr>
            </w:pPr>
            <w:r w:rsidRPr="00502A65">
              <w:rPr>
                <w:rFonts w:eastAsia="Times New Roman" w:cs="Times New Roman"/>
                <w:color w:val="000000"/>
              </w:rPr>
              <w:t>0.01</w:t>
            </w:r>
            <w:r w:rsidRPr="00502A65">
              <w:rPr>
                <w:rFonts w:eastAsia="Times New Roman" w:cs="Times New Roman"/>
                <w:color w:val="000000"/>
                <w:vertAlign w:val="superscript"/>
              </w:rPr>
              <w:t>tn</w:t>
            </w:r>
          </w:p>
        </w:tc>
        <w:tc>
          <w:tcPr>
            <w:tcW w:w="533"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w:t>
            </w:r>
          </w:p>
        </w:tc>
        <w:tc>
          <w:tcPr>
            <w:tcW w:w="531" w:type="pct"/>
            <w:tcBorders>
              <w:top w:val="nil"/>
              <w:left w:val="nil"/>
              <w:bottom w:val="single" w:sz="4" w:space="0" w:color="auto"/>
              <w:right w:val="single" w:sz="4" w:space="0" w:color="auto"/>
            </w:tcBorders>
            <w:shd w:val="clear" w:color="auto" w:fill="auto"/>
            <w:noWrap/>
            <w:vAlign w:val="center"/>
            <w:hideMark/>
          </w:tcPr>
          <w:p w:rsidR="00331B66" w:rsidRPr="00502A65" w:rsidRDefault="00331B66" w:rsidP="00AD7C89">
            <w:pPr>
              <w:spacing w:line="240" w:lineRule="auto"/>
              <w:jc w:val="center"/>
              <w:rPr>
                <w:rFonts w:eastAsia="Times New Roman" w:cs="Times New Roman"/>
                <w:color w:val="000000"/>
              </w:rPr>
            </w:pPr>
            <w:r w:rsidRPr="00502A65">
              <w:rPr>
                <w:rFonts w:eastAsia="Times New Roman" w:cs="Times New Roman"/>
                <w:color w:val="000000"/>
              </w:rPr>
              <w:t>b</w:t>
            </w:r>
          </w:p>
        </w:tc>
      </w:tr>
    </w:tbl>
    <w:p w:rsidR="004C596D" w:rsidRDefault="004C596D" w:rsidP="004C596D">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331B66" w:rsidRPr="00502A65" w:rsidRDefault="00331B66" w:rsidP="00331B66">
      <w:pPr>
        <w:spacing w:before="240"/>
        <w:jc w:val="both"/>
        <w:rPr>
          <w:rFonts w:cs="Times New Roman"/>
          <w:szCs w:val="24"/>
        </w:rPr>
      </w:pPr>
      <w:r w:rsidRPr="00502A65">
        <w:rPr>
          <w:rFonts w:cs="Times New Roman"/>
          <w:szCs w:val="24"/>
        </w:rPr>
        <w:t>Kesimpulan :</w:t>
      </w:r>
    </w:p>
    <w:p w:rsidR="00331B66" w:rsidRPr="00502A65" w:rsidRDefault="00331B66" w:rsidP="00331B66">
      <w:pPr>
        <w:spacing w:line="240" w:lineRule="auto"/>
        <w:jc w:val="both"/>
        <w:rPr>
          <w:rFonts w:cs="Times New Roman"/>
          <w:szCs w:val="24"/>
        </w:rPr>
      </w:pPr>
      <w:r w:rsidRPr="00502A65">
        <w:rPr>
          <w:rFonts w:cs="Times New Roman"/>
          <w:szCs w:val="24"/>
        </w:rPr>
        <w:t>Tabel</w:t>
      </w:r>
      <w:r w:rsidR="007E5B45" w:rsidRPr="00502A65">
        <w:rPr>
          <w:rFonts w:cs="Times New Roman"/>
          <w:szCs w:val="24"/>
        </w:rPr>
        <w:t xml:space="preserve"> </w:t>
      </w:r>
      <w:r w:rsidRPr="00502A65">
        <w:rPr>
          <w:rFonts w:cs="Times New Roman"/>
          <w:szCs w:val="24"/>
        </w:rPr>
        <w:t>Uji Lanjut Duncan Penelitian Utama  Atribut Warna</w:t>
      </w:r>
    </w:p>
    <w:tbl>
      <w:tblPr>
        <w:tblStyle w:val="TableGrid"/>
        <w:tblW w:w="0" w:type="auto"/>
        <w:tblInd w:w="108" w:type="dxa"/>
        <w:tblLook w:val="04A0" w:firstRow="1" w:lastRow="0" w:firstColumn="1" w:lastColumn="0" w:noHBand="0" w:noVBand="1"/>
      </w:tblPr>
      <w:tblGrid>
        <w:gridCol w:w="2609"/>
        <w:gridCol w:w="2718"/>
        <w:gridCol w:w="2718"/>
      </w:tblGrid>
      <w:tr w:rsidR="00331B66" w:rsidRPr="00502A65" w:rsidTr="00AD7C89">
        <w:tc>
          <w:tcPr>
            <w:tcW w:w="2609"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Kode sampel</w:t>
            </w:r>
          </w:p>
        </w:tc>
        <w:tc>
          <w:tcPr>
            <w:tcW w:w="2718"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Rata-rata Perlakuan</w:t>
            </w:r>
          </w:p>
        </w:tc>
        <w:tc>
          <w:tcPr>
            <w:tcW w:w="2718" w:type="dxa"/>
            <w:vAlign w:val="center"/>
          </w:tcPr>
          <w:p w:rsidR="00331B66" w:rsidRPr="00502A65" w:rsidRDefault="00331B66" w:rsidP="00331B66">
            <w:pPr>
              <w:spacing w:line="240" w:lineRule="auto"/>
              <w:jc w:val="center"/>
              <w:rPr>
                <w:rFonts w:cs="Times New Roman"/>
                <w:szCs w:val="24"/>
              </w:rPr>
            </w:pPr>
            <w:r w:rsidRPr="00502A65">
              <w:rPr>
                <w:rFonts w:cs="Times New Roman"/>
                <w:szCs w:val="24"/>
              </w:rPr>
              <w:t>Taraf Nyata</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b1</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2.115</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b2</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2.138</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331B66" w:rsidRPr="00502A65" w:rsidTr="00AD7C89">
        <w:tc>
          <w:tcPr>
            <w:tcW w:w="2609"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b3</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2.128</w:t>
            </w:r>
          </w:p>
        </w:tc>
        <w:tc>
          <w:tcPr>
            <w:tcW w:w="2718" w:type="dxa"/>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ab</w:t>
            </w:r>
          </w:p>
        </w:tc>
      </w:tr>
    </w:tbl>
    <w:p w:rsidR="00331B66" w:rsidRPr="00502A65" w:rsidRDefault="00331B66" w:rsidP="00331B66">
      <w:pPr>
        <w:spacing w:before="240"/>
        <w:ind w:firstLine="720"/>
        <w:jc w:val="both"/>
        <w:rPr>
          <w:rFonts w:cs="Times New Roman"/>
          <w:szCs w:val="24"/>
        </w:rPr>
      </w:pPr>
      <w:r w:rsidRPr="00502A65">
        <w:rPr>
          <w:rFonts w:cs="Times New Roman"/>
          <w:szCs w:val="24"/>
        </w:rPr>
        <w:t xml:space="preserve">Berdasarkan uji lanjut Duncan dapat disimpulkan bahwa dalam hal </w:t>
      </w:r>
      <w:r w:rsidRPr="00502A65">
        <w:rPr>
          <w:rFonts w:cs="Times New Roman"/>
          <w:szCs w:val="24"/>
          <w:lang w:val="id-ID"/>
        </w:rPr>
        <w:t>warna</w:t>
      </w:r>
      <w:r w:rsidRPr="00502A65">
        <w:rPr>
          <w:rFonts w:cs="Times New Roman"/>
          <w:szCs w:val="24"/>
        </w:rPr>
        <w:t xml:space="preserve">,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(kons</w:t>
      </w:r>
      <w:r w:rsidR="005761B9">
        <w:rPr>
          <w:rFonts w:cs="Times New Roman"/>
          <w:szCs w:val="24"/>
        </w:rPr>
        <w:t xml:space="preserve">entrasi putih telur 3 %) </w:t>
      </w:r>
      <w:r w:rsidR="004C596D">
        <w:rPr>
          <w:rFonts w:cs="Times New Roman"/>
          <w:szCs w:val="24"/>
        </w:rPr>
        <w:t>berbeda nyata</w:t>
      </w:r>
      <w:r w:rsidRPr="00502A65">
        <w:rPr>
          <w:rFonts w:cs="Times New Roman"/>
          <w:szCs w:val="24"/>
        </w:rPr>
        <w:t xml:space="preserve">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Pr="00502A65">
        <w:rPr>
          <w:rFonts w:cs="Times New Roman"/>
          <w:szCs w:val="24"/>
        </w:rPr>
        <w:t>) dan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7%</w:t>
      </w:r>
      <w:r w:rsidRPr="00502A65">
        <w:rPr>
          <w:rFonts w:cs="Times New Roman"/>
          <w:szCs w:val="24"/>
        </w:rPr>
        <w:t xml:space="preserve">) tidak </w:t>
      </w:r>
      <w:r w:rsidR="005761B9">
        <w:rPr>
          <w:rFonts w:cs="Times New Roman"/>
          <w:szCs w:val="24"/>
        </w:rPr>
        <w:t>ber</w:t>
      </w:r>
      <w:r w:rsidR="004C596D">
        <w:rPr>
          <w:rFonts w:cs="Times New Roman"/>
          <w:szCs w:val="24"/>
        </w:rPr>
        <w:t>beda</w:t>
      </w:r>
      <w:r w:rsidR="005761B9">
        <w:rPr>
          <w:rFonts w:cs="Times New Roman"/>
          <w:szCs w:val="24"/>
        </w:rPr>
        <w:t xml:space="preserve"> </w:t>
      </w:r>
      <w:r w:rsidRPr="00502A65">
        <w:rPr>
          <w:rFonts w:cs="Times New Roman"/>
          <w:szCs w:val="24"/>
        </w:rPr>
        <w:lastRenderedPageBreak/>
        <w:t>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(konsentrasi putih telur 3%) dan</w:t>
      </w:r>
      <w:r w:rsidR="005761B9">
        <w:rPr>
          <w:rFonts w:cs="Times New Roman"/>
          <w:szCs w:val="24"/>
          <w:lang w:val="id-ID"/>
        </w:rPr>
        <w:t xml:space="preserve"> tidak ber</w:t>
      </w:r>
      <w:r w:rsidR="004C596D">
        <w:rPr>
          <w:rFonts w:cs="Times New Roman"/>
          <w:szCs w:val="24"/>
        </w:rPr>
        <w:t>beda</w:t>
      </w:r>
      <w:r w:rsidRPr="00502A65">
        <w:rPr>
          <w:rFonts w:cs="Times New Roman"/>
          <w:szCs w:val="24"/>
          <w:lang w:val="id-ID"/>
        </w:rPr>
        <w:t xml:space="preserve"> nyata dengan sampel</w:t>
      </w:r>
      <w:r w:rsidRPr="00502A65">
        <w:rPr>
          <w:rFonts w:cs="Times New Roman"/>
          <w:szCs w:val="24"/>
        </w:rPr>
        <w:t xml:space="preserve"> b</w:t>
      </w:r>
      <w:r w:rsidRPr="00502A65">
        <w:rPr>
          <w:rFonts w:cs="Times New Roman"/>
          <w:szCs w:val="24"/>
          <w:vertAlign w:val="subscript"/>
        </w:rPr>
        <w:t>2</w:t>
      </w:r>
      <w:r w:rsidRPr="00502A65">
        <w:rPr>
          <w:rFonts w:cs="Times New Roman"/>
          <w:szCs w:val="24"/>
        </w:rPr>
        <w:t xml:space="preserve"> (konsentrasi putih telur 5%)</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2</w:t>
      </w:r>
      <w:r w:rsidRPr="00502A65">
        <w:rPr>
          <w:rFonts w:cs="Times New Roman"/>
          <w:szCs w:val="24"/>
        </w:rPr>
        <w:t xml:space="preserve"> (konsentrasi putih telur 5%) b</w:t>
      </w:r>
      <w:r w:rsidR="005761B9">
        <w:rPr>
          <w:rFonts w:cs="Times New Roman"/>
          <w:szCs w:val="24"/>
        </w:rPr>
        <w:t>er</w:t>
      </w:r>
      <w:r w:rsidR="004C596D">
        <w:rPr>
          <w:rFonts w:cs="Times New Roman"/>
          <w:szCs w:val="24"/>
        </w:rPr>
        <w:t xml:space="preserve">beda </w:t>
      </w:r>
      <w:r w:rsidRPr="00502A65">
        <w:rPr>
          <w:rFonts w:cs="Times New Roman"/>
          <w:szCs w:val="24"/>
        </w:rPr>
        <w:t>nyata dengan sampel b</w:t>
      </w:r>
      <w:r w:rsidRPr="00502A65">
        <w:rPr>
          <w:rFonts w:cs="Times New Roman"/>
          <w:szCs w:val="24"/>
          <w:vertAlign w:val="subscript"/>
        </w:rPr>
        <w:t>1</w:t>
      </w:r>
      <w:r w:rsidRPr="00502A65">
        <w:rPr>
          <w:rFonts w:cs="Times New Roman"/>
          <w:szCs w:val="24"/>
        </w:rPr>
        <w:t xml:space="preserve"> (konsentrasi putih telur 3%) dan </w:t>
      </w:r>
      <w:r w:rsidRPr="00502A65">
        <w:rPr>
          <w:rFonts w:cs="Times New Roman"/>
          <w:szCs w:val="24"/>
          <w:lang w:val="id-ID"/>
        </w:rPr>
        <w:t xml:space="preserve">tidak </w:t>
      </w:r>
      <w:r w:rsidR="005761B9">
        <w:rPr>
          <w:rFonts w:cs="Times New Roman"/>
          <w:szCs w:val="24"/>
        </w:rPr>
        <w:t>b</w:t>
      </w:r>
      <w:r w:rsidR="004C596D">
        <w:rPr>
          <w:rFonts w:cs="Times New Roman"/>
          <w:szCs w:val="24"/>
        </w:rPr>
        <w:t>erbeda</w:t>
      </w:r>
      <w:r w:rsidRPr="00502A65">
        <w:rPr>
          <w:rFonts w:cs="Times New Roman"/>
          <w:szCs w:val="24"/>
          <w:lang w:val="id-ID"/>
        </w:rPr>
        <w:t xml:space="preserve"> nyata dengan sampel </w:t>
      </w:r>
      <w:r w:rsidRPr="00502A65">
        <w:rPr>
          <w:rFonts w:cs="Times New Roman"/>
          <w:szCs w:val="24"/>
        </w:rPr>
        <w:t>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7%).</w:t>
      </w:r>
    </w:p>
    <w:p w:rsidR="00331B66" w:rsidRDefault="00331B66" w:rsidP="007E5B45">
      <w:pPr>
        <w:pStyle w:val="Caption"/>
        <w:jc w:val="center"/>
        <w:rPr>
          <w:rFonts w:cs="Times New Roman"/>
        </w:rPr>
      </w:pPr>
    </w:p>
    <w:p w:rsidR="004C01F3" w:rsidRPr="004C01F3" w:rsidRDefault="004C01F3" w:rsidP="004C01F3">
      <w:pPr>
        <w:sectPr w:rsidR="004C01F3" w:rsidRPr="004C01F3" w:rsidSect="00651C7C">
          <w:pgSz w:w="11907" w:h="16839" w:code="9"/>
          <w:pgMar w:top="2268" w:right="1701" w:bottom="1701" w:left="2268" w:header="720" w:footer="720" w:gutter="0"/>
          <w:cols w:space="720"/>
          <w:docGrid w:linePitch="360"/>
        </w:sectPr>
      </w:pPr>
    </w:p>
    <w:p w:rsidR="00331B66" w:rsidRPr="00502A65" w:rsidRDefault="00331B66" w:rsidP="00331B66">
      <w:pPr>
        <w:pStyle w:val="Caption"/>
        <w:spacing w:after="0"/>
        <w:rPr>
          <w:rFonts w:cs="Times New Roman"/>
          <w:b w:val="0"/>
          <w:color w:val="auto"/>
          <w:sz w:val="24"/>
          <w:szCs w:val="24"/>
        </w:rPr>
      </w:pPr>
      <w:r w:rsidRPr="00502A65">
        <w:rPr>
          <w:rFonts w:cs="Times New Roman"/>
          <w:b w:val="0"/>
          <w:color w:val="auto"/>
          <w:sz w:val="24"/>
          <w:szCs w:val="24"/>
        </w:rPr>
        <w:lastRenderedPageBreak/>
        <w:t xml:space="preserve">SῩ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KTG</m:t>
                </m:r>
              </m:num>
              <m:den>
                <m:r>
                  <m:rPr>
                    <m:sty m:val="b"/>
                  </m:rPr>
                  <w:rPr>
                    <w:rFonts w:ascii="Cambria Math" w:hAnsi="Cambria Math" w:cs="Times New Roman"/>
                    <w:color w:val="auto"/>
                    <w:sz w:val="24"/>
                    <w:szCs w:val="24"/>
                  </w:rPr>
                  <m:t xml:space="preserve">r </m:t>
                </m:r>
              </m:den>
            </m:f>
          </m:e>
        </m:rad>
      </m:oMath>
      <w:r w:rsidRPr="00502A65">
        <w:rPr>
          <w:rFonts w:cs="Times New Roman"/>
          <w:b w:val="0"/>
          <w:color w:val="auto"/>
          <w:sz w:val="24"/>
          <w:szCs w:val="24"/>
        </w:rPr>
        <w:t xml:space="preserve">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0,0003</m:t>
                </m:r>
              </m:num>
              <m:den>
                <m:r>
                  <m:rPr>
                    <m:sty m:val="b"/>
                  </m:rPr>
                  <w:rPr>
                    <w:rFonts w:ascii="Cambria Math" w:hAnsi="Cambria Math" w:cs="Times New Roman"/>
                    <w:color w:val="auto"/>
                    <w:sz w:val="24"/>
                    <w:szCs w:val="24"/>
                  </w:rPr>
                  <m:t>3</m:t>
                </m:r>
              </m:den>
            </m:f>
          </m:e>
        </m:rad>
      </m:oMath>
      <w:r w:rsidRPr="00502A65">
        <w:rPr>
          <w:rFonts w:cs="Times New Roman"/>
          <w:b w:val="0"/>
          <w:color w:val="auto"/>
          <w:sz w:val="24"/>
          <w:szCs w:val="24"/>
        </w:rPr>
        <w:t xml:space="preserve"> = 0,010</w:t>
      </w:r>
    </w:p>
    <w:p w:rsidR="00331B66" w:rsidRPr="00502A65" w:rsidRDefault="007E5B45" w:rsidP="007E5B45">
      <w:pPr>
        <w:pStyle w:val="Caption"/>
        <w:spacing w:after="0"/>
        <w:rPr>
          <w:rFonts w:cs="Times New Roman"/>
          <w:color w:val="auto"/>
          <w:sz w:val="24"/>
          <w:szCs w:val="24"/>
        </w:rPr>
      </w:pPr>
      <w:bookmarkStart w:id="158" w:name="_Toc468972717"/>
      <w:r w:rsidRPr="00502A65">
        <w:rPr>
          <w:rFonts w:cs="Times New Roman"/>
          <w:color w:val="auto"/>
          <w:sz w:val="24"/>
          <w:szCs w:val="24"/>
        </w:rPr>
        <w:t xml:space="preserve">Tabel </w:t>
      </w:r>
      <w:r w:rsidRPr="00502A65">
        <w:rPr>
          <w:rFonts w:cs="Times New Roman"/>
          <w:color w:val="auto"/>
          <w:sz w:val="24"/>
          <w:szCs w:val="24"/>
        </w:rPr>
        <w:fldChar w:fldCharType="begin"/>
      </w:r>
      <w:r w:rsidRPr="00502A65">
        <w:rPr>
          <w:rFonts w:cs="Times New Roman"/>
          <w:color w:val="auto"/>
          <w:sz w:val="24"/>
          <w:szCs w:val="24"/>
        </w:rPr>
        <w:instrText xml:space="preserve"> SEQ Tabel \* ARABIC </w:instrText>
      </w:r>
      <w:r w:rsidRPr="00502A65">
        <w:rPr>
          <w:rFonts w:cs="Times New Roman"/>
          <w:color w:val="auto"/>
          <w:sz w:val="24"/>
          <w:szCs w:val="24"/>
        </w:rPr>
        <w:fldChar w:fldCharType="separate"/>
      </w:r>
      <w:r w:rsidR="007A7E2F">
        <w:rPr>
          <w:rFonts w:cs="Times New Roman"/>
          <w:noProof/>
          <w:color w:val="auto"/>
          <w:sz w:val="24"/>
          <w:szCs w:val="24"/>
        </w:rPr>
        <w:t>33</w:t>
      </w:r>
      <w:r w:rsidRPr="00502A65">
        <w:rPr>
          <w:rFonts w:cs="Times New Roman"/>
          <w:color w:val="auto"/>
          <w:sz w:val="24"/>
          <w:szCs w:val="24"/>
        </w:rPr>
        <w:fldChar w:fldCharType="end"/>
      </w:r>
      <w:r w:rsidRPr="00502A65">
        <w:rPr>
          <w:rFonts w:cs="Times New Roman"/>
          <w:color w:val="auto"/>
          <w:sz w:val="24"/>
          <w:szCs w:val="24"/>
        </w:rPr>
        <w:t>.</w:t>
      </w:r>
      <w:r w:rsidR="00331B66" w:rsidRPr="00502A65">
        <w:rPr>
          <w:rFonts w:cs="Times New Roman"/>
          <w:color w:val="auto"/>
          <w:sz w:val="24"/>
          <w:szCs w:val="24"/>
        </w:rPr>
        <w:t>Interaksi Faktor A (Gelatin Tulang ikan patin) dan Faktor B (Konsentrasi Putih telur)</w:t>
      </w:r>
      <w:bookmarkEnd w:id="158"/>
    </w:p>
    <w:p w:rsidR="00331B66" w:rsidRPr="00502A65" w:rsidRDefault="00331B66" w:rsidP="00331B66">
      <w:pPr>
        <w:spacing w:line="240" w:lineRule="auto"/>
        <w:ind w:left="180"/>
        <w:rPr>
          <w:rFonts w:cs="Times New Roman"/>
          <w:szCs w:val="24"/>
        </w:rPr>
      </w:pPr>
    </w:p>
    <w:tbl>
      <w:tblPr>
        <w:tblpPr w:leftFromText="180" w:rightFromText="180" w:vertAnchor="text" w:horzAnchor="margin" w:tblpY="-61"/>
        <w:tblW w:w="13830" w:type="dxa"/>
        <w:tblLayout w:type="fixed"/>
        <w:tblLook w:val="04A0" w:firstRow="1" w:lastRow="0" w:firstColumn="1" w:lastColumn="0" w:noHBand="0" w:noVBand="1"/>
      </w:tblPr>
      <w:tblGrid>
        <w:gridCol w:w="758"/>
        <w:gridCol w:w="974"/>
        <w:gridCol w:w="1345"/>
        <w:gridCol w:w="1390"/>
        <w:gridCol w:w="950"/>
        <w:gridCol w:w="1084"/>
        <w:gridCol w:w="974"/>
        <w:gridCol w:w="974"/>
        <w:gridCol w:w="974"/>
        <w:gridCol w:w="965"/>
        <w:gridCol w:w="983"/>
        <w:gridCol w:w="983"/>
        <w:gridCol w:w="534"/>
        <w:gridCol w:w="942"/>
      </w:tblGrid>
      <w:tr w:rsidR="00331B66" w:rsidRPr="00D13286" w:rsidTr="00AD7C89">
        <w:trPr>
          <w:trHeight w:val="766"/>
        </w:trPr>
        <w:tc>
          <w:tcPr>
            <w:tcW w:w="7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SSR 5%</w:t>
            </w: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 5%</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13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Rata-rata Perlakuan</w:t>
            </w:r>
          </w:p>
        </w:tc>
        <w:tc>
          <w:tcPr>
            <w:tcW w:w="8421" w:type="dxa"/>
            <w:gridSpan w:val="9"/>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Taraf nyata 5%</w:t>
            </w:r>
          </w:p>
        </w:tc>
      </w:tr>
      <w:tr w:rsidR="00331B66" w:rsidRPr="00D13286" w:rsidTr="00AD7C89">
        <w:trPr>
          <w:trHeight w:val="305"/>
        </w:trPr>
        <w:tc>
          <w:tcPr>
            <w:tcW w:w="758"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5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108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97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w:t>
            </w:r>
          </w:p>
        </w:tc>
        <w:tc>
          <w:tcPr>
            <w:tcW w:w="974" w:type="dxa"/>
            <w:tcBorders>
              <w:top w:val="nil"/>
              <w:left w:val="nil"/>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4</w:t>
            </w:r>
          </w:p>
        </w:tc>
        <w:tc>
          <w:tcPr>
            <w:tcW w:w="97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96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6</w:t>
            </w:r>
          </w:p>
        </w:tc>
        <w:tc>
          <w:tcPr>
            <w:tcW w:w="983"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7</w:t>
            </w:r>
          </w:p>
        </w:tc>
        <w:tc>
          <w:tcPr>
            <w:tcW w:w="983"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8</w:t>
            </w: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9</w:t>
            </w:r>
          </w:p>
        </w:tc>
        <w:tc>
          <w:tcPr>
            <w:tcW w:w="942" w:type="dxa"/>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a3b1</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2.078</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3.00</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0.0289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a3b2</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2.106</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0.028</w:t>
            </w:r>
            <w:r w:rsidRPr="00D13286">
              <w:rPr>
                <w:rFonts w:cs="Times New Roman"/>
                <w:color w:val="000000"/>
                <w:szCs w:val="24"/>
                <w:vertAlign w:val="superscript"/>
              </w:rPr>
              <w:t>tn</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ab</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3.15</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0.0304</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a2b3</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2.122</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0.044</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0.016</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3.23</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0.0311</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a3b3</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2.128</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0.022</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0.006</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bcd</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3.33</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0.0321</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a1b1</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2.13</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0.052</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0.024</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0.008</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0.002</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bcd</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3.34</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0.0322</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a1b3</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2.133</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0.055</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0.027</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0.011</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0.005</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0.003</w:t>
            </w:r>
            <w:r w:rsidRPr="00D13286">
              <w:rPr>
                <w:rFonts w:cs="Times New Roman"/>
                <w:color w:val="000000"/>
                <w:szCs w:val="24"/>
                <w:vertAlign w:val="superscript"/>
              </w:rPr>
              <w:t>tn</w:t>
            </w: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bcd</w:t>
            </w:r>
          </w:p>
        </w:tc>
      </w:tr>
      <w:tr w:rsidR="00331B66" w:rsidRPr="00D13286" w:rsidTr="00AD7C89">
        <w:trPr>
          <w:trHeight w:val="281"/>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3.37</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0.0325</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a2b1</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2.138</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0.06</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0.032</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0.016</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0.008</w:t>
            </w:r>
            <w:r w:rsidRPr="00D13286">
              <w:rPr>
                <w:rFonts w:cs="Times New Roman"/>
                <w:color w:val="000000"/>
                <w:szCs w:val="24"/>
                <w:vertAlign w:val="superscript"/>
              </w:rPr>
              <w:t>tn</w:t>
            </w: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0.005</w:t>
            </w:r>
            <w:r w:rsidRPr="00D13286">
              <w:rPr>
                <w:rFonts w:cs="Times New Roman"/>
                <w:color w:val="000000"/>
                <w:szCs w:val="24"/>
                <w:vertAlign w:val="superscript"/>
              </w:rPr>
              <w:t>tn</w:t>
            </w: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bcd</w:t>
            </w:r>
          </w:p>
        </w:tc>
      </w:tr>
      <w:tr w:rsidR="00331B66" w:rsidRPr="00D13286" w:rsidTr="00AD7C89">
        <w:trPr>
          <w:trHeight w:val="305"/>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3.39</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0.0327</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a1b2</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2.152</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0.074</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0.046</w:t>
            </w:r>
            <w:r w:rsidRPr="00D13286">
              <w:rPr>
                <w:rFonts w:cs="Times New Roman"/>
                <w:color w:val="000000"/>
                <w:szCs w:val="24"/>
                <w:vertAlign w:val="superscript"/>
              </w:rPr>
              <w:t>*</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0.024</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0.022</w:t>
            </w:r>
            <w:r w:rsidRPr="00D13286">
              <w:rPr>
                <w:rFonts w:cs="Times New Roman"/>
                <w:color w:val="000000"/>
                <w:szCs w:val="24"/>
                <w:vertAlign w:val="superscript"/>
              </w:rPr>
              <w:t>tn</w:t>
            </w: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0.019</w:t>
            </w:r>
            <w:r w:rsidRPr="00D13286">
              <w:rPr>
                <w:rFonts w:cs="Times New Roman"/>
                <w:color w:val="000000"/>
                <w:szCs w:val="24"/>
                <w:vertAlign w:val="superscript"/>
              </w:rPr>
              <w:t>tn</w:t>
            </w: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0.014</w:t>
            </w:r>
            <w:r w:rsidRPr="00D13286">
              <w:rPr>
                <w:rFonts w:cs="Times New Roman"/>
                <w:color w:val="000000"/>
                <w:szCs w:val="24"/>
                <w:vertAlign w:val="superscript"/>
              </w:rPr>
              <w:t>tn</w:t>
            </w: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cd</w:t>
            </w:r>
          </w:p>
        </w:tc>
      </w:tr>
      <w:tr w:rsidR="00331B66" w:rsidRPr="00D13286" w:rsidTr="00AD7C89">
        <w:trPr>
          <w:trHeight w:val="301"/>
        </w:trPr>
        <w:tc>
          <w:tcPr>
            <w:tcW w:w="758"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3.41</w:t>
            </w:r>
          </w:p>
        </w:tc>
        <w:tc>
          <w:tcPr>
            <w:tcW w:w="974"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0.0329</w:t>
            </w:r>
          </w:p>
        </w:tc>
        <w:tc>
          <w:tcPr>
            <w:tcW w:w="134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a2b2</w:t>
            </w:r>
          </w:p>
        </w:tc>
        <w:tc>
          <w:tcPr>
            <w:tcW w:w="139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2.156</w:t>
            </w:r>
          </w:p>
        </w:tc>
        <w:tc>
          <w:tcPr>
            <w:tcW w:w="95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0.078</w:t>
            </w:r>
            <w:r w:rsidRPr="00D13286">
              <w:rPr>
                <w:rFonts w:cs="Times New Roman"/>
                <w:color w:val="000000"/>
                <w:szCs w:val="24"/>
                <w:vertAlign w:val="superscript"/>
              </w:rPr>
              <w:t>*</w:t>
            </w:r>
          </w:p>
        </w:tc>
        <w:tc>
          <w:tcPr>
            <w:tcW w:w="108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w:t>
            </w:r>
            <w:r w:rsidRPr="00D13286">
              <w:rPr>
                <w:rFonts w:cs="Times New Roman"/>
                <w:color w:val="000000"/>
                <w:szCs w:val="24"/>
                <w:vertAlign w:val="superscript"/>
              </w:rPr>
              <w:t>*</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0.034</w:t>
            </w:r>
            <w:r w:rsidRPr="00D13286">
              <w:rPr>
                <w:rFonts w:cs="Times New Roman"/>
                <w:color w:val="000000"/>
                <w:szCs w:val="24"/>
                <w:vertAlign w:val="superscript"/>
              </w:rPr>
              <w:t>*</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0.028</w:t>
            </w:r>
            <w:r w:rsidRPr="00D13286">
              <w:rPr>
                <w:rFonts w:cs="Times New Roman"/>
                <w:color w:val="000000"/>
                <w:szCs w:val="24"/>
                <w:vertAlign w:val="superscript"/>
              </w:rPr>
              <w:t>tn</w:t>
            </w:r>
          </w:p>
        </w:tc>
        <w:tc>
          <w:tcPr>
            <w:tcW w:w="974"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0.026</w:t>
            </w:r>
            <w:r w:rsidRPr="00D13286">
              <w:rPr>
                <w:rFonts w:cs="Times New Roman"/>
                <w:color w:val="000000"/>
                <w:szCs w:val="24"/>
                <w:vertAlign w:val="superscript"/>
              </w:rPr>
              <w:t>tn</w:t>
            </w:r>
          </w:p>
        </w:tc>
        <w:tc>
          <w:tcPr>
            <w:tcW w:w="96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0.023</w:t>
            </w:r>
            <w:r w:rsidRPr="00D13286">
              <w:rPr>
                <w:rFonts w:cs="Times New Roman"/>
                <w:color w:val="000000"/>
                <w:szCs w:val="24"/>
                <w:vertAlign w:val="superscript"/>
              </w:rPr>
              <w:t>tn</w:t>
            </w: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0.018</w:t>
            </w:r>
            <w:r w:rsidRPr="00D13286">
              <w:rPr>
                <w:rFonts w:cs="Times New Roman"/>
                <w:color w:val="000000"/>
                <w:szCs w:val="24"/>
                <w:vertAlign w:val="superscript"/>
              </w:rPr>
              <w:t>tn</w:t>
            </w:r>
          </w:p>
        </w:tc>
        <w:tc>
          <w:tcPr>
            <w:tcW w:w="983"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0.004</w:t>
            </w:r>
            <w:r w:rsidRPr="00D13286">
              <w:rPr>
                <w:rFonts w:cs="Times New Roman"/>
                <w:color w:val="000000"/>
                <w:szCs w:val="24"/>
                <w:vertAlign w:val="superscript"/>
              </w:rPr>
              <w:t>tn</w:t>
            </w:r>
          </w:p>
        </w:tc>
        <w:tc>
          <w:tcPr>
            <w:tcW w:w="534"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94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d</w:t>
            </w:r>
          </w:p>
        </w:tc>
      </w:tr>
    </w:tbl>
    <w:p w:rsidR="00331B66" w:rsidRPr="00502A65" w:rsidRDefault="00331B66" w:rsidP="00331B66">
      <w:pPr>
        <w:rPr>
          <w:rFonts w:eastAsia="Times New Roman" w:cs="Times New Roman"/>
          <w:b/>
          <w:color w:val="000000"/>
        </w:rPr>
      </w:pPr>
      <w:r w:rsidRPr="00502A65">
        <w:rPr>
          <w:rFonts w:eastAsia="Times New Roman" w:cs="Times New Roman"/>
          <w:b/>
          <w:color w:val="000000"/>
        </w:rPr>
        <w:t>Perhitungan Dwi Arah</w:t>
      </w:r>
    </w:p>
    <w:p w:rsidR="00331B66" w:rsidRPr="00502A65" w:rsidRDefault="00331B66" w:rsidP="00331B66">
      <w:pPr>
        <w:spacing w:line="240" w:lineRule="auto"/>
        <w:rPr>
          <w:rFonts w:cs="Times New Roman"/>
          <w:szCs w:val="24"/>
        </w:rPr>
      </w:pPr>
      <w:r w:rsidRPr="00502A65">
        <w:rPr>
          <w:rFonts w:eastAsia="Times New Roman" w:cs="Times New Roman"/>
          <w:color w:val="000000"/>
        </w:rPr>
        <w:t>Tabel Faktor A sama B beda</w:t>
      </w:r>
    </w:p>
    <w:tbl>
      <w:tblPr>
        <w:tblW w:w="9360" w:type="dxa"/>
        <w:tblLook w:val="04A0" w:firstRow="1" w:lastRow="0" w:firstColumn="1" w:lastColumn="0" w:noHBand="0" w:noVBand="1"/>
      </w:tblPr>
      <w:tblGrid>
        <w:gridCol w:w="1080"/>
        <w:gridCol w:w="1170"/>
        <w:gridCol w:w="1217"/>
        <w:gridCol w:w="993"/>
        <w:gridCol w:w="1120"/>
        <w:gridCol w:w="1080"/>
        <w:gridCol w:w="990"/>
        <w:gridCol w:w="1710"/>
      </w:tblGrid>
      <w:tr w:rsidR="00331B66" w:rsidRPr="00D13286" w:rsidTr="00AD7C89">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Cs w:val="24"/>
              </w:rPr>
            </w:pPr>
            <w:r w:rsidRPr="00D13286">
              <w:rPr>
                <w:rFonts w:eastAsia="Times New Roman" w:cs="Times New Roman"/>
                <w:bCs/>
                <w:color w:val="000000"/>
                <w:szCs w:val="24"/>
              </w:rPr>
              <w:t>SSR</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w:t>
            </w:r>
          </w:p>
        </w:tc>
        <w:tc>
          <w:tcPr>
            <w:tcW w:w="22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 Rata-rata</w:t>
            </w:r>
          </w:p>
        </w:tc>
        <w:tc>
          <w:tcPr>
            <w:tcW w:w="319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 5%</w:t>
            </w:r>
          </w:p>
        </w:tc>
      </w:tr>
      <w:tr w:rsidR="00331B66" w:rsidRPr="00D13286" w:rsidTr="00AD7C8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c>
          <w:tcPr>
            <w:tcW w:w="117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c>
          <w:tcPr>
            <w:tcW w:w="1217"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Kode</w:t>
            </w:r>
          </w:p>
        </w:tc>
        <w:tc>
          <w:tcPr>
            <w:tcW w:w="993"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Nilai</w:t>
            </w:r>
          </w:p>
        </w:tc>
        <w:tc>
          <w:tcPr>
            <w:tcW w:w="112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331B66" w:rsidRPr="00D13286" w:rsidRDefault="00331B66" w:rsidP="00AD7C89">
            <w:pPr>
              <w:spacing w:line="240" w:lineRule="auto"/>
              <w:rPr>
                <w:rFonts w:eastAsia="Times New Roman" w:cs="Times New Roman"/>
                <w:color w:val="000000"/>
              </w:rPr>
            </w:pPr>
          </w:p>
        </w:tc>
      </w:tr>
      <w:tr w:rsidR="00331B66" w:rsidRPr="00D13286" w:rsidTr="00AD7C8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217"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a1b1</w:t>
            </w:r>
          </w:p>
        </w:tc>
        <w:tc>
          <w:tcPr>
            <w:tcW w:w="993" w:type="dxa"/>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w:t>
            </w:r>
          </w:p>
        </w:tc>
        <w:tc>
          <w:tcPr>
            <w:tcW w:w="112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r w:rsidR="00331B66" w:rsidRPr="00D13286" w:rsidTr="00AD7C8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3.00</w:t>
            </w:r>
          </w:p>
        </w:tc>
        <w:tc>
          <w:tcPr>
            <w:tcW w:w="117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0.0289</w:t>
            </w:r>
          </w:p>
        </w:tc>
        <w:tc>
          <w:tcPr>
            <w:tcW w:w="1217"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a1b3</w:t>
            </w:r>
          </w:p>
        </w:tc>
        <w:tc>
          <w:tcPr>
            <w:tcW w:w="993" w:type="dxa"/>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2.133</w:t>
            </w:r>
          </w:p>
        </w:tc>
        <w:tc>
          <w:tcPr>
            <w:tcW w:w="112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0.003</w:t>
            </w:r>
            <w:r w:rsidRPr="00D13286">
              <w:rPr>
                <w:rFonts w:eastAsia="Times New Roman" w:cs="Times New Roman"/>
                <w:color w:val="000000"/>
                <w:vertAlign w:val="superscript"/>
              </w:rPr>
              <w:t>tn</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r w:rsidR="00331B66" w:rsidRPr="00D13286" w:rsidTr="00AD7C8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3.15</w:t>
            </w:r>
          </w:p>
        </w:tc>
        <w:tc>
          <w:tcPr>
            <w:tcW w:w="117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0.0304</w:t>
            </w:r>
          </w:p>
        </w:tc>
        <w:tc>
          <w:tcPr>
            <w:tcW w:w="1217"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a1b3</w:t>
            </w:r>
          </w:p>
        </w:tc>
        <w:tc>
          <w:tcPr>
            <w:tcW w:w="993" w:type="dxa"/>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2.15</w:t>
            </w:r>
          </w:p>
        </w:tc>
        <w:tc>
          <w:tcPr>
            <w:tcW w:w="112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0.022</w:t>
            </w:r>
            <w:r w:rsidRPr="00D13286">
              <w:rPr>
                <w:rFonts w:eastAsia="Times New Roman" w:cs="Times New Roman"/>
                <w:color w:val="000000"/>
                <w:vertAlign w:val="superscript"/>
              </w:rPr>
              <w:t>tn</w:t>
            </w:r>
          </w:p>
        </w:tc>
        <w:tc>
          <w:tcPr>
            <w:tcW w:w="108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0.019</w:t>
            </w:r>
            <w:r w:rsidRPr="00D13286">
              <w:rPr>
                <w:rFonts w:eastAsia="Times New Roman" w:cs="Times New Roman"/>
                <w:color w:val="000000"/>
                <w:vertAlign w:val="superscript"/>
              </w:rPr>
              <w:t>tn</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w:t>
            </w:r>
          </w:p>
        </w:tc>
        <w:tc>
          <w:tcPr>
            <w:tcW w:w="171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bl>
    <w:p w:rsidR="00331B66" w:rsidRPr="00502A65" w:rsidRDefault="00331B66" w:rsidP="00331B66">
      <w:pPr>
        <w:spacing w:line="240" w:lineRule="auto"/>
        <w:rPr>
          <w:rFonts w:eastAsia="Times New Roman" w:cs="Times New Roman"/>
          <w:color w:val="000000"/>
        </w:rPr>
        <w:sectPr w:rsidR="00331B66" w:rsidRPr="00502A65" w:rsidSect="00AD7C89">
          <w:headerReference w:type="default" r:id="rId114"/>
          <w:footerReference w:type="default" r:id="rId115"/>
          <w:pgSz w:w="16839" w:h="11907" w:orient="landscape" w:code="9"/>
          <w:pgMar w:top="2268" w:right="1260" w:bottom="1701" w:left="1701" w:header="720" w:footer="720" w:gutter="0"/>
          <w:cols w:space="720"/>
          <w:docGrid w:linePitch="360"/>
        </w:sectPr>
      </w:pPr>
    </w:p>
    <w:tbl>
      <w:tblPr>
        <w:tblW w:w="5000" w:type="pct"/>
        <w:tblLook w:val="04A0" w:firstRow="1" w:lastRow="0" w:firstColumn="1" w:lastColumn="0" w:noHBand="0" w:noVBand="1"/>
      </w:tblPr>
      <w:tblGrid>
        <w:gridCol w:w="829"/>
        <w:gridCol w:w="902"/>
        <w:gridCol w:w="956"/>
        <w:gridCol w:w="781"/>
        <w:gridCol w:w="744"/>
        <w:gridCol w:w="155"/>
        <w:gridCol w:w="79"/>
        <w:gridCol w:w="804"/>
        <w:gridCol w:w="440"/>
        <w:gridCol w:w="533"/>
        <w:gridCol w:w="1360"/>
        <w:gridCol w:w="341"/>
        <w:gridCol w:w="230"/>
      </w:tblGrid>
      <w:tr w:rsidR="00331B66" w:rsidRPr="00D13286" w:rsidTr="00461C6A">
        <w:trPr>
          <w:trHeight w:val="281"/>
        </w:trPr>
        <w:tc>
          <w:tcPr>
            <w:tcW w:w="508" w:type="pct"/>
            <w:tcBorders>
              <w:top w:val="nil"/>
              <w:left w:val="nil"/>
              <w:bottom w:val="nil"/>
              <w:right w:val="nil"/>
            </w:tcBorders>
            <w:shd w:val="clear" w:color="auto" w:fill="auto"/>
            <w:noWrap/>
            <w:vAlign w:val="bottom"/>
            <w:hideMark/>
          </w:tcPr>
          <w:p w:rsidR="00331B66" w:rsidRPr="00D13286" w:rsidRDefault="00331B66" w:rsidP="00461C6A">
            <w:pPr>
              <w:spacing w:line="240" w:lineRule="auto"/>
              <w:rPr>
                <w:rFonts w:eastAsia="Times New Roman" w:cs="Times New Roman"/>
                <w:color w:val="000000"/>
              </w:rPr>
            </w:pPr>
          </w:p>
        </w:tc>
        <w:tc>
          <w:tcPr>
            <w:tcW w:w="553"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8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7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5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3"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763"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327"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83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0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1"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331B66" w:rsidRPr="00D13286" w:rsidTr="00461C6A">
        <w:trPr>
          <w:gridAfter w:val="1"/>
          <w:wAfter w:w="141" w:type="pct"/>
          <w:trHeight w:val="295"/>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bCs/>
                <w:color w:val="000000"/>
              </w:rPr>
            </w:pPr>
            <w:r w:rsidRPr="00D13286">
              <w:rPr>
                <w:rFonts w:eastAsia="Times New Roman" w:cs="Times New Roman"/>
                <w:bCs/>
                <w:color w:val="000000"/>
              </w:rPr>
              <w:t>SSR</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LSR</w:t>
            </w:r>
          </w:p>
        </w:tc>
        <w:tc>
          <w:tcPr>
            <w:tcW w:w="106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Nilai Rata-rata</w:t>
            </w:r>
          </w:p>
        </w:tc>
        <w:tc>
          <w:tcPr>
            <w:tcW w:w="1689" w:type="pct"/>
            <w:gridSpan w:val="6"/>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Perlakuan</w:t>
            </w:r>
          </w:p>
        </w:tc>
        <w:tc>
          <w:tcPr>
            <w:tcW w:w="1043"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 5%</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5%</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c>
          <w:tcPr>
            <w:tcW w:w="58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Kode</w:t>
            </w:r>
          </w:p>
        </w:tc>
        <w:tc>
          <w:tcPr>
            <w:tcW w:w="47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Nilai</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1043" w:type="pct"/>
            <w:gridSpan w:val="2"/>
            <w:vMerge/>
            <w:tcBorders>
              <w:top w:val="single" w:sz="4" w:space="0" w:color="auto"/>
              <w:left w:val="single" w:sz="4" w:space="0" w:color="auto"/>
              <w:bottom w:val="single" w:sz="4" w:space="0" w:color="000000"/>
              <w:right w:val="single" w:sz="4" w:space="0" w:color="auto"/>
            </w:tcBorders>
            <w:vAlign w:val="center"/>
            <w:hideMark/>
          </w:tcPr>
          <w:p w:rsidR="00331B66" w:rsidRPr="00D13286" w:rsidRDefault="00331B66" w:rsidP="00AD7C89">
            <w:pPr>
              <w:spacing w:line="240" w:lineRule="auto"/>
              <w:rPr>
                <w:rFonts w:eastAsia="Times New Roman" w:cs="Times New Roman"/>
                <w:color w:val="000000"/>
              </w:rPr>
            </w:pP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 </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a2b3</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2.122</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3.00</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0.0289</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a2b1</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2.138</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0.016</w:t>
            </w:r>
            <w:r w:rsidRPr="00D13286">
              <w:rPr>
                <w:rFonts w:eastAsia="Times New Roman" w:cs="Times New Roman"/>
                <w:color w:val="000000"/>
                <w:vertAlign w:val="superscript"/>
              </w:rPr>
              <w:t>tn</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ab</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3.15</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0.0304</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a2b2</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2.156</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0.034</w:t>
            </w:r>
            <w:r w:rsidRPr="00D13286">
              <w:rPr>
                <w:rFonts w:eastAsia="Times New Roman" w:cs="Times New Roman"/>
                <w:color w:val="000000"/>
                <w:vertAlign w:val="superscript"/>
              </w:rPr>
              <w:t>*</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0.018</w:t>
            </w:r>
            <w:r w:rsidRPr="00D13286">
              <w:rPr>
                <w:rFonts w:eastAsia="Times New Roman" w:cs="Times New Roman"/>
                <w:color w:val="000000"/>
                <w:vertAlign w:val="superscript"/>
              </w:rPr>
              <w:t>tn</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b</w:t>
            </w:r>
          </w:p>
        </w:tc>
      </w:tr>
      <w:tr w:rsidR="00331B66" w:rsidRPr="00D13286" w:rsidTr="00461C6A">
        <w:trPr>
          <w:trHeight w:val="281"/>
        </w:trPr>
        <w:tc>
          <w:tcPr>
            <w:tcW w:w="508" w:type="pct"/>
            <w:tcBorders>
              <w:top w:val="nil"/>
              <w:left w:val="nil"/>
              <w:bottom w:val="nil"/>
              <w:right w:val="nil"/>
            </w:tcBorders>
            <w:shd w:val="clear" w:color="auto" w:fill="auto"/>
            <w:noWrap/>
            <w:vAlign w:val="bottom"/>
            <w:hideMark/>
          </w:tcPr>
          <w:p w:rsidR="00331B66" w:rsidRPr="00D13286" w:rsidRDefault="00331B66" w:rsidP="00461C6A">
            <w:pPr>
              <w:spacing w:line="240" w:lineRule="auto"/>
              <w:rPr>
                <w:rFonts w:eastAsia="Times New Roman" w:cs="Times New Roman"/>
                <w:color w:val="000000"/>
              </w:rPr>
            </w:pPr>
          </w:p>
        </w:tc>
        <w:tc>
          <w:tcPr>
            <w:tcW w:w="553"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8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7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5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3"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763"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327"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83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0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1"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331B66" w:rsidRPr="00D13286" w:rsidTr="00461C6A">
        <w:trPr>
          <w:gridAfter w:val="1"/>
          <w:wAfter w:w="141" w:type="pct"/>
          <w:trHeight w:val="295"/>
        </w:trPr>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bCs/>
                <w:color w:val="000000"/>
              </w:rPr>
            </w:pPr>
            <w:r w:rsidRPr="00D13286">
              <w:rPr>
                <w:rFonts w:eastAsia="Times New Roman" w:cs="Times New Roman"/>
                <w:bCs/>
                <w:color w:val="000000"/>
              </w:rPr>
              <w:t>SSR</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LSR</w:t>
            </w:r>
          </w:p>
        </w:tc>
        <w:tc>
          <w:tcPr>
            <w:tcW w:w="106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Nilai Rata-rata</w:t>
            </w:r>
          </w:p>
        </w:tc>
        <w:tc>
          <w:tcPr>
            <w:tcW w:w="1689" w:type="pct"/>
            <w:gridSpan w:val="6"/>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Perlakuan</w:t>
            </w:r>
          </w:p>
        </w:tc>
        <w:tc>
          <w:tcPr>
            <w:tcW w:w="1043"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 5%</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5%</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c>
          <w:tcPr>
            <w:tcW w:w="58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Kode</w:t>
            </w:r>
          </w:p>
        </w:tc>
        <w:tc>
          <w:tcPr>
            <w:tcW w:w="47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Nilai</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1043" w:type="pct"/>
            <w:gridSpan w:val="2"/>
            <w:vMerge/>
            <w:tcBorders>
              <w:top w:val="single" w:sz="4" w:space="0" w:color="auto"/>
              <w:left w:val="single" w:sz="4" w:space="0" w:color="auto"/>
              <w:bottom w:val="single" w:sz="4" w:space="0" w:color="000000"/>
              <w:right w:val="single" w:sz="4" w:space="0" w:color="auto"/>
            </w:tcBorders>
            <w:vAlign w:val="center"/>
            <w:hideMark/>
          </w:tcPr>
          <w:p w:rsidR="00331B66" w:rsidRPr="00D13286" w:rsidRDefault="00331B66" w:rsidP="00AD7C89">
            <w:pPr>
              <w:spacing w:line="240" w:lineRule="auto"/>
              <w:rPr>
                <w:rFonts w:eastAsia="Times New Roman" w:cs="Times New Roman"/>
                <w:color w:val="000000"/>
              </w:rPr>
            </w:pP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 </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a3b1</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2.078</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3.00</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0.0289</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a3b2</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2.106</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0.028</w:t>
            </w:r>
            <w:r w:rsidRPr="00D13286">
              <w:rPr>
                <w:rFonts w:eastAsia="Times New Roman" w:cs="Times New Roman"/>
                <w:color w:val="000000"/>
                <w:vertAlign w:val="superscript"/>
              </w:rPr>
              <w:t>tn</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ab</w:t>
            </w:r>
          </w:p>
        </w:tc>
      </w:tr>
      <w:tr w:rsidR="00331B66" w:rsidRPr="00D13286" w:rsidTr="00461C6A">
        <w:trPr>
          <w:gridAfter w:val="1"/>
          <w:wAfter w:w="141" w:type="pct"/>
          <w:trHeight w:val="295"/>
        </w:trPr>
        <w:tc>
          <w:tcPr>
            <w:tcW w:w="50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461C6A">
            <w:pPr>
              <w:spacing w:line="240" w:lineRule="auto"/>
              <w:jc w:val="center"/>
              <w:rPr>
                <w:rFonts w:eastAsia="Times New Roman" w:cs="Times New Roman"/>
                <w:color w:val="000000"/>
              </w:rPr>
            </w:pPr>
            <w:r w:rsidRPr="00D13286">
              <w:rPr>
                <w:rFonts w:eastAsia="Times New Roman" w:cs="Times New Roman"/>
                <w:color w:val="000000"/>
              </w:rPr>
              <w:t>3.15</w:t>
            </w:r>
          </w:p>
        </w:tc>
        <w:tc>
          <w:tcPr>
            <w:tcW w:w="55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0.0304</w:t>
            </w:r>
          </w:p>
        </w:tc>
        <w:tc>
          <w:tcPr>
            <w:tcW w:w="58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a3b3</w:t>
            </w:r>
          </w:p>
        </w:tc>
        <w:tc>
          <w:tcPr>
            <w:tcW w:w="479"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2.128</w:t>
            </w:r>
          </w:p>
        </w:tc>
        <w:tc>
          <w:tcPr>
            <w:tcW w:w="55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0.050</w:t>
            </w:r>
            <w:r w:rsidRPr="00D13286">
              <w:rPr>
                <w:rFonts w:eastAsia="Times New Roman" w:cs="Times New Roman"/>
                <w:color w:val="000000"/>
                <w:vertAlign w:val="superscript"/>
              </w:rPr>
              <w:t>*</w:t>
            </w:r>
          </w:p>
        </w:tc>
        <w:tc>
          <w:tcPr>
            <w:tcW w:w="54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0.022</w:t>
            </w:r>
            <w:r w:rsidRPr="00D13286">
              <w:rPr>
                <w:rFonts w:eastAsia="Times New Roman" w:cs="Times New Roman"/>
                <w:color w:val="000000"/>
                <w:vertAlign w:val="superscript"/>
              </w:rPr>
              <w:t>tn</w:t>
            </w:r>
          </w:p>
        </w:tc>
        <w:tc>
          <w:tcPr>
            <w:tcW w:w="59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w:t>
            </w:r>
          </w:p>
        </w:tc>
        <w:tc>
          <w:tcPr>
            <w:tcW w:w="1043" w:type="pct"/>
            <w:gridSpan w:val="2"/>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b</w:t>
            </w:r>
          </w:p>
        </w:tc>
      </w:tr>
    </w:tbl>
    <w:p w:rsidR="00331B66" w:rsidRPr="00502A65" w:rsidRDefault="00331B66" w:rsidP="00331B66">
      <w:pPr>
        <w:rPr>
          <w:rFonts w:cs="Times New Roman"/>
          <w:szCs w:val="24"/>
        </w:rPr>
      </w:pPr>
    </w:p>
    <w:p w:rsidR="00331B66" w:rsidRPr="00502A65" w:rsidRDefault="00331B66" w:rsidP="00331B66">
      <w:pPr>
        <w:spacing w:line="240" w:lineRule="auto"/>
        <w:rPr>
          <w:rFonts w:cs="Times New Roman"/>
          <w:szCs w:val="24"/>
        </w:rPr>
      </w:pPr>
      <w:r w:rsidRPr="00502A65">
        <w:rPr>
          <w:rFonts w:eastAsia="Times New Roman" w:cs="Times New Roman"/>
          <w:color w:val="000000"/>
        </w:rPr>
        <w:t>Tabel Faktor A beda B sama</w:t>
      </w:r>
    </w:p>
    <w:tbl>
      <w:tblPr>
        <w:tblW w:w="4868" w:type="pct"/>
        <w:tblLayout w:type="fixed"/>
        <w:tblLook w:val="04A0" w:firstRow="1" w:lastRow="0" w:firstColumn="1" w:lastColumn="0" w:noHBand="0" w:noVBand="1"/>
      </w:tblPr>
      <w:tblGrid>
        <w:gridCol w:w="801"/>
        <w:gridCol w:w="873"/>
        <w:gridCol w:w="1057"/>
        <w:gridCol w:w="938"/>
        <w:gridCol w:w="884"/>
        <w:gridCol w:w="330"/>
        <w:gridCol w:w="237"/>
        <w:gridCol w:w="341"/>
        <w:gridCol w:w="897"/>
        <w:gridCol w:w="276"/>
        <w:gridCol w:w="468"/>
        <w:gridCol w:w="365"/>
        <w:gridCol w:w="56"/>
        <w:gridCol w:w="256"/>
        <w:gridCol w:w="160"/>
      </w:tblGrid>
      <w:tr w:rsidR="00C40709" w:rsidRPr="00D13286" w:rsidTr="008F1B86">
        <w:trPr>
          <w:trHeight w:val="296"/>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Cs w:val="24"/>
              </w:rPr>
            </w:pPr>
            <w:r w:rsidRPr="00D13286">
              <w:rPr>
                <w:rFonts w:eastAsia="Times New Roman" w:cs="Times New Roman"/>
                <w:bCs/>
                <w:color w:val="000000"/>
                <w:szCs w:val="24"/>
              </w:rPr>
              <w:t>SSR</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w:t>
            </w:r>
          </w:p>
        </w:tc>
        <w:tc>
          <w:tcPr>
            <w:tcW w:w="1257"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 Rata-rata</w:t>
            </w:r>
          </w:p>
        </w:tc>
        <w:tc>
          <w:tcPr>
            <w:tcW w:w="1694" w:type="pct"/>
            <w:gridSpan w:val="5"/>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996" w:type="pct"/>
            <w:gridSpan w:val="6"/>
            <w:vMerge w:val="restart"/>
            <w:tcBorders>
              <w:top w:val="single" w:sz="4" w:space="0" w:color="auto"/>
              <w:left w:val="nil"/>
              <w:right w:val="single" w:sz="4" w:space="0" w:color="auto"/>
            </w:tcBorders>
            <w:shd w:val="clear" w:color="auto" w:fill="auto"/>
            <w:vAlign w:val="center"/>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w:t>
            </w:r>
          </w:p>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66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Kode</w:t>
            </w:r>
          </w:p>
        </w:tc>
        <w:tc>
          <w:tcPr>
            <w:tcW w:w="59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996" w:type="pct"/>
            <w:gridSpan w:val="6"/>
            <w:vMerge/>
            <w:tcBorders>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a3b1</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2.078</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3.00</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0.029</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a1b1</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0.052</w:t>
            </w:r>
            <w:r w:rsidRPr="00D13286">
              <w:rPr>
                <w:rFonts w:eastAsia="Times New Roman" w:cs="Times New Roman"/>
                <w:color w:val="000000"/>
                <w:szCs w:val="24"/>
                <w:vertAlign w:val="superscript"/>
              </w:rPr>
              <w:t>*</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3.15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a2b1</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2.138</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0.060</w:t>
            </w:r>
            <w:r w:rsidRPr="00D13286">
              <w:rPr>
                <w:rFonts w:eastAsia="Times New Roman" w:cs="Times New Roman"/>
                <w:color w:val="000000"/>
                <w:szCs w:val="24"/>
                <w:vertAlign w:val="superscript"/>
              </w:rPr>
              <w:t>*</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0.008</w:t>
            </w:r>
            <w:r w:rsidRPr="00D13286">
              <w:rPr>
                <w:rFonts w:eastAsia="Times New Roman" w:cs="Times New Roman"/>
                <w:color w:val="000000"/>
                <w:vertAlign w:val="superscript"/>
              </w:rPr>
              <w:t>tn</w:t>
            </w:r>
          </w:p>
        </w:tc>
        <w:tc>
          <w:tcPr>
            <w:tcW w:w="564"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b</w:t>
            </w:r>
          </w:p>
        </w:tc>
      </w:tr>
      <w:tr w:rsidR="00C40709" w:rsidRPr="00D13286" w:rsidTr="008F1B86">
        <w:trPr>
          <w:gridAfter w:val="1"/>
          <w:wAfter w:w="101" w:type="pct"/>
          <w:trHeight w:val="282"/>
        </w:trPr>
        <w:tc>
          <w:tcPr>
            <w:tcW w:w="50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66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90"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765"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954" w:type="pct"/>
            <w:gridSpan w:val="3"/>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95"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65"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61"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C40709" w:rsidRPr="00D13286" w:rsidTr="008F1B86">
        <w:trPr>
          <w:trHeight w:val="296"/>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Cs w:val="24"/>
              </w:rPr>
            </w:pPr>
            <w:r w:rsidRPr="00D13286">
              <w:rPr>
                <w:rFonts w:eastAsia="Times New Roman" w:cs="Times New Roman"/>
                <w:bCs/>
                <w:color w:val="000000"/>
                <w:szCs w:val="24"/>
              </w:rPr>
              <w:t>SSR</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w:t>
            </w:r>
          </w:p>
        </w:tc>
        <w:tc>
          <w:tcPr>
            <w:tcW w:w="125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 Rata-rata</w:t>
            </w:r>
          </w:p>
        </w:tc>
        <w:tc>
          <w:tcPr>
            <w:tcW w:w="169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996" w:type="pct"/>
            <w:gridSpan w:val="6"/>
            <w:vMerge w:val="restart"/>
            <w:tcBorders>
              <w:top w:val="single" w:sz="4" w:space="0" w:color="auto"/>
              <w:left w:val="nil"/>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w:t>
            </w:r>
          </w:p>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66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Kode</w:t>
            </w:r>
          </w:p>
        </w:tc>
        <w:tc>
          <w:tcPr>
            <w:tcW w:w="59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996" w:type="pct"/>
            <w:gridSpan w:val="6"/>
            <w:vMerge/>
            <w:tcBorders>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a3b2</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2.106</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3.00</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0.029</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a1b2</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2.152</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0.046</w:t>
            </w:r>
            <w:r w:rsidRPr="00D13286">
              <w:rPr>
                <w:rFonts w:eastAsia="Times New Roman" w:cs="Times New Roman"/>
                <w:color w:val="000000"/>
                <w:szCs w:val="24"/>
                <w:vertAlign w:val="superscript"/>
              </w:rPr>
              <w:t>*</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3.15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a2b2</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2.156</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0.050</w:t>
            </w:r>
            <w:r w:rsidRPr="00D13286">
              <w:rPr>
                <w:rFonts w:eastAsia="Times New Roman" w:cs="Times New Roman"/>
                <w:color w:val="000000"/>
                <w:szCs w:val="24"/>
                <w:vertAlign w:val="superscript"/>
              </w:rPr>
              <w:t>*</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0.004</w:t>
            </w:r>
            <w:r w:rsidRPr="00D13286">
              <w:rPr>
                <w:rFonts w:eastAsia="Times New Roman" w:cs="Times New Roman"/>
                <w:color w:val="000000"/>
                <w:vertAlign w:val="superscript"/>
              </w:rPr>
              <w:t>tn</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b</w:t>
            </w:r>
          </w:p>
        </w:tc>
      </w:tr>
      <w:tr w:rsidR="00C40709" w:rsidRPr="00D13286" w:rsidTr="008F1B86">
        <w:trPr>
          <w:trHeight w:val="282"/>
        </w:trPr>
        <w:tc>
          <w:tcPr>
            <w:tcW w:w="50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4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666"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90"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765" w:type="pct"/>
            <w:gridSpan w:val="2"/>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149"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954" w:type="pct"/>
            <w:gridSpan w:val="3"/>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95"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30"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297" w:type="pct"/>
            <w:gridSpan w:val="3"/>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C40709" w:rsidRPr="00D13286" w:rsidTr="008F1B86">
        <w:trPr>
          <w:trHeight w:val="296"/>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Cs w:val="24"/>
              </w:rPr>
            </w:pPr>
            <w:r w:rsidRPr="00D13286">
              <w:rPr>
                <w:rFonts w:eastAsia="Times New Roman" w:cs="Times New Roman"/>
                <w:bCs/>
                <w:color w:val="000000"/>
                <w:szCs w:val="24"/>
              </w:rPr>
              <w:t>SSR</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w:t>
            </w:r>
          </w:p>
        </w:tc>
        <w:tc>
          <w:tcPr>
            <w:tcW w:w="125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 Rata-rata</w:t>
            </w:r>
          </w:p>
        </w:tc>
        <w:tc>
          <w:tcPr>
            <w:tcW w:w="169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996" w:type="pct"/>
            <w:gridSpan w:val="6"/>
            <w:vMerge w:val="restart"/>
            <w:tcBorders>
              <w:top w:val="single" w:sz="4" w:space="0" w:color="auto"/>
              <w:left w:val="nil"/>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taraf nyata</w:t>
            </w:r>
          </w:p>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5%</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66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Kode</w:t>
            </w:r>
          </w:p>
        </w:tc>
        <w:tc>
          <w:tcPr>
            <w:tcW w:w="59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Nilai</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w:t>
            </w:r>
          </w:p>
        </w:tc>
        <w:tc>
          <w:tcPr>
            <w:tcW w:w="996" w:type="pct"/>
            <w:gridSpan w:val="6"/>
            <w:vMerge/>
            <w:tcBorders>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a2b3</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2.122</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3.00</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0.029</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a1b3</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2.128</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0.006</w:t>
            </w:r>
            <w:r w:rsidRPr="00D13286">
              <w:rPr>
                <w:rFonts w:eastAsia="Times New Roman" w:cs="Times New Roman"/>
                <w:color w:val="000000"/>
                <w:szCs w:val="24"/>
                <w:vertAlign w:val="superscript"/>
              </w:rPr>
              <w:t>tn</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C40709" w:rsidRPr="00D13286" w:rsidTr="008F1B86">
        <w:trPr>
          <w:trHeight w:val="296"/>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3.15</w:t>
            </w:r>
          </w:p>
        </w:tc>
        <w:tc>
          <w:tcPr>
            <w:tcW w:w="54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0.030</w:t>
            </w:r>
          </w:p>
        </w:tc>
        <w:tc>
          <w:tcPr>
            <w:tcW w:w="666"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a3b3</w:t>
            </w:r>
          </w:p>
        </w:tc>
        <w:tc>
          <w:tcPr>
            <w:tcW w:w="590"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2.133</w:t>
            </w:r>
          </w:p>
        </w:tc>
        <w:tc>
          <w:tcPr>
            <w:tcW w:w="557" w:type="pct"/>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0.011</w:t>
            </w:r>
            <w:r w:rsidRPr="00D13286">
              <w:rPr>
                <w:rFonts w:eastAsia="Times New Roman" w:cs="Times New Roman"/>
                <w:color w:val="000000"/>
                <w:szCs w:val="24"/>
                <w:vertAlign w:val="superscript"/>
              </w:rPr>
              <w:t>tn</w:t>
            </w:r>
          </w:p>
        </w:tc>
        <w:tc>
          <w:tcPr>
            <w:tcW w:w="57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vertAlign w:val="superscript"/>
              </w:rPr>
            </w:pPr>
            <w:r w:rsidRPr="00D13286">
              <w:rPr>
                <w:rFonts w:eastAsia="Times New Roman" w:cs="Times New Roman"/>
                <w:color w:val="000000"/>
              </w:rPr>
              <w:t>0.005</w:t>
            </w:r>
            <w:r w:rsidRPr="00D13286">
              <w:rPr>
                <w:rFonts w:eastAsia="Times New Roman" w:cs="Times New Roman"/>
                <w:color w:val="000000"/>
                <w:vertAlign w:val="superscript"/>
              </w:rPr>
              <w:t>tn</w:t>
            </w:r>
          </w:p>
        </w:tc>
        <w:tc>
          <w:tcPr>
            <w:tcW w:w="56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w:t>
            </w:r>
          </w:p>
        </w:tc>
        <w:tc>
          <w:tcPr>
            <w:tcW w:w="996" w:type="pct"/>
            <w:gridSpan w:val="6"/>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a</w:t>
            </w:r>
          </w:p>
        </w:tc>
      </w:tr>
    </w:tbl>
    <w:p w:rsidR="00331B66" w:rsidRPr="00502A65" w:rsidRDefault="00331B66" w:rsidP="00331B66">
      <w:pPr>
        <w:rPr>
          <w:rFonts w:cs="Times New Roman"/>
        </w:rPr>
      </w:pPr>
      <w:r w:rsidRPr="00502A65">
        <w:rPr>
          <w:rFonts w:cs="Times New Roman"/>
        </w:rPr>
        <w:br w:type="page"/>
      </w:r>
    </w:p>
    <w:p w:rsidR="00331B66" w:rsidRPr="00502A65" w:rsidRDefault="007E5B45" w:rsidP="007E5B45">
      <w:pPr>
        <w:pStyle w:val="Caption"/>
        <w:spacing w:after="0"/>
        <w:jc w:val="both"/>
        <w:rPr>
          <w:rFonts w:eastAsia="Times New Roman" w:cs="Times New Roman"/>
          <w:b w:val="0"/>
          <w:color w:val="auto"/>
          <w:sz w:val="24"/>
          <w:szCs w:val="24"/>
        </w:rPr>
      </w:pPr>
      <w:bookmarkStart w:id="159" w:name="_Toc468972718"/>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34</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331B66" w:rsidRPr="00502A65">
        <w:rPr>
          <w:rFonts w:eastAsia="Times New Roman" w:cs="Times New Roman"/>
          <w:b w:val="0"/>
          <w:color w:val="auto"/>
          <w:sz w:val="24"/>
          <w:szCs w:val="24"/>
        </w:rPr>
        <w:t>Dwi Arah Untuk Interaksi Konsntrasi Gelatin Tulang Ikan Patin dan Konsentrasi Putih Telur Terhadap Atribut Warna</w:t>
      </w:r>
      <w:bookmarkEnd w:id="159"/>
    </w:p>
    <w:tbl>
      <w:tblPr>
        <w:tblW w:w="8069" w:type="dxa"/>
        <w:tblInd w:w="103" w:type="dxa"/>
        <w:tblLayout w:type="fixed"/>
        <w:tblLook w:val="04A0" w:firstRow="1" w:lastRow="0" w:firstColumn="1" w:lastColumn="0" w:noHBand="0" w:noVBand="1"/>
      </w:tblPr>
      <w:tblGrid>
        <w:gridCol w:w="3163"/>
        <w:gridCol w:w="1565"/>
        <w:gridCol w:w="1635"/>
        <w:gridCol w:w="1706"/>
      </w:tblGrid>
      <w:tr w:rsidR="00331B66" w:rsidRPr="00D13286" w:rsidTr="00461C6A">
        <w:trPr>
          <w:trHeight w:val="313"/>
        </w:trPr>
        <w:tc>
          <w:tcPr>
            <w:tcW w:w="316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Konsentrasi Gelatin Tulang Ikan Patin</w:t>
            </w:r>
          </w:p>
        </w:tc>
        <w:tc>
          <w:tcPr>
            <w:tcW w:w="49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 xml:space="preserve">Konsentrasi </w:t>
            </w:r>
            <w:r w:rsidRPr="00D13286">
              <w:rPr>
                <w:rFonts w:eastAsia="Times New Roman" w:cs="Times New Roman"/>
                <w:iCs/>
                <w:color w:val="000000"/>
                <w:szCs w:val="24"/>
              </w:rPr>
              <w:t>Putih Telur</w:t>
            </w:r>
          </w:p>
        </w:tc>
      </w:tr>
      <w:tr w:rsidR="00331B66" w:rsidRPr="00D13286" w:rsidTr="00461C6A">
        <w:trPr>
          <w:trHeight w:val="313"/>
        </w:trPr>
        <w:tc>
          <w:tcPr>
            <w:tcW w:w="3163" w:type="dxa"/>
            <w:vMerge/>
            <w:tcBorders>
              <w:top w:val="single" w:sz="4" w:space="0" w:color="auto"/>
              <w:left w:val="single" w:sz="4" w:space="0" w:color="auto"/>
              <w:bottom w:val="single" w:sz="4" w:space="0" w:color="000000"/>
              <w:right w:val="single" w:sz="4" w:space="0" w:color="auto"/>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nil"/>
              <w:bottom w:val="nil"/>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b1</w:t>
            </w:r>
          </w:p>
        </w:tc>
        <w:tc>
          <w:tcPr>
            <w:tcW w:w="1635" w:type="dxa"/>
            <w:tcBorders>
              <w:top w:val="nil"/>
              <w:left w:val="nil"/>
              <w:bottom w:val="nil"/>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b2</w:t>
            </w:r>
          </w:p>
        </w:tc>
        <w:tc>
          <w:tcPr>
            <w:tcW w:w="1705" w:type="dxa"/>
            <w:tcBorders>
              <w:top w:val="nil"/>
              <w:left w:val="nil"/>
              <w:bottom w:val="nil"/>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b3</w:t>
            </w:r>
          </w:p>
        </w:tc>
      </w:tr>
      <w:tr w:rsidR="00331B66" w:rsidRPr="00D13286" w:rsidTr="00461C6A">
        <w:trPr>
          <w:trHeight w:val="313"/>
        </w:trPr>
        <w:tc>
          <w:tcPr>
            <w:tcW w:w="3163" w:type="dxa"/>
            <w:vMerge w:val="restart"/>
            <w:tcBorders>
              <w:top w:val="nil"/>
              <w:left w:val="single" w:sz="4" w:space="0" w:color="auto"/>
              <w:bottom w:val="single" w:sz="4" w:space="0" w:color="000000"/>
              <w:right w:val="nil"/>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a1</w:t>
            </w:r>
          </w:p>
        </w:tc>
        <w:tc>
          <w:tcPr>
            <w:tcW w:w="1565" w:type="dxa"/>
            <w:tcBorders>
              <w:top w:val="single" w:sz="4" w:space="0" w:color="auto"/>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B</w:t>
            </w:r>
          </w:p>
        </w:tc>
        <w:tc>
          <w:tcPr>
            <w:tcW w:w="1635" w:type="dxa"/>
            <w:tcBorders>
              <w:top w:val="single" w:sz="4" w:space="0" w:color="auto"/>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B</w:t>
            </w:r>
          </w:p>
        </w:tc>
        <w:tc>
          <w:tcPr>
            <w:tcW w:w="1705" w:type="dxa"/>
            <w:tcBorders>
              <w:top w:val="single" w:sz="4" w:space="0" w:color="auto"/>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A</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2.13</w:t>
            </w:r>
          </w:p>
        </w:tc>
        <w:tc>
          <w:tcPr>
            <w:tcW w:w="163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2.152</w:t>
            </w:r>
          </w:p>
        </w:tc>
        <w:tc>
          <w:tcPr>
            <w:tcW w:w="170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2.133</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w:t>
            </w:r>
          </w:p>
        </w:tc>
        <w:tc>
          <w:tcPr>
            <w:tcW w:w="163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w:t>
            </w:r>
          </w:p>
        </w:tc>
        <w:tc>
          <w:tcPr>
            <w:tcW w:w="170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w:t>
            </w:r>
          </w:p>
        </w:tc>
      </w:tr>
      <w:tr w:rsidR="00331B66" w:rsidRPr="00D13286" w:rsidTr="00461C6A">
        <w:trPr>
          <w:trHeight w:val="313"/>
        </w:trPr>
        <w:tc>
          <w:tcPr>
            <w:tcW w:w="3163" w:type="dxa"/>
            <w:vMerge w:val="restart"/>
            <w:tcBorders>
              <w:top w:val="nil"/>
              <w:left w:val="single" w:sz="4" w:space="0" w:color="auto"/>
              <w:bottom w:val="single" w:sz="4" w:space="0" w:color="000000"/>
              <w:right w:val="nil"/>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a2</w:t>
            </w:r>
          </w:p>
        </w:tc>
        <w:tc>
          <w:tcPr>
            <w:tcW w:w="1565" w:type="dxa"/>
            <w:tcBorders>
              <w:top w:val="nil"/>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B</w:t>
            </w:r>
          </w:p>
        </w:tc>
        <w:tc>
          <w:tcPr>
            <w:tcW w:w="163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B</w:t>
            </w:r>
          </w:p>
        </w:tc>
        <w:tc>
          <w:tcPr>
            <w:tcW w:w="170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A</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2.138</w:t>
            </w:r>
          </w:p>
        </w:tc>
        <w:tc>
          <w:tcPr>
            <w:tcW w:w="163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2.156</w:t>
            </w:r>
          </w:p>
        </w:tc>
        <w:tc>
          <w:tcPr>
            <w:tcW w:w="170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2.122</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ab</w:t>
            </w:r>
          </w:p>
        </w:tc>
        <w:tc>
          <w:tcPr>
            <w:tcW w:w="163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b</w:t>
            </w:r>
          </w:p>
        </w:tc>
        <w:tc>
          <w:tcPr>
            <w:tcW w:w="170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w:t>
            </w:r>
          </w:p>
        </w:tc>
      </w:tr>
      <w:tr w:rsidR="00331B66" w:rsidRPr="00D13286" w:rsidTr="00461C6A">
        <w:trPr>
          <w:trHeight w:val="313"/>
        </w:trPr>
        <w:tc>
          <w:tcPr>
            <w:tcW w:w="3163" w:type="dxa"/>
            <w:vMerge w:val="restart"/>
            <w:tcBorders>
              <w:top w:val="nil"/>
              <w:left w:val="single" w:sz="4" w:space="0" w:color="auto"/>
              <w:bottom w:val="single" w:sz="4" w:space="0" w:color="000000"/>
              <w:right w:val="nil"/>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a3</w:t>
            </w:r>
          </w:p>
        </w:tc>
        <w:tc>
          <w:tcPr>
            <w:tcW w:w="1565" w:type="dxa"/>
            <w:tcBorders>
              <w:top w:val="nil"/>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A</w:t>
            </w:r>
          </w:p>
        </w:tc>
        <w:tc>
          <w:tcPr>
            <w:tcW w:w="163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A</w:t>
            </w:r>
          </w:p>
        </w:tc>
        <w:tc>
          <w:tcPr>
            <w:tcW w:w="170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A</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2.078</w:t>
            </w:r>
          </w:p>
        </w:tc>
        <w:tc>
          <w:tcPr>
            <w:tcW w:w="163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2.106</w:t>
            </w:r>
          </w:p>
        </w:tc>
        <w:tc>
          <w:tcPr>
            <w:tcW w:w="1705" w:type="dxa"/>
            <w:tcBorders>
              <w:top w:val="nil"/>
              <w:left w:val="nil"/>
              <w:bottom w:val="nil"/>
              <w:right w:val="single" w:sz="4" w:space="0" w:color="auto"/>
            </w:tcBorders>
            <w:shd w:val="clear" w:color="auto" w:fill="auto"/>
            <w:noWrap/>
            <w:vAlign w:val="bottom"/>
            <w:hideMark/>
          </w:tcPr>
          <w:p w:rsidR="00331B66" w:rsidRPr="00D13286" w:rsidRDefault="00331B66" w:rsidP="00AD7C89">
            <w:pPr>
              <w:spacing w:line="240" w:lineRule="auto"/>
              <w:jc w:val="right"/>
              <w:rPr>
                <w:rFonts w:eastAsia="Times New Roman" w:cs="Times New Roman"/>
                <w:szCs w:val="24"/>
              </w:rPr>
            </w:pPr>
            <w:r w:rsidRPr="00D13286">
              <w:rPr>
                <w:rFonts w:eastAsia="Times New Roman" w:cs="Times New Roman"/>
                <w:szCs w:val="24"/>
              </w:rPr>
              <w:t>2.128</w:t>
            </w:r>
          </w:p>
        </w:tc>
      </w:tr>
      <w:tr w:rsidR="00331B66" w:rsidRPr="00D13286" w:rsidTr="00461C6A">
        <w:trPr>
          <w:trHeight w:val="313"/>
        </w:trPr>
        <w:tc>
          <w:tcPr>
            <w:tcW w:w="3163" w:type="dxa"/>
            <w:vMerge/>
            <w:tcBorders>
              <w:top w:val="nil"/>
              <w:left w:val="single" w:sz="4" w:space="0" w:color="auto"/>
              <w:bottom w:val="single" w:sz="4" w:space="0" w:color="000000"/>
              <w:right w:val="nil"/>
            </w:tcBorders>
            <w:vAlign w:val="center"/>
            <w:hideMark/>
          </w:tcPr>
          <w:p w:rsidR="00331B66" w:rsidRPr="00D13286" w:rsidRDefault="00331B66" w:rsidP="00AD7C89">
            <w:pPr>
              <w:spacing w:line="240" w:lineRule="auto"/>
              <w:rPr>
                <w:rFonts w:eastAsia="Times New Roman" w:cs="Times New Roman"/>
                <w:color w:val="000000"/>
                <w:szCs w:val="24"/>
              </w:rPr>
            </w:pPr>
          </w:p>
        </w:tc>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w:t>
            </w:r>
          </w:p>
        </w:tc>
        <w:tc>
          <w:tcPr>
            <w:tcW w:w="163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ab</w:t>
            </w:r>
          </w:p>
        </w:tc>
        <w:tc>
          <w:tcPr>
            <w:tcW w:w="1705" w:type="dxa"/>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szCs w:val="24"/>
              </w:rPr>
            </w:pPr>
            <w:r w:rsidRPr="00D13286">
              <w:rPr>
                <w:rFonts w:eastAsia="Times New Roman" w:cs="Times New Roman"/>
                <w:szCs w:val="24"/>
              </w:rPr>
              <w:t>b</w:t>
            </w:r>
          </w:p>
        </w:tc>
      </w:tr>
    </w:tbl>
    <w:p w:rsidR="00CB33E3" w:rsidRDefault="00CB33E3" w:rsidP="00CB33E3">
      <w:pPr>
        <w:spacing w:after="240" w:line="240" w:lineRule="auto"/>
        <w:ind w:left="1350"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965629" w:rsidRDefault="00965629" w:rsidP="00965629">
      <w:pPr>
        <w:jc w:val="both"/>
        <w:rPr>
          <w:rFonts w:cs="Times New Roman"/>
          <w:szCs w:val="24"/>
        </w:rPr>
      </w:pPr>
      <w:r>
        <w:rPr>
          <w:rFonts w:cs="Times New Roman"/>
          <w:szCs w:val="24"/>
        </w:rPr>
        <w:t>Kesimpulan :</w:t>
      </w:r>
    </w:p>
    <w:p w:rsidR="00331B66" w:rsidRPr="00502A65" w:rsidRDefault="008C40BB" w:rsidP="008C40BB">
      <w:pPr>
        <w:ind w:firstLine="720"/>
        <w:jc w:val="both"/>
        <w:rPr>
          <w:rFonts w:cs="Times New Roman"/>
        </w:rPr>
      </w:pPr>
      <w:r w:rsidRPr="00806CFC">
        <w:rPr>
          <w:rFonts w:cs="Times New Roman"/>
          <w:color w:val="000000" w:themeColor="text1"/>
          <w:szCs w:val="24"/>
        </w:rPr>
        <w:t xml:space="preserve">Berdasarkan tabel </w:t>
      </w:r>
      <w:r w:rsidR="005B0C47">
        <w:rPr>
          <w:rFonts w:cs="Times New Roman"/>
          <w:color w:val="000000" w:themeColor="text1"/>
          <w:szCs w:val="24"/>
        </w:rPr>
        <w:t>34, semakin meningkatnya konsentrasi gelatin tulang ikan patin pada konsentrasi putih telur yang tetap, tidak terjadi perbedaan yang nyata pada b3 untuk a1, a2, dan a3. Sedangkan pada b1 dan b2 terjadi penurunan pada a2 terhadap a3, tetapi tidak untuk a1 terhadap a2 dalam hal warna eskrim kacang merah.</w:t>
      </w:r>
    </w:p>
    <w:p w:rsidR="00331B66" w:rsidRPr="00502A65" w:rsidRDefault="00331B66" w:rsidP="00331B66">
      <w:pPr>
        <w:rPr>
          <w:rFonts w:cs="Times New Roman"/>
        </w:rPr>
      </w:pPr>
    </w:p>
    <w:p w:rsidR="00331B66" w:rsidRPr="00502A65" w:rsidRDefault="00331B66" w:rsidP="00331B66">
      <w:pPr>
        <w:rPr>
          <w:rFonts w:cs="Times New Roman"/>
        </w:rPr>
      </w:pPr>
    </w:p>
    <w:p w:rsidR="00331B66" w:rsidRPr="00502A65" w:rsidRDefault="00331B66" w:rsidP="00331B66">
      <w:pPr>
        <w:rPr>
          <w:rFonts w:cs="Times New Roman"/>
        </w:rPr>
      </w:pPr>
    </w:p>
    <w:p w:rsidR="00C40709" w:rsidRDefault="00C40709" w:rsidP="00331B66">
      <w:pPr>
        <w:rPr>
          <w:rFonts w:cs="Times New Roman"/>
        </w:rPr>
      </w:pPr>
    </w:p>
    <w:p w:rsidR="00C40709" w:rsidRDefault="00C40709" w:rsidP="00331B66">
      <w:pPr>
        <w:rPr>
          <w:rFonts w:cs="Times New Roman"/>
        </w:rPr>
      </w:pPr>
    </w:p>
    <w:p w:rsidR="00331B66" w:rsidRPr="00502A65" w:rsidRDefault="00331B66" w:rsidP="00331B66">
      <w:pPr>
        <w:rPr>
          <w:rFonts w:cs="Times New Roman"/>
        </w:rPr>
        <w:sectPr w:rsidR="00331B66" w:rsidRPr="00502A65" w:rsidSect="008F1B86">
          <w:headerReference w:type="default" r:id="rId116"/>
          <w:footerReference w:type="default" r:id="rId117"/>
          <w:pgSz w:w="11907" w:h="16839" w:code="9"/>
          <w:pgMar w:top="2268" w:right="1701" w:bottom="1701" w:left="2268" w:header="720" w:footer="720" w:gutter="0"/>
          <w:cols w:space="720"/>
          <w:docGrid w:linePitch="360"/>
        </w:sectPr>
      </w:pPr>
    </w:p>
    <w:tbl>
      <w:tblPr>
        <w:tblpPr w:leftFromText="180" w:rightFromText="180" w:vertAnchor="page" w:horzAnchor="margin" w:tblpY="1866"/>
        <w:tblW w:w="5000" w:type="pct"/>
        <w:tblLook w:val="04A0" w:firstRow="1" w:lastRow="0" w:firstColumn="1" w:lastColumn="0" w:noHBand="0" w:noVBand="1"/>
      </w:tblPr>
      <w:tblGrid>
        <w:gridCol w:w="1054"/>
        <w:gridCol w:w="473"/>
        <w:gridCol w:w="536"/>
        <w:gridCol w:w="531"/>
        <w:gridCol w:w="537"/>
        <w:gridCol w:w="531"/>
        <w:gridCol w:w="537"/>
        <w:gridCol w:w="531"/>
        <w:gridCol w:w="537"/>
        <w:gridCol w:w="531"/>
        <w:gridCol w:w="537"/>
        <w:gridCol w:w="531"/>
        <w:gridCol w:w="537"/>
        <w:gridCol w:w="531"/>
        <w:gridCol w:w="537"/>
        <w:gridCol w:w="531"/>
        <w:gridCol w:w="537"/>
        <w:gridCol w:w="531"/>
        <w:gridCol w:w="539"/>
        <w:gridCol w:w="602"/>
        <w:gridCol w:w="602"/>
        <w:gridCol w:w="671"/>
        <w:gridCol w:w="602"/>
      </w:tblGrid>
      <w:tr w:rsidR="00897765" w:rsidRPr="00D13286" w:rsidTr="00897765">
        <w:trPr>
          <w:trHeight w:val="211"/>
        </w:trPr>
        <w:tc>
          <w:tcPr>
            <w:tcW w:w="4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lastRenderedPageBreak/>
              <w:t>PANELIS</w:t>
            </w:r>
          </w:p>
        </w:tc>
        <w:tc>
          <w:tcPr>
            <w:tcW w:w="3650" w:type="pct"/>
            <w:gridSpan w:val="18"/>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KODE SAMPEL</w:t>
            </w:r>
          </w:p>
        </w:tc>
        <w:tc>
          <w:tcPr>
            <w:tcW w:w="46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JUMLAH</w:t>
            </w:r>
          </w:p>
        </w:tc>
        <w:tc>
          <w:tcPr>
            <w:tcW w:w="48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RATA-RATA</w:t>
            </w:r>
          </w:p>
        </w:tc>
      </w:tr>
      <w:tr w:rsidR="00897765" w:rsidRPr="00D13286" w:rsidTr="00897765">
        <w:trPr>
          <w:trHeight w:val="211"/>
        </w:trPr>
        <w:tc>
          <w:tcPr>
            <w:tcW w:w="403"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897765">
            <w:pPr>
              <w:spacing w:line="240" w:lineRule="auto"/>
              <w:rPr>
                <w:rFonts w:eastAsia="Times New Roman" w:cs="Times New Roman"/>
                <w:bCs/>
                <w:color w:val="000000"/>
                <w:sz w:val="16"/>
                <w:szCs w:val="16"/>
                <w:lang w:eastAsia="id-ID"/>
              </w:rPr>
            </w:pPr>
          </w:p>
        </w:tc>
        <w:tc>
          <w:tcPr>
            <w:tcW w:w="386"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a1b1</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a1b2</w:t>
            </w:r>
          </w:p>
        </w:tc>
        <w:tc>
          <w:tcPr>
            <w:tcW w:w="408"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a1b3</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a2b1</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a2b2</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a2b3</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a3b1</w:t>
            </w:r>
          </w:p>
        </w:tc>
        <w:tc>
          <w:tcPr>
            <w:tcW w:w="408"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a3b3</w:t>
            </w:r>
          </w:p>
        </w:tc>
        <w:tc>
          <w:tcPr>
            <w:tcW w:w="46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897765">
            <w:pPr>
              <w:spacing w:line="240" w:lineRule="auto"/>
              <w:rPr>
                <w:rFonts w:eastAsia="Times New Roman" w:cs="Times New Roman"/>
                <w:bCs/>
                <w:sz w:val="16"/>
                <w:szCs w:val="16"/>
                <w:lang w:eastAsia="id-ID"/>
              </w:rPr>
            </w:pPr>
          </w:p>
        </w:tc>
        <w:tc>
          <w:tcPr>
            <w:tcW w:w="4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897765">
            <w:pPr>
              <w:spacing w:line="240" w:lineRule="auto"/>
              <w:rPr>
                <w:rFonts w:eastAsia="Times New Roman" w:cs="Times New Roman"/>
                <w:bCs/>
                <w:sz w:val="16"/>
                <w:szCs w:val="16"/>
                <w:lang w:eastAsia="id-ID"/>
              </w:rPr>
            </w:pPr>
          </w:p>
        </w:tc>
      </w:tr>
      <w:tr w:rsidR="00897765" w:rsidRPr="00D13286" w:rsidTr="00897765">
        <w:trPr>
          <w:trHeight w:val="211"/>
        </w:trPr>
        <w:tc>
          <w:tcPr>
            <w:tcW w:w="403"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897765">
            <w:pPr>
              <w:spacing w:line="240" w:lineRule="auto"/>
              <w:rPr>
                <w:rFonts w:eastAsia="Times New Roman" w:cs="Times New Roman"/>
                <w:bCs/>
                <w:color w:val="000000"/>
                <w:sz w:val="16"/>
                <w:szCs w:val="16"/>
                <w:lang w:eastAsia="id-ID"/>
              </w:rPr>
            </w:pPr>
          </w:p>
        </w:tc>
        <w:tc>
          <w:tcPr>
            <w:tcW w:w="18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20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0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3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3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5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3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897765">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19.04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17.97</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3.56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2.00</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18.02</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3.56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2.00</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4</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43</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20.60</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4.78</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2.29</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5</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20.44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2.27</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6</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22.13</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5.56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2.46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7</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21.25</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8</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21.27</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9</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21.05</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5.00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2.34</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10</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20.44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2.27</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11</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20.84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4.89</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12</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19.93</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2.21</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13</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21.27</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14</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19.96</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15</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18.56</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3.78</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16</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20.30</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4.67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17</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19.99</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18</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19.99</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19</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19.24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2.14</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20</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49</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21.90</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5.44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2.43</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21</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19.24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2.14</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22</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43</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20.57</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4.78</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2.29</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23</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19.29</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2.14</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24</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2.55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20.82</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4.89</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2.31</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25</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33</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18.25</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3.67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2.03</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26</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18.54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3.78</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2.06</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27</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19.96</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4.44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2.22</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28</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32</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18.09</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3.56</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2.01</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29</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5</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2.35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17.77</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3.44</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1.97</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30</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1.58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2.12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color w:val="000000"/>
                <w:sz w:val="16"/>
                <w:szCs w:val="16"/>
              </w:rPr>
            </w:pPr>
            <w:r w:rsidRPr="00D13286">
              <w:rPr>
                <w:rFonts w:cs="Times New Roman"/>
                <w:color w:val="000000"/>
                <w:sz w:val="16"/>
                <w:szCs w:val="16"/>
              </w:rPr>
              <w:t>3</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28</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17.01</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3.11</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sz w:val="16"/>
                <w:szCs w:val="16"/>
              </w:rPr>
            </w:pPr>
            <w:r w:rsidRPr="00D13286">
              <w:rPr>
                <w:rFonts w:cs="Times New Roman"/>
                <w:sz w:val="16"/>
                <w:szCs w:val="16"/>
              </w:rPr>
              <w:t>1.89</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rPr>
                <w:rFonts w:eastAsia="Times New Roman" w:cs="Times New Roman"/>
                <w:bCs/>
                <w:color w:val="000000"/>
                <w:sz w:val="14"/>
                <w:szCs w:val="16"/>
                <w:lang w:eastAsia="id-ID"/>
              </w:rPr>
            </w:pPr>
            <w:r w:rsidRPr="00D13286">
              <w:rPr>
                <w:rFonts w:eastAsia="Times New Roman" w:cs="Times New Roman"/>
                <w:bCs/>
                <w:color w:val="000000"/>
                <w:sz w:val="14"/>
                <w:szCs w:val="16"/>
                <w:lang w:eastAsia="id-ID"/>
              </w:rPr>
              <w:t>JUMLAH</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129</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65.23</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136</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67.03</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131</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sz w:val="14"/>
                <w:szCs w:val="16"/>
              </w:rPr>
            </w:pPr>
            <w:r w:rsidRPr="00D13286">
              <w:rPr>
                <w:rFonts w:cs="Times New Roman"/>
                <w:bCs/>
                <w:sz w:val="14"/>
                <w:szCs w:val="16"/>
              </w:rPr>
              <w:t>65.77</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119</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62.99</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131</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65.86</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137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sz w:val="14"/>
                <w:szCs w:val="16"/>
              </w:rPr>
            </w:pPr>
            <w:r w:rsidRPr="00D13286">
              <w:rPr>
                <w:rFonts w:cs="Times New Roman"/>
                <w:bCs/>
                <w:sz w:val="14"/>
                <w:szCs w:val="16"/>
              </w:rPr>
              <w:t>67.36</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133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66.24</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131</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65.72</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138</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sz w:val="14"/>
                <w:szCs w:val="16"/>
              </w:rPr>
            </w:pPr>
            <w:r w:rsidRPr="00D13286">
              <w:rPr>
                <w:rFonts w:cs="Times New Roman"/>
                <w:bCs/>
                <w:sz w:val="14"/>
                <w:szCs w:val="16"/>
              </w:rPr>
              <w:t>67.50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1185</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593.74</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131.667</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65.971</w:t>
            </w:r>
          </w:p>
        </w:tc>
      </w:tr>
      <w:tr w:rsidR="00897765" w:rsidRPr="00D13286" w:rsidTr="00897765">
        <w:trPr>
          <w:trHeight w:val="211"/>
        </w:trPr>
        <w:tc>
          <w:tcPr>
            <w:tcW w:w="403"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897765">
            <w:pPr>
              <w:spacing w:line="240" w:lineRule="auto"/>
              <w:rPr>
                <w:rFonts w:eastAsia="Times New Roman" w:cs="Times New Roman"/>
                <w:bCs/>
                <w:color w:val="000000"/>
                <w:sz w:val="14"/>
                <w:szCs w:val="16"/>
                <w:lang w:eastAsia="id-ID"/>
              </w:rPr>
            </w:pPr>
            <w:r w:rsidRPr="00D13286">
              <w:rPr>
                <w:rFonts w:eastAsia="Times New Roman" w:cs="Times New Roman"/>
                <w:bCs/>
                <w:color w:val="000000"/>
                <w:sz w:val="14"/>
                <w:szCs w:val="16"/>
                <w:lang w:eastAsia="id-ID"/>
              </w:rPr>
              <w:t>RATA-RATA</w:t>
            </w:r>
          </w:p>
        </w:tc>
        <w:tc>
          <w:tcPr>
            <w:tcW w:w="181" w:type="pct"/>
            <w:tcBorders>
              <w:top w:val="nil"/>
              <w:left w:val="nil"/>
              <w:bottom w:val="single" w:sz="4" w:space="0" w:color="auto"/>
              <w:right w:val="single" w:sz="4" w:space="0" w:color="auto"/>
            </w:tcBorders>
            <w:shd w:val="clear" w:color="auto" w:fill="auto"/>
            <w:noWrap/>
            <w:vAlign w:val="bottom"/>
          </w:tcPr>
          <w:p w:rsidR="00331B66" w:rsidRPr="00D13286" w:rsidRDefault="00897765" w:rsidP="00897765">
            <w:pPr>
              <w:spacing w:line="240" w:lineRule="auto"/>
              <w:jc w:val="center"/>
              <w:rPr>
                <w:rFonts w:cs="Times New Roman"/>
                <w:bCs/>
                <w:color w:val="000000"/>
                <w:sz w:val="14"/>
                <w:szCs w:val="16"/>
              </w:rPr>
            </w:pPr>
            <w:r w:rsidRPr="00D13286">
              <w:rPr>
                <w:rFonts w:cs="Times New Roman"/>
                <w:bCs/>
                <w:color w:val="000000"/>
                <w:sz w:val="14"/>
                <w:szCs w:val="16"/>
              </w:rPr>
              <w:t>4.30</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2.174</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4.533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2.235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4.367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2.193</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3.967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2.100</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4.367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2.195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4.567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2.245</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4.433</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2.208</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4.367</w:t>
            </w:r>
          </w:p>
        </w:tc>
        <w:tc>
          <w:tcPr>
            <w:tcW w:w="205"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2.191</w:t>
            </w:r>
          </w:p>
        </w:tc>
        <w:tc>
          <w:tcPr>
            <w:tcW w:w="203"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4.600</w:t>
            </w:r>
          </w:p>
        </w:tc>
        <w:tc>
          <w:tcPr>
            <w:tcW w:w="20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sz w:val="14"/>
                <w:szCs w:val="16"/>
              </w:rPr>
            </w:pPr>
            <w:r w:rsidRPr="00D13286">
              <w:rPr>
                <w:rFonts w:cs="Times New Roman"/>
                <w:bCs/>
                <w:sz w:val="14"/>
                <w:szCs w:val="16"/>
              </w:rPr>
              <w:t>2.250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39.500</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19.791</w:t>
            </w:r>
          </w:p>
        </w:tc>
        <w:tc>
          <w:tcPr>
            <w:tcW w:w="256"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4.389</w:t>
            </w:r>
          </w:p>
        </w:tc>
        <w:tc>
          <w:tcPr>
            <w:tcW w:w="230" w:type="pct"/>
            <w:tcBorders>
              <w:top w:val="nil"/>
              <w:left w:val="nil"/>
              <w:bottom w:val="single" w:sz="4" w:space="0" w:color="auto"/>
              <w:right w:val="single" w:sz="4" w:space="0" w:color="auto"/>
            </w:tcBorders>
            <w:shd w:val="clear" w:color="auto" w:fill="auto"/>
            <w:noWrap/>
            <w:vAlign w:val="bottom"/>
          </w:tcPr>
          <w:p w:rsidR="00331B66" w:rsidRPr="00D13286" w:rsidRDefault="00331B66" w:rsidP="00897765">
            <w:pPr>
              <w:spacing w:line="240" w:lineRule="auto"/>
              <w:jc w:val="center"/>
              <w:rPr>
                <w:rFonts w:cs="Times New Roman"/>
                <w:bCs/>
                <w:color w:val="000000"/>
                <w:sz w:val="14"/>
                <w:szCs w:val="16"/>
              </w:rPr>
            </w:pPr>
            <w:r w:rsidRPr="00D13286">
              <w:rPr>
                <w:rFonts w:cs="Times New Roman"/>
                <w:bCs/>
                <w:color w:val="000000"/>
                <w:sz w:val="14"/>
                <w:szCs w:val="16"/>
              </w:rPr>
              <w:t>2.199</w:t>
            </w:r>
          </w:p>
        </w:tc>
      </w:tr>
    </w:tbl>
    <w:p w:rsidR="0046491C" w:rsidRDefault="00897765" w:rsidP="00331B66">
      <w:pPr>
        <w:jc w:val="center"/>
        <w:rPr>
          <w:rFonts w:cs="Times New Roman"/>
        </w:rPr>
        <w:sectPr w:rsidR="0046491C" w:rsidSect="00897765">
          <w:headerReference w:type="default" r:id="rId118"/>
          <w:footerReference w:type="default" r:id="rId119"/>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53120" behindDoc="0" locked="0" layoutInCell="1" allowOverlap="1" wp14:anchorId="2F748FA8" wp14:editId="25B7FFB7">
                <wp:simplePos x="0" y="0"/>
                <wp:positionH relativeFrom="column">
                  <wp:posOffset>-69850</wp:posOffset>
                </wp:positionH>
                <wp:positionV relativeFrom="paragraph">
                  <wp:posOffset>-453753</wp:posOffset>
                </wp:positionV>
                <wp:extent cx="6962775"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257434" w:rsidRDefault="00702607" w:rsidP="00257434">
                            <w:pPr>
                              <w:pStyle w:val="Caption"/>
                              <w:spacing w:after="0"/>
                              <w:rPr>
                                <w:b w:val="0"/>
                                <w:noProof/>
                                <w:color w:val="auto"/>
                                <w:sz w:val="24"/>
                                <w:szCs w:val="24"/>
                              </w:rPr>
                            </w:pPr>
                            <w:bookmarkStart w:id="160" w:name="_Toc468972719"/>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35</w:t>
                            </w:r>
                            <w:r w:rsidRPr="00257434">
                              <w:rPr>
                                <w:b w:val="0"/>
                                <w:color w:val="auto"/>
                                <w:sz w:val="24"/>
                                <w:szCs w:val="24"/>
                              </w:rPr>
                              <w:fldChar w:fldCharType="end"/>
                            </w:r>
                            <w:r w:rsidRPr="00257434">
                              <w:rPr>
                                <w:b w:val="0"/>
                                <w:color w:val="auto"/>
                                <w:sz w:val="24"/>
                                <w:szCs w:val="24"/>
                              </w:rPr>
                              <w:t>. Data Hasil Pengamatan Uji Organoleptik Eskrim Kacang Merah Atribut Rasa (Ulangan 1)</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9" o:spid="_x0000_s1098" type="#_x0000_t202" style="position:absolute;left:0;text-align:left;margin-left:-5.5pt;margin-top:-35.75pt;width:548.2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" stroked="f">
                <v:textbox style="mso-fit-shape-to-text:t" inset="0,0,0,0">
                  <w:txbxContent>
                    <w:p w:rsidR="00702607" w:rsidRPr="00257434" w:rsidRDefault="00702607" w:rsidP="00257434">
                      <w:pPr>
                        <w:pStyle w:val="Caption"/>
                        <w:spacing w:after="0"/>
                        <w:rPr>
                          <w:b w:val="0"/>
                          <w:noProof/>
                          <w:color w:val="auto"/>
                          <w:sz w:val="24"/>
                          <w:szCs w:val="24"/>
                        </w:rPr>
                      </w:pPr>
                      <w:bookmarkStart w:id="161" w:name="_Toc468972719"/>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35</w:t>
                      </w:r>
                      <w:r w:rsidRPr="00257434">
                        <w:rPr>
                          <w:b w:val="0"/>
                          <w:color w:val="auto"/>
                          <w:sz w:val="24"/>
                          <w:szCs w:val="24"/>
                        </w:rPr>
                        <w:fldChar w:fldCharType="end"/>
                      </w:r>
                      <w:r w:rsidRPr="00257434">
                        <w:rPr>
                          <w:b w:val="0"/>
                          <w:color w:val="auto"/>
                          <w:sz w:val="24"/>
                          <w:szCs w:val="24"/>
                        </w:rPr>
                        <w:t>. Data Hasil Pengamatan Uji Organoleptik Eskrim Kacang Merah Atribut Rasa (Ulangan 1)</w:t>
                      </w:r>
                      <w:bookmarkEnd w:id="161"/>
                    </w:p>
                  </w:txbxContent>
                </v:textbox>
              </v:shape>
            </w:pict>
          </mc:Fallback>
        </mc:AlternateContent>
      </w:r>
    </w:p>
    <w:tbl>
      <w:tblPr>
        <w:tblW w:w="5000" w:type="pct"/>
        <w:tblLook w:val="04A0" w:firstRow="1" w:lastRow="0" w:firstColumn="1" w:lastColumn="0" w:noHBand="0" w:noVBand="1"/>
      </w:tblPr>
      <w:tblGrid>
        <w:gridCol w:w="988"/>
        <w:gridCol w:w="509"/>
        <w:gridCol w:w="536"/>
        <w:gridCol w:w="509"/>
        <w:gridCol w:w="574"/>
        <w:gridCol w:w="509"/>
        <w:gridCol w:w="537"/>
        <w:gridCol w:w="509"/>
        <w:gridCol w:w="574"/>
        <w:gridCol w:w="509"/>
        <w:gridCol w:w="574"/>
        <w:gridCol w:w="509"/>
        <w:gridCol w:w="574"/>
        <w:gridCol w:w="509"/>
        <w:gridCol w:w="574"/>
        <w:gridCol w:w="509"/>
        <w:gridCol w:w="574"/>
        <w:gridCol w:w="509"/>
        <w:gridCol w:w="574"/>
        <w:gridCol w:w="574"/>
        <w:gridCol w:w="639"/>
        <w:gridCol w:w="639"/>
        <w:gridCol w:w="574"/>
      </w:tblGrid>
      <w:tr w:rsidR="00331B66" w:rsidRPr="00D13286" w:rsidTr="00C200EA">
        <w:trPr>
          <w:trHeight w:val="212"/>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C200EA" w:rsidP="00AD7C89">
            <w:pPr>
              <w:spacing w:line="240" w:lineRule="auto"/>
              <w:jc w:val="center"/>
              <w:rPr>
                <w:rFonts w:eastAsia="Times New Roman" w:cs="Times New Roman"/>
                <w:bCs/>
                <w:color w:val="000000"/>
                <w:sz w:val="16"/>
                <w:szCs w:val="16"/>
                <w:lang w:eastAsia="id-ID"/>
              </w:rPr>
            </w:pPr>
            <w:r w:rsidRPr="00D13286">
              <w:rPr>
                <w:rFonts w:cs="Times New Roman"/>
                <w:noProof/>
              </w:rPr>
              <w:lastRenderedPageBreak/>
              <mc:AlternateContent>
                <mc:Choice Requires="wps">
                  <w:drawing>
                    <wp:anchor distT="0" distB="0" distL="114300" distR="114300" simplePos="0" relativeHeight="251654656" behindDoc="0" locked="0" layoutInCell="1" allowOverlap="1" wp14:anchorId="7D8FD453" wp14:editId="11D173E9">
                      <wp:simplePos x="0" y="0"/>
                      <wp:positionH relativeFrom="column">
                        <wp:posOffset>-67945</wp:posOffset>
                      </wp:positionH>
                      <wp:positionV relativeFrom="paragraph">
                        <wp:posOffset>-356235</wp:posOffset>
                      </wp:positionV>
                      <wp:extent cx="6962775" cy="6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257434" w:rsidRDefault="00702607" w:rsidP="00257434">
                                  <w:pPr>
                                    <w:pStyle w:val="Caption"/>
                                    <w:spacing w:after="0"/>
                                    <w:jc w:val="both"/>
                                    <w:rPr>
                                      <w:b w:val="0"/>
                                      <w:noProof/>
                                      <w:color w:val="auto"/>
                                      <w:sz w:val="24"/>
                                      <w:szCs w:val="24"/>
                                    </w:rPr>
                                  </w:pPr>
                                  <w:bookmarkStart w:id="162" w:name="_Toc468972720"/>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36</w:t>
                                  </w:r>
                                  <w:r w:rsidRPr="00257434">
                                    <w:rPr>
                                      <w:b w:val="0"/>
                                      <w:color w:val="auto"/>
                                      <w:sz w:val="24"/>
                                      <w:szCs w:val="24"/>
                                    </w:rPr>
                                    <w:fldChar w:fldCharType="end"/>
                                  </w:r>
                                  <w:r w:rsidRPr="00257434">
                                    <w:rPr>
                                      <w:b w:val="0"/>
                                      <w:color w:val="auto"/>
                                      <w:sz w:val="24"/>
                                      <w:szCs w:val="24"/>
                                    </w:rPr>
                                    <w:t>. Data Hasil Pengamatan Uji Organoleptik Eskrim Kacang Merah Atribut Rasa (Ulangan II)</w:t>
                                  </w:r>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0" o:spid="_x0000_s1099" type="#_x0000_t202" style="position:absolute;left:0;text-align:left;margin-left:-5.35pt;margin-top:-28.05pt;width:548.2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" stroked="f">
                      <v:textbox style="mso-fit-shape-to-text:t" inset="0,0,0,0">
                        <w:txbxContent>
                          <w:p w:rsidR="00702607" w:rsidRPr="00257434" w:rsidRDefault="00702607" w:rsidP="00257434">
                            <w:pPr>
                              <w:pStyle w:val="Caption"/>
                              <w:spacing w:after="0"/>
                              <w:jc w:val="both"/>
                              <w:rPr>
                                <w:b w:val="0"/>
                                <w:noProof/>
                                <w:color w:val="auto"/>
                                <w:sz w:val="24"/>
                                <w:szCs w:val="24"/>
                              </w:rPr>
                            </w:pPr>
                            <w:bookmarkStart w:id="163" w:name="_Toc468972720"/>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36</w:t>
                            </w:r>
                            <w:r w:rsidRPr="00257434">
                              <w:rPr>
                                <w:b w:val="0"/>
                                <w:color w:val="auto"/>
                                <w:sz w:val="24"/>
                                <w:szCs w:val="24"/>
                              </w:rPr>
                              <w:fldChar w:fldCharType="end"/>
                            </w:r>
                            <w:r w:rsidRPr="00257434">
                              <w:rPr>
                                <w:b w:val="0"/>
                                <w:color w:val="auto"/>
                                <w:sz w:val="24"/>
                                <w:szCs w:val="24"/>
                              </w:rPr>
                              <w:t>. Data Hasil Pengamatan Uji Organoleptik Eskrim Kacang Merah Atribut Rasa (Ulangan II)</w:t>
                            </w:r>
                            <w:bookmarkEnd w:id="163"/>
                          </w:p>
                        </w:txbxContent>
                      </v:textbox>
                    </v:shape>
                  </w:pict>
                </mc:Fallback>
              </mc:AlternateContent>
            </w:r>
            <w:r w:rsidR="00331B66" w:rsidRPr="00D13286">
              <w:rPr>
                <w:rFonts w:eastAsia="Times New Roman" w:cs="Times New Roman"/>
                <w:bCs/>
                <w:color w:val="000000"/>
                <w:sz w:val="16"/>
                <w:szCs w:val="16"/>
                <w:lang w:eastAsia="id-ID"/>
              </w:rPr>
              <w:t>PANELIS</w:t>
            </w:r>
          </w:p>
        </w:tc>
        <w:tc>
          <w:tcPr>
            <w:tcW w:w="3684" w:type="pct"/>
            <w:gridSpan w:val="18"/>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KODE SAMPEL</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JUMLAH</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RATA-RATA</w:t>
            </w:r>
          </w:p>
        </w:tc>
      </w:tr>
      <w:tr w:rsidR="00331B66" w:rsidRPr="00D13286" w:rsidTr="00C200EA">
        <w:trPr>
          <w:trHeight w:val="212"/>
        </w:trPr>
        <w:tc>
          <w:tcPr>
            <w:tcW w:w="391"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rPr>
                <w:rFonts w:eastAsia="Times New Roman" w:cs="Times New Roman"/>
                <w:bCs/>
                <w:color w:val="000000"/>
                <w:sz w:val="16"/>
                <w:szCs w:val="16"/>
                <w:lang w:eastAsia="id-ID"/>
              </w:rPr>
            </w:pP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a1b1</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a1b2</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a1b3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a3b3</w:t>
            </w: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rPr>
                <w:rFonts w:eastAsia="Times New Roman" w:cs="Times New Roman"/>
                <w:bCs/>
                <w:sz w:val="16"/>
                <w:szCs w:val="16"/>
                <w:lang w:eastAsia="id-ID"/>
              </w:rPr>
            </w:pP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rPr>
                <w:rFonts w:eastAsia="Times New Roman" w:cs="Times New Roman"/>
                <w:bCs/>
                <w:sz w:val="16"/>
                <w:szCs w:val="16"/>
                <w:lang w:eastAsia="id-ID"/>
              </w:rPr>
            </w:pPr>
          </w:p>
        </w:tc>
      </w:tr>
      <w:tr w:rsidR="00C200EA" w:rsidRPr="00D13286" w:rsidTr="00C200EA">
        <w:trPr>
          <w:trHeight w:val="212"/>
        </w:trPr>
        <w:tc>
          <w:tcPr>
            <w:tcW w:w="391"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rPr>
                <w:rFonts w:eastAsia="Times New Roman" w:cs="Times New Roman"/>
                <w:bCs/>
                <w:color w:val="000000"/>
                <w:sz w:val="16"/>
                <w:szCs w:val="16"/>
                <w:lang w:eastAsia="id-ID"/>
              </w:rPr>
            </w:pP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17.42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18.31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2.36</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2.43</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2.36</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2.48</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21.50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5.22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2.39</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20.44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2.27</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20.86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4.89</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20.18</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2.26</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20.17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2.43</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20.57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2.29</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20.44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2.27</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18.25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18.09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2.01</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2.04</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17.30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3.22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bCs/>
                <w:color w:val="000000"/>
                <w:sz w:val="13"/>
                <w:szCs w:val="13"/>
                <w:lang w:eastAsia="id-ID"/>
              </w:rPr>
            </w:pPr>
            <w:r w:rsidRPr="00D13286">
              <w:rPr>
                <w:rFonts w:eastAsia="Times New Roman" w:cs="Times New Roman"/>
                <w:bCs/>
                <w:color w:val="000000"/>
                <w:sz w:val="13"/>
                <w:szCs w:val="13"/>
                <w:lang w:eastAsia="id-ID"/>
              </w:rPr>
              <w:t>JUMLAH</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C200EA" w:rsidP="00AD7C89">
            <w:pPr>
              <w:spacing w:line="240" w:lineRule="auto"/>
              <w:jc w:val="center"/>
              <w:rPr>
                <w:rFonts w:cs="Times New Roman"/>
                <w:bCs/>
                <w:color w:val="000000"/>
                <w:sz w:val="13"/>
                <w:szCs w:val="13"/>
              </w:rPr>
            </w:pPr>
            <w:r w:rsidRPr="00D13286">
              <w:rPr>
                <w:rFonts w:cs="Times New Roman"/>
                <w:bCs/>
                <w:color w:val="000000"/>
                <w:sz w:val="13"/>
                <w:szCs w:val="13"/>
              </w:rPr>
              <w:t>65.50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67.531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131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C200EA" w:rsidP="00AD7C89">
            <w:pPr>
              <w:spacing w:line="240" w:lineRule="auto"/>
              <w:jc w:val="center"/>
              <w:rPr>
                <w:rFonts w:cs="Times New Roman"/>
                <w:bCs/>
                <w:sz w:val="13"/>
                <w:szCs w:val="13"/>
              </w:rPr>
            </w:pPr>
            <w:r w:rsidRPr="00D13286">
              <w:rPr>
                <w:rFonts w:cs="Times New Roman"/>
                <w:bCs/>
                <w:sz w:val="13"/>
                <w:szCs w:val="13"/>
              </w:rPr>
              <w:t>65.73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120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63.262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67.044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136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67.044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65.811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139</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67.591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137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67.261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1198</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596.779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133.111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66.309</w:t>
            </w:r>
          </w:p>
        </w:tc>
      </w:tr>
      <w:tr w:rsidR="00C200EA" w:rsidRPr="00D13286" w:rsidTr="00C200EA">
        <w:trPr>
          <w:trHeight w:val="212"/>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bCs/>
                <w:color w:val="000000"/>
                <w:sz w:val="13"/>
                <w:szCs w:val="13"/>
                <w:lang w:eastAsia="id-ID"/>
              </w:rPr>
            </w:pPr>
            <w:r w:rsidRPr="00D13286">
              <w:rPr>
                <w:rFonts w:eastAsia="Times New Roman" w:cs="Times New Roman"/>
                <w:bCs/>
                <w:color w:val="000000"/>
                <w:sz w:val="13"/>
                <w:szCs w:val="13"/>
                <w:lang w:eastAsia="id-ID"/>
              </w:rPr>
              <w:t>RATA-RATA</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4.333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2.183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4.600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2.251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2.191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4.000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2.109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4.533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4.533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2.194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4.633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2.253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4.567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2.242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39.933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19.893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4.437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2.210</w:t>
            </w:r>
          </w:p>
        </w:tc>
      </w:tr>
    </w:tbl>
    <w:tbl>
      <w:tblPr>
        <w:tblpPr w:leftFromText="180" w:rightFromText="180" w:vertAnchor="text" w:horzAnchor="margin" w:tblpY="-521"/>
        <w:tblW w:w="5000" w:type="pct"/>
        <w:tblLook w:val="04A0" w:firstRow="1" w:lastRow="0" w:firstColumn="1" w:lastColumn="0" w:noHBand="0" w:noVBand="1"/>
      </w:tblPr>
      <w:tblGrid>
        <w:gridCol w:w="988"/>
        <w:gridCol w:w="509"/>
        <w:gridCol w:w="536"/>
        <w:gridCol w:w="509"/>
        <w:gridCol w:w="574"/>
        <w:gridCol w:w="509"/>
        <w:gridCol w:w="537"/>
        <w:gridCol w:w="509"/>
        <w:gridCol w:w="574"/>
        <w:gridCol w:w="509"/>
        <w:gridCol w:w="574"/>
        <w:gridCol w:w="509"/>
        <w:gridCol w:w="574"/>
        <w:gridCol w:w="509"/>
        <w:gridCol w:w="574"/>
        <w:gridCol w:w="509"/>
        <w:gridCol w:w="574"/>
        <w:gridCol w:w="509"/>
        <w:gridCol w:w="574"/>
        <w:gridCol w:w="574"/>
        <w:gridCol w:w="639"/>
        <w:gridCol w:w="639"/>
        <w:gridCol w:w="574"/>
      </w:tblGrid>
      <w:tr w:rsidR="00331B66" w:rsidRPr="00D13286" w:rsidTr="00C200EA">
        <w:trPr>
          <w:trHeight w:val="227"/>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lastRenderedPageBreak/>
              <w:t>PANELIS</w:t>
            </w:r>
          </w:p>
        </w:tc>
        <w:tc>
          <w:tcPr>
            <w:tcW w:w="3684" w:type="pct"/>
            <w:gridSpan w:val="18"/>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KODE SAMPEL</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JUMLAH</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RATA-RATA</w:t>
            </w:r>
          </w:p>
        </w:tc>
      </w:tr>
      <w:tr w:rsidR="00331B66" w:rsidRPr="00D13286" w:rsidTr="00C200EA">
        <w:trPr>
          <w:trHeight w:val="227"/>
        </w:trPr>
        <w:tc>
          <w:tcPr>
            <w:tcW w:w="391"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rPr>
                <w:rFonts w:eastAsia="Times New Roman" w:cs="Times New Roman"/>
                <w:bCs/>
                <w:color w:val="000000"/>
                <w:sz w:val="16"/>
                <w:szCs w:val="16"/>
                <w:lang w:eastAsia="id-ID"/>
              </w:rPr>
            </w:pP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a1b1</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a1b2</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a1b3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a2b3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a3b3</w:t>
            </w: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rPr>
                <w:rFonts w:eastAsia="Times New Roman" w:cs="Times New Roman"/>
                <w:bCs/>
                <w:sz w:val="16"/>
                <w:szCs w:val="16"/>
                <w:lang w:eastAsia="id-ID"/>
              </w:rPr>
            </w:pP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rPr>
                <w:rFonts w:eastAsia="Times New Roman" w:cs="Times New Roman"/>
                <w:bCs/>
                <w:sz w:val="16"/>
                <w:szCs w:val="16"/>
                <w:lang w:eastAsia="id-ID"/>
              </w:rPr>
            </w:pPr>
          </w:p>
        </w:tc>
      </w:tr>
      <w:tr w:rsidR="00C200EA" w:rsidRPr="00D13286" w:rsidTr="00C200EA">
        <w:trPr>
          <w:trHeight w:val="227"/>
        </w:trPr>
        <w:tc>
          <w:tcPr>
            <w:tcW w:w="391"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rPr>
                <w:rFonts w:eastAsia="Times New Roman" w:cs="Times New Roman"/>
                <w:bCs/>
                <w:color w:val="000000"/>
                <w:sz w:val="16"/>
                <w:szCs w:val="16"/>
                <w:lang w:eastAsia="id-ID"/>
              </w:rPr>
            </w:pP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sz w:val="16"/>
                <w:szCs w:val="16"/>
                <w:lang w:eastAsia="id-ID"/>
              </w:rPr>
            </w:pPr>
            <w:r w:rsidRPr="00D13286">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c>
          <w:tcPr>
            <w:tcW w:w="2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sz w:val="16"/>
                <w:szCs w:val="16"/>
                <w:lang w:eastAsia="id-ID"/>
              </w:rPr>
            </w:pPr>
            <w:r w:rsidRPr="00D13286">
              <w:rPr>
                <w:rFonts w:eastAsia="Times New Roman" w:cs="Times New Roman"/>
                <w:bCs/>
                <w:sz w:val="16"/>
                <w:szCs w:val="16"/>
                <w:lang w:eastAsia="id-ID"/>
              </w:rPr>
              <w:t>DT</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38</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19.51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4.22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2.17</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18.25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18.31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2.30</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22.11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2.43</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48</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21.70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2.41</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20.21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2.25</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19.74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20.17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2.24</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19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3.89</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2.08</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21.90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5.44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2.43</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21</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19.24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2.14</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2.55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20.57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2.29</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23</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18.25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2.03</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18.54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2.06</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2.35</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40</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19.96</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4.44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2.22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32</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18.09</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3.56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2.01</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29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18.84</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3.89</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2.09</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sz w:val="16"/>
                <w:szCs w:val="16"/>
                <w:lang w:eastAsia="id-ID"/>
              </w:rPr>
            </w:pPr>
            <w:r w:rsidRPr="00D13286">
              <w:rPr>
                <w:rFonts w:eastAsia="Times New Roman" w:cs="Times New Roman"/>
                <w:color w:val="000000"/>
                <w:sz w:val="16"/>
                <w:szCs w:val="16"/>
                <w:lang w:eastAsia="id-ID"/>
              </w:rPr>
              <w:t>30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1.58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color w:val="000000"/>
                <w:sz w:val="16"/>
                <w:szCs w:val="16"/>
              </w:rPr>
            </w:pPr>
            <w:r w:rsidRPr="00D13286">
              <w:rPr>
                <w:rFonts w:cs="Times New Roman"/>
                <w:color w:val="000000"/>
                <w:sz w:val="16"/>
                <w:szCs w:val="16"/>
              </w:rPr>
              <w:t>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28</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17.01</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3.11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sz w:val="16"/>
                <w:szCs w:val="16"/>
              </w:rPr>
            </w:pPr>
            <w:r w:rsidRPr="00D13286">
              <w:rPr>
                <w:rFonts w:cs="Times New Roman"/>
                <w:sz w:val="16"/>
                <w:szCs w:val="16"/>
              </w:rPr>
              <w:t>1.89</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bCs/>
                <w:color w:val="000000"/>
                <w:sz w:val="13"/>
                <w:szCs w:val="13"/>
                <w:lang w:eastAsia="id-ID"/>
              </w:rPr>
            </w:pPr>
            <w:r w:rsidRPr="00D13286">
              <w:rPr>
                <w:rFonts w:eastAsia="Times New Roman" w:cs="Times New Roman"/>
                <w:bCs/>
                <w:color w:val="000000"/>
                <w:sz w:val="13"/>
                <w:szCs w:val="13"/>
                <w:lang w:eastAsia="id-ID"/>
              </w:rPr>
              <w:t>JUMLAH</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C200EA" w:rsidP="00AD7C89">
            <w:pPr>
              <w:spacing w:line="240" w:lineRule="auto"/>
              <w:jc w:val="center"/>
              <w:rPr>
                <w:rFonts w:cs="Times New Roman"/>
                <w:bCs/>
                <w:color w:val="000000"/>
                <w:sz w:val="13"/>
                <w:szCs w:val="13"/>
              </w:rPr>
            </w:pPr>
            <w:r w:rsidRPr="00D13286">
              <w:rPr>
                <w:rFonts w:cs="Times New Roman"/>
                <w:bCs/>
                <w:color w:val="000000"/>
                <w:sz w:val="13"/>
                <w:szCs w:val="13"/>
              </w:rPr>
              <w:t>65.68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66.582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126</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C200EA" w:rsidP="00AD7C89">
            <w:pPr>
              <w:spacing w:line="240" w:lineRule="auto"/>
              <w:jc w:val="center"/>
              <w:rPr>
                <w:rFonts w:cs="Times New Roman"/>
                <w:bCs/>
                <w:sz w:val="13"/>
                <w:szCs w:val="13"/>
              </w:rPr>
            </w:pPr>
            <w:r w:rsidRPr="00D13286">
              <w:rPr>
                <w:rFonts w:cs="Times New Roman"/>
                <w:bCs/>
                <w:sz w:val="13"/>
                <w:szCs w:val="13"/>
              </w:rPr>
              <w:t>64.67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121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63.485</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131</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65.884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130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65.648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66.312</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134</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66.504</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137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67.268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1177</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592.035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130.778</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65.782</w:t>
            </w:r>
          </w:p>
        </w:tc>
      </w:tr>
      <w:tr w:rsidR="00C200EA" w:rsidRPr="00D13286" w:rsidTr="00C200EA">
        <w:trPr>
          <w:trHeight w:val="227"/>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bCs/>
                <w:color w:val="000000"/>
                <w:sz w:val="13"/>
                <w:szCs w:val="13"/>
                <w:lang w:eastAsia="id-ID"/>
              </w:rPr>
            </w:pPr>
            <w:r w:rsidRPr="00D13286">
              <w:rPr>
                <w:rFonts w:eastAsia="Times New Roman" w:cs="Times New Roman"/>
                <w:bCs/>
                <w:color w:val="000000"/>
                <w:sz w:val="13"/>
                <w:szCs w:val="13"/>
                <w:lang w:eastAsia="id-ID"/>
              </w:rPr>
              <w:t>RATA-RATA</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2.189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2.219</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4.200</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2.156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4.033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2.116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4.367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2.196</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4.333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2.188</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4.433</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2.210</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4.467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2.217</w:t>
            </w:r>
          </w:p>
        </w:tc>
        <w:tc>
          <w:tcPr>
            <w:tcW w:w="191"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4.567</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sz w:val="13"/>
                <w:szCs w:val="13"/>
              </w:rPr>
            </w:pPr>
            <w:r w:rsidRPr="00D13286">
              <w:rPr>
                <w:rFonts w:cs="Times New Roman"/>
                <w:bCs/>
                <w:sz w:val="13"/>
                <w:szCs w:val="13"/>
              </w:rPr>
              <w:t>2.242</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39.233</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19.735</w:t>
            </w:r>
          </w:p>
        </w:tc>
        <w:tc>
          <w:tcPr>
            <w:tcW w:w="245"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4.359</w:t>
            </w:r>
          </w:p>
        </w:tc>
        <w:tc>
          <w:tcPr>
            <w:tcW w:w="218" w:type="pct"/>
            <w:tcBorders>
              <w:top w:val="nil"/>
              <w:left w:val="nil"/>
              <w:bottom w:val="single" w:sz="4" w:space="0" w:color="auto"/>
              <w:right w:val="single" w:sz="4" w:space="0" w:color="auto"/>
            </w:tcBorders>
            <w:shd w:val="clear" w:color="auto" w:fill="auto"/>
            <w:noWrap/>
            <w:vAlign w:val="bottom"/>
          </w:tcPr>
          <w:p w:rsidR="00331B66" w:rsidRPr="00D13286" w:rsidRDefault="00331B66" w:rsidP="00AD7C89">
            <w:pPr>
              <w:spacing w:line="240" w:lineRule="auto"/>
              <w:jc w:val="center"/>
              <w:rPr>
                <w:rFonts w:cs="Times New Roman"/>
                <w:bCs/>
                <w:color w:val="000000"/>
                <w:sz w:val="13"/>
                <w:szCs w:val="13"/>
              </w:rPr>
            </w:pPr>
            <w:r w:rsidRPr="00D13286">
              <w:rPr>
                <w:rFonts w:cs="Times New Roman"/>
                <w:bCs/>
                <w:color w:val="000000"/>
                <w:sz w:val="13"/>
                <w:szCs w:val="13"/>
              </w:rPr>
              <w:t>2.193</w:t>
            </w:r>
          </w:p>
        </w:tc>
      </w:tr>
    </w:tbl>
    <w:p w:rsidR="00331B66" w:rsidRPr="00502A65" w:rsidRDefault="00C200EA" w:rsidP="00331B66">
      <w:pPr>
        <w:jc w:val="center"/>
        <w:rPr>
          <w:rFonts w:cs="Times New Roman"/>
        </w:rPr>
        <w:sectPr w:rsidR="00331B66" w:rsidRPr="00502A65" w:rsidSect="00C200EA">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55168" behindDoc="0" locked="0" layoutInCell="1" allowOverlap="1" wp14:anchorId="13B96E8B" wp14:editId="4BD29234">
                <wp:simplePos x="0" y="0"/>
                <wp:positionH relativeFrom="column">
                  <wp:posOffset>-72934</wp:posOffset>
                </wp:positionH>
                <wp:positionV relativeFrom="paragraph">
                  <wp:posOffset>-543560</wp:posOffset>
                </wp:positionV>
                <wp:extent cx="6962775" cy="63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257434" w:rsidRDefault="00702607" w:rsidP="00257434">
                            <w:pPr>
                              <w:pStyle w:val="Caption"/>
                              <w:spacing w:after="0"/>
                              <w:jc w:val="both"/>
                              <w:rPr>
                                <w:b w:val="0"/>
                                <w:noProof/>
                                <w:color w:val="auto"/>
                                <w:sz w:val="24"/>
                                <w:szCs w:val="24"/>
                              </w:rPr>
                            </w:pPr>
                            <w:bookmarkStart w:id="164" w:name="_Toc468972721"/>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37</w:t>
                            </w:r>
                            <w:r w:rsidRPr="00257434">
                              <w:rPr>
                                <w:b w:val="0"/>
                                <w:color w:val="auto"/>
                                <w:sz w:val="24"/>
                                <w:szCs w:val="24"/>
                              </w:rPr>
                              <w:fldChar w:fldCharType="end"/>
                            </w:r>
                            <w:r w:rsidRPr="00257434">
                              <w:rPr>
                                <w:b w:val="0"/>
                                <w:color w:val="auto"/>
                                <w:sz w:val="24"/>
                                <w:szCs w:val="24"/>
                              </w:rPr>
                              <w:t>. Data Hasil Pengamatan Uji Organoleptik Eskrim Kacang Merah Atribut Rasa (Ulangan III)</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72" o:spid="_x0000_s1100" type="#_x0000_t202" style="position:absolute;left:0;text-align:left;margin-left:-5.75pt;margin-top:-42.8pt;width:548.2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" stroked="f">
                <v:textbox style="mso-fit-shape-to-text:t" inset="0,0,0,0">
                  <w:txbxContent>
                    <w:p w:rsidR="00702607" w:rsidRPr="00257434" w:rsidRDefault="00702607" w:rsidP="00257434">
                      <w:pPr>
                        <w:pStyle w:val="Caption"/>
                        <w:spacing w:after="0"/>
                        <w:jc w:val="both"/>
                        <w:rPr>
                          <w:b w:val="0"/>
                          <w:noProof/>
                          <w:color w:val="auto"/>
                          <w:sz w:val="24"/>
                          <w:szCs w:val="24"/>
                        </w:rPr>
                      </w:pPr>
                      <w:bookmarkStart w:id="165" w:name="_Toc468972721"/>
                      <w:r w:rsidRPr="00257434">
                        <w:rPr>
                          <w:b w:val="0"/>
                          <w:color w:val="auto"/>
                          <w:sz w:val="24"/>
                          <w:szCs w:val="24"/>
                        </w:rPr>
                        <w:t xml:space="preserve">Tabel </w:t>
                      </w:r>
                      <w:r w:rsidRPr="00257434">
                        <w:rPr>
                          <w:b w:val="0"/>
                          <w:color w:val="auto"/>
                          <w:sz w:val="24"/>
                          <w:szCs w:val="24"/>
                        </w:rPr>
                        <w:fldChar w:fldCharType="begin"/>
                      </w:r>
                      <w:r w:rsidRPr="00257434">
                        <w:rPr>
                          <w:b w:val="0"/>
                          <w:color w:val="auto"/>
                          <w:sz w:val="24"/>
                          <w:szCs w:val="24"/>
                        </w:rPr>
                        <w:instrText xml:space="preserve"> SEQ Tabel \* ARABIC </w:instrText>
                      </w:r>
                      <w:r w:rsidRPr="00257434">
                        <w:rPr>
                          <w:b w:val="0"/>
                          <w:color w:val="auto"/>
                          <w:sz w:val="24"/>
                          <w:szCs w:val="24"/>
                        </w:rPr>
                        <w:fldChar w:fldCharType="separate"/>
                      </w:r>
                      <w:r w:rsidR="007A7E2F">
                        <w:rPr>
                          <w:b w:val="0"/>
                          <w:noProof/>
                          <w:color w:val="auto"/>
                          <w:sz w:val="24"/>
                          <w:szCs w:val="24"/>
                        </w:rPr>
                        <w:t>37</w:t>
                      </w:r>
                      <w:r w:rsidRPr="00257434">
                        <w:rPr>
                          <w:b w:val="0"/>
                          <w:color w:val="auto"/>
                          <w:sz w:val="24"/>
                          <w:szCs w:val="24"/>
                        </w:rPr>
                        <w:fldChar w:fldCharType="end"/>
                      </w:r>
                      <w:r w:rsidRPr="00257434">
                        <w:rPr>
                          <w:b w:val="0"/>
                          <w:color w:val="auto"/>
                          <w:sz w:val="24"/>
                          <w:szCs w:val="24"/>
                        </w:rPr>
                        <w:t>. Data Hasil Pengamatan Uji Organoleptik Eskrim Kacang Merah Atribut Rasa (Ulangan III)</w:t>
                      </w:r>
                      <w:bookmarkEnd w:id="165"/>
                    </w:p>
                  </w:txbxContent>
                </v:textbox>
              </v:shape>
            </w:pict>
          </mc:Fallback>
        </mc:AlternateContent>
      </w:r>
    </w:p>
    <w:tbl>
      <w:tblPr>
        <w:tblpPr w:leftFromText="180" w:rightFromText="180" w:horzAnchor="margin" w:tblpXSpec="center" w:tblpY="-435"/>
        <w:tblW w:w="5134" w:type="pct"/>
        <w:tblLook w:val="04A0" w:firstRow="1" w:lastRow="0" w:firstColumn="1" w:lastColumn="0" w:noHBand="0" w:noVBand="1"/>
      </w:tblPr>
      <w:tblGrid>
        <w:gridCol w:w="428"/>
        <w:gridCol w:w="623"/>
        <w:gridCol w:w="656"/>
        <w:gridCol w:w="621"/>
        <w:gridCol w:w="656"/>
        <w:gridCol w:w="656"/>
        <w:gridCol w:w="656"/>
        <w:gridCol w:w="656"/>
        <w:gridCol w:w="656"/>
        <w:gridCol w:w="656"/>
        <w:gridCol w:w="656"/>
        <w:gridCol w:w="797"/>
        <w:gridCol w:w="656"/>
      </w:tblGrid>
      <w:tr w:rsidR="00331B66" w:rsidRPr="00D13286" w:rsidTr="00C22134">
        <w:trPr>
          <w:trHeight w:val="269"/>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sz w:val="18"/>
                <w:szCs w:val="18"/>
              </w:rPr>
            </w:pPr>
            <w:r w:rsidRPr="00D13286">
              <w:rPr>
                <w:rFonts w:eastAsia="Times New Roman" w:cs="Times New Roman"/>
                <w:bCs/>
                <w:sz w:val="18"/>
                <w:szCs w:val="18"/>
              </w:rPr>
              <w:lastRenderedPageBreak/>
              <w:t>REKAP DATA ASLI</w:t>
            </w:r>
          </w:p>
        </w:tc>
      </w:tr>
      <w:tr w:rsidR="00F635D6" w:rsidRPr="00D13286" w:rsidTr="00C22134">
        <w:trPr>
          <w:trHeight w:val="323"/>
        </w:trPr>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eastAsia="Times New Roman" w:cs="Times New Roman"/>
                <w:bCs/>
                <w:color w:val="000000"/>
                <w:sz w:val="18"/>
                <w:szCs w:val="18"/>
              </w:rPr>
              <w:t>Ulangan</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71"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4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Jumlah</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Rata-rata</w:t>
            </w:r>
          </w:p>
        </w:tc>
      </w:tr>
      <w:tr w:rsidR="00F635D6" w:rsidRPr="00D13286" w:rsidTr="00C22134">
        <w:trPr>
          <w:trHeight w:val="282"/>
        </w:trPr>
        <w:tc>
          <w:tcPr>
            <w:tcW w:w="6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103</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301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130</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113</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313</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311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331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131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303</w:t>
            </w:r>
          </w:p>
        </w:tc>
        <w:tc>
          <w:tcPr>
            <w:tcW w:w="476" w:type="pct"/>
            <w:vMerge/>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1</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4.300</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4.533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3.967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4.567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4.433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4.600</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39.500</w:t>
            </w:r>
          </w:p>
        </w:tc>
        <w:tc>
          <w:tcPr>
            <w:tcW w:w="392" w:type="pct"/>
            <w:tcBorders>
              <w:top w:val="nil"/>
              <w:left w:val="nil"/>
              <w:bottom w:val="single" w:sz="4" w:space="0" w:color="auto"/>
              <w:right w:val="single" w:sz="4" w:space="0" w:color="auto"/>
            </w:tcBorders>
            <w:shd w:val="clear" w:color="auto" w:fill="auto"/>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4.389</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2</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4.333</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4.600</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4.000</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4.533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4.533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4.633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4.567</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39.933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4.437</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4.367</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4.467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4.200</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4.033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4.333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4.433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4.467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4.567</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39.233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4.359</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4"/>
                <w:szCs w:val="16"/>
              </w:rPr>
            </w:pPr>
            <w:r w:rsidRPr="00D13286">
              <w:rPr>
                <w:rFonts w:eastAsia="Times New Roman" w:cs="Times New Roman"/>
                <w:bCs/>
                <w:color w:val="000000"/>
                <w:sz w:val="20"/>
                <w:szCs w:val="16"/>
              </w:rPr>
              <w:t>Jumlah</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F635D6" w:rsidP="00331B66">
            <w:pPr>
              <w:spacing w:line="240" w:lineRule="auto"/>
              <w:jc w:val="center"/>
              <w:rPr>
                <w:rFonts w:cs="Times New Roman"/>
                <w:bCs/>
                <w:color w:val="000000"/>
                <w:sz w:val="16"/>
                <w:szCs w:val="16"/>
              </w:rPr>
            </w:pPr>
            <w:r w:rsidRPr="00D13286">
              <w:rPr>
                <w:rFonts w:cs="Times New Roman"/>
                <w:bCs/>
                <w:color w:val="000000"/>
                <w:sz w:val="16"/>
                <w:szCs w:val="16"/>
              </w:rPr>
              <w:t>13.000</w:t>
            </w:r>
          </w:p>
        </w:tc>
        <w:tc>
          <w:tcPr>
            <w:tcW w:w="371" w:type="pct"/>
            <w:tcBorders>
              <w:top w:val="nil"/>
              <w:left w:val="nil"/>
              <w:bottom w:val="single" w:sz="4" w:space="0" w:color="auto"/>
              <w:right w:val="single" w:sz="4" w:space="0" w:color="auto"/>
            </w:tcBorders>
            <w:shd w:val="clear" w:color="auto" w:fill="auto"/>
            <w:noWrap/>
            <w:vAlign w:val="center"/>
          </w:tcPr>
          <w:p w:rsidR="00331B66" w:rsidRPr="00D13286" w:rsidRDefault="00F635D6" w:rsidP="00331B66">
            <w:pPr>
              <w:spacing w:line="240" w:lineRule="auto"/>
              <w:jc w:val="center"/>
              <w:rPr>
                <w:rFonts w:cs="Times New Roman"/>
                <w:bCs/>
                <w:color w:val="000000"/>
                <w:sz w:val="16"/>
                <w:szCs w:val="16"/>
              </w:rPr>
            </w:pPr>
            <w:r w:rsidRPr="00D13286">
              <w:rPr>
                <w:rFonts w:cs="Times New Roman"/>
                <w:bCs/>
                <w:color w:val="000000"/>
                <w:sz w:val="16"/>
                <w:szCs w:val="16"/>
              </w:rPr>
              <w:t>13.60</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12.933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F635D6" w:rsidP="00331B66">
            <w:pPr>
              <w:spacing w:line="240" w:lineRule="auto"/>
              <w:jc w:val="center"/>
              <w:rPr>
                <w:rFonts w:cs="Times New Roman"/>
                <w:bCs/>
                <w:color w:val="000000"/>
                <w:sz w:val="16"/>
                <w:szCs w:val="16"/>
              </w:rPr>
            </w:pPr>
            <w:r w:rsidRPr="00D13286">
              <w:rPr>
                <w:rFonts w:cs="Times New Roman"/>
                <w:bCs/>
                <w:color w:val="000000"/>
                <w:sz w:val="16"/>
                <w:szCs w:val="16"/>
              </w:rPr>
              <w:t>12.0</w:t>
            </w:r>
            <w:r w:rsidR="00331B66" w:rsidRPr="00D13286">
              <w:rPr>
                <w:rFonts w:cs="Times New Roman"/>
                <w:bCs/>
                <w:color w:val="000000"/>
                <w:sz w:val="16"/>
                <w:szCs w:val="16"/>
              </w:rPr>
              <w:t>0</w:t>
            </w:r>
            <w:r w:rsidRPr="00D13286">
              <w:rPr>
                <w:rFonts w:cs="Times New Roman"/>
                <w:bCs/>
                <w:color w:val="000000"/>
                <w:sz w:val="16"/>
                <w:szCs w:val="16"/>
              </w:rPr>
              <w:t>0</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13.267</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13.433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13.233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13.467</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13.733</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118.667</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6"/>
                <w:szCs w:val="16"/>
              </w:rPr>
            </w:pPr>
            <w:r w:rsidRPr="00D13286">
              <w:rPr>
                <w:rFonts w:cs="Times New Roman"/>
                <w:bCs/>
                <w:color w:val="000000"/>
                <w:sz w:val="16"/>
                <w:szCs w:val="16"/>
              </w:rPr>
              <w:t>13.185</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6"/>
                <w:szCs w:val="16"/>
              </w:rPr>
            </w:pPr>
            <w:r w:rsidRPr="00D13286">
              <w:rPr>
                <w:rFonts w:eastAsia="Times New Roman" w:cs="Times New Roman"/>
                <w:bCs/>
                <w:color w:val="000000"/>
                <w:sz w:val="18"/>
                <w:szCs w:val="16"/>
              </w:rPr>
              <w:t>Rata-rata</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4.333</w:t>
            </w:r>
          </w:p>
        </w:tc>
        <w:tc>
          <w:tcPr>
            <w:tcW w:w="371"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4.533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4.311</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4.000</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4.422</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4.478</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4.411</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4.489</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4.578</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39.556</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4.395</w:t>
            </w:r>
          </w:p>
        </w:tc>
      </w:tr>
      <w:tr w:rsidR="00C22134" w:rsidRPr="00D13286" w:rsidTr="00C22134">
        <w:trPr>
          <w:trHeight w:val="269"/>
        </w:trPr>
        <w:tc>
          <w:tcPr>
            <w:tcW w:w="255"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7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71"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476"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c>
          <w:tcPr>
            <w:tcW w:w="392" w:type="pct"/>
            <w:tcBorders>
              <w:top w:val="nil"/>
              <w:left w:val="nil"/>
              <w:bottom w:val="nil"/>
              <w:right w:val="nil"/>
            </w:tcBorders>
            <w:shd w:val="clear" w:color="auto" w:fill="auto"/>
            <w:noWrap/>
            <w:vAlign w:val="bottom"/>
            <w:hideMark/>
          </w:tcPr>
          <w:p w:rsidR="00331B66" w:rsidRPr="00D13286" w:rsidRDefault="00331B66" w:rsidP="00331B66">
            <w:pPr>
              <w:spacing w:line="240" w:lineRule="auto"/>
              <w:rPr>
                <w:rFonts w:eastAsia="Times New Roman" w:cs="Times New Roman"/>
                <w:color w:val="000000"/>
                <w:sz w:val="18"/>
                <w:szCs w:val="18"/>
              </w:rPr>
            </w:pPr>
          </w:p>
        </w:tc>
      </w:tr>
      <w:tr w:rsidR="00331B66" w:rsidRPr="00D13286" w:rsidTr="00C22134">
        <w:trPr>
          <w:trHeight w:val="269"/>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sz w:val="18"/>
                <w:szCs w:val="18"/>
              </w:rPr>
            </w:pPr>
            <w:r w:rsidRPr="00D13286">
              <w:rPr>
                <w:rFonts w:eastAsia="Times New Roman" w:cs="Times New Roman"/>
                <w:bCs/>
                <w:sz w:val="18"/>
                <w:szCs w:val="18"/>
              </w:rPr>
              <w:t>REKAP DATA TRANSFORMASI</w:t>
            </w:r>
          </w:p>
        </w:tc>
      </w:tr>
      <w:tr w:rsidR="00F635D6" w:rsidRPr="00D13286" w:rsidTr="00C22134">
        <w:trPr>
          <w:trHeight w:val="323"/>
        </w:trPr>
        <w:tc>
          <w:tcPr>
            <w:tcW w:w="627"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eastAsia="Times New Roman" w:cs="Times New Roman"/>
                <w:bCs/>
                <w:color w:val="000000"/>
                <w:sz w:val="18"/>
                <w:szCs w:val="18"/>
              </w:rPr>
              <w:t>Ulangan</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71"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1</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2</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1</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2</w:t>
            </w:r>
          </w:p>
        </w:tc>
        <w:tc>
          <w:tcPr>
            <w:tcW w:w="392" w:type="pct"/>
            <w:tcBorders>
              <w:top w:val="nil"/>
              <w:left w:val="nil"/>
              <w:bottom w:val="single" w:sz="8" w:space="0" w:color="auto"/>
              <w:right w:val="single" w:sz="8"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a</w:t>
            </w:r>
            <w:r w:rsidRPr="00D13286">
              <w:rPr>
                <w:rFonts w:cs="Times New Roman"/>
                <w:bCs/>
                <w:color w:val="000000"/>
                <w:sz w:val="18"/>
                <w:szCs w:val="18"/>
                <w:vertAlign w:val="subscript"/>
              </w:rPr>
              <w:t>3</w:t>
            </w:r>
            <w:r w:rsidRPr="00D13286">
              <w:rPr>
                <w:rFonts w:cs="Times New Roman"/>
                <w:bCs/>
                <w:color w:val="000000"/>
                <w:sz w:val="18"/>
                <w:szCs w:val="18"/>
              </w:rPr>
              <w:t>b</w:t>
            </w:r>
            <w:r w:rsidRPr="00D13286">
              <w:rPr>
                <w:rFonts w:cs="Times New Roman"/>
                <w:bCs/>
                <w:color w:val="000000"/>
                <w:sz w:val="18"/>
                <w:szCs w:val="18"/>
                <w:vertAlign w:val="subscript"/>
              </w:rPr>
              <w:t>3</w:t>
            </w:r>
          </w:p>
        </w:tc>
        <w:tc>
          <w:tcPr>
            <w:tcW w:w="4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Jumlah</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Rata-rata</w:t>
            </w:r>
          </w:p>
        </w:tc>
      </w:tr>
      <w:tr w:rsidR="00F635D6" w:rsidRPr="00D13286" w:rsidTr="00C22134">
        <w:trPr>
          <w:trHeight w:val="282"/>
        </w:trPr>
        <w:tc>
          <w:tcPr>
            <w:tcW w:w="62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103</w:t>
            </w:r>
          </w:p>
        </w:tc>
        <w:tc>
          <w:tcPr>
            <w:tcW w:w="371"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301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130</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113</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313</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311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331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131</w:t>
            </w:r>
          </w:p>
        </w:tc>
        <w:tc>
          <w:tcPr>
            <w:tcW w:w="392" w:type="pct"/>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18"/>
                <w:szCs w:val="18"/>
              </w:rPr>
            </w:pPr>
            <w:r w:rsidRPr="00D13286">
              <w:rPr>
                <w:rFonts w:cs="Times New Roman"/>
                <w:bCs/>
                <w:color w:val="000000"/>
                <w:sz w:val="18"/>
                <w:szCs w:val="18"/>
              </w:rPr>
              <w:t>303</w:t>
            </w:r>
          </w:p>
        </w:tc>
        <w:tc>
          <w:tcPr>
            <w:tcW w:w="476" w:type="pct"/>
            <w:vMerge/>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c>
          <w:tcPr>
            <w:tcW w:w="392" w:type="pct"/>
            <w:vMerge/>
            <w:tcBorders>
              <w:top w:val="nil"/>
              <w:left w:val="single" w:sz="4" w:space="0" w:color="auto"/>
              <w:bottom w:val="single" w:sz="4" w:space="0" w:color="auto"/>
              <w:right w:val="single" w:sz="4" w:space="0" w:color="auto"/>
            </w:tcBorders>
            <w:shd w:val="clear" w:color="auto" w:fill="auto"/>
            <w:vAlign w:val="center"/>
            <w:hideMark/>
          </w:tcPr>
          <w:p w:rsidR="00331B66" w:rsidRPr="00D13286" w:rsidRDefault="00331B66" w:rsidP="00331B66">
            <w:pPr>
              <w:spacing w:line="240" w:lineRule="auto"/>
              <w:rPr>
                <w:rFonts w:eastAsia="Times New Roman" w:cs="Times New Roman"/>
                <w:bCs/>
                <w:color w:val="000000"/>
                <w:sz w:val="18"/>
                <w:szCs w:val="18"/>
              </w:rPr>
            </w:pP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1</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2.174</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2.235</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2.193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2.100</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2.195</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2.245</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2.208</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2.191</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2.250</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19.791</w:t>
            </w:r>
          </w:p>
        </w:tc>
        <w:tc>
          <w:tcPr>
            <w:tcW w:w="392" w:type="pct"/>
            <w:tcBorders>
              <w:top w:val="nil"/>
              <w:left w:val="nil"/>
              <w:bottom w:val="single" w:sz="4" w:space="0" w:color="auto"/>
              <w:right w:val="single" w:sz="4" w:space="0" w:color="auto"/>
            </w:tcBorders>
            <w:shd w:val="clear" w:color="auto" w:fill="auto"/>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2.199</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2</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2.183</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2.251</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2.191</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2.109</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2.235</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2.235</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2.194</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2.253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2.242</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19.893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2.210</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color w:val="000000"/>
                <w:sz w:val="18"/>
                <w:szCs w:val="18"/>
              </w:rPr>
            </w:pPr>
            <w:r w:rsidRPr="00D13286">
              <w:rPr>
                <w:rFonts w:eastAsia="Times New Roman" w:cs="Times New Roman"/>
                <w:color w:val="000000"/>
                <w:sz w:val="18"/>
                <w:szCs w:val="18"/>
              </w:rPr>
              <w:t>3</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2.189</w:t>
            </w:r>
          </w:p>
        </w:tc>
        <w:tc>
          <w:tcPr>
            <w:tcW w:w="371"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2.219</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2.156</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2.116</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2.196</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2.188</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2.210</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2.217</w:t>
            </w:r>
          </w:p>
        </w:tc>
        <w:tc>
          <w:tcPr>
            <w:tcW w:w="392" w:type="pct"/>
            <w:tcBorders>
              <w:top w:val="nil"/>
              <w:left w:val="nil"/>
              <w:bottom w:val="single" w:sz="4" w:space="0" w:color="auto"/>
              <w:right w:val="single" w:sz="4" w:space="0" w:color="auto"/>
            </w:tcBorders>
            <w:shd w:val="clear" w:color="auto" w:fill="auto"/>
            <w:noWrap/>
            <w:vAlign w:val="bottom"/>
          </w:tcPr>
          <w:p w:rsidR="00331B66" w:rsidRPr="00D13286" w:rsidRDefault="00331B66" w:rsidP="00331B66">
            <w:pPr>
              <w:spacing w:line="240" w:lineRule="auto"/>
              <w:jc w:val="center"/>
              <w:rPr>
                <w:rFonts w:cs="Times New Roman"/>
                <w:sz w:val="18"/>
                <w:szCs w:val="18"/>
              </w:rPr>
            </w:pPr>
            <w:r w:rsidRPr="00D13286">
              <w:rPr>
                <w:rFonts w:cs="Times New Roman"/>
                <w:sz w:val="18"/>
                <w:szCs w:val="18"/>
              </w:rPr>
              <w:t>2.242</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19.735</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color w:val="000000"/>
                <w:sz w:val="18"/>
                <w:szCs w:val="18"/>
              </w:rPr>
            </w:pPr>
            <w:r w:rsidRPr="00D13286">
              <w:rPr>
                <w:rFonts w:cs="Times New Roman"/>
                <w:color w:val="000000"/>
                <w:sz w:val="18"/>
                <w:szCs w:val="18"/>
              </w:rPr>
              <w:t>2.193</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20"/>
                <w:szCs w:val="18"/>
              </w:rPr>
            </w:pPr>
            <w:r w:rsidRPr="00D13286">
              <w:rPr>
                <w:rFonts w:eastAsia="Times New Roman" w:cs="Times New Roman"/>
                <w:bCs/>
                <w:color w:val="000000"/>
                <w:sz w:val="20"/>
                <w:szCs w:val="18"/>
              </w:rPr>
              <w:t>Jumlah</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6.547</w:t>
            </w:r>
          </w:p>
        </w:tc>
        <w:tc>
          <w:tcPr>
            <w:tcW w:w="371"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6.705</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6.539</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6.325</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6.626</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6.668</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6.612</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6.661</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6.734</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59.419</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6.602</w:t>
            </w:r>
          </w:p>
        </w:tc>
      </w:tr>
      <w:tr w:rsidR="00F635D6" w:rsidRPr="00D13286" w:rsidTr="00C22134">
        <w:trPr>
          <w:trHeight w:val="282"/>
        </w:trPr>
        <w:tc>
          <w:tcPr>
            <w:tcW w:w="627"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1B66" w:rsidRPr="00D13286" w:rsidRDefault="00331B66" w:rsidP="00331B66">
            <w:pPr>
              <w:spacing w:line="240" w:lineRule="auto"/>
              <w:jc w:val="center"/>
              <w:rPr>
                <w:rFonts w:eastAsia="Times New Roman" w:cs="Times New Roman"/>
                <w:bCs/>
                <w:color w:val="000000"/>
                <w:sz w:val="20"/>
                <w:szCs w:val="18"/>
              </w:rPr>
            </w:pPr>
            <w:r w:rsidRPr="00D13286">
              <w:rPr>
                <w:rFonts w:eastAsia="Times New Roman" w:cs="Times New Roman"/>
                <w:bCs/>
                <w:color w:val="000000"/>
                <w:sz w:val="20"/>
                <w:szCs w:val="18"/>
              </w:rPr>
              <w:t>Rata-rata</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2.182</w:t>
            </w:r>
          </w:p>
        </w:tc>
        <w:tc>
          <w:tcPr>
            <w:tcW w:w="371"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2.235</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2.180</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2.108</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2.209</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2.223</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2.204</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2.220</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2.245</w:t>
            </w:r>
          </w:p>
        </w:tc>
        <w:tc>
          <w:tcPr>
            <w:tcW w:w="476"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19.806</w:t>
            </w:r>
          </w:p>
        </w:tc>
        <w:tc>
          <w:tcPr>
            <w:tcW w:w="392" w:type="pct"/>
            <w:tcBorders>
              <w:top w:val="nil"/>
              <w:left w:val="nil"/>
              <w:bottom w:val="single" w:sz="4" w:space="0" w:color="auto"/>
              <w:right w:val="single" w:sz="4" w:space="0" w:color="auto"/>
            </w:tcBorders>
            <w:shd w:val="clear" w:color="auto" w:fill="auto"/>
            <w:noWrap/>
            <w:vAlign w:val="center"/>
          </w:tcPr>
          <w:p w:rsidR="00331B66" w:rsidRPr="00D13286" w:rsidRDefault="00331B66" w:rsidP="00331B66">
            <w:pPr>
              <w:spacing w:line="240" w:lineRule="auto"/>
              <w:jc w:val="center"/>
              <w:rPr>
                <w:rFonts w:cs="Times New Roman"/>
                <w:bCs/>
                <w:color w:val="000000"/>
                <w:sz w:val="18"/>
                <w:szCs w:val="18"/>
              </w:rPr>
            </w:pPr>
            <w:r w:rsidRPr="00D13286">
              <w:rPr>
                <w:rFonts w:cs="Times New Roman"/>
                <w:bCs/>
                <w:color w:val="000000"/>
                <w:sz w:val="18"/>
                <w:szCs w:val="18"/>
              </w:rPr>
              <w:t>2.201</w:t>
            </w:r>
          </w:p>
        </w:tc>
      </w:tr>
    </w:tbl>
    <w:tbl>
      <w:tblPr>
        <w:tblpPr w:leftFromText="180" w:rightFromText="180" w:vertAnchor="text" w:horzAnchor="margin" w:tblpY="4862"/>
        <w:tblW w:w="5000" w:type="pct"/>
        <w:tblLook w:val="04A0" w:firstRow="1" w:lastRow="0" w:firstColumn="1" w:lastColumn="0" w:noHBand="0" w:noVBand="1"/>
      </w:tblPr>
      <w:tblGrid>
        <w:gridCol w:w="2995"/>
        <w:gridCol w:w="1290"/>
        <w:gridCol w:w="868"/>
        <w:gridCol w:w="770"/>
        <w:gridCol w:w="771"/>
        <w:gridCol w:w="1460"/>
      </w:tblGrid>
      <w:tr w:rsidR="00C22134" w:rsidRPr="00D13286" w:rsidTr="00C22134">
        <w:trPr>
          <w:trHeight w:val="579"/>
        </w:trPr>
        <w:tc>
          <w:tcPr>
            <w:tcW w:w="1837"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Faktor Konsentrasi Gelatin Tulang Ikan Patin</w:t>
            </w:r>
          </w:p>
        </w:tc>
        <w:tc>
          <w:tcPr>
            <w:tcW w:w="791"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Kelompok</w:t>
            </w:r>
          </w:p>
        </w:tc>
        <w:tc>
          <w:tcPr>
            <w:tcW w:w="1477" w:type="pct"/>
            <w:gridSpan w:val="3"/>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Faktor Konsentrasi Putih Telur</w:t>
            </w:r>
          </w:p>
        </w:tc>
        <w:tc>
          <w:tcPr>
            <w:tcW w:w="895"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Total Faktor Konsentrasi Putih Telur</w:t>
            </w:r>
          </w:p>
        </w:tc>
      </w:tr>
      <w:tr w:rsidR="00C22134" w:rsidRPr="00D13286" w:rsidTr="00C22134">
        <w:trPr>
          <w:trHeight w:val="579"/>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1477" w:type="pct"/>
            <w:gridSpan w:val="3"/>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895"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532"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b1</w:t>
            </w:r>
          </w:p>
        </w:tc>
        <w:tc>
          <w:tcPr>
            <w:tcW w:w="472"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b2</w:t>
            </w:r>
          </w:p>
        </w:tc>
        <w:tc>
          <w:tcPr>
            <w:tcW w:w="473"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b3</w:t>
            </w:r>
          </w:p>
        </w:tc>
        <w:tc>
          <w:tcPr>
            <w:tcW w:w="895" w:type="pct"/>
            <w:vMerge/>
            <w:tcBorders>
              <w:top w:val="nil"/>
              <w:left w:val="nil"/>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r>
      <w:tr w:rsidR="00C22134" w:rsidRPr="00D13286" w:rsidTr="00C22134">
        <w:trPr>
          <w:trHeight w:val="267"/>
        </w:trPr>
        <w:tc>
          <w:tcPr>
            <w:tcW w:w="183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a1</w:t>
            </w: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1</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2.174</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2.235</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2.193</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6.602</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2</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2.183</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2.251</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2.191</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6.626</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3</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2.189</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2.219</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2.156</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6.564</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Sub Total</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6.547</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6.705</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6.539</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19.792</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Rata-rata</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2.182</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2.235</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2.180</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2.199</w:t>
            </w:r>
          </w:p>
        </w:tc>
      </w:tr>
      <w:tr w:rsidR="00C22134" w:rsidRPr="00D13286" w:rsidTr="00C22134">
        <w:trPr>
          <w:trHeight w:val="267"/>
        </w:trPr>
        <w:tc>
          <w:tcPr>
            <w:tcW w:w="183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a2</w:t>
            </w: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1</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2.100</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2.195</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2.245</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6.541</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2</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2.109</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2.235</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2.235</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6.578</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3</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2.116</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2.196</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2.188</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6.501</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Sub Total</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6.325</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6.626</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6.668</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19.620</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Rata-rata</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2.108</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2.209</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2.223</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2.180</w:t>
            </w:r>
          </w:p>
        </w:tc>
      </w:tr>
      <w:tr w:rsidR="00C22134" w:rsidRPr="00D13286" w:rsidTr="00C22134">
        <w:trPr>
          <w:trHeight w:val="267"/>
        </w:trPr>
        <w:tc>
          <w:tcPr>
            <w:tcW w:w="1837"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a3</w:t>
            </w: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1</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2.208</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2.191</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2.250</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6.649</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2</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2.194</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2.253</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2.242</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6.689</w:t>
            </w:r>
          </w:p>
        </w:tc>
      </w:tr>
      <w:tr w:rsidR="00C22134" w:rsidRPr="00D13286" w:rsidTr="00C22134">
        <w:trPr>
          <w:trHeight w:val="267"/>
        </w:trPr>
        <w:tc>
          <w:tcPr>
            <w:tcW w:w="1837" w:type="pct"/>
            <w:vMerge/>
            <w:tcBorders>
              <w:top w:val="single" w:sz="8" w:space="0" w:color="auto"/>
              <w:left w:val="single" w:sz="8" w:space="0" w:color="auto"/>
              <w:bottom w:val="single" w:sz="8" w:space="0" w:color="auto"/>
              <w:right w:val="single" w:sz="8" w:space="0" w:color="auto"/>
            </w:tcBorders>
            <w:vAlign w:val="center"/>
            <w:hideMark/>
          </w:tcPr>
          <w:p w:rsidR="00C22134" w:rsidRPr="00D13286" w:rsidRDefault="00C22134" w:rsidP="00C22134">
            <w:pPr>
              <w:spacing w:line="240" w:lineRule="auto"/>
              <w:jc w:val="center"/>
              <w:rPr>
                <w:rFonts w:eastAsia="Times New Roman" w:cs="Times New Roman"/>
                <w:bCs/>
                <w:color w:val="000000"/>
                <w:sz w:val="20"/>
              </w:rPr>
            </w:pPr>
          </w:p>
        </w:tc>
        <w:tc>
          <w:tcPr>
            <w:tcW w:w="791" w:type="pct"/>
            <w:tcBorders>
              <w:top w:val="nil"/>
              <w:left w:val="nil"/>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3</w:t>
            </w:r>
          </w:p>
        </w:tc>
        <w:tc>
          <w:tcPr>
            <w:tcW w:w="53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2.210</w:t>
            </w:r>
          </w:p>
        </w:tc>
        <w:tc>
          <w:tcPr>
            <w:tcW w:w="472"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2.217</w:t>
            </w:r>
          </w:p>
        </w:tc>
        <w:tc>
          <w:tcPr>
            <w:tcW w:w="473" w:type="pct"/>
            <w:tcBorders>
              <w:top w:val="nil"/>
              <w:left w:val="nil"/>
              <w:bottom w:val="single" w:sz="8" w:space="0" w:color="auto"/>
              <w:right w:val="single" w:sz="8" w:space="0" w:color="auto"/>
            </w:tcBorders>
            <w:shd w:val="clear" w:color="000000" w:fill="FFFFFF"/>
            <w:noWrap/>
            <w:vAlign w:val="bottom"/>
          </w:tcPr>
          <w:p w:rsidR="00C22134" w:rsidRPr="00D13286" w:rsidRDefault="00C22134" w:rsidP="00C22134">
            <w:pPr>
              <w:spacing w:line="240" w:lineRule="auto"/>
              <w:jc w:val="center"/>
              <w:rPr>
                <w:rFonts w:cs="Times New Roman"/>
                <w:sz w:val="20"/>
              </w:rPr>
            </w:pPr>
            <w:r w:rsidRPr="00D13286">
              <w:rPr>
                <w:rFonts w:cs="Times New Roman"/>
                <w:sz w:val="20"/>
              </w:rPr>
              <w:t>2.242</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color w:val="000000"/>
                <w:sz w:val="20"/>
              </w:rPr>
            </w:pPr>
            <w:r w:rsidRPr="00D13286">
              <w:rPr>
                <w:rFonts w:cs="Times New Roman"/>
                <w:color w:val="000000"/>
                <w:sz w:val="20"/>
              </w:rPr>
              <w:t>6.669</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Sub Total</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6.612</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6.661</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6.734</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20.007</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Rata-rata</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2.204</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2.220</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2.245</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2.223</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Total Faktor Konsentrasi Putih Telur</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19.484</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19.992</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19.942</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59.419</w:t>
            </w:r>
          </w:p>
        </w:tc>
      </w:tr>
      <w:tr w:rsidR="00C22134" w:rsidRPr="00D13286" w:rsidTr="00C22134">
        <w:trPr>
          <w:trHeight w:val="267"/>
        </w:trPr>
        <w:tc>
          <w:tcPr>
            <w:tcW w:w="2628"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C22134" w:rsidRPr="00D13286" w:rsidRDefault="00C22134" w:rsidP="00C22134">
            <w:pPr>
              <w:spacing w:line="240" w:lineRule="auto"/>
              <w:jc w:val="center"/>
              <w:rPr>
                <w:rFonts w:eastAsia="Times New Roman" w:cs="Times New Roman"/>
                <w:bCs/>
                <w:color w:val="000000"/>
                <w:sz w:val="20"/>
              </w:rPr>
            </w:pPr>
            <w:r w:rsidRPr="00D13286">
              <w:rPr>
                <w:rFonts w:eastAsia="Times New Roman" w:cs="Times New Roman"/>
                <w:bCs/>
                <w:color w:val="000000"/>
                <w:sz w:val="20"/>
              </w:rPr>
              <w:t>Rata-Rata Konsentrasi Putih Telur</w:t>
            </w:r>
          </w:p>
        </w:tc>
        <w:tc>
          <w:tcPr>
            <w:tcW w:w="53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2.165</w:t>
            </w:r>
          </w:p>
        </w:tc>
        <w:tc>
          <w:tcPr>
            <w:tcW w:w="472"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2.221</w:t>
            </w:r>
          </w:p>
        </w:tc>
        <w:tc>
          <w:tcPr>
            <w:tcW w:w="473" w:type="pct"/>
            <w:tcBorders>
              <w:top w:val="nil"/>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2.216</w:t>
            </w:r>
          </w:p>
        </w:tc>
        <w:tc>
          <w:tcPr>
            <w:tcW w:w="895" w:type="pct"/>
            <w:tcBorders>
              <w:top w:val="single" w:sz="8" w:space="0" w:color="auto"/>
              <w:left w:val="nil"/>
              <w:bottom w:val="single" w:sz="8" w:space="0" w:color="auto"/>
              <w:right w:val="single" w:sz="8" w:space="0" w:color="auto"/>
            </w:tcBorders>
            <w:shd w:val="clear" w:color="000000" w:fill="FFFFFF"/>
            <w:noWrap/>
            <w:vAlign w:val="center"/>
          </w:tcPr>
          <w:p w:rsidR="00C22134" w:rsidRPr="00D13286" w:rsidRDefault="00C22134" w:rsidP="00C22134">
            <w:pPr>
              <w:spacing w:line="240" w:lineRule="auto"/>
              <w:jc w:val="center"/>
              <w:rPr>
                <w:rFonts w:cs="Times New Roman"/>
                <w:bCs/>
                <w:color w:val="000000"/>
                <w:sz w:val="20"/>
              </w:rPr>
            </w:pPr>
            <w:r w:rsidRPr="00D13286">
              <w:rPr>
                <w:rFonts w:cs="Times New Roman"/>
                <w:bCs/>
                <w:color w:val="000000"/>
                <w:sz w:val="20"/>
              </w:rPr>
              <w:t>2.201</w:t>
            </w:r>
          </w:p>
        </w:tc>
      </w:tr>
    </w:tbl>
    <w:p w:rsidR="00F635D6" w:rsidRDefault="00F635D6" w:rsidP="00F53F81">
      <w:pPr>
        <w:pStyle w:val="ListParagraph"/>
        <w:spacing w:line="240" w:lineRule="auto"/>
        <w:ind w:left="0"/>
        <w:jc w:val="both"/>
        <w:rPr>
          <w:rFonts w:cs="Times New Roman"/>
          <w:szCs w:val="24"/>
        </w:rPr>
        <w:sectPr w:rsidR="00F635D6" w:rsidSect="005404FC">
          <w:headerReference w:type="default" r:id="rId120"/>
          <w:footerReference w:type="default" r:id="rId121"/>
          <w:pgSz w:w="11907" w:h="16839" w:code="9"/>
          <w:pgMar w:top="2268" w:right="1701" w:bottom="1701" w:left="2268" w:header="720" w:footer="720" w:gutter="0"/>
          <w:cols w:space="720"/>
          <w:docGrid w:linePitch="360"/>
        </w:sectPr>
      </w:pPr>
    </w:p>
    <w:p w:rsidR="00461C6A" w:rsidRPr="00CF20D9" w:rsidRDefault="00461C6A" w:rsidP="00461C6A">
      <w:pPr>
        <w:spacing w:line="360" w:lineRule="auto"/>
        <w:rPr>
          <w:rFonts w:cs="Times New Roman"/>
          <w:b/>
        </w:rPr>
      </w:pPr>
      <w:bookmarkStart w:id="166" w:name="_Toc468972722"/>
      <w:r w:rsidRPr="00CF20D9">
        <w:rPr>
          <w:rFonts w:cs="Times New Roman"/>
          <w:b/>
        </w:rPr>
        <w:lastRenderedPageBreak/>
        <w:t>PERHITUNGAN ANALISIS VARIANSI</w:t>
      </w:r>
    </w:p>
    <w:p w:rsidR="00461C6A" w:rsidRPr="00502A65" w:rsidRDefault="00461C6A" w:rsidP="00AF2C2E">
      <w:pPr>
        <w:spacing w:line="276" w:lineRule="auto"/>
        <w:jc w:val="both"/>
        <w:rPr>
          <w:rFonts w:cs="Times New Roman"/>
          <w:position w:val="-60"/>
        </w:rPr>
      </w:pPr>
      <w:r w:rsidRPr="00461C6A">
        <w:rPr>
          <w:rFonts w:cs="Times New Roman"/>
          <w:position w:val="-28"/>
        </w:rPr>
        <w:object w:dxaOrig="1460" w:dyaOrig="680">
          <v:shape id="_x0000_i1040" type="#_x0000_t75" style="width:1in;height:33.75pt" o:ole="">
            <v:imagedata r:id="rId122" o:title=""/>
          </v:shape>
          <o:OLEObject Type="Embed" ProgID="Equation.3" ShapeID="_x0000_i1040" DrawAspect="Content" ObjectID="_1555088851" r:id="rId123"/>
        </w:object>
      </w:r>
    </w:p>
    <w:p w:rsidR="00461C6A" w:rsidRPr="00502A65" w:rsidRDefault="00461C6A" w:rsidP="00AF2C2E">
      <w:pPr>
        <w:spacing w:line="276" w:lineRule="auto"/>
        <w:ind w:left="720" w:hanging="720"/>
        <w:jc w:val="both"/>
        <w:rPr>
          <w:rFonts w:cs="Times New Roman"/>
          <w:szCs w:val="24"/>
        </w:rPr>
      </w:pPr>
      <w:r w:rsidRPr="00502A65">
        <w:rPr>
          <w:rFonts w:cs="Times New Roman"/>
          <w:szCs w:val="24"/>
        </w:rPr>
        <w:t>JKT = 0.047</w:t>
      </w:r>
    </w:p>
    <w:p w:rsidR="00461C6A" w:rsidRDefault="00461C6A" w:rsidP="00AF2C2E">
      <w:pPr>
        <w:spacing w:line="240" w:lineRule="auto"/>
        <w:jc w:val="both"/>
        <w:rPr>
          <w:rFonts w:cs="Times New Roman"/>
          <w:position w:val="-28"/>
          <w:szCs w:val="24"/>
        </w:rPr>
      </w:pPr>
      <w:r w:rsidRPr="00502A65">
        <w:rPr>
          <w:rFonts w:cs="Times New Roman"/>
          <w:position w:val="-28"/>
          <w:szCs w:val="24"/>
        </w:rPr>
        <w:t>JKP = 0.040</w:t>
      </w:r>
    </w:p>
    <w:p w:rsidR="00461C6A" w:rsidRPr="00461C6A" w:rsidRDefault="00461C6A" w:rsidP="00AF2C2E">
      <w:pPr>
        <w:spacing w:line="240" w:lineRule="auto"/>
        <w:jc w:val="both"/>
        <w:rPr>
          <w:rFonts w:cs="Times New Roman"/>
          <w:position w:val="-28"/>
          <w:szCs w:val="24"/>
        </w:rPr>
      </w:pPr>
      <w:r w:rsidRPr="00502A65">
        <w:rPr>
          <w:rFonts w:cs="Times New Roman"/>
          <w:position w:val="-52"/>
          <w:szCs w:val="24"/>
        </w:rPr>
        <w:t>JKK = 0.0014</w:t>
      </w:r>
    </w:p>
    <w:p w:rsidR="00461C6A" w:rsidRPr="00502A65" w:rsidRDefault="00461C6A" w:rsidP="00AF2C2E">
      <w:pPr>
        <w:spacing w:line="240" w:lineRule="auto"/>
        <w:jc w:val="both"/>
        <w:rPr>
          <w:rFonts w:cs="Times New Roman"/>
          <w:position w:val="-52"/>
          <w:szCs w:val="24"/>
        </w:rPr>
      </w:pPr>
      <w:r w:rsidRPr="00502A65">
        <w:rPr>
          <w:rFonts w:cs="Times New Roman"/>
          <w:position w:val="-52"/>
          <w:szCs w:val="24"/>
        </w:rPr>
        <w:t>JK (a) = 0.008</w:t>
      </w:r>
    </w:p>
    <w:p w:rsidR="00461C6A" w:rsidRPr="00502A65" w:rsidRDefault="00461C6A" w:rsidP="00AF2C2E">
      <w:pPr>
        <w:spacing w:line="240" w:lineRule="auto"/>
        <w:jc w:val="both"/>
        <w:rPr>
          <w:rFonts w:cs="Times New Roman"/>
          <w:position w:val="-52"/>
          <w:szCs w:val="24"/>
        </w:rPr>
      </w:pPr>
      <w:r w:rsidRPr="00502A65">
        <w:rPr>
          <w:rFonts w:cs="Times New Roman"/>
          <w:position w:val="-52"/>
          <w:szCs w:val="24"/>
        </w:rPr>
        <w:t>JK (b) = 0.017</w:t>
      </w:r>
    </w:p>
    <w:p w:rsidR="00461C6A" w:rsidRPr="00502A65" w:rsidRDefault="00461C6A" w:rsidP="00AF2C2E">
      <w:pPr>
        <w:spacing w:after="240" w:line="240" w:lineRule="auto"/>
        <w:jc w:val="both"/>
        <w:rPr>
          <w:rFonts w:cs="Times New Roman"/>
          <w:position w:val="-28"/>
          <w:szCs w:val="24"/>
        </w:rPr>
      </w:pPr>
      <w:r w:rsidRPr="00502A65">
        <w:rPr>
          <w:rFonts w:cs="Times New Roman"/>
          <w:position w:val="-52"/>
          <w:szCs w:val="24"/>
        </w:rPr>
        <w:t>JK (ab) = 0.014</w:t>
      </w:r>
    </w:p>
    <w:p w:rsidR="00461C6A" w:rsidRPr="00502A65" w:rsidRDefault="00461C6A" w:rsidP="00AF2C2E">
      <w:pPr>
        <w:spacing w:line="276" w:lineRule="auto"/>
        <w:jc w:val="both"/>
        <w:rPr>
          <w:rFonts w:cs="Times New Roman"/>
        </w:rPr>
      </w:pPr>
      <w:r w:rsidRPr="00502A65">
        <w:rPr>
          <w:rFonts w:cs="Times New Roman"/>
          <w:position w:val="-42"/>
        </w:rPr>
        <w:object w:dxaOrig="4480" w:dyaOrig="999">
          <v:shape id="_x0000_i1041" type="#_x0000_t75" style="width:224.2pt;height:50.25pt" o:ole="">
            <v:imagedata r:id="rId124" o:title=""/>
          </v:shape>
          <o:OLEObject Type="Embed" ProgID="Equation.3" ShapeID="_x0000_i1041" DrawAspect="Content" ObjectID="_1555088852" r:id="rId125"/>
        </w:object>
      </w:r>
    </w:p>
    <w:p w:rsidR="00461C6A" w:rsidRDefault="00461C6A" w:rsidP="005404FC">
      <w:pPr>
        <w:pStyle w:val="Caption"/>
        <w:spacing w:after="0"/>
        <w:jc w:val="center"/>
        <w:rPr>
          <w:rFonts w:cs="Times New Roman"/>
          <w:b w:val="0"/>
          <w:color w:val="auto"/>
          <w:sz w:val="24"/>
          <w:szCs w:val="24"/>
        </w:rPr>
      </w:pPr>
    </w:p>
    <w:p w:rsidR="00331B66" w:rsidRPr="00502A65" w:rsidRDefault="00257434" w:rsidP="005404FC">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38</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331B66" w:rsidRPr="00502A65">
        <w:rPr>
          <w:rFonts w:cs="Times New Roman"/>
          <w:b w:val="0"/>
          <w:color w:val="auto"/>
          <w:sz w:val="24"/>
          <w:szCs w:val="24"/>
        </w:rPr>
        <w:t>Analisis Variansi (ANAVA) Penelitian Utama Atribut Rasa</w:t>
      </w:r>
      <w:bookmarkEnd w:id="166"/>
    </w:p>
    <w:tbl>
      <w:tblPr>
        <w:tblW w:w="4812" w:type="pct"/>
        <w:tblInd w:w="108" w:type="dxa"/>
        <w:tblLook w:val="04A0" w:firstRow="1" w:lastRow="0" w:firstColumn="1" w:lastColumn="0" w:noHBand="0" w:noVBand="1"/>
      </w:tblPr>
      <w:tblGrid>
        <w:gridCol w:w="1950"/>
        <w:gridCol w:w="717"/>
        <w:gridCol w:w="917"/>
        <w:gridCol w:w="917"/>
        <w:gridCol w:w="1356"/>
        <w:gridCol w:w="352"/>
        <w:gridCol w:w="869"/>
        <w:gridCol w:w="769"/>
      </w:tblGrid>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Sumber Variansi</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DB</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JK</w:t>
            </w:r>
          </w:p>
        </w:tc>
        <w:tc>
          <w:tcPr>
            <w:tcW w:w="584" w:type="pct"/>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KT</w:t>
            </w:r>
          </w:p>
        </w:tc>
        <w:tc>
          <w:tcPr>
            <w:tcW w:w="10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F HITUNG</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F TABEL 5%</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Kelompok</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0.0014</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0.0007</w:t>
            </w:r>
          </w:p>
        </w:tc>
        <w:tc>
          <w:tcPr>
            <w:tcW w:w="10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4"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Perlakuan</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8</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0.040</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0.005</w:t>
            </w:r>
          </w:p>
        </w:tc>
        <w:tc>
          <w:tcPr>
            <w:tcW w:w="108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c>
          <w:tcPr>
            <w:tcW w:w="1044" w:type="pct"/>
            <w:gridSpan w:val="2"/>
            <w:tcBorders>
              <w:top w:val="single" w:sz="4" w:space="0" w:color="auto"/>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 </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Taraf A</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0.008</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0.004</w:t>
            </w:r>
          </w:p>
        </w:tc>
        <w:tc>
          <w:tcPr>
            <w:tcW w:w="86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12.846</w:t>
            </w:r>
          </w:p>
        </w:tc>
        <w:tc>
          <w:tcPr>
            <w:tcW w:w="224"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3.63</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Taraf B</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0.017</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0.009</w:t>
            </w:r>
          </w:p>
        </w:tc>
        <w:tc>
          <w:tcPr>
            <w:tcW w:w="86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26.673</w:t>
            </w:r>
          </w:p>
        </w:tc>
        <w:tc>
          <w:tcPr>
            <w:tcW w:w="224"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3.63</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Interaksi AB</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4</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0.014</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0.004</w:t>
            </w:r>
          </w:p>
        </w:tc>
        <w:tc>
          <w:tcPr>
            <w:tcW w:w="86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10.998</w:t>
            </w:r>
          </w:p>
        </w:tc>
        <w:tc>
          <w:tcPr>
            <w:tcW w:w="224" w:type="pct"/>
            <w:tcBorders>
              <w:top w:val="nil"/>
              <w:left w:val="nil"/>
              <w:bottom w:val="single" w:sz="4" w:space="0" w:color="auto"/>
              <w:right w:val="single" w:sz="4" w:space="0" w:color="auto"/>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r w:rsidRPr="00D13286">
              <w:rPr>
                <w:rFonts w:eastAsia="Times New Roman" w:cs="Times New Roman"/>
                <w:color w:val="000000"/>
              </w:rPr>
              <w:t>*</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3.01</w:t>
            </w: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Galat</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16</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0.005</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0.0003</w:t>
            </w:r>
          </w:p>
        </w:tc>
        <w:tc>
          <w:tcPr>
            <w:tcW w:w="864" w:type="pct"/>
            <w:tcBorders>
              <w:top w:val="nil"/>
              <w:left w:val="nil"/>
              <w:bottom w:val="nil"/>
              <w:right w:val="nil"/>
            </w:tcBorders>
            <w:shd w:val="clear" w:color="auto" w:fill="auto"/>
            <w:noWrap/>
            <w:vAlign w:val="center"/>
            <w:hideMark/>
          </w:tcPr>
          <w:p w:rsidR="00331B66" w:rsidRPr="00D13286" w:rsidRDefault="00331B66" w:rsidP="00AD7C89">
            <w:pPr>
              <w:spacing w:line="240" w:lineRule="auto"/>
              <w:rPr>
                <w:rFonts w:eastAsia="Times New Roman" w:cs="Times New Roman"/>
                <w:color w:val="000000"/>
              </w:rPr>
            </w:pPr>
          </w:p>
        </w:tc>
        <w:tc>
          <w:tcPr>
            <w:tcW w:w="22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5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90"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r w:rsidR="00331B66" w:rsidRPr="00D13286" w:rsidTr="00D310C2">
        <w:trPr>
          <w:trHeight w:val="296"/>
        </w:trPr>
        <w:tc>
          <w:tcPr>
            <w:tcW w:w="12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bCs/>
                <w:color w:val="000000"/>
              </w:rPr>
            </w:pPr>
            <w:r w:rsidRPr="00D13286">
              <w:rPr>
                <w:rFonts w:eastAsia="Times New Roman" w:cs="Times New Roman"/>
                <w:bCs/>
                <w:color w:val="000000"/>
              </w:rPr>
              <w:t>Total</w:t>
            </w:r>
          </w:p>
        </w:tc>
        <w:tc>
          <w:tcPr>
            <w:tcW w:w="457"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rPr>
            </w:pPr>
            <w:r w:rsidRPr="00D13286">
              <w:rPr>
                <w:rFonts w:eastAsia="Times New Roman" w:cs="Times New Roman"/>
                <w:color w:val="000000"/>
              </w:rPr>
              <w:t>26</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0.047</w:t>
            </w:r>
          </w:p>
        </w:tc>
        <w:tc>
          <w:tcPr>
            <w:tcW w:w="584"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rPr>
            </w:pPr>
            <w:r w:rsidRPr="00D13286">
              <w:rPr>
                <w:rFonts w:cs="Times New Roman"/>
                <w:color w:val="000000"/>
              </w:rPr>
              <w:t>0.002</w:t>
            </w:r>
          </w:p>
        </w:tc>
        <w:tc>
          <w:tcPr>
            <w:tcW w:w="864" w:type="pct"/>
            <w:tcBorders>
              <w:top w:val="nil"/>
              <w:left w:val="nil"/>
              <w:bottom w:val="nil"/>
              <w:right w:val="nil"/>
            </w:tcBorders>
            <w:shd w:val="clear" w:color="auto" w:fill="auto"/>
            <w:noWrap/>
            <w:vAlign w:val="center"/>
            <w:hideMark/>
          </w:tcPr>
          <w:p w:rsidR="00331B66" w:rsidRPr="00D13286" w:rsidRDefault="00331B66" w:rsidP="00AD7C89">
            <w:pPr>
              <w:spacing w:line="240" w:lineRule="auto"/>
              <w:rPr>
                <w:rFonts w:eastAsia="Times New Roman" w:cs="Times New Roman"/>
                <w:color w:val="000000"/>
              </w:rPr>
            </w:pPr>
          </w:p>
        </w:tc>
        <w:tc>
          <w:tcPr>
            <w:tcW w:w="22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554"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c>
          <w:tcPr>
            <w:tcW w:w="490" w:type="pct"/>
            <w:tcBorders>
              <w:top w:val="nil"/>
              <w:left w:val="nil"/>
              <w:bottom w:val="nil"/>
              <w:right w:val="nil"/>
            </w:tcBorders>
            <w:shd w:val="clear" w:color="auto" w:fill="auto"/>
            <w:noWrap/>
            <w:vAlign w:val="bottom"/>
            <w:hideMark/>
          </w:tcPr>
          <w:p w:rsidR="00331B66" w:rsidRPr="00D13286" w:rsidRDefault="00331B66" w:rsidP="00AD7C89">
            <w:pPr>
              <w:spacing w:line="240" w:lineRule="auto"/>
              <w:rPr>
                <w:rFonts w:eastAsia="Times New Roman" w:cs="Times New Roman"/>
                <w:color w:val="000000"/>
              </w:rPr>
            </w:pPr>
          </w:p>
        </w:tc>
      </w:tr>
    </w:tbl>
    <w:p w:rsidR="00331B66" w:rsidRPr="00D310C2" w:rsidRDefault="00331B66" w:rsidP="00331B66">
      <w:pPr>
        <w:pStyle w:val="ListParagraph"/>
        <w:spacing w:line="240" w:lineRule="auto"/>
        <w:ind w:left="0"/>
        <w:contextualSpacing w:val="0"/>
        <w:rPr>
          <w:rFonts w:cs="Times New Roman"/>
          <w:sz w:val="22"/>
        </w:rPr>
      </w:pPr>
      <w:r w:rsidRPr="00502A65">
        <w:rPr>
          <w:rFonts w:cs="Times New Roman"/>
        </w:rPr>
        <w:t xml:space="preserve">Keterangan : </w:t>
      </w:r>
      <w:r w:rsidRPr="00D310C2">
        <w:rPr>
          <w:rFonts w:cs="Times New Roman"/>
          <w:sz w:val="22"/>
        </w:rPr>
        <w:t>tn = tidak berbeda nyata</w:t>
      </w:r>
    </w:p>
    <w:p w:rsidR="00331B66" w:rsidRPr="00D310C2" w:rsidRDefault="00331B66" w:rsidP="00BB3FAD">
      <w:pPr>
        <w:pStyle w:val="ListParagraph"/>
        <w:spacing w:line="276" w:lineRule="auto"/>
        <w:ind w:left="1080"/>
        <w:rPr>
          <w:rFonts w:cs="Times New Roman"/>
          <w:sz w:val="22"/>
        </w:rPr>
      </w:pPr>
      <w:r w:rsidRPr="00D310C2">
        <w:rPr>
          <w:rFonts w:cs="Times New Roman"/>
          <w:sz w:val="22"/>
          <w:lang w:val="id-ID"/>
        </w:rPr>
        <w:t xml:space="preserve">     </w:t>
      </w:r>
      <w:r w:rsidRPr="00D310C2">
        <w:rPr>
          <w:rFonts w:cs="Times New Roman"/>
          <w:sz w:val="22"/>
        </w:rPr>
        <w:t>* = berbeda nyata (berbeda nyata pada taraf 5%)</w:t>
      </w:r>
    </w:p>
    <w:p w:rsidR="00331B66" w:rsidRPr="00502A65" w:rsidRDefault="00331B66" w:rsidP="00331B66">
      <w:pPr>
        <w:jc w:val="both"/>
        <w:rPr>
          <w:rFonts w:cs="Times New Roman"/>
          <w:szCs w:val="24"/>
        </w:rPr>
      </w:pPr>
      <w:r w:rsidRPr="00502A65">
        <w:rPr>
          <w:rFonts w:cs="Times New Roman"/>
          <w:szCs w:val="24"/>
        </w:rPr>
        <w:t xml:space="preserve">Kesimpulan : </w:t>
      </w:r>
    </w:p>
    <w:p w:rsidR="006544D2" w:rsidRPr="00502A65" w:rsidRDefault="006544D2" w:rsidP="00AD3F80">
      <w:pPr>
        <w:pStyle w:val="ListParagraph"/>
        <w:ind w:left="0" w:firstLine="720"/>
        <w:jc w:val="both"/>
        <w:rPr>
          <w:rFonts w:cs="Times New Roman"/>
        </w:rPr>
      </w:pPr>
      <w:r w:rsidRPr="00502A65">
        <w:rPr>
          <w:rFonts w:cs="Times New Roman"/>
        </w:rPr>
        <w:t>Berdasarkan tabel ANAVA diketahu</w:t>
      </w:r>
      <w:r>
        <w:rPr>
          <w:rFonts w:cs="Times New Roman"/>
        </w:rPr>
        <w:t xml:space="preserve">i bahwa F hitung &gt; F tabel pada </w:t>
      </w:r>
      <w:r w:rsidRPr="00502A65">
        <w:rPr>
          <w:rFonts w:cs="Times New Roman"/>
        </w:rPr>
        <w:t xml:space="preserve">taraf 5% </w:t>
      </w:r>
      <w:r>
        <w:rPr>
          <w:rFonts w:cs="Times New Roman"/>
        </w:rPr>
        <w:t xml:space="preserve">, berpengaruh terhadap atribut rasa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331B66" w:rsidRDefault="00331B66" w:rsidP="00331B66">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0,0003</m:t>
                </m:r>
              </m:num>
              <m:den>
                <m:r>
                  <w:rPr>
                    <w:rFonts w:ascii="Cambria Math" w:hAnsi="Cambria Math" w:cs="Times New Roman"/>
                    <w:szCs w:val="24"/>
                  </w:rPr>
                  <m:t>3 x 3</m:t>
                </m:r>
              </m:den>
            </m:f>
          </m:e>
        </m:rad>
      </m:oMath>
      <w:r w:rsidRPr="00502A65">
        <w:rPr>
          <w:rFonts w:cs="Times New Roman"/>
          <w:szCs w:val="24"/>
        </w:rPr>
        <w:t xml:space="preserve"> = 0,006</w:t>
      </w:r>
    </w:p>
    <w:p w:rsidR="00AF2C2E" w:rsidRPr="00502A65" w:rsidRDefault="00AF2C2E" w:rsidP="00331B66">
      <w:pPr>
        <w:spacing w:line="360" w:lineRule="auto"/>
        <w:jc w:val="both"/>
        <w:rPr>
          <w:rFonts w:cs="Times New Roman"/>
          <w:szCs w:val="24"/>
        </w:rPr>
      </w:pPr>
    </w:p>
    <w:p w:rsidR="00331B66" w:rsidRPr="00502A65" w:rsidRDefault="00257434" w:rsidP="00BB3FAD">
      <w:pPr>
        <w:pStyle w:val="Caption"/>
        <w:spacing w:after="0"/>
        <w:jc w:val="center"/>
        <w:rPr>
          <w:rFonts w:cs="Times New Roman"/>
          <w:b w:val="0"/>
          <w:color w:val="auto"/>
          <w:sz w:val="24"/>
          <w:szCs w:val="24"/>
        </w:rPr>
      </w:pPr>
      <w:bookmarkStart w:id="167" w:name="_Toc468972723"/>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39</w:t>
      </w:r>
      <w:r w:rsidRPr="00502A65">
        <w:rPr>
          <w:rFonts w:cs="Times New Roman"/>
          <w:b w:val="0"/>
          <w:color w:val="auto"/>
          <w:sz w:val="24"/>
          <w:szCs w:val="24"/>
        </w:rPr>
        <w:fldChar w:fldCharType="end"/>
      </w:r>
      <w:r w:rsidRPr="00502A65">
        <w:rPr>
          <w:rFonts w:cs="Times New Roman"/>
          <w:b w:val="0"/>
          <w:color w:val="auto"/>
          <w:sz w:val="24"/>
          <w:szCs w:val="24"/>
        </w:rPr>
        <w:t>.</w:t>
      </w:r>
      <w:r w:rsidR="00331B66" w:rsidRPr="00502A65">
        <w:rPr>
          <w:rFonts w:cs="Times New Roman"/>
          <w:b w:val="0"/>
          <w:color w:val="auto"/>
          <w:sz w:val="24"/>
          <w:szCs w:val="24"/>
        </w:rPr>
        <w:t>Uji Lanjut Duncan Penelitian Utama  Faktor A Atribut Rasa</w:t>
      </w:r>
      <w:bookmarkEnd w:id="167"/>
    </w:p>
    <w:tbl>
      <w:tblPr>
        <w:tblW w:w="4869" w:type="pct"/>
        <w:tblInd w:w="108" w:type="dxa"/>
        <w:tblLook w:val="04A0" w:firstRow="1" w:lastRow="0" w:firstColumn="1" w:lastColumn="0" w:noHBand="0" w:noVBand="1"/>
      </w:tblPr>
      <w:tblGrid>
        <w:gridCol w:w="1077"/>
        <w:gridCol w:w="1162"/>
        <w:gridCol w:w="1353"/>
        <w:gridCol w:w="1410"/>
        <w:gridCol w:w="880"/>
        <w:gridCol w:w="880"/>
        <w:gridCol w:w="349"/>
        <w:gridCol w:w="829"/>
      </w:tblGrid>
      <w:tr w:rsidR="00331B66" w:rsidRPr="00D13286" w:rsidTr="00D310C2">
        <w:trPr>
          <w:trHeight w:val="315"/>
        </w:trPr>
        <w:tc>
          <w:tcPr>
            <w:tcW w:w="6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SSR 5%</w:t>
            </w:r>
          </w:p>
        </w:tc>
        <w:tc>
          <w:tcPr>
            <w:tcW w:w="7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 5%</w:t>
            </w:r>
          </w:p>
        </w:tc>
        <w:tc>
          <w:tcPr>
            <w:tcW w:w="8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8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Rata-rata Perlakuan</w:t>
            </w:r>
          </w:p>
        </w:tc>
        <w:tc>
          <w:tcPr>
            <w:tcW w:w="1327" w:type="pct"/>
            <w:gridSpan w:val="3"/>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5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Taraf Nyata 5%</w:t>
            </w:r>
          </w:p>
        </w:tc>
      </w:tr>
      <w:tr w:rsidR="00331B66" w:rsidRPr="00D13286" w:rsidTr="00D310C2">
        <w:trPr>
          <w:trHeight w:val="315"/>
        </w:trPr>
        <w:tc>
          <w:tcPr>
            <w:tcW w:w="678"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732"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88"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22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w:t>
            </w:r>
          </w:p>
        </w:tc>
        <w:tc>
          <w:tcPr>
            <w:tcW w:w="523"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r>
      <w:tr w:rsidR="00331B66" w:rsidRPr="00D13286" w:rsidTr="00D310C2">
        <w:trPr>
          <w:trHeight w:val="315"/>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73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85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a2</w:t>
            </w:r>
          </w:p>
        </w:tc>
        <w:tc>
          <w:tcPr>
            <w:tcW w:w="88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2.18</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22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2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331B66" w:rsidRPr="00D13286" w:rsidTr="00D310C2">
        <w:trPr>
          <w:trHeight w:val="315"/>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3.00</w:t>
            </w:r>
          </w:p>
        </w:tc>
        <w:tc>
          <w:tcPr>
            <w:tcW w:w="73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0.018</w:t>
            </w:r>
          </w:p>
        </w:tc>
        <w:tc>
          <w:tcPr>
            <w:tcW w:w="85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a1</w:t>
            </w:r>
          </w:p>
        </w:tc>
        <w:tc>
          <w:tcPr>
            <w:tcW w:w="88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2.199</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0.019</w:t>
            </w:r>
            <w:r w:rsidRPr="00D13286">
              <w:rPr>
                <w:rFonts w:eastAsia="Times New Roman" w:cs="Times New Roman"/>
                <w:color w:val="000000"/>
                <w:szCs w:val="24"/>
                <w:vertAlign w:val="superscript"/>
              </w:rPr>
              <w:t>*</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22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2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331B66" w:rsidRPr="00D13286" w:rsidTr="00D310C2">
        <w:trPr>
          <w:trHeight w:val="300"/>
        </w:trPr>
        <w:tc>
          <w:tcPr>
            <w:tcW w:w="678"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3.15</w:t>
            </w:r>
          </w:p>
        </w:tc>
        <w:tc>
          <w:tcPr>
            <w:tcW w:w="73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0.019</w:t>
            </w:r>
          </w:p>
        </w:tc>
        <w:tc>
          <w:tcPr>
            <w:tcW w:w="85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a3</w:t>
            </w:r>
          </w:p>
        </w:tc>
        <w:tc>
          <w:tcPr>
            <w:tcW w:w="888"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2.223</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0.043</w:t>
            </w:r>
            <w:r w:rsidRPr="00D13286">
              <w:rPr>
                <w:rFonts w:eastAsia="Times New Roman" w:cs="Times New Roman"/>
                <w:color w:val="000000"/>
                <w:szCs w:val="24"/>
                <w:vertAlign w:val="superscript"/>
              </w:rPr>
              <w:t>*</w:t>
            </w:r>
          </w:p>
        </w:tc>
        <w:tc>
          <w:tcPr>
            <w:tcW w:w="554"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0.024</w:t>
            </w:r>
            <w:r w:rsidRPr="00D13286">
              <w:rPr>
                <w:rFonts w:eastAsia="Times New Roman" w:cs="Times New Roman"/>
                <w:color w:val="000000"/>
                <w:szCs w:val="24"/>
                <w:vertAlign w:val="superscript"/>
              </w:rPr>
              <w:t>*</w:t>
            </w:r>
          </w:p>
        </w:tc>
        <w:tc>
          <w:tcPr>
            <w:tcW w:w="22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523"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c</w:t>
            </w:r>
          </w:p>
        </w:tc>
      </w:tr>
    </w:tbl>
    <w:p w:rsidR="00D360E8" w:rsidRDefault="00D360E8" w:rsidP="00BB3FAD">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331B66" w:rsidRPr="00502A65" w:rsidRDefault="00331B66" w:rsidP="00D310C2">
      <w:pPr>
        <w:rPr>
          <w:rFonts w:cs="Times New Roman"/>
          <w:szCs w:val="24"/>
        </w:rPr>
      </w:pPr>
      <w:r w:rsidRPr="00502A65">
        <w:rPr>
          <w:rFonts w:cs="Times New Roman"/>
          <w:szCs w:val="24"/>
        </w:rPr>
        <w:t>Kesimpulan :</w:t>
      </w:r>
    </w:p>
    <w:p w:rsidR="00331B66" w:rsidRPr="00502A65" w:rsidRDefault="00331B66" w:rsidP="0017023E">
      <w:pPr>
        <w:spacing w:line="240" w:lineRule="auto"/>
        <w:rPr>
          <w:rFonts w:cs="Times New Roman"/>
          <w:szCs w:val="24"/>
        </w:rPr>
      </w:pPr>
      <w:r w:rsidRPr="00502A65">
        <w:rPr>
          <w:rFonts w:cs="Times New Roman"/>
          <w:szCs w:val="24"/>
        </w:rPr>
        <w:t>Tabel</w:t>
      </w:r>
      <w:r w:rsidR="00257434" w:rsidRPr="00502A65">
        <w:rPr>
          <w:rFonts w:cs="Times New Roman"/>
          <w:szCs w:val="24"/>
        </w:rPr>
        <w:t xml:space="preserve"> </w:t>
      </w:r>
      <w:r w:rsidRPr="00502A65">
        <w:rPr>
          <w:rFonts w:cs="Times New Roman"/>
          <w:szCs w:val="24"/>
        </w:rPr>
        <w:t>Uji Lanjut Duncan Penelitian Utama  Atribut Rasa</w:t>
      </w:r>
    </w:p>
    <w:tbl>
      <w:tblPr>
        <w:tblStyle w:val="TableGrid"/>
        <w:tblW w:w="4923" w:type="pct"/>
        <w:jc w:val="center"/>
        <w:tblLook w:val="04A0" w:firstRow="1" w:lastRow="0" w:firstColumn="1" w:lastColumn="0" w:noHBand="0" w:noVBand="1"/>
      </w:tblPr>
      <w:tblGrid>
        <w:gridCol w:w="2601"/>
        <w:gridCol w:w="2795"/>
        <w:gridCol w:w="2632"/>
      </w:tblGrid>
      <w:tr w:rsidR="00331B66" w:rsidRPr="00502A65" w:rsidTr="00D310C2">
        <w:trPr>
          <w:jc w:val="center"/>
        </w:trPr>
        <w:tc>
          <w:tcPr>
            <w:tcW w:w="1620"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Kode sampel</w:t>
            </w:r>
          </w:p>
        </w:tc>
        <w:tc>
          <w:tcPr>
            <w:tcW w:w="1741"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Rata-rata Perlakuan</w:t>
            </w:r>
          </w:p>
        </w:tc>
        <w:tc>
          <w:tcPr>
            <w:tcW w:w="1639"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Taraf Nyata</w:t>
            </w:r>
          </w:p>
        </w:tc>
      </w:tr>
      <w:tr w:rsidR="00331B66" w:rsidRPr="00502A65" w:rsidTr="00D310C2">
        <w:trPr>
          <w:jc w:val="center"/>
        </w:trPr>
        <w:tc>
          <w:tcPr>
            <w:tcW w:w="1620"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174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2.199</w:t>
            </w:r>
          </w:p>
        </w:tc>
        <w:tc>
          <w:tcPr>
            <w:tcW w:w="1639"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331B66" w:rsidRPr="00502A65" w:rsidTr="00D310C2">
        <w:trPr>
          <w:jc w:val="center"/>
        </w:trPr>
        <w:tc>
          <w:tcPr>
            <w:tcW w:w="1620"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174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2.18</w:t>
            </w:r>
          </w:p>
        </w:tc>
        <w:tc>
          <w:tcPr>
            <w:tcW w:w="1639"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331B66" w:rsidRPr="00502A65" w:rsidTr="00D310C2">
        <w:trPr>
          <w:jc w:val="center"/>
        </w:trPr>
        <w:tc>
          <w:tcPr>
            <w:tcW w:w="1620"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174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2.223</w:t>
            </w:r>
          </w:p>
        </w:tc>
        <w:tc>
          <w:tcPr>
            <w:tcW w:w="1639"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331B66" w:rsidRPr="00502A65" w:rsidRDefault="00331B66" w:rsidP="00AF2C2E">
      <w:pPr>
        <w:ind w:firstLine="720"/>
        <w:jc w:val="both"/>
        <w:rPr>
          <w:rFonts w:cs="Times New Roman"/>
          <w:szCs w:val="24"/>
        </w:rPr>
      </w:pPr>
      <w:r w:rsidRPr="00502A65">
        <w:rPr>
          <w:rFonts w:cs="Times New Roman"/>
          <w:szCs w:val="24"/>
        </w:rPr>
        <w:t xml:space="preserve">Berdasarkan uji lanjut Duncan dapat disimpulkan bahwa dalam hal rasa, sampel </w:t>
      </w:r>
      <w:r w:rsidRPr="00502A65">
        <w:rPr>
          <w:rFonts w:cs="Times New Roman"/>
          <w:szCs w:val="24"/>
          <w:lang w:val="id-ID"/>
        </w:rPr>
        <w:t xml:space="preserve">eskrim kacang merah </w:t>
      </w:r>
      <w:r w:rsidRPr="00502A65">
        <w:rPr>
          <w:rFonts w:cs="Times New Roman"/>
          <w:szCs w:val="24"/>
        </w:rPr>
        <w:t xml:space="preserve"> dengan perlakuan a</w:t>
      </w:r>
      <w:r w:rsidRPr="00502A65">
        <w:rPr>
          <w:rFonts w:cs="Times New Roman"/>
          <w:szCs w:val="24"/>
          <w:vertAlign w:val="subscript"/>
        </w:rPr>
        <w:t>2</w:t>
      </w:r>
      <w:r w:rsidRPr="00502A65">
        <w:rPr>
          <w:rFonts w:cs="Times New Roman"/>
          <w:szCs w:val="24"/>
        </w:rPr>
        <w:t xml:space="preserve"> (konsentrasi gelatin tulang ikan patin </w:t>
      </w:r>
      <w:r w:rsidRPr="00502A65">
        <w:rPr>
          <w:rFonts w:cs="Times New Roman"/>
          <w:szCs w:val="24"/>
          <w:lang w:val="id-ID"/>
        </w:rPr>
        <w:t>0,3</w:t>
      </w:r>
      <w:r w:rsidRPr="00502A65">
        <w:rPr>
          <w:rFonts w:cs="Times New Roman"/>
          <w:szCs w:val="24"/>
        </w:rPr>
        <w:t xml:space="preserve">%) </w:t>
      </w:r>
      <w:r w:rsidR="00D360E8">
        <w:rPr>
          <w:rFonts w:cs="Times New Roman"/>
          <w:szCs w:val="24"/>
        </w:rPr>
        <w:t>berbeda</w:t>
      </w:r>
      <w:r w:rsidRPr="00502A65">
        <w:rPr>
          <w:rFonts w:cs="Times New Roman"/>
          <w:szCs w:val="24"/>
        </w:rPr>
        <w:t xml:space="preserve"> nyata dengan sampel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 dan sampel a</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gelatin tulang ikan patin 0.5%</w:t>
      </w:r>
      <w:r w:rsidRPr="00502A65">
        <w:rPr>
          <w:rFonts w:cs="Times New Roman"/>
          <w:szCs w:val="24"/>
        </w:rPr>
        <w:t xml:space="preserve">). </w:t>
      </w:r>
      <w:r w:rsidRPr="00502A65">
        <w:rPr>
          <w:rFonts w:cs="Times New Roman"/>
          <w:szCs w:val="24"/>
          <w:lang w:val="id-ID"/>
        </w:rPr>
        <w:t>S</w:t>
      </w:r>
      <w:r w:rsidRPr="00502A65">
        <w:rPr>
          <w:rFonts w:cs="Times New Roman"/>
          <w:szCs w:val="24"/>
        </w:rPr>
        <w:t>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006544D2">
        <w:rPr>
          <w:rFonts w:cs="Times New Roman"/>
          <w:szCs w:val="24"/>
        </w:rPr>
        <w:t>) ber</w:t>
      </w:r>
      <w:r w:rsidR="00D360E8">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a</w:t>
      </w:r>
      <w:r w:rsidRPr="00502A65">
        <w:rPr>
          <w:rFonts w:cs="Times New Roman"/>
          <w:szCs w:val="24"/>
          <w:vertAlign w:val="subscript"/>
        </w:rPr>
        <w:t>2</w:t>
      </w:r>
      <w:r w:rsidRPr="00502A65">
        <w:rPr>
          <w:rFonts w:cs="Times New Roman"/>
          <w:szCs w:val="24"/>
        </w:rPr>
        <w:t xml:space="preserve"> (konsentrasi gelatin tulang ikan patin </w:t>
      </w:r>
      <w:r w:rsidRPr="00502A65">
        <w:rPr>
          <w:rFonts w:cs="Times New Roman"/>
          <w:szCs w:val="24"/>
          <w:lang w:val="id-ID"/>
        </w:rPr>
        <w:t>0,3</w:t>
      </w:r>
      <w:r w:rsidRPr="00502A65">
        <w:rPr>
          <w:rFonts w:cs="Times New Roman"/>
          <w:szCs w:val="24"/>
        </w:rPr>
        <w:t>%) dan</w:t>
      </w:r>
      <w:r w:rsidR="006544D2">
        <w:rPr>
          <w:rFonts w:cs="Times New Roman"/>
          <w:szCs w:val="24"/>
          <w:lang w:val="id-ID"/>
        </w:rPr>
        <w:t xml:space="preserve"> ber</w:t>
      </w:r>
      <w:r w:rsidR="00D360E8">
        <w:rPr>
          <w:rFonts w:cs="Times New Roman"/>
          <w:szCs w:val="24"/>
        </w:rPr>
        <w:t>beda</w:t>
      </w:r>
      <w:r w:rsidRPr="00502A65">
        <w:rPr>
          <w:rFonts w:cs="Times New Roman"/>
          <w:szCs w:val="24"/>
          <w:lang w:val="id-ID"/>
        </w:rPr>
        <w:t xml:space="preserve"> nyata dengan sampel</w:t>
      </w:r>
      <w:r w:rsidRPr="00502A65">
        <w:rPr>
          <w:rFonts w:cs="Times New Roman"/>
          <w:szCs w:val="24"/>
        </w:rPr>
        <w:t xml:space="preserve"> a</w:t>
      </w:r>
      <w:r w:rsidRPr="00502A65">
        <w:rPr>
          <w:rFonts w:cs="Times New Roman"/>
          <w:szCs w:val="24"/>
          <w:vertAlign w:val="subscript"/>
        </w:rPr>
        <w:t>3</w:t>
      </w:r>
      <w:r w:rsidRPr="00502A65">
        <w:rPr>
          <w:rFonts w:cs="Times New Roman"/>
          <w:szCs w:val="24"/>
        </w:rPr>
        <w:t xml:space="preserve"> (konsentrasi gelatin tulang ikan patin 0.5%)</w:t>
      </w:r>
      <w:r w:rsidRPr="00502A65">
        <w:rPr>
          <w:rFonts w:cs="Times New Roman"/>
          <w:szCs w:val="24"/>
          <w:lang w:val="id-ID"/>
        </w:rPr>
        <w:t xml:space="preserve"> dan </w:t>
      </w:r>
      <w:r w:rsidRPr="00502A65">
        <w:rPr>
          <w:rFonts w:cs="Times New Roman"/>
          <w:szCs w:val="24"/>
        </w:rPr>
        <w:t>sampel a</w:t>
      </w:r>
      <w:r w:rsidRPr="00502A65">
        <w:rPr>
          <w:rFonts w:cs="Times New Roman"/>
          <w:szCs w:val="24"/>
          <w:vertAlign w:val="subscript"/>
        </w:rPr>
        <w:t>3</w:t>
      </w:r>
      <w:r w:rsidRPr="00502A65">
        <w:rPr>
          <w:rFonts w:cs="Times New Roman"/>
          <w:szCs w:val="24"/>
        </w:rPr>
        <w:t xml:space="preserve"> (konsentrasi gelatin tulang ikan patin 0</w:t>
      </w:r>
      <w:r w:rsidR="006544D2">
        <w:rPr>
          <w:rFonts w:cs="Times New Roman"/>
          <w:szCs w:val="24"/>
        </w:rPr>
        <w:t>.5%) ber</w:t>
      </w:r>
      <w:r w:rsidR="00D360E8">
        <w:rPr>
          <w:rFonts w:cs="Times New Roman"/>
          <w:szCs w:val="24"/>
        </w:rPr>
        <w:t>beda</w:t>
      </w:r>
      <w:r w:rsidRPr="00502A65">
        <w:rPr>
          <w:rFonts w:cs="Times New Roman"/>
          <w:szCs w:val="24"/>
        </w:rPr>
        <w:t xml:space="preserve"> nyata dengan sampel a</w:t>
      </w:r>
      <w:r w:rsidRPr="00502A65">
        <w:rPr>
          <w:rFonts w:cs="Times New Roman"/>
          <w:szCs w:val="24"/>
          <w:vertAlign w:val="subscript"/>
        </w:rPr>
        <w:t>2</w:t>
      </w:r>
      <w:r w:rsidRPr="00502A65">
        <w:rPr>
          <w:rFonts w:cs="Times New Roman"/>
          <w:szCs w:val="24"/>
        </w:rPr>
        <w:t xml:space="preserve"> (konsentrasi gelatin tulang ikan patin 0.3%) dan </w:t>
      </w:r>
      <w:r w:rsidR="006544D2">
        <w:rPr>
          <w:rFonts w:cs="Times New Roman"/>
          <w:szCs w:val="24"/>
          <w:lang w:val="id-ID"/>
        </w:rPr>
        <w:t>tidak ber</w:t>
      </w:r>
      <w:r w:rsidR="00D360E8">
        <w:rPr>
          <w:rFonts w:cs="Times New Roman"/>
          <w:szCs w:val="24"/>
        </w:rPr>
        <w:t>beda</w:t>
      </w:r>
      <w:r w:rsidRPr="00502A65">
        <w:rPr>
          <w:rFonts w:cs="Times New Roman"/>
          <w:szCs w:val="24"/>
          <w:lang w:val="id-ID"/>
        </w:rPr>
        <w:t xml:space="preserve"> nyata dengan sampel </w:t>
      </w:r>
      <w:r w:rsidRPr="00502A65">
        <w:rPr>
          <w:rFonts w:cs="Times New Roman"/>
          <w:szCs w:val="24"/>
        </w:rPr>
        <w:t>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w:t>
      </w:r>
      <w:r w:rsidRPr="00502A65">
        <w:rPr>
          <w:rFonts w:cs="Times New Roman"/>
          <w:szCs w:val="24"/>
          <w:lang w:val="id-ID"/>
        </w:rPr>
        <w:t>.</w:t>
      </w:r>
    </w:p>
    <w:p w:rsidR="00331B66" w:rsidRPr="00502A65" w:rsidRDefault="00257434" w:rsidP="00BB3FAD">
      <w:pPr>
        <w:pStyle w:val="Caption"/>
        <w:spacing w:after="0"/>
        <w:jc w:val="center"/>
        <w:rPr>
          <w:rFonts w:cs="Times New Roman"/>
          <w:b w:val="0"/>
          <w:color w:val="auto"/>
          <w:sz w:val="24"/>
          <w:szCs w:val="24"/>
        </w:rPr>
      </w:pPr>
      <w:bookmarkStart w:id="168" w:name="_Toc468972724"/>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40</w:t>
      </w:r>
      <w:r w:rsidRPr="00502A65">
        <w:rPr>
          <w:rFonts w:cs="Times New Roman"/>
          <w:b w:val="0"/>
          <w:color w:val="auto"/>
          <w:sz w:val="24"/>
          <w:szCs w:val="24"/>
        </w:rPr>
        <w:fldChar w:fldCharType="end"/>
      </w:r>
      <w:r w:rsidRPr="00502A65">
        <w:rPr>
          <w:rFonts w:cs="Times New Roman"/>
          <w:b w:val="0"/>
          <w:color w:val="auto"/>
          <w:sz w:val="24"/>
          <w:szCs w:val="24"/>
        </w:rPr>
        <w:t>.</w:t>
      </w:r>
      <w:r w:rsidR="00331B66" w:rsidRPr="00502A65">
        <w:rPr>
          <w:rFonts w:cs="Times New Roman"/>
          <w:b w:val="0"/>
          <w:color w:val="auto"/>
          <w:sz w:val="24"/>
          <w:szCs w:val="24"/>
        </w:rPr>
        <w:t>Uji Lanjut Duncan Penelitian Utama  Faktor B Atribut Rasa</w:t>
      </w:r>
      <w:bookmarkEnd w:id="168"/>
    </w:p>
    <w:tbl>
      <w:tblPr>
        <w:tblW w:w="4934" w:type="pct"/>
        <w:tblInd w:w="108" w:type="dxa"/>
        <w:tblLook w:val="04A0" w:firstRow="1" w:lastRow="0" w:firstColumn="1" w:lastColumn="0" w:noHBand="0" w:noVBand="1"/>
      </w:tblPr>
      <w:tblGrid>
        <w:gridCol w:w="1033"/>
        <w:gridCol w:w="1168"/>
        <w:gridCol w:w="1360"/>
        <w:gridCol w:w="1360"/>
        <w:gridCol w:w="887"/>
        <w:gridCol w:w="933"/>
        <w:gridCol w:w="470"/>
        <w:gridCol w:w="835"/>
      </w:tblGrid>
      <w:tr w:rsidR="00331B66" w:rsidRPr="00D13286" w:rsidTr="00D310C2">
        <w:trPr>
          <w:trHeight w:val="300"/>
        </w:trPr>
        <w:tc>
          <w:tcPr>
            <w:tcW w:w="64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SSR 5%</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 5%</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8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Rata-rata Perlakuan</w:t>
            </w:r>
          </w:p>
        </w:tc>
        <w:tc>
          <w:tcPr>
            <w:tcW w:w="1422" w:type="pct"/>
            <w:gridSpan w:val="3"/>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5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Taraf Nyata 5%</w:t>
            </w:r>
          </w:p>
        </w:tc>
      </w:tr>
      <w:tr w:rsidR="00331B66" w:rsidRPr="00D13286" w:rsidTr="00D310C2">
        <w:trPr>
          <w:trHeight w:val="300"/>
        </w:trPr>
        <w:tc>
          <w:tcPr>
            <w:tcW w:w="642"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45"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5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58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29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w:t>
            </w:r>
          </w:p>
        </w:tc>
        <w:tc>
          <w:tcPr>
            <w:tcW w:w="519" w:type="pct"/>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r>
      <w:tr w:rsidR="00331B66" w:rsidRPr="00D13286" w:rsidTr="00D310C2">
        <w:trPr>
          <w:trHeight w:val="30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72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w:t>
            </w:r>
          </w:p>
        </w:tc>
        <w:tc>
          <w:tcPr>
            <w:tcW w:w="8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b1</w:t>
            </w:r>
          </w:p>
        </w:tc>
        <w:tc>
          <w:tcPr>
            <w:tcW w:w="8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2.165</w:t>
            </w:r>
          </w:p>
        </w:tc>
        <w:tc>
          <w:tcPr>
            <w:tcW w:w="55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8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29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1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331B66" w:rsidRPr="00D13286" w:rsidTr="00D310C2">
        <w:trPr>
          <w:trHeight w:val="30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3.00</w:t>
            </w:r>
          </w:p>
        </w:tc>
        <w:tc>
          <w:tcPr>
            <w:tcW w:w="72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0.018</w:t>
            </w:r>
          </w:p>
        </w:tc>
        <w:tc>
          <w:tcPr>
            <w:tcW w:w="8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b3</w:t>
            </w:r>
          </w:p>
        </w:tc>
        <w:tc>
          <w:tcPr>
            <w:tcW w:w="845"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2.216</w:t>
            </w:r>
          </w:p>
        </w:tc>
        <w:tc>
          <w:tcPr>
            <w:tcW w:w="55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0.051</w:t>
            </w:r>
            <w:r w:rsidRPr="00D13286">
              <w:rPr>
                <w:rFonts w:eastAsia="Times New Roman" w:cs="Times New Roman"/>
                <w:color w:val="000000"/>
                <w:szCs w:val="24"/>
                <w:vertAlign w:val="superscript"/>
              </w:rPr>
              <w:t>*</w:t>
            </w:r>
          </w:p>
        </w:tc>
        <w:tc>
          <w:tcPr>
            <w:tcW w:w="58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29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1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331B66" w:rsidRPr="00D13286" w:rsidTr="00D310C2">
        <w:trPr>
          <w:trHeight w:val="300"/>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3.15</w:t>
            </w:r>
          </w:p>
        </w:tc>
        <w:tc>
          <w:tcPr>
            <w:tcW w:w="726"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0.019</w:t>
            </w:r>
          </w:p>
        </w:tc>
        <w:tc>
          <w:tcPr>
            <w:tcW w:w="845"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b2</w:t>
            </w:r>
          </w:p>
        </w:tc>
        <w:tc>
          <w:tcPr>
            <w:tcW w:w="845" w:type="pct"/>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2.221</w:t>
            </w:r>
          </w:p>
        </w:tc>
        <w:tc>
          <w:tcPr>
            <w:tcW w:w="551"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0.056</w:t>
            </w:r>
            <w:r w:rsidRPr="00D13286">
              <w:rPr>
                <w:rFonts w:eastAsia="Times New Roman" w:cs="Times New Roman"/>
                <w:color w:val="000000"/>
                <w:szCs w:val="24"/>
                <w:vertAlign w:val="superscript"/>
              </w:rPr>
              <w:t>*</w:t>
            </w:r>
          </w:p>
        </w:tc>
        <w:tc>
          <w:tcPr>
            <w:tcW w:w="580"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vertAlign w:val="superscript"/>
              </w:rPr>
            </w:pPr>
            <w:r w:rsidRPr="00D13286">
              <w:rPr>
                <w:rFonts w:eastAsia="Times New Roman" w:cs="Times New Roman"/>
                <w:color w:val="000000"/>
                <w:szCs w:val="24"/>
              </w:rPr>
              <w:t>0.005</w:t>
            </w:r>
            <w:r w:rsidRPr="00D13286">
              <w:rPr>
                <w:rFonts w:eastAsia="Times New Roman" w:cs="Times New Roman"/>
                <w:color w:val="000000"/>
                <w:szCs w:val="24"/>
                <w:vertAlign w:val="superscript"/>
              </w:rPr>
              <w:t>tn</w:t>
            </w:r>
          </w:p>
        </w:tc>
        <w:tc>
          <w:tcPr>
            <w:tcW w:w="292"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519" w:type="pct"/>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bl>
    <w:p w:rsidR="00D360E8" w:rsidRDefault="00D360E8" w:rsidP="00D360E8">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331B66" w:rsidRPr="00502A65" w:rsidRDefault="00331B66" w:rsidP="00331B66">
      <w:pPr>
        <w:spacing w:before="240"/>
        <w:jc w:val="both"/>
        <w:rPr>
          <w:rFonts w:cs="Times New Roman"/>
          <w:szCs w:val="24"/>
        </w:rPr>
      </w:pPr>
      <w:r w:rsidRPr="00502A65">
        <w:rPr>
          <w:rFonts w:cs="Times New Roman"/>
          <w:szCs w:val="24"/>
        </w:rPr>
        <w:lastRenderedPageBreak/>
        <w:t>Kesimpulan :</w:t>
      </w:r>
    </w:p>
    <w:p w:rsidR="00331B66" w:rsidRPr="00502A65" w:rsidRDefault="00331B66" w:rsidP="00331B66">
      <w:pPr>
        <w:spacing w:line="240" w:lineRule="auto"/>
        <w:jc w:val="both"/>
        <w:rPr>
          <w:rFonts w:cs="Times New Roman"/>
          <w:szCs w:val="24"/>
        </w:rPr>
      </w:pPr>
      <w:r w:rsidRPr="00502A65">
        <w:rPr>
          <w:rFonts w:cs="Times New Roman"/>
          <w:szCs w:val="24"/>
        </w:rPr>
        <w:t>Tabel</w:t>
      </w:r>
      <w:r w:rsidR="00257434" w:rsidRPr="00502A65">
        <w:rPr>
          <w:rFonts w:cs="Times New Roman"/>
          <w:szCs w:val="24"/>
        </w:rPr>
        <w:t xml:space="preserve"> </w:t>
      </w:r>
      <w:r w:rsidRPr="00502A65">
        <w:rPr>
          <w:rFonts w:cs="Times New Roman"/>
          <w:szCs w:val="24"/>
        </w:rPr>
        <w:t>Uji Lanjut Duncan Penelitian Utama  Atribut Rasa</w:t>
      </w:r>
    </w:p>
    <w:tbl>
      <w:tblPr>
        <w:tblStyle w:val="TableGrid"/>
        <w:tblW w:w="4912" w:type="pct"/>
        <w:tblInd w:w="108" w:type="dxa"/>
        <w:tblLook w:val="04A0" w:firstRow="1" w:lastRow="0" w:firstColumn="1" w:lastColumn="0" w:noHBand="0" w:noVBand="1"/>
      </w:tblPr>
      <w:tblGrid>
        <w:gridCol w:w="2534"/>
        <w:gridCol w:w="2777"/>
        <w:gridCol w:w="2699"/>
      </w:tblGrid>
      <w:tr w:rsidR="00331B66" w:rsidRPr="00502A65" w:rsidTr="00D310C2">
        <w:tc>
          <w:tcPr>
            <w:tcW w:w="1581"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Kode sampel</w:t>
            </w:r>
          </w:p>
        </w:tc>
        <w:tc>
          <w:tcPr>
            <w:tcW w:w="1733"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Rata-rata Perlakuan</w:t>
            </w:r>
          </w:p>
        </w:tc>
        <w:tc>
          <w:tcPr>
            <w:tcW w:w="1685" w:type="pct"/>
            <w:vAlign w:val="center"/>
          </w:tcPr>
          <w:p w:rsidR="00331B66" w:rsidRPr="00502A65" w:rsidRDefault="00331B66" w:rsidP="00331B66">
            <w:pPr>
              <w:spacing w:line="240" w:lineRule="auto"/>
              <w:jc w:val="center"/>
              <w:rPr>
                <w:rFonts w:cs="Times New Roman"/>
                <w:szCs w:val="24"/>
              </w:rPr>
            </w:pPr>
            <w:r w:rsidRPr="00502A65">
              <w:rPr>
                <w:rFonts w:cs="Times New Roman"/>
                <w:szCs w:val="24"/>
              </w:rPr>
              <w:t>Taraf Nyata</w:t>
            </w:r>
          </w:p>
        </w:tc>
      </w:tr>
      <w:tr w:rsidR="00331B66" w:rsidRPr="00502A65" w:rsidTr="00D310C2">
        <w:tc>
          <w:tcPr>
            <w:tcW w:w="158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b1</w:t>
            </w:r>
          </w:p>
        </w:tc>
        <w:tc>
          <w:tcPr>
            <w:tcW w:w="1733"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2.165</w:t>
            </w:r>
          </w:p>
        </w:tc>
        <w:tc>
          <w:tcPr>
            <w:tcW w:w="1685"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331B66" w:rsidRPr="00502A65" w:rsidTr="00D310C2">
        <w:tc>
          <w:tcPr>
            <w:tcW w:w="158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b2</w:t>
            </w:r>
          </w:p>
        </w:tc>
        <w:tc>
          <w:tcPr>
            <w:tcW w:w="1733"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2.221</w:t>
            </w:r>
          </w:p>
        </w:tc>
        <w:tc>
          <w:tcPr>
            <w:tcW w:w="1685"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331B66" w:rsidRPr="00502A65" w:rsidTr="00D310C2">
        <w:tc>
          <w:tcPr>
            <w:tcW w:w="1581"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b3</w:t>
            </w:r>
          </w:p>
        </w:tc>
        <w:tc>
          <w:tcPr>
            <w:tcW w:w="1733"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2.216</w:t>
            </w:r>
          </w:p>
        </w:tc>
        <w:tc>
          <w:tcPr>
            <w:tcW w:w="1685" w:type="pct"/>
            <w:vAlign w:val="center"/>
          </w:tcPr>
          <w:p w:rsidR="00331B66" w:rsidRPr="00502A65" w:rsidRDefault="00331B66" w:rsidP="00331B6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331B66" w:rsidRPr="00502A65" w:rsidRDefault="00331B66" w:rsidP="00AF2C2E">
      <w:pPr>
        <w:spacing w:before="240"/>
        <w:ind w:right="18" w:firstLine="720"/>
        <w:jc w:val="both"/>
        <w:rPr>
          <w:rFonts w:cs="Times New Roman"/>
          <w:szCs w:val="24"/>
        </w:rPr>
      </w:pPr>
      <w:r w:rsidRPr="00502A65">
        <w:rPr>
          <w:rFonts w:cs="Times New Roman"/>
          <w:szCs w:val="24"/>
        </w:rPr>
        <w:t xml:space="preserve">Berdasarkan uji lanjut Duncan dapat disimpulkan bahwa dalam hal rasa,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(kons</w:t>
      </w:r>
      <w:r w:rsidR="006544D2">
        <w:rPr>
          <w:rFonts w:cs="Times New Roman"/>
          <w:szCs w:val="24"/>
        </w:rPr>
        <w:t>entrasi putih telur 3 %) ber</w:t>
      </w:r>
      <w:r w:rsidR="00D360E8">
        <w:rPr>
          <w:rFonts w:cs="Times New Roman"/>
          <w:szCs w:val="24"/>
        </w:rPr>
        <w:t xml:space="preserve">beda </w:t>
      </w:r>
      <w:r w:rsidRPr="00502A65">
        <w:rPr>
          <w:rFonts w:cs="Times New Roman"/>
          <w:szCs w:val="24"/>
        </w:rPr>
        <w:t>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Pr="00502A65">
        <w:rPr>
          <w:rFonts w:cs="Times New Roman"/>
          <w:szCs w:val="24"/>
        </w:rPr>
        <w:t>) dan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7%</w:t>
      </w:r>
      <w:r w:rsidR="006544D2">
        <w:rPr>
          <w:rFonts w:cs="Times New Roman"/>
          <w:szCs w:val="24"/>
        </w:rPr>
        <w:t>) ber</w:t>
      </w:r>
      <w:r w:rsidR="00D360E8">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(konsentrasi putih telur 3%) dan</w:t>
      </w:r>
      <w:r w:rsidR="006544D2">
        <w:rPr>
          <w:rFonts w:cs="Times New Roman"/>
          <w:szCs w:val="24"/>
          <w:lang w:val="id-ID"/>
        </w:rPr>
        <w:t xml:space="preserve"> tidak ber</w:t>
      </w:r>
      <w:r w:rsidR="00D360E8">
        <w:rPr>
          <w:rFonts w:cs="Times New Roman"/>
          <w:szCs w:val="24"/>
        </w:rPr>
        <w:t xml:space="preserve">beda </w:t>
      </w:r>
      <w:r w:rsidRPr="00502A65">
        <w:rPr>
          <w:rFonts w:cs="Times New Roman"/>
          <w:szCs w:val="24"/>
          <w:lang w:val="id-ID"/>
        </w:rPr>
        <w:t>nyata dengan sampel</w:t>
      </w:r>
      <w:r w:rsidRPr="00502A65">
        <w:rPr>
          <w:rFonts w:cs="Times New Roman"/>
          <w:szCs w:val="24"/>
        </w:rPr>
        <w:t xml:space="preserve"> b</w:t>
      </w:r>
      <w:r w:rsidRPr="00502A65">
        <w:rPr>
          <w:rFonts w:cs="Times New Roman"/>
          <w:szCs w:val="24"/>
          <w:vertAlign w:val="subscript"/>
        </w:rPr>
        <w:t>2</w:t>
      </w:r>
      <w:r w:rsidRPr="00502A65">
        <w:rPr>
          <w:rFonts w:cs="Times New Roman"/>
          <w:szCs w:val="24"/>
        </w:rPr>
        <w:t xml:space="preserve"> (konsentrasi putih telur 5%)</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2</w:t>
      </w:r>
      <w:r w:rsidRPr="00502A65">
        <w:rPr>
          <w:rFonts w:cs="Times New Roman"/>
          <w:szCs w:val="24"/>
        </w:rPr>
        <w:t xml:space="preserve"> (konsentrasi put</w:t>
      </w:r>
      <w:r w:rsidR="006544D2">
        <w:rPr>
          <w:rFonts w:cs="Times New Roman"/>
          <w:szCs w:val="24"/>
        </w:rPr>
        <w:t>ih telur 5%) ber</w:t>
      </w:r>
      <w:r w:rsidR="00D360E8">
        <w:rPr>
          <w:rFonts w:cs="Times New Roman"/>
          <w:szCs w:val="24"/>
        </w:rPr>
        <w:t>beda</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 putih telur 3%) dan </w:t>
      </w:r>
      <w:r w:rsidR="006544D2">
        <w:rPr>
          <w:rFonts w:cs="Times New Roman"/>
          <w:szCs w:val="24"/>
          <w:lang w:val="id-ID"/>
        </w:rPr>
        <w:t>tidak ber</w:t>
      </w:r>
      <w:r w:rsidR="00D360E8">
        <w:rPr>
          <w:rFonts w:cs="Times New Roman"/>
          <w:szCs w:val="24"/>
        </w:rPr>
        <w:t>beda</w:t>
      </w:r>
      <w:r w:rsidRPr="00502A65">
        <w:rPr>
          <w:rFonts w:cs="Times New Roman"/>
          <w:szCs w:val="24"/>
          <w:lang w:val="id-ID"/>
        </w:rPr>
        <w:t xml:space="preserve"> nyata dengan sampel </w:t>
      </w:r>
      <w:r w:rsidRPr="00502A65">
        <w:rPr>
          <w:rFonts w:cs="Times New Roman"/>
          <w:szCs w:val="24"/>
        </w:rPr>
        <w:t>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7%).</w:t>
      </w:r>
    </w:p>
    <w:p w:rsidR="00331B66" w:rsidRPr="00502A65" w:rsidRDefault="00331B66" w:rsidP="00257434">
      <w:pPr>
        <w:pStyle w:val="Caption"/>
        <w:jc w:val="center"/>
        <w:rPr>
          <w:rFonts w:cs="Times New Roman"/>
          <w:szCs w:val="24"/>
        </w:rPr>
        <w:sectPr w:rsidR="00331B66" w:rsidRPr="00502A65" w:rsidSect="00BB3FAD">
          <w:footerReference w:type="default" r:id="rId126"/>
          <w:pgSz w:w="11907" w:h="16839" w:code="9"/>
          <w:pgMar w:top="2268" w:right="1701" w:bottom="1701" w:left="2268" w:header="720" w:footer="720" w:gutter="0"/>
          <w:cols w:space="720"/>
          <w:docGrid w:linePitch="360"/>
        </w:sectPr>
      </w:pPr>
    </w:p>
    <w:p w:rsidR="00331B66" w:rsidRPr="00502A65" w:rsidRDefault="00331B66" w:rsidP="00331B66">
      <w:pPr>
        <w:pStyle w:val="Caption"/>
        <w:spacing w:after="0"/>
        <w:rPr>
          <w:rFonts w:cs="Times New Roman"/>
          <w:i/>
          <w:color w:val="auto"/>
          <w:sz w:val="24"/>
          <w:szCs w:val="24"/>
        </w:rPr>
      </w:pPr>
      <w:r w:rsidRPr="00502A65">
        <w:rPr>
          <w:rFonts w:cs="Times New Roman"/>
          <w:i/>
          <w:color w:val="auto"/>
          <w:sz w:val="24"/>
          <w:szCs w:val="24"/>
        </w:rPr>
        <w:lastRenderedPageBreak/>
        <w:t xml:space="preserve">SῩ = </w:t>
      </w:r>
      <m:oMath>
        <m:rad>
          <m:radPr>
            <m:degHide m:val="1"/>
            <m:ctrlPr>
              <w:rPr>
                <w:rFonts w:ascii="Cambria Math" w:hAnsi="Cambria Math" w:cs="Times New Roman"/>
                <w:i/>
                <w:color w:val="auto"/>
                <w:sz w:val="24"/>
                <w:szCs w:val="24"/>
              </w:rPr>
            </m:ctrlPr>
          </m:radPr>
          <m:deg/>
          <m:e>
            <m:f>
              <m:fPr>
                <m:ctrlPr>
                  <w:rPr>
                    <w:rFonts w:ascii="Cambria Math" w:hAnsi="Cambria Math" w:cs="Times New Roman"/>
                    <w:i/>
                    <w:color w:val="auto"/>
                    <w:sz w:val="24"/>
                    <w:szCs w:val="24"/>
                  </w:rPr>
                </m:ctrlPr>
              </m:fPr>
              <m:num>
                <m:r>
                  <m:rPr>
                    <m:sty m:val="b"/>
                  </m:rPr>
                  <w:rPr>
                    <w:rFonts w:ascii="Cambria Math" w:hAnsi="Cambria Math" w:cs="Times New Roman"/>
                    <w:color w:val="auto"/>
                    <w:sz w:val="24"/>
                    <w:szCs w:val="24"/>
                  </w:rPr>
                  <m:t>KTG</m:t>
                </m:r>
              </m:num>
              <m:den>
                <m:r>
                  <m:rPr>
                    <m:sty m:val="b"/>
                  </m:rPr>
                  <w:rPr>
                    <w:rFonts w:ascii="Cambria Math" w:hAnsi="Cambria Math" w:cs="Times New Roman"/>
                    <w:color w:val="auto"/>
                    <w:sz w:val="24"/>
                    <w:szCs w:val="24"/>
                  </w:rPr>
                  <m:t xml:space="preserve">r </m:t>
                </m:r>
              </m:den>
            </m:f>
          </m:e>
        </m:rad>
      </m:oMath>
      <w:r w:rsidRPr="00502A65">
        <w:rPr>
          <w:rFonts w:cs="Times New Roman"/>
          <w:i/>
          <w:color w:val="auto"/>
          <w:sz w:val="24"/>
          <w:szCs w:val="24"/>
        </w:rPr>
        <w:t xml:space="preserve"> = </w:t>
      </w:r>
      <m:oMath>
        <m:rad>
          <m:radPr>
            <m:degHide m:val="1"/>
            <m:ctrlPr>
              <w:rPr>
                <w:rFonts w:ascii="Cambria Math" w:hAnsi="Cambria Math" w:cs="Times New Roman"/>
                <w:i/>
                <w:color w:val="auto"/>
                <w:sz w:val="24"/>
                <w:szCs w:val="24"/>
              </w:rPr>
            </m:ctrlPr>
          </m:radPr>
          <m:deg/>
          <m:e>
            <m:f>
              <m:fPr>
                <m:ctrlPr>
                  <w:rPr>
                    <w:rFonts w:ascii="Cambria Math" w:hAnsi="Cambria Math" w:cs="Times New Roman"/>
                    <w:i/>
                    <w:color w:val="auto"/>
                    <w:sz w:val="24"/>
                    <w:szCs w:val="24"/>
                  </w:rPr>
                </m:ctrlPr>
              </m:fPr>
              <m:num>
                <m:r>
                  <m:rPr>
                    <m:sty m:val="b"/>
                  </m:rPr>
                  <w:rPr>
                    <w:rFonts w:ascii="Cambria Math" w:hAnsi="Cambria Math" w:cs="Times New Roman"/>
                    <w:color w:val="auto"/>
                    <w:sz w:val="24"/>
                    <w:szCs w:val="24"/>
                  </w:rPr>
                  <m:t>0,0003</m:t>
                </m:r>
              </m:num>
              <m:den>
                <m:r>
                  <m:rPr>
                    <m:sty m:val="b"/>
                  </m:rPr>
                  <w:rPr>
                    <w:rFonts w:ascii="Cambria Math" w:hAnsi="Cambria Math" w:cs="Times New Roman"/>
                    <w:color w:val="auto"/>
                    <w:sz w:val="24"/>
                    <w:szCs w:val="24"/>
                  </w:rPr>
                  <m:t>3</m:t>
                </m:r>
              </m:den>
            </m:f>
          </m:e>
        </m:rad>
      </m:oMath>
      <w:r w:rsidRPr="00502A65">
        <w:rPr>
          <w:rFonts w:cs="Times New Roman"/>
          <w:i/>
          <w:color w:val="auto"/>
          <w:sz w:val="24"/>
          <w:szCs w:val="24"/>
        </w:rPr>
        <w:t xml:space="preserve"> </w:t>
      </w:r>
      <w:r w:rsidRPr="00502A65">
        <w:rPr>
          <w:rFonts w:cs="Times New Roman"/>
          <w:b w:val="0"/>
          <w:color w:val="auto"/>
          <w:sz w:val="24"/>
          <w:szCs w:val="24"/>
        </w:rPr>
        <w:t>= 0,010</w:t>
      </w:r>
    </w:p>
    <w:p w:rsidR="00331B66" w:rsidRPr="00D13286" w:rsidRDefault="006765D7" w:rsidP="006765D7">
      <w:pPr>
        <w:pStyle w:val="Caption"/>
        <w:spacing w:after="0"/>
        <w:jc w:val="both"/>
        <w:rPr>
          <w:rFonts w:cs="Times New Roman"/>
          <w:b w:val="0"/>
          <w:color w:val="auto"/>
          <w:sz w:val="24"/>
          <w:szCs w:val="24"/>
        </w:rPr>
      </w:pPr>
      <w:bookmarkStart w:id="169" w:name="_Toc468972725"/>
      <w:r w:rsidRPr="00D13286">
        <w:rPr>
          <w:rFonts w:cs="Times New Roman"/>
          <w:b w:val="0"/>
          <w:color w:val="auto"/>
          <w:sz w:val="24"/>
          <w:szCs w:val="24"/>
        </w:rPr>
        <w:t xml:space="preserve">Tabel </w:t>
      </w:r>
      <w:r w:rsidRPr="00D13286">
        <w:rPr>
          <w:rFonts w:cs="Times New Roman"/>
          <w:b w:val="0"/>
          <w:color w:val="auto"/>
          <w:sz w:val="24"/>
          <w:szCs w:val="24"/>
        </w:rPr>
        <w:fldChar w:fldCharType="begin"/>
      </w:r>
      <w:r w:rsidRPr="00D13286">
        <w:rPr>
          <w:rFonts w:cs="Times New Roman"/>
          <w:b w:val="0"/>
          <w:color w:val="auto"/>
          <w:sz w:val="24"/>
          <w:szCs w:val="24"/>
        </w:rPr>
        <w:instrText xml:space="preserve"> SEQ Tabel \* ARABIC </w:instrText>
      </w:r>
      <w:r w:rsidRPr="00D13286">
        <w:rPr>
          <w:rFonts w:cs="Times New Roman"/>
          <w:b w:val="0"/>
          <w:color w:val="auto"/>
          <w:sz w:val="24"/>
          <w:szCs w:val="24"/>
        </w:rPr>
        <w:fldChar w:fldCharType="separate"/>
      </w:r>
      <w:r w:rsidR="007A7E2F">
        <w:rPr>
          <w:rFonts w:cs="Times New Roman"/>
          <w:b w:val="0"/>
          <w:noProof/>
          <w:color w:val="auto"/>
          <w:sz w:val="24"/>
          <w:szCs w:val="24"/>
        </w:rPr>
        <w:t>41</w:t>
      </w:r>
      <w:r w:rsidRPr="00D13286">
        <w:rPr>
          <w:rFonts w:cs="Times New Roman"/>
          <w:b w:val="0"/>
          <w:color w:val="auto"/>
          <w:sz w:val="24"/>
          <w:szCs w:val="24"/>
        </w:rPr>
        <w:fldChar w:fldCharType="end"/>
      </w:r>
      <w:r w:rsidRPr="00D13286">
        <w:rPr>
          <w:rFonts w:cs="Times New Roman"/>
          <w:b w:val="0"/>
          <w:color w:val="auto"/>
          <w:sz w:val="24"/>
          <w:szCs w:val="24"/>
        </w:rPr>
        <w:t>.</w:t>
      </w:r>
      <w:r w:rsidR="00331B66" w:rsidRPr="00D13286">
        <w:rPr>
          <w:rFonts w:cs="Times New Roman"/>
          <w:b w:val="0"/>
          <w:color w:val="auto"/>
          <w:sz w:val="24"/>
          <w:szCs w:val="24"/>
        </w:rPr>
        <w:t>Interaksi Faktor A (Gelatin Tulang ikan patin) dan Faktor B (Konsentrasi Putih telur)</w:t>
      </w:r>
      <w:bookmarkEnd w:id="169"/>
    </w:p>
    <w:p w:rsidR="00331B66" w:rsidRPr="00502A65" w:rsidRDefault="00331B66" w:rsidP="00331B66">
      <w:pPr>
        <w:spacing w:line="240" w:lineRule="auto"/>
        <w:jc w:val="both"/>
        <w:rPr>
          <w:rFonts w:cs="Times New Roman"/>
          <w:szCs w:val="24"/>
        </w:rPr>
      </w:pPr>
    </w:p>
    <w:tbl>
      <w:tblPr>
        <w:tblW w:w="12334" w:type="dxa"/>
        <w:tblLook w:val="04A0" w:firstRow="1" w:lastRow="0" w:firstColumn="1" w:lastColumn="0" w:noHBand="0" w:noVBand="1"/>
      </w:tblPr>
      <w:tblGrid>
        <w:gridCol w:w="653"/>
        <w:gridCol w:w="876"/>
        <w:gridCol w:w="1275"/>
        <w:gridCol w:w="1275"/>
        <w:gridCol w:w="836"/>
        <w:gridCol w:w="881"/>
        <w:gridCol w:w="881"/>
        <w:gridCol w:w="881"/>
        <w:gridCol w:w="881"/>
        <w:gridCol w:w="881"/>
        <w:gridCol w:w="881"/>
        <w:gridCol w:w="761"/>
        <w:gridCol w:w="588"/>
        <w:gridCol w:w="832"/>
      </w:tblGrid>
      <w:tr w:rsidR="00331B66" w:rsidRPr="00D13286" w:rsidTr="00AD7C89">
        <w:trPr>
          <w:trHeight w:val="278"/>
        </w:trPr>
        <w:tc>
          <w:tcPr>
            <w:tcW w:w="6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SSR 5%</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LSR 5%</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Rata-rata Perlakuan</w:t>
            </w:r>
          </w:p>
        </w:tc>
        <w:tc>
          <w:tcPr>
            <w:tcW w:w="7429" w:type="dxa"/>
            <w:gridSpan w:val="9"/>
            <w:tcBorders>
              <w:top w:val="single" w:sz="4" w:space="0" w:color="auto"/>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Perlakuan</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Taraf nyata 5%</w:t>
            </w:r>
          </w:p>
        </w:tc>
      </w:tr>
      <w:tr w:rsidR="00331B66" w:rsidRPr="00D13286" w:rsidTr="00AD7C89">
        <w:trPr>
          <w:trHeight w:val="278"/>
        </w:trPr>
        <w:tc>
          <w:tcPr>
            <w:tcW w:w="653"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30"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1</w:t>
            </w:r>
          </w:p>
        </w:tc>
        <w:tc>
          <w:tcPr>
            <w:tcW w:w="87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2</w:t>
            </w:r>
          </w:p>
        </w:tc>
        <w:tc>
          <w:tcPr>
            <w:tcW w:w="87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w:t>
            </w:r>
          </w:p>
        </w:tc>
        <w:tc>
          <w:tcPr>
            <w:tcW w:w="875" w:type="dxa"/>
            <w:tcBorders>
              <w:top w:val="nil"/>
              <w:left w:val="nil"/>
              <w:bottom w:val="single" w:sz="4" w:space="0" w:color="auto"/>
              <w:right w:val="single" w:sz="4" w:space="0" w:color="auto"/>
            </w:tcBorders>
            <w:shd w:val="clear" w:color="auto" w:fill="auto"/>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4</w:t>
            </w:r>
          </w:p>
        </w:tc>
        <w:tc>
          <w:tcPr>
            <w:tcW w:w="87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5</w:t>
            </w:r>
          </w:p>
        </w:tc>
        <w:tc>
          <w:tcPr>
            <w:tcW w:w="87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6</w:t>
            </w:r>
          </w:p>
        </w:tc>
        <w:tc>
          <w:tcPr>
            <w:tcW w:w="875"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7</w:t>
            </w:r>
          </w:p>
        </w:tc>
        <w:tc>
          <w:tcPr>
            <w:tcW w:w="756"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8</w:t>
            </w:r>
          </w:p>
        </w:tc>
        <w:tc>
          <w:tcPr>
            <w:tcW w:w="588" w:type="dxa"/>
            <w:tcBorders>
              <w:top w:val="nil"/>
              <w:left w:val="nil"/>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9</w:t>
            </w:r>
          </w:p>
        </w:tc>
        <w:tc>
          <w:tcPr>
            <w:tcW w:w="832" w:type="dxa"/>
            <w:vMerge/>
            <w:tcBorders>
              <w:top w:val="single" w:sz="4" w:space="0" w:color="auto"/>
              <w:left w:val="single" w:sz="4" w:space="0" w:color="auto"/>
              <w:bottom w:val="single" w:sz="4" w:space="0" w:color="auto"/>
              <w:right w:val="single" w:sz="4" w:space="0" w:color="auto"/>
            </w:tcBorders>
            <w:vAlign w:val="center"/>
            <w:hideMark/>
          </w:tcPr>
          <w:p w:rsidR="00331B66" w:rsidRPr="00D13286" w:rsidRDefault="00331B66" w:rsidP="00AD7C89">
            <w:pPr>
              <w:spacing w:line="240" w:lineRule="auto"/>
              <w:jc w:val="center"/>
              <w:rPr>
                <w:rFonts w:eastAsia="Times New Roman" w:cs="Times New Roman"/>
                <w:color w:val="000000"/>
                <w:szCs w:val="24"/>
              </w:rPr>
            </w:pP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2.108</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a</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3.00</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0.0313</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a1b3</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2.18</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0.072</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3.15</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0.0329</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a1b1</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2.182</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0.074</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0.002</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3.23</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0.0337</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a3b1</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2.204</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0.096</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0.024</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0.022</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3.33</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0.0347</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a2b2</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2.209</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0.101</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0.029</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0.027</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0.005</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bc</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3.34</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0.0348</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a3b2</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2.22</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0.112</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0.038</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0.016</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0.011</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cd</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3.37</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0.0351</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a2b3</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2.223</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0.115</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0.043</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0.041</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0.019</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0.014</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0.003</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cd</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3.39</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0.0354</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a1b2</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2.235</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0.127</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0.055</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0.053</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0.031</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0.026</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0.015</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0.012</w:t>
            </w:r>
            <w:r w:rsidRPr="00D13286">
              <w:rPr>
                <w:rFonts w:cs="Times New Roman"/>
                <w:color w:val="000000"/>
                <w:szCs w:val="24"/>
                <w:vertAlign w:val="superscript"/>
              </w:rPr>
              <w:t>tn</w:t>
            </w: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cd</w:t>
            </w:r>
          </w:p>
        </w:tc>
      </w:tr>
      <w:tr w:rsidR="00331B66" w:rsidRPr="00D13286" w:rsidTr="00AD7C89">
        <w:trPr>
          <w:trHeight w:val="278"/>
        </w:trPr>
        <w:tc>
          <w:tcPr>
            <w:tcW w:w="653" w:type="dxa"/>
            <w:tcBorders>
              <w:top w:val="nil"/>
              <w:left w:val="single" w:sz="4" w:space="0" w:color="auto"/>
              <w:bottom w:val="single" w:sz="4" w:space="0" w:color="auto"/>
              <w:right w:val="single" w:sz="4" w:space="0" w:color="auto"/>
            </w:tcBorders>
            <w:shd w:val="clear" w:color="auto" w:fill="auto"/>
            <w:noWrap/>
            <w:vAlign w:val="center"/>
            <w:hideMark/>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3.41</w:t>
            </w:r>
          </w:p>
        </w:tc>
        <w:tc>
          <w:tcPr>
            <w:tcW w:w="870" w:type="dxa"/>
            <w:tcBorders>
              <w:top w:val="nil"/>
              <w:left w:val="nil"/>
              <w:bottom w:val="single" w:sz="4" w:space="0" w:color="auto"/>
              <w:right w:val="nil"/>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0.0356</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a3b3</w:t>
            </w:r>
          </w:p>
        </w:tc>
        <w:tc>
          <w:tcPr>
            <w:tcW w:w="12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rPr>
            </w:pPr>
            <w:r w:rsidRPr="00D13286">
              <w:rPr>
                <w:rFonts w:cs="Times New Roman"/>
                <w:color w:val="000000"/>
                <w:szCs w:val="24"/>
              </w:rPr>
              <w:t>2.245</w:t>
            </w:r>
          </w:p>
        </w:tc>
        <w:tc>
          <w:tcPr>
            <w:tcW w:w="830"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0.137</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0.065</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0.063</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0.041</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0.036</w:t>
            </w:r>
            <w:r w:rsidRPr="00D13286">
              <w:rPr>
                <w:rFonts w:cs="Times New Roman"/>
                <w:color w:val="000000"/>
                <w:szCs w:val="24"/>
                <w:vertAlign w:val="superscript"/>
              </w:rPr>
              <w:t>*</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0.025</w:t>
            </w:r>
            <w:r w:rsidRPr="00D13286">
              <w:rPr>
                <w:rFonts w:cs="Times New Roman"/>
                <w:color w:val="000000"/>
                <w:szCs w:val="24"/>
                <w:vertAlign w:val="superscript"/>
              </w:rPr>
              <w:t>tn</w:t>
            </w:r>
          </w:p>
        </w:tc>
        <w:tc>
          <w:tcPr>
            <w:tcW w:w="875"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0.022</w:t>
            </w:r>
            <w:r w:rsidRPr="00D13286">
              <w:rPr>
                <w:rFonts w:cs="Times New Roman"/>
                <w:color w:val="000000"/>
                <w:szCs w:val="24"/>
                <w:vertAlign w:val="superscript"/>
              </w:rPr>
              <w:t>tn</w:t>
            </w:r>
          </w:p>
        </w:tc>
        <w:tc>
          <w:tcPr>
            <w:tcW w:w="756"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cs="Times New Roman"/>
                <w:color w:val="000000"/>
                <w:szCs w:val="24"/>
                <w:vertAlign w:val="superscript"/>
              </w:rPr>
            </w:pPr>
            <w:r w:rsidRPr="00D13286">
              <w:rPr>
                <w:rFonts w:cs="Times New Roman"/>
                <w:color w:val="000000"/>
                <w:szCs w:val="24"/>
              </w:rPr>
              <w:t>0.01</w:t>
            </w:r>
            <w:r w:rsidRPr="00D13286">
              <w:rPr>
                <w:rFonts w:cs="Times New Roman"/>
                <w:color w:val="000000"/>
                <w:szCs w:val="24"/>
                <w:vertAlign w:val="superscript"/>
              </w:rPr>
              <w:t>tn</w:t>
            </w:r>
          </w:p>
        </w:tc>
        <w:tc>
          <w:tcPr>
            <w:tcW w:w="588"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p>
        </w:tc>
        <w:tc>
          <w:tcPr>
            <w:tcW w:w="832" w:type="dxa"/>
            <w:tcBorders>
              <w:top w:val="nil"/>
              <w:left w:val="nil"/>
              <w:bottom w:val="single" w:sz="4" w:space="0" w:color="auto"/>
              <w:right w:val="single" w:sz="4" w:space="0" w:color="auto"/>
            </w:tcBorders>
            <w:shd w:val="clear" w:color="auto" w:fill="auto"/>
            <w:noWrap/>
            <w:vAlign w:val="center"/>
          </w:tcPr>
          <w:p w:rsidR="00331B66" w:rsidRPr="00D13286" w:rsidRDefault="00331B66" w:rsidP="00AD7C89">
            <w:pPr>
              <w:spacing w:line="240" w:lineRule="auto"/>
              <w:jc w:val="center"/>
              <w:rPr>
                <w:rFonts w:eastAsia="Times New Roman" w:cs="Times New Roman"/>
                <w:color w:val="000000"/>
                <w:szCs w:val="24"/>
              </w:rPr>
            </w:pPr>
            <w:r w:rsidRPr="00D13286">
              <w:rPr>
                <w:rFonts w:eastAsia="Times New Roman" w:cs="Times New Roman"/>
                <w:color w:val="000000"/>
                <w:szCs w:val="24"/>
              </w:rPr>
              <w:t>d</w:t>
            </w:r>
          </w:p>
        </w:tc>
      </w:tr>
    </w:tbl>
    <w:p w:rsidR="00331B66" w:rsidRPr="00502A65" w:rsidRDefault="00331B66" w:rsidP="00331B66">
      <w:pPr>
        <w:spacing w:line="240" w:lineRule="auto"/>
        <w:jc w:val="both"/>
        <w:rPr>
          <w:rFonts w:cs="Times New Roman"/>
          <w:szCs w:val="24"/>
        </w:rPr>
      </w:pPr>
    </w:p>
    <w:p w:rsidR="00331B66" w:rsidRPr="00502A65" w:rsidRDefault="00331B66" w:rsidP="00331B66">
      <w:pPr>
        <w:spacing w:line="240" w:lineRule="auto"/>
        <w:jc w:val="both"/>
        <w:rPr>
          <w:rFonts w:cs="Times New Roman"/>
          <w:b/>
          <w:szCs w:val="24"/>
        </w:rPr>
      </w:pPr>
      <w:r w:rsidRPr="00502A65">
        <w:rPr>
          <w:rFonts w:cs="Times New Roman"/>
          <w:b/>
          <w:szCs w:val="24"/>
        </w:rPr>
        <w:t>Perhitungan Dwi Arah</w:t>
      </w:r>
    </w:p>
    <w:p w:rsidR="00331B66" w:rsidRPr="00502A65" w:rsidRDefault="00331B66" w:rsidP="00331B66">
      <w:pPr>
        <w:spacing w:line="240" w:lineRule="auto"/>
        <w:jc w:val="both"/>
        <w:rPr>
          <w:rFonts w:cs="Times New Roman"/>
          <w:b/>
          <w:szCs w:val="24"/>
        </w:rPr>
      </w:pPr>
    </w:p>
    <w:p w:rsidR="00331B66" w:rsidRPr="00502A65" w:rsidRDefault="00331B66" w:rsidP="00331B66">
      <w:pPr>
        <w:spacing w:line="240" w:lineRule="auto"/>
        <w:jc w:val="both"/>
        <w:rPr>
          <w:rFonts w:cs="Times New Roman"/>
          <w:szCs w:val="24"/>
        </w:rPr>
      </w:pPr>
      <w:r w:rsidRPr="00502A65">
        <w:rPr>
          <w:rFonts w:cs="Times New Roman"/>
          <w:szCs w:val="24"/>
        </w:rPr>
        <w:t>Tabel Faktor A sama B beda</w:t>
      </w:r>
    </w:p>
    <w:tbl>
      <w:tblPr>
        <w:tblW w:w="8449" w:type="dxa"/>
        <w:tblInd w:w="103" w:type="dxa"/>
        <w:tblLook w:val="04A0" w:firstRow="1" w:lastRow="0" w:firstColumn="1" w:lastColumn="0" w:noHBand="0" w:noVBand="1"/>
      </w:tblPr>
      <w:tblGrid>
        <w:gridCol w:w="911"/>
        <w:gridCol w:w="906"/>
        <w:gridCol w:w="1269"/>
        <w:gridCol w:w="1284"/>
        <w:gridCol w:w="891"/>
        <w:gridCol w:w="906"/>
        <w:gridCol w:w="907"/>
        <w:gridCol w:w="1375"/>
      </w:tblGrid>
      <w:tr w:rsidR="00331B66" w:rsidRPr="009962CD" w:rsidTr="00650B05">
        <w:trPr>
          <w:trHeight w:val="317"/>
        </w:trPr>
        <w:tc>
          <w:tcPr>
            <w:tcW w:w="911" w:type="dxa"/>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906" w:type="dxa"/>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255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27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331B66" w:rsidRPr="009962CD" w:rsidTr="00650B05">
        <w:trPr>
          <w:trHeight w:val="317"/>
        </w:trPr>
        <w:tc>
          <w:tcPr>
            <w:tcW w:w="911" w:type="dxa"/>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906" w:type="dxa"/>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1269"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1284"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8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650B05">
        <w:trPr>
          <w:trHeight w:val="317"/>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06"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269"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a1b3</w:t>
            </w:r>
          </w:p>
        </w:tc>
        <w:tc>
          <w:tcPr>
            <w:tcW w:w="1284" w:type="dxa"/>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2.18</w:t>
            </w:r>
          </w:p>
        </w:tc>
        <w:tc>
          <w:tcPr>
            <w:tcW w:w="8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375"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650B05">
        <w:trPr>
          <w:trHeight w:val="317"/>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906"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1269"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a1b1</w:t>
            </w:r>
          </w:p>
        </w:tc>
        <w:tc>
          <w:tcPr>
            <w:tcW w:w="1284" w:type="dxa"/>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2.182</w:t>
            </w:r>
          </w:p>
        </w:tc>
        <w:tc>
          <w:tcPr>
            <w:tcW w:w="8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0.002</w:t>
            </w:r>
            <w:r w:rsidRPr="009962CD">
              <w:rPr>
                <w:rFonts w:eastAsia="Times New Roman" w:cs="Times New Roman"/>
                <w:color w:val="000000"/>
                <w:szCs w:val="24"/>
                <w:vertAlign w:val="superscript"/>
              </w:rPr>
              <w:t>tn</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375"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650B05">
        <w:trPr>
          <w:trHeight w:val="317"/>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906"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1269"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a1b2</w:t>
            </w:r>
          </w:p>
        </w:tc>
        <w:tc>
          <w:tcPr>
            <w:tcW w:w="1284" w:type="dxa"/>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2.235</w:t>
            </w:r>
          </w:p>
        </w:tc>
        <w:tc>
          <w:tcPr>
            <w:tcW w:w="8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0.055</w:t>
            </w:r>
            <w:r w:rsidRPr="009962CD">
              <w:rPr>
                <w:rFonts w:eastAsia="Times New Roman" w:cs="Times New Roman"/>
                <w:color w:val="000000"/>
                <w:szCs w:val="24"/>
                <w:vertAlign w:val="superscript"/>
              </w:rPr>
              <w:t>*</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0.053</w:t>
            </w:r>
            <w:r w:rsidRPr="009962CD">
              <w:rPr>
                <w:rFonts w:eastAsia="Times New Roman" w:cs="Times New Roman"/>
                <w:color w:val="000000"/>
                <w:szCs w:val="24"/>
                <w:vertAlign w:val="superscript"/>
              </w:rPr>
              <w:t>*</w:t>
            </w:r>
          </w:p>
        </w:tc>
        <w:tc>
          <w:tcPr>
            <w:tcW w:w="906"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375"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331B66" w:rsidRPr="00502A65" w:rsidRDefault="00331B66" w:rsidP="00331B66">
      <w:pPr>
        <w:spacing w:line="240" w:lineRule="auto"/>
        <w:rPr>
          <w:rFonts w:eastAsia="Times New Roman" w:cs="Times New Roman"/>
          <w:color w:val="000000"/>
          <w:szCs w:val="24"/>
        </w:rPr>
        <w:sectPr w:rsidR="00331B66" w:rsidRPr="00502A65" w:rsidSect="00AD7C89">
          <w:headerReference w:type="default" r:id="rId127"/>
          <w:footerReference w:type="default" r:id="rId128"/>
          <w:pgSz w:w="16839" w:h="11907" w:orient="landscape" w:code="9"/>
          <w:pgMar w:top="2268" w:right="1260" w:bottom="2160" w:left="1980" w:header="720" w:footer="720" w:gutter="0"/>
          <w:cols w:space="720"/>
          <w:docGrid w:linePitch="360"/>
        </w:sectPr>
      </w:pPr>
    </w:p>
    <w:tbl>
      <w:tblPr>
        <w:tblW w:w="8727" w:type="dxa"/>
        <w:tblInd w:w="108" w:type="dxa"/>
        <w:tblLayout w:type="fixed"/>
        <w:tblLook w:val="04A0" w:firstRow="1" w:lastRow="0" w:firstColumn="1" w:lastColumn="0" w:noHBand="0" w:noVBand="1"/>
      </w:tblPr>
      <w:tblGrid>
        <w:gridCol w:w="720"/>
        <w:gridCol w:w="920"/>
        <w:gridCol w:w="1008"/>
        <w:gridCol w:w="1017"/>
        <w:gridCol w:w="1008"/>
        <w:gridCol w:w="71"/>
        <w:gridCol w:w="292"/>
        <w:gridCol w:w="648"/>
        <w:gridCol w:w="791"/>
        <w:gridCol w:w="261"/>
        <w:gridCol w:w="1261"/>
        <w:gridCol w:w="219"/>
        <w:gridCol w:w="255"/>
        <w:gridCol w:w="256"/>
      </w:tblGrid>
      <w:tr w:rsidR="00281C26" w:rsidRPr="009962CD" w:rsidTr="00200C67">
        <w:trPr>
          <w:trHeight w:val="219"/>
        </w:trPr>
        <w:tc>
          <w:tcPr>
            <w:tcW w:w="720"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920"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08"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17"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79"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92"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439"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61"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480"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55"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rPr>
            </w:pPr>
          </w:p>
        </w:tc>
        <w:tc>
          <w:tcPr>
            <w:tcW w:w="256"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rPr>
            </w:pPr>
          </w:p>
        </w:tc>
      </w:tr>
      <w:tr w:rsidR="00281C26" w:rsidRPr="009962CD" w:rsidTr="00200C67">
        <w:trPr>
          <w:gridAfter w:val="3"/>
          <w:wAfter w:w="730" w:type="dxa"/>
          <w:trHeight w:val="23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920" w:type="dxa"/>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2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281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522"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281C26" w:rsidRPr="009962CD" w:rsidTr="00200C67">
        <w:trPr>
          <w:gridAfter w:val="3"/>
          <w:wAfter w:w="730" w:type="dxa"/>
          <w:trHeight w:val="230"/>
        </w:trPr>
        <w:tc>
          <w:tcPr>
            <w:tcW w:w="720" w:type="dxa"/>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920" w:type="dxa"/>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1008"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1017"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522" w:type="dxa"/>
            <w:gridSpan w:val="2"/>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a2b1</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2.108</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a2b2</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2.209</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0.101</w:t>
            </w:r>
            <w:r w:rsidRPr="009962CD">
              <w:rPr>
                <w:rFonts w:eastAsia="Times New Roman" w:cs="Times New Roman"/>
                <w:color w:val="000000"/>
                <w:szCs w:val="24"/>
                <w:vertAlign w:val="superscript"/>
              </w:rPr>
              <w:t>*</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a2b3</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2.223</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0.115</w:t>
            </w:r>
            <w:r w:rsidRPr="009962CD">
              <w:rPr>
                <w:rFonts w:eastAsia="Times New Roman" w:cs="Times New Roman"/>
                <w:color w:val="000000"/>
                <w:szCs w:val="24"/>
                <w:vertAlign w:val="superscript"/>
              </w:rPr>
              <w:t>*</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0.014</w:t>
            </w:r>
            <w:r w:rsidRPr="009962CD">
              <w:rPr>
                <w:rFonts w:eastAsia="Times New Roman" w:cs="Times New Roman"/>
                <w:color w:val="000000"/>
                <w:szCs w:val="24"/>
                <w:vertAlign w:val="superscript"/>
              </w:rPr>
              <w:t>tn</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281C26" w:rsidRPr="009962CD" w:rsidTr="00200C67">
        <w:trPr>
          <w:trHeight w:val="219"/>
        </w:trPr>
        <w:tc>
          <w:tcPr>
            <w:tcW w:w="720"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920"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08"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17"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079"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92"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439"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61"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480" w:type="dxa"/>
            <w:gridSpan w:val="2"/>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55"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rPr>
            </w:pPr>
          </w:p>
        </w:tc>
        <w:tc>
          <w:tcPr>
            <w:tcW w:w="256" w:type="dxa"/>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rPr>
            </w:pPr>
          </w:p>
        </w:tc>
      </w:tr>
      <w:tr w:rsidR="00281C26" w:rsidRPr="009962CD" w:rsidTr="00200C67">
        <w:trPr>
          <w:gridAfter w:val="3"/>
          <w:wAfter w:w="730" w:type="dxa"/>
          <w:trHeight w:val="230"/>
        </w:trPr>
        <w:tc>
          <w:tcPr>
            <w:tcW w:w="720" w:type="dxa"/>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920" w:type="dxa"/>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2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2810" w:type="dxa"/>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522"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281C26" w:rsidRPr="009962CD" w:rsidTr="00200C67">
        <w:trPr>
          <w:gridAfter w:val="3"/>
          <w:wAfter w:w="730" w:type="dxa"/>
          <w:trHeight w:val="230"/>
        </w:trPr>
        <w:tc>
          <w:tcPr>
            <w:tcW w:w="720" w:type="dxa"/>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920" w:type="dxa"/>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1008"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1017"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522" w:type="dxa"/>
            <w:gridSpan w:val="2"/>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a3b1</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2.204</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a3b2</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2.22</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0.016</w:t>
            </w:r>
            <w:r w:rsidRPr="009962CD">
              <w:rPr>
                <w:rFonts w:eastAsia="Times New Roman" w:cs="Times New Roman"/>
                <w:color w:val="000000"/>
                <w:szCs w:val="24"/>
                <w:vertAlign w:val="superscript"/>
              </w:rPr>
              <w:t>tn</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ab</w:t>
            </w:r>
          </w:p>
        </w:tc>
      </w:tr>
      <w:tr w:rsidR="00281C26" w:rsidRPr="009962CD" w:rsidTr="00200C67">
        <w:trPr>
          <w:gridAfter w:val="3"/>
          <w:wAfter w:w="730" w:type="dxa"/>
          <w:trHeight w:val="23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920" w:type="dxa"/>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1008"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a3b3</w:t>
            </w:r>
          </w:p>
        </w:tc>
        <w:tc>
          <w:tcPr>
            <w:tcW w:w="101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2.245</w:t>
            </w:r>
          </w:p>
        </w:tc>
        <w:tc>
          <w:tcPr>
            <w:tcW w:w="1008"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0.041</w:t>
            </w:r>
            <w:r w:rsidRPr="009962CD">
              <w:rPr>
                <w:rFonts w:eastAsia="Times New Roman" w:cs="Times New Roman"/>
                <w:color w:val="000000"/>
                <w:szCs w:val="24"/>
                <w:vertAlign w:val="superscript"/>
              </w:rPr>
              <w:t>*</w:t>
            </w:r>
          </w:p>
        </w:tc>
        <w:tc>
          <w:tcPr>
            <w:tcW w:w="101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0.025</w:t>
            </w:r>
            <w:r w:rsidRPr="009962CD">
              <w:rPr>
                <w:rFonts w:eastAsia="Times New Roman" w:cs="Times New Roman"/>
                <w:color w:val="000000"/>
                <w:szCs w:val="24"/>
                <w:vertAlign w:val="superscript"/>
              </w:rPr>
              <w:t>tn</w:t>
            </w:r>
          </w:p>
        </w:tc>
        <w:tc>
          <w:tcPr>
            <w:tcW w:w="791" w:type="dxa"/>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522" w:type="dxa"/>
            <w:gridSpan w:val="2"/>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331B66" w:rsidRPr="00502A65" w:rsidRDefault="00331B66" w:rsidP="00331B66">
      <w:pPr>
        <w:jc w:val="both"/>
        <w:rPr>
          <w:rFonts w:cs="Times New Roman"/>
          <w:szCs w:val="24"/>
        </w:rPr>
      </w:pPr>
    </w:p>
    <w:p w:rsidR="00331B66" w:rsidRPr="00502A65" w:rsidRDefault="00331B66" w:rsidP="00331B66">
      <w:pPr>
        <w:jc w:val="both"/>
        <w:rPr>
          <w:rFonts w:cs="Times New Roman"/>
          <w:szCs w:val="24"/>
        </w:rPr>
      </w:pPr>
      <w:r w:rsidRPr="00502A65">
        <w:rPr>
          <w:rFonts w:cs="Times New Roman"/>
          <w:szCs w:val="24"/>
        </w:rPr>
        <w:t>Tabel Faktor A beda B sama</w:t>
      </w:r>
    </w:p>
    <w:tbl>
      <w:tblPr>
        <w:tblW w:w="4934" w:type="pct"/>
        <w:tblInd w:w="108" w:type="dxa"/>
        <w:tblLayout w:type="fixed"/>
        <w:tblLook w:val="04A0" w:firstRow="1" w:lastRow="0" w:firstColumn="1" w:lastColumn="0" w:noHBand="0" w:noVBand="1"/>
      </w:tblPr>
      <w:tblGrid>
        <w:gridCol w:w="675"/>
        <w:gridCol w:w="953"/>
        <w:gridCol w:w="925"/>
        <w:gridCol w:w="1052"/>
        <w:gridCol w:w="401"/>
        <w:gridCol w:w="533"/>
        <w:gridCol w:w="298"/>
        <w:gridCol w:w="634"/>
        <w:gridCol w:w="1022"/>
        <w:gridCol w:w="1553"/>
      </w:tblGrid>
      <w:tr w:rsidR="00331B66" w:rsidRPr="009962CD" w:rsidTr="00200C67">
        <w:trPr>
          <w:trHeight w:val="315"/>
        </w:trPr>
        <w:tc>
          <w:tcPr>
            <w:tcW w:w="420" w:type="pct"/>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92" w:type="pct"/>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29" w:type="pct"/>
            <w:gridSpan w:val="2"/>
            <w:tcBorders>
              <w:top w:val="single" w:sz="4" w:space="0" w:color="auto"/>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9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331B66" w:rsidRPr="009962CD" w:rsidTr="00200C67">
        <w:trPr>
          <w:trHeight w:val="315"/>
        </w:trPr>
        <w:tc>
          <w:tcPr>
            <w:tcW w:w="420" w:type="pct"/>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92" w:type="pct"/>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5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65" w:type="pct"/>
            <w:vMerge/>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a2b1</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2.108</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a1b1</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2.182</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0.074</w:t>
            </w:r>
            <w:r w:rsidRPr="009962CD">
              <w:rPr>
                <w:rFonts w:eastAsia="Times New Roman" w:cs="Times New Roman"/>
                <w:color w:val="000000"/>
                <w:szCs w:val="24"/>
                <w:vertAlign w:val="superscript"/>
              </w:rPr>
              <w:t>*</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a3b1</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2.204</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0.096</w:t>
            </w:r>
            <w:r w:rsidRPr="009962CD">
              <w:rPr>
                <w:rFonts w:eastAsia="Times New Roman" w:cs="Times New Roman"/>
                <w:color w:val="000000"/>
                <w:szCs w:val="24"/>
                <w:vertAlign w:val="superscript"/>
              </w:rPr>
              <w:t>*</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0.022</w:t>
            </w:r>
            <w:r w:rsidRPr="009962CD">
              <w:rPr>
                <w:rFonts w:eastAsia="Times New Roman" w:cs="Times New Roman"/>
                <w:color w:val="000000"/>
                <w:szCs w:val="24"/>
                <w:vertAlign w:val="superscript"/>
              </w:rPr>
              <w:t>tn</w:t>
            </w:r>
          </w:p>
        </w:tc>
        <w:tc>
          <w:tcPr>
            <w:tcW w:w="634"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331B66" w:rsidRPr="009962CD" w:rsidTr="00200C67">
        <w:trPr>
          <w:trHeight w:val="300"/>
        </w:trPr>
        <w:tc>
          <w:tcPr>
            <w:tcW w:w="420"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592"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57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65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49"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331"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8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39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63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96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200C67">
        <w:trPr>
          <w:trHeight w:val="315"/>
        </w:trPr>
        <w:tc>
          <w:tcPr>
            <w:tcW w:w="420" w:type="pct"/>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92" w:type="pct"/>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9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331B66" w:rsidRPr="009962CD" w:rsidTr="00200C67">
        <w:trPr>
          <w:trHeight w:val="315"/>
        </w:trPr>
        <w:tc>
          <w:tcPr>
            <w:tcW w:w="420" w:type="pct"/>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92" w:type="pct"/>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5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65" w:type="pct"/>
            <w:vMerge/>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a2b2</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2.209</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a3b2</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2.22</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0.011</w:t>
            </w:r>
            <w:r w:rsidRPr="009962CD">
              <w:rPr>
                <w:rFonts w:eastAsia="Times New Roman" w:cs="Times New Roman"/>
                <w:color w:val="000000"/>
                <w:szCs w:val="24"/>
                <w:vertAlign w:val="superscript"/>
              </w:rPr>
              <w:t>tn</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a1b2</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2.235</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0.026</w:t>
            </w:r>
            <w:r w:rsidRPr="009962CD">
              <w:rPr>
                <w:rFonts w:eastAsia="Times New Roman" w:cs="Times New Roman"/>
                <w:color w:val="000000"/>
                <w:szCs w:val="24"/>
                <w:vertAlign w:val="superscript"/>
              </w:rPr>
              <w:t>tn</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0.015</w:t>
            </w:r>
            <w:r w:rsidRPr="009962CD">
              <w:rPr>
                <w:rFonts w:eastAsia="Times New Roman" w:cs="Times New Roman"/>
                <w:color w:val="000000"/>
                <w:szCs w:val="24"/>
                <w:vertAlign w:val="superscript"/>
              </w:rPr>
              <w:t>tn</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200C67">
        <w:trPr>
          <w:trHeight w:val="300"/>
        </w:trPr>
        <w:tc>
          <w:tcPr>
            <w:tcW w:w="420"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592"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57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65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249"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331"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18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39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634"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c>
          <w:tcPr>
            <w:tcW w:w="965" w:type="pct"/>
            <w:tcBorders>
              <w:top w:val="nil"/>
              <w:left w:val="nil"/>
              <w:bottom w:val="nil"/>
              <w:right w:val="nil"/>
            </w:tcBorders>
            <w:shd w:val="clear" w:color="auto" w:fill="auto"/>
            <w:noWrap/>
            <w:vAlign w:val="bottom"/>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200C67">
        <w:trPr>
          <w:trHeight w:val="315"/>
        </w:trPr>
        <w:tc>
          <w:tcPr>
            <w:tcW w:w="420" w:type="pct"/>
            <w:vMerge w:val="restart"/>
            <w:tcBorders>
              <w:top w:val="single" w:sz="4" w:space="0" w:color="auto"/>
              <w:left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331B66" w:rsidRPr="009962CD" w:rsidRDefault="00331B66"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92" w:type="pct"/>
            <w:vMerge w:val="restart"/>
            <w:tcBorders>
              <w:top w:val="single" w:sz="4" w:space="0" w:color="auto"/>
              <w:left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2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94"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6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331B66" w:rsidRPr="009962CD" w:rsidTr="00200C67">
        <w:trPr>
          <w:trHeight w:val="315"/>
        </w:trPr>
        <w:tc>
          <w:tcPr>
            <w:tcW w:w="420" w:type="pct"/>
            <w:vMerge/>
            <w:tcBorders>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92" w:type="pct"/>
            <w:vMerge/>
            <w:tcBorders>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p>
        </w:tc>
        <w:tc>
          <w:tcPr>
            <w:tcW w:w="57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5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65" w:type="pct"/>
            <w:vMerge/>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a1b3</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2.180</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0.0313</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a2b3</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2.223</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0.043</w:t>
            </w:r>
            <w:r w:rsidRPr="009962CD">
              <w:rPr>
                <w:rFonts w:eastAsia="Times New Roman" w:cs="Times New Roman"/>
                <w:color w:val="000000"/>
                <w:szCs w:val="24"/>
                <w:vertAlign w:val="superscript"/>
              </w:rPr>
              <w:t>*</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331B66" w:rsidRPr="009962CD" w:rsidTr="00200C67">
        <w:trPr>
          <w:trHeight w:val="315"/>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92"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0.0329</w:t>
            </w:r>
          </w:p>
        </w:tc>
        <w:tc>
          <w:tcPr>
            <w:tcW w:w="575" w:type="pct"/>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a3b3</w:t>
            </w:r>
          </w:p>
        </w:tc>
        <w:tc>
          <w:tcPr>
            <w:tcW w:w="654" w:type="pct"/>
            <w:tcBorders>
              <w:top w:val="nil"/>
              <w:left w:val="nil"/>
              <w:bottom w:val="single" w:sz="4" w:space="0" w:color="auto"/>
              <w:right w:val="single" w:sz="4" w:space="0" w:color="auto"/>
            </w:tcBorders>
            <w:shd w:val="clear" w:color="auto" w:fill="auto"/>
            <w:noWrap/>
            <w:vAlign w:val="bottom"/>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2.245</w:t>
            </w:r>
          </w:p>
        </w:tc>
        <w:tc>
          <w:tcPr>
            <w:tcW w:w="58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0.065</w:t>
            </w:r>
            <w:r w:rsidRPr="009962CD">
              <w:rPr>
                <w:rFonts w:eastAsia="Times New Roman" w:cs="Times New Roman"/>
                <w:color w:val="000000"/>
                <w:szCs w:val="24"/>
                <w:vertAlign w:val="superscript"/>
              </w:rPr>
              <w:t>*</w:t>
            </w:r>
          </w:p>
        </w:tc>
        <w:tc>
          <w:tcPr>
            <w:tcW w:w="57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0.022</w:t>
            </w:r>
            <w:r w:rsidRPr="009962CD">
              <w:rPr>
                <w:rFonts w:eastAsia="Times New Roman" w:cs="Times New Roman"/>
                <w:color w:val="000000"/>
                <w:szCs w:val="24"/>
                <w:vertAlign w:val="superscript"/>
              </w:rPr>
              <w:t>tn</w:t>
            </w:r>
          </w:p>
        </w:tc>
        <w:tc>
          <w:tcPr>
            <w:tcW w:w="634"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965" w:type="pct"/>
            <w:tcBorders>
              <w:top w:val="nil"/>
              <w:left w:val="nil"/>
              <w:bottom w:val="single" w:sz="4" w:space="0" w:color="auto"/>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331B66" w:rsidRPr="00502A65" w:rsidRDefault="00331B66" w:rsidP="00331B66">
      <w:pPr>
        <w:jc w:val="both"/>
        <w:rPr>
          <w:rFonts w:cs="Times New Roman"/>
          <w:szCs w:val="24"/>
        </w:rPr>
      </w:pPr>
    </w:p>
    <w:p w:rsidR="00331B66" w:rsidRPr="00502A65" w:rsidRDefault="00331B66" w:rsidP="00331B66">
      <w:pPr>
        <w:jc w:val="both"/>
        <w:rPr>
          <w:rFonts w:cs="Times New Roman"/>
          <w:szCs w:val="24"/>
        </w:rPr>
      </w:pPr>
    </w:p>
    <w:p w:rsidR="00331B66" w:rsidRDefault="00331B66" w:rsidP="00331B66">
      <w:pPr>
        <w:jc w:val="both"/>
        <w:rPr>
          <w:rFonts w:cs="Times New Roman"/>
          <w:szCs w:val="24"/>
        </w:rPr>
      </w:pPr>
    </w:p>
    <w:p w:rsidR="00200C67" w:rsidRDefault="00200C67" w:rsidP="006765D7">
      <w:pPr>
        <w:pStyle w:val="Caption"/>
        <w:spacing w:after="0"/>
        <w:jc w:val="both"/>
        <w:rPr>
          <w:rFonts w:cs="Times New Roman"/>
          <w:b w:val="0"/>
          <w:color w:val="auto"/>
          <w:sz w:val="24"/>
          <w:szCs w:val="24"/>
        </w:rPr>
      </w:pPr>
      <w:bookmarkStart w:id="170" w:name="_Toc468972726"/>
    </w:p>
    <w:p w:rsidR="00331B66" w:rsidRPr="00502A65" w:rsidRDefault="006765D7" w:rsidP="006765D7">
      <w:pPr>
        <w:pStyle w:val="Caption"/>
        <w:spacing w:after="0"/>
        <w:jc w:val="both"/>
        <w:rPr>
          <w:rFonts w:eastAsia="Times New Roman" w:cs="Times New Roman"/>
          <w:b w:val="0"/>
          <w:color w:val="auto"/>
          <w:sz w:val="24"/>
          <w:szCs w:val="24"/>
        </w:rPr>
      </w:pPr>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42</w:t>
      </w:r>
      <w:r w:rsidRPr="00502A65">
        <w:rPr>
          <w:rFonts w:cs="Times New Roman"/>
          <w:b w:val="0"/>
          <w:color w:val="auto"/>
          <w:sz w:val="24"/>
          <w:szCs w:val="24"/>
        </w:rPr>
        <w:fldChar w:fldCharType="end"/>
      </w:r>
      <w:r w:rsidRPr="00502A65">
        <w:rPr>
          <w:rFonts w:cs="Times New Roman"/>
          <w:b w:val="0"/>
          <w:color w:val="auto"/>
          <w:sz w:val="24"/>
          <w:szCs w:val="24"/>
        </w:rPr>
        <w:t>.</w:t>
      </w:r>
      <w:r w:rsidR="00BB3FAD">
        <w:rPr>
          <w:rFonts w:cs="Times New Roman"/>
          <w:b w:val="0"/>
          <w:color w:val="auto"/>
          <w:sz w:val="24"/>
          <w:szCs w:val="24"/>
        </w:rPr>
        <w:t xml:space="preserve"> </w:t>
      </w:r>
      <w:r w:rsidR="00331B66" w:rsidRPr="00502A65">
        <w:rPr>
          <w:rFonts w:eastAsia="Times New Roman" w:cs="Times New Roman"/>
          <w:b w:val="0"/>
          <w:color w:val="auto"/>
          <w:sz w:val="24"/>
          <w:szCs w:val="24"/>
        </w:rPr>
        <w:t>Dwi Arah Untuk Interaksi Konsntrasi Gelatin Tulang Ikan Patin dan Konsentrasi Putih Telur Terhadap Atribut Rasa</w:t>
      </w:r>
      <w:bookmarkEnd w:id="170"/>
    </w:p>
    <w:tbl>
      <w:tblPr>
        <w:tblW w:w="7968" w:type="dxa"/>
        <w:tblInd w:w="103" w:type="dxa"/>
        <w:tblLook w:val="04A0" w:firstRow="1" w:lastRow="0" w:firstColumn="1" w:lastColumn="0" w:noHBand="0" w:noVBand="1"/>
      </w:tblPr>
      <w:tblGrid>
        <w:gridCol w:w="3077"/>
        <w:gridCol w:w="1552"/>
        <w:gridCol w:w="1631"/>
        <w:gridCol w:w="1708"/>
      </w:tblGrid>
      <w:tr w:rsidR="00331B66" w:rsidRPr="009962CD" w:rsidTr="00AF2C2E">
        <w:trPr>
          <w:trHeight w:val="328"/>
        </w:trPr>
        <w:tc>
          <w:tcPr>
            <w:tcW w:w="307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31B66" w:rsidRPr="009962CD" w:rsidRDefault="00331B66" w:rsidP="00AD7C89">
            <w:pPr>
              <w:spacing w:line="240" w:lineRule="auto"/>
              <w:jc w:val="center"/>
              <w:rPr>
                <w:rFonts w:eastAsia="Times New Roman" w:cs="Times New Roman"/>
                <w:color w:val="000000"/>
                <w:szCs w:val="24"/>
              </w:rPr>
            </w:pPr>
            <w:r w:rsidRPr="009962CD">
              <w:rPr>
                <w:rFonts w:cs="Times New Roman"/>
                <w:szCs w:val="24"/>
              </w:rPr>
              <w:t xml:space="preserve"> </w:t>
            </w:r>
            <w:r w:rsidRPr="009962CD">
              <w:rPr>
                <w:rFonts w:eastAsia="Times New Roman" w:cs="Times New Roman"/>
                <w:color w:val="000000"/>
                <w:szCs w:val="24"/>
              </w:rPr>
              <w:t>Konsentrasi Gelatin Tulang Ikan Patin</w:t>
            </w:r>
          </w:p>
        </w:tc>
        <w:tc>
          <w:tcPr>
            <w:tcW w:w="48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xml:space="preserve">Konsentrasi </w:t>
            </w:r>
            <w:r w:rsidRPr="009962CD">
              <w:rPr>
                <w:rFonts w:eastAsia="Times New Roman" w:cs="Times New Roman"/>
                <w:iCs/>
                <w:color w:val="000000"/>
                <w:szCs w:val="24"/>
              </w:rPr>
              <w:t>Putih Telur</w:t>
            </w:r>
          </w:p>
        </w:tc>
      </w:tr>
      <w:tr w:rsidR="00331B66" w:rsidRPr="009962CD" w:rsidTr="00AF2C2E">
        <w:trPr>
          <w:trHeight w:val="328"/>
        </w:trPr>
        <w:tc>
          <w:tcPr>
            <w:tcW w:w="3077" w:type="dxa"/>
            <w:vMerge/>
            <w:tcBorders>
              <w:top w:val="single" w:sz="4" w:space="0" w:color="auto"/>
              <w:left w:val="single" w:sz="4" w:space="0" w:color="auto"/>
              <w:bottom w:val="single" w:sz="4" w:space="0" w:color="000000"/>
              <w:right w:val="single" w:sz="4" w:space="0" w:color="auto"/>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nil"/>
              <w:bottom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b1</w:t>
            </w:r>
          </w:p>
        </w:tc>
        <w:tc>
          <w:tcPr>
            <w:tcW w:w="1631" w:type="dxa"/>
            <w:tcBorders>
              <w:top w:val="nil"/>
              <w:left w:val="nil"/>
              <w:bottom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b2</w:t>
            </w:r>
          </w:p>
        </w:tc>
        <w:tc>
          <w:tcPr>
            <w:tcW w:w="1707" w:type="dxa"/>
            <w:tcBorders>
              <w:top w:val="nil"/>
              <w:left w:val="nil"/>
              <w:bottom w:val="nil"/>
              <w:right w:val="single" w:sz="4" w:space="0" w:color="auto"/>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b3</w:t>
            </w:r>
          </w:p>
        </w:tc>
      </w:tr>
      <w:tr w:rsidR="00331B66" w:rsidRPr="009962CD" w:rsidTr="00AF2C2E">
        <w:trPr>
          <w:trHeight w:val="328"/>
        </w:trPr>
        <w:tc>
          <w:tcPr>
            <w:tcW w:w="3077" w:type="dxa"/>
            <w:vMerge w:val="restart"/>
            <w:tcBorders>
              <w:top w:val="nil"/>
              <w:left w:val="single" w:sz="4" w:space="0" w:color="auto"/>
              <w:bottom w:val="single" w:sz="4" w:space="0" w:color="000000"/>
              <w:right w:val="nil"/>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B</w:t>
            </w:r>
          </w:p>
        </w:tc>
        <w:tc>
          <w:tcPr>
            <w:tcW w:w="1631" w:type="dxa"/>
            <w:tcBorders>
              <w:top w:val="single" w:sz="4" w:space="0" w:color="auto"/>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A</w:t>
            </w:r>
          </w:p>
        </w:tc>
        <w:tc>
          <w:tcPr>
            <w:tcW w:w="1707" w:type="dxa"/>
            <w:tcBorders>
              <w:top w:val="single" w:sz="4" w:space="0" w:color="auto"/>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A</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2.182</w:t>
            </w:r>
          </w:p>
        </w:tc>
        <w:tc>
          <w:tcPr>
            <w:tcW w:w="1631"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2.235</w:t>
            </w:r>
          </w:p>
        </w:tc>
        <w:tc>
          <w:tcPr>
            <w:tcW w:w="1707"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2.18</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w:t>
            </w:r>
          </w:p>
        </w:tc>
        <w:tc>
          <w:tcPr>
            <w:tcW w:w="1631"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b</w:t>
            </w:r>
          </w:p>
        </w:tc>
        <w:tc>
          <w:tcPr>
            <w:tcW w:w="170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w:t>
            </w:r>
          </w:p>
        </w:tc>
      </w:tr>
      <w:tr w:rsidR="00331B66" w:rsidRPr="009962CD" w:rsidTr="00AF2C2E">
        <w:trPr>
          <w:trHeight w:val="328"/>
        </w:trPr>
        <w:tc>
          <w:tcPr>
            <w:tcW w:w="3077" w:type="dxa"/>
            <w:vMerge w:val="restart"/>
            <w:tcBorders>
              <w:top w:val="nil"/>
              <w:left w:val="single" w:sz="4" w:space="0" w:color="auto"/>
              <w:bottom w:val="single" w:sz="4" w:space="0" w:color="000000"/>
              <w:right w:val="nil"/>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w:t>
            </w:r>
          </w:p>
        </w:tc>
        <w:tc>
          <w:tcPr>
            <w:tcW w:w="1552" w:type="dxa"/>
            <w:tcBorders>
              <w:top w:val="nil"/>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A</w:t>
            </w:r>
          </w:p>
        </w:tc>
        <w:tc>
          <w:tcPr>
            <w:tcW w:w="1631"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A</w:t>
            </w:r>
          </w:p>
        </w:tc>
        <w:tc>
          <w:tcPr>
            <w:tcW w:w="1707"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B</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2.108</w:t>
            </w:r>
          </w:p>
        </w:tc>
        <w:tc>
          <w:tcPr>
            <w:tcW w:w="1631"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2.209</w:t>
            </w:r>
          </w:p>
        </w:tc>
        <w:tc>
          <w:tcPr>
            <w:tcW w:w="1707"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2.223</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w:t>
            </w:r>
          </w:p>
        </w:tc>
        <w:tc>
          <w:tcPr>
            <w:tcW w:w="1631"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b</w:t>
            </w:r>
          </w:p>
        </w:tc>
        <w:tc>
          <w:tcPr>
            <w:tcW w:w="170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b</w:t>
            </w:r>
          </w:p>
        </w:tc>
      </w:tr>
      <w:tr w:rsidR="00331B66" w:rsidRPr="009962CD" w:rsidTr="00AF2C2E">
        <w:trPr>
          <w:trHeight w:val="328"/>
        </w:trPr>
        <w:tc>
          <w:tcPr>
            <w:tcW w:w="3077" w:type="dxa"/>
            <w:vMerge w:val="restart"/>
            <w:tcBorders>
              <w:top w:val="nil"/>
              <w:left w:val="single" w:sz="4" w:space="0" w:color="auto"/>
              <w:bottom w:val="single" w:sz="4" w:space="0" w:color="000000"/>
              <w:right w:val="nil"/>
            </w:tcBorders>
            <w:shd w:val="clear" w:color="auto" w:fill="auto"/>
            <w:noWrap/>
            <w:vAlign w:val="center"/>
            <w:hideMark/>
          </w:tcPr>
          <w:p w:rsidR="00331B66" w:rsidRPr="009962CD" w:rsidRDefault="00331B66"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w:t>
            </w:r>
          </w:p>
        </w:tc>
        <w:tc>
          <w:tcPr>
            <w:tcW w:w="1552" w:type="dxa"/>
            <w:tcBorders>
              <w:top w:val="nil"/>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B</w:t>
            </w:r>
          </w:p>
        </w:tc>
        <w:tc>
          <w:tcPr>
            <w:tcW w:w="1631"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A</w:t>
            </w:r>
          </w:p>
        </w:tc>
        <w:tc>
          <w:tcPr>
            <w:tcW w:w="1707"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B</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2.204</w:t>
            </w:r>
          </w:p>
        </w:tc>
        <w:tc>
          <w:tcPr>
            <w:tcW w:w="1631"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2.22</w:t>
            </w:r>
          </w:p>
        </w:tc>
        <w:tc>
          <w:tcPr>
            <w:tcW w:w="1707" w:type="dxa"/>
            <w:tcBorders>
              <w:top w:val="nil"/>
              <w:left w:val="nil"/>
              <w:bottom w:val="nil"/>
              <w:right w:val="single" w:sz="4" w:space="0" w:color="auto"/>
            </w:tcBorders>
            <w:shd w:val="clear" w:color="auto" w:fill="auto"/>
            <w:noWrap/>
            <w:vAlign w:val="bottom"/>
            <w:hideMark/>
          </w:tcPr>
          <w:p w:rsidR="00331B66" w:rsidRPr="009962CD" w:rsidRDefault="00331B66" w:rsidP="00AD7C89">
            <w:pPr>
              <w:spacing w:line="240" w:lineRule="auto"/>
              <w:jc w:val="right"/>
              <w:rPr>
                <w:rFonts w:eastAsia="Times New Roman" w:cs="Times New Roman"/>
                <w:szCs w:val="24"/>
              </w:rPr>
            </w:pPr>
            <w:r w:rsidRPr="009962CD">
              <w:rPr>
                <w:rFonts w:eastAsia="Times New Roman" w:cs="Times New Roman"/>
                <w:szCs w:val="24"/>
              </w:rPr>
              <w:t>2.245</w:t>
            </w:r>
          </w:p>
        </w:tc>
      </w:tr>
      <w:tr w:rsidR="00331B66" w:rsidRPr="009962CD" w:rsidTr="00AF2C2E">
        <w:trPr>
          <w:trHeight w:val="328"/>
        </w:trPr>
        <w:tc>
          <w:tcPr>
            <w:tcW w:w="3077" w:type="dxa"/>
            <w:vMerge/>
            <w:tcBorders>
              <w:top w:val="nil"/>
              <w:left w:val="single" w:sz="4" w:space="0" w:color="auto"/>
              <w:bottom w:val="single" w:sz="4" w:space="0" w:color="000000"/>
              <w:right w:val="nil"/>
            </w:tcBorders>
            <w:vAlign w:val="center"/>
            <w:hideMark/>
          </w:tcPr>
          <w:p w:rsidR="00331B66" w:rsidRPr="009962CD" w:rsidRDefault="00331B66" w:rsidP="00AD7C89">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w:t>
            </w:r>
          </w:p>
        </w:tc>
        <w:tc>
          <w:tcPr>
            <w:tcW w:w="1631"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ab</w:t>
            </w:r>
          </w:p>
        </w:tc>
        <w:tc>
          <w:tcPr>
            <w:tcW w:w="1707" w:type="dxa"/>
            <w:tcBorders>
              <w:top w:val="nil"/>
              <w:left w:val="nil"/>
              <w:bottom w:val="single" w:sz="4" w:space="0" w:color="auto"/>
              <w:right w:val="single" w:sz="4" w:space="0" w:color="auto"/>
            </w:tcBorders>
            <w:shd w:val="clear" w:color="auto" w:fill="auto"/>
            <w:noWrap/>
            <w:vAlign w:val="bottom"/>
            <w:hideMark/>
          </w:tcPr>
          <w:p w:rsidR="00331B66" w:rsidRPr="009962CD" w:rsidRDefault="00331B66" w:rsidP="00AD7C89">
            <w:pPr>
              <w:spacing w:line="240" w:lineRule="auto"/>
              <w:rPr>
                <w:rFonts w:eastAsia="Times New Roman" w:cs="Times New Roman"/>
                <w:szCs w:val="24"/>
              </w:rPr>
            </w:pPr>
            <w:r w:rsidRPr="009962CD">
              <w:rPr>
                <w:rFonts w:eastAsia="Times New Roman" w:cs="Times New Roman"/>
                <w:szCs w:val="24"/>
              </w:rPr>
              <w:t>a</w:t>
            </w:r>
          </w:p>
        </w:tc>
      </w:tr>
    </w:tbl>
    <w:p w:rsidR="00CB33E3" w:rsidRDefault="00CB33E3" w:rsidP="00200C67">
      <w:pPr>
        <w:spacing w:after="240" w:line="240" w:lineRule="auto"/>
        <w:ind w:left="1350" w:right="18"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660E13" w:rsidRDefault="00660E13" w:rsidP="00660E13">
      <w:pPr>
        <w:rPr>
          <w:rFonts w:cs="Times New Roman"/>
          <w:szCs w:val="24"/>
        </w:rPr>
      </w:pPr>
      <w:r>
        <w:rPr>
          <w:rFonts w:cs="Times New Roman"/>
          <w:szCs w:val="24"/>
        </w:rPr>
        <w:t>Kesimpulan :</w:t>
      </w:r>
    </w:p>
    <w:p w:rsidR="00F30854" w:rsidRPr="00A81293" w:rsidRDefault="00BB3FAD" w:rsidP="00F30854">
      <w:pPr>
        <w:pStyle w:val="ListParagraph"/>
        <w:ind w:left="0" w:firstLine="716"/>
        <w:jc w:val="both"/>
        <w:rPr>
          <w:rFonts w:cs="Times New Roman"/>
          <w:color w:val="000000" w:themeColor="text1"/>
          <w:szCs w:val="24"/>
        </w:rPr>
      </w:pPr>
      <w:r>
        <w:rPr>
          <w:rFonts w:cs="Times New Roman"/>
          <w:color w:val="000000" w:themeColor="text1"/>
          <w:szCs w:val="24"/>
        </w:rPr>
        <w:t xml:space="preserve">Berdasarkan tabel 42, semakin meningkatnya konsentrasi gelatin tulang ikan patin pada konsentrasi putih telur yang tetap, tidak terjadi perbedaan yang nyata pada b2 untuk a1, a2, dan a3. Sedangkan pada b1 terjadi penurunan pada a1 terhadap a2 dan terjadi peningkatan pada a2 terhadap a3. </w:t>
      </w:r>
      <w:r w:rsidR="00B2250D">
        <w:rPr>
          <w:rFonts w:cs="Times New Roman"/>
          <w:color w:val="000000" w:themeColor="text1"/>
          <w:szCs w:val="24"/>
        </w:rPr>
        <w:t>Pada b3 terjadi peningkatan yang nyata pada a1 terhadap a2, tetapi tidak untuk a2 terhadap a3dalam hal rasa eskrim kacang merah.</w:t>
      </w:r>
    </w:p>
    <w:p w:rsidR="00E077C0" w:rsidRDefault="00E077C0" w:rsidP="00660E13">
      <w:pPr>
        <w:rPr>
          <w:rFonts w:cs="Times New Roman"/>
          <w:szCs w:val="24"/>
        </w:rPr>
      </w:pPr>
    </w:p>
    <w:p w:rsidR="00660E13" w:rsidRPr="00660E13" w:rsidRDefault="00660E13" w:rsidP="00660E13">
      <w:pPr>
        <w:rPr>
          <w:rFonts w:cs="Times New Roman"/>
          <w:szCs w:val="24"/>
        </w:rPr>
      </w:pPr>
    </w:p>
    <w:p w:rsidR="00CE35BD" w:rsidRPr="00502A65" w:rsidRDefault="00CE35BD"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AD7C89">
      <w:pPr>
        <w:jc w:val="both"/>
        <w:rPr>
          <w:rFonts w:cs="Times New Roman"/>
          <w:szCs w:val="24"/>
        </w:rPr>
        <w:sectPr w:rsidR="00AD7C89" w:rsidRPr="00502A65" w:rsidSect="00200C67">
          <w:headerReference w:type="default" r:id="rId129"/>
          <w:footerReference w:type="default" r:id="rId130"/>
          <w:pgSz w:w="11907" w:h="16839" w:code="9"/>
          <w:pgMar w:top="2268" w:right="1701" w:bottom="1701" w:left="2268" w:header="720" w:footer="720" w:gutter="0"/>
          <w:cols w:space="720"/>
          <w:docGrid w:linePitch="360"/>
        </w:sectPr>
      </w:pPr>
    </w:p>
    <w:tbl>
      <w:tblPr>
        <w:tblpPr w:leftFromText="180" w:rightFromText="180" w:vertAnchor="page" w:horzAnchor="margin" w:tblpY="1771"/>
        <w:tblW w:w="5000" w:type="pct"/>
        <w:tblLook w:val="04A0" w:firstRow="1" w:lastRow="0" w:firstColumn="1" w:lastColumn="0" w:noHBand="0" w:noVBand="1"/>
      </w:tblPr>
      <w:tblGrid>
        <w:gridCol w:w="1033"/>
        <w:gridCol w:w="509"/>
        <w:gridCol w:w="575"/>
        <w:gridCol w:w="509"/>
        <w:gridCol w:w="575"/>
        <w:gridCol w:w="509"/>
        <w:gridCol w:w="509"/>
        <w:gridCol w:w="509"/>
        <w:gridCol w:w="574"/>
        <w:gridCol w:w="509"/>
        <w:gridCol w:w="574"/>
        <w:gridCol w:w="509"/>
        <w:gridCol w:w="574"/>
        <w:gridCol w:w="509"/>
        <w:gridCol w:w="575"/>
        <w:gridCol w:w="509"/>
        <w:gridCol w:w="576"/>
        <w:gridCol w:w="509"/>
        <w:gridCol w:w="576"/>
        <w:gridCol w:w="576"/>
        <w:gridCol w:w="647"/>
        <w:gridCol w:w="533"/>
        <w:gridCol w:w="608"/>
      </w:tblGrid>
      <w:tr w:rsidR="00AD7C89" w:rsidRPr="009962CD" w:rsidTr="009C49AB">
        <w:trPr>
          <w:trHeight w:val="211"/>
        </w:trPr>
        <w:tc>
          <w:tcPr>
            <w:tcW w:w="3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lastRenderedPageBreak/>
              <w:t>PANELIS</w:t>
            </w:r>
          </w:p>
        </w:tc>
        <w:tc>
          <w:tcPr>
            <w:tcW w:w="3717" w:type="pct"/>
            <w:gridSpan w:val="18"/>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7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1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AD7C89" w:rsidRPr="009962CD" w:rsidTr="009C49AB">
        <w:trPr>
          <w:trHeight w:val="211"/>
        </w:trPr>
        <w:tc>
          <w:tcPr>
            <w:tcW w:w="397"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color w:val="000000"/>
                <w:sz w:val="16"/>
                <w:szCs w:val="16"/>
                <w:lang w:eastAsia="id-ID"/>
              </w:rPr>
            </w:pPr>
          </w:p>
        </w:tc>
        <w:tc>
          <w:tcPr>
            <w:tcW w:w="416"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16"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16"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7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sz w:val="16"/>
                <w:szCs w:val="16"/>
                <w:lang w:eastAsia="id-ID"/>
              </w:rPr>
            </w:pPr>
          </w:p>
        </w:tc>
        <w:tc>
          <w:tcPr>
            <w:tcW w:w="41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sz w:val="16"/>
                <w:szCs w:val="16"/>
                <w:lang w:eastAsia="id-ID"/>
              </w:rPr>
            </w:pPr>
          </w:p>
        </w:tc>
      </w:tr>
      <w:tr w:rsidR="009C49AB" w:rsidRPr="009962CD" w:rsidTr="009C49AB">
        <w:trPr>
          <w:trHeight w:val="211"/>
        </w:trPr>
        <w:tc>
          <w:tcPr>
            <w:tcW w:w="397"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color w:val="000000"/>
                <w:sz w:val="16"/>
                <w:szCs w:val="16"/>
                <w:lang w:eastAsia="id-ID"/>
              </w:rPr>
            </w:pP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4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2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19.07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29</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17.26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28</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16.90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3.11</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1.88</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19.99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49</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21.90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5.44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2.43</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41</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21.09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20.86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4.89</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19.04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41</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20.21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2.25</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18.34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50</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22.13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2.46</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34</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18.54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3.78</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2.06</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19.49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19.90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2.21</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39</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19.76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4.33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2.20</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29</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17.31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20.86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4.89</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19.04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19.49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18.34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20.42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2.27</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27</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16.80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19.09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37</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19.29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4.11</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19.49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18.34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27</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16.76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1.86</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JUMLAH</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119</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63.006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64.916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123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63.315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118</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62.828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123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64.152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129</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65.410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63.716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126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64.692</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1107</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576.034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64.004</w:t>
            </w:r>
          </w:p>
        </w:tc>
      </w:tr>
      <w:tr w:rsidR="009C49AB" w:rsidRPr="009962CD" w:rsidTr="009C49AB">
        <w:trPr>
          <w:trHeight w:val="211"/>
        </w:trPr>
        <w:tc>
          <w:tcPr>
            <w:tcW w:w="397"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RATA-RATA</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3.967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2.100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4.233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2.164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4.100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2.133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4.000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2.110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3.933</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2.094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4.100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2.138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4.300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2.180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4.067</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2.124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4.200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2.156</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36.900</w:t>
            </w:r>
          </w:p>
        </w:tc>
        <w:tc>
          <w:tcPr>
            <w:tcW w:w="24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19.201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4.100</w:t>
            </w:r>
          </w:p>
        </w:tc>
        <w:tc>
          <w:tcPr>
            <w:tcW w:w="22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2.133</w:t>
            </w:r>
          </w:p>
        </w:tc>
      </w:tr>
    </w:tbl>
    <w:p w:rsidR="00E077C0" w:rsidRDefault="009C49AB" w:rsidP="00AD7C89">
      <w:pPr>
        <w:spacing w:line="240" w:lineRule="auto"/>
        <w:jc w:val="both"/>
        <w:rPr>
          <w:rFonts w:cs="Times New Roman"/>
          <w:b/>
          <w:szCs w:val="24"/>
        </w:rPr>
        <w:sectPr w:rsidR="00E077C0" w:rsidSect="009C49AB">
          <w:headerReference w:type="default" r:id="rId131"/>
          <w:footerReference w:type="default" r:id="rId132"/>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63360" behindDoc="0" locked="0" layoutInCell="1" allowOverlap="1" wp14:anchorId="2B33B2BA" wp14:editId="795C52D9">
                <wp:simplePos x="0" y="0"/>
                <wp:positionH relativeFrom="column">
                  <wp:posOffset>-66494</wp:posOffset>
                </wp:positionH>
                <wp:positionV relativeFrom="paragraph">
                  <wp:posOffset>-551996</wp:posOffset>
                </wp:positionV>
                <wp:extent cx="6962775" cy="63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6765D7" w:rsidRDefault="00702607" w:rsidP="006765D7">
                            <w:pPr>
                              <w:pStyle w:val="Caption"/>
                              <w:spacing w:after="0"/>
                              <w:jc w:val="both"/>
                              <w:rPr>
                                <w:rFonts w:cs="Times New Roman"/>
                                <w:b w:val="0"/>
                                <w:noProof/>
                                <w:color w:val="auto"/>
                                <w:sz w:val="24"/>
                                <w:szCs w:val="24"/>
                              </w:rPr>
                            </w:pPr>
                            <w:bookmarkStart w:id="171" w:name="_Toc468972727"/>
                            <w:r w:rsidRPr="006765D7">
                              <w:rPr>
                                <w:b w:val="0"/>
                                <w:color w:val="auto"/>
                                <w:sz w:val="24"/>
                                <w:szCs w:val="24"/>
                              </w:rPr>
                              <w:t xml:space="preserve">Tabel </w:t>
                            </w:r>
                            <w:r w:rsidRPr="006765D7">
                              <w:rPr>
                                <w:b w:val="0"/>
                                <w:color w:val="auto"/>
                                <w:sz w:val="24"/>
                                <w:szCs w:val="24"/>
                              </w:rPr>
                              <w:fldChar w:fldCharType="begin"/>
                            </w:r>
                            <w:r w:rsidRPr="006765D7">
                              <w:rPr>
                                <w:b w:val="0"/>
                                <w:color w:val="auto"/>
                                <w:sz w:val="24"/>
                                <w:szCs w:val="24"/>
                              </w:rPr>
                              <w:instrText xml:space="preserve"> SEQ Tabel \* ARABIC </w:instrText>
                            </w:r>
                            <w:r w:rsidRPr="006765D7">
                              <w:rPr>
                                <w:b w:val="0"/>
                                <w:color w:val="auto"/>
                                <w:sz w:val="24"/>
                                <w:szCs w:val="24"/>
                              </w:rPr>
                              <w:fldChar w:fldCharType="separate"/>
                            </w:r>
                            <w:r w:rsidR="007A7E2F">
                              <w:rPr>
                                <w:b w:val="0"/>
                                <w:noProof/>
                                <w:color w:val="auto"/>
                                <w:sz w:val="24"/>
                                <w:szCs w:val="24"/>
                              </w:rPr>
                              <w:t>43</w:t>
                            </w:r>
                            <w:r w:rsidRPr="006765D7">
                              <w:rPr>
                                <w:b w:val="0"/>
                                <w:color w:val="auto"/>
                                <w:sz w:val="24"/>
                                <w:szCs w:val="24"/>
                              </w:rPr>
                              <w:fldChar w:fldCharType="end"/>
                            </w:r>
                            <w:r w:rsidRPr="006765D7">
                              <w:rPr>
                                <w:b w:val="0"/>
                                <w:color w:val="auto"/>
                                <w:sz w:val="24"/>
                                <w:szCs w:val="24"/>
                              </w:rPr>
                              <w:t>. Data Hasil Pengamatan Uji Organoleptek Eskrim Kacang Merah Atribut Aroma (Ulangan 1)</w:t>
                            </w:r>
                            <w:bookmarkEnd w:id="1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2" o:spid="_x0000_s1101" type="#_x0000_t202" style="position:absolute;left:0;text-align:left;margin-left:-5.25pt;margin-top:-43.45pt;width:548.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cYNgIAAHUEAAAOAAAAZHJzL2Uyb0RvYy54bWysVFFv2jAQfp+0/2D5fQSYSr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" stroked="f">
                <v:textbox style="mso-fit-shape-to-text:t" inset="0,0,0,0">
                  <w:txbxContent>
                    <w:p w:rsidR="00702607" w:rsidRPr="006765D7" w:rsidRDefault="00702607" w:rsidP="006765D7">
                      <w:pPr>
                        <w:pStyle w:val="Caption"/>
                        <w:spacing w:after="0"/>
                        <w:jc w:val="both"/>
                        <w:rPr>
                          <w:rFonts w:cs="Times New Roman"/>
                          <w:b w:val="0"/>
                          <w:noProof/>
                          <w:color w:val="auto"/>
                          <w:sz w:val="24"/>
                          <w:szCs w:val="24"/>
                        </w:rPr>
                      </w:pPr>
                      <w:bookmarkStart w:id="172" w:name="_Toc468972727"/>
                      <w:r w:rsidRPr="006765D7">
                        <w:rPr>
                          <w:b w:val="0"/>
                          <w:color w:val="auto"/>
                          <w:sz w:val="24"/>
                          <w:szCs w:val="24"/>
                        </w:rPr>
                        <w:t xml:space="preserve">Tabel </w:t>
                      </w:r>
                      <w:r w:rsidRPr="006765D7">
                        <w:rPr>
                          <w:b w:val="0"/>
                          <w:color w:val="auto"/>
                          <w:sz w:val="24"/>
                          <w:szCs w:val="24"/>
                        </w:rPr>
                        <w:fldChar w:fldCharType="begin"/>
                      </w:r>
                      <w:r w:rsidRPr="006765D7">
                        <w:rPr>
                          <w:b w:val="0"/>
                          <w:color w:val="auto"/>
                          <w:sz w:val="24"/>
                          <w:szCs w:val="24"/>
                        </w:rPr>
                        <w:instrText xml:space="preserve"> SEQ Tabel \* ARABIC </w:instrText>
                      </w:r>
                      <w:r w:rsidRPr="006765D7">
                        <w:rPr>
                          <w:b w:val="0"/>
                          <w:color w:val="auto"/>
                          <w:sz w:val="24"/>
                          <w:szCs w:val="24"/>
                        </w:rPr>
                        <w:fldChar w:fldCharType="separate"/>
                      </w:r>
                      <w:r w:rsidR="007A7E2F">
                        <w:rPr>
                          <w:b w:val="0"/>
                          <w:noProof/>
                          <w:color w:val="auto"/>
                          <w:sz w:val="24"/>
                          <w:szCs w:val="24"/>
                        </w:rPr>
                        <w:t>43</w:t>
                      </w:r>
                      <w:r w:rsidRPr="006765D7">
                        <w:rPr>
                          <w:b w:val="0"/>
                          <w:color w:val="auto"/>
                          <w:sz w:val="24"/>
                          <w:szCs w:val="24"/>
                        </w:rPr>
                        <w:fldChar w:fldCharType="end"/>
                      </w:r>
                      <w:r w:rsidRPr="006765D7">
                        <w:rPr>
                          <w:b w:val="0"/>
                          <w:color w:val="auto"/>
                          <w:sz w:val="24"/>
                          <w:szCs w:val="24"/>
                        </w:rPr>
                        <w:t>. Data Hasil Pengamatan Uji Organoleptek Eskrim Kacang Merah Atribut Aroma (Ulangan 1)</w:t>
                      </w:r>
                      <w:bookmarkEnd w:id="172"/>
                    </w:p>
                  </w:txbxContent>
                </v:textbox>
              </v:shape>
            </w:pict>
          </mc:Fallback>
        </mc:AlternateContent>
      </w:r>
    </w:p>
    <w:tbl>
      <w:tblPr>
        <w:tblW w:w="4955" w:type="pct"/>
        <w:tblLook w:val="04A0" w:firstRow="1" w:lastRow="0" w:firstColumn="1" w:lastColumn="0" w:noHBand="0" w:noVBand="1"/>
      </w:tblPr>
      <w:tblGrid>
        <w:gridCol w:w="935"/>
        <w:gridCol w:w="531"/>
        <w:gridCol w:w="531"/>
        <w:gridCol w:w="531"/>
        <w:gridCol w:w="531"/>
        <w:gridCol w:w="531"/>
        <w:gridCol w:w="531"/>
        <w:gridCol w:w="531"/>
        <w:gridCol w:w="601"/>
        <w:gridCol w:w="531"/>
        <w:gridCol w:w="531"/>
        <w:gridCol w:w="531"/>
        <w:gridCol w:w="531"/>
        <w:gridCol w:w="531"/>
        <w:gridCol w:w="531"/>
        <w:gridCol w:w="531"/>
        <w:gridCol w:w="531"/>
        <w:gridCol w:w="531"/>
        <w:gridCol w:w="531"/>
        <w:gridCol w:w="601"/>
        <w:gridCol w:w="601"/>
        <w:gridCol w:w="602"/>
        <w:gridCol w:w="601"/>
      </w:tblGrid>
      <w:tr w:rsidR="004A7BBC" w:rsidRPr="009962CD" w:rsidTr="00F95A21">
        <w:trPr>
          <w:trHeight w:val="199"/>
        </w:trPr>
        <w:tc>
          <w:tcPr>
            <w:tcW w:w="3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cs="Times New Roman"/>
                <w:noProof/>
              </w:rPr>
              <w:lastRenderedPageBreak/>
              <mc:AlternateContent>
                <mc:Choice Requires="wps">
                  <w:drawing>
                    <wp:anchor distT="0" distB="0" distL="114300" distR="114300" simplePos="0" relativeHeight="251661824" behindDoc="0" locked="0" layoutInCell="1" allowOverlap="1" wp14:anchorId="66E5D18A" wp14:editId="19A491F9">
                      <wp:simplePos x="0" y="0"/>
                      <wp:positionH relativeFrom="column">
                        <wp:posOffset>-60325</wp:posOffset>
                      </wp:positionH>
                      <wp:positionV relativeFrom="paragraph">
                        <wp:posOffset>-377825</wp:posOffset>
                      </wp:positionV>
                      <wp:extent cx="6962775" cy="63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380434" w:rsidRDefault="00702607" w:rsidP="00380434">
                                  <w:pPr>
                                    <w:pStyle w:val="Caption"/>
                                    <w:spacing w:after="0"/>
                                    <w:jc w:val="both"/>
                                    <w:rPr>
                                      <w:rFonts w:eastAsia="Times New Roman" w:cs="Times New Roman"/>
                                      <w:b w:val="0"/>
                                      <w:noProof/>
                                      <w:color w:val="auto"/>
                                      <w:sz w:val="24"/>
                                      <w:szCs w:val="24"/>
                                    </w:rPr>
                                  </w:pPr>
                                  <w:bookmarkStart w:id="173" w:name="_Toc468972728"/>
                                  <w:r w:rsidRPr="00380434">
                                    <w:rPr>
                                      <w:b w:val="0"/>
                                      <w:color w:val="auto"/>
                                      <w:sz w:val="24"/>
                                      <w:szCs w:val="24"/>
                                    </w:rPr>
                                    <w:t xml:space="preserve">Tabel </w:t>
                                  </w:r>
                                  <w:r w:rsidRPr="00380434">
                                    <w:rPr>
                                      <w:b w:val="0"/>
                                      <w:color w:val="auto"/>
                                      <w:sz w:val="24"/>
                                      <w:szCs w:val="24"/>
                                    </w:rPr>
                                    <w:fldChar w:fldCharType="begin"/>
                                  </w:r>
                                  <w:r w:rsidRPr="00380434">
                                    <w:rPr>
                                      <w:b w:val="0"/>
                                      <w:color w:val="auto"/>
                                      <w:sz w:val="24"/>
                                      <w:szCs w:val="24"/>
                                    </w:rPr>
                                    <w:instrText xml:space="preserve"> SEQ Tabel \* ARABIC </w:instrText>
                                  </w:r>
                                  <w:r w:rsidRPr="00380434">
                                    <w:rPr>
                                      <w:b w:val="0"/>
                                      <w:color w:val="auto"/>
                                      <w:sz w:val="24"/>
                                      <w:szCs w:val="24"/>
                                    </w:rPr>
                                    <w:fldChar w:fldCharType="separate"/>
                                  </w:r>
                                  <w:r w:rsidR="007A7E2F">
                                    <w:rPr>
                                      <w:b w:val="0"/>
                                      <w:noProof/>
                                      <w:color w:val="auto"/>
                                      <w:sz w:val="24"/>
                                      <w:szCs w:val="24"/>
                                    </w:rPr>
                                    <w:t>44</w:t>
                                  </w:r>
                                  <w:r w:rsidRPr="00380434">
                                    <w:rPr>
                                      <w:b w:val="0"/>
                                      <w:color w:val="auto"/>
                                      <w:sz w:val="24"/>
                                      <w:szCs w:val="24"/>
                                    </w:rPr>
                                    <w:fldChar w:fldCharType="end"/>
                                  </w:r>
                                  <w:r w:rsidRPr="00380434">
                                    <w:rPr>
                                      <w:b w:val="0"/>
                                      <w:color w:val="auto"/>
                                      <w:sz w:val="24"/>
                                      <w:szCs w:val="24"/>
                                    </w:rPr>
                                    <w:t>. Data Hasil Pengamatan Uji Organoleptik Eskrim Kacang Merah Atribut Aroma (Ulangan II)</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3" o:spid="_x0000_s1102" type="#_x0000_t202" style="position:absolute;left:0;text-align:left;margin-left:-4.75pt;margin-top:-29.75pt;width:548.2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" stroked="f">
                      <v:textbox style="mso-fit-shape-to-text:t" inset="0,0,0,0">
                        <w:txbxContent>
                          <w:p w:rsidR="00702607" w:rsidRPr="00380434" w:rsidRDefault="00702607" w:rsidP="00380434">
                            <w:pPr>
                              <w:pStyle w:val="Caption"/>
                              <w:spacing w:after="0"/>
                              <w:jc w:val="both"/>
                              <w:rPr>
                                <w:rFonts w:eastAsia="Times New Roman" w:cs="Times New Roman"/>
                                <w:b w:val="0"/>
                                <w:noProof/>
                                <w:color w:val="auto"/>
                                <w:sz w:val="24"/>
                                <w:szCs w:val="24"/>
                              </w:rPr>
                            </w:pPr>
                            <w:bookmarkStart w:id="174" w:name="_Toc468972728"/>
                            <w:r w:rsidRPr="00380434">
                              <w:rPr>
                                <w:b w:val="0"/>
                                <w:color w:val="auto"/>
                                <w:sz w:val="24"/>
                                <w:szCs w:val="24"/>
                              </w:rPr>
                              <w:t xml:space="preserve">Tabel </w:t>
                            </w:r>
                            <w:r w:rsidRPr="00380434">
                              <w:rPr>
                                <w:b w:val="0"/>
                                <w:color w:val="auto"/>
                                <w:sz w:val="24"/>
                                <w:szCs w:val="24"/>
                              </w:rPr>
                              <w:fldChar w:fldCharType="begin"/>
                            </w:r>
                            <w:r w:rsidRPr="00380434">
                              <w:rPr>
                                <w:b w:val="0"/>
                                <w:color w:val="auto"/>
                                <w:sz w:val="24"/>
                                <w:szCs w:val="24"/>
                              </w:rPr>
                              <w:instrText xml:space="preserve"> SEQ Tabel \* ARABIC </w:instrText>
                            </w:r>
                            <w:r w:rsidRPr="00380434">
                              <w:rPr>
                                <w:b w:val="0"/>
                                <w:color w:val="auto"/>
                                <w:sz w:val="24"/>
                                <w:szCs w:val="24"/>
                              </w:rPr>
                              <w:fldChar w:fldCharType="separate"/>
                            </w:r>
                            <w:r w:rsidR="007A7E2F">
                              <w:rPr>
                                <w:b w:val="0"/>
                                <w:noProof/>
                                <w:color w:val="auto"/>
                                <w:sz w:val="24"/>
                                <w:szCs w:val="24"/>
                              </w:rPr>
                              <w:t>44</w:t>
                            </w:r>
                            <w:r w:rsidRPr="00380434">
                              <w:rPr>
                                <w:b w:val="0"/>
                                <w:color w:val="auto"/>
                                <w:sz w:val="24"/>
                                <w:szCs w:val="24"/>
                              </w:rPr>
                              <w:fldChar w:fldCharType="end"/>
                            </w:r>
                            <w:r w:rsidRPr="00380434">
                              <w:rPr>
                                <w:b w:val="0"/>
                                <w:color w:val="auto"/>
                                <w:sz w:val="24"/>
                                <w:szCs w:val="24"/>
                              </w:rPr>
                              <w:t>. Data Hasil Pengamatan Uji Organoleptik Eskrim Kacang Merah Atribut Aroma (Ulangan II)</w:t>
                            </w:r>
                            <w:bookmarkEnd w:id="174"/>
                          </w:p>
                        </w:txbxContent>
                      </v:textbox>
                    </v:shape>
                  </w:pict>
                </mc:Fallback>
              </mc:AlternateContent>
            </w:r>
            <w:r w:rsidRPr="009962CD">
              <w:rPr>
                <w:rFonts w:eastAsia="Times New Roman" w:cs="Times New Roman"/>
                <w:bCs/>
                <w:color w:val="000000"/>
                <w:sz w:val="16"/>
                <w:szCs w:val="16"/>
                <w:lang w:eastAsia="id-ID"/>
              </w:rPr>
              <w:t>PANELIS</w:t>
            </w:r>
          </w:p>
        </w:tc>
        <w:tc>
          <w:tcPr>
            <w:tcW w:w="3712" w:type="pct"/>
            <w:gridSpan w:val="18"/>
            <w:tcBorders>
              <w:top w:val="single" w:sz="4" w:space="0" w:color="auto"/>
              <w:left w:val="nil"/>
              <w:bottom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63" w:type="pct"/>
            <w:gridSpan w:val="2"/>
            <w:vMerge w:val="restart"/>
            <w:tcBorders>
              <w:top w:val="single" w:sz="4" w:space="0" w:color="auto"/>
              <w:left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63" w:type="pct"/>
            <w:gridSpan w:val="2"/>
            <w:vMerge w:val="restart"/>
            <w:tcBorders>
              <w:top w:val="single" w:sz="4" w:space="0" w:color="auto"/>
              <w:left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4A7BBC" w:rsidRPr="009962CD" w:rsidTr="00F95A21">
        <w:trPr>
          <w:trHeight w:val="199"/>
        </w:trPr>
        <w:tc>
          <w:tcPr>
            <w:tcW w:w="361" w:type="pct"/>
            <w:vMerge/>
            <w:tcBorders>
              <w:top w:val="single" w:sz="4" w:space="0" w:color="auto"/>
              <w:left w:val="single" w:sz="4" w:space="0" w:color="auto"/>
              <w:bottom w:val="single" w:sz="4" w:space="0" w:color="auto"/>
              <w:right w:val="single" w:sz="4" w:space="0" w:color="auto"/>
            </w:tcBorders>
            <w:vAlign w:val="center"/>
            <w:hideMark/>
          </w:tcPr>
          <w:p w:rsidR="004A7BBC" w:rsidRPr="009962CD" w:rsidRDefault="004A7BBC" w:rsidP="00E077C0">
            <w:pPr>
              <w:spacing w:line="240" w:lineRule="auto"/>
              <w:rPr>
                <w:rFonts w:eastAsia="Times New Roman" w:cs="Times New Roman"/>
                <w:bCs/>
                <w:color w:val="000000"/>
                <w:sz w:val="16"/>
                <w:szCs w:val="16"/>
                <w:lang w:eastAsia="id-ID"/>
              </w:rPr>
            </w:pP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4A7BBC" w:rsidRPr="009962CD" w:rsidRDefault="004A7BBC"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36"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4A7BBC" w:rsidRPr="009962CD" w:rsidRDefault="004A7BBC"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63" w:type="pct"/>
            <w:gridSpan w:val="2"/>
            <w:vMerge/>
            <w:tcBorders>
              <w:left w:val="single" w:sz="4" w:space="0" w:color="auto"/>
              <w:bottom w:val="single" w:sz="4" w:space="0" w:color="auto"/>
              <w:right w:val="single" w:sz="4" w:space="0" w:color="auto"/>
            </w:tcBorders>
            <w:shd w:val="clear" w:color="auto" w:fill="auto"/>
            <w:vAlign w:val="center"/>
            <w:hideMark/>
          </w:tcPr>
          <w:p w:rsidR="004A7BBC" w:rsidRPr="009962CD" w:rsidRDefault="004A7BBC" w:rsidP="00E077C0">
            <w:pPr>
              <w:spacing w:line="240" w:lineRule="auto"/>
              <w:rPr>
                <w:rFonts w:eastAsia="Times New Roman" w:cs="Times New Roman"/>
                <w:bCs/>
                <w:sz w:val="16"/>
                <w:szCs w:val="16"/>
                <w:lang w:eastAsia="id-ID"/>
              </w:rPr>
            </w:pPr>
          </w:p>
        </w:tc>
        <w:tc>
          <w:tcPr>
            <w:tcW w:w="463" w:type="pct"/>
            <w:gridSpan w:val="2"/>
            <w:vMerge/>
            <w:tcBorders>
              <w:left w:val="single" w:sz="4" w:space="0" w:color="auto"/>
              <w:bottom w:val="single" w:sz="4" w:space="0" w:color="auto"/>
              <w:right w:val="single" w:sz="4" w:space="0" w:color="auto"/>
            </w:tcBorders>
            <w:shd w:val="clear" w:color="auto" w:fill="auto"/>
            <w:vAlign w:val="center"/>
            <w:hideMark/>
          </w:tcPr>
          <w:p w:rsidR="004A7BBC" w:rsidRPr="009962CD" w:rsidRDefault="004A7BBC" w:rsidP="00E077C0">
            <w:pPr>
              <w:spacing w:line="240" w:lineRule="auto"/>
              <w:rPr>
                <w:rFonts w:eastAsia="Times New Roman" w:cs="Times New Roman"/>
                <w:bCs/>
                <w:sz w:val="16"/>
                <w:szCs w:val="16"/>
                <w:lang w:eastAsia="id-ID"/>
              </w:rPr>
            </w:pPr>
          </w:p>
        </w:tc>
      </w:tr>
      <w:tr w:rsidR="004A7BBC" w:rsidRPr="009962CD" w:rsidTr="004A7BBC">
        <w:trPr>
          <w:trHeight w:val="199"/>
        </w:trPr>
        <w:tc>
          <w:tcPr>
            <w:tcW w:w="361"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E077C0">
            <w:pPr>
              <w:spacing w:line="240" w:lineRule="auto"/>
              <w:rPr>
                <w:rFonts w:eastAsia="Times New Roman" w:cs="Times New Roman"/>
                <w:bCs/>
                <w:color w:val="000000"/>
                <w:sz w:val="16"/>
                <w:szCs w:val="16"/>
                <w:lang w:eastAsia="id-ID"/>
              </w:rPr>
            </w:pP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3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0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3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3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3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3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E077C0">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18.09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3.56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2.01</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17.01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3.11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1.89</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17.26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3.22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19.19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2.13</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19.99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4.44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21.90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5.44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2.43</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20.21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4.56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2.25</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20.64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4.78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2.29</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5.11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19.04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20.21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4.56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2.25</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18.34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2.04</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20.21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4.56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2.25</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19.01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2.11</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19.49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4.22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20.10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4.56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2.23</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19.76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4.33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2.20</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3.89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2.09</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18.31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2.03</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2.55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20.64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4.78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2.29</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19.04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19.49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4.22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18.59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3.78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20.44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4.67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2.27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16.80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19.09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19.29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2.14</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19.49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4.22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2.17</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2.35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19.32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4.11</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2.15</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1.58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1.87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color w:val="000000"/>
                <w:sz w:val="16"/>
                <w:szCs w:val="16"/>
              </w:rPr>
            </w:pPr>
            <w:r w:rsidRPr="009962CD">
              <w:rPr>
                <w:rFonts w:cs="Times New Roman"/>
                <w:color w:val="000000"/>
                <w:sz w:val="16"/>
                <w:szCs w:val="16"/>
              </w:rPr>
              <w:t>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2.12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29</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17.26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3.22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sz w:val="16"/>
                <w:szCs w:val="16"/>
              </w:rPr>
            </w:pPr>
            <w:r w:rsidRPr="009962CD">
              <w:rPr>
                <w:rFonts w:cs="Times New Roman"/>
                <w:sz w:val="16"/>
                <w:szCs w:val="16"/>
              </w:rPr>
              <w:t>1.92</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rPr>
                <w:rFonts w:eastAsia="Times New Roman" w:cs="Times New Roman"/>
                <w:bCs/>
                <w:color w:val="000000"/>
                <w:sz w:val="14"/>
                <w:szCs w:val="10"/>
                <w:lang w:eastAsia="id-ID"/>
              </w:rPr>
            </w:pPr>
            <w:r w:rsidRPr="009962CD">
              <w:rPr>
                <w:rFonts w:eastAsia="Times New Roman" w:cs="Times New Roman"/>
                <w:bCs/>
                <w:color w:val="000000"/>
                <w:sz w:val="14"/>
                <w:szCs w:val="10"/>
                <w:lang w:eastAsia="id-ID"/>
              </w:rPr>
              <w:t>JUMLAH</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118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62.84</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129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65.41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121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sz w:val="14"/>
                <w:szCs w:val="10"/>
              </w:rPr>
            </w:pPr>
            <w:r w:rsidRPr="009962CD">
              <w:rPr>
                <w:rFonts w:cs="Times New Roman"/>
                <w:bCs/>
                <w:sz w:val="14"/>
                <w:szCs w:val="10"/>
              </w:rPr>
              <w:t>63.57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120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63.288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119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63.07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123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sz w:val="14"/>
                <w:szCs w:val="10"/>
              </w:rPr>
            </w:pPr>
            <w:r w:rsidRPr="009962CD">
              <w:rPr>
                <w:rFonts w:cs="Times New Roman"/>
                <w:bCs/>
                <w:sz w:val="14"/>
                <w:szCs w:val="10"/>
              </w:rPr>
              <w:t>64.20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130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65.59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128</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65.25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127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sz w:val="14"/>
                <w:szCs w:val="10"/>
              </w:rPr>
            </w:pPr>
            <w:r w:rsidRPr="009962CD">
              <w:rPr>
                <w:rFonts w:cs="Times New Roman"/>
                <w:bCs/>
                <w:sz w:val="14"/>
                <w:szCs w:val="10"/>
              </w:rPr>
              <w:t>65.02</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1115</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578.28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4A7BBC" w:rsidP="00E077C0">
            <w:pPr>
              <w:spacing w:line="240" w:lineRule="auto"/>
              <w:jc w:val="center"/>
              <w:rPr>
                <w:rFonts w:cs="Times New Roman"/>
                <w:bCs/>
                <w:color w:val="000000"/>
                <w:sz w:val="14"/>
                <w:szCs w:val="10"/>
              </w:rPr>
            </w:pPr>
            <w:r w:rsidRPr="009962CD">
              <w:rPr>
                <w:rFonts w:cs="Times New Roman"/>
                <w:bCs/>
                <w:color w:val="000000"/>
                <w:sz w:val="14"/>
                <w:szCs w:val="10"/>
              </w:rPr>
              <w:t>123.88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64.253</w:t>
            </w:r>
          </w:p>
        </w:tc>
      </w:tr>
      <w:tr w:rsidR="004A7BBC" w:rsidRPr="009962CD" w:rsidTr="004A7BBC">
        <w:trPr>
          <w:trHeight w:val="199"/>
        </w:trPr>
        <w:tc>
          <w:tcPr>
            <w:tcW w:w="36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E077C0">
            <w:pPr>
              <w:spacing w:line="240" w:lineRule="auto"/>
              <w:rPr>
                <w:rFonts w:eastAsia="Times New Roman" w:cs="Times New Roman"/>
                <w:bCs/>
                <w:color w:val="000000"/>
                <w:sz w:val="14"/>
                <w:szCs w:val="10"/>
                <w:lang w:eastAsia="id-ID"/>
              </w:rPr>
            </w:pPr>
            <w:r w:rsidRPr="009962CD">
              <w:rPr>
                <w:rFonts w:eastAsia="Times New Roman" w:cs="Times New Roman"/>
                <w:bCs/>
                <w:color w:val="000000"/>
                <w:sz w:val="12"/>
                <w:szCs w:val="10"/>
                <w:lang w:eastAsia="id-ID"/>
              </w:rPr>
              <w:t>RATA-RATA</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3.933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2.095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4.300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2.181</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4.033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2.119</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4.000</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2.110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3.967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2.103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4.100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2.140</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4.333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2.186</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4.267</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2.175</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4.233</w:t>
            </w:r>
          </w:p>
        </w:tc>
        <w:tc>
          <w:tcPr>
            <w:tcW w:w="205"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sz w:val="14"/>
                <w:szCs w:val="10"/>
              </w:rPr>
            </w:pPr>
            <w:r w:rsidRPr="009962CD">
              <w:rPr>
                <w:rFonts w:cs="Times New Roman"/>
                <w:bCs/>
                <w:sz w:val="14"/>
                <w:szCs w:val="10"/>
              </w:rPr>
              <w:t>2.168</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37.167</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19.276</w:t>
            </w:r>
          </w:p>
        </w:tc>
        <w:tc>
          <w:tcPr>
            <w:tcW w:w="232" w:type="pct"/>
            <w:tcBorders>
              <w:top w:val="nil"/>
              <w:left w:val="nil"/>
              <w:bottom w:val="single" w:sz="4" w:space="0" w:color="auto"/>
              <w:right w:val="single" w:sz="4" w:space="0" w:color="auto"/>
            </w:tcBorders>
            <w:shd w:val="clear" w:color="auto" w:fill="auto"/>
            <w:noWrap/>
            <w:vAlign w:val="bottom"/>
          </w:tcPr>
          <w:p w:rsidR="00AD7C89" w:rsidRPr="009962CD" w:rsidRDefault="00AD7C89" w:rsidP="00E077C0">
            <w:pPr>
              <w:spacing w:line="240" w:lineRule="auto"/>
              <w:jc w:val="center"/>
              <w:rPr>
                <w:rFonts w:cs="Times New Roman"/>
                <w:bCs/>
                <w:color w:val="000000"/>
                <w:sz w:val="14"/>
                <w:szCs w:val="10"/>
              </w:rPr>
            </w:pPr>
            <w:r w:rsidRPr="009962CD">
              <w:rPr>
                <w:rFonts w:cs="Times New Roman"/>
                <w:bCs/>
                <w:color w:val="000000"/>
                <w:sz w:val="14"/>
                <w:szCs w:val="10"/>
              </w:rPr>
              <w:t>4.130</w:t>
            </w:r>
          </w:p>
        </w:tc>
        <w:tc>
          <w:tcPr>
            <w:tcW w:w="232" w:type="pct"/>
            <w:tcBorders>
              <w:top w:val="single" w:sz="4" w:space="0" w:color="auto"/>
              <w:bottom w:val="single" w:sz="4" w:space="0" w:color="auto"/>
              <w:right w:val="single" w:sz="4" w:space="0" w:color="auto"/>
            </w:tcBorders>
            <w:shd w:val="clear" w:color="auto" w:fill="auto"/>
            <w:vAlign w:val="bottom"/>
          </w:tcPr>
          <w:p w:rsidR="00AD7C89" w:rsidRPr="009962CD" w:rsidRDefault="00AD7C89" w:rsidP="00E077C0">
            <w:pPr>
              <w:spacing w:line="240" w:lineRule="auto"/>
              <w:jc w:val="center"/>
              <w:rPr>
                <w:rFonts w:cs="Times New Roman"/>
                <w:sz w:val="14"/>
                <w:szCs w:val="10"/>
              </w:rPr>
            </w:pPr>
            <w:r w:rsidRPr="009962CD">
              <w:rPr>
                <w:rFonts w:cs="Times New Roman"/>
                <w:sz w:val="14"/>
                <w:szCs w:val="10"/>
              </w:rPr>
              <w:t>2.142</w:t>
            </w:r>
          </w:p>
        </w:tc>
      </w:tr>
    </w:tbl>
    <w:tbl>
      <w:tblPr>
        <w:tblpPr w:leftFromText="180" w:rightFromText="180" w:vertAnchor="text" w:horzAnchor="margin" w:tblpY="-631"/>
        <w:tblW w:w="5000" w:type="pct"/>
        <w:tblLook w:val="04A0" w:firstRow="1" w:lastRow="0" w:firstColumn="1" w:lastColumn="0" w:noHBand="0" w:noVBand="1"/>
      </w:tblPr>
      <w:tblGrid>
        <w:gridCol w:w="1042"/>
        <w:gridCol w:w="509"/>
        <w:gridCol w:w="509"/>
        <w:gridCol w:w="509"/>
        <w:gridCol w:w="574"/>
        <w:gridCol w:w="509"/>
        <w:gridCol w:w="509"/>
        <w:gridCol w:w="509"/>
        <w:gridCol w:w="574"/>
        <w:gridCol w:w="509"/>
        <w:gridCol w:w="574"/>
        <w:gridCol w:w="509"/>
        <w:gridCol w:w="574"/>
        <w:gridCol w:w="509"/>
        <w:gridCol w:w="574"/>
        <w:gridCol w:w="509"/>
        <w:gridCol w:w="574"/>
        <w:gridCol w:w="509"/>
        <w:gridCol w:w="575"/>
        <w:gridCol w:w="574"/>
        <w:gridCol w:w="639"/>
        <w:gridCol w:w="639"/>
        <w:gridCol w:w="574"/>
      </w:tblGrid>
      <w:tr w:rsidR="00AD7C89" w:rsidRPr="009962CD" w:rsidTr="00FA35DD">
        <w:trPr>
          <w:trHeight w:val="227"/>
        </w:trPr>
        <w:tc>
          <w:tcPr>
            <w:tcW w:w="3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lastRenderedPageBreak/>
              <w:t>PANELIS</w:t>
            </w:r>
          </w:p>
        </w:tc>
        <w:tc>
          <w:tcPr>
            <w:tcW w:w="3675" w:type="pct"/>
            <w:gridSpan w:val="18"/>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AD7C89" w:rsidRPr="009962CD" w:rsidTr="00FA35DD">
        <w:trPr>
          <w:trHeight w:val="227"/>
        </w:trPr>
        <w:tc>
          <w:tcPr>
            <w:tcW w:w="399"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A35DD">
            <w:pPr>
              <w:spacing w:line="240" w:lineRule="auto"/>
              <w:rPr>
                <w:rFonts w:eastAsia="Times New Roman" w:cs="Times New Roman"/>
                <w:bCs/>
                <w:color w:val="000000"/>
                <w:sz w:val="16"/>
                <w:szCs w:val="16"/>
                <w:lang w:eastAsia="id-ID"/>
              </w:rPr>
            </w:pPr>
          </w:p>
        </w:tc>
        <w:tc>
          <w:tcPr>
            <w:tcW w:w="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38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FA35DD">
            <w:pPr>
              <w:spacing w:line="240" w:lineRule="auto"/>
              <w:rPr>
                <w:rFonts w:eastAsia="Times New Roman" w:cs="Times New Roman"/>
                <w:bCs/>
                <w:sz w:val="16"/>
                <w:szCs w:val="16"/>
                <w:lang w:eastAsia="id-ID"/>
              </w:rPr>
            </w:pPr>
          </w:p>
        </w:tc>
        <w:tc>
          <w:tcPr>
            <w:tcW w:w="463"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FA35DD">
            <w:pPr>
              <w:spacing w:line="240" w:lineRule="auto"/>
              <w:rPr>
                <w:rFonts w:eastAsia="Times New Roman" w:cs="Times New Roman"/>
                <w:bCs/>
                <w:sz w:val="16"/>
                <w:szCs w:val="16"/>
                <w:lang w:eastAsia="id-ID"/>
              </w:rPr>
            </w:pPr>
          </w:p>
        </w:tc>
      </w:tr>
      <w:tr w:rsidR="00FA35DD" w:rsidRPr="009962CD" w:rsidTr="00FA35DD">
        <w:trPr>
          <w:trHeight w:val="227"/>
        </w:trPr>
        <w:tc>
          <w:tcPr>
            <w:tcW w:w="399"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A35DD">
            <w:pPr>
              <w:spacing w:line="240" w:lineRule="auto"/>
              <w:rPr>
                <w:rFonts w:eastAsia="Times New Roman" w:cs="Times New Roman"/>
                <w:bCs/>
                <w:color w:val="000000"/>
                <w:sz w:val="16"/>
                <w:szCs w:val="16"/>
                <w:lang w:eastAsia="id-ID"/>
              </w:rPr>
            </w:pP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18.59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3.78</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19.04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17.26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1</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1</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14.21</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2.11</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43</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20.66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4.78</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2.30</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48</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21.72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5.33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2.41</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20.44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2.27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20.44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2.27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21.50</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5.22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2.39</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35</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3.89</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2.09</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20.42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2.27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33</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18.34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2.04</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20.86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4.89</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19.01</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2.11</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38</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19.49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20.35</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2.26</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40</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19.97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4.44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2.22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33</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18.31</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2.03</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33</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18.26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2.03</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6</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2.55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20.86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4.89</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19.04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19.24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4.11</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2.14</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35</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18.81</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3.89</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2.09</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38</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19.49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16.80</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19.09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18.56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3.78</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2.06</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2.35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38</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19.49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4.22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34</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18.59</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3.78</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2.07</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1.58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color w:val="000000"/>
                <w:sz w:val="16"/>
                <w:szCs w:val="16"/>
              </w:rPr>
            </w:pPr>
            <w:r w:rsidRPr="009962CD">
              <w:rPr>
                <w:rFonts w:cs="Times New Roman"/>
                <w:color w:val="000000"/>
                <w:sz w:val="16"/>
                <w:szCs w:val="16"/>
              </w:rPr>
              <w:t>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2.12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27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16.76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3.00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sz w:val="16"/>
                <w:szCs w:val="16"/>
              </w:rPr>
            </w:pPr>
            <w:r w:rsidRPr="009962CD">
              <w:rPr>
                <w:rFonts w:cs="Times New Roman"/>
                <w:sz w:val="16"/>
                <w:szCs w:val="16"/>
              </w:rPr>
              <w:t>1.86</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JUMLAH</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118</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FA35DD" w:rsidP="00FA35DD">
            <w:pPr>
              <w:spacing w:line="240" w:lineRule="auto"/>
              <w:jc w:val="center"/>
              <w:rPr>
                <w:rFonts w:cs="Times New Roman"/>
                <w:bCs/>
                <w:color w:val="000000"/>
                <w:sz w:val="13"/>
                <w:szCs w:val="13"/>
              </w:rPr>
            </w:pPr>
            <w:r w:rsidRPr="009962CD">
              <w:rPr>
                <w:rFonts w:cs="Times New Roman"/>
                <w:bCs/>
                <w:color w:val="000000"/>
                <w:sz w:val="13"/>
                <w:szCs w:val="13"/>
              </w:rPr>
              <w:t>62.76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122</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63.631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121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FA35DD" w:rsidP="00FA35DD">
            <w:pPr>
              <w:spacing w:line="240" w:lineRule="auto"/>
              <w:jc w:val="center"/>
              <w:rPr>
                <w:rFonts w:cs="Times New Roman"/>
                <w:bCs/>
                <w:sz w:val="13"/>
                <w:szCs w:val="13"/>
              </w:rPr>
            </w:pPr>
            <w:r w:rsidRPr="009962CD">
              <w:rPr>
                <w:rFonts w:cs="Times New Roman"/>
                <w:bCs/>
                <w:sz w:val="13"/>
                <w:szCs w:val="13"/>
              </w:rPr>
              <w:t>63.36</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120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63.295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118</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62.754</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120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63.395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127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64.962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129</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65.257</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127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64.955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1102</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574.377</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122.444</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63.820</w:t>
            </w:r>
          </w:p>
        </w:tc>
      </w:tr>
      <w:tr w:rsidR="00FA35DD" w:rsidRPr="009962CD" w:rsidTr="00FA35DD">
        <w:trPr>
          <w:trHeight w:val="227"/>
        </w:trPr>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A35DD">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RATA-RATA</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3.933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2.092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4.067</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2.121</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4.033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2.112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4.000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2.110</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3.933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2.092</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4.000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2.113</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4.233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2.165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4.300</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2.175</w:t>
            </w:r>
          </w:p>
        </w:tc>
        <w:tc>
          <w:tcPr>
            <w:tcW w:w="19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4.233</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sz w:val="13"/>
                <w:szCs w:val="13"/>
              </w:rPr>
            </w:pPr>
            <w:r w:rsidRPr="009962CD">
              <w:rPr>
                <w:rFonts w:cs="Times New Roman"/>
                <w:bCs/>
                <w:sz w:val="13"/>
                <w:szCs w:val="13"/>
              </w:rPr>
              <w:t>2.165</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36.733</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19.146</w:t>
            </w:r>
          </w:p>
        </w:tc>
        <w:tc>
          <w:tcPr>
            <w:tcW w:w="244"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4.081</w:t>
            </w:r>
          </w:p>
        </w:tc>
        <w:tc>
          <w:tcPr>
            <w:tcW w:w="219" w:type="pct"/>
            <w:tcBorders>
              <w:top w:val="nil"/>
              <w:left w:val="nil"/>
              <w:bottom w:val="single" w:sz="4" w:space="0" w:color="auto"/>
              <w:right w:val="single" w:sz="4" w:space="0" w:color="auto"/>
            </w:tcBorders>
            <w:shd w:val="clear" w:color="auto" w:fill="auto"/>
            <w:noWrap/>
            <w:vAlign w:val="bottom"/>
          </w:tcPr>
          <w:p w:rsidR="00AD7C89" w:rsidRPr="009962CD" w:rsidRDefault="00AD7C89" w:rsidP="00FA35DD">
            <w:pPr>
              <w:spacing w:line="240" w:lineRule="auto"/>
              <w:jc w:val="center"/>
              <w:rPr>
                <w:rFonts w:cs="Times New Roman"/>
                <w:bCs/>
                <w:color w:val="000000"/>
                <w:sz w:val="13"/>
                <w:szCs w:val="13"/>
              </w:rPr>
            </w:pPr>
            <w:r w:rsidRPr="009962CD">
              <w:rPr>
                <w:rFonts w:cs="Times New Roman"/>
                <w:bCs/>
                <w:color w:val="000000"/>
                <w:sz w:val="13"/>
                <w:szCs w:val="13"/>
              </w:rPr>
              <w:t>2.127</w:t>
            </w:r>
          </w:p>
        </w:tc>
      </w:tr>
    </w:tbl>
    <w:p w:rsidR="00AD7C89" w:rsidRPr="00502A65" w:rsidRDefault="00FA35DD" w:rsidP="00AD7C89">
      <w:pPr>
        <w:jc w:val="both"/>
        <w:rPr>
          <w:rFonts w:cs="Times New Roman"/>
          <w:b/>
          <w:szCs w:val="24"/>
        </w:rPr>
        <w:sectPr w:rsidR="00AD7C89" w:rsidRPr="00502A65" w:rsidSect="003415FB">
          <w:pgSz w:w="16839" w:h="11907" w:orient="landscape" w:code="9"/>
          <w:pgMar w:top="2268" w:right="1701" w:bottom="1701" w:left="2268" w:header="720" w:footer="720" w:gutter="0"/>
          <w:cols w:space="720"/>
          <w:docGrid w:linePitch="360"/>
        </w:sectPr>
      </w:pPr>
      <w:r w:rsidRPr="00502A65">
        <w:rPr>
          <w:rFonts w:cs="Times New Roman"/>
          <w:noProof/>
        </w:rPr>
        <mc:AlternateContent>
          <mc:Choice Requires="wps">
            <w:drawing>
              <wp:anchor distT="0" distB="0" distL="114300" distR="114300" simplePos="0" relativeHeight="251666432" behindDoc="0" locked="0" layoutInCell="1" allowOverlap="1" wp14:anchorId="69C93EF6" wp14:editId="68815FF9">
                <wp:simplePos x="0" y="0"/>
                <wp:positionH relativeFrom="column">
                  <wp:posOffset>-95432</wp:posOffset>
                </wp:positionH>
                <wp:positionV relativeFrom="paragraph">
                  <wp:posOffset>-597081</wp:posOffset>
                </wp:positionV>
                <wp:extent cx="6962775" cy="63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380434" w:rsidRDefault="00702607" w:rsidP="00380434">
                            <w:pPr>
                              <w:pStyle w:val="Caption"/>
                              <w:spacing w:after="0"/>
                              <w:jc w:val="both"/>
                              <w:rPr>
                                <w:rFonts w:eastAsia="Times New Roman" w:cs="Times New Roman"/>
                                <w:b w:val="0"/>
                                <w:noProof/>
                                <w:color w:val="auto"/>
                                <w:sz w:val="24"/>
                                <w:szCs w:val="24"/>
                              </w:rPr>
                            </w:pPr>
                            <w:bookmarkStart w:id="175" w:name="_Toc468972729"/>
                            <w:r w:rsidRPr="00380434">
                              <w:rPr>
                                <w:b w:val="0"/>
                                <w:color w:val="auto"/>
                                <w:sz w:val="24"/>
                                <w:szCs w:val="24"/>
                              </w:rPr>
                              <w:t xml:space="preserve">Tabel </w:t>
                            </w:r>
                            <w:r w:rsidRPr="00380434">
                              <w:rPr>
                                <w:b w:val="0"/>
                                <w:color w:val="auto"/>
                                <w:sz w:val="24"/>
                                <w:szCs w:val="24"/>
                              </w:rPr>
                              <w:fldChar w:fldCharType="begin"/>
                            </w:r>
                            <w:r w:rsidRPr="00380434">
                              <w:rPr>
                                <w:b w:val="0"/>
                                <w:color w:val="auto"/>
                                <w:sz w:val="24"/>
                                <w:szCs w:val="24"/>
                              </w:rPr>
                              <w:instrText xml:space="preserve"> SEQ Tabel \* ARABIC </w:instrText>
                            </w:r>
                            <w:r w:rsidRPr="00380434">
                              <w:rPr>
                                <w:b w:val="0"/>
                                <w:color w:val="auto"/>
                                <w:sz w:val="24"/>
                                <w:szCs w:val="24"/>
                              </w:rPr>
                              <w:fldChar w:fldCharType="separate"/>
                            </w:r>
                            <w:r w:rsidR="007A7E2F">
                              <w:rPr>
                                <w:b w:val="0"/>
                                <w:noProof/>
                                <w:color w:val="auto"/>
                                <w:sz w:val="24"/>
                                <w:szCs w:val="24"/>
                              </w:rPr>
                              <w:t>45</w:t>
                            </w:r>
                            <w:r w:rsidRPr="00380434">
                              <w:rPr>
                                <w:b w:val="0"/>
                                <w:color w:val="auto"/>
                                <w:sz w:val="24"/>
                                <w:szCs w:val="24"/>
                              </w:rPr>
                              <w:fldChar w:fldCharType="end"/>
                            </w:r>
                            <w:r w:rsidRPr="00380434">
                              <w:rPr>
                                <w:b w:val="0"/>
                                <w:color w:val="auto"/>
                                <w:sz w:val="24"/>
                                <w:szCs w:val="24"/>
                              </w:rPr>
                              <w:t>. Data Hasil Pengamatan Uji Organoleptik EsKrim Kacang Merah Atribut Aroma (Ulangan III)</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9" o:spid="_x0000_s1103" type="#_x0000_t202" style="position:absolute;left:0;text-align:left;margin-left:-7.5pt;margin-top:-47pt;width:548.2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" stroked="f">
                <v:textbox style="mso-fit-shape-to-text:t" inset="0,0,0,0">
                  <w:txbxContent>
                    <w:p w:rsidR="00702607" w:rsidRPr="00380434" w:rsidRDefault="00702607" w:rsidP="00380434">
                      <w:pPr>
                        <w:pStyle w:val="Caption"/>
                        <w:spacing w:after="0"/>
                        <w:jc w:val="both"/>
                        <w:rPr>
                          <w:rFonts w:eastAsia="Times New Roman" w:cs="Times New Roman"/>
                          <w:b w:val="0"/>
                          <w:noProof/>
                          <w:color w:val="auto"/>
                          <w:sz w:val="24"/>
                          <w:szCs w:val="24"/>
                        </w:rPr>
                      </w:pPr>
                      <w:bookmarkStart w:id="176" w:name="_Toc468972729"/>
                      <w:r w:rsidRPr="00380434">
                        <w:rPr>
                          <w:b w:val="0"/>
                          <w:color w:val="auto"/>
                          <w:sz w:val="24"/>
                          <w:szCs w:val="24"/>
                        </w:rPr>
                        <w:t xml:space="preserve">Tabel </w:t>
                      </w:r>
                      <w:r w:rsidRPr="00380434">
                        <w:rPr>
                          <w:b w:val="0"/>
                          <w:color w:val="auto"/>
                          <w:sz w:val="24"/>
                          <w:szCs w:val="24"/>
                        </w:rPr>
                        <w:fldChar w:fldCharType="begin"/>
                      </w:r>
                      <w:r w:rsidRPr="00380434">
                        <w:rPr>
                          <w:b w:val="0"/>
                          <w:color w:val="auto"/>
                          <w:sz w:val="24"/>
                          <w:szCs w:val="24"/>
                        </w:rPr>
                        <w:instrText xml:space="preserve"> SEQ Tabel \* ARABIC </w:instrText>
                      </w:r>
                      <w:r w:rsidRPr="00380434">
                        <w:rPr>
                          <w:b w:val="0"/>
                          <w:color w:val="auto"/>
                          <w:sz w:val="24"/>
                          <w:szCs w:val="24"/>
                        </w:rPr>
                        <w:fldChar w:fldCharType="separate"/>
                      </w:r>
                      <w:r w:rsidR="007A7E2F">
                        <w:rPr>
                          <w:b w:val="0"/>
                          <w:noProof/>
                          <w:color w:val="auto"/>
                          <w:sz w:val="24"/>
                          <w:szCs w:val="24"/>
                        </w:rPr>
                        <w:t>45</w:t>
                      </w:r>
                      <w:r w:rsidRPr="00380434">
                        <w:rPr>
                          <w:b w:val="0"/>
                          <w:color w:val="auto"/>
                          <w:sz w:val="24"/>
                          <w:szCs w:val="24"/>
                        </w:rPr>
                        <w:fldChar w:fldCharType="end"/>
                      </w:r>
                      <w:r w:rsidRPr="00380434">
                        <w:rPr>
                          <w:b w:val="0"/>
                          <w:color w:val="auto"/>
                          <w:sz w:val="24"/>
                          <w:szCs w:val="24"/>
                        </w:rPr>
                        <w:t>. Data Hasil Pengamatan Uji Organoleptik EsKrim Kacang Merah Atribut Aroma (Ulangan III)</w:t>
                      </w:r>
                      <w:bookmarkEnd w:id="176"/>
                    </w:p>
                  </w:txbxContent>
                </v:textbox>
              </v:shape>
            </w:pict>
          </mc:Fallback>
        </mc:AlternateContent>
      </w:r>
    </w:p>
    <w:tbl>
      <w:tblPr>
        <w:tblpPr w:leftFromText="180" w:rightFromText="180" w:vertAnchor="text" w:horzAnchor="margin" w:tblpY="6168"/>
        <w:tblW w:w="5000" w:type="pct"/>
        <w:tblLook w:val="04A0" w:firstRow="1" w:lastRow="0" w:firstColumn="1" w:lastColumn="0" w:noHBand="0" w:noVBand="1"/>
      </w:tblPr>
      <w:tblGrid>
        <w:gridCol w:w="2904"/>
        <w:gridCol w:w="1233"/>
        <w:gridCol w:w="821"/>
        <w:gridCol w:w="821"/>
        <w:gridCol w:w="821"/>
        <w:gridCol w:w="1554"/>
      </w:tblGrid>
      <w:tr w:rsidR="00AD7C89" w:rsidRPr="009962CD" w:rsidTr="00650B05">
        <w:trPr>
          <w:trHeight w:val="579"/>
        </w:trPr>
        <w:tc>
          <w:tcPr>
            <w:tcW w:w="1784"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lastRenderedPageBreak/>
              <w:t>Faktor Konsentrasi Gelatin Tulang Ikan Patin</w:t>
            </w:r>
          </w:p>
        </w:tc>
        <w:tc>
          <w:tcPr>
            <w:tcW w:w="759"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501" w:type="pct"/>
            <w:gridSpan w:val="3"/>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957"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r>
      <w:tr w:rsidR="00AD7C89" w:rsidRPr="009962CD" w:rsidTr="00650B05">
        <w:trPr>
          <w:trHeight w:val="579"/>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1501" w:type="pct"/>
            <w:gridSpan w:val="3"/>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957"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505"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b1</w:t>
            </w:r>
          </w:p>
        </w:tc>
        <w:tc>
          <w:tcPr>
            <w:tcW w:w="497"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b2</w:t>
            </w:r>
          </w:p>
        </w:tc>
        <w:tc>
          <w:tcPr>
            <w:tcW w:w="498"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b3</w:t>
            </w:r>
          </w:p>
        </w:tc>
        <w:tc>
          <w:tcPr>
            <w:tcW w:w="957" w:type="pct"/>
            <w:vMerge/>
            <w:tcBorders>
              <w:top w:val="nil"/>
              <w:left w:val="nil"/>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r>
      <w:tr w:rsidR="00AD7C89" w:rsidRPr="009962CD" w:rsidTr="00650B05">
        <w:trPr>
          <w:trHeight w:val="267"/>
        </w:trPr>
        <w:tc>
          <w:tcPr>
            <w:tcW w:w="1784"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a1</w:t>
            </w: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2.100</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2.164</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2.133</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6.397</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2.095</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2.181</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2.119</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6.394</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2.092</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2.121</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2.112</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6.325</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6.287</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6.465</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6.365</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19.117</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2.096</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2.155</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2.122</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2.124</w:t>
            </w:r>
          </w:p>
        </w:tc>
      </w:tr>
      <w:tr w:rsidR="00AD7C89" w:rsidRPr="009962CD" w:rsidTr="00650B05">
        <w:trPr>
          <w:trHeight w:val="267"/>
        </w:trPr>
        <w:tc>
          <w:tcPr>
            <w:tcW w:w="1784"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a2</w:t>
            </w: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2.110</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2.094</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2.138</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6.343</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2.110</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2.103</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2.140</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6.352</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2.110</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2.092</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2.113</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6.315</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6.330</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6.289</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6.392</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19.010</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2.110</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2.096</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2.131</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2.112</w:t>
            </w:r>
          </w:p>
        </w:tc>
      </w:tr>
      <w:tr w:rsidR="00AD7C89" w:rsidRPr="009962CD" w:rsidTr="00650B05">
        <w:trPr>
          <w:trHeight w:val="267"/>
        </w:trPr>
        <w:tc>
          <w:tcPr>
            <w:tcW w:w="1784"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a3</w:t>
            </w: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2.180</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2.124</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2.156</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6.461</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2.186</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2.175</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2.168</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6.529</w:t>
            </w:r>
          </w:p>
        </w:tc>
      </w:tr>
      <w:tr w:rsidR="00AD7C89" w:rsidRPr="009962CD" w:rsidTr="00650B05">
        <w:trPr>
          <w:trHeight w:val="267"/>
        </w:trPr>
        <w:tc>
          <w:tcPr>
            <w:tcW w:w="1784" w:type="pct"/>
            <w:vMerge/>
            <w:tcBorders>
              <w:top w:val="single" w:sz="8" w:space="0" w:color="auto"/>
              <w:left w:val="single" w:sz="8" w:space="0" w:color="auto"/>
              <w:bottom w:val="single" w:sz="8" w:space="0" w:color="auto"/>
              <w:right w:val="single" w:sz="8" w:space="0" w:color="auto"/>
            </w:tcBorders>
            <w:vAlign w:val="center"/>
            <w:hideMark/>
          </w:tcPr>
          <w:p w:rsidR="00AD7C89" w:rsidRPr="009962CD" w:rsidRDefault="00AD7C89" w:rsidP="00650B05">
            <w:pPr>
              <w:spacing w:line="240" w:lineRule="auto"/>
              <w:jc w:val="center"/>
              <w:rPr>
                <w:rFonts w:eastAsia="Times New Roman" w:cs="Times New Roman"/>
                <w:bCs/>
                <w:color w:val="000000"/>
                <w:sz w:val="22"/>
              </w:rPr>
            </w:pPr>
          </w:p>
        </w:tc>
        <w:tc>
          <w:tcPr>
            <w:tcW w:w="759" w:type="pct"/>
            <w:tcBorders>
              <w:top w:val="nil"/>
              <w:left w:val="nil"/>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05"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2.165</w:t>
            </w:r>
          </w:p>
        </w:tc>
        <w:tc>
          <w:tcPr>
            <w:tcW w:w="497"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2.175</w:t>
            </w:r>
          </w:p>
        </w:tc>
        <w:tc>
          <w:tcPr>
            <w:tcW w:w="498" w:type="pct"/>
            <w:tcBorders>
              <w:top w:val="nil"/>
              <w:left w:val="nil"/>
              <w:bottom w:val="single" w:sz="8" w:space="0" w:color="auto"/>
              <w:right w:val="single" w:sz="8" w:space="0" w:color="auto"/>
            </w:tcBorders>
            <w:shd w:val="clear" w:color="000000" w:fill="FFFFFF"/>
            <w:noWrap/>
            <w:vAlign w:val="bottom"/>
          </w:tcPr>
          <w:p w:rsidR="00AD7C89" w:rsidRPr="009962CD" w:rsidRDefault="00AD7C89" w:rsidP="00650B05">
            <w:pPr>
              <w:spacing w:line="240" w:lineRule="auto"/>
              <w:jc w:val="center"/>
              <w:rPr>
                <w:rFonts w:cs="Times New Roman"/>
                <w:sz w:val="22"/>
              </w:rPr>
            </w:pPr>
            <w:r w:rsidRPr="009962CD">
              <w:rPr>
                <w:rFonts w:cs="Times New Roman"/>
                <w:sz w:val="22"/>
              </w:rPr>
              <w:t>2.165</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color w:val="000000"/>
                <w:sz w:val="22"/>
              </w:rPr>
            </w:pPr>
            <w:r w:rsidRPr="009962CD">
              <w:rPr>
                <w:rFonts w:cs="Times New Roman"/>
                <w:color w:val="000000"/>
                <w:sz w:val="22"/>
              </w:rPr>
              <w:t>6.506</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6.532</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6.474</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6.489</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19.496</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2.177</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2.158</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2.163</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2.166</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19.149</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19.229</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19.246</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57.623</w:t>
            </w:r>
          </w:p>
        </w:tc>
      </w:tr>
      <w:tr w:rsidR="00AD7C89" w:rsidRPr="009962CD" w:rsidTr="00650B05">
        <w:trPr>
          <w:trHeight w:val="267"/>
        </w:trPr>
        <w:tc>
          <w:tcPr>
            <w:tcW w:w="2542"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AD7C89" w:rsidRPr="009962CD" w:rsidRDefault="00AD7C89" w:rsidP="00650B0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505"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2.128</w:t>
            </w:r>
          </w:p>
        </w:tc>
        <w:tc>
          <w:tcPr>
            <w:tcW w:w="497"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2.137</w:t>
            </w:r>
          </w:p>
        </w:tc>
        <w:tc>
          <w:tcPr>
            <w:tcW w:w="498" w:type="pct"/>
            <w:tcBorders>
              <w:top w:val="nil"/>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2.138</w:t>
            </w:r>
          </w:p>
        </w:tc>
        <w:tc>
          <w:tcPr>
            <w:tcW w:w="957" w:type="pct"/>
            <w:tcBorders>
              <w:top w:val="single" w:sz="8" w:space="0" w:color="auto"/>
              <w:left w:val="nil"/>
              <w:bottom w:val="single" w:sz="8" w:space="0" w:color="auto"/>
              <w:right w:val="single" w:sz="8" w:space="0" w:color="auto"/>
            </w:tcBorders>
            <w:shd w:val="clear" w:color="000000" w:fill="FFFFFF"/>
            <w:noWrap/>
            <w:vAlign w:val="center"/>
          </w:tcPr>
          <w:p w:rsidR="00AD7C89" w:rsidRPr="009962CD" w:rsidRDefault="00AD7C89" w:rsidP="00650B05">
            <w:pPr>
              <w:spacing w:line="240" w:lineRule="auto"/>
              <w:jc w:val="center"/>
              <w:rPr>
                <w:rFonts w:cs="Times New Roman"/>
                <w:bCs/>
                <w:color w:val="000000"/>
                <w:sz w:val="22"/>
              </w:rPr>
            </w:pPr>
            <w:r w:rsidRPr="009962CD">
              <w:rPr>
                <w:rFonts w:cs="Times New Roman"/>
                <w:bCs/>
                <w:color w:val="000000"/>
                <w:sz w:val="22"/>
              </w:rPr>
              <w:t>2.134</w:t>
            </w:r>
          </w:p>
        </w:tc>
      </w:tr>
    </w:tbl>
    <w:tbl>
      <w:tblPr>
        <w:tblpPr w:leftFromText="180" w:rightFromText="180" w:vertAnchor="page" w:horzAnchor="margin" w:tblpXSpec="center" w:tblpY="1561"/>
        <w:tblW w:w="5082" w:type="pct"/>
        <w:tblLook w:val="04A0" w:firstRow="1" w:lastRow="0" w:firstColumn="1" w:lastColumn="0" w:noHBand="0" w:noVBand="1"/>
      </w:tblPr>
      <w:tblGrid>
        <w:gridCol w:w="348"/>
        <w:gridCol w:w="545"/>
        <w:gridCol w:w="656"/>
        <w:gridCol w:w="656"/>
        <w:gridCol w:w="656"/>
        <w:gridCol w:w="656"/>
        <w:gridCol w:w="656"/>
        <w:gridCol w:w="656"/>
        <w:gridCol w:w="656"/>
        <w:gridCol w:w="656"/>
        <w:gridCol w:w="656"/>
        <w:gridCol w:w="736"/>
        <w:gridCol w:w="755"/>
      </w:tblGrid>
      <w:tr w:rsidR="00181ECD" w:rsidRPr="009962CD" w:rsidTr="003A286A">
        <w:trPr>
          <w:trHeight w:val="326"/>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sz w:val="18"/>
                <w:szCs w:val="18"/>
              </w:rPr>
            </w:pPr>
            <w:r w:rsidRPr="009962CD">
              <w:rPr>
                <w:rFonts w:eastAsia="Times New Roman" w:cs="Times New Roman"/>
                <w:bCs/>
                <w:sz w:val="18"/>
                <w:szCs w:val="18"/>
              </w:rPr>
              <w:t>REKAP DATA ASLI</w:t>
            </w:r>
          </w:p>
        </w:tc>
      </w:tr>
      <w:tr w:rsidR="00650B05" w:rsidRPr="009962CD" w:rsidTr="003A286A">
        <w:trPr>
          <w:trHeight w:val="388"/>
        </w:trPr>
        <w:tc>
          <w:tcPr>
            <w:tcW w:w="5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8"/>
                <w:szCs w:val="18"/>
              </w:rPr>
              <w:t>Ulangan</w:t>
            </w:r>
          </w:p>
        </w:tc>
        <w:tc>
          <w:tcPr>
            <w:tcW w:w="391"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6"/>
                <w:szCs w:val="18"/>
              </w:rPr>
              <w:t>Jumlah</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Rata-rata</w:t>
            </w:r>
          </w:p>
        </w:tc>
      </w:tr>
      <w:tr w:rsidR="00650B05" w:rsidRPr="009962CD" w:rsidTr="003A286A">
        <w:trPr>
          <w:trHeight w:val="342"/>
        </w:trPr>
        <w:tc>
          <w:tcPr>
            <w:tcW w:w="57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103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301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130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113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313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311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331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131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303</w:t>
            </w: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1</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3.967</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4.233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4.100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4.100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4.300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4.067</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4.200</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36.900</w:t>
            </w:r>
          </w:p>
        </w:tc>
        <w:tc>
          <w:tcPr>
            <w:tcW w:w="471" w:type="pct"/>
            <w:tcBorders>
              <w:top w:val="nil"/>
              <w:left w:val="nil"/>
              <w:bottom w:val="single" w:sz="4" w:space="0" w:color="auto"/>
              <w:right w:val="single" w:sz="4" w:space="0" w:color="auto"/>
            </w:tcBorders>
            <w:shd w:val="clear" w:color="auto" w:fill="auto"/>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4.100</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2</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4.300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4.033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3.967</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4.100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4.333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4.267</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4.233</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37.167</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4.130</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3</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4.067</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4.033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3.933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4.000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4.233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4.300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4.233</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36.733</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4.081</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8"/>
                <w:szCs w:val="18"/>
              </w:rPr>
              <w:t>Jumlah</w:t>
            </w:r>
          </w:p>
        </w:tc>
        <w:tc>
          <w:tcPr>
            <w:tcW w:w="39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11.833</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12.600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12.167</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12.000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11.833</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12.200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12.867</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12.633</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12.667</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110.800</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6"/>
                <w:szCs w:val="14"/>
              </w:rPr>
            </w:pPr>
            <w:r w:rsidRPr="009962CD">
              <w:rPr>
                <w:rFonts w:cs="Times New Roman"/>
                <w:bCs/>
                <w:color w:val="000000"/>
                <w:sz w:val="16"/>
                <w:szCs w:val="14"/>
              </w:rPr>
              <w:t>12.311</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8"/>
                <w:szCs w:val="18"/>
              </w:rPr>
              <w:t>Rata-rata</w:t>
            </w:r>
          </w:p>
        </w:tc>
        <w:tc>
          <w:tcPr>
            <w:tcW w:w="39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3.944</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4.200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4.056</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4.000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3.944</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4.067</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4.289</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4.211</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4.222</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36.933</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4.104</w:t>
            </w:r>
          </w:p>
        </w:tc>
      </w:tr>
      <w:tr w:rsidR="00650B05" w:rsidRPr="009962CD" w:rsidTr="003A286A">
        <w:trPr>
          <w:trHeight w:val="326"/>
        </w:trPr>
        <w:tc>
          <w:tcPr>
            <w:tcW w:w="226"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51"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1"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390"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438"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c>
          <w:tcPr>
            <w:tcW w:w="471" w:type="pct"/>
            <w:tcBorders>
              <w:top w:val="nil"/>
              <w:left w:val="nil"/>
              <w:bottom w:val="nil"/>
              <w:right w:val="nil"/>
            </w:tcBorders>
            <w:shd w:val="clear" w:color="auto" w:fill="auto"/>
            <w:noWrap/>
            <w:vAlign w:val="bottom"/>
            <w:hideMark/>
          </w:tcPr>
          <w:p w:rsidR="00181ECD" w:rsidRPr="009962CD" w:rsidRDefault="00181ECD" w:rsidP="00650B05">
            <w:pPr>
              <w:spacing w:line="240" w:lineRule="auto"/>
              <w:rPr>
                <w:rFonts w:eastAsia="Times New Roman" w:cs="Times New Roman"/>
                <w:color w:val="000000"/>
                <w:sz w:val="18"/>
                <w:szCs w:val="18"/>
              </w:rPr>
            </w:pPr>
          </w:p>
        </w:tc>
      </w:tr>
      <w:tr w:rsidR="00181ECD" w:rsidRPr="009962CD" w:rsidTr="003A286A">
        <w:trPr>
          <w:trHeight w:val="326"/>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sz w:val="18"/>
                <w:szCs w:val="18"/>
              </w:rPr>
            </w:pPr>
            <w:r w:rsidRPr="009962CD">
              <w:rPr>
                <w:rFonts w:eastAsia="Times New Roman" w:cs="Times New Roman"/>
                <w:bCs/>
                <w:sz w:val="18"/>
                <w:szCs w:val="18"/>
              </w:rPr>
              <w:t>REKAP DATA TRANSFORMASI</w:t>
            </w:r>
          </w:p>
        </w:tc>
      </w:tr>
      <w:tr w:rsidR="00650B05" w:rsidRPr="009962CD" w:rsidTr="003A286A">
        <w:trPr>
          <w:trHeight w:val="388"/>
        </w:trPr>
        <w:tc>
          <w:tcPr>
            <w:tcW w:w="57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8"/>
                <w:szCs w:val="18"/>
              </w:rPr>
              <w:t>`Ulangan</w:t>
            </w:r>
          </w:p>
        </w:tc>
        <w:tc>
          <w:tcPr>
            <w:tcW w:w="391"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1</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2</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1</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2</w:t>
            </w:r>
          </w:p>
        </w:tc>
        <w:tc>
          <w:tcPr>
            <w:tcW w:w="390" w:type="pct"/>
            <w:tcBorders>
              <w:top w:val="nil"/>
              <w:left w:val="nil"/>
              <w:bottom w:val="single" w:sz="8" w:space="0" w:color="auto"/>
              <w:right w:val="single" w:sz="8"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a</w:t>
            </w:r>
            <w:r w:rsidRPr="009962CD">
              <w:rPr>
                <w:rFonts w:cs="Times New Roman"/>
                <w:bCs/>
                <w:color w:val="000000"/>
                <w:sz w:val="18"/>
                <w:szCs w:val="18"/>
                <w:vertAlign w:val="subscript"/>
              </w:rPr>
              <w:t>3</w:t>
            </w:r>
            <w:r w:rsidRPr="009962CD">
              <w:rPr>
                <w:rFonts w:cs="Times New Roman"/>
                <w:bCs/>
                <w:color w:val="000000"/>
                <w:sz w:val="18"/>
                <w:szCs w:val="18"/>
              </w:rPr>
              <w:t>b</w:t>
            </w:r>
            <w:r w:rsidRPr="009962CD">
              <w:rPr>
                <w:rFonts w:cs="Times New Roman"/>
                <w:bCs/>
                <w:color w:val="000000"/>
                <w:sz w:val="18"/>
                <w:szCs w:val="18"/>
                <w:vertAlign w:val="subscript"/>
              </w:rPr>
              <w:t>3</w:t>
            </w:r>
          </w:p>
        </w:tc>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6"/>
                <w:szCs w:val="18"/>
              </w:rPr>
              <w:t>Jumlah</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Rata-rata</w:t>
            </w:r>
          </w:p>
        </w:tc>
      </w:tr>
      <w:tr w:rsidR="00650B05" w:rsidRPr="009962CD" w:rsidTr="003A286A">
        <w:trPr>
          <w:trHeight w:val="342"/>
        </w:trPr>
        <w:tc>
          <w:tcPr>
            <w:tcW w:w="57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c>
          <w:tcPr>
            <w:tcW w:w="391"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103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301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130</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113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313</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311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331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131</w:t>
            </w:r>
          </w:p>
        </w:tc>
        <w:tc>
          <w:tcPr>
            <w:tcW w:w="390" w:type="pct"/>
            <w:tcBorders>
              <w:top w:val="single" w:sz="4" w:space="0" w:color="auto"/>
              <w:left w:val="nil"/>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cs="Times New Roman"/>
                <w:bCs/>
                <w:color w:val="000000"/>
                <w:sz w:val="18"/>
                <w:szCs w:val="18"/>
              </w:rPr>
              <w:t>303</w:t>
            </w:r>
          </w:p>
        </w:tc>
        <w:tc>
          <w:tcPr>
            <w:tcW w:w="438" w:type="pct"/>
            <w:vMerge/>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rsidR="00181ECD" w:rsidRPr="009962CD" w:rsidRDefault="00181ECD" w:rsidP="00650B05">
            <w:pPr>
              <w:spacing w:line="240" w:lineRule="auto"/>
              <w:rPr>
                <w:rFonts w:eastAsia="Times New Roman" w:cs="Times New Roman"/>
                <w:bCs/>
                <w:color w:val="000000"/>
                <w:sz w:val="18"/>
                <w:szCs w:val="18"/>
              </w:rPr>
            </w:pP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1</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2.100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2.164</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2.133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2.110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2.094</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2.138</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2.180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2.124</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2.156</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19.201</w:t>
            </w:r>
          </w:p>
        </w:tc>
        <w:tc>
          <w:tcPr>
            <w:tcW w:w="471" w:type="pct"/>
            <w:tcBorders>
              <w:top w:val="nil"/>
              <w:left w:val="nil"/>
              <w:bottom w:val="single" w:sz="4" w:space="0" w:color="auto"/>
              <w:right w:val="single" w:sz="4" w:space="0" w:color="auto"/>
            </w:tcBorders>
            <w:shd w:val="clear" w:color="auto" w:fill="auto"/>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2.133</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2</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2.095</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2.181</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2.119</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2.110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2.103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2.140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2.186</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2.175</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2.168</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19.276</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2.142</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color w:val="000000"/>
                <w:sz w:val="18"/>
                <w:szCs w:val="18"/>
              </w:rPr>
            </w:pPr>
            <w:r w:rsidRPr="009962CD">
              <w:rPr>
                <w:rFonts w:eastAsia="Times New Roman" w:cs="Times New Roman"/>
                <w:color w:val="000000"/>
                <w:sz w:val="18"/>
                <w:szCs w:val="18"/>
              </w:rPr>
              <w:t>3</w:t>
            </w:r>
          </w:p>
        </w:tc>
        <w:tc>
          <w:tcPr>
            <w:tcW w:w="391"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2.092</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2.121</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2.112</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2.110</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2.092</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2.113</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2.165</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2.175</w:t>
            </w:r>
          </w:p>
        </w:tc>
        <w:tc>
          <w:tcPr>
            <w:tcW w:w="390" w:type="pct"/>
            <w:tcBorders>
              <w:top w:val="nil"/>
              <w:left w:val="nil"/>
              <w:bottom w:val="single" w:sz="4" w:space="0" w:color="auto"/>
              <w:right w:val="single" w:sz="4" w:space="0" w:color="auto"/>
            </w:tcBorders>
            <w:shd w:val="clear" w:color="auto" w:fill="auto"/>
            <w:noWrap/>
            <w:vAlign w:val="bottom"/>
          </w:tcPr>
          <w:p w:rsidR="00181ECD" w:rsidRPr="009962CD" w:rsidRDefault="00181ECD" w:rsidP="00650B05">
            <w:pPr>
              <w:spacing w:line="240" w:lineRule="auto"/>
              <w:jc w:val="center"/>
              <w:rPr>
                <w:rFonts w:cs="Times New Roman"/>
                <w:sz w:val="18"/>
                <w:szCs w:val="18"/>
              </w:rPr>
            </w:pPr>
            <w:r w:rsidRPr="009962CD">
              <w:rPr>
                <w:rFonts w:cs="Times New Roman"/>
                <w:sz w:val="18"/>
                <w:szCs w:val="18"/>
              </w:rPr>
              <w:t>2.165</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19.146</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color w:val="000000"/>
                <w:sz w:val="18"/>
                <w:szCs w:val="18"/>
              </w:rPr>
            </w:pPr>
            <w:r w:rsidRPr="009962CD">
              <w:rPr>
                <w:rFonts w:cs="Times New Roman"/>
                <w:color w:val="000000"/>
                <w:sz w:val="18"/>
                <w:szCs w:val="18"/>
              </w:rPr>
              <w:t>2.127</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8"/>
                <w:szCs w:val="18"/>
              </w:rPr>
              <w:t>Jumlah</w:t>
            </w:r>
          </w:p>
        </w:tc>
        <w:tc>
          <w:tcPr>
            <w:tcW w:w="39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6.287</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6.465</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6.365</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6.330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6.289</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6.392</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6.532</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6.474</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6.489</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57.623</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6.403</w:t>
            </w:r>
          </w:p>
        </w:tc>
      </w:tr>
      <w:tr w:rsidR="00650B05" w:rsidRPr="009962CD" w:rsidTr="003A286A">
        <w:trPr>
          <w:trHeight w:val="342"/>
        </w:trPr>
        <w:tc>
          <w:tcPr>
            <w:tcW w:w="576"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1ECD" w:rsidRPr="009962CD" w:rsidRDefault="00181ECD" w:rsidP="00650B05">
            <w:pPr>
              <w:spacing w:line="240" w:lineRule="auto"/>
              <w:jc w:val="center"/>
              <w:rPr>
                <w:rFonts w:eastAsia="Times New Roman" w:cs="Times New Roman"/>
                <w:bCs/>
                <w:color w:val="000000"/>
                <w:sz w:val="18"/>
                <w:szCs w:val="18"/>
              </w:rPr>
            </w:pPr>
            <w:r w:rsidRPr="009962CD">
              <w:rPr>
                <w:rFonts w:eastAsia="Times New Roman" w:cs="Times New Roman"/>
                <w:bCs/>
                <w:color w:val="000000"/>
                <w:sz w:val="16"/>
                <w:szCs w:val="18"/>
              </w:rPr>
              <w:t>Rata-rata</w:t>
            </w:r>
          </w:p>
        </w:tc>
        <w:tc>
          <w:tcPr>
            <w:tcW w:w="39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2.096</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2.155</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2.122</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2.110</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2.096</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2.131</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2.177</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2.158</w:t>
            </w:r>
          </w:p>
        </w:tc>
        <w:tc>
          <w:tcPr>
            <w:tcW w:w="390"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2.163</w:t>
            </w:r>
          </w:p>
        </w:tc>
        <w:tc>
          <w:tcPr>
            <w:tcW w:w="438"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19.208</w:t>
            </w:r>
          </w:p>
        </w:tc>
        <w:tc>
          <w:tcPr>
            <w:tcW w:w="471" w:type="pct"/>
            <w:tcBorders>
              <w:top w:val="nil"/>
              <w:left w:val="nil"/>
              <w:bottom w:val="single" w:sz="4" w:space="0" w:color="auto"/>
              <w:right w:val="single" w:sz="4" w:space="0" w:color="auto"/>
            </w:tcBorders>
            <w:shd w:val="clear" w:color="auto" w:fill="auto"/>
            <w:noWrap/>
            <w:vAlign w:val="center"/>
          </w:tcPr>
          <w:p w:rsidR="00181ECD" w:rsidRPr="009962CD" w:rsidRDefault="00181ECD" w:rsidP="00650B05">
            <w:pPr>
              <w:spacing w:line="240" w:lineRule="auto"/>
              <w:jc w:val="center"/>
              <w:rPr>
                <w:rFonts w:cs="Times New Roman"/>
                <w:bCs/>
                <w:color w:val="000000"/>
                <w:sz w:val="18"/>
                <w:szCs w:val="18"/>
              </w:rPr>
            </w:pPr>
            <w:r w:rsidRPr="009962CD">
              <w:rPr>
                <w:rFonts w:cs="Times New Roman"/>
                <w:bCs/>
                <w:color w:val="000000"/>
                <w:sz w:val="18"/>
                <w:szCs w:val="18"/>
              </w:rPr>
              <w:t>2.134</w:t>
            </w:r>
          </w:p>
        </w:tc>
      </w:tr>
    </w:tbl>
    <w:p w:rsidR="00AD7C89" w:rsidRPr="00502A65" w:rsidRDefault="00AD7C89" w:rsidP="00AD7C89">
      <w:pPr>
        <w:rPr>
          <w:rFonts w:cs="Times New Roman"/>
        </w:rPr>
      </w:pPr>
    </w:p>
    <w:p w:rsidR="00200C67" w:rsidRDefault="00200C67" w:rsidP="00200C67">
      <w:pPr>
        <w:pStyle w:val="Caption"/>
        <w:spacing w:after="0"/>
        <w:jc w:val="center"/>
        <w:rPr>
          <w:rFonts w:cs="Times New Roman"/>
          <w:b w:val="0"/>
          <w:color w:val="auto"/>
          <w:sz w:val="24"/>
          <w:szCs w:val="24"/>
        </w:rPr>
      </w:pPr>
      <w:bookmarkStart w:id="177" w:name="_Toc468972730"/>
    </w:p>
    <w:p w:rsidR="00AF2C2E" w:rsidRPr="00CF20D9" w:rsidRDefault="00AF2C2E" w:rsidP="004D5C01">
      <w:pPr>
        <w:spacing w:after="240" w:line="360" w:lineRule="auto"/>
        <w:rPr>
          <w:rFonts w:cs="Times New Roman"/>
          <w:b/>
        </w:rPr>
      </w:pPr>
      <w:r w:rsidRPr="00CF20D9">
        <w:rPr>
          <w:rFonts w:cs="Times New Roman"/>
          <w:b/>
        </w:rPr>
        <w:t>PERHITUNGAN ANALISIS VARIANSI</w:t>
      </w:r>
    </w:p>
    <w:p w:rsidR="00AF2C2E" w:rsidRPr="00502A65" w:rsidRDefault="00AF2C2E" w:rsidP="004D5C01">
      <w:pPr>
        <w:spacing w:after="240" w:line="240" w:lineRule="auto"/>
        <w:rPr>
          <w:rFonts w:cs="Times New Roman"/>
          <w:position w:val="-60"/>
        </w:rPr>
      </w:pPr>
      <w:r w:rsidRPr="00AF2C2E">
        <w:rPr>
          <w:rFonts w:cs="Times New Roman"/>
          <w:position w:val="-10"/>
        </w:rPr>
        <w:object w:dxaOrig="1460" w:dyaOrig="320">
          <v:shape id="_x0000_i1042" type="#_x0000_t75" style="width:72.8pt;height:15.75pt" o:ole="">
            <v:imagedata r:id="rId133" o:title=""/>
          </v:shape>
          <o:OLEObject Type="Embed" ProgID="Equation.3" ShapeID="_x0000_i1042" DrawAspect="Content" ObjectID="_1555088853" r:id="rId134"/>
        </w:object>
      </w:r>
    </w:p>
    <w:p w:rsidR="00AF2C2E" w:rsidRPr="00502A65" w:rsidRDefault="00AF2C2E" w:rsidP="004D5C01">
      <w:pPr>
        <w:spacing w:after="240" w:line="240" w:lineRule="auto"/>
        <w:ind w:left="720" w:hanging="720"/>
        <w:jc w:val="both"/>
        <w:rPr>
          <w:rFonts w:cs="Times New Roman"/>
          <w:szCs w:val="24"/>
        </w:rPr>
      </w:pPr>
      <w:r w:rsidRPr="00502A65">
        <w:rPr>
          <w:rFonts w:cs="Times New Roman"/>
          <w:szCs w:val="24"/>
        </w:rPr>
        <w:t>JKT = 0.027</w:t>
      </w:r>
    </w:p>
    <w:p w:rsidR="00AF2C2E" w:rsidRPr="00502A65" w:rsidRDefault="00AF2C2E" w:rsidP="004D5C01">
      <w:pPr>
        <w:spacing w:line="240" w:lineRule="auto"/>
        <w:ind w:left="720" w:hanging="720"/>
        <w:jc w:val="both"/>
        <w:rPr>
          <w:rFonts w:cs="Times New Roman"/>
          <w:position w:val="-28"/>
          <w:szCs w:val="24"/>
        </w:rPr>
      </w:pPr>
      <w:r w:rsidRPr="00502A65">
        <w:rPr>
          <w:rFonts w:cs="Times New Roman"/>
          <w:position w:val="-28"/>
          <w:szCs w:val="24"/>
        </w:rPr>
        <w:t>JKP = 0.022</w:t>
      </w:r>
    </w:p>
    <w:p w:rsidR="00AF2C2E" w:rsidRPr="00502A65" w:rsidRDefault="00AF2C2E" w:rsidP="004D5C01">
      <w:pPr>
        <w:spacing w:line="240" w:lineRule="auto"/>
        <w:rPr>
          <w:rFonts w:cs="Times New Roman"/>
          <w:position w:val="-52"/>
          <w:szCs w:val="24"/>
        </w:rPr>
      </w:pPr>
      <w:r w:rsidRPr="00502A65">
        <w:rPr>
          <w:rFonts w:cs="Times New Roman"/>
          <w:position w:val="-52"/>
          <w:szCs w:val="24"/>
        </w:rPr>
        <w:t>JKK = 0.0009</w:t>
      </w:r>
    </w:p>
    <w:p w:rsidR="00AF2C2E" w:rsidRPr="00502A65" w:rsidRDefault="00AF2C2E" w:rsidP="004D5C01">
      <w:pPr>
        <w:spacing w:line="240" w:lineRule="auto"/>
        <w:rPr>
          <w:rFonts w:cs="Times New Roman"/>
          <w:position w:val="-52"/>
          <w:szCs w:val="24"/>
        </w:rPr>
      </w:pPr>
      <w:r w:rsidRPr="00502A65">
        <w:rPr>
          <w:rFonts w:cs="Times New Roman"/>
          <w:position w:val="-52"/>
          <w:szCs w:val="24"/>
        </w:rPr>
        <w:t>JK (a) = 0.014</w:t>
      </w:r>
    </w:p>
    <w:p w:rsidR="00AF2C2E" w:rsidRPr="00502A65" w:rsidRDefault="00AF2C2E" w:rsidP="004D5C01">
      <w:pPr>
        <w:spacing w:line="240" w:lineRule="auto"/>
        <w:rPr>
          <w:rFonts w:cs="Times New Roman"/>
          <w:position w:val="-52"/>
          <w:szCs w:val="24"/>
        </w:rPr>
      </w:pPr>
      <w:r w:rsidRPr="00502A65">
        <w:rPr>
          <w:rFonts w:cs="Times New Roman"/>
          <w:position w:val="-52"/>
          <w:szCs w:val="24"/>
        </w:rPr>
        <w:t>JK (b) = 0.001</w:t>
      </w:r>
    </w:p>
    <w:p w:rsidR="00AF2C2E" w:rsidRPr="00502A65" w:rsidRDefault="00AF2C2E" w:rsidP="004D5C01">
      <w:pPr>
        <w:spacing w:after="240" w:line="240" w:lineRule="auto"/>
        <w:rPr>
          <w:rFonts w:cs="Times New Roman"/>
          <w:position w:val="-52"/>
          <w:szCs w:val="24"/>
        </w:rPr>
      </w:pPr>
      <w:r w:rsidRPr="00502A65">
        <w:rPr>
          <w:rFonts w:cs="Times New Roman"/>
          <w:position w:val="-52"/>
          <w:szCs w:val="24"/>
        </w:rPr>
        <w:t>JK (ab) = 0.007</w:t>
      </w:r>
    </w:p>
    <w:p w:rsidR="00AF2C2E" w:rsidRPr="00502A65" w:rsidRDefault="00AF2C2E" w:rsidP="004D5C01">
      <w:pPr>
        <w:spacing w:line="240" w:lineRule="auto"/>
        <w:rPr>
          <w:rFonts w:cs="Times New Roman"/>
        </w:rPr>
      </w:pPr>
      <w:r w:rsidRPr="00502A65">
        <w:rPr>
          <w:rFonts w:cs="Times New Roman"/>
          <w:position w:val="-42"/>
        </w:rPr>
        <w:object w:dxaOrig="4459" w:dyaOrig="999">
          <v:shape id="_x0000_i1043" type="#_x0000_t75" style="width:223.4pt;height:50.25pt" o:ole="">
            <v:imagedata r:id="rId135" o:title=""/>
          </v:shape>
          <o:OLEObject Type="Embed" ProgID="Equation.3" ShapeID="_x0000_i1043" DrawAspect="Content" ObjectID="_1555088854" r:id="rId136"/>
        </w:object>
      </w:r>
    </w:p>
    <w:p w:rsidR="00AF2C2E" w:rsidRPr="00AF2C2E" w:rsidRDefault="00AF2C2E" w:rsidP="00AF2C2E"/>
    <w:p w:rsidR="00AD7C89" w:rsidRPr="00502A65" w:rsidRDefault="006E0BE1" w:rsidP="00200C67">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46</w:t>
      </w:r>
      <w:r w:rsidRPr="00502A65">
        <w:rPr>
          <w:rFonts w:cs="Times New Roman"/>
          <w:b w:val="0"/>
          <w:color w:val="auto"/>
          <w:sz w:val="24"/>
          <w:szCs w:val="24"/>
        </w:rPr>
        <w:fldChar w:fldCharType="end"/>
      </w:r>
      <w:r w:rsidRPr="00502A65">
        <w:rPr>
          <w:rFonts w:cs="Times New Roman"/>
          <w:b w:val="0"/>
          <w:color w:val="auto"/>
          <w:sz w:val="24"/>
          <w:szCs w:val="24"/>
        </w:rPr>
        <w:t>.</w:t>
      </w:r>
      <w:r w:rsidR="00AD7C89" w:rsidRPr="00502A65">
        <w:rPr>
          <w:rFonts w:cs="Times New Roman"/>
          <w:b w:val="0"/>
          <w:color w:val="auto"/>
          <w:sz w:val="24"/>
          <w:szCs w:val="24"/>
        </w:rPr>
        <w:t>Analisis Variansi (ANAVA) Penelitian Utama Atribut Aroma</w:t>
      </w:r>
      <w:bookmarkEnd w:id="177"/>
    </w:p>
    <w:tbl>
      <w:tblPr>
        <w:tblW w:w="4934" w:type="pct"/>
        <w:tblInd w:w="108" w:type="dxa"/>
        <w:tblLook w:val="04A0" w:firstRow="1" w:lastRow="0" w:firstColumn="1" w:lastColumn="0" w:noHBand="0" w:noVBand="1"/>
      </w:tblPr>
      <w:tblGrid>
        <w:gridCol w:w="1969"/>
        <w:gridCol w:w="829"/>
        <w:gridCol w:w="876"/>
        <w:gridCol w:w="876"/>
        <w:gridCol w:w="1435"/>
        <w:gridCol w:w="404"/>
        <w:gridCol w:w="830"/>
        <w:gridCol w:w="827"/>
      </w:tblGrid>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Sumber Variansi</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DB</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JK</w:t>
            </w:r>
          </w:p>
        </w:tc>
        <w:tc>
          <w:tcPr>
            <w:tcW w:w="544"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KT</w:t>
            </w:r>
          </w:p>
        </w:tc>
        <w:tc>
          <w:tcPr>
            <w:tcW w:w="11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F HITUNG</w:t>
            </w:r>
          </w:p>
        </w:tc>
        <w:tc>
          <w:tcPr>
            <w:tcW w:w="10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F TABEL 5%</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Kelompok</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0.0009</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0.0005</w:t>
            </w:r>
          </w:p>
        </w:tc>
        <w:tc>
          <w:tcPr>
            <w:tcW w:w="11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c>
          <w:tcPr>
            <w:tcW w:w="103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Perlakuan</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8</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0.022</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0.003</w:t>
            </w:r>
          </w:p>
        </w:tc>
        <w:tc>
          <w:tcPr>
            <w:tcW w:w="11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c>
          <w:tcPr>
            <w:tcW w:w="103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Taraf A</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0.014</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0.007</w:t>
            </w:r>
          </w:p>
        </w:tc>
        <w:tc>
          <w:tcPr>
            <w:tcW w:w="892"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30.528</w:t>
            </w:r>
          </w:p>
        </w:tc>
        <w:tc>
          <w:tcPr>
            <w:tcW w:w="250"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w:t>
            </w:r>
          </w:p>
        </w:tc>
        <w:tc>
          <w:tcPr>
            <w:tcW w:w="10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3.63</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Taraf B</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0.001</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w:t>
            </w:r>
          </w:p>
        </w:tc>
        <w:tc>
          <w:tcPr>
            <w:tcW w:w="892"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1.244</w:t>
            </w:r>
          </w:p>
        </w:tc>
        <w:tc>
          <w:tcPr>
            <w:tcW w:w="250"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tn</w:t>
            </w:r>
          </w:p>
        </w:tc>
        <w:tc>
          <w:tcPr>
            <w:tcW w:w="10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3.63</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Interaksi AB</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4</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0.007</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0.002</w:t>
            </w:r>
          </w:p>
        </w:tc>
        <w:tc>
          <w:tcPr>
            <w:tcW w:w="892"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7.543</w:t>
            </w:r>
          </w:p>
        </w:tc>
        <w:tc>
          <w:tcPr>
            <w:tcW w:w="250"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w:t>
            </w:r>
          </w:p>
        </w:tc>
        <w:tc>
          <w:tcPr>
            <w:tcW w:w="10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3.01</w:t>
            </w: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Galat</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16</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0.004</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0.0002</w:t>
            </w:r>
          </w:p>
        </w:tc>
        <w:tc>
          <w:tcPr>
            <w:tcW w:w="89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rPr>
                <w:rFonts w:eastAsia="Times New Roman" w:cs="Times New Roman"/>
                <w:color w:val="000000"/>
              </w:rPr>
            </w:pPr>
          </w:p>
        </w:tc>
        <w:tc>
          <w:tcPr>
            <w:tcW w:w="25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16"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13"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r>
      <w:tr w:rsidR="00AD7C89" w:rsidRPr="009962CD" w:rsidTr="00200C67">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Total</w:t>
            </w:r>
          </w:p>
        </w:tc>
        <w:tc>
          <w:tcPr>
            <w:tcW w:w="51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26</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0.027</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0.001</w:t>
            </w:r>
          </w:p>
        </w:tc>
        <w:tc>
          <w:tcPr>
            <w:tcW w:w="89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rPr>
                <w:rFonts w:eastAsia="Times New Roman" w:cs="Times New Roman"/>
                <w:color w:val="000000"/>
              </w:rPr>
            </w:pPr>
          </w:p>
        </w:tc>
        <w:tc>
          <w:tcPr>
            <w:tcW w:w="25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16"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13"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r>
    </w:tbl>
    <w:p w:rsidR="00AD7C89" w:rsidRPr="00294097" w:rsidRDefault="00AD7C89" w:rsidP="00AD7C89">
      <w:pPr>
        <w:pStyle w:val="ListParagraph"/>
        <w:spacing w:line="240" w:lineRule="auto"/>
        <w:ind w:left="0"/>
        <w:contextualSpacing w:val="0"/>
        <w:rPr>
          <w:rFonts w:cs="Times New Roman"/>
          <w:sz w:val="22"/>
        </w:rPr>
      </w:pPr>
      <w:r w:rsidRPr="00502A65">
        <w:rPr>
          <w:rFonts w:cs="Times New Roman"/>
        </w:rPr>
        <w:t xml:space="preserve">Keterangan </w:t>
      </w:r>
      <w:r w:rsidRPr="00294097">
        <w:rPr>
          <w:rFonts w:cs="Times New Roman"/>
          <w:sz w:val="22"/>
        </w:rPr>
        <w:t>: tn = tidak berbeda nyata</w:t>
      </w:r>
    </w:p>
    <w:p w:rsidR="00AD7C89" w:rsidRPr="00294097" w:rsidRDefault="00AD7C89" w:rsidP="00AD7C89">
      <w:pPr>
        <w:pStyle w:val="ListParagraph"/>
        <w:spacing w:line="240" w:lineRule="auto"/>
        <w:ind w:left="1080"/>
        <w:rPr>
          <w:rFonts w:cs="Times New Roman"/>
          <w:sz w:val="22"/>
          <w:lang w:val="id-ID"/>
        </w:rPr>
      </w:pPr>
      <w:r w:rsidRPr="00294097">
        <w:rPr>
          <w:rFonts w:cs="Times New Roman"/>
          <w:sz w:val="22"/>
          <w:lang w:val="id-ID"/>
        </w:rPr>
        <w:t xml:space="preserve">     </w:t>
      </w:r>
      <w:r w:rsidRPr="00294097">
        <w:rPr>
          <w:rFonts w:cs="Times New Roman"/>
          <w:sz w:val="22"/>
        </w:rPr>
        <w:t>* = berbeda nyata (berbeda nyata pada taraf 5%)</w:t>
      </w:r>
    </w:p>
    <w:p w:rsidR="00AD7C89" w:rsidRPr="00502A65" w:rsidRDefault="00AD7C89" w:rsidP="00200C67">
      <w:pPr>
        <w:spacing w:before="240" w:line="240" w:lineRule="auto"/>
        <w:jc w:val="both"/>
        <w:rPr>
          <w:rFonts w:cs="Times New Roman"/>
          <w:szCs w:val="24"/>
        </w:rPr>
      </w:pPr>
      <w:r w:rsidRPr="00502A65">
        <w:rPr>
          <w:rFonts w:cs="Times New Roman"/>
          <w:szCs w:val="24"/>
        </w:rPr>
        <w:t>Kesimpulan :</w:t>
      </w:r>
    </w:p>
    <w:p w:rsidR="00AD7C89" w:rsidRPr="00502A65" w:rsidRDefault="00AD7C89" w:rsidP="00AD7C89">
      <w:pPr>
        <w:spacing w:line="240" w:lineRule="auto"/>
        <w:ind w:right="-531" w:firstLine="720"/>
        <w:jc w:val="both"/>
        <w:rPr>
          <w:rFonts w:cs="Times New Roman"/>
          <w:szCs w:val="24"/>
        </w:rPr>
      </w:pPr>
    </w:p>
    <w:p w:rsidR="00CF20D9" w:rsidRPr="00502A65" w:rsidRDefault="00CF20D9" w:rsidP="00200C67">
      <w:pPr>
        <w:pStyle w:val="ListParagraph"/>
        <w:ind w:left="0" w:right="-72" w:firstLine="720"/>
        <w:jc w:val="both"/>
        <w:rPr>
          <w:rFonts w:cs="Times New Roman"/>
        </w:rPr>
      </w:pPr>
      <w:r w:rsidRPr="00502A65">
        <w:rPr>
          <w:rFonts w:cs="Times New Roman"/>
        </w:rPr>
        <w:t xml:space="preserve">Berdasarkan tabel ANAVA diketahui bahwa F hitung &gt; F tabel pada taraf 5% </w:t>
      </w:r>
      <w:r>
        <w:rPr>
          <w:rFonts w:cs="Times New Roman"/>
        </w:rPr>
        <w:t xml:space="preserve">, berpengaruh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w:t>
      </w:r>
      <w:r>
        <w:rPr>
          <w:rFonts w:cs="Times New Roman"/>
        </w:rPr>
        <w:t xml:space="preserve"> sedangkan pada </w:t>
      </w:r>
      <w:r w:rsidRPr="00502A65">
        <w:rPr>
          <w:rFonts w:cs="Times New Roman"/>
          <w:lang w:val="id-ID"/>
        </w:rPr>
        <w:t xml:space="preserve">faktor </w:t>
      </w:r>
      <w:r>
        <w:rPr>
          <w:rFonts w:cs="Times New Roman"/>
          <w:lang w:val="id-ID"/>
        </w:rPr>
        <w:t>B (Konsentrasi putih telur)</w:t>
      </w:r>
      <w:r>
        <w:rPr>
          <w:rFonts w:cs="Times New Roman"/>
        </w:rPr>
        <w:t xml:space="preserve"> tidak berpengaruh, dan </w:t>
      </w:r>
      <w:r w:rsidRPr="00502A65">
        <w:rPr>
          <w:rFonts w:cs="Times New Roman"/>
          <w:lang w:val="id-ID"/>
        </w:rPr>
        <w:t>interaksi faktor AB</w:t>
      </w:r>
      <w:r>
        <w:rPr>
          <w:rFonts w:cs="Times New Roman"/>
        </w:rPr>
        <w:t xml:space="preserve"> berpengaruh dalam hal aroma</w:t>
      </w:r>
      <w:r w:rsidRPr="00502A65">
        <w:rPr>
          <w:rFonts w:cs="Times New Roman"/>
        </w:rPr>
        <w:t>, maka dilakukan uji lanjut Duncan.</w:t>
      </w:r>
    </w:p>
    <w:p w:rsidR="00AD7C89" w:rsidRPr="00502A65" w:rsidRDefault="00AD7C89" w:rsidP="00AD7C89">
      <w:pPr>
        <w:spacing w:line="360" w:lineRule="auto"/>
        <w:jc w:val="both"/>
        <w:rPr>
          <w:rFonts w:cs="Times New Roman"/>
          <w:szCs w:val="24"/>
        </w:rPr>
      </w:pPr>
      <w:r w:rsidRPr="00502A65">
        <w:rPr>
          <w:rFonts w:cs="Times New Roman"/>
          <w:szCs w:val="24"/>
        </w:rPr>
        <w:lastRenderedPageBreak/>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0,0002</m:t>
                </m:r>
              </m:num>
              <m:den>
                <m:r>
                  <w:rPr>
                    <w:rFonts w:ascii="Cambria Math" w:hAnsi="Cambria Math" w:cs="Times New Roman"/>
                    <w:szCs w:val="24"/>
                  </w:rPr>
                  <m:t>3 x 3</m:t>
                </m:r>
              </m:den>
            </m:f>
          </m:e>
        </m:rad>
      </m:oMath>
      <w:r w:rsidRPr="00502A65">
        <w:rPr>
          <w:rFonts w:cs="Times New Roman"/>
          <w:szCs w:val="24"/>
        </w:rPr>
        <w:t xml:space="preserve"> = 0,005</w:t>
      </w:r>
    </w:p>
    <w:p w:rsidR="00AD7C89" w:rsidRPr="00502A65" w:rsidRDefault="006E0BE1" w:rsidP="00200C67">
      <w:pPr>
        <w:pStyle w:val="Caption"/>
        <w:spacing w:after="0"/>
        <w:jc w:val="center"/>
        <w:rPr>
          <w:rFonts w:cs="Times New Roman"/>
          <w:b w:val="0"/>
          <w:color w:val="auto"/>
          <w:sz w:val="24"/>
          <w:szCs w:val="24"/>
        </w:rPr>
      </w:pPr>
      <w:bookmarkStart w:id="178" w:name="_Toc468972731"/>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47</w:t>
      </w:r>
      <w:r w:rsidRPr="00502A65">
        <w:rPr>
          <w:rFonts w:cs="Times New Roman"/>
          <w:b w:val="0"/>
          <w:color w:val="auto"/>
          <w:sz w:val="24"/>
          <w:szCs w:val="24"/>
        </w:rPr>
        <w:fldChar w:fldCharType="end"/>
      </w:r>
      <w:r w:rsidRPr="00502A65">
        <w:rPr>
          <w:rFonts w:cs="Times New Roman"/>
          <w:b w:val="0"/>
          <w:color w:val="auto"/>
          <w:sz w:val="24"/>
          <w:szCs w:val="24"/>
        </w:rPr>
        <w:t>.</w:t>
      </w:r>
      <w:r w:rsidR="00AD7C89" w:rsidRPr="00502A65">
        <w:rPr>
          <w:rFonts w:cs="Times New Roman"/>
          <w:b w:val="0"/>
          <w:color w:val="auto"/>
          <w:sz w:val="24"/>
          <w:szCs w:val="24"/>
        </w:rPr>
        <w:t>Uji Lanjut Duncan Penelitian Utama Faktor A Atribut Aroma</w:t>
      </w:r>
      <w:bookmarkEnd w:id="178"/>
    </w:p>
    <w:tbl>
      <w:tblPr>
        <w:tblW w:w="5000" w:type="pct"/>
        <w:tblLook w:val="04A0" w:firstRow="1" w:lastRow="0" w:firstColumn="1" w:lastColumn="0" w:noHBand="0" w:noVBand="1"/>
      </w:tblPr>
      <w:tblGrid>
        <w:gridCol w:w="1060"/>
        <w:gridCol w:w="1086"/>
        <w:gridCol w:w="1264"/>
        <w:gridCol w:w="1473"/>
        <w:gridCol w:w="881"/>
        <w:gridCol w:w="836"/>
        <w:gridCol w:w="623"/>
        <w:gridCol w:w="931"/>
      </w:tblGrid>
      <w:tr w:rsidR="00AD7C89" w:rsidRPr="009962CD" w:rsidTr="00181ECD">
        <w:trPr>
          <w:trHeight w:val="315"/>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SSR 5%</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 5%</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Rata-rata Perlakuan</w:t>
            </w:r>
          </w:p>
        </w:tc>
        <w:tc>
          <w:tcPr>
            <w:tcW w:w="1424" w:type="pct"/>
            <w:gridSpan w:val="3"/>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181ECD">
        <w:trPr>
          <w:trHeight w:val="315"/>
        </w:trPr>
        <w:tc>
          <w:tcPr>
            <w:tcW w:w="652"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05"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3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06"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38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181ECD">
        <w:trPr>
          <w:trHeight w:val="31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6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w:t>
            </w:r>
          </w:p>
        </w:tc>
        <w:tc>
          <w:tcPr>
            <w:tcW w:w="7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w:t>
            </w:r>
          </w:p>
        </w:tc>
        <w:tc>
          <w:tcPr>
            <w:tcW w:w="90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2.112</w:t>
            </w:r>
          </w:p>
        </w:tc>
        <w:tc>
          <w:tcPr>
            <w:tcW w:w="53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06"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73"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181ECD">
        <w:trPr>
          <w:trHeight w:val="315"/>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66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0.015</w:t>
            </w:r>
          </w:p>
        </w:tc>
        <w:tc>
          <w:tcPr>
            <w:tcW w:w="7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w:t>
            </w:r>
          </w:p>
        </w:tc>
        <w:tc>
          <w:tcPr>
            <w:tcW w:w="90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2.124</w:t>
            </w:r>
          </w:p>
        </w:tc>
        <w:tc>
          <w:tcPr>
            <w:tcW w:w="53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0.012</w:t>
            </w:r>
            <w:r w:rsidRPr="009962CD">
              <w:rPr>
                <w:rFonts w:eastAsia="Times New Roman" w:cs="Times New Roman"/>
                <w:color w:val="000000"/>
                <w:szCs w:val="24"/>
                <w:vertAlign w:val="superscript"/>
              </w:rPr>
              <w:t>tn</w:t>
            </w:r>
          </w:p>
        </w:tc>
        <w:tc>
          <w:tcPr>
            <w:tcW w:w="506"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38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73"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181ECD">
        <w:trPr>
          <w:trHeight w:val="300"/>
        </w:trPr>
        <w:tc>
          <w:tcPr>
            <w:tcW w:w="652"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66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0.016</w:t>
            </w:r>
          </w:p>
        </w:tc>
        <w:tc>
          <w:tcPr>
            <w:tcW w:w="7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w:t>
            </w:r>
          </w:p>
        </w:tc>
        <w:tc>
          <w:tcPr>
            <w:tcW w:w="90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2.166</w:t>
            </w:r>
          </w:p>
        </w:tc>
        <w:tc>
          <w:tcPr>
            <w:tcW w:w="53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0.054</w:t>
            </w:r>
            <w:r w:rsidRPr="009962CD">
              <w:rPr>
                <w:rFonts w:eastAsia="Times New Roman" w:cs="Times New Roman"/>
                <w:color w:val="000000"/>
                <w:szCs w:val="24"/>
                <w:vertAlign w:val="superscript"/>
              </w:rPr>
              <w:t>*</w:t>
            </w:r>
          </w:p>
        </w:tc>
        <w:tc>
          <w:tcPr>
            <w:tcW w:w="506"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0.042</w:t>
            </w:r>
            <w:r w:rsidRPr="009962CD">
              <w:rPr>
                <w:rFonts w:eastAsia="Times New Roman" w:cs="Times New Roman"/>
                <w:color w:val="000000"/>
                <w:szCs w:val="24"/>
                <w:vertAlign w:val="superscript"/>
              </w:rPr>
              <w:t>*</w:t>
            </w:r>
          </w:p>
        </w:tc>
        <w:tc>
          <w:tcPr>
            <w:tcW w:w="38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73"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5D336D" w:rsidRDefault="005D336D" w:rsidP="005D336D">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AD7C89" w:rsidRPr="00502A65" w:rsidRDefault="00AD7C89" w:rsidP="00AD7C89">
      <w:pPr>
        <w:spacing w:before="240"/>
        <w:ind w:right="-423"/>
        <w:jc w:val="both"/>
        <w:rPr>
          <w:rFonts w:cs="Times New Roman"/>
          <w:szCs w:val="24"/>
        </w:rPr>
      </w:pPr>
      <w:r w:rsidRPr="00502A65">
        <w:rPr>
          <w:rFonts w:cs="Times New Roman"/>
          <w:szCs w:val="24"/>
        </w:rPr>
        <w:t>Kesimpulan :</w:t>
      </w:r>
    </w:p>
    <w:p w:rsidR="00AD7C89" w:rsidRPr="00502A65" w:rsidRDefault="00AD7C89" w:rsidP="00AD7C89">
      <w:pPr>
        <w:spacing w:line="240" w:lineRule="auto"/>
        <w:jc w:val="both"/>
        <w:rPr>
          <w:rFonts w:cs="Times New Roman"/>
          <w:szCs w:val="24"/>
        </w:rPr>
      </w:pPr>
      <w:r w:rsidRPr="00502A65">
        <w:rPr>
          <w:rFonts w:cs="Times New Roman"/>
          <w:szCs w:val="24"/>
        </w:rPr>
        <w:t>Tabel</w:t>
      </w:r>
      <w:r w:rsidR="006E0BE1" w:rsidRPr="00502A65">
        <w:rPr>
          <w:rFonts w:cs="Times New Roman"/>
          <w:szCs w:val="24"/>
        </w:rPr>
        <w:t xml:space="preserve"> </w:t>
      </w:r>
      <w:r w:rsidRPr="00502A65">
        <w:rPr>
          <w:rFonts w:cs="Times New Roman"/>
          <w:szCs w:val="24"/>
        </w:rPr>
        <w:t>Uji Lanjut Duncan Penelitian Utama  Atribut Aroma</w:t>
      </w:r>
    </w:p>
    <w:tbl>
      <w:tblPr>
        <w:tblStyle w:val="TableGrid"/>
        <w:tblW w:w="5000" w:type="pct"/>
        <w:tblLook w:val="04A0" w:firstRow="1" w:lastRow="0" w:firstColumn="1" w:lastColumn="0" w:noHBand="0" w:noVBand="1"/>
      </w:tblPr>
      <w:tblGrid>
        <w:gridCol w:w="2646"/>
        <w:gridCol w:w="2754"/>
        <w:gridCol w:w="2754"/>
      </w:tblGrid>
      <w:tr w:rsidR="00AD7C89" w:rsidRPr="00502A65" w:rsidTr="00181ECD">
        <w:tc>
          <w:tcPr>
            <w:tcW w:w="1622" w:type="pct"/>
            <w:vAlign w:val="center"/>
          </w:tcPr>
          <w:p w:rsidR="00AD7C89" w:rsidRPr="00502A65" w:rsidRDefault="00AD7C89" w:rsidP="00AD7C89">
            <w:pPr>
              <w:spacing w:line="240" w:lineRule="auto"/>
              <w:jc w:val="center"/>
              <w:rPr>
                <w:rFonts w:cs="Times New Roman"/>
                <w:szCs w:val="24"/>
              </w:rPr>
            </w:pPr>
            <w:r w:rsidRPr="00502A65">
              <w:rPr>
                <w:rFonts w:cs="Times New Roman"/>
                <w:szCs w:val="24"/>
              </w:rPr>
              <w:t>Kode sampel</w:t>
            </w:r>
          </w:p>
        </w:tc>
        <w:tc>
          <w:tcPr>
            <w:tcW w:w="1689" w:type="pct"/>
            <w:vAlign w:val="center"/>
          </w:tcPr>
          <w:p w:rsidR="00AD7C89" w:rsidRPr="00502A65" w:rsidRDefault="00AD7C89" w:rsidP="00AD7C89">
            <w:pPr>
              <w:spacing w:line="240" w:lineRule="auto"/>
              <w:jc w:val="center"/>
              <w:rPr>
                <w:rFonts w:cs="Times New Roman"/>
                <w:szCs w:val="24"/>
              </w:rPr>
            </w:pPr>
            <w:r w:rsidRPr="00502A65">
              <w:rPr>
                <w:rFonts w:cs="Times New Roman"/>
                <w:szCs w:val="24"/>
              </w:rPr>
              <w:t>Rata-rata Perlakuan</w:t>
            </w:r>
          </w:p>
        </w:tc>
        <w:tc>
          <w:tcPr>
            <w:tcW w:w="1689" w:type="pct"/>
            <w:vAlign w:val="center"/>
          </w:tcPr>
          <w:p w:rsidR="00AD7C89" w:rsidRPr="00502A65" w:rsidRDefault="00AD7C89" w:rsidP="00AD7C89">
            <w:pPr>
              <w:spacing w:line="240" w:lineRule="auto"/>
              <w:jc w:val="center"/>
              <w:rPr>
                <w:rFonts w:cs="Times New Roman"/>
                <w:szCs w:val="24"/>
              </w:rPr>
            </w:pPr>
            <w:r w:rsidRPr="00502A65">
              <w:rPr>
                <w:rFonts w:cs="Times New Roman"/>
                <w:szCs w:val="24"/>
              </w:rPr>
              <w:t>Taraf Nyata</w:t>
            </w:r>
          </w:p>
        </w:tc>
      </w:tr>
      <w:tr w:rsidR="00AD7C89" w:rsidRPr="00502A65" w:rsidTr="00181ECD">
        <w:tc>
          <w:tcPr>
            <w:tcW w:w="1622"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2.124</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AD7C89" w:rsidRPr="00502A65" w:rsidTr="00181ECD">
        <w:tc>
          <w:tcPr>
            <w:tcW w:w="1622"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2.112</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AD7C89" w:rsidRPr="00502A65" w:rsidTr="00181ECD">
        <w:tc>
          <w:tcPr>
            <w:tcW w:w="1622"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2.166</w:t>
            </w:r>
          </w:p>
        </w:tc>
        <w:tc>
          <w:tcPr>
            <w:tcW w:w="1689" w:type="pct"/>
            <w:vAlign w:val="center"/>
          </w:tcPr>
          <w:p w:rsidR="00AD7C89" w:rsidRPr="00502A65" w:rsidRDefault="00AD7C89" w:rsidP="00AD7C89">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42554E" w:rsidRDefault="00AD7C89" w:rsidP="00200C67">
      <w:pPr>
        <w:spacing w:before="240"/>
        <w:ind w:firstLine="720"/>
        <w:jc w:val="both"/>
        <w:rPr>
          <w:rFonts w:cs="Times New Roman"/>
          <w:szCs w:val="24"/>
          <w:lang w:val="id-ID"/>
        </w:rPr>
      </w:pPr>
      <w:r w:rsidRPr="00502A65">
        <w:rPr>
          <w:rFonts w:cs="Times New Roman"/>
          <w:szCs w:val="24"/>
        </w:rPr>
        <w:t xml:space="preserve">Berdasarkan uji lanjut Duncan dapat disimpulkan bahwa dalam hal aroma, sampel </w:t>
      </w:r>
      <w:r w:rsidRPr="00502A65">
        <w:rPr>
          <w:rFonts w:cs="Times New Roman"/>
          <w:szCs w:val="24"/>
          <w:lang w:val="id-ID"/>
        </w:rPr>
        <w:t xml:space="preserve">eskrim kacang merah </w:t>
      </w:r>
      <w:r w:rsidRPr="00502A65">
        <w:rPr>
          <w:rFonts w:cs="Times New Roman"/>
          <w:szCs w:val="24"/>
        </w:rPr>
        <w:t xml:space="preserve"> dengan perlakuan a</w:t>
      </w:r>
      <w:r w:rsidRPr="00502A65">
        <w:rPr>
          <w:rFonts w:cs="Times New Roman"/>
          <w:szCs w:val="24"/>
          <w:vertAlign w:val="subscript"/>
        </w:rPr>
        <w:t>2</w:t>
      </w:r>
      <w:r w:rsidRPr="00502A65">
        <w:rPr>
          <w:rFonts w:cs="Times New Roman"/>
          <w:szCs w:val="24"/>
        </w:rPr>
        <w:t xml:space="preserve"> (konsentrasi gelatin tulang ikan patin </w:t>
      </w:r>
      <w:r w:rsidRPr="00502A65">
        <w:rPr>
          <w:rFonts w:cs="Times New Roman"/>
          <w:szCs w:val="24"/>
          <w:lang w:val="id-ID"/>
        </w:rPr>
        <w:t>0,3</w:t>
      </w:r>
      <w:r w:rsidR="00CF20D9">
        <w:rPr>
          <w:rFonts w:cs="Times New Roman"/>
          <w:szCs w:val="24"/>
        </w:rPr>
        <w:t>%) tidak ber</w:t>
      </w:r>
      <w:r w:rsidR="00294097">
        <w:rPr>
          <w:rFonts w:cs="Times New Roman"/>
          <w:szCs w:val="24"/>
        </w:rPr>
        <w:t xml:space="preserve">beda </w:t>
      </w:r>
      <w:r w:rsidRPr="00502A65">
        <w:rPr>
          <w:rFonts w:cs="Times New Roman"/>
          <w:szCs w:val="24"/>
        </w:rPr>
        <w:t>nyata dengan sampel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00CF20D9">
        <w:rPr>
          <w:rFonts w:cs="Times New Roman"/>
          <w:szCs w:val="24"/>
        </w:rPr>
        <w:t>) dan ber</w:t>
      </w:r>
      <w:r w:rsidR="00294097">
        <w:rPr>
          <w:rFonts w:cs="Times New Roman"/>
          <w:szCs w:val="24"/>
        </w:rPr>
        <w:t>beda</w:t>
      </w:r>
      <w:r w:rsidRPr="00502A65">
        <w:rPr>
          <w:rFonts w:cs="Times New Roman"/>
          <w:szCs w:val="24"/>
        </w:rPr>
        <w:t xml:space="preserve"> nyata dengan sampel a</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gelatin tulang ikan patin 0.5%</w:t>
      </w:r>
      <w:r w:rsidRPr="00502A65">
        <w:rPr>
          <w:rFonts w:cs="Times New Roman"/>
          <w:szCs w:val="24"/>
        </w:rPr>
        <w:t xml:space="preserve">). </w:t>
      </w:r>
      <w:r w:rsidRPr="00502A65">
        <w:rPr>
          <w:rFonts w:cs="Times New Roman"/>
          <w:szCs w:val="24"/>
          <w:lang w:val="id-ID"/>
        </w:rPr>
        <w:t>S</w:t>
      </w:r>
      <w:r w:rsidRPr="00502A65">
        <w:rPr>
          <w:rFonts w:cs="Times New Roman"/>
          <w:szCs w:val="24"/>
        </w:rPr>
        <w:t>ampel 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00CF20D9">
        <w:rPr>
          <w:rFonts w:cs="Times New Roman"/>
          <w:szCs w:val="24"/>
        </w:rPr>
        <w:t>) tidak ber</w:t>
      </w:r>
      <w:r w:rsidR="00294097">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a</w:t>
      </w:r>
      <w:r w:rsidRPr="00502A65">
        <w:rPr>
          <w:rFonts w:cs="Times New Roman"/>
          <w:szCs w:val="24"/>
          <w:vertAlign w:val="subscript"/>
        </w:rPr>
        <w:t>2</w:t>
      </w:r>
      <w:r w:rsidRPr="00502A65">
        <w:rPr>
          <w:rFonts w:cs="Times New Roman"/>
          <w:szCs w:val="24"/>
        </w:rPr>
        <w:t xml:space="preserve"> (konsentrasi gelatin tulang ikan patin </w:t>
      </w:r>
      <w:r w:rsidRPr="00502A65">
        <w:rPr>
          <w:rFonts w:cs="Times New Roman"/>
          <w:szCs w:val="24"/>
          <w:lang w:val="id-ID"/>
        </w:rPr>
        <w:t>0,3</w:t>
      </w:r>
      <w:r w:rsidRPr="00502A65">
        <w:rPr>
          <w:rFonts w:cs="Times New Roman"/>
          <w:szCs w:val="24"/>
        </w:rPr>
        <w:t>%) dan</w:t>
      </w:r>
      <w:r w:rsidR="00CF20D9">
        <w:rPr>
          <w:rFonts w:cs="Times New Roman"/>
          <w:szCs w:val="24"/>
          <w:lang w:val="id-ID"/>
        </w:rPr>
        <w:t xml:space="preserve"> ber</w:t>
      </w:r>
      <w:r w:rsidR="00294097">
        <w:rPr>
          <w:rFonts w:cs="Times New Roman"/>
          <w:szCs w:val="24"/>
        </w:rPr>
        <w:t>beda</w:t>
      </w:r>
      <w:r w:rsidRPr="00502A65">
        <w:rPr>
          <w:rFonts w:cs="Times New Roman"/>
          <w:szCs w:val="24"/>
          <w:lang w:val="id-ID"/>
        </w:rPr>
        <w:t xml:space="preserve"> nyata dengan sampel</w:t>
      </w:r>
      <w:r w:rsidRPr="00502A65">
        <w:rPr>
          <w:rFonts w:cs="Times New Roman"/>
          <w:szCs w:val="24"/>
        </w:rPr>
        <w:t xml:space="preserve"> a</w:t>
      </w:r>
      <w:r w:rsidRPr="00502A65">
        <w:rPr>
          <w:rFonts w:cs="Times New Roman"/>
          <w:szCs w:val="24"/>
          <w:vertAlign w:val="subscript"/>
        </w:rPr>
        <w:t>3</w:t>
      </w:r>
      <w:r w:rsidRPr="00502A65">
        <w:rPr>
          <w:rFonts w:cs="Times New Roman"/>
          <w:szCs w:val="24"/>
        </w:rPr>
        <w:t xml:space="preserve"> (konsentrasi gelatin tulang ikan patin 0.5%)</w:t>
      </w:r>
      <w:r w:rsidRPr="00502A65">
        <w:rPr>
          <w:rFonts w:cs="Times New Roman"/>
          <w:szCs w:val="24"/>
          <w:lang w:val="id-ID"/>
        </w:rPr>
        <w:t xml:space="preserve"> dan </w:t>
      </w:r>
      <w:r w:rsidRPr="00502A65">
        <w:rPr>
          <w:rFonts w:cs="Times New Roman"/>
          <w:szCs w:val="24"/>
        </w:rPr>
        <w:t>sampel a</w:t>
      </w:r>
      <w:r w:rsidRPr="00502A65">
        <w:rPr>
          <w:rFonts w:cs="Times New Roman"/>
          <w:szCs w:val="24"/>
          <w:vertAlign w:val="subscript"/>
        </w:rPr>
        <w:t>3</w:t>
      </w:r>
      <w:r w:rsidRPr="00502A65">
        <w:rPr>
          <w:rFonts w:cs="Times New Roman"/>
          <w:szCs w:val="24"/>
        </w:rPr>
        <w:t xml:space="preserve"> (konsentrasi gelatin</w:t>
      </w:r>
      <w:r w:rsidR="00CF20D9">
        <w:rPr>
          <w:rFonts w:cs="Times New Roman"/>
          <w:szCs w:val="24"/>
        </w:rPr>
        <w:t xml:space="preserve"> tulang ikan patin 0.5%) ber</w:t>
      </w:r>
      <w:r w:rsidR="00294097">
        <w:rPr>
          <w:rFonts w:cs="Times New Roman"/>
          <w:szCs w:val="24"/>
        </w:rPr>
        <w:t xml:space="preserve">beda </w:t>
      </w:r>
      <w:r w:rsidRPr="00502A65">
        <w:rPr>
          <w:rFonts w:cs="Times New Roman"/>
          <w:szCs w:val="24"/>
        </w:rPr>
        <w:t>nyata dengan sampel a</w:t>
      </w:r>
      <w:r w:rsidRPr="00502A65">
        <w:rPr>
          <w:rFonts w:cs="Times New Roman"/>
          <w:szCs w:val="24"/>
          <w:vertAlign w:val="subscript"/>
        </w:rPr>
        <w:t>2</w:t>
      </w:r>
      <w:r w:rsidRPr="00502A65">
        <w:rPr>
          <w:rFonts w:cs="Times New Roman"/>
          <w:szCs w:val="24"/>
        </w:rPr>
        <w:t xml:space="preserve"> (konsentrasi gelatin tul</w:t>
      </w:r>
      <w:r w:rsidR="00CF20D9">
        <w:rPr>
          <w:rFonts w:cs="Times New Roman"/>
          <w:szCs w:val="24"/>
        </w:rPr>
        <w:t>ang ikan patin 0.3%) dan ber</w:t>
      </w:r>
      <w:r w:rsidR="00294097">
        <w:rPr>
          <w:rFonts w:cs="Times New Roman"/>
          <w:szCs w:val="24"/>
        </w:rPr>
        <w:t>beda</w:t>
      </w:r>
      <w:r w:rsidRPr="00502A65">
        <w:rPr>
          <w:rFonts w:cs="Times New Roman"/>
          <w:szCs w:val="24"/>
        </w:rPr>
        <w:t xml:space="preserve"> </w:t>
      </w:r>
      <w:r w:rsidRPr="00502A65">
        <w:rPr>
          <w:rFonts w:cs="Times New Roman"/>
          <w:szCs w:val="24"/>
          <w:lang w:val="id-ID"/>
        </w:rPr>
        <w:t xml:space="preserve">nyata dengan sampel </w:t>
      </w:r>
      <w:r w:rsidRPr="00502A65">
        <w:rPr>
          <w:rFonts w:cs="Times New Roman"/>
          <w:szCs w:val="24"/>
        </w:rPr>
        <w:t>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w:t>
      </w:r>
    </w:p>
    <w:p w:rsidR="00AD7C89" w:rsidRPr="00502A65" w:rsidRDefault="00AD7C89" w:rsidP="00F53F81">
      <w:pPr>
        <w:pStyle w:val="ListParagraph"/>
        <w:spacing w:line="240" w:lineRule="auto"/>
        <w:ind w:left="0"/>
        <w:jc w:val="both"/>
        <w:rPr>
          <w:rFonts w:cs="Times New Roman"/>
          <w:szCs w:val="24"/>
        </w:rPr>
      </w:pPr>
    </w:p>
    <w:p w:rsidR="00AD7C89" w:rsidRPr="00502A65" w:rsidRDefault="00AD7C89" w:rsidP="00F53F81">
      <w:pPr>
        <w:pStyle w:val="ListParagraph"/>
        <w:spacing w:line="240" w:lineRule="auto"/>
        <w:ind w:left="0"/>
        <w:jc w:val="both"/>
        <w:rPr>
          <w:rFonts w:cs="Times New Roman"/>
          <w:szCs w:val="24"/>
        </w:rPr>
        <w:sectPr w:rsidR="00AD7C89" w:rsidRPr="00502A65" w:rsidSect="00200C67">
          <w:headerReference w:type="default" r:id="rId137"/>
          <w:footerReference w:type="default" r:id="rId138"/>
          <w:pgSz w:w="11907" w:h="16839" w:code="9"/>
          <w:pgMar w:top="2268" w:right="1701" w:bottom="1701" w:left="2268" w:header="720" w:footer="720" w:gutter="0"/>
          <w:cols w:space="720"/>
          <w:docGrid w:linePitch="360"/>
        </w:sectPr>
      </w:pPr>
    </w:p>
    <w:p w:rsidR="00AD7C89" w:rsidRPr="00502A65" w:rsidRDefault="00AD7C89" w:rsidP="00AD7C89">
      <w:pPr>
        <w:pStyle w:val="Caption"/>
        <w:spacing w:after="0"/>
        <w:rPr>
          <w:rFonts w:cs="Times New Roman"/>
          <w:i/>
          <w:color w:val="auto"/>
          <w:sz w:val="24"/>
          <w:lang w:val="id-ID"/>
        </w:rPr>
      </w:pPr>
      <w:r w:rsidRPr="00502A65">
        <w:rPr>
          <w:rFonts w:cs="Times New Roman"/>
          <w:i/>
          <w:color w:val="auto"/>
          <w:sz w:val="24"/>
          <w:szCs w:val="24"/>
        </w:rPr>
        <w:lastRenderedPageBreak/>
        <w:t xml:space="preserve">SῩ = </w:t>
      </w:r>
      <m:oMath>
        <m:rad>
          <m:radPr>
            <m:degHide m:val="1"/>
            <m:ctrlPr>
              <w:rPr>
                <w:rFonts w:ascii="Cambria Math" w:hAnsi="Cambria Math" w:cs="Times New Roman"/>
                <w:i/>
                <w:color w:val="auto"/>
                <w:sz w:val="24"/>
                <w:szCs w:val="24"/>
              </w:rPr>
            </m:ctrlPr>
          </m:radPr>
          <m:deg/>
          <m:e>
            <m:f>
              <m:fPr>
                <m:ctrlPr>
                  <w:rPr>
                    <w:rFonts w:ascii="Cambria Math" w:hAnsi="Cambria Math" w:cs="Times New Roman"/>
                    <w:i/>
                    <w:color w:val="auto"/>
                    <w:sz w:val="24"/>
                    <w:szCs w:val="24"/>
                  </w:rPr>
                </m:ctrlPr>
              </m:fPr>
              <m:num>
                <m:r>
                  <m:rPr>
                    <m:sty m:val="b"/>
                  </m:rPr>
                  <w:rPr>
                    <w:rFonts w:ascii="Cambria Math" w:hAnsi="Cambria Math" w:cs="Times New Roman"/>
                    <w:color w:val="auto"/>
                    <w:sz w:val="24"/>
                    <w:szCs w:val="24"/>
                  </w:rPr>
                  <m:t>KTG</m:t>
                </m:r>
              </m:num>
              <m:den>
                <m:r>
                  <m:rPr>
                    <m:sty m:val="b"/>
                  </m:rPr>
                  <w:rPr>
                    <w:rFonts w:ascii="Cambria Math" w:hAnsi="Cambria Math" w:cs="Times New Roman"/>
                    <w:color w:val="auto"/>
                    <w:sz w:val="24"/>
                    <w:szCs w:val="24"/>
                  </w:rPr>
                  <m:t xml:space="preserve">r </m:t>
                </m:r>
              </m:den>
            </m:f>
          </m:e>
        </m:rad>
      </m:oMath>
      <w:r w:rsidRPr="00502A65">
        <w:rPr>
          <w:rFonts w:cs="Times New Roman"/>
          <w:i/>
          <w:color w:val="auto"/>
          <w:sz w:val="24"/>
          <w:szCs w:val="24"/>
        </w:rPr>
        <w:t xml:space="preserve"> = </w:t>
      </w:r>
      <m:oMath>
        <m:rad>
          <m:radPr>
            <m:degHide m:val="1"/>
            <m:ctrlPr>
              <w:rPr>
                <w:rFonts w:ascii="Cambria Math" w:hAnsi="Cambria Math" w:cs="Times New Roman"/>
                <w:i/>
                <w:color w:val="auto"/>
                <w:sz w:val="24"/>
                <w:szCs w:val="24"/>
              </w:rPr>
            </m:ctrlPr>
          </m:radPr>
          <m:deg/>
          <m:e>
            <m:f>
              <m:fPr>
                <m:ctrlPr>
                  <w:rPr>
                    <w:rFonts w:ascii="Cambria Math" w:hAnsi="Cambria Math" w:cs="Times New Roman"/>
                    <w:i/>
                    <w:color w:val="auto"/>
                    <w:sz w:val="24"/>
                    <w:szCs w:val="24"/>
                  </w:rPr>
                </m:ctrlPr>
              </m:fPr>
              <m:num>
                <m:r>
                  <m:rPr>
                    <m:sty m:val="b"/>
                  </m:rPr>
                  <w:rPr>
                    <w:rFonts w:ascii="Cambria Math" w:hAnsi="Cambria Math" w:cs="Times New Roman"/>
                    <w:color w:val="auto"/>
                    <w:sz w:val="24"/>
                    <w:szCs w:val="24"/>
                  </w:rPr>
                  <m:t>0,0002</m:t>
                </m:r>
              </m:num>
              <m:den>
                <m:r>
                  <m:rPr>
                    <m:sty m:val="b"/>
                  </m:rPr>
                  <w:rPr>
                    <w:rFonts w:ascii="Cambria Math" w:hAnsi="Cambria Math" w:cs="Times New Roman"/>
                    <w:color w:val="auto"/>
                    <w:sz w:val="24"/>
                    <w:szCs w:val="24"/>
                  </w:rPr>
                  <m:t xml:space="preserve">3 </m:t>
                </m:r>
              </m:den>
            </m:f>
          </m:e>
        </m:rad>
      </m:oMath>
      <w:r w:rsidRPr="00502A65">
        <w:rPr>
          <w:rFonts w:cs="Times New Roman"/>
          <w:i/>
          <w:color w:val="auto"/>
          <w:sz w:val="24"/>
          <w:szCs w:val="24"/>
        </w:rPr>
        <w:t xml:space="preserve"> </w:t>
      </w:r>
      <w:r w:rsidRPr="00502A65">
        <w:rPr>
          <w:rFonts w:cs="Times New Roman"/>
          <w:b w:val="0"/>
          <w:color w:val="auto"/>
          <w:sz w:val="24"/>
          <w:szCs w:val="24"/>
        </w:rPr>
        <w:t>= 0,00</w:t>
      </w:r>
      <w:r w:rsidRPr="00502A65">
        <w:rPr>
          <w:rFonts w:cs="Times New Roman"/>
          <w:b w:val="0"/>
          <w:color w:val="auto"/>
          <w:sz w:val="24"/>
          <w:szCs w:val="24"/>
          <w:lang w:val="id-ID"/>
        </w:rPr>
        <w:t>9</w:t>
      </w:r>
    </w:p>
    <w:p w:rsidR="00AD7C89" w:rsidRPr="009962CD" w:rsidRDefault="006E0BE1" w:rsidP="006E0BE1">
      <w:pPr>
        <w:pStyle w:val="Caption"/>
        <w:spacing w:after="0"/>
        <w:jc w:val="both"/>
        <w:rPr>
          <w:rFonts w:cs="Times New Roman"/>
          <w:b w:val="0"/>
          <w:color w:val="auto"/>
          <w:sz w:val="24"/>
          <w:szCs w:val="24"/>
        </w:rPr>
      </w:pPr>
      <w:bookmarkStart w:id="179" w:name="_Toc468972732"/>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48</w:t>
      </w:r>
      <w:r w:rsidRPr="009962CD">
        <w:rPr>
          <w:rFonts w:cs="Times New Roman"/>
          <w:b w:val="0"/>
          <w:color w:val="auto"/>
          <w:sz w:val="24"/>
          <w:szCs w:val="24"/>
        </w:rPr>
        <w:fldChar w:fldCharType="end"/>
      </w:r>
      <w:r w:rsidRPr="009962CD">
        <w:rPr>
          <w:rFonts w:cs="Times New Roman"/>
          <w:b w:val="0"/>
          <w:color w:val="auto"/>
          <w:sz w:val="24"/>
          <w:szCs w:val="24"/>
        </w:rPr>
        <w:t>.</w:t>
      </w:r>
      <w:r w:rsidR="00AD7C89" w:rsidRPr="009962CD">
        <w:rPr>
          <w:rFonts w:cs="Times New Roman"/>
          <w:b w:val="0"/>
          <w:color w:val="auto"/>
          <w:sz w:val="24"/>
          <w:szCs w:val="24"/>
        </w:rPr>
        <w:t>Interaksi Faktor A (Konsentrasi Gelatin Tulang Ikan Patin ) dan Faktor B (Konsentrasi Putih Telur)</w:t>
      </w:r>
      <w:bookmarkEnd w:id="179"/>
    </w:p>
    <w:tbl>
      <w:tblPr>
        <w:tblpPr w:leftFromText="180" w:rightFromText="180" w:vertAnchor="text" w:horzAnchor="margin" w:tblpY="71"/>
        <w:tblW w:w="12841" w:type="dxa"/>
        <w:tblLook w:val="04A0" w:firstRow="1" w:lastRow="0" w:firstColumn="1" w:lastColumn="0" w:noHBand="0" w:noVBand="1"/>
      </w:tblPr>
      <w:tblGrid>
        <w:gridCol w:w="659"/>
        <w:gridCol w:w="895"/>
        <w:gridCol w:w="1288"/>
        <w:gridCol w:w="1288"/>
        <w:gridCol w:w="900"/>
        <w:gridCol w:w="900"/>
        <w:gridCol w:w="900"/>
        <w:gridCol w:w="900"/>
        <w:gridCol w:w="900"/>
        <w:gridCol w:w="900"/>
        <w:gridCol w:w="900"/>
        <w:gridCol w:w="900"/>
        <w:gridCol w:w="608"/>
        <w:gridCol w:w="903"/>
      </w:tblGrid>
      <w:tr w:rsidR="007848C2" w:rsidRPr="009962CD" w:rsidTr="00AD3F80">
        <w:trPr>
          <w:trHeight w:val="306"/>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SSR 5%</w:t>
            </w:r>
          </w:p>
        </w:tc>
        <w:tc>
          <w:tcPr>
            <w:tcW w:w="8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LSR 5%</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Rata-rata Perlakuan</w:t>
            </w:r>
          </w:p>
        </w:tc>
        <w:tc>
          <w:tcPr>
            <w:tcW w:w="7808" w:type="dxa"/>
            <w:gridSpan w:val="9"/>
            <w:tcBorders>
              <w:top w:val="single" w:sz="4" w:space="0" w:color="auto"/>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03" w:type="dxa"/>
            <w:vMerge w:val="restart"/>
            <w:tcBorders>
              <w:top w:val="single" w:sz="4" w:space="0" w:color="auto"/>
              <w:left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7848C2" w:rsidRPr="009962CD" w:rsidTr="00AD3F80">
        <w:trPr>
          <w:trHeight w:val="306"/>
        </w:trPr>
        <w:tc>
          <w:tcPr>
            <w:tcW w:w="659" w:type="dxa"/>
            <w:vMerge/>
            <w:tcBorders>
              <w:top w:val="single" w:sz="4" w:space="0" w:color="auto"/>
              <w:left w:val="single" w:sz="4" w:space="0" w:color="auto"/>
              <w:bottom w:val="single" w:sz="4" w:space="0" w:color="auto"/>
              <w:right w:val="single" w:sz="4" w:space="0" w:color="auto"/>
            </w:tcBorders>
            <w:vAlign w:val="center"/>
            <w:hideMark/>
          </w:tcPr>
          <w:p w:rsidR="007848C2" w:rsidRPr="009962CD" w:rsidRDefault="007848C2" w:rsidP="007848C2">
            <w:pPr>
              <w:spacing w:line="240" w:lineRule="auto"/>
              <w:jc w:val="center"/>
              <w:rPr>
                <w:rFonts w:eastAsia="Times New Roman" w:cs="Times New Roman"/>
                <w:color w:val="000000"/>
                <w:szCs w:val="24"/>
              </w:rPr>
            </w:pPr>
          </w:p>
        </w:tc>
        <w:tc>
          <w:tcPr>
            <w:tcW w:w="895" w:type="dxa"/>
            <w:vMerge/>
            <w:tcBorders>
              <w:top w:val="single" w:sz="4" w:space="0" w:color="auto"/>
              <w:left w:val="single" w:sz="4" w:space="0" w:color="auto"/>
              <w:bottom w:val="single" w:sz="4" w:space="0" w:color="auto"/>
              <w:right w:val="single" w:sz="4" w:space="0" w:color="auto"/>
            </w:tcBorders>
            <w:vAlign w:val="center"/>
            <w:hideMark/>
          </w:tcPr>
          <w:p w:rsidR="007848C2" w:rsidRPr="009962CD" w:rsidRDefault="007848C2" w:rsidP="007848C2">
            <w:pPr>
              <w:spacing w:line="240" w:lineRule="auto"/>
              <w:jc w:val="center"/>
              <w:rPr>
                <w:rFonts w:eastAsia="Times New Roman" w:cs="Times New Roman"/>
                <w:color w:val="000000"/>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7848C2" w:rsidRPr="009962CD" w:rsidRDefault="007848C2" w:rsidP="007848C2">
            <w:pPr>
              <w:spacing w:line="240" w:lineRule="auto"/>
              <w:jc w:val="center"/>
              <w:rPr>
                <w:rFonts w:eastAsia="Times New Roman" w:cs="Times New Roman"/>
                <w:color w:val="000000"/>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7848C2" w:rsidRPr="009962CD" w:rsidRDefault="007848C2" w:rsidP="007848C2">
            <w:pPr>
              <w:spacing w:line="240" w:lineRule="auto"/>
              <w:jc w:val="center"/>
              <w:rPr>
                <w:rFonts w:eastAsia="Times New Roman"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00" w:type="dxa"/>
            <w:tcBorders>
              <w:top w:val="nil"/>
              <w:left w:val="nil"/>
              <w:bottom w:val="single" w:sz="4" w:space="0" w:color="auto"/>
              <w:right w:val="single" w:sz="4" w:space="0" w:color="auto"/>
            </w:tcBorders>
            <w:shd w:val="clear" w:color="auto" w:fill="auto"/>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4</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6</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7</w:t>
            </w:r>
          </w:p>
        </w:tc>
        <w:tc>
          <w:tcPr>
            <w:tcW w:w="900"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8</w:t>
            </w: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9962CD" w:rsidRDefault="007848C2"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9</w:t>
            </w:r>
          </w:p>
        </w:tc>
        <w:tc>
          <w:tcPr>
            <w:tcW w:w="903" w:type="dxa"/>
            <w:vMerge/>
            <w:tcBorders>
              <w:left w:val="single" w:sz="4" w:space="0" w:color="auto"/>
              <w:bottom w:val="single" w:sz="4" w:space="0" w:color="auto"/>
              <w:right w:val="single" w:sz="4" w:space="0" w:color="auto"/>
            </w:tcBorders>
            <w:vAlign w:val="center"/>
            <w:hideMark/>
          </w:tcPr>
          <w:p w:rsidR="007848C2" w:rsidRPr="009962CD" w:rsidRDefault="007848C2" w:rsidP="007848C2">
            <w:pPr>
              <w:spacing w:line="240" w:lineRule="auto"/>
              <w:jc w:val="center"/>
              <w:rPr>
                <w:rFonts w:eastAsia="Times New Roman" w:cs="Times New Roman"/>
                <w:color w:val="000000"/>
                <w:szCs w:val="24"/>
              </w:rPr>
            </w:pP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895" w:type="dxa"/>
            <w:tcBorders>
              <w:top w:val="nil"/>
              <w:left w:val="nil"/>
              <w:bottom w:val="single" w:sz="4" w:space="0" w:color="auto"/>
              <w:right w:val="nil"/>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a1b1</w:t>
            </w:r>
          </w:p>
        </w:tc>
        <w:tc>
          <w:tcPr>
            <w:tcW w:w="1288" w:type="dxa"/>
            <w:tcBorders>
              <w:top w:val="single" w:sz="4" w:space="0" w:color="auto"/>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2.096</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895" w:type="dxa"/>
            <w:tcBorders>
              <w:top w:val="nil"/>
              <w:left w:val="nil"/>
              <w:bottom w:val="single" w:sz="4" w:space="0" w:color="auto"/>
              <w:right w:val="nil"/>
            </w:tcBorders>
            <w:shd w:val="clear" w:color="auto" w:fill="auto"/>
            <w:noWrap/>
            <w:vAlign w:val="center"/>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0.0267</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a2b2</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2.096</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0.000</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895" w:type="dxa"/>
            <w:tcBorders>
              <w:top w:val="nil"/>
              <w:left w:val="nil"/>
              <w:bottom w:val="single" w:sz="4" w:space="0" w:color="auto"/>
              <w:right w:val="nil"/>
            </w:tcBorders>
            <w:shd w:val="clear" w:color="auto" w:fill="auto"/>
            <w:noWrap/>
            <w:vAlign w:val="center"/>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0.0280</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a2b1</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2.11</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0.014</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0.014</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ab</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3.23</w:t>
            </w:r>
          </w:p>
        </w:tc>
        <w:tc>
          <w:tcPr>
            <w:tcW w:w="895" w:type="dxa"/>
            <w:tcBorders>
              <w:top w:val="nil"/>
              <w:left w:val="nil"/>
              <w:bottom w:val="single" w:sz="4" w:space="0" w:color="auto"/>
              <w:right w:val="nil"/>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0.0287</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a1b3</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2.122</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0.026</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0.026</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0.012</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ab</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3.33</w:t>
            </w:r>
          </w:p>
        </w:tc>
        <w:tc>
          <w:tcPr>
            <w:tcW w:w="895" w:type="dxa"/>
            <w:tcBorders>
              <w:top w:val="nil"/>
              <w:left w:val="nil"/>
              <w:bottom w:val="single" w:sz="4" w:space="0" w:color="auto"/>
              <w:right w:val="nil"/>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0.0296</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a2b3</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2.131</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0.035</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0.035</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0.021</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0.009</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bc</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3.34</w:t>
            </w:r>
          </w:p>
        </w:tc>
        <w:tc>
          <w:tcPr>
            <w:tcW w:w="895" w:type="dxa"/>
            <w:tcBorders>
              <w:top w:val="nil"/>
              <w:left w:val="nil"/>
              <w:bottom w:val="single" w:sz="4" w:space="0" w:color="auto"/>
              <w:right w:val="nil"/>
            </w:tcBorders>
            <w:shd w:val="clear" w:color="auto" w:fill="auto"/>
            <w:noWrap/>
            <w:vAlign w:val="center"/>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0.0297</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a1b2</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2.155</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0.059</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0.059</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0.045</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0.033</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0.024</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cd</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3.37</w:t>
            </w:r>
          </w:p>
        </w:tc>
        <w:tc>
          <w:tcPr>
            <w:tcW w:w="895" w:type="dxa"/>
            <w:tcBorders>
              <w:top w:val="nil"/>
              <w:left w:val="nil"/>
              <w:bottom w:val="single" w:sz="4" w:space="0" w:color="auto"/>
              <w:right w:val="nil"/>
            </w:tcBorders>
            <w:shd w:val="clear" w:color="auto" w:fill="auto"/>
            <w:noWrap/>
            <w:vAlign w:val="center"/>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0.0299</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a3b2</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2.158</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0.062</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0.062</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0.048</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0.036</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0.027</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0.003</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cd</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3.39</w:t>
            </w:r>
          </w:p>
        </w:tc>
        <w:tc>
          <w:tcPr>
            <w:tcW w:w="895" w:type="dxa"/>
            <w:tcBorders>
              <w:top w:val="nil"/>
              <w:left w:val="nil"/>
              <w:bottom w:val="single" w:sz="4" w:space="0" w:color="auto"/>
              <w:right w:val="nil"/>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0.0301</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a3b3</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2.163</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0.067</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0.067</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0.053</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0.041</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0.032</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0.008</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0.005</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d</w:t>
            </w:r>
          </w:p>
        </w:tc>
      </w:tr>
      <w:tr w:rsidR="007848C2" w:rsidRPr="00502A65" w:rsidTr="00AD3F80">
        <w:trPr>
          <w:trHeight w:val="306"/>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3.41</w:t>
            </w:r>
          </w:p>
        </w:tc>
        <w:tc>
          <w:tcPr>
            <w:tcW w:w="895" w:type="dxa"/>
            <w:tcBorders>
              <w:top w:val="nil"/>
              <w:left w:val="nil"/>
              <w:bottom w:val="single" w:sz="4" w:space="0" w:color="auto"/>
              <w:right w:val="nil"/>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0.0303</w:t>
            </w:r>
          </w:p>
        </w:tc>
        <w:tc>
          <w:tcPr>
            <w:tcW w:w="1288" w:type="dxa"/>
            <w:tcBorders>
              <w:top w:val="nil"/>
              <w:left w:val="single" w:sz="4" w:space="0" w:color="auto"/>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a3b1</w:t>
            </w:r>
          </w:p>
        </w:tc>
        <w:tc>
          <w:tcPr>
            <w:tcW w:w="1288" w:type="dxa"/>
            <w:tcBorders>
              <w:top w:val="nil"/>
              <w:left w:val="nil"/>
              <w:bottom w:val="single" w:sz="4" w:space="0" w:color="auto"/>
              <w:right w:val="single" w:sz="4" w:space="0" w:color="auto"/>
            </w:tcBorders>
            <w:shd w:val="clear" w:color="auto" w:fill="auto"/>
            <w:noWrap/>
            <w:vAlign w:val="bottom"/>
          </w:tcPr>
          <w:p w:rsidR="007848C2" w:rsidRPr="00502A65" w:rsidRDefault="007848C2" w:rsidP="007848C2">
            <w:pPr>
              <w:spacing w:line="240" w:lineRule="auto"/>
              <w:jc w:val="center"/>
              <w:rPr>
                <w:rFonts w:cs="Times New Roman"/>
                <w:color w:val="000000"/>
                <w:szCs w:val="24"/>
              </w:rPr>
            </w:pPr>
            <w:r w:rsidRPr="00502A65">
              <w:rPr>
                <w:rFonts w:cs="Times New Roman"/>
                <w:color w:val="000000"/>
                <w:szCs w:val="24"/>
              </w:rPr>
              <w:t>2.177</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0.081</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0.081</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0.067</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0.055</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0.046</w:t>
            </w:r>
            <w:r w:rsidRPr="00502A65">
              <w:rPr>
                <w:rFonts w:cs="Times New Roman"/>
                <w:color w:val="000000"/>
                <w:szCs w:val="24"/>
                <w:vertAlign w:val="superscript"/>
              </w:rPr>
              <w:t>*</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0.022</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0.019</w:t>
            </w:r>
            <w:r w:rsidRPr="00502A65">
              <w:rPr>
                <w:rFonts w:cs="Times New Roman"/>
                <w:color w:val="000000"/>
                <w:szCs w:val="24"/>
                <w:vertAlign w:val="superscript"/>
              </w:rPr>
              <w:t>tn</w:t>
            </w:r>
          </w:p>
        </w:tc>
        <w:tc>
          <w:tcPr>
            <w:tcW w:w="900"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cs="Times New Roman"/>
                <w:color w:val="000000"/>
                <w:szCs w:val="24"/>
                <w:vertAlign w:val="superscript"/>
              </w:rPr>
            </w:pPr>
            <w:r w:rsidRPr="00502A65">
              <w:rPr>
                <w:rFonts w:cs="Times New Roman"/>
                <w:color w:val="000000"/>
                <w:szCs w:val="24"/>
              </w:rPr>
              <w:t>0.014</w:t>
            </w:r>
            <w:r w:rsidRPr="00502A65">
              <w:rPr>
                <w:rFonts w:cs="Times New Roman"/>
                <w:color w:val="000000"/>
                <w:szCs w:val="24"/>
                <w:vertAlign w:val="superscript"/>
              </w:rPr>
              <w:t>tn</w:t>
            </w:r>
          </w:p>
        </w:tc>
        <w:tc>
          <w:tcPr>
            <w:tcW w:w="603" w:type="dxa"/>
            <w:tcBorders>
              <w:top w:val="nil"/>
              <w:left w:val="nil"/>
              <w:bottom w:val="single" w:sz="4" w:space="0" w:color="auto"/>
              <w:right w:val="single" w:sz="4" w:space="0" w:color="auto"/>
            </w:tcBorders>
            <w:shd w:val="clear" w:color="auto" w:fill="auto"/>
            <w:noWrap/>
            <w:vAlign w:val="center"/>
            <w:hideMark/>
          </w:tcPr>
          <w:p w:rsidR="007848C2" w:rsidRPr="00502A65" w:rsidRDefault="007848C2" w:rsidP="007848C2">
            <w:pPr>
              <w:spacing w:line="240" w:lineRule="auto"/>
              <w:rPr>
                <w:rFonts w:eastAsia="Times New Roman" w:cs="Times New Roman"/>
                <w:color w:val="000000"/>
                <w:szCs w:val="24"/>
              </w:rPr>
            </w:pPr>
          </w:p>
        </w:tc>
        <w:tc>
          <w:tcPr>
            <w:tcW w:w="903" w:type="dxa"/>
            <w:tcBorders>
              <w:top w:val="nil"/>
              <w:left w:val="nil"/>
              <w:bottom w:val="single" w:sz="4" w:space="0" w:color="auto"/>
              <w:right w:val="single" w:sz="4" w:space="0" w:color="auto"/>
            </w:tcBorders>
            <w:shd w:val="clear" w:color="auto" w:fill="auto"/>
            <w:noWrap/>
            <w:vAlign w:val="center"/>
          </w:tcPr>
          <w:p w:rsidR="007848C2" w:rsidRPr="00502A65" w:rsidRDefault="007848C2"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d</w:t>
            </w:r>
          </w:p>
        </w:tc>
      </w:tr>
    </w:tbl>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b/>
          <w:szCs w:val="24"/>
        </w:rPr>
      </w:pPr>
      <w:r w:rsidRPr="00502A65">
        <w:rPr>
          <w:rFonts w:cs="Times New Roman"/>
          <w:b/>
          <w:szCs w:val="24"/>
        </w:rPr>
        <w:t>Perhitungan Dwi Arah</w:t>
      </w:r>
    </w:p>
    <w:p w:rsidR="00AD7C89" w:rsidRPr="00502A65" w:rsidRDefault="00AD7C89" w:rsidP="00AD7C89">
      <w:pPr>
        <w:spacing w:line="240" w:lineRule="auto"/>
        <w:jc w:val="both"/>
        <w:rPr>
          <w:rFonts w:cs="Times New Roman"/>
          <w:szCs w:val="24"/>
        </w:rPr>
      </w:pPr>
      <w:r w:rsidRPr="00502A65">
        <w:rPr>
          <w:rFonts w:cs="Times New Roman"/>
          <w:szCs w:val="24"/>
        </w:rPr>
        <w:t>Tabel Faktor A sama B beda</w:t>
      </w:r>
    </w:p>
    <w:tbl>
      <w:tblPr>
        <w:tblW w:w="9352" w:type="dxa"/>
        <w:tblInd w:w="103" w:type="dxa"/>
        <w:tblLook w:val="04A0" w:firstRow="1" w:lastRow="0" w:firstColumn="1" w:lastColumn="0" w:noHBand="0" w:noVBand="1"/>
      </w:tblPr>
      <w:tblGrid>
        <w:gridCol w:w="905"/>
        <w:gridCol w:w="876"/>
        <w:gridCol w:w="1170"/>
        <w:gridCol w:w="1310"/>
        <w:gridCol w:w="1176"/>
        <w:gridCol w:w="885"/>
        <w:gridCol w:w="105"/>
        <w:gridCol w:w="131"/>
        <w:gridCol w:w="724"/>
        <w:gridCol w:w="960"/>
        <w:gridCol w:w="236"/>
        <w:gridCol w:w="402"/>
        <w:gridCol w:w="236"/>
        <w:gridCol w:w="236"/>
      </w:tblGrid>
      <w:tr w:rsidR="00AD7C89" w:rsidRPr="00502A65" w:rsidTr="00AD7C89">
        <w:trPr>
          <w:gridAfter w:val="2"/>
          <w:wAfter w:w="472" w:type="dxa"/>
          <w:trHeight w:val="315"/>
        </w:trPr>
        <w:tc>
          <w:tcPr>
            <w:tcW w:w="905" w:type="dxa"/>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876" w:type="dxa"/>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24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302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598"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502A65" w:rsidTr="00AD7C89">
        <w:trPr>
          <w:gridAfter w:val="2"/>
          <w:wAfter w:w="472" w:type="dxa"/>
          <w:trHeight w:val="315"/>
        </w:trPr>
        <w:tc>
          <w:tcPr>
            <w:tcW w:w="905" w:type="dxa"/>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876" w:type="dxa"/>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7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131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1176"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9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85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598" w:type="dxa"/>
            <w:gridSpan w:val="3"/>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rPr>
                <w:rFonts w:eastAsia="Times New Roman" w:cs="Times New Roman"/>
                <w:color w:val="000000"/>
                <w:szCs w:val="24"/>
              </w:rPr>
            </w:pPr>
          </w:p>
        </w:tc>
      </w:tr>
      <w:tr w:rsidR="00AD7C89" w:rsidRPr="00502A65" w:rsidTr="00AD7C89">
        <w:trPr>
          <w:gridAfter w:val="2"/>
          <w:wAfter w:w="472" w:type="dxa"/>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876"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a1b1</w:t>
            </w:r>
          </w:p>
        </w:tc>
        <w:tc>
          <w:tcPr>
            <w:tcW w:w="1310" w:type="dxa"/>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2.096</w:t>
            </w:r>
          </w:p>
        </w:tc>
        <w:tc>
          <w:tcPr>
            <w:tcW w:w="1176"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9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85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1598" w:type="dxa"/>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502A65" w:rsidTr="00AD7C89">
        <w:trPr>
          <w:gridAfter w:val="2"/>
          <w:wAfter w:w="472" w:type="dxa"/>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876" w:type="dxa"/>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0.0267</w:t>
            </w:r>
          </w:p>
        </w:tc>
        <w:tc>
          <w:tcPr>
            <w:tcW w:w="1170" w:type="dxa"/>
            <w:tcBorders>
              <w:top w:val="nil"/>
              <w:left w:val="nil"/>
              <w:bottom w:val="single" w:sz="4" w:space="0" w:color="auto"/>
              <w:right w:val="single" w:sz="4" w:space="0" w:color="auto"/>
            </w:tcBorders>
            <w:shd w:val="clear" w:color="auto" w:fill="auto"/>
            <w:noWrap/>
            <w:vAlign w:val="bottom"/>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a1b3</w:t>
            </w:r>
          </w:p>
        </w:tc>
        <w:tc>
          <w:tcPr>
            <w:tcW w:w="1310" w:type="dxa"/>
            <w:tcBorders>
              <w:top w:val="nil"/>
              <w:left w:val="nil"/>
              <w:bottom w:val="single" w:sz="4" w:space="0" w:color="auto"/>
              <w:right w:val="single" w:sz="4" w:space="0" w:color="auto"/>
            </w:tcBorders>
            <w:shd w:val="clear" w:color="auto" w:fill="auto"/>
            <w:noWrap/>
            <w:vAlign w:val="bottom"/>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2.122</w:t>
            </w:r>
          </w:p>
        </w:tc>
        <w:tc>
          <w:tcPr>
            <w:tcW w:w="1176"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0.026</w:t>
            </w:r>
            <w:r w:rsidRPr="00502A65">
              <w:rPr>
                <w:rFonts w:eastAsia="Times New Roman" w:cs="Times New Roman"/>
                <w:color w:val="000000"/>
                <w:szCs w:val="24"/>
                <w:vertAlign w:val="superscript"/>
              </w:rPr>
              <w:t>tn</w:t>
            </w:r>
          </w:p>
        </w:tc>
        <w:tc>
          <w:tcPr>
            <w:tcW w:w="9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 </w:t>
            </w:r>
          </w:p>
        </w:tc>
        <w:tc>
          <w:tcPr>
            <w:tcW w:w="85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 </w:t>
            </w:r>
          </w:p>
        </w:tc>
        <w:tc>
          <w:tcPr>
            <w:tcW w:w="1598" w:type="dxa"/>
            <w:gridSpan w:val="3"/>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AD7C89">
        <w:trPr>
          <w:gridAfter w:val="2"/>
          <w:wAfter w:w="472" w:type="dxa"/>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876" w:type="dxa"/>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0.0280</w:t>
            </w:r>
          </w:p>
        </w:tc>
        <w:tc>
          <w:tcPr>
            <w:tcW w:w="1170" w:type="dxa"/>
            <w:tcBorders>
              <w:top w:val="nil"/>
              <w:left w:val="nil"/>
              <w:bottom w:val="single" w:sz="4" w:space="0" w:color="auto"/>
              <w:right w:val="single" w:sz="4" w:space="0" w:color="auto"/>
            </w:tcBorders>
            <w:shd w:val="clear" w:color="auto" w:fill="auto"/>
            <w:noWrap/>
            <w:vAlign w:val="bottom"/>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a1b2</w:t>
            </w:r>
          </w:p>
        </w:tc>
        <w:tc>
          <w:tcPr>
            <w:tcW w:w="1310" w:type="dxa"/>
            <w:tcBorders>
              <w:top w:val="nil"/>
              <w:left w:val="nil"/>
              <w:bottom w:val="single" w:sz="4" w:space="0" w:color="auto"/>
              <w:right w:val="single" w:sz="4" w:space="0" w:color="auto"/>
            </w:tcBorders>
            <w:shd w:val="clear" w:color="auto" w:fill="auto"/>
            <w:noWrap/>
            <w:vAlign w:val="bottom"/>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2.155</w:t>
            </w:r>
          </w:p>
        </w:tc>
        <w:tc>
          <w:tcPr>
            <w:tcW w:w="1176"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0.059</w:t>
            </w:r>
            <w:r w:rsidRPr="00502A65">
              <w:rPr>
                <w:rFonts w:eastAsia="Times New Roman" w:cs="Times New Roman"/>
                <w:color w:val="000000"/>
                <w:szCs w:val="24"/>
                <w:vertAlign w:val="superscript"/>
              </w:rPr>
              <w:t>*</w:t>
            </w:r>
          </w:p>
        </w:tc>
        <w:tc>
          <w:tcPr>
            <w:tcW w:w="99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0.033</w:t>
            </w:r>
            <w:r w:rsidRPr="00502A65">
              <w:rPr>
                <w:rFonts w:eastAsia="Times New Roman" w:cs="Times New Roman"/>
                <w:color w:val="000000"/>
                <w:szCs w:val="24"/>
                <w:vertAlign w:val="superscript"/>
              </w:rPr>
              <w:t>*</w:t>
            </w:r>
          </w:p>
        </w:tc>
        <w:tc>
          <w:tcPr>
            <w:tcW w:w="85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w:t>
            </w:r>
          </w:p>
        </w:tc>
        <w:tc>
          <w:tcPr>
            <w:tcW w:w="1598" w:type="dxa"/>
            <w:gridSpan w:val="3"/>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r w:rsidR="00AD7C89" w:rsidRPr="00502A65" w:rsidTr="00AD7C89">
        <w:trPr>
          <w:trHeight w:val="300"/>
        </w:trPr>
        <w:tc>
          <w:tcPr>
            <w:tcW w:w="905" w:type="dxa"/>
            <w:tcBorders>
              <w:top w:val="nil"/>
              <w:left w:val="nil"/>
              <w:bottom w:val="nil"/>
              <w:right w:val="nil"/>
            </w:tcBorders>
            <w:shd w:val="clear" w:color="auto" w:fill="auto"/>
            <w:noWrap/>
            <w:vAlign w:val="bottom"/>
            <w:hideMark/>
          </w:tcPr>
          <w:p w:rsidR="00AD7C89" w:rsidRPr="00502A65" w:rsidRDefault="00AD7C89" w:rsidP="00AD7C89">
            <w:pPr>
              <w:spacing w:line="240" w:lineRule="auto"/>
              <w:rPr>
                <w:rFonts w:eastAsia="Times New Roman" w:cs="Times New Roman"/>
                <w:color w:val="000000"/>
                <w:szCs w:val="24"/>
              </w:rPr>
            </w:pPr>
          </w:p>
        </w:tc>
        <w:tc>
          <w:tcPr>
            <w:tcW w:w="876" w:type="dxa"/>
            <w:tcBorders>
              <w:top w:val="nil"/>
              <w:left w:val="nil"/>
              <w:bottom w:val="nil"/>
              <w:right w:val="nil"/>
            </w:tcBorders>
            <w:shd w:val="clear" w:color="auto" w:fill="auto"/>
            <w:noWrap/>
            <w:vAlign w:val="bottom"/>
            <w:hideMark/>
          </w:tcPr>
          <w:p w:rsidR="00AD7C89" w:rsidRPr="00502A65" w:rsidRDefault="00AD7C89" w:rsidP="00AD7C89">
            <w:pPr>
              <w:spacing w:line="240" w:lineRule="auto"/>
              <w:rPr>
                <w:rFonts w:eastAsia="Times New Roman" w:cs="Times New Roman"/>
                <w:color w:val="000000"/>
                <w:szCs w:val="24"/>
              </w:rPr>
            </w:pPr>
          </w:p>
        </w:tc>
        <w:tc>
          <w:tcPr>
            <w:tcW w:w="1170" w:type="dxa"/>
            <w:tcBorders>
              <w:top w:val="nil"/>
              <w:left w:val="nil"/>
              <w:bottom w:val="nil"/>
              <w:right w:val="nil"/>
            </w:tcBorders>
            <w:shd w:val="clear" w:color="auto" w:fill="auto"/>
            <w:noWrap/>
            <w:vAlign w:val="bottom"/>
            <w:hideMark/>
          </w:tcPr>
          <w:p w:rsidR="00AD7C89" w:rsidRPr="00502A65" w:rsidRDefault="00AD7C89" w:rsidP="00AD7C89">
            <w:pPr>
              <w:spacing w:line="240" w:lineRule="auto"/>
              <w:rPr>
                <w:rFonts w:eastAsia="Times New Roman" w:cs="Times New Roman"/>
                <w:color w:val="000000"/>
                <w:szCs w:val="24"/>
              </w:rPr>
            </w:pPr>
          </w:p>
        </w:tc>
        <w:tc>
          <w:tcPr>
            <w:tcW w:w="1310" w:type="dxa"/>
            <w:tcBorders>
              <w:top w:val="nil"/>
              <w:left w:val="nil"/>
              <w:bottom w:val="nil"/>
              <w:right w:val="nil"/>
            </w:tcBorders>
            <w:shd w:val="clear" w:color="auto" w:fill="auto"/>
            <w:noWrap/>
            <w:vAlign w:val="bottom"/>
            <w:hideMark/>
          </w:tcPr>
          <w:p w:rsidR="00AD7C89" w:rsidRPr="00502A65" w:rsidRDefault="00AD7C89" w:rsidP="00AD7C89">
            <w:pPr>
              <w:spacing w:line="240" w:lineRule="auto"/>
              <w:rPr>
                <w:rFonts w:eastAsia="Times New Roman" w:cs="Times New Roman"/>
                <w:color w:val="000000"/>
                <w:szCs w:val="24"/>
              </w:rPr>
            </w:pPr>
          </w:p>
        </w:tc>
        <w:tc>
          <w:tcPr>
            <w:tcW w:w="2061" w:type="dxa"/>
            <w:gridSpan w:val="2"/>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szCs w:val="24"/>
              </w:rPr>
            </w:pPr>
          </w:p>
        </w:tc>
        <w:tc>
          <w:tcPr>
            <w:tcW w:w="236" w:type="dxa"/>
            <w:gridSpan w:val="2"/>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szCs w:val="24"/>
              </w:rPr>
            </w:pPr>
          </w:p>
        </w:tc>
        <w:tc>
          <w:tcPr>
            <w:tcW w:w="1684" w:type="dxa"/>
            <w:gridSpan w:val="2"/>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szCs w:val="24"/>
              </w:rPr>
            </w:pPr>
          </w:p>
        </w:tc>
        <w:tc>
          <w:tcPr>
            <w:tcW w:w="236" w:type="dxa"/>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szCs w:val="24"/>
              </w:rPr>
            </w:pPr>
          </w:p>
        </w:tc>
        <w:tc>
          <w:tcPr>
            <w:tcW w:w="402" w:type="dxa"/>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szCs w:val="24"/>
              </w:rPr>
            </w:pPr>
          </w:p>
        </w:tc>
        <w:tc>
          <w:tcPr>
            <w:tcW w:w="236" w:type="dxa"/>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rPr>
            </w:pPr>
          </w:p>
        </w:tc>
        <w:tc>
          <w:tcPr>
            <w:tcW w:w="236" w:type="dxa"/>
            <w:tcBorders>
              <w:top w:val="nil"/>
              <w:left w:val="nil"/>
              <w:bottom w:val="nil"/>
              <w:right w:val="nil"/>
            </w:tcBorders>
            <w:shd w:val="clear" w:color="auto" w:fill="auto"/>
            <w:noWrap/>
            <w:vAlign w:val="bottom"/>
          </w:tcPr>
          <w:p w:rsidR="00AD7C89" w:rsidRPr="00502A65" w:rsidRDefault="00AD7C89" w:rsidP="00AD7C89">
            <w:pPr>
              <w:spacing w:line="240" w:lineRule="auto"/>
              <w:rPr>
                <w:rFonts w:eastAsia="Times New Roman" w:cs="Times New Roman"/>
                <w:color w:val="000000"/>
              </w:rPr>
            </w:pPr>
          </w:p>
        </w:tc>
      </w:tr>
    </w:tbl>
    <w:p w:rsidR="00AD7C89" w:rsidRPr="00502A65" w:rsidRDefault="00AD7C89" w:rsidP="00AD7C89">
      <w:pPr>
        <w:spacing w:line="240" w:lineRule="auto"/>
        <w:rPr>
          <w:rFonts w:eastAsia="Times New Roman" w:cs="Times New Roman"/>
          <w:color w:val="000000"/>
          <w:szCs w:val="24"/>
        </w:rPr>
        <w:sectPr w:rsidR="00AD7C89" w:rsidRPr="00502A65" w:rsidSect="00AD7C89">
          <w:headerReference w:type="default" r:id="rId139"/>
          <w:footerReference w:type="default" r:id="rId140"/>
          <w:pgSz w:w="16839" w:h="11907" w:orient="landscape" w:code="9"/>
          <w:pgMar w:top="1710" w:right="1620" w:bottom="2160" w:left="1800" w:header="720" w:footer="720" w:gutter="0"/>
          <w:cols w:space="720"/>
          <w:docGrid w:linePitch="360"/>
        </w:sectPr>
      </w:pPr>
    </w:p>
    <w:tbl>
      <w:tblPr>
        <w:tblW w:w="5242" w:type="pct"/>
        <w:tblInd w:w="108" w:type="dxa"/>
        <w:tblLayout w:type="fixed"/>
        <w:tblLook w:val="04A0" w:firstRow="1" w:lastRow="0" w:firstColumn="1" w:lastColumn="0" w:noHBand="0" w:noVBand="1"/>
      </w:tblPr>
      <w:tblGrid>
        <w:gridCol w:w="888"/>
        <w:gridCol w:w="885"/>
        <w:gridCol w:w="1160"/>
        <w:gridCol w:w="1066"/>
        <w:gridCol w:w="926"/>
        <w:gridCol w:w="827"/>
        <w:gridCol w:w="107"/>
        <w:gridCol w:w="130"/>
        <w:gridCol w:w="644"/>
        <w:gridCol w:w="862"/>
        <w:gridCol w:w="236"/>
        <w:gridCol w:w="183"/>
        <w:gridCol w:w="53"/>
        <w:gridCol w:w="346"/>
        <w:gridCol w:w="236"/>
      </w:tblGrid>
      <w:tr w:rsidR="00AD3F80" w:rsidRPr="009962CD" w:rsidTr="00AD3F80">
        <w:trPr>
          <w:trHeight w:val="288"/>
        </w:trPr>
        <w:tc>
          <w:tcPr>
            <w:tcW w:w="520"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518"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679"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624"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1026" w:type="pct"/>
            <w:gridSpan w:val="2"/>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138" w:type="pct"/>
            <w:gridSpan w:val="2"/>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882" w:type="pct"/>
            <w:gridSpan w:val="2"/>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137"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136" w:type="pct"/>
            <w:gridSpan w:val="2"/>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szCs w:val="24"/>
              </w:rPr>
            </w:pPr>
          </w:p>
        </w:tc>
        <w:tc>
          <w:tcPr>
            <w:tcW w:w="203"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rPr>
            </w:pPr>
          </w:p>
        </w:tc>
        <w:tc>
          <w:tcPr>
            <w:tcW w:w="137" w:type="pct"/>
            <w:tcBorders>
              <w:top w:val="nil"/>
              <w:left w:val="nil"/>
              <w:bottom w:val="nil"/>
              <w:right w:val="nil"/>
            </w:tcBorders>
            <w:shd w:val="clear" w:color="auto" w:fill="auto"/>
            <w:noWrap/>
            <w:vAlign w:val="bottom"/>
          </w:tcPr>
          <w:p w:rsidR="00AD7C89" w:rsidRPr="009962CD" w:rsidRDefault="00AD7C89" w:rsidP="00AD7C89">
            <w:pPr>
              <w:spacing w:line="240" w:lineRule="auto"/>
              <w:rPr>
                <w:rFonts w:eastAsia="Times New Roman" w:cs="Times New Roman"/>
                <w:color w:val="000000"/>
              </w:rPr>
            </w:pPr>
          </w:p>
        </w:tc>
      </w:tr>
      <w:tr w:rsidR="00AD3F80" w:rsidRPr="009962CD" w:rsidTr="00AD3F80">
        <w:trPr>
          <w:gridAfter w:val="3"/>
          <w:wAfter w:w="371" w:type="pct"/>
          <w:trHeight w:val="303"/>
        </w:trPr>
        <w:tc>
          <w:tcPr>
            <w:tcW w:w="520"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18"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41" w:type="pct"/>
            <w:gridSpan w:val="5"/>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747" w:type="pct"/>
            <w:gridSpan w:val="3"/>
            <w:tcBorders>
              <w:top w:val="single" w:sz="4" w:space="0" w:color="auto"/>
              <w:left w:val="nil"/>
              <w:bottom w:val="single" w:sz="4" w:space="0" w:color="auto"/>
              <w:right w:val="single" w:sz="4" w:space="0" w:color="auto"/>
            </w:tcBorders>
            <w:shd w:val="clear" w:color="auto" w:fill="auto"/>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3F80" w:rsidRPr="009962CD" w:rsidTr="00AD3F80">
        <w:trPr>
          <w:gridAfter w:val="3"/>
          <w:wAfter w:w="371" w:type="pct"/>
          <w:trHeight w:val="303"/>
        </w:trPr>
        <w:tc>
          <w:tcPr>
            <w:tcW w:w="520"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8"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2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747" w:type="pct"/>
            <w:gridSpan w:val="3"/>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rPr>
                <w:rFonts w:eastAsia="Times New Roman" w:cs="Times New Roman"/>
                <w:color w:val="000000"/>
                <w:szCs w:val="24"/>
              </w:rPr>
            </w:pP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a2b2</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2.096</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0.0267</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a2b1</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2.110</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0.014</w:t>
            </w:r>
            <w:r w:rsidRPr="009962CD">
              <w:rPr>
                <w:rFonts w:eastAsia="Times New Roman" w:cs="Times New Roman"/>
                <w:color w:val="000000"/>
                <w:szCs w:val="24"/>
                <w:vertAlign w:val="superscript"/>
              </w:rPr>
              <w:t>tn</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ab</w:t>
            </w: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0.0280</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a2b3</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2.131</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0.035</w:t>
            </w:r>
            <w:r w:rsidRPr="009962CD">
              <w:rPr>
                <w:rFonts w:eastAsia="Times New Roman" w:cs="Times New Roman"/>
                <w:color w:val="000000"/>
                <w:szCs w:val="24"/>
                <w:vertAlign w:val="superscript"/>
              </w:rPr>
              <w:t>*</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0.021</w:t>
            </w:r>
            <w:r w:rsidRPr="009962CD">
              <w:rPr>
                <w:rFonts w:eastAsia="Times New Roman" w:cs="Times New Roman"/>
                <w:color w:val="000000"/>
                <w:szCs w:val="24"/>
                <w:vertAlign w:val="superscript"/>
              </w:rPr>
              <w:t>tn</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AD3F80" w:rsidRPr="009962CD" w:rsidTr="00AD3F80">
        <w:trPr>
          <w:trHeight w:val="288"/>
        </w:trPr>
        <w:tc>
          <w:tcPr>
            <w:tcW w:w="52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518"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679"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624"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1026" w:type="pct"/>
            <w:gridSpan w:val="2"/>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138" w:type="pct"/>
            <w:gridSpan w:val="2"/>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882" w:type="pct"/>
            <w:gridSpan w:val="2"/>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137"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136" w:type="pct"/>
            <w:gridSpan w:val="2"/>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Cs w:val="24"/>
              </w:rPr>
            </w:pPr>
          </w:p>
        </w:tc>
        <w:tc>
          <w:tcPr>
            <w:tcW w:w="203"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137"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r>
      <w:tr w:rsidR="00AD3F80" w:rsidRPr="009962CD" w:rsidTr="00AD3F80">
        <w:trPr>
          <w:gridAfter w:val="3"/>
          <w:wAfter w:w="371" w:type="pct"/>
          <w:trHeight w:val="303"/>
        </w:trPr>
        <w:tc>
          <w:tcPr>
            <w:tcW w:w="520"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18"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30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41" w:type="pct"/>
            <w:gridSpan w:val="5"/>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747" w:type="pct"/>
            <w:gridSpan w:val="3"/>
            <w:vMerge w:val="restart"/>
            <w:tcBorders>
              <w:top w:val="single" w:sz="4" w:space="0" w:color="auto"/>
              <w:left w:val="nil"/>
              <w:right w:val="single" w:sz="4" w:space="0" w:color="auto"/>
            </w:tcBorders>
            <w:shd w:val="clear" w:color="auto" w:fill="auto"/>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3F80" w:rsidRPr="009962CD" w:rsidTr="00AD3F80">
        <w:trPr>
          <w:gridAfter w:val="3"/>
          <w:wAfter w:w="371" w:type="pct"/>
          <w:trHeight w:val="303"/>
        </w:trPr>
        <w:tc>
          <w:tcPr>
            <w:tcW w:w="520"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8"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2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747" w:type="pct"/>
            <w:gridSpan w:val="3"/>
            <w:vMerge/>
            <w:tcBorders>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rPr>
                <w:rFonts w:eastAsia="Times New Roman" w:cs="Times New Roman"/>
                <w:color w:val="000000"/>
                <w:szCs w:val="24"/>
              </w:rPr>
            </w:pP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a3b2</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2.158</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0.0267</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a3b3</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2.163</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0.005</w:t>
            </w:r>
            <w:r w:rsidRPr="009962CD">
              <w:rPr>
                <w:rFonts w:eastAsia="Times New Roman" w:cs="Times New Roman"/>
                <w:color w:val="000000"/>
                <w:szCs w:val="24"/>
                <w:vertAlign w:val="superscript"/>
              </w:rPr>
              <w:t>tn</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AD3F80">
        <w:trPr>
          <w:gridAfter w:val="3"/>
          <w:wAfter w:w="371" w:type="pct"/>
          <w:trHeight w:val="303"/>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0.0280</w:t>
            </w:r>
          </w:p>
        </w:tc>
        <w:tc>
          <w:tcPr>
            <w:tcW w:w="67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a3b1</w:t>
            </w:r>
          </w:p>
        </w:tc>
        <w:tc>
          <w:tcPr>
            <w:tcW w:w="624"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2.177</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0.019</w:t>
            </w:r>
            <w:r w:rsidRPr="009962CD">
              <w:rPr>
                <w:rFonts w:eastAsia="Times New Roman" w:cs="Times New Roman"/>
                <w:color w:val="000000"/>
                <w:szCs w:val="24"/>
                <w:vertAlign w:val="superscript"/>
              </w:rPr>
              <w:t>tn</w:t>
            </w:r>
          </w:p>
        </w:tc>
        <w:tc>
          <w:tcPr>
            <w:tcW w:w="54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0.014</w:t>
            </w:r>
            <w:r w:rsidRPr="009962CD">
              <w:rPr>
                <w:rFonts w:eastAsia="Times New Roman" w:cs="Times New Roman"/>
                <w:color w:val="000000"/>
                <w:szCs w:val="24"/>
                <w:vertAlign w:val="superscript"/>
              </w:rPr>
              <w:t>tn</w:t>
            </w:r>
          </w:p>
        </w:tc>
        <w:tc>
          <w:tcPr>
            <w:tcW w:w="45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747"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bl>
    <w:p w:rsidR="00AD3F80" w:rsidRDefault="00AD3F80" w:rsidP="00AD7C89">
      <w:pPr>
        <w:jc w:val="both"/>
        <w:rPr>
          <w:rFonts w:cs="Times New Roman"/>
          <w:szCs w:val="24"/>
        </w:rPr>
      </w:pPr>
    </w:p>
    <w:p w:rsidR="00AD7C89" w:rsidRPr="00502A65" w:rsidRDefault="00AD7C89" w:rsidP="00753F91">
      <w:pPr>
        <w:spacing w:line="360" w:lineRule="auto"/>
        <w:jc w:val="both"/>
        <w:rPr>
          <w:rFonts w:cs="Times New Roman"/>
          <w:szCs w:val="24"/>
        </w:rPr>
      </w:pPr>
      <w:r w:rsidRPr="00502A65">
        <w:rPr>
          <w:rFonts w:cs="Times New Roman"/>
          <w:szCs w:val="24"/>
        </w:rPr>
        <w:t>Tabel Faktor A beda B sama</w:t>
      </w:r>
    </w:p>
    <w:tbl>
      <w:tblPr>
        <w:tblW w:w="4934" w:type="pct"/>
        <w:tblInd w:w="108" w:type="dxa"/>
        <w:tblLook w:val="04A0" w:firstRow="1" w:lastRow="0" w:firstColumn="1" w:lastColumn="0" w:noHBand="0" w:noVBand="1"/>
      </w:tblPr>
      <w:tblGrid>
        <w:gridCol w:w="705"/>
        <w:gridCol w:w="876"/>
        <w:gridCol w:w="1081"/>
        <w:gridCol w:w="993"/>
        <w:gridCol w:w="258"/>
        <w:gridCol w:w="624"/>
        <w:gridCol w:w="224"/>
        <w:gridCol w:w="463"/>
        <w:gridCol w:w="222"/>
        <w:gridCol w:w="644"/>
        <w:gridCol w:w="291"/>
        <w:gridCol w:w="1485"/>
        <w:gridCol w:w="180"/>
      </w:tblGrid>
      <w:tr w:rsidR="00AD3F80" w:rsidRPr="009962CD" w:rsidTr="00753F91">
        <w:trPr>
          <w:gridAfter w:val="1"/>
          <w:wAfter w:w="112" w:type="pct"/>
          <w:trHeight w:val="315"/>
        </w:trPr>
        <w:tc>
          <w:tcPr>
            <w:tcW w:w="438"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44"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8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1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104"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3F80" w:rsidRPr="009962CD" w:rsidTr="00753F91">
        <w:trPr>
          <w:gridAfter w:val="1"/>
          <w:wAfter w:w="112" w:type="pct"/>
          <w:trHeight w:val="315"/>
        </w:trPr>
        <w:tc>
          <w:tcPr>
            <w:tcW w:w="438"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1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104" w:type="pct"/>
            <w:gridSpan w:val="2"/>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a1b1</w:t>
            </w:r>
          </w:p>
        </w:tc>
        <w:tc>
          <w:tcPr>
            <w:tcW w:w="61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2.096</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0.0267</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a2b1</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2.11</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0.014</w:t>
            </w:r>
            <w:r w:rsidRPr="009962CD">
              <w:rPr>
                <w:rFonts w:eastAsia="Times New Roman" w:cs="Times New Roman"/>
                <w:color w:val="000000"/>
                <w:szCs w:val="24"/>
                <w:vertAlign w:val="superscript"/>
              </w:rPr>
              <w:t>tn</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0.0280</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a3b1</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2.177</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0.081</w:t>
            </w:r>
            <w:r w:rsidRPr="009962CD">
              <w:rPr>
                <w:rFonts w:eastAsia="Times New Roman" w:cs="Times New Roman"/>
                <w:color w:val="000000"/>
                <w:szCs w:val="24"/>
                <w:vertAlign w:val="superscript"/>
              </w:rPr>
              <w:t>*</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0.067</w:t>
            </w:r>
            <w:r w:rsidRPr="009962CD">
              <w:rPr>
                <w:rFonts w:eastAsia="Times New Roman" w:cs="Times New Roman"/>
                <w:color w:val="000000"/>
                <w:szCs w:val="24"/>
                <w:vertAlign w:val="superscript"/>
              </w:rPr>
              <w:t>*</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AD3F80" w:rsidRPr="009962CD" w:rsidTr="00753F91">
        <w:trPr>
          <w:trHeight w:val="300"/>
        </w:trPr>
        <w:tc>
          <w:tcPr>
            <w:tcW w:w="43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17"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60"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38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3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28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19" w:type="pct"/>
            <w:gridSpan w:val="3"/>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035"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3F80" w:rsidRPr="009962CD" w:rsidTr="00753F91">
        <w:trPr>
          <w:gridAfter w:val="1"/>
          <w:wAfter w:w="112" w:type="pct"/>
          <w:trHeight w:val="315"/>
        </w:trPr>
        <w:tc>
          <w:tcPr>
            <w:tcW w:w="438"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44"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8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1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104"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3F80" w:rsidRPr="009962CD" w:rsidTr="00753F91">
        <w:trPr>
          <w:gridAfter w:val="1"/>
          <w:wAfter w:w="112" w:type="pct"/>
          <w:trHeight w:val="315"/>
        </w:trPr>
        <w:tc>
          <w:tcPr>
            <w:tcW w:w="438"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1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104" w:type="pct"/>
            <w:gridSpan w:val="2"/>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a2b2</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2.096</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0.0267</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a1b2</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2.155</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0.059</w:t>
            </w:r>
            <w:r w:rsidRPr="009962CD">
              <w:rPr>
                <w:rFonts w:eastAsia="Times New Roman" w:cs="Times New Roman"/>
                <w:color w:val="000000"/>
                <w:szCs w:val="24"/>
                <w:vertAlign w:val="superscript"/>
              </w:rPr>
              <w:t>*</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44"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0.0280</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a3b2</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2.158</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0.062</w:t>
            </w:r>
            <w:r w:rsidRPr="009962CD">
              <w:rPr>
                <w:rFonts w:eastAsia="Times New Roman" w:cs="Times New Roman"/>
                <w:color w:val="000000"/>
                <w:szCs w:val="24"/>
                <w:vertAlign w:val="superscript"/>
              </w:rPr>
              <w:t>*</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0.003</w:t>
            </w:r>
            <w:r w:rsidRPr="009962CD">
              <w:rPr>
                <w:rFonts w:eastAsia="Times New Roman" w:cs="Times New Roman"/>
                <w:color w:val="000000"/>
                <w:szCs w:val="24"/>
                <w:vertAlign w:val="superscript"/>
              </w:rPr>
              <w:t>tn</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AD3F80" w:rsidRPr="009962CD" w:rsidTr="00753F91">
        <w:trPr>
          <w:trHeight w:val="300"/>
        </w:trPr>
        <w:tc>
          <w:tcPr>
            <w:tcW w:w="43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tcBorders>
              <w:top w:val="nil"/>
              <w:left w:val="nil"/>
              <w:bottom w:val="nil"/>
              <w:right w:val="nil"/>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17"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60"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38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3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28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19" w:type="pct"/>
            <w:gridSpan w:val="3"/>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035"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3F80" w:rsidRPr="009962CD" w:rsidTr="00753F91">
        <w:trPr>
          <w:gridAfter w:val="1"/>
          <w:wAfter w:w="112" w:type="pct"/>
          <w:trHeight w:val="315"/>
        </w:trPr>
        <w:tc>
          <w:tcPr>
            <w:tcW w:w="438"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44"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289"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13" w:type="pct"/>
            <w:gridSpan w:val="6"/>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104"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3F80" w:rsidRPr="009962CD" w:rsidTr="00753F91">
        <w:trPr>
          <w:gridAfter w:val="1"/>
          <w:wAfter w:w="112" w:type="pct"/>
          <w:trHeight w:val="315"/>
        </w:trPr>
        <w:tc>
          <w:tcPr>
            <w:tcW w:w="438"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61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104" w:type="pct"/>
            <w:gridSpan w:val="2"/>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a1b3</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2.122</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0.0267</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a2b3</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2.131</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0.009</w:t>
            </w:r>
            <w:r w:rsidRPr="009962CD">
              <w:rPr>
                <w:rFonts w:eastAsia="Times New Roman" w:cs="Times New Roman"/>
                <w:color w:val="000000"/>
                <w:szCs w:val="24"/>
                <w:vertAlign w:val="superscript"/>
              </w:rPr>
              <w:t>tn</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3F80" w:rsidRPr="009962CD" w:rsidTr="00753F91">
        <w:trPr>
          <w:gridAfter w:val="1"/>
          <w:wAfter w:w="112" w:type="pct"/>
          <w:trHeight w:val="315"/>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44"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0.0280</w:t>
            </w:r>
          </w:p>
        </w:tc>
        <w:tc>
          <w:tcPr>
            <w:tcW w:w="672"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a3b3</w:t>
            </w:r>
          </w:p>
        </w:tc>
        <w:tc>
          <w:tcPr>
            <w:tcW w:w="61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2.163</w:t>
            </w:r>
          </w:p>
        </w:tc>
        <w:tc>
          <w:tcPr>
            <w:tcW w:w="54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0.041</w:t>
            </w:r>
            <w:r w:rsidRPr="009962CD">
              <w:rPr>
                <w:rFonts w:eastAsia="Times New Roman" w:cs="Times New Roman"/>
                <w:color w:val="000000"/>
                <w:szCs w:val="24"/>
                <w:vertAlign w:val="superscript"/>
              </w:rPr>
              <w:t>*</w:t>
            </w:r>
          </w:p>
        </w:tc>
        <w:tc>
          <w:tcPr>
            <w:tcW w:w="56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vertAlign w:val="superscript"/>
              </w:rPr>
            </w:pPr>
            <w:r w:rsidRPr="009962CD">
              <w:rPr>
                <w:rFonts w:eastAsia="Times New Roman" w:cs="Times New Roman"/>
                <w:color w:val="000000"/>
                <w:szCs w:val="24"/>
              </w:rPr>
              <w:t>0.032</w:t>
            </w:r>
            <w:r w:rsidRPr="009962CD">
              <w:rPr>
                <w:rFonts w:eastAsia="Times New Roman" w:cs="Times New Roman"/>
                <w:color w:val="000000"/>
                <w:szCs w:val="24"/>
                <w:vertAlign w:val="superscript"/>
              </w:rPr>
              <w:t>*</w:t>
            </w:r>
          </w:p>
        </w:tc>
        <w:tc>
          <w:tcPr>
            <w:tcW w:w="400"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104"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AD7C89" w:rsidRDefault="00AD7C89" w:rsidP="00AD7C89">
      <w:pPr>
        <w:jc w:val="both"/>
        <w:rPr>
          <w:rFonts w:cs="Times New Roman"/>
          <w:szCs w:val="24"/>
        </w:rPr>
      </w:pPr>
    </w:p>
    <w:p w:rsidR="00753F91" w:rsidRDefault="00753F91" w:rsidP="00AD7C89">
      <w:pPr>
        <w:jc w:val="both"/>
        <w:rPr>
          <w:rFonts w:cs="Times New Roman"/>
          <w:szCs w:val="24"/>
        </w:rPr>
      </w:pPr>
    </w:p>
    <w:p w:rsidR="00753F91" w:rsidRPr="00502A65" w:rsidRDefault="00753F91"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6E0BE1" w:rsidP="006E0BE1">
      <w:pPr>
        <w:pStyle w:val="Caption"/>
        <w:spacing w:after="0"/>
        <w:jc w:val="both"/>
        <w:rPr>
          <w:rFonts w:cs="Times New Roman"/>
          <w:b w:val="0"/>
          <w:color w:val="auto"/>
          <w:sz w:val="24"/>
          <w:szCs w:val="24"/>
        </w:rPr>
      </w:pPr>
      <w:bookmarkStart w:id="180" w:name="_Toc468972733"/>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49</w:t>
      </w:r>
      <w:r w:rsidRPr="00502A65">
        <w:rPr>
          <w:rFonts w:cs="Times New Roman"/>
          <w:b w:val="0"/>
          <w:color w:val="auto"/>
          <w:sz w:val="24"/>
          <w:szCs w:val="24"/>
        </w:rPr>
        <w:fldChar w:fldCharType="end"/>
      </w:r>
      <w:r w:rsidRPr="00502A65">
        <w:rPr>
          <w:rFonts w:cs="Times New Roman"/>
          <w:b w:val="0"/>
          <w:color w:val="auto"/>
          <w:sz w:val="24"/>
          <w:szCs w:val="24"/>
        </w:rPr>
        <w:t>.</w:t>
      </w:r>
      <w:r w:rsidR="00545101">
        <w:rPr>
          <w:rFonts w:cs="Times New Roman"/>
          <w:b w:val="0"/>
          <w:color w:val="auto"/>
          <w:sz w:val="24"/>
          <w:szCs w:val="24"/>
        </w:rPr>
        <w:t xml:space="preserve"> </w:t>
      </w:r>
      <w:r w:rsidR="00AD7C89" w:rsidRPr="00502A65">
        <w:rPr>
          <w:rFonts w:cs="Times New Roman"/>
          <w:b w:val="0"/>
          <w:color w:val="auto"/>
          <w:sz w:val="24"/>
          <w:szCs w:val="24"/>
        </w:rPr>
        <w:t>Dwi Arah Untuk Interaksi Konsentrasi Gelatin Tulang Ikan Patin dan Konsentrasi Putih Telur Terhadap Atribut Aroma</w:t>
      </w:r>
      <w:bookmarkEnd w:id="180"/>
    </w:p>
    <w:tbl>
      <w:tblPr>
        <w:tblW w:w="7995" w:type="dxa"/>
        <w:tblInd w:w="103" w:type="dxa"/>
        <w:tblLook w:val="04A0" w:firstRow="1" w:lastRow="0" w:firstColumn="1" w:lastColumn="0" w:noHBand="0" w:noVBand="1"/>
      </w:tblPr>
      <w:tblGrid>
        <w:gridCol w:w="3133"/>
        <w:gridCol w:w="1389"/>
        <w:gridCol w:w="1737"/>
        <w:gridCol w:w="1736"/>
      </w:tblGrid>
      <w:tr w:rsidR="00AD7C89" w:rsidRPr="009962CD" w:rsidTr="00CB33E3">
        <w:trPr>
          <w:trHeight w:val="324"/>
        </w:trPr>
        <w:tc>
          <w:tcPr>
            <w:tcW w:w="313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Konsentrasi Gelatin Tulang Ikan Patin</w:t>
            </w:r>
          </w:p>
        </w:tc>
        <w:tc>
          <w:tcPr>
            <w:tcW w:w="486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 xml:space="preserve">Konsentrasi </w:t>
            </w:r>
            <w:r w:rsidRPr="009962CD">
              <w:rPr>
                <w:rFonts w:eastAsia="Times New Roman" w:cs="Times New Roman"/>
                <w:iCs/>
                <w:color w:val="000000"/>
                <w:szCs w:val="24"/>
              </w:rPr>
              <w:t>Putih Telur</w:t>
            </w:r>
          </w:p>
        </w:tc>
      </w:tr>
      <w:tr w:rsidR="00AD7C89" w:rsidRPr="009962CD" w:rsidTr="00CB33E3">
        <w:trPr>
          <w:trHeight w:val="324"/>
        </w:trPr>
        <w:tc>
          <w:tcPr>
            <w:tcW w:w="3133" w:type="dxa"/>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nil"/>
              <w:bottom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b1</w:t>
            </w:r>
          </w:p>
        </w:tc>
        <w:tc>
          <w:tcPr>
            <w:tcW w:w="1737" w:type="dxa"/>
            <w:tcBorders>
              <w:top w:val="nil"/>
              <w:left w:val="nil"/>
              <w:bottom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b2</w:t>
            </w:r>
          </w:p>
        </w:tc>
        <w:tc>
          <w:tcPr>
            <w:tcW w:w="1736" w:type="dxa"/>
            <w:tcBorders>
              <w:top w:val="nil"/>
              <w:left w:val="nil"/>
              <w:bottom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b3</w:t>
            </w:r>
          </w:p>
        </w:tc>
      </w:tr>
      <w:tr w:rsidR="00AD7C89" w:rsidRPr="009962CD" w:rsidTr="00CB33E3">
        <w:trPr>
          <w:trHeight w:val="324"/>
        </w:trPr>
        <w:tc>
          <w:tcPr>
            <w:tcW w:w="3133" w:type="dxa"/>
            <w:vMerge w:val="restart"/>
            <w:tcBorders>
              <w:top w:val="nil"/>
              <w:left w:val="single" w:sz="4" w:space="0" w:color="auto"/>
              <w:bottom w:val="single" w:sz="4" w:space="0" w:color="000000"/>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a1</w:t>
            </w:r>
          </w:p>
        </w:tc>
        <w:tc>
          <w:tcPr>
            <w:tcW w:w="1389" w:type="dxa"/>
            <w:tcBorders>
              <w:top w:val="single" w:sz="4" w:space="0" w:color="auto"/>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A</w:t>
            </w:r>
          </w:p>
        </w:tc>
        <w:tc>
          <w:tcPr>
            <w:tcW w:w="1737" w:type="dxa"/>
            <w:tcBorders>
              <w:top w:val="single" w:sz="4" w:space="0" w:color="auto"/>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B</w:t>
            </w:r>
          </w:p>
        </w:tc>
        <w:tc>
          <w:tcPr>
            <w:tcW w:w="1736" w:type="dxa"/>
            <w:tcBorders>
              <w:top w:val="single" w:sz="4" w:space="0" w:color="auto"/>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A</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2.096</w:t>
            </w:r>
          </w:p>
        </w:tc>
        <w:tc>
          <w:tcPr>
            <w:tcW w:w="1737"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2.155</w:t>
            </w:r>
          </w:p>
        </w:tc>
        <w:tc>
          <w:tcPr>
            <w:tcW w:w="1736"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2.122</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c>
          <w:tcPr>
            <w:tcW w:w="1737"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b</w:t>
            </w:r>
          </w:p>
        </w:tc>
        <w:tc>
          <w:tcPr>
            <w:tcW w:w="1736"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r>
      <w:tr w:rsidR="00AD7C89" w:rsidRPr="009962CD" w:rsidTr="00CB33E3">
        <w:trPr>
          <w:trHeight w:val="324"/>
        </w:trPr>
        <w:tc>
          <w:tcPr>
            <w:tcW w:w="3133" w:type="dxa"/>
            <w:vMerge w:val="restart"/>
            <w:tcBorders>
              <w:top w:val="nil"/>
              <w:left w:val="single" w:sz="4" w:space="0" w:color="auto"/>
              <w:bottom w:val="single" w:sz="4" w:space="0" w:color="000000"/>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a2</w:t>
            </w:r>
          </w:p>
        </w:tc>
        <w:tc>
          <w:tcPr>
            <w:tcW w:w="1389" w:type="dxa"/>
            <w:tcBorders>
              <w:top w:val="nil"/>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A</w:t>
            </w:r>
          </w:p>
        </w:tc>
        <w:tc>
          <w:tcPr>
            <w:tcW w:w="1737"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A</w:t>
            </w:r>
          </w:p>
        </w:tc>
        <w:tc>
          <w:tcPr>
            <w:tcW w:w="1736"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A</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2.11</w:t>
            </w:r>
          </w:p>
        </w:tc>
        <w:tc>
          <w:tcPr>
            <w:tcW w:w="1737"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2.096</w:t>
            </w:r>
          </w:p>
        </w:tc>
        <w:tc>
          <w:tcPr>
            <w:tcW w:w="1736"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2.131</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ab</w:t>
            </w:r>
          </w:p>
        </w:tc>
        <w:tc>
          <w:tcPr>
            <w:tcW w:w="1737"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c>
          <w:tcPr>
            <w:tcW w:w="1736"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b</w:t>
            </w:r>
          </w:p>
        </w:tc>
      </w:tr>
      <w:tr w:rsidR="00AD7C89" w:rsidRPr="009962CD" w:rsidTr="00CB33E3">
        <w:trPr>
          <w:trHeight w:val="324"/>
        </w:trPr>
        <w:tc>
          <w:tcPr>
            <w:tcW w:w="3133" w:type="dxa"/>
            <w:vMerge w:val="restart"/>
            <w:tcBorders>
              <w:top w:val="nil"/>
              <w:left w:val="single" w:sz="4" w:space="0" w:color="auto"/>
              <w:bottom w:val="single" w:sz="4" w:space="0" w:color="000000"/>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a3</w:t>
            </w:r>
          </w:p>
        </w:tc>
        <w:tc>
          <w:tcPr>
            <w:tcW w:w="1389" w:type="dxa"/>
            <w:tcBorders>
              <w:top w:val="nil"/>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B</w:t>
            </w:r>
          </w:p>
        </w:tc>
        <w:tc>
          <w:tcPr>
            <w:tcW w:w="1737"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B</w:t>
            </w:r>
          </w:p>
        </w:tc>
        <w:tc>
          <w:tcPr>
            <w:tcW w:w="1736"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B</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2.177</w:t>
            </w:r>
          </w:p>
        </w:tc>
        <w:tc>
          <w:tcPr>
            <w:tcW w:w="1737"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2.158</w:t>
            </w:r>
          </w:p>
        </w:tc>
        <w:tc>
          <w:tcPr>
            <w:tcW w:w="1736" w:type="dxa"/>
            <w:tcBorders>
              <w:top w:val="nil"/>
              <w:left w:val="nil"/>
              <w:bottom w:val="nil"/>
              <w:right w:val="single" w:sz="4" w:space="0" w:color="auto"/>
            </w:tcBorders>
            <w:shd w:val="clear" w:color="auto" w:fill="auto"/>
            <w:noWrap/>
            <w:vAlign w:val="bottom"/>
            <w:hideMark/>
          </w:tcPr>
          <w:p w:rsidR="00AD7C89" w:rsidRPr="009962CD" w:rsidRDefault="00AD7C89" w:rsidP="00AD7C89">
            <w:pPr>
              <w:spacing w:line="240" w:lineRule="auto"/>
              <w:jc w:val="right"/>
              <w:rPr>
                <w:rFonts w:eastAsia="Times New Roman" w:cs="Times New Roman"/>
                <w:szCs w:val="24"/>
              </w:rPr>
            </w:pPr>
            <w:r w:rsidRPr="009962CD">
              <w:rPr>
                <w:rFonts w:eastAsia="Times New Roman" w:cs="Times New Roman"/>
                <w:szCs w:val="24"/>
              </w:rPr>
              <w:t>2.163</w:t>
            </w:r>
          </w:p>
        </w:tc>
      </w:tr>
      <w:tr w:rsidR="00AD7C89" w:rsidRPr="009962CD" w:rsidTr="00CB33E3">
        <w:trPr>
          <w:trHeight w:val="324"/>
        </w:trPr>
        <w:tc>
          <w:tcPr>
            <w:tcW w:w="3133" w:type="dxa"/>
            <w:vMerge/>
            <w:tcBorders>
              <w:top w:val="nil"/>
              <w:left w:val="single" w:sz="4" w:space="0" w:color="auto"/>
              <w:bottom w:val="single" w:sz="4" w:space="0" w:color="000000"/>
              <w:right w:val="nil"/>
            </w:tcBorders>
            <w:vAlign w:val="center"/>
            <w:hideMark/>
          </w:tcPr>
          <w:p w:rsidR="00AD7C89" w:rsidRPr="009962CD" w:rsidRDefault="00AD7C89" w:rsidP="00AD7C89">
            <w:pPr>
              <w:spacing w:line="240" w:lineRule="auto"/>
              <w:rPr>
                <w:rFonts w:eastAsia="Times New Roman" w:cs="Times New Roman"/>
                <w:color w:val="000000"/>
                <w:szCs w:val="24"/>
              </w:rPr>
            </w:pPr>
          </w:p>
        </w:tc>
        <w:tc>
          <w:tcPr>
            <w:tcW w:w="1389" w:type="dxa"/>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c>
          <w:tcPr>
            <w:tcW w:w="1737"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c>
          <w:tcPr>
            <w:tcW w:w="1736"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szCs w:val="24"/>
              </w:rPr>
            </w:pPr>
            <w:r w:rsidRPr="009962CD">
              <w:rPr>
                <w:rFonts w:eastAsia="Times New Roman" w:cs="Times New Roman"/>
                <w:szCs w:val="24"/>
              </w:rPr>
              <w:t>a</w:t>
            </w:r>
          </w:p>
        </w:tc>
      </w:tr>
    </w:tbl>
    <w:p w:rsidR="00CB33E3" w:rsidRDefault="00CB33E3" w:rsidP="00CB33E3">
      <w:pPr>
        <w:spacing w:after="240" w:line="240" w:lineRule="auto"/>
        <w:ind w:left="1350" w:right="117"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FF663F" w:rsidRDefault="00FF663F" w:rsidP="00FF663F">
      <w:pPr>
        <w:rPr>
          <w:rFonts w:cs="Times New Roman"/>
          <w:szCs w:val="24"/>
        </w:rPr>
      </w:pPr>
      <w:r>
        <w:rPr>
          <w:rFonts w:cs="Times New Roman"/>
          <w:szCs w:val="24"/>
        </w:rPr>
        <w:t>Kesimpulan :</w:t>
      </w:r>
    </w:p>
    <w:p w:rsidR="00753F91" w:rsidRDefault="00753F91" w:rsidP="00753F91">
      <w:pPr>
        <w:pStyle w:val="ListParagraph"/>
        <w:ind w:left="0" w:firstLine="716"/>
        <w:jc w:val="both"/>
        <w:rPr>
          <w:rFonts w:cs="Times New Roman"/>
          <w:szCs w:val="24"/>
        </w:rPr>
      </w:pPr>
      <w:r w:rsidRPr="00A81293">
        <w:rPr>
          <w:rFonts w:cs="Times New Roman"/>
          <w:color w:val="000000" w:themeColor="text1"/>
          <w:szCs w:val="24"/>
        </w:rPr>
        <w:t xml:space="preserve">Berdasarkan </w:t>
      </w:r>
      <w:r w:rsidR="00200C67">
        <w:rPr>
          <w:rFonts w:cs="Times New Roman"/>
          <w:color w:val="000000" w:themeColor="text1"/>
          <w:szCs w:val="24"/>
        </w:rPr>
        <w:t>tabel 49, semaki</w:t>
      </w:r>
      <w:r w:rsidR="00545101">
        <w:rPr>
          <w:rFonts w:cs="Times New Roman"/>
          <w:color w:val="000000" w:themeColor="text1"/>
          <w:szCs w:val="24"/>
        </w:rPr>
        <w:t>n meningkatnya konsentrasi gelatin tulang ikan patin pada konsentrasi putih telur yang tetap, pada b2 terjadi penurunan a1 terhadap a2 dan terjadi peningkatan pada a2 terhadap a3. Sedangkan pada b1 dan b3 terjadi peningkatan pada a2 terhadap a3 tetapi tidak untuk a1 terhadap a2 dalam hal aroma eskrim kacang merah.</w:t>
      </w:r>
    </w:p>
    <w:p w:rsidR="00600ECB" w:rsidRDefault="00600ECB" w:rsidP="00FF663F">
      <w:pPr>
        <w:pStyle w:val="ListParagraph"/>
        <w:ind w:left="0" w:firstLine="716"/>
        <w:jc w:val="both"/>
        <w:rPr>
          <w:rFonts w:cs="Times New Roman"/>
          <w:color w:val="000000" w:themeColor="text1"/>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sectPr w:rsidR="00AD7C89" w:rsidRPr="00502A65" w:rsidSect="00753F91">
          <w:headerReference w:type="default" r:id="rId141"/>
          <w:footerReference w:type="default" r:id="rId142"/>
          <w:pgSz w:w="11907" w:h="16839" w:code="9"/>
          <w:pgMar w:top="2268" w:right="1701" w:bottom="1701" w:left="2268" w:header="720" w:footer="720" w:gutter="0"/>
          <w:cols w:space="720"/>
          <w:docGrid w:linePitch="360"/>
        </w:sectPr>
      </w:pPr>
    </w:p>
    <w:tbl>
      <w:tblPr>
        <w:tblpPr w:leftFromText="180" w:rightFromText="180" w:vertAnchor="page" w:horzAnchor="margin" w:tblpY="2162"/>
        <w:tblW w:w="5000" w:type="pct"/>
        <w:tblLook w:val="04A0" w:firstRow="1" w:lastRow="0" w:firstColumn="1" w:lastColumn="0" w:noHBand="0" w:noVBand="1"/>
      </w:tblPr>
      <w:tblGrid>
        <w:gridCol w:w="1008"/>
        <w:gridCol w:w="448"/>
        <w:gridCol w:w="574"/>
        <w:gridCol w:w="509"/>
        <w:gridCol w:w="574"/>
        <w:gridCol w:w="509"/>
        <w:gridCol w:w="574"/>
        <w:gridCol w:w="509"/>
        <w:gridCol w:w="574"/>
        <w:gridCol w:w="509"/>
        <w:gridCol w:w="575"/>
        <w:gridCol w:w="509"/>
        <w:gridCol w:w="575"/>
        <w:gridCol w:w="509"/>
        <w:gridCol w:w="575"/>
        <w:gridCol w:w="509"/>
        <w:gridCol w:w="575"/>
        <w:gridCol w:w="509"/>
        <w:gridCol w:w="575"/>
        <w:gridCol w:w="574"/>
        <w:gridCol w:w="639"/>
        <w:gridCol w:w="549"/>
        <w:gridCol w:w="625"/>
      </w:tblGrid>
      <w:tr w:rsidR="00600ECB" w:rsidRPr="009962CD" w:rsidTr="00FA35DD">
        <w:trPr>
          <w:trHeight w:val="191"/>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lastRenderedPageBreak/>
              <w:t>PANELIS</w:t>
            </w:r>
          </w:p>
        </w:tc>
        <w:tc>
          <w:tcPr>
            <w:tcW w:w="3701" w:type="pct"/>
            <w:gridSpan w:val="18"/>
            <w:tcBorders>
              <w:top w:val="single" w:sz="4" w:space="0" w:color="auto"/>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600ECB" w:rsidRPr="009962CD" w:rsidTr="00FA35DD">
        <w:trPr>
          <w:trHeight w:val="191"/>
        </w:trPr>
        <w:tc>
          <w:tcPr>
            <w:tcW w:w="386" w:type="pct"/>
            <w:vMerge/>
            <w:tcBorders>
              <w:top w:val="single" w:sz="4" w:space="0" w:color="auto"/>
              <w:left w:val="single" w:sz="4" w:space="0" w:color="auto"/>
              <w:bottom w:val="single" w:sz="4" w:space="0" w:color="auto"/>
              <w:right w:val="single" w:sz="4" w:space="0" w:color="auto"/>
            </w:tcBorders>
            <w:vAlign w:val="center"/>
            <w:hideMark/>
          </w:tcPr>
          <w:p w:rsidR="00600ECB" w:rsidRPr="009962CD" w:rsidRDefault="00600ECB" w:rsidP="00FA35DD">
            <w:pPr>
              <w:spacing w:line="240" w:lineRule="auto"/>
              <w:rPr>
                <w:rFonts w:eastAsia="Times New Roman" w:cs="Times New Roman"/>
                <w:bCs/>
                <w:color w:val="000000"/>
                <w:sz w:val="16"/>
                <w:szCs w:val="16"/>
                <w:lang w:eastAsia="id-ID"/>
              </w:rPr>
            </w:pPr>
          </w:p>
        </w:tc>
        <w:tc>
          <w:tcPr>
            <w:tcW w:w="390" w:type="pct"/>
            <w:gridSpan w:val="2"/>
            <w:tcBorders>
              <w:top w:val="single" w:sz="4" w:space="0" w:color="auto"/>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414" w:type="pct"/>
            <w:gridSpan w:val="2"/>
            <w:tcBorders>
              <w:top w:val="single" w:sz="4" w:space="0" w:color="auto"/>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14" w:type="pct"/>
            <w:gridSpan w:val="2"/>
            <w:tcBorders>
              <w:top w:val="single" w:sz="4" w:space="0" w:color="auto"/>
              <w:left w:val="nil"/>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0ECB" w:rsidRPr="009962CD" w:rsidRDefault="00600ECB" w:rsidP="00FA35DD">
            <w:pPr>
              <w:spacing w:line="240" w:lineRule="auto"/>
              <w:rPr>
                <w:rFonts w:eastAsia="Times New Roman" w:cs="Times New Roman"/>
                <w:bCs/>
                <w:sz w:val="16"/>
                <w:szCs w:val="16"/>
                <w:lang w:eastAsia="id-ID"/>
              </w:rPr>
            </w:pPr>
          </w:p>
        </w:tc>
        <w:tc>
          <w:tcPr>
            <w:tcW w:w="4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00ECB" w:rsidRPr="009962CD" w:rsidRDefault="00600ECB" w:rsidP="00FA35DD">
            <w:pPr>
              <w:spacing w:line="240" w:lineRule="auto"/>
              <w:rPr>
                <w:rFonts w:eastAsia="Times New Roman" w:cs="Times New Roman"/>
                <w:bCs/>
                <w:sz w:val="16"/>
                <w:szCs w:val="16"/>
                <w:lang w:eastAsia="id-ID"/>
              </w:rPr>
            </w:pPr>
          </w:p>
        </w:tc>
      </w:tr>
      <w:tr w:rsidR="00FA35DD" w:rsidRPr="009962CD" w:rsidTr="00FA35DD">
        <w:trPr>
          <w:trHeight w:val="191"/>
        </w:trPr>
        <w:tc>
          <w:tcPr>
            <w:tcW w:w="386" w:type="pct"/>
            <w:vMerge/>
            <w:tcBorders>
              <w:top w:val="single" w:sz="4" w:space="0" w:color="auto"/>
              <w:left w:val="single" w:sz="4" w:space="0" w:color="auto"/>
              <w:bottom w:val="single" w:sz="4" w:space="0" w:color="auto"/>
              <w:right w:val="single" w:sz="4" w:space="0" w:color="auto"/>
            </w:tcBorders>
            <w:vAlign w:val="center"/>
            <w:hideMark/>
          </w:tcPr>
          <w:p w:rsidR="00600ECB" w:rsidRPr="009962CD" w:rsidRDefault="00600ECB" w:rsidP="00FA35DD">
            <w:pPr>
              <w:spacing w:line="240" w:lineRule="auto"/>
              <w:rPr>
                <w:rFonts w:eastAsia="Times New Roman" w:cs="Times New Roman"/>
                <w:bCs/>
                <w:color w:val="000000"/>
                <w:sz w:val="16"/>
                <w:szCs w:val="16"/>
                <w:lang w:eastAsia="id-ID"/>
              </w:rPr>
            </w:pPr>
          </w:p>
        </w:tc>
        <w:tc>
          <w:tcPr>
            <w:tcW w:w="171"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1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44"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10"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39" w:type="pct"/>
            <w:tcBorders>
              <w:top w:val="nil"/>
              <w:left w:val="nil"/>
              <w:bottom w:val="single" w:sz="4" w:space="0" w:color="auto"/>
              <w:right w:val="single" w:sz="4" w:space="0" w:color="auto"/>
            </w:tcBorders>
            <w:shd w:val="clear" w:color="auto" w:fill="auto"/>
            <w:noWrap/>
            <w:vAlign w:val="center"/>
            <w:hideMark/>
          </w:tcPr>
          <w:p w:rsidR="00600ECB" w:rsidRPr="009962CD" w:rsidRDefault="00600ECB" w:rsidP="00FA35DD">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18.09</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18.54</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3.78</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2.06</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33</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18.31</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3.67</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2.03</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21.70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5.33</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2.41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47</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21.50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5.22</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2.39</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21.70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5.33</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2.41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20.84</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4.89</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2.32</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45</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21.11</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5.00</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20.82</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4.89</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40</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19.96</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4.44</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2.22</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42</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20.44</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4.67</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2.27</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18.79</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3.89</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2.09</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21.70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5.33</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2.41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18.81</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3.89</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2.09</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37</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19.32</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4.11</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2.15</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39</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19.72</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4.33</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2.19</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38</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19.51</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4.22</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2.17</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18.56</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3.78</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2.06</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18.00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2.00</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2.55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21.70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5.33</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2.41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18.06</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20.88</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4.89</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2.32</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18.09</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3.56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2.01</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41</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20.21</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4.56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2.25</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36</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19.07</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4.00</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29</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17.27</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3.22</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1.92</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5</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2.35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37</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19.26</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4.11</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2.14</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15.93</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2.67</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1.77</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29</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17.34</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3.22</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1.93</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2.12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2</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1.58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color w:val="000000"/>
                <w:sz w:val="16"/>
                <w:szCs w:val="12"/>
              </w:rPr>
            </w:pPr>
            <w:r w:rsidRPr="009962CD">
              <w:rPr>
                <w:rFonts w:cs="Times New Roman"/>
                <w:color w:val="000000"/>
                <w:sz w:val="16"/>
                <w:szCs w:val="12"/>
              </w:rPr>
              <w:t>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27</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16.76</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3.00</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sz w:val="16"/>
                <w:szCs w:val="12"/>
              </w:rPr>
            </w:pPr>
            <w:r w:rsidRPr="009962CD">
              <w:rPr>
                <w:rFonts w:cs="Times New Roman"/>
                <w:sz w:val="16"/>
                <w:szCs w:val="12"/>
              </w:rPr>
              <w:t>1.86</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JUMLAH</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117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62.524</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64.349</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128</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65.232</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121</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63.565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128</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65.113</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126</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64.587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124</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64.079</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129</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65.298</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137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67.241</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1134</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581.988</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126</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64.665</w:t>
            </w:r>
          </w:p>
        </w:tc>
      </w:tr>
      <w:tr w:rsidR="00FA35DD" w:rsidRPr="009962CD" w:rsidTr="00FA35DD">
        <w:trPr>
          <w:trHeight w:val="191"/>
        </w:trPr>
        <w:tc>
          <w:tcPr>
            <w:tcW w:w="386" w:type="pct"/>
            <w:tcBorders>
              <w:top w:val="nil"/>
              <w:left w:val="single" w:sz="4" w:space="0" w:color="auto"/>
              <w:bottom w:val="single" w:sz="4" w:space="0" w:color="auto"/>
              <w:right w:val="single" w:sz="4" w:space="0" w:color="auto"/>
            </w:tcBorders>
            <w:shd w:val="clear" w:color="auto" w:fill="auto"/>
            <w:noWrap/>
            <w:vAlign w:val="bottom"/>
            <w:hideMark/>
          </w:tcPr>
          <w:p w:rsidR="00600ECB" w:rsidRPr="009962CD" w:rsidRDefault="00600ECB" w:rsidP="00FA35DD">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RATA-RATA</w:t>
            </w:r>
          </w:p>
        </w:tc>
        <w:tc>
          <w:tcPr>
            <w:tcW w:w="171"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3.9</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2.084</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4.133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2.145</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4.267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2.174</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4.033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2.119</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4.267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2.170</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4.200</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2.153</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4.133</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2.136</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4.300</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2.177</w:t>
            </w:r>
          </w:p>
        </w:tc>
        <w:tc>
          <w:tcPr>
            <w:tcW w:w="19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4.567</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sz w:val="13"/>
                <w:szCs w:val="13"/>
              </w:rPr>
            </w:pPr>
            <w:r w:rsidRPr="009962CD">
              <w:rPr>
                <w:rFonts w:cs="Times New Roman"/>
                <w:bCs/>
                <w:sz w:val="13"/>
                <w:szCs w:val="13"/>
              </w:rPr>
              <w:t>2.241</w:t>
            </w:r>
          </w:p>
        </w:tc>
        <w:tc>
          <w:tcPr>
            <w:tcW w:w="21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37.800</w:t>
            </w:r>
          </w:p>
        </w:tc>
        <w:tc>
          <w:tcPr>
            <w:tcW w:w="244"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19.400</w:t>
            </w:r>
          </w:p>
        </w:tc>
        <w:tc>
          <w:tcPr>
            <w:tcW w:w="210"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4.200</w:t>
            </w:r>
          </w:p>
        </w:tc>
        <w:tc>
          <w:tcPr>
            <w:tcW w:w="239" w:type="pct"/>
            <w:tcBorders>
              <w:top w:val="nil"/>
              <w:left w:val="nil"/>
              <w:bottom w:val="single" w:sz="4" w:space="0" w:color="auto"/>
              <w:right w:val="single" w:sz="4" w:space="0" w:color="auto"/>
            </w:tcBorders>
            <w:shd w:val="clear" w:color="auto" w:fill="auto"/>
            <w:noWrap/>
            <w:vAlign w:val="bottom"/>
          </w:tcPr>
          <w:p w:rsidR="00600ECB" w:rsidRPr="009962CD" w:rsidRDefault="00600ECB" w:rsidP="00FA35DD">
            <w:pPr>
              <w:spacing w:line="240" w:lineRule="auto"/>
              <w:jc w:val="center"/>
              <w:rPr>
                <w:rFonts w:cs="Times New Roman"/>
                <w:bCs/>
                <w:color w:val="000000"/>
                <w:sz w:val="13"/>
                <w:szCs w:val="13"/>
              </w:rPr>
            </w:pPr>
            <w:r w:rsidRPr="009962CD">
              <w:rPr>
                <w:rFonts w:cs="Times New Roman"/>
                <w:bCs/>
                <w:color w:val="000000"/>
                <w:sz w:val="13"/>
                <w:szCs w:val="13"/>
              </w:rPr>
              <w:t>2.156</w:t>
            </w:r>
          </w:p>
        </w:tc>
      </w:tr>
    </w:tbl>
    <w:p w:rsidR="00AD7C89" w:rsidRPr="00502A65" w:rsidRDefault="00FA35DD" w:rsidP="00AD7C89">
      <w:pPr>
        <w:ind w:left="-630"/>
        <w:jc w:val="center"/>
        <w:rPr>
          <w:rFonts w:cs="Times New Roman"/>
          <w:b/>
          <w:szCs w:val="24"/>
        </w:rPr>
      </w:pPr>
      <w:r w:rsidRPr="00502A65">
        <w:rPr>
          <w:rFonts w:cs="Times New Roman"/>
          <w:noProof/>
        </w:rPr>
        <mc:AlternateContent>
          <mc:Choice Requires="wps">
            <w:drawing>
              <wp:anchor distT="0" distB="0" distL="114300" distR="114300" simplePos="0" relativeHeight="251649024" behindDoc="0" locked="0" layoutInCell="1" allowOverlap="1" wp14:anchorId="558BFA4E" wp14:editId="760E6DA1">
                <wp:simplePos x="0" y="0"/>
                <wp:positionH relativeFrom="column">
                  <wp:posOffset>-102779</wp:posOffset>
                </wp:positionH>
                <wp:positionV relativeFrom="paragraph">
                  <wp:posOffset>-271508</wp:posOffset>
                </wp:positionV>
                <wp:extent cx="6962775"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6E0BE1" w:rsidRDefault="00702607" w:rsidP="006E0BE1">
                            <w:pPr>
                              <w:pStyle w:val="Caption"/>
                              <w:spacing w:after="0"/>
                              <w:jc w:val="both"/>
                              <w:rPr>
                                <w:b w:val="0"/>
                                <w:noProof/>
                                <w:color w:val="auto"/>
                                <w:sz w:val="24"/>
                                <w:szCs w:val="24"/>
                              </w:rPr>
                            </w:pPr>
                            <w:bookmarkStart w:id="181" w:name="_Toc468972734"/>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50</w:t>
                            </w:r>
                            <w:r w:rsidRPr="006E0BE1">
                              <w:rPr>
                                <w:b w:val="0"/>
                                <w:color w:val="auto"/>
                                <w:sz w:val="24"/>
                                <w:szCs w:val="24"/>
                              </w:rPr>
                              <w:fldChar w:fldCharType="end"/>
                            </w:r>
                            <w:r w:rsidRPr="006E0BE1">
                              <w:rPr>
                                <w:b w:val="0"/>
                                <w:color w:val="auto"/>
                                <w:sz w:val="24"/>
                                <w:szCs w:val="24"/>
                              </w:rPr>
                              <w:t>. Data Hasil Pengamatan Uji Organoleptik Eskrim Kacang Merah Atribut Tekstur (Ulangan I)</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7" o:spid="_x0000_s1104" type="#_x0000_t202" style="position:absolute;left:0;text-align:left;margin-left:-8.1pt;margin-top:-21.4pt;width:548.2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" stroked="f">
                <v:textbox style="mso-fit-shape-to-text:t" inset="0,0,0,0">
                  <w:txbxContent>
                    <w:p w:rsidR="00702607" w:rsidRPr="006E0BE1" w:rsidRDefault="00702607" w:rsidP="006E0BE1">
                      <w:pPr>
                        <w:pStyle w:val="Caption"/>
                        <w:spacing w:after="0"/>
                        <w:jc w:val="both"/>
                        <w:rPr>
                          <w:b w:val="0"/>
                          <w:noProof/>
                          <w:color w:val="auto"/>
                          <w:sz w:val="24"/>
                          <w:szCs w:val="24"/>
                        </w:rPr>
                      </w:pPr>
                      <w:bookmarkStart w:id="182" w:name="_Toc468972734"/>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50</w:t>
                      </w:r>
                      <w:r w:rsidRPr="006E0BE1">
                        <w:rPr>
                          <w:b w:val="0"/>
                          <w:color w:val="auto"/>
                          <w:sz w:val="24"/>
                          <w:szCs w:val="24"/>
                        </w:rPr>
                        <w:fldChar w:fldCharType="end"/>
                      </w:r>
                      <w:r w:rsidRPr="006E0BE1">
                        <w:rPr>
                          <w:b w:val="0"/>
                          <w:color w:val="auto"/>
                          <w:sz w:val="24"/>
                          <w:szCs w:val="24"/>
                        </w:rPr>
                        <w:t>. Data Hasil Pengamatan Uji Organoleptik Eskrim Kacang Merah Atribut Tekstur (Ulangan I)</w:t>
                      </w:r>
                      <w:bookmarkEnd w:id="182"/>
                    </w:p>
                  </w:txbxContent>
                </v:textbox>
              </v:shape>
            </w:pict>
          </mc:Fallback>
        </mc:AlternateContent>
      </w:r>
    </w:p>
    <w:p w:rsidR="00AD7C89" w:rsidRPr="00502A65" w:rsidRDefault="00AD7C89" w:rsidP="00AD7C89">
      <w:pPr>
        <w:rPr>
          <w:rFonts w:cs="Times New Roman"/>
          <w:b/>
          <w:szCs w:val="24"/>
        </w:rPr>
      </w:pPr>
    </w:p>
    <w:tbl>
      <w:tblPr>
        <w:tblpPr w:leftFromText="180" w:rightFromText="180" w:vertAnchor="text" w:horzAnchor="margin" w:tblpY="-213"/>
        <w:tblW w:w="5000" w:type="pct"/>
        <w:tblLook w:val="04A0" w:firstRow="1" w:lastRow="0" w:firstColumn="1" w:lastColumn="0" w:noHBand="0" w:noVBand="1"/>
      </w:tblPr>
      <w:tblGrid>
        <w:gridCol w:w="1025"/>
        <w:gridCol w:w="509"/>
        <w:gridCol w:w="536"/>
        <w:gridCol w:w="509"/>
        <w:gridCol w:w="537"/>
        <w:gridCol w:w="509"/>
        <w:gridCol w:w="574"/>
        <w:gridCol w:w="509"/>
        <w:gridCol w:w="537"/>
        <w:gridCol w:w="509"/>
        <w:gridCol w:w="574"/>
        <w:gridCol w:w="509"/>
        <w:gridCol w:w="574"/>
        <w:gridCol w:w="509"/>
        <w:gridCol w:w="574"/>
        <w:gridCol w:w="509"/>
        <w:gridCol w:w="574"/>
        <w:gridCol w:w="509"/>
        <w:gridCol w:w="574"/>
        <w:gridCol w:w="574"/>
        <w:gridCol w:w="639"/>
        <w:gridCol w:w="639"/>
        <w:gridCol w:w="574"/>
      </w:tblGrid>
      <w:tr w:rsidR="00AD7C89" w:rsidRPr="009962CD" w:rsidTr="00F07BB5">
        <w:trPr>
          <w:trHeight w:val="196"/>
        </w:trPr>
        <w:tc>
          <w:tcPr>
            <w:tcW w:w="3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lastRenderedPageBreak/>
              <w:t>PANELIS</w:t>
            </w:r>
          </w:p>
        </w:tc>
        <w:tc>
          <w:tcPr>
            <w:tcW w:w="3684" w:type="pct"/>
            <w:gridSpan w:val="18"/>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6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AD7C89" w:rsidRPr="009962CD" w:rsidTr="00F07BB5">
        <w:trPr>
          <w:trHeight w:val="196"/>
        </w:trPr>
        <w:tc>
          <w:tcPr>
            <w:tcW w:w="391"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07BB5">
            <w:pPr>
              <w:spacing w:line="240" w:lineRule="auto"/>
              <w:rPr>
                <w:rFonts w:eastAsia="Times New Roman" w:cs="Times New Roman"/>
                <w:bCs/>
                <w:color w:val="000000"/>
                <w:sz w:val="16"/>
                <w:szCs w:val="16"/>
                <w:lang w:eastAsia="id-ID"/>
              </w:rPr>
            </w:pP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409"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09"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63" w:type="pct"/>
            <w:gridSpan w:val="2"/>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07BB5">
            <w:pPr>
              <w:spacing w:line="240" w:lineRule="auto"/>
              <w:rPr>
                <w:rFonts w:eastAsia="Times New Roman" w:cs="Times New Roman"/>
                <w:bCs/>
                <w:sz w:val="16"/>
                <w:szCs w:val="16"/>
                <w:lang w:eastAsia="id-ID"/>
              </w:rPr>
            </w:pPr>
          </w:p>
        </w:tc>
        <w:tc>
          <w:tcPr>
            <w:tcW w:w="463" w:type="pct"/>
            <w:gridSpan w:val="2"/>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07BB5">
            <w:pPr>
              <w:spacing w:line="240" w:lineRule="auto"/>
              <w:rPr>
                <w:rFonts w:eastAsia="Times New Roman" w:cs="Times New Roman"/>
                <w:bCs/>
                <w:sz w:val="16"/>
                <w:szCs w:val="16"/>
                <w:lang w:eastAsia="id-ID"/>
              </w:rPr>
            </w:pPr>
          </w:p>
        </w:tc>
      </w:tr>
      <w:tr w:rsidR="00734BB7" w:rsidRPr="009962CD" w:rsidTr="00F07BB5">
        <w:trPr>
          <w:trHeight w:val="196"/>
        </w:trPr>
        <w:tc>
          <w:tcPr>
            <w:tcW w:w="391"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F07BB5">
            <w:pPr>
              <w:spacing w:line="240" w:lineRule="auto"/>
              <w:rPr>
                <w:rFonts w:eastAsia="Times New Roman" w:cs="Times New Roman"/>
                <w:bCs/>
                <w:color w:val="000000"/>
                <w:sz w:val="16"/>
                <w:szCs w:val="16"/>
                <w:lang w:eastAsia="id-ID"/>
              </w:rPr>
            </w:pP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91"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45"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45"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8" w:type="pct"/>
            <w:tcBorders>
              <w:top w:val="nil"/>
              <w:left w:val="nil"/>
              <w:bottom w:val="single" w:sz="4" w:space="0" w:color="auto"/>
              <w:right w:val="single" w:sz="4" w:space="0" w:color="auto"/>
            </w:tcBorders>
            <w:shd w:val="clear" w:color="auto" w:fill="auto"/>
            <w:noWrap/>
            <w:vAlign w:val="center"/>
          </w:tcPr>
          <w:p w:rsidR="00AD7C89" w:rsidRPr="009962CD" w:rsidRDefault="00AD7C89" w:rsidP="00F07BB5">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18.09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3.56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16.47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1.83</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33</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18.31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2.03</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53</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22.74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2.53</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21.70</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2.41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21.70</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2.41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20.84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2.32</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20.21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4.56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2.25</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21.07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5.00</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2.34</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40</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19.96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4.44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2.22</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20.44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2.27</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21.92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5.44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2.44</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18.81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19.32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4.11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2.15</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19.72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19.51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4.22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2.17</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18.56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3.78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2.06</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3.89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21.70</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5.33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2.41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18.06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3.56</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43</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20.66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4.78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2.30</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17.84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3.44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1.98</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19.74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19.07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4.00</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29</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17.27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3.22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1.92</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5</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37</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19.26</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4.11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2.14</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16.22</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2.78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1.80</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33</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18.34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2.04</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2.12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1.58</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color w:val="000000"/>
                <w:sz w:val="16"/>
                <w:szCs w:val="14"/>
              </w:rPr>
            </w:pPr>
            <w:r w:rsidRPr="009962CD">
              <w:rPr>
                <w:rFonts w:cs="Times New Roman"/>
                <w:color w:val="000000"/>
                <w:sz w:val="16"/>
                <w:szCs w:val="14"/>
              </w:rPr>
              <w:t>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28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17.01</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3.11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sz w:val="16"/>
                <w:szCs w:val="14"/>
              </w:rPr>
            </w:pPr>
            <w:r w:rsidRPr="009962CD">
              <w:rPr>
                <w:rFonts w:cs="Times New Roman"/>
                <w:sz w:val="16"/>
                <w:szCs w:val="14"/>
              </w:rPr>
              <w:t>1.89</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rPr>
                <w:rFonts w:eastAsia="Times New Roman" w:cs="Times New Roman"/>
                <w:bCs/>
                <w:color w:val="000000"/>
                <w:sz w:val="14"/>
                <w:szCs w:val="16"/>
                <w:lang w:eastAsia="id-ID"/>
              </w:rPr>
            </w:pPr>
            <w:r w:rsidRPr="009962CD">
              <w:rPr>
                <w:rFonts w:eastAsia="Times New Roman" w:cs="Times New Roman"/>
                <w:bCs/>
                <w:color w:val="000000"/>
                <w:sz w:val="14"/>
                <w:szCs w:val="16"/>
                <w:lang w:eastAsia="id-ID"/>
              </w:rPr>
              <w:t>JUMLAH</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121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FA35DD" w:rsidP="00F07BB5">
            <w:pPr>
              <w:spacing w:line="240" w:lineRule="auto"/>
              <w:jc w:val="center"/>
              <w:rPr>
                <w:rFonts w:cs="Times New Roman"/>
                <w:bCs/>
                <w:color w:val="000000"/>
                <w:sz w:val="13"/>
                <w:szCs w:val="13"/>
              </w:rPr>
            </w:pPr>
            <w:r w:rsidRPr="009962CD">
              <w:rPr>
                <w:rFonts w:cs="Times New Roman"/>
                <w:bCs/>
                <w:color w:val="000000"/>
                <w:sz w:val="13"/>
                <w:szCs w:val="13"/>
              </w:rPr>
              <w:t>63.42</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123.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FA35DD" w:rsidP="00F07BB5">
            <w:pPr>
              <w:spacing w:line="240" w:lineRule="auto"/>
              <w:jc w:val="center"/>
              <w:rPr>
                <w:rFonts w:cs="Times New Roman"/>
                <w:bCs/>
                <w:color w:val="000000"/>
                <w:sz w:val="13"/>
                <w:szCs w:val="13"/>
              </w:rPr>
            </w:pPr>
            <w:r w:rsidRPr="009962CD">
              <w:rPr>
                <w:rFonts w:cs="Times New Roman"/>
                <w:bCs/>
                <w:color w:val="000000"/>
                <w:sz w:val="13"/>
                <w:szCs w:val="13"/>
              </w:rPr>
              <w:t>64.04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128.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65.193</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119.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FA35DD" w:rsidP="00F07BB5">
            <w:pPr>
              <w:spacing w:line="240" w:lineRule="auto"/>
              <w:jc w:val="center"/>
              <w:rPr>
                <w:rFonts w:cs="Times New Roman"/>
                <w:bCs/>
                <w:color w:val="000000"/>
                <w:sz w:val="13"/>
                <w:szCs w:val="13"/>
              </w:rPr>
            </w:pPr>
            <w:r w:rsidRPr="009962CD">
              <w:rPr>
                <w:rFonts w:cs="Times New Roman"/>
                <w:bCs/>
                <w:color w:val="000000"/>
                <w:sz w:val="13"/>
                <w:szCs w:val="13"/>
              </w:rPr>
              <w:t>63.11</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128.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65.081</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131.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65.845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119.</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62.860</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128.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65.074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138.</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67.492</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1135.</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582.128</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126.111</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64.681</w:t>
            </w:r>
          </w:p>
        </w:tc>
      </w:tr>
      <w:tr w:rsidR="00734BB7" w:rsidRPr="009962CD" w:rsidTr="00F07BB5">
        <w:trPr>
          <w:trHeight w:val="196"/>
        </w:trPr>
        <w:tc>
          <w:tcPr>
            <w:tcW w:w="391"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F07BB5">
            <w:pPr>
              <w:spacing w:line="240" w:lineRule="auto"/>
              <w:rPr>
                <w:rFonts w:eastAsia="Times New Roman" w:cs="Times New Roman"/>
                <w:bCs/>
                <w:color w:val="000000"/>
                <w:sz w:val="14"/>
                <w:szCs w:val="16"/>
                <w:lang w:eastAsia="id-ID"/>
              </w:rPr>
            </w:pPr>
            <w:r w:rsidRPr="009962CD">
              <w:rPr>
                <w:rFonts w:eastAsia="Times New Roman" w:cs="Times New Roman"/>
                <w:bCs/>
                <w:color w:val="000000"/>
                <w:sz w:val="14"/>
                <w:szCs w:val="16"/>
                <w:lang w:eastAsia="id-ID"/>
              </w:rPr>
              <w:t>RATA-RATA</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4.033</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2.114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4.100</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2.135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4.267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2.173</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3.967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2.104</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4.267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2.169</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4.367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2.195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3.967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2.095</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4.267</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2.169</w:t>
            </w:r>
          </w:p>
        </w:tc>
        <w:tc>
          <w:tcPr>
            <w:tcW w:w="191"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4.600</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sz w:val="13"/>
                <w:szCs w:val="13"/>
              </w:rPr>
            </w:pPr>
            <w:r w:rsidRPr="009962CD">
              <w:rPr>
                <w:rFonts w:cs="Times New Roman"/>
                <w:bCs/>
                <w:sz w:val="13"/>
                <w:szCs w:val="13"/>
              </w:rPr>
              <w:t>2.250</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37.833</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19.404</w:t>
            </w:r>
          </w:p>
        </w:tc>
        <w:tc>
          <w:tcPr>
            <w:tcW w:w="245"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4.204</w:t>
            </w:r>
          </w:p>
        </w:tc>
        <w:tc>
          <w:tcPr>
            <w:tcW w:w="218" w:type="pct"/>
            <w:tcBorders>
              <w:top w:val="nil"/>
              <w:left w:val="nil"/>
              <w:bottom w:val="single" w:sz="4" w:space="0" w:color="auto"/>
              <w:right w:val="single" w:sz="4" w:space="0" w:color="auto"/>
            </w:tcBorders>
            <w:shd w:val="clear" w:color="auto" w:fill="auto"/>
            <w:noWrap/>
            <w:vAlign w:val="bottom"/>
          </w:tcPr>
          <w:p w:rsidR="00AD7C89" w:rsidRPr="009962CD" w:rsidRDefault="00AD7C89" w:rsidP="00F07BB5">
            <w:pPr>
              <w:spacing w:line="240" w:lineRule="auto"/>
              <w:jc w:val="center"/>
              <w:rPr>
                <w:rFonts w:cs="Times New Roman"/>
                <w:bCs/>
                <w:color w:val="000000"/>
                <w:sz w:val="13"/>
                <w:szCs w:val="13"/>
              </w:rPr>
            </w:pPr>
            <w:r w:rsidRPr="009962CD">
              <w:rPr>
                <w:rFonts w:cs="Times New Roman"/>
                <w:bCs/>
                <w:color w:val="000000"/>
                <w:sz w:val="13"/>
                <w:szCs w:val="13"/>
              </w:rPr>
              <w:t>2.156</w:t>
            </w:r>
          </w:p>
        </w:tc>
      </w:tr>
    </w:tbl>
    <w:p w:rsidR="00AD7C89" w:rsidRPr="00502A65" w:rsidRDefault="00F07BB5" w:rsidP="00AD7C89">
      <w:pPr>
        <w:spacing w:line="240" w:lineRule="auto"/>
        <w:rPr>
          <w:rFonts w:cs="Times New Roman"/>
          <w:b/>
          <w:szCs w:val="24"/>
        </w:rPr>
      </w:pPr>
      <w:r w:rsidRPr="00502A65">
        <w:rPr>
          <w:rFonts w:cs="Times New Roman"/>
          <w:noProof/>
        </w:rPr>
        <mc:AlternateContent>
          <mc:Choice Requires="wps">
            <w:drawing>
              <wp:anchor distT="0" distB="0" distL="114300" distR="114300" simplePos="0" relativeHeight="251648000" behindDoc="0" locked="0" layoutInCell="1" allowOverlap="1" wp14:anchorId="0474E4F9" wp14:editId="1380DC0F">
                <wp:simplePos x="0" y="0"/>
                <wp:positionH relativeFrom="column">
                  <wp:posOffset>-59509</wp:posOffset>
                </wp:positionH>
                <wp:positionV relativeFrom="paragraph">
                  <wp:posOffset>-338274</wp:posOffset>
                </wp:positionV>
                <wp:extent cx="6962775"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6E0BE1" w:rsidRDefault="00702607" w:rsidP="006E0BE1">
                            <w:pPr>
                              <w:pStyle w:val="Caption"/>
                              <w:spacing w:after="0"/>
                              <w:jc w:val="both"/>
                              <w:rPr>
                                <w:b w:val="0"/>
                                <w:noProof/>
                                <w:color w:val="auto"/>
                                <w:sz w:val="24"/>
                                <w:szCs w:val="24"/>
                              </w:rPr>
                            </w:pPr>
                            <w:bookmarkStart w:id="183" w:name="_Toc468972735"/>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51</w:t>
                            </w:r>
                            <w:r w:rsidRPr="006E0BE1">
                              <w:rPr>
                                <w:b w:val="0"/>
                                <w:color w:val="auto"/>
                                <w:sz w:val="24"/>
                                <w:szCs w:val="24"/>
                              </w:rPr>
                              <w:fldChar w:fldCharType="end"/>
                            </w:r>
                            <w:r w:rsidRPr="006E0BE1">
                              <w:rPr>
                                <w:b w:val="0"/>
                                <w:color w:val="auto"/>
                                <w:sz w:val="24"/>
                                <w:szCs w:val="24"/>
                              </w:rPr>
                              <w:t>. Data Hasil Pengamatan Uji Organoleptik Eskrim Kacang Merah Atribut Tekstur</w:t>
                            </w:r>
                            <w:r>
                              <w:rPr>
                                <w:b w:val="0"/>
                                <w:color w:val="auto"/>
                                <w:sz w:val="24"/>
                                <w:szCs w:val="24"/>
                              </w:rPr>
                              <w:t xml:space="preserve"> (Ulangan II</w:t>
                            </w:r>
                            <w:r w:rsidRPr="006E0BE1">
                              <w:rPr>
                                <w:b w:val="0"/>
                                <w:color w:val="auto"/>
                                <w:sz w:val="24"/>
                                <w:szCs w:val="24"/>
                              </w:rPr>
                              <w:t>)</w:t>
                            </w:r>
                            <w:bookmarkEnd w:id="183"/>
                            <w:r w:rsidRPr="006E0BE1">
                              <w:rPr>
                                <w:b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 o:spid="_x0000_s1105" type="#_x0000_t202" style="position:absolute;margin-left:-4.7pt;margin-top:-26.65pt;width:548.2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" stroked="f">
                <v:textbox style="mso-fit-shape-to-text:t" inset="0,0,0,0">
                  <w:txbxContent>
                    <w:p w:rsidR="00702607" w:rsidRPr="006E0BE1" w:rsidRDefault="00702607" w:rsidP="006E0BE1">
                      <w:pPr>
                        <w:pStyle w:val="Caption"/>
                        <w:spacing w:after="0"/>
                        <w:jc w:val="both"/>
                        <w:rPr>
                          <w:b w:val="0"/>
                          <w:noProof/>
                          <w:color w:val="auto"/>
                          <w:sz w:val="24"/>
                          <w:szCs w:val="24"/>
                        </w:rPr>
                      </w:pPr>
                      <w:bookmarkStart w:id="184" w:name="_Toc468972735"/>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51</w:t>
                      </w:r>
                      <w:r w:rsidRPr="006E0BE1">
                        <w:rPr>
                          <w:b w:val="0"/>
                          <w:color w:val="auto"/>
                          <w:sz w:val="24"/>
                          <w:szCs w:val="24"/>
                        </w:rPr>
                        <w:fldChar w:fldCharType="end"/>
                      </w:r>
                      <w:r w:rsidRPr="006E0BE1">
                        <w:rPr>
                          <w:b w:val="0"/>
                          <w:color w:val="auto"/>
                          <w:sz w:val="24"/>
                          <w:szCs w:val="24"/>
                        </w:rPr>
                        <w:t>. Data Hasil Pengamatan Uji Organoleptik Eskrim Kacang Merah Atribut Tekstur</w:t>
                      </w:r>
                      <w:r>
                        <w:rPr>
                          <w:b w:val="0"/>
                          <w:color w:val="auto"/>
                          <w:sz w:val="24"/>
                          <w:szCs w:val="24"/>
                        </w:rPr>
                        <w:t xml:space="preserve"> (Ulangan II</w:t>
                      </w:r>
                      <w:r w:rsidRPr="006E0BE1">
                        <w:rPr>
                          <w:b w:val="0"/>
                          <w:color w:val="auto"/>
                          <w:sz w:val="24"/>
                          <w:szCs w:val="24"/>
                        </w:rPr>
                        <w:t>)</w:t>
                      </w:r>
                      <w:bookmarkEnd w:id="184"/>
                      <w:r w:rsidRPr="006E0BE1">
                        <w:rPr>
                          <w:b w:val="0"/>
                          <w:color w:val="auto"/>
                          <w:sz w:val="24"/>
                          <w:szCs w:val="24"/>
                        </w:rPr>
                        <w:t xml:space="preserve"> </w:t>
                      </w:r>
                    </w:p>
                  </w:txbxContent>
                </v:textbox>
              </v:shape>
            </w:pict>
          </mc:Fallback>
        </mc:AlternateContent>
      </w:r>
    </w:p>
    <w:p w:rsidR="00AD7C89" w:rsidRPr="00502A65" w:rsidRDefault="00AD7C89" w:rsidP="00AD7C89">
      <w:pPr>
        <w:rPr>
          <w:rFonts w:cs="Times New Roman"/>
          <w:b/>
          <w:szCs w:val="24"/>
        </w:rPr>
      </w:pPr>
    </w:p>
    <w:tbl>
      <w:tblPr>
        <w:tblpPr w:leftFromText="180" w:rightFromText="180" w:vertAnchor="text" w:horzAnchor="margin" w:tblpY="-179"/>
        <w:tblW w:w="5000" w:type="pct"/>
        <w:tblLook w:val="04A0" w:firstRow="1" w:lastRow="0" w:firstColumn="1" w:lastColumn="0" w:noHBand="0" w:noVBand="1"/>
      </w:tblPr>
      <w:tblGrid>
        <w:gridCol w:w="1009"/>
        <w:gridCol w:w="509"/>
        <w:gridCol w:w="509"/>
        <w:gridCol w:w="509"/>
        <w:gridCol w:w="574"/>
        <w:gridCol w:w="509"/>
        <w:gridCol w:w="574"/>
        <w:gridCol w:w="509"/>
        <w:gridCol w:w="509"/>
        <w:gridCol w:w="509"/>
        <w:gridCol w:w="574"/>
        <w:gridCol w:w="509"/>
        <w:gridCol w:w="574"/>
        <w:gridCol w:w="509"/>
        <w:gridCol w:w="574"/>
        <w:gridCol w:w="509"/>
        <w:gridCol w:w="574"/>
        <w:gridCol w:w="509"/>
        <w:gridCol w:w="574"/>
        <w:gridCol w:w="574"/>
        <w:gridCol w:w="643"/>
        <w:gridCol w:w="639"/>
        <w:gridCol w:w="604"/>
      </w:tblGrid>
      <w:tr w:rsidR="00AD7C89" w:rsidRPr="009962CD" w:rsidTr="00F07BB5">
        <w:trPr>
          <w:trHeight w:val="196"/>
        </w:trPr>
        <w:tc>
          <w:tcPr>
            <w:tcW w:w="4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lastRenderedPageBreak/>
              <w:t>PANELIS</w:t>
            </w:r>
          </w:p>
        </w:tc>
        <w:tc>
          <w:tcPr>
            <w:tcW w:w="3601" w:type="pct"/>
            <w:gridSpan w:val="18"/>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KODE SAMPEL</w:t>
            </w:r>
          </w:p>
        </w:tc>
        <w:tc>
          <w:tcPr>
            <w:tcW w:w="4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JUMLAH</w:t>
            </w:r>
          </w:p>
        </w:tc>
        <w:tc>
          <w:tcPr>
            <w:tcW w:w="4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RATA-RATA</w:t>
            </w:r>
          </w:p>
        </w:tc>
      </w:tr>
      <w:tr w:rsidR="00AD7C89" w:rsidRPr="009962CD" w:rsidTr="00F07BB5">
        <w:trPr>
          <w:trHeight w:val="196"/>
        </w:trPr>
        <w:tc>
          <w:tcPr>
            <w:tcW w:w="410"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color w:val="000000"/>
                <w:sz w:val="16"/>
                <w:szCs w:val="16"/>
                <w:lang w:eastAsia="id-ID"/>
              </w:rPr>
            </w:pP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a1b1</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a1b2</w:t>
            </w:r>
          </w:p>
        </w:tc>
        <w:tc>
          <w:tcPr>
            <w:tcW w:w="40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a1b3</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a2b1</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a2b2</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a2b3</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a3b1</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a3b2</w:t>
            </w:r>
          </w:p>
        </w:tc>
        <w:tc>
          <w:tcPr>
            <w:tcW w:w="40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a3b3</w:t>
            </w:r>
          </w:p>
        </w:tc>
        <w:tc>
          <w:tcPr>
            <w:tcW w:w="495" w:type="pct"/>
            <w:gridSpan w:val="2"/>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sz w:val="16"/>
                <w:szCs w:val="16"/>
                <w:lang w:eastAsia="id-ID"/>
              </w:rPr>
            </w:pPr>
          </w:p>
        </w:tc>
        <w:tc>
          <w:tcPr>
            <w:tcW w:w="494" w:type="pct"/>
            <w:gridSpan w:val="2"/>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sz w:val="16"/>
                <w:szCs w:val="16"/>
                <w:lang w:eastAsia="id-ID"/>
              </w:rPr>
            </w:pPr>
          </w:p>
        </w:tc>
      </w:tr>
      <w:tr w:rsidR="00AD7C89" w:rsidRPr="009962CD" w:rsidTr="00F07BB5">
        <w:trPr>
          <w:trHeight w:val="196"/>
        </w:trPr>
        <w:tc>
          <w:tcPr>
            <w:tcW w:w="410" w:type="pct"/>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AD7C89">
            <w:pPr>
              <w:spacing w:line="240" w:lineRule="auto"/>
              <w:rPr>
                <w:rFonts w:eastAsia="Times New Roman" w:cs="Times New Roman"/>
                <w:bCs/>
                <w:color w:val="000000"/>
                <w:sz w:val="16"/>
                <w:szCs w:val="16"/>
                <w:lang w:eastAsia="id-ID"/>
              </w:rPr>
            </w:pP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color w:val="000000"/>
                <w:sz w:val="16"/>
                <w:szCs w:val="16"/>
                <w:lang w:eastAsia="id-ID"/>
              </w:rPr>
            </w:pPr>
            <w:r w:rsidRPr="009962CD">
              <w:rPr>
                <w:rFonts w:eastAsia="Times New Roman" w:cs="Times New Roman"/>
                <w:bCs/>
                <w:color w:val="000000"/>
                <w:sz w:val="16"/>
                <w:szCs w:val="16"/>
                <w:lang w:eastAsia="id-ID"/>
              </w:rPr>
              <w:t>DT</w:t>
            </w:r>
          </w:p>
        </w:tc>
        <w:tc>
          <w:tcPr>
            <w:tcW w:w="187"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13"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82"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c>
          <w:tcPr>
            <w:tcW w:w="239"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DA</w:t>
            </w:r>
          </w:p>
        </w:tc>
        <w:tc>
          <w:tcPr>
            <w:tcW w:w="25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bCs/>
                <w:sz w:val="16"/>
                <w:szCs w:val="16"/>
                <w:lang w:eastAsia="id-ID"/>
              </w:rPr>
            </w:pPr>
            <w:r w:rsidRPr="009962CD">
              <w:rPr>
                <w:rFonts w:eastAsia="Times New Roman" w:cs="Times New Roman"/>
                <w:bCs/>
                <w:sz w:val="16"/>
                <w:szCs w:val="16"/>
                <w:lang w:eastAsia="id-ID"/>
              </w:rPr>
              <w:t>DT</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3.56</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29</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17.23</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3.22</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18.31</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3.67</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2.03</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4</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39</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19.74</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46</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5.11</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2.37</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6</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48</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21.72</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2.41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20.84</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4.89</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2.32</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21.09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5.00</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2.34</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9</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21.07</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5.00</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2.34</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10</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19.96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4.44</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2.22</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21.50</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5.22</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3.89</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13</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49</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21.92</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5.44</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2.44</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14</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18.81</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3.89</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19.32</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4.11</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2.15</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16</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39</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19.72</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19.51</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4.22</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3.56</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19</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30</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17.59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1.95</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20</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48</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21.70</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5.33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2.41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32</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3.56</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2.01</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43</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20.66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4.78</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2.30</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23</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18.34</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3.67</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2.04</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24</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19.51</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4.22</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36</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19.07</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4.00</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26</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30</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17.56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3.33</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1.95</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2.35</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19.26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4.11</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2.14</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16.22</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2.78</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1.80</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29</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35</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18.84</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3.89</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2.09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lang w:eastAsia="id-ID"/>
              </w:rPr>
            </w:pPr>
            <w:r w:rsidRPr="009962CD">
              <w:rPr>
                <w:rFonts w:eastAsia="Times New Roman" w:cs="Times New Roman"/>
                <w:color w:val="000000"/>
                <w:sz w:val="16"/>
                <w:szCs w:val="16"/>
                <w:lang w:eastAsia="id-ID"/>
              </w:rPr>
              <w:t>30</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1.58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16.76</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3.00</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1.86</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JUMLAH</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121</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FA35DD" w:rsidP="00AD7C89">
            <w:pPr>
              <w:spacing w:line="240" w:lineRule="auto"/>
              <w:jc w:val="center"/>
              <w:rPr>
                <w:rFonts w:cs="Times New Roman"/>
                <w:bCs/>
                <w:color w:val="000000"/>
                <w:sz w:val="13"/>
                <w:szCs w:val="13"/>
              </w:rPr>
            </w:pPr>
            <w:r w:rsidRPr="009962CD">
              <w:rPr>
                <w:rFonts w:cs="Times New Roman"/>
                <w:bCs/>
                <w:color w:val="000000"/>
                <w:sz w:val="13"/>
                <w:szCs w:val="13"/>
              </w:rPr>
              <w:t>63.51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125</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64.626</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127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65.001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116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FA35DD" w:rsidP="00AD7C89">
            <w:pPr>
              <w:spacing w:line="240" w:lineRule="auto"/>
              <w:jc w:val="center"/>
              <w:rPr>
                <w:rFonts w:cs="Times New Roman"/>
                <w:bCs/>
                <w:color w:val="000000"/>
                <w:sz w:val="13"/>
                <w:szCs w:val="13"/>
              </w:rPr>
            </w:pPr>
            <w:r w:rsidRPr="009962CD">
              <w:rPr>
                <w:rFonts w:cs="Times New Roman"/>
                <w:bCs/>
                <w:color w:val="000000"/>
                <w:sz w:val="13"/>
                <w:szCs w:val="13"/>
              </w:rPr>
              <w:t>62.33</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128</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65.074</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126</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64.672</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63.611</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129</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65.337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133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66.412</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1127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580.579</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125.222</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64.509</w:t>
            </w:r>
          </w:p>
        </w:tc>
      </w:tr>
      <w:tr w:rsidR="00AD7C89" w:rsidRPr="009962CD" w:rsidTr="00F07BB5">
        <w:trPr>
          <w:trHeight w:val="196"/>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bCs/>
                <w:color w:val="000000"/>
                <w:sz w:val="13"/>
                <w:szCs w:val="13"/>
                <w:lang w:eastAsia="id-ID"/>
              </w:rPr>
            </w:pPr>
            <w:r w:rsidRPr="009962CD">
              <w:rPr>
                <w:rFonts w:eastAsia="Times New Roman" w:cs="Times New Roman"/>
                <w:bCs/>
                <w:color w:val="000000"/>
                <w:sz w:val="13"/>
                <w:szCs w:val="13"/>
                <w:lang w:eastAsia="id-ID"/>
              </w:rPr>
              <w:t>RATA-RATA</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4.033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2.117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4.167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2.154</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4.233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2.167</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3.867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2.078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4.267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2.169</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4.200</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2.156</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4.067</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2.120</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4.300</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2.178</w:t>
            </w:r>
          </w:p>
        </w:tc>
        <w:tc>
          <w:tcPr>
            <w:tcW w:w="187"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4.433</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sz w:val="13"/>
                <w:szCs w:val="13"/>
              </w:rPr>
            </w:pPr>
            <w:r w:rsidRPr="009962CD">
              <w:rPr>
                <w:rFonts w:cs="Times New Roman"/>
                <w:bCs/>
                <w:sz w:val="13"/>
                <w:szCs w:val="13"/>
              </w:rPr>
              <w:t>2.214</w:t>
            </w:r>
          </w:p>
        </w:tc>
        <w:tc>
          <w:tcPr>
            <w:tcW w:w="213"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37.567</w:t>
            </w:r>
          </w:p>
        </w:tc>
        <w:tc>
          <w:tcPr>
            <w:tcW w:w="282"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19.353</w:t>
            </w:r>
          </w:p>
        </w:tc>
        <w:tc>
          <w:tcPr>
            <w:tcW w:w="23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4.174</w:t>
            </w:r>
          </w:p>
        </w:tc>
        <w:tc>
          <w:tcPr>
            <w:tcW w:w="255"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bCs/>
                <w:color w:val="000000"/>
                <w:sz w:val="13"/>
                <w:szCs w:val="13"/>
              </w:rPr>
            </w:pPr>
            <w:r w:rsidRPr="009962CD">
              <w:rPr>
                <w:rFonts w:cs="Times New Roman"/>
                <w:bCs/>
                <w:color w:val="000000"/>
                <w:sz w:val="13"/>
                <w:szCs w:val="13"/>
              </w:rPr>
              <w:t>2.150</w:t>
            </w:r>
          </w:p>
        </w:tc>
      </w:tr>
    </w:tbl>
    <w:p w:rsidR="00AD7C89" w:rsidRPr="00502A65" w:rsidRDefault="00F07BB5" w:rsidP="00AD7C89">
      <w:pPr>
        <w:rPr>
          <w:rFonts w:cs="Times New Roman"/>
          <w:b/>
          <w:szCs w:val="24"/>
        </w:rPr>
      </w:pPr>
      <w:r w:rsidRPr="00502A65">
        <w:rPr>
          <w:rFonts w:cs="Times New Roman"/>
          <w:noProof/>
        </w:rPr>
        <mc:AlternateContent>
          <mc:Choice Requires="wps">
            <w:drawing>
              <wp:anchor distT="0" distB="0" distL="114300" distR="114300" simplePos="0" relativeHeight="251651072" behindDoc="0" locked="0" layoutInCell="1" allowOverlap="1" wp14:anchorId="642BDC8F" wp14:editId="01B94EC4">
                <wp:simplePos x="0" y="0"/>
                <wp:positionH relativeFrom="column">
                  <wp:posOffset>-54520</wp:posOffset>
                </wp:positionH>
                <wp:positionV relativeFrom="paragraph">
                  <wp:posOffset>-334464</wp:posOffset>
                </wp:positionV>
                <wp:extent cx="696277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962775" cy="635"/>
                        </a:xfrm>
                        <a:prstGeom prst="rect">
                          <a:avLst/>
                        </a:prstGeom>
                        <a:solidFill>
                          <a:prstClr val="white"/>
                        </a:solidFill>
                        <a:ln>
                          <a:noFill/>
                        </a:ln>
                        <a:effectLst/>
                      </wps:spPr>
                      <wps:txbx>
                        <w:txbxContent>
                          <w:p w:rsidR="00702607" w:rsidRPr="006E0BE1" w:rsidRDefault="00702607" w:rsidP="006E0BE1">
                            <w:pPr>
                              <w:pStyle w:val="Caption"/>
                              <w:spacing w:after="0"/>
                              <w:jc w:val="both"/>
                              <w:rPr>
                                <w:b w:val="0"/>
                                <w:noProof/>
                                <w:color w:val="auto"/>
                                <w:sz w:val="24"/>
                                <w:szCs w:val="24"/>
                              </w:rPr>
                            </w:pPr>
                            <w:bookmarkStart w:id="185" w:name="_Toc468972736"/>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52</w:t>
                            </w:r>
                            <w:r w:rsidRPr="006E0BE1">
                              <w:rPr>
                                <w:b w:val="0"/>
                                <w:color w:val="auto"/>
                                <w:sz w:val="24"/>
                                <w:szCs w:val="24"/>
                              </w:rPr>
                              <w:fldChar w:fldCharType="end"/>
                            </w:r>
                            <w:r w:rsidRPr="006E0BE1">
                              <w:rPr>
                                <w:b w:val="0"/>
                                <w:color w:val="auto"/>
                                <w:sz w:val="24"/>
                                <w:szCs w:val="24"/>
                              </w:rPr>
                              <w:t>. Data Hasil Pengamatan Uji Organoleptik Eskrim Kacang Merah Atribut Tekstur (Ulangan III)</w:t>
                            </w:r>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9" o:spid="_x0000_s1106" type="#_x0000_t202" style="position:absolute;margin-left:-4.3pt;margin-top:-26.35pt;width:548.2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" stroked="f">
                <v:textbox style="mso-fit-shape-to-text:t" inset="0,0,0,0">
                  <w:txbxContent>
                    <w:p w:rsidR="00702607" w:rsidRPr="006E0BE1" w:rsidRDefault="00702607" w:rsidP="006E0BE1">
                      <w:pPr>
                        <w:pStyle w:val="Caption"/>
                        <w:spacing w:after="0"/>
                        <w:jc w:val="both"/>
                        <w:rPr>
                          <w:b w:val="0"/>
                          <w:noProof/>
                          <w:color w:val="auto"/>
                          <w:sz w:val="24"/>
                          <w:szCs w:val="24"/>
                        </w:rPr>
                      </w:pPr>
                      <w:bookmarkStart w:id="186" w:name="_Toc468972736"/>
                      <w:r w:rsidRPr="006E0BE1">
                        <w:rPr>
                          <w:b w:val="0"/>
                          <w:color w:val="auto"/>
                          <w:sz w:val="24"/>
                          <w:szCs w:val="24"/>
                        </w:rPr>
                        <w:t xml:space="preserve">Tabel </w:t>
                      </w:r>
                      <w:r w:rsidRPr="006E0BE1">
                        <w:rPr>
                          <w:b w:val="0"/>
                          <w:color w:val="auto"/>
                          <w:sz w:val="24"/>
                          <w:szCs w:val="24"/>
                        </w:rPr>
                        <w:fldChar w:fldCharType="begin"/>
                      </w:r>
                      <w:r w:rsidRPr="006E0BE1">
                        <w:rPr>
                          <w:b w:val="0"/>
                          <w:color w:val="auto"/>
                          <w:sz w:val="24"/>
                          <w:szCs w:val="24"/>
                        </w:rPr>
                        <w:instrText xml:space="preserve"> SEQ Tabel \* ARABIC </w:instrText>
                      </w:r>
                      <w:r w:rsidRPr="006E0BE1">
                        <w:rPr>
                          <w:b w:val="0"/>
                          <w:color w:val="auto"/>
                          <w:sz w:val="24"/>
                          <w:szCs w:val="24"/>
                        </w:rPr>
                        <w:fldChar w:fldCharType="separate"/>
                      </w:r>
                      <w:r w:rsidR="007A7E2F">
                        <w:rPr>
                          <w:b w:val="0"/>
                          <w:noProof/>
                          <w:color w:val="auto"/>
                          <w:sz w:val="24"/>
                          <w:szCs w:val="24"/>
                        </w:rPr>
                        <w:t>52</w:t>
                      </w:r>
                      <w:r w:rsidRPr="006E0BE1">
                        <w:rPr>
                          <w:b w:val="0"/>
                          <w:color w:val="auto"/>
                          <w:sz w:val="24"/>
                          <w:szCs w:val="24"/>
                        </w:rPr>
                        <w:fldChar w:fldCharType="end"/>
                      </w:r>
                      <w:r w:rsidRPr="006E0BE1">
                        <w:rPr>
                          <w:b w:val="0"/>
                          <w:color w:val="auto"/>
                          <w:sz w:val="24"/>
                          <w:szCs w:val="24"/>
                        </w:rPr>
                        <w:t>. Data Hasil Pengamatan Uji Organoleptik Eskrim Kacang Merah Atribut Tekstur (Ulangan III)</w:t>
                      </w:r>
                      <w:bookmarkEnd w:id="186"/>
                    </w:p>
                  </w:txbxContent>
                </v:textbox>
              </v:shape>
            </w:pict>
          </mc:Fallback>
        </mc:AlternateContent>
      </w:r>
    </w:p>
    <w:p w:rsidR="00643AA1" w:rsidRDefault="00643AA1" w:rsidP="00AD7C89">
      <w:pPr>
        <w:rPr>
          <w:rFonts w:cs="Times New Roman"/>
          <w:b/>
          <w:szCs w:val="24"/>
        </w:rPr>
        <w:sectPr w:rsidR="00643AA1" w:rsidSect="00FA35DD">
          <w:headerReference w:type="default" r:id="rId143"/>
          <w:footerReference w:type="default" r:id="rId144"/>
          <w:pgSz w:w="16839" w:h="11907" w:orient="landscape" w:code="9"/>
          <w:pgMar w:top="2268" w:right="1701" w:bottom="1701" w:left="2268" w:header="720" w:footer="720" w:gutter="0"/>
          <w:cols w:space="720"/>
          <w:docGrid w:linePitch="360"/>
        </w:sectPr>
      </w:pPr>
    </w:p>
    <w:tbl>
      <w:tblPr>
        <w:tblW w:w="5046" w:type="pct"/>
        <w:tblLook w:val="04A0" w:firstRow="1" w:lastRow="0" w:firstColumn="1" w:lastColumn="0" w:noHBand="0" w:noVBand="1"/>
      </w:tblPr>
      <w:tblGrid>
        <w:gridCol w:w="345"/>
        <w:gridCol w:w="543"/>
        <w:gridCol w:w="660"/>
        <w:gridCol w:w="660"/>
        <w:gridCol w:w="660"/>
        <w:gridCol w:w="660"/>
        <w:gridCol w:w="660"/>
        <w:gridCol w:w="660"/>
        <w:gridCol w:w="660"/>
        <w:gridCol w:w="660"/>
        <w:gridCol w:w="660"/>
        <w:gridCol w:w="741"/>
        <w:gridCol w:w="660"/>
      </w:tblGrid>
      <w:tr w:rsidR="00AD7C89" w:rsidRPr="009962CD" w:rsidTr="003A286A">
        <w:trPr>
          <w:trHeight w:val="2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sz w:val="16"/>
                <w:szCs w:val="16"/>
              </w:rPr>
            </w:pPr>
            <w:r w:rsidRPr="009962CD">
              <w:rPr>
                <w:rFonts w:eastAsia="Times New Roman" w:cs="Times New Roman"/>
                <w:bCs/>
                <w:sz w:val="16"/>
                <w:szCs w:val="16"/>
              </w:rPr>
              <w:lastRenderedPageBreak/>
              <w:t>REKAP DATA ASLI</w:t>
            </w:r>
          </w:p>
        </w:tc>
      </w:tr>
      <w:tr w:rsidR="003A286A" w:rsidRPr="009962CD" w:rsidTr="003A286A">
        <w:trPr>
          <w:trHeight w:val="308"/>
        </w:trPr>
        <w:tc>
          <w:tcPr>
            <w:tcW w:w="54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Ulangan</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Jumlah</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Rata-rata</w:t>
            </w:r>
          </w:p>
        </w:tc>
      </w:tr>
      <w:tr w:rsidR="003A286A" w:rsidRPr="009962CD" w:rsidTr="003A286A">
        <w:trPr>
          <w:trHeight w:val="268"/>
        </w:trPr>
        <w:tc>
          <w:tcPr>
            <w:tcW w:w="54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103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301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130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113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313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311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331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131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303</w:t>
            </w:r>
          </w:p>
        </w:tc>
        <w:tc>
          <w:tcPr>
            <w:tcW w:w="450" w:type="pct"/>
            <w:vMerge/>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c>
          <w:tcPr>
            <w:tcW w:w="401" w:type="pct"/>
            <w:vMerge/>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1</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3.9</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4.133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4.033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4.200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4.133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4.300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4.567</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37.800</w:t>
            </w:r>
          </w:p>
        </w:tc>
        <w:tc>
          <w:tcPr>
            <w:tcW w:w="401" w:type="pct"/>
            <w:tcBorders>
              <w:top w:val="nil"/>
              <w:left w:val="nil"/>
              <w:bottom w:val="single" w:sz="4" w:space="0" w:color="auto"/>
              <w:right w:val="single" w:sz="4" w:space="0" w:color="auto"/>
            </w:tcBorders>
            <w:shd w:val="clear" w:color="auto" w:fill="auto"/>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4.200</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2</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4.033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4.100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3.967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4.367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3.967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4.600</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37.833</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4.204</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4.033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4.167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4.233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3.867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4.267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4.200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4.067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4.300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4.433</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37.567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4.174</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Jumlah</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11.967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12.400</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12.767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11.867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12.800</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12.767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12.167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12.867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13.600</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113.200</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12.578</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Rata-rata</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3.989</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4.133</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4.256</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3.956</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4.267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4.256</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4.056</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4.289</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4.533</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37.733</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4.193</w:t>
            </w:r>
          </w:p>
        </w:tc>
      </w:tr>
      <w:tr w:rsidR="003A286A" w:rsidRPr="009962CD" w:rsidTr="003A286A">
        <w:trPr>
          <w:trHeight w:val="257"/>
        </w:trPr>
        <w:tc>
          <w:tcPr>
            <w:tcW w:w="21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33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50"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c>
          <w:tcPr>
            <w:tcW w:w="40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sz w:val="16"/>
                <w:szCs w:val="16"/>
              </w:rPr>
            </w:pPr>
          </w:p>
        </w:tc>
      </w:tr>
      <w:tr w:rsidR="00AD7C89" w:rsidRPr="009962CD" w:rsidTr="003A286A">
        <w:trPr>
          <w:trHeight w:val="2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sz w:val="16"/>
                <w:szCs w:val="16"/>
              </w:rPr>
            </w:pPr>
            <w:r w:rsidRPr="009962CD">
              <w:rPr>
                <w:rFonts w:eastAsia="Times New Roman" w:cs="Times New Roman"/>
                <w:bCs/>
                <w:sz w:val="16"/>
                <w:szCs w:val="16"/>
              </w:rPr>
              <w:t>REKAP DATA TRANSFORMASI</w:t>
            </w:r>
          </w:p>
        </w:tc>
      </w:tr>
      <w:tr w:rsidR="003A286A" w:rsidRPr="009962CD" w:rsidTr="003A286A">
        <w:trPr>
          <w:trHeight w:val="308"/>
        </w:trPr>
        <w:tc>
          <w:tcPr>
            <w:tcW w:w="54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`Ulangan</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1</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2</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1</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2</w:t>
            </w:r>
          </w:p>
        </w:tc>
        <w:tc>
          <w:tcPr>
            <w:tcW w:w="401" w:type="pct"/>
            <w:tcBorders>
              <w:top w:val="nil"/>
              <w:left w:val="nil"/>
              <w:bottom w:val="single" w:sz="8" w:space="0" w:color="auto"/>
              <w:right w:val="single" w:sz="8"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a</w:t>
            </w:r>
            <w:r w:rsidRPr="009962CD">
              <w:rPr>
                <w:rFonts w:cs="Times New Roman"/>
                <w:bCs/>
                <w:color w:val="000000"/>
                <w:sz w:val="16"/>
                <w:szCs w:val="16"/>
                <w:vertAlign w:val="subscript"/>
              </w:rPr>
              <w:t>3</w:t>
            </w:r>
            <w:r w:rsidRPr="009962CD">
              <w:rPr>
                <w:rFonts w:cs="Times New Roman"/>
                <w:bCs/>
                <w:color w:val="000000"/>
                <w:sz w:val="16"/>
                <w:szCs w:val="16"/>
              </w:rPr>
              <w:t>b</w:t>
            </w:r>
            <w:r w:rsidRPr="009962CD">
              <w:rPr>
                <w:rFonts w:cs="Times New Roman"/>
                <w:bCs/>
                <w:color w:val="000000"/>
                <w:sz w:val="16"/>
                <w:szCs w:val="16"/>
                <w:vertAlign w:val="subscript"/>
              </w:rPr>
              <w:t>3</w:t>
            </w:r>
          </w:p>
        </w:tc>
        <w:tc>
          <w:tcPr>
            <w:tcW w:w="45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Jumlah</w:t>
            </w:r>
          </w:p>
        </w:tc>
        <w:tc>
          <w:tcPr>
            <w:tcW w:w="401" w:type="pct"/>
            <w:vMerge w:val="restart"/>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Rata-rata</w:t>
            </w:r>
          </w:p>
        </w:tc>
      </w:tr>
      <w:tr w:rsidR="003A286A" w:rsidRPr="009962CD" w:rsidTr="003A286A">
        <w:trPr>
          <w:trHeight w:val="268"/>
        </w:trPr>
        <w:tc>
          <w:tcPr>
            <w:tcW w:w="54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103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301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130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113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313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311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331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131</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cs="Times New Roman"/>
                <w:bCs/>
                <w:color w:val="000000"/>
                <w:sz w:val="16"/>
                <w:szCs w:val="16"/>
              </w:rPr>
              <w:t>303</w:t>
            </w:r>
          </w:p>
        </w:tc>
        <w:tc>
          <w:tcPr>
            <w:tcW w:w="450" w:type="pct"/>
            <w:vMerge/>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c>
          <w:tcPr>
            <w:tcW w:w="401" w:type="pct"/>
            <w:vMerge/>
            <w:tcBorders>
              <w:top w:val="nil"/>
              <w:left w:val="single" w:sz="4" w:space="0" w:color="auto"/>
              <w:bottom w:val="single" w:sz="4" w:space="0" w:color="auto"/>
              <w:right w:val="single" w:sz="4" w:space="0" w:color="auto"/>
            </w:tcBorders>
            <w:shd w:val="clear" w:color="auto" w:fill="auto"/>
            <w:vAlign w:val="center"/>
            <w:hideMark/>
          </w:tcPr>
          <w:p w:rsidR="00AD7C89" w:rsidRPr="009962CD" w:rsidRDefault="00AD7C89" w:rsidP="00AD7C89">
            <w:pPr>
              <w:spacing w:line="240" w:lineRule="auto"/>
              <w:rPr>
                <w:rFonts w:eastAsia="Times New Roman" w:cs="Times New Roman"/>
                <w:bCs/>
                <w:color w:val="000000"/>
                <w:sz w:val="16"/>
                <w:szCs w:val="16"/>
              </w:rPr>
            </w:pP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1</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2.084</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2.145</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2.174</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2.119</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2.170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2.153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2.136</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2.177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2.241</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19.400</w:t>
            </w:r>
          </w:p>
        </w:tc>
        <w:tc>
          <w:tcPr>
            <w:tcW w:w="401" w:type="pct"/>
            <w:tcBorders>
              <w:top w:val="nil"/>
              <w:left w:val="nil"/>
              <w:bottom w:val="single" w:sz="4" w:space="0" w:color="auto"/>
              <w:right w:val="single" w:sz="4" w:space="0" w:color="auto"/>
            </w:tcBorders>
            <w:shd w:val="clear" w:color="auto" w:fill="auto"/>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2.156</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2</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2.114</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2.135</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2.173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2.104</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2.169</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2.195</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2.095</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2.169</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2.250</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19.404</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2.156</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sz w:val="16"/>
                <w:szCs w:val="16"/>
              </w:rPr>
            </w:pPr>
            <w:r w:rsidRPr="009962CD">
              <w:rPr>
                <w:rFonts w:eastAsia="Times New Roman" w:cs="Times New Roman"/>
                <w:color w:val="000000"/>
                <w:sz w:val="16"/>
                <w:szCs w:val="16"/>
              </w:rPr>
              <w:t>3</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2.117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2.154</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2.167</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2.078</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2.169</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2.156</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2.120</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2.178</w:t>
            </w:r>
          </w:p>
        </w:tc>
        <w:tc>
          <w:tcPr>
            <w:tcW w:w="40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sz w:val="16"/>
                <w:szCs w:val="16"/>
              </w:rPr>
            </w:pPr>
            <w:r w:rsidRPr="009962CD">
              <w:rPr>
                <w:rFonts w:cs="Times New Roman"/>
                <w:sz w:val="16"/>
                <w:szCs w:val="16"/>
              </w:rPr>
              <w:t>2.214</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19.353</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sz w:val="16"/>
                <w:szCs w:val="16"/>
              </w:rPr>
            </w:pPr>
            <w:r w:rsidRPr="009962CD">
              <w:rPr>
                <w:rFonts w:cs="Times New Roman"/>
                <w:color w:val="000000"/>
                <w:sz w:val="16"/>
                <w:szCs w:val="16"/>
              </w:rPr>
              <w:t>2.150</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Jumlah</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6.315</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6.434</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6.514</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6.301</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6.509</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6.503</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6.352</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6.524</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6.705</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58.156</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6.462</w:t>
            </w:r>
          </w:p>
        </w:tc>
      </w:tr>
      <w:tr w:rsidR="003A286A" w:rsidRPr="009962CD" w:rsidTr="003A286A">
        <w:trPr>
          <w:trHeight w:val="268"/>
        </w:trPr>
        <w:tc>
          <w:tcPr>
            <w:tcW w:w="54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bCs/>
                <w:color w:val="000000"/>
                <w:sz w:val="16"/>
                <w:szCs w:val="16"/>
              </w:rPr>
            </w:pPr>
            <w:r w:rsidRPr="009962CD">
              <w:rPr>
                <w:rFonts w:eastAsia="Times New Roman" w:cs="Times New Roman"/>
                <w:bCs/>
                <w:color w:val="000000"/>
                <w:sz w:val="16"/>
                <w:szCs w:val="16"/>
              </w:rPr>
              <w:t>Rata-rata</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2.105</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2.145</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2.171</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2.100</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2.170</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2.168</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2.117</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2.175</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2.235</w:t>
            </w:r>
          </w:p>
        </w:tc>
        <w:tc>
          <w:tcPr>
            <w:tcW w:w="45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19.385</w:t>
            </w:r>
          </w:p>
        </w:tc>
        <w:tc>
          <w:tcPr>
            <w:tcW w:w="401"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bCs/>
                <w:color w:val="000000"/>
                <w:sz w:val="16"/>
                <w:szCs w:val="16"/>
              </w:rPr>
            </w:pPr>
            <w:r w:rsidRPr="009962CD">
              <w:rPr>
                <w:rFonts w:cs="Times New Roman"/>
                <w:bCs/>
                <w:color w:val="000000"/>
                <w:sz w:val="16"/>
                <w:szCs w:val="16"/>
              </w:rPr>
              <w:t>2.154</w:t>
            </w:r>
          </w:p>
        </w:tc>
      </w:tr>
    </w:tbl>
    <w:tbl>
      <w:tblPr>
        <w:tblpPr w:leftFromText="180" w:rightFromText="180" w:vertAnchor="page" w:horzAnchor="margin" w:tblpXSpec="right" w:tblpY="7396"/>
        <w:tblW w:w="5000" w:type="pct"/>
        <w:tblLook w:val="04A0" w:firstRow="1" w:lastRow="0" w:firstColumn="1" w:lastColumn="0" w:noHBand="0" w:noVBand="1"/>
      </w:tblPr>
      <w:tblGrid>
        <w:gridCol w:w="2758"/>
        <w:gridCol w:w="1221"/>
        <w:gridCol w:w="840"/>
        <w:gridCol w:w="840"/>
        <w:gridCol w:w="840"/>
        <w:gridCol w:w="1655"/>
      </w:tblGrid>
      <w:tr w:rsidR="003A286A" w:rsidRPr="009962CD" w:rsidTr="003A286A">
        <w:trPr>
          <w:trHeight w:val="455"/>
        </w:trPr>
        <w:tc>
          <w:tcPr>
            <w:tcW w:w="1691"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Gelatin Tulang Ikan Patin</w:t>
            </w:r>
          </w:p>
        </w:tc>
        <w:tc>
          <w:tcPr>
            <w:tcW w:w="749"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545" w:type="pct"/>
            <w:gridSpan w:val="3"/>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1015"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r>
      <w:tr w:rsidR="003A286A" w:rsidRPr="009962CD" w:rsidTr="003A286A">
        <w:trPr>
          <w:trHeight w:val="455"/>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1545" w:type="pct"/>
            <w:gridSpan w:val="3"/>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1015"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515"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b1</w:t>
            </w:r>
          </w:p>
        </w:tc>
        <w:tc>
          <w:tcPr>
            <w:tcW w:w="515"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b2</w:t>
            </w:r>
          </w:p>
        </w:tc>
        <w:tc>
          <w:tcPr>
            <w:tcW w:w="515"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b3</w:t>
            </w:r>
          </w:p>
        </w:tc>
        <w:tc>
          <w:tcPr>
            <w:tcW w:w="1015" w:type="pct"/>
            <w:vMerge/>
            <w:tcBorders>
              <w:top w:val="nil"/>
              <w:left w:val="nil"/>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r>
      <w:tr w:rsidR="003A286A" w:rsidRPr="009962CD" w:rsidTr="003A286A">
        <w:trPr>
          <w:trHeight w:val="331"/>
        </w:trPr>
        <w:tc>
          <w:tcPr>
            <w:tcW w:w="1691"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a1</w:t>
            </w: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2.084</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2.145</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2.174</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6.403</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2.114</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2.135</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2.173</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6.422</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2.117</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2.154</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2.167</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6.438</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6.315</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6.434</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6.514</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19.263</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2.105</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2.145</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2.171</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2.140</w:t>
            </w:r>
          </w:p>
        </w:tc>
      </w:tr>
      <w:tr w:rsidR="003A286A" w:rsidRPr="009962CD" w:rsidTr="003A286A">
        <w:trPr>
          <w:trHeight w:val="331"/>
        </w:trPr>
        <w:tc>
          <w:tcPr>
            <w:tcW w:w="1691"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a2</w:t>
            </w: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2.119</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2.170</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2.153</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6.442</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2.104</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2.169</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2.195</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6.468</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2.078</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2.169</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2.156</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6.403</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6.301</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6.509</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6.503</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19.313</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2.100</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2.170</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2.168</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2.146</w:t>
            </w:r>
          </w:p>
        </w:tc>
      </w:tr>
      <w:tr w:rsidR="003A286A" w:rsidRPr="009962CD" w:rsidTr="003A286A">
        <w:trPr>
          <w:trHeight w:val="331"/>
        </w:trPr>
        <w:tc>
          <w:tcPr>
            <w:tcW w:w="1691" w:type="pct"/>
            <w:vMerge w:val="restart"/>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a3</w:t>
            </w: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2.136</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2.177</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2.241</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6.554</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2.095</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2.169</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2.250</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6.514</w:t>
            </w:r>
          </w:p>
        </w:tc>
      </w:tr>
      <w:tr w:rsidR="003A286A" w:rsidRPr="009962CD" w:rsidTr="003A286A">
        <w:trPr>
          <w:trHeight w:val="331"/>
        </w:trPr>
        <w:tc>
          <w:tcPr>
            <w:tcW w:w="1691" w:type="pct"/>
            <w:vMerge/>
            <w:tcBorders>
              <w:top w:val="single" w:sz="8" w:space="0" w:color="auto"/>
              <w:left w:val="single" w:sz="8" w:space="0" w:color="auto"/>
              <w:bottom w:val="single" w:sz="8" w:space="0" w:color="auto"/>
              <w:right w:val="single" w:sz="8" w:space="0" w:color="auto"/>
            </w:tcBorders>
            <w:vAlign w:val="center"/>
            <w:hideMark/>
          </w:tcPr>
          <w:p w:rsidR="003A286A" w:rsidRPr="009962CD" w:rsidRDefault="003A286A" w:rsidP="003A286A">
            <w:pPr>
              <w:spacing w:line="240" w:lineRule="auto"/>
              <w:rPr>
                <w:rFonts w:eastAsia="Times New Roman" w:cs="Times New Roman"/>
                <w:bCs/>
                <w:color w:val="000000"/>
                <w:sz w:val="22"/>
              </w:rPr>
            </w:pPr>
          </w:p>
        </w:tc>
        <w:tc>
          <w:tcPr>
            <w:tcW w:w="749" w:type="pct"/>
            <w:tcBorders>
              <w:top w:val="nil"/>
              <w:left w:val="nil"/>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2.120</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2.178</w:t>
            </w:r>
          </w:p>
        </w:tc>
        <w:tc>
          <w:tcPr>
            <w:tcW w:w="515" w:type="pct"/>
            <w:tcBorders>
              <w:top w:val="nil"/>
              <w:left w:val="nil"/>
              <w:bottom w:val="single" w:sz="8" w:space="0" w:color="auto"/>
              <w:right w:val="single" w:sz="8" w:space="0" w:color="auto"/>
            </w:tcBorders>
            <w:shd w:val="clear" w:color="auto" w:fill="auto"/>
            <w:noWrap/>
            <w:vAlign w:val="bottom"/>
          </w:tcPr>
          <w:p w:rsidR="003A286A" w:rsidRPr="009962CD" w:rsidRDefault="003A286A" w:rsidP="003A286A">
            <w:pPr>
              <w:spacing w:line="240" w:lineRule="auto"/>
              <w:jc w:val="center"/>
              <w:rPr>
                <w:rFonts w:cs="Times New Roman"/>
                <w:sz w:val="22"/>
              </w:rPr>
            </w:pPr>
            <w:r w:rsidRPr="009962CD">
              <w:rPr>
                <w:rFonts w:cs="Times New Roman"/>
                <w:sz w:val="22"/>
              </w:rPr>
              <w:t>2.214</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color w:val="000000"/>
                <w:sz w:val="22"/>
              </w:rPr>
            </w:pPr>
            <w:r w:rsidRPr="009962CD">
              <w:rPr>
                <w:rFonts w:cs="Times New Roman"/>
                <w:color w:val="000000"/>
                <w:sz w:val="22"/>
              </w:rPr>
              <w:t>6.512</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6.352</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6.524</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6.705</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19.580</w:t>
            </w:r>
          </w:p>
        </w:tc>
      </w:tr>
      <w:tr w:rsidR="003A286A" w:rsidRPr="009962CD" w:rsidTr="003A286A">
        <w:trPr>
          <w:trHeight w:val="331"/>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2.117</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2.175</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2.235</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2.176</w:t>
            </w:r>
          </w:p>
        </w:tc>
      </w:tr>
      <w:tr w:rsidR="003A286A" w:rsidRPr="009962CD" w:rsidTr="003A286A">
        <w:trPr>
          <w:trHeight w:val="316"/>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18.968</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19.466</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19.722</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58.156</w:t>
            </w:r>
          </w:p>
        </w:tc>
      </w:tr>
      <w:tr w:rsidR="003A286A" w:rsidRPr="009962CD" w:rsidTr="003A286A">
        <w:trPr>
          <w:trHeight w:val="316"/>
        </w:trPr>
        <w:tc>
          <w:tcPr>
            <w:tcW w:w="2440" w:type="pct"/>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3A286A" w:rsidRPr="009962CD" w:rsidRDefault="003A286A" w:rsidP="003A286A">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2.108</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2.163</w:t>
            </w:r>
          </w:p>
        </w:tc>
        <w:tc>
          <w:tcPr>
            <w:tcW w:w="515" w:type="pct"/>
            <w:tcBorders>
              <w:top w:val="nil"/>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2.191</w:t>
            </w:r>
          </w:p>
        </w:tc>
        <w:tc>
          <w:tcPr>
            <w:tcW w:w="1015" w:type="pct"/>
            <w:tcBorders>
              <w:top w:val="single" w:sz="8" w:space="0" w:color="auto"/>
              <w:left w:val="nil"/>
              <w:bottom w:val="single" w:sz="8" w:space="0" w:color="auto"/>
              <w:right w:val="single" w:sz="8" w:space="0" w:color="auto"/>
            </w:tcBorders>
            <w:shd w:val="clear" w:color="000000" w:fill="FFFFFF"/>
            <w:noWrap/>
            <w:vAlign w:val="center"/>
          </w:tcPr>
          <w:p w:rsidR="003A286A" w:rsidRPr="009962CD" w:rsidRDefault="003A286A" w:rsidP="003A286A">
            <w:pPr>
              <w:spacing w:line="240" w:lineRule="auto"/>
              <w:jc w:val="center"/>
              <w:rPr>
                <w:rFonts w:cs="Times New Roman"/>
                <w:bCs/>
                <w:color w:val="000000"/>
                <w:sz w:val="22"/>
              </w:rPr>
            </w:pPr>
            <w:r w:rsidRPr="009962CD">
              <w:rPr>
                <w:rFonts w:cs="Times New Roman"/>
                <w:bCs/>
                <w:color w:val="000000"/>
                <w:sz w:val="22"/>
              </w:rPr>
              <w:t>2.154</w:t>
            </w:r>
          </w:p>
        </w:tc>
      </w:tr>
    </w:tbl>
    <w:p w:rsidR="00AD7C89" w:rsidRPr="00502A65" w:rsidRDefault="00AD7C89" w:rsidP="00AD7C89">
      <w:pPr>
        <w:spacing w:line="240" w:lineRule="auto"/>
        <w:rPr>
          <w:rFonts w:cs="Times New Roman"/>
          <w:b/>
          <w:sz w:val="22"/>
        </w:rPr>
      </w:pPr>
    </w:p>
    <w:p w:rsidR="003A286A" w:rsidRDefault="003A286A" w:rsidP="00FF663F">
      <w:pPr>
        <w:spacing w:line="360" w:lineRule="auto"/>
        <w:rPr>
          <w:rFonts w:cs="Times New Roman"/>
          <w:b/>
        </w:rPr>
      </w:pPr>
    </w:p>
    <w:p w:rsidR="004D5C01" w:rsidRPr="00FF663F" w:rsidRDefault="004D5C01" w:rsidP="004D5C01">
      <w:pPr>
        <w:spacing w:after="240" w:line="360" w:lineRule="auto"/>
        <w:rPr>
          <w:rFonts w:cs="Times New Roman"/>
          <w:b/>
        </w:rPr>
      </w:pPr>
      <w:bookmarkStart w:id="187" w:name="_Toc468972737"/>
      <w:r w:rsidRPr="00FF663F">
        <w:rPr>
          <w:rFonts w:cs="Times New Roman"/>
          <w:b/>
        </w:rPr>
        <w:lastRenderedPageBreak/>
        <w:t>PERHITUNGAN ANALISIS VARIANSI</w:t>
      </w:r>
    </w:p>
    <w:p w:rsidR="004D5C01" w:rsidRPr="00502A65" w:rsidRDefault="004D5C01" w:rsidP="004D5C01">
      <w:pPr>
        <w:spacing w:after="240" w:line="276" w:lineRule="auto"/>
        <w:rPr>
          <w:rFonts w:cs="Times New Roman"/>
          <w:position w:val="-60"/>
        </w:rPr>
      </w:pPr>
      <w:r w:rsidRPr="004D5C01">
        <w:rPr>
          <w:rFonts w:cs="Times New Roman"/>
          <w:position w:val="-10"/>
        </w:rPr>
        <w:object w:dxaOrig="1460" w:dyaOrig="320">
          <v:shape id="_x0000_i1044" type="#_x0000_t75" style="width:72.8pt;height:15.75pt" o:ole="">
            <v:imagedata r:id="rId145" o:title=""/>
          </v:shape>
          <o:OLEObject Type="Embed" ProgID="Equation.3" ShapeID="_x0000_i1044" DrawAspect="Content" ObjectID="_1555088855" r:id="rId146"/>
        </w:object>
      </w:r>
    </w:p>
    <w:p w:rsidR="004D5C01" w:rsidRPr="00502A65" w:rsidRDefault="004D5C01" w:rsidP="004D5C01">
      <w:pPr>
        <w:spacing w:after="240" w:line="276" w:lineRule="auto"/>
        <w:ind w:left="720" w:hanging="720"/>
        <w:jc w:val="both"/>
        <w:rPr>
          <w:rFonts w:cs="Times New Roman"/>
          <w:szCs w:val="24"/>
        </w:rPr>
      </w:pPr>
      <w:r w:rsidRPr="00502A65">
        <w:rPr>
          <w:rFonts w:cs="Times New Roman"/>
          <w:szCs w:val="24"/>
        </w:rPr>
        <w:t>JKT = 0.048</w:t>
      </w:r>
    </w:p>
    <w:p w:rsidR="004D5C01" w:rsidRPr="00502A65" w:rsidRDefault="004D5C01" w:rsidP="004D5C01">
      <w:pPr>
        <w:spacing w:line="240" w:lineRule="auto"/>
        <w:ind w:left="720" w:hanging="720"/>
        <w:jc w:val="both"/>
        <w:rPr>
          <w:rFonts w:cs="Times New Roman"/>
          <w:position w:val="-28"/>
          <w:szCs w:val="24"/>
        </w:rPr>
      </w:pPr>
      <w:r w:rsidRPr="00502A65">
        <w:rPr>
          <w:rFonts w:cs="Times New Roman"/>
          <w:position w:val="-28"/>
          <w:szCs w:val="24"/>
        </w:rPr>
        <w:t>JKP = 0.043</w:t>
      </w:r>
    </w:p>
    <w:p w:rsidR="004D5C01" w:rsidRPr="00502A65" w:rsidRDefault="004D5C01" w:rsidP="004D5C01">
      <w:pPr>
        <w:spacing w:line="276" w:lineRule="auto"/>
        <w:rPr>
          <w:rFonts w:cs="Times New Roman"/>
          <w:position w:val="-52"/>
          <w:szCs w:val="24"/>
        </w:rPr>
      </w:pPr>
      <w:r w:rsidRPr="00502A65">
        <w:rPr>
          <w:rFonts w:cs="Times New Roman"/>
          <w:position w:val="-52"/>
          <w:szCs w:val="24"/>
        </w:rPr>
        <w:t>JKK = 0.0002</w:t>
      </w:r>
    </w:p>
    <w:p w:rsidR="004D5C01" w:rsidRPr="00502A65" w:rsidRDefault="004D5C01" w:rsidP="004D5C01">
      <w:pPr>
        <w:spacing w:line="276" w:lineRule="auto"/>
        <w:rPr>
          <w:rFonts w:cs="Times New Roman"/>
          <w:position w:val="-52"/>
          <w:szCs w:val="24"/>
        </w:rPr>
      </w:pPr>
      <w:r w:rsidRPr="00502A65">
        <w:rPr>
          <w:rFonts w:cs="Times New Roman"/>
          <w:position w:val="-52"/>
          <w:szCs w:val="24"/>
        </w:rPr>
        <w:t>JK (a) = 0.006</w:t>
      </w:r>
    </w:p>
    <w:p w:rsidR="004D5C01" w:rsidRPr="00502A65" w:rsidRDefault="004D5C01" w:rsidP="004D5C01">
      <w:pPr>
        <w:spacing w:line="276" w:lineRule="auto"/>
        <w:rPr>
          <w:rFonts w:cs="Times New Roman"/>
          <w:position w:val="-52"/>
          <w:szCs w:val="24"/>
        </w:rPr>
      </w:pPr>
      <w:r w:rsidRPr="00502A65">
        <w:rPr>
          <w:rFonts w:cs="Times New Roman"/>
          <w:position w:val="-52"/>
          <w:szCs w:val="24"/>
        </w:rPr>
        <w:t>JK (b) = 0.033</w:t>
      </w:r>
    </w:p>
    <w:p w:rsidR="004D5C01" w:rsidRPr="00502A65" w:rsidRDefault="004D5C01" w:rsidP="004D5C01">
      <w:pPr>
        <w:spacing w:line="276" w:lineRule="auto"/>
        <w:rPr>
          <w:rFonts w:cs="Times New Roman"/>
          <w:position w:val="-52"/>
          <w:szCs w:val="24"/>
        </w:rPr>
      </w:pPr>
      <w:r w:rsidRPr="00502A65">
        <w:rPr>
          <w:rFonts w:cs="Times New Roman"/>
          <w:position w:val="-52"/>
          <w:szCs w:val="24"/>
        </w:rPr>
        <w:t>JK (ab) = 0.004</w:t>
      </w:r>
    </w:p>
    <w:p w:rsidR="004D5C01" w:rsidRPr="00502A65" w:rsidRDefault="004D5C01" w:rsidP="004D5C01">
      <w:pPr>
        <w:spacing w:line="276" w:lineRule="auto"/>
        <w:rPr>
          <w:rFonts w:cs="Times New Roman"/>
          <w:position w:val="-28"/>
          <w:szCs w:val="24"/>
        </w:rPr>
      </w:pPr>
    </w:p>
    <w:p w:rsidR="004D5C01" w:rsidRPr="00502A65" w:rsidRDefault="004D5C01" w:rsidP="004D5C01">
      <w:pPr>
        <w:spacing w:line="276" w:lineRule="auto"/>
        <w:rPr>
          <w:rFonts w:cs="Times New Roman"/>
        </w:rPr>
      </w:pPr>
      <w:r w:rsidRPr="00502A65">
        <w:rPr>
          <w:rFonts w:cs="Times New Roman"/>
          <w:position w:val="-42"/>
        </w:rPr>
        <w:object w:dxaOrig="4459" w:dyaOrig="999">
          <v:shape id="_x0000_i1045" type="#_x0000_t75" style="width:223.4pt;height:50.25pt" o:ole="">
            <v:imagedata r:id="rId147" o:title=""/>
          </v:shape>
          <o:OLEObject Type="Embed" ProgID="Equation.3" ShapeID="_x0000_i1045" DrawAspect="Content" ObjectID="_1555088856" r:id="rId148"/>
        </w:object>
      </w:r>
    </w:p>
    <w:p w:rsidR="004D5C01" w:rsidRDefault="004D5C01" w:rsidP="000C77F4">
      <w:pPr>
        <w:pStyle w:val="Caption"/>
        <w:spacing w:after="0"/>
        <w:jc w:val="center"/>
        <w:rPr>
          <w:rFonts w:cs="Times New Roman"/>
          <w:b w:val="0"/>
          <w:color w:val="auto"/>
          <w:sz w:val="24"/>
          <w:szCs w:val="24"/>
        </w:rPr>
      </w:pPr>
    </w:p>
    <w:p w:rsidR="00AD7C89" w:rsidRPr="00502A65" w:rsidRDefault="006E0BE1" w:rsidP="000C77F4">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53</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AD7C89" w:rsidRPr="00502A65">
        <w:rPr>
          <w:rFonts w:cs="Times New Roman"/>
          <w:b w:val="0"/>
          <w:color w:val="auto"/>
          <w:sz w:val="24"/>
          <w:szCs w:val="24"/>
        </w:rPr>
        <w:t>Analasis Variansi (ANAVA) Penelitian Utama Atribut Tek</w:t>
      </w:r>
      <w:r w:rsidR="002B17EB">
        <w:rPr>
          <w:rFonts w:cs="Times New Roman"/>
          <w:b w:val="0"/>
          <w:color w:val="auto"/>
          <w:sz w:val="24"/>
          <w:szCs w:val="24"/>
        </w:rPr>
        <w:t>s</w:t>
      </w:r>
      <w:r w:rsidR="00AD7C89" w:rsidRPr="00502A65">
        <w:rPr>
          <w:rFonts w:cs="Times New Roman"/>
          <w:b w:val="0"/>
          <w:color w:val="auto"/>
          <w:sz w:val="24"/>
          <w:szCs w:val="24"/>
        </w:rPr>
        <w:t>tur</w:t>
      </w:r>
      <w:bookmarkEnd w:id="187"/>
    </w:p>
    <w:tbl>
      <w:tblPr>
        <w:tblW w:w="4882" w:type="pct"/>
        <w:tblInd w:w="108" w:type="dxa"/>
        <w:tblLook w:val="04A0" w:firstRow="1" w:lastRow="0" w:firstColumn="1" w:lastColumn="0" w:noHBand="0" w:noVBand="1"/>
      </w:tblPr>
      <w:tblGrid>
        <w:gridCol w:w="2007"/>
        <w:gridCol w:w="760"/>
        <w:gridCol w:w="892"/>
        <w:gridCol w:w="892"/>
        <w:gridCol w:w="1381"/>
        <w:gridCol w:w="342"/>
        <w:gridCol w:w="846"/>
        <w:gridCol w:w="842"/>
      </w:tblGrid>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Sumber Variansi</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DB</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JK</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KT</w:t>
            </w:r>
          </w:p>
        </w:tc>
        <w:tc>
          <w:tcPr>
            <w:tcW w:w="10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F HITUNG</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F TABEL 5%</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Kelompok</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0.0002</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0.0001</w:t>
            </w:r>
          </w:p>
        </w:tc>
        <w:tc>
          <w:tcPr>
            <w:tcW w:w="10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c>
          <w:tcPr>
            <w:tcW w:w="106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Perlakuan</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8</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0.043</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0.005</w:t>
            </w:r>
          </w:p>
        </w:tc>
        <w:tc>
          <w:tcPr>
            <w:tcW w:w="108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c>
          <w:tcPr>
            <w:tcW w:w="1060" w:type="pct"/>
            <w:gridSpan w:val="2"/>
            <w:tcBorders>
              <w:top w:val="single" w:sz="4" w:space="0" w:color="auto"/>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 </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Taraf A</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0.006</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0.003</w:t>
            </w:r>
          </w:p>
        </w:tc>
        <w:tc>
          <w:tcPr>
            <w:tcW w:w="86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12.087</w:t>
            </w:r>
          </w:p>
        </w:tc>
        <w:tc>
          <w:tcPr>
            <w:tcW w:w="215"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3.63</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Taraf B</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0.033</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0.016</w:t>
            </w:r>
          </w:p>
        </w:tc>
        <w:tc>
          <w:tcPr>
            <w:tcW w:w="86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61.375</w:t>
            </w:r>
          </w:p>
        </w:tc>
        <w:tc>
          <w:tcPr>
            <w:tcW w:w="215"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3.63</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Interaksi AB</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4</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0.004</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0.001</w:t>
            </w:r>
          </w:p>
        </w:tc>
        <w:tc>
          <w:tcPr>
            <w:tcW w:w="86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3.857</w:t>
            </w:r>
          </w:p>
        </w:tc>
        <w:tc>
          <w:tcPr>
            <w:tcW w:w="215"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r w:rsidRPr="009962CD">
              <w:rPr>
                <w:rFonts w:eastAsia="Times New Roman" w:cs="Times New Roman"/>
                <w:color w:val="000000"/>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3.01</w:t>
            </w: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Galat</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16</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0.004</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0.0003</w:t>
            </w:r>
          </w:p>
        </w:tc>
        <w:tc>
          <w:tcPr>
            <w:tcW w:w="867" w:type="pct"/>
            <w:tcBorders>
              <w:top w:val="nil"/>
              <w:left w:val="nil"/>
              <w:bottom w:val="nil"/>
              <w:right w:val="nil"/>
            </w:tcBorders>
            <w:shd w:val="clear" w:color="auto" w:fill="auto"/>
            <w:noWrap/>
            <w:vAlign w:val="center"/>
            <w:hideMark/>
          </w:tcPr>
          <w:p w:rsidR="00AD7C89" w:rsidRPr="009962CD" w:rsidRDefault="00AD7C89" w:rsidP="00AD7C89">
            <w:pPr>
              <w:spacing w:line="240" w:lineRule="auto"/>
              <w:rPr>
                <w:rFonts w:eastAsia="Times New Roman" w:cs="Times New Roman"/>
                <w:color w:val="000000"/>
              </w:rPr>
            </w:pPr>
          </w:p>
        </w:tc>
        <w:tc>
          <w:tcPr>
            <w:tcW w:w="215"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3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28"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r>
      <w:tr w:rsidR="00AD7C89" w:rsidRPr="009962CD" w:rsidTr="000C77F4">
        <w:trPr>
          <w:trHeight w:val="27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rPr>
            </w:pPr>
            <w:r w:rsidRPr="009962CD">
              <w:rPr>
                <w:rFonts w:eastAsia="Times New Roman" w:cs="Times New Roman"/>
                <w:bCs/>
                <w:color w:val="000000"/>
              </w:rPr>
              <w:t>Total</w:t>
            </w:r>
          </w:p>
        </w:tc>
        <w:tc>
          <w:tcPr>
            <w:tcW w:w="477"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rPr>
            </w:pPr>
            <w:r w:rsidRPr="009962CD">
              <w:rPr>
                <w:rFonts w:eastAsia="Times New Roman" w:cs="Times New Roman"/>
                <w:color w:val="000000"/>
              </w:rPr>
              <w:t>26</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0.048</w:t>
            </w:r>
          </w:p>
        </w:tc>
        <w:tc>
          <w:tcPr>
            <w:tcW w:w="560"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cs="Times New Roman"/>
                <w:color w:val="000000"/>
              </w:rPr>
            </w:pPr>
            <w:r w:rsidRPr="009962CD">
              <w:rPr>
                <w:rFonts w:cs="Times New Roman"/>
                <w:color w:val="000000"/>
              </w:rPr>
              <w:t>0.002</w:t>
            </w:r>
          </w:p>
        </w:tc>
        <w:tc>
          <w:tcPr>
            <w:tcW w:w="867" w:type="pct"/>
            <w:tcBorders>
              <w:top w:val="nil"/>
              <w:left w:val="nil"/>
              <w:bottom w:val="nil"/>
              <w:right w:val="nil"/>
            </w:tcBorders>
            <w:shd w:val="clear" w:color="auto" w:fill="auto"/>
            <w:noWrap/>
            <w:vAlign w:val="center"/>
            <w:hideMark/>
          </w:tcPr>
          <w:p w:rsidR="00AD7C89" w:rsidRPr="009962CD" w:rsidRDefault="00AD7C89" w:rsidP="00AD7C89">
            <w:pPr>
              <w:spacing w:line="240" w:lineRule="auto"/>
              <w:rPr>
                <w:rFonts w:eastAsia="Times New Roman" w:cs="Times New Roman"/>
                <w:color w:val="000000"/>
              </w:rPr>
            </w:pPr>
          </w:p>
        </w:tc>
        <w:tc>
          <w:tcPr>
            <w:tcW w:w="215"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31"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c>
          <w:tcPr>
            <w:tcW w:w="528" w:type="pct"/>
            <w:tcBorders>
              <w:top w:val="nil"/>
              <w:left w:val="nil"/>
              <w:bottom w:val="nil"/>
              <w:right w:val="nil"/>
            </w:tcBorders>
            <w:shd w:val="clear" w:color="auto" w:fill="auto"/>
            <w:noWrap/>
            <w:vAlign w:val="bottom"/>
            <w:hideMark/>
          </w:tcPr>
          <w:p w:rsidR="00AD7C89" w:rsidRPr="009962CD" w:rsidRDefault="00AD7C89" w:rsidP="00AD7C89">
            <w:pPr>
              <w:spacing w:line="240" w:lineRule="auto"/>
              <w:rPr>
                <w:rFonts w:eastAsia="Times New Roman" w:cs="Times New Roman"/>
                <w:color w:val="000000"/>
              </w:rPr>
            </w:pPr>
          </w:p>
        </w:tc>
      </w:tr>
    </w:tbl>
    <w:p w:rsidR="00AD7C89" w:rsidRPr="00502A65" w:rsidRDefault="00AD7C89" w:rsidP="00AD7C89">
      <w:pPr>
        <w:pStyle w:val="ListParagraph"/>
        <w:spacing w:line="240" w:lineRule="auto"/>
        <w:ind w:left="0"/>
        <w:contextualSpacing w:val="0"/>
        <w:rPr>
          <w:rFonts w:cs="Times New Roman"/>
        </w:rPr>
      </w:pPr>
      <w:r w:rsidRPr="00502A65">
        <w:rPr>
          <w:rFonts w:cs="Times New Roman"/>
        </w:rPr>
        <w:t>Keterangan : tn = tidak berbeda nyata</w:t>
      </w:r>
    </w:p>
    <w:p w:rsidR="00AD7C89" w:rsidRPr="00502A65" w:rsidRDefault="00AD7C89" w:rsidP="00AD7C89">
      <w:pPr>
        <w:pStyle w:val="ListParagraph"/>
        <w:spacing w:line="240" w:lineRule="auto"/>
        <w:ind w:left="1080"/>
        <w:rPr>
          <w:rFonts w:cs="Times New Roman"/>
        </w:rPr>
      </w:pPr>
      <w:r w:rsidRPr="00502A65">
        <w:rPr>
          <w:rFonts w:cs="Times New Roman"/>
          <w:lang w:val="id-ID"/>
        </w:rPr>
        <w:t xml:space="preserve">     </w:t>
      </w:r>
      <w:r w:rsidRPr="00502A65">
        <w:rPr>
          <w:rFonts w:cs="Times New Roman"/>
        </w:rPr>
        <w:t>* = berbeda nyata (berbeda nyata pada taraf 5%)</w:t>
      </w:r>
    </w:p>
    <w:p w:rsidR="00AD7C89" w:rsidRPr="00502A65" w:rsidRDefault="00AD7C89" w:rsidP="00AD7C89">
      <w:pPr>
        <w:jc w:val="both"/>
        <w:rPr>
          <w:rFonts w:cs="Times New Roman"/>
          <w:szCs w:val="24"/>
        </w:rPr>
      </w:pPr>
      <w:r w:rsidRPr="00502A65">
        <w:rPr>
          <w:rFonts w:cs="Times New Roman"/>
          <w:szCs w:val="24"/>
        </w:rPr>
        <w:t xml:space="preserve">Kesimpulan : </w:t>
      </w:r>
    </w:p>
    <w:p w:rsidR="002B17EB" w:rsidRDefault="002B17EB" w:rsidP="0006753F">
      <w:pPr>
        <w:pStyle w:val="ListParagraph"/>
        <w:ind w:left="0" w:firstLine="720"/>
        <w:jc w:val="both"/>
        <w:rPr>
          <w:rFonts w:cs="Times New Roman"/>
        </w:rPr>
      </w:pPr>
      <w:r w:rsidRPr="00502A65">
        <w:rPr>
          <w:rFonts w:cs="Times New Roman"/>
        </w:rPr>
        <w:t xml:space="preserve">Berdasarkan tabel ANAVA diketahui bahwa F hitung &gt; F tabel pada taraf 5% </w:t>
      </w:r>
      <w:r>
        <w:rPr>
          <w:rFonts w:cs="Times New Roman"/>
        </w:rPr>
        <w:t xml:space="preserve">, berpengaruh terhadap atribut tekstur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AD7C89" w:rsidRPr="00502A65" w:rsidRDefault="00AD7C89" w:rsidP="00AD7C89">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0,0003</m:t>
                </m:r>
              </m:num>
              <m:den>
                <m:r>
                  <w:rPr>
                    <w:rFonts w:ascii="Cambria Math" w:hAnsi="Cambria Math" w:cs="Times New Roman"/>
                    <w:szCs w:val="24"/>
                  </w:rPr>
                  <m:t>3 x 3</m:t>
                </m:r>
              </m:den>
            </m:f>
          </m:e>
        </m:rad>
      </m:oMath>
      <w:r w:rsidRPr="00502A65">
        <w:rPr>
          <w:rFonts w:cs="Times New Roman"/>
          <w:szCs w:val="24"/>
        </w:rPr>
        <w:t xml:space="preserve"> = 0,005</w:t>
      </w:r>
    </w:p>
    <w:p w:rsidR="00AD7C89" w:rsidRPr="00502A65" w:rsidRDefault="006E0BE1" w:rsidP="000C77F4">
      <w:pPr>
        <w:pStyle w:val="Caption"/>
        <w:spacing w:after="0"/>
        <w:jc w:val="center"/>
        <w:rPr>
          <w:rFonts w:cs="Times New Roman"/>
          <w:b w:val="0"/>
          <w:color w:val="auto"/>
          <w:sz w:val="24"/>
          <w:szCs w:val="24"/>
        </w:rPr>
      </w:pPr>
      <w:bookmarkStart w:id="188" w:name="_Toc468972738"/>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54</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AD7C89" w:rsidRPr="00502A65">
        <w:rPr>
          <w:rFonts w:cs="Times New Roman"/>
          <w:b w:val="0"/>
          <w:color w:val="auto"/>
          <w:sz w:val="24"/>
          <w:szCs w:val="24"/>
        </w:rPr>
        <w:t>Uji Lanjut Duncan Penelitian Utama</w:t>
      </w:r>
      <w:r w:rsidR="00AD7C89" w:rsidRPr="00502A65">
        <w:rPr>
          <w:rFonts w:cs="Times New Roman"/>
          <w:b w:val="0"/>
          <w:color w:val="auto"/>
          <w:sz w:val="24"/>
          <w:szCs w:val="24"/>
          <w:lang w:val="id-ID"/>
        </w:rPr>
        <w:t xml:space="preserve"> Faktor A</w:t>
      </w:r>
      <w:r w:rsidR="00AD7C89" w:rsidRPr="00502A65">
        <w:rPr>
          <w:rFonts w:cs="Times New Roman"/>
          <w:b w:val="0"/>
          <w:color w:val="auto"/>
          <w:sz w:val="24"/>
          <w:szCs w:val="24"/>
        </w:rPr>
        <w:t xml:space="preserve"> Atribut </w:t>
      </w:r>
      <w:r w:rsidR="00AD7C89" w:rsidRPr="00502A65">
        <w:rPr>
          <w:rFonts w:cs="Times New Roman"/>
          <w:b w:val="0"/>
          <w:color w:val="auto"/>
          <w:sz w:val="24"/>
          <w:szCs w:val="24"/>
          <w:lang w:val="id-ID"/>
        </w:rPr>
        <w:t>Tekstur</w:t>
      </w:r>
      <w:bookmarkEnd w:id="188"/>
    </w:p>
    <w:tbl>
      <w:tblPr>
        <w:tblW w:w="4864" w:type="pct"/>
        <w:tblInd w:w="108" w:type="dxa"/>
        <w:tblLook w:val="04A0" w:firstRow="1" w:lastRow="0" w:firstColumn="1" w:lastColumn="0" w:noHBand="0" w:noVBand="1"/>
      </w:tblPr>
      <w:tblGrid>
        <w:gridCol w:w="1023"/>
        <w:gridCol w:w="1064"/>
        <w:gridCol w:w="1208"/>
        <w:gridCol w:w="1208"/>
        <w:gridCol w:w="904"/>
        <w:gridCol w:w="731"/>
        <w:gridCol w:w="648"/>
        <w:gridCol w:w="1146"/>
      </w:tblGrid>
      <w:tr w:rsidR="00AD7C89" w:rsidRPr="00502A65" w:rsidTr="003A286A">
        <w:trPr>
          <w:trHeight w:val="320"/>
        </w:trPr>
        <w:tc>
          <w:tcPr>
            <w:tcW w:w="5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SSR 5%</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LSR 5%</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Rata-rata Perlakuan</w:t>
            </w:r>
          </w:p>
        </w:tc>
        <w:tc>
          <w:tcPr>
            <w:tcW w:w="1458" w:type="pct"/>
            <w:gridSpan w:val="3"/>
            <w:tcBorders>
              <w:top w:val="single" w:sz="4" w:space="0" w:color="auto"/>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Taraf Nyata 5%</w:t>
            </w:r>
          </w:p>
        </w:tc>
      </w:tr>
      <w:tr w:rsidR="00AD7C89" w:rsidRPr="00502A65" w:rsidTr="003A286A">
        <w:trPr>
          <w:trHeight w:val="320"/>
        </w:trPr>
        <w:tc>
          <w:tcPr>
            <w:tcW w:w="599"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576"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1</w:t>
            </w:r>
          </w:p>
        </w:tc>
        <w:tc>
          <w:tcPr>
            <w:tcW w:w="46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w:t>
            </w:r>
          </w:p>
        </w:tc>
        <w:tc>
          <w:tcPr>
            <w:tcW w:w="41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w:t>
            </w: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r>
      <w:tr w:rsidR="00AD7C89" w:rsidRPr="00502A65" w:rsidTr="003A286A">
        <w:trPr>
          <w:trHeight w:val="32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7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w:t>
            </w:r>
          </w:p>
        </w:tc>
        <w:tc>
          <w:tcPr>
            <w:tcW w:w="768"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a1</w:t>
            </w:r>
          </w:p>
        </w:tc>
        <w:tc>
          <w:tcPr>
            <w:tcW w:w="768"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2.140</w:t>
            </w:r>
          </w:p>
        </w:tc>
        <w:tc>
          <w:tcPr>
            <w:tcW w:w="576"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46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41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29"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3A286A">
        <w:trPr>
          <w:trHeight w:val="320"/>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67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0.016</w:t>
            </w:r>
          </w:p>
        </w:tc>
        <w:tc>
          <w:tcPr>
            <w:tcW w:w="768"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a2</w:t>
            </w:r>
          </w:p>
        </w:tc>
        <w:tc>
          <w:tcPr>
            <w:tcW w:w="768"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2.146</w:t>
            </w:r>
          </w:p>
        </w:tc>
        <w:tc>
          <w:tcPr>
            <w:tcW w:w="576"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0.006</w:t>
            </w:r>
            <w:r w:rsidRPr="00502A65">
              <w:rPr>
                <w:rFonts w:eastAsia="Times New Roman" w:cs="Times New Roman"/>
                <w:color w:val="000000"/>
                <w:szCs w:val="24"/>
                <w:vertAlign w:val="superscript"/>
              </w:rPr>
              <w:t>tn</w:t>
            </w:r>
          </w:p>
        </w:tc>
        <w:tc>
          <w:tcPr>
            <w:tcW w:w="46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41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29"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3A286A">
        <w:trPr>
          <w:trHeight w:val="304"/>
        </w:trPr>
        <w:tc>
          <w:tcPr>
            <w:tcW w:w="599"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67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0.017</w:t>
            </w:r>
          </w:p>
        </w:tc>
        <w:tc>
          <w:tcPr>
            <w:tcW w:w="768"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a3</w:t>
            </w:r>
          </w:p>
        </w:tc>
        <w:tc>
          <w:tcPr>
            <w:tcW w:w="768"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2.176</w:t>
            </w:r>
          </w:p>
        </w:tc>
        <w:tc>
          <w:tcPr>
            <w:tcW w:w="576"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0.036</w:t>
            </w:r>
            <w:r w:rsidRPr="00502A65">
              <w:rPr>
                <w:rFonts w:eastAsia="Times New Roman" w:cs="Times New Roman"/>
                <w:color w:val="000000"/>
                <w:szCs w:val="24"/>
                <w:vertAlign w:val="superscript"/>
              </w:rPr>
              <w:t>*</w:t>
            </w:r>
          </w:p>
        </w:tc>
        <w:tc>
          <w:tcPr>
            <w:tcW w:w="467"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0.03</w:t>
            </w:r>
            <w:r w:rsidRPr="00502A65">
              <w:rPr>
                <w:rFonts w:eastAsia="Times New Roman" w:cs="Times New Roman"/>
                <w:color w:val="000000"/>
                <w:szCs w:val="24"/>
                <w:vertAlign w:val="superscript"/>
              </w:rPr>
              <w:t>*</w:t>
            </w:r>
          </w:p>
        </w:tc>
        <w:tc>
          <w:tcPr>
            <w:tcW w:w="41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29"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bl>
    <w:p w:rsidR="00753F91" w:rsidRDefault="00753F91" w:rsidP="00753F91">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AD7C89" w:rsidRPr="00502A65" w:rsidRDefault="00AD7C89" w:rsidP="003A286A">
      <w:pPr>
        <w:ind w:right="-423"/>
        <w:jc w:val="both"/>
        <w:rPr>
          <w:rFonts w:cs="Times New Roman"/>
          <w:szCs w:val="24"/>
        </w:rPr>
      </w:pPr>
      <w:r w:rsidRPr="00502A65">
        <w:rPr>
          <w:rFonts w:cs="Times New Roman"/>
          <w:szCs w:val="24"/>
        </w:rPr>
        <w:t>Kesimpulan :</w:t>
      </w:r>
    </w:p>
    <w:p w:rsidR="00AD7C89" w:rsidRPr="00502A65" w:rsidRDefault="00AD7C89" w:rsidP="007848C2">
      <w:pPr>
        <w:spacing w:line="240" w:lineRule="auto"/>
        <w:jc w:val="both"/>
        <w:rPr>
          <w:rFonts w:cs="Times New Roman"/>
          <w:szCs w:val="24"/>
        </w:rPr>
      </w:pPr>
      <w:r w:rsidRPr="00502A65">
        <w:rPr>
          <w:rFonts w:cs="Times New Roman"/>
          <w:szCs w:val="24"/>
        </w:rPr>
        <w:t>Tabel</w:t>
      </w:r>
      <w:r w:rsidR="006E0BE1" w:rsidRPr="00502A65">
        <w:rPr>
          <w:rFonts w:cs="Times New Roman"/>
          <w:szCs w:val="24"/>
        </w:rPr>
        <w:t xml:space="preserve"> </w:t>
      </w:r>
      <w:r w:rsidRPr="00502A65">
        <w:rPr>
          <w:rFonts w:cs="Times New Roman"/>
          <w:szCs w:val="24"/>
        </w:rPr>
        <w:t>Uji Lanjut Duncan Penelitian Utama  Atribut Tekstur</w:t>
      </w:r>
    </w:p>
    <w:tbl>
      <w:tblPr>
        <w:tblStyle w:val="TableGrid"/>
        <w:tblW w:w="7920" w:type="dxa"/>
        <w:tblInd w:w="108" w:type="dxa"/>
        <w:tblLook w:val="04A0" w:firstRow="1" w:lastRow="0" w:firstColumn="1" w:lastColumn="0" w:noHBand="0" w:noVBand="1"/>
      </w:tblPr>
      <w:tblGrid>
        <w:gridCol w:w="2385"/>
        <w:gridCol w:w="2745"/>
        <w:gridCol w:w="2790"/>
      </w:tblGrid>
      <w:tr w:rsidR="00AD7C89" w:rsidRPr="00502A65" w:rsidTr="003A286A">
        <w:tc>
          <w:tcPr>
            <w:tcW w:w="2385" w:type="dxa"/>
            <w:vAlign w:val="center"/>
          </w:tcPr>
          <w:p w:rsidR="00AD7C89" w:rsidRPr="00502A65" w:rsidRDefault="00AD7C89" w:rsidP="007848C2">
            <w:pPr>
              <w:spacing w:line="240" w:lineRule="auto"/>
              <w:jc w:val="center"/>
              <w:rPr>
                <w:rFonts w:cs="Times New Roman"/>
                <w:szCs w:val="24"/>
              </w:rPr>
            </w:pPr>
            <w:r w:rsidRPr="00502A65">
              <w:rPr>
                <w:rFonts w:cs="Times New Roman"/>
                <w:szCs w:val="24"/>
              </w:rPr>
              <w:t>Kode sampel</w:t>
            </w:r>
          </w:p>
        </w:tc>
        <w:tc>
          <w:tcPr>
            <w:tcW w:w="2745" w:type="dxa"/>
            <w:vAlign w:val="center"/>
          </w:tcPr>
          <w:p w:rsidR="00AD7C89" w:rsidRPr="00502A65" w:rsidRDefault="00AD7C89" w:rsidP="007848C2">
            <w:pPr>
              <w:spacing w:line="240" w:lineRule="auto"/>
              <w:jc w:val="center"/>
              <w:rPr>
                <w:rFonts w:cs="Times New Roman"/>
                <w:szCs w:val="24"/>
              </w:rPr>
            </w:pPr>
            <w:r w:rsidRPr="00502A65">
              <w:rPr>
                <w:rFonts w:cs="Times New Roman"/>
                <w:szCs w:val="24"/>
              </w:rPr>
              <w:t>Rata-rata Perlakuan</w:t>
            </w:r>
          </w:p>
        </w:tc>
        <w:tc>
          <w:tcPr>
            <w:tcW w:w="2790" w:type="dxa"/>
            <w:vAlign w:val="center"/>
          </w:tcPr>
          <w:p w:rsidR="00AD7C89" w:rsidRPr="00502A65" w:rsidRDefault="00AD7C89" w:rsidP="007848C2">
            <w:pPr>
              <w:spacing w:line="240" w:lineRule="auto"/>
              <w:jc w:val="center"/>
              <w:rPr>
                <w:rFonts w:cs="Times New Roman"/>
                <w:szCs w:val="24"/>
              </w:rPr>
            </w:pPr>
            <w:r w:rsidRPr="00502A65">
              <w:rPr>
                <w:rFonts w:cs="Times New Roman"/>
                <w:szCs w:val="24"/>
              </w:rPr>
              <w:t>Taraf Nyata</w:t>
            </w:r>
          </w:p>
        </w:tc>
      </w:tr>
      <w:tr w:rsidR="00AD7C89" w:rsidRPr="00502A65" w:rsidTr="003A286A">
        <w:tc>
          <w:tcPr>
            <w:tcW w:w="238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a1</w:t>
            </w:r>
          </w:p>
        </w:tc>
        <w:tc>
          <w:tcPr>
            <w:tcW w:w="274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2.140</w:t>
            </w:r>
          </w:p>
        </w:tc>
        <w:tc>
          <w:tcPr>
            <w:tcW w:w="2790"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3A286A">
        <w:tc>
          <w:tcPr>
            <w:tcW w:w="238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a2</w:t>
            </w:r>
          </w:p>
        </w:tc>
        <w:tc>
          <w:tcPr>
            <w:tcW w:w="274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2.146</w:t>
            </w:r>
          </w:p>
        </w:tc>
        <w:tc>
          <w:tcPr>
            <w:tcW w:w="2790"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3A286A">
        <w:tc>
          <w:tcPr>
            <w:tcW w:w="238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a3</w:t>
            </w:r>
          </w:p>
        </w:tc>
        <w:tc>
          <w:tcPr>
            <w:tcW w:w="2745"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2.176</w:t>
            </w:r>
          </w:p>
        </w:tc>
        <w:tc>
          <w:tcPr>
            <w:tcW w:w="2790" w:type="dxa"/>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bl>
    <w:p w:rsidR="00AD7C89" w:rsidRPr="00502A65" w:rsidRDefault="00AD7C89" w:rsidP="003A286A">
      <w:pPr>
        <w:ind w:right="18" w:firstLine="720"/>
        <w:jc w:val="both"/>
        <w:rPr>
          <w:rFonts w:cs="Times New Roman"/>
          <w:szCs w:val="24"/>
          <w:lang w:val="id-ID"/>
        </w:rPr>
      </w:pPr>
      <w:r w:rsidRPr="00502A65">
        <w:rPr>
          <w:rFonts w:cs="Times New Roman"/>
          <w:szCs w:val="24"/>
        </w:rPr>
        <w:t xml:space="preserve">Berdasarkan uji lanjut Duncan dapat disimpulkan bahwa dalam hal tekstur, sampel </w:t>
      </w:r>
      <w:r w:rsidRPr="00502A65">
        <w:rPr>
          <w:rFonts w:cs="Times New Roman"/>
          <w:szCs w:val="24"/>
          <w:lang w:val="id-ID"/>
        </w:rPr>
        <w:t xml:space="preserve">eskrim kacang merah </w:t>
      </w:r>
      <w:r w:rsidRPr="00502A65">
        <w:rPr>
          <w:rFonts w:cs="Times New Roman"/>
          <w:szCs w:val="24"/>
        </w:rPr>
        <w:t xml:space="preserve"> dengan perlakuan a</w:t>
      </w:r>
      <w:r w:rsidRPr="00502A65">
        <w:rPr>
          <w:rFonts w:cs="Times New Roman"/>
          <w:szCs w:val="24"/>
          <w:vertAlign w:val="subscript"/>
        </w:rPr>
        <w:t>1</w:t>
      </w:r>
      <w:r w:rsidRPr="00502A65">
        <w:rPr>
          <w:rFonts w:cs="Times New Roman"/>
          <w:szCs w:val="24"/>
        </w:rPr>
        <w:t xml:space="preserve"> (konsentrasi gelatin tulang ikan patin </w:t>
      </w:r>
      <w:r w:rsidRPr="00502A65">
        <w:rPr>
          <w:rFonts w:cs="Times New Roman"/>
          <w:szCs w:val="24"/>
          <w:lang w:val="id-ID"/>
        </w:rPr>
        <w:t>0,1</w:t>
      </w:r>
      <w:r w:rsidR="004C35E3">
        <w:rPr>
          <w:rFonts w:cs="Times New Roman"/>
          <w:szCs w:val="24"/>
        </w:rPr>
        <w:t>%) tidak ber</w:t>
      </w:r>
      <w:r w:rsidR="00753F91">
        <w:rPr>
          <w:rFonts w:cs="Times New Roman"/>
          <w:szCs w:val="24"/>
        </w:rPr>
        <w:t>beda</w:t>
      </w:r>
      <w:r w:rsidRPr="00502A65">
        <w:rPr>
          <w:rFonts w:cs="Times New Roman"/>
          <w:szCs w:val="24"/>
        </w:rPr>
        <w:t xml:space="preserve"> nyata dengan sampel a</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gelatin tulang ikan patin 0.3%</w:t>
      </w:r>
      <w:r w:rsidR="004C35E3">
        <w:rPr>
          <w:rFonts w:cs="Times New Roman"/>
          <w:szCs w:val="24"/>
        </w:rPr>
        <w:t>) dan ber</w:t>
      </w:r>
      <w:r w:rsidR="00753F91">
        <w:rPr>
          <w:rFonts w:cs="Times New Roman"/>
          <w:szCs w:val="24"/>
        </w:rPr>
        <w:t>beda</w:t>
      </w:r>
      <w:r w:rsidRPr="00502A65">
        <w:rPr>
          <w:rFonts w:cs="Times New Roman"/>
          <w:szCs w:val="24"/>
        </w:rPr>
        <w:t xml:space="preserve"> nyata dengan sampel a</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gelatin tulang ikan patin 0.5%</w:t>
      </w:r>
      <w:r w:rsidRPr="00502A65">
        <w:rPr>
          <w:rFonts w:cs="Times New Roman"/>
          <w:szCs w:val="24"/>
        </w:rPr>
        <w:t xml:space="preserve">). </w:t>
      </w:r>
      <w:r w:rsidRPr="00502A65">
        <w:rPr>
          <w:rFonts w:cs="Times New Roman"/>
          <w:szCs w:val="24"/>
          <w:lang w:val="id-ID"/>
        </w:rPr>
        <w:t>S</w:t>
      </w:r>
      <w:r w:rsidRPr="00502A65">
        <w:rPr>
          <w:rFonts w:cs="Times New Roman"/>
          <w:szCs w:val="24"/>
        </w:rPr>
        <w:t>ampel a</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gelatin tulang ikan patin 0.3%</w:t>
      </w:r>
      <w:r w:rsidR="004C35E3">
        <w:rPr>
          <w:rFonts w:cs="Times New Roman"/>
          <w:szCs w:val="24"/>
        </w:rPr>
        <w:t>) tidak ber</w:t>
      </w:r>
      <w:r w:rsidR="00753F91">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a</w:t>
      </w:r>
      <w:r w:rsidRPr="00502A65">
        <w:rPr>
          <w:rFonts w:cs="Times New Roman"/>
          <w:szCs w:val="24"/>
          <w:vertAlign w:val="subscript"/>
        </w:rPr>
        <w:t>1</w:t>
      </w:r>
      <w:r w:rsidRPr="00502A65">
        <w:rPr>
          <w:rFonts w:cs="Times New Roman"/>
          <w:szCs w:val="24"/>
        </w:rPr>
        <w:t xml:space="preserve"> (konsentrasi gelatin tulang ikan patin </w:t>
      </w:r>
      <w:r w:rsidRPr="00502A65">
        <w:rPr>
          <w:rFonts w:cs="Times New Roman"/>
          <w:szCs w:val="24"/>
          <w:lang w:val="id-ID"/>
        </w:rPr>
        <w:t>0,1</w:t>
      </w:r>
      <w:r w:rsidRPr="00502A65">
        <w:rPr>
          <w:rFonts w:cs="Times New Roman"/>
          <w:szCs w:val="24"/>
        </w:rPr>
        <w:t>%) dan</w:t>
      </w:r>
      <w:r w:rsidR="004C35E3">
        <w:rPr>
          <w:rFonts w:cs="Times New Roman"/>
          <w:szCs w:val="24"/>
          <w:lang w:val="id-ID"/>
        </w:rPr>
        <w:t xml:space="preserve"> be</w:t>
      </w:r>
      <w:r w:rsidR="00753F91">
        <w:rPr>
          <w:rFonts w:cs="Times New Roman"/>
          <w:szCs w:val="24"/>
        </w:rPr>
        <w:t xml:space="preserve">rbeda </w:t>
      </w:r>
      <w:r w:rsidRPr="00502A65">
        <w:rPr>
          <w:rFonts w:cs="Times New Roman"/>
          <w:szCs w:val="24"/>
          <w:lang w:val="id-ID"/>
        </w:rPr>
        <w:t>nyata dengan sampel</w:t>
      </w:r>
      <w:r w:rsidRPr="00502A65">
        <w:rPr>
          <w:rFonts w:cs="Times New Roman"/>
          <w:szCs w:val="24"/>
        </w:rPr>
        <w:t xml:space="preserve"> a</w:t>
      </w:r>
      <w:r w:rsidRPr="00502A65">
        <w:rPr>
          <w:rFonts w:cs="Times New Roman"/>
          <w:szCs w:val="24"/>
          <w:vertAlign w:val="subscript"/>
        </w:rPr>
        <w:t>3</w:t>
      </w:r>
      <w:r w:rsidRPr="00502A65">
        <w:rPr>
          <w:rFonts w:cs="Times New Roman"/>
          <w:szCs w:val="24"/>
        </w:rPr>
        <w:t xml:space="preserve"> (konsentrasi gelatin tulang ikan patin 0.5%)</w:t>
      </w:r>
      <w:r w:rsidRPr="00502A65">
        <w:rPr>
          <w:rFonts w:cs="Times New Roman"/>
          <w:szCs w:val="24"/>
          <w:lang w:val="id-ID"/>
        </w:rPr>
        <w:t xml:space="preserve"> dan </w:t>
      </w:r>
      <w:r w:rsidRPr="00502A65">
        <w:rPr>
          <w:rFonts w:cs="Times New Roman"/>
          <w:szCs w:val="24"/>
        </w:rPr>
        <w:t>sampel a</w:t>
      </w:r>
      <w:r w:rsidRPr="00502A65">
        <w:rPr>
          <w:rFonts w:cs="Times New Roman"/>
          <w:szCs w:val="24"/>
          <w:vertAlign w:val="subscript"/>
        </w:rPr>
        <w:t>3</w:t>
      </w:r>
      <w:r w:rsidRPr="00502A65">
        <w:rPr>
          <w:rFonts w:cs="Times New Roman"/>
          <w:szCs w:val="24"/>
        </w:rPr>
        <w:t xml:space="preserve"> (konsentrasi gelatin</w:t>
      </w:r>
      <w:r w:rsidR="004C35E3">
        <w:rPr>
          <w:rFonts w:cs="Times New Roman"/>
          <w:szCs w:val="24"/>
        </w:rPr>
        <w:t xml:space="preserve"> tulang ikan patin 0.5%) ber</w:t>
      </w:r>
      <w:r w:rsidR="00753F91">
        <w:rPr>
          <w:rFonts w:cs="Times New Roman"/>
          <w:szCs w:val="24"/>
        </w:rPr>
        <w:t>beda</w:t>
      </w:r>
      <w:r w:rsidRPr="00502A65">
        <w:rPr>
          <w:rFonts w:cs="Times New Roman"/>
          <w:szCs w:val="24"/>
        </w:rPr>
        <w:t xml:space="preserve"> nyata dengan sampel a</w:t>
      </w:r>
      <w:r w:rsidRPr="00502A65">
        <w:rPr>
          <w:rFonts w:cs="Times New Roman"/>
          <w:szCs w:val="24"/>
          <w:vertAlign w:val="subscript"/>
        </w:rPr>
        <w:t>2</w:t>
      </w:r>
      <w:r w:rsidRPr="00502A65">
        <w:rPr>
          <w:rFonts w:cs="Times New Roman"/>
          <w:szCs w:val="24"/>
        </w:rPr>
        <w:t xml:space="preserve"> (konsentrasi gelatin tul</w:t>
      </w:r>
      <w:r w:rsidR="004C35E3">
        <w:rPr>
          <w:rFonts w:cs="Times New Roman"/>
          <w:szCs w:val="24"/>
        </w:rPr>
        <w:t>ang ikan patin 0.3%) dan ber</w:t>
      </w:r>
      <w:r w:rsidR="00753F91">
        <w:rPr>
          <w:rFonts w:cs="Times New Roman"/>
          <w:szCs w:val="24"/>
        </w:rPr>
        <w:t>beda</w:t>
      </w:r>
      <w:r w:rsidRPr="00502A65">
        <w:rPr>
          <w:rFonts w:cs="Times New Roman"/>
          <w:szCs w:val="24"/>
        </w:rPr>
        <w:t xml:space="preserve"> </w:t>
      </w:r>
      <w:r w:rsidRPr="00502A65">
        <w:rPr>
          <w:rFonts w:cs="Times New Roman"/>
          <w:szCs w:val="24"/>
          <w:lang w:val="id-ID"/>
        </w:rPr>
        <w:t xml:space="preserve">nyata dengan sampel </w:t>
      </w:r>
      <w:r w:rsidRPr="00502A65">
        <w:rPr>
          <w:rFonts w:cs="Times New Roman"/>
          <w:szCs w:val="24"/>
        </w:rPr>
        <w:t>a</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gelatin tulang ikan patin 0,1</w:t>
      </w:r>
      <w:r w:rsidRPr="00502A65">
        <w:rPr>
          <w:rFonts w:cs="Times New Roman"/>
          <w:szCs w:val="24"/>
        </w:rPr>
        <w:t>%)</w:t>
      </w:r>
      <w:r w:rsidRPr="00502A65">
        <w:rPr>
          <w:rFonts w:cs="Times New Roman"/>
          <w:szCs w:val="24"/>
          <w:lang w:val="id-ID"/>
        </w:rPr>
        <w:t>.</w:t>
      </w:r>
    </w:p>
    <w:p w:rsidR="00AD7C89" w:rsidRPr="00502A65" w:rsidRDefault="006E0BE1" w:rsidP="000C77F4">
      <w:pPr>
        <w:pStyle w:val="Caption"/>
        <w:spacing w:after="0"/>
        <w:jc w:val="center"/>
        <w:rPr>
          <w:rFonts w:cs="Times New Roman"/>
          <w:b w:val="0"/>
          <w:color w:val="auto"/>
          <w:sz w:val="24"/>
          <w:szCs w:val="24"/>
        </w:rPr>
      </w:pPr>
      <w:bookmarkStart w:id="189" w:name="_Toc468972739"/>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55</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AD7C89" w:rsidRPr="00502A65">
        <w:rPr>
          <w:rFonts w:cs="Times New Roman"/>
          <w:b w:val="0"/>
          <w:color w:val="auto"/>
          <w:sz w:val="24"/>
          <w:szCs w:val="24"/>
        </w:rPr>
        <w:t>Uji Lanjut Duncan Penelitian Utama</w:t>
      </w:r>
      <w:r w:rsidR="00AD7C89" w:rsidRPr="00502A65">
        <w:rPr>
          <w:rFonts w:cs="Times New Roman"/>
          <w:b w:val="0"/>
          <w:color w:val="auto"/>
          <w:sz w:val="24"/>
          <w:szCs w:val="24"/>
          <w:lang w:val="id-ID"/>
        </w:rPr>
        <w:t xml:space="preserve"> Faktor B</w:t>
      </w:r>
      <w:r w:rsidR="00AD7C89" w:rsidRPr="00502A65">
        <w:rPr>
          <w:rFonts w:cs="Times New Roman"/>
          <w:b w:val="0"/>
          <w:color w:val="auto"/>
          <w:sz w:val="24"/>
          <w:szCs w:val="24"/>
        </w:rPr>
        <w:t xml:space="preserve"> Atribut </w:t>
      </w:r>
      <w:r w:rsidR="00AD7C89" w:rsidRPr="00502A65">
        <w:rPr>
          <w:rFonts w:cs="Times New Roman"/>
          <w:b w:val="0"/>
          <w:color w:val="auto"/>
          <w:sz w:val="24"/>
          <w:szCs w:val="24"/>
          <w:lang w:val="id-ID"/>
        </w:rPr>
        <w:t>Tekstur</w:t>
      </w:r>
      <w:bookmarkEnd w:id="189"/>
    </w:p>
    <w:tbl>
      <w:tblPr>
        <w:tblW w:w="4864" w:type="pct"/>
        <w:tblInd w:w="108" w:type="dxa"/>
        <w:tblLook w:val="04A0" w:firstRow="1" w:lastRow="0" w:firstColumn="1" w:lastColumn="0" w:noHBand="0" w:noVBand="1"/>
      </w:tblPr>
      <w:tblGrid>
        <w:gridCol w:w="1024"/>
        <w:gridCol w:w="1078"/>
        <w:gridCol w:w="1222"/>
        <w:gridCol w:w="1222"/>
        <w:gridCol w:w="865"/>
        <w:gridCol w:w="865"/>
        <w:gridCol w:w="698"/>
        <w:gridCol w:w="958"/>
      </w:tblGrid>
      <w:tr w:rsidR="00AD7C89" w:rsidRPr="00502A65" w:rsidTr="000C77F4">
        <w:trPr>
          <w:trHeight w:val="312"/>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SSR 5%</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LSR 5%</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Rata-rata Perlakuan</w:t>
            </w:r>
          </w:p>
        </w:tc>
        <w:tc>
          <w:tcPr>
            <w:tcW w:w="1530" w:type="pct"/>
            <w:gridSpan w:val="3"/>
            <w:tcBorders>
              <w:top w:val="single" w:sz="4" w:space="0" w:color="auto"/>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Perlakuan</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Taraf Nyata 5%</w:t>
            </w:r>
          </w:p>
        </w:tc>
      </w:tr>
      <w:tr w:rsidR="00AD7C89" w:rsidRPr="00502A65" w:rsidTr="000C77F4">
        <w:trPr>
          <w:trHeight w:val="312"/>
        </w:trPr>
        <w:tc>
          <w:tcPr>
            <w:tcW w:w="646"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1</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w:t>
            </w:r>
          </w:p>
        </w:tc>
        <w:tc>
          <w:tcPr>
            <w:tcW w:w="44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w:t>
            </w:r>
          </w:p>
        </w:tc>
        <w:tc>
          <w:tcPr>
            <w:tcW w:w="604" w:type="pct"/>
            <w:vMerge/>
            <w:tcBorders>
              <w:top w:val="single" w:sz="4" w:space="0" w:color="auto"/>
              <w:left w:val="single" w:sz="4" w:space="0" w:color="auto"/>
              <w:bottom w:val="single" w:sz="4" w:space="0" w:color="auto"/>
              <w:right w:val="single" w:sz="4" w:space="0" w:color="auto"/>
            </w:tcBorders>
            <w:vAlign w:val="center"/>
            <w:hideMark/>
          </w:tcPr>
          <w:p w:rsidR="00AD7C89" w:rsidRPr="00502A65" w:rsidRDefault="00AD7C89" w:rsidP="00AD7C89">
            <w:pPr>
              <w:spacing w:line="240" w:lineRule="auto"/>
              <w:jc w:val="center"/>
              <w:rPr>
                <w:rFonts w:eastAsia="Times New Roman" w:cs="Times New Roman"/>
                <w:color w:val="000000"/>
                <w:szCs w:val="24"/>
              </w:rPr>
            </w:pPr>
          </w:p>
        </w:tc>
      </w:tr>
      <w:tr w:rsidR="00AD7C89" w:rsidRPr="00502A65" w:rsidTr="000C77F4">
        <w:trPr>
          <w:trHeight w:val="312"/>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8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w:t>
            </w:r>
          </w:p>
        </w:tc>
        <w:tc>
          <w:tcPr>
            <w:tcW w:w="77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b1</w:t>
            </w:r>
          </w:p>
        </w:tc>
        <w:tc>
          <w:tcPr>
            <w:tcW w:w="770"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2.108</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44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04"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0C77F4">
        <w:trPr>
          <w:trHeight w:val="312"/>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68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0.016</w:t>
            </w:r>
          </w:p>
        </w:tc>
        <w:tc>
          <w:tcPr>
            <w:tcW w:w="77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b2</w:t>
            </w:r>
          </w:p>
        </w:tc>
        <w:tc>
          <w:tcPr>
            <w:tcW w:w="770"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2.163</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0.055</w:t>
            </w:r>
            <w:r w:rsidRPr="00502A65">
              <w:rPr>
                <w:rFonts w:eastAsia="Times New Roman" w:cs="Times New Roman"/>
                <w:color w:val="000000"/>
                <w:szCs w:val="24"/>
                <w:vertAlign w:val="superscript"/>
              </w:rPr>
              <w:t>*</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44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04"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r w:rsidR="00AD7C89" w:rsidRPr="00502A65" w:rsidTr="000C77F4">
        <w:trPr>
          <w:trHeight w:val="312"/>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68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0.017</w:t>
            </w:r>
          </w:p>
        </w:tc>
        <w:tc>
          <w:tcPr>
            <w:tcW w:w="77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b3</w:t>
            </w:r>
          </w:p>
        </w:tc>
        <w:tc>
          <w:tcPr>
            <w:tcW w:w="770" w:type="pct"/>
            <w:tcBorders>
              <w:top w:val="nil"/>
              <w:left w:val="nil"/>
              <w:bottom w:val="single" w:sz="4" w:space="0" w:color="auto"/>
              <w:right w:val="single" w:sz="4" w:space="0" w:color="auto"/>
            </w:tcBorders>
            <w:shd w:val="clear" w:color="auto" w:fill="auto"/>
            <w:noWrap/>
            <w:vAlign w:val="center"/>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2.191</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0.083</w:t>
            </w:r>
            <w:r w:rsidRPr="00502A65">
              <w:rPr>
                <w:rFonts w:eastAsia="Times New Roman" w:cs="Times New Roman"/>
                <w:color w:val="000000"/>
                <w:szCs w:val="24"/>
                <w:vertAlign w:val="superscript"/>
              </w:rPr>
              <w:t>*</w:t>
            </w:r>
          </w:p>
        </w:tc>
        <w:tc>
          <w:tcPr>
            <w:tcW w:w="545"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vertAlign w:val="superscript"/>
              </w:rPr>
            </w:pPr>
            <w:r w:rsidRPr="00502A65">
              <w:rPr>
                <w:rFonts w:eastAsia="Times New Roman" w:cs="Times New Roman"/>
                <w:color w:val="000000"/>
                <w:szCs w:val="24"/>
              </w:rPr>
              <w:t>0.028</w:t>
            </w:r>
            <w:r w:rsidRPr="00502A65">
              <w:rPr>
                <w:rFonts w:eastAsia="Times New Roman" w:cs="Times New Roman"/>
                <w:color w:val="000000"/>
                <w:szCs w:val="24"/>
                <w:vertAlign w:val="superscript"/>
              </w:rPr>
              <w:t>*</w:t>
            </w:r>
          </w:p>
        </w:tc>
        <w:tc>
          <w:tcPr>
            <w:tcW w:w="440"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p>
        </w:tc>
        <w:tc>
          <w:tcPr>
            <w:tcW w:w="604" w:type="pct"/>
            <w:tcBorders>
              <w:top w:val="nil"/>
              <w:left w:val="nil"/>
              <w:bottom w:val="single" w:sz="4" w:space="0" w:color="auto"/>
              <w:right w:val="single" w:sz="4" w:space="0" w:color="auto"/>
            </w:tcBorders>
            <w:shd w:val="clear" w:color="auto" w:fill="auto"/>
            <w:noWrap/>
            <w:vAlign w:val="center"/>
            <w:hideMark/>
          </w:tcPr>
          <w:p w:rsidR="00AD7C89" w:rsidRPr="00502A65" w:rsidRDefault="00AD7C89" w:rsidP="00AD7C89">
            <w:pPr>
              <w:spacing w:line="240" w:lineRule="auto"/>
              <w:jc w:val="center"/>
              <w:rPr>
                <w:rFonts w:eastAsia="Times New Roman" w:cs="Times New Roman"/>
                <w:color w:val="000000"/>
                <w:szCs w:val="24"/>
              </w:rPr>
            </w:pPr>
            <w:r w:rsidRPr="00502A65">
              <w:rPr>
                <w:rFonts w:eastAsia="Times New Roman" w:cs="Times New Roman"/>
                <w:color w:val="000000"/>
                <w:szCs w:val="24"/>
              </w:rPr>
              <w:t>c</w:t>
            </w:r>
          </w:p>
        </w:tc>
      </w:tr>
    </w:tbl>
    <w:p w:rsidR="00753F91" w:rsidRDefault="00753F91" w:rsidP="00753F91">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AD7C89" w:rsidRPr="00502A65" w:rsidRDefault="00AD7C89" w:rsidP="003A286A">
      <w:pPr>
        <w:ind w:right="-621"/>
        <w:jc w:val="both"/>
        <w:rPr>
          <w:rFonts w:cs="Times New Roman"/>
          <w:szCs w:val="24"/>
        </w:rPr>
      </w:pPr>
      <w:r w:rsidRPr="00502A65">
        <w:rPr>
          <w:rFonts w:cs="Times New Roman"/>
          <w:szCs w:val="24"/>
        </w:rPr>
        <w:lastRenderedPageBreak/>
        <w:t>Kesimpulan :</w:t>
      </w:r>
    </w:p>
    <w:p w:rsidR="00AD7C89" w:rsidRPr="00502A65" w:rsidRDefault="00AD7C89" w:rsidP="007848C2">
      <w:pPr>
        <w:spacing w:line="240" w:lineRule="auto"/>
        <w:jc w:val="both"/>
        <w:rPr>
          <w:rFonts w:cs="Times New Roman"/>
          <w:szCs w:val="24"/>
        </w:rPr>
      </w:pPr>
      <w:r w:rsidRPr="00502A65">
        <w:rPr>
          <w:rFonts w:cs="Times New Roman"/>
          <w:szCs w:val="24"/>
        </w:rPr>
        <w:t>Tabel</w:t>
      </w:r>
      <w:r w:rsidR="00545598" w:rsidRPr="00502A65">
        <w:rPr>
          <w:rFonts w:cs="Times New Roman"/>
          <w:szCs w:val="24"/>
        </w:rPr>
        <w:t xml:space="preserve"> </w:t>
      </w:r>
      <w:r w:rsidRPr="00502A65">
        <w:rPr>
          <w:rFonts w:cs="Times New Roman"/>
          <w:szCs w:val="24"/>
        </w:rPr>
        <w:t>Uji Lanjut Duncan Penelitian Utama  Atribut Tekstur</w:t>
      </w:r>
    </w:p>
    <w:tbl>
      <w:tblPr>
        <w:tblStyle w:val="TableGrid"/>
        <w:tblW w:w="4857" w:type="pct"/>
        <w:tblInd w:w="108" w:type="dxa"/>
        <w:tblLook w:val="04A0" w:firstRow="1" w:lastRow="0" w:firstColumn="1" w:lastColumn="0" w:noHBand="0" w:noVBand="1"/>
      </w:tblPr>
      <w:tblGrid>
        <w:gridCol w:w="2536"/>
        <w:gridCol w:w="2771"/>
        <w:gridCol w:w="2614"/>
      </w:tblGrid>
      <w:tr w:rsidR="00AD7C89" w:rsidRPr="00502A65" w:rsidTr="003A286A">
        <w:tc>
          <w:tcPr>
            <w:tcW w:w="1600" w:type="pct"/>
            <w:vAlign w:val="center"/>
          </w:tcPr>
          <w:p w:rsidR="00AD7C89" w:rsidRPr="00502A65" w:rsidRDefault="00AD7C89" w:rsidP="007848C2">
            <w:pPr>
              <w:spacing w:line="240" w:lineRule="auto"/>
              <w:jc w:val="center"/>
              <w:rPr>
                <w:rFonts w:cs="Times New Roman"/>
                <w:szCs w:val="24"/>
              </w:rPr>
            </w:pPr>
            <w:r w:rsidRPr="00502A65">
              <w:rPr>
                <w:rFonts w:cs="Times New Roman"/>
                <w:szCs w:val="24"/>
              </w:rPr>
              <w:t>Kode sampel</w:t>
            </w:r>
          </w:p>
        </w:tc>
        <w:tc>
          <w:tcPr>
            <w:tcW w:w="1749" w:type="pct"/>
            <w:vAlign w:val="center"/>
          </w:tcPr>
          <w:p w:rsidR="00AD7C89" w:rsidRPr="00502A65" w:rsidRDefault="00AD7C89" w:rsidP="007848C2">
            <w:pPr>
              <w:spacing w:line="240" w:lineRule="auto"/>
              <w:jc w:val="center"/>
              <w:rPr>
                <w:rFonts w:cs="Times New Roman"/>
                <w:szCs w:val="24"/>
              </w:rPr>
            </w:pPr>
            <w:r w:rsidRPr="00502A65">
              <w:rPr>
                <w:rFonts w:cs="Times New Roman"/>
                <w:szCs w:val="24"/>
              </w:rPr>
              <w:t>Rata-rata Perlakuan</w:t>
            </w:r>
          </w:p>
        </w:tc>
        <w:tc>
          <w:tcPr>
            <w:tcW w:w="1650" w:type="pct"/>
            <w:vAlign w:val="center"/>
          </w:tcPr>
          <w:p w:rsidR="00AD7C89" w:rsidRPr="00502A65" w:rsidRDefault="00AD7C89" w:rsidP="007848C2">
            <w:pPr>
              <w:spacing w:line="240" w:lineRule="auto"/>
              <w:jc w:val="center"/>
              <w:rPr>
                <w:rFonts w:cs="Times New Roman"/>
                <w:szCs w:val="24"/>
              </w:rPr>
            </w:pPr>
            <w:r w:rsidRPr="00502A65">
              <w:rPr>
                <w:rFonts w:cs="Times New Roman"/>
                <w:szCs w:val="24"/>
              </w:rPr>
              <w:t>Taraf Nyata</w:t>
            </w:r>
          </w:p>
        </w:tc>
      </w:tr>
      <w:tr w:rsidR="00AD7C89" w:rsidRPr="00502A65" w:rsidTr="003A286A">
        <w:tc>
          <w:tcPr>
            <w:tcW w:w="160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b1</w:t>
            </w:r>
          </w:p>
        </w:tc>
        <w:tc>
          <w:tcPr>
            <w:tcW w:w="1749"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2.108</w:t>
            </w:r>
          </w:p>
        </w:tc>
        <w:tc>
          <w:tcPr>
            <w:tcW w:w="165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a</w:t>
            </w:r>
          </w:p>
        </w:tc>
      </w:tr>
      <w:tr w:rsidR="00AD7C89" w:rsidRPr="00502A65" w:rsidTr="003A286A">
        <w:tc>
          <w:tcPr>
            <w:tcW w:w="160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b2</w:t>
            </w:r>
          </w:p>
        </w:tc>
        <w:tc>
          <w:tcPr>
            <w:tcW w:w="1749"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2.163</w:t>
            </w:r>
          </w:p>
        </w:tc>
        <w:tc>
          <w:tcPr>
            <w:tcW w:w="165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w:t>
            </w:r>
          </w:p>
        </w:tc>
      </w:tr>
      <w:tr w:rsidR="00AD7C89" w:rsidRPr="00502A65" w:rsidTr="003A286A">
        <w:tc>
          <w:tcPr>
            <w:tcW w:w="160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b3</w:t>
            </w:r>
          </w:p>
        </w:tc>
        <w:tc>
          <w:tcPr>
            <w:tcW w:w="1749"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2.191</w:t>
            </w:r>
          </w:p>
        </w:tc>
        <w:tc>
          <w:tcPr>
            <w:tcW w:w="1650" w:type="pct"/>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c</w:t>
            </w:r>
          </w:p>
        </w:tc>
      </w:tr>
    </w:tbl>
    <w:p w:rsidR="00AD7C89" w:rsidRPr="00502A65" w:rsidRDefault="00AD7C89" w:rsidP="004D5C01">
      <w:pPr>
        <w:spacing w:before="240" w:after="240"/>
        <w:ind w:right="18" w:firstLine="720"/>
        <w:jc w:val="both"/>
        <w:rPr>
          <w:rFonts w:cs="Times New Roman"/>
          <w:szCs w:val="24"/>
        </w:rPr>
      </w:pPr>
      <w:r w:rsidRPr="00502A65">
        <w:rPr>
          <w:rFonts w:cs="Times New Roman"/>
          <w:szCs w:val="24"/>
        </w:rPr>
        <w:t xml:space="preserve">Berdasarkan uji lanjut Duncan dapat disimpulkan bahwa dalam hal tekstur,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(konsentrasi putih telur 3 %)</w:t>
      </w:r>
      <w:r w:rsidR="004C35E3">
        <w:rPr>
          <w:rFonts w:cs="Times New Roman"/>
          <w:szCs w:val="24"/>
        </w:rPr>
        <w:t xml:space="preserve"> ber</w:t>
      </w:r>
      <w:r w:rsidR="003470FE">
        <w:rPr>
          <w:rFonts w:cs="Times New Roman"/>
          <w:szCs w:val="24"/>
        </w:rPr>
        <w:t>beda</w:t>
      </w:r>
      <w:r w:rsidRPr="00502A65">
        <w:rPr>
          <w:rFonts w:cs="Times New Roman"/>
          <w:szCs w:val="24"/>
        </w:rPr>
        <w:t xml:space="preserve"> 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Pr="00502A65">
        <w:rPr>
          <w:rFonts w:cs="Times New Roman"/>
          <w:szCs w:val="24"/>
        </w:rPr>
        <w:t>) dan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2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5%</w:t>
      </w:r>
      <w:r w:rsidR="004C35E3">
        <w:rPr>
          <w:rFonts w:cs="Times New Roman"/>
          <w:szCs w:val="24"/>
        </w:rPr>
        <w:t>) ber</w:t>
      </w:r>
      <w:r w:rsidR="003470FE">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(konsentrasi putih telur 3%) dan</w:t>
      </w:r>
      <w:r w:rsidRPr="00502A65">
        <w:rPr>
          <w:rFonts w:cs="Times New Roman"/>
          <w:szCs w:val="24"/>
          <w:lang w:val="id-ID"/>
        </w:rPr>
        <w:t xml:space="preserve"> sampel </w:t>
      </w:r>
      <w:r w:rsidRPr="00502A65">
        <w:rPr>
          <w:rFonts w:cs="Times New Roman"/>
          <w:szCs w:val="24"/>
        </w:rPr>
        <w:t xml:space="preserve"> b</w:t>
      </w:r>
      <w:r w:rsidRPr="00502A65">
        <w:rPr>
          <w:rFonts w:cs="Times New Roman"/>
          <w:szCs w:val="24"/>
          <w:vertAlign w:val="subscript"/>
        </w:rPr>
        <w:t>3</w:t>
      </w:r>
      <w:r w:rsidRPr="00502A65">
        <w:rPr>
          <w:rFonts w:cs="Times New Roman"/>
          <w:szCs w:val="24"/>
        </w:rPr>
        <w:t xml:space="preserve"> (konsentrasi putih telur 7%)</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3</w:t>
      </w:r>
      <w:r w:rsidRPr="00502A65">
        <w:rPr>
          <w:rFonts w:cs="Times New Roman"/>
          <w:szCs w:val="24"/>
        </w:rPr>
        <w:t xml:space="preserve"> (kon</w:t>
      </w:r>
      <w:r w:rsidR="004C35E3">
        <w:rPr>
          <w:rFonts w:cs="Times New Roman"/>
          <w:szCs w:val="24"/>
        </w:rPr>
        <w:t>sentrasi putih telur 7%) ber</w:t>
      </w:r>
      <w:r w:rsidR="003470FE">
        <w:rPr>
          <w:rFonts w:cs="Times New Roman"/>
          <w:szCs w:val="24"/>
        </w:rPr>
        <w:t>beda</w:t>
      </w:r>
      <w:r w:rsidR="004C35E3">
        <w:rPr>
          <w:rFonts w:cs="Times New Roman"/>
          <w:szCs w:val="24"/>
        </w:rPr>
        <w:t>h</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 putih telur 3%) dan </w:t>
      </w:r>
      <w:r w:rsidR="004C35E3">
        <w:rPr>
          <w:rFonts w:cs="Times New Roman"/>
          <w:szCs w:val="24"/>
          <w:lang w:val="id-ID"/>
        </w:rPr>
        <w:t>tidak ber</w:t>
      </w:r>
      <w:r w:rsidR="003470FE">
        <w:rPr>
          <w:rFonts w:cs="Times New Roman"/>
          <w:szCs w:val="24"/>
        </w:rPr>
        <w:t>beda</w:t>
      </w:r>
      <w:r w:rsidRPr="00502A65">
        <w:rPr>
          <w:rFonts w:cs="Times New Roman"/>
          <w:szCs w:val="24"/>
          <w:lang w:val="id-ID"/>
        </w:rPr>
        <w:t xml:space="preserve"> nyata dengan sampel </w:t>
      </w:r>
      <w:r w:rsidRPr="00502A65">
        <w:rPr>
          <w:rFonts w:cs="Times New Roman"/>
          <w:szCs w:val="24"/>
        </w:rPr>
        <w:t>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5%).</w:t>
      </w:r>
    </w:p>
    <w:p w:rsidR="00AD7C89" w:rsidRPr="00502A65" w:rsidRDefault="00AD7C89" w:rsidP="0006753F">
      <w:pPr>
        <w:ind w:right="-621"/>
        <w:jc w:val="center"/>
        <w:rPr>
          <w:rFonts w:cs="Times New Roman"/>
          <w:b/>
          <w:szCs w:val="24"/>
        </w:rPr>
        <w:sectPr w:rsidR="00AD7C89" w:rsidRPr="00502A65" w:rsidSect="003A286A">
          <w:headerReference w:type="default" r:id="rId149"/>
          <w:footerReference w:type="default" r:id="rId150"/>
          <w:pgSz w:w="11907" w:h="16839" w:code="9"/>
          <w:pgMar w:top="2268" w:right="1701" w:bottom="1701" w:left="2268" w:header="720" w:footer="720" w:gutter="0"/>
          <w:cols w:space="720"/>
          <w:docGrid w:linePitch="360"/>
        </w:sectPr>
      </w:pPr>
    </w:p>
    <w:p w:rsidR="00AD7C89" w:rsidRPr="00502A65" w:rsidRDefault="00AD7C89" w:rsidP="00AD7C89">
      <w:pPr>
        <w:pStyle w:val="Caption"/>
        <w:spacing w:after="0"/>
        <w:rPr>
          <w:rFonts w:cs="Times New Roman"/>
          <w:b w:val="0"/>
          <w:color w:val="auto"/>
          <w:sz w:val="24"/>
          <w:lang w:val="id-ID"/>
        </w:rPr>
      </w:pPr>
      <w:r w:rsidRPr="00502A65">
        <w:rPr>
          <w:rFonts w:cs="Times New Roman"/>
          <w:b w:val="0"/>
          <w:color w:val="auto"/>
          <w:sz w:val="24"/>
          <w:szCs w:val="24"/>
          <w:lang w:val="id-ID"/>
        </w:rPr>
        <w:lastRenderedPageBreak/>
        <w:t>S</w:t>
      </w:r>
      <w:r w:rsidRPr="00502A65">
        <w:rPr>
          <w:rFonts w:cs="Times New Roman"/>
          <w:b w:val="0"/>
          <w:color w:val="auto"/>
          <w:sz w:val="24"/>
          <w:szCs w:val="24"/>
        </w:rPr>
        <w:t xml:space="preserve">Ῡ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KTG</m:t>
                </m:r>
              </m:num>
              <m:den>
                <m:r>
                  <m:rPr>
                    <m:sty m:val="b"/>
                  </m:rPr>
                  <w:rPr>
                    <w:rFonts w:ascii="Cambria Math" w:hAnsi="Cambria Math" w:cs="Times New Roman"/>
                    <w:color w:val="auto"/>
                    <w:sz w:val="24"/>
                    <w:szCs w:val="24"/>
                  </w:rPr>
                  <m:t xml:space="preserve">r </m:t>
                </m:r>
              </m:den>
            </m:f>
          </m:e>
        </m:rad>
      </m:oMath>
      <w:r w:rsidRPr="00502A65">
        <w:rPr>
          <w:rFonts w:cs="Times New Roman"/>
          <w:b w:val="0"/>
          <w:color w:val="auto"/>
          <w:sz w:val="24"/>
          <w:szCs w:val="24"/>
        </w:rPr>
        <w:t xml:space="preserve">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0,0003</m:t>
                </m:r>
              </m:num>
              <m:den>
                <m:r>
                  <m:rPr>
                    <m:sty m:val="b"/>
                  </m:rPr>
                  <w:rPr>
                    <w:rFonts w:ascii="Cambria Math" w:hAnsi="Cambria Math" w:cs="Times New Roman"/>
                    <w:color w:val="auto"/>
                    <w:sz w:val="24"/>
                    <w:szCs w:val="24"/>
                  </w:rPr>
                  <m:t xml:space="preserve">3 </m:t>
                </m:r>
              </m:den>
            </m:f>
          </m:e>
        </m:rad>
      </m:oMath>
      <w:r w:rsidRPr="00502A65">
        <w:rPr>
          <w:rFonts w:cs="Times New Roman"/>
          <w:b w:val="0"/>
          <w:color w:val="auto"/>
          <w:sz w:val="24"/>
          <w:szCs w:val="24"/>
        </w:rPr>
        <w:t xml:space="preserve"> = 0.00</w:t>
      </w:r>
      <w:r w:rsidRPr="00502A65">
        <w:rPr>
          <w:rFonts w:cs="Times New Roman"/>
          <w:b w:val="0"/>
          <w:color w:val="auto"/>
          <w:sz w:val="24"/>
          <w:szCs w:val="24"/>
          <w:lang w:val="id-ID"/>
        </w:rPr>
        <w:t>9</w:t>
      </w:r>
    </w:p>
    <w:p w:rsidR="00AD7C89" w:rsidRPr="009962CD" w:rsidRDefault="0078604E" w:rsidP="0078604E">
      <w:pPr>
        <w:pStyle w:val="Caption"/>
        <w:spacing w:after="0"/>
        <w:jc w:val="both"/>
        <w:rPr>
          <w:rFonts w:cs="Times New Roman"/>
          <w:b w:val="0"/>
          <w:color w:val="auto"/>
          <w:sz w:val="24"/>
          <w:szCs w:val="24"/>
        </w:rPr>
      </w:pPr>
      <w:bookmarkStart w:id="190" w:name="_Toc468972740"/>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56</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AD7C89" w:rsidRPr="009962CD">
        <w:rPr>
          <w:rFonts w:cs="Times New Roman"/>
          <w:b w:val="0"/>
          <w:color w:val="auto"/>
          <w:sz w:val="24"/>
          <w:szCs w:val="24"/>
        </w:rPr>
        <w:t>Interaksi Faktor A (Konsentrasi Gelatin Tulang Ikan Patin) dan Faktor B (Konsentrasi Putih Telur)</w:t>
      </w:r>
      <w:bookmarkEnd w:id="190"/>
      <w:r w:rsidR="00AD7C89" w:rsidRPr="009962CD">
        <w:rPr>
          <w:rFonts w:cs="Times New Roman"/>
          <w:b w:val="0"/>
          <w:color w:val="auto"/>
          <w:sz w:val="24"/>
          <w:szCs w:val="24"/>
        </w:rPr>
        <w:t xml:space="preserve"> </w:t>
      </w:r>
    </w:p>
    <w:tbl>
      <w:tblPr>
        <w:tblpPr w:leftFromText="180" w:rightFromText="180" w:vertAnchor="text" w:horzAnchor="margin" w:tblpY="44"/>
        <w:tblW w:w="12680" w:type="dxa"/>
        <w:tblLook w:val="04A0" w:firstRow="1" w:lastRow="0" w:firstColumn="1" w:lastColumn="0" w:noHBand="0" w:noVBand="1"/>
      </w:tblPr>
      <w:tblGrid>
        <w:gridCol w:w="661"/>
        <w:gridCol w:w="882"/>
        <w:gridCol w:w="1292"/>
        <w:gridCol w:w="1292"/>
        <w:gridCol w:w="887"/>
        <w:gridCol w:w="887"/>
        <w:gridCol w:w="887"/>
        <w:gridCol w:w="887"/>
        <w:gridCol w:w="887"/>
        <w:gridCol w:w="887"/>
        <w:gridCol w:w="887"/>
        <w:gridCol w:w="729"/>
        <w:gridCol w:w="552"/>
        <w:gridCol w:w="1063"/>
      </w:tblGrid>
      <w:tr w:rsidR="00AD7C89" w:rsidRPr="009962CD" w:rsidTr="007848C2">
        <w:trPr>
          <w:trHeight w:val="319"/>
        </w:trPr>
        <w:tc>
          <w:tcPr>
            <w:tcW w:w="6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SSR 5%</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LSR 5%</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Rata-rata Perlakuan</w:t>
            </w:r>
          </w:p>
        </w:tc>
        <w:tc>
          <w:tcPr>
            <w:tcW w:w="7490" w:type="dxa"/>
            <w:gridSpan w:val="9"/>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7848C2">
        <w:trPr>
          <w:trHeight w:val="319"/>
        </w:trPr>
        <w:tc>
          <w:tcPr>
            <w:tcW w:w="661" w:type="dxa"/>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7848C2">
            <w:pPr>
              <w:spacing w:line="240" w:lineRule="auto"/>
              <w:jc w:val="center"/>
              <w:rPr>
                <w:rFonts w:eastAsia="Times New Roman" w:cs="Times New Roman"/>
                <w:color w:val="000000"/>
                <w:szCs w:val="24"/>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7848C2">
            <w:pPr>
              <w:spacing w:line="240" w:lineRule="auto"/>
              <w:jc w:val="center"/>
              <w:rPr>
                <w:rFonts w:eastAsia="Times New Roman" w:cs="Times New Roman"/>
                <w:color w:val="000000"/>
                <w:szCs w:val="24"/>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7848C2">
            <w:pPr>
              <w:spacing w:line="240" w:lineRule="auto"/>
              <w:jc w:val="center"/>
              <w:rPr>
                <w:rFonts w:eastAsia="Times New Roman" w:cs="Times New Roman"/>
                <w:color w:val="000000"/>
                <w:szCs w:val="24"/>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887" w:type="dxa"/>
            <w:tcBorders>
              <w:top w:val="nil"/>
              <w:left w:val="nil"/>
              <w:bottom w:val="single" w:sz="4" w:space="0" w:color="auto"/>
              <w:right w:val="single" w:sz="4" w:space="0" w:color="auto"/>
            </w:tcBorders>
            <w:shd w:val="clear" w:color="auto" w:fill="auto"/>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4</w:t>
            </w: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6</w:t>
            </w:r>
          </w:p>
        </w:tc>
        <w:tc>
          <w:tcPr>
            <w:tcW w:w="88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7</w:t>
            </w:r>
          </w:p>
        </w:tc>
        <w:tc>
          <w:tcPr>
            <w:tcW w:w="729"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8</w:t>
            </w:r>
          </w:p>
        </w:tc>
        <w:tc>
          <w:tcPr>
            <w:tcW w:w="547"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7848C2">
            <w:pPr>
              <w:spacing w:line="240" w:lineRule="auto"/>
              <w:jc w:val="center"/>
              <w:rPr>
                <w:rFonts w:eastAsia="Times New Roman" w:cs="Times New Roman"/>
                <w:color w:val="000000"/>
                <w:szCs w:val="24"/>
              </w:rPr>
            </w:pPr>
            <w:r w:rsidRPr="009962CD">
              <w:rPr>
                <w:rFonts w:eastAsia="Times New Roman" w:cs="Times New Roman"/>
                <w:color w:val="000000"/>
                <w:szCs w:val="24"/>
              </w:rPr>
              <w:t>9</w:t>
            </w: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AD7C89" w:rsidRPr="009962CD" w:rsidRDefault="00AD7C89" w:rsidP="007848C2">
            <w:pPr>
              <w:spacing w:line="240" w:lineRule="auto"/>
              <w:jc w:val="center"/>
              <w:rPr>
                <w:rFonts w:eastAsia="Times New Roman" w:cs="Times New Roman"/>
                <w:color w:val="000000"/>
                <w:szCs w:val="24"/>
              </w:rPr>
            </w:pP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p>
        </w:tc>
        <w:tc>
          <w:tcPr>
            <w:tcW w:w="882" w:type="dxa"/>
            <w:tcBorders>
              <w:top w:val="nil"/>
              <w:left w:val="nil"/>
              <w:bottom w:val="single" w:sz="4" w:space="0" w:color="auto"/>
              <w:right w:val="nil"/>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a2b1</w:t>
            </w:r>
          </w:p>
        </w:tc>
        <w:tc>
          <w:tcPr>
            <w:tcW w:w="1292" w:type="dxa"/>
            <w:tcBorders>
              <w:top w:val="single" w:sz="4" w:space="0" w:color="auto"/>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2.100</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a</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3.00</w:t>
            </w:r>
          </w:p>
        </w:tc>
        <w:tc>
          <w:tcPr>
            <w:tcW w:w="882" w:type="dxa"/>
            <w:tcBorders>
              <w:top w:val="nil"/>
              <w:left w:val="nil"/>
              <w:bottom w:val="single" w:sz="4" w:space="0" w:color="auto"/>
              <w:right w:val="nil"/>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0.0283</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a1b1</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2.105</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0.005</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a</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3.15</w:t>
            </w:r>
          </w:p>
        </w:tc>
        <w:tc>
          <w:tcPr>
            <w:tcW w:w="882" w:type="dxa"/>
            <w:tcBorders>
              <w:top w:val="nil"/>
              <w:left w:val="nil"/>
              <w:bottom w:val="single" w:sz="4" w:space="0" w:color="auto"/>
              <w:right w:val="nil"/>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0.0297</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a3b1</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2.117</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0.017</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0.012</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ab</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3.23</w:t>
            </w:r>
          </w:p>
        </w:tc>
        <w:tc>
          <w:tcPr>
            <w:tcW w:w="882" w:type="dxa"/>
            <w:tcBorders>
              <w:top w:val="nil"/>
              <w:left w:val="nil"/>
              <w:bottom w:val="single" w:sz="4" w:space="0" w:color="auto"/>
              <w:right w:val="nil"/>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0.0305</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a1b2</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2.145</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0.045</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0.04</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0.028</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bc</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3.33</w:t>
            </w:r>
          </w:p>
        </w:tc>
        <w:tc>
          <w:tcPr>
            <w:tcW w:w="882" w:type="dxa"/>
            <w:tcBorders>
              <w:top w:val="nil"/>
              <w:left w:val="nil"/>
              <w:bottom w:val="single" w:sz="4" w:space="0" w:color="auto"/>
              <w:right w:val="nil"/>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0.0314</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a2b3</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2.168</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0.068</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0.063</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0.051</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0.023</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c</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3.34</w:t>
            </w:r>
          </w:p>
        </w:tc>
        <w:tc>
          <w:tcPr>
            <w:tcW w:w="882" w:type="dxa"/>
            <w:tcBorders>
              <w:top w:val="nil"/>
              <w:left w:val="nil"/>
              <w:bottom w:val="single" w:sz="4" w:space="0" w:color="auto"/>
              <w:right w:val="nil"/>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0.0315</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a2b2</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2.170</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0.07</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0.065</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0.053</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0.025</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0.002</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c</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3.37</w:t>
            </w:r>
          </w:p>
        </w:tc>
        <w:tc>
          <w:tcPr>
            <w:tcW w:w="882" w:type="dxa"/>
            <w:tcBorders>
              <w:top w:val="nil"/>
              <w:left w:val="nil"/>
              <w:bottom w:val="single" w:sz="4" w:space="0" w:color="auto"/>
              <w:right w:val="nil"/>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0.0318</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a1b3</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2.171</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0.071</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0.066</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0.054</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0.026</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0.003</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0.001</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szCs w:val="24"/>
              </w:rPr>
            </w:pPr>
            <w:r w:rsidRPr="00502A65">
              <w:rPr>
                <w:rFonts w:eastAsia="Times New Roman" w:cs="Times New Roman"/>
                <w:szCs w:val="24"/>
              </w:rPr>
              <w:t>c</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3.39</w:t>
            </w:r>
          </w:p>
        </w:tc>
        <w:tc>
          <w:tcPr>
            <w:tcW w:w="882" w:type="dxa"/>
            <w:tcBorders>
              <w:top w:val="nil"/>
              <w:left w:val="nil"/>
              <w:bottom w:val="single" w:sz="4" w:space="0" w:color="auto"/>
              <w:right w:val="nil"/>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0.032</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a3b2</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2.175</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0.075</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0.070</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0.058</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0.030</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0.007</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0.005</w:t>
            </w:r>
            <w:r w:rsidRPr="00502A65">
              <w:rPr>
                <w:rFonts w:cs="Times New Roman"/>
                <w:color w:val="000000"/>
                <w:szCs w:val="24"/>
                <w:vertAlign w:val="superscript"/>
              </w:rPr>
              <w:t>tn</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0.004</w:t>
            </w:r>
            <w:r w:rsidRPr="00502A65">
              <w:rPr>
                <w:rFonts w:cs="Times New Roman"/>
                <w:color w:val="000000"/>
                <w:szCs w:val="24"/>
                <w:vertAlign w:val="superscript"/>
              </w:rPr>
              <w:t>tn</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 </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c</w:t>
            </w:r>
          </w:p>
        </w:tc>
      </w:tr>
      <w:tr w:rsidR="00AD7C89" w:rsidRPr="00502A65" w:rsidTr="007848C2">
        <w:trPr>
          <w:trHeight w:val="319"/>
        </w:trPr>
        <w:tc>
          <w:tcPr>
            <w:tcW w:w="661" w:type="dxa"/>
            <w:tcBorders>
              <w:top w:val="nil"/>
              <w:left w:val="single" w:sz="4" w:space="0" w:color="auto"/>
              <w:bottom w:val="single" w:sz="4" w:space="0" w:color="auto"/>
              <w:right w:val="single" w:sz="4" w:space="0" w:color="auto"/>
            </w:tcBorders>
            <w:shd w:val="clear" w:color="auto" w:fill="auto"/>
            <w:noWrap/>
            <w:vAlign w:val="center"/>
            <w:hideMark/>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3.41</w:t>
            </w:r>
          </w:p>
        </w:tc>
        <w:tc>
          <w:tcPr>
            <w:tcW w:w="882" w:type="dxa"/>
            <w:tcBorders>
              <w:top w:val="nil"/>
              <w:left w:val="nil"/>
              <w:bottom w:val="single" w:sz="4" w:space="0" w:color="auto"/>
              <w:right w:val="nil"/>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0.0322</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a3b3</w:t>
            </w:r>
          </w:p>
        </w:tc>
        <w:tc>
          <w:tcPr>
            <w:tcW w:w="1292" w:type="dxa"/>
            <w:tcBorders>
              <w:top w:val="nil"/>
              <w:left w:val="nil"/>
              <w:bottom w:val="single" w:sz="4" w:space="0" w:color="auto"/>
              <w:right w:val="single" w:sz="4" w:space="0" w:color="auto"/>
            </w:tcBorders>
            <w:shd w:val="clear" w:color="auto" w:fill="auto"/>
            <w:noWrap/>
            <w:vAlign w:val="bottom"/>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2.235</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0.135</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0.13</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0.118</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0.09</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rPr>
            </w:pPr>
            <w:r w:rsidRPr="00502A65">
              <w:rPr>
                <w:rFonts w:cs="Times New Roman"/>
                <w:color w:val="000000"/>
                <w:szCs w:val="24"/>
              </w:rPr>
              <w:t>0.067*</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0.065</w:t>
            </w:r>
            <w:r w:rsidRPr="00502A65">
              <w:rPr>
                <w:rFonts w:cs="Times New Roman"/>
                <w:color w:val="000000"/>
                <w:szCs w:val="24"/>
                <w:vertAlign w:val="superscript"/>
              </w:rPr>
              <w:t>*</w:t>
            </w:r>
          </w:p>
        </w:tc>
        <w:tc>
          <w:tcPr>
            <w:tcW w:w="88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0.064</w:t>
            </w:r>
            <w:r w:rsidRPr="00502A65">
              <w:rPr>
                <w:rFonts w:cs="Times New Roman"/>
                <w:color w:val="000000"/>
                <w:szCs w:val="24"/>
                <w:vertAlign w:val="superscript"/>
              </w:rPr>
              <w:t>*</w:t>
            </w:r>
          </w:p>
        </w:tc>
        <w:tc>
          <w:tcPr>
            <w:tcW w:w="729"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cs="Times New Roman"/>
                <w:color w:val="000000"/>
                <w:szCs w:val="24"/>
                <w:vertAlign w:val="superscript"/>
              </w:rPr>
            </w:pPr>
            <w:r w:rsidRPr="00502A65">
              <w:rPr>
                <w:rFonts w:cs="Times New Roman"/>
                <w:color w:val="000000"/>
                <w:szCs w:val="24"/>
              </w:rPr>
              <w:t>0.06</w:t>
            </w:r>
            <w:r w:rsidRPr="00502A65">
              <w:rPr>
                <w:rFonts w:cs="Times New Roman"/>
                <w:color w:val="000000"/>
                <w:szCs w:val="24"/>
                <w:vertAlign w:val="superscript"/>
              </w:rPr>
              <w:t>*</w:t>
            </w:r>
          </w:p>
        </w:tc>
        <w:tc>
          <w:tcPr>
            <w:tcW w:w="547"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p>
        </w:tc>
        <w:tc>
          <w:tcPr>
            <w:tcW w:w="1063" w:type="dxa"/>
            <w:tcBorders>
              <w:top w:val="nil"/>
              <w:left w:val="nil"/>
              <w:bottom w:val="single" w:sz="4" w:space="0" w:color="auto"/>
              <w:right w:val="single" w:sz="4" w:space="0" w:color="auto"/>
            </w:tcBorders>
            <w:shd w:val="clear" w:color="auto" w:fill="auto"/>
            <w:noWrap/>
            <w:vAlign w:val="center"/>
          </w:tcPr>
          <w:p w:rsidR="00AD7C89" w:rsidRPr="00502A65" w:rsidRDefault="00AD7C89" w:rsidP="007848C2">
            <w:pPr>
              <w:spacing w:line="240" w:lineRule="auto"/>
              <w:jc w:val="center"/>
              <w:rPr>
                <w:rFonts w:eastAsia="Times New Roman" w:cs="Times New Roman"/>
                <w:color w:val="000000"/>
                <w:szCs w:val="24"/>
              </w:rPr>
            </w:pPr>
            <w:r w:rsidRPr="00502A65">
              <w:rPr>
                <w:rFonts w:eastAsia="Times New Roman" w:cs="Times New Roman"/>
                <w:color w:val="000000"/>
                <w:szCs w:val="24"/>
              </w:rPr>
              <w:t>d</w:t>
            </w:r>
          </w:p>
        </w:tc>
      </w:tr>
    </w:tbl>
    <w:p w:rsidR="00AD7C89" w:rsidRPr="00502A65" w:rsidRDefault="00AD7C89" w:rsidP="00AD7C89">
      <w:pPr>
        <w:spacing w:line="240" w:lineRule="auto"/>
        <w:jc w:val="both"/>
        <w:rPr>
          <w:rFonts w:cs="Times New Roman"/>
          <w:szCs w:val="24"/>
        </w:rPr>
      </w:pPr>
    </w:p>
    <w:p w:rsidR="00AD7C89" w:rsidRPr="00502A65" w:rsidRDefault="00AD7C89" w:rsidP="0078604E">
      <w:pPr>
        <w:spacing w:after="240" w:line="240" w:lineRule="auto"/>
        <w:jc w:val="both"/>
        <w:rPr>
          <w:rFonts w:cs="Times New Roman"/>
          <w:b/>
          <w:szCs w:val="24"/>
        </w:rPr>
      </w:pPr>
      <w:r w:rsidRPr="00502A65">
        <w:rPr>
          <w:rFonts w:cs="Times New Roman"/>
          <w:b/>
          <w:szCs w:val="24"/>
        </w:rPr>
        <w:t>Perhitungan Dwi Arah</w:t>
      </w:r>
    </w:p>
    <w:p w:rsidR="00AD7C89" w:rsidRPr="00502A65" w:rsidRDefault="00AD7C89" w:rsidP="007848C2">
      <w:pPr>
        <w:spacing w:line="240" w:lineRule="auto"/>
        <w:jc w:val="both"/>
        <w:rPr>
          <w:rFonts w:cs="Times New Roman"/>
          <w:szCs w:val="24"/>
        </w:rPr>
      </w:pPr>
      <w:r w:rsidRPr="00502A65">
        <w:rPr>
          <w:rFonts w:cs="Times New Roman"/>
          <w:szCs w:val="24"/>
        </w:rPr>
        <w:t>Tabel Faktor A sama B beda</w:t>
      </w:r>
    </w:p>
    <w:tbl>
      <w:tblPr>
        <w:tblW w:w="8195" w:type="dxa"/>
        <w:tblInd w:w="103" w:type="dxa"/>
        <w:tblLook w:val="04A0" w:firstRow="1" w:lastRow="0" w:firstColumn="1" w:lastColumn="0" w:noHBand="0" w:noVBand="1"/>
      </w:tblPr>
      <w:tblGrid>
        <w:gridCol w:w="905"/>
        <w:gridCol w:w="900"/>
        <w:gridCol w:w="990"/>
        <w:gridCol w:w="990"/>
        <w:gridCol w:w="990"/>
        <w:gridCol w:w="990"/>
        <w:gridCol w:w="990"/>
        <w:gridCol w:w="1440"/>
      </w:tblGrid>
      <w:tr w:rsidR="00AD7C89" w:rsidRPr="009962CD" w:rsidTr="00AD7C89">
        <w:trPr>
          <w:trHeight w:val="315"/>
        </w:trPr>
        <w:tc>
          <w:tcPr>
            <w:tcW w:w="905" w:type="dxa"/>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900" w:type="dxa"/>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297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AD7C89">
        <w:trPr>
          <w:trHeight w:val="315"/>
        </w:trPr>
        <w:tc>
          <w:tcPr>
            <w:tcW w:w="905" w:type="dxa"/>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00" w:type="dxa"/>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99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AD7C89">
        <w:trPr>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0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0"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a1b1</w:t>
            </w:r>
          </w:p>
        </w:tc>
        <w:tc>
          <w:tcPr>
            <w:tcW w:w="990" w:type="dxa"/>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2.105</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rPr>
            </w:pP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AD7C89">
        <w:trPr>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900" w:type="dxa"/>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990"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a1b2</w:t>
            </w:r>
          </w:p>
        </w:tc>
        <w:tc>
          <w:tcPr>
            <w:tcW w:w="990" w:type="dxa"/>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2.145</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0.040</w:t>
            </w:r>
            <w:r w:rsidRPr="009962CD">
              <w:rPr>
                <w:rFonts w:cs="Times New Roman"/>
                <w:color w:val="000000"/>
                <w:vertAlign w:val="superscript"/>
              </w:rPr>
              <w:t>*</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4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AD7C89" w:rsidRPr="009962CD" w:rsidTr="00AD7C89">
        <w:trPr>
          <w:trHeight w:val="31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900" w:type="dxa"/>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990" w:type="dxa"/>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a1b3</w:t>
            </w:r>
          </w:p>
        </w:tc>
        <w:tc>
          <w:tcPr>
            <w:tcW w:w="990" w:type="dxa"/>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2.171</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0.066</w:t>
            </w:r>
            <w:r w:rsidRPr="009962CD">
              <w:rPr>
                <w:rFonts w:cs="Times New Roman"/>
                <w:color w:val="000000"/>
                <w:vertAlign w:val="superscript"/>
              </w:rPr>
              <w:t>*</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0.026</w:t>
            </w:r>
            <w:r w:rsidRPr="009962CD">
              <w:rPr>
                <w:rFonts w:cs="Times New Roman"/>
                <w:color w:val="000000"/>
                <w:vertAlign w:val="superscript"/>
              </w:rPr>
              <w:t>tn</w:t>
            </w:r>
          </w:p>
        </w:tc>
        <w:tc>
          <w:tcPr>
            <w:tcW w:w="990" w:type="dxa"/>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1440" w:type="dxa"/>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AD7C89" w:rsidRPr="00502A65" w:rsidRDefault="00AD7C89" w:rsidP="007848C2">
      <w:pPr>
        <w:spacing w:line="240" w:lineRule="auto"/>
        <w:rPr>
          <w:rFonts w:eastAsia="Times New Roman" w:cs="Times New Roman"/>
          <w:color w:val="000000"/>
          <w:szCs w:val="24"/>
        </w:rPr>
        <w:sectPr w:rsidR="00AD7C89" w:rsidRPr="00502A65" w:rsidSect="00AD7C89">
          <w:headerReference w:type="default" r:id="rId151"/>
          <w:footerReference w:type="default" r:id="rId152"/>
          <w:pgSz w:w="16839" w:h="11907" w:orient="landscape" w:code="9"/>
          <w:pgMar w:top="2160" w:right="1980" w:bottom="2160" w:left="1843" w:header="720" w:footer="720" w:gutter="0"/>
          <w:cols w:space="720"/>
          <w:docGrid w:linePitch="360"/>
        </w:sectPr>
      </w:pPr>
    </w:p>
    <w:tbl>
      <w:tblPr>
        <w:tblW w:w="5720" w:type="pct"/>
        <w:tblLayout w:type="fixed"/>
        <w:tblLook w:val="04A0" w:firstRow="1" w:lastRow="0" w:firstColumn="1" w:lastColumn="0" w:noHBand="0" w:noVBand="1"/>
      </w:tblPr>
      <w:tblGrid>
        <w:gridCol w:w="912"/>
        <w:gridCol w:w="987"/>
        <w:gridCol w:w="987"/>
        <w:gridCol w:w="13"/>
        <w:gridCol w:w="875"/>
        <w:gridCol w:w="987"/>
        <w:gridCol w:w="782"/>
        <w:gridCol w:w="207"/>
        <w:gridCol w:w="60"/>
        <w:gridCol w:w="830"/>
        <w:gridCol w:w="511"/>
        <w:gridCol w:w="345"/>
        <w:gridCol w:w="465"/>
        <w:gridCol w:w="746"/>
        <w:gridCol w:w="265"/>
        <w:gridCol w:w="356"/>
      </w:tblGrid>
      <w:tr w:rsidR="0006753F" w:rsidRPr="009962CD" w:rsidTr="000C77F4">
        <w:trPr>
          <w:trHeight w:val="252"/>
        </w:trPr>
        <w:tc>
          <w:tcPr>
            <w:tcW w:w="48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rPr>
                <w:rFonts w:eastAsia="Times New Roman" w:cs="Times New Roman"/>
                <w:color w:val="000000"/>
                <w:szCs w:val="24"/>
              </w:rPr>
            </w:pPr>
          </w:p>
        </w:tc>
        <w:tc>
          <w:tcPr>
            <w:tcW w:w="529" w:type="pct"/>
            <w:tcBorders>
              <w:top w:val="nil"/>
              <w:left w:val="nil"/>
              <w:bottom w:val="nil"/>
              <w:right w:val="nil"/>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p>
        </w:tc>
        <w:tc>
          <w:tcPr>
            <w:tcW w:w="536" w:type="pct"/>
            <w:gridSpan w:val="2"/>
            <w:tcBorders>
              <w:top w:val="nil"/>
              <w:left w:val="nil"/>
              <w:bottom w:val="nil"/>
              <w:right w:val="nil"/>
            </w:tcBorders>
            <w:shd w:val="clear" w:color="auto" w:fill="auto"/>
            <w:noWrap/>
            <w:vAlign w:val="center"/>
          </w:tcPr>
          <w:p w:rsidR="00AD7C89" w:rsidRPr="009962CD" w:rsidRDefault="00AD7C89" w:rsidP="007848C2">
            <w:pPr>
              <w:spacing w:line="240" w:lineRule="auto"/>
              <w:rPr>
                <w:rFonts w:eastAsia="Times New Roman" w:cs="Times New Roman"/>
                <w:color w:val="000000"/>
                <w:szCs w:val="24"/>
              </w:rPr>
            </w:pPr>
          </w:p>
        </w:tc>
        <w:tc>
          <w:tcPr>
            <w:tcW w:w="46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48"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3"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19"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49"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90"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06753F" w:rsidRPr="009962CD" w:rsidTr="000C77F4">
        <w:trPr>
          <w:gridAfter w:val="3"/>
          <w:wAfter w:w="733" w:type="pct"/>
          <w:trHeight w:val="264"/>
        </w:trPr>
        <w:tc>
          <w:tcPr>
            <w:tcW w:w="489"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0C77F4"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w:t>
            </w:r>
            <w:r w:rsidR="00AD7C89" w:rsidRPr="009962CD">
              <w:rPr>
                <w:rFonts w:eastAsia="Times New Roman" w:cs="Times New Roman"/>
                <w:bCs/>
                <w:color w:val="000000"/>
                <w:szCs w:val="24"/>
              </w:rPr>
              <w:t>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29"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0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708"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06753F" w:rsidRPr="009962CD" w:rsidTr="000C77F4">
        <w:trPr>
          <w:gridAfter w:val="3"/>
          <w:wAfter w:w="734" w:type="pct"/>
          <w:trHeight w:val="264"/>
        </w:trPr>
        <w:tc>
          <w:tcPr>
            <w:tcW w:w="489"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475"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708" w:type="pct"/>
            <w:gridSpan w:val="3"/>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a2b1</w:t>
            </w:r>
          </w:p>
        </w:tc>
        <w:tc>
          <w:tcPr>
            <w:tcW w:w="475" w:type="pct"/>
            <w:gridSpan w:val="2"/>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rPr>
            </w:pP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52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a2b3</w:t>
            </w:r>
          </w:p>
        </w:tc>
        <w:tc>
          <w:tcPr>
            <w:tcW w:w="475" w:type="pct"/>
            <w:gridSpan w:val="2"/>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2.168</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0.068</w:t>
            </w:r>
            <w:r w:rsidRPr="009962CD">
              <w:rPr>
                <w:rFonts w:cs="Times New Roman"/>
                <w:color w:val="000000"/>
                <w:vertAlign w:val="superscript"/>
              </w:rPr>
              <w:t>*</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529"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a2b2</w:t>
            </w:r>
          </w:p>
        </w:tc>
        <w:tc>
          <w:tcPr>
            <w:tcW w:w="475" w:type="pct"/>
            <w:gridSpan w:val="2"/>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0.070</w:t>
            </w:r>
            <w:r w:rsidRPr="009962CD">
              <w:rPr>
                <w:rFonts w:cs="Times New Roman"/>
                <w:color w:val="000000"/>
                <w:vertAlign w:val="superscript"/>
              </w:rPr>
              <w:t>*</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0.002</w:t>
            </w:r>
            <w:r w:rsidRPr="009962CD">
              <w:rPr>
                <w:rFonts w:cs="Times New Roman"/>
                <w:color w:val="000000"/>
                <w:vertAlign w:val="superscript"/>
              </w:rPr>
              <w:t>tn</w:t>
            </w: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06753F" w:rsidRPr="009962CD" w:rsidTr="000C77F4">
        <w:trPr>
          <w:trHeight w:val="252"/>
        </w:trPr>
        <w:tc>
          <w:tcPr>
            <w:tcW w:w="48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475"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48"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3"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19"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49" w:type="pct"/>
            <w:gridSpan w:val="2"/>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2"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90"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06753F" w:rsidRPr="009962CD" w:rsidTr="000C77F4">
        <w:trPr>
          <w:gridAfter w:val="3"/>
          <w:wAfter w:w="733" w:type="pct"/>
          <w:trHeight w:val="264"/>
        </w:trPr>
        <w:tc>
          <w:tcPr>
            <w:tcW w:w="489"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29"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00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5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708"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06753F" w:rsidRPr="009962CD" w:rsidTr="000C77F4">
        <w:trPr>
          <w:gridAfter w:val="3"/>
          <w:wAfter w:w="734" w:type="pct"/>
          <w:trHeight w:val="264"/>
        </w:trPr>
        <w:tc>
          <w:tcPr>
            <w:tcW w:w="489"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36" w:type="pct"/>
            <w:gridSpan w:val="2"/>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46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708" w:type="pct"/>
            <w:gridSpan w:val="3"/>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36" w:type="pct"/>
            <w:gridSpan w:val="2"/>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a3b1</w:t>
            </w:r>
          </w:p>
        </w:tc>
        <w:tc>
          <w:tcPr>
            <w:tcW w:w="46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2.117</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rPr>
            </w:pP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536" w:type="pct"/>
            <w:gridSpan w:val="2"/>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a3b2</w:t>
            </w:r>
          </w:p>
        </w:tc>
        <w:tc>
          <w:tcPr>
            <w:tcW w:w="46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2.175</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0.058</w:t>
            </w:r>
            <w:r w:rsidRPr="009962CD">
              <w:rPr>
                <w:rFonts w:cs="Times New Roman"/>
                <w:color w:val="000000"/>
                <w:vertAlign w:val="superscript"/>
              </w:rPr>
              <w:t>*</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06753F" w:rsidRPr="009962CD" w:rsidTr="000C77F4">
        <w:trPr>
          <w:gridAfter w:val="3"/>
          <w:wAfter w:w="734" w:type="pct"/>
          <w:trHeight w:val="264"/>
        </w:trPr>
        <w:tc>
          <w:tcPr>
            <w:tcW w:w="489"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29"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536" w:type="pct"/>
            <w:gridSpan w:val="2"/>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a3b3</w:t>
            </w:r>
          </w:p>
        </w:tc>
        <w:tc>
          <w:tcPr>
            <w:tcW w:w="469"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2.235</w:t>
            </w:r>
          </w:p>
        </w:tc>
        <w:tc>
          <w:tcPr>
            <w:tcW w:w="529"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0.118</w:t>
            </w:r>
            <w:r w:rsidRPr="009962CD">
              <w:rPr>
                <w:rFonts w:cs="Times New Roman"/>
                <w:color w:val="000000"/>
                <w:vertAlign w:val="superscript"/>
              </w:rPr>
              <w:t>*</w:t>
            </w:r>
          </w:p>
        </w:tc>
        <w:tc>
          <w:tcPr>
            <w:tcW w:w="53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0.060</w:t>
            </w:r>
            <w:r w:rsidRPr="009962CD">
              <w:rPr>
                <w:rFonts w:cs="Times New Roman"/>
                <w:color w:val="000000"/>
                <w:vertAlign w:val="superscript"/>
              </w:rPr>
              <w:t>*</w:t>
            </w:r>
          </w:p>
        </w:tc>
        <w:tc>
          <w:tcPr>
            <w:tcW w:w="47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708" w:type="pct"/>
            <w:gridSpan w:val="3"/>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c</w:t>
            </w:r>
          </w:p>
        </w:tc>
      </w:tr>
    </w:tbl>
    <w:p w:rsidR="00AD7C89" w:rsidRPr="00502A65" w:rsidRDefault="00AD7C89" w:rsidP="00AD7C89">
      <w:pPr>
        <w:jc w:val="both"/>
        <w:rPr>
          <w:rFonts w:cs="Times New Roman"/>
          <w:szCs w:val="24"/>
        </w:rPr>
      </w:pPr>
    </w:p>
    <w:p w:rsidR="00AD7C89" w:rsidRPr="00502A65" w:rsidRDefault="00AD7C89" w:rsidP="007848C2">
      <w:pPr>
        <w:spacing w:line="240" w:lineRule="auto"/>
        <w:jc w:val="both"/>
        <w:rPr>
          <w:rFonts w:cs="Times New Roman"/>
          <w:szCs w:val="24"/>
        </w:rPr>
      </w:pPr>
      <w:r w:rsidRPr="00502A65">
        <w:rPr>
          <w:rFonts w:cs="Times New Roman"/>
          <w:szCs w:val="24"/>
        </w:rPr>
        <w:t>Tabel Faktor A beda B sama</w:t>
      </w:r>
    </w:p>
    <w:tbl>
      <w:tblPr>
        <w:tblW w:w="4868" w:type="pct"/>
        <w:tblLayout w:type="fixed"/>
        <w:tblLook w:val="04A0" w:firstRow="1" w:lastRow="0" w:firstColumn="1" w:lastColumn="0" w:noHBand="0" w:noVBand="1"/>
      </w:tblPr>
      <w:tblGrid>
        <w:gridCol w:w="849"/>
        <w:gridCol w:w="929"/>
        <w:gridCol w:w="938"/>
        <w:gridCol w:w="811"/>
        <w:gridCol w:w="1056"/>
        <w:gridCol w:w="237"/>
        <w:gridCol w:w="453"/>
        <w:gridCol w:w="264"/>
        <w:gridCol w:w="822"/>
        <w:gridCol w:w="1580"/>
      </w:tblGrid>
      <w:tr w:rsidR="00AD7C89" w:rsidRPr="009962CD" w:rsidTr="000C77F4">
        <w:trPr>
          <w:trHeight w:val="320"/>
        </w:trPr>
        <w:tc>
          <w:tcPr>
            <w:tcW w:w="535"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85"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102" w:type="pct"/>
            <w:gridSpan w:val="2"/>
            <w:tcBorders>
              <w:top w:val="single" w:sz="4" w:space="0" w:color="auto"/>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8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0C77F4">
        <w:trPr>
          <w:trHeight w:val="320"/>
        </w:trPr>
        <w:tc>
          <w:tcPr>
            <w:tcW w:w="535"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51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95" w:type="pct"/>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a2b1</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rPr>
            </w:pP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a1b1</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2.105</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0.005</w:t>
            </w:r>
            <w:r w:rsidRPr="009962CD">
              <w:rPr>
                <w:rFonts w:cs="Times New Roman"/>
                <w:color w:val="000000"/>
                <w:vertAlign w:val="superscript"/>
              </w:rPr>
              <w:t>tn</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a3b1</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2.117</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0.017</w:t>
            </w:r>
            <w:r w:rsidRPr="009962CD">
              <w:rPr>
                <w:rFonts w:cs="Times New Roman"/>
                <w:color w:val="000000"/>
                <w:vertAlign w:val="superscript"/>
              </w:rPr>
              <w:t>tn</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0.012</w:t>
            </w:r>
            <w:r w:rsidRPr="009962CD">
              <w:rPr>
                <w:rFonts w:cs="Times New Roman"/>
                <w:color w:val="000000"/>
                <w:vertAlign w:val="superscript"/>
              </w:rPr>
              <w:t>tn</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3470FE" w:rsidRPr="009962CD" w:rsidTr="000C77F4">
        <w:trPr>
          <w:trHeight w:val="304"/>
        </w:trPr>
        <w:tc>
          <w:tcPr>
            <w:tcW w:w="53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1"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6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2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66"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0C77F4">
        <w:trPr>
          <w:trHeight w:val="320"/>
        </w:trPr>
        <w:tc>
          <w:tcPr>
            <w:tcW w:w="535"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85"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1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8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0C77F4">
        <w:trPr>
          <w:trHeight w:val="320"/>
        </w:trPr>
        <w:tc>
          <w:tcPr>
            <w:tcW w:w="535"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51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95" w:type="pct"/>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a1b2</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2.145</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a2b2</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0.025</w:t>
            </w:r>
            <w:r w:rsidRPr="009962CD">
              <w:rPr>
                <w:rFonts w:cs="Times New Roman"/>
                <w:color w:val="000000"/>
                <w:vertAlign w:val="superscript"/>
              </w:rPr>
              <w:t>tn</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r w:rsidRPr="009962CD">
              <w:rPr>
                <w:rFonts w:cs="Times New Roman"/>
                <w:color w:val="000000"/>
              </w:rPr>
              <w:t> </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ab</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85" w:type="pct"/>
            <w:tcBorders>
              <w:top w:val="nil"/>
              <w:left w:val="nil"/>
              <w:bottom w:val="single" w:sz="4" w:space="0" w:color="auto"/>
              <w:right w:val="single" w:sz="4" w:space="0" w:color="auto"/>
            </w:tcBorders>
            <w:shd w:val="clear" w:color="auto" w:fill="FFFFFF" w:themeFill="background1"/>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591" w:type="pct"/>
            <w:tcBorders>
              <w:top w:val="nil"/>
              <w:left w:val="nil"/>
              <w:bottom w:val="single" w:sz="4" w:space="0" w:color="auto"/>
              <w:right w:val="single" w:sz="4" w:space="0" w:color="auto"/>
            </w:tcBorders>
            <w:shd w:val="clear" w:color="auto" w:fill="FFFFFF" w:themeFill="background1"/>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a3b2</w:t>
            </w:r>
          </w:p>
        </w:tc>
        <w:tc>
          <w:tcPr>
            <w:tcW w:w="511" w:type="pct"/>
            <w:tcBorders>
              <w:top w:val="nil"/>
              <w:left w:val="nil"/>
              <w:bottom w:val="single" w:sz="4" w:space="0" w:color="auto"/>
              <w:right w:val="single" w:sz="4" w:space="0" w:color="auto"/>
            </w:tcBorders>
            <w:shd w:val="clear" w:color="auto" w:fill="FFFFFF" w:themeFill="background1"/>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2.175</w:t>
            </w:r>
          </w:p>
        </w:tc>
        <w:tc>
          <w:tcPr>
            <w:tcW w:w="665" w:type="pct"/>
            <w:tcBorders>
              <w:top w:val="single" w:sz="4" w:space="0" w:color="auto"/>
              <w:left w:val="nil"/>
              <w:bottom w:val="single" w:sz="4" w:space="0" w:color="auto"/>
              <w:right w:val="single" w:sz="4" w:space="0" w:color="000000"/>
            </w:tcBorders>
            <w:shd w:val="clear" w:color="auto" w:fill="FFFFFF" w:themeFill="background1"/>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0.030</w:t>
            </w:r>
            <w:r w:rsidRPr="009962CD">
              <w:rPr>
                <w:rFonts w:cs="Times New Roman"/>
                <w:color w:val="000000"/>
                <w:vertAlign w:val="superscript"/>
              </w:rPr>
              <w:t>*</w:t>
            </w:r>
          </w:p>
        </w:tc>
        <w:tc>
          <w:tcPr>
            <w:tcW w:w="600" w:type="pct"/>
            <w:gridSpan w:val="3"/>
            <w:tcBorders>
              <w:top w:val="single" w:sz="4" w:space="0" w:color="auto"/>
              <w:left w:val="nil"/>
              <w:bottom w:val="single" w:sz="4" w:space="0" w:color="auto"/>
              <w:right w:val="single" w:sz="4" w:space="0" w:color="000000"/>
            </w:tcBorders>
            <w:shd w:val="clear" w:color="auto" w:fill="FFFFFF" w:themeFill="background1"/>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0.005</w:t>
            </w:r>
            <w:r w:rsidRPr="009962CD">
              <w:rPr>
                <w:rFonts w:cs="Times New Roman"/>
                <w:color w:val="000000"/>
                <w:vertAlign w:val="superscript"/>
              </w:rPr>
              <w:t>tn</w:t>
            </w:r>
          </w:p>
        </w:tc>
        <w:tc>
          <w:tcPr>
            <w:tcW w:w="518" w:type="pct"/>
            <w:tcBorders>
              <w:top w:val="nil"/>
              <w:left w:val="nil"/>
              <w:bottom w:val="single" w:sz="4" w:space="0" w:color="auto"/>
              <w:right w:val="single" w:sz="4" w:space="0" w:color="auto"/>
            </w:tcBorders>
            <w:shd w:val="clear" w:color="auto" w:fill="FFFFFF" w:themeFill="background1"/>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995" w:type="pct"/>
            <w:tcBorders>
              <w:top w:val="nil"/>
              <w:left w:val="nil"/>
              <w:bottom w:val="single" w:sz="4" w:space="0" w:color="auto"/>
              <w:right w:val="single" w:sz="4" w:space="0" w:color="auto"/>
            </w:tcBorders>
            <w:shd w:val="clear" w:color="auto" w:fill="FFFFFF" w:themeFill="background1"/>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r w:rsidR="003470FE" w:rsidRPr="009962CD" w:rsidTr="000C77F4">
        <w:trPr>
          <w:trHeight w:val="304"/>
        </w:trPr>
        <w:tc>
          <w:tcPr>
            <w:tcW w:w="53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1"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66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49"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28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166"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18"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nil"/>
              <w:right w:val="nil"/>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0C77F4">
        <w:trPr>
          <w:trHeight w:val="320"/>
        </w:trPr>
        <w:tc>
          <w:tcPr>
            <w:tcW w:w="535" w:type="pct"/>
            <w:vMerge w:val="restart"/>
            <w:tcBorders>
              <w:top w:val="single" w:sz="4" w:space="0" w:color="auto"/>
              <w:left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bCs/>
                <w:color w:val="000000"/>
                <w:szCs w:val="24"/>
              </w:rPr>
              <w:t>SSR</w:t>
            </w:r>
          </w:p>
          <w:p w:rsidR="00AD7C89" w:rsidRPr="009962CD" w:rsidRDefault="00AD7C89" w:rsidP="00AD7C89">
            <w:pPr>
              <w:spacing w:line="240" w:lineRule="auto"/>
              <w:jc w:val="center"/>
              <w:rPr>
                <w:rFonts w:eastAsia="Times New Roman" w:cs="Times New Roman"/>
                <w:bCs/>
                <w:color w:val="000000"/>
                <w:szCs w:val="24"/>
              </w:rPr>
            </w:pPr>
            <w:r w:rsidRPr="009962CD">
              <w:rPr>
                <w:rFonts w:eastAsia="Times New Roman" w:cs="Times New Roman"/>
                <w:color w:val="000000"/>
                <w:szCs w:val="24"/>
              </w:rPr>
              <w:t>5%</w:t>
            </w:r>
          </w:p>
        </w:tc>
        <w:tc>
          <w:tcPr>
            <w:tcW w:w="585" w:type="pct"/>
            <w:vMerge w:val="restart"/>
            <w:tcBorders>
              <w:top w:val="single" w:sz="4" w:space="0" w:color="auto"/>
              <w:left w:val="nil"/>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LSR</w:t>
            </w:r>
          </w:p>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5%</w:t>
            </w:r>
          </w:p>
        </w:tc>
        <w:tc>
          <w:tcPr>
            <w:tcW w:w="11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 Rata-rata</w:t>
            </w:r>
          </w:p>
        </w:tc>
        <w:tc>
          <w:tcPr>
            <w:tcW w:w="1783" w:type="pct"/>
            <w:gridSpan w:val="5"/>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Perlakuan</w:t>
            </w:r>
          </w:p>
        </w:tc>
        <w:tc>
          <w:tcPr>
            <w:tcW w:w="99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taraf nyata 5%</w:t>
            </w:r>
          </w:p>
        </w:tc>
      </w:tr>
      <w:tr w:rsidR="00AD7C89" w:rsidRPr="009962CD" w:rsidTr="000C77F4">
        <w:trPr>
          <w:trHeight w:val="320"/>
        </w:trPr>
        <w:tc>
          <w:tcPr>
            <w:tcW w:w="535" w:type="pct"/>
            <w:vMerge/>
            <w:tcBorders>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vMerge/>
            <w:tcBorders>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Kode</w:t>
            </w:r>
          </w:p>
        </w:tc>
        <w:tc>
          <w:tcPr>
            <w:tcW w:w="511"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Nilai</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1</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2</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w:t>
            </w:r>
          </w:p>
        </w:tc>
        <w:tc>
          <w:tcPr>
            <w:tcW w:w="995" w:type="pct"/>
            <w:vMerge/>
            <w:tcBorders>
              <w:top w:val="single" w:sz="4" w:space="0" w:color="auto"/>
              <w:left w:val="single" w:sz="4" w:space="0" w:color="auto"/>
              <w:bottom w:val="single" w:sz="4" w:space="0" w:color="000000"/>
              <w:right w:val="single" w:sz="4" w:space="0" w:color="auto"/>
            </w:tcBorders>
            <w:vAlign w:val="center"/>
            <w:hideMark/>
          </w:tcPr>
          <w:p w:rsidR="00AD7C89" w:rsidRPr="009962CD" w:rsidRDefault="00AD7C89" w:rsidP="00AD7C89">
            <w:pPr>
              <w:spacing w:line="240" w:lineRule="auto"/>
              <w:jc w:val="center"/>
              <w:rPr>
                <w:rFonts w:eastAsia="Times New Roman" w:cs="Times New Roman"/>
                <w:color w:val="000000"/>
                <w:szCs w:val="24"/>
              </w:rPr>
            </w:pP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a2b3</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2.168</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rPr>
            </w:pP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3.00</w:t>
            </w: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0.0283</w:t>
            </w: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a1b3</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2.171</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0.003</w:t>
            </w:r>
            <w:r w:rsidRPr="009962CD">
              <w:rPr>
                <w:rFonts w:cs="Times New Roman"/>
                <w:color w:val="000000"/>
                <w:vertAlign w:val="superscript"/>
              </w:rPr>
              <w:t>tn</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rPr>
            </w:pP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a</w:t>
            </w:r>
          </w:p>
        </w:tc>
      </w:tr>
      <w:tr w:rsidR="00AD7C89" w:rsidRPr="009962CD" w:rsidTr="000C77F4">
        <w:trPr>
          <w:trHeight w:val="320"/>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3.15</w:t>
            </w:r>
          </w:p>
        </w:tc>
        <w:tc>
          <w:tcPr>
            <w:tcW w:w="58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0.0297</w:t>
            </w:r>
          </w:p>
        </w:tc>
        <w:tc>
          <w:tcPr>
            <w:tcW w:w="591" w:type="pct"/>
            <w:tcBorders>
              <w:top w:val="nil"/>
              <w:left w:val="nil"/>
              <w:bottom w:val="single" w:sz="4" w:space="0" w:color="auto"/>
              <w:right w:val="single" w:sz="4" w:space="0" w:color="auto"/>
            </w:tcBorders>
            <w:shd w:val="clear" w:color="auto" w:fill="auto"/>
            <w:noWrap/>
            <w:vAlign w:val="bottom"/>
            <w:hideMark/>
          </w:tcPr>
          <w:p w:rsidR="00AD7C89" w:rsidRPr="009962CD" w:rsidRDefault="00AD7C89" w:rsidP="00AD7C89">
            <w:pPr>
              <w:spacing w:line="240" w:lineRule="auto"/>
              <w:jc w:val="center"/>
              <w:rPr>
                <w:rFonts w:cs="Times New Roman"/>
                <w:color w:val="000000"/>
              </w:rPr>
            </w:pPr>
            <w:r w:rsidRPr="009962CD">
              <w:rPr>
                <w:rFonts w:cs="Times New Roman"/>
                <w:color w:val="000000"/>
              </w:rPr>
              <w:t>a3b3</w:t>
            </w:r>
          </w:p>
        </w:tc>
        <w:tc>
          <w:tcPr>
            <w:tcW w:w="511" w:type="pct"/>
            <w:tcBorders>
              <w:top w:val="nil"/>
              <w:left w:val="nil"/>
              <w:bottom w:val="single" w:sz="4" w:space="0" w:color="auto"/>
              <w:right w:val="single" w:sz="4" w:space="0" w:color="auto"/>
            </w:tcBorders>
            <w:shd w:val="clear" w:color="auto" w:fill="auto"/>
            <w:noWrap/>
            <w:vAlign w:val="bottom"/>
          </w:tcPr>
          <w:p w:rsidR="00AD7C89" w:rsidRPr="009962CD" w:rsidRDefault="00AD7C89" w:rsidP="00AD7C89">
            <w:pPr>
              <w:spacing w:line="240" w:lineRule="auto"/>
              <w:jc w:val="center"/>
              <w:rPr>
                <w:rFonts w:cs="Times New Roman"/>
                <w:color w:val="000000"/>
              </w:rPr>
            </w:pPr>
            <w:r w:rsidRPr="009962CD">
              <w:rPr>
                <w:rFonts w:cs="Times New Roman"/>
                <w:color w:val="000000"/>
              </w:rPr>
              <w:t>2.235</w:t>
            </w:r>
          </w:p>
        </w:tc>
        <w:tc>
          <w:tcPr>
            <w:tcW w:w="665" w:type="pct"/>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szCs w:val="24"/>
                <w:vertAlign w:val="superscript"/>
              </w:rPr>
            </w:pPr>
            <w:r w:rsidRPr="009962CD">
              <w:rPr>
                <w:rFonts w:cs="Times New Roman"/>
                <w:color w:val="000000"/>
              </w:rPr>
              <w:t>0.067</w:t>
            </w:r>
            <w:r w:rsidRPr="009962CD">
              <w:rPr>
                <w:rFonts w:cs="Times New Roman"/>
                <w:color w:val="000000"/>
                <w:vertAlign w:val="superscript"/>
              </w:rPr>
              <w:t>*</w:t>
            </w:r>
          </w:p>
        </w:tc>
        <w:tc>
          <w:tcPr>
            <w:tcW w:w="60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D7C89" w:rsidRPr="009962CD" w:rsidRDefault="00AD7C89" w:rsidP="00AD7C89">
            <w:pPr>
              <w:spacing w:line="240" w:lineRule="auto"/>
              <w:jc w:val="center"/>
              <w:rPr>
                <w:rFonts w:cs="Times New Roman"/>
                <w:color w:val="000000"/>
                <w:vertAlign w:val="superscript"/>
              </w:rPr>
            </w:pPr>
            <w:r w:rsidRPr="009962CD">
              <w:rPr>
                <w:rFonts w:cs="Times New Roman"/>
                <w:color w:val="000000"/>
              </w:rPr>
              <w:t>0.064</w:t>
            </w:r>
            <w:r w:rsidRPr="009962CD">
              <w:rPr>
                <w:rFonts w:cs="Times New Roman"/>
                <w:color w:val="000000"/>
                <w:vertAlign w:val="superscript"/>
              </w:rPr>
              <w:t>*</w:t>
            </w:r>
          </w:p>
        </w:tc>
        <w:tc>
          <w:tcPr>
            <w:tcW w:w="518"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w:t>
            </w:r>
          </w:p>
        </w:tc>
        <w:tc>
          <w:tcPr>
            <w:tcW w:w="995" w:type="pct"/>
            <w:tcBorders>
              <w:top w:val="nil"/>
              <w:left w:val="nil"/>
              <w:bottom w:val="single" w:sz="4" w:space="0" w:color="auto"/>
              <w:right w:val="single" w:sz="4" w:space="0" w:color="auto"/>
            </w:tcBorders>
            <w:shd w:val="clear" w:color="auto" w:fill="auto"/>
            <w:noWrap/>
            <w:vAlign w:val="center"/>
            <w:hideMark/>
          </w:tcPr>
          <w:p w:rsidR="00AD7C89" w:rsidRPr="009962CD" w:rsidRDefault="00AD7C89" w:rsidP="00AD7C89">
            <w:pPr>
              <w:spacing w:line="240" w:lineRule="auto"/>
              <w:jc w:val="center"/>
              <w:rPr>
                <w:rFonts w:eastAsia="Times New Roman" w:cs="Times New Roman"/>
                <w:color w:val="000000"/>
                <w:szCs w:val="24"/>
              </w:rPr>
            </w:pPr>
            <w:r w:rsidRPr="009962CD">
              <w:rPr>
                <w:rFonts w:eastAsia="Times New Roman" w:cs="Times New Roman"/>
                <w:color w:val="000000"/>
                <w:szCs w:val="24"/>
              </w:rPr>
              <w:t>b</w:t>
            </w:r>
          </w:p>
        </w:tc>
      </w:tr>
    </w:tbl>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AD7C89" w:rsidRPr="00502A65" w:rsidRDefault="00AD7C89" w:rsidP="00AD7C89">
      <w:pPr>
        <w:jc w:val="both"/>
        <w:rPr>
          <w:rFonts w:cs="Times New Roman"/>
          <w:szCs w:val="24"/>
        </w:rPr>
      </w:pPr>
    </w:p>
    <w:p w:rsidR="0078604E" w:rsidRDefault="0078604E" w:rsidP="00AD7C89">
      <w:pPr>
        <w:jc w:val="both"/>
        <w:rPr>
          <w:rFonts w:cs="Times New Roman"/>
          <w:szCs w:val="24"/>
        </w:rPr>
      </w:pPr>
    </w:p>
    <w:p w:rsidR="009962CD" w:rsidRPr="00502A65" w:rsidRDefault="009962CD" w:rsidP="00AD7C89">
      <w:pPr>
        <w:jc w:val="both"/>
        <w:rPr>
          <w:rFonts w:cs="Times New Roman"/>
          <w:szCs w:val="24"/>
        </w:rPr>
      </w:pPr>
    </w:p>
    <w:p w:rsidR="00AD7C89" w:rsidRPr="00502A65" w:rsidRDefault="0078604E" w:rsidP="0078604E">
      <w:pPr>
        <w:pStyle w:val="Caption"/>
        <w:spacing w:after="0"/>
        <w:jc w:val="both"/>
        <w:rPr>
          <w:rFonts w:cs="Times New Roman"/>
          <w:b w:val="0"/>
          <w:color w:val="auto"/>
          <w:sz w:val="24"/>
          <w:szCs w:val="24"/>
          <w:lang w:val="id-ID"/>
        </w:rPr>
      </w:pPr>
      <w:bookmarkStart w:id="191" w:name="_Toc468972741"/>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57</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AD7C89" w:rsidRPr="00502A65">
        <w:rPr>
          <w:rFonts w:cs="Times New Roman"/>
          <w:b w:val="0"/>
          <w:color w:val="auto"/>
          <w:sz w:val="24"/>
          <w:szCs w:val="24"/>
        </w:rPr>
        <w:t xml:space="preserve">Dwi Arah Untuk Interaksi Konsentrasi </w:t>
      </w:r>
      <w:r w:rsidR="00AD7C89" w:rsidRPr="00502A65">
        <w:rPr>
          <w:rFonts w:cs="Times New Roman"/>
          <w:b w:val="0"/>
          <w:color w:val="auto"/>
          <w:sz w:val="24"/>
          <w:szCs w:val="24"/>
          <w:lang w:val="id-ID"/>
        </w:rPr>
        <w:t>Gelatin Tulang Ikan Patin</w:t>
      </w:r>
      <w:r w:rsidR="00AD7C89" w:rsidRPr="00502A65">
        <w:rPr>
          <w:rFonts w:cs="Times New Roman"/>
          <w:b w:val="0"/>
          <w:color w:val="auto"/>
          <w:sz w:val="24"/>
          <w:szCs w:val="24"/>
        </w:rPr>
        <w:t xml:space="preserve"> dan Konsentrasi </w:t>
      </w:r>
      <w:r w:rsidR="00AD7C89" w:rsidRPr="00502A65">
        <w:rPr>
          <w:rFonts w:cs="Times New Roman"/>
          <w:b w:val="0"/>
          <w:color w:val="auto"/>
          <w:sz w:val="24"/>
          <w:szCs w:val="24"/>
          <w:lang w:val="id-ID"/>
        </w:rPr>
        <w:t>Putih Telur</w:t>
      </w:r>
      <w:r w:rsidR="00AD7C89" w:rsidRPr="00502A65">
        <w:rPr>
          <w:rFonts w:cs="Times New Roman"/>
          <w:b w:val="0"/>
          <w:color w:val="auto"/>
          <w:sz w:val="24"/>
          <w:szCs w:val="24"/>
        </w:rPr>
        <w:t xml:space="preserve"> Terhadap </w:t>
      </w:r>
      <w:r w:rsidR="00AD7C89" w:rsidRPr="00502A65">
        <w:rPr>
          <w:rFonts w:cs="Times New Roman"/>
          <w:b w:val="0"/>
          <w:color w:val="auto"/>
          <w:sz w:val="24"/>
          <w:szCs w:val="24"/>
          <w:lang w:val="id-ID"/>
        </w:rPr>
        <w:t>Atribut Tekstur</w:t>
      </w:r>
      <w:bookmarkEnd w:id="191"/>
    </w:p>
    <w:tbl>
      <w:tblPr>
        <w:tblW w:w="7920" w:type="dxa"/>
        <w:tblInd w:w="108" w:type="dxa"/>
        <w:tblLook w:val="04A0" w:firstRow="1" w:lastRow="0" w:firstColumn="1" w:lastColumn="0" w:noHBand="0" w:noVBand="1"/>
      </w:tblPr>
      <w:tblGrid>
        <w:gridCol w:w="3128"/>
        <w:gridCol w:w="1552"/>
        <w:gridCol w:w="1574"/>
        <w:gridCol w:w="1666"/>
      </w:tblGrid>
      <w:tr w:rsidR="000C77F4" w:rsidRPr="009962CD" w:rsidTr="00896352">
        <w:trPr>
          <w:trHeight w:val="324"/>
        </w:trPr>
        <w:tc>
          <w:tcPr>
            <w:tcW w:w="312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Konsentrasi Gelatin Tulang Ikan Patin</w:t>
            </w:r>
          </w:p>
        </w:tc>
        <w:tc>
          <w:tcPr>
            <w:tcW w:w="479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 xml:space="preserve">Konsentrasi </w:t>
            </w:r>
            <w:r w:rsidRPr="009962CD">
              <w:rPr>
                <w:rFonts w:eastAsia="Times New Roman" w:cs="Times New Roman"/>
                <w:iCs/>
                <w:color w:val="000000"/>
                <w:szCs w:val="24"/>
              </w:rPr>
              <w:t>Putih Telur</w:t>
            </w:r>
          </w:p>
        </w:tc>
      </w:tr>
      <w:tr w:rsidR="000C77F4" w:rsidRPr="009962CD" w:rsidTr="00896352">
        <w:trPr>
          <w:trHeight w:val="324"/>
        </w:trPr>
        <w:tc>
          <w:tcPr>
            <w:tcW w:w="3128" w:type="dxa"/>
            <w:vMerge/>
            <w:tcBorders>
              <w:top w:val="single" w:sz="4" w:space="0" w:color="auto"/>
              <w:left w:val="single" w:sz="4" w:space="0" w:color="auto"/>
              <w:bottom w:val="single" w:sz="4" w:space="0" w:color="000000"/>
              <w:right w:val="single" w:sz="4" w:space="0" w:color="auto"/>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nil"/>
              <w:bottom w:val="nil"/>
              <w:right w:val="single" w:sz="4" w:space="0" w:color="auto"/>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b1</w:t>
            </w:r>
          </w:p>
        </w:tc>
        <w:tc>
          <w:tcPr>
            <w:tcW w:w="1574" w:type="dxa"/>
            <w:tcBorders>
              <w:top w:val="nil"/>
              <w:left w:val="nil"/>
              <w:bottom w:val="nil"/>
              <w:right w:val="single" w:sz="4" w:space="0" w:color="auto"/>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b2</w:t>
            </w:r>
          </w:p>
        </w:tc>
        <w:tc>
          <w:tcPr>
            <w:tcW w:w="1666" w:type="dxa"/>
            <w:tcBorders>
              <w:top w:val="nil"/>
              <w:left w:val="nil"/>
              <w:bottom w:val="nil"/>
              <w:right w:val="single" w:sz="4" w:space="0" w:color="auto"/>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b3</w:t>
            </w:r>
          </w:p>
        </w:tc>
      </w:tr>
      <w:tr w:rsidR="000C77F4" w:rsidRPr="009962CD" w:rsidTr="00896352">
        <w:trPr>
          <w:trHeight w:val="324"/>
        </w:trPr>
        <w:tc>
          <w:tcPr>
            <w:tcW w:w="3128" w:type="dxa"/>
            <w:vMerge w:val="restart"/>
            <w:tcBorders>
              <w:top w:val="nil"/>
              <w:left w:val="single" w:sz="4" w:space="0" w:color="auto"/>
              <w:bottom w:val="single" w:sz="4" w:space="0" w:color="000000"/>
              <w:right w:val="nil"/>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a1</w:t>
            </w:r>
          </w:p>
        </w:tc>
        <w:tc>
          <w:tcPr>
            <w:tcW w:w="1552" w:type="dxa"/>
            <w:tcBorders>
              <w:top w:val="single" w:sz="4" w:space="0" w:color="auto"/>
              <w:left w:val="single" w:sz="4" w:space="0" w:color="auto"/>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A</w:t>
            </w:r>
          </w:p>
        </w:tc>
        <w:tc>
          <w:tcPr>
            <w:tcW w:w="1574" w:type="dxa"/>
            <w:tcBorders>
              <w:top w:val="single" w:sz="4" w:space="0" w:color="auto"/>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A</w:t>
            </w:r>
          </w:p>
        </w:tc>
        <w:tc>
          <w:tcPr>
            <w:tcW w:w="1666" w:type="dxa"/>
            <w:tcBorders>
              <w:top w:val="single" w:sz="4" w:space="0" w:color="auto"/>
              <w:left w:val="nil"/>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A</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2.105</w:t>
            </w:r>
          </w:p>
        </w:tc>
        <w:tc>
          <w:tcPr>
            <w:tcW w:w="1574"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2.14</w:t>
            </w:r>
            <w:r w:rsidR="000C77F4" w:rsidRPr="009962CD">
              <w:rPr>
                <w:rFonts w:eastAsia="Times New Roman" w:cs="Times New Roman"/>
                <w:szCs w:val="24"/>
              </w:rPr>
              <w:t>5</w:t>
            </w:r>
          </w:p>
        </w:tc>
        <w:tc>
          <w:tcPr>
            <w:tcW w:w="1666"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2.171</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0C77F4" w:rsidRPr="009962CD" w:rsidRDefault="000C77F4" w:rsidP="002C53F8">
            <w:pPr>
              <w:spacing w:line="240" w:lineRule="auto"/>
              <w:rPr>
                <w:rFonts w:eastAsia="Times New Roman" w:cs="Times New Roman"/>
                <w:szCs w:val="24"/>
              </w:rPr>
            </w:pPr>
            <w:r w:rsidRPr="009962CD">
              <w:rPr>
                <w:rFonts w:eastAsia="Times New Roman" w:cs="Times New Roman"/>
                <w:szCs w:val="24"/>
              </w:rPr>
              <w:t>a</w:t>
            </w:r>
          </w:p>
        </w:tc>
        <w:tc>
          <w:tcPr>
            <w:tcW w:w="1574" w:type="dxa"/>
            <w:tcBorders>
              <w:top w:val="nil"/>
              <w:left w:val="nil"/>
              <w:bottom w:val="single" w:sz="4" w:space="0" w:color="auto"/>
              <w:right w:val="single" w:sz="4" w:space="0" w:color="auto"/>
            </w:tcBorders>
            <w:shd w:val="clear" w:color="auto" w:fill="auto"/>
            <w:noWrap/>
            <w:vAlign w:val="bottom"/>
            <w:hideMark/>
          </w:tcPr>
          <w:p w:rsidR="000C77F4" w:rsidRPr="009962CD" w:rsidRDefault="000C77F4" w:rsidP="002C53F8">
            <w:pPr>
              <w:spacing w:line="240" w:lineRule="auto"/>
              <w:rPr>
                <w:rFonts w:eastAsia="Times New Roman" w:cs="Times New Roman"/>
                <w:szCs w:val="24"/>
              </w:rPr>
            </w:pPr>
            <w:r w:rsidRPr="009962CD">
              <w:rPr>
                <w:rFonts w:eastAsia="Times New Roman" w:cs="Times New Roman"/>
                <w:szCs w:val="24"/>
              </w:rPr>
              <w:t>b</w:t>
            </w:r>
          </w:p>
        </w:tc>
        <w:tc>
          <w:tcPr>
            <w:tcW w:w="1666" w:type="dxa"/>
            <w:tcBorders>
              <w:top w:val="nil"/>
              <w:left w:val="nil"/>
              <w:bottom w:val="single" w:sz="4" w:space="0" w:color="auto"/>
              <w:right w:val="single" w:sz="4" w:space="0" w:color="auto"/>
            </w:tcBorders>
            <w:shd w:val="clear" w:color="auto" w:fill="auto"/>
            <w:noWrap/>
            <w:vAlign w:val="bottom"/>
            <w:hideMark/>
          </w:tcPr>
          <w:p w:rsidR="000C77F4" w:rsidRPr="009962CD" w:rsidRDefault="00896352" w:rsidP="002C53F8">
            <w:pPr>
              <w:spacing w:line="240" w:lineRule="auto"/>
              <w:rPr>
                <w:rFonts w:eastAsia="Times New Roman" w:cs="Times New Roman"/>
                <w:szCs w:val="24"/>
              </w:rPr>
            </w:pPr>
            <w:r w:rsidRPr="009962CD">
              <w:rPr>
                <w:rFonts w:eastAsia="Times New Roman" w:cs="Times New Roman"/>
                <w:szCs w:val="24"/>
              </w:rPr>
              <w:t>b</w:t>
            </w:r>
          </w:p>
        </w:tc>
      </w:tr>
      <w:tr w:rsidR="000C77F4" w:rsidRPr="009962CD" w:rsidTr="00896352">
        <w:trPr>
          <w:trHeight w:val="324"/>
        </w:trPr>
        <w:tc>
          <w:tcPr>
            <w:tcW w:w="3128" w:type="dxa"/>
            <w:vMerge w:val="restart"/>
            <w:tcBorders>
              <w:top w:val="nil"/>
              <w:left w:val="single" w:sz="4" w:space="0" w:color="auto"/>
              <w:bottom w:val="single" w:sz="4" w:space="0" w:color="000000"/>
              <w:right w:val="nil"/>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a2</w:t>
            </w:r>
          </w:p>
        </w:tc>
        <w:tc>
          <w:tcPr>
            <w:tcW w:w="1552" w:type="dxa"/>
            <w:tcBorders>
              <w:top w:val="nil"/>
              <w:left w:val="single" w:sz="4" w:space="0" w:color="auto"/>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A</w:t>
            </w:r>
          </w:p>
        </w:tc>
        <w:tc>
          <w:tcPr>
            <w:tcW w:w="1574" w:type="dxa"/>
            <w:tcBorders>
              <w:top w:val="nil"/>
              <w:left w:val="nil"/>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A</w:t>
            </w:r>
            <w:r w:rsidR="00896352" w:rsidRPr="009962CD">
              <w:rPr>
                <w:rFonts w:eastAsia="Times New Roman" w:cs="Times New Roman"/>
                <w:szCs w:val="24"/>
              </w:rPr>
              <w:t>B</w:t>
            </w:r>
          </w:p>
        </w:tc>
        <w:tc>
          <w:tcPr>
            <w:tcW w:w="1666" w:type="dxa"/>
            <w:tcBorders>
              <w:top w:val="nil"/>
              <w:left w:val="nil"/>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A</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w:t>
            </w:r>
          </w:p>
        </w:tc>
        <w:tc>
          <w:tcPr>
            <w:tcW w:w="1574"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2.17</w:t>
            </w:r>
          </w:p>
        </w:tc>
        <w:tc>
          <w:tcPr>
            <w:tcW w:w="1666"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2.168</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0C77F4" w:rsidRPr="009962CD" w:rsidRDefault="00896352" w:rsidP="002C53F8">
            <w:pPr>
              <w:spacing w:line="240" w:lineRule="auto"/>
              <w:rPr>
                <w:rFonts w:eastAsia="Times New Roman" w:cs="Times New Roman"/>
                <w:szCs w:val="24"/>
              </w:rPr>
            </w:pPr>
            <w:r w:rsidRPr="009962CD">
              <w:rPr>
                <w:rFonts w:eastAsia="Times New Roman" w:cs="Times New Roman"/>
                <w:szCs w:val="24"/>
              </w:rPr>
              <w:t>a</w:t>
            </w:r>
          </w:p>
        </w:tc>
        <w:tc>
          <w:tcPr>
            <w:tcW w:w="1574" w:type="dxa"/>
            <w:tcBorders>
              <w:top w:val="nil"/>
              <w:left w:val="nil"/>
              <w:bottom w:val="single" w:sz="4" w:space="0" w:color="auto"/>
              <w:right w:val="single" w:sz="4" w:space="0" w:color="auto"/>
            </w:tcBorders>
            <w:shd w:val="clear" w:color="auto" w:fill="auto"/>
            <w:noWrap/>
            <w:vAlign w:val="bottom"/>
            <w:hideMark/>
          </w:tcPr>
          <w:p w:rsidR="000C77F4" w:rsidRPr="009962CD" w:rsidRDefault="00896352" w:rsidP="002C53F8">
            <w:pPr>
              <w:spacing w:line="240" w:lineRule="auto"/>
              <w:rPr>
                <w:rFonts w:eastAsia="Times New Roman" w:cs="Times New Roman"/>
                <w:szCs w:val="24"/>
              </w:rPr>
            </w:pPr>
            <w:r w:rsidRPr="009962CD">
              <w:rPr>
                <w:rFonts w:eastAsia="Times New Roman" w:cs="Times New Roman"/>
                <w:szCs w:val="24"/>
              </w:rPr>
              <w:t>b</w:t>
            </w:r>
          </w:p>
        </w:tc>
        <w:tc>
          <w:tcPr>
            <w:tcW w:w="1666" w:type="dxa"/>
            <w:tcBorders>
              <w:top w:val="nil"/>
              <w:left w:val="nil"/>
              <w:bottom w:val="single" w:sz="4" w:space="0" w:color="auto"/>
              <w:right w:val="single" w:sz="4" w:space="0" w:color="auto"/>
            </w:tcBorders>
            <w:shd w:val="clear" w:color="auto" w:fill="auto"/>
            <w:noWrap/>
            <w:vAlign w:val="bottom"/>
            <w:hideMark/>
          </w:tcPr>
          <w:p w:rsidR="000C77F4" w:rsidRPr="009962CD" w:rsidRDefault="000C77F4" w:rsidP="002C53F8">
            <w:pPr>
              <w:spacing w:line="240" w:lineRule="auto"/>
              <w:rPr>
                <w:rFonts w:eastAsia="Times New Roman" w:cs="Times New Roman"/>
                <w:szCs w:val="24"/>
              </w:rPr>
            </w:pPr>
            <w:r w:rsidRPr="009962CD">
              <w:rPr>
                <w:rFonts w:eastAsia="Times New Roman" w:cs="Times New Roman"/>
                <w:szCs w:val="24"/>
              </w:rPr>
              <w:t>b</w:t>
            </w:r>
          </w:p>
        </w:tc>
      </w:tr>
      <w:tr w:rsidR="000C77F4" w:rsidRPr="009962CD" w:rsidTr="00896352">
        <w:trPr>
          <w:trHeight w:val="324"/>
        </w:trPr>
        <w:tc>
          <w:tcPr>
            <w:tcW w:w="3128" w:type="dxa"/>
            <w:vMerge w:val="restart"/>
            <w:tcBorders>
              <w:top w:val="nil"/>
              <w:left w:val="single" w:sz="4" w:space="0" w:color="auto"/>
              <w:bottom w:val="single" w:sz="4" w:space="0" w:color="000000"/>
              <w:right w:val="nil"/>
            </w:tcBorders>
            <w:shd w:val="clear" w:color="auto" w:fill="auto"/>
            <w:noWrap/>
            <w:vAlign w:val="center"/>
            <w:hideMark/>
          </w:tcPr>
          <w:p w:rsidR="000C77F4" w:rsidRPr="009962CD" w:rsidRDefault="000C77F4" w:rsidP="002C53F8">
            <w:pPr>
              <w:spacing w:line="240" w:lineRule="auto"/>
              <w:jc w:val="center"/>
              <w:rPr>
                <w:rFonts w:eastAsia="Times New Roman" w:cs="Times New Roman"/>
                <w:color w:val="000000"/>
                <w:szCs w:val="24"/>
              </w:rPr>
            </w:pPr>
            <w:r w:rsidRPr="009962CD">
              <w:rPr>
                <w:rFonts w:eastAsia="Times New Roman" w:cs="Times New Roman"/>
                <w:color w:val="000000"/>
                <w:szCs w:val="24"/>
              </w:rPr>
              <w:t>a3</w:t>
            </w:r>
          </w:p>
        </w:tc>
        <w:tc>
          <w:tcPr>
            <w:tcW w:w="1552" w:type="dxa"/>
            <w:tcBorders>
              <w:top w:val="nil"/>
              <w:left w:val="single" w:sz="4" w:space="0" w:color="auto"/>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A</w:t>
            </w:r>
          </w:p>
        </w:tc>
        <w:tc>
          <w:tcPr>
            <w:tcW w:w="1574" w:type="dxa"/>
            <w:tcBorders>
              <w:top w:val="nil"/>
              <w:left w:val="nil"/>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B</w:t>
            </w:r>
          </w:p>
        </w:tc>
        <w:tc>
          <w:tcPr>
            <w:tcW w:w="1666" w:type="dxa"/>
            <w:tcBorders>
              <w:top w:val="nil"/>
              <w:left w:val="nil"/>
              <w:bottom w:val="nil"/>
              <w:right w:val="single" w:sz="4" w:space="0" w:color="auto"/>
            </w:tcBorders>
            <w:shd w:val="clear" w:color="auto" w:fill="auto"/>
            <w:noWrap/>
            <w:vAlign w:val="bottom"/>
            <w:hideMark/>
          </w:tcPr>
          <w:p w:rsidR="000C77F4" w:rsidRPr="009962CD" w:rsidRDefault="000C77F4" w:rsidP="002C53F8">
            <w:pPr>
              <w:spacing w:line="240" w:lineRule="auto"/>
              <w:jc w:val="right"/>
              <w:rPr>
                <w:rFonts w:eastAsia="Times New Roman" w:cs="Times New Roman"/>
                <w:szCs w:val="24"/>
              </w:rPr>
            </w:pPr>
            <w:r w:rsidRPr="009962CD">
              <w:rPr>
                <w:rFonts w:eastAsia="Times New Roman" w:cs="Times New Roman"/>
                <w:szCs w:val="24"/>
              </w:rPr>
              <w:t>B</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2.11</w:t>
            </w:r>
            <w:r w:rsidR="000C77F4" w:rsidRPr="009962CD">
              <w:rPr>
                <w:rFonts w:eastAsia="Times New Roman" w:cs="Times New Roman"/>
                <w:szCs w:val="24"/>
              </w:rPr>
              <w:t>7</w:t>
            </w:r>
          </w:p>
        </w:tc>
        <w:tc>
          <w:tcPr>
            <w:tcW w:w="1574"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2.175</w:t>
            </w:r>
          </w:p>
        </w:tc>
        <w:tc>
          <w:tcPr>
            <w:tcW w:w="1666" w:type="dxa"/>
            <w:tcBorders>
              <w:top w:val="nil"/>
              <w:left w:val="nil"/>
              <w:bottom w:val="nil"/>
              <w:right w:val="single" w:sz="4" w:space="0" w:color="auto"/>
            </w:tcBorders>
            <w:shd w:val="clear" w:color="auto" w:fill="auto"/>
            <w:noWrap/>
            <w:vAlign w:val="bottom"/>
            <w:hideMark/>
          </w:tcPr>
          <w:p w:rsidR="000C77F4" w:rsidRPr="009962CD" w:rsidRDefault="00896352" w:rsidP="002C53F8">
            <w:pPr>
              <w:spacing w:line="240" w:lineRule="auto"/>
              <w:jc w:val="right"/>
              <w:rPr>
                <w:rFonts w:eastAsia="Times New Roman" w:cs="Times New Roman"/>
                <w:szCs w:val="24"/>
              </w:rPr>
            </w:pPr>
            <w:r w:rsidRPr="009962CD">
              <w:rPr>
                <w:rFonts w:eastAsia="Times New Roman" w:cs="Times New Roman"/>
                <w:szCs w:val="24"/>
              </w:rPr>
              <w:t>2.2</w:t>
            </w:r>
            <w:r w:rsidR="000C77F4" w:rsidRPr="009962CD">
              <w:rPr>
                <w:rFonts w:eastAsia="Times New Roman" w:cs="Times New Roman"/>
                <w:szCs w:val="24"/>
              </w:rPr>
              <w:t>3</w:t>
            </w:r>
            <w:r w:rsidRPr="009962CD">
              <w:rPr>
                <w:rFonts w:eastAsia="Times New Roman" w:cs="Times New Roman"/>
                <w:szCs w:val="24"/>
              </w:rPr>
              <w:t>5</w:t>
            </w:r>
          </w:p>
        </w:tc>
      </w:tr>
      <w:tr w:rsidR="000C77F4" w:rsidRPr="009962CD" w:rsidTr="00896352">
        <w:trPr>
          <w:trHeight w:val="324"/>
        </w:trPr>
        <w:tc>
          <w:tcPr>
            <w:tcW w:w="3128" w:type="dxa"/>
            <w:vMerge/>
            <w:tcBorders>
              <w:top w:val="nil"/>
              <w:left w:val="single" w:sz="4" w:space="0" w:color="auto"/>
              <w:bottom w:val="single" w:sz="4" w:space="0" w:color="000000"/>
              <w:right w:val="nil"/>
            </w:tcBorders>
            <w:vAlign w:val="center"/>
            <w:hideMark/>
          </w:tcPr>
          <w:p w:rsidR="000C77F4" w:rsidRPr="009962CD" w:rsidRDefault="000C77F4" w:rsidP="002C53F8">
            <w:pPr>
              <w:spacing w:line="240" w:lineRule="auto"/>
              <w:rPr>
                <w:rFonts w:eastAsia="Times New Roman" w:cs="Times New Roman"/>
                <w:color w:val="000000"/>
                <w:szCs w:val="24"/>
              </w:rPr>
            </w:pPr>
          </w:p>
        </w:tc>
        <w:tc>
          <w:tcPr>
            <w:tcW w:w="1552" w:type="dxa"/>
            <w:tcBorders>
              <w:top w:val="nil"/>
              <w:left w:val="single" w:sz="4" w:space="0" w:color="auto"/>
              <w:bottom w:val="single" w:sz="4" w:space="0" w:color="auto"/>
              <w:right w:val="single" w:sz="4" w:space="0" w:color="auto"/>
            </w:tcBorders>
            <w:shd w:val="clear" w:color="auto" w:fill="auto"/>
            <w:noWrap/>
            <w:vAlign w:val="bottom"/>
            <w:hideMark/>
          </w:tcPr>
          <w:p w:rsidR="000C77F4" w:rsidRPr="009962CD" w:rsidRDefault="000C77F4" w:rsidP="002C53F8">
            <w:pPr>
              <w:spacing w:line="240" w:lineRule="auto"/>
              <w:rPr>
                <w:rFonts w:eastAsia="Times New Roman" w:cs="Times New Roman"/>
                <w:szCs w:val="24"/>
              </w:rPr>
            </w:pPr>
            <w:r w:rsidRPr="009962CD">
              <w:rPr>
                <w:rFonts w:eastAsia="Times New Roman" w:cs="Times New Roman"/>
                <w:szCs w:val="24"/>
              </w:rPr>
              <w:t>a</w:t>
            </w:r>
          </w:p>
        </w:tc>
        <w:tc>
          <w:tcPr>
            <w:tcW w:w="1574" w:type="dxa"/>
            <w:tcBorders>
              <w:top w:val="nil"/>
              <w:left w:val="nil"/>
              <w:bottom w:val="single" w:sz="4" w:space="0" w:color="auto"/>
              <w:right w:val="single" w:sz="4" w:space="0" w:color="auto"/>
            </w:tcBorders>
            <w:shd w:val="clear" w:color="auto" w:fill="auto"/>
            <w:noWrap/>
            <w:vAlign w:val="bottom"/>
            <w:hideMark/>
          </w:tcPr>
          <w:p w:rsidR="000C77F4" w:rsidRPr="009962CD" w:rsidRDefault="00896352" w:rsidP="002C53F8">
            <w:pPr>
              <w:spacing w:line="240" w:lineRule="auto"/>
              <w:rPr>
                <w:rFonts w:eastAsia="Times New Roman" w:cs="Times New Roman"/>
                <w:szCs w:val="24"/>
              </w:rPr>
            </w:pPr>
            <w:r w:rsidRPr="009962CD">
              <w:rPr>
                <w:rFonts w:eastAsia="Times New Roman" w:cs="Times New Roman"/>
                <w:szCs w:val="24"/>
              </w:rPr>
              <w:t>b</w:t>
            </w:r>
          </w:p>
        </w:tc>
        <w:tc>
          <w:tcPr>
            <w:tcW w:w="1666" w:type="dxa"/>
            <w:tcBorders>
              <w:top w:val="nil"/>
              <w:left w:val="nil"/>
              <w:bottom w:val="single" w:sz="4" w:space="0" w:color="auto"/>
              <w:right w:val="single" w:sz="4" w:space="0" w:color="auto"/>
            </w:tcBorders>
            <w:shd w:val="clear" w:color="auto" w:fill="auto"/>
            <w:noWrap/>
            <w:vAlign w:val="bottom"/>
            <w:hideMark/>
          </w:tcPr>
          <w:p w:rsidR="000C77F4" w:rsidRPr="009962CD" w:rsidRDefault="00896352" w:rsidP="002C53F8">
            <w:pPr>
              <w:spacing w:line="240" w:lineRule="auto"/>
              <w:rPr>
                <w:rFonts w:eastAsia="Times New Roman" w:cs="Times New Roman"/>
                <w:szCs w:val="24"/>
              </w:rPr>
            </w:pPr>
            <w:r w:rsidRPr="009962CD">
              <w:rPr>
                <w:rFonts w:eastAsia="Times New Roman" w:cs="Times New Roman"/>
                <w:szCs w:val="24"/>
              </w:rPr>
              <w:t>c</w:t>
            </w:r>
          </w:p>
        </w:tc>
      </w:tr>
    </w:tbl>
    <w:p w:rsidR="000C77F4" w:rsidRDefault="000C77F4" w:rsidP="000C77F4">
      <w:pPr>
        <w:spacing w:after="240" w:line="240" w:lineRule="auto"/>
        <w:ind w:left="1350" w:right="117"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4C35E3" w:rsidRDefault="004C35E3" w:rsidP="004C35E3">
      <w:pPr>
        <w:jc w:val="both"/>
        <w:rPr>
          <w:rFonts w:cs="Times New Roman"/>
          <w:szCs w:val="24"/>
        </w:rPr>
      </w:pPr>
      <w:r>
        <w:rPr>
          <w:rFonts w:cs="Times New Roman"/>
          <w:szCs w:val="24"/>
        </w:rPr>
        <w:t>Kesimpulan :</w:t>
      </w:r>
    </w:p>
    <w:p w:rsidR="003470FE" w:rsidRDefault="00896352" w:rsidP="00896352">
      <w:pPr>
        <w:ind w:firstLine="720"/>
        <w:jc w:val="both"/>
        <w:rPr>
          <w:rFonts w:cs="Times New Roman"/>
          <w:color w:val="000000" w:themeColor="text1"/>
          <w:szCs w:val="24"/>
        </w:rPr>
      </w:pPr>
      <w:r>
        <w:rPr>
          <w:rFonts w:cs="Times New Roman"/>
          <w:color w:val="000000" w:themeColor="text1"/>
          <w:szCs w:val="24"/>
        </w:rPr>
        <w:t>Berdasarkan tabel 57, semakin meningkatnya konsetrasi gelatin pada konsentrasi putih telur yang tetap tidak terjadi perbedaan yang nyata</w:t>
      </w:r>
      <w:r w:rsidRPr="00A81293">
        <w:rPr>
          <w:rFonts w:cs="Times New Roman"/>
          <w:color w:val="000000" w:themeColor="text1"/>
          <w:szCs w:val="24"/>
        </w:rPr>
        <w:t xml:space="preserve"> </w:t>
      </w:r>
      <w:r>
        <w:rPr>
          <w:rFonts w:cs="Times New Roman"/>
          <w:color w:val="000000" w:themeColor="text1"/>
          <w:szCs w:val="24"/>
        </w:rPr>
        <w:t xml:space="preserve">pada b1 untuk a1, a2, dan a3. Pada b2 terjadi peningkatan dan penurunan untuk a1 dan a2 tetapi terjadi peningkatan pada a3. Pada b3 terjadi peningkatan untuk a2 terhadap a3 tetapi tidak untuk a1 terhadap a2 dalam hal tesktur eskrim kacang merah.  </w:t>
      </w:r>
    </w:p>
    <w:p w:rsidR="00896352" w:rsidRPr="00A81293" w:rsidRDefault="00896352" w:rsidP="000C77F4">
      <w:pPr>
        <w:ind w:firstLine="720"/>
        <w:jc w:val="both"/>
        <w:rPr>
          <w:rFonts w:cs="Times New Roman"/>
          <w:color w:val="000000" w:themeColor="text1"/>
          <w:szCs w:val="24"/>
        </w:rPr>
      </w:pPr>
    </w:p>
    <w:p w:rsidR="004C35E3" w:rsidRPr="00502A65" w:rsidRDefault="004C35E3" w:rsidP="004C35E3">
      <w:pPr>
        <w:jc w:val="both"/>
        <w:rPr>
          <w:rFonts w:cs="Times New Roman"/>
          <w:szCs w:val="24"/>
          <w:lang w:val="id-ID"/>
        </w:rPr>
      </w:pPr>
    </w:p>
    <w:p w:rsidR="00AD7C89" w:rsidRPr="00502A65" w:rsidRDefault="00AD7C89" w:rsidP="00F53F81">
      <w:pPr>
        <w:pStyle w:val="ListParagraph"/>
        <w:spacing w:line="240" w:lineRule="auto"/>
        <w:ind w:left="0"/>
        <w:jc w:val="both"/>
        <w:rPr>
          <w:rFonts w:cs="Times New Roman"/>
          <w:szCs w:val="24"/>
        </w:rPr>
      </w:pPr>
    </w:p>
    <w:p w:rsidR="00B604BC" w:rsidRPr="00502A65" w:rsidRDefault="00B604BC" w:rsidP="00F53F81">
      <w:pPr>
        <w:pStyle w:val="ListParagraph"/>
        <w:spacing w:line="240" w:lineRule="auto"/>
        <w:ind w:left="0"/>
        <w:jc w:val="both"/>
        <w:rPr>
          <w:rFonts w:cs="Times New Roman"/>
          <w:szCs w:val="24"/>
        </w:rPr>
      </w:pPr>
    </w:p>
    <w:p w:rsidR="00B604BC" w:rsidRPr="00502A65" w:rsidRDefault="00B604BC" w:rsidP="00F53F81">
      <w:pPr>
        <w:pStyle w:val="ListParagraph"/>
        <w:spacing w:line="240" w:lineRule="auto"/>
        <w:ind w:left="0"/>
        <w:jc w:val="both"/>
        <w:rPr>
          <w:rFonts w:cs="Times New Roman"/>
          <w:szCs w:val="24"/>
        </w:rPr>
      </w:pPr>
    </w:p>
    <w:p w:rsidR="00B604BC" w:rsidRPr="00502A65" w:rsidRDefault="00B604BC" w:rsidP="00F53F81">
      <w:pPr>
        <w:pStyle w:val="ListParagraph"/>
        <w:spacing w:line="240" w:lineRule="auto"/>
        <w:ind w:left="0"/>
        <w:jc w:val="both"/>
        <w:rPr>
          <w:rFonts w:cs="Times New Roman"/>
          <w:szCs w:val="24"/>
        </w:rPr>
      </w:pPr>
    </w:p>
    <w:p w:rsidR="00B604BC" w:rsidRDefault="00B604BC" w:rsidP="00F53F81">
      <w:pPr>
        <w:pStyle w:val="ListParagraph"/>
        <w:spacing w:line="240" w:lineRule="auto"/>
        <w:ind w:left="0"/>
        <w:jc w:val="both"/>
        <w:rPr>
          <w:rFonts w:cs="Times New Roman"/>
          <w:szCs w:val="24"/>
        </w:rPr>
      </w:pPr>
    </w:p>
    <w:p w:rsidR="00896352" w:rsidRDefault="00896352" w:rsidP="00F53F81">
      <w:pPr>
        <w:pStyle w:val="ListParagraph"/>
        <w:spacing w:line="240" w:lineRule="auto"/>
        <w:ind w:left="0"/>
        <w:jc w:val="both"/>
        <w:rPr>
          <w:rFonts w:cs="Times New Roman"/>
          <w:szCs w:val="24"/>
        </w:rPr>
      </w:pPr>
    </w:p>
    <w:p w:rsidR="00896352" w:rsidRDefault="00896352" w:rsidP="00F53F81">
      <w:pPr>
        <w:pStyle w:val="ListParagraph"/>
        <w:spacing w:line="240" w:lineRule="auto"/>
        <w:ind w:left="0"/>
        <w:jc w:val="both"/>
        <w:rPr>
          <w:rFonts w:cs="Times New Roman"/>
          <w:szCs w:val="24"/>
        </w:rPr>
      </w:pPr>
    </w:p>
    <w:p w:rsidR="00896352" w:rsidRDefault="00896352" w:rsidP="00F53F81">
      <w:pPr>
        <w:pStyle w:val="ListParagraph"/>
        <w:spacing w:line="240" w:lineRule="auto"/>
        <w:ind w:left="0"/>
        <w:jc w:val="both"/>
        <w:rPr>
          <w:rFonts w:cs="Times New Roman"/>
          <w:szCs w:val="24"/>
        </w:rPr>
      </w:pPr>
    </w:p>
    <w:p w:rsidR="00896352" w:rsidRPr="00502A65" w:rsidRDefault="00896352" w:rsidP="00F53F81">
      <w:pPr>
        <w:pStyle w:val="ListParagraph"/>
        <w:spacing w:line="240" w:lineRule="auto"/>
        <w:ind w:left="0"/>
        <w:jc w:val="both"/>
        <w:rPr>
          <w:rFonts w:cs="Times New Roman"/>
          <w:szCs w:val="24"/>
        </w:rPr>
      </w:pPr>
    </w:p>
    <w:p w:rsidR="00B604BC" w:rsidRPr="00502A65" w:rsidRDefault="00B604BC" w:rsidP="00F53F81">
      <w:pPr>
        <w:pStyle w:val="ListParagraph"/>
        <w:spacing w:line="240" w:lineRule="auto"/>
        <w:ind w:left="0"/>
        <w:jc w:val="both"/>
        <w:rPr>
          <w:rFonts w:cs="Times New Roman"/>
          <w:szCs w:val="24"/>
        </w:rPr>
      </w:pPr>
    </w:p>
    <w:p w:rsidR="00B604BC" w:rsidRDefault="00B604BC" w:rsidP="00F53F81">
      <w:pPr>
        <w:pStyle w:val="ListParagraph"/>
        <w:spacing w:line="240" w:lineRule="auto"/>
        <w:ind w:left="0"/>
        <w:jc w:val="both"/>
        <w:rPr>
          <w:rFonts w:cs="Times New Roman"/>
          <w:szCs w:val="24"/>
        </w:rPr>
      </w:pPr>
    </w:p>
    <w:p w:rsidR="00CB33E3" w:rsidRPr="00502A65" w:rsidRDefault="00CB33E3" w:rsidP="00F53F81">
      <w:pPr>
        <w:pStyle w:val="ListParagraph"/>
        <w:spacing w:line="240" w:lineRule="auto"/>
        <w:ind w:left="0"/>
        <w:jc w:val="both"/>
        <w:rPr>
          <w:rFonts w:cs="Times New Roman"/>
          <w:szCs w:val="24"/>
        </w:rPr>
      </w:pPr>
    </w:p>
    <w:p w:rsidR="00B604BC" w:rsidRPr="009962CD" w:rsidRDefault="0078604E" w:rsidP="0078604E">
      <w:pPr>
        <w:pStyle w:val="Caption"/>
        <w:spacing w:after="0"/>
        <w:jc w:val="center"/>
        <w:rPr>
          <w:rFonts w:cs="Times New Roman"/>
          <w:b w:val="0"/>
          <w:color w:val="auto"/>
          <w:sz w:val="24"/>
          <w:szCs w:val="24"/>
        </w:rPr>
      </w:pPr>
      <w:bookmarkStart w:id="192" w:name="_Toc468972742"/>
      <w:r w:rsidRPr="009962CD">
        <w:rPr>
          <w:rFonts w:cs="Times New Roman"/>
          <w:b w:val="0"/>
          <w:color w:val="auto"/>
          <w:sz w:val="24"/>
          <w:szCs w:val="24"/>
        </w:rPr>
        <w:lastRenderedPageBreak/>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58</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B604BC" w:rsidRPr="009962CD">
        <w:rPr>
          <w:rFonts w:cs="Times New Roman"/>
          <w:b w:val="0"/>
          <w:color w:val="auto"/>
          <w:sz w:val="24"/>
          <w:szCs w:val="24"/>
        </w:rPr>
        <w:t>Data Hasil Analisis Waktu Leleh (menit)</w:t>
      </w:r>
      <w:bookmarkEnd w:id="192"/>
    </w:p>
    <w:tbl>
      <w:tblPr>
        <w:tblStyle w:val="TableGrid"/>
        <w:tblW w:w="5000" w:type="pct"/>
        <w:tblLook w:val="04A0" w:firstRow="1" w:lastRow="0" w:firstColumn="1" w:lastColumn="0" w:noHBand="0" w:noVBand="1"/>
      </w:tblPr>
      <w:tblGrid>
        <w:gridCol w:w="1022"/>
        <w:gridCol w:w="717"/>
        <w:gridCol w:w="717"/>
        <w:gridCol w:w="830"/>
        <w:gridCol w:w="717"/>
        <w:gridCol w:w="832"/>
        <w:gridCol w:w="832"/>
        <w:gridCol w:w="833"/>
        <w:gridCol w:w="833"/>
        <w:gridCol w:w="821"/>
      </w:tblGrid>
      <w:tr w:rsidR="00B604BC" w:rsidRPr="009962CD" w:rsidTr="007A1C42">
        <w:trPr>
          <w:trHeight w:val="318"/>
        </w:trPr>
        <w:tc>
          <w:tcPr>
            <w:tcW w:w="630" w:type="pct"/>
            <w:vMerge w:val="restart"/>
            <w:vAlign w:val="center"/>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Ulangan</w:t>
            </w:r>
          </w:p>
        </w:tc>
        <w:tc>
          <w:tcPr>
            <w:tcW w:w="4370" w:type="pct"/>
            <w:gridSpan w:val="9"/>
            <w:vAlign w:val="center"/>
          </w:tcPr>
          <w:p w:rsidR="00B604BC" w:rsidRPr="009962CD" w:rsidRDefault="00B604BC" w:rsidP="00B604BC">
            <w:pPr>
              <w:spacing w:line="240" w:lineRule="auto"/>
              <w:jc w:val="center"/>
              <w:rPr>
                <w:rFonts w:cs="Times New Roman"/>
                <w:sz w:val="22"/>
                <w:szCs w:val="20"/>
                <w:lang w:val="id-ID"/>
              </w:rPr>
            </w:pPr>
            <w:r w:rsidRPr="009962CD">
              <w:rPr>
                <w:rFonts w:cs="Times New Roman"/>
                <w:sz w:val="22"/>
                <w:szCs w:val="20"/>
              </w:rPr>
              <w:t>Kode sampel</w:t>
            </w:r>
          </w:p>
        </w:tc>
      </w:tr>
      <w:tr w:rsidR="00967AB5" w:rsidRPr="009962CD" w:rsidTr="007A1C42">
        <w:trPr>
          <w:trHeight w:val="318"/>
        </w:trPr>
        <w:tc>
          <w:tcPr>
            <w:tcW w:w="630" w:type="pct"/>
            <w:vMerge/>
          </w:tcPr>
          <w:p w:rsidR="00B604BC" w:rsidRPr="009962CD" w:rsidRDefault="00B604BC" w:rsidP="00B604BC">
            <w:pPr>
              <w:spacing w:line="240" w:lineRule="auto"/>
              <w:jc w:val="both"/>
              <w:rPr>
                <w:rFonts w:cs="Times New Roman"/>
                <w:sz w:val="22"/>
                <w:szCs w:val="20"/>
              </w:rPr>
            </w:pP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a1b1</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a1b2</w:t>
            </w:r>
          </w:p>
        </w:tc>
        <w:tc>
          <w:tcPr>
            <w:tcW w:w="512"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a1b3</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a2b1</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a2b2</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a2b3</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a3b1</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a3b2</w:t>
            </w:r>
          </w:p>
        </w:tc>
        <w:tc>
          <w:tcPr>
            <w:tcW w:w="477"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a3b3</w:t>
            </w:r>
          </w:p>
        </w:tc>
      </w:tr>
      <w:tr w:rsidR="00967AB5" w:rsidRPr="009962CD" w:rsidTr="007A1C42">
        <w:trPr>
          <w:trHeight w:val="338"/>
        </w:trPr>
        <w:tc>
          <w:tcPr>
            <w:tcW w:w="630"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I</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8.063</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8.140</w:t>
            </w:r>
          </w:p>
        </w:tc>
        <w:tc>
          <w:tcPr>
            <w:tcW w:w="512"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12.210</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8.703</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12.620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12.290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10.700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12.178</w:t>
            </w:r>
          </w:p>
        </w:tc>
        <w:tc>
          <w:tcPr>
            <w:tcW w:w="477"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10.290</w:t>
            </w:r>
          </w:p>
        </w:tc>
      </w:tr>
      <w:tr w:rsidR="00967AB5" w:rsidRPr="009962CD" w:rsidTr="007A1C42">
        <w:trPr>
          <w:trHeight w:val="318"/>
        </w:trPr>
        <w:tc>
          <w:tcPr>
            <w:tcW w:w="630"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II</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8.049</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8.580</w:t>
            </w:r>
          </w:p>
        </w:tc>
        <w:tc>
          <w:tcPr>
            <w:tcW w:w="512"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12.650</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8.370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12.260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12.640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10.420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12.850</w:t>
            </w:r>
          </w:p>
        </w:tc>
        <w:tc>
          <w:tcPr>
            <w:tcW w:w="477"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11.060</w:t>
            </w:r>
          </w:p>
        </w:tc>
      </w:tr>
      <w:tr w:rsidR="00967AB5" w:rsidRPr="009962CD" w:rsidTr="007A1C42">
        <w:trPr>
          <w:trHeight w:val="318"/>
        </w:trPr>
        <w:tc>
          <w:tcPr>
            <w:tcW w:w="630"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III</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8.018</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8.380</w:t>
            </w:r>
          </w:p>
        </w:tc>
        <w:tc>
          <w:tcPr>
            <w:tcW w:w="512"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12.017</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8.810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12.650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12.340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10.320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12.680</w:t>
            </w:r>
          </w:p>
        </w:tc>
        <w:tc>
          <w:tcPr>
            <w:tcW w:w="477"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11.650</w:t>
            </w:r>
          </w:p>
        </w:tc>
      </w:tr>
      <w:tr w:rsidR="00967AB5" w:rsidRPr="009962CD" w:rsidTr="007A1C42">
        <w:trPr>
          <w:trHeight w:val="318"/>
        </w:trPr>
        <w:tc>
          <w:tcPr>
            <w:tcW w:w="630" w:type="pct"/>
          </w:tcPr>
          <w:p w:rsidR="00B604BC" w:rsidRPr="009962CD" w:rsidRDefault="00B604BC" w:rsidP="00B604BC">
            <w:pPr>
              <w:spacing w:line="240" w:lineRule="auto"/>
              <w:jc w:val="center"/>
              <w:rPr>
                <w:rFonts w:cs="Times New Roman"/>
                <w:sz w:val="22"/>
                <w:szCs w:val="20"/>
              </w:rPr>
            </w:pPr>
            <w:r w:rsidRPr="009962CD">
              <w:rPr>
                <w:rFonts w:cs="Times New Roman"/>
                <w:sz w:val="18"/>
                <w:szCs w:val="20"/>
              </w:rPr>
              <w:t>Rata-rata</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8.043</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8.367</w:t>
            </w:r>
          </w:p>
        </w:tc>
        <w:tc>
          <w:tcPr>
            <w:tcW w:w="512"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12.292</w:t>
            </w:r>
          </w:p>
        </w:tc>
        <w:tc>
          <w:tcPr>
            <w:tcW w:w="44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8.628</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12.510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12.423</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10.480</w:t>
            </w:r>
          </w:p>
        </w:tc>
        <w:tc>
          <w:tcPr>
            <w:tcW w:w="513"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12.569</w:t>
            </w:r>
          </w:p>
        </w:tc>
        <w:tc>
          <w:tcPr>
            <w:tcW w:w="477" w:type="pct"/>
          </w:tcPr>
          <w:p w:rsidR="00B604BC" w:rsidRPr="009962CD" w:rsidRDefault="00B604BC" w:rsidP="00B604BC">
            <w:pPr>
              <w:spacing w:line="240" w:lineRule="auto"/>
              <w:jc w:val="center"/>
              <w:rPr>
                <w:rFonts w:cs="Times New Roman"/>
                <w:sz w:val="22"/>
                <w:szCs w:val="20"/>
              </w:rPr>
            </w:pPr>
            <w:r w:rsidRPr="009962CD">
              <w:rPr>
                <w:rFonts w:cs="Times New Roman"/>
                <w:sz w:val="22"/>
                <w:szCs w:val="20"/>
              </w:rPr>
              <w:t>11.000</w:t>
            </w:r>
          </w:p>
        </w:tc>
      </w:tr>
    </w:tbl>
    <w:tbl>
      <w:tblPr>
        <w:tblpPr w:leftFromText="180" w:rightFromText="180" w:vertAnchor="text" w:horzAnchor="margin" w:tblpXSpec="center" w:tblpY="426"/>
        <w:tblW w:w="5000" w:type="pct"/>
        <w:tblLook w:val="04A0" w:firstRow="1" w:lastRow="0" w:firstColumn="1" w:lastColumn="0" w:noHBand="0" w:noVBand="1"/>
      </w:tblPr>
      <w:tblGrid>
        <w:gridCol w:w="2160"/>
        <w:gridCol w:w="1264"/>
        <w:gridCol w:w="861"/>
        <w:gridCol w:w="978"/>
        <w:gridCol w:w="980"/>
        <w:gridCol w:w="1911"/>
      </w:tblGrid>
      <w:tr w:rsidR="00967AB5" w:rsidRPr="009962CD" w:rsidTr="007A1C42">
        <w:trPr>
          <w:trHeight w:val="304"/>
        </w:trPr>
        <w:tc>
          <w:tcPr>
            <w:tcW w:w="1324"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gelatin tulang ikan patin</w:t>
            </w:r>
          </w:p>
        </w:tc>
        <w:tc>
          <w:tcPr>
            <w:tcW w:w="775"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729" w:type="pct"/>
            <w:gridSpan w:val="3"/>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1172"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gelatin tulang ikan patin</w:t>
            </w:r>
          </w:p>
        </w:tc>
      </w:tr>
      <w:tr w:rsidR="00967AB5" w:rsidRPr="009962CD" w:rsidTr="007A1C42">
        <w:trPr>
          <w:trHeight w:val="304"/>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1729" w:type="pct"/>
            <w:gridSpan w:val="3"/>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1172"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528"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b1</w:t>
            </w:r>
          </w:p>
        </w:tc>
        <w:tc>
          <w:tcPr>
            <w:tcW w:w="600"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b2</w:t>
            </w:r>
          </w:p>
        </w:tc>
        <w:tc>
          <w:tcPr>
            <w:tcW w:w="601"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b3</w:t>
            </w:r>
          </w:p>
        </w:tc>
        <w:tc>
          <w:tcPr>
            <w:tcW w:w="1172" w:type="pct"/>
            <w:vMerge/>
            <w:tcBorders>
              <w:top w:val="nil"/>
              <w:left w:val="nil"/>
              <w:bottom w:val="single" w:sz="4" w:space="0" w:color="auto"/>
              <w:right w:val="single" w:sz="4" w:space="0" w:color="auto"/>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r>
      <w:tr w:rsidR="00967AB5" w:rsidRPr="009962CD" w:rsidTr="007A1C42">
        <w:trPr>
          <w:trHeight w:val="319"/>
        </w:trPr>
        <w:tc>
          <w:tcPr>
            <w:tcW w:w="1324"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a1</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8.063</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8.140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12.210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28.413</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8.049</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8.580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12.650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29.279</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8.018</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8.380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12.017</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28.415</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24.130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25.100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36.877</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86.107</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8.043</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8.367</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12.292</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9.567</w:t>
            </w:r>
          </w:p>
        </w:tc>
      </w:tr>
      <w:tr w:rsidR="00967AB5" w:rsidRPr="009962CD" w:rsidTr="007A1C42">
        <w:trPr>
          <w:trHeight w:val="319"/>
        </w:trPr>
        <w:tc>
          <w:tcPr>
            <w:tcW w:w="1324"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a2</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8.703</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12.620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12.290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33.613</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8.370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12.260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12.640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33.270</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8.810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12.650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12.340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33.800</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25.883</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37.530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37.270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100.683</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8.628</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12.510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12.423</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11.187</w:t>
            </w:r>
          </w:p>
        </w:tc>
      </w:tr>
      <w:tr w:rsidR="00967AB5" w:rsidRPr="009962CD" w:rsidTr="007A1C42">
        <w:trPr>
          <w:trHeight w:val="319"/>
        </w:trPr>
        <w:tc>
          <w:tcPr>
            <w:tcW w:w="1324"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a3</w:t>
            </w: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10.700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12.178</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10.290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33.168</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10.420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12.850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11.060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34.330</w:t>
            </w:r>
          </w:p>
        </w:tc>
      </w:tr>
      <w:tr w:rsidR="00967AB5" w:rsidRPr="009962CD" w:rsidTr="007A1C42">
        <w:trPr>
          <w:trHeight w:val="319"/>
        </w:trPr>
        <w:tc>
          <w:tcPr>
            <w:tcW w:w="1324"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967AB5" w:rsidRPr="009962CD" w:rsidRDefault="00967AB5" w:rsidP="00967AB5">
            <w:pPr>
              <w:spacing w:line="240" w:lineRule="auto"/>
              <w:rPr>
                <w:rFonts w:eastAsia="Times New Roman" w:cs="Times New Roman"/>
                <w:bCs/>
                <w:color w:val="000000"/>
                <w:sz w:val="22"/>
              </w:rPr>
            </w:pPr>
          </w:p>
        </w:tc>
        <w:tc>
          <w:tcPr>
            <w:tcW w:w="775" w:type="pct"/>
            <w:tcBorders>
              <w:top w:val="nil"/>
              <w:left w:val="nil"/>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10.320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12.680</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11.650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color w:val="000000"/>
                <w:sz w:val="22"/>
              </w:rPr>
            </w:pPr>
            <w:r w:rsidRPr="009962CD">
              <w:rPr>
                <w:rFonts w:cs="Times New Roman"/>
                <w:color w:val="000000"/>
                <w:sz w:val="22"/>
              </w:rPr>
              <w:t>34.650</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31.440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37.708</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33.000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102.148</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10.480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12.569</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11.000</w:t>
            </w:r>
          </w:p>
        </w:tc>
        <w:tc>
          <w:tcPr>
            <w:tcW w:w="1172" w:type="pct"/>
            <w:tcBorders>
              <w:top w:val="single" w:sz="4" w:space="0" w:color="auto"/>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11.350</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81.453</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100.338</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107.147</w:t>
            </w:r>
          </w:p>
        </w:tc>
        <w:tc>
          <w:tcPr>
            <w:tcW w:w="1172" w:type="pct"/>
            <w:tcBorders>
              <w:top w:val="single" w:sz="4" w:space="0" w:color="auto"/>
              <w:left w:val="nil"/>
              <w:bottom w:val="single" w:sz="4" w:space="0" w:color="auto"/>
              <w:right w:val="single" w:sz="4" w:space="0" w:color="000000"/>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288.938</w:t>
            </w:r>
          </w:p>
        </w:tc>
      </w:tr>
      <w:tr w:rsidR="00967AB5" w:rsidRPr="009962CD" w:rsidTr="007A1C42">
        <w:trPr>
          <w:trHeight w:val="319"/>
        </w:trPr>
        <w:tc>
          <w:tcPr>
            <w:tcW w:w="2099"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967AB5" w:rsidRPr="009962CD" w:rsidRDefault="00967AB5" w:rsidP="00967AB5">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528"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9.050</w:t>
            </w:r>
          </w:p>
        </w:tc>
        <w:tc>
          <w:tcPr>
            <w:tcW w:w="600"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11.149</w:t>
            </w:r>
          </w:p>
        </w:tc>
        <w:tc>
          <w:tcPr>
            <w:tcW w:w="601" w:type="pct"/>
            <w:tcBorders>
              <w:top w:val="nil"/>
              <w:left w:val="nil"/>
              <w:bottom w:val="single" w:sz="4" w:space="0" w:color="auto"/>
              <w:right w:val="single" w:sz="4" w:space="0" w:color="auto"/>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11.905</w:t>
            </w:r>
          </w:p>
        </w:tc>
        <w:tc>
          <w:tcPr>
            <w:tcW w:w="1172" w:type="pct"/>
            <w:tcBorders>
              <w:top w:val="single" w:sz="4" w:space="0" w:color="auto"/>
              <w:left w:val="nil"/>
              <w:bottom w:val="single" w:sz="4" w:space="0" w:color="auto"/>
              <w:right w:val="single" w:sz="4" w:space="0" w:color="000000"/>
            </w:tcBorders>
            <w:shd w:val="clear" w:color="auto" w:fill="FFFFFF" w:themeFill="background1"/>
            <w:noWrap/>
            <w:vAlign w:val="center"/>
          </w:tcPr>
          <w:p w:rsidR="00967AB5" w:rsidRPr="009962CD" w:rsidRDefault="00967AB5" w:rsidP="00967AB5">
            <w:pPr>
              <w:spacing w:line="240" w:lineRule="auto"/>
              <w:jc w:val="center"/>
              <w:rPr>
                <w:rFonts w:cs="Times New Roman"/>
                <w:bCs/>
                <w:color w:val="000000"/>
                <w:sz w:val="22"/>
              </w:rPr>
            </w:pPr>
            <w:r w:rsidRPr="009962CD">
              <w:rPr>
                <w:rFonts w:cs="Times New Roman"/>
                <w:bCs/>
                <w:color w:val="000000"/>
                <w:sz w:val="22"/>
              </w:rPr>
              <w:t>10.701</w:t>
            </w:r>
          </w:p>
        </w:tc>
      </w:tr>
    </w:tbl>
    <w:p w:rsidR="00B604BC" w:rsidRPr="00502A65" w:rsidRDefault="00B604BC" w:rsidP="00B604BC">
      <w:pPr>
        <w:jc w:val="both"/>
        <w:rPr>
          <w:rFonts w:cs="Times New Roman"/>
          <w:b/>
          <w:szCs w:val="24"/>
          <w:lang w:val="id-ID"/>
        </w:rPr>
      </w:pPr>
    </w:p>
    <w:p w:rsidR="00B604BC" w:rsidRPr="00502A65" w:rsidRDefault="00B604BC" w:rsidP="00B604BC">
      <w:pPr>
        <w:jc w:val="both"/>
        <w:rPr>
          <w:rFonts w:cs="Times New Roman"/>
          <w:b/>
          <w:szCs w:val="24"/>
          <w:lang w:val="id-ID"/>
        </w:rPr>
      </w:pPr>
    </w:p>
    <w:p w:rsidR="00B604BC" w:rsidRDefault="00B604BC" w:rsidP="00B604BC">
      <w:pPr>
        <w:jc w:val="both"/>
        <w:rPr>
          <w:rFonts w:cs="Times New Roman"/>
          <w:b/>
          <w:szCs w:val="24"/>
          <w:lang w:val="id-ID"/>
        </w:rPr>
      </w:pPr>
    </w:p>
    <w:p w:rsidR="00CB33E3" w:rsidRPr="00502A65" w:rsidRDefault="00CB33E3" w:rsidP="00B604BC">
      <w:pPr>
        <w:jc w:val="both"/>
        <w:rPr>
          <w:rFonts w:cs="Times New Roman"/>
          <w:b/>
          <w:szCs w:val="24"/>
          <w:lang w:val="id-ID"/>
        </w:rPr>
      </w:pPr>
    </w:p>
    <w:p w:rsidR="00B604BC" w:rsidRPr="00502A65" w:rsidRDefault="00B604BC" w:rsidP="00B604BC">
      <w:pPr>
        <w:jc w:val="both"/>
        <w:rPr>
          <w:rFonts w:cs="Times New Roman"/>
          <w:b/>
          <w:szCs w:val="24"/>
          <w:lang w:val="id-ID"/>
        </w:rPr>
      </w:pPr>
    </w:p>
    <w:p w:rsidR="00B604BC" w:rsidRDefault="00B604BC" w:rsidP="00B604BC">
      <w:pPr>
        <w:jc w:val="both"/>
        <w:rPr>
          <w:rFonts w:cs="Times New Roman"/>
          <w:b/>
          <w:szCs w:val="24"/>
          <w:lang w:val="id-ID"/>
        </w:rPr>
      </w:pPr>
    </w:p>
    <w:p w:rsidR="009962CD" w:rsidRPr="00502A65" w:rsidRDefault="009962CD" w:rsidP="00B604BC">
      <w:pPr>
        <w:jc w:val="both"/>
        <w:rPr>
          <w:rFonts w:cs="Times New Roman"/>
          <w:b/>
          <w:szCs w:val="24"/>
          <w:lang w:val="id-ID"/>
        </w:rPr>
      </w:pPr>
    </w:p>
    <w:p w:rsidR="00CB2A4C" w:rsidRDefault="00CB2A4C" w:rsidP="00896352">
      <w:pPr>
        <w:pStyle w:val="Caption"/>
        <w:spacing w:after="0"/>
        <w:jc w:val="center"/>
        <w:rPr>
          <w:rFonts w:cs="Times New Roman"/>
          <w:b w:val="0"/>
          <w:color w:val="auto"/>
          <w:sz w:val="24"/>
          <w:szCs w:val="24"/>
        </w:rPr>
      </w:pPr>
      <w:bookmarkStart w:id="193" w:name="_Toc468972743"/>
    </w:p>
    <w:p w:rsidR="00CB2A4C" w:rsidRPr="004C35E3" w:rsidRDefault="00CB2A4C" w:rsidP="00CB2A4C">
      <w:pPr>
        <w:spacing w:after="240" w:line="360" w:lineRule="auto"/>
        <w:rPr>
          <w:rFonts w:cs="Times New Roman"/>
          <w:b/>
        </w:rPr>
      </w:pPr>
      <w:r w:rsidRPr="004C35E3">
        <w:rPr>
          <w:rFonts w:cs="Times New Roman"/>
          <w:b/>
        </w:rPr>
        <w:t>PERHITUNGAN ANALISIS VARIANSI</w:t>
      </w:r>
    </w:p>
    <w:p w:rsidR="00CB2A4C" w:rsidRPr="00502A65" w:rsidRDefault="00CB2A4C" w:rsidP="00CB2A4C">
      <w:pPr>
        <w:spacing w:after="240" w:line="240" w:lineRule="auto"/>
        <w:rPr>
          <w:rFonts w:cs="Times New Roman"/>
          <w:position w:val="-60"/>
        </w:rPr>
      </w:pPr>
      <w:r w:rsidRPr="00CB2A4C">
        <w:rPr>
          <w:rFonts w:cs="Times New Roman"/>
          <w:position w:val="-10"/>
        </w:rPr>
        <w:object w:dxaOrig="1460" w:dyaOrig="320">
          <v:shape id="_x0000_i1046" type="#_x0000_t75" style="width:74.95pt;height:16.5pt" o:ole="">
            <v:imagedata r:id="rId153" o:title=""/>
          </v:shape>
          <o:OLEObject Type="Embed" ProgID="Equation.3" ShapeID="_x0000_i1046" DrawAspect="Content" ObjectID="_1555088857" r:id="rId154"/>
        </w:object>
      </w:r>
    </w:p>
    <w:p w:rsidR="00CB2A4C" w:rsidRPr="00502A65" w:rsidRDefault="00CB2A4C" w:rsidP="00CB2A4C">
      <w:pPr>
        <w:spacing w:after="240" w:line="240" w:lineRule="auto"/>
        <w:ind w:left="720" w:hanging="720"/>
        <w:jc w:val="both"/>
        <w:rPr>
          <w:rFonts w:cs="Times New Roman"/>
          <w:szCs w:val="24"/>
          <w:lang w:val="id-ID"/>
        </w:rPr>
      </w:pPr>
      <w:r w:rsidRPr="00502A65">
        <w:rPr>
          <w:rFonts w:cs="Times New Roman"/>
          <w:szCs w:val="24"/>
        </w:rPr>
        <w:t>JKT =</w:t>
      </w:r>
      <w:r w:rsidRPr="00502A65">
        <w:rPr>
          <w:rFonts w:cs="Times New Roman"/>
          <w:szCs w:val="24"/>
          <w:lang w:val="id-ID"/>
        </w:rPr>
        <w:t xml:space="preserve"> 89.468</w:t>
      </w:r>
    </w:p>
    <w:p w:rsidR="00CB2A4C" w:rsidRPr="00502A65" w:rsidRDefault="00CB2A4C" w:rsidP="00CB2A4C">
      <w:pPr>
        <w:spacing w:line="240" w:lineRule="auto"/>
        <w:ind w:left="720" w:hanging="720"/>
        <w:jc w:val="both"/>
        <w:rPr>
          <w:rFonts w:cs="Times New Roman"/>
          <w:position w:val="-28"/>
          <w:szCs w:val="24"/>
          <w:lang w:val="id-ID"/>
        </w:rPr>
      </w:pPr>
      <w:r w:rsidRPr="00502A65">
        <w:rPr>
          <w:rFonts w:cs="Times New Roman"/>
          <w:position w:val="-28"/>
          <w:szCs w:val="24"/>
        </w:rPr>
        <w:t xml:space="preserve">JKP = </w:t>
      </w:r>
      <w:r w:rsidRPr="00502A65">
        <w:rPr>
          <w:rFonts w:cs="Times New Roman"/>
          <w:position w:val="-28"/>
          <w:szCs w:val="24"/>
          <w:lang w:val="id-ID"/>
        </w:rPr>
        <w:t>87.636</w:t>
      </w:r>
    </w:p>
    <w:p w:rsidR="00CB2A4C" w:rsidRPr="00502A65" w:rsidRDefault="00CB2A4C" w:rsidP="00CB2A4C">
      <w:pPr>
        <w:spacing w:line="240" w:lineRule="auto"/>
        <w:rPr>
          <w:rFonts w:cs="Times New Roman"/>
          <w:position w:val="-52"/>
          <w:szCs w:val="24"/>
          <w:lang w:val="id-ID"/>
        </w:rPr>
      </w:pPr>
      <w:r w:rsidRPr="00502A65">
        <w:rPr>
          <w:rFonts w:cs="Times New Roman"/>
          <w:position w:val="-52"/>
          <w:szCs w:val="24"/>
        </w:rPr>
        <w:t xml:space="preserve">JKK = </w:t>
      </w:r>
      <w:r w:rsidRPr="00502A65">
        <w:rPr>
          <w:rFonts w:cs="Times New Roman"/>
          <w:position w:val="-52"/>
          <w:szCs w:val="24"/>
          <w:lang w:val="id-ID"/>
        </w:rPr>
        <w:t>0.209</w:t>
      </w:r>
    </w:p>
    <w:p w:rsidR="00CB2A4C" w:rsidRPr="00502A65" w:rsidRDefault="00CB2A4C" w:rsidP="00CB2A4C">
      <w:pPr>
        <w:spacing w:line="240" w:lineRule="auto"/>
        <w:rPr>
          <w:rFonts w:cs="Times New Roman"/>
          <w:position w:val="-52"/>
          <w:szCs w:val="24"/>
          <w:lang w:val="id-ID"/>
        </w:rPr>
      </w:pPr>
      <w:r w:rsidRPr="00502A65">
        <w:rPr>
          <w:rFonts w:cs="Times New Roman"/>
          <w:position w:val="-52"/>
          <w:szCs w:val="24"/>
        </w:rPr>
        <w:t xml:space="preserve">JK (a) = </w:t>
      </w:r>
      <w:r w:rsidRPr="00502A65">
        <w:rPr>
          <w:rFonts w:cs="Times New Roman"/>
          <w:position w:val="-52"/>
          <w:szCs w:val="24"/>
          <w:lang w:val="id-ID"/>
        </w:rPr>
        <w:t>17.480</w:t>
      </w:r>
    </w:p>
    <w:p w:rsidR="00CB2A4C" w:rsidRPr="00502A65" w:rsidRDefault="00CB2A4C" w:rsidP="00CB2A4C">
      <w:pPr>
        <w:spacing w:line="240" w:lineRule="auto"/>
        <w:rPr>
          <w:rFonts w:cs="Times New Roman"/>
          <w:position w:val="-52"/>
          <w:szCs w:val="24"/>
        </w:rPr>
      </w:pPr>
      <w:r w:rsidRPr="00502A65">
        <w:rPr>
          <w:rFonts w:cs="Times New Roman"/>
          <w:position w:val="-52"/>
          <w:szCs w:val="24"/>
        </w:rPr>
        <w:t xml:space="preserve">JK (b) = </w:t>
      </w:r>
      <w:r w:rsidRPr="00502A65">
        <w:rPr>
          <w:rFonts w:cs="Times New Roman"/>
          <w:position w:val="-52"/>
          <w:szCs w:val="24"/>
          <w:lang w:val="id-ID"/>
        </w:rPr>
        <w:t>39.379</w:t>
      </w:r>
    </w:p>
    <w:p w:rsidR="00CB2A4C" w:rsidRPr="00502A65" w:rsidRDefault="00CB2A4C" w:rsidP="00CB2A4C">
      <w:pPr>
        <w:spacing w:after="240" w:line="240" w:lineRule="auto"/>
        <w:rPr>
          <w:rFonts w:cs="Times New Roman"/>
          <w:position w:val="-52"/>
          <w:szCs w:val="24"/>
          <w:lang w:val="id-ID"/>
        </w:rPr>
      </w:pPr>
      <w:r w:rsidRPr="00502A65">
        <w:rPr>
          <w:rFonts w:cs="Times New Roman"/>
          <w:position w:val="-52"/>
          <w:szCs w:val="24"/>
        </w:rPr>
        <w:t xml:space="preserve">JK (ab) = </w:t>
      </w:r>
      <w:r w:rsidRPr="00502A65">
        <w:rPr>
          <w:rFonts w:cs="Times New Roman"/>
          <w:position w:val="-52"/>
          <w:szCs w:val="24"/>
          <w:lang w:val="id-ID"/>
        </w:rPr>
        <w:t>30.778</w:t>
      </w:r>
    </w:p>
    <w:p w:rsidR="00CB2A4C" w:rsidRDefault="00CB2A4C" w:rsidP="00CB2A4C">
      <w:pPr>
        <w:spacing w:line="240" w:lineRule="auto"/>
        <w:jc w:val="both"/>
        <w:rPr>
          <w:rFonts w:cs="Times New Roman"/>
        </w:rPr>
      </w:pPr>
      <w:r w:rsidRPr="00502A65">
        <w:rPr>
          <w:rFonts w:cs="Times New Roman"/>
          <w:position w:val="-42"/>
        </w:rPr>
        <w:object w:dxaOrig="4800" w:dyaOrig="999">
          <v:shape id="_x0000_i1047" type="#_x0000_t75" style="width:240.7pt;height:50.25pt" o:ole="">
            <v:imagedata r:id="rId155" o:title=""/>
          </v:shape>
          <o:OLEObject Type="Embed" ProgID="Equation.3" ShapeID="_x0000_i1047" DrawAspect="Content" ObjectID="_1555088858" r:id="rId156"/>
        </w:object>
      </w:r>
    </w:p>
    <w:p w:rsidR="00CB2A4C" w:rsidRDefault="00CB2A4C" w:rsidP="00896352">
      <w:pPr>
        <w:pStyle w:val="Caption"/>
        <w:spacing w:after="0"/>
        <w:jc w:val="center"/>
        <w:rPr>
          <w:rFonts w:cs="Times New Roman"/>
          <w:b w:val="0"/>
          <w:color w:val="auto"/>
          <w:sz w:val="24"/>
          <w:szCs w:val="24"/>
        </w:rPr>
      </w:pPr>
    </w:p>
    <w:p w:rsidR="00B604BC" w:rsidRPr="00502A65" w:rsidRDefault="0078604E" w:rsidP="00896352">
      <w:pPr>
        <w:pStyle w:val="Caption"/>
        <w:spacing w:after="0"/>
        <w:jc w:val="center"/>
        <w:rPr>
          <w:rFonts w:cs="Times New Roman"/>
          <w:b w:val="0"/>
          <w:color w:val="auto"/>
          <w:sz w:val="24"/>
          <w:szCs w:val="24"/>
          <w:lang w:val="id-ID"/>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59</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lang w:val="id-ID"/>
        </w:rPr>
        <w:t>Anali</w:t>
      </w:r>
      <w:r w:rsidR="00B604BC" w:rsidRPr="00502A65">
        <w:rPr>
          <w:rFonts w:cs="Times New Roman"/>
          <w:b w:val="0"/>
          <w:color w:val="auto"/>
          <w:sz w:val="24"/>
          <w:szCs w:val="24"/>
        </w:rPr>
        <w:t>sis Variansi (</w:t>
      </w:r>
      <w:r w:rsidR="00B604BC" w:rsidRPr="00502A65">
        <w:rPr>
          <w:rFonts w:cs="Times New Roman"/>
          <w:b w:val="0"/>
          <w:color w:val="auto"/>
          <w:sz w:val="24"/>
          <w:szCs w:val="24"/>
          <w:lang w:val="id-ID"/>
        </w:rPr>
        <w:t>ANAVA) Penelitian Utama Waktu Leleh</w:t>
      </w:r>
      <w:bookmarkEnd w:id="193"/>
    </w:p>
    <w:tbl>
      <w:tblPr>
        <w:tblW w:w="4785" w:type="pct"/>
        <w:tblInd w:w="108" w:type="dxa"/>
        <w:tblLook w:val="04A0" w:firstRow="1" w:lastRow="0" w:firstColumn="1" w:lastColumn="0" w:noHBand="0" w:noVBand="1"/>
      </w:tblPr>
      <w:tblGrid>
        <w:gridCol w:w="1911"/>
        <w:gridCol w:w="924"/>
        <w:gridCol w:w="943"/>
        <w:gridCol w:w="925"/>
        <w:gridCol w:w="1008"/>
        <w:gridCol w:w="418"/>
        <w:gridCol w:w="1117"/>
        <w:gridCol w:w="557"/>
      </w:tblGrid>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Sumber Variansi</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DB</w:t>
            </w:r>
          </w:p>
        </w:tc>
        <w:tc>
          <w:tcPr>
            <w:tcW w:w="604"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JK</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KT</w:t>
            </w:r>
          </w:p>
        </w:tc>
        <w:tc>
          <w:tcPr>
            <w:tcW w:w="9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HITUNG</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TABEL 5%</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Kelompok</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0.209</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0.104</w:t>
            </w:r>
          </w:p>
        </w:tc>
        <w:tc>
          <w:tcPr>
            <w:tcW w:w="9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73" w:type="pct"/>
            <w:gridSpan w:val="2"/>
            <w:tcBorders>
              <w:top w:val="single" w:sz="4" w:space="0" w:color="auto"/>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Perlakuan</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8</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87.636</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10.955</w:t>
            </w:r>
          </w:p>
        </w:tc>
        <w:tc>
          <w:tcPr>
            <w:tcW w:w="91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73" w:type="pct"/>
            <w:gridSpan w:val="2"/>
            <w:tcBorders>
              <w:top w:val="single" w:sz="4" w:space="0" w:color="auto"/>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A</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17.480</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8.740</w:t>
            </w:r>
          </w:p>
        </w:tc>
        <w:tc>
          <w:tcPr>
            <w:tcW w:w="64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eastAsia="id-ID"/>
              </w:rPr>
            </w:pPr>
            <w:r w:rsidRPr="009962CD">
              <w:rPr>
                <w:rFonts w:eastAsia="Times New Roman" w:cs="Times New Roman"/>
                <w:color w:val="000000"/>
                <w:lang w:eastAsia="id-ID"/>
              </w:rPr>
              <w:t>86.144</w:t>
            </w:r>
          </w:p>
        </w:tc>
        <w:tc>
          <w:tcPr>
            <w:tcW w:w="268"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B</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39.279</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19.689</w:t>
            </w:r>
          </w:p>
        </w:tc>
        <w:tc>
          <w:tcPr>
            <w:tcW w:w="64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192.070</w:t>
            </w:r>
          </w:p>
        </w:tc>
        <w:tc>
          <w:tcPr>
            <w:tcW w:w="268"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Interaksi AB</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4</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30.778</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7.694</w:t>
            </w:r>
          </w:p>
        </w:tc>
        <w:tc>
          <w:tcPr>
            <w:tcW w:w="64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75.840</w:t>
            </w:r>
          </w:p>
        </w:tc>
        <w:tc>
          <w:tcPr>
            <w:tcW w:w="268"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3.01</w:t>
            </w:r>
          </w:p>
        </w:tc>
      </w:tr>
      <w:tr w:rsidR="00B604BC" w:rsidRPr="009962CD" w:rsidTr="00A23435">
        <w:trPr>
          <w:trHeight w:val="306"/>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Galat</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16</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1.623</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0.101</w:t>
            </w:r>
          </w:p>
        </w:tc>
        <w:tc>
          <w:tcPr>
            <w:tcW w:w="646" w:type="pct"/>
            <w:tcBorders>
              <w:top w:val="nil"/>
              <w:left w:val="nil"/>
              <w:bottom w:val="nil"/>
              <w:right w:val="nil"/>
            </w:tcBorders>
            <w:shd w:val="clear" w:color="auto" w:fill="auto"/>
            <w:noWrap/>
            <w:vAlign w:val="center"/>
            <w:hideMark/>
          </w:tcPr>
          <w:p w:rsidR="00B604BC" w:rsidRPr="009962CD" w:rsidRDefault="00B604BC" w:rsidP="00F25DF0">
            <w:pPr>
              <w:spacing w:line="240" w:lineRule="auto"/>
              <w:rPr>
                <w:rFonts w:eastAsia="Times New Roman" w:cs="Times New Roman"/>
                <w:color w:val="000000"/>
                <w:lang w:val="id-ID" w:eastAsia="id-ID"/>
              </w:rPr>
            </w:pPr>
          </w:p>
        </w:tc>
        <w:tc>
          <w:tcPr>
            <w:tcW w:w="26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71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35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r>
      <w:tr w:rsidR="00B604BC" w:rsidRPr="009962CD" w:rsidTr="00A23435">
        <w:trPr>
          <w:trHeight w:val="292"/>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Total</w:t>
            </w:r>
          </w:p>
        </w:tc>
        <w:tc>
          <w:tcPr>
            <w:tcW w:w="59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26</w:t>
            </w:r>
          </w:p>
        </w:tc>
        <w:tc>
          <w:tcPr>
            <w:tcW w:w="604"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89.468</w:t>
            </w:r>
          </w:p>
        </w:tc>
        <w:tc>
          <w:tcPr>
            <w:tcW w:w="593"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3.441</w:t>
            </w:r>
          </w:p>
        </w:tc>
        <w:tc>
          <w:tcPr>
            <w:tcW w:w="646" w:type="pct"/>
            <w:tcBorders>
              <w:top w:val="nil"/>
              <w:left w:val="nil"/>
              <w:bottom w:val="nil"/>
              <w:right w:val="nil"/>
            </w:tcBorders>
            <w:shd w:val="clear" w:color="auto" w:fill="auto"/>
            <w:noWrap/>
            <w:vAlign w:val="center"/>
            <w:hideMark/>
          </w:tcPr>
          <w:p w:rsidR="00B604BC" w:rsidRPr="009962CD" w:rsidRDefault="00B604BC" w:rsidP="00F25DF0">
            <w:pPr>
              <w:spacing w:line="240" w:lineRule="auto"/>
              <w:rPr>
                <w:rFonts w:eastAsia="Times New Roman" w:cs="Times New Roman"/>
                <w:color w:val="000000"/>
                <w:lang w:val="id-ID" w:eastAsia="id-ID"/>
              </w:rPr>
            </w:pPr>
          </w:p>
        </w:tc>
        <w:tc>
          <w:tcPr>
            <w:tcW w:w="26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71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35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r>
    </w:tbl>
    <w:p w:rsidR="00B604BC" w:rsidRPr="00A23435" w:rsidRDefault="00B604BC" w:rsidP="00B604BC">
      <w:pPr>
        <w:pStyle w:val="ListParagraph"/>
        <w:spacing w:line="240" w:lineRule="auto"/>
        <w:ind w:left="0"/>
        <w:contextualSpacing w:val="0"/>
        <w:rPr>
          <w:rFonts w:cs="Times New Roman"/>
          <w:sz w:val="22"/>
        </w:rPr>
      </w:pPr>
      <w:r w:rsidRPr="00502A65">
        <w:rPr>
          <w:rFonts w:cs="Times New Roman"/>
        </w:rPr>
        <w:t xml:space="preserve">Keterangan : </w:t>
      </w:r>
      <w:r w:rsidRPr="00A23435">
        <w:rPr>
          <w:rFonts w:cs="Times New Roman"/>
          <w:sz w:val="22"/>
        </w:rPr>
        <w:t>tn = tidak berbeda nyata</w:t>
      </w:r>
    </w:p>
    <w:p w:rsidR="00B604BC" w:rsidRPr="00A23435" w:rsidRDefault="00B604BC" w:rsidP="00B604BC">
      <w:pPr>
        <w:pStyle w:val="ListParagraph"/>
        <w:ind w:left="0"/>
        <w:rPr>
          <w:rFonts w:cs="Times New Roman"/>
          <w:sz w:val="22"/>
        </w:rPr>
      </w:pPr>
      <w:r w:rsidRPr="00A23435">
        <w:rPr>
          <w:rFonts w:cs="Times New Roman"/>
          <w:sz w:val="22"/>
        </w:rPr>
        <w:tab/>
      </w:r>
      <w:r w:rsidRPr="00A23435">
        <w:rPr>
          <w:rFonts w:cs="Times New Roman"/>
          <w:sz w:val="22"/>
          <w:lang w:val="id-ID"/>
        </w:rPr>
        <w:t xml:space="preserve">           </w:t>
      </w:r>
      <w:r w:rsidRPr="00A23435">
        <w:rPr>
          <w:rFonts w:cs="Times New Roman"/>
          <w:sz w:val="22"/>
        </w:rPr>
        <w:t>* = berbeda nyata (berbeda nyata pada taraf 5%)</w:t>
      </w:r>
    </w:p>
    <w:p w:rsidR="00B604BC" w:rsidRPr="00502A65" w:rsidRDefault="00B604BC" w:rsidP="003C66B9">
      <w:pPr>
        <w:pStyle w:val="ListParagraph"/>
        <w:spacing w:line="240" w:lineRule="auto"/>
        <w:ind w:left="0"/>
        <w:rPr>
          <w:rFonts w:cs="Times New Roman"/>
          <w:szCs w:val="24"/>
        </w:rPr>
      </w:pPr>
      <w:r w:rsidRPr="00502A65">
        <w:rPr>
          <w:rFonts w:cs="Times New Roman"/>
          <w:szCs w:val="24"/>
        </w:rPr>
        <w:t>Kesimpulan :</w:t>
      </w:r>
    </w:p>
    <w:p w:rsidR="005655B2" w:rsidRDefault="005655B2" w:rsidP="00A23435">
      <w:pPr>
        <w:pStyle w:val="ListParagraph"/>
        <w:ind w:left="0" w:right="18" w:firstLine="720"/>
        <w:jc w:val="both"/>
        <w:rPr>
          <w:rFonts w:cs="Times New Roman"/>
        </w:rPr>
      </w:pPr>
      <w:r w:rsidRPr="00502A65">
        <w:rPr>
          <w:rFonts w:cs="Times New Roman"/>
        </w:rPr>
        <w:t xml:space="preserve">Berdasarkan tabel ANAVA diketahui bahwa F hitung &gt; F tabel pada taraf 5% </w:t>
      </w:r>
      <w:r>
        <w:rPr>
          <w:rFonts w:cs="Times New Roman"/>
        </w:rPr>
        <w:t xml:space="preserve">, berpengaruh terhadap waktu leleh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B604BC" w:rsidRPr="00502A65" w:rsidRDefault="00B604BC" w:rsidP="00B604BC">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0.101</m:t>
                </m:r>
              </m:num>
              <m:den>
                <m:r>
                  <w:rPr>
                    <w:rFonts w:ascii="Cambria Math" w:hAnsi="Cambria Math" w:cs="Times New Roman"/>
                    <w:szCs w:val="24"/>
                  </w:rPr>
                  <m:t>3 x 3</m:t>
                </m:r>
              </m:den>
            </m:f>
          </m:e>
        </m:rad>
      </m:oMath>
      <w:r w:rsidRPr="00502A65">
        <w:rPr>
          <w:rFonts w:cs="Times New Roman"/>
          <w:szCs w:val="24"/>
        </w:rPr>
        <w:t xml:space="preserve"> = 0.106174</w:t>
      </w:r>
    </w:p>
    <w:p w:rsidR="00B604BC" w:rsidRPr="00502A65" w:rsidRDefault="0078604E" w:rsidP="00896352">
      <w:pPr>
        <w:pStyle w:val="Caption"/>
        <w:spacing w:after="0"/>
        <w:jc w:val="center"/>
        <w:rPr>
          <w:rFonts w:cs="Times New Roman"/>
          <w:b w:val="0"/>
          <w:color w:val="auto"/>
          <w:sz w:val="24"/>
          <w:szCs w:val="24"/>
        </w:rPr>
      </w:pPr>
      <w:bookmarkStart w:id="194" w:name="_Toc468972744"/>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60</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Uji Lanjut Duncan Penelitian Utama</w:t>
      </w:r>
      <w:r w:rsidR="00B604BC" w:rsidRPr="00502A65">
        <w:rPr>
          <w:rFonts w:cs="Times New Roman"/>
          <w:b w:val="0"/>
          <w:color w:val="auto"/>
          <w:sz w:val="24"/>
          <w:szCs w:val="24"/>
          <w:lang w:val="id-ID"/>
        </w:rPr>
        <w:t xml:space="preserve"> Faktor A</w:t>
      </w:r>
      <w:r w:rsidR="00B604BC" w:rsidRPr="00502A65">
        <w:rPr>
          <w:rFonts w:cs="Times New Roman"/>
          <w:b w:val="0"/>
          <w:color w:val="auto"/>
          <w:sz w:val="24"/>
          <w:szCs w:val="24"/>
        </w:rPr>
        <w:t xml:space="preserve"> Analisis Waktu Leleh</w:t>
      </w:r>
      <w:bookmarkEnd w:id="194"/>
    </w:p>
    <w:tbl>
      <w:tblPr>
        <w:tblW w:w="4857" w:type="pct"/>
        <w:tblInd w:w="108" w:type="dxa"/>
        <w:tblLook w:val="04A0" w:firstRow="1" w:lastRow="0" w:firstColumn="1" w:lastColumn="0" w:noHBand="0" w:noVBand="1"/>
      </w:tblPr>
      <w:tblGrid>
        <w:gridCol w:w="1077"/>
        <w:gridCol w:w="1103"/>
        <w:gridCol w:w="1283"/>
        <w:gridCol w:w="1283"/>
        <w:gridCol w:w="836"/>
        <w:gridCol w:w="761"/>
        <w:gridCol w:w="502"/>
        <w:gridCol w:w="1076"/>
      </w:tblGrid>
      <w:tr w:rsidR="00B604BC" w:rsidRPr="00502A65" w:rsidTr="00946C8E">
        <w:trPr>
          <w:trHeight w:val="300"/>
        </w:trPr>
        <w:tc>
          <w:tcPr>
            <w:tcW w:w="6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SSR 5%</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LSR 5%</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Perlakuan</w:t>
            </w:r>
          </w:p>
        </w:tc>
        <w:tc>
          <w:tcPr>
            <w:tcW w:w="8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Rata-rata Perlakuan</w:t>
            </w:r>
          </w:p>
        </w:tc>
        <w:tc>
          <w:tcPr>
            <w:tcW w:w="132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Perlakuan</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Taraf Nyata 5%</w:t>
            </w:r>
          </w:p>
        </w:tc>
      </w:tr>
      <w:tr w:rsidR="00B604BC" w:rsidRPr="00502A65" w:rsidTr="00946C8E">
        <w:trPr>
          <w:trHeight w:val="300"/>
        </w:trPr>
        <w:tc>
          <w:tcPr>
            <w:tcW w:w="680" w:type="pct"/>
            <w:vMerge/>
            <w:tcBorders>
              <w:top w:val="single" w:sz="4" w:space="0" w:color="auto"/>
              <w:left w:val="single" w:sz="4" w:space="0" w:color="auto"/>
              <w:bottom w:val="single" w:sz="4" w:space="0" w:color="auto"/>
              <w:right w:val="single" w:sz="4" w:space="0" w:color="auto"/>
            </w:tcBorders>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96" w:type="pct"/>
            <w:vMerge/>
            <w:tcBorders>
              <w:top w:val="single" w:sz="4" w:space="0" w:color="auto"/>
              <w:left w:val="single" w:sz="4" w:space="0" w:color="auto"/>
              <w:bottom w:val="single" w:sz="4" w:space="0" w:color="auto"/>
              <w:right w:val="single" w:sz="4" w:space="0" w:color="auto"/>
            </w:tcBorders>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810" w:type="pct"/>
            <w:vMerge/>
            <w:tcBorders>
              <w:top w:val="single" w:sz="4" w:space="0" w:color="auto"/>
              <w:left w:val="single" w:sz="4" w:space="0" w:color="auto"/>
              <w:bottom w:val="single" w:sz="4" w:space="0" w:color="auto"/>
              <w:right w:val="single" w:sz="4" w:space="0" w:color="auto"/>
            </w:tcBorders>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28"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1</w:t>
            </w:r>
          </w:p>
        </w:tc>
        <w:tc>
          <w:tcPr>
            <w:tcW w:w="480"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2</w:t>
            </w:r>
          </w:p>
        </w:tc>
        <w:tc>
          <w:tcPr>
            <w:tcW w:w="317"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Cs w:val="24"/>
                <w:lang w:val="id-ID" w:eastAsia="id-ID"/>
              </w:rPr>
            </w:pPr>
            <w:r w:rsidRPr="00946C8E">
              <w:rPr>
                <w:rFonts w:eastAsia="Times New Roman" w:cs="Times New Roman"/>
                <w:color w:val="000000"/>
                <w:szCs w:val="24"/>
                <w:lang w:val="id-ID" w:eastAsia="id-ID"/>
              </w:rPr>
              <w:t>3</w:t>
            </w: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r>
      <w:tr w:rsidR="00B604BC" w:rsidRPr="00502A65" w:rsidTr="00946C8E">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9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a1</w:t>
            </w: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9.567</w:t>
            </w:r>
          </w:p>
        </w:tc>
        <w:tc>
          <w:tcPr>
            <w:tcW w:w="5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48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317"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79"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604BC" w:rsidRPr="00502A65" w:rsidTr="00946C8E">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9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0.32</w:t>
            </w: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a2</w:t>
            </w: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11.187</w:t>
            </w:r>
          </w:p>
        </w:tc>
        <w:tc>
          <w:tcPr>
            <w:tcW w:w="5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1.620</w:t>
            </w:r>
            <w:r w:rsidRPr="00502A65">
              <w:rPr>
                <w:rFonts w:eastAsia="Times New Roman" w:cs="Times New Roman"/>
                <w:color w:val="000000"/>
                <w:szCs w:val="24"/>
                <w:vertAlign w:val="superscript"/>
                <w:lang w:val="id-ID" w:eastAsia="id-ID"/>
              </w:rPr>
              <w:t>*</w:t>
            </w:r>
          </w:p>
        </w:tc>
        <w:tc>
          <w:tcPr>
            <w:tcW w:w="48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317"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79"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w:t>
            </w:r>
          </w:p>
        </w:tc>
      </w:tr>
      <w:tr w:rsidR="00B604BC" w:rsidRPr="00502A65" w:rsidTr="00946C8E">
        <w:trPr>
          <w:trHeight w:val="30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9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0.33</w:t>
            </w: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a3</w:t>
            </w:r>
          </w:p>
        </w:tc>
        <w:tc>
          <w:tcPr>
            <w:tcW w:w="810"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11.350</w:t>
            </w:r>
          </w:p>
        </w:tc>
        <w:tc>
          <w:tcPr>
            <w:tcW w:w="5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1.783</w:t>
            </w:r>
            <w:r w:rsidRPr="00502A65">
              <w:rPr>
                <w:rFonts w:eastAsia="Times New Roman" w:cs="Times New Roman"/>
                <w:color w:val="000000"/>
                <w:szCs w:val="24"/>
                <w:vertAlign w:val="superscript"/>
                <w:lang w:val="id-ID" w:eastAsia="id-ID"/>
              </w:rPr>
              <w:t>*</w:t>
            </w:r>
          </w:p>
        </w:tc>
        <w:tc>
          <w:tcPr>
            <w:tcW w:w="48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0.16</w:t>
            </w:r>
            <w:r w:rsidRPr="00502A65">
              <w:rPr>
                <w:rFonts w:eastAsia="Times New Roman" w:cs="Times New Roman"/>
                <w:color w:val="000000"/>
                <w:szCs w:val="24"/>
                <w:vertAlign w:val="superscript"/>
                <w:lang w:val="id-ID" w:eastAsia="id-ID"/>
              </w:rPr>
              <w:t>tn</w:t>
            </w:r>
          </w:p>
        </w:tc>
        <w:tc>
          <w:tcPr>
            <w:tcW w:w="317"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79"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w:t>
            </w:r>
          </w:p>
        </w:tc>
      </w:tr>
    </w:tbl>
    <w:p w:rsidR="00A23435" w:rsidRDefault="00A23435" w:rsidP="00A23435">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604BC" w:rsidRPr="00502A65" w:rsidRDefault="00B604BC" w:rsidP="0078604E">
      <w:pPr>
        <w:spacing w:after="240" w:line="240" w:lineRule="auto"/>
        <w:jc w:val="both"/>
        <w:rPr>
          <w:rFonts w:cs="Times New Roman"/>
          <w:szCs w:val="24"/>
        </w:rPr>
      </w:pPr>
      <w:r w:rsidRPr="00502A65">
        <w:rPr>
          <w:rFonts w:cs="Times New Roman"/>
          <w:szCs w:val="24"/>
        </w:rPr>
        <w:t>Kesimpulan :</w:t>
      </w:r>
    </w:p>
    <w:p w:rsidR="00B604BC" w:rsidRPr="00502A65" w:rsidRDefault="00B604BC" w:rsidP="00B604BC">
      <w:pPr>
        <w:spacing w:line="240" w:lineRule="auto"/>
        <w:jc w:val="both"/>
        <w:rPr>
          <w:rFonts w:cs="Times New Roman"/>
          <w:szCs w:val="24"/>
        </w:rPr>
      </w:pPr>
      <w:r w:rsidRPr="00502A65">
        <w:rPr>
          <w:rFonts w:cs="Times New Roman"/>
          <w:szCs w:val="24"/>
        </w:rPr>
        <w:t>Tabel. Uji Lanjut Duncan Penelitian Utama  Waktu Leleh</w:t>
      </w:r>
    </w:p>
    <w:tbl>
      <w:tblPr>
        <w:tblStyle w:val="TableGrid"/>
        <w:tblW w:w="4857" w:type="pct"/>
        <w:tblInd w:w="108" w:type="dxa"/>
        <w:tblLook w:val="04A0" w:firstRow="1" w:lastRow="0" w:firstColumn="1" w:lastColumn="0" w:noHBand="0" w:noVBand="1"/>
      </w:tblPr>
      <w:tblGrid>
        <w:gridCol w:w="2433"/>
        <w:gridCol w:w="2663"/>
        <w:gridCol w:w="2825"/>
      </w:tblGrid>
      <w:tr w:rsidR="00B604BC" w:rsidRPr="00502A65" w:rsidTr="00946C8E">
        <w:tc>
          <w:tcPr>
            <w:tcW w:w="1536"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Kode sampel</w:t>
            </w:r>
          </w:p>
        </w:tc>
        <w:tc>
          <w:tcPr>
            <w:tcW w:w="1681"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Rata-rata Perlakuan</w:t>
            </w:r>
          </w:p>
        </w:tc>
        <w:tc>
          <w:tcPr>
            <w:tcW w:w="1783"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Taraf Nyata</w:t>
            </w:r>
          </w:p>
        </w:tc>
      </w:tr>
      <w:tr w:rsidR="00B604BC" w:rsidRPr="00502A65" w:rsidTr="00946C8E">
        <w:tc>
          <w:tcPr>
            <w:tcW w:w="1536"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a1</w:t>
            </w:r>
          </w:p>
        </w:tc>
        <w:tc>
          <w:tcPr>
            <w:tcW w:w="1681"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9.567</w:t>
            </w:r>
          </w:p>
        </w:tc>
        <w:tc>
          <w:tcPr>
            <w:tcW w:w="1783" w:type="pct"/>
            <w:vAlign w:val="center"/>
          </w:tcPr>
          <w:p w:rsidR="00B604BC" w:rsidRPr="00502A65" w:rsidRDefault="00B604BC" w:rsidP="00B604BC">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604BC" w:rsidRPr="00502A65" w:rsidTr="00946C8E">
        <w:tc>
          <w:tcPr>
            <w:tcW w:w="1536"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a2</w:t>
            </w:r>
          </w:p>
        </w:tc>
        <w:tc>
          <w:tcPr>
            <w:tcW w:w="1681"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11.187</w:t>
            </w:r>
          </w:p>
        </w:tc>
        <w:tc>
          <w:tcPr>
            <w:tcW w:w="1783" w:type="pct"/>
            <w:vAlign w:val="center"/>
          </w:tcPr>
          <w:p w:rsidR="00B604BC" w:rsidRPr="00502A65" w:rsidRDefault="00B604BC" w:rsidP="00B604BC">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w:t>
            </w:r>
          </w:p>
        </w:tc>
      </w:tr>
      <w:tr w:rsidR="00B604BC" w:rsidRPr="00502A65" w:rsidTr="00946C8E">
        <w:tc>
          <w:tcPr>
            <w:tcW w:w="1536"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a3</w:t>
            </w:r>
          </w:p>
        </w:tc>
        <w:tc>
          <w:tcPr>
            <w:tcW w:w="1681" w:type="pct"/>
            <w:vAlign w:val="center"/>
          </w:tcPr>
          <w:p w:rsidR="00B604BC" w:rsidRPr="00502A65" w:rsidRDefault="00B604BC" w:rsidP="00B604BC">
            <w:pPr>
              <w:spacing w:line="240" w:lineRule="auto"/>
              <w:jc w:val="center"/>
              <w:rPr>
                <w:rFonts w:cs="Times New Roman"/>
                <w:color w:val="000000"/>
              </w:rPr>
            </w:pPr>
            <w:r w:rsidRPr="00502A65">
              <w:rPr>
                <w:rFonts w:cs="Times New Roman"/>
                <w:color w:val="000000"/>
              </w:rPr>
              <w:t>11.350</w:t>
            </w:r>
          </w:p>
        </w:tc>
        <w:tc>
          <w:tcPr>
            <w:tcW w:w="1783" w:type="pct"/>
            <w:vAlign w:val="center"/>
          </w:tcPr>
          <w:p w:rsidR="00B604BC" w:rsidRPr="00502A65" w:rsidRDefault="00B604BC" w:rsidP="00B604BC">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w:t>
            </w:r>
          </w:p>
        </w:tc>
      </w:tr>
    </w:tbl>
    <w:p w:rsidR="00B604BC" w:rsidRPr="00502A65" w:rsidRDefault="00B604BC" w:rsidP="00CB2A4C">
      <w:pPr>
        <w:pStyle w:val="ListParagraph"/>
        <w:spacing w:before="240"/>
        <w:ind w:left="0" w:right="18"/>
        <w:jc w:val="both"/>
        <w:rPr>
          <w:rFonts w:cs="Times New Roman"/>
        </w:rPr>
      </w:pPr>
      <w:r w:rsidRPr="00502A65">
        <w:rPr>
          <w:rFonts w:cs="Times New Roman"/>
        </w:rPr>
        <w:tab/>
        <w:t>Berdasarkan uji lanjut Duncan dapat disimpulkan bahwa sampel eskrim kacang merah dengan perlakuan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005655B2">
        <w:rPr>
          <w:rFonts w:cs="Times New Roman"/>
        </w:rPr>
        <w:t xml:space="preserve"> ber</w:t>
      </w:r>
      <w:r w:rsidR="00A23435">
        <w:rPr>
          <w:rFonts w:cs="Times New Roman"/>
        </w:rPr>
        <w:t>beda</w:t>
      </w:r>
      <w:r w:rsidRPr="00502A65">
        <w:rPr>
          <w:rFonts w:cs="Times New Roman"/>
        </w:rPr>
        <w:t xml:space="preserve"> nyata dengan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dan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be</w:t>
      </w:r>
      <w:r w:rsidR="005655B2">
        <w:rPr>
          <w:rFonts w:cs="Times New Roman"/>
        </w:rPr>
        <w:t>r</w:t>
      </w:r>
      <w:r w:rsidR="00A23435">
        <w:rPr>
          <w:rFonts w:cs="Times New Roman"/>
        </w:rPr>
        <w:t>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dan </w:t>
      </w:r>
      <w:r w:rsidR="005655B2">
        <w:rPr>
          <w:rFonts w:cs="Times New Roman"/>
          <w:lang w:val="id-ID"/>
        </w:rPr>
        <w:t>tidak b</w:t>
      </w:r>
      <w:r w:rsidR="00A23435">
        <w:rPr>
          <w:rFonts w:cs="Times New Roman"/>
        </w:rPr>
        <w:t xml:space="preserve">erbeda </w:t>
      </w:r>
      <w:r w:rsidRPr="00502A65">
        <w:rPr>
          <w:rFonts w:cs="Times New Roman"/>
          <w:lang w:val="id-ID"/>
        </w:rPr>
        <w:t>nyata terhadap s</w:t>
      </w:r>
      <w:r w:rsidRPr="00502A65">
        <w:rPr>
          <w:rFonts w:cs="Times New Roman"/>
        </w:rPr>
        <w:t>a</w:t>
      </w:r>
      <w:r w:rsidRPr="00502A65">
        <w:rPr>
          <w:rFonts w:cs="Times New Roman"/>
          <w:lang w:val="id-ID"/>
        </w:rPr>
        <w:t xml:space="preserve">mpel </w:t>
      </w:r>
      <w:r w:rsidRPr="00502A65">
        <w:rPr>
          <w:rFonts w:cs="Times New Roman"/>
        </w:rPr>
        <w:t>a</w:t>
      </w:r>
      <w:r w:rsidRPr="00502A65">
        <w:rPr>
          <w:rFonts w:cs="Times New Roman"/>
          <w:vertAlign w:val="subscript"/>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dan sampel a</w:t>
      </w:r>
      <w:r w:rsidRPr="00502A65">
        <w:rPr>
          <w:rFonts w:cs="Times New Roman"/>
          <w:vertAlign w:val="subscript"/>
        </w:rPr>
        <w:t>2</w:t>
      </w:r>
      <w:r w:rsidRPr="00502A65">
        <w:rPr>
          <w:rFonts w:cs="Times New Roman"/>
        </w:rPr>
        <w:t xml:space="preserve"> (</w:t>
      </w:r>
      <w:r w:rsidRPr="00502A65">
        <w:rPr>
          <w:rFonts w:cs="Times New Roman"/>
          <w:lang w:val="id-ID"/>
        </w:rPr>
        <w:t>konsentrasi gelatin tulang ikan patin 0.3%)</w:t>
      </w:r>
      <w:r w:rsidR="005655B2">
        <w:rPr>
          <w:rFonts w:cs="Times New Roman"/>
        </w:rPr>
        <w:t xml:space="preserve"> ber</w:t>
      </w:r>
      <w:r w:rsidR="00A23435">
        <w:rPr>
          <w:rFonts w:cs="Times New Roman"/>
        </w:rPr>
        <w:t>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dan </w:t>
      </w:r>
      <w:r w:rsidR="005655B2">
        <w:rPr>
          <w:rFonts w:cs="Times New Roman"/>
          <w:lang w:val="id-ID"/>
        </w:rPr>
        <w:t>tidak ber</w:t>
      </w:r>
      <w:r w:rsidR="00A23435">
        <w:rPr>
          <w:rFonts w:cs="Times New Roman"/>
        </w:rPr>
        <w:t>beda</w:t>
      </w:r>
      <w:r w:rsidRPr="00502A65">
        <w:rPr>
          <w:rFonts w:cs="Times New Roman"/>
          <w:lang w:val="id-ID"/>
        </w:rPr>
        <w:t xml:space="preserve"> nyata dengan sampel </w:t>
      </w:r>
      <w:r w:rsidRPr="00502A65">
        <w:rPr>
          <w:rFonts w:cs="Times New Roman"/>
        </w:rPr>
        <w:t>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w:t>
      </w:r>
    </w:p>
    <w:p w:rsidR="00B604BC" w:rsidRPr="00502A65" w:rsidRDefault="0078604E" w:rsidP="00896352">
      <w:pPr>
        <w:pStyle w:val="Caption"/>
        <w:spacing w:after="0"/>
        <w:jc w:val="center"/>
        <w:rPr>
          <w:rFonts w:cs="Times New Roman"/>
          <w:b w:val="0"/>
          <w:color w:val="auto"/>
          <w:sz w:val="24"/>
          <w:szCs w:val="24"/>
        </w:rPr>
      </w:pPr>
      <w:bookmarkStart w:id="195" w:name="_Toc468972745"/>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61</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Uji Lanjut Duncan Penelitian Utama</w:t>
      </w:r>
      <w:r w:rsidR="00B604BC" w:rsidRPr="00502A65">
        <w:rPr>
          <w:rFonts w:cs="Times New Roman"/>
          <w:b w:val="0"/>
          <w:color w:val="auto"/>
          <w:sz w:val="24"/>
          <w:szCs w:val="24"/>
          <w:lang w:val="id-ID"/>
        </w:rPr>
        <w:t xml:space="preserve"> Faktor B</w:t>
      </w:r>
      <w:r w:rsidR="00B604BC" w:rsidRPr="00502A65">
        <w:rPr>
          <w:rFonts w:cs="Times New Roman"/>
          <w:b w:val="0"/>
          <w:color w:val="auto"/>
          <w:sz w:val="24"/>
          <w:szCs w:val="24"/>
        </w:rPr>
        <w:t xml:space="preserve"> Analisis Waktu Leleh</w:t>
      </w:r>
      <w:bookmarkEnd w:id="195"/>
    </w:p>
    <w:tbl>
      <w:tblPr>
        <w:tblW w:w="4938" w:type="pct"/>
        <w:tblInd w:w="108" w:type="dxa"/>
        <w:tblLayout w:type="fixed"/>
        <w:tblLook w:val="04A0" w:firstRow="1" w:lastRow="0" w:firstColumn="1" w:lastColumn="0" w:noHBand="0" w:noVBand="1"/>
      </w:tblPr>
      <w:tblGrid>
        <w:gridCol w:w="1089"/>
        <w:gridCol w:w="1111"/>
        <w:gridCol w:w="1334"/>
        <w:gridCol w:w="1290"/>
        <w:gridCol w:w="879"/>
        <w:gridCol w:w="841"/>
        <w:gridCol w:w="680"/>
        <w:gridCol w:w="829"/>
      </w:tblGrid>
      <w:tr w:rsidR="00A23435" w:rsidRPr="00946C8E" w:rsidTr="00A23435">
        <w:trPr>
          <w:trHeight w:val="242"/>
        </w:trPr>
        <w:tc>
          <w:tcPr>
            <w:tcW w:w="67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SSR 5%</w:t>
            </w:r>
          </w:p>
        </w:tc>
        <w:tc>
          <w:tcPr>
            <w:tcW w:w="6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LSR 5%</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Perlakuan</w:t>
            </w:r>
          </w:p>
        </w:tc>
        <w:tc>
          <w:tcPr>
            <w:tcW w:w="8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Rata-rata Perlakuan</w:t>
            </w:r>
          </w:p>
        </w:tc>
        <w:tc>
          <w:tcPr>
            <w:tcW w:w="149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Perlakuan</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Taraf Nyata 5%</w:t>
            </w:r>
          </w:p>
        </w:tc>
      </w:tr>
      <w:tr w:rsidR="00A23435" w:rsidRPr="00946C8E" w:rsidTr="00A23435">
        <w:trPr>
          <w:trHeight w:val="242"/>
        </w:trPr>
        <w:tc>
          <w:tcPr>
            <w:tcW w:w="676" w:type="pct"/>
            <w:vMerge/>
            <w:tcBorders>
              <w:top w:val="single" w:sz="4" w:space="0" w:color="auto"/>
              <w:left w:val="single" w:sz="4" w:space="0" w:color="auto"/>
              <w:bottom w:val="single" w:sz="4" w:space="0" w:color="auto"/>
              <w:right w:val="single" w:sz="4" w:space="0" w:color="auto"/>
            </w:tcBorders>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p>
        </w:tc>
        <w:tc>
          <w:tcPr>
            <w:tcW w:w="690" w:type="pct"/>
            <w:vMerge/>
            <w:tcBorders>
              <w:top w:val="single" w:sz="4" w:space="0" w:color="auto"/>
              <w:left w:val="single" w:sz="4" w:space="0" w:color="auto"/>
              <w:bottom w:val="single" w:sz="4" w:space="0" w:color="auto"/>
              <w:right w:val="single" w:sz="4" w:space="0" w:color="auto"/>
            </w:tcBorders>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p>
        </w:tc>
        <w:tc>
          <w:tcPr>
            <w:tcW w:w="801" w:type="pct"/>
            <w:vMerge/>
            <w:tcBorders>
              <w:top w:val="single" w:sz="4" w:space="0" w:color="auto"/>
              <w:left w:val="single" w:sz="4" w:space="0" w:color="auto"/>
              <w:bottom w:val="single" w:sz="4" w:space="0" w:color="auto"/>
              <w:right w:val="single" w:sz="4" w:space="0" w:color="auto"/>
            </w:tcBorders>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p>
        </w:tc>
        <w:tc>
          <w:tcPr>
            <w:tcW w:w="546"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1</w:t>
            </w:r>
          </w:p>
        </w:tc>
        <w:tc>
          <w:tcPr>
            <w:tcW w:w="522"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2</w:t>
            </w:r>
          </w:p>
        </w:tc>
        <w:tc>
          <w:tcPr>
            <w:tcW w:w="420" w:type="pct"/>
            <w:tcBorders>
              <w:top w:val="nil"/>
              <w:left w:val="nil"/>
              <w:bottom w:val="single" w:sz="4" w:space="0" w:color="auto"/>
              <w:right w:val="single" w:sz="4" w:space="0" w:color="auto"/>
            </w:tcBorders>
            <w:shd w:val="clear" w:color="auto" w:fill="auto"/>
            <w:noWrap/>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r w:rsidRPr="00946C8E">
              <w:rPr>
                <w:rFonts w:eastAsia="Times New Roman" w:cs="Times New Roman"/>
                <w:color w:val="000000"/>
                <w:sz w:val="22"/>
                <w:szCs w:val="24"/>
                <w:lang w:val="id-ID" w:eastAsia="id-ID"/>
              </w:rPr>
              <w:t>3</w:t>
            </w: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B604BC" w:rsidRPr="00946C8E" w:rsidRDefault="00B604BC" w:rsidP="00F25DF0">
            <w:pPr>
              <w:spacing w:line="240" w:lineRule="auto"/>
              <w:jc w:val="center"/>
              <w:rPr>
                <w:rFonts w:eastAsia="Times New Roman" w:cs="Times New Roman"/>
                <w:color w:val="000000"/>
                <w:sz w:val="22"/>
                <w:szCs w:val="24"/>
                <w:lang w:val="id-ID" w:eastAsia="id-ID"/>
              </w:rPr>
            </w:pPr>
          </w:p>
        </w:tc>
      </w:tr>
      <w:tr w:rsidR="00A23435" w:rsidRPr="00502A65" w:rsidTr="00A23435">
        <w:trPr>
          <w:trHeight w:val="242"/>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69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8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b1</w:t>
            </w:r>
          </w:p>
        </w:tc>
        <w:tc>
          <w:tcPr>
            <w:tcW w:w="801"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9.050</w:t>
            </w:r>
          </w:p>
        </w:tc>
        <w:tc>
          <w:tcPr>
            <w:tcW w:w="54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22"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42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A23435" w:rsidRPr="00502A65" w:rsidTr="00A23435">
        <w:trPr>
          <w:trHeight w:val="242"/>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9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0.32</w:t>
            </w:r>
          </w:p>
        </w:tc>
        <w:tc>
          <w:tcPr>
            <w:tcW w:w="8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b2</w:t>
            </w:r>
          </w:p>
        </w:tc>
        <w:tc>
          <w:tcPr>
            <w:tcW w:w="801"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11.149</w:t>
            </w:r>
          </w:p>
        </w:tc>
        <w:tc>
          <w:tcPr>
            <w:tcW w:w="54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2</w:t>
            </w:r>
            <w:r w:rsidRPr="00502A65">
              <w:rPr>
                <w:rFonts w:eastAsia="Times New Roman" w:cs="Times New Roman"/>
                <w:color w:val="000000"/>
                <w:szCs w:val="24"/>
                <w:lang w:eastAsia="id-ID"/>
              </w:rPr>
              <w:t>.099</w:t>
            </w:r>
            <w:r w:rsidRPr="00502A65">
              <w:rPr>
                <w:rFonts w:eastAsia="Times New Roman" w:cs="Times New Roman"/>
                <w:color w:val="000000"/>
                <w:szCs w:val="24"/>
                <w:vertAlign w:val="superscript"/>
                <w:lang w:val="id-ID" w:eastAsia="id-ID"/>
              </w:rPr>
              <w:t>*</w:t>
            </w:r>
          </w:p>
        </w:tc>
        <w:tc>
          <w:tcPr>
            <w:tcW w:w="522"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42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A23435" w:rsidRPr="00502A65" w:rsidTr="00A23435">
        <w:trPr>
          <w:trHeight w:val="242"/>
        </w:trPr>
        <w:tc>
          <w:tcPr>
            <w:tcW w:w="676" w:type="pct"/>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9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0.33</w:t>
            </w:r>
          </w:p>
        </w:tc>
        <w:tc>
          <w:tcPr>
            <w:tcW w:w="828"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b3</w:t>
            </w:r>
          </w:p>
        </w:tc>
        <w:tc>
          <w:tcPr>
            <w:tcW w:w="801"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11.905</w:t>
            </w:r>
          </w:p>
        </w:tc>
        <w:tc>
          <w:tcPr>
            <w:tcW w:w="546"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2.855</w:t>
            </w:r>
            <w:r w:rsidRPr="00502A65">
              <w:rPr>
                <w:rFonts w:eastAsia="Times New Roman" w:cs="Times New Roman"/>
                <w:color w:val="000000"/>
                <w:szCs w:val="24"/>
                <w:vertAlign w:val="superscript"/>
                <w:lang w:val="id-ID" w:eastAsia="id-ID"/>
              </w:rPr>
              <w:t>*</w:t>
            </w:r>
          </w:p>
        </w:tc>
        <w:tc>
          <w:tcPr>
            <w:tcW w:w="522"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0.756</w:t>
            </w:r>
            <w:r w:rsidRPr="00502A65">
              <w:rPr>
                <w:rFonts w:eastAsia="Times New Roman" w:cs="Times New Roman"/>
                <w:color w:val="000000"/>
                <w:szCs w:val="24"/>
                <w:vertAlign w:val="superscript"/>
                <w:lang w:val="id-ID" w:eastAsia="id-ID"/>
              </w:rPr>
              <w:t>*</w:t>
            </w:r>
          </w:p>
        </w:tc>
        <w:tc>
          <w:tcPr>
            <w:tcW w:w="420" w:type="pct"/>
            <w:tcBorders>
              <w:top w:val="nil"/>
              <w:left w:val="nil"/>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A23435" w:rsidRDefault="00A23435" w:rsidP="00A23435">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604BC" w:rsidRPr="00502A65" w:rsidRDefault="00B604BC" w:rsidP="003C66B9">
      <w:pPr>
        <w:ind w:right="-621"/>
        <w:jc w:val="both"/>
        <w:rPr>
          <w:rFonts w:cs="Times New Roman"/>
          <w:szCs w:val="24"/>
        </w:rPr>
      </w:pPr>
      <w:r w:rsidRPr="00502A65">
        <w:rPr>
          <w:rFonts w:cs="Times New Roman"/>
          <w:szCs w:val="24"/>
        </w:rPr>
        <w:lastRenderedPageBreak/>
        <w:t>Kesimpulan :</w:t>
      </w:r>
    </w:p>
    <w:p w:rsidR="00B604BC" w:rsidRPr="00502A65" w:rsidRDefault="00B604BC" w:rsidP="00B604BC">
      <w:pPr>
        <w:spacing w:line="240" w:lineRule="auto"/>
        <w:jc w:val="both"/>
        <w:rPr>
          <w:rFonts w:cs="Times New Roman"/>
          <w:szCs w:val="24"/>
        </w:rPr>
      </w:pPr>
      <w:r w:rsidRPr="00502A65">
        <w:rPr>
          <w:rFonts w:cs="Times New Roman"/>
          <w:szCs w:val="24"/>
        </w:rPr>
        <w:t>Tabel. Uji Lanjut Duncan Penelitian Utama  Waktu Leleh</w:t>
      </w:r>
    </w:p>
    <w:tbl>
      <w:tblPr>
        <w:tblStyle w:val="TableGrid"/>
        <w:tblW w:w="4857" w:type="pct"/>
        <w:tblInd w:w="108" w:type="dxa"/>
        <w:tblLook w:val="04A0" w:firstRow="1" w:lastRow="0" w:firstColumn="1" w:lastColumn="0" w:noHBand="0" w:noVBand="1"/>
      </w:tblPr>
      <w:tblGrid>
        <w:gridCol w:w="2538"/>
        <w:gridCol w:w="2771"/>
        <w:gridCol w:w="2612"/>
      </w:tblGrid>
      <w:tr w:rsidR="00B604BC" w:rsidRPr="00502A65" w:rsidTr="00946C8E">
        <w:tc>
          <w:tcPr>
            <w:tcW w:w="1602"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Kode sampel</w:t>
            </w:r>
          </w:p>
        </w:tc>
        <w:tc>
          <w:tcPr>
            <w:tcW w:w="1749"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Rata-rata Perlakuan</w:t>
            </w:r>
          </w:p>
        </w:tc>
        <w:tc>
          <w:tcPr>
            <w:tcW w:w="1650" w:type="pct"/>
            <w:vAlign w:val="center"/>
          </w:tcPr>
          <w:p w:rsidR="00B604BC" w:rsidRPr="00502A65" w:rsidRDefault="00B604BC" w:rsidP="00B604BC">
            <w:pPr>
              <w:spacing w:line="240" w:lineRule="auto"/>
              <w:jc w:val="center"/>
              <w:rPr>
                <w:rFonts w:cs="Times New Roman"/>
                <w:szCs w:val="24"/>
              </w:rPr>
            </w:pPr>
            <w:r w:rsidRPr="00502A65">
              <w:rPr>
                <w:rFonts w:cs="Times New Roman"/>
                <w:szCs w:val="24"/>
              </w:rPr>
              <w:t>Taraf Nyata</w:t>
            </w:r>
          </w:p>
        </w:tc>
      </w:tr>
      <w:tr w:rsidR="00B604BC" w:rsidRPr="00502A65" w:rsidTr="00946C8E">
        <w:tc>
          <w:tcPr>
            <w:tcW w:w="1602"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b1</w:t>
            </w:r>
          </w:p>
        </w:tc>
        <w:tc>
          <w:tcPr>
            <w:tcW w:w="1749"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9.050</w:t>
            </w:r>
          </w:p>
        </w:tc>
        <w:tc>
          <w:tcPr>
            <w:tcW w:w="1650" w:type="pct"/>
            <w:vAlign w:val="center"/>
          </w:tcPr>
          <w:p w:rsidR="00B604BC" w:rsidRPr="00502A65" w:rsidRDefault="00B604BC" w:rsidP="00B604BC">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604BC" w:rsidRPr="00502A65" w:rsidTr="00946C8E">
        <w:tc>
          <w:tcPr>
            <w:tcW w:w="1602" w:type="pct"/>
            <w:vAlign w:val="center"/>
          </w:tcPr>
          <w:p w:rsidR="00B604BC" w:rsidRPr="00502A65" w:rsidRDefault="00B604BC" w:rsidP="00B604BC">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b2</w:t>
            </w:r>
          </w:p>
        </w:tc>
        <w:tc>
          <w:tcPr>
            <w:tcW w:w="1749"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11.149</w:t>
            </w:r>
          </w:p>
        </w:tc>
        <w:tc>
          <w:tcPr>
            <w:tcW w:w="1650"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B604BC" w:rsidRPr="00502A65" w:rsidTr="00946C8E">
        <w:tc>
          <w:tcPr>
            <w:tcW w:w="1602"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b3</w:t>
            </w:r>
          </w:p>
        </w:tc>
        <w:tc>
          <w:tcPr>
            <w:tcW w:w="1749"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11.905</w:t>
            </w:r>
          </w:p>
        </w:tc>
        <w:tc>
          <w:tcPr>
            <w:tcW w:w="1650" w:type="pct"/>
            <w:vAlign w:val="center"/>
          </w:tcPr>
          <w:p w:rsidR="00B604BC" w:rsidRPr="00502A65" w:rsidRDefault="00B604BC" w:rsidP="00B604BC">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791D5B" w:rsidRPr="00502A65" w:rsidRDefault="00B604BC" w:rsidP="00CB2A4C">
      <w:pPr>
        <w:spacing w:before="240" w:after="240"/>
        <w:ind w:right="18" w:firstLine="720"/>
        <w:jc w:val="both"/>
        <w:rPr>
          <w:rFonts w:cs="Times New Roman"/>
          <w:szCs w:val="24"/>
        </w:rPr>
      </w:pPr>
      <w:r w:rsidRPr="00502A65">
        <w:rPr>
          <w:rFonts w:cs="Times New Roman"/>
          <w:szCs w:val="24"/>
        </w:rPr>
        <w:t xml:space="preserve">Berdasarkan uji lanjut Duncan dapat disimpulkan bahwa dalam hal waktu leleh,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(kons</w:t>
      </w:r>
      <w:r w:rsidR="005655B2">
        <w:rPr>
          <w:rFonts w:cs="Times New Roman"/>
          <w:szCs w:val="24"/>
        </w:rPr>
        <w:t>entrasi putih telur 3 %) ber</w:t>
      </w:r>
      <w:r w:rsidR="00A23435">
        <w:rPr>
          <w:rFonts w:cs="Times New Roman"/>
          <w:szCs w:val="24"/>
        </w:rPr>
        <w:t>beda</w:t>
      </w:r>
      <w:r w:rsidRPr="00502A65">
        <w:rPr>
          <w:rFonts w:cs="Times New Roman"/>
          <w:szCs w:val="24"/>
        </w:rPr>
        <w:t xml:space="preserve"> 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Pr="00502A65">
        <w:rPr>
          <w:rFonts w:cs="Times New Roman"/>
          <w:szCs w:val="24"/>
        </w:rPr>
        <w:t>) dan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2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5%</w:t>
      </w:r>
      <w:r w:rsidR="005655B2">
        <w:rPr>
          <w:rFonts w:cs="Times New Roman"/>
          <w:szCs w:val="24"/>
        </w:rPr>
        <w:t>) ber</w:t>
      </w:r>
      <w:r w:rsidR="00A23435">
        <w:rPr>
          <w:rFonts w:cs="Times New Roman"/>
          <w:szCs w:val="24"/>
        </w:rPr>
        <w:t xml:space="preserve">beda </w:t>
      </w:r>
      <w:r w:rsidRPr="00502A65">
        <w:rPr>
          <w:rFonts w:cs="Times New Roman"/>
          <w:szCs w:val="24"/>
        </w:rPr>
        <w:t>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(konsentrasi putih telur 3%) dan</w:t>
      </w:r>
      <w:r w:rsidRPr="00502A65">
        <w:rPr>
          <w:rFonts w:cs="Times New Roman"/>
          <w:szCs w:val="24"/>
          <w:lang w:val="id-ID"/>
        </w:rPr>
        <w:t xml:space="preserve"> sampel </w:t>
      </w:r>
      <w:r w:rsidRPr="00502A65">
        <w:rPr>
          <w:rFonts w:cs="Times New Roman"/>
          <w:szCs w:val="24"/>
        </w:rPr>
        <w:t xml:space="preserve"> b</w:t>
      </w:r>
      <w:r w:rsidRPr="00502A65">
        <w:rPr>
          <w:rFonts w:cs="Times New Roman"/>
          <w:szCs w:val="24"/>
          <w:vertAlign w:val="subscript"/>
        </w:rPr>
        <w:t>3</w:t>
      </w:r>
      <w:r w:rsidRPr="00502A65">
        <w:rPr>
          <w:rFonts w:cs="Times New Roman"/>
          <w:szCs w:val="24"/>
        </w:rPr>
        <w:t xml:space="preserve"> (konsentrasi putih telur 7%)</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3</w:t>
      </w:r>
      <w:r w:rsidRPr="00502A65">
        <w:rPr>
          <w:rFonts w:cs="Times New Roman"/>
          <w:szCs w:val="24"/>
        </w:rPr>
        <w:t xml:space="preserve"> (kon</w:t>
      </w:r>
      <w:r w:rsidR="005655B2">
        <w:rPr>
          <w:rFonts w:cs="Times New Roman"/>
          <w:szCs w:val="24"/>
        </w:rPr>
        <w:t>sentrasi putih telur 7%) ber</w:t>
      </w:r>
      <w:r w:rsidR="00A23435">
        <w:rPr>
          <w:rFonts w:cs="Times New Roman"/>
          <w:szCs w:val="24"/>
        </w:rPr>
        <w:t>beda</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 putih telur 3%) dan </w:t>
      </w:r>
      <w:r w:rsidR="005655B2">
        <w:rPr>
          <w:rFonts w:cs="Times New Roman"/>
          <w:szCs w:val="24"/>
          <w:lang w:val="id-ID"/>
        </w:rPr>
        <w:t>tidak ber</w:t>
      </w:r>
      <w:r w:rsidR="00A23435">
        <w:rPr>
          <w:rFonts w:cs="Times New Roman"/>
          <w:szCs w:val="24"/>
        </w:rPr>
        <w:t>beda</w:t>
      </w:r>
      <w:r w:rsidRPr="00502A65">
        <w:rPr>
          <w:rFonts w:cs="Times New Roman"/>
          <w:szCs w:val="24"/>
          <w:lang w:val="id-ID"/>
        </w:rPr>
        <w:t xml:space="preserve"> nyata dengan sampel </w:t>
      </w:r>
      <w:r w:rsidRPr="00502A65">
        <w:rPr>
          <w:rFonts w:cs="Times New Roman"/>
          <w:szCs w:val="24"/>
        </w:rPr>
        <w:t>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5%).</w:t>
      </w:r>
    </w:p>
    <w:p w:rsidR="00791D5B" w:rsidRPr="00502A65" w:rsidRDefault="00791D5B" w:rsidP="00B604BC">
      <w:pPr>
        <w:spacing w:line="240" w:lineRule="auto"/>
        <w:jc w:val="both"/>
        <w:rPr>
          <w:rFonts w:cs="Times New Roman"/>
          <w:szCs w:val="24"/>
          <w:lang w:val="id-ID"/>
        </w:rPr>
        <w:sectPr w:rsidR="00791D5B" w:rsidRPr="00502A65" w:rsidSect="003A286A">
          <w:headerReference w:type="default" r:id="rId157"/>
          <w:footerReference w:type="default" r:id="rId158"/>
          <w:pgSz w:w="11907" w:h="16839" w:code="9"/>
          <w:pgMar w:top="2268" w:right="1701" w:bottom="1701" w:left="2268" w:header="720" w:footer="720" w:gutter="0"/>
          <w:cols w:space="720"/>
          <w:docGrid w:linePitch="360"/>
        </w:sectPr>
      </w:pPr>
    </w:p>
    <w:p w:rsidR="00B604BC" w:rsidRPr="00502A65" w:rsidRDefault="00B604BC" w:rsidP="00B604BC">
      <w:pPr>
        <w:pStyle w:val="Caption"/>
        <w:spacing w:after="0"/>
        <w:rPr>
          <w:rFonts w:cs="Times New Roman"/>
          <w:b w:val="0"/>
          <w:color w:val="auto"/>
          <w:sz w:val="24"/>
          <w:lang w:val="id-ID"/>
        </w:rPr>
      </w:pPr>
      <w:r w:rsidRPr="00502A65">
        <w:rPr>
          <w:rFonts w:cs="Times New Roman"/>
          <w:b w:val="0"/>
          <w:color w:val="auto"/>
          <w:sz w:val="24"/>
          <w:szCs w:val="24"/>
          <w:lang w:val="id-ID"/>
        </w:rPr>
        <w:lastRenderedPageBreak/>
        <w:t>S</w:t>
      </w:r>
      <w:r w:rsidRPr="00502A65">
        <w:rPr>
          <w:rFonts w:cs="Times New Roman"/>
          <w:b w:val="0"/>
          <w:color w:val="auto"/>
          <w:sz w:val="24"/>
          <w:szCs w:val="24"/>
        </w:rPr>
        <w:t xml:space="preserve">Ῡ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KTG</m:t>
                </m:r>
              </m:num>
              <m:den>
                <m:r>
                  <m:rPr>
                    <m:sty m:val="b"/>
                  </m:rPr>
                  <w:rPr>
                    <w:rFonts w:ascii="Cambria Math" w:hAnsi="Cambria Math" w:cs="Times New Roman"/>
                    <w:color w:val="auto"/>
                    <w:sz w:val="24"/>
                    <w:szCs w:val="24"/>
                  </w:rPr>
                  <m:t xml:space="preserve">r </m:t>
                </m:r>
              </m:den>
            </m:f>
          </m:e>
        </m:rad>
      </m:oMath>
      <w:r w:rsidRPr="00502A65">
        <w:rPr>
          <w:rFonts w:cs="Times New Roman"/>
          <w:b w:val="0"/>
          <w:color w:val="auto"/>
          <w:sz w:val="24"/>
          <w:szCs w:val="24"/>
        </w:rPr>
        <w:t xml:space="preserve"> = </w:t>
      </w:r>
      <m:oMath>
        <m:rad>
          <m:radPr>
            <m:degHide m:val="1"/>
            <m:ctrlPr>
              <w:rPr>
                <w:rFonts w:ascii="Cambria Math" w:hAnsi="Cambria Math" w:cs="Times New Roman"/>
                <w:b w:val="0"/>
                <w:color w:val="auto"/>
                <w:sz w:val="24"/>
                <w:szCs w:val="24"/>
              </w:rPr>
            </m:ctrlPr>
          </m:radPr>
          <m:deg/>
          <m:e>
            <m:f>
              <m:fPr>
                <m:ctrlPr>
                  <w:rPr>
                    <w:rFonts w:ascii="Cambria Math" w:hAnsi="Cambria Math" w:cs="Times New Roman"/>
                    <w:b w:val="0"/>
                    <w:color w:val="auto"/>
                    <w:sz w:val="24"/>
                    <w:szCs w:val="24"/>
                  </w:rPr>
                </m:ctrlPr>
              </m:fPr>
              <m:num>
                <m:r>
                  <m:rPr>
                    <m:sty m:val="b"/>
                  </m:rPr>
                  <w:rPr>
                    <w:rFonts w:ascii="Cambria Math" w:hAnsi="Cambria Math" w:cs="Times New Roman"/>
                    <w:color w:val="auto"/>
                    <w:sz w:val="24"/>
                    <w:szCs w:val="24"/>
                  </w:rPr>
                  <m:t>0.101</m:t>
                </m:r>
              </m:num>
              <m:den>
                <m:r>
                  <m:rPr>
                    <m:sty m:val="b"/>
                  </m:rPr>
                  <w:rPr>
                    <w:rFonts w:ascii="Cambria Math" w:hAnsi="Cambria Math" w:cs="Times New Roman"/>
                    <w:color w:val="auto"/>
                    <w:sz w:val="24"/>
                    <w:szCs w:val="24"/>
                  </w:rPr>
                  <m:t xml:space="preserve">3 </m:t>
                </m:r>
              </m:den>
            </m:f>
          </m:e>
        </m:rad>
      </m:oMath>
      <w:r w:rsidRPr="00502A65">
        <w:rPr>
          <w:rFonts w:cs="Times New Roman"/>
          <w:b w:val="0"/>
          <w:color w:val="auto"/>
          <w:sz w:val="24"/>
          <w:szCs w:val="24"/>
        </w:rPr>
        <w:t xml:space="preserve"> = 0.1838</w:t>
      </w:r>
    </w:p>
    <w:p w:rsidR="00B604BC" w:rsidRPr="009962CD" w:rsidRDefault="0078604E" w:rsidP="0078604E">
      <w:pPr>
        <w:pStyle w:val="Caption"/>
        <w:spacing w:after="0"/>
        <w:jc w:val="both"/>
        <w:rPr>
          <w:rFonts w:cs="Times New Roman"/>
          <w:b w:val="0"/>
          <w:color w:val="auto"/>
          <w:sz w:val="24"/>
          <w:szCs w:val="24"/>
        </w:rPr>
      </w:pPr>
      <w:bookmarkStart w:id="196" w:name="_Toc468972746"/>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62</w:t>
      </w:r>
      <w:r w:rsidRPr="009962CD">
        <w:rPr>
          <w:rFonts w:cs="Times New Roman"/>
          <w:b w:val="0"/>
          <w:color w:val="auto"/>
          <w:sz w:val="24"/>
          <w:szCs w:val="24"/>
        </w:rPr>
        <w:fldChar w:fldCharType="end"/>
      </w:r>
      <w:r w:rsidRPr="009962CD">
        <w:rPr>
          <w:rFonts w:cs="Times New Roman"/>
          <w:b w:val="0"/>
          <w:color w:val="auto"/>
          <w:sz w:val="24"/>
          <w:szCs w:val="24"/>
        </w:rPr>
        <w:t>.</w:t>
      </w:r>
      <w:r w:rsidR="00B604BC" w:rsidRPr="009962CD">
        <w:rPr>
          <w:rFonts w:cs="Times New Roman"/>
          <w:b w:val="0"/>
          <w:color w:val="auto"/>
          <w:sz w:val="24"/>
          <w:szCs w:val="24"/>
        </w:rPr>
        <w:t>Interaksi Faktor A (Konsentrasi Gelatin Tulang Ikan Patin) dan Faktor B (Konsentrasi Putih Telur)</w:t>
      </w:r>
      <w:bookmarkEnd w:id="196"/>
      <w:r w:rsidR="00B604BC" w:rsidRPr="009962CD">
        <w:rPr>
          <w:rFonts w:cs="Times New Roman"/>
          <w:b w:val="0"/>
          <w:color w:val="auto"/>
          <w:sz w:val="24"/>
          <w:szCs w:val="24"/>
        </w:rPr>
        <w:t xml:space="preserve"> </w:t>
      </w:r>
    </w:p>
    <w:tbl>
      <w:tblPr>
        <w:tblW w:w="13182" w:type="dxa"/>
        <w:tblLook w:val="04A0" w:firstRow="1" w:lastRow="0" w:firstColumn="1" w:lastColumn="0" w:noHBand="0" w:noVBand="1"/>
      </w:tblPr>
      <w:tblGrid>
        <w:gridCol w:w="767"/>
        <w:gridCol w:w="864"/>
        <w:gridCol w:w="1309"/>
        <w:gridCol w:w="1309"/>
        <w:gridCol w:w="953"/>
        <w:gridCol w:w="953"/>
        <w:gridCol w:w="905"/>
        <w:gridCol w:w="953"/>
        <w:gridCol w:w="905"/>
        <w:gridCol w:w="953"/>
        <w:gridCol w:w="953"/>
        <w:gridCol w:w="953"/>
        <w:gridCol w:w="437"/>
        <w:gridCol w:w="968"/>
      </w:tblGrid>
      <w:tr w:rsidR="00B604BC" w:rsidRPr="009962CD" w:rsidTr="00791D5B">
        <w:trPr>
          <w:trHeight w:val="304"/>
        </w:trPr>
        <w:tc>
          <w:tcPr>
            <w:tcW w:w="7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SSR 5%</w:t>
            </w:r>
          </w:p>
        </w:tc>
        <w:tc>
          <w:tcPr>
            <w:tcW w:w="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 5%</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3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Rata-rata Perlakuan</w:t>
            </w:r>
          </w:p>
        </w:tc>
        <w:tc>
          <w:tcPr>
            <w:tcW w:w="7965" w:type="dxa"/>
            <w:gridSpan w:val="9"/>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968" w:type="dxa"/>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791D5B">
        <w:trPr>
          <w:trHeight w:val="304"/>
        </w:trPr>
        <w:tc>
          <w:tcPr>
            <w:tcW w:w="767"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95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95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905"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953" w:type="dxa"/>
            <w:tcBorders>
              <w:top w:val="nil"/>
              <w:left w:val="nil"/>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4</w:t>
            </w:r>
          </w:p>
        </w:tc>
        <w:tc>
          <w:tcPr>
            <w:tcW w:w="905"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95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6</w:t>
            </w:r>
          </w:p>
        </w:tc>
        <w:tc>
          <w:tcPr>
            <w:tcW w:w="95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7</w:t>
            </w:r>
          </w:p>
        </w:tc>
        <w:tc>
          <w:tcPr>
            <w:tcW w:w="95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8</w:t>
            </w:r>
          </w:p>
        </w:tc>
        <w:tc>
          <w:tcPr>
            <w:tcW w:w="433"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9</w:t>
            </w:r>
          </w:p>
        </w:tc>
        <w:tc>
          <w:tcPr>
            <w:tcW w:w="968" w:type="dxa"/>
            <w:vMerge/>
            <w:tcBorders>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 </w:t>
            </w:r>
          </w:p>
        </w:tc>
        <w:tc>
          <w:tcPr>
            <w:tcW w:w="864" w:type="dxa"/>
            <w:tcBorders>
              <w:top w:val="nil"/>
              <w:left w:val="nil"/>
              <w:bottom w:val="single" w:sz="4" w:space="0" w:color="auto"/>
              <w:right w:val="nil"/>
            </w:tcBorders>
            <w:shd w:val="clear" w:color="auto" w:fill="auto"/>
            <w:noWrap/>
            <w:vAlign w:val="center"/>
            <w:hideMark/>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 </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a1b1</w:t>
            </w:r>
          </w:p>
        </w:tc>
        <w:tc>
          <w:tcPr>
            <w:tcW w:w="1309" w:type="dxa"/>
            <w:tcBorders>
              <w:top w:val="single" w:sz="4" w:space="0" w:color="auto"/>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8.043</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0.552</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a1b2</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8.367</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0.324</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ab</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0.579</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a2b1</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8.628</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0.585</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0.261</w:t>
            </w:r>
            <w:r w:rsidRPr="00502A65">
              <w:rPr>
                <w:rFonts w:cs="Times New Roman"/>
                <w:color w:val="000000"/>
                <w:szCs w:val="24"/>
                <w:vertAlign w:val="superscript"/>
              </w:rPr>
              <w:t>tn</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3.23</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0.594</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a3b1</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10.48</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2.437</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2.113</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1.852</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c</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3.33</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0.607</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a3b3</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11.00</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2.957</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2.633</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2.372</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0.520</w:t>
            </w:r>
            <w:r w:rsidRPr="00502A65">
              <w:rPr>
                <w:rFonts w:cs="Times New Roman"/>
                <w:color w:val="000000"/>
                <w:szCs w:val="24"/>
                <w:vertAlign w:val="superscript"/>
              </w:rPr>
              <w:t>tn</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c</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3.34</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0.614</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a1b3</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12.292</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4.249</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3.925</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3.664</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1.812</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1.292</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3.37</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0.620</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a2b3</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12.423</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4.380</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bscript"/>
              </w:rPr>
            </w:pPr>
            <w:r w:rsidRPr="00502A65">
              <w:rPr>
                <w:rFonts w:cs="Times New Roman"/>
                <w:color w:val="000000"/>
                <w:szCs w:val="24"/>
              </w:rPr>
              <w:t>4.056</w:t>
            </w:r>
            <w:r w:rsidRPr="00502A65">
              <w:rPr>
                <w:rFonts w:cs="Times New Roman"/>
                <w:color w:val="000000"/>
                <w:szCs w:val="24"/>
                <w:vertAlign w:val="sub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3.795</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1.943</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1.423</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0.131</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3.39</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0.623</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a2b2</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12.51</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4.467</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bscript"/>
              </w:rPr>
            </w:pPr>
            <w:r w:rsidRPr="00502A65">
              <w:rPr>
                <w:rFonts w:cs="Times New Roman"/>
                <w:color w:val="000000"/>
                <w:szCs w:val="24"/>
              </w:rPr>
              <w:t>4.143</w:t>
            </w:r>
            <w:r w:rsidRPr="00502A65">
              <w:rPr>
                <w:rFonts w:cs="Times New Roman"/>
                <w:color w:val="000000"/>
                <w:szCs w:val="24"/>
                <w:vertAlign w:val="sub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3.882</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2.030</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1.510</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0.218</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0.087</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604BC" w:rsidRPr="00502A65" w:rsidTr="00791D5B">
        <w:trPr>
          <w:trHeight w:val="304"/>
        </w:trPr>
        <w:tc>
          <w:tcPr>
            <w:tcW w:w="767"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3.41</w:t>
            </w:r>
          </w:p>
        </w:tc>
        <w:tc>
          <w:tcPr>
            <w:tcW w:w="864"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0.627</w:t>
            </w:r>
          </w:p>
        </w:tc>
        <w:tc>
          <w:tcPr>
            <w:tcW w:w="1309"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a3b2</w:t>
            </w:r>
          </w:p>
        </w:tc>
        <w:tc>
          <w:tcPr>
            <w:tcW w:w="1309"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12.569</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4.526</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4.202</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3.941</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2.089</w:t>
            </w:r>
            <w:r w:rsidRPr="00502A65">
              <w:rPr>
                <w:rFonts w:cs="Times New Roman"/>
                <w:color w:val="000000"/>
                <w:szCs w:val="24"/>
                <w:vertAlign w:val="superscript"/>
              </w:rPr>
              <w:t>*</w:t>
            </w:r>
          </w:p>
        </w:tc>
        <w:tc>
          <w:tcPr>
            <w:tcW w:w="905"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1.569</w:t>
            </w:r>
            <w:r w:rsidRPr="00502A65">
              <w:rPr>
                <w:rFonts w:cs="Times New Roman"/>
                <w:color w:val="000000"/>
                <w:szCs w:val="24"/>
                <w:vertAlign w:val="superscript"/>
              </w:rPr>
              <w:t>*</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0.277</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0.146</w:t>
            </w:r>
            <w:r w:rsidRPr="00502A65">
              <w:rPr>
                <w:rFonts w:cs="Times New Roman"/>
                <w:color w:val="000000"/>
                <w:szCs w:val="24"/>
                <w:vertAlign w:val="superscript"/>
              </w:rPr>
              <w:t>tn</w:t>
            </w:r>
          </w:p>
        </w:tc>
        <w:tc>
          <w:tcPr>
            <w:tcW w:w="95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0.059</w:t>
            </w:r>
            <w:r w:rsidRPr="00502A65">
              <w:rPr>
                <w:rFonts w:cs="Times New Roman"/>
                <w:color w:val="000000"/>
                <w:szCs w:val="24"/>
                <w:vertAlign w:val="superscript"/>
              </w:rPr>
              <w:t>tn</w:t>
            </w:r>
          </w:p>
        </w:tc>
        <w:tc>
          <w:tcPr>
            <w:tcW w:w="433"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68"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bl>
    <w:p w:rsidR="00B604BC" w:rsidRPr="00502A65" w:rsidRDefault="00B604BC" w:rsidP="00B604BC">
      <w:pPr>
        <w:spacing w:line="240" w:lineRule="auto"/>
        <w:jc w:val="both"/>
        <w:rPr>
          <w:rFonts w:cs="Times New Roman"/>
          <w:szCs w:val="24"/>
          <w:lang w:val="id-ID"/>
        </w:rPr>
      </w:pPr>
    </w:p>
    <w:p w:rsidR="00B604BC" w:rsidRPr="00502A65" w:rsidRDefault="00B604BC" w:rsidP="00B604BC">
      <w:pPr>
        <w:jc w:val="both"/>
        <w:rPr>
          <w:rFonts w:cs="Times New Roman"/>
          <w:b/>
          <w:szCs w:val="24"/>
        </w:rPr>
      </w:pPr>
      <w:r w:rsidRPr="00502A65">
        <w:rPr>
          <w:rFonts w:cs="Times New Roman"/>
          <w:b/>
          <w:szCs w:val="24"/>
        </w:rPr>
        <w:t>Perhitungan Dwi Arah</w:t>
      </w:r>
    </w:p>
    <w:p w:rsidR="00B604BC" w:rsidRPr="00502A65" w:rsidRDefault="00B604BC" w:rsidP="00B604BC">
      <w:pPr>
        <w:spacing w:line="240" w:lineRule="auto"/>
        <w:jc w:val="both"/>
        <w:rPr>
          <w:rFonts w:cs="Times New Roman"/>
          <w:szCs w:val="24"/>
          <w:lang w:val="id-ID"/>
        </w:rPr>
      </w:pPr>
      <w:r w:rsidRPr="00502A65">
        <w:rPr>
          <w:rFonts w:cs="Times New Roman"/>
          <w:szCs w:val="24"/>
          <w:lang w:val="id-ID"/>
        </w:rPr>
        <w:t>Tabel Faktor A sama B beda</w:t>
      </w:r>
    </w:p>
    <w:tbl>
      <w:tblPr>
        <w:tblW w:w="12098" w:type="dxa"/>
        <w:tblInd w:w="93" w:type="dxa"/>
        <w:tblLook w:val="04A0" w:firstRow="1" w:lastRow="0" w:firstColumn="1" w:lastColumn="0" w:noHBand="0" w:noVBand="1"/>
      </w:tblPr>
      <w:tblGrid>
        <w:gridCol w:w="1008"/>
        <w:gridCol w:w="992"/>
        <w:gridCol w:w="1106"/>
        <w:gridCol w:w="1162"/>
        <w:gridCol w:w="1134"/>
        <w:gridCol w:w="225"/>
        <w:gridCol w:w="236"/>
        <w:gridCol w:w="673"/>
        <w:gridCol w:w="1134"/>
        <w:gridCol w:w="411"/>
        <w:gridCol w:w="236"/>
        <w:gridCol w:w="788"/>
        <w:gridCol w:w="1430"/>
        <w:gridCol w:w="236"/>
        <w:gridCol w:w="1327"/>
      </w:tblGrid>
      <w:tr w:rsidR="00B604BC" w:rsidRPr="009962CD" w:rsidTr="00F25DF0">
        <w:trPr>
          <w:gridAfter w:val="3"/>
          <w:wAfter w:w="2993" w:type="dxa"/>
          <w:trHeight w:val="315"/>
        </w:trPr>
        <w:tc>
          <w:tcPr>
            <w:tcW w:w="1008" w:type="dxa"/>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992" w:type="dxa"/>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340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435"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F25DF0">
        <w:trPr>
          <w:gridAfter w:val="3"/>
          <w:wAfter w:w="2993" w:type="dxa"/>
          <w:trHeight w:val="315"/>
        </w:trPr>
        <w:tc>
          <w:tcPr>
            <w:tcW w:w="1008" w:type="dxa"/>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992" w:type="dxa"/>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1106"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1162"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435" w:type="dxa"/>
            <w:gridSpan w:val="3"/>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F25DF0">
        <w:trPr>
          <w:gridAfter w:val="3"/>
          <w:wAfter w:w="2993" w:type="dxa"/>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a1b1</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8.043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F25DF0">
        <w:trPr>
          <w:gridAfter w:val="3"/>
          <w:wAfter w:w="2993" w:type="dxa"/>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992" w:type="dxa"/>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a1b2</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8.367</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0.324</w:t>
            </w:r>
            <w:r w:rsidRPr="009962CD">
              <w:rPr>
                <w:rFonts w:eastAsia="Times New Roman" w:cs="Times New Roman"/>
                <w:color w:val="000000"/>
                <w:szCs w:val="24"/>
                <w:vertAlign w:val="superscript"/>
                <w:lang w:val="id-ID" w:eastAsia="id-ID"/>
              </w:rPr>
              <w:t>tn</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F25DF0">
        <w:trPr>
          <w:gridAfter w:val="3"/>
          <w:wAfter w:w="2993" w:type="dxa"/>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992" w:type="dxa"/>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val="id-ID" w:eastAsia="id-ID"/>
              </w:rPr>
              <w:t>a1b</w:t>
            </w:r>
            <w:r w:rsidRPr="009962CD">
              <w:rPr>
                <w:rFonts w:eastAsia="Times New Roman" w:cs="Times New Roman"/>
                <w:color w:val="000000"/>
                <w:szCs w:val="24"/>
                <w:lang w:eastAsia="id-ID"/>
              </w:rPr>
              <w:t>3</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12.292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4.249</w:t>
            </w:r>
            <w:r w:rsidRPr="009962CD">
              <w:rPr>
                <w:rFonts w:eastAsia="Times New Roman" w:cs="Times New Roman"/>
                <w:color w:val="000000"/>
                <w:szCs w:val="24"/>
                <w:vertAlign w:val="superscript"/>
                <w:lang w:val="id-ID" w:eastAsia="id-ID"/>
              </w:rPr>
              <w:t>*</w:t>
            </w:r>
          </w:p>
        </w:tc>
        <w:tc>
          <w:tcPr>
            <w:tcW w:w="113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3.925</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435" w:type="dxa"/>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F25DF0">
        <w:trPr>
          <w:trHeight w:val="300"/>
        </w:trPr>
        <w:tc>
          <w:tcPr>
            <w:tcW w:w="1008"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992"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1106"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1162"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1359" w:type="dxa"/>
            <w:gridSpan w:val="2"/>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236"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2218" w:type="dxa"/>
            <w:gridSpan w:val="3"/>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236"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2218" w:type="dxa"/>
            <w:gridSpan w:val="2"/>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236"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c>
          <w:tcPr>
            <w:tcW w:w="1327" w:type="dxa"/>
            <w:tcBorders>
              <w:top w:val="nil"/>
              <w:left w:val="nil"/>
              <w:bottom w:val="nil"/>
              <w:right w:val="nil"/>
            </w:tcBorders>
            <w:shd w:val="clear" w:color="auto" w:fill="auto"/>
            <w:noWrap/>
            <w:vAlign w:val="bottom"/>
          </w:tcPr>
          <w:p w:rsidR="00B604BC" w:rsidRPr="009962CD" w:rsidRDefault="00B604BC" w:rsidP="00F25DF0">
            <w:pPr>
              <w:spacing w:line="240" w:lineRule="auto"/>
              <w:rPr>
                <w:rFonts w:eastAsia="Times New Roman" w:cs="Times New Roman"/>
                <w:color w:val="000000"/>
                <w:szCs w:val="24"/>
                <w:lang w:val="id-ID" w:eastAsia="id-ID"/>
              </w:rPr>
            </w:pPr>
          </w:p>
        </w:tc>
      </w:tr>
    </w:tbl>
    <w:p w:rsidR="00B604BC" w:rsidRPr="00502A65" w:rsidRDefault="00B604BC" w:rsidP="00B604BC">
      <w:pPr>
        <w:spacing w:line="240" w:lineRule="auto"/>
        <w:jc w:val="center"/>
        <w:rPr>
          <w:rFonts w:eastAsia="Times New Roman" w:cs="Times New Roman"/>
          <w:bCs/>
          <w:color w:val="000000"/>
          <w:szCs w:val="24"/>
          <w:lang w:val="id-ID" w:eastAsia="id-ID"/>
        </w:rPr>
        <w:sectPr w:rsidR="00B604BC" w:rsidRPr="00502A65" w:rsidSect="00F25DF0">
          <w:headerReference w:type="default" r:id="rId159"/>
          <w:footerReference w:type="default" r:id="rId160"/>
          <w:pgSz w:w="16839" w:h="11907" w:orient="landscape" w:code="9"/>
          <w:pgMar w:top="2160" w:right="1980" w:bottom="2160" w:left="1843" w:header="720" w:footer="720" w:gutter="0"/>
          <w:cols w:space="720"/>
          <w:docGrid w:linePitch="360"/>
        </w:sectPr>
      </w:pPr>
    </w:p>
    <w:tbl>
      <w:tblPr>
        <w:tblW w:w="5491" w:type="pct"/>
        <w:tblLayout w:type="fixed"/>
        <w:tblLook w:val="04A0" w:firstRow="1" w:lastRow="0" w:firstColumn="1" w:lastColumn="0" w:noHBand="0" w:noVBand="1"/>
      </w:tblPr>
      <w:tblGrid>
        <w:gridCol w:w="750"/>
        <w:gridCol w:w="864"/>
        <w:gridCol w:w="988"/>
        <w:gridCol w:w="1039"/>
        <w:gridCol w:w="1010"/>
        <w:gridCol w:w="199"/>
        <w:gridCol w:w="270"/>
        <w:gridCol w:w="598"/>
        <w:gridCol w:w="887"/>
        <w:gridCol w:w="161"/>
        <w:gridCol w:w="383"/>
        <w:gridCol w:w="983"/>
        <w:gridCol w:w="265"/>
        <w:gridCol w:w="270"/>
        <w:gridCol w:w="288"/>
      </w:tblGrid>
      <w:tr w:rsidR="00B604BC" w:rsidRPr="009962CD" w:rsidTr="00967AB5">
        <w:trPr>
          <w:gridAfter w:val="3"/>
          <w:wAfter w:w="460" w:type="pct"/>
          <w:trHeight w:val="250"/>
        </w:trPr>
        <w:tc>
          <w:tcPr>
            <w:tcW w:w="418"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lastRenderedPageBreak/>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82"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65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853"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967AB5">
        <w:trPr>
          <w:gridAfter w:val="3"/>
          <w:wAfter w:w="460" w:type="pct"/>
          <w:trHeight w:val="250"/>
        </w:trPr>
        <w:tc>
          <w:tcPr>
            <w:tcW w:w="418"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82"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1"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8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853" w:type="pct"/>
            <w:gridSpan w:val="3"/>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a2b1</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8.628</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a2b3</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12.423</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3.795</w:t>
            </w:r>
            <w:r w:rsidRPr="009962CD">
              <w:rPr>
                <w:rFonts w:eastAsia="Times New Roman" w:cs="Times New Roman"/>
                <w:color w:val="000000"/>
                <w:szCs w:val="24"/>
                <w:vertAlign w:val="superscript"/>
                <w:lang w:val="id-ID" w:eastAsia="id-ID"/>
              </w:rPr>
              <w:t>*</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a2b2</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12.51</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3.882</w:t>
            </w:r>
            <w:r w:rsidRPr="009962CD">
              <w:rPr>
                <w:rFonts w:eastAsia="Times New Roman" w:cs="Times New Roman"/>
                <w:color w:val="000000"/>
                <w:szCs w:val="24"/>
                <w:vertAlign w:val="superscript"/>
                <w:lang w:val="id-ID" w:eastAsia="id-ID"/>
              </w:rPr>
              <w:t>*</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0.087</w:t>
            </w:r>
            <w:r w:rsidRPr="009962CD">
              <w:rPr>
                <w:rFonts w:eastAsia="Times New Roman" w:cs="Times New Roman"/>
                <w:color w:val="000000"/>
                <w:szCs w:val="24"/>
                <w:vertAlign w:val="superscript"/>
                <w:lang w:val="id-ID" w:eastAsia="id-ID"/>
              </w:rPr>
              <w:t>tn</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967AB5" w:rsidRPr="009962CD" w:rsidTr="00967AB5">
        <w:trPr>
          <w:trHeight w:val="238"/>
        </w:trPr>
        <w:tc>
          <w:tcPr>
            <w:tcW w:w="41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8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5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80"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75"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5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919" w:type="pct"/>
            <w:gridSpan w:val="3"/>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1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97"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5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6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967AB5">
        <w:trPr>
          <w:gridAfter w:val="3"/>
          <w:wAfter w:w="460" w:type="pct"/>
          <w:trHeight w:val="250"/>
        </w:trPr>
        <w:tc>
          <w:tcPr>
            <w:tcW w:w="418"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82"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655"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853"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967AB5">
        <w:trPr>
          <w:gridAfter w:val="3"/>
          <w:wAfter w:w="460" w:type="pct"/>
          <w:trHeight w:val="250"/>
        </w:trPr>
        <w:tc>
          <w:tcPr>
            <w:tcW w:w="418"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82"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1"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8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853" w:type="pct"/>
            <w:gridSpan w:val="3"/>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a3b1</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10.48</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a3b3</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11.00</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0.520</w:t>
            </w:r>
            <w:r w:rsidRPr="009962CD">
              <w:rPr>
                <w:rFonts w:eastAsia="Times New Roman" w:cs="Times New Roman"/>
                <w:color w:val="000000"/>
                <w:szCs w:val="24"/>
                <w:vertAlign w:val="superscript"/>
                <w:lang w:val="id-ID" w:eastAsia="id-ID"/>
              </w:rPr>
              <w:t>tn</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967AB5">
        <w:trPr>
          <w:gridAfter w:val="3"/>
          <w:wAfter w:w="460" w:type="pct"/>
          <w:trHeight w:val="250"/>
        </w:trPr>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8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551"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a3b2</w:t>
            </w:r>
          </w:p>
        </w:tc>
        <w:tc>
          <w:tcPr>
            <w:tcW w:w="580"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12.569</w:t>
            </w:r>
          </w:p>
        </w:tc>
        <w:tc>
          <w:tcPr>
            <w:tcW w:w="564"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2.0</w:t>
            </w:r>
            <w:r w:rsidRPr="009962CD">
              <w:rPr>
                <w:rFonts w:eastAsia="Times New Roman" w:cs="Times New Roman"/>
                <w:color w:val="000000"/>
                <w:szCs w:val="24"/>
                <w:lang w:eastAsia="id-ID"/>
              </w:rPr>
              <w:t>89</w:t>
            </w:r>
            <w:r w:rsidRPr="009962CD">
              <w:rPr>
                <w:rFonts w:eastAsia="Times New Roman" w:cs="Times New Roman"/>
                <w:color w:val="000000"/>
                <w:szCs w:val="24"/>
                <w:vertAlign w:val="superscript"/>
                <w:lang w:val="id-ID" w:eastAsia="id-ID"/>
              </w:rPr>
              <w:t>*</w:t>
            </w:r>
          </w:p>
        </w:tc>
        <w:tc>
          <w:tcPr>
            <w:tcW w:w="59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1.569</w:t>
            </w:r>
            <w:r w:rsidRPr="009962CD">
              <w:rPr>
                <w:rFonts w:eastAsia="Times New Roman" w:cs="Times New Roman"/>
                <w:color w:val="000000"/>
                <w:szCs w:val="24"/>
                <w:vertAlign w:val="superscript"/>
                <w:lang w:val="id-ID" w:eastAsia="id-ID"/>
              </w:rPr>
              <w:t>*</w:t>
            </w:r>
          </w:p>
        </w:tc>
        <w:tc>
          <w:tcPr>
            <w:tcW w:w="495" w:type="pct"/>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853" w:type="pct"/>
            <w:gridSpan w:val="3"/>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bl>
    <w:p w:rsidR="00B3676D" w:rsidRDefault="00B3676D" w:rsidP="00B3676D">
      <w:pPr>
        <w:spacing w:line="240" w:lineRule="auto"/>
        <w:ind w:left="-90"/>
        <w:jc w:val="both"/>
        <w:rPr>
          <w:rFonts w:cs="Times New Roman"/>
          <w:szCs w:val="24"/>
          <w:lang w:val="id-ID"/>
        </w:rPr>
      </w:pPr>
    </w:p>
    <w:p w:rsidR="00B604BC" w:rsidRPr="00502A65" w:rsidRDefault="00B604BC" w:rsidP="00B3676D">
      <w:pPr>
        <w:spacing w:after="240" w:line="240" w:lineRule="auto"/>
        <w:ind w:left="-90"/>
        <w:jc w:val="both"/>
        <w:rPr>
          <w:rFonts w:cs="Times New Roman"/>
          <w:szCs w:val="24"/>
          <w:lang w:val="id-ID"/>
        </w:rPr>
      </w:pPr>
      <w:r w:rsidRPr="00502A65">
        <w:rPr>
          <w:rFonts w:cs="Times New Roman"/>
          <w:szCs w:val="24"/>
          <w:lang w:val="id-ID"/>
        </w:rPr>
        <w:t>Tabel Faktor A beda dan B sama</w:t>
      </w:r>
    </w:p>
    <w:tbl>
      <w:tblPr>
        <w:tblW w:w="5000" w:type="pct"/>
        <w:tblLayout w:type="fixed"/>
        <w:tblLook w:val="04A0" w:firstRow="1" w:lastRow="0" w:firstColumn="1" w:lastColumn="0" w:noHBand="0" w:noVBand="1"/>
      </w:tblPr>
      <w:tblGrid>
        <w:gridCol w:w="888"/>
        <w:gridCol w:w="810"/>
        <w:gridCol w:w="912"/>
        <w:gridCol w:w="1042"/>
        <w:gridCol w:w="607"/>
        <w:gridCol w:w="369"/>
        <w:gridCol w:w="553"/>
        <w:gridCol w:w="479"/>
        <w:gridCol w:w="946"/>
        <w:gridCol w:w="1548"/>
      </w:tblGrid>
      <w:tr w:rsidR="00B604BC" w:rsidRPr="009962CD" w:rsidTr="00B3676D">
        <w:trPr>
          <w:trHeight w:val="315"/>
        </w:trPr>
        <w:tc>
          <w:tcPr>
            <w:tcW w:w="545"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97"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98"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8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9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B3676D">
        <w:trPr>
          <w:trHeight w:val="315"/>
        </w:trPr>
        <w:tc>
          <w:tcPr>
            <w:tcW w:w="545"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7"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3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950"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a1b1</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8.043</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w:t>
            </w:r>
            <w:r w:rsidRPr="009962CD">
              <w:rPr>
                <w:rFonts w:eastAsia="Times New Roman" w:cs="Times New Roman"/>
                <w:color w:val="000000"/>
                <w:szCs w:val="24"/>
                <w:lang w:val="id-ID" w:eastAsia="id-ID"/>
              </w:rPr>
              <w:t>2b1</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8.628</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0.585</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a3</w:t>
            </w:r>
            <w:r w:rsidRPr="009962CD">
              <w:rPr>
                <w:rFonts w:eastAsia="Times New Roman" w:cs="Times New Roman"/>
                <w:color w:val="000000"/>
                <w:szCs w:val="24"/>
                <w:lang w:val="id-ID" w:eastAsia="id-ID"/>
              </w:rPr>
              <w:t>b1</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10.48</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2.437</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1.852</w:t>
            </w:r>
            <w:r w:rsidRPr="009962CD">
              <w:rPr>
                <w:rFonts w:eastAsia="Times New Roman" w:cs="Times New Roman"/>
                <w:color w:val="000000"/>
                <w:szCs w:val="24"/>
                <w:vertAlign w:val="superscript"/>
                <w:lang w:val="id-ID" w:eastAsia="id-ID"/>
              </w:rPr>
              <w:t>*</w:t>
            </w:r>
          </w:p>
        </w:tc>
        <w:tc>
          <w:tcPr>
            <w:tcW w:w="57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r w:rsidR="00B3676D" w:rsidRPr="009962CD" w:rsidTr="00B3676D">
        <w:trPr>
          <w:trHeight w:val="300"/>
        </w:trPr>
        <w:tc>
          <w:tcPr>
            <w:tcW w:w="5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5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3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7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2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3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9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7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950"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B3676D">
        <w:trPr>
          <w:trHeight w:val="315"/>
        </w:trPr>
        <w:tc>
          <w:tcPr>
            <w:tcW w:w="545"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97"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8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9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B3676D">
        <w:trPr>
          <w:trHeight w:val="315"/>
        </w:trPr>
        <w:tc>
          <w:tcPr>
            <w:tcW w:w="545"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7"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3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950"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a1b2</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8.367</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w:t>
            </w:r>
            <w:r w:rsidRPr="009962CD">
              <w:rPr>
                <w:rFonts w:eastAsia="Times New Roman" w:cs="Times New Roman"/>
                <w:color w:val="000000"/>
                <w:szCs w:val="24"/>
                <w:lang w:val="id-ID" w:eastAsia="id-ID"/>
              </w:rPr>
              <w:t>2b2</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12.51</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4.143</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a3b2</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12.569</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4.202</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0.059</w:t>
            </w:r>
            <w:r w:rsidRPr="009962CD">
              <w:rPr>
                <w:rFonts w:eastAsia="Times New Roman" w:cs="Times New Roman"/>
                <w:color w:val="000000"/>
                <w:szCs w:val="24"/>
                <w:vertAlign w:val="superscript"/>
                <w:lang w:val="id-ID" w:eastAsia="id-ID"/>
              </w:rPr>
              <w:t>tn</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3676D" w:rsidRPr="009962CD" w:rsidTr="00B3676D">
        <w:trPr>
          <w:trHeight w:val="300"/>
        </w:trPr>
        <w:tc>
          <w:tcPr>
            <w:tcW w:w="5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5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3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7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26"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3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9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7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950"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B3676D">
        <w:trPr>
          <w:trHeight w:val="315"/>
        </w:trPr>
        <w:tc>
          <w:tcPr>
            <w:tcW w:w="545"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97"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8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95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B3676D">
        <w:trPr>
          <w:trHeight w:val="315"/>
        </w:trPr>
        <w:tc>
          <w:tcPr>
            <w:tcW w:w="545"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7"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3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950"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a3b3</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11</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0.552</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a1b3</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12.292</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1.292</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B3676D">
        <w:trPr>
          <w:trHeight w:val="315"/>
        </w:trPr>
        <w:tc>
          <w:tcPr>
            <w:tcW w:w="545"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0.579</w:t>
            </w:r>
          </w:p>
        </w:tc>
        <w:tc>
          <w:tcPr>
            <w:tcW w:w="55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a2b3</w:t>
            </w:r>
          </w:p>
        </w:tc>
        <w:tc>
          <w:tcPr>
            <w:tcW w:w="638"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12.423</w:t>
            </w:r>
          </w:p>
        </w:tc>
        <w:tc>
          <w:tcPr>
            <w:tcW w:w="59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1.423</w:t>
            </w:r>
            <w:r w:rsidRPr="009962CD">
              <w:rPr>
                <w:rFonts w:eastAsia="Times New Roman" w:cs="Times New Roman"/>
                <w:color w:val="000000"/>
                <w:szCs w:val="24"/>
                <w:vertAlign w:val="superscript"/>
                <w:lang w:val="id-ID" w:eastAsia="id-ID"/>
              </w:rPr>
              <w:t>*</w:t>
            </w:r>
          </w:p>
        </w:tc>
        <w:tc>
          <w:tcPr>
            <w:tcW w:w="63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0.131</w:t>
            </w:r>
            <w:r w:rsidRPr="009962CD">
              <w:rPr>
                <w:rFonts w:eastAsia="Times New Roman" w:cs="Times New Roman"/>
                <w:color w:val="000000"/>
                <w:szCs w:val="24"/>
                <w:vertAlign w:val="superscript"/>
                <w:lang w:val="id-ID" w:eastAsia="id-ID"/>
              </w:rPr>
              <w:t>tn</w:t>
            </w:r>
          </w:p>
        </w:tc>
        <w:tc>
          <w:tcPr>
            <w:tcW w:w="57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9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bl>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Default="00B604BC" w:rsidP="00B604BC">
      <w:pPr>
        <w:jc w:val="both"/>
        <w:rPr>
          <w:rFonts w:cs="Times New Roman"/>
          <w:szCs w:val="24"/>
          <w:lang w:val="id-ID"/>
        </w:rPr>
      </w:pPr>
    </w:p>
    <w:p w:rsidR="00B3676D" w:rsidRPr="00502A65" w:rsidRDefault="00B3676D"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78604E" w:rsidP="0078604E">
      <w:pPr>
        <w:pStyle w:val="Caption"/>
        <w:spacing w:after="0"/>
        <w:jc w:val="both"/>
        <w:rPr>
          <w:rFonts w:cs="Times New Roman"/>
          <w:b w:val="0"/>
          <w:color w:val="auto"/>
          <w:sz w:val="24"/>
          <w:szCs w:val="24"/>
          <w:lang w:val="id-ID"/>
        </w:rPr>
      </w:pPr>
      <w:bookmarkStart w:id="197" w:name="_Toc468972747"/>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63</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 xml:space="preserve">Dwi Arah Untuk Interaksi Konsentrasi </w:t>
      </w:r>
      <w:r w:rsidR="00B604BC" w:rsidRPr="00502A65">
        <w:rPr>
          <w:rFonts w:cs="Times New Roman"/>
          <w:b w:val="0"/>
          <w:color w:val="auto"/>
          <w:sz w:val="24"/>
          <w:szCs w:val="24"/>
          <w:lang w:val="id-ID"/>
        </w:rPr>
        <w:t>Gelatin Tulang Ikan Patin</w:t>
      </w:r>
      <w:r w:rsidR="00B604BC" w:rsidRPr="00502A65">
        <w:rPr>
          <w:rFonts w:cs="Times New Roman"/>
          <w:b w:val="0"/>
          <w:color w:val="auto"/>
          <w:sz w:val="24"/>
          <w:szCs w:val="24"/>
        </w:rPr>
        <w:t xml:space="preserve"> dan Konsentrasi </w:t>
      </w:r>
      <w:r w:rsidR="00B604BC" w:rsidRPr="00502A65">
        <w:rPr>
          <w:rFonts w:cs="Times New Roman"/>
          <w:b w:val="0"/>
          <w:color w:val="auto"/>
          <w:sz w:val="24"/>
          <w:szCs w:val="24"/>
          <w:lang w:val="id-ID"/>
        </w:rPr>
        <w:t>Putih Telur</w:t>
      </w:r>
      <w:r w:rsidR="00B604BC" w:rsidRPr="00502A65">
        <w:rPr>
          <w:rFonts w:cs="Times New Roman"/>
          <w:b w:val="0"/>
          <w:color w:val="auto"/>
          <w:sz w:val="24"/>
          <w:szCs w:val="24"/>
        </w:rPr>
        <w:t xml:space="preserve"> Terhadap </w:t>
      </w:r>
      <w:r w:rsidR="00B604BC" w:rsidRPr="00502A65">
        <w:rPr>
          <w:rFonts w:cs="Times New Roman"/>
          <w:b w:val="0"/>
          <w:color w:val="auto"/>
          <w:sz w:val="24"/>
          <w:szCs w:val="24"/>
          <w:lang w:val="id-ID"/>
        </w:rPr>
        <w:t>Waktu Leleh</w:t>
      </w:r>
      <w:bookmarkEnd w:id="197"/>
    </w:p>
    <w:tbl>
      <w:tblPr>
        <w:tblW w:w="7914" w:type="dxa"/>
        <w:tblInd w:w="108" w:type="dxa"/>
        <w:tblLook w:val="04A0" w:firstRow="1" w:lastRow="0" w:firstColumn="1" w:lastColumn="0" w:noHBand="0" w:noVBand="1"/>
      </w:tblPr>
      <w:tblGrid>
        <w:gridCol w:w="2912"/>
        <w:gridCol w:w="1588"/>
        <w:gridCol w:w="1673"/>
        <w:gridCol w:w="1741"/>
      </w:tblGrid>
      <w:tr w:rsidR="00B604BC" w:rsidRPr="009962CD" w:rsidTr="003C66B9">
        <w:trPr>
          <w:trHeight w:val="298"/>
        </w:trPr>
        <w:tc>
          <w:tcPr>
            <w:tcW w:w="291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Konsentrasi gelatin tulang ikan patin</w:t>
            </w:r>
          </w:p>
        </w:tc>
        <w:tc>
          <w:tcPr>
            <w:tcW w:w="5002"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Konsentrasi Putih Telur</w:t>
            </w:r>
          </w:p>
        </w:tc>
      </w:tr>
      <w:tr w:rsidR="00B604BC" w:rsidRPr="009962CD" w:rsidTr="00896352">
        <w:trPr>
          <w:trHeight w:val="328"/>
        </w:trPr>
        <w:tc>
          <w:tcPr>
            <w:tcW w:w="2912" w:type="dxa"/>
            <w:vMerge/>
            <w:tcBorders>
              <w:top w:val="single" w:sz="8" w:space="0" w:color="auto"/>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b1</w:t>
            </w:r>
          </w:p>
        </w:tc>
        <w:tc>
          <w:tcPr>
            <w:tcW w:w="1673" w:type="dxa"/>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b2</w:t>
            </w:r>
          </w:p>
        </w:tc>
        <w:tc>
          <w:tcPr>
            <w:tcW w:w="1741" w:type="dxa"/>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b3</w:t>
            </w:r>
          </w:p>
        </w:tc>
      </w:tr>
      <w:tr w:rsidR="00B604BC" w:rsidRPr="009962CD" w:rsidTr="00896352">
        <w:trPr>
          <w:trHeight w:val="313"/>
        </w:trPr>
        <w:tc>
          <w:tcPr>
            <w:tcW w:w="29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a1</w:t>
            </w: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r>
      <w:tr w:rsidR="00B604BC" w:rsidRPr="009962CD" w:rsidTr="00896352">
        <w:trPr>
          <w:trHeight w:val="313"/>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8.043</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8.367</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12.292</w:t>
            </w:r>
          </w:p>
        </w:tc>
      </w:tr>
      <w:tr w:rsidR="00B604BC" w:rsidRPr="009962CD" w:rsidTr="00896352">
        <w:trPr>
          <w:trHeight w:val="328"/>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673"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741"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r>
      <w:tr w:rsidR="00B604BC" w:rsidRPr="009962CD" w:rsidTr="00896352">
        <w:trPr>
          <w:trHeight w:val="313"/>
        </w:trPr>
        <w:tc>
          <w:tcPr>
            <w:tcW w:w="29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a2</w:t>
            </w: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r>
      <w:tr w:rsidR="00B604BC" w:rsidRPr="009962CD" w:rsidTr="00896352">
        <w:trPr>
          <w:trHeight w:val="313"/>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8.628</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12.51</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12.423</w:t>
            </w:r>
          </w:p>
        </w:tc>
      </w:tr>
      <w:tr w:rsidR="00B604BC" w:rsidRPr="009962CD" w:rsidTr="00896352">
        <w:trPr>
          <w:trHeight w:val="328"/>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673"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c>
          <w:tcPr>
            <w:tcW w:w="1741"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r>
      <w:tr w:rsidR="00B604BC" w:rsidRPr="009962CD" w:rsidTr="00896352">
        <w:trPr>
          <w:trHeight w:val="313"/>
        </w:trPr>
        <w:tc>
          <w:tcPr>
            <w:tcW w:w="29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a3</w:t>
            </w: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C</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r>
      <w:tr w:rsidR="00B604BC" w:rsidRPr="009962CD" w:rsidTr="00896352">
        <w:trPr>
          <w:trHeight w:val="313"/>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10.48</w:t>
            </w:r>
          </w:p>
        </w:tc>
        <w:tc>
          <w:tcPr>
            <w:tcW w:w="1673"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12.569</w:t>
            </w:r>
          </w:p>
        </w:tc>
        <w:tc>
          <w:tcPr>
            <w:tcW w:w="1741" w:type="dxa"/>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11</w:t>
            </w:r>
          </w:p>
        </w:tc>
      </w:tr>
      <w:tr w:rsidR="00B604BC" w:rsidRPr="009962CD" w:rsidTr="00896352">
        <w:trPr>
          <w:trHeight w:val="328"/>
        </w:trPr>
        <w:tc>
          <w:tcPr>
            <w:tcW w:w="2912" w:type="dxa"/>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588"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673"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c>
          <w:tcPr>
            <w:tcW w:w="1741" w:type="dxa"/>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r>
    </w:tbl>
    <w:p w:rsidR="00D45E13" w:rsidRDefault="00D45E13" w:rsidP="003C66B9">
      <w:pPr>
        <w:spacing w:after="240" w:line="240" w:lineRule="auto"/>
        <w:ind w:left="1350" w:right="18"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B604BC" w:rsidRPr="00502A65" w:rsidRDefault="005655B2" w:rsidP="005655B2">
      <w:pPr>
        <w:jc w:val="both"/>
        <w:rPr>
          <w:rFonts w:cs="Times New Roman"/>
          <w:szCs w:val="24"/>
          <w:lang w:val="id-ID"/>
        </w:rPr>
      </w:pPr>
      <w:r>
        <w:rPr>
          <w:rFonts w:cs="Times New Roman"/>
          <w:szCs w:val="24"/>
        </w:rPr>
        <w:t>Kesimpulan :</w:t>
      </w:r>
    </w:p>
    <w:p w:rsidR="005A5077" w:rsidRDefault="005A5077" w:rsidP="005A5077">
      <w:pPr>
        <w:ind w:firstLine="716"/>
        <w:jc w:val="both"/>
        <w:rPr>
          <w:rFonts w:cs="Times New Roman"/>
          <w:szCs w:val="24"/>
        </w:rPr>
      </w:pPr>
      <w:r>
        <w:rPr>
          <w:rFonts w:cs="Times New Roman"/>
          <w:szCs w:val="24"/>
        </w:rPr>
        <w:t xml:space="preserve">Berdasarkan tabel 63, semakin meningkatnya konsentrasi gelatin tulang ikan patin pada konsentrasi putih telur yang tetap, terjadi peningkatan waktu leleh yang nyata pada b1 untuk a1, a2 dan a3. Pada b2 terjadi peningkatan untuk a1 terhadap a2 tetapi tidak untuk a2 terhadap a3, sedangkan pada b3 terjadi penurunan pada a2 terhadap a3 tetapi tidak untuk a1 terhadap a2. </w:t>
      </w:r>
    </w:p>
    <w:p w:rsidR="005A5077" w:rsidRPr="00A81293" w:rsidRDefault="005A5077" w:rsidP="003C66B9">
      <w:pPr>
        <w:ind w:firstLine="716"/>
        <w:jc w:val="both"/>
        <w:rPr>
          <w:rFonts w:cs="Times New Roman"/>
          <w:szCs w:val="24"/>
        </w:rPr>
      </w:pPr>
    </w:p>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Default="00B604BC" w:rsidP="00B604BC">
      <w:pPr>
        <w:jc w:val="both"/>
        <w:rPr>
          <w:rFonts w:cs="Times New Roman"/>
          <w:szCs w:val="24"/>
          <w:lang w:val="id-ID"/>
        </w:rPr>
      </w:pPr>
    </w:p>
    <w:p w:rsidR="00D45E13" w:rsidRPr="00502A65" w:rsidRDefault="00D45E13"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B604BC" w:rsidP="00ED521C">
      <w:pPr>
        <w:pStyle w:val="ListParagraph"/>
        <w:numPr>
          <w:ilvl w:val="0"/>
          <w:numId w:val="39"/>
        </w:numPr>
        <w:spacing w:line="240" w:lineRule="auto"/>
        <w:ind w:left="360"/>
        <w:jc w:val="both"/>
        <w:rPr>
          <w:rFonts w:cs="Times New Roman"/>
          <w:b/>
          <w:szCs w:val="24"/>
        </w:rPr>
      </w:pPr>
      <w:r w:rsidRPr="00502A65">
        <w:rPr>
          <w:rFonts w:cs="Times New Roman"/>
          <w:b/>
          <w:szCs w:val="24"/>
        </w:rPr>
        <w:lastRenderedPageBreak/>
        <w:t xml:space="preserve">Analisis </w:t>
      </w:r>
      <w:r w:rsidRPr="00502A65">
        <w:rPr>
          <w:rFonts w:cs="Times New Roman"/>
          <w:b/>
          <w:i/>
          <w:szCs w:val="24"/>
        </w:rPr>
        <w:t>Ovverrun</w:t>
      </w:r>
      <w:r w:rsidRPr="00502A65">
        <w:rPr>
          <w:rFonts w:cs="Times New Roman"/>
          <w:b/>
          <w:szCs w:val="24"/>
        </w:rPr>
        <w:t xml:space="preserve"> Terhadap Sampel Eskrim Kacang Merah </w:t>
      </w:r>
    </w:p>
    <w:p w:rsidR="00B604BC" w:rsidRPr="00502A65" w:rsidRDefault="00B604BC" w:rsidP="00791D5B">
      <w:pPr>
        <w:spacing w:line="240" w:lineRule="auto"/>
        <w:ind w:left="-1260"/>
        <w:jc w:val="both"/>
        <w:rPr>
          <w:rFonts w:cs="Times New Roman"/>
          <w:szCs w:val="24"/>
        </w:rPr>
      </w:pPr>
    </w:p>
    <w:p w:rsidR="00B604BC" w:rsidRPr="00502A65" w:rsidRDefault="00B604BC" w:rsidP="00791D5B">
      <w:pPr>
        <w:spacing w:line="240" w:lineRule="auto"/>
        <w:ind w:left="360"/>
        <w:jc w:val="both"/>
        <w:rPr>
          <w:rFonts w:cs="Times New Roman"/>
          <w:szCs w:val="24"/>
        </w:rPr>
      </w:pPr>
      <w:r w:rsidRPr="00502A65">
        <w:rPr>
          <w:rFonts w:cs="Times New Roman"/>
          <w:noProof/>
          <w:szCs w:val="24"/>
        </w:rPr>
        <mc:AlternateContent>
          <mc:Choice Requires="wps">
            <w:drawing>
              <wp:anchor distT="0" distB="0" distL="114300" distR="114300" simplePos="0" relativeHeight="251652096" behindDoc="1" locked="0" layoutInCell="1" allowOverlap="1">
                <wp:simplePos x="0" y="0"/>
                <wp:positionH relativeFrom="column">
                  <wp:posOffset>893445</wp:posOffset>
                </wp:positionH>
                <wp:positionV relativeFrom="paragraph">
                  <wp:posOffset>113030</wp:posOffset>
                </wp:positionV>
                <wp:extent cx="4000500" cy="419100"/>
                <wp:effectExtent l="0" t="0" r="19050"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957734" id="Rectangle 52" o:spid="_x0000_s1026" style="position:absolute;margin-left:70.35pt;margin-top:8.9pt;width:31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"/>
            </w:pict>
          </mc:Fallback>
        </mc:AlternateContent>
      </w:r>
      <w:r w:rsidRPr="00502A65">
        <w:rPr>
          <w:rFonts w:cs="Times New Roman"/>
          <w:szCs w:val="24"/>
        </w:rPr>
        <w:t>Rumus :</w:t>
      </w:r>
    </w:p>
    <w:p w:rsidR="00B604BC" w:rsidRPr="00502A65" w:rsidRDefault="00B604BC" w:rsidP="00791D5B">
      <w:pPr>
        <w:spacing w:line="240" w:lineRule="auto"/>
        <w:ind w:left="1350"/>
        <w:jc w:val="center"/>
        <w:rPr>
          <w:rFonts w:cs="Times New Roman"/>
          <w:szCs w:val="24"/>
        </w:rPr>
      </w:pPr>
      <w:r w:rsidRPr="00502A65">
        <w:rPr>
          <w:rFonts w:cs="Times New Roman"/>
          <w:b/>
          <w:szCs w:val="24"/>
          <w:lang w:val="id-ID"/>
        </w:rPr>
        <w:t>%</w:t>
      </w:r>
      <w:r w:rsidRPr="00502A65">
        <w:rPr>
          <w:rFonts w:cs="Times New Roman"/>
          <w:b/>
          <w:szCs w:val="24"/>
        </w:rPr>
        <w:t xml:space="preserve"> </w:t>
      </w:r>
      <w:r w:rsidRPr="00502A65">
        <w:rPr>
          <w:rFonts w:cs="Times New Roman"/>
          <w:b/>
          <w:i/>
          <w:szCs w:val="24"/>
          <w:lang w:val="id-ID"/>
        </w:rPr>
        <w:t>Overrun</w:t>
      </w:r>
      <w:r w:rsidRPr="00502A65">
        <w:rPr>
          <w:rFonts w:cs="Times New Roman"/>
          <w:b/>
          <w:szCs w:val="24"/>
          <w:lang w:val="id-ID"/>
        </w:rPr>
        <w:t xml:space="preserve"> =</w:t>
      </w:r>
      <w:r w:rsidRPr="00502A65">
        <w:rPr>
          <w:rFonts w:cs="Times New Roman"/>
          <w:b/>
          <w:szCs w:val="24"/>
        </w:rPr>
        <w:t xml:space="preserve"> </w:t>
      </w:r>
      <w:r w:rsidRPr="00502A65">
        <w:rPr>
          <w:rFonts w:cs="Times New Roman"/>
          <w:b/>
          <w:szCs w:val="24"/>
          <w:lang w:val="id-ID"/>
        </w:rPr>
        <w:t xml:space="preserve"> </w:t>
      </w:r>
      <m:oMath>
        <m:f>
          <m:fPr>
            <m:ctrlPr>
              <w:rPr>
                <w:rFonts w:ascii="Cambria Math" w:hAnsi="Cambria Math" w:cs="Times New Roman"/>
                <w:b/>
                <w:i/>
                <w:szCs w:val="24"/>
                <w:lang w:val="id-ID"/>
              </w:rPr>
            </m:ctrlPr>
          </m:fPr>
          <m:num>
            <m:r>
              <m:rPr>
                <m:sty m:val="b"/>
              </m:rPr>
              <w:rPr>
                <w:rFonts w:ascii="Cambria Math" w:hAnsi="Cambria Math" w:cs="Times New Roman"/>
                <w:szCs w:val="24"/>
                <w:lang w:val="id-ID"/>
              </w:rPr>
              <m:t xml:space="preserve">Volume eskrim </m:t>
            </m:r>
            <m:d>
              <m:dPr>
                <m:ctrlPr>
                  <w:rPr>
                    <w:rFonts w:ascii="Cambria Math" w:hAnsi="Cambria Math" w:cs="Times New Roman"/>
                    <w:b/>
                    <w:szCs w:val="24"/>
                    <w:lang w:val="id-ID"/>
                  </w:rPr>
                </m:ctrlPr>
              </m:dPr>
              <m:e>
                <m:r>
                  <m:rPr>
                    <m:sty m:val="b"/>
                  </m:rPr>
                  <w:rPr>
                    <w:rFonts w:ascii="Cambria Math" w:hAnsi="Cambria Math" w:cs="Times New Roman"/>
                    <w:szCs w:val="24"/>
                    <w:lang w:val="id-ID"/>
                  </w:rPr>
                  <m:t>Vb</m:t>
                </m:r>
              </m:e>
            </m:d>
            <m:r>
              <m:rPr>
                <m:sty m:val="b"/>
              </m:rPr>
              <w:rPr>
                <w:rFonts w:ascii="Cambria Math" w:hAnsi="Cambria Math" w:cs="Times New Roman"/>
                <w:szCs w:val="24"/>
                <w:lang w:val="id-ID"/>
              </w:rPr>
              <m:t>-Volume adonan eskrim(Va)</m:t>
            </m:r>
            <m:r>
              <m:rPr>
                <m:sty m:val="bi"/>
              </m:rPr>
              <w:rPr>
                <w:rFonts w:ascii="Cambria Math" w:hAnsi="Cambria Math" w:cs="Times New Roman"/>
                <w:szCs w:val="24"/>
                <w:lang w:val="id-ID"/>
              </w:rPr>
              <m:t xml:space="preserve"> </m:t>
            </m:r>
          </m:num>
          <m:den>
            <m:r>
              <m:rPr>
                <m:sty m:val="b"/>
              </m:rPr>
              <w:rPr>
                <w:rFonts w:ascii="Cambria Math" w:hAnsi="Cambria Math" w:cs="Times New Roman"/>
                <w:szCs w:val="24"/>
                <w:lang w:val="id-ID"/>
              </w:rPr>
              <m:t>Volume adonan eskrim (Va)</m:t>
            </m:r>
          </m:den>
        </m:f>
      </m:oMath>
      <w:r w:rsidRPr="00502A65">
        <w:rPr>
          <w:rFonts w:eastAsia="Times New Roman" w:cs="Times New Roman"/>
          <w:b/>
          <w:szCs w:val="24"/>
          <w:lang w:val="id-ID"/>
        </w:rPr>
        <w:t xml:space="preserve"> x 100</w:t>
      </w:r>
    </w:p>
    <w:p w:rsidR="00B604BC" w:rsidRPr="00502A65" w:rsidRDefault="00B604BC" w:rsidP="00B604BC">
      <w:pPr>
        <w:ind w:left="-1260"/>
        <w:jc w:val="both"/>
        <w:rPr>
          <w:rFonts w:cs="Times New Roman"/>
          <w:b/>
          <w:szCs w:val="24"/>
        </w:rPr>
      </w:pPr>
    </w:p>
    <w:p w:rsidR="00B604BC" w:rsidRPr="00502A65" w:rsidRDefault="00B604BC" w:rsidP="00791D5B">
      <w:pPr>
        <w:spacing w:line="276" w:lineRule="auto"/>
        <w:ind w:left="90"/>
        <w:jc w:val="both"/>
        <w:rPr>
          <w:rFonts w:cs="Times New Roman"/>
          <w:szCs w:val="24"/>
        </w:rPr>
      </w:pPr>
      <w:r w:rsidRPr="00502A65">
        <w:rPr>
          <w:rFonts w:cs="Times New Roman"/>
          <w:szCs w:val="24"/>
        </w:rPr>
        <w:t xml:space="preserve">Perhitungan Hasil Analisis </w:t>
      </w:r>
      <w:r w:rsidRPr="00502A65">
        <w:rPr>
          <w:rFonts w:cs="Times New Roman"/>
          <w:i/>
          <w:szCs w:val="24"/>
        </w:rPr>
        <w:t>Overrun</w:t>
      </w:r>
      <w:r w:rsidRPr="00502A65">
        <w:rPr>
          <w:rFonts w:cs="Times New Roman"/>
          <w:szCs w:val="24"/>
        </w:rPr>
        <w:t xml:space="preserve"> Ulangan 1</w:t>
      </w:r>
    </w:p>
    <w:p w:rsidR="00B604BC" w:rsidRPr="00502A65" w:rsidRDefault="00B604BC" w:rsidP="00791D5B">
      <w:pPr>
        <w:spacing w:line="276" w:lineRule="auto"/>
        <w:ind w:left="90"/>
        <w:jc w:val="both"/>
        <w:rPr>
          <w:rFonts w:cs="Times New Roman"/>
          <w:szCs w:val="24"/>
        </w:rPr>
      </w:pP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1</w:t>
      </w:r>
      <w:r w:rsidRPr="00502A65">
        <w:rPr>
          <w:rFonts w:cs="Times New Roman"/>
        </w:rPr>
        <w:t>b</w:t>
      </w:r>
      <w:r w:rsidRPr="00502A65">
        <w:rPr>
          <w:rFonts w:cs="Times New Roman"/>
          <w:vertAlign w:val="subscript"/>
        </w:rPr>
        <w:t>1</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460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600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600 ml – 460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Pr="00502A65">
        <w:rPr>
          <w:rFonts w:cs="Times New Roman"/>
          <w:b/>
        </w:rPr>
        <w:tab/>
        <w:t xml:space="preserve"> </w:t>
      </w:r>
      <w:r w:rsidR="007050B8">
        <w:rPr>
          <w:rFonts w:cs="Times New Roman"/>
          <w:b/>
        </w:rPr>
        <w:t xml:space="preserve">     </w:t>
      </w:r>
      <w:r w:rsidR="007050B8">
        <w:rPr>
          <w:rFonts w:cs="Times New Roman"/>
          <w:b/>
        </w:rPr>
        <w:tab/>
        <w:t xml:space="preserve">        </w:t>
      </w:r>
      <w:r w:rsidRPr="00502A65">
        <w:rPr>
          <w:rFonts w:cs="Times New Roman"/>
          <w:b/>
        </w:rPr>
        <w:t>460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30.43 %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1</w:t>
      </w:r>
      <w:r w:rsidRPr="00502A65">
        <w:rPr>
          <w:rFonts w:cs="Times New Roman"/>
        </w:rPr>
        <w:t>b</w:t>
      </w:r>
      <w:r w:rsidRPr="00502A65">
        <w:rPr>
          <w:rFonts w:cs="Times New Roman"/>
          <w:vertAlign w:val="subscript"/>
        </w:rPr>
        <w:t>2</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475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640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640 ml – 475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475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34.74 %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1</w:t>
      </w:r>
      <w:r w:rsidRPr="00502A65">
        <w:rPr>
          <w:rFonts w:cs="Times New Roman"/>
        </w:rPr>
        <w:t>b</w:t>
      </w:r>
      <w:r w:rsidRPr="00502A65">
        <w:rPr>
          <w:rFonts w:cs="Times New Roman"/>
          <w:vertAlign w:val="subscript"/>
        </w:rPr>
        <w:t>3</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470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690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690 ml – 470 ml</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 xml:space="preserve"> 470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46.80 %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2</w:t>
      </w:r>
      <w:r w:rsidRPr="00502A65">
        <w:rPr>
          <w:rFonts w:cs="Times New Roman"/>
        </w:rPr>
        <w:t>b</w:t>
      </w:r>
      <w:r w:rsidRPr="00502A65">
        <w:rPr>
          <w:rFonts w:cs="Times New Roman"/>
          <w:vertAlign w:val="subscript"/>
        </w:rPr>
        <w:t>1</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470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700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700 ml – 470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470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48.93 %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2</w:t>
      </w:r>
      <w:r w:rsidRPr="00502A65">
        <w:rPr>
          <w:rFonts w:cs="Times New Roman"/>
        </w:rPr>
        <w:t>b</w:t>
      </w:r>
      <w:r w:rsidRPr="00502A65">
        <w:rPr>
          <w:rFonts w:cs="Times New Roman"/>
          <w:vertAlign w:val="subscript"/>
        </w:rPr>
        <w:t>2</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lastRenderedPageBreak/>
        <w:t xml:space="preserve">Diketahui  : </w:t>
      </w:r>
      <w:r w:rsidRPr="00502A65">
        <w:rPr>
          <w:rFonts w:cs="Times New Roman"/>
        </w:rPr>
        <w:tab/>
        <w:t xml:space="preserve">Va </w:t>
      </w:r>
      <w:r w:rsidRPr="00502A65">
        <w:rPr>
          <w:rFonts w:cs="Times New Roman"/>
        </w:rPr>
        <w:tab/>
        <w:t>=  465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700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700 ml  – 465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465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50.54 %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2</w:t>
      </w:r>
      <w:r w:rsidRPr="00502A65">
        <w:rPr>
          <w:rFonts w:cs="Times New Roman"/>
        </w:rPr>
        <w:t>b</w:t>
      </w:r>
      <w:r w:rsidRPr="00502A65">
        <w:rPr>
          <w:rFonts w:cs="Times New Roman"/>
          <w:vertAlign w:val="subscript"/>
        </w:rPr>
        <w:t>3</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385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650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Pr="00502A65">
        <w:rPr>
          <w:rFonts w:cs="Times New Roman"/>
          <w:b/>
          <w:u w:val="single"/>
        </w:rPr>
        <w:t>650 ml – 385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385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68.83 %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3</w:t>
      </w:r>
      <w:r w:rsidRPr="00502A65">
        <w:rPr>
          <w:rFonts w:cs="Times New Roman"/>
        </w:rPr>
        <w:t>b</w:t>
      </w:r>
      <w:r w:rsidRPr="00502A65">
        <w:rPr>
          <w:rFonts w:cs="Times New Roman"/>
          <w:vertAlign w:val="subscript"/>
        </w:rPr>
        <w:t>1</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430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650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Overrun =</w:t>
      </w:r>
      <w:r w:rsidRPr="00502A65">
        <w:rPr>
          <w:rFonts w:cs="Times New Roman"/>
          <w:b/>
          <w:u w:val="single"/>
        </w:rPr>
        <w:t xml:space="preserve"> 650 ml – 430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 xml:space="preserve"> 430 ml</w:t>
      </w:r>
    </w:p>
    <w:p w:rsidR="00B604BC" w:rsidRPr="00502A65" w:rsidRDefault="00B604BC" w:rsidP="00791D5B">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51.16%</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3</w:t>
      </w:r>
      <w:r w:rsidRPr="00502A65">
        <w:rPr>
          <w:rFonts w:cs="Times New Roman"/>
        </w:rPr>
        <w:t>b</w:t>
      </w:r>
      <w:r w:rsidRPr="00502A65">
        <w:rPr>
          <w:rFonts w:cs="Times New Roman"/>
          <w:vertAlign w:val="subscript"/>
        </w:rPr>
        <w:t>2</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Va </w:t>
      </w:r>
      <w:r w:rsidRPr="00502A65">
        <w:rPr>
          <w:rFonts w:cs="Times New Roman"/>
        </w:rPr>
        <w:tab/>
        <w:t>=  415 ml</w:t>
      </w:r>
    </w:p>
    <w:p w:rsidR="00B604BC" w:rsidRPr="00502A65" w:rsidRDefault="00B604BC" w:rsidP="00791D5B">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Vb</w:t>
      </w:r>
      <w:r w:rsidRPr="00502A65">
        <w:rPr>
          <w:rFonts w:cs="Times New Roman"/>
        </w:rPr>
        <w:tab/>
        <w:t>=  690 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Overrun =</w:t>
      </w:r>
      <w:r w:rsidRPr="00502A65">
        <w:rPr>
          <w:rFonts w:cs="Times New Roman"/>
          <w:b/>
          <w:u w:val="single"/>
        </w:rPr>
        <w:t xml:space="preserve"> 690 ml – 415 ml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w:t>
      </w:r>
      <w:r w:rsidRPr="00502A65">
        <w:rPr>
          <w:rFonts w:cs="Times New Roman"/>
          <w:b/>
        </w:rPr>
        <w:t xml:space="preserve"> 415 ml</w:t>
      </w:r>
    </w:p>
    <w:p w:rsidR="00B604BC" w:rsidRPr="00502A65" w:rsidRDefault="00B604BC" w:rsidP="007050B8">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66.26 %</w:t>
      </w:r>
    </w:p>
    <w:p w:rsidR="00B604BC" w:rsidRPr="00502A65" w:rsidRDefault="00B604BC" w:rsidP="00ED521C">
      <w:pPr>
        <w:pStyle w:val="ListParagraph"/>
        <w:numPr>
          <w:ilvl w:val="0"/>
          <w:numId w:val="40"/>
        </w:numPr>
        <w:spacing w:line="276" w:lineRule="auto"/>
        <w:jc w:val="both"/>
        <w:rPr>
          <w:rFonts w:cs="Times New Roman"/>
        </w:rPr>
      </w:pPr>
      <w:r w:rsidRPr="00502A65">
        <w:rPr>
          <w:rFonts w:cs="Times New Roman"/>
        </w:rPr>
        <w:t xml:space="preserve">Hasil Analisis </w:t>
      </w:r>
      <w:r w:rsidRPr="00502A65">
        <w:rPr>
          <w:rFonts w:cs="Times New Roman"/>
          <w:i/>
        </w:rPr>
        <w:t>Ovverrun</w:t>
      </w:r>
      <w:r w:rsidRPr="00502A65">
        <w:rPr>
          <w:rFonts w:cs="Times New Roman"/>
        </w:rPr>
        <w:t xml:space="preserve"> Sampel a</w:t>
      </w:r>
      <w:r w:rsidRPr="00502A65">
        <w:rPr>
          <w:rFonts w:cs="Times New Roman"/>
          <w:vertAlign w:val="subscript"/>
        </w:rPr>
        <w:t>3</w:t>
      </w:r>
      <w:r w:rsidRPr="00502A65">
        <w:rPr>
          <w:rFonts w:cs="Times New Roman"/>
        </w:rPr>
        <w:t>b</w:t>
      </w:r>
      <w:r w:rsidRPr="00502A65">
        <w:rPr>
          <w:rFonts w:cs="Times New Roman"/>
          <w:vertAlign w:val="subscript"/>
        </w:rPr>
        <w:t>3</w:t>
      </w:r>
    </w:p>
    <w:p w:rsidR="00B604BC" w:rsidRPr="00502A65" w:rsidRDefault="007050B8" w:rsidP="00791D5B">
      <w:pPr>
        <w:tabs>
          <w:tab w:val="left" w:pos="1701"/>
          <w:tab w:val="left" w:pos="2268"/>
        </w:tabs>
        <w:spacing w:line="276" w:lineRule="auto"/>
        <w:ind w:left="709"/>
        <w:jc w:val="both"/>
        <w:rPr>
          <w:rFonts w:cs="Times New Roman"/>
        </w:rPr>
      </w:pPr>
      <w:r>
        <w:rPr>
          <w:rFonts w:cs="Times New Roman"/>
        </w:rPr>
        <w:t xml:space="preserve">Diketahui  : </w:t>
      </w:r>
      <w:r>
        <w:rPr>
          <w:rFonts w:cs="Times New Roman"/>
        </w:rPr>
        <w:tab/>
        <w:t xml:space="preserve">Va </w:t>
      </w:r>
      <w:r>
        <w:rPr>
          <w:rFonts w:cs="Times New Roman"/>
        </w:rPr>
        <w:tab/>
        <w:t>=  39</w:t>
      </w:r>
      <w:r w:rsidR="00B604BC" w:rsidRPr="00502A65">
        <w:rPr>
          <w:rFonts w:cs="Times New Roman"/>
        </w:rPr>
        <w:t>0 ml</w:t>
      </w:r>
    </w:p>
    <w:p w:rsidR="00B604BC" w:rsidRPr="00502A65" w:rsidRDefault="007050B8" w:rsidP="00791D5B">
      <w:pPr>
        <w:tabs>
          <w:tab w:val="left" w:pos="1701"/>
          <w:tab w:val="left" w:pos="2268"/>
        </w:tabs>
        <w:spacing w:line="276" w:lineRule="auto"/>
        <w:ind w:left="709"/>
        <w:jc w:val="both"/>
        <w:rPr>
          <w:rFonts w:cs="Times New Roman"/>
        </w:rPr>
      </w:pPr>
      <w:r>
        <w:rPr>
          <w:rFonts w:cs="Times New Roman"/>
        </w:rPr>
        <w:t xml:space="preserve"> </w:t>
      </w:r>
      <w:r>
        <w:rPr>
          <w:rFonts w:cs="Times New Roman"/>
        </w:rPr>
        <w:tab/>
      </w:r>
      <w:r>
        <w:rPr>
          <w:rFonts w:cs="Times New Roman"/>
        </w:rPr>
        <w:tab/>
        <w:t>Vb</w:t>
      </w:r>
      <w:r>
        <w:rPr>
          <w:rFonts w:cs="Times New Roman"/>
        </w:rPr>
        <w:tab/>
        <w:t>=  68</w:t>
      </w:r>
      <w:r w:rsidR="00B604BC" w:rsidRPr="00502A65">
        <w:rPr>
          <w:rFonts w:cs="Times New Roman"/>
        </w:rPr>
        <w:t>0</w:t>
      </w:r>
      <w:r>
        <w:rPr>
          <w:rFonts w:cs="Times New Roman"/>
        </w:rPr>
        <w:t xml:space="preserve"> </w:t>
      </w:r>
      <w:r w:rsidR="00B604BC" w:rsidRPr="00502A65">
        <w:rPr>
          <w:rFonts w:cs="Times New Roman"/>
        </w:rPr>
        <w:t>ml</w:t>
      </w:r>
    </w:p>
    <w:p w:rsidR="00B604BC" w:rsidRPr="00502A65" w:rsidRDefault="00B604BC" w:rsidP="00791D5B">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Overrun ?</w:t>
      </w:r>
      <w:r w:rsidRPr="00502A65">
        <w:rPr>
          <w:rFonts w:cs="Times New Roman"/>
        </w:rPr>
        <w:tab/>
      </w:r>
    </w:p>
    <w:p w:rsidR="00B604BC" w:rsidRPr="00502A65" w:rsidRDefault="00B604BC" w:rsidP="00791D5B">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Overrun = </w:t>
      </w:r>
      <w:r w:rsidR="007050B8">
        <w:rPr>
          <w:rFonts w:cs="Times New Roman"/>
          <w:b/>
          <w:u w:val="single"/>
        </w:rPr>
        <w:t>680 ml – 39</w:t>
      </w:r>
      <w:r w:rsidRPr="00502A65">
        <w:rPr>
          <w:rFonts w:cs="Times New Roman"/>
          <w:b/>
          <w:u w:val="single"/>
        </w:rPr>
        <w:t>0 ml</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604BC" w:rsidRPr="00502A65" w:rsidRDefault="00B604BC" w:rsidP="00791D5B">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7050B8">
        <w:rPr>
          <w:rFonts w:cs="Times New Roman"/>
          <w:b/>
        </w:rPr>
        <w:tab/>
        <w:t xml:space="preserve">      </w:t>
      </w:r>
      <w:r w:rsidR="007050B8">
        <w:rPr>
          <w:rFonts w:cs="Times New Roman"/>
          <w:b/>
        </w:rPr>
        <w:tab/>
        <w:t xml:space="preserve">       39</w:t>
      </w:r>
      <w:r w:rsidRPr="00502A65">
        <w:rPr>
          <w:rFonts w:cs="Times New Roman"/>
          <w:b/>
        </w:rPr>
        <w:t>0 ml</w:t>
      </w:r>
    </w:p>
    <w:p w:rsidR="00B604BC" w:rsidRPr="00502A65" w:rsidRDefault="007050B8" w:rsidP="00791D5B">
      <w:pPr>
        <w:spacing w:line="276" w:lineRule="auto"/>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t xml:space="preserve">         =  74.35</w:t>
      </w:r>
      <w:r w:rsidR="00B604BC" w:rsidRPr="00502A65">
        <w:rPr>
          <w:rFonts w:cs="Times New Roman"/>
        </w:rPr>
        <w:t xml:space="preserve"> %</w:t>
      </w:r>
    </w:p>
    <w:p w:rsidR="00B604BC" w:rsidRPr="00502A65" w:rsidRDefault="00B604BC" w:rsidP="00B604BC">
      <w:pPr>
        <w:jc w:val="both"/>
        <w:rPr>
          <w:rFonts w:cs="Times New Roman"/>
        </w:rPr>
      </w:pPr>
    </w:p>
    <w:p w:rsidR="00B604BC" w:rsidRPr="00502A65" w:rsidRDefault="00B604BC" w:rsidP="00B604BC">
      <w:pPr>
        <w:jc w:val="both"/>
        <w:rPr>
          <w:rFonts w:cs="Times New Roman"/>
        </w:rPr>
      </w:pPr>
    </w:p>
    <w:p w:rsidR="00B604BC" w:rsidRPr="009962CD" w:rsidRDefault="0078604E" w:rsidP="0078604E">
      <w:pPr>
        <w:pStyle w:val="Caption"/>
        <w:spacing w:after="0"/>
        <w:jc w:val="center"/>
        <w:rPr>
          <w:rFonts w:cs="Times New Roman"/>
          <w:b w:val="0"/>
          <w:color w:val="auto"/>
          <w:sz w:val="24"/>
          <w:szCs w:val="24"/>
        </w:rPr>
      </w:pPr>
      <w:bookmarkStart w:id="198" w:name="_Toc468972748"/>
      <w:r w:rsidRPr="009962CD">
        <w:rPr>
          <w:rFonts w:cs="Times New Roman"/>
          <w:b w:val="0"/>
          <w:color w:val="auto"/>
          <w:sz w:val="24"/>
          <w:szCs w:val="24"/>
        </w:rPr>
        <w:lastRenderedPageBreak/>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64</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B604BC" w:rsidRPr="009962CD">
        <w:rPr>
          <w:rFonts w:cs="Times New Roman"/>
          <w:b w:val="0"/>
          <w:color w:val="auto"/>
          <w:sz w:val="24"/>
          <w:szCs w:val="24"/>
        </w:rPr>
        <w:t xml:space="preserve">Data Hasil Analisis </w:t>
      </w:r>
      <w:r w:rsidR="00B604BC" w:rsidRPr="009962CD">
        <w:rPr>
          <w:rFonts w:cs="Times New Roman"/>
          <w:b w:val="0"/>
          <w:i/>
          <w:color w:val="auto"/>
          <w:sz w:val="24"/>
          <w:szCs w:val="24"/>
        </w:rPr>
        <w:t>Overrun</w:t>
      </w:r>
      <w:bookmarkEnd w:id="198"/>
    </w:p>
    <w:tbl>
      <w:tblPr>
        <w:tblStyle w:val="TableGrid"/>
        <w:tblW w:w="5000" w:type="pct"/>
        <w:tblLook w:val="04A0" w:firstRow="1" w:lastRow="0" w:firstColumn="1" w:lastColumn="0" w:noHBand="0" w:noVBand="1"/>
      </w:tblPr>
      <w:tblGrid>
        <w:gridCol w:w="984"/>
        <w:gridCol w:w="798"/>
        <w:gridCol w:w="797"/>
        <w:gridCol w:w="797"/>
        <w:gridCol w:w="799"/>
        <w:gridCol w:w="799"/>
        <w:gridCol w:w="799"/>
        <w:gridCol w:w="799"/>
        <w:gridCol w:w="799"/>
        <w:gridCol w:w="783"/>
      </w:tblGrid>
      <w:tr w:rsidR="00B604BC" w:rsidRPr="009962CD" w:rsidTr="009E6841">
        <w:trPr>
          <w:trHeight w:val="253"/>
        </w:trPr>
        <w:tc>
          <w:tcPr>
            <w:tcW w:w="603" w:type="pct"/>
            <w:vMerge w:val="restar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Ulangan</w:t>
            </w:r>
          </w:p>
        </w:tc>
        <w:tc>
          <w:tcPr>
            <w:tcW w:w="4397" w:type="pct"/>
            <w:gridSpan w:val="9"/>
            <w:vAlign w:val="center"/>
          </w:tcPr>
          <w:p w:rsidR="00B604BC" w:rsidRPr="009962CD" w:rsidRDefault="00B604BC" w:rsidP="00791D5B">
            <w:pPr>
              <w:spacing w:line="276" w:lineRule="auto"/>
              <w:jc w:val="center"/>
              <w:rPr>
                <w:rFonts w:cs="Times New Roman"/>
                <w:sz w:val="20"/>
                <w:szCs w:val="20"/>
                <w:lang w:val="id-ID"/>
              </w:rPr>
            </w:pPr>
            <w:r w:rsidRPr="009962CD">
              <w:rPr>
                <w:rFonts w:cs="Times New Roman"/>
                <w:sz w:val="20"/>
                <w:szCs w:val="20"/>
              </w:rPr>
              <w:t>Kode sampel</w:t>
            </w:r>
          </w:p>
        </w:tc>
      </w:tr>
      <w:tr w:rsidR="00B3676D" w:rsidRPr="009962CD" w:rsidTr="009E6841">
        <w:trPr>
          <w:trHeight w:val="253"/>
        </w:trPr>
        <w:tc>
          <w:tcPr>
            <w:tcW w:w="603" w:type="pct"/>
            <w:vMerge/>
          </w:tcPr>
          <w:p w:rsidR="00B604BC" w:rsidRPr="009962CD" w:rsidRDefault="00B604BC" w:rsidP="00791D5B">
            <w:pPr>
              <w:spacing w:line="276" w:lineRule="auto"/>
              <w:jc w:val="both"/>
              <w:rPr>
                <w:rFonts w:cs="Times New Roman"/>
                <w:sz w:val="20"/>
                <w:szCs w:val="20"/>
              </w:rPr>
            </w:pPr>
          </w:p>
        </w:tc>
        <w:tc>
          <w:tcPr>
            <w:tcW w:w="489"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a1b1</w:t>
            </w:r>
          </w:p>
        </w:tc>
        <w:tc>
          <w:tcPr>
            <w:tcW w:w="489"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a1b2</w:t>
            </w:r>
          </w:p>
        </w:tc>
        <w:tc>
          <w:tcPr>
            <w:tcW w:w="489"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a1b3</w:t>
            </w:r>
          </w:p>
        </w:tc>
        <w:tc>
          <w:tcPr>
            <w:tcW w:w="49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a2b1</w:t>
            </w:r>
          </w:p>
        </w:tc>
        <w:tc>
          <w:tcPr>
            <w:tcW w:w="49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a2b2</w:t>
            </w:r>
          </w:p>
        </w:tc>
        <w:tc>
          <w:tcPr>
            <w:tcW w:w="49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a2b3</w:t>
            </w:r>
          </w:p>
        </w:tc>
        <w:tc>
          <w:tcPr>
            <w:tcW w:w="49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a3b1</w:t>
            </w:r>
          </w:p>
        </w:tc>
        <w:tc>
          <w:tcPr>
            <w:tcW w:w="49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a3b2</w:t>
            </w:r>
          </w:p>
        </w:tc>
        <w:tc>
          <w:tcPr>
            <w:tcW w:w="480"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a3b3</w:t>
            </w:r>
          </w:p>
        </w:tc>
      </w:tr>
      <w:tr w:rsidR="00B3676D" w:rsidRPr="009962CD" w:rsidTr="009E6841">
        <w:trPr>
          <w:trHeight w:val="277"/>
        </w:trPr>
        <w:tc>
          <w:tcPr>
            <w:tcW w:w="603"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I</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30.430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34.740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46.800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48.930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50.540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68.830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51.160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66.260</w:t>
            </w:r>
          </w:p>
        </w:tc>
        <w:tc>
          <w:tcPr>
            <w:tcW w:w="480" w:type="pct"/>
            <w:vAlign w:val="center"/>
          </w:tcPr>
          <w:p w:rsidR="00B604BC" w:rsidRPr="009962CD" w:rsidRDefault="00B604BC" w:rsidP="00791D5B">
            <w:pPr>
              <w:spacing w:line="276" w:lineRule="auto"/>
              <w:jc w:val="center"/>
              <w:rPr>
                <w:rFonts w:cs="Times New Roman"/>
                <w:color w:val="000000"/>
                <w:sz w:val="20"/>
                <w:szCs w:val="20"/>
              </w:rPr>
            </w:pPr>
            <w:r w:rsidRPr="009962CD">
              <w:rPr>
                <w:rFonts w:cs="Times New Roman"/>
                <w:color w:val="000000"/>
                <w:sz w:val="20"/>
                <w:szCs w:val="20"/>
              </w:rPr>
              <w:t>74.350</w:t>
            </w:r>
          </w:p>
        </w:tc>
      </w:tr>
      <w:tr w:rsidR="00B3676D" w:rsidRPr="009962CD" w:rsidTr="009E6841">
        <w:trPr>
          <w:trHeight w:val="253"/>
        </w:trPr>
        <w:tc>
          <w:tcPr>
            <w:tcW w:w="603"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II</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30.120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35.110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45.830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48.380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51.110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68.290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51.760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67.470</w:t>
            </w:r>
          </w:p>
        </w:tc>
        <w:tc>
          <w:tcPr>
            <w:tcW w:w="48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72.150</w:t>
            </w:r>
          </w:p>
        </w:tc>
      </w:tr>
      <w:tr w:rsidR="00B3676D" w:rsidRPr="009962CD" w:rsidTr="009E6841">
        <w:trPr>
          <w:trHeight w:val="253"/>
        </w:trPr>
        <w:tc>
          <w:tcPr>
            <w:tcW w:w="603" w:type="pct"/>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III</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30.930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34.040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46.240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48.890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50.560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68.670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51.640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66.670</w:t>
            </w:r>
          </w:p>
        </w:tc>
        <w:tc>
          <w:tcPr>
            <w:tcW w:w="48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71.052</w:t>
            </w:r>
          </w:p>
        </w:tc>
      </w:tr>
      <w:tr w:rsidR="00B3676D" w:rsidRPr="009962CD" w:rsidTr="009E6841">
        <w:trPr>
          <w:trHeight w:val="125"/>
        </w:trPr>
        <w:tc>
          <w:tcPr>
            <w:tcW w:w="603" w:type="pct"/>
          </w:tcPr>
          <w:p w:rsidR="00B604BC" w:rsidRPr="009962CD" w:rsidRDefault="00CA48A7" w:rsidP="00791D5B">
            <w:pPr>
              <w:spacing w:line="276" w:lineRule="auto"/>
              <w:jc w:val="center"/>
              <w:rPr>
                <w:rFonts w:cs="Times New Roman"/>
                <w:sz w:val="20"/>
                <w:szCs w:val="20"/>
              </w:rPr>
            </w:pPr>
            <w:r w:rsidRPr="009962CD">
              <w:rPr>
                <w:rFonts w:cs="Times New Roman"/>
                <w:sz w:val="20"/>
                <w:szCs w:val="20"/>
              </w:rPr>
              <w:t>Rata</w:t>
            </w:r>
            <w:r w:rsidR="00B604BC" w:rsidRPr="009962CD">
              <w:rPr>
                <w:rFonts w:cs="Times New Roman"/>
                <w:sz w:val="20"/>
                <w:szCs w:val="20"/>
              </w:rPr>
              <w:t>rata</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30.493</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34.630</w:t>
            </w:r>
          </w:p>
        </w:tc>
        <w:tc>
          <w:tcPr>
            <w:tcW w:w="489"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46.290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48.733</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50.737</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68.597</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51.520</w:t>
            </w:r>
          </w:p>
        </w:tc>
        <w:tc>
          <w:tcPr>
            <w:tcW w:w="49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66.800</w:t>
            </w:r>
          </w:p>
        </w:tc>
        <w:tc>
          <w:tcPr>
            <w:tcW w:w="480" w:type="pct"/>
            <w:vAlign w:val="center"/>
          </w:tcPr>
          <w:p w:rsidR="00B604BC" w:rsidRPr="009962CD" w:rsidRDefault="00B604BC" w:rsidP="00791D5B">
            <w:pPr>
              <w:spacing w:line="276" w:lineRule="auto"/>
              <w:jc w:val="center"/>
              <w:rPr>
                <w:rFonts w:cs="Times New Roman"/>
                <w:sz w:val="20"/>
                <w:szCs w:val="20"/>
              </w:rPr>
            </w:pPr>
            <w:r w:rsidRPr="009962CD">
              <w:rPr>
                <w:rFonts w:cs="Times New Roman"/>
                <w:sz w:val="20"/>
                <w:szCs w:val="20"/>
              </w:rPr>
              <w:t>72.517</w:t>
            </w:r>
          </w:p>
        </w:tc>
      </w:tr>
    </w:tbl>
    <w:tbl>
      <w:tblPr>
        <w:tblpPr w:leftFromText="180" w:rightFromText="180" w:vertAnchor="text" w:horzAnchor="margin" w:tblpY="445"/>
        <w:tblW w:w="5000" w:type="pct"/>
        <w:tblLook w:val="04A0" w:firstRow="1" w:lastRow="0" w:firstColumn="1" w:lastColumn="0" w:noHBand="0" w:noVBand="1"/>
      </w:tblPr>
      <w:tblGrid>
        <w:gridCol w:w="1564"/>
        <w:gridCol w:w="1331"/>
        <w:gridCol w:w="1049"/>
        <w:gridCol w:w="1034"/>
        <w:gridCol w:w="1009"/>
        <w:gridCol w:w="2167"/>
      </w:tblGrid>
      <w:tr w:rsidR="00B3676D" w:rsidRPr="009962CD" w:rsidTr="009E6841">
        <w:trPr>
          <w:trHeight w:val="305"/>
        </w:trPr>
        <w:tc>
          <w:tcPr>
            <w:tcW w:w="959"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gelatin tulang ikan patin</w:t>
            </w:r>
          </w:p>
        </w:tc>
        <w:tc>
          <w:tcPr>
            <w:tcW w:w="81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896" w:type="pct"/>
            <w:gridSpan w:val="3"/>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1329"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gelatin tulang ikan patin</w:t>
            </w:r>
          </w:p>
        </w:tc>
      </w:tr>
      <w:tr w:rsidR="00B3676D" w:rsidRPr="009962CD" w:rsidTr="009E6841">
        <w:trPr>
          <w:trHeight w:val="305"/>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1896" w:type="pct"/>
            <w:gridSpan w:val="3"/>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132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b1</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b2</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b3</w:t>
            </w:r>
          </w:p>
        </w:tc>
        <w:tc>
          <w:tcPr>
            <w:tcW w:w="1329" w:type="pct"/>
            <w:vMerge/>
            <w:tcBorders>
              <w:top w:val="nil"/>
              <w:left w:val="nil"/>
              <w:bottom w:val="single" w:sz="4" w:space="0" w:color="auto"/>
              <w:right w:val="single" w:sz="4" w:space="0" w:color="auto"/>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r>
      <w:tr w:rsidR="00B3676D" w:rsidRPr="009962CD" w:rsidTr="009E6841">
        <w:trPr>
          <w:trHeight w:val="320"/>
        </w:trPr>
        <w:tc>
          <w:tcPr>
            <w:tcW w:w="959"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a1</w:t>
            </w: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30.430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34.740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46.800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111.970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30.120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35.110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45.830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111.060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30.930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34.040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46.240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111.210</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91.480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103.890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138.870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334.240</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30.493</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34.630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46.290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37.138</w:t>
            </w:r>
          </w:p>
        </w:tc>
      </w:tr>
      <w:tr w:rsidR="00B3676D" w:rsidRPr="009962CD" w:rsidTr="009E6841">
        <w:trPr>
          <w:trHeight w:val="320"/>
        </w:trPr>
        <w:tc>
          <w:tcPr>
            <w:tcW w:w="959"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a2</w:t>
            </w: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48.930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50.540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68.830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168.300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48.380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51.110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68.290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167.780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48.890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50.560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68.670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168.120</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146.200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152.210</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205.790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504.200</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48.733</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50.737</w:t>
            </w:r>
          </w:p>
        </w:tc>
        <w:tc>
          <w:tcPr>
            <w:tcW w:w="619"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68.597</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56.022</w:t>
            </w:r>
          </w:p>
        </w:tc>
      </w:tr>
      <w:tr w:rsidR="00B3676D" w:rsidRPr="009962CD" w:rsidTr="009E6841">
        <w:trPr>
          <w:trHeight w:val="320"/>
        </w:trPr>
        <w:tc>
          <w:tcPr>
            <w:tcW w:w="959" w:type="pct"/>
            <w:vMerge w:val="restart"/>
            <w:tcBorders>
              <w:top w:val="single" w:sz="4" w:space="0" w:color="auto"/>
              <w:left w:val="single" w:sz="4" w:space="0" w:color="auto"/>
              <w:bottom w:val="single" w:sz="4" w:space="0" w:color="000000"/>
              <w:right w:val="single" w:sz="4" w:space="0" w:color="000000"/>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a3</w:t>
            </w: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51.160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66.260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74.350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191.770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2</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51.760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67.470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72.150</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191.380</w:t>
            </w:r>
          </w:p>
        </w:tc>
      </w:tr>
      <w:tr w:rsidR="00B3676D" w:rsidRPr="009962CD" w:rsidTr="009E6841">
        <w:trPr>
          <w:trHeight w:val="320"/>
        </w:trPr>
        <w:tc>
          <w:tcPr>
            <w:tcW w:w="959" w:type="pct"/>
            <w:vMerge/>
            <w:tcBorders>
              <w:top w:val="single" w:sz="4" w:space="0" w:color="auto"/>
              <w:left w:val="single" w:sz="4" w:space="0" w:color="auto"/>
              <w:bottom w:val="single" w:sz="4" w:space="0" w:color="000000"/>
              <w:right w:val="single" w:sz="4" w:space="0" w:color="000000"/>
            </w:tcBorders>
            <w:shd w:val="clear" w:color="auto" w:fill="FFFFFF" w:themeFill="background1"/>
            <w:vAlign w:val="center"/>
            <w:hideMark/>
          </w:tcPr>
          <w:p w:rsidR="00B3676D" w:rsidRPr="009962CD" w:rsidRDefault="00B3676D" w:rsidP="00CA48A7">
            <w:pPr>
              <w:spacing w:line="240" w:lineRule="auto"/>
              <w:rPr>
                <w:rFonts w:eastAsia="Times New Roman" w:cs="Times New Roman"/>
                <w:bCs/>
                <w:color w:val="000000"/>
                <w:sz w:val="22"/>
              </w:rPr>
            </w:pPr>
          </w:p>
        </w:tc>
        <w:tc>
          <w:tcPr>
            <w:tcW w:w="816"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51.640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color w:val="000000"/>
                <w:sz w:val="22"/>
              </w:rPr>
            </w:pPr>
            <w:r w:rsidRPr="009962CD">
              <w:rPr>
                <w:rFonts w:eastAsia="Times New Roman" w:cs="Times New Roman"/>
                <w:color w:val="000000"/>
                <w:sz w:val="22"/>
              </w:rPr>
              <w:t>66.670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71.052</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color w:val="000000"/>
                <w:sz w:val="22"/>
              </w:rPr>
            </w:pPr>
            <w:r w:rsidRPr="009962CD">
              <w:rPr>
                <w:rFonts w:cs="Times New Roman"/>
                <w:color w:val="000000"/>
                <w:sz w:val="22"/>
              </w:rPr>
              <w:t>189.362</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Sub Total</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154.560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200.400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217.552</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572.512</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51.520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66.800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72.517</w:t>
            </w:r>
          </w:p>
        </w:tc>
        <w:tc>
          <w:tcPr>
            <w:tcW w:w="1329" w:type="pct"/>
            <w:tcBorders>
              <w:top w:val="single" w:sz="4" w:space="0" w:color="auto"/>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63.612</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392.240</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456.500</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562.212</w:t>
            </w:r>
          </w:p>
        </w:tc>
        <w:tc>
          <w:tcPr>
            <w:tcW w:w="1329" w:type="pct"/>
            <w:tcBorders>
              <w:top w:val="single" w:sz="4" w:space="0" w:color="auto"/>
              <w:left w:val="nil"/>
              <w:bottom w:val="single" w:sz="4" w:space="0" w:color="auto"/>
              <w:right w:val="single" w:sz="4" w:space="0" w:color="000000"/>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1410.952</w:t>
            </w:r>
          </w:p>
        </w:tc>
      </w:tr>
      <w:tr w:rsidR="00B3676D" w:rsidRPr="009962CD" w:rsidTr="009E6841">
        <w:trPr>
          <w:trHeight w:val="320"/>
        </w:trPr>
        <w:tc>
          <w:tcPr>
            <w:tcW w:w="1775" w:type="pct"/>
            <w:gridSpan w:val="2"/>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43.582</w:t>
            </w:r>
          </w:p>
        </w:tc>
        <w:tc>
          <w:tcPr>
            <w:tcW w:w="634" w:type="pct"/>
            <w:tcBorders>
              <w:top w:val="nil"/>
              <w:left w:val="nil"/>
              <w:bottom w:val="single" w:sz="4" w:space="0" w:color="auto"/>
              <w:right w:val="single" w:sz="4" w:space="0" w:color="auto"/>
            </w:tcBorders>
            <w:shd w:val="clear" w:color="auto" w:fill="FFFFFF" w:themeFill="background1"/>
            <w:noWrap/>
            <w:vAlign w:val="center"/>
            <w:hideMark/>
          </w:tcPr>
          <w:p w:rsidR="00B3676D" w:rsidRPr="009962CD" w:rsidRDefault="00B3676D" w:rsidP="00CA48A7">
            <w:pPr>
              <w:spacing w:line="240" w:lineRule="auto"/>
              <w:jc w:val="center"/>
              <w:rPr>
                <w:rFonts w:eastAsia="Times New Roman" w:cs="Times New Roman"/>
                <w:bCs/>
                <w:color w:val="000000"/>
                <w:sz w:val="22"/>
              </w:rPr>
            </w:pPr>
            <w:r w:rsidRPr="009962CD">
              <w:rPr>
                <w:rFonts w:eastAsia="Times New Roman" w:cs="Times New Roman"/>
                <w:bCs/>
                <w:color w:val="000000"/>
                <w:sz w:val="22"/>
              </w:rPr>
              <w:t>50.722</w:t>
            </w:r>
          </w:p>
        </w:tc>
        <w:tc>
          <w:tcPr>
            <w:tcW w:w="619" w:type="pct"/>
            <w:tcBorders>
              <w:top w:val="nil"/>
              <w:left w:val="nil"/>
              <w:bottom w:val="single" w:sz="4" w:space="0" w:color="auto"/>
              <w:right w:val="single" w:sz="4" w:space="0" w:color="auto"/>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62.468</w:t>
            </w:r>
          </w:p>
        </w:tc>
        <w:tc>
          <w:tcPr>
            <w:tcW w:w="1329" w:type="pct"/>
            <w:tcBorders>
              <w:top w:val="single" w:sz="4" w:space="0" w:color="auto"/>
              <w:left w:val="nil"/>
              <w:bottom w:val="single" w:sz="4" w:space="0" w:color="auto"/>
              <w:right w:val="single" w:sz="4" w:space="0" w:color="000000"/>
            </w:tcBorders>
            <w:shd w:val="clear" w:color="auto" w:fill="FFFFFF" w:themeFill="background1"/>
            <w:noWrap/>
            <w:vAlign w:val="center"/>
          </w:tcPr>
          <w:p w:rsidR="00B3676D" w:rsidRPr="009962CD" w:rsidRDefault="00B3676D" w:rsidP="00CA48A7">
            <w:pPr>
              <w:spacing w:line="240" w:lineRule="auto"/>
              <w:jc w:val="center"/>
              <w:rPr>
                <w:rFonts w:cs="Times New Roman"/>
                <w:bCs/>
                <w:color w:val="000000"/>
                <w:sz w:val="22"/>
              </w:rPr>
            </w:pPr>
            <w:r w:rsidRPr="009962CD">
              <w:rPr>
                <w:rFonts w:cs="Times New Roman"/>
                <w:bCs/>
                <w:color w:val="000000"/>
                <w:sz w:val="22"/>
              </w:rPr>
              <w:t>52.257</w:t>
            </w:r>
          </w:p>
        </w:tc>
      </w:tr>
    </w:tbl>
    <w:p w:rsidR="00B604BC" w:rsidRPr="00502A65" w:rsidRDefault="00B604BC" w:rsidP="00B604BC">
      <w:pPr>
        <w:rPr>
          <w:rFonts w:cs="Times New Roman"/>
          <w:b/>
          <w:szCs w:val="24"/>
        </w:rPr>
      </w:pPr>
    </w:p>
    <w:p w:rsidR="00B604BC" w:rsidRPr="00502A65" w:rsidRDefault="00B604BC" w:rsidP="00B604BC">
      <w:pPr>
        <w:rPr>
          <w:rFonts w:cs="Times New Roman"/>
          <w:b/>
          <w:szCs w:val="24"/>
        </w:rPr>
      </w:pPr>
    </w:p>
    <w:p w:rsidR="00B604BC" w:rsidRPr="00502A65" w:rsidRDefault="00B604BC" w:rsidP="00B604BC">
      <w:pPr>
        <w:rPr>
          <w:rFonts w:cs="Times New Roman"/>
          <w:b/>
          <w:szCs w:val="24"/>
        </w:rPr>
      </w:pPr>
    </w:p>
    <w:p w:rsidR="00B604BC" w:rsidRPr="00502A65" w:rsidRDefault="00B604BC" w:rsidP="00B604BC">
      <w:pPr>
        <w:rPr>
          <w:rFonts w:cs="Times New Roman"/>
          <w:b/>
          <w:szCs w:val="24"/>
        </w:rPr>
      </w:pPr>
    </w:p>
    <w:p w:rsidR="00B604BC" w:rsidRPr="00502A65" w:rsidRDefault="00B604BC" w:rsidP="00B604BC">
      <w:pPr>
        <w:rPr>
          <w:rFonts w:cs="Times New Roman"/>
          <w:b/>
          <w:szCs w:val="24"/>
        </w:rPr>
      </w:pPr>
    </w:p>
    <w:p w:rsidR="00B604BC" w:rsidRPr="00502A65" w:rsidRDefault="00B604BC" w:rsidP="00B604BC">
      <w:pPr>
        <w:rPr>
          <w:rFonts w:cs="Times New Roman"/>
          <w:b/>
          <w:szCs w:val="24"/>
        </w:rPr>
      </w:pPr>
    </w:p>
    <w:p w:rsidR="00CB2A4C" w:rsidRPr="005655B2" w:rsidRDefault="00CB2A4C" w:rsidP="00CB2A4C">
      <w:pPr>
        <w:spacing w:after="240" w:line="240" w:lineRule="auto"/>
        <w:rPr>
          <w:rFonts w:cs="Times New Roman"/>
          <w:b/>
        </w:rPr>
      </w:pPr>
      <w:bookmarkStart w:id="199" w:name="_Toc468972749"/>
      <w:r w:rsidRPr="005655B2">
        <w:rPr>
          <w:rFonts w:cs="Times New Roman"/>
          <w:b/>
        </w:rPr>
        <w:lastRenderedPageBreak/>
        <w:t>PERHITUNGAN ANALISIS VARIANSI</w:t>
      </w:r>
    </w:p>
    <w:p w:rsidR="00CB2A4C" w:rsidRPr="00CB2A4C" w:rsidRDefault="00CB2A4C" w:rsidP="00FC0B4B">
      <w:pPr>
        <w:spacing w:after="240" w:line="240" w:lineRule="auto"/>
        <w:rPr>
          <w:rFonts w:cs="Times New Roman"/>
        </w:rPr>
      </w:pPr>
      <w:r w:rsidRPr="00CB2A4C">
        <w:rPr>
          <w:rFonts w:cs="Times New Roman"/>
          <w:position w:val="-10"/>
        </w:rPr>
        <w:object w:dxaOrig="1359" w:dyaOrig="320">
          <v:shape id="_x0000_i1048" type="#_x0000_t75" style="width:68.2pt;height:15.75pt" o:ole="">
            <v:imagedata r:id="rId161" o:title=""/>
          </v:shape>
          <o:OLEObject Type="Embed" ProgID="Equation.3" ShapeID="_x0000_i1048" DrawAspect="Content" ObjectID="_1555088859" r:id="rId162"/>
        </w:object>
      </w:r>
    </w:p>
    <w:p w:rsidR="00CB2A4C" w:rsidRPr="00502A65" w:rsidRDefault="00CB2A4C" w:rsidP="00FC0B4B">
      <w:pPr>
        <w:spacing w:after="240" w:line="240" w:lineRule="auto"/>
        <w:ind w:left="720" w:hanging="720"/>
        <w:jc w:val="both"/>
        <w:rPr>
          <w:rFonts w:cs="Times New Roman"/>
          <w:szCs w:val="24"/>
          <w:lang w:val="id-ID"/>
        </w:rPr>
      </w:pPr>
      <w:r w:rsidRPr="00502A65">
        <w:rPr>
          <w:rFonts w:cs="Times New Roman"/>
          <w:szCs w:val="24"/>
        </w:rPr>
        <w:t>JKT =</w:t>
      </w:r>
      <w:r w:rsidRPr="00502A65">
        <w:rPr>
          <w:rFonts w:cs="Times New Roman"/>
          <w:szCs w:val="24"/>
          <w:lang w:val="id-ID"/>
        </w:rPr>
        <w:t xml:space="preserve"> 5181.176</w:t>
      </w:r>
    </w:p>
    <w:p w:rsidR="00CB2A4C" w:rsidRPr="00502A65" w:rsidRDefault="00CB2A4C" w:rsidP="00FC0B4B">
      <w:pPr>
        <w:spacing w:line="240" w:lineRule="auto"/>
        <w:ind w:left="720" w:hanging="720"/>
        <w:jc w:val="both"/>
        <w:rPr>
          <w:rFonts w:cs="Times New Roman"/>
          <w:position w:val="-28"/>
          <w:szCs w:val="24"/>
          <w:lang w:val="id-ID"/>
        </w:rPr>
      </w:pPr>
      <w:r w:rsidRPr="00502A65">
        <w:rPr>
          <w:rFonts w:cs="Times New Roman"/>
          <w:position w:val="-28"/>
          <w:szCs w:val="24"/>
        </w:rPr>
        <w:t xml:space="preserve">JKP = </w:t>
      </w:r>
      <w:r w:rsidRPr="00502A65">
        <w:rPr>
          <w:rFonts w:cs="Times New Roman"/>
          <w:position w:val="-28"/>
          <w:szCs w:val="24"/>
          <w:lang w:val="id-ID"/>
        </w:rPr>
        <w:t>5172.627</w:t>
      </w:r>
    </w:p>
    <w:p w:rsidR="00CB2A4C" w:rsidRPr="00502A65" w:rsidRDefault="00CB2A4C" w:rsidP="00FC0B4B">
      <w:pPr>
        <w:spacing w:line="240" w:lineRule="auto"/>
        <w:rPr>
          <w:rFonts w:cs="Times New Roman"/>
          <w:position w:val="-52"/>
          <w:szCs w:val="24"/>
          <w:lang w:val="id-ID"/>
        </w:rPr>
      </w:pPr>
      <w:r w:rsidRPr="00502A65">
        <w:rPr>
          <w:rFonts w:cs="Times New Roman"/>
          <w:position w:val="-52"/>
          <w:szCs w:val="24"/>
        </w:rPr>
        <w:t xml:space="preserve">JKK = </w:t>
      </w:r>
      <w:r w:rsidRPr="00502A65">
        <w:rPr>
          <w:rFonts w:cs="Times New Roman"/>
          <w:position w:val="-52"/>
          <w:szCs w:val="24"/>
          <w:lang w:val="id-ID"/>
        </w:rPr>
        <w:t>0.624</w:t>
      </w:r>
    </w:p>
    <w:p w:rsidR="00CB2A4C" w:rsidRPr="00502A65" w:rsidRDefault="00CB2A4C" w:rsidP="00FC0B4B">
      <w:pPr>
        <w:spacing w:line="240" w:lineRule="auto"/>
        <w:rPr>
          <w:rFonts w:cs="Times New Roman"/>
          <w:position w:val="-52"/>
          <w:szCs w:val="24"/>
          <w:lang w:val="id-ID"/>
        </w:rPr>
      </w:pPr>
      <w:r w:rsidRPr="00502A65">
        <w:rPr>
          <w:rFonts w:cs="Times New Roman"/>
          <w:position w:val="-52"/>
          <w:szCs w:val="24"/>
        </w:rPr>
        <w:t xml:space="preserve">JK (a) = </w:t>
      </w:r>
      <w:r w:rsidRPr="00502A65">
        <w:rPr>
          <w:rFonts w:cs="Times New Roman"/>
          <w:position w:val="-52"/>
          <w:szCs w:val="24"/>
          <w:lang w:val="id-ID"/>
        </w:rPr>
        <w:t>3345.425</w:t>
      </w:r>
    </w:p>
    <w:p w:rsidR="00CB2A4C" w:rsidRPr="00502A65" w:rsidRDefault="00CB2A4C" w:rsidP="00FC0B4B">
      <w:pPr>
        <w:spacing w:line="240" w:lineRule="auto"/>
        <w:rPr>
          <w:rFonts w:cs="Times New Roman"/>
          <w:position w:val="-52"/>
          <w:szCs w:val="24"/>
        </w:rPr>
      </w:pPr>
      <w:r w:rsidRPr="00502A65">
        <w:rPr>
          <w:rFonts w:cs="Times New Roman"/>
          <w:position w:val="-52"/>
          <w:szCs w:val="24"/>
        </w:rPr>
        <w:t xml:space="preserve">JK (b) = </w:t>
      </w:r>
      <w:r w:rsidRPr="00502A65">
        <w:rPr>
          <w:rFonts w:cs="Times New Roman"/>
          <w:position w:val="-52"/>
          <w:szCs w:val="24"/>
          <w:lang w:val="id-ID"/>
        </w:rPr>
        <w:t>1636.846</w:t>
      </w:r>
    </w:p>
    <w:p w:rsidR="00CB2A4C" w:rsidRPr="00502A65" w:rsidRDefault="00CB2A4C" w:rsidP="00FC0B4B">
      <w:pPr>
        <w:spacing w:after="240" w:line="240" w:lineRule="auto"/>
        <w:rPr>
          <w:rFonts w:cs="Times New Roman"/>
          <w:position w:val="-52"/>
          <w:szCs w:val="24"/>
          <w:lang w:val="id-ID"/>
        </w:rPr>
      </w:pPr>
      <w:r w:rsidRPr="00502A65">
        <w:rPr>
          <w:rFonts w:cs="Times New Roman"/>
          <w:position w:val="-52"/>
          <w:szCs w:val="24"/>
        </w:rPr>
        <w:t xml:space="preserve">JK (ab) = </w:t>
      </w:r>
      <w:r w:rsidRPr="00502A65">
        <w:rPr>
          <w:rFonts w:cs="Times New Roman"/>
          <w:position w:val="-52"/>
          <w:szCs w:val="24"/>
          <w:lang w:val="id-ID"/>
        </w:rPr>
        <w:t>190.355</w:t>
      </w:r>
    </w:p>
    <w:p w:rsidR="00CB2A4C" w:rsidRPr="00502A65" w:rsidRDefault="00CB2A4C" w:rsidP="00FC0B4B">
      <w:pPr>
        <w:spacing w:line="240" w:lineRule="auto"/>
        <w:jc w:val="both"/>
        <w:rPr>
          <w:rFonts w:cs="Times New Roman"/>
          <w:position w:val="-42"/>
          <w:lang w:val="id-ID"/>
        </w:rPr>
      </w:pPr>
      <w:r w:rsidRPr="00502A65">
        <w:rPr>
          <w:rFonts w:cs="Times New Roman"/>
          <w:position w:val="-42"/>
        </w:rPr>
        <w:object w:dxaOrig="5620" w:dyaOrig="999">
          <v:shape id="_x0000_i1049" type="#_x0000_t75" style="width:281.3pt;height:50.25pt" o:ole="">
            <v:imagedata r:id="rId163" o:title=""/>
          </v:shape>
          <o:OLEObject Type="Embed" ProgID="Equation.3" ShapeID="_x0000_i1049" DrawAspect="Content" ObjectID="_1555088860" r:id="rId164"/>
        </w:object>
      </w:r>
    </w:p>
    <w:p w:rsidR="00CB2A4C" w:rsidRDefault="00CB2A4C" w:rsidP="005A5077">
      <w:pPr>
        <w:pStyle w:val="Caption"/>
        <w:spacing w:after="0"/>
        <w:jc w:val="center"/>
        <w:rPr>
          <w:rFonts w:cs="Times New Roman"/>
          <w:b w:val="0"/>
          <w:color w:val="auto"/>
          <w:sz w:val="24"/>
          <w:szCs w:val="24"/>
        </w:rPr>
      </w:pPr>
    </w:p>
    <w:p w:rsidR="00B604BC" w:rsidRPr="00502A65" w:rsidRDefault="0078604E" w:rsidP="005A5077">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65</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lang w:val="id-ID"/>
        </w:rPr>
        <w:t>Anali</w:t>
      </w:r>
      <w:r w:rsidR="00B604BC" w:rsidRPr="00502A65">
        <w:rPr>
          <w:rFonts w:cs="Times New Roman"/>
          <w:b w:val="0"/>
          <w:color w:val="auto"/>
          <w:sz w:val="24"/>
          <w:szCs w:val="24"/>
        </w:rPr>
        <w:t>sis Variansi (</w:t>
      </w:r>
      <w:r w:rsidR="00B604BC" w:rsidRPr="00502A65">
        <w:rPr>
          <w:rFonts w:cs="Times New Roman"/>
          <w:b w:val="0"/>
          <w:color w:val="auto"/>
          <w:sz w:val="24"/>
          <w:szCs w:val="24"/>
          <w:lang w:val="id-ID"/>
        </w:rPr>
        <w:t xml:space="preserve">ANAVA) Penelitian Utama </w:t>
      </w:r>
      <w:r w:rsidR="00B604BC" w:rsidRPr="00502A65">
        <w:rPr>
          <w:rFonts w:cs="Times New Roman"/>
          <w:b w:val="0"/>
          <w:i/>
          <w:color w:val="auto"/>
          <w:sz w:val="24"/>
          <w:szCs w:val="24"/>
        </w:rPr>
        <w:t>Overrun</w:t>
      </w:r>
      <w:bookmarkEnd w:id="199"/>
    </w:p>
    <w:tbl>
      <w:tblPr>
        <w:tblW w:w="4895" w:type="pct"/>
        <w:tblInd w:w="108" w:type="dxa"/>
        <w:tblLook w:val="04A0" w:firstRow="1" w:lastRow="0" w:firstColumn="1" w:lastColumn="0" w:noHBand="0" w:noVBand="1"/>
      </w:tblPr>
      <w:tblGrid>
        <w:gridCol w:w="1955"/>
        <w:gridCol w:w="559"/>
        <w:gridCol w:w="1145"/>
        <w:gridCol w:w="1145"/>
        <w:gridCol w:w="1145"/>
        <w:gridCol w:w="342"/>
        <w:gridCol w:w="1132"/>
        <w:gridCol w:w="560"/>
      </w:tblGrid>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Sumber Variansi</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DB</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JK</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KT</w:t>
            </w:r>
          </w:p>
        </w:tc>
        <w:tc>
          <w:tcPr>
            <w:tcW w:w="9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HITUNG</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TABEL 5%</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Kelompok</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0.624</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0.312</w:t>
            </w:r>
          </w:p>
        </w:tc>
        <w:tc>
          <w:tcPr>
            <w:tcW w:w="9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60" w:type="pct"/>
            <w:gridSpan w:val="2"/>
            <w:tcBorders>
              <w:top w:val="single" w:sz="4" w:space="0" w:color="auto"/>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Perlakuan</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8</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5172.627</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646.578</w:t>
            </w:r>
          </w:p>
        </w:tc>
        <w:tc>
          <w:tcPr>
            <w:tcW w:w="93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60" w:type="pct"/>
            <w:gridSpan w:val="2"/>
            <w:tcBorders>
              <w:top w:val="single" w:sz="4" w:space="0" w:color="auto"/>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A</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3345.425</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1672.713</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3376.846</w:t>
            </w:r>
          </w:p>
        </w:tc>
        <w:tc>
          <w:tcPr>
            <w:tcW w:w="214"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B</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1636.846</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818.423</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1652.220</w:t>
            </w:r>
          </w:p>
        </w:tc>
        <w:tc>
          <w:tcPr>
            <w:tcW w:w="214"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Interaksi AB</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4</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190.355</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47.589</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96.071</w:t>
            </w:r>
          </w:p>
        </w:tc>
        <w:tc>
          <w:tcPr>
            <w:tcW w:w="214"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60"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3.01</w:t>
            </w:r>
          </w:p>
        </w:tc>
      </w:tr>
      <w:tr w:rsidR="00B604BC" w:rsidRPr="009962CD" w:rsidTr="009E6841">
        <w:trPr>
          <w:trHeight w:val="315"/>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Galat</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16</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7.926</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0.495</w:t>
            </w:r>
          </w:p>
        </w:tc>
        <w:tc>
          <w:tcPr>
            <w:tcW w:w="717" w:type="pct"/>
            <w:tcBorders>
              <w:top w:val="nil"/>
              <w:left w:val="nil"/>
              <w:bottom w:val="nil"/>
              <w:right w:val="nil"/>
            </w:tcBorders>
            <w:shd w:val="clear" w:color="auto" w:fill="auto"/>
            <w:noWrap/>
            <w:vAlign w:val="center"/>
            <w:hideMark/>
          </w:tcPr>
          <w:p w:rsidR="00B604BC" w:rsidRPr="009962CD" w:rsidRDefault="00B604BC" w:rsidP="00F25DF0">
            <w:pPr>
              <w:spacing w:line="240" w:lineRule="auto"/>
              <w:rPr>
                <w:rFonts w:eastAsia="Times New Roman" w:cs="Times New Roman"/>
                <w:color w:val="000000"/>
                <w:lang w:val="id-ID" w:eastAsia="id-ID"/>
              </w:rPr>
            </w:pPr>
          </w:p>
        </w:tc>
        <w:tc>
          <w:tcPr>
            <w:tcW w:w="21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70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35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r>
      <w:tr w:rsidR="00B604BC" w:rsidRPr="009962CD" w:rsidTr="009E6841">
        <w:trPr>
          <w:trHeight w:val="300"/>
        </w:trPr>
        <w:tc>
          <w:tcPr>
            <w:tcW w:w="1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Total</w:t>
            </w:r>
          </w:p>
        </w:tc>
        <w:tc>
          <w:tcPr>
            <w:tcW w:w="35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26</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5181.176</w:t>
            </w:r>
          </w:p>
        </w:tc>
        <w:tc>
          <w:tcPr>
            <w:tcW w:w="71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199.276</w:t>
            </w:r>
          </w:p>
        </w:tc>
        <w:tc>
          <w:tcPr>
            <w:tcW w:w="717" w:type="pct"/>
            <w:tcBorders>
              <w:top w:val="nil"/>
              <w:left w:val="nil"/>
              <w:bottom w:val="nil"/>
              <w:right w:val="nil"/>
            </w:tcBorders>
            <w:shd w:val="clear" w:color="auto" w:fill="auto"/>
            <w:noWrap/>
            <w:vAlign w:val="center"/>
            <w:hideMark/>
          </w:tcPr>
          <w:p w:rsidR="00B604BC" w:rsidRPr="009962CD" w:rsidRDefault="00B604BC" w:rsidP="00F25DF0">
            <w:pPr>
              <w:spacing w:line="240" w:lineRule="auto"/>
              <w:rPr>
                <w:rFonts w:eastAsia="Times New Roman" w:cs="Times New Roman"/>
                <w:color w:val="000000"/>
                <w:lang w:val="id-ID" w:eastAsia="id-ID"/>
              </w:rPr>
            </w:pPr>
          </w:p>
        </w:tc>
        <w:tc>
          <w:tcPr>
            <w:tcW w:w="21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70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c>
          <w:tcPr>
            <w:tcW w:w="351"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lang w:val="id-ID" w:eastAsia="id-ID"/>
              </w:rPr>
            </w:pPr>
          </w:p>
        </w:tc>
      </w:tr>
    </w:tbl>
    <w:p w:rsidR="00B604BC" w:rsidRPr="00502A65" w:rsidRDefault="00B604BC" w:rsidP="00B604BC">
      <w:pPr>
        <w:pStyle w:val="ListParagraph"/>
        <w:spacing w:line="240" w:lineRule="auto"/>
        <w:ind w:left="0"/>
        <w:contextualSpacing w:val="0"/>
        <w:rPr>
          <w:rFonts w:cs="Times New Roman"/>
        </w:rPr>
      </w:pPr>
      <w:r w:rsidRPr="00502A65">
        <w:rPr>
          <w:rFonts w:cs="Times New Roman"/>
        </w:rPr>
        <w:t>Keterangan : tn = tidak berbeda nyata</w:t>
      </w:r>
    </w:p>
    <w:p w:rsidR="00B604BC" w:rsidRPr="00502A65" w:rsidRDefault="00B604BC" w:rsidP="00B604BC">
      <w:pPr>
        <w:pStyle w:val="ListParagraph"/>
        <w:ind w:left="0"/>
        <w:rPr>
          <w:rFonts w:cs="Times New Roman"/>
        </w:rPr>
      </w:pPr>
      <w:r w:rsidRPr="00502A65">
        <w:rPr>
          <w:rFonts w:cs="Times New Roman"/>
        </w:rPr>
        <w:tab/>
      </w:r>
      <w:r w:rsidRPr="00502A65">
        <w:rPr>
          <w:rFonts w:cs="Times New Roman"/>
          <w:lang w:val="id-ID"/>
        </w:rPr>
        <w:t xml:space="preserve">           </w:t>
      </w:r>
      <w:r w:rsidRPr="00502A65">
        <w:rPr>
          <w:rFonts w:cs="Times New Roman"/>
        </w:rPr>
        <w:t>* = berbeda nyata (berbeda nyata pada taraf 5%)</w:t>
      </w:r>
    </w:p>
    <w:p w:rsidR="00B604BC" w:rsidRPr="00502A65" w:rsidRDefault="00B604BC" w:rsidP="00B604BC">
      <w:pPr>
        <w:pStyle w:val="ListParagraph"/>
        <w:ind w:left="0"/>
        <w:rPr>
          <w:rFonts w:cs="Times New Roman"/>
          <w:szCs w:val="24"/>
        </w:rPr>
      </w:pPr>
      <w:r w:rsidRPr="00502A65">
        <w:rPr>
          <w:rFonts w:cs="Times New Roman"/>
          <w:szCs w:val="24"/>
        </w:rPr>
        <w:t>Kesimpulan :</w:t>
      </w:r>
    </w:p>
    <w:p w:rsidR="00B604BC" w:rsidRPr="00502A65" w:rsidRDefault="005655B2" w:rsidP="00F95A21">
      <w:pPr>
        <w:ind w:right="18" w:firstLine="720"/>
        <w:jc w:val="both"/>
        <w:rPr>
          <w:rFonts w:cs="Times New Roman"/>
          <w:szCs w:val="24"/>
        </w:rPr>
      </w:pPr>
      <w:r w:rsidRPr="00502A65">
        <w:rPr>
          <w:rFonts w:cs="Times New Roman"/>
        </w:rPr>
        <w:t xml:space="preserve">Berdasarkan tabel ANAVA diketahui bahwa F hitung &gt; F tabel pada taraf 5% </w:t>
      </w:r>
      <w:r>
        <w:rPr>
          <w:rFonts w:cs="Times New Roman"/>
        </w:rPr>
        <w:t xml:space="preserve">, berpengaruh terhadap </w:t>
      </w:r>
      <w:r w:rsidRPr="005655B2">
        <w:rPr>
          <w:rFonts w:cs="Times New Roman"/>
          <w:i/>
        </w:rPr>
        <w:t>overrun</w:t>
      </w:r>
      <w:r>
        <w:rPr>
          <w:rFonts w:cs="Times New Roman"/>
        </w:rPr>
        <w:t xml:space="preserve">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B604BC" w:rsidRPr="00502A65" w:rsidRDefault="00B604BC" w:rsidP="00B604BC">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0.495</m:t>
                </m:r>
              </m:num>
              <m:den>
                <m:r>
                  <w:rPr>
                    <w:rFonts w:ascii="Cambria Math" w:hAnsi="Cambria Math" w:cs="Times New Roman"/>
                    <w:szCs w:val="24"/>
                  </w:rPr>
                  <m:t>3 x 3</m:t>
                </m:r>
              </m:den>
            </m:f>
          </m:e>
        </m:rad>
      </m:oMath>
      <w:r w:rsidRPr="00502A65">
        <w:rPr>
          <w:rFonts w:cs="Times New Roman"/>
          <w:szCs w:val="24"/>
        </w:rPr>
        <w:t xml:space="preserve"> = 0.2346</w:t>
      </w:r>
    </w:p>
    <w:p w:rsidR="00B604BC" w:rsidRPr="00502A65" w:rsidRDefault="0078604E" w:rsidP="005A5077">
      <w:pPr>
        <w:pStyle w:val="Caption"/>
        <w:spacing w:after="0"/>
        <w:jc w:val="center"/>
        <w:rPr>
          <w:rFonts w:cs="Times New Roman"/>
          <w:b w:val="0"/>
          <w:color w:val="auto"/>
          <w:sz w:val="24"/>
          <w:szCs w:val="24"/>
        </w:rPr>
      </w:pPr>
      <w:bookmarkStart w:id="200" w:name="_Toc468972750"/>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66</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Uji Lanjut Duncan Penelitian Utama</w:t>
      </w:r>
      <w:r w:rsidR="00B604BC" w:rsidRPr="00502A65">
        <w:rPr>
          <w:rFonts w:cs="Times New Roman"/>
          <w:b w:val="0"/>
          <w:color w:val="auto"/>
          <w:sz w:val="24"/>
          <w:szCs w:val="24"/>
          <w:lang w:val="id-ID"/>
        </w:rPr>
        <w:t xml:space="preserve"> Faktor A</w:t>
      </w:r>
      <w:r w:rsidR="00B604BC" w:rsidRPr="00502A65">
        <w:rPr>
          <w:rFonts w:cs="Times New Roman"/>
          <w:b w:val="0"/>
          <w:color w:val="auto"/>
          <w:sz w:val="24"/>
          <w:szCs w:val="24"/>
        </w:rPr>
        <w:t xml:space="preserve"> Overrun</w:t>
      </w:r>
      <w:bookmarkEnd w:id="200"/>
    </w:p>
    <w:tbl>
      <w:tblPr>
        <w:tblW w:w="4934" w:type="pct"/>
        <w:tblInd w:w="108" w:type="dxa"/>
        <w:tblLook w:val="04A0" w:firstRow="1" w:lastRow="0" w:firstColumn="1" w:lastColumn="0" w:noHBand="0" w:noVBand="1"/>
      </w:tblPr>
      <w:tblGrid>
        <w:gridCol w:w="1077"/>
        <w:gridCol w:w="1143"/>
        <w:gridCol w:w="1331"/>
        <w:gridCol w:w="1332"/>
        <w:gridCol w:w="991"/>
        <w:gridCol w:w="740"/>
        <w:gridCol w:w="603"/>
        <w:gridCol w:w="829"/>
      </w:tblGrid>
      <w:tr w:rsidR="00B604BC" w:rsidRPr="009962CD" w:rsidTr="00EF796C">
        <w:trPr>
          <w:trHeight w:val="260"/>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SSR 5%</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 5%</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8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Rata-rata Perlakuan</w:t>
            </w:r>
          </w:p>
        </w:tc>
        <w:tc>
          <w:tcPr>
            <w:tcW w:w="1450"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3676D" w:rsidRPr="009962CD" w:rsidTr="00EF796C">
        <w:trPr>
          <w:trHeight w:val="260"/>
        </w:trPr>
        <w:tc>
          <w:tcPr>
            <w:tcW w:w="669"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828"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6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46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37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r>
      <w:tr w:rsidR="00B3676D" w:rsidRPr="009962CD" w:rsidTr="00EF796C">
        <w:trPr>
          <w:trHeight w:val="260"/>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71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82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a1</w:t>
            </w:r>
          </w:p>
        </w:tc>
        <w:tc>
          <w:tcPr>
            <w:tcW w:w="828"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37.138</w:t>
            </w:r>
          </w:p>
        </w:tc>
        <w:tc>
          <w:tcPr>
            <w:tcW w:w="6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6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37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3676D" w:rsidRPr="009962CD" w:rsidTr="00EF796C">
        <w:trPr>
          <w:trHeight w:val="260"/>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710"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0.70</w:t>
            </w:r>
          </w:p>
        </w:tc>
        <w:tc>
          <w:tcPr>
            <w:tcW w:w="82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a2</w:t>
            </w:r>
          </w:p>
        </w:tc>
        <w:tc>
          <w:tcPr>
            <w:tcW w:w="828"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56.022</w:t>
            </w:r>
          </w:p>
        </w:tc>
        <w:tc>
          <w:tcPr>
            <w:tcW w:w="6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18.884</w:t>
            </w:r>
            <w:r w:rsidRPr="009962CD">
              <w:rPr>
                <w:rFonts w:eastAsia="Times New Roman" w:cs="Times New Roman"/>
                <w:color w:val="000000"/>
                <w:szCs w:val="24"/>
                <w:vertAlign w:val="superscript"/>
                <w:lang w:val="id-ID" w:eastAsia="id-ID"/>
              </w:rPr>
              <w:t>*</w:t>
            </w:r>
          </w:p>
        </w:tc>
        <w:tc>
          <w:tcPr>
            <w:tcW w:w="46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37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3676D" w:rsidRPr="009962CD" w:rsidTr="00EF796C">
        <w:trPr>
          <w:trHeight w:val="260"/>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710"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0.74</w:t>
            </w:r>
          </w:p>
        </w:tc>
        <w:tc>
          <w:tcPr>
            <w:tcW w:w="82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a3</w:t>
            </w:r>
          </w:p>
        </w:tc>
        <w:tc>
          <w:tcPr>
            <w:tcW w:w="828"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63.612</w:t>
            </w:r>
          </w:p>
        </w:tc>
        <w:tc>
          <w:tcPr>
            <w:tcW w:w="6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26.474</w:t>
            </w:r>
            <w:r w:rsidRPr="009962CD">
              <w:rPr>
                <w:rFonts w:eastAsia="Times New Roman" w:cs="Times New Roman"/>
                <w:color w:val="000000"/>
                <w:szCs w:val="24"/>
                <w:vertAlign w:val="superscript"/>
                <w:lang w:val="id-ID" w:eastAsia="id-ID"/>
              </w:rPr>
              <w:t>*</w:t>
            </w:r>
          </w:p>
        </w:tc>
        <w:tc>
          <w:tcPr>
            <w:tcW w:w="460"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7.59</w:t>
            </w:r>
            <w:r w:rsidRPr="009962CD">
              <w:rPr>
                <w:rFonts w:eastAsia="Times New Roman" w:cs="Times New Roman"/>
                <w:color w:val="000000"/>
                <w:szCs w:val="24"/>
                <w:vertAlign w:val="superscript"/>
                <w:lang w:val="id-ID" w:eastAsia="id-ID"/>
              </w:rPr>
              <w:t>*</w:t>
            </w:r>
          </w:p>
        </w:tc>
        <w:tc>
          <w:tcPr>
            <w:tcW w:w="37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bl>
    <w:p w:rsidR="00F95A21" w:rsidRDefault="00F95A21" w:rsidP="00F95A21">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604BC" w:rsidRPr="00502A65" w:rsidRDefault="00B604BC" w:rsidP="00F95A21">
      <w:pPr>
        <w:spacing w:after="240" w:line="240" w:lineRule="auto"/>
        <w:jc w:val="both"/>
        <w:rPr>
          <w:rFonts w:cs="Times New Roman"/>
          <w:szCs w:val="24"/>
        </w:rPr>
      </w:pPr>
      <w:r w:rsidRPr="00502A65">
        <w:rPr>
          <w:rFonts w:cs="Times New Roman"/>
          <w:szCs w:val="24"/>
        </w:rPr>
        <w:t>Kesimpulan :</w:t>
      </w:r>
    </w:p>
    <w:p w:rsidR="00B604BC" w:rsidRPr="00502A65" w:rsidRDefault="00B604BC" w:rsidP="00791D5B">
      <w:pPr>
        <w:spacing w:line="240" w:lineRule="auto"/>
        <w:jc w:val="both"/>
        <w:rPr>
          <w:rFonts w:cs="Times New Roman"/>
          <w:szCs w:val="24"/>
        </w:rPr>
      </w:pPr>
      <w:r w:rsidRPr="00502A65">
        <w:rPr>
          <w:rFonts w:cs="Times New Roman"/>
          <w:szCs w:val="24"/>
        </w:rPr>
        <w:t>Tabel. Uji Lanjut Duncan Penelitian Utama  Overrun</w:t>
      </w:r>
    </w:p>
    <w:tbl>
      <w:tblPr>
        <w:tblStyle w:val="TableGrid"/>
        <w:tblW w:w="4912" w:type="pct"/>
        <w:tblInd w:w="108" w:type="dxa"/>
        <w:tblLook w:val="04A0" w:firstRow="1" w:lastRow="0" w:firstColumn="1" w:lastColumn="0" w:noHBand="0" w:noVBand="1"/>
      </w:tblPr>
      <w:tblGrid>
        <w:gridCol w:w="2406"/>
        <w:gridCol w:w="2635"/>
        <w:gridCol w:w="2969"/>
      </w:tblGrid>
      <w:tr w:rsidR="00B604BC" w:rsidRPr="00502A65" w:rsidTr="00EF796C">
        <w:tc>
          <w:tcPr>
            <w:tcW w:w="1502"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Kode sampel</w:t>
            </w:r>
          </w:p>
        </w:tc>
        <w:tc>
          <w:tcPr>
            <w:tcW w:w="1645"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Rata-rata Perlakuan</w:t>
            </w:r>
          </w:p>
        </w:tc>
        <w:tc>
          <w:tcPr>
            <w:tcW w:w="1853"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Taraf Nyata</w:t>
            </w:r>
          </w:p>
        </w:tc>
      </w:tr>
      <w:tr w:rsidR="00B604BC" w:rsidRPr="00502A65" w:rsidTr="00EF796C">
        <w:tc>
          <w:tcPr>
            <w:tcW w:w="1502"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1645"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37.138</w:t>
            </w:r>
          </w:p>
        </w:tc>
        <w:tc>
          <w:tcPr>
            <w:tcW w:w="1853" w:type="pct"/>
            <w:vAlign w:val="center"/>
          </w:tcPr>
          <w:p w:rsidR="00B604BC" w:rsidRPr="00502A65" w:rsidRDefault="00B604BC" w:rsidP="00791D5B">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604BC" w:rsidRPr="00502A65" w:rsidTr="00EF796C">
        <w:tc>
          <w:tcPr>
            <w:tcW w:w="1502"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1645"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56.022</w:t>
            </w:r>
          </w:p>
        </w:tc>
        <w:tc>
          <w:tcPr>
            <w:tcW w:w="1853"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B604BC" w:rsidRPr="00502A65" w:rsidTr="00EF796C">
        <w:tc>
          <w:tcPr>
            <w:tcW w:w="1502"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1645"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63.612</w:t>
            </w:r>
          </w:p>
        </w:tc>
        <w:tc>
          <w:tcPr>
            <w:tcW w:w="1853"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B604BC" w:rsidRPr="00502A65" w:rsidRDefault="00B604BC" w:rsidP="00EF796C">
      <w:pPr>
        <w:pStyle w:val="ListParagraph"/>
        <w:spacing w:before="240"/>
        <w:ind w:left="0" w:right="18"/>
        <w:jc w:val="both"/>
        <w:rPr>
          <w:rFonts w:cs="Times New Roman"/>
        </w:rPr>
      </w:pPr>
      <w:r w:rsidRPr="00502A65">
        <w:rPr>
          <w:rFonts w:cs="Times New Roman"/>
        </w:rPr>
        <w:tab/>
        <w:t>Berdasarkan uji lanjut Duncan dapat disimpulkan bahwa sampel eskrim kacang merah dengan perlakuan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ber</w:t>
      </w:r>
      <w:r w:rsidR="00F95A21">
        <w:rPr>
          <w:rFonts w:cs="Times New Roman"/>
        </w:rPr>
        <w:t xml:space="preserve">beda </w:t>
      </w:r>
      <w:r w:rsidRPr="00502A65">
        <w:rPr>
          <w:rFonts w:cs="Times New Roman"/>
        </w:rPr>
        <w:t>nyata dengan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dan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00373D89">
        <w:rPr>
          <w:rFonts w:cs="Times New Roman"/>
        </w:rPr>
        <w:t xml:space="preserve"> be</w:t>
      </w:r>
      <w:r w:rsidR="00F95A21">
        <w:rPr>
          <w:rFonts w:cs="Times New Roman"/>
        </w:rPr>
        <w:t>rbeda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dan </w:t>
      </w:r>
      <w:r w:rsidRPr="00502A65">
        <w:rPr>
          <w:rFonts w:cs="Times New Roman"/>
          <w:lang w:val="id-ID"/>
        </w:rPr>
        <w:t>s</w:t>
      </w:r>
      <w:r w:rsidRPr="00502A65">
        <w:rPr>
          <w:rFonts w:cs="Times New Roman"/>
        </w:rPr>
        <w:t>a</w:t>
      </w:r>
      <w:r w:rsidRPr="00502A65">
        <w:rPr>
          <w:rFonts w:cs="Times New Roman"/>
          <w:lang w:val="id-ID"/>
        </w:rPr>
        <w:t xml:space="preserve">mpel </w:t>
      </w:r>
      <w:r w:rsidRPr="00502A65">
        <w:rPr>
          <w:rFonts w:cs="Times New Roman"/>
        </w:rPr>
        <w:t>a</w:t>
      </w:r>
      <w:r w:rsidRPr="00502A65">
        <w:rPr>
          <w:rFonts w:cs="Times New Roman"/>
          <w:vertAlign w:val="subscript"/>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dan sampel a</w:t>
      </w:r>
      <w:r w:rsidRPr="00502A65">
        <w:rPr>
          <w:rFonts w:cs="Times New Roman"/>
          <w:vertAlign w:val="subscript"/>
        </w:rPr>
        <w:t>3</w:t>
      </w:r>
      <w:r w:rsidRPr="00502A65">
        <w:rPr>
          <w:rFonts w:cs="Times New Roman"/>
        </w:rPr>
        <w:t xml:space="preserve"> (</w:t>
      </w:r>
      <w:r w:rsidRPr="00502A65">
        <w:rPr>
          <w:rFonts w:cs="Times New Roman"/>
          <w:lang w:val="id-ID"/>
        </w:rPr>
        <w:t>konsentrasi gelatin tulang ikan patin 0.5%)</w:t>
      </w:r>
      <w:r w:rsidR="00373D89">
        <w:rPr>
          <w:rFonts w:cs="Times New Roman"/>
        </w:rPr>
        <w:t xml:space="preserve"> ber</w:t>
      </w:r>
      <w:r w:rsidR="00F95A21">
        <w:rPr>
          <w:rFonts w:cs="Times New Roman"/>
        </w:rPr>
        <w:t>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dan </w:t>
      </w:r>
      <w:r w:rsidRPr="00502A65">
        <w:rPr>
          <w:rFonts w:cs="Times New Roman"/>
          <w:lang w:val="id-ID"/>
        </w:rPr>
        <w:t xml:space="preserve">sampel </w:t>
      </w:r>
      <w:r w:rsidRPr="00502A65">
        <w:rPr>
          <w:rFonts w:cs="Times New Roman"/>
        </w:rPr>
        <w:t>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w:t>
      </w:r>
    </w:p>
    <w:p w:rsidR="00B604BC" w:rsidRPr="00502A65" w:rsidRDefault="0078604E" w:rsidP="005A5077">
      <w:pPr>
        <w:pStyle w:val="Caption"/>
        <w:spacing w:after="0"/>
        <w:jc w:val="center"/>
        <w:rPr>
          <w:rFonts w:cs="Times New Roman"/>
          <w:b w:val="0"/>
          <w:color w:val="auto"/>
          <w:sz w:val="24"/>
          <w:szCs w:val="24"/>
        </w:rPr>
      </w:pPr>
      <w:bookmarkStart w:id="201" w:name="_Toc468972751"/>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67</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Uji Lanjut Duncan Penelitian Utama</w:t>
      </w:r>
      <w:r w:rsidR="00B604BC" w:rsidRPr="00502A65">
        <w:rPr>
          <w:rFonts w:cs="Times New Roman"/>
          <w:b w:val="0"/>
          <w:color w:val="auto"/>
          <w:sz w:val="24"/>
          <w:szCs w:val="24"/>
          <w:lang w:val="id-ID"/>
        </w:rPr>
        <w:t xml:space="preserve"> Faktor B</w:t>
      </w:r>
      <w:r w:rsidR="00B604BC" w:rsidRPr="00502A65">
        <w:rPr>
          <w:rFonts w:cs="Times New Roman"/>
          <w:b w:val="0"/>
          <w:color w:val="auto"/>
          <w:sz w:val="24"/>
          <w:szCs w:val="24"/>
        </w:rPr>
        <w:t xml:space="preserve"> Overrun</w:t>
      </w:r>
      <w:bookmarkEnd w:id="201"/>
    </w:p>
    <w:tbl>
      <w:tblPr>
        <w:tblW w:w="4934" w:type="pct"/>
        <w:tblInd w:w="108" w:type="dxa"/>
        <w:tblLook w:val="04A0" w:firstRow="1" w:lastRow="0" w:firstColumn="1" w:lastColumn="0" w:noHBand="0" w:noVBand="1"/>
      </w:tblPr>
      <w:tblGrid>
        <w:gridCol w:w="1078"/>
        <w:gridCol w:w="1102"/>
        <w:gridCol w:w="1283"/>
        <w:gridCol w:w="1283"/>
        <w:gridCol w:w="956"/>
        <w:gridCol w:w="956"/>
        <w:gridCol w:w="558"/>
        <w:gridCol w:w="830"/>
      </w:tblGrid>
      <w:tr w:rsidR="00B3676D" w:rsidRPr="009962CD" w:rsidTr="00EF796C">
        <w:trPr>
          <w:trHeight w:val="288"/>
        </w:trPr>
        <w:tc>
          <w:tcPr>
            <w:tcW w:w="6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SSR 5%</w:t>
            </w:r>
          </w:p>
        </w:tc>
        <w:tc>
          <w:tcPr>
            <w:tcW w:w="68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 5%</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Rata-rata Perlakuan</w:t>
            </w:r>
          </w:p>
        </w:tc>
        <w:tc>
          <w:tcPr>
            <w:tcW w:w="153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3676D" w:rsidRPr="009962CD" w:rsidTr="00EF796C">
        <w:trPr>
          <w:trHeight w:val="288"/>
        </w:trPr>
        <w:tc>
          <w:tcPr>
            <w:tcW w:w="669"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685"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797" w:type="pct"/>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3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516"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r>
      <w:tr w:rsidR="00B3676D" w:rsidRPr="009962CD" w:rsidTr="00EF796C">
        <w:trPr>
          <w:trHeight w:val="288"/>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6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7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val="id-ID" w:eastAsia="id-ID"/>
              </w:rPr>
              <w:t>b1</w:t>
            </w:r>
          </w:p>
        </w:tc>
        <w:tc>
          <w:tcPr>
            <w:tcW w:w="79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43.582</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3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3676D" w:rsidRPr="009962CD" w:rsidTr="00EF796C">
        <w:trPr>
          <w:trHeight w:val="288"/>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685"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0.70</w:t>
            </w:r>
          </w:p>
        </w:tc>
        <w:tc>
          <w:tcPr>
            <w:tcW w:w="7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b2</w:t>
            </w:r>
          </w:p>
        </w:tc>
        <w:tc>
          <w:tcPr>
            <w:tcW w:w="79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50.722</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eastAsia="id-ID"/>
              </w:rPr>
              <w:t>7.140</w:t>
            </w:r>
            <w:r w:rsidRPr="009962CD">
              <w:rPr>
                <w:rFonts w:eastAsia="Times New Roman" w:cs="Times New Roman"/>
                <w:color w:val="000000"/>
                <w:szCs w:val="24"/>
                <w:vertAlign w:val="superscript"/>
                <w:lang w:val="id-ID" w:eastAsia="id-ID"/>
              </w:rPr>
              <w:t>*</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3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b</w:t>
            </w:r>
          </w:p>
        </w:tc>
      </w:tr>
      <w:tr w:rsidR="00B3676D" w:rsidRPr="009962CD" w:rsidTr="00EF796C">
        <w:trPr>
          <w:trHeight w:val="288"/>
        </w:trPr>
        <w:tc>
          <w:tcPr>
            <w:tcW w:w="669"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685"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0.74</w:t>
            </w:r>
          </w:p>
        </w:tc>
        <w:tc>
          <w:tcPr>
            <w:tcW w:w="7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val="id-ID" w:eastAsia="id-ID"/>
              </w:rPr>
              <w:t>b3</w:t>
            </w:r>
          </w:p>
        </w:tc>
        <w:tc>
          <w:tcPr>
            <w:tcW w:w="797"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62.468</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18.886</w:t>
            </w:r>
            <w:r w:rsidRPr="009962CD">
              <w:rPr>
                <w:rFonts w:eastAsia="Times New Roman" w:cs="Times New Roman"/>
                <w:color w:val="000000"/>
                <w:szCs w:val="24"/>
                <w:vertAlign w:val="superscript"/>
                <w:lang w:val="id-ID" w:eastAsia="id-ID"/>
              </w:rPr>
              <w:t>*</w:t>
            </w:r>
          </w:p>
        </w:tc>
        <w:tc>
          <w:tcPr>
            <w:tcW w:w="594"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11.746</w:t>
            </w:r>
            <w:r w:rsidRPr="009962CD">
              <w:rPr>
                <w:rFonts w:eastAsia="Times New Roman" w:cs="Times New Roman"/>
                <w:color w:val="000000"/>
                <w:szCs w:val="24"/>
                <w:vertAlign w:val="superscript"/>
                <w:lang w:val="id-ID" w:eastAsia="id-ID"/>
              </w:rPr>
              <w:t>*</w:t>
            </w:r>
          </w:p>
        </w:tc>
        <w:tc>
          <w:tcPr>
            <w:tcW w:w="3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16"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c</w:t>
            </w:r>
          </w:p>
        </w:tc>
      </w:tr>
    </w:tbl>
    <w:p w:rsidR="00EF796C" w:rsidRDefault="00EF796C" w:rsidP="00EF796C">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604BC" w:rsidRPr="00502A65" w:rsidRDefault="00B604BC" w:rsidP="00791D5B">
      <w:pPr>
        <w:spacing w:after="240" w:line="240" w:lineRule="auto"/>
        <w:ind w:right="-621"/>
        <w:jc w:val="both"/>
        <w:rPr>
          <w:rFonts w:cs="Times New Roman"/>
          <w:szCs w:val="24"/>
        </w:rPr>
      </w:pPr>
      <w:r w:rsidRPr="00502A65">
        <w:rPr>
          <w:rFonts w:cs="Times New Roman"/>
          <w:szCs w:val="24"/>
        </w:rPr>
        <w:t>Kesimpulan :</w:t>
      </w:r>
    </w:p>
    <w:p w:rsidR="00B604BC" w:rsidRPr="00502A65" w:rsidRDefault="00B604BC" w:rsidP="00791D5B">
      <w:pPr>
        <w:spacing w:line="240" w:lineRule="auto"/>
        <w:jc w:val="both"/>
        <w:rPr>
          <w:rFonts w:cs="Times New Roman"/>
          <w:szCs w:val="24"/>
        </w:rPr>
      </w:pPr>
      <w:r w:rsidRPr="00502A65">
        <w:rPr>
          <w:rFonts w:cs="Times New Roman"/>
          <w:szCs w:val="24"/>
        </w:rPr>
        <w:lastRenderedPageBreak/>
        <w:t>Tabel. Uji Lanjut Duncan Penelitian Utama  Overrun</w:t>
      </w:r>
    </w:p>
    <w:tbl>
      <w:tblPr>
        <w:tblStyle w:val="TableGrid"/>
        <w:tblW w:w="4934" w:type="pct"/>
        <w:tblInd w:w="108" w:type="dxa"/>
        <w:tblLook w:val="04A0" w:firstRow="1" w:lastRow="0" w:firstColumn="1" w:lastColumn="0" w:noHBand="0" w:noVBand="1"/>
      </w:tblPr>
      <w:tblGrid>
        <w:gridCol w:w="2409"/>
        <w:gridCol w:w="2547"/>
        <w:gridCol w:w="3090"/>
      </w:tblGrid>
      <w:tr w:rsidR="00B604BC" w:rsidRPr="00502A65" w:rsidTr="00EF796C">
        <w:tc>
          <w:tcPr>
            <w:tcW w:w="1497"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Kode sampel</w:t>
            </w:r>
          </w:p>
        </w:tc>
        <w:tc>
          <w:tcPr>
            <w:tcW w:w="1583"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Rata-rata Perlakuan</w:t>
            </w:r>
          </w:p>
        </w:tc>
        <w:tc>
          <w:tcPr>
            <w:tcW w:w="1920" w:type="pct"/>
            <w:vAlign w:val="center"/>
          </w:tcPr>
          <w:p w:rsidR="00B604BC" w:rsidRPr="00502A65" w:rsidRDefault="00B604BC" w:rsidP="00791D5B">
            <w:pPr>
              <w:spacing w:line="240" w:lineRule="auto"/>
              <w:jc w:val="center"/>
              <w:rPr>
                <w:rFonts w:cs="Times New Roman"/>
                <w:szCs w:val="24"/>
              </w:rPr>
            </w:pPr>
            <w:r w:rsidRPr="00502A65">
              <w:rPr>
                <w:rFonts w:cs="Times New Roman"/>
                <w:szCs w:val="24"/>
              </w:rPr>
              <w:t>Taraf Nyata</w:t>
            </w:r>
          </w:p>
        </w:tc>
      </w:tr>
      <w:tr w:rsidR="00B604BC" w:rsidRPr="00502A65" w:rsidTr="00EF796C">
        <w:tc>
          <w:tcPr>
            <w:tcW w:w="1497"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b1</w:t>
            </w:r>
          </w:p>
        </w:tc>
        <w:tc>
          <w:tcPr>
            <w:tcW w:w="1583"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43.582</w:t>
            </w:r>
          </w:p>
        </w:tc>
        <w:tc>
          <w:tcPr>
            <w:tcW w:w="1920" w:type="pct"/>
            <w:vAlign w:val="center"/>
          </w:tcPr>
          <w:p w:rsidR="00B604BC" w:rsidRPr="00502A65" w:rsidRDefault="00B604BC" w:rsidP="00791D5B">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604BC" w:rsidRPr="00502A65" w:rsidTr="00EF796C">
        <w:tc>
          <w:tcPr>
            <w:tcW w:w="1497" w:type="pct"/>
            <w:vAlign w:val="center"/>
          </w:tcPr>
          <w:p w:rsidR="00B604BC" w:rsidRPr="00502A65" w:rsidRDefault="00B604BC" w:rsidP="00791D5B">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b2</w:t>
            </w:r>
          </w:p>
        </w:tc>
        <w:tc>
          <w:tcPr>
            <w:tcW w:w="1583"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50.722</w:t>
            </w:r>
          </w:p>
        </w:tc>
        <w:tc>
          <w:tcPr>
            <w:tcW w:w="1920"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B604BC" w:rsidRPr="00502A65" w:rsidTr="00EF796C">
        <w:tc>
          <w:tcPr>
            <w:tcW w:w="1497"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val="id-ID" w:eastAsia="id-ID"/>
              </w:rPr>
              <w:t>b3</w:t>
            </w:r>
          </w:p>
        </w:tc>
        <w:tc>
          <w:tcPr>
            <w:tcW w:w="1583" w:type="pct"/>
            <w:vAlign w:val="center"/>
          </w:tcPr>
          <w:p w:rsidR="00B604BC" w:rsidRPr="00502A65" w:rsidRDefault="00B604BC" w:rsidP="00791D5B">
            <w:pPr>
              <w:spacing w:line="240" w:lineRule="auto"/>
              <w:jc w:val="center"/>
              <w:rPr>
                <w:rFonts w:cs="Times New Roman"/>
                <w:color w:val="000000"/>
              </w:rPr>
            </w:pPr>
            <w:r w:rsidRPr="00502A65">
              <w:rPr>
                <w:rFonts w:cs="Times New Roman"/>
                <w:color w:val="000000"/>
              </w:rPr>
              <w:t>62.468</w:t>
            </w:r>
          </w:p>
        </w:tc>
        <w:tc>
          <w:tcPr>
            <w:tcW w:w="1920" w:type="pct"/>
            <w:vAlign w:val="center"/>
          </w:tcPr>
          <w:p w:rsidR="00B604BC" w:rsidRPr="00502A65" w:rsidRDefault="00B604BC" w:rsidP="00791D5B">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5775D6" w:rsidRPr="00502A65" w:rsidRDefault="00B604BC" w:rsidP="00EF796C">
      <w:pPr>
        <w:spacing w:before="240"/>
        <w:ind w:right="-72" w:firstLine="720"/>
        <w:jc w:val="both"/>
        <w:rPr>
          <w:rFonts w:cs="Times New Roman"/>
          <w:szCs w:val="24"/>
        </w:rPr>
      </w:pPr>
      <w:r w:rsidRPr="00502A65">
        <w:rPr>
          <w:rFonts w:cs="Times New Roman"/>
          <w:szCs w:val="24"/>
        </w:rPr>
        <w:t xml:space="preserve">Berdasarkan uji lanjut Duncan dapat disimpulkan bahwa dalam hal </w:t>
      </w:r>
      <w:r w:rsidRPr="00502A65">
        <w:rPr>
          <w:rFonts w:cs="Times New Roman"/>
          <w:i/>
          <w:szCs w:val="24"/>
        </w:rPr>
        <w:t>overrun</w:t>
      </w:r>
      <w:r w:rsidRPr="00502A65">
        <w:rPr>
          <w:rFonts w:cs="Times New Roman"/>
          <w:szCs w:val="24"/>
        </w:rPr>
        <w:t xml:space="preserve">,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(kons</w:t>
      </w:r>
      <w:r w:rsidR="00373D89">
        <w:rPr>
          <w:rFonts w:cs="Times New Roman"/>
          <w:szCs w:val="24"/>
        </w:rPr>
        <w:t>entrasi putih telur 3 %) ber</w:t>
      </w:r>
      <w:r w:rsidR="00EF796C">
        <w:rPr>
          <w:rFonts w:cs="Times New Roman"/>
          <w:szCs w:val="24"/>
        </w:rPr>
        <w:t>beda</w:t>
      </w:r>
      <w:r w:rsidRPr="00502A65">
        <w:rPr>
          <w:rFonts w:cs="Times New Roman"/>
          <w:szCs w:val="24"/>
        </w:rPr>
        <w:t xml:space="preserve"> 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Pr="00502A65">
        <w:rPr>
          <w:rFonts w:cs="Times New Roman"/>
          <w:szCs w:val="24"/>
        </w:rPr>
        <w:t>) dan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2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5%</w:t>
      </w:r>
      <w:r w:rsidR="00373D89">
        <w:rPr>
          <w:rFonts w:cs="Times New Roman"/>
          <w:szCs w:val="24"/>
        </w:rPr>
        <w:t>) ber</w:t>
      </w:r>
      <w:r w:rsidR="00EF796C">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(konsentrasi putih telur 3%) dan</w:t>
      </w:r>
      <w:r w:rsidRPr="00502A65">
        <w:rPr>
          <w:rFonts w:cs="Times New Roman"/>
          <w:szCs w:val="24"/>
          <w:lang w:val="id-ID"/>
        </w:rPr>
        <w:t xml:space="preserve"> sampel </w:t>
      </w:r>
      <w:r w:rsidRPr="00502A65">
        <w:rPr>
          <w:rFonts w:cs="Times New Roman"/>
          <w:szCs w:val="24"/>
        </w:rPr>
        <w:t xml:space="preserve"> b</w:t>
      </w:r>
      <w:r w:rsidRPr="00502A65">
        <w:rPr>
          <w:rFonts w:cs="Times New Roman"/>
          <w:szCs w:val="24"/>
          <w:vertAlign w:val="subscript"/>
        </w:rPr>
        <w:t>3</w:t>
      </w:r>
      <w:r w:rsidRPr="00502A65">
        <w:rPr>
          <w:rFonts w:cs="Times New Roman"/>
          <w:szCs w:val="24"/>
        </w:rPr>
        <w:t xml:space="preserve"> (konsentrasi putih telur 7%)</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3</w:t>
      </w:r>
      <w:r w:rsidRPr="00502A65">
        <w:rPr>
          <w:rFonts w:cs="Times New Roman"/>
          <w:szCs w:val="24"/>
        </w:rPr>
        <w:t xml:space="preserve"> (kon</w:t>
      </w:r>
      <w:r w:rsidR="00373D89">
        <w:rPr>
          <w:rFonts w:cs="Times New Roman"/>
          <w:szCs w:val="24"/>
        </w:rPr>
        <w:t>sentrasi putih telur 7%) ber</w:t>
      </w:r>
      <w:r w:rsidR="00EF796C">
        <w:rPr>
          <w:rFonts w:cs="Times New Roman"/>
          <w:szCs w:val="24"/>
        </w:rPr>
        <w:t>beda</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 putih telur 3%) dan </w:t>
      </w:r>
      <w:r w:rsidRPr="00502A65">
        <w:rPr>
          <w:rFonts w:cs="Times New Roman"/>
          <w:szCs w:val="24"/>
          <w:lang w:val="id-ID"/>
        </w:rPr>
        <w:t xml:space="preserve">sampel </w:t>
      </w:r>
      <w:r w:rsidRPr="00502A65">
        <w:rPr>
          <w:rFonts w:cs="Times New Roman"/>
          <w:szCs w:val="24"/>
        </w:rPr>
        <w:t>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5%).</w:t>
      </w:r>
    </w:p>
    <w:p w:rsidR="005775D6" w:rsidRPr="00502A65" w:rsidRDefault="005775D6" w:rsidP="005775D6">
      <w:pPr>
        <w:ind w:right="-513"/>
        <w:jc w:val="both"/>
        <w:rPr>
          <w:rFonts w:cs="Times New Roman"/>
          <w:szCs w:val="24"/>
        </w:rPr>
        <w:sectPr w:rsidR="005775D6" w:rsidRPr="00502A65" w:rsidSect="00EF796C">
          <w:headerReference w:type="default" r:id="rId165"/>
          <w:footerReference w:type="default" r:id="rId166"/>
          <w:pgSz w:w="11907" w:h="16839" w:code="9"/>
          <w:pgMar w:top="2268" w:right="1701" w:bottom="1701" w:left="2268" w:header="720" w:footer="720" w:gutter="0"/>
          <w:cols w:space="720"/>
          <w:docGrid w:linePitch="360"/>
        </w:sectPr>
      </w:pPr>
    </w:p>
    <w:p w:rsidR="00B604BC" w:rsidRPr="00502A65" w:rsidRDefault="00B604BC" w:rsidP="00B604BC">
      <w:pPr>
        <w:spacing w:line="360" w:lineRule="auto"/>
        <w:jc w:val="both"/>
        <w:rPr>
          <w:rFonts w:cs="Times New Roman"/>
          <w:szCs w:val="24"/>
        </w:rPr>
      </w:pPr>
      <w:r w:rsidRPr="00502A65">
        <w:rPr>
          <w:rFonts w:cs="Times New Roman"/>
          <w:szCs w:val="24"/>
        </w:rPr>
        <w:lastRenderedPageBreak/>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 xml:space="preserve">r </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0.495</m:t>
                </m:r>
              </m:num>
              <m:den>
                <m:r>
                  <w:rPr>
                    <w:rFonts w:ascii="Cambria Math" w:hAnsi="Cambria Math" w:cs="Times New Roman"/>
                    <w:szCs w:val="24"/>
                  </w:rPr>
                  <m:t xml:space="preserve">3 </m:t>
                </m:r>
              </m:den>
            </m:f>
          </m:e>
        </m:rad>
      </m:oMath>
      <w:r w:rsidRPr="00502A65">
        <w:rPr>
          <w:rFonts w:cs="Times New Roman"/>
          <w:szCs w:val="24"/>
        </w:rPr>
        <w:t xml:space="preserve"> = 0.40634</w:t>
      </w:r>
    </w:p>
    <w:p w:rsidR="00B604BC" w:rsidRPr="009962CD" w:rsidRDefault="0078604E" w:rsidP="0078604E">
      <w:pPr>
        <w:pStyle w:val="Caption"/>
        <w:spacing w:after="0"/>
        <w:rPr>
          <w:rFonts w:cs="Times New Roman"/>
          <w:b w:val="0"/>
          <w:color w:val="auto"/>
          <w:sz w:val="24"/>
          <w:szCs w:val="24"/>
        </w:rPr>
      </w:pPr>
      <w:bookmarkStart w:id="202" w:name="_Toc468972752"/>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68</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B604BC" w:rsidRPr="009962CD">
        <w:rPr>
          <w:rFonts w:cs="Times New Roman"/>
          <w:b w:val="0"/>
          <w:color w:val="auto"/>
          <w:sz w:val="24"/>
          <w:szCs w:val="24"/>
        </w:rPr>
        <w:t>Interaksi Faktor A (Konsentrasi Gelatin Tulang Ikan Patin) dan Faktor B (Konsentrasi Putih Telur)</w:t>
      </w:r>
      <w:bookmarkEnd w:id="202"/>
      <w:r w:rsidR="00B604BC" w:rsidRPr="009962CD">
        <w:rPr>
          <w:rFonts w:cs="Times New Roman"/>
          <w:b w:val="0"/>
          <w:color w:val="auto"/>
          <w:sz w:val="24"/>
          <w:szCs w:val="24"/>
        </w:rPr>
        <w:t xml:space="preserve"> </w:t>
      </w:r>
    </w:p>
    <w:tbl>
      <w:tblPr>
        <w:tblW w:w="13391" w:type="dxa"/>
        <w:tblLook w:val="04A0" w:firstRow="1" w:lastRow="0" w:firstColumn="1" w:lastColumn="0" w:noHBand="0" w:noVBand="1"/>
      </w:tblPr>
      <w:tblGrid>
        <w:gridCol w:w="656"/>
        <w:gridCol w:w="756"/>
        <w:gridCol w:w="1281"/>
        <w:gridCol w:w="1281"/>
        <w:gridCol w:w="956"/>
        <w:gridCol w:w="956"/>
        <w:gridCol w:w="956"/>
        <w:gridCol w:w="956"/>
        <w:gridCol w:w="956"/>
        <w:gridCol w:w="956"/>
        <w:gridCol w:w="954"/>
        <w:gridCol w:w="954"/>
        <w:gridCol w:w="581"/>
        <w:gridCol w:w="7"/>
        <w:gridCol w:w="1191"/>
        <w:gridCol w:w="7"/>
      </w:tblGrid>
      <w:tr w:rsidR="00B604BC" w:rsidRPr="009962CD" w:rsidTr="009E6841">
        <w:trPr>
          <w:trHeight w:val="291"/>
        </w:trPr>
        <w:tc>
          <w:tcPr>
            <w:tcW w:w="6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SSR 5%</w:t>
            </w:r>
          </w:p>
        </w:tc>
        <w:tc>
          <w:tcPr>
            <w:tcW w:w="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 5%</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Rata-rata Perlakuan</w:t>
            </w:r>
          </w:p>
        </w:tc>
        <w:tc>
          <w:tcPr>
            <w:tcW w:w="8220" w:type="dxa"/>
            <w:gridSpan w:val="10"/>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98"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9E6841">
        <w:trPr>
          <w:gridAfter w:val="1"/>
          <w:wAfter w:w="7" w:type="dxa"/>
          <w:trHeight w:val="291"/>
        </w:trPr>
        <w:tc>
          <w:tcPr>
            <w:tcW w:w="656"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954" w:type="dxa"/>
            <w:tcBorders>
              <w:top w:val="nil"/>
              <w:left w:val="nil"/>
              <w:bottom w:val="single" w:sz="4" w:space="0" w:color="auto"/>
              <w:right w:val="single" w:sz="4"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4</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6</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7</w:t>
            </w:r>
          </w:p>
        </w:tc>
        <w:tc>
          <w:tcPr>
            <w:tcW w:w="954"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8</w:t>
            </w:r>
          </w:p>
        </w:tc>
        <w:tc>
          <w:tcPr>
            <w:tcW w:w="581"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9</w:t>
            </w:r>
          </w:p>
        </w:tc>
        <w:tc>
          <w:tcPr>
            <w:tcW w:w="1198" w:type="dxa"/>
            <w:gridSpan w:val="2"/>
            <w:vMerge/>
            <w:tcBorders>
              <w:left w:val="single" w:sz="4" w:space="0" w:color="auto"/>
              <w:bottom w:val="single" w:sz="4" w:space="0" w:color="auto"/>
              <w:right w:val="single" w:sz="4" w:space="0" w:color="auto"/>
            </w:tcBorders>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 </w:t>
            </w:r>
          </w:p>
        </w:tc>
        <w:tc>
          <w:tcPr>
            <w:tcW w:w="755" w:type="dxa"/>
            <w:tcBorders>
              <w:top w:val="nil"/>
              <w:left w:val="nil"/>
              <w:bottom w:val="single" w:sz="4" w:space="0" w:color="auto"/>
              <w:right w:val="nil"/>
            </w:tcBorders>
            <w:shd w:val="clear" w:color="auto" w:fill="auto"/>
            <w:noWrap/>
            <w:vAlign w:val="center"/>
            <w:hideMark/>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 </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a1b1</w:t>
            </w:r>
          </w:p>
        </w:tc>
        <w:tc>
          <w:tcPr>
            <w:tcW w:w="1281" w:type="dxa"/>
            <w:tcBorders>
              <w:top w:val="single" w:sz="4" w:space="0" w:color="auto"/>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30.493</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1.219</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a1b2</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34.63</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4.137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center"/>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1.280</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a1b3</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46.29</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15.797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11.660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c</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3.23</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1.312</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a2b1</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48.733</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18.240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14.103</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2.443</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3.33</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1.341</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a2b2</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50.737</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20.244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16.107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4.447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2.004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3.34</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1.357</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a3b1</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51.52</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21.027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16.890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5.230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2.787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0.783</w:t>
            </w:r>
            <w:r w:rsidRPr="00502A65">
              <w:rPr>
                <w:rFonts w:cs="Times New Roman"/>
                <w:color w:val="000000"/>
                <w:szCs w:val="24"/>
                <w:vertAlign w:val="superscript"/>
              </w:rPr>
              <w:t>tn</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3.37</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1.369</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a3b2</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66.86</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36.307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32.170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20.510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18.067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16.063</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15.280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f</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3.39</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1.378</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a2b3</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68.597</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38.104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33.967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22.307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19.864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17.860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17.077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1.797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g</w:t>
            </w:r>
          </w:p>
        </w:tc>
      </w:tr>
      <w:tr w:rsidR="00B604BC" w:rsidRPr="00502A65" w:rsidTr="009E6841">
        <w:trPr>
          <w:gridAfter w:val="1"/>
          <w:wAfter w:w="7" w:type="dxa"/>
          <w:trHeight w:val="291"/>
        </w:trPr>
        <w:tc>
          <w:tcPr>
            <w:tcW w:w="656" w:type="dxa"/>
            <w:tcBorders>
              <w:top w:val="nil"/>
              <w:left w:val="single" w:sz="4" w:space="0" w:color="auto"/>
              <w:bottom w:val="single" w:sz="4" w:space="0" w:color="auto"/>
              <w:right w:val="single" w:sz="4" w:space="0" w:color="auto"/>
            </w:tcBorders>
            <w:shd w:val="clear" w:color="auto" w:fill="auto"/>
            <w:noWrap/>
            <w:vAlign w:val="bottom"/>
            <w:hideMark/>
          </w:tcPr>
          <w:p w:rsidR="00B604BC" w:rsidRPr="00502A65" w:rsidRDefault="00B604BC"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3.41</w:t>
            </w:r>
          </w:p>
        </w:tc>
        <w:tc>
          <w:tcPr>
            <w:tcW w:w="755" w:type="dxa"/>
            <w:tcBorders>
              <w:top w:val="nil"/>
              <w:left w:val="nil"/>
              <w:bottom w:val="single" w:sz="4" w:space="0" w:color="auto"/>
              <w:right w:val="nil"/>
            </w:tcBorders>
            <w:shd w:val="clear" w:color="auto" w:fill="auto"/>
            <w:noWrap/>
            <w:vAlign w:val="center"/>
          </w:tcPr>
          <w:p w:rsidR="00B604BC" w:rsidRPr="00502A65" w:rsidRDefault="00B604BC" w:rsidP="00F25DF0">
            <w:pPr>
              <w:spacing w:line="240" w:lineRule="auto"/>
              <w:jc w:val="center"/>
              <w:rPr>
                <w:rFonts w:cs="Times New Roman"/>
                <w:color w:val="000000"/>
              </w:rPr>
            </w:pPr>
            <w:r w:rsidRPr="00502A65">
              <w:rPr>
                <w:rFonts w:cs="Times New Roman"/>
                <w:color w:val="000000"/>
              </w:rPr>
              <w:t>1.386</w:t>
            </w:r>
          </w:p>
        </w:tc>
        <w:tc>
          <w:tcPr>
            <w:tcW w:w="1281" w:type="dxa"/>
            <w:tcBorders>
              <w:top w:val="nil"/>
              <w:left w:val="single" w:sz="4" w:space="0" w:color="auto"/>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a3b3</w:t>
            </w:r>
          </w:p>
        </w:tc>
        <w:tc>
          <w:tcPr>
            <w:tcW w:w="1281" w:type="dxa"/>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72.517</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42.024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37.887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26.227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23.784</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rPr>
            </w:pPr>
            <w:r w:rsidRPr="00502A65">
              <w:rPr>
                <w:rFonts w:cs="Times New Roman"/>
                <w:color w:val="000000"/>
                <w:szCs w:val="24"/>
              </w:rPr>
              <w:t>21.780</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20.997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5.717</w:t>
            </w:r>
            <w:r w:rsidRPr="00502A65">
              <w:rPr>
                <w:rFonts w:cs="Times New Roman"/>
                <w:color w:val="000000"/>
                <w:szCs w:val="24"/>
                <w:vertAlign w:val="superscript"/>
              </w:rPr>
              <w:t>*</w:t>
            </w:r>
          </w:p>
        </w:tc>
        <w:tc>
          <w:tcPr>
            <w:tcW w:w="954"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cs="Times New Roman"/>
                <w:color w:val="000000"/>
                <w:szCs w:val="24"/>
                <w:vertAlign w:val="superscript"/>
              </w:rPr>
            </w:pPr>
            <w:r w:rsidRPr="00502A65">
              <w:rPr>
                <w:rFonts w:cs="Times New Roman"/>
                <w:color w:val="000000"/>
                <w:szCs w:val="24"/>
              </w:rPr>
              <w:t>3.920</w:t>
            </w:r>
            <w:r w:rsidRPr="00502A65">
              <w:rPr>
                <w:rFonts w:cs="Times New Roman"/>
                <w:color w:val="000000"/>
                <w:szCs w:val="24"/>
                <w:vertAlign w:val="superscript"/>
              </w:rPr>
              <w:t>*</w:t>
            </w:r>
          </w:p>
        </w:tc>
        <w:tc>
          <w:tcPr>
            <w:tcW w:w="581" w:type="dxa"/>
            <w:tcBorders>
              <w:top w:val="nil"/>
              <w:left w:val="nil"/>
              <w:bottom w:val="single" w:sz="4" w:space="0" w:color="auto"/>
              <w:right w:val="single" w:sz="4" w:space="0" w:color="auto"/>
            </w:tcBorders>
            <w:shd w:val="clear" w:color="auto" w:fill="auto"/>
            <w:noWrap/>
            <w:vAlign w:val="center"/>
          </w:tcPr>
          <w:p w:rsidR="00B604BC" w:rsidRPr="00502A65" w:rsidRDefault="00B604BC" w:rsidP="00F25DF0">
            <w:pPr>
              <w:spacing w:line="240" w:lineRule="auto"/>
              <w:jc w:val="center"/>
              <w:rPr>
                <w:rFonts w:eastAsia="Times New Roman" w:cs="Times New Roman"/>
                <w:color w:val="000000"/>
                <w:szCs w:val="24"/>
                <w:lang w:val="id-ID" w:eastAsia="id-ID"/>
              </w:rPr>
            </w:pPr>
          </w:p>
        </w:tc>
        <w:tc>
          <w:tcPr>
            <w:tcW w:w="1198" w:type="dxa"/>
            <w:gridSpan w:val="2"/>
            <w:tcBorders>
              <w:top w:val="nil"/>
              <w:left w:val="nil"/>
              <w:bottom w:val="single" w:sz="4" w:space="0" w:color="auto"/>
              <w:right w:val="single" w:sz="4" w:space="0" w:color="auto"/>
            </w:tcBorders>
            <w:shd w:val="clear" w:color="auto" w:fill="auto"/>
            <w:noWrap/>
            <w:vAlign w:val="bottom"/>
          </w:tcPr>
          <w:p w:rsidR="00B604BC" w:rsidRPr="00502A65" w:rsidRDefault="00B604BC"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h</w:t>
            </w:r>
          </w:p>
        </w:tc>
      </w:tr>
    </w:tbl>
    <w:p w:rsidR="005775D6" w:rsidRPr="00502A65" w:rsidRDefault="005775D6" w:rsidP="00B604BC">
      <w:pPr>
        <w:spacing w:line="240" w:lineRule="auto"/>
        <w:jc w:val="both"/>
        <w:rPr>
          <w:rFonts w:cs="Times New Roman"/>
          <w:b/>
          <w:szCs w:val="24"/>
        </w:rPr>
      </w:pPr>
    </w:p>
    <w:p w:rsidR="00B604BC" w:rsidRPr="00502A65" w:rsidRDefault="00B604BC" w:rsidP="005775D6">
      <w:pPr>
        <w:spacing w:after="240" w:line="240" w:lineRule="auto"/>
        <w:jc w:val="both"/>
        <w:rPr>
          <w:rFonts w:cs="Times New Roman"/>
          <w:b/>
          <w:szCs w:val="24"/>
        </w:rPr>
      </w:pPr>
      <w:r w:rsidRPr="00502A65">
        <w:rPr>
          <w:rFonts w:cs="Times New Roman"/>
          <w:b/>
          <w:szCs w:val="24"/>
        </w:rPr>
        <w:t>Perhitungan Dwi Arah</w:t>
      </w:r>
    </w:p>
    <w:p w:rsidR="00B604BC" w:rsidRPr="00502A65" w:rsidRDefault="00B604BC" w:rsidP="00B604BC">
      <w:pPr>
        <w:spacing w:line="240" w:lineRule="auto"/>
        <w:jc w:val="both"/>
        <w:rPr>
          <w:rFonts w:cs="Times New Roman"/>
          <w:szCs w:val="24"/>
          <w:lang w:val="id-ID"/>
        </w:rPr>
      </w:pPr>
      <w:r w:rsidRPr="00502A65">
        <w:rPr>
          <w:rFonts w:cs="Times New Roman"/>
          <w:szCs w:val="24"/>
          <w:lang w:val="id-ID"/>
        </w:rPr>
        <w:t>Tabel Faktor A sama B beda</w:t>
      </w:r>
    </w:p>
    <w:tbl>
      <w:tblPr>
        <w:tblW w:w="9105" w:type="dxa"/>
        <w:tblInd w:w="93" w:type="dxa"/>
        <w:tblLook w:val="04A0" w:firstRow="1" w:lastRow="0" w:firstColumn="1" w:lastColumn="0" w:noHBand="0" w:noVBand="1"/>
      </w:tblPr>
      <w:tblGrid>
        <w:gridCol w:w="1008"/>
        <w:gridCol w:w="992"/>
        <w:gridCol w:w="1106"/>
        <w:gridCol w:w="1162"/>
        <w:gridCol w:w="1134"/>
        <w:gridCol w:w="1134"/>
        <w:gridCol w:w="1134"/>
        <w:gridCol w:w="1435"/>
      </w:tblGrid>
      <w:tr w:rsidR="00B604BC" w:rsidRPr="009962CD" w:rsidTr="00F25DF0">
        <w:trPr>
          <w:trHeight w:val="315"/>
        </w:trPr>
        <w:tc>
          <w:tcPr>
            <w:tcW w:w="1008" w:type="dxa"/>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992" w:type="dxa"/>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4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604BC" w:rsidRPr="009962CD" w:rsidTr="00F25DF0">
        <w:trPr>
          <w:trHeight w:val="315"/>
        </w:trPr>
        <w:tc>
          <w:tcPr>
            <w:tcW w:w="1008" w:type="dxa"/>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992" w:type="dxa"/>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1106"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1162"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a1b1</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30.493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604BC"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992" w:type="dxa"/>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a1b2</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34.63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4.137</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B604BC"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992" w:type="dxa"/>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1106" w:type="dxa"/>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val="id-ID" w:eastAsia="id-ID"/>
              </w:rPr>
              <w:t>a1b</w:t>
            </w:r>
            <w:r w:rsidRPr="009962CD">
              <w:rPr>
                <w:rFonts w:eastAsia="Times New Roman" w:cs="Times New Roman"/>
                <w:color w:val="000000"/>
                <w:szCs w:val="24"/>
                <w:lang w:eastAsia="id-ID"/>
              </w:rPr>
              <w:t>3</w:t>
            </w:r>
          </w:p>
        </w:tc>
        <w:tc>
          <w:tcPr>
            <w:tcW w:w="1162" w:type="dxa"/>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46.29</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15.797</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11.660</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435" w:type="dxa"/>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bl>
    <w:p w:rsidR="00B604BC" w:rsidRPr="00502A65" w:rsidRDefault="00B604BC" w:rsidP="00B604BC">
      <w:pPr>
        <w:spacing w:line="240" w:lineRule="auto"/>
        <w:rPr>
          <w:rFonts w:eastAsia="Times New Roman" w:cs="Times New Roman"/>
          <w:color w:val="000000"/>
          <w:szCs w:val="24"/>
          <w:lang w:val="id-ID" w:eastAsia="id-ID"/>
        </w:rPr>
        <w:sectPr w:rsidR="00B604BC" w:rsidRPr="00502A65" w:rsidSect="00F25DF0">
          <w:headerReference w:type="default" r:id="rId167"/>
          <w:footerReference w:type="default" r:id="rId168"/>
          <w:pgSz w:w="16839" w:h="11907" w:orient="landscape" w:code="9"/>
          <w:pgMar w:top="2160" w:right="1980" w:bottom="2160" w:left="1843" w:header="720" w:footer="720" w:gutter="0"/>
          <w:cols w:space="720"/>
          <w:docGrid w:linePitch="360"/>
        </w:sectPr>
      </w:pPr>
    </w:p>
    <w:tbl>
      <w:tblPr>
        <w:tblW w:w="5272" w:type="pct"/>
        <w:tblLayout w:type="fixed"/>
        <w:tblLook w:val="04A0" w:firstRow="1" w:lastRow="0" w:firstColumn="1" w:lastColumn="0" w:noHBand="0" w:noVBand="1"/>
      </w:tblPr>
      <w:tblGrid>
        <w:gridCol w:w="770"/>
        <w:gridCol w:w="856"/>
        <w:gridCol w:w="855"/>
        <w:gridCol w:w="1049"/>
        <w:gridCol w:w="1009"/>
        <w:gridCol w:w="34"/>
        <w:gridCol w:w="215"/>
        <w:gridCol w:w="831"/>
        <w:gridCol w:w="480"/>
        <w:gridCol w:w="382"/>
        <w:gridCol w:w="280"/>
        <w:gridCol w:w="1285"/>
        <w:gridCol w:w="55"/>
        <w:gridCol w:w="249"/>
        <w:gridCol w:w="248"/>
      </w:tblGrid>
      <w:tr w:rsidR="00EF796C" w:rsidRPr="009962CD" w:rsidTr="005A5077">
        <w:trPr>
          <w:trHeight w:val="194"/>
        </w:trPr>
        <w:tc>
          <w:tcPr>
            <w:tcW w:w="44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0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8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62"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2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942" w:type="pct"/>
            <w:gridSpan w:val="3"/>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5A5077">
        <w:trPr>
          <w:gridAfter w:val="3"/>
          <w:wAfter w:w="321" w:type="pct"/>
          <w:trHeight w:val="203"/>
        </w:trPr>
        <w:tc>
          <w:tcPr>
            <w:tcW w:w="448"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98"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879"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EF796C" w:rsidRPr="009962CD" w:rsidTr="005A5077">
        <w:trPr>
          <w:gridAfter w:val="3"/>
          <w:wAfter w:w="323" w:type="pct"/>
          <w:trHeight w:val="203"/>
        </w:trPr>
        <w:tc>
          <w:tcPr>
            <w:tcW w:w="448"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8"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0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747"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cs="Times New Roman"/>
                <w:color w:val="000000"/>
              </w:rPr>
            </w:pPr>
            <w:r w:rsidRPr="009962CD">
              <w:rPr>
                <w:rFonts w:cs="Times New Roman"/>
                <w:color w:val="000000"/>
              </w:rPr>
              <w:t>a2b1</w:t>
            </w:r>
          </w:p>
        </w:tc>
        <w:tc>
          <w:tcPr>
            <w:tcW w:w="609"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48.733</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cs="Times New Roman"/>
                <w:color w:val="000000"/>
                <w:szCs w:val="24"/>
              </w:rPr>
            </w:pPr>
            <w:r w:rsidRPr="009962CD">
              <w:rPr>
                <w:rFonts w:cs="Times New Roman"/>
                <w:color w:val="000000"/>
              </w:rPr>
              <w:t>a2b2</w:t>
            </w:r>
          </w:p>
        </w:tc>
        <w:tc>
          <w:tcPr>
            <w:tcW w:w="609"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50.737</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eastAsia="id-ID"/>
              </w:rPr>
              <w:t>2.004</w:t>
            </w:r>
            <w:r w:rsidRPr="009962CD">
              <w:rPr>
                <w:rFonts w:eastAsia="Times New Roman" w:cs="Times New Roman"/>
                <w:color w:val="000000"/>
                <w:szCs w:val="24"/>
                <w:vertAlign w:val="superscript"/>
                <w:lang w:val="id-ID" w:eastAsia="id-ID"/>
              </w:rPr>
              <w:t>*</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cs="Times New Roman"/>
                <w:color w:val="000000"/>
                <w:szCs w:val="24"/>
              </w:rPr>
            </w:pPr>
            <w:r w:rsidRPr="009962CD">
              <w:rPr>
                <w:rFonts w:cs="Times New Roman"/>
                <w:color w:val="000000"/>
              </w:rPr>
              <w:t>a2b3</w:t>
            </w:r>
          </w:p>
        </w:tc>
        <w:tc>
          <w:tcPr>
            <w:tcW w:w="609" w:type="pct"/>
            <w:tcBorders>
              <w:top w:val="nil"/>
              <w:left w:val="nil"/>
              <w:bottom w:val="single" w:sz="4" w:space="0" w:color="auto"/>
              <w:right w:val="single" w:sz="4" w:space="0" w:color="auto"/>
            </w:tcBorders>
            <w:shd w:val="clear" w:color="auto" w:fill="auto"/>
            <w:noWrap/>
            <w:vAlign w:val="center"/>
          </w:tcPr>
          <w:p w:rsidR="00B604BC" w:rsidRPr="009962CD" w:rsidRDefault="00B604BC" w:rsidP="00F25DF0">
            <w:pPr>
              <w:spacing w:line="240" w:lineRule="auto"/>
              <w:jc w:val="center"/>
              <w:rPr>
                <w:rFonts w:cs="Times New Roman"/>
                <w:color w:val="000000"/>
              </w:rPr>
            </w:pPr>
            <w:r w:rsidRPr="009962CD">
              <w:rPr>
                <w:rFonts w:cs="Times New Roman"/>
                <w:color w:val="000000"/>
              </w:rPr>
              <w:t>68.597</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19.864</w:t>
            </w:r>
            <w:r w:rsidRPr="009962CD">
              <w:rPr>
                <w:rFonts w:eastAsia="Times New Roman" w:cs="Times New Roman"/>
                <w:color w:val="000000"/>
                <w:szCs w:val="24"/>
                <w:vertAlign w:val="superscript"/>
                <w:lang w:val="id-ID" w:eastAsia="id-ID"/>
              </w:rPr>
              <w:t>*</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17</w:t>
            </w:r>
            <w:r w:rsidRPr="009962CD">
              <w:rPr>
                <w:rFonts w:eastAsia="Times New Roman" w:cs="Times New Roman"/>
                <w:color w:val="000000"/>
                <w:szCs w:val="24"/>
                <w:lang w:eastAsia="id-ID"/>
              </w:rPr>
              <w:t>.860</w:t>
            </w:r>
            <w:r w:rsidRPr="009962CD">
              <w:rPr>
                <w:rFonts w:eastAsia="Times New Roman" w:cs="Times New Roman"/>
                <w:color w:val="000000"/>
                <w:szCs w:val="24"/>
                <w:vertAlign w:val="superscript"/>
                <w:lang w:val="id-ID" w:eastAsia="id-ID"/>
              </w:rPr>
              <w:t>*</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r w:rsidR="00EF796C" w:rsidRPr="009962CD" w:rsidTr="005A5077">
        <w:trPr>
          <w:trHeight w:val="194"/>
        </w:trPr>
        <w:tc>
          <w:tcPr>
            <w:tcW w:w="44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8"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9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0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87"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62" w:type="pct"/>
            <w:gridSpan w:val="2"/>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2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942" w:type="pct"/>
            <w:gridSpan w:val="3"/>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14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5A5077">
        <w:trPr>
          <w:gridAfter w:val="3"/>
          <w:wAfter w:w="321" w:type="pct"/>
          <w:trHeight w:val="203"/>
        </w:trPr>
        <w:tc>
          <w:tcPr>
            <w:tcW w:w="448"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98"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879"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EF796C" w:rsidRPr="009962CD" w:rsidTr="005A5077">
        <w:trPr>
          <w:gridAfter w:val="3"/>
          <w:wAfter w:w="323" w:type="pct"/>
          <w:trHeight w:val="203"/>
        </w:trPr>
        <w:tc>
          <w:tcPr>
            <w:tcW w:w="448"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8"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49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0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747"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97"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a3b1</w:t>
            </w:r>
          </w:p>
        </w:tc>
        <w:tc>
          <w:tcPr>
            <w:tcW w:w="609"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51.52</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497"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a3b2</w:t>
            </w:r>
          </w:p>
        </w:tc>
        <w:tc>
          <w:tcPr>
            <w:tcW w:w="609"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66.80</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15.280</w:t>
            </w:r>
            <w:r w:rsidRPr="009962CD">
              <w:rPr>
                <w:rFonts w:eastAsia="Times New Roman" w:cs="Times New Roman"/>
                <w:color w:val="000000"/>
                <w:szCs w:val="24"/>
                <w:vertAlign w:val="superscript"/>
                <w:lang w:val="id-ID" w:eastAsia="id-ID"/>
              </w:rPr>
              <w:t>*</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EF796C" w:rsidRPr="009962CD" w:rsidTr="005A5077">
        <w:trPr>
          <w:gridAfter w:val="3"/>
          <w:wAfter w:w="323" w:type="pct"/>
          <w:trHeight w:val="203"/>
        </w:trPr>
        <w:tc>
          <w:tcPr>
            <w:tcW w:w="448"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98"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497"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a3b3</w:t>
            </w:r>
          </w:p>
        </w:tc>
        <w:tc>
          <w:tcPr>
            <w:tcW w:w="609"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72.517</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20.997</w:t>
            </w:r>
            <w:r w:rsidRPr="009962CD">
              <w:rPr>
                <w:rFonts w:eastAsia="Times New Roman" w:cs="Times New Roman"/>
                <w:color w:val="000000"/>
                <w:szCs w:val="24"/>
                <w:vertAlign w:val="superscript"/>
                <w:lang w:val="id-ID" w:eastAsia="id-ID"/>
              </w:rPr>
              <w:t>*</w:t>
            </w:r>
          </w:p>
        </w:tc>
        <w:tc>
          <w:tcPr>
            <w:tcW w:w="6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5.717</w:t>
            </w:r>
            <w:r w:rsidRPr="009962CD">
              <w:rPr>
                <w:rFonts w:eastAsia="Times New Roman" w:cs="Times New Roman"/>
                <w:color w:val="000000"/>
                <w:szCs w:val="24"/>
                <w:vertAlign w:val="superscript"/>
                <w:lang w:val="id-ID" w:eastAsia="id-ID"/>
              </w:rPr>
              <w:t>*</w:t>
            </w:r>
          </w:p>
        </w:tc>
        <w:tc>
          <w:tcPr>
            <w:tcW w:w="66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747"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bl>
    <w:p w:rsidR="00B604BC" w:rsidRPr="00502A65" w:rsidRDefault="00B604BC" w:rsidP="00B604BC">
      <w:pPr>
        <w:spacing w:line="240" w:lineRule="auto"/>
        <w:jc w:val="both"/>
        <w:rPr>
          <w:rFonts w:cs="Times New Roman"/>
          <w:szCs w:val="24"/>
          <w:lang w:val="id-ID"/>
        </w:rPr>
      </w:pPr>
    </w:p>
    <w:p w:rsidR="00B604BC" w:rsidRPr="00502A65" w:rsidRDefault="00B604BC" w:rsidP="009E6841">
      <w:pPr>
        <w:spacing w:after="240" w:line="240" w:lineRule="auto"/>
        <w:jc w:val="both"/>
        <w:rPr>
          <w:rFonts w:cs="Times New Roman"/>
          <w:szCs w:val="24"/>
          <w:lang w:val="id-ID"/>
        </w:rPr>
      </w:pPr>
      <w:r w:rsidRPr="00502A65">
        <w:rPr>
          <w:rFonts w:cs="Times New Roman"/>
          <w:szCs w:val="24"/>
          <w:lang w:val="id-ID"/>
        </w:rPr>
        <w:t>Tabel Faktor A beda dan B sama</w:t>
      </w:r>
    </w:p>
    <w:tbl>
      <w:tblPr>
        <w:tblW w:w="4923" w:type="pct"/>
        <w:tblLayout w:type="fixed"/>
        <w:tblLook w:val="04A0" w:firstRow="1" w:lastRow="0" w:firstColumn="1" w:lastColumn="0" w:noHBand="0" w:noVBand="1"/>
      </w:tblPr>
      <w:tblGrid>
        <w:gridCol w:w="742"/>
        <w:gridCol w:w="898"/>
        <w:gridCol w:w="808"/>
        <w:gridCol w:w="1079"/>
        <w:gridCol w:w="438"/>
        <w:gridCol w:w="552"/>
        <w:gridCol w:w="328"/>
        <w:gridCol w:w="753"/>
        <w:gridCol w:w="1170"/>
        <w:gridCol w:w="1260"/>
      </w:tblGrid>
      <w:tr w:rsidR="00B604BC" w:rsidRPr="009962CD" w:rsidTr="005A5077">
        <w:trPr>
          <w:trHeight w:val="315"/>
        </w:trPr>
        <w:tc>
          <w:tcPr>
            <w:tcW w:w="462"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559"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75" w:type="pct"/>
            <w:gridSpan w:val="2"/>
            <w:tcBorders>
              <w:top w:val="single" w:sz="4" w:space="0" w:color="auto"/>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201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EF796C" w:rsidRPr="009962CD" w:rsidTr="005A5077">
        <w:trPr>
          <w:trHeight w:val="315"/>
        </w:trPr>
        <w:tc>
          <w:tcPr>
            <w:tcW w:w="462"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03"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7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785"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a1b1</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30.493</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w:t>
            </w:r>
            <w:r w:rsidRPr="009962CD">
              <w:rPr>
                <w:rFonts w:eastAsia="Times New Roman" w:cs="Times New Roman"/>
                <w:color w:val="000000"/>
                <w:szCs w:val="24"/>
                <w:lang w:val="id-ID" w:eastAsia="id-ID"/>
              </w:rPr>
              <w:t>2b1</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48.733</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18.240</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a3</w:t>
            </w:r>
            <w:r w:rsidRPr="009962CD">
              <w:rPr>
                <w:rFonts w:eastAsia="Times New Roman" w:cs="Times New Roman"/>
                <w:color w:val="000000"/>
                <w:szCs w:val="24"/>
                <w:lang w:val="id-ID" w:eastAsia="id-ID"/>
              </w:rPr>
              <w:t>b1</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51.52</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eastAsia="id-ID"/>
              </w:rPr>
              <w:t>2</w:t>
            </w:r>
            <w:r w:rsidRPr="009962CD">
              <w:rPr>
                <w:rFonts w:eastAsia="Times New Roman" w:cs="Times New Roman"/>
                <w:color w:val="000000"/>
                <w:szCs w:val="24"/>
                <w:lang w:val="id-ID" w:eastAsia="id-ID"/>
              </w:rPr>
              <w:t>1.027</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2.787</w:t>
            </w:r>
            <w:r w:rsidRPr="009962CD">
              <w:rPr>
                <w:rFonts w:eastAsia="Times New Roman" w:cs="Times New Roman"/>
                <w:color w:val="000000"/>
                <w:szCs w:val="24"/>
                <w:vertAlign w:val="superscript"/>
                <w:lang w:val="id-ID" w:eastAsia="id-ID"/>
              </w:rPr>
              <w:t>*</w:t>
            </w:r>
          </w:p>
        </w:tc>
        <w:tc>
          <w:tcPr>
            <w:tcW w:w="729"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r w:rsidR="00EF796C" w:rsidRPr="009962CD" w:rsidTr="005A5077">
        <w:trPr>
          <w:trHeight w:val="300"/>
        </w:trPr>
        <w:tc>
          <w:tcPr>
            <w:tcW w:w="46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5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03"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7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73"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4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0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6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2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8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5A5077">
        <w:trPr>
          <w:trHeight w:val="315"/>
        </w:trPr>
        <w:tc>
          <w:tcPr>
            <w:tcW w:w="462"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559"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7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201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EF796C" w:rsidRPr="009962CD" w:rsidTr="005A5077">
        <w:trPr>
          <w:trHeight w:val="315"/>
        </w:trPr>
        <w:tc>
          <w:tcPr>
            <w:tcW w:w="462"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03"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7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785"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a1b2</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34.63</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a2b2</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50.737</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16.107</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w:t>
            </w:r>
            <w:r w:rsidRPr="009962CD">
              <w:rPr>
                <w:rFonts w:eastAsia="Times New Roman" w:cs="Times New Roman"/>
                <w:color w:val="000000"/>
                <w:szCs w:val="24"/>
                <w:lang w:val="id-ID" w:eastAsia="id-ID"/>
              </w:rPr>
              <w:t>3b2</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66.80</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32170</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16.063</w:t>
            </w:r>
            <w:r w:rsidRPr="009962CD">
              <w:rPr>
                <w:rFonts w:eastAsia="Times New Roman" w:cs="Times New Roman"/>
                <w:color w:val="000000"/>
                <w:szCs w:val="24"/>
                <w:vertAlign w:val="superscript"/>
                <w:lang w:val="id-ID" w:eastAsia="id-ID"/>
              </w:rPr>
              <w:t>*</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r w:rsidR="00EF796C" w:rsidRPr="009962CD" w:rsidTr="005A5077">
        <w:trPr>
          <w:trHeight w:val="300"/>
        </w:trPr>
        <w:tc>
          <w:tcPr>
            <w:tcW w:w="46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5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503"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672"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73"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34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20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46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2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c>
          <w:tcPr>
            <w:tcW w:w="785" w:type="pct"/>
            <w:tcBorders>
              <w:top w:val="nil"/>
              <w:left w:val="nil"/>
              <w:bottom w:val="nil"/>
              <w:right w:val="nil"/>
            </w:tcBorders>
            <w:shd w:val="clear" w:color="auto" w:fill="auto"/>
            <w:noWrap/>
            <w:vAlign w:val="bottom"/>
            <w:hideMark/>
          </w:tcPr>
          <w:p w:rsidR="00B604BC" w:rsidRPr="009962CD" w:rsidRDefault="00B604BC" w:rsidP="00F25DF0">
            <w:pPr>
              <w:spacing w:line="240" w:lineRule="auto"/>
              <w:rPr>
                <w:rFonts w:eastAsia="Times New Roman" w:cs="Times New Roman"/>
                <w:color w:val="000000"/>
                <w:szCs w:val="24"/>
                <w:lang w:val="id-ID" w:eastAsia="id-ID"/>
              </w:rPr>
            </w:pPr>
          </w:p>
        </w:tc>
      </w:tr>
      <w:tr w:rsidR="00B604BC" w:rsidRPr="009962CD" w:rsidTr="005A5077">
        <w:trPr>
          <w:trHeight w:val="315"/>
        </w:trPr>
        <w:tc>
          <w:tcPr>
            <w:tcW w:w="462" w:type="pct"/>
            <w:vMerge w:val="restart"/>
            <w:tcBorders>
              <w:top w:val="single" w:sz="4" w:space="0" w:color="auto"/>
              <w:left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604BC" w:rsidRPr="009962CD" w:rsidRDefault="00B604BC"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559" w:type="pct"/>
            <w:vMerge w:val="restart"/>
            <w:tcBorders>
              <w:top w:val="single" w:sz="4" w:space="0" w:color="auto"/>
              <w:left w:val="nil"/>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7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201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7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EF796C" w:rsidRPr="009962CD" w:rsidTr="005A5077">
        <w:trPr>
          <w:trHeight w:val="315"/>
        </w:trPr>
        <w:tc>
          <w:tcPr>
            <w:tcW w:w="462" w:type="pct"/>
            <w:vMerge/>
            <w:tcBorders>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59" w:type="pct"/>
            <w:vMerge/>
            <w:tcBorders>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p>
        </w:tc>
        <w:tc>
          <w:tcPr>
            <w:tcW w:w="503"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672"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785" w:type="pct"/>
            <w:vMerge/>
            <w:tcBorders>
              <w:top w:val="single" w:sz="4" w:space="0" w:color="auto"/>
              <w:left w:val="single" w:sz="4" w:space="0" w:color="auto"/>
              <w:bottom w:val="single" w:sz="4" w:space="0" w:color="000000"/>
              <w:right w:val="single" w:sz="4" w:space="0" w:color="auto"/>
            </w:tcBorders>
            <w:vAlign w:val="center"/>
            <w:hideMark/>
          </w:tcPr>
          <w:p w:rsidR="00B604BC" w:rsidRPr="009962CD" w:rsidRDefault="00B604BC" w:rsidP="00F25DF0">
            <w:pPr>
              <w:spacing w:line="240" w:lineRule="auto"/>
              <w:rPr>
                <w:rFonts w:eastAsia="Times New Roman" w:cs="Times New Roman"/>
                <w:color w:val="000000"/>
                <w:szCs w:val="24"/>
                <w:lang w:val="id-ID" w:eastAsia="id-ID"/>
              </w:rPr>
            </w:pP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a1b3</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46.29</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1.219</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a2b3</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68.597</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22.307</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EF796C" w:rsidRPr="009962CD" w:rsidTr="005A5077">
        <w:trPr>
          <w:trHeight w:val="315"/>
        </w:trPr>
        <w:tc>
          <w:tcPr>
            <w:tcW w:w="462" w:type="pct"/>
            <w:tcBorders>
              <w:top w:val="nil"/>
              <w:left w:val="single" w:sz="4" w:space="0" w:color="auto"/>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55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eastAsia="id-ID"/>
              </w:rPr>
              <w:t>1.280</w:t>
            </w:r>
          </w:p>
        </w:tc>
        <w:tc>
          <w:tcPr>
            <w:tcW w:w="503" w:type="pct"/>
            <w:tcBorders>
              <w:top w:val="nil"/>
              <w:left w:val="nil"/>
              <w:bottom w:val="single" w:sz="4" w:space="0" w:color="auto"/>
              <w:right w:val="single" w:sz="4" w:space="0" w:color="auto"/>
            </w:tcBorders>
            <w:shd w:val="clear" w:color="auto" w:fill="auto"/>
            <w:noWrap/>
            <w:vAlign w:val="bottom"/>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eastAsia="id-ID"/>
              </w:rPr>
              <w:t>a</w:t>
            </w:r>
            <w:r w:rsidRPr="009962CD">
              <w:rPr>
                <w:rFonts w:eastAsia="Times New Roman" w:cs="Times New Roman"/>
                <w:color w:val="000000"/>
                <w:szCs w:val="24"/>
                <w:lang w:val="id-ID" w:eastAsia="id-ID"/>
              </w:rPr>
              <w:t>3b3</w:t>
            </w:r>
          </w:p>
        </w:tc>
        <w:tc>
          <w:tcPr>
            <w:tcW w:w="672" w:type="pct"/>
            <w:tcBorders>
              <w:top w:val="nil"/>
              <w:left w:val="nil"/>
              <w:bottom w:val="single" w:sz="4" w:space="0" w:color="auto"/>
              <w:right w:val="single" w:sz="4" w:space="0" w:color="auto"/>
            </w:tcBorders>
            <w:shd w:val="clear" w:color="auto" w:fill="auto"/>
            <w:noWrap/>
            <w:vAlign w:val="bottom"/>
          </w:tcPr>
          <w:p w:rsidR="00B604BC" w:rsidRPr="009962CD" w:rsidRDefault="00B604BC" w:rsidP="00F25DF0">
            <w:pPr>
              <w:spacing w:line="240" w:lineRule="auto"/>
              <w:jc w:val="center"/>
              <w:rPr>
                <w:rFonts w:cs="Times New Roman"/>
                <w:color w:val="000000"/>
              </w:rPr>
            </w:pPr>
            <w:r w:rsidRPr="009962CD">
              <w:rPr>
                <w:rFonts w:cs="Times New Roman"/>
                <w:color w:val="000000"/>
              </w:rPr>
              <w:t>72.517</w:t>
            </w:r>
          </w:p>
        </w:tc>
        <w:tc>
          <w:tcPr>
            <w:tcW w:w="6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26.227</w:t>
            </w:r>
            <w:r w:rsidRPr="009962CD">
              <w:rPr>
                <w:rFonts w:eastAsia="Times New Roman" w:cs="Times New Roman"/>
                <w:color w:val="000000"/>
                <w:szCs w:val="24"/>
                <w:vertAlign w:val="superscript"/>
                <w:lang w:val="id-ID" w:eastAsia="id-ID"/>
              </w:rPr>
              <w:t>*</w:t>
            </w:r>
          </w:p>
        </w:tc>
        <w:tc>
          <w:tcPr>
            <w:tcW w:w="67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3.920</w:t>
            </w:r>
            <w:r w:rsidRPr="009962CD">
              <w:rPr>
                <w:rFonts w:eastAsia="Times New Roman" w:cs="Times New Roman"/>
                <w:color w:val="000000"/>
                <w:szCs w:val="24"/>
                <w:vertAlign w:val="superscript"/>
                <w:lang w:val="id-ID" w:eastAsia="id-ID"/>
              </w:rPr>
              <w:t>*</w:t>
            </w:r>
          </w:p>
        </w:tc>
        <w:tc>
          <w:tcPr>
            <w:tcW w:w="729"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785" w:type="pct"/>
            <w:tcBorders>
              <w:top w:val="nil"/>
              <w:left w:val="nil"/>
              <w:bottom w:val="single" w:sz="4" w:space="0" w:color="auto"/>
              <w:right w:val="single" w:sz="4"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c</w:t>
            </w:r>
          </w:p>
        </w:tc>
      </w:tr>
    </w:tbl>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Default="00B604BC" w:rsidP="00B604BC">
      <w:pPr>
        <w:jc w:val="both"/>
        <w:rPr>
          <w:rFonts w:cs="Times New Roman"/>
          <w:szCs w:val="24"/>
          <w:lang w:val="id-ID"/>
        </w:rPr>
      </w:pPr>
    </w:p>
    <w:p w:rsidR="00B3676D" w:rsidRPr="00502A65" w:rsidRDefault="00B3676D" w:rsidP="00B604BC">
      <w:pPr>
        <w:jc w:val="both"/>
        <w:rPr>
          <w:rFonts w:cs="Times New Roman"/>
          <w:szCs w:val="24"/>
          <w:lang w:val="id-ID"/>
        </w:rPr>
      </w:pPr>
    </w:p>
    <w:p w:rsidR="00B604BC" w:rsidRPr="00502A65" w:rsidRDefault="00B604BC" w:rsidP="00B604BC">
      <w:pPr>
        <w:jc w:val="both"/>
        <w:rPr>
          <w:rFonts w:cs="Times New Roman"/>
          <w:szCs w:val="24"/>
          <w:lang w:val="id-ID"/>
        </w:rPr>
      </w:pPr>
    </w:p>
    <w:p w:rsidR="00B604BC" w:rsidRPr="00EF796C" w:rsidRDefault="0078604E" w:rsidP="0078604E">
      <w:pPr>
        <w:pStyle w:val="Caption"/>
        <w:spacing w:after="0"/>
        <w:jc w:val="both"/>
        <w:rPr>
          <w:rFonts w:cs="Times New Roman"/>
          <w:b w:val="0"/>
          <w:i/>
          <w:color w:val="auto"/>
          <w:sz w:val="24"/>
          <w:szCs w:val="24"/>
          <w:lang w:val="id-ID"/>
        </w:rPr>
      </w:pPr>
      <w:bookmarkStart w:id="203" w:name="_Toc468972753"/>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69</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604BC" w:rsidRPr="00502A65">
        <w:rPr>
          <w:rFonts w:cs="Times New Roman"/>
          <w:b w:val="0"/>
          <w:color w:val="auto"/>
          <w:sz w:val="24"/>
          <w:szCs w:val="24"/>
        </w:rPr>
        <w:t xml:space="preserve">Dwi Arah Untuk Interaksi Konsentrasi </w:t>
      </w:r>
      <w:r w:rsidR="00B604BC" w:rsidRPr="00502A65">
        <w:rPr>
          <w:rFonts w:cs="Times New Roman"/>
          <w:b w:val="0"/>
          <w:color w:val="auto"/>
          <w:sz w:val="24"/>
          <w:szCs w:val="24"/>
          <w:lang w:val="id-ID"/>
        </w:rPr>
        <w:t>Gelatin Tulang Ikan Patin</w:t>
      </w:r>
      <w:r w:rsidR="00B604BC" w:rsidRPr="00502A65">
        <w:rPr>
          <w:rFonts w:cs="Times New Roman"/>
          <w:b w:val="0"/>
          <w:color w:val="auto"/>
          <w:sz w:val="24"/>
          <w:szCs w:val="24"/>
        </w:rPr>
        <w:t xml:space="preserve"> dan Konsentrasi </w:t>
      </w:r>
      <w:r w:rsidR="00B604BC" w:rsidRPr="00502A65">
        <w:rPr>
          <w:rFonts w:cs="Times New Roman"/>
          <w:b w:val="0"/>
          <w:color w:val="auto"/>
          <w:sz w:val="24"/>
          <w:szCs w:val="24"/>
          <w:lang w:val="id-ID"/>
        </w:rPr>
        <w:t>Putih Telur</w:t>
      </w:r>
      <w:r w:rsidR="00B604BC" w:rsidRPr="00502A65">
        <w:rPr>
          <w:rFonts w:cs="Times New Roman"/>
          <w:b w:val="0"/>
          <w:color w:val="auto"/>
          <w:sz w:val="24"/>
          <w:szCs w:val="24"/>
        </w:rPr>
        <w:t xml:space="preserve"> Terhadap </w:t>
      </w:r>
      <w:r w:rsidR="00B604BC" w:rsidRPr="00EF796C">
        <w:rPr>
          <w:rFonts w:cs="Times New Roman"/>
          <w:b w:val="0"/>
          <w:i/>
          <w:color w:val="auto"/>
          <w:sz w:val="24"/>
          <w:szCs w:val="24"/>
          <w:lang w:val="id-ID"/>
        </w:rPr>
        <w:t>Overrun</w:t>
      </w:r>
      <w:bookmarkEnd w:id="203"/>
    </w:p>
    <w:tbl>
      <w:tblPr>
        <w:tblW w:w="4857" w:type="pct"/>
        <w:tblInd w:w="108" w:type="dxa"/>
        <w:tblLayout w:type="fixed"/>
        <w:tblLook w:val="04A0" w:firstRow="1" w:lastRow="0" w:firstColumn="1" w:lastColumn="0" w:noHBand="0" w:noVBand="1"/>
      </w:tblPr>
      <w:tblGrid>
        <w:gridCol w:w="2703"/>
        <w:gridCol w:w="1796"/>
        <w:gridCol w:w="1773"/>
        <w:gridCol w:w="1649"/>
      </w:tblGrid>
      <w:tr w:rsidR="00B604BC" w:rsidRPr="009962CD" w:rsidTr="00EF796C">
        <w:trPr>
          <w:trHeight w:val="342"/>
        </w:trPr>
        <w:tc>
          <w:tcPr>
            <w:tcW w:w="170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604BC" w:rsidRPr="009962CD" w:rsidRDefault="00B604BC" w:rsidP="00F25DF0">
            <w:pPr>
              <w:spacing w:line="240" w:lineRule="auto"/>
              <w:jc w:val="center"/>
              <w:rPr>
                <w:rFonts w:eastAsia="Times New Roman" w:cs="Times New Roman"/>
                <w:bCs/>
                <w:color w:val="000000"/>
              </w:rPr>
            </w:pPr>
            <w:r w:rsidRPr="009962CD">
              <w:rPr>
                <w:rFonts w:eastAsia="Times New Roman" w:cs="Times New Roman"/>
                <w:bCs/>
                <w:color w:val="000000"/>
              </w:rPr>
              <w:t>konsentrasi gelatin tulang ikan patin</w:t>
            </w:r>
          </w:p>
        </w:tc>
        <w:tc>
          <w:tcPr>
            <w:tcW w:w="3294"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Konsentrasi Putih Telur</w:t>
            </w:r>
          </w:p>
        </w:tc>
      </w:tr>
      <w:tr w:rsidR="00B604BC" w:rsidRPr="009962CD" w:rsidTr="00EF796C">
        <w:trPr>
          <w:trHeight w:val="342"/>
        </w:trPr>
        <w:tc>
          <w:tcPr>
            <w:tcW w:w="1706" w:type="pct"/>
            <w:vMerge/>
            <w:tcBorders>
              <w:top w:val="single" w:sz="8" w:space="0" w:color="auto"/>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rPr>
            </w:pPr>
          </w:p>
        </w:tc>
        <w:tc>
          <w:tcPr>
            <w:tcW w:w="1134" w:type="pct"/>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b1</w:t>
            </w:r>
          </w:p>
        </w:tc>
        <w:tc>
          <w:tcPr>
            <w:tcW w:w="1119" w:type="pct"/>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b2</w:t>
            </w:r>
          </w:p>
        </w:tc>
        <w:tc>
          <w:tcPr>
            <w:tcW w:w="1040" w:type="pct"/>
            <w:tcBorders>
              <w:top w:val="nil"/>
              <w:left w:val="nil"/>
              <w:bottom w:val="single" w:sz="8" w:space="0" w:color="auto"/>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b3</w:t>
            </w:r>
          </w:p>
        </w:tc>
      </w:tr>
      <w:tr w:rsidR="00B604BC" w:rsidRPr="009962CD" w:rsidTr="00EF796C">
        <w:trPr>
          <w:trHeight w:val="327"/>
        </w:trPr>
        <w:tc>
          <w:tcPr>
            <w:tcW w:w="170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a1</w:t>
            </w:r>
          </w:p>
        </w:tc>
        <w:tc>
          <w:tcPr>
            <w:tcW w:w="113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c>
          <w:tcPr>
            <w:tcW w:w="1119" w:type="pct"/>
            <w:tcBorders>
              <w:top w:val="nil"/>
              <w:left w:val="single" w:sz="8" w:space="0" w:color="auto"/>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c>
          <w:tcPr>
            <w:tcW w:w="1040"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A</w:t>
            </w:r>
          </w:p>
        </w:tc>
      </w:tr>
      <w:tr w:rsidR="00B604BC" w:rsidRPr="009962CD" w:rsidTr="00EF796C">
        <w:trPr>
          <w:trHeight w:val="311"/>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30.493</w:t>
            </w:r>
          </w:p>
        </w:tc>
        <w:tc>
          <w:tcPr>
            <w:tcW w:w="1119" w:type="pct"/>
            <w:tcBorders>
              <w:top w:val="nil"/>
              <w:left w:val="single" w:sz="8" w:space="0" w:color="auto"/>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34.63</w:t>
            </w:r>
          </w:p>
        </w:tc>
        <w:tc>
          <w:tcPr>
            <w:tcW w:w="1040"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46.29</w:t>
            </w:r>
          </w:p>
        </w:tc>
      </w:tr>
      <w:tr w:rsidR="00B604BC" w:rsidRPr="009962CD" w:rsidTr="00EF796C">
        <w:trPr>
          <w:trHeight w:val="342"/>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single" w:sz="8" w:space="0" w:color="auto"/>
              <w:right w:val="nil"/>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119" w:type="pct"/>
            <w:tcBorders>
              <w:top w:val="nil"/>
              <w:left w:val="single" w:sz="8" w:space="0" w:color="auto"/>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c>
          <w:tcPr>
            <w:tcW w:w="1040" w:type="pct"/>
            <w:tcBorders>
              <w:top w:val="nil"/>
              <w:left w:val="nil"/>
              <w:bottom w:val="single" w:sz="8"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c</w:t>
            </w:r>
          </w:p>
        </w:tc>
      </w:tr>
      <w:tr w:rsidR="00B604BC" w:rsidRPr="009962CD" w:rsidTr="00EF796C">
        <w:trPr>
          <w:trHeight w:val="327"/>
        </w:trPr>
        <w:tc>
          <w:tcPr>
            <w:tcW w:w="170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a2</w:t>
            </w:r>
          </w:p>
        </w:tc>
        <w:tc>
          <w:tcPr>
            <w:tcW w:w="1134"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c>
          <w:tcPr>
            <w:tcW w:w="1119"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c>
          <w:tcPr>
            <w:tcW w:w="1040" w:type="pct"/>
            <w:tcBorders>
              <w:top w:val="nil"/>
              <w:left w:val="nil"/>
              <w:bottom w:val="nil"/>
              <w:right w:val="single" w:sz="4"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B</w:t>
            </w:r>
          </w:p>
        </w:tc>
      </w:tr>
      <w:tr w:rsidR="00B604BC" w:rsidRPr="009962CD" w:rsidTr="00EF796C">
        <w:trPr>
          <w:trHeight w:val="311"/>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nil"/>
              <w:right w:val="nil"/>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48.733</w:t>
            </w:r>
          </w:p>
        </w:tc>
        <w:tc>
          <w:tcPr>
            <w:tcW w:w="1119" w:type="pct"/>
            <w:tcBorders>
              <w:top w:val="nil"/>
              <w:left w:val="single" w:sz="8" w:space="0" w:color="auto"/>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50.737</w:t>
            </w:r>
          </w:p>
        </w:tc>
        <w:tc>
          <w:tcPr>
            <w:tcW w:w="1040" w:type="pct"/>
            <w:tcBorders>
              <w:top w:val="nil"/>
              <w:left w:val="nil"/>
              <w:bottom w:val="nil"/>
              <w:right w:val="single" w:sz="4"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68.597</w:t>
            </w:r>
          </w:p>
        </w:tc>
      </w:tr>
      <w:tr w:rsidR="00B604BC" w:rsidRPr="009962CD" w:rsidTr="00EF796C">
        <w:trPr>
          <w:trHeight w:val="342"/>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119" w:type="pct"/>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c>
          <w:tcPr>
            <w:tcW w:w="1040" w:type="pct"/>
            <w:tcBorders>
              <w:top w:val="nil"/>
              <w:left w:val="nil"/>
              <w:bottom w:val="single" w:sz="8"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c</w:t>
            </w:r>
          </w:p>
        </w:tc>
      </w:tr>
      <w:tr w:rsidR="00B604BC" w:rsidRPr="009962CD" w:rsidTr="00EF796C">
        <w:trPr>
          <w:trHeight w:val="327"/>
        </w:trPr>
        <w:tc>
          <w:tcPr>
            <w:tcW w:w="170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604BC" w:rsidRPr="009962CD" w:rsidRDefault="00B604BC"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a3</w:t>
            </w:r>
          </w:p>
        </w:tc>
        <w:tc>
          <w:tcPr>
            <w:tcW w:w="1134"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C</w:t>
            </w:r>
          </w:p>
        </w:tc>
        <w:tc>
          <w:tcPr>
            <w:tcW w:w="1119"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C</w:t>
            </w:r>
          </w:p>
        </w:tc>
        <w:tc>
          <w:tcPr>
            <w:tcW w:w="1040" w:type="pct"/>
            <w:tcBorders>
              <w:top w:val="nil"/>
              <w:left w:val="nil"/>
              <w:bottom w:val="nil"/>
              <w:right w:val="single" w:sz="4"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szCs w:val="24"/>
              </w:rPr>
            </w:pPr>
            <w:r w:rsidRPr="009962CD">
              <w:rPr>
                <w:rFonts w:eastAsia="Times New Roman" w:cs="Times New Roman"/>
                <w:szCs w:val="24"/>
              </w:rPr>
              <w:t>C</w:t>
            </w:r>
          </w:p>
        </w:tc>
      </w:tr>
      <w:tr w:rsidR="00B604BC" w:rsidRPr="009962CD" w:rsidTr="00EF796C">
        <w:trPr>
          <w:trHeight w:val="311"/>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nil"/>
              <w:right w:val="single" w:sz="8"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51.52</w:t>
            </w:r>
          </w:p>
        </w:tc>
        <w:tc>
          <w:tcPr>
            <w:tcW w:w="1119" w:type="pct"/>
            <w:tcBorders>
              <w:top w:val="nil"/>
              <w:left w:val="nil"/>
              <w:bottom w:val="nil"/>
              <w:right w:val="nil"/>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66.80</w:t>
            </w:r>
          </w:p>
        </w:tc>
        <w:tc>
          <w:tcPr>
            <w:tcW w:w="1040" w:type="pct"/>
            <w:tcBorders>
              <w:top w:val="nil"/>
              <w:left w:val="single" w:sz="8" w:space="0" w:color="auto"/>
              <w:bottom w:val="nil"/>
              <w:right w:val="single" w:sz="4" w:space="0" w:color="auto"/>
            </w:tcBorders>
            <w:shd w:val="clear" w:color="auto" w:fill="auto"/>
            <w:noWrap/>
            <w:vAlign w:val="bottom"/>
            <w:hideMark/>
          </w:tcPr>
          <w:p w:rsidR="00B604BC" w:rsidRPr="009962CD" w:rsidRDefault="00B604BC" w:rsidP="00F25DF0">
            <w:pPr>
              <w:spacing w:line="240" w:lineRule="auto"/>
              <w:jc w:val="right"/>
              <w:rPr>
                <w:rFonts w:eastAsia="Times New Roman" w:cs="Times New Roman"/>
                <w:color w:val="000000"/>
              </w:rPr>
            </w:pPr>
            <w:r w:rsidRPr="009962CD">
              <w:rPr>
                <w:rFonts w:eastAsia="Times New Roman" w:cs="Times New Roman"/>
                <w:color w:val="000000"/>
              </w:rPr>
              <w:t>72.517</w:t>
            </w:r>
          </w:p>
        </w:tc>
      </w:tr>
      <w:tr w:rsidR="00B604BC" w:rsidRPr="009962CD" w:rsidTr="00EF796C">
        <w:trPr>
          <w:trHeight w:val="342"/>
        </w:trPr>
        <w:tc>
          <w:tcPr>
            <w:tcW w:w="1706" w:type="pct"/>
            <w:vMerge/>
            <w:tcBorders>
              <w:top w:val="nil"/>
              <w:left w:val="single" w:sz="8" w:space="0" w:color="auto"/>
              <w:bottom w:val="single" w:sz="8" w:space="0" w:color="000000"/>
              <w:right w:val="single" w:sz="8" w:space="0" w:color="auto"/>
            </w:tcBorders>
            <w:vAlign w:val="center"/>
            <w:hideMark/>
          </w:tcPr>
          <w:p w:rsidR="00B604BC" w:rsidRPr="009962CD" w:rsidRDefault="00B604BC" w:rsidP="00F25DF0">
            <w:pPr>
              <w:spacing w:line="240" w:lineRule="auto"/>
              <w:rPr>
                <w:rFonts w:eastAsia="Times New Roman" w:cs="Times New Roman"/>
                <w:bCs/>
                <w:color w:val="000000"/>
                <w:szCs w:val="24"/>
              </w:rPr>
            </w:pPr>
          </w:p>
        </w:tc>
        <w:tc>
          <w:tcPr>
            <w:tcW w:w="1134" w:type="pct"/>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a</w:t>
            </w:r>
          </w:p>
        </w:tc>
        <w:tc>
          <w:tcPr>
            <w:tcW w:w="1119" w:type="pct"/>
            <w:tcBorders>
              <w:top w:val="nil"/>
              <w:left w:val="nil"/>
              <w:bottom w:val="single" w:sz="8" w:space="0" w:color="auto"/>
              <w:right w:val="single" w:sz="8"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b</w:t>
            </w:r>
          </w:p>
        </w:tc>
        <w:tc>
          <w:tcPr>
            <w:tcW w:w="1040" w:type="pct"/>
            <w:tcBorders>
              <w:top w:val="nil"/>
              <w:left w:val="nil"/>
              <w:bottom w:val="single" w:sz="8" w:space="0" w:color="auto"/>
              <w:right w:val="single" w:sz="4" w:space="0" w:color="auto"/>
            </w:tcBorders>
            <w:shd w:val="clear" w:color="auto" w:fill="auto"/>
            <w:noWrap/>
            <w:vAlign w:val="bottom"/>
            <w:hideMark/>
          </w:tcPr>
          <w:p w:rsidR="00B604BC" w:rsidRPr="009962CD" w:rsidRDefault="00B604BC" w:rsidP="00F25DF0">
            <w:pPr>
              <w:spacing w:line="240" w:lineRule="auto"/>
              <w:rPr>
                <w:rFonts w:eastAsia="Times New Roman" w:cs="Times New Roman"/>
                <w:szCs w:val="24"/>
              </w:rPr>
            </w:pPr>
            <w:r w:rsidRPr="009962CD">
              <w:rPr>
                <w:rFonts w:eastAsia="Times New Roman" w:cs="Times New Roman"/>
                <w:szCs w:val="24"/>
              </w:rPr>
              <w:t>c</w:t>
            </w:r>
          </w:p>
        </w:tc>
      </w:tr>
    </w:tbl>
    <w:p w:rsidR="00D45E13" w:rsidRDefault="00D45E13" w:rsidP="00D45E13">
      <w:pPr>
        <w:spacing w:after="240" w:line="240" w:lineRule="auto"/>
        <w:ind w:left="1350" w:right="117"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373D89" w:rsidRPr="00502A65" w:rsidRDefault="00373D89" w:rsidP="00373D89">
      <w:pPr>
        <w:jc w:val="both"/>
        <w:rPr>
          <w:rFonts w:cs="Times New Roman"/>
          <w:szCs w:val="24"/>
          <w:lang w:val="id-ID"/>
        </w:rPr>
      </w:pPr>
      <w:r>
        <w:rPr>
          <w:rFonts w:cs="Times New Roman"/>
          <w:szCs w:val="24"/>
        </w:rPr>
        <w:t>Kesimpulan :</w:t>
      </w:r>
    </w:p>
    <w:p w:rsidR="005A5077" w:rsidRDefault="005A5077" w:rsidP="005A5077">
      <w:pPr>
        <w:ind w:firstLine="720"/>
        <w:jc w:val="both"/>
        <w:rPr>
          <w:rFonts w:cs="Times New Roman"/>
          <w:szCs w:val="24"/>
        </w:rPr>
      </w:pPr>
      <w:r>
        <w:rPr>
          <w:rFonts w:cs="Times New Roman"/>
          <w:szCs w:val="24"/>
        </w:rPr>
        <w:t xml:space="preserve">Berdasarkan tabel 69, semakin meningkatnya konsentrasi gelatin tulang ikan patin pada konsentrasi putih telur yang tetap terjadi peningkatan </w:t>
      </w:r>
      <w:r w:rsidRPr="00801E04">
        <w:rPr>
          <w:rFonts w:cs="Times New Roman"/>
          <w:i/>
          <w:szCs w:val="24"/>
        </w:rPr>
        <w:t xml:space="preserve">overrun </w:t>
      </w:r>
      <w:r>
        <w:rPr>
          <w:rFonts w:cs="Times New Roman"/>
          <w:szCs w:val="24"/>
        </w:rPr>
        <w:t xml:space="preserve">yang nyata pada b1, b2 dan b3 untuk a1, a2 dan a3 dalam hal </w:t>
      </w:r>
      <w:r w:rsidRPr="00801E04">
        <w:rPr>
          <w:rFonts w:cs="Times New Roman"/>
          <w:i/>
          <w:szCs w:val="24"/>
        </w:rPr>
        <w:t xml:space="preserve">overrun </w:t>
      </w:r>
      <w:r>
        <w:rPr>
          <w:rFonts w:cs="Times New Roman"/>
          <w:szCs w:val="24"/>
        </w:rPr>
        <w:t>eskrim kacang merah.</w:t>
      </w:r>
    </w:p>
    <w:p w:rsidR="00B604BC" w:rsidRPr="00502A65" w:rsidRDefault="00B604BC"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Default="00B57170" w:rsidP="00F53F81">
      <w:pPr>
        <w:pStyle w:val="ListParagraph"/>
        <w:spacing w:line="240" w:lineRule="auto"/>
        <w:ind w:left="0"/>
        <w:jc w:val="both"/>
        <w:rPr>
          <w:rFonts w:cs="Times New Roman"/>
          <w:szCs w:val="24"/>
        </w:rPr>
      </w:pPr>
    </w:p>
    <w:p w:rsidR="005A5077" w:rsidRDefault="005A5077" w:rsidP="00F53F81">
      <w:pPr>
        <w:pStyle w:val="ListParagraph"/>
        <w:spacing w:line="240" w:lineRule="auto"/>
        <w:ind w:left="0"/>
        <w:jc w:val="both"/>
        <w:rPr>
          <w:rFonts w:cs="Times New Roman"/>
          <w:szCs w:val="24"/>
        </w:rPr>
      </w:pPr>
    </w:p>
    <w:p w:rsidR="005A5077" w:rsidRDefault="005A5077" w:rsidP="00F53F81">
      <w:pPr>
        <w:pStyle w:val="ListParagraph"/>
        <w:spacing w:line="240" w:lineRule="auto"/>
        <w:ind w:left="0"/>
        <w:jc w:val="both"/>
        <w:rPr>
          <w:rFonts w:cs="Times New Roman"/>
          <w:szCs w:val="24"/>
        </w:rPr>
      </w:pPr>
    </w:p>
    <w:p w:rsidR="00D45E13" w:rsidRPr="00502A65" w:rsidRDefault="00D45E13" w:rsidP="00F53F81">
      <w:pPr>
        <w:pStyle w:val="ListParagraph"/>
        <w:spacing w:line="240" w:lineRule="auto"/>
        <w:ind w:left="0"/>
        <w:jc w:val="both"/>
        <w:rPr>
          <w:rFonts w:cs="Times New Roman"/>
          <w:szCs w:val="24"/>
        </w:rPr>
      </w:pPr>
    </w:p>
    <w:p w:rsidR="00B57170" w:rsidRPr="00502A65" w:rsidRDefault="00B57170" w:rsidP="00F53F81">
      <w:pPr>
        <w:pStyle w:val="ListParagraph"/>
        <w:spacing w:line="240" w:lineRule="auto"/>
        <w:ind w:left="0"/>
        <w:jc w:val="both"/>
        <w:rPr>
          <w:rFonts w:cs="Times New Roman"/>
          <w:szCs w:val="24"/>
        </w:rPr>
      </w:pPr>
    </w:p>
    <w:p w:rsidR="00B57170" w:rsidRPr="00502A65" w:rsidRDefault="00B57170" w:rsidP="00ED521C">
      <w:pPr>
        <w:pStyle w:val="ListParagraph"/>
        <w:numPr>
          <w:ilvl w:val="0"/>
          <w:numId w:val="39"/>
        </w:numPr>
        <w:spacing w:line="240" w:lineRule="auto"/>
        <w:ind w:left="360"/>
        <w:jc w:val="both"/>
        <w:rPr>
          <w:rFonts w:cs="Times New Roman"/>
          <w:b/>
          <w:szCs w:val="24"/>
        </w:rPr>
      </w:pPr>
      <w:r w:rsidRPr="00502A65">
        <w:rPr>
          <w:rFonts w:cs="Times New Roman"/>
          <w:b/>
          <w:szCs w:val="24"/>
        </w:rPr>
        <w:lastRenderedPageBreak/>
        <w:t>Analisis Kadar Lemak Terhadap Sampel Eskrim Kacang Merah</w:t>
      </w:r>
    </w:p>
    <w:p w:rsidR="00B57170" w:rsidRPr="00502A65" w:rsidRDefault="00B57170" w:rsidP="00B57170">
      <w:pPr>
        <w:spacing w:line="240" w:lineRule="auto"/>
        <w:jc w:val="both"/>
        <w:rPr>
          <w:rFonts w:cs="Times New Roman"/>
          <w:b/>
          <w:szCs w:val="24"/>
        </w:rPr>
      </w:pPr>
    </w:p>
    <w:p w:rsidR="00B57170" w:rsidRPr="00502A65" w:rsidRDefault="00B57170" w:rsidP="00B57170">
      <w:pPr>
        <w:spacing w:line="240" w:lineRule="auto"/>
        <w:ind w:left="360"/>
        <w:jc w:val="both"/>
        <w:rPr>
          <w:rFonts w:cs="Times New Roman"/>
          <w:szCs w:val="24"/>
        </w:rPr>
      </w:pPr>
      <w:r w:rsidRPr="00502A65">
        <w:rPr>
          <w:rFonts w:cs="Times New Roman"/>
          <w:noProof/>
          <w:szCs w:val="24"/>
        </w:rPr>
        <mc:AlternateContent>
          <mc:Choice Requires="wps">
            <w:drawing>
              <wp:anchor distT="0" distB="0" distL="114300" distR="114300" simplePos="0" relativeHeight="251657216" behindDoc="1" locked="0" layoutInCell="1" allowOverlap="1">
                <wp:simplePos x="0" y="0"/>
                <wp:positionH relativeFrom="column">
                  <wp:posOffset>895350</wp:posOffset>
                </wp:positionH>
                <wp:positionV relativeFrom="paragraph">
                  <wp:posOffset>111125</wp:posOffset>
                </wp:positionV>
                <wp:extent cx="3933825" cy="419100"/>
                <wp:effectExtent l="9525" t="9525" r="9525" b="95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82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0054B9" id="Rectangle 53" o:spid="_x0000_s1026" style="position:absolute;margin-left:70.5pt;margin-top:8.75pt;width:309.7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"/>
            </w:pict>
          </mc:Fallback>
        </mc:AlternateContent>
      </w:r>
      <w:r w:rsidRPr="00502A65">
        <w:rPr>
          <w:rFonts w:cs="Times New Roman"/>
          <w:szCs w:val="24"/>
        </w:rPr>
        <w:t>Rumus :</w:t>
      </w:r>
    </w:p>
    <w:p w:rsidR="00B57170" w:rsidRPr="00502A65" w:rsidRDefault="00B57170" w:rsidP="00B57170">
      <w:pPr>
        <w:spacing w:line="240" w:lineRule="auto"/>
        <w:ind w:left="1350"/>
        <w:jc w:val="center"/>
        <w:rPr>
          <w:rFonts w:cs="Times New Roman"/>
          <w:szCs w:val="24"/>
        </w:rPr>
      </w:pPr>
      <w:r w:rsidRPr="00502A65">
        <w:rPr>
          <w:rFonts w:cs="Times New Roman"/>
          <w:b/>
          <w:szCs w:val="24"/>
          <w:lang w:val="id-ID"/>
        </w:rPr>
        <w:t>%</w:t>
      </w:r>
      <w:r w:rsidRPr="00502A65">
        <w:rPr>
          <w:rFonts w:cs="Times New Roman"/>
          <w:b/>
          <w:szCs w:val="24"/>
        </w:rPr>
        <w:t xml:space="preserve"> Lemak</w:t>
      </w:r>
      <w:r w:rsidRPr="00502A65">
        <w:rPr>
          <w:rFonts w:cs="Times New Roman"/>
          <w:b/>
          <w:szCs w:val="24"/>
          <w:lang w:val="id-ID"/>
        </w:rPr>
        <w:t xml:space="preserve"> =</w:t>
      </w:r>
      <w:r w:rsidRPr="00502A65">
        <w:rPr>
          <w:rFonts w:cs="Times New Roman"/>
          <w:b/>
          <w:szCs w:val="24"/>
        </w:rPr>
        <w:t xml:space="preserve"> </w:t>
      </w:r>
      <w:r w:rsidRPr="00502A65">
        <w:rPr>
          <w:rFonts w:cs="Times New Roman"/>
          <w:b/>
          <w:szCs w:val="24"/>
          <w:lang w:val="id-ID"/>
        </w:rPr>
        <w:t xml:space="preserve"> </w:t>
      </w:r>
      <m:oMath>
        <m:f>
          <m:fPr>
            <m:ctrlPr>
              <w:rPr>
                <w:rFonts w:ascii="Cambria Math" w:hAnsi="Cambria Math" w:cs="Times New Roman"/>
                <w:b/>
                <w:i/>
                <w:szCs w:val="24"/>
                <w:lang w:val="id-ID"/>
              </w:rPr>
            </m:ctrlPr>
          </m:fPr>
          <m:num>
            <m:r>
              <m:rPr>
                <m:sty m:val="b"/>
              </m:rPr>
              <w:rPr>
                <w:rFonts w:ascii="Cambria Math" w:hAnsi="Cambria Math" w:cs="Times New Roman"/>
                <w:szCs w:val="24"/>
                <w:lang w:val="id-ID"/>
              </w:rPr>
              <m:t>W1-W0</m:t>
            </m:r>
            <m:r>
              <m:rPr>
                <m:sty m:val="bi"/>
              </m:rPr>
              <w:rPr>
                <w:rFonts w:ascii="Cambria Math" w:hAnsi="Cambria Math" w:cs="Times New Roman"/>
                <w:szCs w:val="24"/>
                <w:lang w:val="id-ID"/>
              </w:rPr>
              <m:t xml:space="preserve"> </m:t>
            </m:r>
          </m:num>
          <m:den>
            <m:r>
              <m:rPr>
                <m:sty m:val="b"/>
              </m:rPr>
              <w:rPr>
                <w:rFonts w:ascii="Cambria Math" w:hAnsi="Cambria Math" w:cs="Times New Roman"/>
                <w:szCs w:val="24"/>
                <w:lang w:val="id-ID"/>
              </w:rPr>
              <m:t>Ws</m:t>
            </m:r>
          </m:den>
        </m:f>
      </m:oMath>
      <w:r w:rsidRPr="00502A65">
        <w:rPr>
          <w:rFonts w:eastAsia="Times New Roman" w:cs="Times New Roman"/>
          <w:b/>
          <w:szCs w:val="24"/>
          <w:lang w:val="id-ID"/>
        </w:rPr>
        <w:t xml:space="preserve"> x 100</w:t>
      </w:r>
    </w:p>
    <w:p w:rsidR="00B57170" w:rsidRPr="00502A65" w:rsidRDefault="00B57170" w:rsidP="00B57170">
      <w:pPr>
        <w:spacing w:line="240" w:lineRule="auto"/>
        <w:ind w:left="-1260"/>
        <w:jc w:val="both"/>
        <w:rPr>
          <w:rFonts w:cs="Times New Roman"/>
          <w:b/>
          <w:szCs w:val="24"/>
        </w:rPr>
      </w:pPr>
    </w:p>
    <w:p w:rsidR="00B57170" w:rsidRPr="00502A65" w:rsidRDefault="00B57170" w:rsidP="00B57170">
      <w:pPr>
        <w:spacing w:line="276" w:lineRule="auto"/>
        <w:jc w:val="both"/>
        <w:rPr>
          <w:rFonts w:cs="Times New Roman"/>
          <w:szCs w:val="24"/>
        </w:rPr>
      </w:pPr>
      <w:r w:rsidRPr="00502A65">
        <w:rPr>
          <w:rFonts w:cs="Times New Roman"/>
          <w:szCs w:val="24"/>
          <w:lang w:val="sv-SE"/>
        </w:rPr>
        <w:t xml:space="preserve">Keterangan : </w:t>
      </w:r>
    </w:p>
    <w:p w:rsidR="00B57170" w:rsidRPr="00502A65" w:rsidRDefault="00B57170" w:rsidP="00B57170">
      <w:pPr>
        <w:pStyle w:val="ListParagraph"/>
        <w:spacing w:line="276" w:lineRule="auto"/>
        <w:ind w:left="0"/>
        <w:rPr>
          <w:rFonts w:eastAsia="Times New Roman" w:cs="Times New Roman"/>
          <w:bCs/>
          <w:szCs w:val="24"/>
          <w:lang w:val="id-ID"/>
        </w:rPr>
      </w:pPr>
      <w:r w:rsidRPr="00502A65">
        <w:rPr>
          <w:rFonts w:eastAsia="Times New Roman" w:cs="Times New Roman"/>
          <w:bCs/>
          <w:szCs w:val="24"/>
          <w:lang w:val="id-ID"/>
        </w:rPr>
        <w:t>W</w:t>
      </w:r>
      <w:r w:rsidRPr="00502A65">
        <w:rPr>
          <w:rFonts w:eastAsia="Times New Roman" w:cs="Times New Roman"/>
          <w:bCs/>
          <w:szCs w:val="24"/>
          <w:vertAlign w:val="subscript"/>
          <w:lang w:val="id-ID"/>
        </w:rPr>
        <w:t>0</w:t>
      </w:r>
      <w:r w:rsidRPr="00502A65">
        <w:rPr>
          <w:rFonts w:eastAsia="Times New Roman" w:cs="Times New Roman"/>
          <w:bCs/>
          <w:szCs w:val="24"/>
          <w:lang w:val="id-ID"/>
        </w:rPr>
        <w:t xml:space="preserve"> = </w:t>
      </w:r>
      <w:r w:rsidRPr="00502A65">
        <w:rPr>
          <w:rFonts w:eastAsia="Times New Roman" w:cs="Times New Roman"/>
          <w:bCs/>
          <w:szCs w:val="24"/>
        </w:rPr>
        <w:t xml:space="preserve">Labu bundar </w:t>
      </w:r>
      <w:r w:rsidRPr="00502A65">
        <w:rPr>
          <w:rFonts w:eastAsia="Times New Roman" w:cs="Times New Roman"/>
          <w:bCs/>
          <w:szCs w:val="24"/>
          <w:lang w:val="id-ID"/>
        </w:rPr>
        <w:t>konstan (gram)</w:t>
      </w:r>
    </w:p>
    <w:p w:rsidR="00B57170" w:rsidRPr="00502A65" w:rsidRDefault="00B57170" w:rsidP="00B57170">
      <w:pPr>
        <w:pStyle w:val="ListParagraph"/>
        <w:spacing w:line="276" w:lineRule="auto"/>
        <w:ind w:left="0"/>
        <w:rPr>
          <w:rFonts w:eastAsia="Times New Roman" w:cs="Times New Roman"/>
          <w:bCs/>
          <w:szCs w:val="24"/>
          <w:lang w:val="id-ID"/>
        </w:rPr>
      </w:pPr>
      <w:r w:rsidRPr="00502A65">
        <w:rPr>
          <w:rFonts w:eastAsia="Times New Roman" w:cs="Times New Roman"/>
          <w:bCs/>
          <w:szCs w:val="24"/>
          <w:lang w:val="id-ID"/>
        </w:rPr>
        <w:t>W</w:t>
      </w:r>
      <w:r w:rsidRPr="00502A65">
        <w:rPr>
          <w:rFonts w:eastAsia="Times New Roman" w:cs="Times New Roman"/>
          <w:bCs/>
          <w:szCs w:val="24"/>
          <w:vertAlign w:val="subscript"/>
          <w:lang w:val="id-ID"/>
        </w:rPr>
        <w:t>1</w:t>
      </w:r>
      <w:r w:rsidRPr="00502A65">
        <w:rPr>
          <w:rFonts w:eastAsia="Times New Roman" w:cs="Times New Roman"/>
          <w:bCs/>
          <w:szCs w:val="24"/>
          <w:lang w:val="id-ID"/>
        </w:rPr>
        <w:t xml:space="preserve"> = </w:t>
      </w:r>
      <w:r w:rsidRPr="00502A65">
        <w:rPr>
          <w:rFonts w:eastAsia="Times New Roman" w:cs="Times New Roman"/>
          <w:bCs/>
          <w:szCs w:val="24"/>
        </w:rPr>
        <w:t xml:space="preserve">Labu bundar </w:t>
      </w:r>
      <w:r w:rsidRPr="00502A65">
        <w:rPr>
          <w:rFonts w:eastAsia="Times New Roman" w:cs="Times New Roman"/>
          <w:bCs/>
          <w:szCs w:val="24"/>
          <w:lang w:val="id-ID"/>
        </w:rPr>
        <w:t xml:space="preserve">dan </w:t>
      </w:r>
      <w:r w:rsidRPr="00502A65">
        <w:rPr>
          <w:rFonts w:eastAsia="Times New Roman" w:cs="Times New Roman"/>
          <w:bCs/>
          <w:szCs w:val="24"/>
        </w:rPr>
        <w:t xml:space="preserve">lemak </w:t>
      </w:r>
      <w:r w:rsidRPr="00502A65">
        <w:rPr>
          <w:rFonts w:eastAsia="Times New Roman" w:cs="Times New Roman"/>
          <w:bCs/>
          <w:szCs w:val="24"/>
          <w:lang w:val="id-ID"/>
        </w:rPr>
        <w:t>konstan (gram)</w:t>
      </w:r>
    </w:p>
    <w:p w:rsidR="00B57170" w:rsidRPr="00502A65" w:rsidRDefault="00B57170" w:rsidP="00B57170">
      <w:pPr>
        <w:pStyle w:val="ListParagraph"/>
        <w:spacing w:after="240" w:line="276" w:lineRule="auto"/>
        <w:ind w:left="0"/>
        <w:rPr>
          <w:rFonts w:eastAsia="Times New Roman" w:cs="Times New Roman"/>
          <w:bCs/>
          <w:szCs w:val="24"/>
          <w:lang w:val="id-ID"/>
        </w:rPr>
      </w:pPr>
      <w:r w:rsidRPr="00502A65">
        <w:rPr>
          <w:rFonts w:eastAsia="Times New Roman" w:cs="Times New Roman"/>
          <w:bCs/>
          <w:szCs w:val="24"/>
          <w:lang w:val="id-ID"/>
        </w:rPr>
        <w:t>W</w:t>
      </w:r>
      <w:r w:rsidRPr="00502A65">
        <w:rPr>
          <w:rFonts w:eastAsia="Times New Roman" w:cs="Times New Roman"/>
          <w:bCs/>
          <w:szCs w:val="24"/>
          <w:vertAlign w:val="subscript"/>
          <w:lang w:val="id-ID"/>
        </w:rPr>
        <w:t>s</w:t>
      </w:r>
      <w:r w:rsidRPr="00502A65">
        <w:rPr>
          <w:rFonts w:eastAsia="Times New Roman" w:cs="Times New Roman"/>
          <w:bCs/>
          <w:szCs w:val="24"/>
          <w:lang w:val="id-ID"/>
        </w:rPr>
        <w:t xml:space="preserve"> = Berat sampel  (gram)</w:t>
      </w:r>
    </w:p>
    <w:p w:rsidR="00B57170" w:rsidRPr="00502A65" w:rsidRDefault="00B57170" w:rsidP="00B57170">
      <w:pPr>
        <w:spacing w:line="276" w:lineRule="auto"/>
        <w:ind w:left="90"/>
        <w:jc w:val="both"/>
        <w:rPr>
          <w:rFonts w:cs="Times New Roman"/>
          <w:szCs w:val="24"/>
        </w:rPr>
      </w:pPr>
      <w:r w:rsidRPr="00502A65">
        <w:rPr>
          <w:rFonts w:cs="Times New Roman"/>
          <w:szCs w:val="24"/>
        </w:rPr>
        <w:t>Perhitungan Hasil Analisis Kadar Lemak Ulangan 1</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1</w:t>
      </w:r>
      <w:r w:rsidRPr="00502A65">
        <w:rPr>
          <w:rFonts w:cs="Times New Roman"/>
        </w:rPr>
        <w:t>b</w:t>
      </w:r>
      <w:r w:rsidRPr="00502A65">
        <w:rPr>
          <w:rFonts w:cs="Times New Roman"/>
          <w:vertAlign w:val="subscript"/>
        </w:rPr>
        <w:t>1</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5.002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71.0146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71.1756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71.1756 gram – 71.0146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 xml:space="preserve"> 5.002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3.22 %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1</w:t>
      </w:r>
      <w:r w:rsidRPr="00502A65">
        <w:rPr>
          <w:rFonts w:cs="Times New Roman"/>
        </w:rPr>
        <w:t>b</w:t>
      </w:r>
      <w:r w:rsidRPr="00502A65">
        <w:rPr>
          <w:rFonts w:cs="Times New Roman"/>
          <w:vertAlign w:val="subscript"/>
        </w:rPr>
        <w:t>2</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5.0054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52.2327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52.3533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52.3533 gram – 52.2327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 xml:space="preserve"> 5.0054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2.41 %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1</w:t>
      </w:r>
      <w:r w:rsidRPr="00502A65">
        <w:rPr>
          <w:rFonts w:cs="Times New Roman"/>
        </w:rPr>
        <w:t>b</w:t>
      </w:r>
      <w:r w:rsidRPr="00502A65">
        <w:rPr>
          <w:rFonts w:cs="Times New Roman"/>
          <w:vertAlign w:val="subscript"/>
        </w:rPr>
        <w:t>3</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5.0065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57.8819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58.0300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 xml:space="preserve"> 58.0300 gram – 57.8819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 xml:space="preserve"> 5.0065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2.96 %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2</w:t>
      </w:r>
      <w:r w:rsidRPr="00502A65">
        <w:rPr>
          <w:rFonts w:cs="Times New Roman"/>
        </w:rPr>
        <w:t>b</w:t>
      </w:r>
      <w:r w:rsidRPr="00502A65">
        <w:rPr>
          <w:rFonts w:cs="Times New Roman"/>
          <w:vertAlign w:val="subscript"/>
        </w:rPr>
        <w:t>1</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5.0031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59.4677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lastRenderedPageBreak/>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59.6252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59.6252 gram – 59.4677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5.0031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3.15 %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2</w:t>
      </w:r>
      <w:r w:rsidRPr="00502A65">
        <w:rPr>
          <w:rFonts w:cs="Times New Roman"/>
        </w:rPr>
        <w:t>b</w:t>
      </w:r>
      <w:r w:rsidRPr="00502A65">
        <w:rPr>
          <w:rFonts w:cs="Times New Roman"/>
          <w:vertAlign w:val="subscript"/>
        </w:rPr>
        <w:t>2</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5.0035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59.0924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59.2565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 xml:space="preserve"> 59.2565 gram – 59.0924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 xml:space="preserve">  5.0035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3.28 %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2</w:t>
      </w:r>
      <w:r w:rsidRPr="00502A65">
        <w:rPr>
          <w:rFonts w:cs="Times New Roman"/>
        </w:rPr>
        <w:t>b</w:t>
      </w:r>
      <w:r w:rsidRPr="00502A65">
        <w:rPr>
          <w:rFonts w:cs="Times New Roman"/>
          <w:vertAlign w:val="subscript"/>
        </w:rPr>
        <w:t>3</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5.0053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44.7631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44.9202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 xml:space="preserve"> 44.9202 gram – 44.7631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Pr="00502A65">
        <w:rPr>
          <w:rFonts w:cs="Times New Roman"/>
          <w:b/>
        </w:rPr>
        <w:tab/>
        <w:t xml:space="preserve">      </w:t>
      </w:r>
      <w:r w:rsidRPr="00502A65">
        <w:rPr>
          <w:rFonts w:cs="Times New Roman"/>
          <w:b/>
        </w:rPr>
        <w:tab/>
        <w:t xml:space="preserve">             </w:t>
      </w:r>
      <w:r w:rsidR="009E6841">
        <w:rPr>
          <w:rFonts w:cs="Times New Roman"/>
          <w:b/>
        </w:rPr>
        <w:t xml:space="preserve">     </w:t>
      </w:r>
      <w:r w:rsidRPr="00502A65">
        <w:rPr>
          <w:rFonts w:cs="Times New Roman"/>
          <w:b/>
        </w:rPr>
        <w:t xml:space="preserve"> 5.0053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3.14 %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3</w:t>
      </w:r>
      <w:r w:rsidRPr="00502A65">
        <w:rPr>
          <w:rFonts w:cs="Times New Roman"/>
        </w:rPr>
        <w:t>b</w:t>
      </w:r>
      <w:r w:rsidRPr="00502A65">
        <w:rPr>
          <w:rFonts w:cs="Times New Roman"/>
          <w:vertAlign w:val="subscript"/>
        </w:rPr>
        <w:t>1</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5.0088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42.7288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42.8926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42.8926 gram – 42.7288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 xml:space="preserve">  5.0088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3.27 %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t>Hasil Analisis Kadar Lemak Sampel a</w:t>
      </w:r>
      <w:r w:rsidRPr="00502A65">
        <w:rPr>
          <w:rFonts w:cs="Times New Roman"/>
          <w:vertAlign w:val="subscript"/>
        </w:rPr>
        <w:t>3</w:t>
      </w:r>
      <w:r w:rsidRPr="00502A65">
        <w:rPr>
          <w:rFonts w:cs="Times New Roman"/>
        </w:rPr>
        <w:t>b</w:t>
      </w:r>
      <w:r w:rsidRPr="00502A65">
        <w:rPr>
          <w:rFonts w:cs="Times New Roman"/>
          <w:vertAlign w:val="subscript"/>
        </w:rPr>
        <w:t>2</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5.0097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57.4856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57.6419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57.6899 gram – 57.4856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009E6841">
        <w:rPr>
          <w:rFonts w:cs="Times New Roman"/>
          <w:b/>
        </w:rPr>
        <w:tab/>
        <w:t xml:space="preserve">      </w:t>
      </w:r>
      <w:r w:rsidR="009E6841">
        <w:rPr>
          <w:rFonts w:cs="Times New Roman"/>
          <w:b/>
        </w:rPr>
        <w:tab/>
        <w:t xml:space="preserve">                    </w:t>
      </w:r>
      <w:r w:rsidRPr="00502A65">
        <w:rPr>
          <w:rFonts w:cs="Times New Roman"/>
          <w:b/>
        </w:rPr>
        <w:t>5.0097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3.12 %</w:t>
      </w:r>
    </w:p>
    <w:p w:rsidR="00B57170" w:rsidRPr="00502A65" w:rsidRDefault="00B57170" w:rsidP="00ED521C">
      <w:pPr>
        <w:pStyle w:val="ListParagraph"/>
        <w:numPr>
          <w:ilvl w:val="0"/>
          <w:numId w:val="41"/>
        </w:numPr>
        <w:spacing w:line="276" w:lineRule="auto"/>
        <w:jc w:val="both"/>
        <w:rPr>
          <w:rFonts w:cs="Times New Roman"/>
        </w:rPr>
      </w:pPr>
      <w:r w:rsidRPr="00502A65">
        <w:rPr>
          <w:rFonts w:cs="Times New Roman"/>
        </w:rPr>
        <w:lastRenderedPageBreak/>
        <w:t>Hasil Analisis Kadar Lemak Sampel a</w:t>
      </w:r>
      <w:r w:rsidRPr="00502A65">
        <w:rPr>
          <w:rFonts w:cs="Times New Roman"/>
          <w:vertAlign w:val="subscript"/>
        </w:rPr>
        <w:t>3</w:t>
      </w:r>
      <w:r w:rsidRPr="00502A65">
        <w:rPr>
          <w:rFonts w:cs="Times New Roman"/>
        </w:rPr>
        <w:t>b</w:t>
      </w:r>
      <w:r w:rsidRPr="00502A65">
        <w:rPr>
          <w:rFonts w:cs="Times New Roman"/>
          <w:vertAlign w:val="subscript"/>
        </w:rPr>
        <w:t>3</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5.0036 gram</w:t>
      </w:r>
    </w:p>
    <w:p w:rsidR="00B57170" w:rsidRPr="00502A65" w:rsidRDefault="00B57170" w:rsidP="00B57170">
      <w:pPr>
        <w:tabs>
          <w:tab w:val="left" w:pos="1701"/>
          <w:tab w:val="left" w:pos="2268"/>
        </w:tabs>
        <w:spacing w:line="276" w:lineRule="auto"/>
        <w:ind w:left="709"/>
        <w:jc w:val="both"/>
        <w:rPr>
          <w:rFonts w:cs="Times New Roman"/>
        </w:rPr>
      </w:pPr>
      <w:r w:rsidRPr="00502A65">
        <w:rPr>
          <w:rFonts w:cs="Times New Roman"/>
        </w:rPr>
        <w:t xml:space="preserve"> </w:t>
      </w:r>
      <w:r w:rsidRPr="00502A65">
        <w:rPr>
          <w:rFonts w:cs="Times New Roman"/>
        </w:rPr>
        <w:tab/>
      </w:r>
      <w:r w:rsidRPr="00502A65">
        <w:rPr>
          <w:rFonts w:cs="Times New Roman"/>
        </w:rPr>
        <w:tab/>
        <w:t>W</w:t>
      </w:r>
      <w:r w:rsidRPr="00502A65">
        <w:rPr>
          <w:rFonts w:cs="Times New Roman"/>
          <w:vertAlign w:val="subscript"/>
        </w:rPr>
        <w:t>0</w:t>
      </w:r>
      <w:r w:rsidRPr="00502A65">
        <w:rPr>
          <w:rFonts w:cs="Times New Roman"/>
        </w:rPr>
        <w:tab/>
        <w:t>= 52.6469 gram</w:t>
      </w:r>
    </w:p>
    <w:p w:rsidR="00B57170" w:rsidRPr="00502A65" w:rsidRDefault="00B57170" w:rsidP="00B57170">
      <w:pPr>
        <w:tabs>
          <w:tab w:val="left" w:pos="1701"/>
          <w:tab w:val="left" w:pos="2268"/>
        </w:tabs>
        <w:spacing w:line="276" w:lineRule="auto"/>
        <w:ind w:left="709"/>
        <w:jc w:val="both"/>
        <w:rPr>
          <w:rFonts w:cs="Times New Roman"/>
          <w:vertAlign w:val="subscript"/>
        </w:rPr>
      </w:pPr>
      <w:r w:rsidRPr="00502A65">
        <w:rPr>
          <w:rFonts w:cs="Times New Roman"/>
        </w:rPr>
        <w:tab/>
      </w:r>
      <w:r w:rsidRPr="00502A65">
        <w:rPr>
          <w:rFonts w:cs="Times New Roman"/>
        </w:rPr>
        <w:tab/>
        <w:t>W</w:t>
      </w:r>
      <w:r w:rsidRPr="00502A65">
        <w:rPr>
          <w:rFonts w:cs="Times New Roman"/>
          <w:vertAlign w:val="subscript"/>
        </w:rPr>
        <w:t>1</w:t>
      </w:r>
      <w:r w:rsidRPr="00502A65">
        <w:rPr>
          <w:rFonts w:cs="Times New Roman"/>
          <w:vertAlign w:val="subscript"/>
        </w:rPr>
        <w:tab/>
      </w:r>
      <w:r w:rsidRPr="00502A65">
        <w:rPr>
          <w:rFonts w:cs="Times New Roman"/>
        </w:rPr>
        <w:t>= 52.8025 gram</w:t>
      </w:r>
    </w:p>
    <w:p w:rsidR="00B57170" w:rsidRPr="00502A65" w:rsidRDefault="00B57170" w:rsidP="00B57170">
      <w:pPr>
        <w:tabs>
          <w:tab w:val="left" w:pos="1701"/>
        </w:tabs>
        <w:spacing w:line="276" w:lineRule="auto"/>
        <w:ind w:left="709"/>
        <w:jc w:val="both"/>
        <w:rPr>
          <w:rFonts w:cs="Times New Roman"/>
        </w:rPr>
      </w:pPr>
      <w:r w:rsidRPr="00502A65">
        <w:rPr>
          <w:rFonts w:cs="Times New Roman"/>
        </w:rPr>
        <w:t xml:space="preserve">Ditanyakan : </w:t>
      </w:r>
      <w:r w:rsidRPr="00502A65">
        <w:rPr>
          <w:rFonts w:cs="Times New Roman"/>
        </w:rPr>
        <w:tab/>
        <w:t>% Lemak ?</w:t>
      </w:r>
      <w:r w:rsidRPr="00502A65">
        <w:rPr>
          <w:rFonts w:cs="Times New Roman"/>
        </w:rPr>
        <w:tab/>
      </w:r>
    </w:p>
    <w:p w:rsidR="00B57170" w:rsidRPr="00502A65" w:rsidRDefault="00B57170" w:rsidP="00B57170">
      <w:pPr>
        <w:tabs>
          <w:tab w:val="left" w:pos="1701"/>
        </w:tabs>
        <w:spacing w:line="276" w:lineRule="auto"/>
        <w:ind w:left="709"/>
        <w:jc w:val="both"/>
        <w:rPr>
          <w:rFonts w:cs="Times New Roman"/>
          <w:b/>
          <w:lang w:val="sv-SE"/>
        </w:rPr>
      </w:pPr>
      <w:r w:rsidRPr="00502A65">
        <w:rPr>
          <w:rFonts w:cs="Times New Roman"/>
        </w:rPr>
        <w:t>Jawaban     :</w:t>
      </w:r>
      <w:r w:rsidRPr="00502A65">
        <w:rPr>
          <w:rFonts w:cs="Times New Roman"/>
        </w:rPr>
        <w:tab/>
        <w:t xml:space="preserve">% Lemak  = </w:t>
      </w:r>
      <w:r w:rsidRPr="00502A65">
        <w:rPr>
          <w:rFonts w:cs="Times New Roman"/>
          <w:b/>
          <w:u w:val="single"/>
        </w:rPr>
        <w:t xml:space="preserve"> 52.8025 gram – 52.6469 gram</w:t>
      </w:r>
      <w:r w:rsidRPr="00502A65">
        <w:rPr>
          <w:rFonts w:cs="Times New Roman"/>
          <w:b/>
          <w:lang w:val="sv-SE"/>
        </w:rPr>
        <w:t xml:space="preserve"> </w:t>
      </w:r>
      <w:r w:rsidRPr="00502A65">
        <w:rPr>
          <w:rFonts w:cs="Times New Roman"/>
          <w:b/>
        </w:rPr>
        <w:t xml:space="preserve"> </w:t>
      </w:r>
      <w:r w:rsidRPr="00502A65">
        <w:rPr>
          <w:rFonts w:cs="Times New Roman"/>
          <w:b/>
          <w:lang w:val="sv-SE"/>
        </w:rPr>
        <w:t>x 100 %</w:t>
      </w:r>
    </w:p>
    <w:p w:rsidR="00B57170" w:rsidRPr="00502A65" w:rsidRDefault="00B57170" w:rsidP="00B57170">
      <w:pPr>
        <w:spacing w:line="276" w:lineRule="auto"/>
        <w:ind w:left="709"/>
        <w:jc w:val="both"/>
        <w:rPr>
          <w:rFonts w:cs="Times New Roman"/>
          <w:b/>
          <w:lang w:val="sv-SE"/>
        </w:rPr>
      </w:pPr>
      <w:r w:rsidRPr="00502A65">
        <w:rPr>
          <w:rFonts w:cs="Times New Roman"/>
          <w:b/>
          <w:lang w:val="sv-SE"/>
        </w:rPr>
        <w:tab/>
      </w:r>
      <w:r w:rsidRPr="00502A65">
        <w:rPr>
          <w:rFonts w:cs="Times New Roman"/>
          <w:b/>
          <w:lang w:val="sv-SE"/>
        </w:rPr>
        <w:tab/>
        <w:t xml:space="preserve">             </w:t>
      </w:r>
      <w:r w:rsidRPr="00502A65">
        <w:rPr>
          <w:rFonts w:cs="Times New Roman"/>
          <w:b/>
        </w:rPr>
        <w:tab/>
        <w:t xml:space="preserve">      </w:t>
      </w:r>
      <w:r w:rsidRPr="00502A65">
        <w:rPr>
          <w:rFonts w:cs="Times New Roman"/>
          <w:b/>
        </w:rPr>
        <w:tab/>
        <w:t xml:space="preserve">                       5.0036 gram</w:t>
      </w:r>
    </w:p>
    <w:p w:rsidR="00B57170" w:rsidRPr="00502A65" w:rsidRDefault="00B57170" w:rsidP="00B57170">
      <w:pPr>
        <w:spacing w:after="240" w:line="276" w:lineRule="auto"/>
        <w:jc w:val="both"/>
        <w:rPr>
          <w:rFonts w:cs="Times New Roman"/>
        </w:rPr>
      </w:pPr>
      <w:r w:rsidRPr="00502A65">
        <w:rPr>
          <w:rFonts w:cs="Times New Roman"/>
        </w:rPr>
        <w:t xml:space="preserve">       </w:t>
      </w:r>
      <w:r w:rsidRPr="00502A65">
        <w:rPr>
          <w:rFonts w:cs="Times New Roman"/>
        </w:rPr>
        <w:tab/>
      </w:r>
      <w:r w:rsidRPr="00502A65">
        <w:rPr>
          <w:rFonts w:cs="Times New Roman"/>
        </w:rPr>
        <w:tab/>
      </w:r>
      <w:r w:rsidRPr="00502A65">
        <w:rPr>
          <w:rFonts w:cs="Times New Roman"/>
        </w:rPr>
        <w:tab/>
      </w:r>
      <w:r w:rsidRPr="00502A65">
        <w:rPr>
          <w:rFonts w:cs="Times New Roman"/>
        </w:rPr>
        <w:tab/>
        <w:t xml:space="preserve">         =  3.11 % </w:t>
      </w:r>
    </w:p>
    <w:p w:rsidR="00B57170" w:rsidRPr="009962CD" w:rsidRDefault="00CD48B7" w:rsidP="00CD48B7">
      <w:pPr>
        <w:pStyle w:val="Caption"/>
        <w:spacing w:after="0"/>
        <w:jc w:val="center"/>
        <w:rPr>
          <w:rFonts w:cs="Times New Roman"/>
          <w:b w:val="0"/>
          <w:color w:val="auto"/>
          <w:sz w:val="24"/>
          <w:szCs w:val="24"/>
        </w:rPr>
      </w:pPr>
      <w:bookmarkStart w:id="204" w:name="_Toc468972754"/>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70</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B57170" w:rsidRPr="009962CD">
        <w:rPr>
          <w:rFonts w:cs="Times New Roman"/>
          <w:b w:val="0"/>
          <w:color w:val="auto"/>
          <w:sz w:val="24"/>
          <w:szCs w:val="24"/>
        </w:rPr>
        <w:t>Data Hasil Analisis Kadar Lemak</w:t>
      </w:r>
      <w:bookmarkEnd w:id="204"/>
    </w:p>
    <w:tbl>
      <w:tblPr>
        <w:tblStyle w:val="TableGrid"/>
        <w:tblW w:w="5000" w:type="pct"/>
        <w:tblLook w:val="04A0" w:firstRow="1" w:lastRow="0" w:firstColumn="1" w:lastColumn="0" w:noHBand="0" w:noVBand="1"/>
      </w:tblPr>
      <w:tblGrid>
        <w:gridCol w:w="1129"/>
        <w:gridCol w:w="711"/>
        <w:gridCol w:w="721"/>
        <w:gridCol w:w="788"/>
        <w:gridCol w:w="876"/>
        <w:gridCol w:w="740"/>
        <w:gridCol w:w="807"/>
        <w:gridCol w:w="740"/>
        <w:gridCol w:w="742"/>
        <w:gridCol w:w="900"/>
      </w:tblGrid>
      <w:tr w:rsidR="00B57170" w:rsidRPr="009962CD" w:rsidTr="009E6841">
        <w:trPr>
          <w:trHeight w:val="361"/>
        </w:trPr>
        <w:tc>
          <w:tcPr>
            <w:tcW w:w="692" w:type="pct"/>
            <w:vMerge w:val="restar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Ulangan</w:t>
            </w:r>
          </w:p>
        </w:tc>
        <w:tc>
          <w:tcPr>
            <w:tcW w:w="4308" w:type="pct"/>
            <w:gridSpan w:val="9"/>
            <w:vAlign w:val="center"/>
          </w:tcPr>
          <w:p w:rsidR="00B57170" w:rsidRPr="009962CD" w:rsidRDefault="00B57170" w:rsidP="00B57170">
            <w:pPr>
              <w:spacing w:line="240" w:lineRule="auto"/>
              <w:jc w:val="center"/>
              <w:rPr>
                <w:rFonts w:cs="Times New Roman"/>
                <w:sz w:val="22"/>
                <w:szCs w:val="20"/>
                <w:lang w:val="id-ID"/>
              </w:rPr>
            </w:pPr>
            <w:r w:rsidRPr="009962CD">
              <w:rPr>
                <w:rFonts w:cs="Times New Roman"/>
                <w:sz w:val="22"/>
                <w:szCs w:val="20"/>
              </w:rPr>
              <w:t>Kode sampel</w:t>
            </w:r>
          </w:p>
        </w:tc>
      </w:tr>
      <w:tr w:rsidR="00B57170" w:rsidRPr="009962CD" w:rsidTr="009E6841">
        <w:trPr>
          <w:trHeight w:val="361"/>
        </w:trPr>
        <w:tc>
          <w:tcPr>
            <w:tcW w:w="692" w:type="pct"/>
            <w:vMerge/>
          </w:tcPr>
          <w:p w:rsidR="00B57170" w:rsidRPr="009962CD" w:rsidRDefault="00B57170" w:rsidP="00B57170">
            <w:pPr>
              <w:spacing w:line="240" w:lineRule="auto"/>
              <w:jc w:val="both"/>
              <w:rPr>
                <w:rFonts w:cs="Times New Roman"/>
                <w:sz w:val="22"/>
                <w:szCs w:val="20"/>
              </w:rPr>
            </w:pPr>
          </w:p>
        </w:tc>
        <w:tc>
          <w:tcPr>
            <w:tcW w:w="436"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a1b1</w:t>
            </w:r>
          </w:p>
        </w:tc>
        <w:tc>
          <w:tcPr>
            <w:tcW w:w="442"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a1b2</w:t>
            </w:r>
          </w:p>
        </w:tc>
        <w:tc>
          <w:tcPr>
            <w:tcW w:w="483"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a1b3</w:t>
            </w:r>
          </w:p>
        </w:tc>
        <w:tc>
          <w:tcPr>
            <w:tcW w:w="537"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a2b1</w:t>
            </w:r>
          </w:p>
        </w:tc>
        <w:tc>
          <w:tcPr>
            <w:tcW w:w="454"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a2b2</w:t>
            </w:r>
          </w:p>
        </w:tc>
        <w:tc>
          <w:tcPr>
            <w:tcW w:w="495"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a2b3</w:t>
            </w:r>
          </w:p>
        </w:tc>
        <w:tc>
          <w:tcPr>
            <w:tcW w:w="454"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a3b1</w:t>
            </w:r>
          </w:p>
        </w:tc>
        <w:tc>
          <w:tcPr>
            <w:tcW w:w="455"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a3b2</w:t>
            </w:r>
          </w:p>
        </w:tc>
        <w:tc>
          <w:tcPr>
            <w:tcW w:w="552"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a3b3</w:t>
            </w:r>
          </w:p>
        </w:tc>
      </w:tr>
      <w:tr w:rsidR="00B57170" w:rsidRPr="009962CD" w:rsidTr="009E6841">
        <w:trPr>
          <w:trHeight w:val="395"/>
        </w:trPr>
        <w:tc>
          <w:tcPr>
            <w:tcW w:w="692"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I</w:t>
            </w:r>
          </w:p>
        </w:tc>
        <w:tc>
          <w:tcPr>
            <w:tcW w:w="436"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3.220</w:t>
            </w:r>
          </w:p>
        </w:tc>
        <w:tc>
          <w:tcPr>
            <w:tcW w:w="44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2.410</w:t>
            </w:r>
          </w:p>
        </w:tc>
        <w:tc>
          <w:tcPr>
            <w:tcW w:w="483"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2.960</w:t>
            </w:r>
          </w:p>
        </w:tc>
        <w:tc>
          <w:tcPr>
            <w:tcW w:w="537"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3.150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3.280</w:t>
            </w:r>
          </w:p>
        </w:tc>
        <w:tc>
          <w:tcPr>
            <w:tcW w:w="49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3.140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3.270</w:t>
            </w:r>
          </w:p>
        </w:tc>
        <w:tc>
          <w:tcPr>
            <w:tcW w:w="45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3.120</w:t>
            </w:r>
          </w:p>
        </w:tc>
        <w:tc>
          <w:tcPr>
            <w:tcW w:w="552" w:type="pct"/>
            <w:vAlign w:val="center"/>
          </w:tcPr>
          <w:p w:rsidR="00B57170" w:rsidRPr="009962CD" w:rsidRDefault="00B57170" w:rsidP="00B57170">
            <w:pPr>
              <w:spacing w:line="240" w:lineRule="auto"/>
              <w:jc w:val="center"/>
              <w:rPr>
                <w:rFonts w:cs="Times New Roman"/>
                <w:color w:val="000000"/>
                <w:sz w:val="22"/>
                <w:szCs w:val="20"/>
              </w:rPr>
            </w:pPr>
            <w:r w:rsidRPr="009962CD">
              <w:rPr>
                <w:rFonts w:cs="Times New Roman"/>
                <w:color w:val="000000"/>
                <w:sz w:val="22"/>
                <w:szCs w:val="20"/>
              </w:rPr>
              <w:t>3.110</w:t>
            </w:r>
          </w:p>
        </w:tc>
      </w:tr>
      <w:tr w:rsidR="00B57170" w:rsidRPr="009962CD" w:rsidTr="009E6841">
        <w:trPr>
          <w:trHeight w:val="361"/>
        </w:trPr>
        <w:tc>
          <w:tcPr>
            <w:tcW w:w="692"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II</w:t>
            </w:r>
          </w:p>
        </w:tc>
        <w:tc>
          <w:tcPr>
            <w:tcW w:w="436"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3.200</w:t>
            </w:r>
          </w:p>
        </w:tc>
        <w:tc>
          <w:tcPr>
            <w:tcW w:w="44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2.890</w:t>
            </w:r>
          </w:p>
        </w:tc>
        <w:tc>
          <w:tcPr>
            <w:tcW w:w="483"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2.870</w:t>
            </w:r>
          </w:p>
        </w:tc>
        <w:tc>
          <w:tcPr>
            <w:tcW w:w="537"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3.370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3.180</w:t>
            </w:r>
          </w:p>
        </w:tc>
        <w:tc>
          <w:tcPr>
            <w:tcW w:w="49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3.220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3.220</w:t>
            </w:r>
          </w:p>
        </w:tc>
        <w:tc>
          <w:tcPr>
            <w:tcW w:w="45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3.320</w:t>
            </w:r>
          </w:p>
        </w:tc>
        <w:tc>
          <w:tcPr>
            <w:tcW w:w="55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3.140</w:t>
            </w:r>
          </w:p>
        </w:tc>
      </w:tr>
      <w:tr w:rsidR="00B57170" w:rsidRPr="009962CD" w:rsidTr="009E6841">
        <w:trPr>
          <w:trHeight w:val="361"/>
        </w:trPr>
        <w:tc>
          <w:tcPr>
            <w:tcW w:w="692" w:type="pct"/>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III</w:t>
            </w:r>
          </w:p>
        </w:tc>
        <w:tc>
          <w:tcPr>
            <w:tcW w:w="436"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3.170</w:t>
            </w:r>
          </w:p>
        </w:tc>
        <w:tc>
          <w:tcPr>
            <w:tcW w:w="44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2.860</w:t>
            </w:r>
          </w:p>
        </w:tc>
        <w:tc>
          <w:tcPr>
            <w:tcW w:w="483"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2.840</w:t>
            </w:r>
          </w:p>
        </w:tc>
        <w:tc>
          <w:tcPr>
            <w:tcW w:w="537"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3.340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3.150</w:t>
            </w:r>
          </w:p>
        </w:tc>
        <w:tc>
          <w:tcPr>
            <w:tcW w:w="49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3.190</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3.240</w:t>
            </w:r>
          </w:p>
        </w:tc>
        <w:tc>
          <w:tcPr>
            <w:tcW w:w="45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3.230</w:t>
            </w:r>
          </w:p>
        </w:tc>
        <w:tc>
          <w:tcPr>
            <w:tcW w:w="55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3.080</w:t>
            </w:r>
          </w:p>
        </w:tc>
      </w:tr>
      <w:tr w:rsidR="00B57170" w:rsidRPr="009962CD" w:rsidTr="009E6841">
        <w:trPr>
          <w:trHeight w:val="323"/>
        </w:trPr>
        <w:tc>
          <w:tcPr>
            <w:tcW w:w="692" w:type="pct"/>
          </w:tcPr>
          <w:p w:rsidR="00B57170" w:rsidRPr="009962CD" w:rsidRDefault="00B57170" w:rsidP="00B57170">
            <w:pPr>
              <w:spacing w:line="240" w:lineRule="auto"/>
              <w:jc w:val="center"/>
              <w:rPr>
                <w:rFonts w:cs="Times New Roman"/>
                <w:sz w:val="22"/>
                <w:szCs w:val="20"/>
              </w:rPr>
            </w:pPr>
            <w:r w:rsidRPr="009962CD">
              <w:rPr>
                <w:rFonts w:cs="Times New Roman"/>
                <w:sz w:val="20"/>
                <w:szCs w:val="20"/>
              </w:rPr>
              <w:t>Rata-rata</w:t>
            </w:r>
          </w:p>
        </w:tc>
        <w:tc>
          <w:tcPr>
            <w:tcW w:w="436"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3.197</w:t>
            </w:r>
          </w:p>
        </w:tc>
        <w:tc>
          <w:tcPr>
            <w:tcW w:w="44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2.720</w:t>
            </w:r>
          </w:p>
        </w:tc>
        <w:tc>
          <w:tcPr>
            <w:tcW w:w="483"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2.890</w:t>
            </w:r>
          </w:p>
        </w:tc>
        <w:tc>
          <w:tcPr>
            <w:tcW w:w="537"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3.287</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3.203</w:t>
            </w:r>
          </w:p>
        </w:tc>
        <w:tc>
          <w:tcPr>
            <w:tcW w:w="49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3.183</w:t>
            </w:r>
          </w:p>
        </w:tc>
        <w:tc>
          <w:tcPr>
            <w:tcW w:w="454"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3.243</w:t>
            </w:r>
          </w:p>
        </w:tc>
        <w:tc>
          <w:tcPr>
            <w:tcW w:w="455"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3.223</w:t>
            </w:r>
          </w:p>
        </w:tc>
        <w:tc>
          <w:tcPr>
            <w:tcW w:w="552" w:type="pct"/>
            <w:vAlign w:val="center"/>
          </w:tcPr>
          <w:p w:rsidR="00B57170" w:rsidRPr="009962CD" w:rsidRDefault="00B57170" w:rsidP="00B57170">
            <w:pPr>
              <w:spacing w:line="240" w:lineRule="auto"/>
              <w:jc w:val="center"/>
              <w:rPr>
                <w:rFonts w:cs="Times New Roman"/>
                <w:sz w:val="22"/>
                <w:szCs w:val="20"/>
              </w:rPr>
            </w:pPr>
            <w:r w:rsidRPr="009962CD">
              <w:rPr>
                <w:rFonts w:cs="Times New Roman"/>
                <w:sz w:val="22"/>
                <w:szCs w:val="20"/>
              </w:rPr>
              <w:t>3.110</w:t>
            </w:r>
          </w:p>
        </w:tc>
      </w:tr>
    </w:tbl>
    <w:p w:rsidR="00B57170" w:rsidRPr="00502A65" w:rsidRDefault="00B57170" w:rsidP="00B57170">
      <w:pPr>
        <w:spacing w:line="240" w:lineRule="auto"/>
        <w:rPr>
          <w:rFonts w:cs="Times New Roman"/>
          <w:b/>
          <w:szCs w:val="24"/>
        </w:rPr>
      </w:pPr>
    </w:p>
    <w:tbl>
      <w:tblPr>
        <w:tblW w:w="5000" w:type="pct"/>
        <w:tblLook w:val="04A0" w:firstRow="1" w:lastRow="0" w:firstColumn="1" w:lastColumn="0" w:noHBand="0" w:noVBand="1"/>
      </w:tblPr>
      <w:tblGrid>
        <w:gridCol w:w="2386"/>
        <w:gridCol w:w="1252"/>
        <w:gridCol w:w="856"/>
        <w:gridCol w:w="856"/>
        <w:gridCol w:w="858"/>
        <w:gridCol w:w="1946"/>
      </w:tblGrid>
      <w:tr w:rsidR="00B57170" w:rsidRPr="009962CD" w:rsidTr="00634D89">
        <w:trPr>
          <w:trHeight w:val="300"/>
        </w:trPr>
        <w:tc>
          <w:tcPr>
            <w:tcW w:w="146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gelatin tulang ikan patin</w:t>
            </w:r>
          </w:p>
        </w:tc>
        <w:tc>
          <w:tcPr>
            <w:tcW w:w="7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576"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119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gelatin tulang ikan patin</w:t>
            </w:r>
          </w:p>
        </w:tc>
      </w:tr>
      <w:tr w:rsidR="00B57170" w:rsidRPr="009962CD" w:rsidTr="00634D89">
        <w:trPr>
          <w:trHeight w:val="300"/>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76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1576"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119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76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b1</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b2</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b3</w:t>
            </w:r>
          </w:p>
        </w:tc>
        <w:tc>
          <w:tcPr>
            <w:tcW w:w="1193" w:type="pct"/>
            <w:vMerge/>
            <w:tcBorders>
              <w:top w:val="nil"/>
              <w:left w:val="nil"/>
              <w:bottom w:val="single" w:sz="4" w:space="0" w:color="auto"/>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r>
      <w:tr w:rsidR="00B57170" w:rsidRPr="009962CD" w:rsidTr="00634D89">
        <w:trPr>
          <w:trHeight w:val="315"/>
        </w:trPr>
        <w:tc>
          <w:tcPr>
            <w:tcW w:w="1463"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a1</w:t>
            </w: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3.220</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2.410</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2.960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8.590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3.200</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2.890</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2.870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8.960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3.170</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2.860</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2.840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 w:val="22"/>
                <w:szCs w:val="24"/>
              </w:rPr>
            </w:pPr>
            <w:r w:rsidRPr="009962CD">
              <w:rPr>
                <w:rFonts w:eastAsia="Times New Roman" w:cs="Times New Roman"/>
                <w:color w:val="000000"/>
                <w:sz w:val="22"/>
                <w:szCs w:val="24"/>
              </w:rPr>
              <w:t>8.870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9.590</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8.160</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8.670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26.420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3.197</w:t>
            </w:r>
          </w:p>
        </w:tc>
        <w:tc>
          <w:tcPr>
            <w:tcW w:w="5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2.720</w:t>
            </w:r>
          </w:p>
        </w:tc>
        <w:tc>
          <w:tcPr>
            <w:tcW w:w="52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2.890</w:t>
            </w:r>
          </w:p>
        </w:tc>
        <w:tc>
          <w:tcPr>
            <w:tcW w:w="11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2.936</w:t>
            </w:r>
          </w:p>
        </w:tc>
      </w:tr>
      <w:tr w:rsidR="00B57170" w:rsidRPr="009962CD" w:rsidTr="00634D89">
        <w:trPr>
          <w:trHeight w:val="315"/>
        </w:trPr>
        <w:tc>
          <w:tcPr>
            <w:tcW w:w="1463"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a2</w:t>
            </w: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3.150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3.280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3.140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9.570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3.370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3.180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3.220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9.770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3.340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3.150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3.190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9.680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9.860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9.610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9.550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29.020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3.287</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3.203</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3.183</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3.224</w:t>
            </w:r>
          </w:p>
        </w:tc>
      </w:tr>
      <w:tr w:rsidR="00B57170" w:rsidRPr="009962CD" w:rsidTr="00634D89">
        <w:trPr>
          <w:trHeight w:val="315"/>
        </w:trPr>
        <w:tc>
          <w:tcPr>
            <w:tcW w:w="1463"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a3</w:t>
            </w: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3.270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3.120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3.110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9.500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3.220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3.320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3.140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9.680</w:t>
            </w:r>
          </w:p>
        </w:tc>
      </w:tr>
      <w:tr w:rsidR="00B57170" w:rsidRPr="009962CD" w:rsidTr="00634D89">
        <w:trPr>
          <w:trHeight w:val="315"/>
        </w:trPr>
        <w:tc>
          <w:tcPr>
            <w:tcW w:w="146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3.240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3.230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3.080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9.550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9.730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9.670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9.330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28.730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3.243</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3.223</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3.110</w:t>
            </w:r>
          </w:p>
        </w:tc>
        <w:tc>
          <w:tcPr>
            <w:tcW w:w="119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3.192</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29.180</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27.440</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27.550</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84.170</w:t>
            </w:r>
          </w:p>
        </w:tc>
      </w:tr>
      <w:tr w:rsidR="00B57170" w:rsidRPr="009962CD" w:rsidTr="00634D89">
        <w:trPr>
          <w:trHeight w:val="315"/>
        </w:trPr>
        <w:tc>
          <w:tcPr>
            <w:tcW w:w="223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3.242</w:t>
            </w:r>
          </w:p>
        </w:tc>
        <w:tc>
          <w:tcPr>
            <w:tcW w:w="525"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3.049</w:t>
            </w:r>
          </w:p>
        </w:tc>
        <w:tc>
          <w:tcPr>
            <w:tcW w:w="52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3.061</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3.117</w:t>
            </w:r>
          </w:p>
        </w:tc>
      </w:tr>
    </w:tbl>
    <w:p w:rsidR="00B57170" w:rsidRPr="00502A65" w:rsidRDefault="00B57170" w:rsidP="00B57170">
      <w:pPr>
        <w:spacing w:line="240" w:lineRule="auto"/>
        <w:rPr>
          <w:rFonts w:cs="Times New Roman"/>
          <w:b/>
          <w:szCs w:val="24"/>
        </w:rPr>
      </w:pPr>
    </w:p>
    <w:p w:rsidR="00B57170" w:rsidRPr="00502A65" w:rsidRDefault="00B57170" w:rsidP="00B57170">
      <w:pPr>
        <w:rPr>
          <w:rFonts w:cs="Times New Roman"/>
          <w:b/>
          <w:szCs w:val="24"/>
        </w:rPr>
      </w:pPr>
    </w:p>
    <w:p w:rsidR="00FC0B4B" w:rsidRPr="00373D89" w:rsidRDefault="00FC0B4B" w:rsidP="00FC0B4B">
      <w:pPr>
        <w:spacing w:after="240" w:line="240" w:lineRule="auto"/>
        <w:rPr>
          <w:rFonts w:cs="Times New Roman"/>
          <w:b/>
        </w:rPr>
      </w:pPr>
      <w:bookmarkStart w:id="205" w:name="_Toc468972755"/>
      <w:r w:rsidRPr="00373D89">
        <w:rPr>
          <w:rFonts w:cs="Times New Roman"/>
          <w:b/>
        </w:rPr>
        <w:lastRenderedPageBreak/>
        <w:t>PERHITUNGAN ANALISIS VARIANSI</w:t>
      </w:r>
    </w:p>
    <w:p w:rsidR="00FC0B4B" w:rsidRPr="00502A65" w:rsidRDefault="00FC0B4B" w:rsidP="00FC0B4B">
      <w:pPr>
        <w:rPr>
          <w:rFonts w:cs="Times New Roman"/>
          <w:position w:val="-60"/>
        </w:rPr>
      </w:pPr>
      <w:r w:rsidRPr="00FC0B4B">
        <w:rPr>
          <w:rFonts w:cs="Times New Roman"/>
          <w:position w:val="-10"/>
        </w:rPr>
        <w:object w:dxaOrig="1359" w:dyaOrig="320">
          <v:shape id="_x0000_i1050" type="#_x0000_t75" style="width:68.2pt;height:15.75pt" o:ole="">
            <v:imagedata r:id="rId169" o:title=""/>
          </v:shape>
          <o:OLEObject Type="Embed" ProgID="Equation.3" ShapeID="_x0000_i1050" DrawAspect="Content" ObjectID="_1555088861" r:id="rId170"/>
        </w:object>
      </w:r>
    </w:p>
    <w:p w:rsidR="00FC0B4B" w:rsidRPr="00502A65" w:rsidRDefault="00FC0B4B" w:rsidP="00FC0B4B">
      <w:pPr>
        <w:spacing w:line="360" w:lineRule="auto"/>
        <w:ind w:left="720" w:hanging="720"/>
        <w:jc w:val="both"/>
        <w:rPr>
          <w:rFonts w:cs="Times New Roman"/>
          <w:szCs w:val="24"/>
          <w:lang w:val="id-ID"/>
        </w:rPr>
      </w:pPr>
      <w:r w:rsidRPr="00502A65">
        <w:rPr>
          <w:rFonts w:cs="Times New Roman"/>
          <w:szCs w:val="24"/>
        </w:rPr>
        <w:t>JKT =</w:t>
      </w:r>
      <w:r w:rsidRPr="00502A65">
        <w:rPr>
          <w:rFonts w:cs="Times New Roman"/>
          <w:szCs w:val="24"/>
          <w:lang w:val="id-ID"/>
        </w:rPr>
        <w:t xml:space="preserve"> 1.068</w:t>
      </w:r>
    </w:p>
    <w:p w:rsidR="00FC0B4B" w:rsidRPr="00502A65" w:rsidRDefault="00FC0B4B" w:rsidP="00FC0B4B">
      <w:pPr>
        <w:spacing w:line="276" w:lineRule="auto"/>
        <w:ind w:left="720" w:hanging="720"/>
        <w:jc w:val="both"/>
        <w:rPr>
          <w:rFonts w:cs="Times New Roman"/>
          <w:position w:val="-28"/>
          <w:szCs w:val="24"/>
          <w:lang w:val="id-ID"/>
        </w:rPr>
      </w:pPr>
      <w:r w:rsidRPr="00502A65">
        <w:rPr>
          <w:rFonts w:cs="Times New Roman"/>
          <w:position w:val="-28"/>
          <w:szCs w:val="24"/>
        </w:rPr>
        <w:t xml:space="preserve">JKP = </w:t>
      </w:r>
      <w:r w:rsidRPr="00502A65">
        <w:rPr>
          <w:rFonts w:cs="Times New Roman"/>
          <w:position w:val="-28"/>
          <w:szCs w:val="24"/>
          <w:lang w:val="id-ID"/>
        </w:rPr>
        <w:t>0.850</w:t>
      </w:r>
    </w:p>
    <w:p w:rsidR="00FC0B4B" w:rsidRPr="00502A65" w:rsidRDefault="00FC0B4B" w:rsidP="00FC0B4B">
      <w:pPr>
        <w:spacing w:line="276" w:lineRule="auto"/>
        <w:rPr>
          <w:rFonts w:cs="Times New Roman"/>
          <w:position w:val="-52"/>
          <w:szCs w:val="24"/>
          <w:lang w:val="id-ID"/>
        </w:rPr>
      </w:pPr>
      <w:r w:rsidRPr="00502A65">
        <w:rPr>
          <w:rFonts w:cs="Times New Roman"/>
          <w:position w:val="-52"/>
          <w:szCs w:val="24"/>
        </w:rPr>
        <w:t xml:space="preserve">JKK = </w:t>
      </w:r>
      <w:r w:rsidRPr="00502A65">
        <w:rPr>
          <w:rFonts w:cs="Times New Roman"/>
          <w:position w:val="-52"/>
          <w:szCs w:val="24"/>
          <w:lang w:val="id-ID"/>
        </w:rPr>
        <w:t>0.032</w:t>
      </w:r>
    </w:p>
    <w:p w:rsidR="00FC0B4B" w:rsidRPr="00502A65" w:rsidRDefault="00FC0B4B" w:rsidP="00FC0B4B">
      <w:pPr>
        <w:spacing w:line="276" w:lineRule="auto"/>
        <w:rPr>
          <w:rFonts w:cs="Times New Roman"/>
          <w:position w:val="-52"/>
          <w:szCs w:val="24"/>
          <w:lang w:val="id-ID"/>
        </w:rPr>
      </w:pPr>
      <w:r w:rsidRPr="00502A65">
        <w:rPr>
          <w:rFonts w:cs="Times New Roman"/>
          <w:position w:val="-52"/>
          <w:szCs w:val="24"/>
        </w:rPr>
        <w:t xml:space="preserve">JK (a) = </w:t>
      </w:r>
      <w:r w:rsidRPr="00502A65">
        <w:rPr>
          <w:rFonts w:cs="Times New Roman"/>
          <w:position w:val="-52"/>
          <w:szCs w:val="24"/>
          <w:lang w:val="id-ID"/>
        </w:rPr>
        <w:t>0.451</w:t>
      </w:r>
    </w:p>
    <w:p w:rsidR="00FC0B4B" w:rsidRPr="00502A65" w:rsidRDefault="00FC0B4B" w:rsidP="00FC0B4B">
      <w:pPr>
        <w:spacing w:line="276" w:lineRule="auto"/>
        <w:rPr>
          <w:rFonts w:cs="Times New Roman"/>
          <w:position w:val="-52"/>
          <w:szCs w:val="24"/>
        </w:rPr>
      </w:pPr>
      <w:r w:rsidRPr="00502A65">
        <w:rPr>
          <w:rFonts w:cs="Times New Roman"/>
          <w:position w:val="-52"/>
          <w:szCs w:val="24"/>
        </w:rPr>
        <w:t xml:space="preserve">JK (b) = </w:t>
      </w:r>
      <w:r w:rsidRPr="00502A65">
        <w:rPr>
          <w:rFonts w:cs="Times New Roman"/>
          <w:position w:val="-52"/>
          <w:szCs w:val="24"/>
          <w:lang w:val="id-ID"/>
        </w:rPr>
        <w:t>0.211</w:t>
      </w:r>
    </w:p>
    <w:p w:rsidR="00FC0B4B" w:rsidRDefault="00FC0B4B" w:rsidP="00FC0B4B">
      <w:pPr>
        <w:spacing w:after="240" w:line="240" w:lineRule="auto"/>
        <w:rPr>
          <w:rFonts w:cs="Times New Roman"/>
          <w:position w:val="-52"/>
          <w:szCs w:val="24"/>
          <w:lang w:val="id-ID"/>
        </w:rPr>
      </w:pPr>
      <w:r w:rsidRPr="00502A65">
        <w:rPr>
          <w:rFonts w:cs="Times New Roman"/>
          <w:position w:val="-52"/>
          <w:szCs w:val="24"/>
        </w:rPr>
        <w:t xml:space="preserve">JK (ab) = </w:t>
      </w:r>
      <w:r w:rsidRPr="00502A65">
        <w:rPr>
          <w:rFonts w:cs="Times New Roman"/>
          <w:position w:val="-52"/>
          <w:szCs w:val="24"/>
          <w:lang w:val="id-ID"/>
        </w:rPr>
        <w:t>0.188</w:t>
      </w:r>
    </w:p>
    <w:p w:rsidR="00FC0B4B" w:rsidRDefault="00FC0B4B" w:rsidP="00FC0B4B">
      <w:pPr>
        <w:spacing w:after="240" w:line="240" w:lineRule="auto"/>
        <w:rPr>
          <w:rFonts w:cs="Times New Roman"/>
          <w:position w:val="-52"/>
          <w:szCs w:val="24"/>
          <w:lang w:val="id-ID"/>
        </w:rPr>
      </w:pPr>
      <w:r w:rsidRPr="00502A65">
        <w:rPr>
          <w:rFonts w:cs="Times New Roman"/>
          <w:position w:val="-42"/>
        </w:rPr>
        <w:object w:dxaOrig="4300" w:dyaOrig="999">
          <v:shape id="_x0000_i1051" type="#_x0000_t75" style="width:215.2pt;height:50.25pt" o:ole="">
            <v:imagedata r:id="rId171" o:title=""/>
          </v:shape>
          <o:OLEObject Type="Embed" ProgID="Equation.3" ShapeID="_x0000_i1051" DrawAspect="Content" ObjectID="_1555088862" r:id="rId172"/>
        </w:object>
      </w:r>
    </w:p>
    <w:p w:rsidR="00B57170" w:rsidRPr="00502A65" w:rsidRDefault="00CD48B7" w:rsidP="007937B4">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71</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lang w:val="id-ID"/>
        </w:rPr>
        <w:t>Anali</w:t>
      </w:r>
      <w:r w:rsidR="00B57170" w:rsidRPr="00502A65">
        <w:rPr>
          <w:rFonts w:cs="Times New Roman"/>
          <w:b w:val="0"/>
          <w:color w:val="auto"/>
          <w:sz w:val="24"/>
          <w:szCs w:val="24"/>
        </w:rPr>
        <w:t>sis Variansi (</w:t>
      </w:r>
      <w:r w:rsidR="00B57170" w:rsidRPr="00502A65">
        <w:rPr>
          <w:rFonts w:cs="Times New Roman"/>
          <w:b w:val="0"/>
          <w:color w:val="auto"/>
          <w:sz w:val="24"/>
          <w:szCs w:val="24"/>
          <w:lang w:val="id-ID"/>
        </w:rPr>
        <w:t>ANAVA) Penelitian Utama Kadar Lemak</w:t>
      </w:r>
      <w:bookmarkEnd w:id="205"/>
    </w:p>
    <w:tbl>
      <w:tblPr>
        <w:tblW w:w="4868" w:type="pct"/>
        <w:tblInd w:w="108" w:type="dxa"/>
        <w:tblLook w:val="04A0" w:firstRow="1" w:lastRow="0" w:firstColumn="1" w:lastColumn="0" w:noHBand="0" w:noVBand="1"/>
      </w:tblPr>
      <w:tblGrid>
        <w:gridCol w:w="1946"/>
        <w:gridCol w:w="945"/>
        <w:gridCol w:w="964"/>
        <w:gridCol w:w="946"/>
        <w:gridCol w:w="1007"/>
        <w:gridCol w:w="429"/>
        <w:gridCol w:w="1138"/>
        <w:gridCol w:w="564"/>
      </w:tblGrid>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Sumber Variansi</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DB</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JK</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KT</w:t>
            </w:r>
          </w:p>
        </w:tc>
        <w:tc>
          <w:tcPr>
            <w:tcW w:w="90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HITUNG</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F TABEL 5%</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Kelompok</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0.032</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0.016</w:t>
            </w:r>
          </w:p>
        </w:tc>
        <w:tc>
          <w:tcPr>
            <w:tcW w:w="90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73" w:type="pct"/>
            <w:gridSpan w:val="2"/>
            <w:tcBorders>
              <w:top w:val="single" w:sz="4" w:space="0" w:color="auto"/>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Perlakuan</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8</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0.850</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0.106</w:t>
            </w:r>
          </w:p>
        </w:tc>
        <w:tc>
          <w:tcPr>
            <w:tcW w:w="90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c>
          <w:tcPr>
            <w:tcW w:w="1073" w:type="pct"/>
            <w:gridSpan w:val="2"/>
            <w:tcBorders>
              <w:top w:val="single" w:sz="4" w:space="0" w:color="auto"/>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 </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A</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0.451</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0.226</w:t>
            </w:r>
          </w:p>
        </w:tc>
        <w:tc>
          <w:tcPr>
            <w:tcW w:w="63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19.378</w:t>
            </w:r>
          </w:p>
        </w:tc>
        <w:tc>
          <w:tcPr>
            <w:tcW w:w="270"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Taraf B</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0.211</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0.105</w:t>
            </w:r>
          </w:p>
        </w:tc>
        <w:tc>
          <w:tcPr>
            <w:tcW w:w="63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9.063</w:t>
            </w:r>
          </w:p>
        </w:tc>
        <w:tc>
          <w:tcPr>
            <w:tcW w:w="270"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3.63</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Interaksi AB</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4</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0.188</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0.047</w:t>
            </w:r>
          </w:p>
        </w:tc>
        <w:tc>
          <w:tcPr>
            <w:tcW w:w="63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4.042</w:t>
            </w:r>
          </w:p>
        </w:tc>
        <w:tc>
          <w:tcPr>
            <w:tcW w:w="270"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r w:rsidRPr="009962CD">
              <w:rPr>
                <w:rFonts w:eastAsia="Times New Roman" w:cs="Times New Roman"/>
                <w:color w:val="000000"/>
                <w:lang w:val="id-ID" w:eastAsia="id-ID"/>
              </w:rPr>
              <w:t>*</w:t>
            </w:r>
          </w:p>
        </w:tc>
        <w:tc>
          <w:tcPr>
            <w:tcW w:w="1073"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3.01</w:t>
            </w:r>
          </w:p>
        </w:tc>
      </w:tr>
      <w:tr w:rsidR="00B57170" w:rsidRPr="009962CD" w:rsidTr="009E6841">
        <w:trPr>
          <w:trHeight w:val="313"/>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Galat</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16</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0.186</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0.012</w:t>
            </w:r>
          </w:p>
        </w:tc>
        <w:tc>
          <w:tcPr>
            <w:tcW w:w="634" w:type="pct"/>
            <w:tcBorders>
              <w:top w:val="nil"/>
              <w:left w:val="nil"/>
              <w:bottom w:val="nil"/>
              <w:right w:val="nil"/>
            </w:tcBorders>
            <w:shd w:val="clear" w:color="auto" w:fill="auto"/>
            <w:noWrap/>
            <w:vAlign w:val="center"/>
            <w:hideMark/>
          </w:tcPr>
          <w:p w:rsidR="00B57170" w:rsidRPr="009962CD" w:rsidRDefault="00B57170" w:rsidP="00F25DF0">
            <w:pPr>
              <w:spacing w:line="240" w:lineRule="auto"/>
              <w:rPr>
                <w:rFonts w:eastAsia="Times New Roman" w:cs="Times New Roman"/>
                <w:color w:val="000000"/>
                <w:lang w:val="id-ID" w:eastAsia="id-ID"/>
              </w:rPr>
            </w:pPr>
          </w:p>
        </w:tc>
        <w:tc>
          <w:tcPr>
            <w:tcW w:w="270"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c>
          <w:tcPr>
            <w:tcW w:w="717"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c>
          <w:tcPr>
            <w:tcW w:w="356"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r>
      <w:tr w:rsidR="00B57170" w:rsidRPr="009962CD" w:rsidTr="009E6841">
        <w:trPr>
          <w:trHeight w:val="299"/>
        </w:trPr>
        <w:tc>
          <w:tcPr>
            <w:tcW w:w="12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lang w:val="id-ID" w:eastAsia="id-ID"/>
              </w:rPr>
            </w:pPr>
            <w:r w:rsidRPr="009962CD">
              <w:rPr>
                <w:rFonts w:eastAsia="Times New Roman" w:cs="Times New Roman"/>
                <w:bCs/>
                <w:color w:val="000000"/>
                <w:lang w:val="id-ID" w:eastAsia="id-ID"/>
              </w:rPr>
              <w:t>Total</w:t>
            </w:r>
          </w:p>
        </w:tc>
        <w:tc>
          <w:tcPr>
            <w:tcW w:w="59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lang w:val="id-ID" w:eastAsia="id-ID"/>
              </w:rPr>
            </w:pPr>
            <w:r w:rsidRPr="009962CD">
              <w:rPr>
                <w:rFonts w:eastAsia="Times New Roman" w:cs="Times New Roman"/>
                <w:color w:val="000000"/>
                <w:lang w:val="id-ID" w:eastAsia="id-ID"/>
              </w:rPr>
              <w:t>26</w:t>
            </w:r>
          </w:p>
        </w:tc>
        <w:tc>
          <w:tcPr>
            <w:tcW w:w="607"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1.068</w:t>
            </w:r>
          </w:p>
        </w:tc>
        <w:tc>
          <w:tcPr>
            <w:tcW w:w="596"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r w:rsidRPr="009962CD">
              <w:rPr>
                <w:rFonts w:cs="Times New Roman"/>
                <w:color w:val="000000"/>
              </w:rPr>
              <w:t>0.041</w:t>
            </w:r>
          </w:p>
        </w:tc>
        <w:tc>
          <w:tcPr>
            <w:tcW w:w="634" w:type="pct"/>
            <w:tcBorders>
              <w:top w:val="nil"/>
              <w:left w:val="nil"/>
              <w:bottom w:val="nil"/>
              <w:right w:val="nil"/>
            </w:tcBorders>
            <w:shd w:val="clear" w:color="auto" w:fill="auto"/>
            <w:noWrap/>
            <w:vAlign w:val="center"/>
            <w:hideMark/>
          </w:tcPr>
          <w:p w:rsidR="00B57170" w:rsidRPr="009962CD" w:rsidRDefault="00B57170" w:rsidP="00F25DF0">
            <w:pPr>
              <w:spacing w:line="240" w:lineRule="auto"/>
              <w:rPr>
                <w:rFonts w:eastAsia="Times New Roman" w:cs="Times New Roman"/>
                <w:color w:val="000000"/>
                <w:lang w:val="id-ID" w:eastAsia="id-ID"/>
              </w:rPr>
            </w:pPr>
          </w:p>
        </w:tc>
        <w:tc>
          <w:tcPr>
            <w:tcW w:w="270"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c>
          <w:tcPr>
            <w:tcW w:w="717"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c>
          <w:tcPr>
            <w:tcW w:w="356"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lang w:val="id-ID" w:eastAsia="id-ID"/>
              </w:rPr>
            </w:pPr>
          </w:p>
        </w:tc>
      </w:tr>
    </w:tbl>
    <w:p w:rsidR="00B57170" w:rsidRPr="00FD673C" w:rsidRDefault="00B57170" w:rsidP="00B57170">
      <w:pPr>
        <w:pStyle w:val="ListParagraph"/>
        <w:spacing w:line="240" w:lineRule="auto"/>
        <w:ind w:left="0"/>
        <w:contextualSpacing w:val="0"/>
        <w:rPr>
          <w:rFonts w:cs="Times New Roman"/>
          <w:sz w:val="22"/>
        </w:rPr>
      </w:pPr>
      <w:r w:rsidRPr="00502A65">
        <w:rPr>
          <w:rFonts w:cs="Times New Roman"/>
        </w:rPr>
        <w:t xml:space="preserve">Keterangan : </w:t>
      </w:r>
      <w:r w:rsidRPr="00FD673C">
        <w:rPr>
          <w:rFonts w:cs="Times New Roman"/>
          <w:sz w:val="22"/>
        </w:rPr>
        <w:t>tn = tidak berbeda nyata</w:t>
      </w:r>
    </w:p>
    <w:p w:rsidR="00B57170" w:rsidRPr="00FD673C" w:rsidRDefault="00B57170" w:rsidP="00B57170">
      <w:pPr>
        <w:pStyle w:val="ListParagraph"/>
        <w:ind w:left="0"/>
        <w:rPr>
          <w:rFonts w:cs="Times New Roman"/>
          <w:sz w:val="22"/>
        </w:rPr>
      </w:pPr>
      <w:r w:rsidRPr="00FD673C">
        <w:rPr>
          <w:rFonts w:cs="Times New Roman"/>
          <w:sz w:val="22"/>
        </w:rPr>
        <w:tab/>
      </w:r>
      <w:r w:rsidRPr="00FD673C">
        <w:rPr>
          <w:rFonts w:cs="Times New Roman"/>
          <w:sz w:val="22"/>
          <w:lang w:val="id-ID"/>
        </w:rPr>
        <w:t xml:space="preserve">           </w:t>
      </w:r>
      <w:r w:rsidRPr="00FD673C">
        <w:rPr>
          <w:rFonts w:cs="Times New Roman"/>
          <w:sz w:val="22"/>
        </w:rPr>
        <w:t>* = berbeda nyata (berbeda nyata pada taraf 5%)</w:t>
      </w:r>
    </w:p>
    <w:p w:rsidR="00B57170" w:rsidRPr="00502A65" w:rsidRDefault="00B57170" w:rsidP="00FD673C">
      <w:pPr>
        <w:pStyle w:val="ListParagraph"/>
        <w:spacing w:line="276" w:lineRule="auto"/>
        <w:ind w:left="0"/>
        <w:rPr>
          <w:rFonts w:cs="Times New Roman"/>
          <w:szCs w:val="24"/>
        </w:rPr>
      </w:pPr>
      <w:r w:rsidRPr="00502A65">
        <w:rPr>
          <w:rFonts w:cs="Times New Roman"/>
          <w:szCs w:val="24"/>
        </w:rPr>
        <w:t>Kesimpulan :</w:t>
      </w:r>
    </w:p>
    <w:p w:rsidR="00373D89" w:rsidRDefault="00373D89" w:rsidP="00634D89">
      <w:pPr>
        <w:pStyle w:val="ListParagraph"/>
        <w:ind w:left="0" w:right="18" w:firstLine="720"/>
        <w:jc w:val="both"/>
        <w:rPr>
          <w:rFonts w:cs="Times New Roman"/>
        </w:rPr>
      </w:pPr>
      <w:r w:rsidRPr="00502A65">
        <w:rPr>
          <w:rFonts w:cs="Times New Roman"/>
        </w:rPr>
        <w:t xml:space="preserve">Berdasarkan tabel ANAVA diketahui bahwa F hitung &gt; F tabel pada taraf 5% </w:t>
      </w:r>
      <w:r>
        <w:rPr>
          <w:rFonts w:cs="Times New Roman"/>
        </w:rPr>
        <w:t xml:space="preserve">, berpengaruh terhadap kadar lemak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B57170" w:rsidRPr="00502A65" w:rsidRDefault="00B57170" w:rsidP="00B57170">
      <w:pPr>
        <w:spacing w:line="36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0.012</m:t>
                </m:r>
              </m:num>
              <m:den>
                <m:r>
                  <w:rPr>
                    <w:rFonts w:ascii="Cambria Math" w:hAnsi="Cambria Math" w:cs="Times New Roman"/>
                    <w:szCs w:val="24"/>
                  </w:rPr>
                  <m:t>3 x 3</m:t>
                </m:r>
              </m:den>
            </m:f>
          </m:e>
        </m:rad>
      </m:oMath>
      <w:r w:rsidRPr="00502A65">
        <w:rPr>
          <w:rFonts w:cs="Times New Roman"/>
          <w:szCs w:val="24"/>
        </w:rPr>
        <w:t xml:space="preserve"> = 0.03596</w:t>
      </w:r>
    </w:p>
    <w:p w:rsidR="00B57170" w:rsidRPr="00502A65" w:rsidRDefault="00CD48B7" w:rsidP="007937B4">
      <w:pPr>
        <w:pStyle w:val="Caption"/>
        <w:spacing w:after="0"/>
        <w:jc w:val="center"/>
        <w:rPr>
          <w:rFonts w:cs="Times New Roman"/>
          <w:b w:val="0"/>
          <w:color w:val="auto"/>
          <w:sz w:val="24"/>
          <w:szCs w:val="24"/>
        </w:rPr>
      </w:pPr>
      <w:bookmarkStart w:id="206" w:name="_Toc468972756"/>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72</w:t>
      </w:r>
      <w:r w:rsidRPr="00502A65">
        <w:rPr>
          <w:rFonts w:cs="Times New Roman"/>
          <w:b w:val="0"/>
          <w:color w:val="auto"/>
          <w:sz w:val="24"/>
          <w:szCs w:val="24"/>
        </w:rPr>
        <w:fldChar w:fldCharType="end"/>
      </w:r>
      <w:r w:rsidRPr="00502A65">
        <w:rPr>
          <w:rFonts w:cs="Times New Roman"/>
          <w:b w:val="0"/>
          <w:color w:val="auto"/>
          <w:sz w:val="24"/>
          <w:szCs w:val="24"/>
        </w:rPr>
        <w:t>.</w:t>
      </w:r>
      <w:r w:rsidR="00B57170" w:rsidRPr="00502A65">
        <w:rPr>
          <w:rFonts w:cs="Times New Roman"/>
          <w:b w:val="0"/>
          <w:color w:val="auto"/>
          <w:sz w:val="24"/>
          <w:szCs w:val="24"/>
        </w:rPr>
        <w:t>Uji Lanjut Duncan Penelitian Utama</w:t>
      </w:r>
      <w:r w:rsidR="00B57170" w:rsidRPr="00502A65">
        <w:rPr>
          <w:rFonts w:cs="Times New Roman"/>
          <w:b w:val="0"/>
          <w:color w:val="auto"/>
          <w:sz w:val="24"/>
          <w:szCs w:val="24"/>
          <w:lang w:val="id-ID"/>
        </w:rPr>
        <w:t xml:space="preserve"> Faktor A</w:t>
      </w:r>
      <w:r w:rsidR="00B57170" w:rsidRPr="00502A65">
        <w:rPr>
          <w:rFonts w:cs="Times New Roman"/>
          <w:b w:val="0"/>
          <w:color w:val="auto"/>
          <w:sz w:val="24"/>
          <w:szCs w:val="24"/>
        </w:rPr>
        <w:t xml:space="preserve"> Kadar Lemak</w:t>
      </w:r>
      <w:bookmarkEnd w:id="206"/>
    </w:p>
    <w:tbl>
      <w:tblPr>
        <w:tblW w:w="4857" w:type="pct"/>
        <w:tblInd w:w="108" w:type="dxa"/>
        <w:tblLook w:val="04A0" w:firstRow="1" w:lastRow="0" w:firstColumn="1" w:lastColumn="0" w:noHBand="0" w:noVBand="1"/>
      </w:tblPr>
      <w:tblGrid>
        <w:gridCol w:w="1023"/>
        <w:gridCol w:w="1075"/>
        <w:gridCol w:w="1220"/>
        <w:gridCol w:w="1220"/>
        <w:gridCol w:w="867"/>
        <w:gridCol w:w="784"/>
        <w:gridCol w:w="640"/>
        <w:gridCol w:w="1092"/>
      </w:tblGrid>
      <w:tr w:rsidR="00B57170" w:rsidRPr="00502A65" w:rsidTr="00FD673C">
        <w:trPr>
          <w:trHeight w:val="290"/>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SSR 5%</w:t>
            </w:r>
          </w:p>
        </w:tc>
        <w:tc>
          <w:tcPr>
            <w:tcW w:w="6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LSR 5%</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Rata-rata Perlakuan</w:t>
            </w:r>
          </w:p>
        </w:tc>
        <w:tc>
          <w:tcPr>
            <w:tcW w:w="1446"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6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Taraf Nyata 5%</w:t>
            </w:r>
          </w:p>
        </w:tc>
      </w:tr>
      <w:tr w:rsidR="00B57170" w:rsidRPr="00502A65" w:rsidTr="00FD673C">
        <w:trPr>
          <w:trHeight w:val="290"/>
        </w:trPr>
        <w:tc>
          <w:tcPr>
            <w:tcW w:w="646"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70"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54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1</w:t>
            </w:r>
          </w:p>
        </w:tc>
        <w:tc>
          <w:tcPr>
            <w:tcW w:w="49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2</w:t>
            </w:r>
          </w:p>
        </w:tc>
        <w:tc>
          <w:tcPr>
            <w:tcW w:w="40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w:t>
            </w:r>
          </w:p>
        </w:tc>
        <w:tc>
          <w:tcPr>
            <w:tcW w:w="689" w:type="pct"/>
            <w:vMerge/>
            <w:tcBorders>
              <w:top w:val="single" w:sz="4" w:space="0" w:color="auto"/>
              <w:left w:val="single" w:sz="4" w:space="0" w:color="auto"/>
              <w:bottom w:val="single" w:sz="4" w:space="0" w:color="000000"/>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r>
      <w:tr w:rsidR="00B57170" w:rsidRPr="00502A65" w:rsidTr="00FD673C">
        <w:trPr>
          <w:trHeight w:val="29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7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a1</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2.936</w:t>
            </w:r>
          </w:p>
        </w:tc>
        <w:tc>
          <w:tcPr>
            <w:tcW w:w="54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49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40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57170" w:rsidRPr="00502A65" w:rsidTr="00FD673C">
        <w:trPr>
          <w:trHeight w:val="29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7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0.108</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a3</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3.192</w:t>
            </w:r>
          </w:p>
        </w:tc>
        <w:tc>
          <w:tcPr>
            <w:tcW w:w="54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0.256</w:t>
            </w:r>
            <w:r w:rsidRPr="00502A65">
              <w:rPr>
                <w:rFonts w:eastAsia="Times New Roman" w:cs="Times New Roman"/>
                <w:color w:val="000000"/>
                <w:szCs w:val="24"/>
                <w:vertAlign w:val="superscript"/>
                <w:lang w:val="id-ID" w:eastAsia="id-ID"/>
              </w:rPr>
              <w:t>*</w:t>
            </w:r>
          </w:p>
        </w:tc>
        <w:tc>
          <w:tcPr>
            <w:tcW w:w="49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40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b</w:t>
            </w:r>
          </w:p>
        </w:tc>
      </w:tr>
      <w:tr w:rsidR="00B57170" w:rsidRPr="00502A65" w:rsidTr="00FD673C">
        <w:trPr>
          <w:trHeight w:val="290"/>
        </w:trPr>
        <w:tc>
          <w:tcPr>
            <w:tcW w:w="64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7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0.113</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a2</w:t>
            </w:r>
          </w:p>
        </w:tc>
        <w:tc>
          <w:tcPr>
            <w:tcW w:w="770"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3.224</w:t>
            </w:r>
          </w:p>
        </w:tc>
        <w:tc>
          <w:tcPr>
            <w:tcW w:w="54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0.288</w:t>
            </w:r>
            <w:r w:rsidRPr="00502A65">
              <w:rPr>
                <w:rFonts w:eastAsia="Times New Roman" w:cs="Times New Roman"/>
                <w:color w:val="000000"/>
                <w:szCs w:val="24"/>
                <w:vertAlign w:val="superscript"/>
                <w:lang w:val="id-ID" w:eastAsia="id-ID"/>
              </w:rPr>
              <w:t>*</w:t>
            </w:r>
          </w:p>
        </w:tc>
        <w:tc>
          <w:tcPr>
            <w:tcW w:w="49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0.03</w:t>
            </w:r>
            <w:r w:rsidRPr="00502A65">
              <w:rPr>
                <w:rFonts w:eastAsia="Times New Roman" w:cs="Times New Roman"/>
                <w:color w:val="000000"/>
                <w:szCs w:val="24"/>
                <w:vertAlign w:val="superscript"/>
                <w:lang w:val="id-ID" w:eastAsia="id-ID"/>
              </w:rPr>
              <w:t>tn</w:t>
            </w:r>
          </w:p>
        </w:tc>
        <w:tc>
          <w:tcPr>
            <w:tcW w:w="40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FD673C" w:rsidRDefault="00FD673C" w:rsidP="00FD673C">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57170" w:rsidRPr="00502A65" w:rsidRDefault="00B57170" w:rsidP="00FD673C">
      <w:pPr>
        <w:spacing w:after="240" w:line="240" w:lineRule="auto"/>
        <w:jc w:val="both"/>
        <w:rPr>
          <w:rFonts w:cs="Times New Roman"/>
          <w:szCs w:val="24"/>
        </w:rPr>
      </w:pPr>
      <w:r w:rsidRPr="00502A65">
        <w:rPr>
          <w:rFonts w:cs="Times New Roman"/>
          <w:szCs w:val="24"/>
        </w:rPr>
        <w:t>Kesimpulan :</w:t>
      </w:r>
    </w:p>
    <w:p w:rsidR="00B57170" w:rsidRPr="00502A65" w:rsidRDefault="00B57170" w:rsidP="00B57170">
      <w:pPr>
        <w:spacing w:line="240" w:lineRule="auto"/>
        <w:jc w:val="both"/>
        <w:rPr>
          <w:rFonts w:cs="Times New Roman"/>
          <w:szCs w:val="24"/>
        </w:rPr>
      </w:pPr>
      <w:r w:rsidRPr="00502A65">
        <w:rPr>
          <w:rFonts w:cs="Times New Roman"/>
          <w:szCs w:val="24"/>
        </w:rPr>
        <w:t>Tabel. Uji Lanjut Duncan Penelitian Utama  Kadar Lemak</w:t>
      </w:r>
    </w:p>
    <w:tbl>
      <w:tblPr>
        <w:tblStyle w:val="TableGrid"/>
        <w:tblW w:w="4857" w:type="pct"/>
        <w:tblInd w:w="108" w:type="dxa"/>
        <w:tblLook w:val="04A0" w:firstRow="1" w:lastRow="0" w:firstColumn="1" w:lastColumn="0" w:noHBand="0" w:noVBand="1"/>
      </w:tblPr>
      <w:tblGrid>
        <w:gridCol w:w="2464"/>
        <w:gridCol w:w="2715"/>
        <w:gridCol w:w="2742"/>
      </w:tblGrid>
      <w:tr w:rsidR="00B57170" w:rsidRPr="00502A65" w:rsidTr="00FD673C">
        <w:tc>
          <w:tcPr>
            <w:tcW w:w="1555"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Kode sampel</w:t>
            </w:r>
          </w:p>
        </w:tc>
        <w:tc>
          <w:tcPr>
            <w:tcW w:w="1714"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Rata-rata Perlakuan</w:t>
            </w:r>
          </w:p>
        </w:tc>
        <w:tc>
          <w:tcPr>
            <w:tcW w:w="1731"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Taraf Nyata</w:t>
            </w:r>
          </w:p>
        </w:tc>
      </w:tr>
      <w:tr w:rsidR="00B57170" w:rsidRPr="00502A65" w:rsidTr="00FD673C">
        <w:tc>
          <w:tcPr>
            <w:tcW w:w="1555"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1714"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2.936</w:t>
            </w:r>
          </w:p>
        </w:tc>
        <w:tc>
          <w:tcPr>
            <w:tcW w:w="1731" w:type="pct"/>
            <w:vAlign w:val="center"/>
          </w:tcPr>
          <w:p w:rsidR="00B57170" w:rsidRPr="00502A65" w:rsidRDefault="00B57170" w:rsidP="00B5717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57170" w:rsidRPr="00502A65" w:rsidTr="00FD673C">
        <w:tc>
          <w:tcPr>
            <w:tcW w:w="1555"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1714"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3.224</w:t>
            </w:r>
          </w:p>
        </w:tc>
        <w:tc>
          <w:tcPr>
            <w:tcW w:w="1731"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B57170" w:rsidRPr="00502A65" w:rsidTr="00FD673C">
        <w:tc>
          <w:tcPr>
            <w:tcW w:w="1555"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1714"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3.192</w:t>
            </w:r>
          </w:p>
        </w:tc>
        <w:tc>
          <w:tcPr>
            <w:tcW w:w="1731"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bl>
    <w:p w:rsidR="00B57170" w:rsidRPr="00502A65" w:rsidRDefault="00B57170" w:rsidP="00FD673C">
      <w:pPr>
        <w:pStyle w:val="ListParagraph"/>
        <w:ind w:left="0" w:right="18" w:firstLine="720"/>
        <w:jc w:val="both"/>
        <w:rPr>
          <w:rFonts w:cs="Times New Roman"/>
        </w:rPr>
      </w:pPr>
      <w:r w:rsidRPr="00502A65">
        <w:rPr>
          <w:rFonts w:cs="Times New Roman"/>
        </w:rPr>
        <w:t>Berdasarkan uji lanjut Duncan dapat disimpulkan bahwa sampel eskrim kacang merah dengan perlakuan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00373D89">
        <w:rPr>
          <w:rFonts w:cs="Times New Roman"/>
        </w:rPr>
        <w:t xml:space="preserve"> ber</w:t>
      </w:r>
      <w:r w:rsidR="00FD673C">
        <w:rPr>
          <w:rFonts w:cs="Times New Roman"/>
        </w:rPr>
        <w:t>beda</w:t>
      </w:r>
      <w:r w:rsidRPr="00502A65">
        <w:rPr>
          <w:rFonts w:cs="Times New Roman"/>
        </w:rPr>
        <w:t xml:space="preserve"> nyata dengan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dan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 xml:space="preserve"> be</w:t>
      </w:r>
      <w:r w:rsidR="00373D89">
        <w:rPr>
          <w:rFonts w:cs="Times New Roman"/>
        </w:rPr>
        <w:t>r</w:t>
      </w:r>
      <w:r w:rsidR="00FD673C">
        <w:rPr>
          <w:rFonts w:cs="Times New Roman"/>
        </w:rPr>
        <w:t>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00373D89">
        <w:rPr>
          <w:rFonts w:cs="Times New Roman"/>
        </w:rPr>
        <w:t xml:space="preserve"> dan tidak ber</w:t>
      </w:r>
      <w:r w:rsidR="00FD673C">
        <w:rPr>
          <w:rFonts w:cs="Times New Roman"/>
        </w:rPr>
        <w:t>beda</w:t>
      </w:r>
      <w:r w:rsidRPr="00502A65">
        <w:rPr>
          <w:rFonts w:cs="Times New Roman"/>
        </w:rPr>
        <w:t xml:space="preserve"> nyata dengan </w:t>
      </w:r>
      <w:r w:rsidRPr="00502A65">
        <w:rPr>
          <w:rFonts w:cs="Times New Roman"/>
          <w:lang w:val="id-ID"/>
        </w:rPr>
        <w:t>s</w:t>
      </w:r>
      <w:r w:rsidRPr="00502A65">
        <w:rPr>
          <w:rFonts w:cs="Times New Roman"/>
        </w:rPr>
        <w:t>a</w:t>
      </w:r>
      <w:r w:rsidRPr="00502A65">
        <w:rPr>
          <w:rFonts w:cs="Times New Roman"/>
          <w:lang w:val="id-ID"/>
        </w:rPr>
        <w:t xml:space="preserve">mpel </w:t>
      </w:r>
      <w:r w:rsidRPr="00502A65">
        <w:rPr>
          <w:rFonts w:cs="Times New Roman"/>
        </w:rPr>
        <w:t>a</w:t>
      </w:r>
      <w:r w:rsidRPr="00502A65">
        <w:rPr>
          <w:rFonts w:cs="Times New Roman"/>
          <w:vertAlign w:val="subscript"/>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dan sampel a</w:t>
      </w:r>
      <w:r w:rsidRPr="00502A65">
        <w:rPr>
          <w:rFonts w:cs="Times New Roman"/>
          <w:vertAlign w:val="subscript"/>
        </w:rPr>
        <w:t>3</w:t>
      </w:r>
      <w:r w:rsidRPr="00502A65">
        <w:rPr>
          <w:rFonts w:cs="Times New Roman"/>
        </w:rPr>
        <w:t xml:space="preserve"> (</w:t>
      </w:r>
      <w:r w:rsidRPr="00502A65">
        <w:rPr>
          <w:rFonts w:cs="Times New Roman"/>
          <w:lang w:val="id-ID"/>
        </w:rPr>
        <w:t>konsentrasi gelatin tulang ikan patin 0.5%)</w:t>
      </w:r>
      <w:r w:rsidR="00373D89">
        <w:rPr>
          <w:rFonts w:cs="Times New Roman"/>
        </w:rPr>
        <w:t xml:space="preserve"> ber</w:t>
      </w:r>
      <w:r w:rsidR="00FD673C">
        <w:rPr>
          <w:rFonts w:cs="Times New Roman"/>
        </w:rPr>
        <w:t>beda</w:t>
      </w:r>
      <w:r w:rsidRPr="00502A65">
        <w:rPr>
          <w:rFonts w:cs="Times New Roman"/>
        </w:rPr>
        <w:t xml:space="preserve"> 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00373D89">
        <w:rPr>
          <w:rFonts w:cs="Times New Roman"/>
        </w:rPr>
        <w:t xml:space="preserve"> dan tidak ber</w:t>
      </w:r>
      <w:r w:rsidR="00FD673C">
        <w:rPr>
          <w:rFonts w:cs="Times New Roman"/>
        </w:rPr>
        <w:t>beda</w:t>
      </w:r>
      <w:r w:rsidRPr="00502A65">
        <w:rPr>
          <w:rFonts w:cs="Times New Roman"/>
        </w:rPr>
        <w:t xml:space="preserve"> nyata dengan </w:t>
      </w:r>
      <w:r w:rsidRPr="00502A65">
        <w:rPr>
          <w:rFonts w:cs="Times New Roman"/>
          <w:lang w:val="id-ID"/>
        </w:rPr>
        <w:t xml:space="preserve">sampel </w:t>
      </w:r>
      <w:r w:rsidRPr="00502A65">
        <w:rPr>
          <w:rFonts w:cs="Times New Roman"/>
        </w:rPr>
        <w:t>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w:t>
      </w:r>
    </w:p>
    <w:p w:rsidR="00B57170" w:rsidRPr="00502A65" w:rsidRDefault="00CD48B7" w:rsidP="007937B4">
      <w:pPr>
        <w:pStyle w:val="Caption"/>
        <w:spacing w:after="0"/>
        <w:jc w:val="center"/>
        <w:rPr>
          <w:rFonts w:cs="Times New Roman"/>
          <w:b w:val="0"/>
          <w:color w:val="auto"/>
          <w:sz w:val="24"/>
          <w:szCs w:val="24"/>
        </w:rPr>
      </w:pPr>
      <w:bookmarkStart w:id="207" w:name="_Toc468972757"/>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73</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rPr>
        <w:t>Uji Lanjut Duncan Penelitian Utama</w:t>
      </w:r>
      <w:r w:rsidR="00B57170" w:rsidRPr="00502A65">
        <w:rPr>
          <w:rFonts w:cs="Times New Roman"/>
          <w:b w:val="0"/>
          <w:color w:val="auto"/>
          <w:sz w:val="24"/>
          <w:szCs w:val="24"/>
          <w:lang w:val="id-ID"/>
        </w:rPr>
        <w:t xml:space="preserve"> Faktor B</w:t>
      </w:r>
      <w:r w:rsidR="00B57170" w:rsidRPr="00502A65">
        <w:rPr>
          <w:rFonts w:cs="Times New Roman"/>
          <w:b w:val="0"/>
          <w:color w:val="auto"/>
          <w:sz w:val="24"/>
          <w:szCs w:val="24"/>
        </w:rPr>
        <w:t xml:space="preserve"> Kadar Lemak</w:t>
      </w:r>
      <w:bookmarkEnd w:id="207"/>
    </w:p>
    <w:tbl>
      <w:tblPr>
        <w:tblW w:w="4857" w:type="pct"/>
        <w:tblInd w:w="108" w:type="dxa"/>
        <w:tblLook w:val="04A0" w:firstRow="1" w:lastRow="0" w:firstColumn="1" w:lastColumn="0" w:noHBand="0" w:noVBand="1"/>
      </w:tblPr>
      <w:tblGrid>
        <w:gridCol w:w="1023"/>
        <w:gridCol w:w="1075"/>
        <w:gridCol w:w="1222"/>
        <w:gridCol w:w="1219"/>
        <w:gridCol w:w="913"/>
        <w:gridCol w:w="864"/>
        <w:gridCol w:w="533"/>
        <w:gridCol w:w="1072"/>
      </w:tblGrid>
      <w:tr w:rsidR="00B57170" w:rsidRPr="00502A65" w:rsidTr="00FD673C">
        <w:trPr>
          <w:trHeight w:val="296"/>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SSR 5%</w:t>
            </w:r>
          </w:p>
        </w:tc>
        <w:tc>
          <w:tcPr>
            <w:tcW w:w="6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LSR 5%</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7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Rata-rata Perlakuan</w:t>
            </w:r>
          </w:p>
        </w:tc>
        <w:tc>
          <w:tcPr>
            <w:tcW w:w="147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6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Taraf Nyata 5%</w:t>
            </w:r>
          </w:p>
        </w:tc>
      </w:tr>
      <w:tr w:rsidR="00B57170" w:rsidRPr="00502A65" w:rsidTr="00FD673C">
        <w:trPr>
          <w:trHeight w:val="296"/>
        </w:trPr>
        <w:tc>
          <w:tcPr>
            <w:tcW w:w="607"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75"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58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1</w:t>
            </w:r>
          </w:p>
        </w:tc>
        <w:tc>
          <w:tcPr>
            <w:tcW w:w="5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2</w:t>
            </w:r>
          </w:p>
        </w:tc>
        <w:tc>
          <w:tcPr>
            <w:tcW w:w="34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w:t>
            </w:r>
          </w:p>
        </w:tc>
        <w:tc>
          <w:tcPr>
            <w:tcW w:w="682" w:type="pct"/>
            <w:vMerge/>
            <w:tcBorders>
              <w:top w:val="single" w:sz="4" w:space="0" w:color="auto"/>
              <w:left w:val="single" w:sz="4" w:space="0" w:color="auto"/>
              <w:bottom w:val="single" w:sz="4" w:space="0" w:color="000000"/>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r>
      <w:tr w:rsidR="00B57170" w:rsidRPr="00502A65" w:rsidTr="00FD673C">
        <w:trPr>
          <w:trHeight w:val="296"/>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77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b2</w:t>
            </w:r>
          </w:p>
        </w:tc>
        <w:tc>
          <w:tcPr>
            <w:tcW w:w="775"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3.049</w:t>
            </w:r>
          </w:p>
        </w:tc>
        <w:tc>
          <w:tcPr>
            <w:tcW w:w="58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5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34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57170" w:rsidRPr="00502A65" w:rsidTr="00FD673C">
        <w:trPr>
          <w:trHeight w:val="296"/>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8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0.108</w:t>
            </w:r>
          </w:p>
        </w:tc>
        <w:tc>
          <w:tcPr>
            <w:tcW w:w="77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b3</w:t>
            </w:r>
          </w:p>
        </w:tc>
        <w:tc>
          <w:tcPr>
            <w:tcW w:w="775"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3.061</w:t>
            </w:r>
          </w:p>
        </w:tc>
        <w:tc>
          <w:tcPr>
            <w:tcW w:w="58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eastAsia="id-ID"/>
              </w:rPr>
              <w:t>0.012</w:t>
            </w:r>
            <w:r w:rsidRPr="00502A65">
              <w:rPr>
                <w:rFonts w:eastAsia="Times New Roman" w:cs="Times New Roman"/>
                <w:color w:val="000000"/>
                <w:szCs w:val="24"/>
                <w:vertAlign w:val="superscript"/>
                <w:lang w:val="id-ID" w:eastAsia="id-ID"/>
              </w:rPr>
              <w:t>tn</w:t>
            </w:r>
          </w:p>
        </w:tc>
        <w:tc>
          <w:tcPr>
            <w:tcW w:w="5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34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2"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B57170" w:rsidRPr="00502A65" w:rsidTr="00FD673C">
        <w:trPr>
          <w:trHeight w:val="296"/>
        </w:trPr>
        <w:tc>
          <w:tcPr>
            <w:tcW w:w="607"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84"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0.113</w:t>
            </w:r>
          </w:p>
        </w:tc>
        <w:tc>
          <w:tcPr>
            <w:tcW w:w="77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b1</w:t>
            </w:r>
          </w:p>
        </w:tc>
        <w:tc>
          <w:tcPr>
            <w:tcW w:w="775"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3.242</w:t>
            </w:r>
          </w:p>
        </w:tc>
        <w:tc>
          <w:tcPr>
            <w:tcW w:w="58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0.193</w:t>
            </w:r>
            <w:r w:rsidRPr="00502A65">
              <w:rPr>
                <w:rFonts w:eastAsia="Times New Roman" w:cs="Times New Roman"/>
                <w:color w:val="000000"/>
                <w:szCs w:val="24"/>
                <w:vertAlign w:val="superscript"/>
                <w:lang w:val="id-ID" w:eastAsia="id-ID"/>
              </w:rPr>
              <w:t>*</w:t>
            </w:r>
          </w:p>
        </w:tc>
        <w:tc>
          <w:tcPr>
            <w:tcW w:w="5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vertAlign w:val="superscript"/>
                <w:lang w:val="id-ID" w:eastAsia="id-ID"/>
              </w:rPr>
            </w:pPr>
            <w:r w:rsidRPr="00502A65">
              <w:rPr>
                <w:rFonts w:eastAsia="Times New Roman" w:cs="Times New Roman"/>
                <w:color w:val="000000"/>
                <w:szCs w:val="24"/>
                <w:lang w:val="id-ID" w:eastAsia="id-ID"/>
              </w:rPr>
              <w:t>0.181</w:t>
            </w:r>
            <w:r w:rsidRPr="00502A65">
              <w:rPr>
                <w:rFonts w:eastAsia="Times New Roman" w:cs="Times New Roman"/>
                <w:color w:val="000000"/>
                <w:szCs w:val="24"/>
                <w:vertAlign w:val="superscript"/>
                <w:lang w:val="id-ID" w:eastAsia="id-ID"/>
              </w:rPr>
              <w:t>*</w:t>
            </w:r>
          </w:p>
        </w:tc>
        <w:tc>
          <w:tcPr>
            <w:tcW w:w="342"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82"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FD673C" w:rsidRDefault="00FD673C" w:rsidP="00FD673C">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57170" w:rsidRPr="00502A65" w:rsidRDefault="00B57170" w:rsidP="00B57170">
      <w:pPr>
        <w:spacing w:after="240" w:line="240" w:lineRule="auto"/>
        <w:ind w:right="-621"/>
        <w:jc w:val="both"/>
        <w:rPr>
          <w:rFonts w:cs="Times New Roman"/>
          <w:szCs w:val="24"/>
        </w:rPr>
      </w:pPr>
      <w:r w:rsidRPr="00502A65">
        <w:rPr>
          <w:rFonts w:cs="Times New Roman"/>
          <w:szCs w:val="24"/>
        </w:rPr>
        <w:t>Kesimpulan :</w:t>
      </w:r>
    </w:p>
    <w:p w:rsidR="00B57170" w:rsidRPr="00502A65" w:rsidRDefault="00B57170" w:rsidP="00B57170">
      <w:pPr>
        <w:spacing w:line="240" w:lineRule="auto"/>
        <w:jc w:val="both"/>
        <w:rPr>
          <w:rFonts w:cs="Times New Roman"/>
          <w:szCs w:val="24"/>
        </w:rPr>
      </w:pPr>
      <w:r w:rsidRPr="00502A65">
        <w:rPr>
          <w:rFonts w:cs="Times New Roman"/>
          <w:szCs w:val="24"/>
        </w:rPr>
        <w:lastRenderedPageBreak/>
        <w:t>Tabel. Uji Lanjut Duncan Penelitian Utama  Kadar Lemak</w:t>
      </w:r>
    </w:p>
    <w:tbl>
      <w:tblPr>
        <w:tblStyle w:val="TableGrid"/>
        <w:tblW w:w="4857" w:type="pct"/>
        <w:tblInd w:w="108" w:type="dxa"/>
        <w:tblLook w:val="04A0" w:firstRow="1" w:lastRow="0" w:firstColumn="1" w:lastColumn="0" w:noHBand="0" w:noVBand="1"/>
      </w:tblPr>
      <w:tblGrid>
        <w:gridCol w:w="2465"/>
        <w:gridCol w:w="2603"/>
        <w:gridCol w:w="2853"/>
      </w:tblGrid>
      <w:tr w:rsidR="00B57170" w:rsidRPr="00502A65" w:rsidTr="00FD673C">
        <w:tc>
          <w:tcPr>
            <w:tcW w:w="1556"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Kode sampel</w:t>
            </w:r>
          </w:p>
        </w:tc>
        <w:tc>
          <w:tcPr>
            <w:tcW w:w="1643"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Rata-rata Perlakuan</w:t>
            </w:r>
          </w:p>
        </w:tc>
        <w:tc>
          <w:tcPr>
            <w:tcW w:w="1801" w:type="pct"/>
            <w:vAlign w:val="center"/>
          </w:tcPr>
          <w:p w:rsidR="00B57170" w:rsidRPr="00502A65" w:rsidRDefault="00B57170" w:rsidP="00B57170">
            <w:pPr>
              <w:spacing w:line="240" w:lineRule="auto"/>
              <w:jc w:val="center"/>
              <w:rPr>
                <w:rFonts w:cs="Times New Roman"/>
                <w:szCs w:val="24"/>
              </w:rPr>
            </w:pPr>
            <w:r w:rsidRPr="00502A65">
              <w:rPr>
                <w:rFonts w:cs="Times New Roman"/>
                <w:szCs w:val="24"/>
              </w:rPr>
              <w:t>Taraf Nyata</w:t>
            </w:r>
          </w:p>
        </w:tc>
      </w:tr>
      <w:tr w:rsidR="00B57170" w:rsidRPr="00502A65" w:rsidTr="00FD673C">
        <w:tc>
          <w:tcPr>
            <w:tcW w:w="1556"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b1</w:t>
            </w:r>
          </w:p>
        </w:tc>
        <w:tc>
          <w:tcPr>
            <w:tcW w:w="1643"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3.242</w:t>
            </w:r>
          </w:p>
        </w:tc>
        <w:tc>
          <w:tcPr>
            <w:tcW w:w="1801" w:type="pct"/>
            <w:vAlign w:val="center"/>
          </w:tcPr>
          <w:p w:rsidR="00B57170" w:rsidRPr="00502A65" w:rsidRDefault="00B57170" w:rsidP="00B5717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a</w:t>
            </w:r>
          </w:p>
        </w:tc>
      </w:tr>
      <w:tr w:rsidR="00B57170" w:rsidRPr="00502A65" w:rsidTr="00FD673C">
        <w:tc>
          <w:tcPr>
            <w:tcW w:w="1556"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b2</w:t>
            </w:r>
          </w:p>
        </w:tc>
        <w:tc>
          <w:tcPr>
            <w:tcW w:w="1643"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3.049</w:t>
            </w:r>
          </w:p>
        </w:tc>
        <w:tc>
          <w:tcPr>
            <w:tcW w:w="1801"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B57170" w:rsidRPr="00502A65" w:rsidTr="00FD673C">
        <w:tc>
          <w:tcPr>
            <w:tcW w:w="1556"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b3</w:t>
            </w:r>
          </w:p>
        </w:tc>
        <w:tc>
          <w:tcPr>
            <w:tcW w:w="1643" w:type="pct"/>
            <w:vAlign w:val="center"/>
          </w:tcPr>
          <w:p w:rsidR="00B57170" w:rsidRPr="00502A65" w:rsidRDefault="00B57170" w:rsidP="00B57170">
            <w:pPr>
              <w:spacing w:line="240" w:lineRule="auto"/>
              <w:jc w:val="center"/>
              <w:rPr>
                <w:rFonts w:cs="Times New Roman"/>
                <w:color w:val="000000"/>
              </w:rPr>
            </w:pPr>
            <w:r w:rsidRPr="00502A65">
              <w:rPr>
                <w:rFonts w:cs="Times New Roman"/>
                <w:color w:val="000000"/>
              </w:rPr>
              <w:t>3.061</w:t>
            </w:r>
          </w:p>
        </w:tc>
        <w:tc>
          <w:tcPr>
            <w:tcW w:w="1801" w:type="pct"/>
            <w:vAlign w:val="center"/>
          </w:tcPr>
          <w:p w:rsidR="00B57170" w:rsidRPr="00502A65" w:rsidRDefault="00B57170" w:rsidP="00B57170">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B57170" w:rsidRPr="00502A65" w:rsidRDefault="00B57170" w:rsidP="00FC0B4B">
      <w:pPr>
        <w:spacing w:before="240"/>
        <w:ind w:right="18" w:firstLine="720"/>
        <w:jc w:val="both"/>
        <w:rPr>
          <w:rFonts w:cs="Times New Roman"/>
          <w:szCs w:val="24"/>
        </w:rPr>
      </w:pPr>
      <w:r w:rsidRPr="00502A65">
        <w:rPr>
          <w:rFonts w:cs="Times New Roman"/>
          <w:szCs w:val="24"/>
        </w:rPr>
        <w:t xml:space="preserve">Berdasarkan uji lanjut Duncan dapat disimpulkan bahwa dalam hal kadar lemak,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2</w:t>
      </w:r>
      <w:r w:rsidRPr="00502A65">
        <w:rPr>
          <w:rFonts w:cs="Times New Roman"/>
          <w:szCs w:val="24"/>
        </w:rPr>
        <w:t xml:space="preserve"> (konsentras</w:t>
      </w:r>
      <w:r w:rsidR="00373D89">
        <w:rPr>
          <w:rFonts w:cs="Times New Roman"/>
          <w:szCs w:val="24"/>
        </w:rPr>
        <w:t>i putih telur 5 %) tidak ber</w:t>
      </w:r>
      <w:r w:rsidR="00FD673C">
        <w:rPr>
          <w:rFonts w:cs="Times New Roman"/>
          <w:szCs w:val="24"/>
        </w:rPr>
        <w:t xml:space="preserve">beda </w:t>
      </w:r>
      <w:r w:rsidRPr="00502A65">
        <w:rPr>
          <w:rFonts w:cs="Times New Roman"/>
          <w:szCs w:val="24"/>
        </w:rPr>
        <w:t>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00373D89">
        <w:rPr>
          <w:rFonts w:cs="Times New Roman"/>
          <w:szCs w:val="24"/>
        </w:rPr>
        <w:t>) dan ber</w:t>
      </w:r>
      <w:r w:rsidR="00FD673C">
        <w:rPr>
          <w:rFonts w:cs="Times New Roman"/>
          <w:szCs w:val="24"/>
        </w:rPr>
        <w:t>beda</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w:t>
      </w:r>
      <w:r w:rsidRPr="00502A65">
        <w:rPr>
          <w:rFonts w:cs="Times New Roman"/>
          <w:szCs w:val="24"/>
          <w:lang w:val="id-ID"/>
        </w:rPr>
        <w:t xml:space="preserve"> putih telur 3%</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7%</w:t>
      </w:r>
      <w:r w:rsidR="00373D89">
        <w:rPr>
          <w:rFonts w:cs="Times New Roman"/>
          <w:szCs w:val="24"/>
        </w:rPr>
        <w:t>) tidak ber</w:t>
      </w:r>
      <w:r w:rsidR="00FD673C">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2</w:t>
      </w:r>
      <w:r w:rsidRPr="00502A65">
        <w:rPr>
          <w:rFonts w:cs="Times New Roman"/>
          <w:szCs w:val="24"/>
        </w:rPr>
        <w:t xml:space="preserve"> (konsent</w:t>
      </w:r>
      <w:r w:rsidR="00373D89">
        <w:rPr>
          <w:rFonts w:cs="Times New Roman"/>
          <w:szCs w:val="24"/>
        </w:rPr>
        <w:t>rasi putih telur 5%) dan ber</w:t>
      </w:r>
      <w:r w:rsidR="00FD673C">
        <w:rPr>
          <w:rFonts w:cs="Times New Roman"/>
          <w:szCs w:val="24"/>
        </w:rPr>
        <w:t>beda</w:t>
      </w:r>
      <w:r w:rsidRPr="00502A65">
        <w:rPr>
          <w:rFonts w:cs="Times New Roman"/>
          <w:szCs w:val="24"/>
        </w:rPr>
        <w:t xml:space="preserve"> nyata dengan</w:t>
      </w:r>
      <w:r w:rsidRPr="00502A65">
        <w:rPr>
          <w:rFonts w:cs="Times New Roman"/>
          <w:szCs w:val="24"/>
          <w:lang w:val="id-ID"/>
        </w:rPr>
        <w:t xml:space="preserve"> sampel </w:t>
      </w:r>
      <w:r w:rsidRPr="00502A65">
        <w:rPr>
          <w:rFonts w:cs="Times New Roman"/>
          <w:szCs w:val="24"/>
        </w:rPr>
        <w:t xml:space="preserve"> b</w:t>
      </w:r>
      <w:r w:rsidRPr="00502A65">
        <w:rPr>
          <w:rFonts w:cs="Times New Roman"/>
          <w:szCs w:val="24"/>
          <w:vertAlign w:val="subscript"/>
        </w:rPr>
        <w:t>1</w:t>
      </w:r>
      <w:r w:rsidRPr="00502A65">
        <w:rPr>
          <w:rFonts w:cs="Times New Roman"/>
          <w:szCs w:val="24"/>
        </w:rPr>
        <w:t xml:space="preserve"> (konsentrasi putih telur 3%)</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1</w:t>
      </w:r>
      <w:r w:rsidRPr="00502A65">
        <w:rPr>
          <w:rFonts w:cs="Times New Roman"/>
          <w:szCs w:val="24"/>
        </w:rPr>
        <w:t xml:space="preserve"> (kon</w:t>
      </w:r>
      <w:r w:rsidR="00373D89">
        <w:rPr>
          <w:rFonts w:cs="Times New Roman"/>
          <w:szCs w:val="24"/>
        </w:rPr>
        <w:t>sentrasi putih telur 3%) ber</w:t>
      </w:r>
      <w:r w:rsidR="00FD673C">
        <w:rPr>
          <w:rFonts w:cs="Times New Roman"/>
          <w:szCs w:val="24"/>
        </w:rPr>
        <w:t>beda</w:t>
      </w:r>
      <w:r w:rsidRPr="00502A65">
        <w:rPr>
          <w:rFonts w:cs="Times New Roman"/>
          <w:szCs w:val="24"/>
        </w:rPr>
        <w:t xml:space="preserve"> nyata dengan sampel b</w:t>
      </w:r>
      <w:r w:rsidRPr="00502A65">
        <w:rPr>
          <w:rFonts w:cs="Times New Roman"/>
          <w:szCs w:val="24"/>
          <w:vertAlign w:val="subscript"/>
        </w:rPr>
        <w:t>2</w:t>
      </w:r>
      <w:r w:rsidRPr="00502A65">
        <w:rPr>
          <w:rFonts w:cs="Times New Roman"/>
          <w:szCs w:val="24"/>
        </w:rPr>
        <w:t xml:space="preserve"> (konsentrasi putih telur 5%) dan </w:t>
      </w:r>
      <w:r w:rsidRPr="00502A65">
        <w:rPr>
          <w:rFonts w:cs="Times New Roman"/>
          <w:szCs w:val="24"/>
          <w:lang w:val="id-ID"/>
        </w:rPr>
        <w:t xml:space="preserve">sampel </w:t>
      </w:r>
      <w:r w:rsidRPr="00502A65">
        <w:rPr>
          <w:rFonts w:cs="Times New Roman"/>
          <w:szCs w:val="24"/>
        </w:rPr>
        <w:t>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7%).</w:t>
      </w:r>
    </w:p>
    <w:p w:rsidR="00B57170" w:rsidRPr="00502A65" w:rsidRDefault="00B57170" w:rsidP="00B57170">
      <w:pPr>
        <w:ind w:right="-513" w:firstLine="720"/>
        <w:jc w:val="both"/>
        <w:rPr>
          <w:rFonts w:cs="Times New Roman"/>
          <w:szCs w:val="24"/>
        </w:rPr>
        <w:sectPr w:rsidR="00B57170" w:rsidRPr="00502A65" w:rsidSect="00EF796C">
          <w:headerReference w:type="default" r:id="rId173"/>
          <w:footerReference w:type="default" r:id="rId174"/>
          <w:pgSz w:w="11907" w:h="16839" w:code="9"/>
          <w:pgMar w:top="2268" w:right="1701" w:bottom="1701" w:left="2268" w:header="720" w:footer="720" w:gutter="0"/>
          <w:cols w:space="720"/>
          <w:docGrid w:linePitch="360"/>
        </w:sectPr>
      </w:pPr>
    </w:p>
    <w:p w:rsidR="00B57170" w:rsidRPr="00502A65" w:rsidRDefault="00B57170" w:rsidP="00B57170">
      <w:pPr>
        <w:spacing w:line="360" w:lineRule="auto"/>
        <w:jc w:val="both"/>
        <w:rPr>
          <w:rFonts w:cs="Times New Roman"/>
          <w:szCs w:val="24"/>
        </w:rPr>
      </w:pPr>
      <w:r w:rsidRPr="00502A65">
        <w:rPr>
          <w:rFonts w:cs="Times New Roman"/>
          <w:szCs w:val="24"/>
        </w:rPr>
        <w:lastRenderedPageBreak/>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 xml:space="preserve">r </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0.012</m:t>
                </m:r>
              </m:num>
              <m:den>
                <m:r>
                  <w:rPr>
                    <w:rFonts w:ascii="Cambria Math" w:hAnsi="Cambria Math" w:cs="Times New Roman"/>
                    <w:szCs w:val="24"/>
                  </w:rPr>
                  <m:t xml:space="preserve">3 </m:t>
                </m:r>
              </m:den>
            </m:f>
          </m:e>
        </m:rad>
      </m:oMath>
      <w:r w:rsidRPr="00502A65">
        <w:rPr>
          <w:rFonts w:cs="Times New Roman"/>
          <w:szCs w:val="24"/>
        </w:rPr>
        <w:t xml:space="preserve"> = 0.06229</w:t>
      </w:r>
    </w:p>
    <w:p w:rsidR="00B57170" w:rsidRPr="009962CD" w:rsidRDefault="00CD48B7" w:rsidP="00CD48B7">
      <w:pPr>
        <w:pStyle w:val="Caption"/>
        <w:spacing w:after="0"/>
        <w:jc w:val="both"/>
        <w:rPr>
          <w:rFonts w:cs="Times New Roman"/>
          <w:b w:val="0"/>
          <w:color w:val="auto"/>
          <w:sz w:val="24"/>
          <w:szCs w:val="24"/>
        </w:rPr>
      </w:pPr>
      <w:bookmarkStart w:id="208" w:name="_Toc468972758"/>
      <w:r w:rsidRPr="009962CD">
        <w:rPr>
          <w:rFonts w:cs="Times New Roman"/>
          <w:b w:val="0"/>
          <w:color w:val="auto"/>
          <w:sz w:val="24"/>
          <w:szCs w:val="24"/>
        </w:rPr>
        <w:t xml:space="preserve">Tabel </w:t>
      </w:r>
      <w:r w:rsidRPr="009962CD">
        <w:rPr>
          <w:rFonts w:cs="Times New Roman"/>
          <w:b w:val="0"/>
          <w:color w:val="auto"/>
          <w:sz w:val="24"/>
          <w:szCs w:val="24"/>
        </w:rPr>
        <w:fldChar w:fldCharType="begin"/>
      </w:r>
      <w:r w:rsidRPr="009962CD">
        <w:rPr>
          <w:rFonts w:cs="Times New Roman"/>
          <w:b w:val="0"/>
          <w:color w:val="auto"/>
          <w:sz w:val="24"/>
          <w:szCs w:val="24"/>
        </w:rPr>
        <w:instrText xml:space="preserve"> SEQ Tabel \* ARABIC </w:instrText>
      </w:r>
      <w:r w:rsidRPr="009962CD">
        <w:rPr>
          <w:rFonts w:cs="Times New Roman"/>
          <w:b w:val="0"/>
          <w:color w:val="auto"/>
          <w:sz w:val="24"/>
          <w:szCs w:val="24"/>
        </w:rPr>
        <w:fldChar w:fldCharType="separate"/>
      </w:r>
      <w:r w:rsidR="007A7E2F">
        <w:rPr>
          <w:rFonts w:cs="Times New Roman"/>
          <w:b w:val="0"/>
          <w:noProof/>
          <w:color w:val="auto"/>
          <w:sz w:val="24"/>
          <w:szCs w:val="24"/>
        </w:rPr>
        <w:t>74</w:t>
      </w:r>
      <w:r w:rsidRPr="009962CD">
        <w:rPr>
          <w:rFonts w:cs="Times New Roman"/>
          <w:b w:val="0"/>
          <w:color w:val="auto"/>
          <w:sz w:val="24"/>
          <w:szCs w:val="24"/>
        </w:rPr>
        <w:fldChar w:fldCharType="end"/>
      </w:r>
      <w:r w:rsidRPr="009962CD">
        <w:rPr>
          <w:rFonts w:cs="Times New Roman"/>
          <w:b w:val="0"/>
          <w:color w:val="auto"/>
          <w:sz w:val="24"/>
          <w:szCs w:val="24"/>
        </w:rPr>
        <w:t xml:space="preserve">. </w:t>
      </w:r>
      <w:r w:rsidR="00B57170" w:rsidRPr="009962CD">
        <w:rPr>
          <w:rFonts w:cs="Times New Roman"/>
          <w:b w:val="0"/>
          <w:color w:val="auto"/>
          <w:sz w:val="24"/>
          <w:szCs w:val="24"/>
        </w:rPr>
        <w:t>Interaksi Faktor A (Konsentrasi Gelatin Tulang Ikan Patin) dan Faktor B (Konsentrasi Putih Telur)</w:t>
      </w:r>
      <w:bookmarkEnd w:id="208"/>
      <w:r w:rsidR="00B57170" w:rsidRPr="009962CD">
        <w:rPr>
          <w:rFonts w:cs="Times New Roman"/>
          <w:b w:val="0"/>
          <w:color w:val="auto"/>
          <w:sz w:val="24"/>
          <w:szCs w:val="24"/>
        </w:rPr>
        <w:t xml:space="preserve"> </w:t>
      </w:r>
    </w:p>
    <w:tbl>
      <w:tblPr>
        <w:tblW w:w="12573" w:type="dxa"/>
        <w:tblLook w:val="04A0" w:firstRow="1" w:lastRow="0" w:firstColumn="1" w:lastColumn="0" w:noHBand="0" w:noVBand="1"/>
      </w:tblPr>
      <w:tblGrid>
        <w:gridCol w:w="658"/>
        <w:gridCol w:w="770"/>
        <w:gridCol w:w="1286"/>
        <w:gridCol w:w="1286"/>
        <w:gridCol w:w="898"/>
        <w:gridCol w:w="898"/>
        <w:gridCol w:w="898"/>
        <w:gridCol w:w="898"/>
        <w:gridCol w:w="898"/>
        <w:gridCol w:w="898"/>
        <w:gridCol w:w="898"/>
        <w:gridCol w:w="883"/>
        <w:gridCol w:w="487"/>
        <w:gridCol w:w="917"/>
      </w:tblGrid>
      <w:tr w:rsidR="00B57170" w:rsidRPr="009962CD" w:rsidTr="009E6841">
        <w:trPr>
          <w:trHeight w:val="274"/>
        </w:trPr>
        <w:tc>
          <w:tcPr>
            <w:tcW w:w="6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SSR 5%</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 5%</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Rata-rata Perlakuan</w:t>
            </w:r>
          </w:p>
        </w:tc>
        <w:tc>
          <w:tcPr>
            <w:tcW w:w="7656" w:type="dxa"/>
            <w:gridSpan w:val="9"/>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917" w:type="dxa"/>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57170" w:rsidRPr="009962CD" w:rsidTr="009E6841">
        <w:trPr>
          <w:trHeight w:val="274"/>
        </w:trPr>
        <w:tc>
          <w:tcPr>
            <w:tcW w:w="658" w:type="dxa"/>
            <w:vMerge/>
            <w:tcBorders>
              <w:top w:val="single" w:sz="4" w:space="0" w:color="auto"/>
              <w:left w:val="single" w:sz="4" w:space="0" w:color="auto"/>
              <w:bottom w:val="single" w:sz="4" w:space="0" w:color="auto"/>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898" w:type="dxa"/>
            <w:tcBorders>
              <w:top w:val="nil"/>
              <w:left w:val="nil"/>
              <w:bottom w:val="single" w:sz="4" w:space="0" w:color="auto"/>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4</w:t>
            </w: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6</w:t>
            </w:r>
          </w:p>
        </w:tc>
        <w:tc>
          <w:tcPr>
            <w:tcW w:w="898"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7</w:t>
            </w:r>
          </w:p>
        </w:tc>
        <w:tc>
          <w:tcPr>
            <w:tcW w:w="883"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8</w:t>
            </w:r>
          </w:p>
        </w:tc>
        <w:tc>
          <w:tcPr>
            <w:tcW w:w="486"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9</w:t>
            </w:r>
          </w:p>
        </w:tc>
        <w:tc>
          <w:tcPr>
            <w:tcW w:w="917" w:type="dxa"/>
            <w:vMerge/>
            <w:tcBorders>
              <w:left w:val="single" w:sz="4" w:space="0" w:color="auto"/>
              <w:bottom w:val="single" w:sz="4" w:space="0" w:color="auto"/>
              <w:right w:val="single" w:sz="4" w:space="0" w:color="auto"/>
            </w:tcBorders>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 </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a1b2</w:t>
            </w:r>
          </w:p>
        </w:tc>
        <w:tc>
          <w:tcPr>
            <w:tcW w:w="1286" w:type="dxa"/>
            <w:tcBorders>
              <w:top w:val="single" w:sz="4" w:space="0" w:color="auto"/>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2.72</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0.187</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a1b3</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2.89</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0.170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0.196</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a3b3</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3.11</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0.390</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0.220</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3.23</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0.201</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a2b3</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3.183</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0.463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0.293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0.073</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3.33</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0.206</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a1b1</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3.197</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0.477</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0.307</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0.087</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0.014</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3.34</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0.208</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a2b2</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3.203</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0.483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0.313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0.093</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0.006</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3.37</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0.210</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a3b2</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3.223</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0.503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0.333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0.113</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0.040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0.026</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3.39</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0.211</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a3b1</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3.243</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0.523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0.353</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0.133</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0.060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0.046</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0.040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0.020</w:t>
            </w:r>
            <w:r w:rsidRPr="00502A65">
              <w:rPr>
                <w:rFonts w:cs="Times New Roman"/>
                <w:color w:val="000000"/>
                <w:szCs w:val="24"/>
                <w:vertAlign w:val="superscript"/>
              </w:rPr>
              <w:t>tn</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 </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r w:rsidR="00B57170" w:rsidRPr="00502A65" w:rsidTr="009E6841">
        <w:trPr>
          <w:trHeight w:val="274"/>
        </w:trPr>
        <w:tc>
          <w:tcPr>
            <w:tcW w:w="658"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3.41</w:t>
            </w:r>
          </w:p>
        </w:tc>
        <w:tc>
          <w:tcPr>
            <w:tcW w:w="770"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0.212</w:t>
            </w:r>
          </w:p>
        </w:tc>
        <w:tc>
          <w:tcPr>
            <w:tcW w:w="1286"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a2b1</w:t>
            </w:r>
          </w:p>
        </w:tc>
        <w:tc>
          <w:tcPr>
            <w:tcW w:w="128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3.287</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0.567</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0.397</w:t>
            </w:r>
            <w:r w:rsidRPr="00502A65">
              <w:rPr>
                <w:rFonts w:cs="Times New Roman"/>
                <w:color w:val="000000"/>
                <w:szCs w:val="24"/>
                <w:vertAlign w:val="superscript"/>
              </w:rPr>
              <w:t>*</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0.177</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0.104</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0.090</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0.084</w:t>
            </w:r>
            <w:r w:rsidRPr="00502A65">
              <w:rPr>
                <w:rFonts w:cs="Times New Roman"/>
                <w:color w:val="000000"/>
                <w:szCs w:val="24"/>
                <w:vertAlign w:val="superscript"/>
              </w:rPr>
              <w:t>tn</w:t>
            </w:r>
          </w:p>
        </w:tc>
        <w:tc>
          <w:tcPr>
            <w:tcW w:w="898"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0.064</w:t>
            </w:r>
            <w:r w:rsidRPr="00502A65">
              <w:rPr>
                <w:rFonts w:cs="Times New Roman"/>
                <w:color w:val="000000"/>
                <w:szCs w:val="24"/>
                <w:vertAlign w:val="superscript"/>
              </w:rPr>
              <w:t>tn</w:t>
            </w:r>
          </w:p>
        </w:tc>
        <w:tc>
          <w:tcPr>
            <w:tcW w:w="883"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0.044</w:t>
            </w:r>
            <w:r w:rsidRPr="00502A65">
              <w:rPr>
                <w:rFonts w:cs="Times New Roman"/>
                <w:color w:val="000000"/>
                <w:szCs w:val="24"/>
                <w:vertAlign w:val="superscript"/>
              </w:rPr>
              <w:t>tn</w:t>
            </w:r>
          </w:p>
        </w:tc>
        <w:tc>
          <w:tcPr>
            <w:tcW w:w="48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917"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w:t>
            </w:r>
          </w:p>
        </w:tc>
      </w:tr>
    </w:tbl>
    <w:p w:rsidR="00B57170" w:rsidRPr="00502A65" w:rsidRDefault="00B57170" w:rsidP="00B57170">
      <w:pPr>
        <w:spacing w:before="240" w:line="240" w:lineRule="auto"/>
        <w:jc w:val="both"/>
        <w:rPr>
          <w:rFonts w:cs="Times New Roman"/>
          <w:b/>
          <w:szCs w:val="24"/>
        </w:rPr>
      </w:pPr>
      <w:r w:rsidRPr="00502A65">
        <w:rPr>
          <w:rFonts w:cs="Times New Roman"/>
          <w:b/>
          <w:szCs w:val="24"/>
        </w:rPr>
        <w:t>Perhitungan Dwi Arah</w:t>
      </w:r>
    </w:p>
    <w:p w:rsidR="00B57170" w:rsidRPr="00502A65" w:rsidRDefault="00B57170" w:rsidP="00B57170">
      <w:pPr>
        <w:jc w:val="both"/>
        <w:rPr>
          <w:rFonts w:cs="Times New Roman"/>
          <w:szCs w:val="24"/>
          <w:lang w:val="id-ID"/>
        </w:rPr>
      </w:pPr>
      <w:r w:rsidRPr="00502A65">
        <w:rPr>
          <w:rFonts w:cs="Times New Roman"/>
          <w:szCs w:val="24"/>
          <w:lang w:val="id-ID"/>
        </w:rPr>
        <w:t>Tabel Faktor A sama B beda</w:t>
      </w:r>
    </w:p>
    <w:tbl>
      <w:tblPr>
        <w:tblW w:w="9105" w:type="dxa"/>
        <w:tblInd w:w="93" w:type="dxa"/>
        <w:tblLook w:val="04A0" w:firstRow="1" w:lastRow="0" w:firstColumn="1" w:lastColumn="0" w:noHBand="0" w:noVBand="1"/>
      </w:tblPr>
      <w:tblGrid>
        <w:gridCol w:w="1008"/>
        <w:gridCol w:w="992"/>
        <w:gridCol w:w="1106"/>
        <w:gridCol w:w="1162"/>
        <w:gridCol w:w="1134"/>
        <w:gridCol w:w="1134"/>
        <w:gridCol w:w="1134"/>
        <w:gridCol w:w="1435"/>
      </w:tblGrid>
      <w:tr w:rsidR="00B57170" w:rsidRPr="009962CD" w:rsidTr="00F25DF0">
        <w:trPr>
          <w:trHeight w:val="315"/>
        </w:trPr>
        <w:tc>
          <w:tcPr>
            <w:tcW w:w="1008" w:type="dxa"/>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992" w:type="dxa"/>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4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57170" w:rsidRPr="009962CD" w:rsidTr="00F25DF0">
        <w:trPr>
          <w:trHeight w:val="315"/>
        </w:trPr>
        <w:tc>
          <w:tcPr>
            <w:tcW w:w="1008" w:type="dxa"/>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992" w:type="dxa"/>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1106"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1162"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435" w:type="dxa"/>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992" w:type="dxa"/>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rPr>
            </w:pPr>
          </w:p>
        </w:tc>
        <w:tc>
          <w:tcPr>
            <w:tcW w:w="1106"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a1b2</w:t>
            </w:r>
          </w:p>
        </w:tc>
        <w:tc>
          <w:tcPr>
            <w:tcW w:w="1162"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2.72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992" w:type="dxa"/>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0.187</w:t>
            </w:r>
          </w:p>
        </w:tc>
        <w:tc>
          <w:tcPr>
            <w:tcW w:w="1106"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a1b3</w:t>
            </w:r>
          </w:p>
        </w:tc>
        <w:tc>
          <w:tcPr>
            <w:tcW w:w="1162"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2.89</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0.170</w:t>
            </w:r>
            <w:r w:rsidRPr="009962CD">
              <w:rPr>
                <w:rFonts w:eastAsia="Times New Roman" w:cs="Times New Roman"/>
                <w:color w:val="000000"/>
                <w:szCs w:val="24"/>
                <w:vertAlign w:val="superscript"/>
                <w:lang w:val="id-ID" w:eastAsia="id-ID"/>
              </w:rPr>
              <w:t>tn</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435"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eastAsia="id-ID"/>
              </w:rPr>
            </w:pPr>
            <w:r w:rsidRPr="009962CD">
              <w:rPr>
                <w:rFonts w:eastAsia="Times New Roman" w:cs="Times New Roman"/>
                <w:color w:val="000000"/>
                <w:szCs w:val="24"/>
                <w:lang w:val="id-ID" w:eastAsia="id-ID"/>
              </w:rPr>
              <w:t>a</w:t>
            </w:r>
          </w:p>
        </w:tc>
      </w:tr>
      <w:tr w:rsidR="00B57170" w:rsidRPr="009962CD"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992" w:type="dxa"/>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0.196</w:t>
            </w:r>
          </w:p>
        </w:tc>
        <w:tc>
          <w:tcPr>
            <w:tcW w:w="1106"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a1b1</w:t>
            </w:r>
          </w:p>
        </w:tc>
        <w:tc>
          <w:tcPr>
            <w:tcW w:w="1162" w:type="dxa"/>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3.197</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0.477</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0.307</w:t>
            </w:r>
            <w:r w:rsidRPr="009962CD">
              <w:rPr>
                <w:rFonts w:eastAsia="Times New Roman" w:cs="Times New Roman"/>
                <w:color w:val="000000"/>
                <w:szCs w:val="24"/>
                <w:vertAlign w:val="superscript"/>
                <w:lang w:val="id-ID"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435" w:type="dxa"/>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bl>
    <w:p w:rsidR="00B57170" w:rsidRPr="00502A65" w:rsidRDefault="00B57170" w:rsidP="00B57170">
      <w:pPr>
        <w:spacing w:line="240" w:lineRule="auto"/>
        <w:rPr>
          <w:rFonts w:eastAsia="Times New Roman" w:cs="Times New Roman"/>
          <w:color w:val="000000"/>
          <w:szCs w:val="24"/>
          <w:lang w:val="id-ID" w:eastAsia="id-ID"/>
        </w:rPr>
        <w:sectPr w:rsidR="00B57170" w:rsidRPr="00502A65" w:rsidSect="00F25DF0">
          <w:headerReference w:type="default" r:id="rId175"/>
          <w:footerReference w:type="default" r:id="rId176"/>
          <w:pgSz w:w="16839" w:h="11907" w:orient="landscape" w:code="9"/>
          <w:pgMar w:top="2160" w:right="1980" w:bottom="2160" w:left="1843" w:header="720" w:footer="720" w:gutter="0"/>
          <w:cols w:space="720"/>
          <w:docGrid w:linePitch="360"/>
        </w:sectPr>
      </w:pPr>
    </w:p>
    <w:tbl>
      <w:tblPr>
        <w:tblW w:w="5251" w:type="pct"/>
        <w:tblLook w:val="04A0" w:firstRow="1" w:lastRow="0" w:firstColumn="1" w:lastColumn="0" w:noHBand="0" w:noVBand="1"/>
      </w:tblPr>
      <w:tblGrid>
        <w:gridCol w:w="703"/>
        <w:gridCol w:w="809"/>
        <w:gridCol w:w="921"/>
        <w:gridCol w:w="969"/>
        <w:gridCol w:w="942"/>
        <w:gridCol w:w="180"/>
        <w:gridCol w:w="238"/>
        <w:gridCol w:w="527"/>
        <w:gridCol w:w="784"/>
        <w:gridCol w:w="442"/>
        <w:gridCol w:w="1457"/>
        <w:gridCol w:w="122"/>
        <w:gridCol w:w="236"/>
        <w:gridCol w:w="233"/>
      </w:tblGrid>
      <w:tr w:rsidR="00B57170" w:rsidRPr="009962CD" w:rsidTr="007937B4">
        <w:trPr>
          <w:trHeight w:val="249"/>
        </w:trPr>
        <w:tc>
          <w:tcPr>
            <w:tcW w:w="410"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7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65"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655"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9"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765"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25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922"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3"/>
          <w:wAfter w:w="346" w:type="pct"/>
          <w:trHeight w:val="262"/>
        </w:trPr>
        <w:tc>
          <w:tcPr>
            <w:tcW w:w="410"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72" w:type="pct"/>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0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56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09"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57170" w:rsidRPr="009962CD" w:rsidTr="007937B4">
        <w:trPr>
          <w:gridAfter w:val="3"/>
          <w:wAfter w:w="347" w:type="pct"/>
          <w:trHeight w:val="262"/>
        </w:trPr>
        <w:tc>
          <w:tcPr>
            <w:tcW w:w="410" w:type="pct"/>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72" w:type="pct"/>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53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6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109" w:type="pct"/>
            <w:gridSpan w:val="2"/>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rPr>
            </w:pPr>
          </w:p>
        </w:tc>
        <w:tc>
          <w:tcPr>
            <w:tcW w:w="538"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a2b3</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3.183</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0.187</w:t>
            </w:r>
          </w:p>
        </w:tc>
        <w:tc>
          <w:tcPr>
            <w:tcW w:w="538"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a2b2</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3.203</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eastAsia="id-ID"/>
              </w:rPr>
              <w:t>0.020</w:t>
            </w:r>
            <w:r w:rsidRPr="009962CD">
              <w:rPr>
                <w:rFonts w:eastAsia="Times New Roman" w:cs="Times New Roman"/>
                <w:color w:val="000000"/>
                <w:szCs w:val="24"/>
                <w:vertAlign w:val="superscript"/>
                <w:lang w:val="id-ID" w:eastAsia="id-ID"/>
              </w:rPr>
              <w:t>tn</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0.196</w:t>
            </w:r>
          </w:p>
        </w:tc>
        <w:tc>
          <w:tcPr>
            <w:tcW w:w="538"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a2b1</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3.287</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0.104</w:t>
            </w:r>
            <w:r w:rsidRPr="009962CD">
              <w:rPr>
                <w:rFonts w:eastAsia="Times New Roman" w:cs="Times New Roman"/>
                <w:color w:val="000000"/>
                <w:szCs w:val="24"/>
                <w:vertAlign w:val="superscript"/>
                <w:lang w:val="id-ID" w:eastAsia="id-ID"/>
              </w:rPr>
              <w:t>tn</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0.084</w:t>
            </w:r>
            <w:r w:rsidRPr="009962CD">
              <w:rPr>
                <w:rFonts w:eastAsia="Times New Roman" w:cs="Times New Roman"/>
                <w:color w:val="000000"/>
                <w:szCs w:val="24"/>
                <w:vertAlign w:val="superscript"/>
                <w:lang w:val="id-ID" w:eastAsia="id-ID"/>
              </w:rPr>
              <w:t>tn</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7937B4">
        <w:trPr>
          <w:trHeight w:val="249"/>
        </w:trPr>
        <w:tc>
          <w:tcPr>
            <w:tcW w:w="410"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7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65"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655"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9"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765"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25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922"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3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3"/>
          <w:wAfter w:w="346" w:type="pct"/>
          <w:trHeight w:val="262"/>
        </w:trPr>
        <w:tc>
          <w:tcPr>
            <w:tcW w:w="410"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72" w:type="pct"/>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0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56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09"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B57170" w:rsidRPr="009962CD" w:rsidTr="007937B4">
        <w:trPr>
          <w:gridAfter w:val="3"/>
          <w:wAfter w:w="347" w:type="pct"/>
          <w:trHeight w:val="262"/>
        </w:trPr>
        <w:tc>
          <w:tcPr>
            <w:tcW w:w="410" w:type="pct"/>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72" w:type="pct"/>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53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6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109" w:type="pct"/>
            <w:gridSpan w:val="2"/>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rPr>
            </w:pPr>
          </w:p>
        </w:tc>
        <w:tc>
          <w:tcPr>
            <w:tcW w:w="538"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a3b3</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3.11</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0.187</w:t>
            </w:r>
          </w:p>
        </w:tc>
        <w:tc>
          <w:tcPr>
            <w:tcW w:w="538"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a3b2</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3.223</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0.113</w:t>
            </w:r>
            <w:r w:rsidRPr="009962CD">
              <w:rPr>
                <w:rFonts w:eastAsia="Times New Roman" w:cs="Times New Roman"/>
                <w:color w:val="000000"/>
                <w:szCs w:val="24"/>
                <w:vertAlign w:val="superscript"/>
                <w:lang w:val="id-ID" w:eastAsia="id-ID"/>
              </w:rPr>
              <w:t>tn</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B57170" w:rsidRPr="009962CD" w:rsidTr="007937B4">
        <w:trPr>
          <w:gridAfter w:val="3"/>
          <w:wAfter w:w="347" w:type="pct"/>
          <w:trHeight w:val="262"/>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72"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color w:val="000000"/>
                <w:szCs w:val="24"/>
              </w:rPr>
            </w:pPr>
            <w:r w:rsidRPr="009962CD">
              <w:rPr>
                <w:rFonts w:cs="Times New Roman"/>
                <w:color w:val="000000"/>
              </w:rPr>
              <w:t>0.196</w:t>
            </w:r>
          </w:p>
        </w:tc>
        <w:tc>
          <w:tcPr>
            <w:tcW w:w="538"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a3b1</w:t>
            </w:r>
          </w:p>
        </w:tc>
        <w:tc>
          <w:tcPr>
            <w:tcW w:w="565"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3.243</w:t>
            </w:r>
          </w:p>
        </w:tc>
        <w:tc>
          <w:tcPr>
            <w:tcW w:w="550"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0.133</w:t>
            </w:r>
            <w:r w:rsidRPr="009962CD">
              <w:rPr>
                <w:rFonts w:eastAsia="Times New Roman" w:cs="Times New Roman"/>
                <w:color w:val="000000"/>
                <w:szCs w:val="24"/>
                <w:vertAlign w:val="superscript"/>
                <w:lang w:val="id-ID" w:eastAsia="id-ID"/>
              </w:rPr>
              <w:t>tn</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0.020</w:t>
            </w:r>
            <w:r w:rsidRPr="009962CD">
              <w:rPr>
                <w:rFonts w:eastAsia="Times New Roman" w:cs="Times New Roman"/>
                <w:color w:val="000000"/>
                <w:szCs w:val="24"/>
                <w:vertAlign w:val="superscript"/>
                <w:lang w:val="id-ID" w:eastAsia="id-ID"/>
              </w:rPr>
              <w:t>tn</w:t>
            </w:r>
          </w:p>
        </w:tc>
        <w:tc>
          <w:tcPr>
            <w:tcW w:w="457"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109"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bl>
    <w:p w:rsidR="00B57170" w:rsidRPr="00502A65" w:rsidRDefault="00B57170" w:rsidP="00B57170">
      <w:pPr>
        <w:spacing w:line="240" w:lineRule="auto"/>
        <w:jc w:val="both"/>
        <w:rPr>
          <w:rFonts w:cs="Times New Roman"/>
          <w:szCs w:val="24"/>
          <w:lang w:val="id-ID"/>
        </w:rPr>
      </w:pPr>
    </w:p>
    <w:p w:rsidR="00B57170" w:rsidRPr="00502A65" w:rsidRDefault="00B57170" w:rsidP="00B57170">
      <w:pPr>
        <w:spacing w:line="240" w:lineRule="auto"/>
        <w:jc w:val="both"/>
        <w:rPr>
          <w:rFonts w:cs="Times New Roman"/>
          <w:szCs w:val="24"/>
          <w:lang w:val="id-ID"/>
        </w:rPr>
      </w:pPr>
      <w:r w:rsidRPr="00502A65">
        <w:rPr>
          <w:rFonts w:cs="Times New Roman"/>
          <w:szCs w:val="24"/>
          <w:lang w:val="id-ID"/>
        </w:rPr>
        <w:t>Tabel Faktor A beda dan B sama</w:t>
      </w:r>
    </w:p>
    <w:tbl>
      <w:tblPr>
        <w:tblW w:w="5095" w:type="pct"/>
        <w:tblLayout w:type="fixed"/>
        <w:tblLook w:val="04A0" w:firstRow="1" w:lastRow="0" w:firstColumn="1" w:lastColumn="0" w:noHBand="0" w:noVBand="1"/>
      </w:tblPr>
      <w:tblGrid>
        <w:gridCol w:w="736"/>
        <w:gridCol w:w="811"/>
        <w:gridCol w:w="902"/>
        <w:gridCol w:w="985"/>
        <w:gridCol w:w="236"/>
        <w:gridCol w:w="665"/>
        <w:gridCol w:w="155"/>
        <w:gridCol w:w="236"/>
        <w:gridCol w:w="592"/>
        <w:gridCol w:w="8"/>
        <w:gridCol w:w="706"/>
        <w:gridCol w:w="389"/>
        <w:gridCol w:w="1499"/>
        <w:gridCol w:w="389"/>
      </w:tblGrid>
      <w:tr w:rsidR="00B57170" w:rsidRPr="009962CD" w:rsidTr="007937B4">
        <w:trPr>
          <w:gridAfter w:val="1"/>
          <w:wAfter w:w="234" w:type="pct"/>
          <w:trHeight w:val="301"/>
        </w:trPr>
        <w:tc>
          <w:tcPr>
            <w:tcW w:w="442"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88" w:type="pct"/>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36"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563"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36"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7937B4" w:rsidRPr="009962CD" w:rsidTr="007937B4">
        <w:trPr>
          <w:gridAfter w:val="1"/>
          <w:wAfter w:w="234" w:type="pct"/>
          <w:trHeight w:val="301"/>
        </w:trPr>
        <w:tc>
          <w:tcPr>
            <w:tcW w:w="442" w:type="pct"/>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88" w:type="pct"/>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54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136" w:type="pct"/>
            <w:gridSpan w:val="2"/>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rPr>
            </w:pP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a1b1</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3.197</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0.187</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a3b1</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3.243</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w:t>
            </w:r>
            <w:r w:rsidRPr="009962CD">
              <w:rPr>
                <w:rFonts w:eastAsia="Times New Roman" w:cs="Times New Roman"/>
                <w:color w:val="000000"/>
                <w:szCs w:val="24"/>
                <w:lang w:eastAsia="id-ID"/>
              </w:rPr>
              <w:t>.046</w:t>
            </w:r>
            <w:r w:rsidRPr="009962CD">
              <w:rPr>
                <w:rFonts w:eastAsia="Times New Roman" w:cs="Times New Roman"/>
                <w:color w:val="000000"/>
                <w:szCs w:val="24"/>
                <w:vertAlign w:val="superscript"/>
                <w:lang w:val="id-ID" w:eastAsia="id-ID"/>
              </w:rPr>
              <w:t>tn</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0.196</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a2b1</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3.287</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eastAsia="id-ID"/>
              </w:rPr>
              <w:t>0.090</w:t>
            </w:r>
            <w:r w:rsidRPr="009962CD">
              <w:rPr>
                <w:rFonts w:eastAsia="Times New Roman" w:cs="Times New Roman"/>
                <w:color w:val="000000"/>
                <w:szCs w:val="24"/>
                <w:vertAlign w:val="superscript"/>
                <w:lang w:val="id-ID" w:eastAsia="id-ID"/>
              </w:rPr>
              <w:t>tn</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vertAlign w:val="superscript"/>
                <w:lang w:val="id-ID" w:eastAsia="id-ID"/>
              </w:rPr>
            </w:pPr>
            <w:r w:rsidRPr="009962CD">
              <w:rPr>
                <w:rFonts w:eastAsia="Times New Roman" w:cs="Times New Roman"/>
                <w:color w:val="000000"/>
                <w:szCs w:val="24"/>
                <w:lang w:val="id-ID" w:eastAsia="id-ID"/>
              </w:rPr>
              <w:t>0.0</w:t>
            </w:r>
            <w:r w:rsidRPr="009962CD">
              <w:rPr>
                <w:rFonts w:eastAsia="Times New Roman" w:cs="Times New Roman"/>
                <w:color w:val="000000"/>
                <w:szCs w:val="24"/>
                <w:lang w:eastAsia="id-ID"/>
              </w:rPr>
              <w:t>44</w:t>
            </w:r>
            <w:r w:rsidRPr="009962CD">
              <w:rPr>
                <w:rFonts w:eastAsia="Times New Roman" w:cs="Times New Roman"/>
                <w:color w:val="000000"/>
                <w:szCs w:val="24"/>
                <w:vertAlign w:val="superscript"/>
                <w:lang w:val="id-ID" w:eastAsia="id-ID"/>
              </w:rPr>
              <w:t>tn</w:t>
            </w:r>
          </w:p>
        </w:tc>
        <w:tc>
          <w:tcPr>
            <w:tcW w:w="425"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7937B4" w:rsidRPr="009962CD" w:rsidTr="007937B4">
        <w:trPr>
          <w:trHeight w:val="286"/>
        </w:trPr>
        <w:tc>
          <w:tcPr>
            <w:tcW w:w="4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8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43"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93"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93"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356"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664" w:type="pct"/>
            <w:gridSpan w:val="3"/>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136"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1"/>
          <w:wAfter w:w="234" w:type="pct"/>
          <w:trHeight w:val="301"/>
        </w:trPr>
        <w:tc>
          <w:tcPr>
            <w:tcW w:w="442"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88" w:type="pct"/>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3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563"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36"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7937B4" w:rsidRPr="009962CD" w:rsidTr="007937B4">
        <w:trPr>
          <w:gridAfter w:val="1"/>
          <w:wAfter w:w="234" w:type="pct"/>
          <w:trHeight w:val="301"/>
        </w:trPr>
        <w:tc>
          <w:tcPr>
            <w:tcW w:w="442" w:type="pct"/>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88" w:type="pct"/>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54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136" w:type="pct"/>
            <w:gridSpan w:val="2"/>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rPr>
            </w:pP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a1b2</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2.72</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rPr>
            </w:pP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rPr>
            </w:pP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0.187</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a2b2</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3.203</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vertAlign w:val="superscript"/>
              </w:rPr>
            </w:pPr>
            <w:r w:rsidRPr="009962CD">
              <w:rPr>
                <w:rFonts w:cs="Times New Roman"/>
              </w:rPr>
              <w:t>0.483</w:t>
            </w:r>
            <w:r w:rsidRPr="009962CD">
              <w:rPr>
                <w:rFonts w:cs="Times New Roman"/>
                <w:vertAlign w:val="superscript"/>
              </w:rPr>
              <w:t>*</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rPr>
            </w:pP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0.196</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a3b2</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3.223</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vertAlign w:val="superscript"/>
              </w:rPr>
            </w:pPr>
            <w:r w:rsidRPr="009962CD">
              <w:rPr>
                <w:rFonts w:cs="Times New Roman"/>
              </w:rPr>
              <w:t>0.503</w:t>
            </w:r>
            <w:r w:rsidRPr="009962CD">
              <w:rPr>
                <w:rFonts w:cs="Times New Roman"/>
                <w:vertAlign w:val="superscript"/>
              </w:rPr>
              <w:t>*</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vertAlign w:val="superscript"/>
              </w:rPr>
            </w:pPr>
            <w:r w:rsidRPr="009962CD">
              <w:rPr>
                <w:rFonts w:cs="Times New Roman"/>
              </w:rPr>
              <w:t>0.020</w:t>
            </w:r>
            <w:r w:rsidRPr="009962CD">
              <w:rPr>
                <w:rFonts w:cs="Times New Roman"/>
                <w:vertAlign w:val="superscript"/>
              </w:rPr>
              <w:t>tn</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7937B4" w:rsidRPr="009962CD" w:rsidTr="007937B4">
        <w:trPr>
          <w:trHeight w:val="286"/>
        </w:trPr>
        <w:tc>
          <w:tcPr>
            <w:tcW w:w="4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88"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43"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593"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493"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42"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356" w:type="pct"/>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664" w:type="pct"/>
            <w:gridSpan w:val="3"/>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c>
          <w:tcPr>
            <w:tcW w:w="1136" w:type="pct"/>
            <w:gridSpan w:val="2"/>
            <w:tcBorders>
              <w:top w:val="nil"/>
              <w:left w:val="nil"/>
              <w:bottom w:val="nil"/>
              <w:right w:val="nil"/>
            </w:tcBorders>
            <w:shd w:val="clear" w:color="auto" w:fill="auto"/>
            <w:noWrap/>
            <w:vAlign w:val="bottom"/>
            <w:hideMark/>
          </w:tcPr>
          <w:p w:rsidR="00B57170" w:rsidRPr="009962CD" w:rsidRDefault="00B57170" w:rsidP="00F25DF0">
            <w:pPr>
              <w:spacing w:line="240" w:lineRule="auto"/>
              <w:rPr>
                <w:rFonts w:eastAsia="Times New Roman" w:cs="Times New Roman"/>
                <w:color w:val="000000"/>
                <w:szCs w:val="24"/>
                <w:lang w:val="id-ID" w:eastAsia="id-ID"/>
              </w:rPr>
            </w:pPr>
          </w:p>
        </w:tc>
      </w:tr>
      <w:tr w:rsidR="00B57170" w:rsidRPr="009962CD" w:rsidTr="007937B4">
        <w:trPr>
          <w:gridAfter w:val="1"/>
          <w:wAfter w:w="234" w:type="pct"/>
          <w:trHeight w:val="301"/>
        </w:trPr>
        <w:tc>
          <w:tcPr>
            <w:tcW w:w="442"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bCs/>
                <w:color w:val="000000"/>
                <w:szCs w:val="24"/>
                <w:lang w:val="id-ID" w:eastAsia="id-ID"/>
              </w:rPr>
              <w:t>SSR</w:t>
            </w:r>
          </w:p>
          <w:p w:rsidR="00B57170" w:rsidRPr="009962CD" w:rsidRDefault="00B57170" w:rsidP="00F25DF0">
            <w:pPr>
              <w:spacing w:line="240" w:lineRule="auto"/>
              <w:jc w:val="center"/>
              <w:rPr>
                <w:rFonts w:eastAsia="Times New Roman" w:cs="Times New Roman"/>
                <w:bCs/>
                <w:color w:val="000000"/>
                <w:szCs w:val="24"/>
                <w:lang w:val="id-ID" w:eastAsia="id-ID"/>
              </w:rPr>
            </w:pPr>
            <w:r w:rsidRPr="009962CD">
              <w:rPr>
                <w:rFonts w:eastAsia="Times New Roman" w:cs="Times New Roman"/>
                <w:color w:val="000000"/>
                <w:szCs w:val="24"/>
                <w:lang w:val="id-ID" w:eastAsia="id-ID"/>
              </w:rPr>
              <w:t>5%</w:t>
            </w:r>
          </w:p>
        </w:tc>
        <w:tc>
          <w:tcPr>
            <w:tcW w:w="488" w:type="pct"/>
            <w:vMerge w:val="restart"/>
            <w:tcBorders>
              <w:top w:val="single" w:sz="4" w:space="0" w:color="auto"/>
              <w:left w:val="nil"/>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LSR</w:t>
            </w:r>
          </w:p>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5%</w:t>
            </w:r>
          </w:p>
        </w:tc>
        <w:tc>
          <w:tcPr>
            <w:tcW w:w="113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 Rata-rata</w:t>
            </w:r>
          </w:p>
        </w:tc>
        <w:tc>
          <w:tcPr>
            <w:tcW w:w="1563"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Perlakuan</w:t>
            </w:r>
          </w:p>
        </w:tc>
        <w:tc>
          <w:tcPr>
            <w:tcW w:w="1136"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taraf nyata 5%</w:t>
            </w:r>
          </w:p>
        </w:tc>
      </w:tr>
      <w:tr w:rsidR="007937B4" w:rsidRPr="009962CD" w:rsidTr="007937B4">
        <w:trPr>
          <w:gridAfter w:val="1"/>
          <w:wAfter w:w="234" w:type="pct"/>
          <w:trHeight w:val="301"/>
        </w:trPr>
        <w:tc>
          <w:tcPr>
            <w:tcW w:w="442" w:type="pct"/>
            <w:vMerge/>
            <w:tcBorders>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488" w:type="pct"/>
            <w:vMerge/>
            <w:tcBorders>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p>
        </w:tc>
        <w:tc>
          <w:tcPr>
            <w:tcW w:w="54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Kode</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Nilai</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1</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2</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w:t>
            </w:r>
          </w:p>
        </w:tc>
        <w:tc>
          <w:tcPr>
            <w:tcW w:w="1136" w:type="pct"/>
            <w:gridSpan w:val="2"/>
            <w:vMerge/>
            <w:tcBorders>
              <w:top w:val="single" w:sz="4" w:space="0" w:color="auto"/>
              <w:left w:val="single" w:sz="4" w:space="0" w:color="auto"/>
              <w:bottom w:val="single" w:sz="4" w:space="0" w:color="000000"/>
              <w:right w:val="single" w:sz="4" w:space="0" w:color="auto"/>
            </w:tcBorders>
            <w:vAlign w:val="center"/>
            <w:hideMark/>
          </w:tcPr>
          <w:p w:rsidR="00B57170" w:rsidRPr="009962CD" w:rsidRDefault="00B57170" w:rsidP="00F25DF0">
            <w:pPr>
              <w:spacing w:line="240" w:lineRule="auto"/>
              <w:rPr>
                <w:rFonts w:eastAsia="Times New Roman" w:cs="Times New Roman"/>
                <w:color w:val="000000"/>
                <w:szCs w:val="24"/>
                <w:lang w:val="id-ID" w:eastAsia="id-ID"/>
              </w:rPr>
            </w:pP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a1b3</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2.89</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rPr>
            </w:pP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rPr>
            </w:pP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a</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3.00</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0.187</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a3b3</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3.11</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vertAlign w:val="superscript"/>
              </w:rPr>
            </w:pPr>
            <w:r w:rsidRPr="009962CD">
              <w:rPr>
                <w:rFonts w:cs="Times New Roman"/>
              </w:rPr>
              <w:t>0.220</w:t>
            </w:r>
            <w:r w:rsidRPr="009962CD">
              <w:rPr>
                <w:rFonts w:cs="Times New Roman"/>
                <w:vertAlign w:val="superscript"/>
              </w:rPr>
              <w:t>*</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rPr>
            </w:pP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 </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r w:rsidR="007937B4" w:rsidRPr="009962CD" w:rsidTr="007937B4">
        <w:trPr>
          <w:gridAfter w:val="1"/>
          <w:wAfter w:w="234" w:type="pct"/>
          <w:trHeight w:val="301"/>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3.15</w:t>
            </w:r>
          </w:p>
        </w:tc>
        <w:tc>
          <w:tcPr>
            <w:tcW w:w="488"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cs="Times New Roman"/>
                <w:szCs w:val="24"/>
              </w:rPr>
            </w:pPr>
            <w:r w:rsidRPr="009962CD">
              <w:rPr>
                <w:rFonts w:cs="Times New Roman"/>
              </w:rPr>
              <w:t>0.196</w:t>
            </w:r>
          </w:p>
        </w:tc>
        <w:tc>
          <w:tcPr>
            <w:tcW w:w="543" w:type="pct"/>
            <w:tcBorders>
              <w:top w:val="nil"/>
              <w:left w:val="nil"/>
              <w:bottom w:val="single" w:sz="4" w:space="0" w:color="auto"/>
              <w:right w:val="single" w:sz="4" w:space="0" w:color="auto"/>
            </w:tcBorders>
            <w:shd w:val="clear" w:color="auto" w:fill="auto"/>
            <w:noWrap/>
            <w:vAlign w:val="bottom"/>
            <w:hideMark/>
          </w:tcPr>
          <w:p w:rsidR="00B57170" w:rsidRPr="009962CD" w:rsidRDefault="00B57170" w:rsidP="00F25DF0">
            <w:pPr>
              <w:spacing w:line="240" w:lineRule="auto"/>
              <w:jc w:val="center"/>
              <w:rPr>
                <w:rFonts w:cs="Times New Roman"/>
                <w:color w:val="000000"/>
              </w:rPr>
            </w:pPr>
            <w:r w:rsidRPr="009962CD">
              <w:rPr>
                <w:rFonts w:cs="Times New Roman"/>
                <w:color w:val="000000"/>
              </w:rPr>
              <w:t>a2b3</w:t>
            </w:r>
          </w:p>
        </w:tc>
        <w:tc>
          <w:tcPr>
            <w:tcW w:w="593" w:type="pct"/>
            <w:tcBorders>
              <w:top w:val="nil"/>
              <w:left w:val="nil"/>
              <w:bottom w:val="single" w:sz="4" w:space="0" w:color="auto"/>
              <w:right w:val="single" w:sz="4" w:space="0" w:color="auto"/>
            </w:tcBorders>
            <w:shd w:val="clear" w:color="auto" w:fill="auto"/>
            <w:noWrap/>
            <w:vAlign w:val="bottom"/>
          </w:tcPr>
          <w:p w:rsidR="00B57170" w:rsidRPr="009962CD" w:rsidRDefault="00B57170" w:rsidP="00F25DF0">
            <w:pPr>
              <w:spacing w:line="240" w:lineRule="auto"/>
              <w:jc w:val="center"/>
              <w:rPr>
                <w:rFonts w:cs="Times New Roman"/>
                <w:color w:val="000000"/>
              </w:rPr>
            </w:pPr>
            <w:r w:rsidRPr="009962CD">
              <w:rPr>
                <w:rFonts w:cs="Times New Roman"/>
                <w:color w:val="000000"/>
              </w:rPr>
              <w:t>3.183</w:t>
            </w:r>
          </w:p>
        </w:tc>
        <w:tc>
          <w:tcPr>
            <w:tcW w:w="54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szCs w:val="24"/>
                <w:vertAlign w:val="superscript"/>
              </w:rPr>
            </w:pPr>
            <w:r w:rsidRPr="009962CD">
              <w:rPr>
                <w:rFonts w:cs="Times New Roman"/>
              </w:rPr>
              <w:t>0.293</w:t>
            </w:r>
            <w:r w:rsidRPr="009962CD">
              <w:rPr>
                <w:rFonts w:cs="Times New Roman"/>
                <w:vertAlign w:val="superscript"/>
              </w:rPr>
              <w:t>*</w:t>
            </w:r>
          </w:p>
        </w:tc>
        <w:tc>
          <w:tcPr>
            <w:tcW w:w="596" w:type="pct"/>
            <w:gridSpan w:val="4"/>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vertAlign w:val="superscript"/>
              </w:rPr>
            </w:pPr>
            <w:r w:rsidRPr="009962CD">
              <w:rPr>
                <w:rFonts w:cs="Times New Roman"/>
              </w:rPr>
              <w:t>0.073</w:t>
            </w:r>
            <w:r w:rsidRPr="009962CD">
              <w:rPr>
                <w:rFonts w:cs="Times New Roman"/>
                <w:vertAlign w:val="superscript"/>
              </w:rPr>
              <w:t>tn</w:t>
            </w:r>
          </w:p>
        </w:tc>
        <w:tc>
          <w:tcPr>
            <w:tcW w:w="425"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w:t>
            </w:r>
          </w:p>
        </w:tc>
        <w:tc>
          <w:tcPr>
            <w:tcW w:w="1136" w:type="pct"/>
            <w:gridSpan w:val="2"/>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color w:val="000000"/>
                <w:szCs w:val="24"/>
                <w:lang w:val="id-ID" w:eastAsia="id-ID"/>
              </w:rPr>
            </w:pPr>
            <w:r w:rsidRPr="009962CD">
              <w:rPr>
                <w:rFonts w:eastAsia="Times New Roman" w:cs="Times New Roman"/>
                <w:color w:val="000000"/>
                <w:szCs w:val="24"/>
                <w:lang w:val="id-ID" w:eastAsia="id-ID"/>
              </w:rPr>
              <w:t>b</w:t>
            </w:r>
          </w:p>
        </w:tc>
      </w:tr>
    </w:tbl>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CD48B7" w:rsidP="00CD48B7">
      <w:pPr>
        <w:pStyle w:val="Caption"/>
        <w:spacing w:after="0"/>
        <w:jc w:val="both"/>
        <w:rPr>
          <w:rFonts w:cs="Times New Roman"/>
          <w:b w:val="0"/>
          <w:color w:val="auto"/>
          <w:sz w:val="24"/>
          <w:szCs w:val="24"/>
        </w:rPr>
      </w:pPr>
      <w:bookmarkStart w:id="209" w:name="_Toc468972759"/>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75</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rPr>
        <w:t xml:space="preserve">Dwi Arah Untuk Interaksi Konsentrasi </w:t>
      </w:r>
      <w:r w:rsidR="00B57170" w:rsidRPr="00502A65">
        <w:rPr>
          <w:rFonts w:cs="Times New Roman"/>
          <w:b w:val="0"/>
          <w:color w:val="auto"/>
          <w:sz w:val="24"/>
          <w:szCs w:val="24"/>
          <w:lang w:val="id-ID"/>
        </w:rPr>
        <w:t>Gelatin Tulang Ikan Patin</w:t>
      </w:r>
      <w:r w:rsidR="00B57170" w:rsidRPr="00502A65">
        <w:rPr>
          <w:rFonts w:cs="Times New Roman"/>
          <w:b w:val="0"/>
          <w:color w:val="auto"/>
          <w:sz w:val="24"/>
          <w:szCs w:val="24"/>
        </w:rPr>
        <w:t xml:space="preserve"> dan Konsentrasi </w:t>
      </w:r>
      <w:r w:rsidR="00B57170" w:rsidRPr="00502A65">
        <w:rPr>
          <w:rFonts w:cs="Times New Roman"/>
          <w:b w:val="0"/>
          <w:color w:val="auto"/>
          <w:sz w:val="24"/>
          <w:szCs w:val="24"/>
          <w:lang w:val="id-ID"/>
        </w:rPr>
        <w:t>Putih Telur</w:t>
      </w:r>
      <w:r w:rsidR="00B57170" w:rsidRPr="00502A65">
        <w:rPr>
          <w:rFonts w:cs="Times New Roman"/>
          <w:b w:val="0"/>
          <w:color w:val="auto"/>
          <w:sz w:val="24"/>
          <w:szCs w:val="24"/>
        </w:rPr>
        <w:t xml:space="preserve"> Terhadap </w:t>
      </w:r>
      <w:r w:rsidR="00B57170" w:rsidRPr="00502A65">
        <w:rPr>
          <w:rFonts w:cs="Times New Roman"/>
          <w:b w:val="0"/>
          <w:color w:val="auto"/>
          <w:sz w:val="24"/>
          <w:szCs w:val="24"/>
          <w:lang w:val="id-ID"/>
        </w:rPr>
        <w:t>Kad</w:t>
      </w:r>
      <w:r w:rsidR="00B57170" w:rsidRPr="00502A65">
        <w:rPr>
          <w:rFonts w:cs="Times New Roman"/>
          <w:b w:val="0"/>
          <w:color w:val="auto"/>
          <w:sz w:val="24"/>
          <w:szCs w:val="24"/>
        </w:rPr>
        <w:t>ar Lemak</w:t>
      </w:r>
      <w:bookmarkEnd w:id="209"/>
    </w:p>
    <w:tbl>
      <w:tblPr>
        <w:tblW w:w="4847" w:type="pct"/>
        <w:tblInd w:w="108" w:type="dxa"/>
        <w:tblLook w:val="04A0" w:firstRow="1" w:lastRow="0" w:firstColumn="1" w:lastColumn="0" w:noHBand="0" w:noVBand="1"/>
      </w:tblPr>
      <w:tblGrid>
        <w:gridCol w:w="3227"/>
        <w:gridCol w:w="1598"/>
        <w:gridCol w:w="1598"/>
        <w:gridCol w:w="1481"/>
      </w:tblGrid>
      <w:tr w:rsidR="00B57170" w:rsidRPr="009962CD" w:rsidTr="00923815">
        <w:trPr>
          <w:trHeight w:val="352"/>
        </w:trPr>
        <w:tc>
          <w:tcPr>
            <w:tcW w:w="204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rPr>
            </w:pPr>
            <w:r w:rsidRPr="009962CD">
              <w:rPr>
                <w:rFonts w:eastAsia="Times New Roman" w:cs="Times New Roman"/>
                <w:bCs/>
                <w:color w:val="000000"/>
              </w:rPr>
              <w:t>konsentrasi gelatin tulang ikan patin</w:t>
            </w:r>
          </w:p>
        </w:tc>
        <w:tc>
          <w:tcPr>
            <w:tcW w:w="2959" w:type="pct"/>
            <w:gridSpan w:val="3"/>
            <w:tcBorders>
              <w:top w:val="single" w:sz="8" w:space="0" w:color="auto"/>
              <w:left w:val="nil"/>
              <w:bottom w:val="single" w:sz="8" w:space="0" w:color="auto"/>
              <w:right w:val="single" w:sz="8"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Konsentrasi Putih Telur</w:t>
            </w:r>
          </w:p>
        </w:tc>
      </w:tr>
      <w:tr w:rsidR="00B57170" w:rsidRPr="009962CD" w:rsidTr="00923815">
        <w:trPr>
          <w:trHeight w:val="352"/>
        </w:trPr>
        <w:tc>
          <w:tcPr>
            <w:tcW w:w="2041" w:type="pct"/>
            <w:vMerge/>
            <w:tcBorders>
              <w:top w:val="single" w:sz="8" w:space="0" w:color="auto"/>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rPr>
            </w:pPr>
          </w:p>
        </w:tc>
        <w:tc>
          <w:tcPr>
            <w:tcW w:w="1011" w:type="pct"/>
            <w:tcBorders>
              <w:top w:val="nil"/>
              <w:left w:val="nil"/>
              <w:bottom w:val="single" w:sz="8" w:space="0" w:color="auto"/>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b1</w:t>
            </w:r>
          </w:p>
        </w:tc>
        <w:tc>
          <w:tcPr>
            <w:tcW w:w="1011" w:type="pct"/>
            <w:tcBorders>
              <w:top w:val="nil"/>
              <w:left w:val="nil"/>
              <w:bottom w:val="single" w:sz="8" w:space="0" w:color="auto"/>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b2</w:t>
            </w:r>
          </w:p>
        </w:tc>
        <w:tc>
          <w:tcPr>
            <w:tcW w:w="937" w:type="pct"/>
            <w:tcBorders>
              <w:top w:val="nil"/>
              <w:left w:val="nil"/>
              <w:bottom w:val="single" w:sz="8" w:space="0" w:color="auto"/>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b3</w:t>
            </w:r>
          </w:p>
        </w:tc>
      </w:tr>
      <w:tr w:rsidR="00B57170" w:rsidRPr="009962CD" w:rsidTr="00923815">
        <w:trPr>
          <w:trHeight w:val="336"/>
        </w:trPr>
        <w:tc>
          <w:tcPr>
            <w:tcW w:w="204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a1</w:t>
            </w:r>
          </w:p>
        </w:tc>
        <w:tc>
          <w:tcPr>
            <w:tcW w:w="1011" w:type="pct"/>
            <w:tcBorders>
              <w:top w:val="nil"/>
              <w:left w:val="nil"/>
              <w:bottom w:val="nil"/>
              <w:right w:val="nil"/>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A</w:t>
            </w:r>
          </w:p>
        </w:tc>
        <w:tc>
          <w:tcPr>
            <w:tcW w:w="1011" w:type="pct"/>
            <w:tcBorders>
              <w:top w:val="nil"/>
              <w:left w:val="single" w:sz="8" w:space="0" w:color="auto"/>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A</w:t>
            </w:r>
          </w:p>
        </w:tc>
        <w:tc>
          <w:tcPr>
            <w:tcW w:w="937"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A</w:t>
            </w:r>
          </w:p>
        </w:tc>
      </w:tr>
      <w:tr w:rsidR="00B57170" w:rsidRPr="009962CD" w:rsidTr="00923815">
        <w:trPr>
          <w:trHeight w:val="336"/>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nil"/>
              <w:right w:val="nil"/>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3.197</w:t>
            </w:r>
          </w:p>
        </w:tc>
        <w:tc>
          <w:tcPr>
            <w:tcW w:w="1011" w:type="pct"/>
            <w:tcBorders>
              <w:top w:val="nil"/>
              <w:left w:val="single" w:sz="8" w:space="0" w:color="auto"/>
              <w:bottom w:val="nil"/>
              <w:right w:val="nil"/>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2.72</w:t>
            </w:r>
          </w:p>
        </w:tc>
        <w:tc>
          <w:tcPr>
            <w:tcW w:w="937" w:type="pct"/>
            <w:tcBorders>
              <w:top w:val="nil"/>
              <w:left w:val="single" w:sz="8" w:space="0" w:color="auto"/>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2.89</w:t>
            </w:r>
          </w:p>
        </w:tc>
      </w:tr>
      <w:tr w:rsidR="00B57170" w:rsidRPr="009962CD" w:rsidTr="00923815">
        <w:trPr>
          <w:trHeight w:val="352"/>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single" w:sz="8" w:space="0" w:color="auto"/>
              <w:right w:val="nil"/>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b</w:t>
            </w:r>
          </w:p>
        </w:tc>
        <w:tc>
          <w:tcPr>
            <w:tcW w:w="1011" w:type="pct"/>
            <w:tcBorders>
              <w:top w:val="nil"/>
              <w:left w:val="single" w:sz="8" w:space="0" w:color="auto"/>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c>
          <w:tcPr>
            <w:tcW w:w="937"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r>
      <w:tr w:rsidR="00B57170" w:rsidRPr="009962CD" w:rsidTr="00923815">
        <w:trPr>
          <w:trHeight w:val="336"/>
        </w:trPr>
        <w:tc>
          <w:tcPr>
            <w:tcW w:w="204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a2</w:t>
            </w: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A</w:t>
            </w: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B</w:t>
            </w:r>
          </w:p>
        </w:tc>
        <w:tc>
          <w:tcPr>
            <w:tcW w:w="937"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B</w:t>
            </w:r>
          </w:p>
        </w:tc>
      </w:tr>
      <w:tr w:rsidR="00B57170" w:rsidRPr="009962CD" w:rsidTr="00923815">
        <w:trPr>
          <w:trHeight w:val="336"/>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3.287</w:t>
            </w: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3.203</w:t>
            </w:r>
          </w:p>
        </w:tc>
        <w:tc>
          <w:tcPr>
            <w:tcW w:w="937"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3.183</w:t>
            </w:r>
          </w:p>
        </w:tc>
      </w:tr>
      <w:tr w:rsidR="00B57170" w:rsidRPr="009962CD" w:rsidTr="00923815">
        <w:trPr>
          <w:trHeight w:val="352"/>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c>
          <w:tcPr>
            <w:tcW w:w="1011"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c>
          <w:tcPr>
            <w:tcW w:w="937"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r>
      <w:tr w:rsidR="00B57170" w:rsidRPr="009962CD" w:rsidTr="00923815">
        <w:trPr>
          <w:trHeight w:val="336"/>
        </w:trPr>
        <w:tc>
          <w:tcPr>
            <w:tcW w:w="204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Cs w:val="24"/>
              </w:rPr>
            </w:pPr>
            <w:r w:rsidRPr="009962CD">
              <w:rPr>
                <w:rFonts w:eastAsia="Times New Roman" w:cs="Times New Roman"/>
                <w:bCs/>
                <w:color w:val="000000"/>
                <w:szCs w:val="24"/>
              </w:rPr>
              <w:t>a3</w:t>
            </w: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A</w:t>
            </w:r>
          </w:p>
        </w:tc>
        <w:tc>
          <w:tcPr>
            <w:tcW w:w="1011"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B</w:t>
            </w:r>
          </w:p>
        </w:tc>
        <w:tc>
          <w:tcPr>
            <w:tcW w:w="937" w:type="pct"/>
            <w:tcBorders>
              <w:top w:val="nil"/>
              <w:left w:val="nil"/>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szCs w:val="24"/>
              </w:rPr>
            </w:pPr>
            <w:r w:rsidRPr="009962CD">
              <w:rPr>
                <w:rFonts w:eastAsia="Times New Roman" w:cs="Times New Roman"/>
                <w:szCs w:val="24"/>
              </w:rPr>
              <w:t>B</w:t>
            </w:r>
          </w:p>
        </w:tc>
      </w:tr>
      <w:tr w:rsidR="00B57170" w:rsidRPr="009962CD" w:rsidTr="00923815">
        <w:trPr>
          <w:trHeight w:val="336"/>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nil"/>
              <w:right w:val="nil"/>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3.243</w:t>
            </w:r>
          </w:p>
        </w:tc>
        <w:tc>
          <w:tcPr>
            <w:tcW w:w="1011" w:type="pct"/>
            <w:tcBorders>
              <w:top w:val="nil"/>
              <w:left w:val="single" w:sz="8" w:space="0" w:color="auto"/>
              <w:bottom w:val="nil"/>
              <w:right w:val="nil"/>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3.223</w:t>
            </w:r>
          </w:p>
        </w:tc>
        <w:tc>
          <w:tcPr>
            <w:tcW w:w="937" w:type="pct"/>
            <w:tcBorders>
              <w:top w:val="nil"/>
              <w:left w:val="single" w:sz="8" w:space="0" w:color="auto"/>
              <w:bottom w:val="nil"/>
              <w:right w:val="single" w:sz="8" w:space="0" w:color="auto"/>
            </w:tcBorders>
            <w:shd w:val="clear" w:color="auto" w:fill="auto"/>
            <w:noWrap/>
            <w:vAlign w:val="bottom"/>
            <w:hideMark/>
          </w:tcPr>
          <w:p w:rsidR="00B57170" w:rsidRPr="009962CD" w:rsidRDefault="00B57170" w:rsidP="00F25DF0">
            <w:pPr>
              <w:spacing w:line="240" w:lineRule="auto"/>
              <w:jc w:val="right"/>
              <w:rPr>
                <w:rFonts w:eastAsia="Times New Roman" w:cs="Times New Roman"/>
                <w:color w:val="000000"/>
                <w:szCs w:val="24"/>
              </w:rPr>
            </w:pPr>
            <w:r w:rsidRPr="009962CD">
              <w:rPr>
                <w:rFonts w:eastAsia="Times New Roman" w:cs="Times New Roman"/>
                <w:color w:val="000000"/>
                <w:szCs w:val="24"/>
              </w:rPr>
              <w:t>3.11</w:t>
            </w:r>
          </w:p>
        </w:tc>
      </w:tr>
      <w:tr w:rsidR="00B57170" w:rsidRPr="009962CD" w:rsidTr="00923815">
        <w:trPr>
          <w:trHeight w:val="352"/>
        </w:trPr>
        <w:tc>
          <w:tcPr>
            <w:tcW w:w="2041" w:type="pct"/>
            <w:vMerge/>
            <w:tcBorders>
              <w:top w:val="nil"/>
              <w:left w:val="single" w:sz="8" w:space="0" w:color="auto"/>
              <w:bottom w:val="single" w:sz="8" w:space="0" w:color="000000"/>
              <w:right w:val="single" w:sz="8" w:space="0" w:color="auto"/>
            </w:tcBorders>
            <w:vAlign w:val="center"/>
            <w:hideMark/>
          </w:tcPr>
          <w:p w:rsidR="00B57170" w:rsidRPr="009962CD" w:rsidRDefault="00B57170" w:rsidP="00F25DF0">
            <w:pPr>
              <w:spacing w:line="240" w:lineRule="auto"/>
              <w:rPr>
                <w:rFonts w:eastAsia="Times New Roman" w:cs="Times New Roman"/>
                <w:bCs/>
                <w:color w:val="000000"/>
                <w:szCs w:val="24"/>
              </w:rPr>
            </w:pPr>
          </w:p>
        </w:tc>
        <w:tc>
          <w:tcPr>
            <w:tcW w:w="1011"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c>
          <w:tcPr>
            <w:tcW w:w="1011"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c>
          <w:tcPr>
            <w:tcW w:w="937" w:type="pct"/>
            <w:tcBorders>
              <w:top w:val="nil"/>
              <w:left w:val="nil"/>
              <w:bottom w:val="single" w:sz="8" w:space="0" w:color="auto"/>
              <w:right w:val="single" w:sz="8" w:space="0" w:color="auto"/>
            </w:tcBorders>
            <w:shd w:val="clear" w:color="auto" w:fill="auto"/>
            <w:noWrap/>
            <w:vAlign w:val="bottom"/>
            <w:hideMark/>
          </w:tcPr>
          <w:p w:rsidR="00B57170" w:rsidRPr="009962CD" w:rsidRDefault="00B57170" w:rsidP="00F25DF0">
            <w:pPr>
              <w:spacing w:line="240" w:lineRule="auto"/>
              <w:rPr>
                <w:rFonts w:eastAsia="Times New Roman" w:cs="Times New Roman"/>
                <w:szCs w:val="24"/>
              </w:rPr>
            </w:pPr>
            <w:r w:rsidRPr="009962CD">
              <w:rPr>
                <w:rFonts w:eastAsia="Times New Roman" w:cs="Times New Roman"/>
                <w:szCs w:val="24"/>
              </w:rPr>
              <w:t>a</w:t>
            </w:r>
          </w:p>
        </w:tc>
      </w:tr>
    </w:tbl>
    <w:p w:rsidR="00D45E13" w:rsidRDefault="00D45E13" w:rsidP="00923815">
      <w:pPr>
        <w:spacing w:after="240" w:line="240" w:lineRule="auto"/>
        <w:ind w:left="1350" w:right="18"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373D89" w:rsidRPr="00502A65" w:rsidRDefault="00373D89" w:rsidP="00373D89">
      <w:pPr>
        <w:jc w:val="both"/>
        <w:rPr>
          <w:rFonts w:cs="Times New Roman"/>
          <w:szCs w:val="24"/>
          <w:lang w:val="id-ID"/>
        </w:rPr>
      </w:pPr>
      <w:r>
        <w:rPr>
          <w:rFonts w:cs="Times New Roman"/>
          <w:szCs w:val="24"/>
        </w:rPr>
        <w:t>Kesimpulan :</w:t>
      </w:r>
    </w:p>
    <w:p w:rsidR="007937B4" w:rsidRDefault="007937B4" w:rsidP="007937B4">
      <w:pPr>
        <w:ind w:firstLine="716"/>
        <w:jc w:val="both"/>
        <w:rPr>
          <w:rFonts w:cs="Times New Roman"/>
          <w:szCs w:val="24"/>
        </w:rPr>
      </w:pPr>
      <w:r w:rsidRPr="001C3105">
        <w:rPr>
          <w:rFonts w:cs="Times New Roman"/>
          <w:szCs w:val="24"/>
        </w:rPr>
        <w:t xml:space="preserve">Berdasarkan tabel </w:t>
      </w:r>
      <w:r>
        <w:rPr>
          <w:rFonts w:cs="Times New Roman"/>
          <w:szCs w:val="24"/>
        </w:rPr>
        <w:t>75, semakin meningkatnya konsentrasi gelatin tulang ikan patin pada konsentrasi putih telur yang tetap, tidak terjadi perbedaan yang nyata pada b1 untuk a1, a2 dan a3. Sedangkan pada b2 dan b3 terjadi peningkatan kadar lemak yang nyata a1 terhadap a2, tetapi tidak untuk a2 terhadap a3.</w:t>
      </w:r>
    </w:p>
    <w:p w:rsidR="00B57170" w:rsidRPr="00502A65" w:rsidRDefault="00B57170" w:rsidP="00B57170">
      <w:pPr>
        <w:rPr>
          <w:rFonts w:cs="Times New Roman"/>
          <w:b/>
          <w:szCs w:val="24"/>
        </w:rPr>
      </w:pPr>
    </w:p>
    <w:p w:rsidR="00B57170" w:rsidRPr="00502A65" w:rsidRDefault="00B57170" w:rsidP="00B57170">
      <w:pPr>
        <w:rPr>
          <w:rFonts w:cs="Times New Roman"/>
          <w:b/>
          <w:szCs w:val="24"/>
        </w:rPr>
      </w:pPr>
    </w:p>
    <w:p w:rsidR="00B57170" w:rsidRPr="00502A65" w:rsidRDefault="00B57170" w:rsidP="00B57170">
      <w:pPr>
        <w:rPr>
          <w:rFonts w:cs="Times New Roman"/>
          <w:b/>
          <w:szCs w:val="24"/>
        </w:rPr>
      </w:pPr>
    </w:p>
    <w:p w:rsidR="00B57170" w:rsidRDefault="00B57170" w:rsidP="00B57170">
      <w:pPr>
        <w:rPr>
          <w:rFonts w:cs="Times New Roman"/>
          <w:b/>
          <w:szCs w:val="24"/>
        </w:rPr>
      </w:pPr>
    </w:p>
    <w:p w:rsidR="00636F4B" w:rsidRDefault="00636F4B" w:rsidP="00B57170">
      <w:pPr>
        <w:rPr>
          <w:rFonts w:cs="Times New Roman"/>
          <w:b/>
          <w:szCs w:val="24"/>
        </w:rPr>
      </w:pPr>
    </w:p>
    <w:p w:rsidR="007937B4" w:rsidRDefault="007937B4" w:rsidP="00B57170">
      <w:pPr>
        <w:rPr>
          <w:rFonts w:cs="Times New Roman"/>
          <w:b/>
          <w:szCs w:val="24"/>
        </w:rPr>
      </w:pPr>
    </w:p>
    <w:p w:rsidR="007937B4" w:rsidRDefault="007937B4" w:rsidP="00B57170">
      <w:pPr>
        <w:rPr>
          <w:rFonts w:cs="Times New Roman"/>
          <w:b/>
          <w:szCs w:val="24"/>
        </w:rPr>
      </w:pPr>
    </w:p>
    <w:p w:rsidR="007937B4" w:rsidRPr="00502A65" w:rsidRDefault="007937B4" w:rsidP="00B57170">
      <w:pPr>
        <w:rPr>
          <w:rFonts w:cs="Times New Roman"/>
          <w:b/>
          <w:szCs w:val="24"/>
        </w:rPr>
      </w:pPr>
    </w:p>
    <w:p w:rsidR="00B57170" w:rsidRPr="00502A65" w:rsidRDefault="00B57170" w:rsidP="00B57170">
      <w:pPr>
        <w:rPr>
          <w:rFonts w:cs="Times New Roman"/>
          <w:b/>
          <w:szCs w:val="24"/>
        </w:rPr>
      </w:pPr>
    </w:p>
    <w:p w:rsidR="00B57170" w:rsidRPr="00502A65" w:rsidRDefault="00B57170" w:rsidP="00ED521C">
      <w:pPr>
        <w:pStyle w:val="ListParagraph"/>
        <w:numPr>
          <w:ilvl w:val="0"/>
          <w:numId w:val="39"/>
        </w:numPr>
        <w:spacing w:line="240" w:lineRule="auto"/>
        <w:ind w:left="0"/>
        <w:jc w:val="both"/>
        <w:rPr>
          <w:rFonts w:cs="Times New Roman"/>
          <w:b/>
          <w:szCs w:val="24"/>
        </w:rPr>
      </w:pPr>
      <w:r w:rsidRPr="00502A65">
        <w:rPr>
          <w:rFonts w:cs="Times New Roman"/>
          <w:b/>
          <w:szCs w:val="24"/>
        </w:rPr>
        <w:lastRenderedPageBreak/>
        <w:t>Analisis Kadar Protein Terhadap Sampel Es Krim Kacang Merah</w:t>
      </w:r>
    </w:p>
    <w:p w:rsidR="00B57170" w:rsidRPr="00502A65" w:rsidRDefault="00B57170" w:rsidP="00EF0D70">
      <w:pPr>
        <w:spacing w:line="240" w:lineRule="auto"/>
        <w:ind w:left="-900"/>
        <w:jc w:val="both"/>
        <w:rPr>
          <w:rFonts w:cs="Times New Roman"/>
          <w:b/>
          <w:szCs w:val="24"/>
        </w:rPr>
      </w:pPr>
    </w:p>
    <w:p w:rsidR="00B57170" w:rsidRPr="00502A65" w:rsidRDefault="00B57170" w:rsidP="00EF0D70">
      <w:pPr>
        <w:spacing w:line="240" w:lineRule="auto"/>
        <w:jc w:val="both"/>
        <w:rPr>
          <w:rFonts w:cs="Times New Roman"/>
        </w:rPr>
      </w:pPr>
      <w:r w:rsidRPr="00502A65">
        <w:rPr>
          <w:rFonts w:cs="Times New Roman"/>
        </w:rPr>
        <w:t>Rumus :</w:t>
      </w:r>
    </w:p>
    <w:tbl>
      <w:tblPr>
        <w:tblStyle w:val="TableGrid"/>
        <w:tblW w:w="0" w:type="auto"/>
        <w:tblInd w:w="108" w:type="dxa"/>
        <w:tblLook w:val="04A0" w:firstRow="1" w:lastRow="0" w:firstColumn="1" w:lastColumn="0" w:noHBand="0" w:noVBand="1"/>
      </w:tblPr>
      <w:tblGrid>
        <w:gridCol w:w="7830"/>
      </w:tblGrid>
      <w:tr w:rsidR="00B57170" w:rsidRPr="00502A65" w:rsidTr="00923815">
        <w:trPr>
          <w:trHeight w:val="869"/>
        </w:trPr>
        <w:tc>
          <w:tcPr>
            <w:tcW w:w="7830" w:type="dxa"/>
          </w:tcPr>
          <w:p w:rsidR="00B57170" w:rsidRPr="00502A65" w:rsidRDefault="00B57170" w:rsidP="00EF0D70">
            <w:pPr>
              <w:spacing w:line="240" w:lineRule="auto"/>
              <w:ind w:left="289"/>
              <w:jc w:val="center"/>
              <w:rPr>
                <w:rFonts w:cs="Times New Roman"/>
                <w:b/>
                <w:lang w:val="sv-SE"/>
              </w:rPr>
            </w:pPr>
          </w:p>
          <w:p w:rsidR="00B57170" w:rsidRPr="00502A65" w:rsidRDefault="00B57170" w:rsidP="00EF0D70">
            <w:pPr>
              <w:spacing w:line="240" w:lineRule="auto"/>
              <w:ind w:left="288"/>
              <w:jc w:val="center"/>
              <w:rPr>
                <w:rFonts w:cs="Times New Roman"/>
                <w:b/>
                <w:lang w:val="sv-SE"/>
              </w:rPr>
            </w:pPr>
            <w:r w:rsidRPr="00502A65">
              <w:rPr>
                <w:rFonts w:cs="Times New Roman"/>
                <w:b/>
                <w:lang w:val="sv-SE"/>
              </w:rPr>
              <w:t xml:space="preserve">% N = </w:t>
            </w:r>
            <w:r w:rsidRPr="00502A65">
              <w:rPr>
                <w:rFonts w:cs="Times New Roman"/>
                <w:b/>
                <w:u w:val="single"/>
                <w:lang w:val="sv-SE"/>
              </w:rPr>
              <w:t>(V</w:t>
            </w:r>
            <w:r w:rsidRPr="00502A65">
              <w:rPr>
                <w:rFonts w:cs="Times New Roman"/>
                <w:b/>
                <w:u w:val="single"/>
              </w:rPr>
              <w:t>blanko</w:t>
            </w:r>
            <w:r w:rsidRPr="00502A65">
              <w:rPr>
                <w:rFonts w:cs="Times New Roman"/>
                <w:b/>
                <w:u w:val="single"/>
                <w:lang w:val="sv-SE"/>
              </w:rPr>
              <w:t xml:space="preserve"> – V</w:t>
            </w:r>
            <w:r w:rsidRPr="00502A65">
              <w:rPr>
                <w:rFonts w:cs="Times New Roman"/>
                <w:b/>
                <w:u w:val="single"/>
              </w:rPr>
              <w:t>titran</w:t>
            </w:r>
            <w:r w:rsidRPr="00502A65">
              <w:rPr>
                <w:rFonts w:cs="Times New Roman"/>
                <w:b/>
                <w:u w:val="single"/>
                <w:lang w:val="sv-SE"/>
              </w:rPr>
              <w:t xml:space="preserve">) x ( N titran)14,008xFP </w:t>
            </w:r>
            <w:r w:rsidRPr="00502A65">
              <w:rPr>
                <w:rFonts w:cs="Times New Roman"/>
                <w:b/>
                <w:lang w:val="sv-SE"/>
              </w:rPr>
              <w:t xml:space="preserve"> x100 %</w:t>
            </w:r>
          </w:p>
          <w:p w:rsidR="00B57170" w:rsidRPr="00502A65" w:rsidRDefault="00B57170" w:rsidP="00EF0D70">
            <w:pPr>
              <w:spacing w:line="240" w:lineRule="auto"/>
              <w:ind w:left="288"/>
              <w:jc w:val="center"/>
              <w:rPr>
                <w:rFonts w:cs="Times New Roman"/>
                <w:b/>
                <w:lang w:val="sv-SE"/>
              </w:rPr>
            </w:pPr>
            <w:r w:rsidRPr="00502A65">
              <w:rPr>
                <w:rFonts w:cs="Times New Roman"/>
                <w:b/>
                <w:lang w:val="sv-SE"/>
              </w:rPr>
              <w:t>Berat sampel (g) x 1000</w:t>
            </w:r>
          </w:p>
        </w:tc>
      </w:tr>
    </w:tbl>
    <w:p w:rsidR="00B57170" w:rsidRPr="00502A65" w:rsidRDefault="00B57170" w:rsidP="00EF0D70">
      <w:pPr>
        <w:spacing w:line="240" w:lineRule="auto"/>
        <w:jc w:val="both"/>
        <w:rPr>
          <w:rFonts w:cs="Times New Roman"/>
          <w:lang w:val="de-DE"/>
        </w:rPr>
      </w:pPr>
    </w:p>
    <w:p w:rsidR="00B57170" w:rsidRPr="00502A65" w:rsidRDefault="00B57170" w:rsidP="00EF0D70">
      <w:pPr>
        <w:spacing w:line="240" w:lineRule="auto"/>
        <w:jc w:val="both"/>
        <w:rPr>
          <w:rFonts w:cs="Times New Roman"/>
          <w:lang w:val="de-DE"/>
        </w:rPr>
      </w:pPr>
      <w:r w:rsidRPr="00502A65">
        <w:rPr>
          <w:rFonts w:cs="Times New Roman"/>
          <w:lang w:val="de-DE"/>
        </w:rPr>
        <w:t>Persentase protein :</w:t>
      </w:r>
    </w:p>
    <w:tbl>
      <w:tblPr>
        <w:tblStyle w:val="TableGrid"/>
        <w:tblW w:w="4772" w:type="pct"/>
        <w:jc w:val="center"/>
        <w:tblLook w:val="04A0" w:firstRow="1" w:lastRow="0" w:firstColumn="1" w:lastColumn="0" w:noHBand="0" w:noVBand="1"/>
      </w:tblPr>
      <w:tblGrid>
        <w:gridCol w:w="7782"/>
      </w:tblGrid>
      <w:tr w:rsidR="00B57170" w:rsidRPr="00502A65" w:rsidTr="00923815">
        <w:trPr>
          <w:trHeight w:val="594"/>
          <w:jc w:val="center"/>
        </w:trPr>
        <w:tc>
          <w:tcPr>
            <w:tcW w:w="5000" w:type="pct"/>
            <w:vAlign w:val="center"/>
          </w:tcPr>
          <w:p w:rsidR="00B57170" w:rsidRPr="00502A65" w:rsidRDefault="00B57170" w:rsidP="00EF0D70">
            <w:pPr>
              <w:spacing w:line="240" w:lineRule="auto"/>
              <w:jc w:val="center"/>
              <w:rPr>
                <w:rFonts w:cs="Times New Roman"/>
                <w:b/>
                <w:lang w:val="de-DE"/>
              </w:rPr>
            </w:pPr>
            <w:r w:rsidRPr="00502A65">
              <w:rPr>
                <w:rFonts w:cs="Times New Roman"/>
                <w:b/>
                <w:lang w:val="de-DE"/>
              </w:rPr>
              <w:t>% Protein = Fk x %N</w:t>
            </w:r>
          </w:p>
        </w:tc>
      </w:tr>
    </w:tbl>
    <w:p w:rsidR="00B57170" w:rsidRDefault="00B57170" w:rsidP="00EF0D70">
      <w:pPr>
        <w:spacing w:after="240" w:line="240" w:lineRule="auto"/>
        <w:jc w:val="both"/>
        <w:rPr>
          <w:rFonts w:cs="Times New Roman"/>
          <w:lang w:val="sv-SE"/>
        </w:rPr>
      </w:pPr>
      <w:r w:rsidRPr="00502A65">
        <w:rPr>
          <w:rFonts w:cs="Times New Roman"/>
          <w:lang w:val="sv-SE"/>
        </w:rPr>
        <w:t>Keterangan : Fk = Faktor koreksi</w:t>
      </w:r>
    </w:p>
    <w:p w:rsidR="00FA35DD" w:rsidRDefault="00FA35DD" w:rsidP="0071603A">
      <w:pPr>
        <w:spacing w:line="276" w:lineRule="auto"/>
        <w:jc w:val="both"/>
        <w:rPr>
          <w:rFonts w:cs="Times New Roman"/>
          <w:szCs w:val="24"/>
          <w:lang w:val="id-ID"/>
        </w:rPr>
      </w:pPr>
      <w:r>
        <w:rPr>
          <w:rFonts w:cs="Times New Roman"/>
          <w:szCs w:val="24"/>
          <w:lang w:val="id-ID"/>
        </w:rPr>
        <w:t>Perhitungan Pembakuan NaOH:</w:t>
      </w:r>
    </w:p>
    <w:p w:rsidR="00FA35DD" w:rsidRDefault="00FA35DD" w:rsidP="0071603A">
      <w:pPr>
        <w:spacing w:line="276" w:lineRule="auto"/>
        <w:jc w:val="both"/>
        <w:rPr>
          <w:rFonts w:cs="Times New Roman"/>
          <w:szCs w:val="24"/>
          <w:lang w:val="id-ID"/>
        </w:rPr>
      </w:pPr>
      <w:r>
        <w:rPr>
          <w:rFonts w:cs="Times New Roman"/>
          <w:szCs w:val="24"/>
          <w:lang w:val="id-ID"/>
        </w:rPr>
        <w:t>Diketahui : mg Oksalat = 62,159 mg</w:t>
      </w:r>
    </w:p>
    <w:p w:rsidR="00FA35DD" w:rsidRDefault="00FA35DD" w:rsidP="0071603A">
      <w:pPr>
        <w:spacing w:line="276" w:lineRule="auto"/>
        <w:jc w:val="both"/>
        <w:rPr>
          <w:rFonts w:cs="Times New Roman"/>
          <w:szCs w:val="24"/>
          <w:lang w:val="id-ID"/>
        </w:rPr>
      </w:pPr>
      <w:r>
        <w:rPr>
          <w:rFonts w:cs="Times New Roman"/>
          <w:szCs w:val="24"/>
          <w:lang w:val="id-ID"/>
        </w:rPr>
        <w:tab/>
      </w:r>
      <w:r>
        <w:rPr>
          <w:rFonts w:cs="Times New Roman"/>
          <w:szCs w:val="24"/>
          <w:lang w:val="id-ID"/>
        </w:rPr>
        <w:tab/>
        <w:t>V titrasi = 9,50 ml</w:t>
      </w:r>
    </w:p>
    <w:p w:rsidR="00FA35DD" w:rsidRDefault="00FA35DD" w:rsidP="0071603A">
      <w:pPr>
        <w:spacing w:line="276" w:lineRule="auto"/>
        <w:jc w:val="both"/>
        <w:rPr>
          <w:rFonts w:cs="Times New Roman"/>
          <w:szCs w:val="24"/>
          <w:lang w:val="id-ID"/>
        </w:rPr>
      </w:pPr>
      <w:r>
        <w:rPr>
          <w:rFonts w:cs="Times New Roman"/>
          <w:szCs w:val="24"/>
          <w:lang w:val="id-ID"/>
        </w:rPr>
        <w:tab/>
      </w:r>
      <w:r>
        <w:rPr>
          <w:rFonts w:cs="Times New Roman"/>
          <w:szCs w:val="24"/>
          <w:lang w:val="id-ID"/>
        </w:rPr>
        <w:tab/>
        <w:t>BE Oksalat = 63,035</w:t>
      </w:r>
    </w:p>
    <w:p w:rsidR="00FA35DD" w:rsidRDefault="00FA35DD" w:rsidP="0071603A">
      <w:pPr>
        <w:spacing w:line="276" w:lineRule="auto"/>
        <w:jc w:val="both"/>
        <w:rPr>
          <w:rFonts w:cs="Times New Roman"/>
          <w:szCs w:val="24"/>
          <w:lang w:val="id-ID"/>
        </w:rPr>
      </w:pPr>
      <w:r>
        <w:rPr>
          <w:rFonts w:cs="Times New Roman"/>
          <w:szCs w:val="24"/>
          <w:lang w:val="id-ID"/>
        </w:rPr>
        <w:t>Ditanyakan : N.NaOH ?</w:t>
      </w:r>
    </w:p>
    <w:p w:rsidR="00FA35DD" w:rsidRDefault="00FA35DD" w:rsidP="0071603A">
      <w:pPr>
        <w:spacing w:line="276" w:lineRule="auto"/>
        <w:jc w:val="both"/>
        <w:rPr>
          <w:rFonts w:cs="Times New Roman"/>
          <w:szCs w:val="24"/>
          <w:lang w:val="id-ID"/>
        </w:rPr>
      </w:pPr>
      <w:r>
        <w:rPr>
          <w:rFonts w:cs="Times New Roman"/>
          <w:szCs w:val="24"/>
          <w:lang w:val="id-ID"/>
        </w:rPr>
        <w:t xml:space="preserve">Jawaban : N.NaOH     = </w:t>
      </w:r>
      <m:oMath>
        <m:f>
          <m:fPr>
            <m:ctrlPr>
              <w:rPr>
                <w:rFonts w:ascii="Cambria Math" w:hAnsi="Cambria Math" w:cs="Times New Roman"/>
                <w:iCs/>
                <w:sz w:val="28"/>
                <w:szCs w:val="28"/>
                <w:lang w:val="id-ID"/>
              </w:rPr>
            </m:ctrlPr>
          </m:fPr>
          <m:num>
            <m:r>
              <m:rPr>
                <m:sty m:val="p"/>
              </m:rPr>
              <w:rPr>
                <w:rFonts w:ascii="Cambria Math" w:hAnsi="Cambria Math" w:cs="Times New Roman"/>
                <w:sz w:val="28"/>
                <w:szCs w:val="28"/>
                <w:lang w:val="id-ID"/>
              </w:rPr>
              <m:t xml:space="preserve">mg oksalat </m:t>
            </m:r>
          </m:num>
          <m:den>
            <m:r>
              <m:rPr>
                <m:sty m:val="p"/>
              </m:rPr>
              <w:rPr>
                <w:rFonts w:ascii="Cambria Math" w:hAnsi="Cambria Math" w:cs="Times New Roman"/>
                <w:sz w:val="28"/>
                <w:szCs w:val="28"/>
                <w:lang w:val="id-ID"/>
              </w:rPr>
              <m:t>V x BE Oksalat</m:t>
            </m:r>
          </m:den>
        </m:f>
      </m:oMath>
    </w:p>
    <w:p w:rsidR="00FA35DD" w:rsidRDefault="00FA35DD" w:rsidP="0071603A">
      <w:pPr>
        <w:spacing w:line="276" w:lineRule="auto"/>
        <w:ind w:left="1440" w:firstLine="720"/>
        <w:jc w:val="both"/>
        <w:rPr>
          <w:rFonts w:cs="Times New Roman"/>
          <w:szCs w:val="24"/>
          <w:lang w:val="id-ID"/>
        </w:rPr>
      </w:pPr>
      <w:r>
        <w:rPr>
          <w:rFonts w:cs="Times New Roman"/>
          <w:iCs/>
          <w:sz w:val="28"/>
          <w:szCs w:val="28"/>
          <w:lang w:val="id-ID"/>
        </w:rPr>
        <w:t xml:space="preserve">= </w:t>
      </w:r>
      <m:oMath>
        <m:f>
          <m:fPr>
            <m:ctrlPr>
              <w:rPr>
                <w:rFonts w:ascii="Cambria Math" w:hAnsi="Cambria Math" w:cs="Times New Roman"/>
                <w:iCs/>
                <w:sz w:val="28"/>
                <w:szCs w:val="28"/>
                <w:lang w:val="id-ID"/>
              </w:rPr>
            </m:ctrlPr>
          </m:fPr>
          <m:num>
            <m:r>
              <m:rPr>
                <m:sty m:val="p"/>
              </m:rPr>
              <w:rPr>
                <w:rFonts w:ascii="Cambria Math" w:hAnsi="Cambria Math" w:cs="Times New Roman"/>
                <w:sz w:val="28"/>
                <w:szCs w:val="28"/>
                <w:lang w:val="id-ID"/>
              </w:rPr>
              <m:t>62,159 mg</m:t>
            </m:r>
          </m:num>
          <m:den>
            <m:r>
              <m:rPr>
                <m:sty m:val="p"/>
              </m:rPr>
              <w:rPr>
                <w:rFonts w:ascii="Cambria Math" w:hAnsi="Cambria Math" w:cs="Times New Roman"/>
                <w:sz w:val="28"/>
                <w:szCs w:val="28"/>
                <w:lang w:val="id-ID"/>
              </w:rPr>
              <m:t xml:space="preserve">9,50 ml x 63,035 </m:t>
            </m:r>
          </m:den>
        </m:f>
      </m:oMath>
      <w:r>
        <w:rPr>
          <w:rFonts w:cs="Times New Roman"/>
          <w:szCs w:val="24"/>
          <w:lang w:val="id-ID"/>
        </w:rPr>
        <w:t xml:space="preserve"> </w:t>
      </w:r>
    </w:p>
    <w:p w:rsidR="00FA35DD" w:rsidRDefault="00FA35DD" w:rsidP="00636F4B">
      <w:pPr>
        <w:spacing w:after="240" w:line="240" w:lineRule="auto"/>
        <w:ind w:left="1440" w:firstLine="720"/>
        <w:jc w:val="both"/>
        <w:rPr>
          <w:rFonts w:cs="Times New Roman"/>
          <w:szCs w:val="24"/>
          <w:lang w:val="id-ID"/>
        </w:rPr>
      </w:pPr>
      <w:r>
        <w:rPr>
          <w:rFonts w:cs="Times New Roman"/>
          <w:szCs w:val="24"/>
          <w:lang w:val="id-ID"/>
        </w:rPr>
        <w:t>= 0,1038 N</w:t>
      </w:r>
    </w:p>
    <w:p w:rsidR="00B57170" w:rsidRPr="00502A65" w:rsidRDefault="00B57170" w:rsidP="0071603A">
      <w:pPr>
        <w:pStyle w:val="ListParagraph"/>
        <w:numPr>
          <w:ilvl w:val="0"/>
          <w:numId w:val="42"/>
        </w:numPr>
        <w:spacing w:line="276" w:lineRule="auto"/>
        <w:ind w:left="360"/>
        <w:jc w:val="both"/>
        <w:rPr>
          <w:rFonts w:cs="Times New Roman"/>
        </w:rPr>
      </w:pPr>
      <w:r w:rsidRPr="00502A65">
        <w:rPr>
          <w:rFonts w:cs="Times New Roman"/>
        </w:rPr>
        <w:t>Hasil Analisis Kadar Protein Sampel a</w:t>
      </w:r>
      <w:r w:rsidRPr="00502A65">
        <w:rPr>
          <w:rFonts w:cs="Times New Roman"/>
          <w:vertAlign w:val="subscript"/>
        </w:rPr>
        <w:t>1</w:t>
      </w:r>
      <w:r w:rsidRPr="00502A65">
        <w:rPr>
          <w:rFonts w:cs="Times New Roman"/>
        </w:rPr>
        <w:t>b</w:t>
      </w:r>
      <w:r w:rsidRPr="00502A65">
        <w:rPr>
          <w:rFonts w:cs="Times New Roman"/>
          <w:vertAlign w:val="subscript"/>
        </w:rPr>
        <w:t>1</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1,12 gram </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17,40 ml</w:t>
      </w:r>
    </w:p>
    <w:p w:rsidR="00B57170" w:rsidRPr="00502A65" w:rsidRDefault="00B57170" w:rsidP="00EF0D70">
      <w:pPr>
        <w:tabs>
          <w:tab w:val="left" w:pos="1701"/>
          <w:tab w:val="left" w:pos="2268"/>
        </w:tabs>
        <w:spacing w:line="276"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EF0D70">
      <w:pPr>
        <w:tabs>
          <w:tab w:val="left" w:pos="1701"/>
          <w:tab w:val="left" w:pos="2268"/>
        </w:tabs>
        <w:spacing w:line="276"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EF0D70">
      <w:pPr>
        <w:tabs>
          <w:tab w:val="left" w:pos="1701"/>
        </w:tabs>
        <w:spacing w:line="276"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EF0D70">
      <w:pPr>
        <w:tabs>
          <w:tab w:val="left" w:pos="1701"/>
        </w:tabs>
        <w:spacing w:line="276" w:lineRule="auto"/>
        <w:ind w:left="289"/>
        <w:jc w:val="both"/>
        <w:rPr>
          <w:rFonts w:cs="Times New Roman"/>
          <w:b/>
          <w:sz w:val="22"/>
          <w:lang w:val="sv-SE"/>
        </w:rPr>
      </w:pPr>
      <w:r w:rsidRPr="00502A65">
        <w:rPr>
          <w:rFonts w:cs="Times New Roman"/>
          <w:sz w:val="22"/>
        </w:rPr>
        <w:t>Jawaban     :</w:t>
      </w:r>
      <w:r w:rsidRPr="00502A65">
        <w:rPr>
          <w:rFonts w:cs="Times New Roman"/>
          <w:sz w:val="22"/>
        </w:rPr>
        <w:tab/>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17.40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EF0D70">
      <w:pPr>
        <w:spacing w:line="276"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1,12</w:t>
      </w:r>
      <w:r w:rsidRPr="00502A65">
        <w:rPr>
          <w:rFonts w:cs="Times New Roman"/>
          <w:b/>
          <w:sz w:val="22"/>
          <w:lang w:val="sv-SE"/>
        </w:rPr>
        <w:t xml:space="preserve"> x 1000</w:t>
      </w:r>
    </w:p>
    <w:p w:rsidR="00B57170" w:rsidRPr="00502A65" w:rsidRDefault="00B57170" w:rsidP="00EF0D70">
      <w:pPr>
        <w:spacing w:line="276"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0.519 %</w:t>
      </w:r>
    </w:p>
    <w:p w:rsidR="00B57170" w:rsidRPr="00502A65" w:rsidRDefault="00B57170" w:rsidP="00EF0D70">
      <w:pPr>
        <w:spacing w:line="276" w:lineRule="auto"/>
        <w:ind w:left="360"/>
        <w:jc w:val="both"/>
        <w:rPr>
          <w:rFonts w:cs="Times New Roman"/>
          <w:sz w:val="22"/>
        </w:rPr>
      </w:pPr>
    </w:p>
    <w:p w:rsidR="00B57170" w:rsidRPr="00502A65" w:rsidRDefault="00B57170" w:rsidP="00EF0D70">
      <w:pPr>
        <w:tabs>
          <w:tab w:val="left" w:pos="1701"/>
        </w:tabs>
        <w:spacing w:line="276" w:lineRule="auto"/>
        <w:ind w:left="360"/>
        <w:jc w:val="both"/>
        <w:rPr>
          <w:rFonts w:cs="Times New Roman"/>
          <w:sz w:val="22"/>
        </w:rPr>
      </w:pPr>
      <w:r w:rsidRPr="00502A65">
        <w:rPr>
          <w:rFonts w:cs="Times New Roman"/>
          <w:sz w:val="22"/>
        </w:rPr>
        <w:tab/>
        <w:t xml:space="preserve">% Protein </w:t>
      </w:r>
      <w:r w:rsidRPr="00502A65">
        <w:rPr>
          <w:rFonts w:cs="Times New Roman"/>
          <w:sz w:val="22"/>
        </w:rPr>
        <w:tab/>
        <w:t>= 0.519 x 6.25 %</w:t>
      </w:r>
    </w:p>
    <w:p w:rsidR="00B57170" w:rsidRPr="00502A65" w:rsidRDefault="00B57170" w:rsidP="00EF0D70">
      <w:pPr>
        <w:spacing w:line="276" w:lineRule="auto"/>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3.24%</w:t>
      </w:r>
    </w:p>
    <w:p w:rsidR="00B57170" w:rsidRPr="00502A65" w:rsidRDefault="00B57170" w:rsidP="00636F4B">
      <w:pPr>
        <w:pStyle w:val="ListParagraph"/>
        <w:numPr>
          <w:ilvl w:val="0"/>
          <w:numId w:val="42"/>
        </w:numPr>
        <w:spacing w:line="276" w:lineRule="auto"/>
        <w:ind w:left="360"/>
        <w:jc w:val="both"/>
        <w:rPr>
          <w:rFonts w:cs="Times New Roman"/>
        </w:rPr>
      </w:pPr>
      <w:r w:rsidRPr="00502A65">
        <w:rPr>
          <w:rFonts w:cs="Times New Roman"/>
        </w:rPr>
        <w:t>Hasil Analisis Kadar Protein Sampel a</w:t>
      </w:r>
      <w:r w:rsidRPr="00502A65">
        <w:rPr>
          <w:rFonts w:cs="Times New Roman"/>
          <w:vertAlign w:val="subscript"/>
        </w:rPr>
        <w:t>1</w:t>
      </w:r>
      <w:r w:rsidRPr="00502A65">
        <w:rPr>
          <w:rFonts w:cs="Times New Roman"/>
        </w:rPr>
        <w:t>b</w:t>
      </w:r>
      <w:r w:rsidRPr="00502A65">
        <w:rPr>
          <w:rFonts w:cs="Times New Roman"/>
          <w:vertAlign w:val="subscript"/>
        </w:rPr>
        <w:t>2</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1,23 gram </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17,20 ml</w:t>
      </w:r>
    </w:p>
    <w:p w:rsidR="00B57170" w:rsidRPr="00502A65" w:rsidRDefault="00B57170" w:rsidP="00EF0D70">
      <w:pPr>
        <w:tabs>
          <w:tab w:val="left" w:pos="1701"/>
          <w:tab w:val="left" w:pos="2268"/>
        </w:tabs>
        <w:spacing w:line="276"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EF0D70">
      <w:pPr>
        <w:tabs>
          <w:tab w:val="left" w:pos="1701"/>
          <w:tab w:val="left" w:pos="2268"/>
        </w:tabs>
        <w:spacing w:line="276"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EF0D70">
      <w:pPr>
        <w:tabs>
          <w:tab w:val="left" w:pos="1701"/>
        </w:tabs>
        <w:spacing w:line="276" w:lineRule="auto"/>
        <w:ind w:left="289"/>
        <w:jc w:val="both"/>
        <w:rPr>
          <w:rFonts w:cs="Times New Roman"/>
        </w:rPr>
      </w:pPr>
      <w:r w:rsidRPr="00502A65">
        <w:rPr>
          <w:rFonts w:cs="Times New Roman"/>
        </w:rPr>
        <w:lastRenderedPageBreak/>
        <w:t xml:space="preserve">Ditanyakan : </w:t>
      </w:r>
      <w:r w:rsidRPr="00502A65">
        <w:rPr>
          <w:rFonts w:cs="Times New Roman"/>
        </w:rPr>
        <w:tab/>
        <w:t>% Protein ?</w:t>
      </w:r>
      <w:r w:rsidRPr="00502A65">
        <w:rPr>
          <w:rFonts w:cs="Times New Roman"/>
        </w:rPr>
        <w:tab/>
      </w:r>
    </w:p>
    <w:p w:rsidR="00B57170" w:rsidRPr="00502A65" w:rsidRDefault="00B57170" w:rsidP="00EF0D70">
      <w:pPr>
        <w:tabs>
          <w:tab w:val="left" w:pos="1701"/>
        </w:tabs>
        <w:spacing w:line="276"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17.20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EF0D70">
      <w:pPr>
        <w:spacing w:line="276"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1,23</w:t>
      </w:r>
      <w:r w:rsidRPr="00502A65">
        <w:rPr>
          <w:rFonts w:cs="Times New Roman"/>
          <w:b/>
          <w:sz w:val="22"/>
          <w:lang w:val="sv-SE"/>
        </w:rPr>
        <w:t xml:space="preserve"> x 1000</w:t>
      </w:r>
    </w:p>
    <w:p w:rsidR="00B57170" w:rsidRPr="00502A65" w:rsidRDefault="00B57170" w:rsidP="00EF0D70">
      <w:pPr>
        <w:spacing w:line="276"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0.709 %</w:t>
      </w:r>
    </w:p>
    <w:p w:rsidR="00B57170" w:rsidRPr="00502A65" w:rsidRDefault="00B57170" w:rsidP="00EF0D70">
      <w:pPr>
        <w:spacing w:line="276" w:lineRule="auto"/>
        <w:ind w:left="360"/>
        <w:jc w:val="both"/>
        <w:rPr>
          <w:rFonts w:cs="Times New Roman"/>
          <w:sz w:val="22"/>
        </w:rPr>
      </w:pPr>
    </w:p>
    <w:p w:rsidR="00B57170" w:rsidRPr="00502A65" w:rsidRDefault="00B57170" w:rsidP="00EF0D70">
      <w:pPr>
        <w:tabs>
          <w:tab w:val="left" w:pos="1701"/>
        </w:tabs>
        <w:spacing w:line="276" w:lineRule="auto"/>
        <w:ind w:left="360"/>
        <w:jc w:val="both"/>
        <w:rPr>
          <w:rFonts w:cs="Times New Roman"/>
          <w:sz w:val="22"/>
        </w:rPr>
      </w:pPr>
      <w:r w:rsidRPr="00502A65">
        <w:rPr>
          <w:rFonts w:cs="Times New Roman"/>
          <w:sz w:val="22"/>
        </w:rPr>
        <w:tab/>
        <w:t xml:space="preserve">% Protein </w:t>
      </w:r>
      <w:r w:rsidRPr="00502A65">
        <w:rPr>
          <w:rFonts w:cs="Times New Roman"/>
          <w:sz w:val="22"/>
        </w:rPr>
        <w:tab/>
        <w:t>= 0.709 x 6.25 %</w:t>
      </w:r>
    </w:p>
    <w:p w:rsidR="00B57170" w:rsidRPr="00502A65" w:rsidRDefault="00B57170" w:rsidP="00EF0D70">
      <w:pPr>
        <w:spacing w:line="276" w:lineRule="auto"/>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4.43%</w:t>
      </w:r>
    </w:p>
    <w:p w:rsidR="00B57170" w:rsidRPr="00502A65" w:rsidRDefault="00B57170" w:rsidP="00636F4B">
      <w:pPr>
        <w:pStyle w:val="ListParagraph"/>
        <w:numPr>
          <w:ilvl w:val="0"/>
          <w:numId w:val="42"/>
        </w:numPr>
        <w:spacing w:line="276" w:lineRule="auto"/>
        <w:ind w:left="360"/>
        <w:jc w:val="both"/>
        <w:rPr>
          <w:rFonts w:cs="Times New Roman"/>
        </w:rPr>
      </w:pPr>
      <w:r w:rsidRPr="00502A65">
        <w:rPr>
          <w:rFonts w:cs="Times New Roman"/>
        </w:rPr>
        <w:t>Hasil Analisis Kadar Protein Sampel a</w:t>
      </w:r>
      <w:r w:rsidRPr="00502A65">
        <w:rPr>
          <w:rFonts w:cs="Times New Roman"/>
          <w:vertAlign w:val="subscript"/>
        </w:rPr>
        <w:t>1</w:t>
      </w:r>
      <w:r w:rsidRPr="00502A65">
        <w:rPr>
          <w:rFonts w:cs="Times New Roman"/>
        </w:rPr>
        <w:t>b</w:t>
      </w:r>
      <w:r w:rsidRPr="00502A65">
        <w:rPr>
          <w:rFonts w:cs="Times New Roman"/>
          <w:vertAlign w:val="subscript"/>
        </w:rPr>
        <w:t>3</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1,47 gram </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17,10 ml</w:t>
      </w:r>
    </w:p>
    <w:p w:rsidR="00B57170" w:rsidRPr="00502A65" w:rsidRDefault="00B57170" w:rsidP="00EF0D70">
      <w:pPr>
        <w:tabs>
          <w:tab w:val="left" w:pos="1701"/>
          <w:tab w:val="left" w:pos="2268"/>
        </w:tabs>
        <w:spacing w:line="276"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EF0D70">
      <w:pPr>
        <w:tabs>
          <w:tab w:val="left" w:pos="1701"/>
          <w:tab w:val="left" w:pos="2268"/>
        </w:tabs>
        <w:spacing w:line="276"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EF0D70">
      <w:pPr>
        <w:tabs>
          <w:tab w:val="left" w:pos="1701"/>
        </w:tabs>
        <w:spacing w:line="276"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EF0D70">
      <w:pPr>
        <w:tabs>
          <w:tab w:val="left" w:pos="1701"/>
        </w:tabs>
        <w:spacing w:line="276"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17.10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EF0D70">
      <w:pPr>
        <w:spacing w:line="276"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1,47</w:t>
      </w:r>
      <w:r w:rsidRPr="00502A65">
        <w:rPr>
          <w:rFonts w:cs="Times New Roman"/>
          <w:b/>
          <w:sz w:val="22"/>
          <w:lang w:val="sv-SE"/>
        </w:rPr>
        <w:t xml:space="preserve"> x 1000</w:t>
      </w:r>
    </w:p>
    <w:p w:rsidR="00B57170" w:rsidRPr="00502A65" w:rsidRDefault="00B57170" w:rsidP="00EF0D70">
      <w:pPr>
        <w:spacing w:line="276"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0.692 %</w:t>
      </w:r>
    </w:p>
    <w:p w:rsidR="00B57170" w:rsidRPr="00502A65" w:rsidRDefault="00B57170" w:rsidP="00EF0D70">
      <w:pPr>
        <w:spacing w:line="276" w:lineRule="auto"/>
        <w:ind w:left="360"/>
        <w:jc w:val="both"/>
        <w:rPr>
          <w:rFonts w:cs="Times New Roman"/>
          <w:sz w:val="22"/>
        </w:rPr>
      </w:pPr>
    </w:p>
    <w:p w:rsidR="00B57170" w:rsidRPr="00502A65" w:rsidRDefault="00B57170" w:rsidP="00EF0D70">
      <w:pPr>
        <w:tabs>
          <w:tab w:val="left" w:pos="1701"/>
        </w:tabs>
        <w:spacing w:line="276" w:lineRule="auto"/>
        <w:ind w:left="360"/>
        <w:jc w:val="both"/>
        <w:rPr>
          <w:rFonts w:cs="Times New Roman"/>
          <w:sz w:val="22"/>
        </w:rPr>
      </w:pPr>
      <w:r w:rsidRPr="00502A65">
        <w:rPr>
          <w:rFonts w:cs="Times New Roman"/>
          <w:sz w:val="22"/>
        </w:rPr>
        <w:tab/>
        <w:t xml:space="preserve">% Protein </w:t>
      </w:r>
      <w:r w:rsidRPr="00502A65">
        <w:rPr>
          <w:rFonts w:cs="Times New Roman"/>
          <w:sz w:val="22"/>
        </w:rPr>
        <w:tab/>
        <w:t>= 0.692 x 6.25 %</w:t>
      </w:r>
    </w:p>
    <w:p w:rsidR="00B57170" w:rsidRPr="00502A65" w:rsidRDefault="00B57170" w:rsidP="00EF0D70">
      <w:pPr>
        <w:spacing w:line="276" w:lineRule="auto"/>
        <w:rPr>
          <w:rFonts w:cs="Times New Roman"/>
          <w:b/>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4.33%</w:t>
      </w:r>
    </w:p>
    <w:p w:rsidR="00B57170" w:rsidRPr="00502A65" w:rsidRDefault="00B57170" w:rsidP="00636F4B">
      <w:pPr>
        <w:pStyle w:val="ListParagraph"/>
        <w:numPr>
          <w:ilvl w:val="0"/>
          <w:numId w:val="42"/>
        </w:numPr>
        <w:spacing w:line="276" w:lineRule="auto"/>
        <w:ind w:left="360"/>
        <w:jc w:val="both"/>
        <w:rPr>
          <w:rFonts w:cs="Times New Roman"/>
        </w:rPr>
      </w:pPr>
      <w:r w:rsidRPr="00502A65">
        <w:rPr>
          <w:rFonts w:cs="Times New Roman"/>
        </w:rPr>
        <w:t>Hasil Analisis Kadar Protein Sampel a</w:t>
      </w:r>
      <w:r w:rsidRPr="00502A65">
        <w:rPr>
          <w:rFonts w:cs="Times New Roman"/>
          <w:vertAlign w:val="subscript"/>
        </w:rPr>
        <w:t>2</w:t>
      </w:r>
      <w:r w:rsidRPr="00502A65">
        <w:rPr>
          <w:rFonts w:cs="Times New Roman"/>
        </w:rPr>
        <w:t>b</w:t>
      </w:r>
      <w:r w:rsidRPr="00502A65">
        <w:rPr>
          <w:rFonts w:cs="Times New Roman"/>
          <w:vertAlign w:val="subscript"/>
        </w:rPr>
        <w:t>1</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1,47 gram </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17,30 ml</w:t>
      </w:r>
    </w:p>
    <w:p w:rsidR="00B57170" w:rsidRPr="00502A65" w:rsidRDefault="00B57170" w:rsidP="00EF0D70">
      <w:pPr>
        <w:tabs>
          <w:tab w:val="left" w:pos="1701"/>
          <w:tab w:val="left" w:pos="2268"/>
        </w:tabs>
        <w:spacing w:line="276"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EF0D70">
      <w:pPr>
        <w:tabs>
          <w:tab w:val="left" w:pos="1701"/>
          <w:tab w:val="left" w:pos="2268"/>
        </w:tabs>
        <w:spacing w:line="276"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EF0D70">
      <w:pPr>
        <w:tabs>
          <w:tab w:val="left" w:pos="1701"/>
        </w:tabs>
        <w:spacing w:line="276"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EF0D70">
      <w:pPr>
        <w:tabs>
          <w:tab w:val="left" w:pos="1701"/>
        </w:tabs>
        <w:spacing w:line="276"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17.30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EF0D70">
      <w:pPr>
        <w:spacing w:line="276"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1,47</w:t>
      </w:r>
      <w:r w:rsidRPr="00502A65">
        <w:rPr>
          <w:rFonts w:cs="Times New Roman"/>
          <w:b/>
          <w:sz w:val="22"/>
          <w:lang w:val="sv-SE"/>
        </w:rPr>
        <w:t xml:space="preserve"> x 1000</w:t>
      </w:r>
    </w:p>
    <w:p w:rsidR="00B57170" w:rsidRPr="00502A65" w:rsidRDefault="00B57170" w:rsidP="00EF0D70">
      <w:pPr>
        <w:spacing w:line="276"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0.494 %</w:t>
      </w:r>
    </w:p>
    <w:p w:rsidR="00B57170" w:rsidRPr="00502A65" w:rsidRDefault="00B57170" w:rsidP="00EF0D70">
      <w:pPr>
        <w:spacing w:line="276" w:lineRule="auto"/>
        <w:ind w:left="360"/>
        <w:jc w:val="both"/>
        <w:rPr>
          <w:rFonts w:cs="Times New Roman"/>
          <w:sz w:val="22"/>
        </w:rPr>
      </w:pPr>
    </w:p>
    <w:p w:rsidR="00B57170" w:rsidRPr="00502A65" w:rsidRDefault="00B57170" w:rsidP="00EF0D70">
      <w:pPr>
        <w:tabs>
          <w:tab w:val="left" w:pos="1701"/>
        </w:tabs>
        <w:spacing w:line="276" w:lineRule="auto"/>
        <w:ind w:left="360"/>
        <w:jc w:val="both"/>
        <w:rPr>
          <w:rFonts w:cs="Times New Roman"/>
          <w:sz w:val="22"/>
        </w:rPr>
      </w:pPr>
      <w:r w:rsidRPr="00502A65">
        <w:rPr>
          <w:rFonts w:cs="Times New Roman"/>
          <w:sz w:val="22"/>
        </w:rPr>
        <w:tab/>
        <w:t xml:space="preserve">% Protein </w:t>
      </w:r>
      <w:r w:rsidRPr="00502A65">
        <w:rPr>
          <w:rFonts w:cs="Times New Roman"/>
          <w:sz w:val="22"/>
        </w:rPr>
        <w:tab/>
        <w:t>= 0.494 x 6.25 %</w:t>
      </w:r>
    </w:p>
    <w:p w:rsidR="00B57170" w:rsidRPr="00502A65" w:rsidRDefault="00B57170" w:rsidP="00EF0D70">
      <w:pPr>
        <w:spacing w:line="276" w:lineRule="auto"/>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3.09 %</w:t>
      </w:r>
    </w:p>
    <w:p w:rsidR="00B57170" w:rsidRPr="00502A65" w:rsidRDefault="00B57170" w:rsidP="00636F4B">
      <w:pPr>
        <w:pStyle w:val="ListParagraph"/>
        <w:numPr>
          <w:ilvl w:val="0"/>
          <w:numId w:val="42"/>
        </w:numPr>
        <w:spacing w:line="276" w:lineRule="auto"/>
        <w:ind w:left="360"/>
        <w:jc w:val="both"/>
        <w:rPr>
          <w:rFonts w:cs="Times New Roman"/>
        </w:rPr>
      </w:pPr>
      <w:r w:rsidRPr="00502A65">
        <w:rPr>
          <w:rFonts w:cs="Times New Roman"/>
        </w:rPr>
        <w:t>Hasil Analisis Kadar Protein Sampel a</w:t>
      </w:r>
      <w:r w:rsidRPr="00502A65">
        <w:rPr>
          <w:rFonts w:cs="Times New Roman"/>
          <w:vertAlign w:val="subscript"/>
        </w:rPr>
        <w:t>2</w:t>
      </w:r>
      <w:r w:rsidRPr="00502A65">
        <w:rPr>
          <w:rFonts w:cs="Times New Roman"/>
        </w:rPr>
        <w:t>b</w:t>
      </w:r>
      <w:r w:rsidRPr="00502A65">
        <w:rPr>
          <w:rFonts w:cs="Times New Roman"/>
          <w:vertAlign w:val="subscript"/>
        </w:rPr>
        <w:t>2</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1,39 gram </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17,20 ml</w:t>
      </w:r>
    </w:p>
    <w:p w:rsidR="00B57170" w:rsidRPr="00502A65" w:rsidRDefault="00B57170" w:rsidP="00EF0D70">
      <w:pPr>
        <w:tabs>
          <w:tab w:val="left" w:pos="1701"/>
          <w:tab w:val="left" w:pos="2268"/>
        </w:tabs>
        <w:spacing w:line="276"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EF0D70">
      <w:pPr>
        <w:tabs>
          <w:tab w:val="left" w:pos="1701"/>
          <w:tab w:val="left" w:pos="2268"/>
        </w:tabs>
        <w:spacing w:line="276"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EF0D70">
      <w:pPr>
        <w:tabs>
          <w:tab w:val="left" w:pos="1701"/>
          <w:tab w:val="left" w:pos="2268"/>
        </w:tabs>
        <w:spacing w:line="276"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EF0D70">
      <w:pPr>
        <w:tabs>
          <w:tab w:val="left" w:pos="1701"/>
        </w:tabs>
        <w:spacing w:line="276"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EF0D70">
      <w:pPr>
        <w:tabs>
          <w:tab w:val="left" w:pos="1701"/>
        </w:tabs>
        <w:spacing w:line="276" w:lineRule="auto"/>
        <w:ind w:left="289"/>
        <w:jc w:val="both"/>
        <w:rPr>
          <w:rFonts w:cs="Times New Roman"/>
          <w:b/>
          <w:sz w:val="22"/>
          <w:lang w:val="sv-SE"/>
        </w:rPr>
      </w:pPr>
      <w:r w:rsidRPr="00502A65">
        <w:rPr>
          <w:rFonts w:cs="Times New Roman"/>
        </w:rPr>
        <w:lastRenderedPageBreak/>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17.20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71603A">
      <w:pPr>
        <w:spacing w:line="240"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1,39</w:t>
      </w:r>
      <w:r w:rsidRPr="00502A65">
        <w:rPr>
          <w:rFonts w:cs="Times New Roman"/>
          <w:b/>
          <w:sz w:val="22"/>
          <w:lang w:val="sv-SE"/>
        </w:rPr>
        <w:t xml:space="preserve"> x 1000</w:t>
      </w:r>
    </w:p>
    <w:p w:rsidR="00B57170" w:rsidRPr="00502A65" w:rsidRDefault="00B57170" w:rsidP="0071603A">
      <w:pPr>
        <w:spacing w:line="240"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0.638 %</w:t>
      </w:r>
    </w:p>
    <w:p w:rsidR="00B57170" w:rsidRPr="00502A65" w:rsidRDefault="00B57170" w:rsidP="0071603A">
      <w:pPr>
        <w:spacing w:line="240" w:lineRule="auto"/>
        <w:ind w:left="360"/>
        <w:jc w:val="both"/>
        <w:rPr>
          <w:rFonts w:cs="Times New Roman"/>
          <w:sz w:val="22"/>
        </w:rPr>
      </w:pPr>
    </w:p>
    <w:p w:rsidR="00B57170" w:rsidRPr="00502A65" w:rsidRDefault="00B57170" w:rsidP="0071603A">
      <w:pPr>
        <w:tabs>
          <w:tab w:val="left" w:pos="1701"/>
        </w:tabs>
        <w:spacing w:line="240" w:lineRule="auto"/>
        <w:ind w:left="360"/>
        <w:jc w:val="both"/>
        <w:rPr>
          <w:rFonts w:cs="Times New Roman"/>
          <w:sz w:val="22"/>
        </w:rPr>
      </w:pPr>
      <w:r w:rsidRPr="00502A65">
        <w:rPr>
          <w:rFonts w:cs="Times New Roman"/>
          <w:sz w:val="22"/>
        </w:rPr>
        <w:tab/>
        <w:t xml:space="preserve">% Protein </w:t>
      </w:r>
      <w:r w:rsidRPr="00502A65">
        <w:rPr>
          <w:rFonts w:cs="Times New Roman"/>
          <w:sz w:val="22"/>
        </w:rPr>
        <w:tab/>
        <w:t>= 0.638 x 6.25 %</w:t>
      </w:r>
    </w:p>
    <w:p w:rsidR="00B57170" w:rsidRPr="00502A65" w:rsidRDefault="00B57170" w:rsidP="0071603A">
      <w:pPr>
        <w:spacing w:line="240" w:lineRule="auto"/>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3.98%</w:t>
      </w:r>
    </w:p>
    <w:p w:rsidR="00B57170" w:rsidRPr="00502A65" w:rsidRDefault="00B57170" w:rsidP="00636F4B">
      <w:pPr>
        <w:pStyle w:val="ListParagraph"/>
        <w:numPr>
          <w:ilvl w:val="0"/>
          <w:numId w:val="42"/>
        </w:numPr>
        <w:spacing w:line="240" w:lineRule="auto"/>
        <w:ind w:left="360"/>
        <w:jc w:val="both"/>
        <w:rPr>
          <w:rFonts w:cs="Times New Roman"/>
        </w:rPr>
      </w:pPr>
      <w:r w:rsidRPr="00502A65">
        <w:rPr>
          <w:rFonts w:cs="Times New Roman"/>
        </w:rPr>
        <w:t>Hasil Analisis Kadar Protein Sampel a</w:t>
      </w:r>
      <w:r w:rsidRPr="00502A65">
        <w:rPr>
          <w:rFonts w:cs="Times New Roman"/>
          <w:vertAlign w:val="subscript"/>
        </w:rPr>
        <w:t>2</w:t>
      </w:r>
      <w:r w:rsidRPr="00502A65">
        <w:rPr>
          <w:rFonts w:cs="Times New Roman"/>
        </w:rPr>
        <w:t>b</w:t>
      </w:r>
      <w:r w:rsidRPr="00502A65">
        <w:rPr>
          <w:rFonts w:cs="Times New Roman"/>
          <w:vertAlign w:val="subscript"/>
        </w:rPr>
        <w:t>3</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1,33 gram </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17,10 ml</w:t>
      </w:r>
    </w:p>
    <w:p w:rsidR="00B57170" w:rsidRPr="00502A65" w:rsidRDefault="00B57170" w:rsidP="0071603A">
      <w:pPr>
        <w:tabs>
          <w:tab w:val="left" w:pos="1701"/>
          <w:tab w:val="left" w:pos="2268"/>
        </w:tabs>
        <w:spacing w:line="240"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71603A">
      <w:pPr>
        <w:tabs>
          <w:tab w:val="left" w:pos="1701"/>
          <w:tab w:val="left" w:pos="2268"/>
        </w:tabs>
        <w:spacing w:line="240"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71603A">
      <w:pPr>
        <w:tabs>
          <w:tab w:val="left" w:pos="1701"/>
        </w:tabs>
        <w:spacing w:line="240"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17.10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71603A">
      <w:pPr>
        <w:spacing w:line="240"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1,33</w:t>
      </w:r>
      <w:r w:rsidRPr="00502A65">
        <w:rPr>
          <w:rFonts w:cs="Times New Roman"/>
          <w:b/>
          <w:sz w:val="22"/>
          <w:lang w:val="sv-SE"/>
        </w:rPr>
        <w:t xml:space="preserve"> x 1000</w:t>
      </w:r>
    </w:p>
    <w:p w:rsidR="00B57170" w:rsidRPr="00502A65" w:rsidRDefault="00B57170" w:rsidP="0071603A">
      <w:pPr>
        <w:spacing w:line="240"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0.765 %</w:t>
      </w:r>
    </w:p>
    <w:p w:rsidR="00B57170" w:rsidRPr="00502A65" w:rsidRDefault="00B57170" w:rsidP="0071603A">
      <w:pPr>
        <w:spacing w:line="240" w:lineRule="auto"/>
        <w:ind w:left="360"/>
        <w:jc w:val="both"/>
        <w:rPr>
          <w:rFonts w:cs="Times New Roman"/>
          <w:sz w:val="22"/>
        </w:rPr>
      </w:pPr>
    </w:p>
    <w:p w:rsidR="00B57170" w:rsidRPr="00502A65" w:rsidRDefault="00B57170" w:rsidP="0071603A">
      <w:pPr>
        <w:tabs>
          <w:tab w:val="left" w:pos="1701"/>
        </w:tabs>
        <w:spacing w:line="240" w:lineRule="auto"/>
        <w:ind w:left="360"/>
        <w:jc w:val="both"/>
        <w:rPr>
          <w:rFonts w:cs="Times New Roman"/>
          <w:sz w:val="22"/>
        </w:rPr>
      </w:pPr>
      <w:r w:rsidRPr="00502A65">
        <w:rPr>
          <w:rFonts w:cs="Times New Roman"/>
          <w:sz w:val="22"/>
        </w:rPr>
        <w:tab/>
        <w:t xml:space="preserve">% Protein </w:t>
      </w:r>
      <w:r w:rsidRPr="00502A65">
        <w:rPr>
          <w:rFonts w:cs="Times New Roman"/>
          <w:sz w:val="22"/>
        </w:rPr>
        <w:tab/>
        <w:t>= 0.765 x 6.25 %</w:t>
      </w:r>
    </w:p>
    <w:p w:rsidR="00B57170" w:rsidRPr="00502A65" w:rsidRDefault="00B57170" w:rsidP="0071603A">
      <w:pPr>
        <w:spacing w:line="240" w:lineRule="auto"/>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t xml:space="preserve">             = </w:t>
      </w:r>
      <w:r w:rsidRPr="00502A65">
        <w:rPr>
          <w:rFonts w:cs="Times New Roman"/>
          <w:b/>
          <w:sz w:val="22"/>
        </w:rPr>
        <w:t>4.78 %</w:t>
      </w:r>
    </w:p>
    <w:p w:rsidR="00B57170" w:rsidRPr="00502A65" w:rsidRDefault="00B57170" w:rsidP="00636F4B">
      <w:pPr>
        <w:pStyle w:val="ListParagraph"/>
        <w:numPr>
          <w:ilvl w:val="0"/>
          <w:numId w:val="42"/>
        </w:numPr>
        <w:spacing w:line="240" w:lineRule="auto"/>
        <w:ind w:left="360"/>
        <w:jc w:val="both"/>
        <w:rPr>
          <w:rFonts w:cs="Times New Roman"/>
        </w:rPr>
      </w:pPr>
      <w:r w:rsidRPr="00502A65">
        <w:rPr>
          <w:rFonts w:cs="Times New Roman"/>
        </w:rPr>
        <w:t>Hasil Analisis Kadar Protein Sampel a</w:t>
      </w:r>
      <w:r w:rsidRPr="00502A65">
        <w:rPr>
          <w:rFonts w:cs="Times New Roman"/>
          <w:vertAlign w:val="subscript"/>
        </w:rPr>
        <w:t>3</w:t>
      </w:r>
      <w:r w:rsidRPr="00502A65">
        <w:rPr>
          <w:rFonts w:cs="Times New Roman"/>
        </w:rPr>
        <w:t>b</w:t>
      </w:r>
      <w:r w:rsidRPr="00502A65">
        <w:rPr>
          <w:rFonts w:cs="Times New Roman"/>
          <w:vertAlign w:val="subscript"/>
        </w:rPr>
        <w:t>1</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1,87 gram </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17,10 ml</w:t>
      </w:r>
    </w:p>
    <w:p w:rsidR="00B57170" w:rsidRPr="00502A65" w:rsidRDefault="00B57170" w:rsidP="0071603A">
      <w:pPr>
        <w:tabs>
          <w:tab w:val="left" w:pos="1701"/>
          <w:tab w:val="left" w:pos="2268"/>
        </w:tabs>
        <w:spacing w:line="240"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71603A">
      <w:pPr>
        <w:tabs>
          <w:tab w:val="left" w:pos="1701"/>
          <w:tab w:val="left" w:pos="2268"/>
        </w:tabs>
        <w:spacing w:line="240"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71603A">
      <w:pPr>
        <w:tabs>
          <w:tab w:val="left" w:pos="1701"/>
        </w:tabs>
        <w:spacing w:line="240"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71603A">
      <w:pPr>
        <w:tabs>
          <w:tab w:val="left" w:pos="1701"/>
        </w:tabs>
        <w:spacing w:line="240"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17.10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)x14,008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71603A">
      <w:pPr>
        <w:spacing w:line="240"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1,87</w:t>
      </w:r>
      <w:r w:rsidRPr="00502A65">
        <w:rPr>
          <w:rFonts w:cs="Times New Roman"/>
          <w:b/>
          <w:sz w:val="22"/>
          <w:lang w:val="sv-SE"/>
        </w:rPr>
        <w:t xml:space="preserve"> x 1000</w:t>
      </w:r>
    </w:p>
    <w:p w:rsidR="00B57170" w:rsidRPr="00502A65" w:rsidRDefault="00B57170" w:rsidP="0071603A">
      <w:pPr>
        <w:spacing w:line="240"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0.544 %</w:t>
      </w:r>
    </w:p>
    <w:p w:rsidR="00B57170" w:rsidRPr="00502A65" w:rsidRDefault="00B57170" w:rsidP="0071603A">
      <w:pPr>
        <w:spacing w:line="240" w:lineRule="auto"/>
        <w:ind w:left="360"/>
        <w:jc w:val="both"/>
        <w:rPr>
          <w:rFonts w:cs="Times New Roman"/>
        </w:rPr>
      </w:pPr>
    </w:p>
    <w:p w:rsidR="00B57170" w:rsidRPr="00502A65" w:rsidRDefault="00B57170" w:rsidP="0071603A">
      <w:pPr>
        <w:tabs>
          <w:tab w:val="left" w:pos="1701"/>
        </w:tabs>
        <w:spacing w:line="240" w:lineRule="auto"/>
        <w:ind w:left="360"/>
        <w:jc w:val="both"/>
        <w:rPr>
          <w:rFonts w:cs="Times New Roman"/>
        </w:rPr>
      </w:pPr>
      <w:r w:rsidRPr="00502A65">
        <w:rPr>
          <w:rFonts w:cs="Times New Roman"/>
        </w:rPr>
        <w:tab/>
        <w:t xml:space="preserve">% Protein </w:t>
      </w:r>
      <w:r w:rsidRPr="00502A65">
        <w:rPr>
          <w:rFonts w:cs="Times New Roman"/>
        </w:rPr>
        <w:tab/>
        <w:t>= 0.544 x 6.25 %</w:t>
      </w:r>
    </w:p>
    <w:p w:rsidR="00B57170" w:rsidRPr="00502A65" w:rsidRDefault="00B57170" w:rsidP="0071603A">
      <w:pPr>
        <w:spacing w:line="240" w:lineRule="auto"/>
        <w:rPr>
          <w:rFonts w:cs="Times New Roman"/>
          <w:b/>
        </w:rPr>
      </w:pPr>
      <w:r w:rsidRPr="00502A65">
        <w:rPr>
          <w:rFonts w:cs="Times New Roman"/>
        </w:rPr>
        <w:t xml:space="preserve">                 </w:t>
      </w:r>
      <w:r w:rsidRPr="00502A65">
        <w:rPr>
          <w:rFonts w:cs="Times New Roman"/>
        </w:rPr>
        <w:tab/>
      </w:r>
      <w:r w:rsidRPr="00502A65">
        <w:rPr>
          <w:rFonts w:cs="Times New Roman"/>
        </w:rPr>
        <w:tab/>
        <w:t xml:space="preserve">             = </w:t>
      </w:r>
      <w:r w:rsidRPr="00502A65">
        <w:rPr>
          <w:rFonts w:cs="Times New Roman"/>
          <w:b/>
        </w:rPr>
        <w:t>3.40 %</w:t>
      </w:r>
    </w:p>
    <w:p w:rsidR="00B57170" w:rsidRPr="00502A65" w:rsidRDefault="00B57170" w:rsidP="0046691D">
      <w:pPr>
        <w:pStyle w:val="ListParagraph"/>
        <w:numPr>
          <w:ilvl w:val="0"/>
          <w:numId w:val="42"/>
        </w:numPr>
        <w:spacing w:line="240" w:lineRule="auto"/>
        <w:ind w:left="360"/>
        <w:jc w:val="both"/>
        <w:rPr>
          <w:rFonts w:cs="Times New Roman"/>
        </w:rPr>
      </w:pPr>
      <w:r w:rsidRPr="00502A65">
        <w:rPr>
          <w:rFonts w:cs="Times New Roman"/>
        </w:rPr>
        <w:t>Hasil Analisis Kadar Protein Sampel a</w:t>
      </w:r>
      <w:r w:rsidRPr="00502A65">
        <w:rPr>
          <w:rFonts w:cs="Times New Roman"/>
          <w:vertAlign w:val="subscript"/>
        </w:rPr>
        <w:t>3</w:t>
      </w:r>
      <w:r w:rsidRPr="00502A65">
        <w:rPr>
          <w:rFonts w:cs="Times New Roman"/>
        </w:rPr>
        <w:t>b</w:t>
      </w:r>
      <w:r w:rsidRPr="00502A65">
        <w:rPr>
          <w:rFonts w:cs="Times New Roman"/>
          <w:vertAlign w:val="subscript"/>
        </w:rPr>
        <w:t>2</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1,88 gram </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 </w:t>
      </w:r>
      <w:r w:rsidRPr="00502A65">
        <w:rPr>
          <w:rFonts w:cs="Times New Roman"/>
        </w:rPr>
        <w:tab/>
        <w:t xml:space="preserve">Vs </w:t>
      </w:r>
      <w:r w:rsidRPr="00502A65">
        <w:rPr>
          <w:rFonts w:cs="Times New Roman"/>
        </w:rPr>
        <w:tab/>
        <w:t>= 17,10 ml</w:t>
      </w:r>
    </w:p>
    <w:p w:rsidR="00B57170" w:rsidRPr="00502A65" w:rsidRDefault="00B57170" w:rsidP="0071603A">
      <w:pPr>
        <w:tabs>
          <w:tab w:val="left" w:pos="1701"/>
          <w:tab w:val="left" w:pos="2268"/>
        </w:tabs>
        <w:spacing w:line="240"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71603A">
      <w:pPr>
        <w:tabs>
          <w:tab w:val="left" w:pos="1701"/>
          <w:tab w:val="left" w:pos="2268"/>
        </w:tabs>
        <w:spacing w:line="240"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71603A">
      <w:pPr>
        <w:tabs>
          <w:tab w:val="left" w:pos="1701"/>
        </w:tabs>
        <w:spacing w:line="240"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71603A">
      <w:pPr>
        <w:tabs>
          <w:tab w:val="left" w:pos="1701"/>
        </w:tabs>
        <w:spacing w:line="240"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17.10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71603A">
      <w:pPr>
        <w:spacing w:line="240"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1,88</w:t>
      </w:r>
      <w:r w:rsidRPr="00502A65">
        <w:rPr>
          <w:rFonts w:cs="Times New Roman"/>
          <w:b/>
          <w:sz w:val="22"/>
          <w:lang w:val="sv-SE"/>
        </w:rPr>
        <w:t xml:space="preserve"> x 1000</w:t>
      </w:r>
    </w:p>
    <w:p w:rsidR="00B57170" w:rsidRPr="00502A65" w:rsidRDefault="00B57170" w:rsidP="0071603A">
      <w:pPr>
        <w:spacing w:line="240"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0.541 %</w:t>
      </w:r>
    </w:p>
    <w:p w:rsidR="00B57170" w:rsidRPr="00502A65" w:rsidRDefault="00B57170" w:rsidP="0071603A">
      <w:pPr>
        <w:spacing w:line="240" w:lineRule="auto"/>
        <w:ind w:left="360"/>
        <w:jc w:val="both"/>
        <w:rPr>
          <w:rFonts w:cs="Times New Roman"/>
        </w:rPr>
      </w:pPr>
    </w:p>
    <w:p w:rsidR="00B57170" w:rsidRPr="00502A65" w:rsidRDefault="00B57170" w:rsidP="0071603A">
      <w:pPr>
        <w:tabs>
          <w:tab w:val="left" w:pos="1701"/>
        </w:tabs>
        <w:spacing w:line="240" w:lineRule="auto"/>
        <w:ind w:left="360"/>
        <w:jc w:val="both"/>
        <w:rPr>
          <w:rFonts w:cs="Times New Roman"/>
        </w:rPr>
      </w:pPr>
      <w:r w:rsidRPr="00502A65">
        <w:rPr>
          <w:rFonts w:cs="Times New Roman"/>
        </w:rPr>
        <w:tab/>
        <w:t xml:space="preserve">% Protein </w:t>
      </w:r>
      <w:r w:rsidRPr="00502A65">
        <w:rPr>
          <w:rFonts w:cs="Times New Roman"/>
        </w:rPr>
        <w:tab/>
        <w:t>= 0.541 x 6.25 %</w:t>
      </w:r>
    </w:p>
    <w:p w:rsidR="00B57170" w:rsidRPr="00502A65" w:rsidRDefault="00B57170" w:rsidP="0071603A">
      <w:pPr>
        <w:spacing w:line="240" w:lineRule="auto"/>
        <w:rPr>
          <w:rFonts w:cs="Times New Roman"/>
          <w:b/>
        </w:rPr>
      </w:pPr>
      <w:r w:rsidRPr="00502A65">
        <w:rPr>
          <w:rFonts w:cs="Times New Roman"/>
        </w:rPr>
        <w:t xml:space="preserve">                 </w:t>
      </w:r>
      <w:r w:rsidRPr="00502A65">
        <w:rPr>
          <w:rFonts w:cs="Times New Roman"/>
        </w:rPr>
        <w:tab/>
      </w:r>
      <w:r w:rsidRPr="00502A65">
        <w:rPr>
          <w:rFonts w:cs="Times New Roman"/>
        </w:rPr>
        <w:tab/>
        <w:t xml:space="preserve">             = </w:t>
      </w:r>
      <w:r w:rsidRPr="00502A65">
        <w:rPr>
          <w:rFonts w:cs="Times New Roman"/>
          <w:b/>
        </w:rPr>
        <w:t>3.38 %</w:t>
      </w:r>
    </w:p>
    <w:p w:rsidR="00B57170" w:rsidRPr="00502A65" w:rsidRDefault="00B57170" w:rsidP="0046691D">
      <w:pPr>
        <w:pStyle w:val="ListParagraph"/>
        <w:numPr>
          <w:ilvl w:val="0"/>
          <w:numId w:val="42"/>
        </w:numPr>
        <w:spacing w:line="240" w:lineRule="auto"/>
        <w:ind w:left="360"/>
        <w:jc w:val="both"/>
        <w:rPr>
          <w:rFonts w:cs="Times New Roman"/>
        </w:rPr>
      </w:pPr>
      <w:r w:rsidRPr="00502A65">
        <w:rPr>
          <w:rFonts w:cs="Times New Roman"/>
        </w:rPr>
        <w:t>Hasil Analisis Kadar Protein Sampel a</w:t>
      </w:r>
      <w:r w:rsidRPr="00502A65">
        <w:rPr>
          <w:rFonts w:cs="Times New Roman"/>
          <w:vertAlign w:val="subscript"/>
        </w:rPr>
        <w:t>3</w:t>
      </w:r>
      <w:r w:rsidRPr="00502A65">
        <w:rPr>
          <w:rFonts w:cs="Times New Roman"/>
        </w:rPr>
        <w:t>b</w:t>
      </w:r>
      <w:r w:rsidRPr="00502A65">
        <w:rPr>
          <w:rFonts w:cs="Times New Roman"/>
          <w:vertAlign w:val="subscript"/>
        </w:rPr>
        <w:t>3</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 xml:space="preserve">Diketahui  : </w:t>
      </w:r>
      <w:r w:rsidRPr="00502A65">
        <w:rPr>
          <w:rFonts w:cs="Times New Roman"/>
        </w:rPr>
        <w:tab/>
        <w:t xml:space="preserve">Ws </w:t>
      </w:r>
      <w:r w:rsidRPr="00502A65">
        <w:rPr>
          <w:rFonts w:cs="Times New Roman"/>
        </w:rPr>
        <w:tab/>
        <w:t xml:space="preserve">= 1,12 gram </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lastRenderedPageBreak/>
        <w:t xml:space="preserve"> </w:t>
      </w:r>
      <w:r w:rsidRPr="00502A65">
        <w:rPr>
          <w:rFonts w:cs="Times New Roman"/>
        </w:rPr>
        <w:tab/>
        <w:t xml:space="preserve">Vs </w:t>
      </w:r>
      <w:r w:rsidRPr="00502A65">
        <w:rPr>
          <w:rFonts w:cs="Times New Roman"/>
        </w:rPr>
        <w:tab/>
        <w:t>= 17,30 ml</w:t>
      </w:r>
    </w:p>
    <w:p w:rsidR="00B57170" w:rsidRPr="00502A65" w:rsidRDefault="00B57170" w:rsidP="0071603A">
      <w:pPr>
        <w:tabs>
          <w:tab w:val="left" w:pos="1701"/>
          <w:tab w:val="left" w:pos="2268"/>
        </w:tabs>
        <w:spacing w:line="240" w:lineRule="auto"/>
        <w:ind w:left="1080" w:firstLine="360"/>
        <w:jc w:val="both"/>
        <w:rPr>
          <w:rFonts w:cs="Times New Roman"/>
        </w:rPr>
      </w:pPr>
      <w:r w:rsidRPr="00502A65">
        <w:rPr>
          <w:rFonts w:cs="Times New Roman"/>
        </w:rPr>
        <w:t xml:space="preserve"> </w:t>
      </w:r>
      <w:r w:rsidRPr="00502A65">
        <w:rPr>
          <w:rFonts w:cs="Times New Roman"/>
        </w:rPr>
        <w:tab/>
        <w:t xml:space="preserve">Fk </w:t>
      </w:r>
      <w:r w:rsidRPr="00502A65">
        <w:rPr>
          <w:rFonts w:cs="Times New Roman"/>
        </w:rPr>
        <w:tab/>
        <w:t>= 6,25</w:t>
      </w:r>
    </w:p>
    <w:p w:rsidR="00B57170" w:rsidRPr="00502A65" w:rsidRDefault="00B57170" w:rsidP="0071603A">
      <w:pPr>
        <w:tabs>
          <w:tab w:val="left" w:pos="1701"/>
          <w:tab w:val="left" w:pos="2268"/>
        </w:tabs>
        <w:spacing w:line="240" w:lineRule="auto"/>
        <w:ind w:left="360"/>
        <w:jc w:val="both"/>
        <w:rPr>
          <w:rFonts w:cs="Times New Roman"/>
        </w:rPr>
      </w:pPr>
      <w:r w:rsidRPr="00502A65">
        <w:rPr>
          <w:rFonts w:cs="Times New Roman"/>
        </w:rPr>
        <w:tab/>
        <w:t xml:space="preserve">Vb </w:t>
      </w:r>
      <w:r w:rsidRPr="00502A65">
        <w:rPr>
          <w:rFonts w:cs="Times New Roman"/>
        </w:rPr>
        <w:tab/>
        <w:t>= 17,80 ml</w:t>
      </w:r>
    </w:p>
    <w:p w:rsidR="00B57170" w:rsidRPr="00502A65" w:rsidRDefault="00B57170" w:rsidP="0071603A">
      <w:pPr>
        <w:tabs>
          <w:tab w:val="left" w:pos="1701"/>
          <w:tab w:val="left" w:pos="2268"/>
        </w:tabs>
        <w:spacing w:line="240" w:lineRule="auto"/>
        <w:ind w:left="289"/>
        <w:jc w:val="both"/>
        <w:rPr>
          <w:rFonts w:cs="Times New Roman"/>
        </w:rPr>
      </w:pPr>
      <w:r w:rsidRPr="00502A65">
        <w:rPr>
          <w:rFonts w:cs="Times New Roman"/>
        </w:rPr>
        <w:t xml:space="preserve">   </w:t>
      </w:r>
      <w:r w:rsidRPr="00502A65">
        <w:rPr>
          <w:rFonts w:cs="Times New Roman"/>
        </w:rPr>
        <w:tab/>
      </w:r>
      <w:r w:rsidRPr="00502A65">
        <w:rPr>
          <w:rFonts w:cs="Times New Roman"/>
          <w:sz w:val="36"/>
        </w:rPr>
        <w:t>ɵ</w:t>
      </w:r>
      <w:r w:rsidRPr="00502A65">
        <w:rPr>
          <w:rFonts w:cs="Times New Roman"/>
        </w:rPr>
        <w:t xml:space="preserve"> </w:t>
      </w:r>
      <w:r w:rsidRPr="00502A65">
        <w:rPr>
          <w:rFonts w:cs="Times New Roman"/>
        </w:rPr>
        <w:tab/>
        <w:t>= 100/10</w:t>
      </w:r>
    </w:p>
    <w:p w:rsidR="00B57170" w:rsidRPr="00502A65" w:rsidRDefault="00B57170" w:rsidP="0071603A">
      <w:pPr>
        <w:tabs>
          <w:tab w:val="left" w:pos="1701"/>
        </w:tabs>
        <w:spacing w:line="240" w:lineRule="auto"/>
        <w:ind w:left="289"/>
        <w:jc w:val="both"/>
        <w:rPr>
          <w:rFonts w:cs="Times New Roman"/>
        </w:rPr>
      </w:pPr>
      <w:r w:rsidRPr="00502A65">
        <w:rPr>
          <w:rFonts w:cs="Times New Roman"/>
        </w:rPr>
        <w:t xml:space="preserve">Ditanyakan : </w:t>
      </w:r>
      <w:r w:rsidRPr="00502A65">
        <w:rPr>
          <w:rFonts w:cs="Times New Roman"/>
        </w:rPr>
        <w:tab/>
        <w:t>% Protein ?</w:t>
      </w:r>
      <w:r w:rsidRPr="00502A65">
        <w:rPr>
          <w:rFonts w:cs="Times New Roman"/>
        </w:rPr>
        <w:tab/>
      </w:r>
    </w:p>
    <w:p w:rsidR="00B57170" w:rsidRPr="00502A65" w:rsidRDefault="00B57170" w:rsidP="0071603A">
      <w:pPr>
        <w:tabs>
          <w:tab w:val="left" w:pos="1701"/>
        </w:tabs>
        <w:spacing w:line="240" w:lineRule="auto"/>
        <w:ind w:left="289"/>
        <w:jc w:val="both"/>
        <w:rPr>
          <w:rFonts w:cs="Times New Roman"/>
          <w:b/>
          <w:sz w:val="22"/>
          <w:lang w:val="sv-SE"/>
        </w:rPr>
      </w:pPr>
      <w:r w:rsidRPr="00502A65">
        <w:rPr>
          <w:rFonts w:cs="Times New Roman"/>
        </w:rPr>
        <w:t>Jawaban     :</w:t>
      </w:r>
      <w:r w:rsidRPr="00502A65">
        <w:rPr>
          <w:rFonts w:cs="Times New Roman"/>
        </w:rPr>
        <w:tab/>
      </w:r>
      <w:r w:rsidRPr="00502A65">
        <w:rPr>
          <w:rFonts w:cs="Times New Roman"/>
          <w:sz w:val="22"/>
        </w:rPr>
        <w:t xml:space="preserve">% N </w:t>
      </w:r>
      <w:r w:rsidRPr="00502A65">
        <w:rPr>
          <w:rFonts w:cs="Times New Roman"/>
          <w:sz w:val="22"/>
        </w:rPr>
        <w:tab/>
      </w:r>
      <w:r w:rsidRPr="00502A65">
        <w:rPr>
          <w:rFonts w:cs="Times New Roman"/>
          <w:sz w:val="22"/>
        </w:rPr>
        <w:tab/>
        <w:t xml:space="preserve">= </w:t>
      </w:r>
      <w:r w:rsidRPr="00502A65">
        <w:rPr>
          <w:rFonts w:cs="Times New Roman"/>
          <w:b/>
          <w:sz w:val="22"/>
          <w:u w:val="single"/>
          <w:lang w:val="sv-SE"/>
        </w:rPr>
        <w:t>(</w:t>
      </w:r>
      <w:r w:rsidRPr="00502A65">
        <w:rPr>
          <w:rFonts w:cs="Times New Roman"/>
          <w:b/>
          <w:sz w:val="22"/>
          <w:u w:val="single"/>
        </w:rPr>
        <w:t xml:space="preserve">17.80 </w:t>
      </w:r>
      <w:r w:rsidRPr="00502A65">
        <w:rPr>
          <w:rFonts w:cs="Times New Roman"/>
          <w:b/>
          <w:sz w:val="22"/>
          <w:u w:val="single"/>
          <w:lang w:val="sv-SE"/>
        </w:rPr>
        <w:t>–</w:t>
      </w:r>
      <w:r w:rsidRPr="00502A65">
        <w:rPr>
          <w:rFonts w:cs="Times New Roman"/>
          <w:b/>
          <w:sz w:val="22"/>
          <w:u w:val="single"/>
        </w:rPr>
        <w:t xml:space="preserve"> 17.30</w:t>
      </w:r>
      <w:r w:rsidRPr="00502A65">
        <w:rPr>
          <w:rFonts w:cs="Times New Roman"/>
          <w:b/>
          <w:sz w:val="22"/>
          <w:u w:val="single"/>
          <w:lang w:val="sv-SE"/>
        </w:rPr>
        <w:t>) x (</w:t>
      </w:r>
      <w:r w:rsidRPr="00502A65">
        <w:rPr>
          <w:rFonts w:cs="Times New Roman"/>
          <w:b/>
          <w:sz w:val="22"/>
          <w:u w:val="single"/>
        </w:rPr>
        <w:t>0,1038</w:t>
      </w:r>
      <w:r w:rsidRPr="00502A65">
        <w:rPr>
          <w:rFonts w:cs="Times New Roman"/>
          <w:b/>
          <w:sz w:val="22"/>
          <w:u w:val="single"/>
          <w:lang w:val="sv-SE"/>
        </w:rPr>
        <w:t>)14,008 x</w:t>
      </w:r>
      <w:r w:rsidRPr="00502A65">
        <w:rPr>
          <w:rFonts w:cs="Times New Roman"/>
          <w:b/>
          <w:sz w:val="22"/>
          <w:u w:val="single"/>
        </w:rPr>
        <w:t>10</w:t>
      </w:r>
      <w:r w:rsidRPr="00502A65">
        <w:rPr>
          <w:rFonts w:cs="Times New Roman"/>
          <w:b/>
          <w:sz w:val="22"/>
          <w:lang w:val="sv-SE"/>
        </w:rPr>
        <w:t xml:space="preserve"> x 100 %</w:t>
      </w:r>
    </w:p>
    <w:p w:rsidR="00B57170" w:rsidRPr="00502A65" w:rsidRDefault="00B57170" w:rsidP="0071603A">
      <w:pPr>
        <w:spacing w:line="240" w:lineRule="auto"/>
        <w:ind w:left="288"/>
        <w:jc w:val="both"/>
        <w:rPr>
          <w:rFonts w:cs="Times New Roman"/>
          <w:b/>
          <w:sz w:val="22"/>
          <w:lang w:val="sv-SE"/>
        </w:rPr>
      </w:pP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r>
      <w:r w:rsidRPr="00502A65">
        <w:rPr>
          <w:rFonts w:cs="Times New Roman"/>
          <w:b/>
          <w:sz w:val="22"/>
          <w:lang w:val="sv-SE"/>
        </w:rPr>
        <w:tab/>
        <w:t xml:space="preserve">              </w:t>
      </w:r>
      <w:r w:rsidRPr="00502A65">
        <w:rPr>
          <w:rFonts w:cs="Times New Roman"/>
          <w:b/>
          <w:sz w:val="22"/>
          <w:lang w:val="sv-SE"/>
        </w:rPr>
        <w:tab/>
        <w:t xml:space="preserve"> </w:t>
      </w:r>
      <w:r w:rsidRPr="00502A65">
        <w:rPr>
          <w:rFonts w:cs="Times New Roman"/>
          <w:b/>
          <w:sz w:val="22"/>
        </w:rPr>
        <w:t>1,12</w:t>
      </w:r>
      <w:r w:rsidRPr="00502A65">
        <w:rPr>
          <w:rFonts w:cs="Times New Roman"/>
          <w:b/>
          <w:sz w:val="22"/>
          <w:lang w:val="sv-SE"/>
        </w:rPr>
        <w:t xml:space="preserve"> x 1000</w:t>
      </w:r>
    </w:p>
    <w:p w:rsidR="00B57170" w:rsidRPr="00502A65" w:rsidRDefault="00B57170" w:rsidP="0071603A">
      <w:pPr>
        <w:spacing w:line="240" w:lineRule="auto"/>
        <w:ind w:left="360"/>
        <w:jc w:val="both"/>
        <w:rPr>
          <w:rFonts w:cs="Times New Roman"/>
          <w:sz w:val="22"/>
        </w:rPr>
      </w:pPr>
      <w:r w:rsidRPr="00502A65">
        <w:rPr>
          <w:rFonts w:cs="Times New Roman"/>
          <w:sz w:val="22"/>
        </w:rPr>
        <w:t xml:space="preserve">       </w:t>
      </w:r>
      <w:r w:rsidRPr="00502A65">
        <w:rPr>
          <w:rFonts w:cs="Times New Roman"/>
          <w:sz w:val="22"/>
        </w:rPr>
        <w:tab/>
      </w:r>
      <w:r w:rsidRPr="00502A65">
        <w:rPr>
          <w:rFonts w:cs="Times New Roman"/>
          <w:sz w:val="22"/>
        </w:rPr>
        <w:tab/>
      </w:r>
      <w:r w:rsidRPr="00502A65">
        <w:rPr>
          <w:rFonts w:cs="Times New Roman"/>
          <w:sz w:val="22"/>
        </w:rPr>
        <w:tab/>
        <w:t>=  0.649 %</w:t>
      </w:r>
    </w:p>
    <w:p w:rsidR="00B57170" w:rsidRPr="00502A65" w:rsidRDefault="00B57170" w:rsidP="0071603A">
      <w:pPr>
        <w:spacing w:line="240" w:lineRule="auto"/>
        <w:ind w:left="360"/>
        <w:jc w:val="both"/>
        <w:rPr>
          <w:rFonts w:cs="Times New Roman"/>
        </w:rPr>
      </w:pPr>
    </w:p>
    <w:p w:rsidR="00B57170" w:rsidRPr="00502A65" w:rsidRDefault="00B57170" w:rsidP="0071603A">
      <w:pPr>
        <w:tabs>
          <w:tab w:val="left" w:pos="1701"/>
        </w:tabs>
        <w:spacing w:line="240" w:lineRule="auto"/>
        <w:ind w:left="360"/>
        <w:jc w:val="both"/>
        <w:rPr>
          <w:rFonts w:cs="Times New Roman"/>
        </w:rPr>
      </w:pPr>
      <w:r w:rsidRPr="00502A65">
        <w:rPr>
          <w:rFonts w:cs="Times New Roman"/>
        </w:rPr>
        <w:tab/>
        <w:t xml:space="preserve">% Protein </w:t>
      </w:r>
      <w:r w:rsidRPr="00502A65">
        <w:rPr>
          <w:rFonts w:cs="Times New Roman"/>
        </w:rPr>
        <w:tab/>
        <w:t>= 0.649 x 6.25 %</w:t>
      </w:r>
    </w:p>
    <w:p w:rsidR="00B57170" w:rsidRPr="00502A65" w:rsidRDefault="00B57170" w:rsidP="0071603A">
      <w:pPr>
        <w:spacing w:after="240" w:line="240" w:lineRule="auto"/>
        <w:rPr>
          <w:rFonts w:cs="Times New Roman"/>
          <w:b/>
        </w:rPr>
      </w:pPr>
      <w:r w:rsidRPr="00502A65">
        <w:rPr>
          <w:rFonts w:cs="Times New Roman"/>
        </w:rPr>
        <w:t xml:space="preserve">                 </w:t>
      </w:r>
      <w:r w:rsidRPr="00502A65">
        <w:rPr>
          <w:rFonts w:cs="Times New Roman"/>
        </w:rPr>
        <w:tab/>
      </w:r>
      <w:r w:rsidRPr="00502A65">
        <w:rPr>
          <w:rFonts w:cs="Times New Roman"/>
        </w:rPr>
        <w:tab/>
        <w:t xml:space="preserve">             = </w:t>
      </w:r>
      <w:r w:rsidRPr="00502A65">
        <w:rPr>
          <w:rFonts w:cs="Times New Roman"/>
          <w:b/>
        </w:rPr>
        <w:t>4.05 %</w:t>
      </w:r>
    </w:p>
    <w:p w:rsidR="00B57170" w:rsidRPr="009962CD" w:rsidRDefault="0046691D" w:rsidP="0046691D">
      <w:pPr>
        <w:pStyle w:val="Caption"/>
        <w:tabs>
          <w:tab w:val="left" w:pos="870"/>
          <w:tab w:val="center" w:pos="3969"/>
        </w:tabs>
        <w:spacing w:after="0"/>
        <w:rPr>
          <w:rFonts w:cs="Times New Roman"/>
          <w:b w:val="0"/>
          <w:color w:val="auto"/>
          <w:sz w:val="24"/>
          <w:szCs w:val="24"/>
        </w:rPr>
      </w:pPr>
      <w:bookmarkStart w:id="210" w:name="_Toc468972760"/>
      <w:r>
        <w:rPr>
          <w:rFonts w:cs="Times New Roman"/>
          <w:color w:val="auto"/>
          <w:sz w:val="24"/>
          <w:szCs w:val="24"/>
        </w:rPr>
        <w:tab/>
      </w:r>
      <w:r>
        <w:rPr>
          <w:rFonts w:cs="Times New Roman"/>
          <w:color w:val="auto"/>
          <w:sz w:val="24"/>
          <w:szCs w:val="24"/>
        </w:rPr>
        <w:tab/>
      </w:r>
      <w:r w:rsidR="00CD48B7" w:rsidRPr="009962CD">
        <w:rPr>
          <w:rFonts w:cs="Times New Roman"/>
          <w:b w:val="0"/>
          <w:color w:val="auto"/>
          <w:sz w:val="24"/>
          <w:szCs w:val="24"/>
        </w:rPr>
        <w:t xml:space="preserve">Tabel </w:t>
      </w:r>
      <w:r w:rsidR="00CD48B7" w:rsidRPr="009962CD">
        <w:rPr>
          <w:rFonts w:cs="Times New Roman"/>
          <w:b w:val="0"/>
          <w:color w:val="auto"/>
          <w:sz w:val="24"/>
          <w:szCs w:val="24"/>
        </w:rPr>
        <w:fldChar w:fldCharType="begin"/>
      </w:r>
      <w:r w:rsidR="00CD48B7" w:rsidRPr="009962CD">
        <w:rPr>
          <w:rFonts w:cs="Times New Roman"/>
          <w:b w:val="0"/>
          <w:color w:val="auto"/>
          <w:sz w:val="24"/>
          <w:szCs w:val="24"/>
        </w:rPr>
        <w:instrText xml:space="preserve"> SEQ Tabel \* ARABIC </w:instrText>
      </w:r>
      <w:r w:rsidR="00CD48B7" w:rsidRPr="009962CD">
        <w:rPr>
          <w:rFonts w:cs="Times New Roman"/>
          <w:b w:val="0"/>
          <w:color w:val="auto"/>
          <w:sz w:val="24"/>
          <w:szCs w:val="24"/>
        </w:rPr>
        <w:fldChar w:fldCharType="separate"/>
      </w:r>
      <w:r w:rsidR="007A7E2F">
        <w:rPr>
          <w:rFonts w:cs="Times New Roman"/>
          <w:b w:val="0"/>
          <w:noProof/>
          <w:color w:val="auto"/>
          <w:sz w:val="24"/>
          <w:szCs w:val="24"/>
        </w:rPr>
        <w:t>76</w:t>
      </w:r>
      <w:r w:rsidR="00CD48B7" w:rsidRPr="009962CD">
        <w:rPr>
          <w:rFonts w:cs="Times New Roman"/>
          <w:b w:val="0"/>
          <w:color w:val="auto"/>
          <w:sz w:val="24"/>
          <w:szCs w:val="24"/>
        </w:rPr>
        <w:fldChar w:fldCharType="end"/>
      </w:r>
      <w:r w:rsidR="00CD48B7" w:rsidRPr="009962CD">
        <w:rPr>
          <w:rFonts w:cs="Times New Roman"/>
          <w:b w:val="0"/>
          <w:color w:val="auto"/>
          <w:sz w:val="24"/>
          <w:szCs w:val="24"/>
        </w:rPr>
        <w:t xml:space="preserve">. </w:t>
      </w:r>
      <w:r w:rsidR="00B57170" w:rsidRPr="009962CD">
        <w:rPr>
          <w:rFonts w:cs="Times New Roman"/>
          <w:b w:val="0"/>
          <w:color w:val="auto"/>
          <w:sz w:val="24"/>
          <w:szCs w:val="24"/>
        </w:rPr>
        <w:t>Data Hasil Analisis Kadar Protein</w:t>
      </w:r>
      <w:bookmarkEnd w:id="210"/>
    </w:p>
    <w:tbl>
      <w:tblPr>
        <w:tblStyle w:val="TableGrid"/>
        <w:tblW w:w="5000" w:type="pct"/>
        <w:tblLook w:val="04A0" w:firstRow="1" w:lastRow="0" w:firstColumn="1" w:lastColumn="0" w:noHBand="0" w:noVBand="1"/>
      </w:tblPr>
      <w:tblGrid>
        <w:gridCol w:w="1110"/>
        <w:gridCol w:w="743"/>
        <w:gridCol w:w="743"/>
        <w:gridCol w:w="775"/>
        <w:gridCol w:w="866"/>
        <w:gridCol w:w="744"/>
        <w:gridCol w:w="796"/>
        <w:gridCol w:w="744"/>
        <w:gridCol w:w="744"/>
        <w:gridCol w:w="889"/>
      </w:tblGrid>
      <w:tr w:rsidR="00B57170" w:rsidRPr="009962CD" w:rsidTr="00923815">
        <w:trPr>
          <w:trHeight w:val="353"/>
        </w:trPr>
        <w:tc>
          <w:tcPr>
            <w:tcW w:w="681" w:type="pct"/>
            <w:vMerge w:val="restart"/>
            <w:vAlign w:val="center"/>
          </w:tcPr>
          <w:p w:rsidR="00B57170" w:rsidRPr="009962CD" w:rsidRDefault="00B57170" w:rsidP="00EF0D70">
            <w:pPr>
              <w:spacing w:line="240" w:lineRule="auto"/>
              <w:jc w:val="center"/>
              <w:rPr>
                <w:rFonts w:cs="Times New Roman"/>
                <w:sz w:val="22"/>
              </w:rPr>
            </w:pPr>
            <w:r w:rsidRPr="009962CD">
              <w:rPr>
                <w:rFonts w:cs="Times New Roman"/>
                <w:sz w:val="22"/>
              </w:rPr>
              <w:t>Ulangan</w:t>
            </w:r>
          </w:p>
        </w:tc>
        <w:tc>
          <w:tcPr>
            <w:tcW w:w="4319" w:type="pct"/>
            <w:gridSpan w:val="9"/>
            <w:vAlign w:val="center"/>
          </w:tcPr>
          <w:p w:rsidR="00B57170" w:rsidRPr="009962CD" w:rsidRDefault="00B57170" w:rsidP="00EF0D70">
            <w:pPr>
              <w:spacing w:line="240" w:lineRule="auto"/>
              <w:jc w:val="center"/>
              <w:rPr>
                <w:rFonts w:cs="Times New Roman"/>
                <w:sz w:val="22"/>
                <w:lang w:val="id-ID"/>
              </w:rPr>
            </w:pPr>
            <w:r w:rsidRPr="009962CD">
              <w:rPr>
                <w:rFonts w:cs="Times New Roman"/>
                <w:sz w:val="22"/>
              </w:rPr>
              <w:t>Kode sampel</w:t>
            </w:r>
          </w:p>
        </w:tc>
      </w:tr>
      <w:tr w:rsidR="00B57170" w:rsidRPr="009962CD" w:rsidTr="00923815">
        <w:trPr>
          <w:trHeight w:val="353"/>
        </w:trPr>
        <w:tc>
          <w:tcPr>
            <w:tcW w:w="681" w:type="pct"/>
            <w:vMerge/>
          </w:tcPr>
          <w:p w:rsidR="00B57170" w:rsidRPr="009962CD" w:rsidRDefault="00B57170" w:rsidP="00EF0D70">
            <w:pPr>
              <w:spacing w:line="240" w:lineRule="auto"/>
              <w:jc w:val="both"/>
              <w:rPr>
                <w:rFonts w:cs="Times New Roman"/>
                <w:sz w:val="22"/>
              </w:rPr>
            </w:pPr>
          </w:p>
        </w:tc>
        <w:tc>
          <w:tcPr>
            <w:tcW w:w="456" w:type="pct"/>
          </w:tcPr>
          <w:p w:rsidR="00B57170" w:rsidRPr="009962CD" w:rsidRDefault="00B57170" w:rsidP="00EF0D70">
            <w:pPr>
              <w:spacing w:line="240" w:lineRule="auto"/>
              <w:jc w:val="center"/>
              <w:rPr>
                <w:rFonts w:cs="Times New Roman"/>
                <w:sz w:val="22"/>
              </w:rPr>
            </w:pPr>
            <w:r w:rsidRPr="009962CD">
              <w:rPr>
                <w:rFonts w:cs="Times New Roman"/>
                <w:sz w:val="22"/>
              </w:rPr>
              <w:t>a1b1</w:t>
            </w:r>
          </w:p>
        </w:tc>
        <w:tc>
          <w:tcPr>
            <w:tcW w:w="456" w:type="pct"/>
          </w:tcPr>
          <w:p w:rsidR="00B57170" w:rsidRPr="009962CD" w:rsidRDefault="00B57170" w:rsidP="00EF0D70">
            <w:pPr>
              <w:spacing w:line="240" w:lineRule="auto"/>
              <w:jc w:val="center"/>
              <w:rPr>
                <w:rFonts w:cs="Times New Roman"/>
                <w:sz w:val="22"/>
              </w:rPr>
            </w:pPr>
            <w:r w:rsidRPr="009962CD">
              <w:rPr>
                <w:rFonts w:cs="Times New Roman"/>
                <w:sz w:val="22"/>
              </w:rPr>
              <w:t>a1b2</w:t>
            </w:r>
          </w:p>
        </w:tc>
        <w:tc>
          <w:tcPr>
            <w:tcW w:w="475" w:type="pct"/>
          </w:tcPr>
          <w:p w:rsidR="00B57170" w:rsidRPr="009962CD" w:rsidRDefault="00B57170" w:rsidP="00EF0D70">
            <w:pPr>
              <w:spacing w:line="240" w:lineRule="auto"/>
              <w:jc w:val="center"/>
              <w:rPr>
                <w:rFonts w:cs="Times New Roman"/>
                <w:sz w:val="22"/>
              </w:rPr>
            </w:pPr>
            <w:r w:rsidRPr="009962CD">
              <w:rPr>
                <w:rFonts w:cs="Times New Roman"/>
                <w:sz w:val="22"/>
              </w:rPr>
              <w:t>a1b3</w:t>
            </w:r>
          </w:p>
        </w:tc>
        <w:tc>
          <w:tcPr>
            <w:tcW w:w="531" w:type="pct"/>
          </w:tcPr>
          <w:p w:rsidR="00B57170" w:rsidRPr="009962CD" w:rsidRDefault="00B57170" w:rsidP="00EF0D70">
            <w:pPr>
              <w:spacing w:line="240" w:lineRule="auto"/>
              <w:jc w:val="center"/>
              <w:rPr>
                <w:rFonts w:cs="Times New Roman"/>
                <w:sz w:val="22"/>
              </w:rPr>
            </w:pPr>
            <w:r w:rsidRPr="009962CD">
              <w:rPr>
                <w:rFonts w:cs="Times New Roman"/>
                <w:sz w:val="22"/>
              </w:rPr>
              <w:t>a2b1</w:t>
            </w:r>
          </w:p>
        </w:tc>
        <w:tc>
          <w:tcPr>
            <w:tcW w:w="456" w:type="pct"/>
          </w:tcPr>
          <w:p w:rsidR="00B57170" w:rsidRPr="009962CD" w:rsidRDefault="00B57170" w:rsidP="00EF0D70">
            <w:pPr>
              <w:spacing w:line="240" w:lineRule="auto"/>
              <w:jc w:val="center"/>
              <w:rPr>
                <w:rFonts w:cs="Times New Roman"/>
                <w:sz w:val="22"/>
              </w:rPr>
            </w:pPr>
            <w:r w:rsidRPr="009962CD">
              <w:rPr>
                <w:rFonts w:cs="Times New Roman"/>
                <w:sz w:val="22"/>
              </w:rPr>
              <w:t>a2b2</w:t>
            </w:r>
          </w:p>
        </w:tc>
        <w:tc>
          <w:tcPr>
            <w:tcW w:w="488" w:type="pct"/>
          </w:tcPr>
          <w:p w:rsidR="00B57170" w:rsidRPr="009962CD" w:rsidRDefault="00B57170" w:rsidP="00EF0D70">
            <w:pPr>
              <w:spacing w:line="240" w:lineRule="auto"/>
              <w:jc w:val="center"/>
              <w:rPr>
                <w:rFonts w:cs="Times New Roman"/>
                <w:sz w:val="22"/>
              </w:rPr>
            </w:pPr>
            <w:r w:rsidRPr="009962CD">
              <w:rPr>
                <w:rFonts w:cs="Times New Roman"/>
                <w:sz w:val="22"/>
              </w:rPr>
              <w:t>a2b3</w:t>
            </w:r>
          </w:p>
        </w:tc>
        <w:tc>
          <w:tcPr>
            <w:tcW w:w="456" w:type="pct"/>
          </w:tcPr>
          <w:p w:rsidR="00B57170" w:rsidRPr="009962CD" w:rsidRDefault="00B57170" w:rsidP="00EF0D70">
            <w:pPr>
              <w:spacing w:line="240" w:lineRule="auto"/>
              <w:jc w:val="center"/>
              <w:rPr>
                <w:rFonts w:cs="Times New Roman"/>
                <w:sz w:val="22"/>
              </w:rPr>
            </w:pPr>
            <w:r w:rsidRPr="009962CD">
              <w:rPr>
                <w:rFonts w:cs="Times New Roman"/>
                <w:sz w:val="22"/>
              </w:rPr>
              <w:t>a3b1</w:t>
            </w:r>
          </w:p>
        </w:tc>
        <w:tc>
          <w:tcPr>
            <w:tcW w:w="456" w:type="pct"/>
          </w:tcPr>
          <w:p w:rsidR="00B57170" w:rsidRPr="009962CD" w:rsidRDefault="00B57170" w:rsidP="00EF0D70">
            <w:pPr>
              <w:spacing w:line="240" w:lineRule="auto"/>
              <w:jc w:val="center"/>
              <w:rPr>
                <w:rFonts w:cs="Times New Roman"/>
                <w:sz w:val="22"/>
              </w:rPr>
            </w:pPr>
            <w:r w:rsidRPr="009962CD">
              <w:rPr>
                <w:rFonts w:cs="Times New Roman"/>
                <w:sz w:val="22"/>
              </w:rPr>
              <w:t>a3b2</w:t>
            </w:r>
          </w:p>
        </w:tc>
        <w:tc>
          <w:tcPr>
            <w:tcW w:w="544" w:type="pct"/>
          </w:tcPr>
          <w:p w:rsidR="00B57170" w:rsidRPr="009962CD" w:rsidRDefault="00B57170" w:rsidP="00EF0D70">
            <w:pPr>
              <w:spacing w:line="240" w:lineRule="auto"/>
              <w:jc w:val="center"/>
              <w:rPr>
                <w:rFonts w:cs="Times New Roman"/>
                <w:sz w:val="22"/>
              </w:rPr>
            </w:pPr>
            <w:r w:rsidRPr="009962CD">
              <w:rPr>
                <w:rFonts w:cs="Times New Roman"/>
                <w:sz w:val="22"/>
              </w:rPr>
              <w:t>a3b3</w:t>
            </w:r>
          </w:p>
        </w:tc>
      </w:tr>
      <w:tr w:rsidR="00B57170" w:rsidRPr="009962CD" w:rsidTr="00923815">
        <w:trPr>
          <w:trHeight w:val="386"/>
        </w:trPr>
        <w:tc>
          <w:tcPr>
            <w:tcW w:w="681" w:type="pct"/>
          </w:tcPr>
          <w:p w:rsidR="00B57170" w:rsidRPr="009962CD" w:rsidRDefault="00B57170" w:rsidP="00EF0D70">
            <w:pPr>
              <w:spacing w:line="240" w:lineRule="auto"/>
              <w:jc w:val="center"/>
              <w:rPr>
                <w:rFonts w:cs="Times New Roman"/>
                <w:sz w:val="22"/>
              </w:rPr>
            </w:pPr>
            <w:r w:rsidRPr="009962CD">
              <w:rPr>
                <w:rFonts w:cs="Times New Roman"/>
                <w:sz w:val="22"/>
              </w:rPr>
              <w:t>I</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3.24</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4.43</w:t>
            </w:r>
          </w:p>
        </w:tc>
        <w:tc>
          <w:tcPr>
            <w:tcW w:w="475"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4.33</w:t>
            </w:r>
          </w:p>
        </w:tc>
        <w:tc>
          <w:tcPr>
            <w:tcW w:w="531"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3.09</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3.98</w:t>
            </w:r>
          </w:p>
        </w:tc>
        <w:tc>
          <w:tcPr>
            <w:tcW w:w="488"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4.78</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3.38</w:t>
            </w:r>
          </w:p>
        </w:tc>
        <w:tc>
          <w:tcPr>
            <w:tcW w:w="544"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4.05</w:t>
            </w:r>
          </w:p>
        </w:tc>
      </w:tr>
      <w:tr w:rsidR="00B57170" w:rsidRPr="009962CD" w:rsidTr="00923815">
        <w:trPr>
          <w:trHeight w:val="353"/>
        </w:trPr>
        <w:tc>
          <w:tcPr>
            <w:tcW w:w="681" w:type="pct"/>
          </w:tcPr>
          <w:p w:rsidR="00B57170" w:rsidRPr="009962CD" w:rsidRDefault="00B57170" w:rsidP="00EF0D70">
            <w:pPr>
              <w:spacing w:line="240" w:lineRule="auto"/>
              <w:jc w:val="center"/>
              <w:rPr>
                <w:rFonts w:cs="Times New Roman"/>
                <w:sz w:val="22"/>
              </w:rPr>
            </w:pPr>
            <w:r w:rsidRPr="009962CD">
              <w:rPr>
                <w:rFonts w:cs="Times New Roman"/>
                <w:sz w:val="22"/>
              </w:rPr>
              <w:t>II</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3.37</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4.53</w:t>
            </w:r>
          </w:p>
        </w:tc>
        <w:tc>
          <w:tcPr>
            <w:tcW w:w="475"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4.62</w:t>
            </w:r>
          </w:p>
        </w:tc>
        <w:tc>
          <w:tcPr>
            <w:tcW w:w="531"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3.14</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3.48</w:t>
            </w:r>
          </w:p>
        </w:tc>
        <w:tc>
          <w:tcPr>
            <w:tcW w:w="488"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4.45</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3.24</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3.45</w:t>
            </w:r>
          </w:p>
        </w:tc>
        <w:tc>
          <w:tcPr>
            <w:tcW w:w="544"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4.30</w:t>
            </w:r>
          </w:p>
        </w:tc>
      </w:tr>
      <w:tr w:rsidR="00B57170" w:rsidRPr="009962CD" w:rsidTr="00923815">
        <w:trPr>
          <w:trHeight w:val="353"/>
        </w:trPr>
        <w:tc>
          <w:tcPr>
            <w:tcW w:w="681" w:type="pct"/>
          </w:tcPr>
          <w:p w:rsidR="00B57170" w:rsidRPr="009962CD" w:rsidRDefault="00B57170" w:rsidP="00EF0D70">
            <w:pPr>
              <w:spacing w:line="240" w:lineRule="auto"/>
              <w:jc w:val="center"/>
              <w:rPr>
                <w:rFonts w:cs="Times New Roman"/>
                <w:sz w:val="22"/>
              </w:rPr>
            </w:pPr>
            <w:r w:rsidRPr="009962CD">
              <w:rPr>
                <w:rFonts w:cs="Times New Roman"/>
                <w:sz w:val="22"/>
              </w:rPr>
              <w:t>III</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3.86</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4.48</w:t>
            </w:r>
          </w:p>
        </w:tc>
        <w:tc>
          <w:tcPr>
            <w:tcW w:w="475"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4.68</w:t>
            </w:r>
          </w:p>
        </w:tc>
        <w:tc>
          <w:tcPr>
            <w:tcW w:w="531"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3.11</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3.35</w:t>
            </w:r>
          </w:p>
        </w:tc>
        <w:tc>
          <w:tcPr>
            <w:tcW w:w="488"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4.29</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3.55</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3.43</w:t>
            </w:r>
          </w:p>
        </w:tc>
        <w:tc>
          <w:tcPr>
            <w:tcW w:w="544"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4.40</w:t>
            </w:r>
          </w:p>
        </w:tc>
      </w:tr>
      <w:tr w:rsidR="00B57170" w:rsidRPr="009962CD" w:rsidTr="00923815">
        <w:trPr>
          <w:trHeight w:val="316"/>
        </w:trPr>
        <w:tc>
          <w:tcPr>
            <w:tcW w:w="681" w:type="pct"/>
          </w:tcPr>
          <w:p w:rsidR="00B57170" w:rsidRPr="009962CD" w:rsidRDefault="00B57170" w:rsidP="00EF0D70">
            <w:pPr>
              <w:spacing w:line="240" w:lineRule="auto"/>
              <w:jc w:val="center"/>
              <w:rPr>
                <w:rFonts w:cs="Times New Roman"/>
                <w:sz w:val="22"/>
              </w:rPr>
            </w:pPr>
            <w:r w:rsidRPr="009962CD">
              <w:rPr>
                <w:rFonts w:cs="Times New Roman"/>
                <w:sz w:val="20"/>
              </w:rPr>
              <w:t>Rata-rata</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3.490</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4.480</w:t>
            </w:r>
          </w:p>
        </w:tc>
        <w:tc>
          <w:tcPr>
            <w:tcW w:w="475"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4.543</w:t>
            </w:r>
          </w:p>
        </w:tc>
        <w:tc>
          <w:tcPr>
            <w:tcW w:w="531"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3.113</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3.603</w:t>
            </w:r>
          </w:p>
        </w:tc>
        <w:tc>
          <w:tcPr>
            <w:tcW w:w="488"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4.507</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3.397</w:t>
            </w:r>
          </w:p>
        </w:tc>
        <w:tc>
          <w:tcPr>
            <w:tcW w:w="456"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3.420</w:t>
            </w:r>
          </w:p>
        </w:tc>
        <w:tc>
          <w:tcPr>
            <w:tcW w:w="544" w:type="pct"/>
            <w:vAlign w:val="center"/>
          </w:tcPr>
          <w:p w:rsidR="00B57170" w:rsidRPr="009962CD" w:rsidRDefault="00B57170" w:rsidP="00EF0D70">
            <w:pPr>
              <w:spacing w:line="240" w:lineRule="auto"/>
              <w:jc w:val="center"/>
              <w:rPr>
                <w:rFonts w:cs="Times New Roman"/>
                <w:sz w:val="22"/>
              </w:rPr>
            </w:pPr>
            <w:r w:rsidRPr="009962CD">
              <w:rPr>
                <w:rFonts w:cs="Times New Roman"/>
                <w:sz w:val="22"/>
              </w:rPr>
              <w:t>4.250</w:t>
            </w:r>
          </w:p>
        </w:tc>
      </w:tr>
    </w:tbl>
    <w:p w:rsidR="00B57170" w:rsidRPr="00502A65" w:rsidRDefault="00B57170" w:rsidP="00B57170">
      <w:pPr>
        <w:spacing w:line="240" w:lineRule="auto"/>
        <w:rPr>
          <w:rFonts w:cs="Times New Roman"/>
          <w:b/>
          <w:szCs w:val="24"/>
        </w:rPr>
      </w:pPr>
    </w:p>
    <w:tbl>
      <w:tblPr>
        <w:tblW w:w="5000" w:type="pct"/>
        <w:tblLook w:val="04A0" w:firstRow="1" w:lastRow="0" w:firstColumn="1" w:lastColumn="0" w:noHBand="0" w:noVBand="1"/>
      </w:tblPr>
      <w:tblGrid>
        <w:gridCol w:w="2382"/>
        <w:gridCol w:w="1249"/>
        <w:gridCol w:w="853"/>
        <w:gridCol w:w="853"/>
        <w:gridCol w:w="855"/>
        <w:gridCol w:w="1962"/>
      </w:tblGrid>
      <w:tr w:rsidR="00B57170" w:rsidRPr="009962CD" w:rsidTr="0046691D">
        <w:trPr>
          <w:trHeight w:val="300"/>
        </w:trPr>
        <w:tc>
          <w:tcPr>
            <w:tcW w:w="146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gelatin tulang ikan patin</w:t>
            </w:r>
          </w:p>
        </w:tc>
        <w:tc>
          <w:tcPr>
            <w:tcW w:w="76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Kelompok</w:t>
            </w:r>
          </w:p>
        </w:tc>
        <w:tc>
          <w:tcPr>
            <w:tcW w:w="157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Faktor konsentrasi putih telur</w:t>
            </w:r>
          </w:p>
        </w:tc>
        <w:tc>
          <w:tcPr>
            <w:tcW w:w="1203"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gelatin tulang ikan patin</w:t>
            </w:r>
          </w:p>
        </w:tc>
      </w:tr>
      <w:tr w:rsidR="00B57170" w:rsidRPr="009962CD" w:rsidTr="0046691D">
        <w:trPr>
          <w:trHeight w:val="300"/>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7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1570" w:type="pct"/>
            <w:gridSpan w:val="3"/>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1203"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76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c>
          <w:tcPr>
            <w:tcW w:w="52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b1</w:t>
            </w:r>
          </w:p>
        </w:tc>
        <w:tc>
          <w:tcPr>
            <w:tcW w:w="523"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b2</w:t>
            </w:r>
          </w:p>
        </w:tc>
        <w:tc>
          <w:tcPr>
            <w:tcW w:w="524"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b3</w:t>
            </w:r>
          </w:p>
        </w:tc>
        <w:tc>
          <w:tcPr>
            <w:tcW w:w="1203" w:type="pct"/>
            <w:vMerge/>
            <w:tcBorders>
              <w:top w:val="nil"/>
              <w:left w:val="nil"/>
              <w:bottom w:val="single" w:sz="4" w:space="0" w:color="auto"/>
              <w:right w:val="single" w:sz="4" w:space="0" w:color="auto"/>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p>
        </w:tc>
      </w:tr>
      <w:tr w:rsidR="00B57170" w:rsidRPr="009962CD" w:rsidTr="0046691D">
        <w:trPr>
          <w:trHeight w:val="315"/>
        </w:trPr>
        <w:tc>
          <w:tcPr>
            <w:tcW w:w="146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a1</w:t>
            </w: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3.240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4.430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4.330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12.000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3.370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4.530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4.620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12.520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3.860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4.480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4.680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13.020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10.470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13.440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13.630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37.540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3.490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4.480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4.543</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4.171</w:t>
            </w:r>
          </w:p>
        </w:tc>
      </w:tr>
      <w:tr w:rsidR="00B57170" w:rsidRPr="009962CD" w:rsidTr="0046691D">
        <w:trPr>
          <w:trHeight w:val="315"/>
        </w:trPr>
        <w:tc>
          <w:tcPr>
            <w:tcW w:w="146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a2</w:t>
            </w: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3.090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3.980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4.780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11.850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3.140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3.480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4.450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11.070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3.110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3.350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4.290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10.750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9.340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10.810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13.520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33.670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3.113</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3.603</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4.507</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3.741</w:t>
            </w:r>
          </w:p>
        </w:tc>
      </w:tr>
      <w:tr w:rsidR="00B57170" w:rsidRPr="009962CD" w:rsidTr="0046691D">
        <w:trPr>
          <w:trHeight w:val="315"/>
        </w:trPr>
        <w:tc>
          <w:tcPr>
            <w:tcW w:w="1461"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a3</w:t>
            </w: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1</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3.400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3.380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4.050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10.830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2</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3.240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3.450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4.300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10.990</w:t>
            </w:r>
          </w:p>
        </w:tc>
      </w:tr>
      <w:tr w:rsidR="00B57170" w:rsidRPr="009962CD" w:rsidTr="0046691D">
        <w:trPr>
          <w:trHeight w:val="315"/>
        </w:trPr>
        <w:tc>
          <w:tcPr>
            <w:tcW w:w="1461" w:type="pct"/>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szCs w:val="24"/>
              </w:rPr>
            </w:pPr>
          </w:p>
        </w:tc>
        <w:tc>
          <w:tcPr>
            <w:tcW w:w="766" w:type="pct"/>
            <w:tcBorders>
              <w:top w:val="nil"/>
              <w:left w:val="nil"/>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3</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3.550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3.430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4.400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color w:val="000000"/>
                <w:sz w:val="22"/>
              </w:rPr>
            </w:pPr>
            <w:r w:rsidRPr="009962CD">
              <w:rPr>
                <w:rFonts w:cs="Times New Roman"/>
                <w:color w:val="000000"/>
                <w:sz w:val="22"/>
              </w:rPr>
              <w:t>11.380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Sub Total</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10.190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10.260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12.750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33.200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9962CD" w:rsidRDefault="00B57170" w:rsidP="00F25DF0">
            <w:pPr>
              <w:spacing w:line="240" w:lineRule="auto"/>
              <w:jc w:val="center"/>
              <w:rPr>
                <w:rFonts w:eastAsia="Times New Roman" w:cs="Times New Roman"/>
                <w:bCs/>
                <w:color w:val="000000"/>
                <w:sz w:val="22"/>
                <w:szCs w:val="24"/>
              </w:rPr>
            </w:pPr>
            <w:r w:rsidRPr="009962CD">
              <w:rPr>
                <w:rFonts w:eastAsia="Times New Roman" w:cs="Times New Roman"/>
                <w:bCs/>
                <w:color w:val="000000"/>
                <w:sz w:val="22"/>
                <w:szCs w:val="24"/>
              </w:rPr>
              <w:t>Rata-rata</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3.397</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3.420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4.250</w:t>
            </w:r>
          </w:p>
        </w:tc>
        <w:tc>
          <w:tcPr>
            <w:tcW w:w="1203" w:type="pct"/>
            <w:tcBorders>
              <w:top w:val="single" w:sz="4" w:space="0" w:color="auto"/>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3.689</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Total Faktor Konsentrasi putih telur</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30.000</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34.510</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39.900</w:t>
            </w:r>
          </w:p>
        </w:tc>
        <w:tc>
          <w:tcPr>
            <w:tcW w:w="1203" w:type="pct"/>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104.410</w:t>
            </w:r>
          </w:p>
        </w:tc>
      </w:tr>
      <w:tr w:rsidR="00B57170" w:rsidRPr="009962CD" w:rsidTr="0046691D">
        <w:trPr>
          <w:trHeight w:val="315"/>
        </w:trPr>
        <w:tc>
          <w:tcPr>
            <w:tcW w:w="22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57170" w:rsidRPr="009962CD" w:rsidRDefault="00B57170" w:rsidP="00F25DF0">
            <w:pPr>
              <w:spacing w:line="240" w:lineRule="auto"/>
              <w:jc w:val="center"/>
              <w:rPr>
                <w:rFonts w:eastAsia="Times New Roman" w:cs="Times New Roman"/>
                <w:bCs/>
                <w:color w:val="000000"/>
                <w:sz w:val="22"/>
              </w:rPr>
            </w:pPr>
            <w:r w:rsidRPr="009962CD">
              <w:rPr>
                <w:rFonts w:eastAsia="Times New Roman" w:cs="Times New Roman"/>
                <w:bCs/>
                <w:color w:val="000000"/>
                <w:sz w:val="22"/>
              </w:rPr>
              <w:t>Rata-rata konsentrasi putih telur</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3.333</w:t>
            </w:r>
          </w:p>
        </w:tc>
        <w:tc>
          <w:tcPr>
            <w:tcW w:w="523"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3.834</w:t>
            </w:r>
          </w:p>
        </w:tc>
        <w:tc>
          <w:tcPr>
            <w:tcW w:w="524" w:type="pct"/>
            <w:tcBorders>
              <w:top w:val="nil"/>
              <w:left w:val="nil"/>
              <w:bottom w:val="single" w:sz="4" w:space="0" w:color="auto"/>
              <w:right w:val="single" w:sz="4" w:space="0" w:color="auto"/>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4.433</w:t>
            </w:r>
          </w:p>
        </w:tc>
        <w:tc>
          <w:tcPr>
            <w:tcW w:w="1203" w:type="pct"/>
            <w:tcBorders>
              <w:top w:val="single" w:sz="4" w:space="0" w:color="auto"/>
              <w:left w:val="nil"/>
              <w:bottom w:val="single" w:sz="4" w:space="0" w:color="auto"/>
              <w:right w:val="single" w:sz="4" w:space="0" w:color="000000"/>
            </w:tcBorders>
            <w:shd w:val="clear" w:color="auto" w:fill="auto"/>
            <w:noWrap/>
            <w:vAlign w:val="center"/>
          </w:tcPr>
          <w:p w:rsidR="00B57170" w:rsidRPr="009962CD" w:rsidRDefault="00B57170" w:rsidP="00F25DF0">
            <w:pPr>
              <w:spacing w:line="240" w:lineRule="auto"/>
              <w:jc w:val="center"/>
              <w:rPr>
                <w:rFonts w:cs="Times New Roman"/>
                <w:bCs/>
                <w:color w:val="000000"/>
                <w:sz w:val="22"/>
              </w:rPr>
            </w:pPr>
            <w:r w:rsidRPr="009962CD">
              <w:rPr>
                <w:rFonts w:cs="Times New Roman"/>
                <w:bCs/>
                <w:color w:val="000000"/>
                <w:sz w:val="22"/>
              </w:rPr>
              <w:t>3.867</w:t>
            </w:r>
          </w:p>
        </w:tc>
      </w:tr>
    </w:tbl>
    <w:p w:rsidR="009962CD" w:rsidRDefault="009962CD" w:rsidP="007937B4">
      <w:pPr>
        <w:pStyle w:val="Caption"/>
        <w:spacing w:after="0"/>
        <w:jc w:val="center"/>
        <w:rPr>
          <w:rFonts w:cs="Times New Roman"/>
          <w:b w:val="0"/>
          <w:color w:val="auto"/>
          <w:sz w:val="24"/>
          <w:szCs w:val="24"/>
        </w:rPr>
      </w:pPr>
      <w:bookmarkStart w:id="211" w:name="_Toc468972761"/>
    </w:p>
    <w:p w:rsidR="00FC0B4B" w:rsidRPr="00373D89" w:rsidRDefault="00FC0B4B" w:rsidP="00FC0B4B">
      <w:pPr>
        <w:spacing w:after="240" w:line="276" w:lineRule="auto"/>
        <w:rPr>
          <w:rFonts w:cs="Times New Roman"/>
          <w:b/>
        </w:rPr>
      </w:pPr>
      <w:r w:rsidRPr="00373D89">
        <w:rPr>
          <w:rFonts w:cs="Times New Roman"/>
          <w:b/>
        </w:rPr>
        <w:lastRenderedPageBreak/>
        <w:t>PERHITUNGAN ANALISIS VARIANSI</w:t>
      </w:r>
    </w:p>
    <w:p w:rsidR="00FC0B4B" w:rsidRPr="00502A65" w:rsidRDefault="002B2E05" w:rsidP="00FC0B4B">
      <w:pPr>
        <w:spacing w:line="276" w:lineRule="auto"/>
        <w:rPr>
          <w:rFonts w:cs="Times New Roman"/>
          <w:position w:val="-60"/>
        </w:rPr>
      </w:pPr>
      <w:r w:rsidRPr="00FC0B4B">
        <w:rPr>
          <w:rFonts w:cs="Times New Roman"/>
          <w:position w:val="-10"/>
        </w:rPr>
        <w:object w:dxaOrig="1480" w:dyaOrig="320">
          <v:shape id="_x0000_i1052" type="#_x0000_t75" style="width:74.2pt;height:15.75pt" o:ole="">
            <v:imagedata r:id="rId177" o:title=""/>
          </v:shape>
          <o:OLEObject Type="Embed" ProgID="Equation.3" ShapeID="_x0000_i1052" DrawAspect="Content" ObjectID="_1555088863" r:id="rId178"/>
        </w:object>
      </w:r>
    </w:p>
    <w:p w:rsidR="00FC0B4B" w:rsidRPr="00502A65" w:rsidRDefault="00FC0B4B" w:rsidP="00FC0B4B">
      <w:pPr>
        <w:spacing w:line="360" w:lineRule="auto"/>
        <w:ind w:left="720" w:hanging="720"/>
        <w:jc w:val="both"/>
        <w:rPr>
          <w:rFonts w:cs="Times New Roman"/>
          <w:szCs w:val="24"/>
          <w:lang w:val="id-ID"/>
        </w:rPr>
      </w:pPr>
      <w:r w:rsidRPr="00502A65">
        <w:rPr>
          <w:rFonts w:cs="Times New Roman"/>
          <w:szCs w:val="24"/>
        </w:rPr>
        <w:t>JKT =</w:t>
      </w:r>
      <w:r w:rsidRPr="00502A65">
        <w:rPr>
          <w:rFonts w:cs="Times New Roman"/>
          <w:szCs w:val="24"/>
          <w:lang w:val="id-ID"/>
        </w:rPr>
        <w:t xml:space="preserve"> 8.521</w:t>
      </w:r>
    </w:p>
    <w:p w:rsidR="00FC0B4B" w:rsidRPr="00502A65" w:rsidRDefault="00FC0B4B" w:rsidP="002B2E05">
      <w:pPr>
        <w:spacing w:line="240" w:lineRule="auto"/>
        <w:ind w:left="720" w:hanging="720"/>
        <w:jc w:val="both"/>
        <w:rPr>
          <w:rFonts w:cs="Times New Roman"/>
          <w:position w:val="-28"/>
          <w:szCs w:val="24"/>
          <w:lang w:val="id-ID"/>
        </w:rPr>
      </w:pPr>
      <w:r w:rsidRPr="00502A65">
        <w:rPr>
          <w:rFonts w:cs="Times New Roman"/>
          <w:position w:val="-28"/>
          <w:szCs w:val="24"/>
        </w:rPr>
        <w:t xml:space="preserve">JKP = </w:t>
      </w:r>
      <w:r w:rsidRPr="00502A65">
        <w:rPr>
          <w:rFonts w:cs="Times New Roman"/>
          <w:position w:val="-28"/>
          <w:szCs w:val="24"/>
          <w:lang w:val="id-ID"/>
        </w:rPr>
        <w:t>7.769</w:t>
      </w:r>
    </w:p>
    <w:p w:rsidR="00FC0B4B" w:rsidRPr="00502A65" w:rsidRDefault="00FC0B4B" w:rsidP="002B2E05">
      <w:pPr>
        <w:spacing w:line="240" w:lineRule="auto"/>
        <w:rPr>
          <w:rFonts w:cs="Times New Roman"/>
          <w:position w:val="-52"/>
          <w:szCs w:val="24"/>
          <w:lang w:val="id-ID"/>
        </w:rPr>
      </w:pPr>
      <w:r w:rsidRPr="00502A65">
        <w:rPr>
          <w:rFonts w:cs="Times New Roman"/>
          <w:position w:val="-52"/>
          <w:szCs w:val="24"/>
        </w:rPr>
        <w:t xml:space="preserve">JKK = </w:t>
      </w:r>
      <w:r w:rsidRPr="00502A65">
        <w:rPr>
          <w:rFonts w:cs="Times New Roman"/>
          <w:position w:val="-52"/>
          <w:szCs w:val="24"/>
          <w:lang w:val="id-ID"/>
        </w:rPr>
        <w:t>0.021</w:t>
      </w:r>
    </w:p>
    <w:p w:rsidR="00FC0B4B" w:rsidRPr="00502A65" w:rsidRDefault="00FC0B4B" w:rsidP="002B2E05">
      <w:pPr>
        <w:spacing w:line="240" w:lineRule="auto"/>
        <w:rPr>
          <w:rFonts w:cs="Times New Roman"/>
          <w:position w:val="-52"/>
          <w:szCs w:val="24"/>
          <w:lang w:val="id-ID"/>
        </w:rPr>
      </w:pPr>
      <w:r w:rsidRPr="00502A65">
        <w:rPr>
          <w:rFonts w:cs="Times New Roman"/>
          <w:position w:val="-52"/>
          <w:szCs w:val="24"/>
        </w:rPr>
        <w:t xml:space="preserve">JK (a) = </w:t>
      </w:r>
      <w:r w:rsidRPr="00502A65">
        <w:rPr>
          <w:rFonts w:cs="Times New Roman"/>
          <w:position w:val="-52"/>
          <w:szCs w:val="24"/>
          <w:lang w:val="id-ID"/>
        </w:rPr>
        <w:t>1.260</w:t>
      </w:r>
    </w:p>
    <w:p w:rsidR="00FC0B4B" w:rsidRPr="00502A65" w:rsidRDefault="00FC0B4B" w:rsidP="002B2E05">
      <w:pPr>
        <w:spacing w:line="240" w:lineRule="auto"/>
        <w:rPr>
          <w:rFonts w:cs="Times New Roman"/>
          <w:position w:val="-52"/>
          <w:szCs w:val="24"/>
        </w:rPr>
      </w:pPr>
      <w:r w:rsidRPr="00502A65">
        <w:rPr>
          <w:rFonts w:cs="Times New Roman"/>
          <w:position w:val="-52"/>
          <w:szCs w:val="24"/>
        </w:rPr>
        <w:t xml:space="preserve">JK (b) = </w:t>
      </w:r>
      <w:r w:rsidRPr="00502A65">
        <w:rPr>
          <w:rFonts w:cs="Times New Roman"/>
          <w:position w:val="-52"/>
          <w:szCs w:val="24"/>
          <w:lang w:val="id-ID"/>
        </w:rPr>
        <w:t>5.459</w:t>
      </w:r>
    </w:p>
    <w:p w:rsidR="00FC0B4B" w:rsidRDefault="00FC0B4B" w:rsidP="002B2E05">
      <w:pPr>
        <w:spacing w:after="240" w:line="240" w:lineRule="auto"/>
        <w:rPr>
          <w:rFonts w:cs="Times New Roman"/>
          <w:position w:val="-52"/>
          <w:szCs w:val="24"/>
          <w:lang w:val="id-ID"/>
        </w:rPr>
      </w:pPr>
      <w:r w:rsidRPr="00502A65">
        <w:rPr>
          <w:rFonts w:cs="Times New Roman"/>
          <w:position w:val="-52"/>
          <w:szCs w:val="24"/>
        </w:rPr>
        <w:t xml:space="preserve">JK (ab) = </w:t>
      </w:r>
      <w:r w:rsidRPr="00502A65">
        <w:rPr>
          <w:rFonts w:cs="Times New Roman"/>
          <w:position w:val="-52"/>
          <w:szCs w:val="24"/>
          <w:lang w:val="id-ID"/>
        </w:rPr>
        <w:t>1.049</w:t>
      </w:r>
    </w:p>
    <w:p w:rsidR="002B2E05" w:rsidRPr="00502A65" w:rsidRDefault="002B2E05" w:rsidP="00FC0B4B">
      <w:pPr>
        <w:spacing w:line="240" w:lineRule="auto"/>
        <w:rPr>
          <w:rFonts w:cs="Times New Roman"/>
          <w:position w:val="-52"/>
          <w:szCs w:val="24"/>
          <w:lang w:val="id-ID"/>
        </w:rPr>
      </w:pPr>
      <w:r w:rsidRPr="00502A65">
        <w:rPr>
          <w:rFonts w:cs="Times New Roman"/>
          <w:position w:val="-42"/>
        </w:rPr>
        <w:object w:dxaOrig="4260" w:dyaOrig="999">
          <v:shape id="_x0000_i1053" type="#_x0000_t75" style="width:213.85pt;height:50.25pt" o:ole="">
            <v:imagedata r:id="rId179" o:title=""/>
          </v:shape>
          <o:OLEObject Type="Embed" ProgID="Equation.3" ShapeID="_x0000_i1053" DrawAspect="Content" ObjectID="_1555088864" r:id="rId180"/>
        </w:object>
      </w:r>
    </w:p>
    <w:p w:rsidR="00FC0B4B" w:rsidRDefault="00FC0B4B" w:rsidP="00FC0B4B">
      <w:pPr>
        <w:pStyle w:val="Caption"/>
        <w:spacing w:after="0"/>
        <w:jc w:val="center"/>
        <w:rPr>
          <w:rFonts w:cs="Times New Roman"/>
          <w:b w:val="0"/>
          <w:color w:val="auto"/>
          <w:sz w:val="24"/>
          <w:szCs w:val="24"/>
        </w:rPr>
      </w:pPr>
    </w:p>
    <w:p w:rsidR="00B57170" w:rsidRPr="00502A65" w:rsidRDefault="00CD48B7" w:rsidP="007937B4">
      <w:pPr>
        <w:pStyle w:val="Caption"/>
        <w:spacing w:after="0"/>
        <w:jc w:val="center"/>
        <w:rPr>
          <w:rFonts w:cs="Times New Roman"/>
          <w:b w:val="0"/>
          <w:color w:val="auto"/>
          <w:sz w:val="24"/>
          <w:szCs w:val="24"/>
        </w:rPr>
      </w:pPr>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77</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lang w:val="id-ID"/>
        </w:rPr>
        <w:t>Anali</w:t>
      </w:r>
      <w:r w:rsidR="00B57170" w:rsidRPr="00502A65">
        <w:rPr>
          <w:rFonts w:cs="Times New Roman"/>
          <w:b w:val="0"/>
          <w:color w:val="auto"/>
          <w:sz w:val="24"/>
          <w:szCs w:val="24"/>
        </w:rPr>
        <w:t>sis Variansi (</w:t>
      </w:r>
      <w:r w:rsidR="00B57170" w:rsidRPr="00502A65">
        <w:rPr>
          <w:rFonts w:cs="Times New Roman"/>
          <w:b w:val="0"/>
          <w:color w:val="auto"/>
          <w:sz w:val="24"/>
          <w:szCs w:val="24"/>
          <w:lang w:val="id-ID"/>
        </w:rPr>
        <w:t>ANAVA) Penelitian Utama Kadar Protein</w:t>
      </w:r>
      <w:bookmarkEnd w:id="211"/>
    </w:p>
    <w:tbl>
      <w:tblPr>
        <w:tblW w:w="4838" w:type="pct"/>
        <w:tblInd w:w="108" w:type="dxa"/>
        <w:tblLook w:val="04A0" w:firstRow="1" w:lastRow="0" w:firstColumn="1" w:lastColumn="0" w:noHBand="0" w:noVBand="1"/>
      </w:tblPr>
      <w:tblGrid>
        <w:gridCol w:w="1950"/>
        <w:gridCol w:w="936"/>
        <w:gridCol w:w="955"/>
        <w:gridCol w:w="939"/>
        <w:gridCol w:w="997"/>
        <w:gridCol w:w="424"/>
        <w:gridCol w:w="1130"/>
        <w:gridCol w:w="559"/>
      </w:tblGrid>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Sumber Variansi</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DB</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JK</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KT</w:t>
            </w:r>
          </w:p>
        </w:tc>
        <w:tc>
          <w:tcPr>
            <w:tcW w:w="9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F HITUNG</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F TABEL 5%</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Kelompok</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2</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0.021</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0.010</w:t>
            </w:r>
          </w:p>
        </w:tc>
        <w:tc>
          <w:tcPr>
            <w:tcW w:w="9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 </w:t>
            </w:r>
          </w:p>
        </w:tc>
        <w:tc>
          <w:tcPr>
            <w:tcW w:w="1070" w:type="pct"/>
            <w:gridSpan w:val="2"/>
            <w:tcBorders>
              <w:top w:val="single" w:sz="4" w:space="0" w:color="auto"/>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 </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Perlakuan</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8</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7.769</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0.971</w:t>
            </w:r>
          </w:p>
        </w:tc>
        <w:tc>
          <w:tcPr>
            <w:tcW w:w="901"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 </w:t>
            </w:r>
          </w:p>
        </w:tc>
        <w:tc>
          <w:tcPr>
            <w:tcW w:w="1070" w:type="pct"/>
            <w:gridSpan w:val="2"/>
            <w:tcBorders>
              <w:top w:val="single" w:sz="4" w:space="0" w:color="auto"/>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 </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Taraf A</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2</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1.260</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0.630</w:t>
            </w:r>
          </w:p>
        </w:tc>
        <w:tc>
          <w:tcPr>
            <w:tcW w:w="632"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eastAsia="Times New Roman" w:cs="Times New Roman"/>
                <w:color w:val="000000"/>
                <w:lang w:eastAsia="id-ID"/>
              </w:rPr>
            </w:pPr>
            <w:r w:rsidRPr="0026190C">
              <w:rPr>
                <w:rFonts w:eastAsia="Times New Roman" w:cs="Times New Roman"/>
                <w:color w:val="000000"/>
                <w:lang w:eastAsia="id-ID"/>
              </w:rPr>
              <w:t>13.788</w:t>
            </w:r>
          </w:p>
        </w:tc>
        <w:tc>
          <w:tcPr>
            <w:tcW w:w="268"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r w:rsidRPr="0026190C">
              <w:rPr>
                <w:rFonts w:eastAsia="Times New Roman" w:cs="Times New Roman"/>
                <w:color w:val="000000"/>
                <w:lang w:val="id-ID" w:eastAsia="id-ID"/>
              </w:rPr>
              <w:t>*</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3.63</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Taraf B</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2</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5.459</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2.730</w:t>
            </w:r>
          </w:p>
        </w:tc>
        <w:tc>
          <w:tcPr>
            <w:tcW w:w="632"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eastAsia="Times New Roman" w:cs="Times New Roman"/>
                <w:color w:val="000000"/>
                <w:lang w:eastAsia="id-ID"/>
              </w:rPr>
            </w:pPr>
            <w:r w:rsidRPr="0026190C">
              <w:rPr>
                <w:rFonts w:eastAsia="Times New Roman" w:cs="Times New Roman"/>
                <w:color w:val="000000"/>
                <w:lang w:eastAsia="id-ID"/>
              </w:rPr>
              <w:t>59.718</w:t>
            </w:r>
          </w:p>
        </w:tc>
        <w:tc>
          <w:tcPr>
            <w:tcW w:w="268"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r w:rsidRPr="0026190C">
              <w:rPr>
                <w:rFonts w:eastAsia="Times New Roman" w:cs="Times New Roman"/>
                <w:color w:val="000000"/>
                <w:lang w:val="id-ID" w:eastAsia="id-ID"/>
              </w:rPr>
              <w:t>*</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3.63</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Interaksi AB</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4</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1.049</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0.262</w:t>
            </w:r>
          </w:p>
        </w:tc>
        <w:tc>
          <w:tcPr>
            <w:tcW w:w="632"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eastAsia="Times New Roman" w:cs="Times New Roman"/>
                <w:color w:val="000000"/>
                <w:lang w:eastAsia="id-ID"/>
              </w:rPr>
            </w:pPr>
            <w:r w:rsidRPr="0026190C">
              <w:rPr>
                <w:rFonts w:eastAsia="Times New Roman" w:cs="Times New Roman"/>
                <w:color w:val="000000"/>
                <w:lang w:eastAsia="id-ID"/>
              </w:rPr>
              <w:t>5.739</w:t>
            </w:r>
          </w:p>
        </w:tc>
        <w:tc>
          <w:tcPr>
            <w:tcW w:w="268"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r w:rsidRPr="0026190C">
              <w:rPr>
                <w:rFonts w:eastAsia="Times New Roman" w:cs="Times New Roman"/>
                <w:color w:val="000000"/>
                <w:lang w:val="id-ID" w:eastAsia="id-ID"/>
              </w:rPr>
              <w:t>*</w:t>
            </w:r>
          </w:p>
        </w:tc>
        <w:tc>
          <w:tcPr>
            <w:tcW w:w="1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3.01</w:t>
            </w:r>
          </w:p>
        </w:tc>
      </w:tr>
      <w:tr w:rsidR="0046691D" w:rsidRPr="0026190C" w:rsidTr="00923815">
        <w:trPr>
          <w:trHeight w:val="281"/>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Galat</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16</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0.731</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0.046</w:t>
            </w:r>
          </w:p>
        </w:tc>
        <w:tc>
          <w:tcPr>
            <w:tcW w:w="632" w:type="pct"/>
            <w:tcBorders>
              <w:top w:val="nil"/>
              <w:left w:val="nil"/>
              <w:bottom w:val="nil"/>
              <w:right w:val="nil"/>
            </w:tcBorders>
            <w:shd w:val="clear" w:color="auto" w:fill="auto"/>
            <w:noWrap/>
            <w:vAlign w:val="center"/>
            <w:hideMark/>
          </w:tcPr>
          <w:p w:rsidR="00B57170" w:rsidRPr="0026190C" w:rsidRDefault="00B57170" w:rsidP="00F25DF0">
            <w:pPr>
              <w:spacing w:line="240" w:lineRule="auto"/>
              <w:rPr>
                <w:rFonts w:eastAsia="Times New Roman" w:cs="Times New Roman"/>
                <w:color w:val="000000"/>
                <w:lang w:val="id-ID" w:eastAsia="id-ID"/>
              </w:rPr>
            </w:pPr>
          </w:p>
        </w:tc>
        <w:tc>
          <w:tcPr>
            <w:tcW w:w="268"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c>
          <w:tcPr>
            <w:tcW w:w="71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c>
          <w:tcPr>
            <w:tcW w:w="354"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r>
      <w:tr w:rsidR="0046691D" w:rsidRPr="0026190C" w:rsidTr="00923815">
        <w:trPr>
          <w:trHeight w:val="267"/>
        </w:trPr>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lang w:val="id-ID" w:eastAsia="id-ID"/>
              </w:rPr>
            </w:pPr>
            <w:r w:rsidRPr="0026190C">
              <w:rPr>
                <w:rFonts w:eastAsia="Times New Roman" w:cs="Times New Roman"/>
                <w:bCs/>
                <w:color w:val="000000"/>
                <w:lang w:val="id-ID" w:eastAsia="id-ID"/>
              </w:rPr>
              <w:t>Total</w:t>
            </w:r>
          </w:p>
        </w:tc>
        <w:tc>
          <w:tcPr>
            <w:tcW w:w="59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lang w:val="id-ID" w:eastAsia="id-ID"/>
              </w:rPr>
            </w:pPr>
            <w:r w:rsidRPr="0026190C">
              <w:rPr>
                <w:rFonts w:eastAsia="Times New Roman" w:cs="Times New Roman"/>
                <w:color w:val="000000"/>
                <w:lang w:val="id-ID" w:eastAsia="id-ID"/>
              </w:rPr>
              <w:t>26</w:t>
            </w:r>
          </w:p>
        </w:tc>
        <w:tc>
          <w:tcPr>
            <w:tcW w:w="60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8.521</w:t>
            </w:r>
          </w:p>
        </w:tc>
        <w:tc>
          <w:tcPr>
            <w:tcW w:w="595"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0.328</w:t>
            </w:r>
          </w:p>
        </w:tc>
        <w:tc>
          <w:tcPr>
            <w:tcW w:w="632" w:type="pct"/>
            <w:tcBorders>
              <w:top w:val="nil"/>
              <w:left w:val="nil"/>
              <w:bottom w:val="nil"/>
              <w:right w:val="nil"/>
            </w:tcBorders>
            <w:shd w:val="clear" w:color="auto" w:fill="auto"/>
            <w:noWrap/>
            <w:vAlign w:val="center"/>
            <w:hideMark/>
          </w:tcPr>
          <w:p w:rsidR="00B57170" w:rsidRPr="0026190C" w:rsidRDefault="00B57170" w:rsidP="00F25DF0">
            <w:pPr>
              <w:spacing w:line="240" w:lineRule="auto"/>
              <w:rPr>
                <w:rFonts w:eastAsia="Times New Roman" w:cs="Times New Roman"/>
                <w:color w:val="000000"/>
                <w:lang w:val="id-ID" w:eastAsia="id-ID"/>
              </w:rPr>
            </w:pPr>
          </w:p>
        </w:tc>
        <w:tc>
          <w:tcPr>
            <w:tcW w:w="268"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c>
          <w:tcPr>
            <w:tcW w:w="71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c>
          <w:tcPr>
            <w:tcW w:w="354"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lang w:val="id-ID" w:eastAsia="id-ID"/>
              </w:rPr>
            </w:pPr>
          </w:p>
        </w:tc>
      </w:tr>
    </w:tbl>
    <w:p w:rsidR="00B57170" w:rsidRPr="00502A65" w:rsidRDefault="00B57170" w:rsidP="00B57170">
      <w:pPr>
        <w:pStyle w:val="ListParagraph"/>
        <w:spacing w:line="240" w:lineRule="auto"/>
        <w:ind w:left="0"/>
        <w:contextualSpacing w:val="0"/>
        <w:rPr>
          <w:rFonts w:cs="Times New Roman"/>
        </w:rPr>
      </w:pPr>
      <w:r w:rsidRPr="00502A65">
        <w:rPr>
          <w:rFonts w:cs="Times New Roman"/>
        </w:rPr>
        <w:t>Keterangan : tn = tidak berbeda nyata</w:t>
      </w:r>
    </w:p>
    <w:p w:rsidR="00B57170" w:rsidRPr="00502A65" w:rsidRDefault="00B57170" w:rsidP="00F66AFE">
      <w:pPr>
        <w:pStyle w:val="ListParagraph"/>
        <w:spacing w:line="240" w:lineRule="auto"/>
        <w:ind w:left="0"/>
        <w:rPr>
          <w:rFonts w:cs="Times New Roman"/>
        </w:rPr>
      </w:pPr>
      <w:r w:rsidRPr="00502A65">
        <w:rPr>
          <w:rFonts w:cs="Times New Roman"/>
        </w:rPr>
        <w:tab/>
      </w:r>
      <w:r w:rsidRPr="00502A65">
        <w:rPr>
          <w:rFonts w:cs="Times New Roman"/>
          <w:lang w:val="id-ID"/>
        </w:rPr>
        <w:t xml:space="preserve">           </w:t>
      </w:r>
      <w:r w:rsidRPr="00502A65">
        <w:rPr>
          <w:rFonts w:cs="Times New Roman"/>
        </w:rPr>
        <w:t>* = berbeda nyata (berbeda nyata pada taraf 5%)</w:t>
      </w:r>
    </w:p>
    <w:p w:rsidR="00B57170" w:rsidRPr="00502A65" w:rsidRDefault="00B57170" w:rsidP="00B57170">
      <w:pPr>
        <w:pStyle w:val="ListParagraph"/>
        <w:ind w:left="0"/>
        <w:rPr>
          <w:rFonts w:cs="Times New Roman"/>
          <w:szCs w:val="24"/>
        </w:rPr>
      </w:pPr>
      <w:r w:rsidRPr="00502A65">
        <w:rPr>
          <w:rFonts w:cs="Times New Roman"/>
          <w:szCs w:val="24"/>
        </w:rPr>
        <w:t>Kesimpulan :</w:t>
      </w:r>
    </w:p>
    <w:p w:rsidR="00373D89" w:rsidRPr="00502A65" w:rsidRDefault="00373D89" w:rsidP="0046691D">
      <w:pPr>
        <w:pStyle w:val="ListParagraph"/>
        <w:ind w:left="0" w:right="18" w:firstLine="720"/>
        <w:jc w:val="both"/>
        <w:rPr>
          <w:rFonts w:cs="Times New Roman"/>
        </w:rPr>
      </w:pPr>
      <w:r w:rsidRPr="00502A65">
        <w:rPr>
          <w:rFonts w:cs="Times New Roman"/>
        </w:rPr>
        <w:t xml:space="preserve">Berdasarkan tabel ANAVA diketahui bahwa F hitung &gt; F tabel pada taraf 5% </w:t>
      </w:r>
      <w:r>
        <w:rPr>
          <w:rFonts w:cs="Times New Roman"/>
        </w:rPr>
        <w:t xml:space="preserve">, berpengaruh terhadap atribut kadar protein </w:t>
      </w:r>
      <w:r w:rsidRPr="00502A65">
        <w:rPr>
          <w:rFonts w:cs="Times New Roman"/>
        </w:rPr>
        <w:t>pada faktor A (Konsentrasi</w:t>
      </w:r>
      <w:r w:rsidRPr="00502A65">
        <w:rPr>
          <w:rFonts w:cs="Times New Roman"/>
          <w:lang w:val="id-ID"/>
        </w:rPr>
        <w:t xml:space="preserve"> gelatin tulang ikan patin</w:t>
      </w:r>
      <w:r w:rsidRPr="00502A65">
        <w:rPr>
          <w:rFonts w:cs="Times New Roman"/>
        </w:rPr>
        <w:t>)</w:t>
      </w:r>
      <w:r w:rsidRPr="00502A65">
        <w:rPr>
          <w:rFonts w:cs="Times New Roman"/>
          <w:lang w:val="id-ID"/>
        </w:rPr>
        <w:t xml:space="preserve">, faktor </w:t>
      </w:r>
      <w:r>
        <w:rPr>
          <w:rFonts w:cs="Times New Roman"/>
          <w:lang w:val="id-ID"/>
        </w:rPr>
        <w:t xml:space="preserve">B (Konsentrasi putih telur) serta </w:t>
      </w:r>
      <w:r w:rsidRPr="00502A65">
        <w:rPr>
          <w:rFonts w:cs="Times New Roman"/>
          <w:lang w:val="id-ID"/>
        </w:rPr>
        <w:t>interaksi faktor AB</w:t>
      </w:r>
      <w:r w:rsidRPr="00502A65">
        <w:rPr>
          <w:rFonts w:cs="Times New Roman"/>
        </w:rPr>
        <w:t>, maka dilakukan uji lanjut Duncan.</w:t>
      </w:r>
    </w:p>
    <w:p w:rsidR="00B57170" w:rsidRDefault="00B57170" w:rsidP="00CD48B7">
      <w:pPr>
        <w:spacing w:after="240" w:line="240" w:lineRule="auto"/>
        <w:jc w:val="both"/>
        <w:rPr>
          <w:rFonts w:cs="Times New Roman"/>
          <w:szCs w:val="24"/>
        </w:rPr>
      </w:pPr>
      <w:r w:rsidRPr="00502A65">
        <w:rPr>
          <w:rFonts w:cs="Times New Roman"/>
          <w:szCs w:val="24"/>
        </w:rPr>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r x b</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0.046</m:t>
                </m:r>
              </m:num>
              <m:den>
                <m:r>
                  <w:rPr>
                    <w:rFonts w:ascii="Cambria Math" w:hAnsi="Cambria Math" w:cs="Times New Roman"/>
                    <w:szCs w:val="24"/>
                  </w:rPr>
                  <m:t>3 x 3</m:t>
                </m:r>
              </m:den>
            </m:f>
          </m:e>
        </m:rad>
      </m:oMath>
      <w:r w:rsidRPr="00502A65">
        <w:rPr>
          <w:rFonts w:cs="Times New Roman"/>
          <w:szCs w:val="24"/>
        </w:rPr>
        <w:t xml:space="preserve"> = 0.071266</w:t>
      </w:r>
    </w:p>
    <w:p w:rsidR="002B2E05" w:rsidRPr="00502A65" w:rsidRDefault="002B2E05" w:rsidP="00CD48B7">
      <w:pPr>
        <w:spacing w:after="240" w:line="240" w:lineRule="auto"/>
        <w:jc w:val="both"/>
        <w:rPr>
          <w:rFonts w:cs="Times New Roman"/>
          <w:szCs w:val="24"/>
        </w:rPr>
      </w:pPr>
    </w:p>
    <w:p w:rsidR="00B57170" w:rsidRPr="00502A65" w:rsidRDefault="00CD48B7" w:rsidP="007937B4">
      <w:pPr>
        <w:pStyle w:val="Caption"/>
        <w:spacing w:after="0"/>
        <w:jc w:val="center"/>
        <w:rPr>
          <w:rFonts w:cs="Times New Roman"/>
          <w:b w:val="0"/>
          <w:color w:val="auto"/>
          <w:sz w:val="24"/>
          <w:szCs w:val="24"/>
        </w:rPr>
      </w:pPr>
      <w:bookmarkStart w:id="212" w:name="_Toc468972762"/>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78</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rPr>
        <w:t>Uji Lanjut Duncan Penelitian Utama Faktor A Kadar Protein</w:t>
      </w:r>
      <w:bookmarkEnd w:id="212"/>
    </w:p>
    <w:tbl>
      <w:tblPr>
        <w:tblW w:w="4839" w:type="pct"/>
        <w:tblInd w:w="108" w:type="dxa"/>
        <w:tblLook w:val="04A0" w:firstRow="1" w:lastRow="0" w:firstColumn="1" w:lastColumn="0" w:noHBand="0" w:noVBand="1"/>
      </w:tblPr>
      <w:tblGrid>
        <w:gridCol w:w="1157"/>
        <w:gridCol w:w="1061"/>
        <w:gridCol w:w="1206"/>
        <w:gridCol w:w="1207"/>
        <w:gridCol w:w="898"/>
        <w:gridCol w:w="728"/>
        <w:gridCol w:w="611"/>
        <w:gridCol w:w="1023"/>
      </w:tblGrid>
      <w:tr w:rsidR="00B57170" w:rsidRPr="00502A65" w:rsidTr="00923815">
        <w:trPr>
          <w:trHeight w:val="278"/>
        </w:trPr>
        <w:tc>
          <w:tcPr>
            <w:tcW w:w="7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cs="Times New Roman"/>
                <w:szCs w:val="24"/>
                <w:lang w:val="id-ID"/>
              </w:rPr>
              <w:t>S</w:t>
            </w:r>
            <w:r w:rsidRPr="00502A65">
              <w:rPr>
                <w:rFonts w:eastAsia="Times New Roman" w:cs="Times New Roman"/>
                <w:color w:val="000000"/>
                <w:szCs w:val="24"/>
                <w:lang w:val="id-ID" w:eastAsia="id-ID"/>
              </w:rPr>
              <w:t>SSR 5%</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LSR 5%</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7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Rata-rata Perlakuan</w:t>
            </w:r>
          </w:p>
        </w:tc>
        <w:tc>
          <w:tcPr>
            <w:tcW w:w="142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6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Taraf Nyata 5%</w:t>
            </w:r>
          </w:p>
        </w:tc>
      </w:tr>
      <w:tr w:rsidR="00B57170" w:rsidRPr="00502A65" w:rsidTr="00923815">
        <w:trPr>
          <w:trHeight w:val="278"/>
        </w:trPr>
        <w:tc>
          <w:tcPr>
            <w:tcW w:w="719"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67"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57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1</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2</w:t>
            </w:r>
          </w:p>
        </w:tc>
        <w:tc>
          <w:tcPr>
            <w:tcW w:w="38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w:t>
            </w:r>
          </w:p>
        </w:tc>
        <w:tc>
          <w:tcPr>
            <w:tcW w:w="651" w:type="pct"/>
            <w:vMerge/>
            <w:tcBorders>
              <w:top w:val="single" w:sz="4" w:space="0" w:color="auto"/>
              <w:left w:val="single" w:sz="4" w:space="0" w:color="auto"/>
              <w:bottom w:val="single" w:sz="4" w:space="0" w:color="000000"/>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r>
      <w:tr w:rsidR="00B57170" w:rsidRPr="00502A65" w:rsidTr="00923815">
        <w:trPr>
          <w:trHeight w:val="278"/>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7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766"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a3</w:t>
            </w:r>
          </w:p>
        </w:tc>
        <w:tc>
          <w:tcPr>
            <w:tcW w:w="767"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3.689</w:t>
            </w:r>
          </w:p>
        </w:tc>
        <w:tc>
          <w:tcPr>
            <w:tcW w:w="57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38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a</w:t>
            </w:r>
          </w:p>
        </w:tc>
      </w:tr>
      <w:tr w:rsidR="00B57170" w:rsidRPr="00502A65" w:rsidTr="00923815">
        <w:trPr>
          <w:trHeight w:val="278"/>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7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0.21</w:t>
            </w:r>
          </w:p>
        </w:tc>
        <w:tc>
          <w:tcPr>
            <w:tcW w:w="766"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a2</w:t>
            </w:r>
          </w:p>
        </w:tc>
        <w:tc>
          <w:tcPr>
            <w:tcW w:w="767"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3.741</w:t>
            </w:r>
          </w:p>
        </w:tc>
        <w:tc>
          <w:tcPr>
            <w:tcW w:w="57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0.052</w:t>
            </w:r>
            <w:r w:rsidRPr="00502A65">
              <w:rPr>
                <w:rFonts w:cs="Times New Roman"/>
                <w:color w:val="000000"/>
                <w:vertAlign w:val="superscript"/>
              </w:rPr>
              <w:t>tn</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38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a</w:t>
            </w:r>
          </w:p>
        </w:tc>
      </w:tr>
      <w:tr w:rsidR="00B57170" w:rsidRPr="00502A65" w:rsidTr="00923815">
        <w:trPr>
          <w:trHeight w:val="278"/>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75"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0.22</w:t>
            </w:r>
          </w:p>
        </w:tc>
        <w:tc>
          <w:tcPr>
            <w:tcW w:w="766"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a1</w:t>
            </w:r>
          </w:p>
        </w:tc>
        <w:tc>
          <w:tcPr>
            <w:tcW w:w="767"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4.171</w:t>
            </w:r>
          </w:p>
        </w:tc>
        <w:tc>
          <w:tcPr>
            <w:tcW w:w="57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0.482</w:t>
            </w:r>
            <w:r w:rsidRPr="00502A65">
              <w:rPr>
                <w:rFonts w:cs="Times New Roman"/>
                <w:color w:val="000000"/>
                <w:vertAlign w:val="superscript"/>
              </w:rPr>
              <w:t>*</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0.43</w:t>
            </w:r>
            <w:r w:rsidRPr="00502A65">
              <w:rPr>
                <w:rFonts w:cs="Times New Roman"/>
                <w:color w:val="000000"/>
                <w:vertAlign w:val="superscript"/>
              </w:rPr>
              <w:t>*</w:t>
            </w:r>
          </w:p>
        </w:tc>
        <w:tc>
          <w:tcPr>
            <w:tcW w:w="38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51"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w:t>
            </w:r>
          </w:p>
        </w:tc>
      </w:tr>
    </w:tbl>
    <w:p w:rsidR="00F66AFE" w:rsidRDefault="00F66AFE" w:rsidP="00F66AFE">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57170" w:rsidRPr="00502A65" w:rsidRDefault="00B57170" w:rsidP="00B57170">
      <w:pPr>
        <w:spacing w:line="240" w:lineRule="auto"/>
        <w:jc w:val="both"/>
        <w:rPr>
          <w:rFonts w:cs="Times New Roman"/>
          <w:szCs w:val="24"/>
          <w:lang w:val="id-ID"/>
        </w:rPr>
      </w:pPr>
    </w:p>
    <w:p w:rsidR="00B57170" w:rsidRPr="00502A65" w:rsidRDefault="00B57170" w:rsidP="00F66AFE">
      <w:pPr>
        <w:spacing w:after="240" w:line="240" w:lineRule="auto"/>
        <w:jc w:val="both"/>
        <w:rPr>
          <w:rFonts w:cs="Times New Roman"/>
          <w:szCs w:val="24"/>
        </w:rPr>
      </w:pPr>
      <w:r w:rsidRPr="00502A65">
        <w:rPr>
          <w:rFonts w:cs="Times New Roman"/>
          <w:szCs w:val="24"/>
        </w:rPr>
        <w:t>Kesimpulan :</w:t>
      </w:r>
    </w:p>
    <w:p w:rsidR="00B57170" w:rsidRPr="00502A65" w:rsidRDefault="00B57170" w:rsidP="00520246">
      <w:pPr>
        <w:spacing w:line="240" w:lineRule="auto"/>
        <w:jc w:val="both"/>
        <w:rPr>
          <w:rFonts w:cs="Times New Roman"/>
          <w:szCs w:val="24"/>
        </w:rPr>
      </w:pPr>
      <w:r w:rsidRPr="00502A65">
        <w:rPr>
          <w:rFonts w:cs="Times New Roman"/>
          <w:szCs w:val="24"/>
        </w:rPr>
        <w:t>Tabel. Uji Lanjut Duncan Penelitian Utama  Kadar Protein</w:t>
      </w:r>
    </w:p>
    <w:tbl>
      <w:tblPr>
        <w:tblStyle w:val="TableGrid"/>
        <w:tblW w:w="7873" w:type="dxa"/>
        <w:tblInd w:w="108" w:type="dxa"/>
        <w:tblLook w:val="04A0" w:firstRow="1" w:lastRow="0" w:firstColumn="1" w:lastColumn="0" w:noHBand="0" w:noVBand="1"/>
      </w:tblPr>
      <w:tblGrid>
        <w:gridCol w:w="2450"/>
        <w:gridCol w:w="2681"/>
        <w:gridCol w:w="2742"/>
      </w:tblGrid>
      <w:tr w:rsidR="00B57170" w:rsidRPr="00502A65" w:rsidTr="00923815">
        <w:trPr>
          <w:trHeight w:val="259"/>
        </w:trPr>
        <w:tc>
          <w:tcPr>
            <w:tcW w:w="2450"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Kode sampel</w:t>
            </w:r>
          </w:p>
        </w:tc>
        <w:tc>
          <w:tcPr>
            <w:tcW w:w="2681"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Rata-rata Perlakuan</w:t>
            </w:r>
          </w:p>
        </w:tc>
        <w:tc>
          <w:tcPr>
            <w:tcW w:w="2742"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Taraf Nyata</w:t>
            </w:r>
          </w:p>
        </w:tc>
      </w:tr>
      <w:tr w:rsidR="00B57170" w:rsidRPr="00502A65" w:rsidTr="00923815">
        <w:trPr>
          <w:trHeight w:val="259"/>
        </w:trPr>
        <w:tc>
          <w:tcPr>
            <w:tcW w:w="2450"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a1</w:t>
            </w:r>
          </w:p>
        </w:tc>
        <w:tc>
          <w:tcPr>
            <w:tcW w:w="2681"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4.171</w:t>
            </w:r>
          </w:p>
        </w:tc>
        <w:tc>
          <w:tcPr>
            <w:tcW w:w="274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r w:rsidR="00B57170" w:rsidRPr="00502A65" w:rsidTr="00923815">
        <w:trPr>
          <w:trHeight w:val="259"/>
        </w:trPr>
        <w:tc>
          <w:tcPr>
            <w:tcW w:w="2450"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a2</w:t>
            </w:r>
          </w:p>
        </w:tc>
        <w:tc>
          <w:tcPr>
            <w:tcW w:w="2681"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3.741</w:t>
            </w:r>
          </w:p>
        </w:tc>
        <w:tc>
          <w:tcPr>
            <w:tcW w:w="274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B57170" w:rsidRPr="00502A65" w:rsidTr="00923815">
        <w:trPr>
          <w:trHeight w:val="273"/>
        </w:trPr>
        <w:tc>
          <w:tcPr>
            <w:tcW w:w="2450"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a3</w:t>
            </w:r>
          </w:p>
        </w:tc>
        <w:tc>
          <w:tcPr>
            <w:tcW w:w="2681"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3.689</w:t>
            </w:r>
          </w:p>
        </w:tc>
        <w:tc>
          <w:tcPr>
            <w:tcW w:w="274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bl>
    <w:p w:rsidR="00B57170" w:rsidRPr="00502A65" w:rsidRDefault="00B57170" w:rsidP="00F66AFE">
      <w:pPr>
        <w:pStyle w:val="ListParagraph"/>
        <w:ind w:left="0" w:right="18"/>
        <w:jc w:val="both"/>
        <w:rPr>
          <w:rFonts w:cs="Times New Roman"/>
        </w:rPr>
      </w:pPr>
      <w:r w:rsidRPr="00502A65">
        <w:rPr>
          <w:rFonts w:cs="Times New Roman"/>
        </w:rPr>
        <w:tab/>
        <w:t>Berdasarkan uji lanjut Duncan dapat disimpulkan bahwa sampel eskrim kacang merah dengan perlakuan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00373D89">
        <w:rPr>
          <w:rFonts w:cs="Times New Roman"/>
        </w:rPr>
        <w:t xml:space="preserve"> tidak ber</w:t>
      </w:r>
      <w:r w:rsidR="00F66AFE">
        <w:rPr>
          <w:rFonts w:cs="Times New Roman"/>
        </w:rPr>
        <w:t>beda</w:t>
      </w:r>
      <w:r w:rsidRPr="00502A65">
        <w:rPr>
          <w:rFonts w:cs="Times New Roman"/>
        </w:rPr>
        <w:t xml:space="preserve"> nyata dengan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00373D89">
        <w:rPr>
          <w:rFonts w:cs="Times New Roman"/>
        </w:rPr>
        <w:t xml:space="preserve"> dan ber</w:t>
      </w:r>
      <w:r w:rsidR="00F66AFE">
        <w:rPr>
          <w:rFonts w:cs="Times New Roman"/>
        </w:rPr>
        <w:t xml:space="preserve">beda </w:t>
      </w:r>
      <w:r w:rsidRPr="00502A65">
        <w:rPr>
          <w:rFonts w:cs="Times New Roman"/>
        </w:rPr>
        <w:t>nyata dengan sampel a</w:t>
      </w:r>
      <w:r w:rsidRPr="00502A65">
        <w:rPr>
          <w:rFonts w:cs="Times New Roman"/>
          <w:vertAlign w:val="subscript"/>
          <w:lang w:val="id-ID"/>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Sampel 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00373D89">
        <w:rPr>
          <w:rFonts w:cs="Times New Roman"/>
        </w:rPr>
        <w:t xml:space="preserve"> tidak ber</w:t>
      </w:r>
      <w:r w:rsidR="00F66AFE">
        <w:rPr>
          <w:rFonts w:cs="Times New Roman"/>
        </w:rPr>
        <w:t>beda</w:t>
      </w:r>
      <w:r w:rsidRPr="00502A65">
        <w:rPr>
          <w:rFonts w:cs="Times New Roman"/>
        </w:rPr>
        <w:t xml:space="preserve"> nyata dengan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00373D89">
        <w:rPr>
          <w:rFonts w:cs="Times New Roman"/>
        </w:rPr>
        <w:t xml:space="preserve"> dan ber</w:t>
      </w:r>
      <w:r w:rsidR="00F66AFE">
        <w:rPr>
          <w:rFonts w:cs="Times New Roman"/>
        </w:rPr>
        <w:t>beda</w:t>
      </w:r>
      <w:r w:rsidRPr="00502A65">
        <w:rPr>
          <w:rFonts w:cs="Times New Roman"/>
        </w:rPr>
        <w:t xml:space="preserve"> nyata dengan </w:t>
      </w:r>
      <w:r w:rsidRPr="00502A65">
        <w:rPr>
          <w:rFonts w:cs="Times New Roman"/>
          <w:lang w:val="id-ID"/>
        </w:rPr>
        <w:t>s</w:t>
      </w:r>
      <w:r w:rsidRPr="00502A65">
        <w:rPr>
          <w:rFonts w:cs="Times New Roman"/>
        </w:rPr>
        <w:t>a</w:t>
      </w:r>
      <w:r w:rsidRPr="00502A65">
        <w:rPr>
          <w:rFonts w:cs="Times New Roman"/>
          <w:lang w:val="id-ID"/>
        </w:rPr>
        <w:t xml:space="preserve">mpel </w:t>
      </w:r>
      <w:r w:rsidRPr="00502A65">
        <w:rPr>
          <w:rFonts w:cs="Times New Roman"/>
        </w:rPr>
        <w:t>a</w:t>
      </w:r>
      <w:r w:rsidRPr="00502A65">
        <w:rPr>
          <w:rFonts w:cs="Times New Roman"/>
          <w:vertAlign w:val="subscript"/>
        </w:rPr>
        <w:t>1</w:t>
      </w:r>
      <w:r w:rsidRPr="00502A65">
        <w:rPr>
          <w:rFonts w:cs="Times New Roman"/>
        </w:rPr>
        <w:t xml:space="preserve"> (</w:t>
      </w:r>
      <w:r w:rsidRPr="00502A65">
        <w:rPr>
          <w:rFonts w:cs="Times New Roman"/>
          <w:lang w:val="id-ID"/>
        </w:rPr>
        <w:t>konsentrasi gelatin tulang ikan patin 0.1%)</w:t>
      </w:r>
      <w:r w:rsidRPr="00502A65">
        <w:rPr>
          <w:rFonts w:cs="Times New Roman"/>
        </w:rPr>
        <w:t xml:space="preserve"> dan sampel a</w:t>
      </w:r>
      <w:r w:rsidRPr="00502A65">
        <w:rPr>
          <w:rFonts w:cs="Times New Roman"/>
          <w:vertAlign w:val="subscript"/>
        </w:rPr>
        <w:t>1</w:t>
      </w:r>
      <w:r w:rsidRPr="00502A65">
        <w:rPr>
          <w:rFonts w:cs="Times New Roman"/>
        </w:rPr>
        <w:t xml:space="preserve"> (</w:t>
      </w:r>
      <w:r w:rsidRPr="00502A65">
        <w:rPr>
          <w:rFonts w:cs="Times New Roman"/>
          <w:lang w:val="id-ID"/>
        </w:rPr>
        <w:t>konsentrasi gelatin tulang ikan patin 0.1%)</w:t>
      </w:r>
      <w:r w:rsidR="00373D89">
        <w:rPr>
          <w:rFonts w:cs="Times New Roman"/>
        </w:rPr>
        <w:t xml:space="preserve"> ber</w:t>
      </w:r>
      <w:r w:rsidR="00F66AFE">
        <w:rPr>
          <w:rFonts w:cs="Times New Roman"/>
        </w:rPr>
        <w:t>beda</w:t>
      </w:r>
      <w:r w:rsidRPr="00502A65">
        <w:rPr>
          <w:rFonts w:cs="Times New Roman"/>
        </w:rPr>
        <w:t xml:space="preserve"> nyata dengan sampel a</w:t>
      </w:r>
      <w:r w:rsidRPr="00502A65">
        <w:rPr>
          <w:rFonts w:cs="Times New Roman"/>
          <w:vertAlign w:val="subscript"/>
          <w:lang w:val="id-ID"/>
        </w:rPr>
        <w:t>3</w:t>
      </w:r>
      <w:r w:rsidRPr="00502A65">
        <w:rPr>
          <w:rFonts w:cs="Times New Roman"/>
        </w:rPr>
        <w:t xml:space="preserve"> (</w:t>
      </w:r>
      <w:r w:rsidRPr="00502A65">
        <w:rPr>
          <w:rFonts w:cs="Times New Roman"/>
          <w:lang w:val="id-ID"/>
        </w:rPr>
        <w:t>konsentrasi gelatin tulang ikan patin 0.5%)</w:t>
      </w:r>
      <w:r w:rsidRPr="00502A65">
        <w:rPr>
          <w:rFonts w:cs="Times New Roman"/>
        </w:rPr>
        <w:t xml:space="preserve"> dan </w:t>
      </w:r>
      <w:r w:rsidRPr="00502A65">
        <w:rPr>
          <w:rFonts w:cs="Times New Roman"/>
          <w:lang w:val="id-ID"/>
        </w:rPr>
        <w:t xml:space="preserve">sampel </w:t>
      </w:r>
      <w:r w:rsidRPr="00502A65">
        <w:rPr>
          <w:rFonts w:cs="Times New Roman"/>
        </w:rPr>
        <w:t>a</w:t>
      </w:r>
      <w:r w:rsidRPr="00502A65">
        <w:rPr>
          <w:rFonts w:cs="Times New Roman"/>
          <w:vertAlign w:val="subscript"/>
          <w:lang w:val="id-ID"/>
        </w:rPr>
        <w:t>2</w:t>
      </w:r>
      <w:r w:rsidRPr="00502A65">
        <w:rPr>
          <w:rFonts w:cs="Times New Roman"/>
        </w:rPr>
        <w:t xml:space="preserve"> (</w:t>
      </w:r>
      <w:r w:rsidRPr="00502A65">
        <w:rPr>
          <w:rFonts w:cs="Times New Roman"/>
          <w:lang w:val="id-ID"/>
        </w:rPr>
        <w:t>konsentrasi gelatin tulang ikan patin 0.3%)</w:t>
      </w:r>
      <w:r w:rsidRPr="00502A65">
        <w:rPr>
          <w:rFonts w:cs="Times New Roman"/>
        </w:rPr>
        <w:t>.</w:t>
      </w:r>
    </w:p>
    <w:p w:rsidR="00B57170" w:rsidRPr="00502A65" w:rsidRDefault="00CD48B7" w:rsidP="007937B4">
      <w:pPr>
        <w:pStyle w:val="Caption"/>
        <w:spacing w:after="0"/>
        <w:jc w:val="center"/>
        <w:rPr>
          <w:rFonts w:cs="Times New Roman"/>
          <w:b w:val="0"/>
          <w:color w:val="auto"/>
          <w:sz w:val="24"/>
          <w:szCs w:val="24"/>
        </w:rPr>
      </w:pPr>
      <w:bookmarkStart w:id="213" w:name="_Toc468972763"/>
      <w:r w:rsidRPr="00502A65">
        <w:rPr>
          <w:rFonts w:cs="Times New Roman"/>
          <w:b w:val="0"/>
          <w:color w:val="auto"/>
          <w:sz w:val="24"/>
          <w:szCs w:val="24"/>
        </w:rPr>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79</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rPr>
        <w:t>Uji Lanjut Duncan Penelitian Utama Faktor B Kadar Protein</w:t>
      </w:r>
      <w:bookmarkEnd w:id="213"/>
    </w:p>
    <w:tbl>
      <w:tblPr>
        <w:tblW w:w="4904" w:type="pct"/>
        <w:tblInd w:w="108" w:type="dxa"/>
        <w:tblLook w:val="04A0" w:firstRow="1" w:lastRow="0" w:firstColumn="1" w:lastColumn="0" w:noHBand="0" w:noVBand="1"/>
      </w:tblPr>
      <w:tblGrid>
        <w:gridCol w:w="1023"/>
        <w:gridCol w:w="1064"/>
        <w:gridCol w:w="1211"/>
        <w:gridCol w:w="1211"/>
        <w:gridCol w:w="859"/>
        <w:gridCol w:w="859"/>
        <w:gridCol w:w="686"/>
        <w:gridCol w:w="1084"/>
      </w:tblGrid>
      <w:tr w:rsidR="00591FBF" w:rsidRPr="00502A65" w:rsidTr="00923815">
        <w:trPr>
          <w:trHeight w:val="239"/>
        </w:trPr>
        <w:tc>
          <w:tcPr>
            <w:tcW w:w="6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SSR 5%</w:t>
            </w:r>
          </w:p>
        </w:tc>
        <w:tc>
          <w:tcPr>
            <w:tcW w:w="6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LSR 5%</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7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Rata-rata Perlakuan</w:t>
            </w:r>
          </w:p>
        </w:tc>
        <w:tc>
          <w:tcPr>
            <w:tcW w:w="150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Perlakuan</w:t>
            </w:r>
          </w:p>
        </w:tc>
        <w:tc>
          <w:tcPr>
            <w:tcW w:w="6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Taraf Nyata 5%</w:t>
            </w:r>
          </w:p>
        </w:tc>
      </w:tr>
      <w:tr w:rsidR="00591FBF" w:rsidRPr="00502A65" w:rsidTr="00923815">
        <w:trPr>
          <w:trHeight w:val="239"/>
        </w:trPr>
        <w:tc>
          <w:tcPr>
            <w:tcW w:w="636"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66"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758" w:type="pct"/>
            <w:vMerge/>
            <w:tcBorders>
              <w:top w:val="single" w:sz="4" w:space="0" w:color="auto"/>
              <w:left w:val="single" w:sz="4" w:space="0" w:color="auto"/>
              <w:bottom w:val="single" w:sz="4" w:space="0" w:color="auto"/>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1</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2</w:t>
            </w:r>
          </w:p>
        </w:tc>
        <w:tc>
          <w:tcPr>
            <w:tcW w:w="42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w:t>
            </w:r>
          </w:p>
        </w:tc>
        <w:tc>
          <w:tcPr>
            <w:tcW w:w="678" w:type="pct"/>
            <w:vMerge/>
            <w:tcBorders>
              <w:top w:val="single" w:sz="4" w:space="0" w:color="auto"/>
              <w:left w:val="single" w:sz="4" w:space="0" w:color="auto"/>
              <w:bottom w:val="single" w:sz="4" w:space="0" w:color="000000"/>
              <w:right w:val="single" w:sz="4" w:space="0" w:color="auto"/>
            </w:tcBorders>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r>
      <w:tr w:rsidR="00591FBF" w:rsidRPr="00502A65" w:rsidTr="00923815">
        <w:trPr>
          <w:trHeight w:val="239"/>
        </w:trPr>
        <w:tc>
          <w:tcPr>
            <w:tcW w:w="63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666"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75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b1</w:t>
            </w:r>
          </w:p>
        </w:tc>
        <w:tc>
          <w:tcPr>
            <w:tcW w:w="758"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3.333</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42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7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a</w:t>
            </w:r>
          </w:p>
        </w:tc>
      </w:tr>
      <w:tr w:rsidR="00591FBF" w:rsidRPr="00502A65" w:rsidTr="00923815">
        <w:trPr>
          <w:trHeight w:val="239"/>
        </w:trPr>
        <w:tc>
          <w:tcPr>
            <w:tcW w:w="63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666"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0.21</w:t>
            </w:r>
          </w:p>
        </w:tc>
        <w:tc>
          <w:tcPr>
            <w:tcW w:w="75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b3</w:t>
            </w:r>
          </w:p>
        </w:tc>
        <w:tc>
          <w:tcPr>
            <w:tcW w:w="758"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3.834</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0.501</w:t>
            </w:r>
            <w:r w:rsidRPr="00502A65">
              <w:rPr>
                <w:rFonts w:cs="Times New Roman"/>
                <w:color w:val="000000"/>
                <w:vertAlign w:val="superscript"/>
              </w:rPr>
              <w:t>*</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42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78"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b</w:t>
            </w:r>
          </w:p>
        </w:tc>
      </w:tr>
      <w:tr w:rsidR="00591FBF" w:rsidRPr="00502A65" w:rsidTr="00923815">
        <w:trPr>
          <w:trHeight w:val="239"/>
        </w:trPr>
        <w:tc>
          <w:tcPr>
            <w:tcW w:w="636" w:type="pct"/>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666"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0.22</w:t>
            </w:r>
          </w:p>
        </w:tc>
        <w:tc>
          <w:tcPr>
            <w:tcW w:w="758"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b2</w:t>
            </w:r>
          </w:p>
        </w:tc>
        <w:tc>
          <w:tcPr>
            <w:tcW w:w="758"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4.433</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1.100</w:t>
            </w:r>
            <w:r w:rsidRPr="00502A65">
              <w:rPr>
                <w:rFonts w:cs="Times New Roman"/>
                <w:color w:val="000000"/>
                <w:vertAlign w:val="superscript"/>
              </w:rPr>
              <w:t>*</w:t>
            </w:r>
          </w:p>
        </w:tc>
        <w:tc>
          <w:tcPr>
            <w:tcW w:w="537"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vertAlign w:val="superscript"/>
              </w:rPr>
            </w:pPr>
            <w:r w:rsidRPr="00502A65">
              <w:rPr>
                <w:rFonts w:cs="Times New Roman"/>
                <w:color w:val="000000"/>
              </w:rPr>
              <w:t>0.599</w:t>
            </w:r>
            <w:r w:rsidRPr="00502A65">
              <w:rPr>
                <w:rFonts w:cs="Times New Roman"/>
                <w:color w:val="000000"/>
                <w:vertAlign w:val="superscript"/>
              </w:rPr>
              <w:t>*</w:t>
            </w:r>
          </w:p>
        </w:tc>
        <w:tc>
          <w:tcPr>
            <w:tcW w:w="429" w:type="pct"/>
            <w:tcBorders>
              <w:top w:val="nil"/>
              <w:left w:val="nil"/>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cs="Times New Roman"/>
                <w:color w:val="000000"/>
              </w:rPr>
            </w:pPr>
            <w:r w:rsidRPr="00502A65">
              <w:rPr>
                <w:rFonts w:cs="Times New Roman"/>
                <w:color w:val="000000"/>
              </w:rPr>
              <w:t> </w:t>
            </w:r>
          </w:p>
        </w:tc>
        <w:tc>
          <w:tcPr>
            <w:tcW w:w="678" w:type="pct"/>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rPr>
            </w:pPr>
            <w:r w:rsidRPr="00502A65">
              <w:rPr>
                <w:rFonts w:cs="Times New Roman"/>
                <w:color w:val="000000"/>
              </w:rPr>
              <w:t>c</w:t>
            </w:r>
          </w:p>
        </w:tc>
      </w:tr>
    </w:tbl>
    <w:p w:rsidR="00F66AFE" w:rsidRDefault="00F66AFE" w:rsidP="00F66AFE">
      <w:pPr>
        <w:spacing w:line="240" w:lineRule="auto"/>
        <w:ind w:left="1350" w:hanging="1350"/>
        <w:rPr>
          <w:rFonts w:cs="Times New Roman"/>
          <w:szCs w:val="24"/>
        </w:rPr>
      </w:pPr>
      <w:r>
        <w:rPr>
          <w:rFonts w:cs="Times New Roman"/>
          <w:szCs w:val="24"/>
        </w:rPr>
        <w:t xml:space="preserve">Keterangan : </w:t>
      </w:r>
      <w:r w:rsidRPr="004C596D">
        <w:rPr>
          <w:rFonts w:cs="Times New Roman"/>
          <w:sz w:val="22"/>
          <w:szCs w:val="24"/>
        </w:rPr>
        <w:t>Huruf yang berbeda pada setiap perlakuan menunjukkan perbedaan yang nyata pada taraf 5%.</w:t>
      </w:r>
    </w:p>
    <w:p w:rsidR="00B57170" w:rsidRPr="00502A65" w:rsidRDefault="00B57170" w:rsidP="00520246">
      <w:pPr>
        <w:spacing w:after="240" w:line="240" w:lineRule="auto"/>
        <w:ind w:right="-621"/>
        <w:jc w:val="both"/>
        <w:rPr>
          <w:rFonts w:cs="Times New Roman"/>
          <w:szCs w:val="24"/>
        </w:rPr>
      </w:pPr>
      <w:r w:rsidRPr="00502A65">
        <w:rPr>
          <w:rFonts w:cs="Times New Roman"/>
          <w:szCs w:val="24"/>
        </w:rPr>
        <w:lastRenderedPageBreak/>
        <w:t>Kesimpulan :</w:t>
      </w:r>
    </w:p>
    <w:p w:rsidR="00B57170" w:rsidRPr="00502A65" w:rsidRDefault="00B57170" w:rsidP="00520246">
      <w:pPr>
        <w:spacing w:line="240" w:lineRule="auto"/>
        <w:jc w:val="both"/>
        <w:rPr>
          <w:rFonts w:cs="Times New Roman"/>
          <w:szCs w:val="24"/>
        </w:rPr>
      </w:pPr>
      <w:r w:rsidRPr="00502A65">
        <w:rPr>
          <w:rFonts w:cs="Times New Roman"/>
          <w:szCs w:val="24"/>
        </w:rPr>
        <w:t>Tabel</w:t>
      </w:r>
      <w:r w:rsidR="00CD48B7" w:rsidRPr="00502A65">
        <w:rPr>
          <w:rFonts w:cs="Times New Roman"/>
          <w:szCs w:val="24"/>
        </w:rPr>
        <w:t xml:space="preserve"> </w:t>
      </w:r>
      <w:r w:rsidRPr="00502A65">
        <w:rPr>
          <w:rFonts w:cs="Times New Roman"/>
          <w:szCs w:val="24"/>
        </w:rPr>
        <w:t>Uji Lanjut Duncan Penelitian Utama  Kadar Protein</w:t>
      </w:r>
    </w:p>
    <w:tbl>
      <w:tblPr>
        <w:tblStyle w:val="TableGrid"/>
        <w:tblW w:w="7979" w:type="dxa"/>
        <w:tblInd w:w="108" w:type="dxa"/>
        <w:tblLook w:val="04A0" w:firstRow="1" w:lastRow="0" w:firstColumn="1" w:lastColumn="0" w:noHBand="0" w:noVBand="1"/>
      </w:tblPr>
      <w:tblGrid>
        <w:gridCol w:w="2483"/>
        <w:gridCol w:w="2604"/>
        <w:gridCol w:w="2892"/>
      </w:tblGrid>
      <w:tr w:rsidR="00B57170" w:rsidRPr="00502A65" w:rsidTr="00923815">
        <w:trPr>
          <w:trHeight w:val="284"/>
        </w:trPr>
        <w:tc>
          <w:tcPr>
            <w:tcW w:w="2483"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Kode sampel</w:t>
            </w:r>
          </w:p>
        </w:tc>
        <w:tc>
          <w:tcPr>
            <w:tcW w:w="2604"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Rata-rata Perlakuan</w:t>
            </w:r>
          </w:p>
        </w:tc>
        <w:tc>
          <w:tcPr>
            <w:tcW w:w="2892" w:type="dxa"/>
            <w:vAlign w:val="center"/>
          </w:tcPr>
          <w:p w:rsidR="00B57170" w:rsidRPr="00502A65" w:rsidRDefault="00B57170" w:rsidP="00520246">
            <w:pPr>
              <w:spacing w:line="240" w:lineRule="auto"/>
              <w:jc w:val="center"/>
              <w:rPr>
                <w:rFonts w:cs="Times New Roman"/>
                <w:szCs w:val="24"/>
              </w:rPr>
            </w:pPr>
            <w:r w:rsidRPr="00502A65">
              <w:rPr>
                <w:rFonts w:cs="Times New Roman"/>
                <w:szCs w:val="24"/>
              </w:rPr>
              <w:t>Taraf Nyata</w:t>
            </w:r>
          </w:p>
        </w:tc>
      </w:tr>
      <w:tr w:rsidR="00B57170" w:rsidRPr="00502A65" w:rsidTr="00923815">
        <w:trPr>
          <w:trHeight w:val="284"/>
        </w:trPr>
        <w:tc>
          <w:tcPr>
            <w:tcW w:w="2483"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b1</w:t>
            </w:r>
          </w:p>
        </w:tc>
        <w:tc>
          <w:tcPr>
            <w:tcW w:w="2604"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3.333</w:t>
            </w:r>
          </w:p>
        </w:tc>
        <w:tc>
          <w:tcPr>
            <w:tcW w:w="289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a</w:t>
            </w:r>
          </w:p>
        </w:tc>
      </w:tr>
      <w:tr w:rsidR="00B57170" w:rsidRPr="00502A65" w:rsidTr="00923815">
        <w:trPr>
          <w:trHeight w:val="284"/>
        </w:trPr>
        <w:tc>
          <w:tcPr>
            <w:tcW w:w="2483"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b2</w:t>
            </w:r>
          </w:p>
        </w:tc>
        <w:tc>
          <w:tcPr>
            <w:tcW w:w="2604"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4.433</w:t>
            </w:r>
          </w:p>
        </w:tc>
        <w:tc>
          <w:tcPr>
            <w:tcW w:w="289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c</w:t>
            </w:r>
          </w:p>
        </w:tc>
      </w:tr>
      <w:tr w:rsidR="00B57170" w:rsidRPr="00502A65" w:rsidTr="00923815">
        <w:trPr>
          <w:trHeight w:val="299"/>
        </w:trPr>
        <w:tc>
          <w:tcPr>
            <w:tcW w:w="2483"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b3</w:t>
            </w:r>
          </w:p>
        </w:tc>
        <w:tc>
          <w:tcPr>
            <w:tcW w:w="2604" w:type="dxa"/>
            <w:vAlign w:val="center"/>
          </w:tcPr>
          <w:p w:rsidR="00B57170" w:rsidRPr="00502A65" w:rsidRDefault="00B57170" w:rsidP="00520246">
            <w:pPr>
              <w:spacing w:line="240" w:lineRule="auto"/>
              <w:jc w:val="center"/>
              <w:rPr>
                <w:rFonts w:cs="Times New Roman"/>
                <w:color w:val="000000"/>
              </w:rPr>
            </w:pPr>
            <w:r w:rsidRPr="00502A65">
              <w:rPr>
                <w:rFonts w:cs="Times New Roman"/>
                <w:color w:val="000000"/>
              </w:rPr>
              <w:t>3.834</w:t>
            </w:r>
          </w:p>
        </w:tc>
        <w:tc>
          <w:tcPr>
            <w:tcW w:w="2892" w:type="dxa"/>
            <w:vAlign w:val="center"/>
          </w:tcPr>
          <w:p w:rsidR="00B57170" w:rsidRPr="00502A65" w:rsidRDefault="00B57170" w:rsidP="00520246">
            <w:pPr>
              <w:spacing w:line="240" w:lineRule="auto"/>
              <w:jc w:val="center"/>
              <w:rPr>
                <w:rFonts w:eastAsia="Times New Roman" w:cs="Times New Roman"/>
                <w:color w:val="000000"/>
                <w:szCs w:val="24"/>
                <w:lang w:eastAsia="id-ID"/>
              </w:rPr>
            </w:pPr>
            <w:r w:rsidRPr="00502A65">
              <w:rPr>
                <w:rFonts w:eastAsia="Times New Roman" w:cs="Times New Roman"/>
                <w:color w:val="000000"/>
                <w:szCs w:val="24"/>
                <w:lang w:eastAsia="id-ID"/>
              </w:rPr>
              <w:t>b</w:t>
            </w:r>
          </w:p>
        </w:tc>
      </w:tr>
    </w:tbl>
    <w:p w:rsidR="00520246" w:rsidRPr="00502A65" w:rsidRDefault="00B57170" w:rsidP="002B2E05">
      <w:pPr>
        <w:spacing w:before="240" w:after="240"/>
        <w:ind w:right="-72" w:firstLine="720"/>
        <w:jc w:val="both"/>
        <w:rPr>
          <w:rFonts w:cs="Times New Roman"/>
          <w:szCs w:val="24"/>
        </w:rPr>
      </w:pPr>
      <w:r w:rsidRPr="00502A65">
        <w:rPr>
          <w:rFonts w:cs="Times New Roman"/>
          <w:szCs w:val="24"/>
        </w:rPr>
        <w:t xml:space="preserve">Berdasarkan uji lanjut Duncan dapat disimpulkan bahwa dalam hal kadar protein, sampel </w:t>
      </w:r>
      <w:r w:rsidRPr="00502A65">
        <w:rPr>
          <w:rFonts w:cs="Times New Roman"/>
          <w:szCs w:val="24"/>
          <w:lang w:val="id-ID"/>
        </w:rPr>
        <w:t xml:space="preserve">eskrim kacang merah </w:t>
      </w:r>
      <w:r w:rsidRPr="00502A65">
        <w:rPr>
          <w:rFonts w:cs="Times New Roman"/>
          <w:szCs w:val="24"/>
        </w:rPr>
        <w:t xml:space="preserve"> dengan perlakuan b</w:t>
      </w:r>
      <w:r w:rsidRPr="00502A65">
        <w:rPr>
          <w:rFonts w:cs="Times New Roman"/>
          <w:szCs w:val="24"/>
          <w:vertAlign w:val="subscript"/>
        </w:rPr>
        <w:t>1</w:t>
      </w:r>
      <w:r w:rsidRPr="00502A65">
        <w:rPr>
          <w:rFonts w:cs="Times New Roman"/>
          <w:szCs w:val="24"/>
        </w:rPr>
        <w:t xml:space="preserve"> (kon</w:t>
      </w:r>
      <w:r w:rsidR="00356348">
        <w:rPr>
          <w:rFonts w:cs="Times New Roman"/>
          <w:szCs w:val="24"/>
        </w:rPr>
        <w:t>sentrasi putih telur 3 %) ber</w:t>
      </w:r>
      <w:r w:rsidR="00F66AFE">
        <w:rPr>
          <w:rFonts w:cs="Times New Roman"/>
          <w:szCs w:val="24"/>
        </w:rPr>
        <w:t>beda</w:t>
      </w:r>
      <w:r w:rsidRPr="00502A65">
        <w:rPr>
          <w:rFonts w:cs="Times New Roman"/>
          <w:szCs w:val="24"/>
        </w:rPr>
        <w:t xml:space="preserve"> nyata dengan sampel 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putih telur 7%</w:t>
      </w:r>
      <w:r w:rsidR="00356348">
        <w:rPr>
          <w:rFonts w:cs="Times New Roman"/>
          <w:szCs w:val="24"/>
        </w:rPr>
        <w:t>) dan ber</w:t>
      </w:r>
      <w:r w:rsidR="00F66AFE">
        <w:rPr>
          <w:rFonts w:cs="Times New Roman"/>
          <w:szCs w:val="24"/>
        </w:rPr>
        <w:t>beda</w:t>
      </w:r>
      <w:r w:rsidRPr="00502A65">
        <w:rPr>
          <w:rFonts w:cs="Times New Roman"/>
          <w:szCs w:val="24"/>
        </w:rPr>
        <w:t xml:space="preserve"> nyata dengan sampel b</w:t>
      </w:r>
      <w:r w:rsidRPr="00502A65">
        <w:rPr>
          <w:rFonts w:cs="Times New Roman"/>
          <w:szCs w:val="24"/>
          <w:vertAlign w:val="subscript"/>
        </w:rPr>
        <w:t>2</w:t>
      </w:r>
      <w:r w:rsidRPr="00502A65">
        <w:rPr>
          <w:rFonts w:cs="Times New Roman"/>
          <w:szCs w:val="24"/>
        </w:rPr>
        <w:t xml:space="preserve"> (konsentrasi</w:t>
      </w:r>
      <w:r w:rsidRPr="00502A65">
        <w:rPr>
          <w:rFonts w:cs="Times New Roman"/>
          <w:szCs w:val="24"/>
          <w:lang w:val="id-ID"/>
        </w:rPr>
        <w:t xml:space="preserve"> putih telur 5%</w:t>
      </w:r>
      <w:r w:rsidRPr="00502A65">
        <w:rPr>
          <w:rFonts w:cs="Times New Roman"/>
          <w:szCs w:val="24"/>
        </w:rPr>
        <w:t xml:space="preserve">). </w:t>
      </w:r>
      <w:r w:rsidRPr="00502A65">
        <w:rPr>
          <w:rFonts w:cs="Times New Roman"/>
          <w:szCs w:val="24"/>
          <w:lang w:val="id-ID"/>
        </w:rPr>
        <w:t>S</w:t>
      </w:r>
      <w:r w:rsidRPr="00502A65">
        <w:rPr>
          <w:rFonts w:cs="Times New Roman"/>
          <w:szCs w:val="24"/>
        </w:rPr>
        <w:t>ampel b</w:t>
      </w:r>
      <w:r w:rsidRPr="00502A65">
        <w:rPr>
          <w:rFonts w:cs="Times New Roman"/>
          <w:szCs w:val="24"/>
          <w:vertAlign w:val="subscript"/>
        </w:rPr>
        <w:t xml:space="preserve">3 </w:t>
      </w:r>
      <w:r w:rsidRPr="00502A65">
        <w:rPr>
          <w:rFonts w:cs="Times New Roman"/>
          <w:szCs w:val="24"/>
        </w:rPr>
        <w:t>(konsentrasi</w:t>
      </w:r>
      <w:r w:rsidRPr="00502A65">
        <w:rPr>
          <w:rFonts w:cs="Times New Roman"/>
          <w:szCs w:val="24"/>
          <w:lang w:val="id-ID"/>
        </w:rPr>
        <w:t xml:space="preserve"> </w:t>
      </w:r>
      <w:r w:rsidRPr="00502A65">
        <w:rPr>
          <w:rFonts w:cs="Times New Roman"/>
          <w:szCs w:val="24"/>
        </w:rPr>
        <w:t xml:space="preserve"> putih telur </w:t>
      </w:r>
      <w:r w:rsidRPr="00502A65">
        <w:rPr>
          <w:rFonts w:cs="Times New Roman"/>
          <w:szCs w:val="24"/>
          <w:lang w:val="id-ID"/>
        </w:rPr>
        <w:t>7%</w:t>
      </w:r>
      <w:r w:rsidR="00356348">
        <w:rPr>
          <w:rFonts w:cs="Times New Roman"/>
          <w:szCs w:val="24"/>
        </w:rPr>
        <w:t>) ber</w:t>
      </w:r>
      <w:r w:rsidR="00F66AFE">
        <w:rPr>
          <w:rFonts w:cs="Times New Roman"/>
          <w:szCs w:val="24"/>
        </w:rPr>
        <w:t>beda</w:t>
      </w:r>
      <w:r w:rsidRPr="00502A65">
        <w:rPr>
          <w:rFonts w:cs="Times New Roman"/>
          <w:szCs w:val="24"/>
        </w:rPr>
        <w:t xml:space="preserve"> nyata dengan</w:t>
      </w:r>
      <w:r w:rsidRPr="00502A65">
        <w:rPr>
          <w:rFonts w:cs="Times New Roman"/>
          <w:szCs w:val="24"/>
          <w:lang w:val="id-ID"/>
        </w:rPr>
        <w:t xml:space="preserve"> </w:t>
      </w:r>
      <w:r w:rsidRPr="00502A65">
        <w:rPr>
          <w:rFonts w:cs="Times New Roman"/>
          <w:szCs w:val="24"/>
        </w:rPr>
        <w:t>b</w:t>
      </w:r>
      <w:r w:rsidRPr="00502A65">
        <w:rPr>
          <w:rFonts w:cs="Times New Roman"/>
          <w:szCs w:val="24"/>
          <w:vertAlign w:val="subscript"/>
        </w:rPr>
        <w:t>1</w:t>
      </w:r>
      <w:r w:rsidRPr="00502A65">
        <w:rPr>
          <w:rFonts w:cs="Times New Roman"/>
          <w:szCs w:val="24"/>
        </w:rPr>
        <w:t xml:space="preserve"> (konsent</w:t>
      </w:r>
      <w:r w:rsidR="00356348">
        <w:rPr>
          <w:rFonts w:cs="Times New Roman"/>
          <w:szCs w:val="24"/>
        </w:rPr>
        <w:t>rasi putih telur 3%) dan ber</w:t>
      </w:r>
      <w:r w:rsidR="00F66AFE">
        <w:rPr>
          <w:rFonts w:cs="Times New Roman"/>
          <w:szCs w:val="24"/>
        </w:rPr>
        <w:t xml:space="preserve">beda </w:t>
      </w:r>
      <w:r w:rsidRPr="00502A65">
        <w:rPr>
          <w:rFonts w:cs="Times New Roman"/>
          <w:szCs w:val="24"/>
        </w:rPr>
        <w:t xml:space="preserve">nyata dengan </w:t>
      </w:r>
      <w:r w:rsidRPr="00502A65">
        <w:rPr>
          <w:rFonts w:cs="Times New Roman"/>
          <w:szCs w:val="24"/>
          <w:lang w:val="id-ID"/>
        </w:rPr>
        <w:t xml:space="preserve">sampel </w:t>
      </w:r>
      <w:r w:rsidRPr="00502A65">
        <w:rPr>
          <w:rFonts w:cs="Times New Roman"/>
          <w:szCs w:val="24"/>
        </w:rPr>
        <w:t xml:space="preserve"> b</w:t>
      </w:r>
      <w:r w:rsidRPr="00502A65">
        <w:rPr>
          <w:rFonts w:cs="Times New Roman"/>
          <w:szCs w:val="24"/>
          <w:vertAlign w:val="subscript"/>
        </w:rPr>
        <w:t>2</w:t>
      </w:r>
      <w:r w:rsidRPr="00502A65">
        <w:rPr>
          <w:rFonts w:cs="Times New Roman"/>
          <w:szCs w:val="24"/>
        </w:rPr>
        <w:t xml:space="preserve"> (konsentrasi putih telur 5%)</w:t>
      </w:r>
      <w:r w:rsidRPr="00502A65">
        <w:rPr>
          <w:rFonts w:cs="Times New Roman"/>
          <w:szCs w:val="24"/>
          <w:lang w:val="id-ID"/>
        </w:rPr>
        <w:t xml:space="preserve"> dan </w:t>
      </w:r>
      <w:r w:rsidRPr="00502A65">
        <w:rPr>
          <w:rFonts w:cs="Times New Roman"/>
          <w:szCs w:val="24"/>
        </w:rPr>
        <w:t>sampel b</w:t>
      </w:r>
      <w:r w:rsidRPr="00502A65">
        <w:rPr>
          <w:rFonts w:cs="Times New Roman"/>
          <w:szCs w:val="24"/>
          <w:vertAlign w:val="subscript"/>
        </w:rPr>
        <w:t>2</w:t>
      </w:r>
      <w:r w:rsidRPr="00502A65">
        <w:rPr>
          <w:rFonts w:cs="Times New Roman"/>
          <w:szCs w:val="24"/>
        </w:rPr>
        <w:t xml:space="preserve"> (kon</w:t>
      </w:r>
      <w:r w:rsidR="00356348">
        <w:rPr>
          <w:rFonts w:cs="Times New Roman"/>
          <w:szCs w:val="24"/>
        </w:rPr>
        <w:t>sentrasi putih telur 5%) ber</w:t>
      </w:r>
      <w:r w:rsidR="00F66AFE">
        <w:rPr>
          <w:rFonts w:cs="Times New Roman"/>
          <w:szCs w:val="24"/>
        </w:rPr>
        <w:t>beda</w:t>
      </w:r>
      <w:r w:rsidRPr="00502A65">
        <w:rPr>
          <w:rFonts w:cs="Times New Roman"/>
          <w:szCs w:val="24"/>
        </w:rPr>
        <w:t xml:space="preserve"> nyata dengan sampel b</w:t>
      </w:r>
      <w:r w:rsidRPr="00502A65">
        <w:rPr>
          <w:rFonts w:cs="Times New Roman"/>
          <w:szCs w:val="24"/>
          <w:vertAlign w:val="subscript"/>
        </w:rPr>
        <w:t>1</w:t>
      </w:r>
      <w:r w:rsidRPr="00502A65">
        <w:rPr>
          <w:rFonts w:cs="Times New Roman"/>
          <w:szCs w:val="24"/>
        </w:rPr>
        <w:t xml:space="preserve"> (konsentrasi putih telur 3%) dan </w:t>
      </w:r>
      <w:r w:rsidRPr="00502A65">
        <w:rPr>
          <w:rFonts w:cs="Times New Roman"/>
          <w:szCs w:val="24"/>
          <w:lang w:val="id-ID"/>
        </w:rPr>
        <w:t xml:space="preserve">sampel </w:t>
      </w:r>
      <w:r w:rsidRPr="00502A65">
        <w:rPr>
          <w:rFonts w:cs="Times New Roman"/>
          <w:szCs w:val="24"/>
        </w:rPr>
        <w:t>b</w:t>
      </w:r>
      <w:r w:rsidRPr="00502A65">
        <w:rPr>
          <w:rFonts w:cs="Times New Roman"/>
          <w:szCs w:val="24"/>
          <w:vertAlign w:val="subscript"/>
        </w:rPr>
        <w:t>3</w:t>
      </w:r>
      <w:r w:rsidRPr="00502A65">
        <w:rPr>
          <w:rFonts w:cs="Times New Roman"/>
          <w:szCs w:val="24"/>
        </w:rPr>
        <w:t xml:space="preserve"> (konsentrasi</w:t>
      </w:r>
      <w:r w:rsidRPr="00502A65">
        <w:rPr>
          <w:rFonts w:cs="Times New Roman"/>
          <w:szCs w:val="24"/>
          <w:lang w:val="id-ID"/>
        </w:rPr>
        <w:t xml:space="preserve"> </w:t>
      </w:r>
      <w:r w:rsidRPr="00502A65">
        <w:rPr>
          <w:rFonts w:cs="Times New Roman"/>
          <w:szCs w:val="24"/>
        </w:rPr>
        <w:t>putih telur 7%).</w:t>
      </w:r>
    </w:p>
    <w:p w:rsidR="00B57170" w:rsidRPr="00502A65" w:rsidRDefault="00B57170" w:rsidP="00B57170">
      <w:pPr>
        <w:ind w:right="-513" w:firstLine="720"/>
        <w:jc w:val="both"/>
        <w:rPr>
          <w:rFonts w:cs="Times New Roman"/>
          <w:szCs w:val="24"/>
        </w:rPr>
        <w:sectPr w:rsidR="00B57170" w:rsidRPr="00502A65" w:rsidSect="0046691D">
          <w:headerReference w:type="default" r:id="rId181"/>
          <w:footerReference w:type="default" r:id="rId182"/>
          <w:pgSz w:w="11907" w:h="16839" w:code="9"/>
          <w:pgMar w:top="2268" w:right="1701" w:bottom="1701" w:left="2268" w:header="720" w:footer="720" w:gutter="0"/>
          <w:cols w:space="720"/>
          <w:docGrid w:linePitch="360"/>
        </w:sectPr>
      </w:pPr>
    </w:p>
    <w:p w:rsidR="00B57170" w:rsidRPr="00502A65" w:rsidRDefault="00B57170" w:rsidP="00B57170">
      <w:pPr>
        <w:spacing w:line="360" w:lineRule="auto"/>
        <w:jc w:val="both"/>
        <w:rPr>
          <w:rFonts w:cs="Times New Roman"/>
          <w:szCs w:val="24"/>
        </w:rPr>
      </w:pPr>
      <w:r w:rsidRPr="00502A65">
        <w:rPr>
          <w:rFonts w:cs="Times New Roman"/>
          <w:szCs w:val="24"/>
        </w:rPr>
        <w:lastRenderedPageBreak/>
        <w:t xml:space="preserve">SῩ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KTG</m:t>
                </m:r>
              </m:num>
              <m:den>
                <m:r>
                  <w:rPr>
                    <w:rFonts w:ascii="Cambria Math" w:hAnsi="Cambria Math" w:cs="Times New Roman"/>
                    <w:szCs w:val="24"/>
                  </w:rPr>
                  <m:t xml:space="preserve">r </m:t>
                </m:r>
              </m:den>
            </m:f>
          </m:e>
        </m:rad>
      </m:oMath>
      <w:r w:rsidRPr="00502A65">
        <w:rPr>
          <w:rFonts w:cs="Times New Roman"/>
          <w:szCs w:val="24"/>
        </w:rPr>
        <w:t xml:space="preserve">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0.046</m:t>
                </m:r>
              </m:num>
              <m:den>
                <m:r>
                  <w:rPr>
                    <w:rFonts w:ascii="Cambria Math" w:hAnsi="Cambria Math" w:cs="Times New Roman"/>
                    <w:szCs w:val="24"/>
                  </w:rPr>
                  <m:t xml:space="preserve">3 </m:t>
                </m:r>
              </m:den>
            </m:f>
          </m:e>
        </m:rad>
      </m:oMath>
      <w:r w:rsidRPr="00502A65">
        <w:rPr>
          <w:rFonts w:cs="Times New Roman"/>
          <w:szCs w:val="24"/>
        </w:rPr>
        <w:t xml:space="preserve"> = 0.123436</w:t>
      </w:r>
    </w:p>
    <w:p w:rsidR="00B57170" w:rsidRPr="0026190C" w:rsidRDefault="00CD48B7" w:rsidP="00CD48B7">
      <w:pPr>
        <w:pStyle w:val="Caption"/>
        <w:spacing w:after="0"/>
        <w:jc w:val="both"/>
        <w:rPr>
          <w:rFonts w:cs="Times New Roman"/>
          <w:b w:val="0"/>
          <w:color w:val="auto"/>
          <w:sz w:val="24"/>
          <w:szCs w:val="24"/>
          <w:lang w:val="id-ID"/>
        </w:rPr>
      </w:pPr>
      <w:bookmarkStart w:id="214" w:name="_Toc468972764"/>
      <w:r w:rsidRPr="0026190C">
        <w:rPr>
          <w:rFonts w:cs="Times New Roman"/>
          <w:b w:val="0"/>
          <w:color w:val="auto"/>
          <w:sz w:val="24"/>
          <w:szCs w:val="24"/>
        </w:rPr>
        <w:t xml:space="preserve">Tabel </w:t>
      </w:r>
      <w:r w:rsidRPr="0026190C">
        <w:rPr>
          <w:rFonts w:cs="Times New Roman"/>
          <w:b w:val="0"/>
          <w:color w:val="auto"/>
          <w:sz w:val="24"/>
          <w:szCs w:val="24"/>
        </w:rPr>
        <w:fldChar w:fldCharType="begin"/>
      </w:r>
      <w:r w:rsidRPr="0026190C">
        <w:rPr>
          <w:rFonts w:cs="Times New Roman"/>
          <w:b w:val="0"/>
          <w:color w:val="auto"/>
          <w:sz w:val="24"/>
          <w:szCs w:val="24"/>
        </w:rPr>
        <w:instrText xml:space="preserve"> SEQ Tabel \* ARABIC </w:instrText>
      </w:r>
      <w:r w:rsidRPr="0026190C">
        <w:rPr>
          <w:rFonts w:cs="Times New Roman"/>
          <w:b w:val="0"/>
          <w:color w:val="auto"/>
          <w:sz w:val="24"/>
          <w:szCs w:val="24"/>
        </w:rPr>
        <w:fldChar w:fldCharType="separate"/>
      </w:r>
      <w:r w:rsidR="007A7E2F">
        <w:rPr>
          <w:rFonts w:cs="Times New Roman"/>
          <w:b w:val="0"/>
          <w:noProof/>
          <w:color w:val="auto"/>
          <w:sz w:val="24"/>
          <w:szCs w:val="24"/>
        </w:rPr>
        <w:t>80</w:t>
      </w:r>
      <w:r w:rsidRPr="0026190C">
        <w:rPr>
          <w:rFonts w:cs="Times New Roman"/>
          <w:b w:val="0"/>
          <w:color w:val="auto"/>
          <w:sz w:val="24"/>
          <w:szCs w:val="24"/>
        </w:rPr>
        <w:fldChar w:fldCharType="end"/>
      </w:r>
      <w:r w:rsidRPr="0026190C">
        <w:rPr>
          <w:rFonts w:cs="Times New Roman"/>
          <w:b w:val="0"/>
          <w:color w:val="auto"/>
          <w:sz w:val="24"/>
          <w:szCs w:val="24"/>
        </w:rPr>
        <w:t xml:space="preserve">. </w:t>
      </w:r>
      <w:r w:rsidR="00B57170" w:rsidRPr="0026190C">
        <w:rPr>
          <w:rFonts w:cs="Times New Roman"/>
          <w:b w:val="0"/>
          <w:color w:val="auto"/>
          <w:sz w:val="24"/>
          <w:szCs w:val="24"/>
        </w:rPr>
        <w:t>Interaksi Faktor A (Konsentrasi Gelatin Tulang Ikan Patin) dan Faktor B (Konsentrasi Putih Telur)</w:t>
      </w:r>
      <w:bookmarkEnd w:id="214"/>
    </w:p>
    <w:tbl>
      <w:tblPr>
        <w:tblW w:w="12798" w:type="dxa"/>
        <w:tblLook w:val="04A0" w:firstRow="1" w:lastRow="0" w:firstColumn="1" w:lastColumn="0" w:noHBand="0" w:noVBand="1"/>
      </w:tblPr>
      <w:tblGrid>
        <w:gridCol w:w="657"/>
        <w:gridCol w:w="756"/>
        <w:gridCol w:w="1283"/>
        <w:gridCol w:w="1304"/>
        <w:gridCol w:w="881"/>
        <w:gridCol w:w="881"/>
        <w:gridCol w:w="881"/>
        <w:gridCol w:w="881"/>
        <w:gridCol w:w="881"/>
        <w:gridCol w:w="881"/>
        <w:gridCol w:w="881"/>
        <w:gridCol w:w="881"/>
        <w:gridCol w:w="475"/>
        <w:gridCol w:w="1365"/>
      </w:tblGrid>
      <w:tr w:rsidR="00B57170" w:rsidRPr="0026190C" w:rsidTr="00F25DF0">
        <w:trPr>
          <w:trHeight w:val="265"/>
        </w:trPr>
        <w:tc>
          <w:tcPr>
            <w:tcW w:w="6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SSR 5%</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 5%</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Rata-rata Perlakuan</w:t>
            </w:r>
          </w:p>
        </w:tc>
        <w:tc>
          <w:tcPr>
            <w:tcW w:w="7433" w:type="dxa"/>
            <w:gridSpan w:val="9"/>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365" w:type="dxa"/>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F25DF0">
        <w:trPr>
          <w:trHeight w:val="265"/>
        </w:trPr>
        <w:tc>
          <w:tcPr>
            <w:tcW w:w="657" w:type="dxa"/>
            <w:vMerge/>
            <w:tcBorders>
              <w:top w:val="single" w:sz="4" w:space="0" w:color="auto"/>
              <w:left w:val="single" w:sz="4" w:space="0" w:color="auto"/>
              <w:bottom w:val="single" w:sz="4" w:space="0" w:color="auto"/>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c>
          <w:tcPr>
            <w:tcW w:w="836"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881"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881"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881" w:type="dxa"/>
            <w:tcBorders>
              <w:top w:val="nil"/>
              <w:left w:val="nil"/>
              <w:bottom w:val="single" w:sz="4" w:space="0" w:color="auto"/>
              <w:right w:val="single" w:sz="4" w:space="0" w:color="auto"/>
            </w:tcBorders>
            <w:shd w:val="clear" w:color="auto" w:fill="auto"/>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4</w:t>
            </w:r>
          </w:p>
        </w:tc>
        <w:tc>
          <w:tcPr>
            <w:tcW w:w="881"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836"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6</w:t>
            </w:r>
          </w:p>
        </w:tc>
        <w:tc>
          <w:tcPr>
            <w:tcW w:w="881"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7</w:t>
            </w:r>
          </w:p>
        </w:tc>
        <w:tc>
          <w:tcPr>
            <w:tcW w:w="881"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8</w:t>
            </w:r>
          </w:p>
        </w:tc>
        <w:tc>
          <w:tcPr>
            <w:tcW w:w="475"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9</w:t>
            </w:r>
          </w:p>
        </w:tc>
        <w:tc>
          <w:tcPr>
            <w:tcW w:w="1365" w:type="dxa"/>
            <w:vMerge/>
            <w:tcBorders>
              <w:left w:val="single" w:sz="4" w:space="0" w:color="auto"/>
              <w:bottom w:val="single" w:sz="4" w:space="0" w:color="auto"/>
              <w:right w:val="single" w:sz="4" w:space="0" w:color="auto"/>
            </w:tcBorders>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 </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a2b1</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3.113</w:t>
            </w:r>
          </w:p>
        </w:tc>
        <w:tc>
          <w:tcPr>
            <w:tcW w:w="83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3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abc</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3.00</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0.370</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a3b1</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3.397</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0.284</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36"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bcd</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3.15</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0.389</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a3b2</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3.420</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0.307</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cd</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3.23</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0.399</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a1b1</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3.490</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0.377</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0.093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0.070</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3.33</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0.407</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a2b2</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3.603</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0.490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0.206</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0.183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0.113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d</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3.34</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0.412</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a3b3</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4.250</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1.137</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0.853</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0.830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0.760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0.647</w:t>
            </w:r>
            <w:r w:rsidRPr="00502A65">
              <w:rPr>
                <w:rFonts w:cs="Times New Roman"/>
                <w:color w:val="000000"/>
                <w:szCs w:val="24"/>
                <w:vertAlign w:val="superscript"/>
              </w:rPr>
              <w:t>*</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3.37</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0.416</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a1b2</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4.480</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1.367</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1.083</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1.060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0.990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0.877</w:t>
            </w:r>
            <w:r w:rsidRPr="00502A65">
              <w:rPr>
                <w:rFonts w:cs="Times New Roman"/>
                <w:color w:val="000000"/>
                <w:szCs w:val="24"/>
                <w:vertAlign w:val="superscript"/>
              </w:rPr>
              <w:t>*</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0.230</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3.39</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0.418</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a2b3</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4.507</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1.394</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1.110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1.087</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1.017</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0.904</w:t>
            </w:r>
            <w:r w:rsidRPr="00502A65">
              <w:rPr>
                <w:rFonts w:cs="Times New Roman"/>
                <w:color w:val="000000"/>
                <w:szCs w:val="24"/>
                <w:vertAlign w:val="superscript"/>
              </w:rPr>
              <w:t>*</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0.257</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0.027</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r w:rsidR="00B57170" w:rsidRPr="00502A65" w:rsidTr="00F25DF0">
        <w:trPr>
          <w:trHeight w:val="265"/>
        </w:trPr>
        <w:tc>
          <w:tcPr>
            <w:tcW w:w="657" w:type="dxa"/>
            <w:tcBorders>
              <w:top w:val="nil"/>
              <w:left w:val="single" w:sz="4" w:space="0" w:color="auto"/>
              <w:bottom w:val="single" w:sz="4" w:space="0" w:color="auto"/>
              <w:right w:val="single" w:sz="4" w:space="0" w:color="auto"/>
            </w:tcBorders>
            <w:shd w:val="clear" w:color="auto" w:fill="auto"/>
            <w:noWrap/>
            <w:vAlign w:val="bottom"/>
            <w:hideMark/>
          </w:tcPr>
          <w:p w:rsidR="00B57170" w:rsidRPr="00502A65" w:rsidRDefault="00B57170" w:rsidP="00F25DF0">
            <w:pPr>
              <w:spacing w:line="240" w:lineRule="auto"/>
              <w:jc w:val="center"/>
              <w:rPr>
                <w:rFonts w:eastAsia="Times New Roman" w:cs="Times New Roman"/>
                <w:color w:val="000000"/>
                <w:szCs w:val="24"/>
                <w:lang w:val="id-ID" w:eastAsia="id-ID"/>
              </w:rPr>
            </w:pPr>
            <w:r w:rsidRPr="00502A65">
              <w:rPr>
                <w:rFonts w:eastAsia="Times New Roman" w:cs="Times New Roman"/>
                <w:color w:val="000000"/>
                <w:szCs w:val="24"/>
                <w:lang w:val="id-ID" w:eastAsia="id-ID"/>
              </w:rPr>
              <w:t>3.41</w:t>
            </w:r>
          </w:p>
        </w:tc>
        <w:tc>
          <w:tcPr>
            <w:tcW w:w="756" w:type="dxa"/>
            <w:tcBorders>
              <w:top w:val="nil"/>
              <w:left w:val="nil"/>
              <w:bottom w:val="single" w:sz="4" w:space="0" w:color="auto"/>
              <w:right w:val="nil"/>
            </w:tcBorders>
            <w:shd w:val="clear" w:color="auto" w:fill="auto"/>
            <w:noWrap/>
            <w:vAlign w:val="center"/>
          </w:tcPr>
          <w:p w:rsidR="00B57170" w:rsidRPr="00502A65" w:rsidRDefault="00B57170" w:rsidP="00F25DF0">
            <w:pPr>
              <w:spacing w:line="240" w:lineRule="auto"/>
              <w:jc w:val="center"/>
              <w:rPr>
                <w:rFonts w:cs="Times New Roman"/>
                <w:color w:val="000000"/>
                <w:szCs w:val="24"/>
              </w:rPr>
            </w:pPr>
            <w:r w:rsidRPr="00502A65">
              <w:rPr>
                <w:rFonts w:cs="Times New Roman"/>
                <w:color w:val="000000"/>
                <w:szCs w:val="24"/>
              </w:rPr>
              <w:t>0.421</w:t>
            </w:r>
          </w:p>
        </w:tc>
        <w:tc>
          <w:tcPr>
            <w:tcW w:w="1283" w:type="dxa"/>
            <w:tcBorders>
              <w:top w:val="nil"/>
              <w:left w:val="single" w:sz="4" w:space="0" w:color="auto"/>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rPr>
            </w:pPr>
            <w:r w:rsidRPr="00502A65">
              <w:rPr>
                <w:rFonts w:cs="Times New Roman"/>
                <w:color w:val="000000"/>
              </w:rPr>
              <w:t>a1b3</w:t>
            </w:r>
          </w:p>
        </w:tc>
        <w:tc>
          <w:tcPr>
            <w:tcW w:w="1304"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4.543</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1.430</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1.146</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1.123</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1.053</w:t>
            </w:r>
            <w:r w:rsidRPr="00502A65">
              <w:rPr>
                <w:rFonts w:cs="Times New Roman"/>
                <w:color w:val="000000"/>
                <w:szCs w:val="24"/>
                <w:vertAlign w:val="superscript"/>
              </w:rPr>
              <w:t>*</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0.940</w:t>
            </w:r>
            <w:r w:rsidRPr="00502A65">
              <w:rPr>
                <w:rFonts w:cs="Times New Roman"/>
                <w:color w:val="000000"/>
                <w:szCs w:val="24"/>
                <w:vertAlign w:val="superscript"/>
              </w:rPr>
              <w:t>*</w:t>
            </w:r>
          </w:p>
        </w:tc>
        <w:tc>
          <w:tcPr>
            <w:tcW w:w="836"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0.293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cs="Times New Roman"/>
                <w:color w:val="000000"/>
                <w:szCs w:val="24"/>
                <w:vertAlign w:val="superscript"/>
              </w:rPr>
            </w:pPr>
            <w:r w:rsidRPr="00502A65">
              <w:rPr>
                <w:rFonts w:cs="Times New Roman"/>
                <w:color w:val="000000"/>
                <w:szCs w:val="24"/>
              </w:rPr>
              <w:t>0.063</w:t>
            </w:r>
            <w:r w:rsidRPr="00502A65">
              <w:rPr>
                <w:rFonts w:cs="Times New Roman"/>
                <w:color w:val="000000"/>
                <w:szCs w:val="24"/>
                <w:vertAlign w:val="superscript"/>
              </w:rPr>
              <w:t>tn</w:t>
            </w:r>
          </w:p>
        </w:tc>
        <w:tc>
          <w:tcPr>
            <w:tcW w:w="881"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rPr>
                <w:rFonts w:cs="Times New Roman"/>
                <w:color w:val="000000"/>
                <w:szCs w:val="24"/>
                <w:vertAlign w:val="superscript"/>
              </w:rPr>
            </w:pPr>
            <w:r w:rsidRPr="00502A65">
              <w:rPr>
                <w:rFonts w:cs="Times New Roman"/>
                <w:color w:val="000000"/>
                <w:szCs w:val="24"/>
              </w:rPr>
              <w:t>0.036</w:t>
            </w:r>
            <w:r w:rsidRPr="00502A65">
              <w:rPr>
                <w:rFonts w:cs="Times New Roman"/>
                <w:color w:val="000000"/>
                <w:szCs w:val="24"/>
                <w:vertAlign w:val="superscript"/>
              </w:rPr>
              <w:t>tn</w:t>
            </w:r>
          </w:p>
        </w:tc>
        <w:tc>
          <w:tcPr>
            <w:tcW w:w="475" w:type="dxa"/>
            <w:tcBorders>
              <w:top w:val="nil"/>
              <w:left w:val="nil"/>
              <w:bottom w:val="single" w:sz="4" w:space="0" w:color="auto"/>
              <w:right w:val="single" w:sz="4" w:space="0" w:color="auto"/>
            </w:tcBorders>
            <w:shd w:val="clear" w:color="auto" w:fill="auto"/>
            <w:noWrap/>
            <w:vAlign w:val="center"/>
          </w:tcPr>
          <w:p w:rsidR="00B57170" w:rsidRPr="00502A65" w:rsidRDefault="00B57170" w:rsidP="00F25DF0">
            <w:pPr>
              <w:spacing w:line="240" w:lineRule="auto"/>
              <w:jc w:val="center"/>
              <w:rPr>
                <w:rFonts w:eastAsia="Times New Roman" w:cs="Times New Roman"/>
                <w:color w:val="000000"/>
                <w:szCs w:val="24"/>
                <w:lang w:val="id-ID" w:eastAsia="id-ID"/>
              </w:rPr>
            </w:pPr>
          </w:p>
        </w:tc>
        <w:tc>
          <w:tcPr>
            <w:tcW w:w="1365" w:type="dxa"/>
            <w:tcBorders>
              <w:top w:val="nil"/>
              <w:left w:val="nil"/>
              <w:bottom w:val="single" w:sz="4" w:space="0" w:color="auto"/>
              <w:right w:val="single" w:sz="4" w:space="0" w:color="auto"/>
            </w:tcBorders>
            <w:shd w:val="clear" w:color="auto" w:fill="auto"/>
            <w:noWrap/>
            <w:vAlign w:val="bottom"/>
          </w:tcPr>
          <w:p w:rsidR="00B57170" w:rsidRPr="00502A65" w:rsidRDefault="00B57170" w:rsidP="00F25DF0">
            <w:pPr>
              <w:spacing w:line="240" w:lineRule="auto"/>
              <w:jc w:val="center"/>
              <w:rPr>
                <w:rFonts w:eastAsia="Times New Roman" w:cs="Times New Roman"/>
                <w:szCs w:val="24"/>
                <w:lang w:eastAsia="id-ID"/>
              </w:rPr>
            </w:pPr>
            <w:r w:rsidRPr="00502A65">
              <w:rPr>
                <w:rFonts w:eastAsia="Times New Roman" w:cs="Times New Roman"/>
                <w:szCs w:val="24"/>
                <w:lang w:eastAsia="id-ID"/>
              </w:rPr>
              <w:t>e</w:t>
            </w:r>
          </w:p>
        </w:tc>
      </w:tr>
    </w:tbl>
    <w:p w:rsidR="00B57170" w:rsidRPr="00502A65" w:rsidRDefault="00B57170" w:rsidP="00CD48B7">
      <w:pPr>
        <w:spacing w:before="240" w:after="240" w:line="240" w:lineRule="auto"/>
        <w:jc w:val="both"/>
        <w:rPr>
          <w:rFonts w:cs="Times New Roman"/>
          <w:b/>
          <w:szCs w:val="24"/>
        </w:rPr>
      </w:pPr>
      <w:r w:rsidRPr="00502A65">
        <w:rPr>
          <w:rFonts w:cs="Times New Roman"/>
          <w:b/>
          <w:szCs w:val="24"/>
        </w:rPr>
        <w:t>Perhitungan Dwi Arah</w:t>
      </w:r>
    </w:p>
    <w:p w:rsidR="00B57170" w:rsidRPr="00502A65" w:rsidRDefault="00B57170" w:rsidP="00CD48B7">
      <w:pPr>
        <w:spacing w:line="240" w:lineRule="auto"/>
        <w:jc w:val="both"/>
        <w:rPr>
          <w:rFonts w:cs="Times New Roman"/>
          <w:szCs w:val="24"/>
          <w:lang w:val="id-ID"/>
        </w:rPr>
      </w:pPr>
      <w:r w:rsidRPr="00502A65">
        <w:rPr>
          <w:rFonts w:cs="Times New Roman"/>
          <w:szCs w:val="24"/>
          <w:lang w:val="id-ID"/>
        </w:rPr>
        <w:t>Tabel Faktor A sama B beda</w:t>
      </w:r>
    </w:p>
    <w:tbl>
      <w:tblPr>
        <w:tblW w:w="9195" w:type="dxa"/>
        <w:tblInd w:w="93" w:type="dxa"/>
        <w:tblLook w:val="04A0" w:firstRow="1" w:lastRow="0" w:firstColumn="1" w:lastColumn="0" w:noHBand="0" w:noVBand="1"/>
      </w:tblPr>
      <w:tblGrid>
        <w:gridCol w:w="1008"/>
        <w:gridCol w:w="992"/>
        <w:gridCol w:w="1106"/>
        <w:gridCol w:w="1162"/>
        <w:gridCol w:w="1134"/>
        <w:gridCol w:w="1134"/>
        <w:gridCol w:w="1134"/>
        <w:gridCol w:w="1525"/>
      </w:tblGrid>
      <w:tr w:rsidR="00B57170" w:rsidRPr="0026190C" w:rsidTr="00F25DF0">
        <w:trPr>
          <w:trHeight w:val="315"/>
        </w:trPr>
        <w:tc>
          <w:tcPr>
            <w:tcW w:w="1008" w:type="dxa"/>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992" w:type="dxa"/>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340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5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F25DF0">
        <w:trPr>
          <w:trHeight w:val="315"/>
        </w:trPr>
        <w:tc>
          <w:tcPr>
            <w:tcW w:w="1008" w:type="dxa"/>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992" w:type="dxa"/>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1106"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1162"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1525" w:type="dxa"/>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 </w:t>
            </w:r>
          </w:p>
        </w:tc>
        <w:tc>
          <w:tcPr>
            <w:tcW w:w="99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p>
        </w:tc>
        <w:tc>
          <w:tcPr>
            <w:tcW w:w="1106"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a1b1</w:t>
            </w:r>
          </w:p>
        </w:tc>
        <w:tc>
          <w:tcPr>
            <w:tcW w:w="116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3.49</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1525"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a</w:t>
            </w:r>
          </w:p>
        </w:tc>
      </w:tr>
      <w:tr w:rsidR="00B57170" w:rsidRPr="0026190C"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99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0.370</w:t>
            </w:r>
          </w:p>
        </w:tc>
        <w:tc>
          <w:tcPr>
            <w:tcW w:w="1106"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a1b2</w:t>
            </w:r>
          </w:p>
        </w:tc>
        <w:tc>
          <w:tcPr>
            <w:tcW w:w="116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4.48</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0.990</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1525"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b</w:t>
            </w:r>
          </w:p>
        </w:tc>
      </w:tr>
      <w:tr w:rsidR="00B57170" w:rsidRPr="0026190C" w:rsidTr="00F25DF0">
        <w:trPr>
          <w:trHeight w:val="315"/>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99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0.389</w:t>
            </w:r>
          </w:p>
        </w:tc>
        <w:tc>
          <w:tcPr>
            <w:tcW w:w="1106"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a1b3</w:t>
            </w:r>
          </w:p>
        </w:tc>
        <w:tc>
          <w:tcPr>
            <w:tcW w:w="1162" w:type="dxa"/>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4.543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1.053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0.063</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w:t>
            </w:r>
          </w:p>
        </w:tc>
        <w:tc>
          <w:tcPr>
            <w:tcW w:w="1525" w:type="dxa"/>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b</w:t>
            </w:r>
          </w:p>
        </w:tc>
      </w:tr>
    </w:tbl>
    <w:p w:rsidR="00B57170" w:rsidRPr="00502A65" w:rsidRDefault="00B57170" w:rsidP="00B57170">
      <w:pPr>
        <w:spacing w:line="240" w:lineRule="auto"/>
        <w:rPr>
          <w:rFonts w:eastAsia="Times New Roman" w:cs="Times New Roman"/>
          <w:color w:val="000000"/>
          <w:szCs w:val="24"/>
          <w:lang w:val="id-ID" w:eastAsia="id-ID"/>
        </w:rPr>
        <w:sectPr w:rsidR="00B57170" w:rsidRPr="00502A65" w:rsidSect="00F25DF0">
          <w:headerReference w:type="default" r:id="rId183"/>
          <w:footerReference w:type="default" r:id="rId184"/>
          <w:pgSz w:w="16839" w:h="11907" w:orient="landscape" w:code="9"/>
          <w:pgMar w:top="2160" w:right="1843" w:bottom="2160" w:left="1980" w:header="720" w:footer="720" w:gutter="0"/>
          <w:cols w:space="720"/>
          <w:docGrid w:linePitch="360"/>
        </w:sectPr>
      </w:pPr>
    </w:p>
    <w:tbl>
      <w:tblPr>
        <w:tblW w:w="5881" w:type="pct"/>
        <w:tblLayout w:type="fixed"/>
        <w:tblLook w:val="04A0" w:firstRow="1" w:lastRow="0" w:firstColumn="1" w:lastColumn="0" w:noHBand="0" w:noVBand="1"/>
      </w:tblPr>
      <w:tblGrid>
        <w:gridCol w:w="774"/>
        <w:gridCol w:w="888"/>
        <w:gridCol w:w="1015"/>
        <w:gridCol w:w="1067"/>
        <w:gridCol w:w="888"/>
        <w:gridCol w:w="178"/>
        <w:gridCol w:w="263"/>
        <w:gridCol w:w="526"/>
        <w:gridCol w:w="900"/>
        <w:gridCol w:w="96"/>
        <w:gridCol w:w="343"/>
        <w:gridCol w:w="1149"/>
        <w:gridCol w:w="409"/>
        <w:gridCol w:w="261"/>
        <w:gridCol w:w="834"/>
      </w:tblGrid>
      <w:tr w:rsidR="00B57170" w:rsidRPr="0026190C" w:rsidTr="00591FBF">
        <w:trPr>
          <w:trHeight w:val="274"/>
        </w:trPr>
        <w:tc>
          <w:tcPr>
            <w:tcW w:w="404"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46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2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6" w:type="pct"/>
            <w:gridSpan w:val="2"/>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37"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793" w:type="pct"/>
            <w:gridSpan w:val="3"/>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7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812" w:type="pct"/>
            <w:gridSpan w:val="2"/>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3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435"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591FBF">
        <w:trPr>
          <w:gridAfter w:val="3"/>
          <w:wAfter w:w="785" w:type="pct"/>
          <w:trHeight w:val="288"/>
        </w:trPr>
        <w:tc>
          <w:tcPr>
            <w:tcW w:w="404"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463" w:type="pct"/>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108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14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828"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591FBF">
        <w:trPr>
          <w:gridAfter w:val="3"/>
          <w:wAfter w:w="785" w:type="pct"/>
          <w:trHeight w:val="288"/>
        </w:trPr>
        <w:tc>
          <w:tcPr>
            <w:tcW w:w="404" w:type="pct"/>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463" w:type="pct"/>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29"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556"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828" w:type="pct"/>
            <w:gridSpan w:val="3"/>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 </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529"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a2b1</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3.113</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a</w:t>
            </w: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0.370</w:t>
            </w:r>
          </w:p>
        </w:tc>
        <w:tc>
          <w:tcPr>
            <w:tcW w:w="529"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a2b2</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3.603</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0.490</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b</w:t>
            </w: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0.389</w:t>
            </w:r>
          </w:p>
        </w:tc>
        <w:tc>
          <w:tcPr>
            <w:tcW w:w="529"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a2b3</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4.507</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1.394</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0.904</w:t>
            </w: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w:t>
            </w: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c</w:t>
            </w:r>
          </w:p>
        </w:tc>
      </w:tr>
      <w:tr w:rsidR="00B57170" w:rsidRPr="0026190C" w:rsidTr="00591FBF">
        <w:trPr>
          <w:trHeight w:val="274"/>
        </w:trPr>
        <w:tc>
          <w:tcPr>
            <w:tcW w:w="404"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46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2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6" w:type="pct"/>
            <w:gridSpan w:val="2"/>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37"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793" w:type="pct"/>
            <w:gridSpan w:val="3"/>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7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812" w:type="pct"/>
            <w:gridSpan w:val="2"/>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36"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435"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591FBF">
        <w:trPr>
          <w:gridAfter w:val="3"/>
          <w:wAfter w:w="785" w:type="pct"/>
          <w:trHeight w:val="288"/>
        </w:trPr>
        <w:tc>
          <w:tcPr>
            <w:tcW w:w="404"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463" w:type="pct"/>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1085"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1436"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828" w:type="pct"/>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591FBF">
        <w:trPr>
          <w:gridAfter w:val="3"/>
          <w:wAfter w:w="785" w:type="pct"/>
          <w:trHeight w:val="288"/>
        </w:trPr>
        <w:tc>
          <w:tcPr>
            <w:tcW w:w="404" w:type="pct"/>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463" w:type="pct"/>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29"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556"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828" w:type="pct"/>
            <w:gridSpan w:val="3"/>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 </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529"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a3b1</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3.397</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a</w:t>
            </w: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0.370</w:t>
            </w:r>
          </w:p>
        </w:tc>
        <w:tc>
          <w:tcPr>
            <w:tcW w:w="529"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a3b2</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3.42</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0.023</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a</w:t>
            </w:r>
          </w:p>
        </w:tc>
      </w:tr>
      <w:tr w:rsidR="00B57170" w:rsidRPr="0026190C" w:rsidTr="00591FBF">
        <w:trPr>
          <w:gridAfter w:val="3"/>
          <w:wAfter w:w="785" w:type="pct"/>
          <w:trHeight w:val="28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46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0.389</w:t>
            </w:r>
          </w:p>
        </w:tc>
        <w:tc>
          <w:tcPr>
            <w:tcW w:w="529"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a3b3</w:t>
            </w:r>
          </w:p>
        </w:tc>
        <w:tc>
          <w:tcPr>
            <w:tcW w:w="556" w:type="pct"/>
            <w:tcBorders>
              <w:top w:val="nil"/>
              <w:left w:val="nil"/>
              <w:bottom w:val="single" w:sz="4" w:space="0" w:color="auto"/>
              <w:right w:val="single" w:sz="4" w:space="0" w:color="auto"/>
            </w:tcBorders>
            <w:shd w:val="clear" w:color="auto" w:fill="auto"/>
            <w:noWrap/>
            <w:vAlign w:val="center"/>
          </w:tcPr>
          <w:p w:rsidR="00B57170" w:rsidRPr="0026190C" w:rsidRDefault="00B57170" w:rsidP="00F25DF0">
            <w:pPr>
              <w:spacing w:line="240" w:lineRule="auto"/>
              <w:jc w:val="center"/>
              <w:rPr>
                <w:rFonts w:cs="Times New Roman"/>
                <w:color w:val="000000"/>
              </w:rPr>
            </w:pPr>
            <w:r w:rsidRPr="0026190C">
              <w:rPr>
                <w:rFonts w:cs="Times New Roman"/>
                <w:color w:val="000000"/>
              </w:rPr>
              <w:t>4.25</w:t>
            </w:r>
          </w:p>
        </w:tc>
        <w:tc>
          <w:tcPr>
            <w:tcW w:w="463"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szCs w:val="24"/>
              </w:rPr>
            </w:pPr>
            <w:r w:rsidRPr="0026190C">
              <w:rPr>
                <w:rFonts w:cs="Times New Roman"/>
                <w:color w:val="000000"/>
              </w:rPr>
              <w:t>0.853</w:t>
            </w:r>
          </w:p>
        </w:tc>
        <w:tc>
          <w:tcPr>
            <w:tcW w:w="50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0.830</w:t>
            </w:r>
          </w:p>
        </w:tc>
        <w:tc>
          <w:tcPr>
            <w:tcW w:w="469" w:type="pct"/>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w:t>
            </w:r>
          </w:p>
        </w:tc>
        <w:tc>
          <w:tcPr>
            <w:tcW w:w="828" w:type="pct"/>
            <w:gridSpan w:val="3"/>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color w:val="000000"/>
              </w:rPr>
            </w:pPr>
            <w:r w:rsidRPr="0026190C">
              <w:rPr>
                <w:rFonts w:cs="Times New Roman"/>
                <w:color w:val="000000"/>
              </w:rPr>
              <w:t>b</w:t>
            </w:r>
          </w:p>
        </w:tc>
      </w:tr>
    </w:tbl>
    <w:p w:rsidR="00B57170" w:rsidRPr="00502A65" w:rsidRDefault="00B57170" w:rsidP="00B57170">
      <w:pPr>
        <w:spacing w:line="240" w:lineRule="auto"/>
        <w:jc w:val="both"/>
        <w:rPr>
          <w:rFonts w:cs="Times New Roman"/>
          <w:szCs w:val="24"/>
          <w:lang w:val="id-ID"/>
        </w:rPr>
      </w:pPr>
    </w:p>
    <w:p w:rsidR="00B57170" w:rsidRPr="00502A65" w:rsidRDefault="00B57170" w:rsidP="00B57170">
      <w:pPr>
        <w:spacing w:line="240" w:lineRule="auto"/>
        <w:jc w:val="both"/>
        <w:rPr>
          <w:rFonts w:cs="Times New Roman"/>
          <w:szCs w:val="24"/>
          <w:lang w:val="id-ID"/>
        </w:rPr>
      </w:pPr>
      <w:r w:rsidRPr="00502A65">
        <w:rPr>
          <w:rFonts w:cs="Times New Roman"/>
          <w:szCs w:val="24"/>
          <w:lang w:val="id-ID"/>
        </w:rPr>
        <w:t>Tabel Faktor A beda dan B sama</w:t>
      </w:r>
    </w:p>
    <w:tbl>
      <w:tblPr>
        <w:tblW w:w="5000" w:type="pct"/>
        <w:tblLayout w:type="fixed"/>
        <w:tblLook w:val="04A0" w:firstRow="1" w:lastRow="0" w:firstColumn="1" w:lastColumn="0" w:noHBand="0" w:noVBand="1"/>
      </w:tblPr>
      <w:tblGrid>
        <w:gridCol w:w="849"/>
        <w:gridCol w:w="833"/>
        <w:gridCol w:w="934"/>
        <w:gridCol w:w="1093"/>
        <w:gridCol w:w="559"/>
        <w:gridCol w:w="341"/>
        <w:gridCol w:w="568"/>
        <w:gridCol w:w="422"/>
        <w:gridCol w:w="900"/>
        <w:gridCol w:w="1655"/>
      </w:tblGrid>
      <w:tr w:rsidR="00B57170" w:rsidRPr="0026190C" w:rsidTr="00153B36">
        <w:trPr>
          <w:trHeight w:val="315"/>
        </w:trPr>
        <w:tc>
          <w:tcPr>
            <w:tcW w:w="520"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511" w:type="pct"/>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1243" w:type="pct"/>
            <w:gridSpan w:val="2"/>
            <w:tcBorders>
              <w:top w:val="single" w:sz="4" w:space="0" w:color="auto"/>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17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eastAsia="id-ID"/>
              </w:rPr>
            </w:pPr>
            <w:r w:rsidRPr="0026190C">
              <w:rPr>
                <w:rFonts w:eastAsia="Times New Roman" w:cs="Times New Roman"/>
                <w:color w:val="000000"/>
                <w:szCs w:val="24"/>
                <w:lang w:val="id-ID" w:eastAsia="id-ID"/>
              </w:rPr>
              <w:t>taraf nyata 5%</w:t>
            </w:r>
          </w:p>
        </w:tc>
      </w:tr>
      <w:tr w:rsidR="00B57170" w:rsidRPr="0026190C" w:rsidTr="00153B36">
        <w:trPr>
          <w:trHeight w:val="315"/>
        </w:trPr>
        <w:tc>
          <w:tcPr>
            <w:tcW w:w="520" w:type="pct"/>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11" w:type="pct"/>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7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670"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1015" w:type="pct"/>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 </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a2b1</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3.113</w:t>
            </w:r>
          </w:p>
        </w:tc>
        <w:tc>
          <w:tcPr>
            <w:tcW w:w="55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B57170" w:rsidRPr="0026190C" w:rsidRDefault="00B57170" w:rsidP="00F25DF0">
            <w:pPr>
              <w:spacing w:line="240" w:lineRule="auto"/>
              <w:jc w:val="center"/>
              <w:rPr>
                <w:rFonts w:cs="Times New Roman"/>
                <w:color w:val="000000"/>
              </w:rPr>
            </w:pP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szCs w:val="24"/>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0.370</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a3b1</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3.397</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szCs w:val="24"/>
              </w:rPr>
            </w:pPr>
            <w:r w:rsidRPr="0026190C">
              <w:rPr>
                <w:rFonts w:cs="Times New Roman"/>
              </w:rPr>
              <w:t>0.284</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0.389</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a1b1</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3.49</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szCs w:val="24"/>
              </w:rPr>
            </w:pPr>
            <w:r w:rsidRPr="0026190C">
              <w:rPr>
                <w:rFonts w:cs="Times New Roman"/>
              </w:rPr>
              <w:t>0.377</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0.093</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00"/>
        </w:trPr>
        <w:tc>
          <w:tcPr>
            <w:tcW w:w="520"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11"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7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670"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34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20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348"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25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2"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015"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153B36">
        <w:trPr>
          <w:trHeight w:val="315"/>
        </w:trPr>
        <w:tc>
          <w:tcPr>
            <w:tcW w:w="520"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511" w:type="pct"/>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12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17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153B36">
        <w:trPr>
          <w:trHeight w:val="315"/>
        </w:trPr>
        <w:tc>
          <w:tcPr>
            <w:tcW w:w="520" w:type="pct"/>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11" w:type="pct"/>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7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670"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1015" w:type="pct"/>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a3b2</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3.42</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0.370</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a2b2</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3.603</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r w:rsidRPr="0026190C">
              <w:rPr>
                <w:rFonts w:cs="Times New Roman"/>
              </w:rPr>
              <w:t>0.183</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0.389</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a1b2</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4.48</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r w:rsidRPr="0026190C">
              <w:rPr>
                <w:rFonts w:cs="Times New Roman"/>
              </w:rPr>
              <w:t>1.060</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r w:rsidRPr="0026190C">
              <w:rPr>
                <w:rFonts w:cs="Times New Roman"/>
              </w:rPr>
              <w:t>0.877</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w:t>
            </w: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b</w:t>
            </w:r>
          </w:p>
        </w:tc>
      </w:tr>
      <w:tr w:rsidR="00B57170" w:rsidRPr="0026190C" w:rsidTr="00153B36">
        <w:trPr>
          <w:trHeight w:val="300"/>
        </w:trPr>
        <w:tc>
          <w:tcPr>
            <w:tcW w:w="520"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11"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7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670"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343"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20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348"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259"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552"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c>
          <w:tcPr>
            <w:tcW w:w="1015" w:type="pct"/>
            <w:tcBorders>
              <w:top w:val="nil"/>
              <w:left w:val="nil"/>
              <w:bottom w:val="nil"/>
              <w:right w:val="nil"/>
            </w:tcBorders>
            <w:shd w:val="clear" w:color="auto" w:fill="auto"/>
            <w:noWrap/>
            <w:vAlign w:val="bottom"/>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153B36">
        <w:trPr>
          <w:trHeight w:val="315"/>
        </w:trPr>
        <w:tc>
          <w:tcPr>
            <w:tcW w:w="520" w:type="pct"/>
            <w:vMerge w:val="restart"/>
            <w:tcBorders>
              <w:top w:val="single" w:sz="4" w:space="0" w:color="auto"/>
              <w:left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bCs/>
                <w:color w:val="000000"/>
                <w:szCs w:val="24"/>
                <w:lang w:val="id-ID" w:eastAsia="id-ID"/>
              </w:rPr>
              <w:t>SSR</w:t>
            </w:r>
          </w:p>
          <w:p w:rsidR="00B57170" w:rsidRPr="0026190C" w:rsidRDefault="00B57170" w:rsidP="00F25DF0">
            <w:pPr>
              <w:spacing w:line="240" w:lineRule="auto"/>
              <w:jc w:val="center"/>
              <w:rPr>
                <w:rFonts w:eastAsia="Times New Roman" w:cs="Times New Roman"/>
                <w:bCs/>
                <w:color w:val="000000"/>
                <w:szCs w:val="24"/>
                <w:lang w:val="id-ID" w:eastAsia="id-ID"/>
              </w:rPr>
            </w:pPr>
            <w:r w:rsidRPr="0026190C">
              <w:rPr>
                <w:rFonts w:eastAsia="Times New Roman" w:cs="Times New Roman"/>
                <w:color w:val="000000"/>
                <w:szCs w:val="24"/>
                <w:lang w:val="id-ID" w:eastAsia="id-ID"/>
              </w:rPr>
              <w:t>5%</w:t>
            </w:r>
          </w:p>
        </w:tc>
        <w:tc>
          <w:tcPr>
            <w:tcW w:w="511" w:type="pct"/>
            <w:vMerge w:val="restart"/>
            <w:tcBorders>
              <w:top w:val="single" w:sz="4" w:space="0" w:color="auto"/>
              <w:left w:val="nil"/>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LSR</w:t>
            </w:r>
          </w:p>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5%</w:t>
            </w:r>
          </w:p>
        </w:tc>
        <w:tc>
          <w:tcPr>
            <w:tcW w:w="1243"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 Rata-rata</w:t>
            </w:r>
          </w:p>
        </w:tc>
        <w:tc>
          <w:tcPr>
            <w:tcW w:w="171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Perlakuan</w:t>
            </w:r>
          </w:p>
        </w:tc>
        <w:tc>
          <w:tcPr>
            <w:tcW w:w="101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taraf nyata 5%</w:t>
            </w:r>
          </w:p>
        </w:tc>
      </w:tr>
      <w:tr w:rsidR="00B57170" w:rsidRPr="0026190C" w:rsidTr="00153B36">
        <w:trPr>
          <w:trHeight w:val="315"/>
        </w:trPr>
        <w:tc>
          <w:tcPr>
            <w:tcW w:w="520" w:type="pct"/>
            <w:vMerge/>
            <w:tcBorders>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11" w:type="pct"/>
            <w:vMerge/>
            <w:tcBorders>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p>
        </w:tc>
        <w:tc>
          <w:tcPr>
            <w:tcW w:w="573"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Kode</w:t>
            </w:r>
          </w:p>
        </w:tc>
        <w:tc>
          <w:tcPr>
            <w:tcW w:w="670"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Nilai</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1</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2</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w:t>
            </w:r>
          </w:p>
        </w:tc>
        <w:tc>
          <w:tcPr>
            <w:tcW w:w="1015" w:type="pct"/>
            <w:vMerge/>
            <w:tcBorders>
              <w:top w:val="single" w:sz="4" w:space="0" w:color="auto"/>
              <w:left w:val="single" w:sz="4" w:space="0" w:color="auto"/>
              <w:bottom w:val="single" w:sz="4" w:space="0" w:color="000000"/>
              <w:right w:val="single" w:sz="4" w:space="0" w:color="auto"/>
            </w:tcBorders>
            <w:vAlign w:val="center"/>
            <w:hideMark/>
          </w:tcPr>
          <w:p w:rsidR="00B57170" w:rsidRPr="0026190C" w:rsidRDefault="00B57170" w:rsidP="00F25DF0">
            <w:pPr>
              <w:spacing w:line="240" w:lineRule="auto"/>
              <w:rPr>
                <w:rFonts w:eastAsia="Times New Roman" w:cs="Times New Roman"/>
                <w:color w:val="000000"/>
                <w:szCs w:val="24"/>
                <w:lang w:val="id-ID" w:eastAsia="id-ID"/>
              </w:rPr>
            </w:pP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 </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a3b3</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4.25</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3.00</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0.370</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a2b3</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4.507</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r w:rsidRPr="0026190C">
              <w:rPr>
                <w:rFonts w:cs="Times New Roman"/>
              </w:rPr>
              <w:t>0.257</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r w:rsidR="00B57170" w:rsidRPr="0026190C" w:rsidTr="00153B36">
        <w:trPr>
          <w:trHeight w:val="315"/>
        </w:trPr>
        <w:tc>
          <w:tcPr>
            <w:tcW w:w="520" w:type="pct"/>
            <w:tcBorders>
              <w:top w:val="nil"/>
              <w:left w:val="single" w:sz="4" w:space="0" w:color="auto"/>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color w:val="000000"/>
                <w:szCs w:val="24"/>
                <w:lang w:val="id-ID" w:eastAsia="id-ID"/>
              </w:rPr>
            </w:pPr>
            <w:r w:rsidRPr="0026190C">
              <w:rPr>
                <w:rFonts w:eastAsia="Times New Roman" w:cs="Times New Roman"/>
                <w:color w:val="000000"/>
                <w:szCs w:val="24"/>
                <w:lang w:val="id-ID" w:eastAsia="id-ID"/>
              </w:rPr>
              <w:t>3.15</w:t>
            </w:r>
          </w:p>
        </w:tc>
        <w:tc>
          <w:tcPr>
            <w:tcW w:w="511"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0.389</w:t>
            </w:r>
          </w:p>
        </w:tc>
        <w:tc>
          <w:tcPr>
            <w:tcW w:w="573" w:type="pct"/>
            <w:tcBorders>
              <w:top w:val="nil"/>
              <w:left w:val="nil"/>
              <w:bottom w:val="single" w:sz="4" w:space="0" w:color="auto"/>
              <w:right w:val="single" w:sz="4" w:space="0" w:color="auto"/>
            </w:tcBorders>
            <w:shd w:val="clear" w:color="auto" w:fill="auto"/>
            <w:noWrap/>
            <w:vAlign w:val="bottom"/>
            <w:hideMark/>
          </w:tcPr>
          <w:p w:rsidR="00B57170" w:rsidRPr="0026190C" w:rsidRDefault="00B57170" w:rsidP="00F25DF0">
            <w:pPr>
              <w:spacing w:line="240" w:lineRule="auto"/>
              <w:jc w:val="center"/>
              <w:rPr>
                <w:rFonts w:cs="Times New Roman"/>
                <w:color w:val="000000"/>
              </w:rPr>
            </w:pPr>
            <w:r w:rsidRPr="0026190C">
              <w:rPr>
                <w:rFonts w:cs="Times New Roman"/>
                <w:color w:val="000000"/>
              </w:rPr>
              <w:t>a1b3</w:t>
            </w:r>
          </w:p>
        </w:tc>
        <w:tc>
          <w:tcPr>
            <w:tcW w:w="670" w:type="pct"/>
            <w:tcBorders>
              <w:top w:val="nil"/>
              <w:left w:val="nil"/>
              <w:bottom w:val="single" w:sz="4" w:space="0" w:color="auto"/>
              <w:right w:val="single" w:sz="4" w:space="0" w:color="auto"/>
            </w:tcBorders>
            <w:shd w:val="clear" w:color="auto" w:fill="auto"/>
            <w:noWrap/>
            <w:vAlign w:val="bottom"/>
          </w:tcPr>
          <w:p w:rsidR="00B57170" w:rsidRPr="0026190C" w:rsidRDefault="00B57170" w:rsidP="00F25DF0">
            <w:pPr>
              <w:spacing w:line="240" w:lineRule="auto"/>
              <w:jc w:val="center"/>
              <w:rPr>
                <w:rFonts w:cs="Times New Roman"/>
                <w:color w:val="000000"/>
              </w:rPr>
            </w:pPr>
            <w:r w:rsidRPr="0026190C">
              <w:rPr>
                <w:rFonts w:cs="Times New Roman"/>
                <w:color w:val="000000"/>
              </w:rPr>
              <w:t>4.543</w:t>
            </w:r>
          </w:p>
        </w:tc>
        <w:tc>
          <w:tcPr>
            <w:tcW w:w="552"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szCs w:val="24"/>
              </w:rPr>
            </w:pPr>
            <w:r w:rsidRPr="0026190C">
              <w:rPr>
                <w:rFonts w:cs="Times New Roman"/>
              </w:rPr>
              <w:t>0.293</w:t>
            </w:r>
          </w:p>
        </w:tc>
        <w:tc>
          <w:tcPr>
            <w:tcW w:w="607" w:type="pct"/>
            <w:gridSpan w:val="2"/>
            <w:tcBorders>
              <w:top w:val="single" w:sz="4" w:space="0" w:color="auto"/>
              <w:left w:val="nil"/>
              <w:bottom w:val="single" w:sz="4" w:space="0" w:color="auto"/>
              <w:right w:val="single" w:sz="4" w:space="0" w:color="000000"/>
            </w:tcBorders>
            <w:shd w:val="clear" w:color="auto" w:fill="auto"/>
            <w:noWrap/>
            <w:vAlign w:val="center"/>
          </w:tcPr>
          <w:p w:rsidR="00B57170" w:rsidRPr="0026190C" w:rsidRDefault="00B57170" w:rsidP="00F25DF0">
            <w:pPr>
              <w:spacing w:line="240" w:lineRule="auto"/>
              <w:jc w:val="center"/>
              <w:rPr>
                <w:rFonts w:cs="Times New Roman"/>
              </w:rPr>
            </w:pPr>
            <w:r w:rsidRPr="0026190C">
              <w:rPr>
                <w:rFonts w:cs="Times New Roman"/>
              </w:rPr>
              <w:t>0.036</w:t>
            </w:r>
          </w:p>
        </w:tc>
        <w:tc>
          <w:tcPr>
            <w:tcW w:w="552"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w:t>
            </w:r>
          </w:p>
        </w:tc>
        <w:tc>
          <w:tcPr>
            <w:tcW w:w="1015" w:type="pct"/>
            <w:tcBorders>
              <w:top w:val="nil"/>
              <w:left w:val="nil"/>
              <w:bottom w:val="single" w:sz="4" w:space="0" w:color="auto"/>
              <w:right w:val="single" w:sz="4" w:space="0" w:color="auto"/>
            </w:tcBorders>
            <w:shd w:val="clear" w:color="auto" w:fill="auto"/>
            <w:noWrap/>
            <w:vAlign w:val="center"/>
            <w:hideMark/>
          </w:tcPr>
          <w:p w:rsidR="00B57170" w:rsidRPr="0026190C" w:rsidRDefault="00B57170" w:rsidP="00F25DF0">
            <w:pPr>
              <w:spacing w:line="240" w:lineRule="auto"/>
              <w:jc w:val="center"/>
              <w:rPr>
                <w:rFonts w:cs="Times New Roman"/>
              </w:rPr>
            </w:pPr>
            <w:r w:rsidRPr="0026190C">
              <w:rPr>
                <w:rFonts w:cs="Times New Roman"/>
              </w:rPr>
              <w:t>a</w:t>
            </w:r>
          </w:p>
        </w:tc>
      </w:tr>
    </w:tbl>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B57170" w:rsidP="00B57170">
      <w:pPr>
        <w:jc w:val="both"/>
        <w:rPr>
          <w:rFonts w:cs="Times New Roman"/>
          <w:szCs w:val="24"/>
          <w:lang w:val="id-ID"/>
        </w:rPr>
      </w:pPr>
    </w:p>
    <w:p w:rsidR="00B57170" w:rsidRPr="00502A65" w:rsidRDefault="00CD48B7" w:rsidP="00CD48B7">
      <w:pPr>
        <w:pStyle w:val="Caption"/>
        <w:spacing w:after="0"/>
        <w:jc w:val="both"/>
        <w:rPr>
          <w:rFonts w:cs="Times New Roman"/>
          <w:b w:val="0"/>
          <w:color w:val="auto"/>
          <w:sz w:val="24"/>
          <w:szCs w:val="24"/>
        </w:rPr>
      </w:pPr>
      <w:bookmarkStart w:id="215" w:name="_Toc468972765"/>
      <w:r w:rsidRPr="00502A65">
        <w:rPr>
          <w:rFonts w:cs="Times New Roman"/>
          <w:b w:val="0"/>
          <w:color w:val="auto"/>
          <w:sz w:val="24"/>
          <w:szCs w:val="24"/>
        </w:rPr>
        <w:lastRenderedPageBreak/>
        <w:t xml:space="preserve">Tabel </w:t>
      </w:r>
      <w:r w:rsidRPr="00502A65">
        <w:rPr>
          <w:rFonts w:cs="Times New Roman"/>
          <w:b w:val="0"/>
          <w:color w:val="auto"/>
          <w:sz w:val="24"/>
          <w:szCs w:val="24"/>
        </w:rPr>
        <w:fldChar w:fldCharType="begin"/>
      </w:r>
      <w:r w:rsidRPr="00502A65">
        <w:rPr>
          <w:rFonts w:cs="Times New Roman"/>
          <w:b w:val="0"/>
          <w:color w:val="auto"/>
          <w:sz w:val="24"/>
          <w:szCs w:val="24"/>
        </w:rPr>
        <w:instrText xml:space="preserve"> SEQ Tabel \* ARABIC </w:instrText>
      </w:r>
      <w:r w:rsidRPr="00502A65">
        <w:rPr>
          <w:rFonts w:cs="Times New Roman"/>
          <w:b w:val="0"/>
          <w:color w:val="auto"/>
          <w:sz w:val="24"/>
          <w:szCs w:val="24"/>
        </w:rPr>
        <w:fldChar w:fldCharType="separate"/>
      </w:r>
      <w:r w:rsidR="007A7E2F">
        <w:rPr>
          <w:rFonts w:cs="Times New Roman"/>
          <w:b w:val="0"/>
          <w:noProof/>
          <w:color w:val="auto"/>
          <w:sz w:val="24"/>
          <w:szCs w:val="24"/>
        </w:rPr>
        <w:t>81</w:t>
      </w:r>
      <w:r w:rsidRPr="00502A65">
        <w:rPr>
          <w:rFonts w:cs="Times New Roman"/>
          <w:b w:val="0"/>
          <w:color w:val="auto"/>
          <w:sz w:val="24"/>
          <w:szCs w:val="24"/>
        </w:rPr>
        <w:fldChar w:fldCharType="end"/>
      </w:r>
      <w:r w:rsidRPr="00502A65">
        <w:rPr>
          <w:rFonts w:cs="Times New Roman"/>
          <w:b w:val="0"/>
          <w:color w:val="auto"/>
          <w:sz w:val="24"/>
          <w:szCs w:val="24"/>
        </w:rPr>
        <w:t xml:space="preserve">. </w:t>
      </w:r>
      <w:r w:rsidR="00B57170" w:rsidRPr="00502A65">
        <w:rPr>
          <w:rFonts w:cs="Times New Roman"/>
          <w:b w:val="0"/>
          <w:color w:val="auto"/>
          <w:sz w:val="24"/>
          <w:szCs w:val="24"/>
        </w:rPr>
        <w:t xml:space="preserve">Dwi Arah Untuk Interaksi Konsentrasi </w:t>
      </w:r>
      <w:r w:rsidR="00B57170" w:rsidRPr="00502A65">
        <w:rPr>
          <w:rFonts w:cs="Times New Roman"/>
          <w:b w:val="0"/>
          <w:color w:val="auto"/>
          <w:sz w:val="24"/>
          <w:szCs w:val="24"/>
          <w:lang w:val="id-ID"/>
        </w:rPr>
        <w:t>Gelatin Tulang Ikan Patin</w:t>
      </w:r>
      <w:r w:rsidR="00B57170" w:rsidRPr="00502A65">
        <w:rPr>
          <w:rFonts w:cs="Times New Roman"/>
          <w:b w:val="0"/>
          <w:color w:val="auto"/>
          <w:sz w:val="24"/>
          <w:szCs w:val="24"/>
        </w:rPr>
        <w:t xml:space="preserve"> dan Konsentrasi </w:t>
      </w:r>
      <w:r w:rsidR="00B57170" w:rsidRPr="00502A65">
        <w:rPr>
          <w:rFonts w:cs="Times New Roman"/>
          <w:b w:val="0"/>
          <w:color w:val="auto"/>
          <w:sz w:val="24"/>
          <w:szCs w:val="24"/>
          <w:lang w:val="id-ID"/>
        </w:rPr>
        <w:t>Putih Telur</w:t>
      </w:r>
      <w:r w:rsidR="00B57170" w:rsidRPr="00502A65">
        <w:rPr>
          <w:rFonts w:cs="Times New Roman"/>
          <w:b w:val="0"/>
          <w:color w:val="auto"/>
          <w:sz w:val="24"/>
          <w:szCs w:val="24"/>
        </w:rPr>
        <w:t xml:space="preserve"> Terhadap </w:t>
      </w:r>
      <w:r w:rsidR="00B57170" w:rsidRPr="00502A65">
        <w:rPr>
          <w:rFonts w:cs="Times New Roman"/>
          <w:b w:val="0"/>
          <w:color w:val="auto"/>
          <w:sz w:val="24"/>
          <w:szCs w:val="24"/>
          <w:lang w:val="id-ID"/>
        </w:rPr>
        <w:t>Protein</w:t>
      </w:r>
      <w:bookmarkEnd w:id="215"/>
    </w:p>
    <w:tbl>
      <w:tblPr>
        <w:tblW w:w="7797" w:type="dxa"/>
        <w:tblInd w:w="118" w:type="dxa"/>
        <w:tblLook w:val="04A0" w:firstRow="1" w:lastRow="0" w:firstColumn="1" w:lastColumn="0" w:noHBand="0" w:noVBand="1"/>
      </w:tblPr>
      <w:tblGrid>
        <w:gridCol w:w="2430"/>
        <w:gridCol w:w="1788"/>
        <w:gridCol w:w="1788"/>
        <w:gridCol w:w="1791"/>
      </w:tblGrid>
      <w:tr w:rsidR="00B57170" w:rsidRPr="0026190C" w:rsidTr="00D45E13">
        <w:trPr>
          <w:trHeight w:val="300"/>
        </w:trPr>
        <w:tc>
          <w:tcPr>
            <w:tcW w:w="24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57170" w:rsidRPr="0026190C" w:rsidRDefault="00B57170" w:rsidP="00F25DF0">
            <w:pPr>
              <w:spacing w:line="240" w:lineRule="auto"/>
              <w:jc w:val="center"/>
              <w:rPr>
                <w:rFonts w:eastAsia="Times New Roman" w:cs="Times New Roman"/>
                <w:bCs/>
                <w:color w:val="000000"/>
              </w:rPr>
            </w:pPr>
            <w:r w:rsidRPr="0026190C">
              <w:rPr>
                <w:rFonts w:eastAsia="Times New Roman" w:cs="Times New Roman"/>
                <w:bCs/>
                <w:color w:val="000000"/>
              </w:rPr>
              <w:t>Konsentrasi Gelatin Tulang Ikan Patin</w:t>
            </w:r>
          </w:p>
        </w:tc>
        <w:tc>
          <w:tcPr>
            <w:tcW w:w="536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Konsentrasi Putih Telur</w:t>
            </w:r>
          </w:p>
        </w:tc>
      </w:tr>
      <w:tr w:rsidR="00B57170" w:rsidRPr="0026190C" w:rsidTr="00D45E13">
        <w:trPr>
          <w:trHeight w:val="300"/>
        </w:trPr>
        <w:tc>
          <w:tcPr>
            <w:tcW w:w="2430" w:type="dxa"/>
            <w:vMerge/>
            <w:tcBorders>
              <w:top w:val="single" w:sz="8" w:space="0" w:color="auto"/>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rPr>
            </w:pPr>
          </w:p>
        </w:tc>
        <w:tc>
          <w:tcPr>
            <w:tcW w:w="1788" w:type="dxa"/>
            <w:tcBorders>
              <w:top w:val="nil"/>
              <w:left w:val="nil"/>
              <w:bottom w:val="single" w:sz="8" w:space="0" w:color="auto"/>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b1</w:t>
            </w:r>
          </w:p>
        </w:tc>
        <w:tc>
          <w:tcPr>
            <w:tcW w:w="1788" w:type="dxa"/>
            <w:tcBorders>
              <w:top w:val="nil"/>
              <w:left w:val="nil"/>
              <w:bottom w:val="single" w:sz="8" w:space="0" w:color="auto"/>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b2</w:t>
            </w:r>
          </w:p>
        </w:tc>
        <w:tc>
          <w:tcPr>
            <w:tcW w:w="1790" w:type="dxa"/>
            <w:tcBorders>
              <w:top w:val="nil"/>
              <w:left w:val="nil"/>
              <w:bottom w:val="single" w:sz="8" w:space="0" w:color="auto"/>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b3</w:t>
            </w:r>
          </w:p>
        </w:tc>
      </w:tr>
      <w:tr w:rsidR="00B57170" w:rsidRPr="0026190C" w:rsidTr="00D45E13">
        <w:trPr>
          <w:trHeight w:val="287"/>
        </w:trPr>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a1</w:t>
            </w:r>
          </w:p>
        </w:tc>
        <w:tc>
          <w:tcPr>
            <w:tcW w:w="1788" w:type="dxa"/>
            <w:tcBorders>
              <w:top w:val="nil"/>
              <w:left w:val="nil"/>
              <w:bottom w:val="nil"/>
              <w:right w:val="nil"/>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c>
          <w:tcPr>
            <w:tcW w:w="1788" w:type="dxa"/>
            <w:tcBorders>
              <w:top w:val="nil"/>
              <w:left w:val="single" w:sz="8" w:space="0" w:color="auto"/>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B</w:t>
            </w:r>
          </w:p>
        </w:tc>
        <w:tc>
          <w:tcPr>
            <w:tcW w:w="1790"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r>
      <w:tr w:rsidR="00B57170" w:rsidRPr="0026190C" w:rsidTr="00D45E13">
        <w:trPr>
          <w:trHeight w:val="287"/>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nil"/>
              <w:right w:val="nil"/>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3.49</w:t>
            </w:r>
          </w:p>
        </w:tc>
        <w:tc>
          <w:tcPr>
            <w:tcW w:w="1788" w:type="dxa"/>
            <w:tcBorders>
              <w:top w:val="nil"/>
              <w:left w:val="single" w:sz="8" w:space="0" w:color="auto"/>
              <w:bottom w:val="nil"/>
              <w:right w:val="nil"/>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4.48</w:t>
            </w:r>
          </w:p>
        </w:tc>
        <w:tc>
          <w:tcPr>
            <w:tcW w:w="1790" w:type="dxa"/>
            <w:tcBorders>
              <w:top w:val="nil"/>
              <w:left w:val="single" w:sz="8" w:space="0" w:color="auto"/>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4.543</w:t>
            </w:r>
          </w:p>
        </w:tc>
      </w:tr>
      <w:tr w:rsidR="00B57170" w:rsidRPr="0026190C" w:rsidTr="00D45E13">
        <w:trPr>
          <w:trHeight w:val="300"/>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single" w:sz="8" w:space="0" w:color="auto"/>
              <w:right w:val="nil"/>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a</w:t>
            </w:r>
          </w:p>
        </w:tc>
        <w:tc>
          <w:tcPr>
            <w:tcW w:w="1788" w:type="dxa"/>
            <w:tcBorders>
              <w:top w:val="nil"/>
              <w:left w:val="single" w:sz="8" w:space="0" w:color="auto"/>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b</w:t>
            </w:r>
          </w:p>
        </w:tc>
        <w:tc>
          <w:tcPr>
            <w:tcW w:w="1790"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b</w:t>
            </w:r>
          </w:p>
        </w:tc>
      </w:tr>
      <w:tr w:rsidR="00B57170" w:rsidRPr="0026190C" w:rsidTr="00D45E13">
        <w:trPr>
          <w:trHeight w:val="287"/>
        </w:trPr>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a2</w:t>
            </w: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c>
          <w:tcPr>
            <w:tcW w:w="1790"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r>
      <w:tr w:rsidR="00B57170" w:rsidRPr="0026190C" w:rsidTr="00D45E13">
        <w:trPr>
          <w:trHeight w:val="287"/>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3.113</w:t>
            </w: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3.603</w:t>
            </w:r>
          </w:p>
        </w:tc>
        <w:tc>
          <w:tcPr>
            <w:tcW w:w="1790"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4.507</w:t>
            </w:r>
          </w:p>
        </w:tc>
      </w:tr>
      <w:tr w:rsidR="00B57170" w:rsidRPr="0026190C" w:rsidTr="00D45E13">
        <w:trPr>
          <w:trHeight w:val="300"/>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a</w:t>
            </w:r>
          </w:p>
        </w:tc>
        <w:tc>
          <w:tcPr>
            <w:tcW w:w="1788"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b</w:t>
            </w:r>
          </w:p>
        </w:tc>
        <w:tc>
          <w:tcPr>
            <w:tcW w:w="1790"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c</w:t>
            </w:r>
          </w:p>
        </w:tc>
      </w:tr>
      <w:tr w:rsidR="00B57170" w:rsidRPr="0026190C" w:rsidTr="00D45E13">
        <w:trPr>
          <w:trHeight w:val="287"/>
        </w:trPr>
        <w:tc>
          <w:tcPr>
            <w:tcW w:w="243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B57170" w:rsidRPr="0026190C" w:rsidRDefault="00B57170" w:rsidP="00F25DF0">
            <w:pPr>
              <w:spacing w:line="240" w:lineRule="auto"/>
              <w:jc w:val="center"/>
              <w:rPr>
                <w:rFonts w:eastAsia="Times New Roman" w:cs="Times New Roman"/>
                <w:bCs/>
                <w:color w:val="000000"/>
                <w:szCs w:val="24"/>
              </w:rPr>
            </w:pPr>
            <w:r w:rsidRPr="0026190C">
              <w:rPr>
                <w:rFonts w:eastAsia="Times New Roman" w:cs="Times New Roman"/>
                <w:bCs/>
                <w:color w:val="000000"/>
                <w:szCs w:val="24"/>
              </w:rPr>
              <w:t>a3</w:t>
            </w: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c>
          <w:tcPr>
            <w:tcW w:w="1788"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c>
          <w:tcPr>
            <w:tcW w:w="1790" w:type="dxa"/>
            <w:tcBorders>
              <w:top w:val="nil"/>
              <w:left w:val="nil"/>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szCs w:val="24"/>
              </w:rPr>
            </w:pPr>
            <w:r w:rsidRPr="0026190C">
              <w:rPr>
                <w:rFonts w:eastAsia="Times New Roman" w:cs="Times New Roman"/>
                <w:szCs w:val="24"/>
              </w:rPr>
              <w:t>A</w:t>
            </w:r>
          </w:p>
        </w:tc>
      </w:tr>
      <w:tr w:rsidR="00B57170" w:rsidRPr="0026190C" w:rsidTr="00D45E13">
        <w:trPr>
          <w:trHeight w:val="287"/>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nil"/>
              <w:right w:val="nil"/>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3.397</w:t>
            </w:r>
          </w:p>
        </w:tc>
        <w:tc>
          <w:tcPr>
            <w:tcW w:w="1788" w:type="dxa"/>
            <w:tcBorders>
              <w:top w:val="nil"/>
              <w:left w:val="single" w:sz="8" w:space="0" w:color="auto"/>
              <w:bottom w:val="nil"/>
              <w:right w:val="nil"/>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3.42</w:t>
            </w:r>
          </w:p>
        </w:tc>
        <w:tc>
          <w:tcPr>
            <w:tcW w:w="1790" w:type="dxa"/>
            <w:tcBorders>
              <w:top w:val="nil"/>
              <w:left w:val="single" w:sz="8" w:space="0" w:color="auto"/>
              <w:bottom w:val="nil"/>
              <w:right w:val="single" w:sz="8" w:space="0" w:color="auto"/>
            </w:tcBorders>
            <w:shd w:val="clear" w:color="auto" w:fill="auto"/>
            <w:noWrap/>
            <w:vAlign w:val="bottom"/>
            <w:hideMark/>
          </w:tcPr>
          <w:p w:rsidR="00B57170" w:rsidRPr="0026190C" w:rsidRDefault="00B57170" w:rsidP="00F25DF0">
            <w:pPr>
              <w:spacing w:line="240" w:lineRule="auto"/>
              <w:jc w:val="right"/>
              <w:rPr>
                <w:rFonts w:eastAsia="Times New Roman" w:cs="Times New Roman"/>
                <w:color w:val="000000"/>
                <w:szCs w:val="24"/>
              </w:rPr>
            </w:pPr>
            <w:r w:rsidRPr="0026190C">
              <w:rPr>
                <w:rFonts w:eastAsia="Times New Roman" w:cs="Times New Roman"/>
                <w:color w:val="000000"/>
                <w:szCs w:val="24"/>
              </w:rPr>
              <w:t>4.25</w:t>
            </w:r>
          </w:p>
        </w:tc>
      </w:tr>
      <w:tr w:rsidR="00B57170" w:rsidRPr="0026190C" w:rsidTr="00D45E13">
        <w:trPr>
          <w:trHeight w:val="300"/>
        </w:trPr>
        <w:tc>
          <w:tcPr>
            <w:tcW w:w="2430" w:type="dxa"/>
            <w:vMerge/>
            <w:tcBorders>
              <w:top w:val="nil"/>
              <w:left w:val="single" w:sz="8" w:space="0" w:color="auto"/>
              <w:bottom w:val="single" w:sz="8" w:space="0" w:color="000000"/>
              <w:right w:val="single" w:sz="8" w:space="0" w:color="auto"/>
            </w:tcBorders>
            <w:vAlign w:val="center"/>
            <w:hideMark/>
          </w:tcPr>
          <w:p w:rsidR="00B57170" w:rsidRPr="0026190C" w:rsidRDefault="00B57170" w:rsidP="00F25DF0">
            <w:pPr>
              <w:spacing w:line="240" w:lineRule="auto"/>
              <w:rPr>
                <w:rFonts w:eastAsia="Times New Roman" w:cs="Times New Roman"/>
                <w:bCs/>
                <w:color w:val="000000"/>
                <w:szCs w:val="24"/>
              </w:rPr>
            </w:pPr>
          </w:p>
        </w:tc>
        <w:tc>
          <w:tcPr>
            <w:tcW w:w="1788"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a</w:t>
            </w:r>
          </w:p>
        </w:tc>
        <w:tc>
          <w:tcPr>
            <w:tcW w:w="1788"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a</w:t>
            </w:r>
          </w:p>
        </w:tc>
        <w:tc>
          <w:tcPr>
            <w:tcW w:w="1790" w:type="dxa"/>
            <w:tcBorders>
              <w:top w:val="nil"/>
              <w:left w:val="nil"/>
              <w:bottom w:val="single" w:sz="8" w:space="0" w:color="auto"/>
              <w:right w:val="single" w:sz="8" w:space="0" w:color="auto"/>
            </w:tcBorders>
            <w:shd w:val="clear" w:color="auto" w:fill="auto"/>
            <w:noWrap/>
            <w:vAlign w:val="bottom"/>
            <w:hideMark/>
          </w:tcPr>
          <w:p w:rsidR="00B57170" w:rsidRPr="0026190C" w:rsidRDefault="00B57170" w:rsidP="00F25DF0">
            <w:pPr>
              <w:spacing w:line="240" w:lineRule="auto"/>
              <w:rPr>
                <w:rFonts w:eastAsia="Times New Roman" w:cs="Times New Roman"/>
                <w:szCs w:val="24"/>
              </w:rPr>
            </w:pPr>
            <w:r w:rsidRPr="0026190C">
              <w:rPr>
                <w:rFonts w:eastAsia="Times New Roman" w:cs="Times New Roman"/>
                <w:szCs w:val="24"/>
              </w:rPr>
              <w:t>b</w:t>
            </w:r>
          </w:p>
        </w:tc>
      </w:tr>
    </w:tbl>
    <w:p w:rsidR="00D45E13" w:rsidRDefault="00D45E13" w:rsidP="00D45E13">
      <w:pPr>
        <w:spacing w:after="240" w:line="240" w:lineRule="auto"/>
        <w:ind w:left="1350" w:right="117" w:hanging="1350"/>
        <w:jc w:val="both"/>
        <w:rPr>
          <w:rFonts w:cs="Times New Roman"/>
          <w:szCs w:val="24"/>
        </w:rPr>
      </w:pPr>
      <w:r w:rsidRPr="00502A65">
        <w:rPr>
          <w:rFonts w:cs="Times New Roman"/>
          <w:color w:val="000000"/>
          <w:szCs w:val="24"/>
        </w:rPr>
        <w:t xml:space="preserve">Keterangan : </w:t>
      </w:r>
      <w:r w:rsidRPr="00A57603">
        <w:rPr>
          <w:rFonts w:cs="Times New Roman"/>
          <w:sz w:val="22"/>
          <w:szCs w:val="24"/>
        </w:rPr>
        <w:t>Setiap huruf yang berbeda menunjukkan perbedaan yang nyata  pada taraf 5 %. Huruf besar dibaca vertikal dan huruf kecil dibaca horizontal</w:t>
      </w:r>
      <w:r w:rsidRPr="00502A65">
        <w:rPr>
          <w:rFonts w:cs="Times New Roman"/>
          <w:szCs w:val="24"/>
        </w:rPr>
        <w:t>.</w:t>
      </w:r>
    </w:p>
    <w:p w:rsidR="00356348" w:rsidRDefault="00356348" w:rsidP="00356348">
      <w:pPr>
        <w:rPr>
          <w:rFonts w:cs="Times New Roman"/>
          <w:szCs w:val="24"/>
        </w:rPr>
      </w:pPr>
      <w:r>
        <w:rPr>
          <w:rFonts w:cs="Times New Roman"/>
          <w:szCs w:val="24"/>
        </w:rPr>
        <w:t>Kesimpulan :</w:t>
      </w:r>
    </w:p>
    <w:p w:rsidR="007937B4" w:rsidRDefault="007937B4" w:rsidP="007937B4">
      <w:pPr>
        <w:ind w:firstLine="720"/>
        <w:jc w:val="both"/>
        <w:rPr>
          <w:rFonts w:cs="Times New Roman"/>
          <w:szCs w:val="24"/>
        </w:rPr>
      </w:pPr>
      <w:r w:rsidRPr="001C3105">
        <w:rPr>
          <w:rFonts w:cs="Times New Roman"/>
          <w:szCs w:val="24"/>
        </w:rPr>
        <w:t xml:space="preserve">Berdasarkan </w:t>
      </w:r>
      <w:r>
        <w:rPr>
          <w:rFonts w:cs="Times New Roman"/>
          <w:szCs w:val="24"/>
        </w:rPr>
        <w:t>tabel 81, semakin meningkatnya konsentrasi gelatin tulang ikan patin pada konsentrasi putih telur yang tetap, tidak terjadi perbedaan yang nyata pada b1 dan b3 untuk a1, a2 dan a3. Sedangkan pada b2 terjadi penurunan protein yang nyata a1 terhadap a2 dan a3, tetapi tidak untuk a2 terhadap a3.</w:t>
      </w:r>
    </w:p>
    <w:p w:rsidR="007937B4" w:rsidRPr="00171A7C" w:rsidRDefault="007937B4" w:rsidP="00356348">
      <w:pPr>
        <w:rPr>
          <w:rFonts w:cs="Times New Roman"/>
          <w:szCs w:val="24"/>
        </w:rPr>
      </w:pPr>
    </w:p>
    <w:sectPr w:rsidR="007937B4" w:rsidRPr="00171A7C" w:rsidSect="008C6661">
      <w:headerReference w:type="default" r:id="rId185"/>
      <w:footerReference w:type="default" r:id="rId186"/>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607" w:rsidRDefault="00702607" w:rsidP="00995328">
      <w:pPr>
        <w:spacing w:line="240" w:lineRule="auto"/>
      </w:pPr>
      <w:r>
        <w:separator/>
      </w:r>
    </w:p>
  </w:endnote>
  <w:endnote w:type="continuationSeparator" w:id="0">
    <w:p w:rsidR="00702607" w:rsidRDefault="00702607" w:rsidP="009953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207EC">
    <w:pPr>
      <w:pStyle w:val="Footer"/>
      <w:tabs>
        <w:tab w:val="clear" w:pos="4680"/>
        <w:tab w:val="clear" w:pos="9360"/>
        <w:tab w:val="left" w:pos="447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520203"/>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1</w:t>
        </w:r>
        <w:r>
          <w:rPr>
            <w:noProof/>
          </w:rPr>
          <w:fldChar w:fldCharType="end"/>
        </w:r>
      </w:p>
    </w:sdtContent>
  </w:sdt>
  <w:p w:rsidR="00702607" w:rsidRDefault="0070260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67705"/>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14</w:t>
        </w:r>
        <w:r>
          <w:rPr>
            <w:noProof/>
          </w:rPr>
          <w:fldChar w:fldCharType="end"/>
        </w:r>
      </w:p>
    </w:sdtContent>
  </w:sdt>
  <w:p w:rsidR="00702607" w:rsidRDefault="0070260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CE35C4">
    <w:pPr>
      <w:pStyle w:val="Footer"/>
    </w:pPr>
  </w:p>
  <w:p w:rsidR="00702607" w:rsidRDefault="0070260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548698"/>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33</w:t>
        </w:r>
        <w:r>
          <w:rPr>
            <w:noProof/>
          </w:rPr>
          <w:fldChar w:fldCharType="end"/>
        </w:r>
      </w:p>
    </w:sdtContent>
  </w:sdt>
  <w:p w:rsidR="00702607" w:rsidRDefault="0070260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5454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862002"/>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i</w:t>
        </w:r>
        <w:r>
          <w:rPr>
            <w:noProof/>
          </w:rPr>
          <w:fldChar w:fldCharType="end"/>
        </w:r>
      </w:p>
    </w:sdtContent>
  </w:sdt>
  <w:p w:rsidR="00702607" w:rsidRDefault="00702607" w:rsidP="003207EC">
    <w:pPr>
      <w:pStyle w:val="Footer"/>
      <w:tabs>
        <w:tab w:val="clear" w:pos="4680"/>
        <w:tab w:val="clear" w:pos="9360"/>
        <w:tab w:val="left" w:pos="447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665079"/>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47</w:t>
        </w:r>
        <w:r>
          <w:rPr>
            <w:noProof/>
          </w:rPr>
          <w:fldChar w:fldCharType="end"/>
        </w:r>
      </w:p>
    </w:sdtContent>
  </w:sdt>
  <w:p w:rsidR="00702607" w:rsidRDefault="00702607" w:rsidP="0035454E">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5454E">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66102"/>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68</w:t>
        </w:r>
        <w:r>
          <w:rPr>
            <w:noProof/>
          </w:rPr>
          <w:fldChar w:fldCharType="end"/>
        </w:r>
      </w:p>
    </w:sdtContent>
  </w:sdt>
  <w:p w:rsidR="00702607" w:rsidRDefault="00702607" w:rsidP="0035454E">
    <w:pPr>
      <w:pStyle w:val="Footer"/>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5454E">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79322"/>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70</w:t>
        </w:r>
        <w:r>
          <w:rPr>
            <w:noProof/>
          </w:rPr>
          <w:fldChar w:fldCharType="end"/>
        </w:r>
      </w:p>
    </w:sdtContent>
  </w:sdt>
  <w:p w:rsidR="00702607" w:rsidRDefault="00702607" w:rsidP="0035454E">
    <w:pPr>
      <w:pStyle w:val="Footer"/>
      <w:jc w:val="cen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35454E">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8222"/>
      <w:docPartObj>
        <w:docPartGallery w:val="Page Numbers (Bottom of Page)"/>
        <w:docPartUnique/>
      </w:docPartObj>
    </w:sdtPr>
    <w:sdtEndPr>
      <w:rPr>
        <w:noProof/>
      </w:rPr>
    </w:sdtEndPr>
    <w:sdtContent>
      <w:p w:rsidR="00702607" w:rsidRDefault="00702607">
        <w:pPr>
          <w:pStyle w:val="Footer"/>
          <w:jc w:val="right"/>
        </w:pPr>
      </w:p>
    </w:sdtContent>
  </w:sdt>
  <w:p w:rsidR="00702607" w:rsidRDefault="00702607" w:rsidP="0035454E">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2C53F8">
    <w:pPr>
      <w:pStyle w:val="Footer"/>
      <w:ind w:right="90"/>
      <w:jc w:val="center"/>
    </w:pPr>
    <w:r>
      <w:rPr>
        <w:noProof/>
      </w:rPr>
      <mc:AlternateContent>
        <mc:Choice Requires="wps">
          <w:drawing>
            <wp:anchor distT="0" distB="0" distL="114300" distR="114300" simplePos="0" relativeHeight="251648512" behindDoc="0" locked="0" layoutInCell="0" allowOverlap="1" wp14:anchorId="07F8F83B" wp14:editId="7557B663">
              <wp:simplePos x="0" y="0"/>
              <wp:positionH relativeFrom="rightMargin">
                <wp:posOffset>-335280</wp:posOffset>
              </wp:positionH>
              <wp:positionV relativeFrom="page">
                <wp:posOffset>6629400</wp:posOffset>
              </wp:positionV>
              <wp:extent cx="495300" cy="36195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807150379"/>
                            <w:docPartObj>
                              <w:docPartGallery w:val="Page Numbers (Margins)"/>
                              <w:docPartUnique/>
                            </w:docPartObj>
                          </w:sdtPr>
                          <w:sdtContent>
                            <w:p w:rsidR="00702607" w:rsidRPr="00173034" w:rsidRDefault="00702607">
                              <w:pPr>
                                <w:jc w:val="center"/>
                                <w:rPr>
                                  <w:rFonts w:eastAsiaTheme="majorEastAsia" w:cs="Times New Roman"/>
                                  <w:szCs w:val="24"/>
                                </w:rPr>
                              </w:pPr>
                              <w:r w:rsidRPr="00173034">
                                <w:rPr>
                                  <w:rFonts w:eastAsiaTheme="minorEastAsia" w:cs="Times New Roman"/>
                                  <w:szCs w:val="24"/>
                                </w:rPr>
                                <w:fldChar w:fldCharType="begin"/>
                              </w:r>
                              <w:r w:rsidRPr="00173034">
                                <w:rPr>
                                  <w:rFonts w:cs="Times New Roman"/>
                                  <w:szCs w:val="24"/>
                                </w:rPr>
                                <w:instrText xml:space="preserve"> PAGE  \* MERGEFORMAT </w:instrText>
                              </w:r>
                              <w:r w:rsidRPr="00173034">
                                <w:rPr>
                                  <w:rFonts w:eastAsiaTheme="minorEastAsia" w:cs="Times New Roman"/>
                                  <w:szCs w:val="24"/>
                                </w:rPr>
                                <w:fldChar w:fldCharType="separate"/>
                              </w:r>
                              <w:r w:rsidR="007A7E2F" w:rsidRPr="007A7E2F">
                                <w:rPr>
                                  <w:rFonts w:eastAsiaTheme="majorEastAsia" w:cs="Times New Roman"/>
                                  <w:noProof/>
                                  <w:szCs w:val="24"/>
                                </w:rPr>
                                <w:t>87</w:t>
                              </w:r>
                              <w:r w:rsidRPr="00173034">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107" style="position:absolute;left:0;text-align:left;margin-left:-26.4pt;margin-top:522pt;width:39pt;height:28.5pt;z-index:25164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" o:allowincell="f" stroked="f">
              <v:textbox style="layout-flow:vertical">
                <w:txbxContent>
                  <w:sdt>
                    <w:sdtPr>
                      <w:rPr>
                        <w:rFonts w:eastAsiaTheme="majorEastAsia" w:cs="Times New Roman"/>
                        <w:szCs w:val="24"/>
                      </w:rPr>
                      <w:id w:val="-1807150379"/>
                      <w:docPartObj>
                        <w:docPartGallery w:val="Page Numbers (Margins)"/>
                        <w:docPartUnique/>
                      </w:docPartObj>
                    </w:sdtPr>
                    <w:sdtContent>
                      <w:p w:rsidR="00702607" w:rsidRPr="00173034" w:rsidRDefault="00702607">
                        <w:pPr>
                          <w:jc w:val="center"/>
                          <w:rPr>
                            <w:rFonts w:eastAsiaTheme="majorEastAsia" w:cs="Times New Roman"/>
                            <w:szCs w:val="24"/>
                          </w:rPr>
                        </w:pPr>
                        <w:r w:rsidRPr="00173034">
                          <w:rPr>
                            <w:rFonts w:eastAsiaTheme="minorEastAsia" w:cs="Times New Roman"/>
                            <w:szCs w:val="24"/>
                          </w:rPr>
                          <w:fldChar w:fldCharType="begin"/>
                        </w:r>
                        <w:r w:rsidRPr="00173034">
                          <w:rPr>
                            <w:rFonts w:cs="Times New Roman"/>
                            <w:szCs w:val="24"/>
                          </w:rPr>
                          <w:instrText xml:space="preserve"> PAGE  \* MERGEFORMAT </w:instrText>
                        </w:r>
                        <w:r w:rsidRPr="00173034">
                          <w:rPr>
                            <w:rFonts w:eastAsiaTheme="minorEastAsia" w:cs="Times New Roman"/>
                            <w:szCs w:val="24"/>
                          </w:rPr>
                          <w:fldChar w:fldCharType="separate"/>
                        </w:r>
                        <w:r w:rsidR="007A7E2F" w:rsidRPr="007A7E2F">
                          <w:rPr>
                            <w:rFonts w:eastAsiaTheme="majorEastAsia" w:cs="Times New Roman"/>
                            <w:noProof/>
                            <w:szCs w:val="24"/>
                          </w:rPr>
                          <w:t>87</w:t>
                        </w:r>
                        <w:r w:rsidRPr="00173034">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35454E">
    <w:pPr>
      <w:pStyle w:val="Footer"/>
      <w:jc w:val="cen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2071AA">
    <w:pPr>
      <w:pStyle w:val="Footer"/>
      <w:tabs>
        <w:tab w:val="clear" w:pos="9360"/>
        <w:tab w:val="right" w:pos="9450"/>
      </w:tabs>
      <w:ind w:right="-180"/>
      <w:jc w:val="right"/>
    </w:pPr>
    <w:r>
      <w:rPr>
        <w:noProof/>
      </w:rPr>
      <mc:AlternateContent>
        <mc:Choice Requires="wps">
          <w:drawing>
            <wp:anchor distT="0" distB="0" distL="114300" distR="114300" simplePos="0" relativeHeight="251657728" behindDoc="0" locked="0" layoutInCell="0" allowOverlap="1" wp14:anchorId="7C0AC377" wp14:editId="43F99CEC">
              <wp:simplePos x="0" y="0"/>
              <wp:positionH relativeFrom="rightMargin">
                <wp:posOffset>-411479</wp:posOffset>
              </wp:positionH>
              <wp:positionV relativeFrom="page">
                <wp:posOffset>6534150</wp:posOffset>
              </wp:positionV>
              <wp:extent cx="609600" cy="34290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54468448"/>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88</w:t>
                              </w:r>
                              <w:r w:rsidRPr="00A2249A">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108" style="position:absolute;left:0;text-align:left;margin-left:-32.4pt;margin-top:514.5pt;width:48pt;height:27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" o:allowincell="f" stroked="f">
              <v:textbox style="layout-flow:vertical">
                <w:txbxContent>
                  <w:sdt>
                    <w:sdtPr>
                      <w:rPr>
                        <w:rFonts w:eastAsiaTheme="majorEastAsia" w:cs="Times New Roman"/>
                        <w:szCs w:val="24"/>
                      </w:rPr>
                      <w:id w:val="-154468448"/>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88</w:t>
                        </w:r>
                        <w:r w:rsidRPr="00A2249A">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35454E">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35454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207EC">
    <w:pPr>
      <w:pStyle w:val="Footer"/>
      <w:tabs>
        <w:tab w:val="clear" w:pos="4680"/>
        <w:tab w:val="clear" w:pos="9360"/>
        <w:tab w:val="left" w:pos="4470"/>
      </w:tabs>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50560" behindDoc="0" locked="0" layoutInCell="0" allowOverlap="1" wp14:anchorId="57AA2CCC" wp14:editId="3685743D">
              <wp:simplePos x="0" y="0"/>
              <wp:positionH relativeFrom="rightMargin">
                <wp:posOffset>-691515</wp:posOffset>
              </wp:positionH>
              <wp:positionV relativeFrom="page">
                <wp:posOffset>6571615</wp:posOffset>
              </wp:positionV>
              <wp:extent cx="676275" cy="371475"/>
              <wp:effectExtent l="0" t="0" r="952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908466788"/>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95</w:t>
                              </w:r>
                              <w:r w:rsidRPr="00F24CF2">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109" style="position:absolute;left:0;text-align:left;margin-left:-54.45pt;margin-top:517.45pt;width:53.25pt;height:29.25pt;z-index:251650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" o:allowincell="f" stroked="f">
              <v:textbox style="layout-flow:vertical">
                <w:txbxContent>
                  <w:sdt>
                    <w:sdtPr>
                      <w:rPr>
                        <w:rFonts w:eastAsiaTheme="majorEastAsia" w:cs="Times New Roman"/>
                        <w:szCs w:val="24"/>
                      </w:rPr>
                      <w:id w:val="-908466788"/>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95</w:t>
                        </w:r>
                        <w:r w:rsidRPr="00F24CF2">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35454E">
    <w:pPr>
      <w:pStyle w:val="Foote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35454E">
    <w:pPr>
      <w:pStyle w:val="Footer"/>
      <w:jc w:val="cen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46491C">
    <w:pPr>
      <w:pStyle w:val="Footer"/>
      <w:ind w:right="-261"/>
      <w:jc w:val="right"/>
    </w:pPr>
    <w:r>
      <w:rPr>
        <w:noProof/>
      </w:rPr>
      <mc:AlternateContent>
        <mc:Choice Requires="wps">
          <w:drawing>
            <wp:anchor distT="0" distB="0" distL="114300" distR="114300" simplePos="0" relativeHeight="251652608" behindDoc="0" locked="0" layoutInCell="0" allowOverlap="1" wp14:anchorId="04F4AC15" wp14:editId="397A5242">
              <wp:simplePos x="0" y="0"/>
              <wp:positionH relativeFrom="rightMargin">
                <wp:posOffset>-440055</wp:posOffset>
              </wp:positionH>
              <wp:positionV relativeFrom="page">
                <wp:posOffset>6524625</wp:posOffset>
              </wp:positionV>
              <wp:extent cx="561975" cy="361950"/>
              <wp:effectExtent l="0" t="0" r="952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35896869"/>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100</w:t>
                              </w:r>
                              <w:r w:rsidRPr="00F24CF2">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110" style="position:absolute;left:0;text-align:left;margin-left:-34.65pt;margin-top:513.75pt;width:44.25pt;height:28.5pt;z-index:25165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" o:allowincell="f" stroked="f">
              <v:textbox style="layout-flow:vertical">
                <w:txbxContent>
                  <w:sdt>
                    <w:sdtPr>
                      <w:rPr>
                        <w:rFonts w:eastAsiaTheme="majorEastAsia" w:cs="Times New Roman"/>
                        <w:szCs w:val="24"/>
                      </w:rPr>
                      <w:id w:val="-35896869"/>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100</w:t>
                        </w:r>
                        <w:r w:rsidRPr="00F24CF2">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59776" behindDoc="0" locked="0" layoutInCell="0" allowOverlap="1" wp14:anchorId="698E68BD" wp14:editId="1754FBEB">
              <wp:simplePos x="0" y="0"/>
              <wp:positionH relativeFrom="rightMargin">
                <wp:posOffset>-1139190</wp:posOffset>
              </wp:positionH>
              <wp:positionV relativeFrom="page">
                <wp:posOffset>6467475</wp:posOffset>
              </wp:positionV>
              <wp:extent cx="552450" cy="371475"/>
              <wp:effectExtent l="0" t="0" r="0" b="952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595552409"/>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105</w:t>
                              </w:r>
                              <w:r w:rsidRPr="00A2249A">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111" style="position:absolute;left:0;text-align:left;margin-left:-89.7pt;margin-top:509.25pt;width:43.5pt;height:29.25pt;z-index:251659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" o:allowincell="f" stroked="f">
              <v:textbox style="layout-flow:vertical">
                <w:txbxContent>
                  <w:sdt>
                    <w:sdtPr>
                      <w:rPr>
                        <w:rFonts w:eastAsiaTheme="majorEastAsia" w:cs="Times New Roman"/>
                        <w:szCs w:val="24"/>
                      </w:rPr>
                      <w:id w:val="-595552409"/>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105</w:t>
                        </w:r>
                        <w:r w:rsidRPr="00A2249A">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9C49AB">
    <w:pPr>
      <w:pStyle w:val="Footer"/>
      <w:tabs>
        <w:tab w:val="clear" w:pos="4680"/>
        <w:tab w:val="center" w:pos="4770"/>
      </w:tabs>
      <w:ind w:right="-180"/>
      <w:jc w:val="right"/>
    </w:pPr>
    <w:r>
      <w:rPr>
        <w:noProof/>
      </w:rPr>
      <mc:AlternateContent>
        <mc:Choice Requires="wps">
          <w:drawing>
            <wp:anchor distT="0" distB="0" distL="114300" distR="114300" simplePos="0" relativeHeight="251654656" behindDoc="0" locked="0" layoutInCell="0" allowOverlap="1" wp14:anchorId="31A3B407" wp14:editId="703E3879">
              <wp:simplePos x="0" y="0"/>
              <wp:positionH relativeFrom="rightMargin">
                <wp:posOffset>-553720</wp:posOffset>
              </wp:positionH>
              <wp:positionV relativeFrom="page">
                <wp:posOffset>6534150</wp:posOffset>
              </wp:positionV>
              <wp:extent cx="628650" cy="333375"/>
              <wp:effectExtent l="0" t="0" r="0" b="952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2120979465"/>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110</w:t>
                              </w:r>
                              <w:r w:rsidRPr="00F24CF2">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112" style="position:absolute;left:0;text-align:left;margin-left:-43.6pt;margin-top:514.5pt;width:49.5pt;height:26.25pt;z-index:2516546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" o:allowincell="f" stroked="f">
              <v:textbox style="layout-flow:vertical">
                <w:txbxContent>
                  <w:sdt>
                    <w:sdtPr>
                      <w:rPr>
                        <w:rFonts w:eastAsiaTheme="majorEastAsia" w:cs="Times New Roman"/>
                        <w:szCs w:val="24"/>
                      </w:rPr>
                      <w:id w:val="-2120979465"/>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110</w:t>
                        </w:r>
                        <w:r w:rsidRPr="00F24CF2">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600ECB">
    <w:pPr>
      <w:pStyle w:val="Footer"/>
      <w:ind w:right="-180"/>
      <w:jc w:val="right"/>
    </w:pPr>
  </w:p>
  <w:p w:rsidR="00702607" w:rsidRDefault="00702607" w:rsidP="0046491C">
    <w:pPr>
      <w:pStyle w:val="Footer"/>
      <w:ind w:right="-261"/>
      <w:jc w:val="center"/>
    </w:pPr>
  </w:p>
  <w:p w:rsidR="00702607" w:rsidRDefault="00702607"/>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56704" behindDoc="0" locked="0" layoutInCell="0" allowOverlap="1" wp14:anchorId="57BAE5B8" wp14:editId="380BA95F">
              <wp:simplePos x="0" y="0"/>
              <wp:positionH relativeFrom="rightMargin">
                <wp:posOffset>-958215</wp:posOffset>
              </wp:positionH>
              <wp:positionV relativeFrom="page">
                <wp:posOffset>6362700</wp:posOffset>
              </wp:positionV>
              <wp:extent cx="628650" cy="371475"/>
              <wp:effectExtent l="0" t="0" r="0" b="9525"/>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476348649"/>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114</w:t>
                              </w:r>
                              <w:r w:rsidRPr="00F24CF2">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113" style="position:absolute;left:0;text-align:left;margin-left:-75.45pt;margin-top:501pt;width:49.5pt;height:29.2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" o:allowincell="f" stroked="f">
              <v:textbox style="layout-flow:vertical">
                <w:txbxContent>
                  <w:sdt>
                    <w:sdtPr>
                      <w:rPr>
                        <w:rFonts w:eastAsiaTheme="majorEastAsia" w:cs="Times New Roman"/>
                        <w:szCs w:val="24"/>
                      </w:rPr>
                      <w:id w:val="476348649"/>
                      <w:docPartObj>
                        <w:docPartGallery w:val="Page Numbers (Margins)"/>
                        <w:docPartUnique/>
                      </w:docPartObj>
                    </w:sdtPr>
                    <w:sdtContent>
                      <w:p w:rsidR="00702607" w:rsidRPr="00F24CF2" w:rsidRDefault="00702607">
                        <w:pPr>
                          <w:jc w:val="center"/>
                          <w:rPr>
                            <w:rFonts w:eastAsiaTheme="majorEastAsia" w:cs="Times New Roman"/>
                            <w:szCs w:val="24"/>
                          </w:rPr>
                        </w:pPr>
                        <w:r w:rsidRPr="00F24CF2">
                          <w:rPr>
                            <w:rFonts w:eastAsiaTheme="minorEastAsia" w:cs="Times New Roman"/>
                            <w:szCs w:val="24"/>
                          </w:rPr>
                          <w:fldChar w:fldCharType="begin"/>
                        </w:r>
                        <w:r w:rsidRPr="00F24CF2">
                          <w:rPr>
                            <w:rFonts w:cs="Times New Roman"/>
                            <w:szCs w:val="24"/>
                          </w:rPr>
                          <w:instrText xml:space="preserve"> PAGE  \* MERGEFORMAT </w:instrText>
                        </w:r>
                        <w:r w:rsidRPr="00F24CF2">
                          <w:rPr>
                            <w:rFonts w:eastAsiaTheme="minorEastAsia" w:cs="Times New Roman"/>
                            <w:szCs w:val="24"/>
                          </w:rPr>
                          <w:fldChar w:fldCharType="separate"/>
                        </w:r>
                        <w:r w:rsidR="007A7E2F" w:rsidRPr="007A7E2F">
                          <w:rPr>
                            <w:rFonts w:eastAsiaTheme="majorEastAsia" w:cs="Times New Roman"/>
                            <w:noProof/>
                            <w:szCs w:val="24"/>
                          </w:rPr>
                          <w:t>114</w:t>
                        </w:r>
                        <w:r w:rsidRPr="00F24CF2">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783525"/>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iii</w:t>
        </w:r>
        <w:r>
          <w:rPr>
            <w:noProof/>
          </w:rPr>
          <w:fldChar w:fldCharType="end"/>
        </w:r>
      </w:p>
    </w:sdtContent>
  </w:sdt>
  <w:p w:rsidR="00702607" w:rsidRDefault="00702607" w:rsidP="003207EC">
    <w:pPr>
      <w:pStyle w:val="Footer"/>
      <w:tabs>
        <w:tab w:val="clear" w:pos="4680"/>
        <w:tab w:val="clear" w:pos="9360"/>
        <w:tab w:val="left" w:pos="4470"/>
      </w:tabs>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600ECB">
    <w:pPr>
      <w:pStyle w:val="Footer"/>
      <w:ind w:right="-180"/>
      <w:jc w:val="right"/>
    </w:pPr>
  </w:p>
  <w:p w:rsidR="00702607" w:rsidRDefault="00702607" w:rsidP="0046491C">
    <w:pPr>
      <w:pStyle w:val="Footer"/>
      <w:ind w:right="-261"/>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600ECB">
    <w:pPr>
      <w:pStyle w:val="Footer"/>
      <w:ind w:right="-180"/>
      <w:jc w:val="right"/>
    </w:pPr>
    <w:r>
      <w:rPr>
        <w:noProof/>
      </w:rPr>
      <mc:AlternateContent>
        <mc:Choice Requires="wps">
          <w:drawing>
            <wp:anchor distT="0" distB="0" distL="114300" distR="114300" simplePos="0" relativeHeight="251661824" behindDoc="0" locked="0" layoutInCell="0" allowOverlap="1" wp14:anchorId="3B2864E5" wp14:editId="17B37CDC">
              <wp:simplePos x="0" y="0"/>
              <wp:positionH relativeFrom="rightMargin">
                <wp:posOffset>-544830</wp:posOffset>
              </wp:positionH>
              <wp:positionV relativeFrom="page">
                <wp:posOffset>6524625</wp:posOffset>
              </wp:positionV>
              <wp:extent cx="628650" cy="390525"/>
              <wp:effectExtent l="0" t="0" r="0" b="9525"/>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435784014"/>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119</w:t>
                              </w:r>
                              <w:r w:rsidRPr="00A2249A">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14" style="position:absolute;left:0;text-align:left;margin-left:-42.9pt;margin-top:513.75pt;width:49.5pt;height:30.75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" o:allowincell="f" stroked="f">
              <v:textbox style="layout-flow:vertical">
                <w:txbxContent>
                  <w:sdt>
                    <w:sdtPr>
                      <w:rPr>
                        <w:rFonts w:eastAsiaTheme="majorEastAsia" w:cs="Times New Roman"/>
                        <w:szCs w:val="24"/>
                      </w:rPr>
                      <w:id w:val="1435784014"/>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119</w:t>
                        </w:r>
                        <w:r w:rsidRPr="00A2249A">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63872" behindDoc="0" locked="0" layoutInCell="0" allowOverlap="1" wp14:anchorId="1A564BDD" wp14:editId="7BA92F07">
              <wp:simplePos x="0" y="0"/>
              <wp:positionH relativeFrom="rightMargin">
                <wp:posOffset>-643890</wp:posOffset>
              </wp:positionH>
              <wp:positionV relativeFrom="page">
                <wp:posOffset>6305550</wp:posOffset>
              </wp:positionV>
              <wp:extent cx="571500" cy="447675"/>
              <wp:effectExtent l="0" t="0" r="0" b="952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891412586"/>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124</w:t>
                              </w:r>
                              <w:r w:rsidRPr="00A2249A">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115" style="position:absolute;left:0;text-align:left;margin-left:-50.7pt;margin-top:496.5pt;width:45pt;height:35.25pt;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" o:allowincell="f" stroked="f">
              <v:textbox style="layout-flow:vertical">
                <w:txbxContent>
                  <w:sdt>
                    <w:sdtPr>
                      <w:rPr>
                        <w:rFonts w:eastAsiaTheme="majorEastAsia" w:cs="Times New Roman"/>
                        <w:szCs w:val="24"/>
                      </w:rPr>
                      <w:id w:val="-1891412586"/>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124</w:t>
                        </w:r>
                        <w:r w:rsidRPr="00A2249A">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65920" behindDoc="0" locked="0" layoutInCell="0" allowOverlap="1" wp14:anchorId="3D2380CD" wp14:editId="16110DBE">
              <wp:simplePos x="0" y="0"/>
              <wp:positionH relativeFrom="rightMargin">
                <wp:posOffset>-424815</wp:posOffset>
              </wp:positionH>
              <wp:positionV relativeFrom="page">
                <wp:posOffset>6267450</wp:posOffset>
              </wp:positionV>
              <wp:extent cx="590550" cy="438150"/>
              <wp:effectExtent l="0" t="0" r="0" b="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628050188"/>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131</w:t>
                              </w:r>
                              <w:r w:rsidRPr="00A2249A">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16" style="position:absolute;left:0;text-align:left;margin-left:-33.45pt;margin-top:493.5pt;width:46.5pt;height:34.5pt;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" o:allowincell="f" stroked="f">
              <v:textbox style="layout-flow:vertical">
                <w:txbxContent>
                  <w:sdt>
                    <w:sdtPr>
                      <w:rPr>
                        <w:rFonts w:eastAsiaTheme="majorEastAsia" w:cs="Times New Roman"/>
                        <w:szCs w:val="24"/>
                      </w:rPr>
                      <w:id w:val="1628050188"/>
                      <w:docPartObj>
                        <w:docPartGallery w:val="Page Numbers (Margins)"/>
                        <w:docPartUnique/>
                      </w:docPartObj>
                    </w:sdtPr>
                    <w:sdtContent>
                      <w:p w:rsidR="00702607" w:rsidRPr="00A2249A" w:rsidRDefault="00702607">
                        <w:pPr>
                          <w:jc w:val="center"/>
                          <w:rPr>
                            <w:rFonts w:eastAsiaTheme="majorEastAsia" w:cs="Times New Roman"/>
                            <w:szCs w:val="24"/>
                          </w:rPr>
                        </w:pPr>
                        <w:r w:rsidRPr="00A2249A">
                          <w:rPr>
                            <w:rFonts w:eastAsiaTheme="minorEastAsia" w:cs="Times New Roman"/>
                            <w:szCs w:val="24"/>
                          </w:rPr>
                          <w:fldChar w:fldCharType="begin"/>
                        </w:r>
                        <w:r w:rsidRPr="00A2249A">
                          <w:rPr>
                            <w:rFonts w:cs="Times New Roman"/>
                            <w:szCs w:val="24"/>
                          </w:rPr>
                          <w:instrText xml:space="preserve"> PAGE  \* MERGEFORMAT </w:instrText>
                        </w:r>
                        <w:r w:rsidRPr="00A2249A">
                          <w:rPr>
                            <w:rFonts w:eastAsiaTheme="minorEastAsia" w:cs="Times New Roman"/>
                            <w:szCs w:val="24"/>
                          </w:rPr>
                          <w:fldChar w:fldCharType="separate"/>
                        </w:r>
                        <w:r w:rsidR="007A7E2F" w:rsidRPr="007A7E2F">
                          <w:rPr>
                            <w:rFonts w:eastAsiaTheme="majorEastAsia" w:cs="Times New Roman"/>
                            <w:noProof/>
                            <w:szCs w:val="24"/>
                          </w:rPr>
                          <w:t>131</w:t>
                        </w:r>
                        <w:r w:rsidRPr="00A2249A">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67968" behindDoc="0" locked="0" layoutInCell="0" allowOverlap="1" wp14:anchorId="63EEAA85" wp14:editId="56108DAD">
              <wp:simplePos x="0" y="0"/>
              <wp:positionH relativeFrom="rightMargin">
                <wp:posOffset>-367665</wp:posOffset>
              </wp:positionH>
              <wp:positionV relativeFrom="page">
                <wp:posOffset>6248400</wp:posOffset>
              </wp:positionV>
              <wp:extent cx="657225" cy="352425"/>
              <wp:effectExtent l="0" t="0" r="9525" b="952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236466944"/>
                            <w:docPartObj>
                              <w:docPartGallery w:val="Page Numbers (Margins)"/>
                              <w:docPartUnique/>
                            </w:docPartObj>
                          </w:sdtPr>
                          <w:sdtContent>
                            <w:p w:rsidR="00702607" w:rsidRPr="00FC0341" w:rsidRDefault="00702607">
                              <w:pPr>
                                <w:jc w:val="center"/>
                                <w:rPr>
                                  <w:rFonts w:eastAsiaTheme="majorEastAsia" w:cs="Times New Roman"/>
                                  <w:szCs w:val="24"/>
                                </w:rPr>
                              </w:pPr>
                              <w:r w:rsidRPr="00FC0341">
                                <w:rPr>
                                  <w:rFonts w:eastAsiaTheme="minorEastAsia" w:cs="Times New Roman"/>
                                  <w:szCs w:val="24"/>
                                </w:rPr>
                                <w:fldChar w:fldCharType="begin"/>
                              </w:r>
                              <w:r w:rsidRPr="00FC0341">
                                <w:rPr>
                                  <w:rFonts w:cs="Times New Roman"/>
                                  <w:szCs w:val="24"/>
                                </w:rPr>
                                <w:instrText xml:space="preserve"> PAGE  \* MERGEFORMAT </w:instrText>
                              </w:r>
                              <w:r w:rsidRPr="00FC0341">
                                <w:rPr>
                                  <w:rFonts w:eastAsiaTheme="minorEastAsia" w:cs="Times New Roman"/>
                                  <w:szCs w:val="24"/>
                                </w:rPr>
                                <w:fldChar w:fldCharType="separate"/>
                              </w:r>
                              <w:r w:rsidR="007A7E2F" w:rsidRPr="007A7E2F">
                                <w:rPr>
                                  <w:rFonts w:eastAsiaTheme="majorEastAsia" w:cs="Times New Roman"/>
                                  <w:noProof/>
                                  <w:szCs w:val="24"/>
                                </w:rPr>
                                <w:t>140</w:t>
                              </w:r>
                              <w:r w:rsidRPr="00FC0341">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117" style="position:absolute;left:0;text-align:left;margin-left:-28.95pt;margin-top:492pt;width:51.75pt;height:27.75pt;z-index:251667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" o:allowincell="f" stroked="f">
              <v:textbox style="layout-flow:vertical">
                <w:txbxContent>
                  <w:sdt>
                    <w:sdtPr>
                      <w:rPr>
                        <w:rFonts w:eastAsiaTheme="majorEastAsia" w:cs="Times New Roman"/>
                        <w:szCs w:val="24"/>
                      </w:rPr>
                      <w:id w:val="-1236466944"/>
                      <w:docPartObj>
                        <w:docPartGallery w:val="Page Numbers (Margins)"/>
                        <w:docPartUnique/>
                      </w:docPartObj>
                    </w:sdtPr>
                    <w:sdtContent>
                      <w:p w:rsidR="00702607" w:rsidRPr="00FC0341" w:rsidRDefault="00702607">
                        <w:pPr>
                          <w:jc w:val="center"/>
                          <w:rPr>
                            <w:rFonts w:eastAsiaTheme="majorEastAsia" w:cs="Times New Roman"/>
                            <w:szCs w:val="24"/>
                          </w:rPr>
                        </w:pPr>
                        <w:r w:rsidRPr="00FC0341">
                          <w:rPr>
                            <w:rFonts w:eastAsiaTheme="minorEastAsia" w:cs="Times New Roman"/>
                            <w:szCs w:val="24"/>
                          </w:rPr>
                          <w:fldChar w:fldCharType="begin"/>
                        </w:r>
                        <w:r w:rsidRPr="00FC0341">
                          <w:rPr>
                            <w:rFonts w:cs="Times New Roman"/>
                            <w:szCs w:val="24"/>
                          </w:rPr>
                          <w:instrText xml:space="preserve"> PAGE  \* MERGEFORMAT </w:instrText>
                        </w:r>
                        <w:r w:rsidRPr="00FC0341">
                          <w:rPr>
                            <w:rFonts w:eastAsiaTheme="minorEastAsia" w:cs="Times New Roman"/>
                            <w:szCs w:val="24"/>
                          </w:rPr>
                          <w:fldChar w:fldCharType="separate"/>
                        </w:r>
                        <w:r w:rsidR="007A7E2F" w:rsidRPr="007A7E2F">
                          <w:rPr>
                            <w:rFonts w:eastAsiaTheme="majorEastAsia" w:cs="Times New Roman"/>
                            <w:noProof/>
                            <w:szCs w:val="24"/>
                          </w:rPr>
                          <w:t>140</w:t>
                        </w:r>
                        <w:r w:rsidRPr="00FC0341">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70016" behindDoc="0" locked="0" layoutInCell="0" allowOverlap="1" wp14:anchorId="6B491068" wp14:editId="6D076947">
              <wp:simplePos x="0" y="0"/>
              <wp:positionH relativeFrom="rightMargin">
                <wp:posOffset>-891540</wp:posOffset>
              </wp:positionH>
              <wp:positionV relativeFrom="page">
                <wp:posOffset>6305550</wp:posOffset>
              </wp:positionV>
              <wp:extent cx="619125" cy="323850"/>
              <wp:effectExtent l="0" t="0" r="9525"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 w:val="22"/>
                            </w:rPr>
                            <w:id w:val="329650637"/>
                            <w:docPartObj>
                              <w:docPartGallery w:val="Page Numbers (Margins)"/>
                              <w:docPartUnique/>
                            </w:docPartObj>
                          </w:sdtPr>
                          <w:sdtContent>
                            <w:p w:rsidR="00702607" w:rsidRPr="00FC0341" w:rsidRDefault="00702607">
                              <w:pPr>
                                <w:jc w:val="center"/>
                                <w:rPr>
                                  <w:rFonts w:eastAsiaTheme="majorEastAsia" w:cs="Times New Roman"/>
                                  <w:sz w:val="22"/>
                                </w:rPr>
                              </w:pPr>
                              <w:r w:rsidRPr="00FC0341">
                                <w:rPr>
                                  <w:rFonts w:eastAsiaTheme="minorEastAsia" w:cs="Times New Roman"/>
                                  <w:sz w:val="22"/>
                                </w:rPr>
                                <w:fldChar w:fldCharType="begin"/>
                              </w:r>
                              <w:r w:rsidRPr="00FC0341">
                                <w:rPr>
                                  <w:rFonts w:cs="Times New Roman"/>
                                  <w:sz w:val="22"/>
                                </w:rPr>
                                <w:instrText xml:space="preserve"> PAGE  \* MERGEFORMAT </w:instrText>
                              </w:r>
                              <w:r w:rsidRPr="00FC0341">
                                <w:rPr>
                                  <w:rFonts w:eastAsiaTheme="minorEastAsia" w:cs="Times New Roman"/>
                                  <w:sz w:val="22"/>
                                </w:rPr>
                                <w:fldChar w:fldCharType="separate"/>
                              </w:r>
                              <w:r w:rsidR="007A7E2F" w:rsidRPr="007A7E2F">
                                <w:rPr>
                                  <w:rFonts w:eastAsiaTheme="majorEastAsia" w:cs="Times New Roman"/>
                                  <w:noProof/>
                                  <w:sz w:val="22"/>
                                </w:rPr>
                                <w:t>149</w:t>
                              </w:r>
                              <w:r w:rsidRPr="00FC0341">
                                <w:rPr>
                                  <w:rFonts w:eastAsiaTheme="majorEastAsia" w:cs="Times New Roman"/>
                                  <w:noProof/>
                                  <w:sz w:val="22"/>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118" style="position:absolute;left:0;text-align:left;margin-left:-70.2pt;margin-top:496.5pt;width:48.75pt;height:25.5pt;z-index:251670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" o:allowincell="f" stroked="f">
              <v:textbox style="layout-flow:vertical">
                <w:txbxContent>
                  <w:sdt>
                    <w:sdtPr>
                      <w:rPr>
                        <w:rFonts w:eastAsiaTheme="majorEastAsia" w:cs="Times New Roman"/>
                        <w:sz w:val="22"/>
                      </w:rPr>
                      <w:id w:val="329650637"/>
                      <w:docPartObj>
                        <w:docPartGallery w:val="Page Numbers (Margins)"/>
                        <w:docPartUnique/>
                      </w:docPartObj>
                    </w:sdtPr>
                    <w:sdtContent>
                      <w:p w:rsidR="00702607" w:rsidRPr="00FC0341" w:rsidRDefault="00702607">
                        <w:pPr>
                          <w:jc w:val="center"/>
                          <w:rPr>
                            <w:rFonts w:eastAsiaTheme="majorEastAsia" w:cs="Times New Roman"/>
                            <w:sz w:val="22"/>
                          </w:rPr>
                        </w:pPr>
                        <w:r w:rsidRPr="00FC0341">
                          <w:rPr>
                            <w:rFonts w:eastAsiaTheme="minorEastAsia" w:cs="Times New Roman"/>
                            <w:sz w:val="22"/>
                          </w:rPr>
                          <w:fldChar w:fldCharType="begin"/>
                        </w:r>
                        <w:r w:rsidRPr="00FC0341">
                          <w:rPr>
                            <w:rFonts w:cs="Times New Roman"/>
                            <w:sz w:val="22"/>
                          </w:rPr>
                          <w:instrText xml:space="preserve"> PAGE  \* MERGEFORMAT </w:instrText>
                        </w:r>
                        <w:r w:rsidRPr="00FC0341">
                          <w:rPr>
                            <w:rFonts w:eastAsiaTheme="minorEastAsia" w:cs="Times New Roman"/>
                            <w:sz w:val="22"/>
                          </w:rPr>
                          <w:fldChar w:fldCharType="separate"/>
                        </w:r>
                        <w:r w:rsidR="007A7E2F" w:rsidRPr="007A7E2F">
                          <w:rPr>
                            <w:rFonts w:eastAsiaTheme="majorEastAsia" w:cs="Times New Roman"/>
                            <w:noProof/>
                            <w:sz w:val="22"/>
                          </w:rPr>
                          <w:t>149</w:t>
                        </w:r>
                        <w:r w:rsidRPr="00FC0341">
                          <w:rPr>
                            <w:rFonts w:eastAsiaTheme="majorEastAsia" w:cs="Times New Roman"/>
                            <w:noProof/>
                            <w:sz w:val="22"/>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207EC">
    <w:pPr>
      <w:pStyle w:val="Footer"/>
      <w:tabs>
        <w:tab w:val="clear" w:pos="4680"/>
        <w:tab w:val="clear" w:pos="9360"/>
        <w:tab w:val="left" w:pos="4470"/>
      </w:tabs>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p>
  <w:p w:rsidR="00702607" w:rsidRDefault="00702607" w:rsidP="0046491C">
    <w:pPr>
      <w:pStyle w:val="Footer"/>
      <w:ind w:right="-261"/>
      <w:jc w:val="cen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right"/>
    </w:pPr>
    <w:r>
      <w:rPr>
        <w:noProof/>
      </w:rPr>
      <mc:AlternateContent>
        <mc:Choice Requires="wps">
          <w:drawing>
            <wp:anchor distT="0" distB="0" distL="114300" distR="114300" simplePos="0" relativeHeight="251672064" behindDoc="0" locked="0" layoutInCell="0" allowOverlap="1" wp14:anchorId="638AC77D" wp14:editId="5E13EBA3">
              <wp:simplePos x="0" y="0"/>
              <wp:positionH relativeFrom="rightMargin">
                <wp:posOffset>-607060</wp:posOffset>
              </wp:positionH>
              <wp:positionV relativeFrom="page">
                <wp:posOffset>6257925</wp:posOffset>
              </wp:positionV>
              <wp:extent cx="533400" cy="419100"/>
              <wp:effectExtent l="0" t="0" r="0" b="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cs="Times New Roman"/>
                              <w:szCs w:val="24"/>
                            </w:rPr>
                            <w:id w:val="-1365210548"/>
                            <w:docPartObj>
                              <w:docPartGallery w:val="Page Numbers (Margins)"/>
                              <w:docPartUnique/>
                            </w:docPartObj>
                          </w:sdtPr>
                          <w:sdtContent>
                            <w:p w:rsidR="00702607" w:rsidRPr="00FC0341" w:rsidRDefault="00702607">
                              <w:pPr>
                                <w:jc w:val="center"/>
                                <w:rPr>
                                  <w:rFonts w:eastAsiaTheme="majorEastAsia" w:cs="Times New Roman"/>
                                  <w:szCs w:val="24"/>
                                </w:rPr>
                              </w:pPr>
                              <w:r w:rsidRPr="00FC0341">
                                <w:rPr>
                                  <w:rFonts w:eastAsiaTheme="minorEastAsia" w:cs="Times New Roman"/>
                                  <w:szCs w:val="24"/>
                                </w:rPr>
                                <w:fldChar w:fldCharType="begin"/>
                              </w:r>
                              <w:r w:rsidRPr="00FC0341">
                                <w:rPr>
                                  <w:rFonts w:cs="Times New Roman"/>
                                  <w:szCs w:val="24"/>
                                </w:rPr>
                                <w:instrText xml:space="preserve"> PAGE  \* MERGEFORMAT </w:instrText>
                              </w:r>
                              <w:r w:rsidRPr="00FC0341">
                                <w:rPr>
                                  <w:rFonts w:eastAsiaTheme="minorEastAsia" w:cs="Times New Roman"/>
                                  <w:szCs w:val="24"/>
                                </w:rPr>
                                <w:fldChar w:fldCharType="separate"/>
                              </w:r>
                              <w:r w:rsidR="007A7E2F" w:rsidRPr="007A7E2F">
                                <w:rPr>
                                  <w:rFonts w:eastAsiaTheme="majorEastAsia" w:cs="Times New Roman"/>
                                  <w:noProof/>
                                  <w:szCs w:val="24"/>
                                </w:rPr>
                                <w:t>159</w:t>
                              </w:r>
                              <w:r w:rsidRPr="00FC0341">
                                <w:rPr>
                                  <w:rFonts w:eastAsiaTheme="majorEastAsia" w:cs="Times New Roman"/>
                                  <w:noProof/>
                                  <w:szCs w:val="24"/>
                                </w:rPr>
                                <w:fldChar w:fldCharType="end"/>
                              </w:r>
                            </w:p>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19" style="position:absolute;left:0;text-align:left;margin-left:-47.8pt;margin-top:492.75pt;width:42pt;height:33pt;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" o:allowincell="f" stroked="f">
              <v:textbox style="layout-flow:vertical">
                <w:txbxContent>
                  <w:sdt>
                    <w:sdtPr>
                      <w:rPr>
                        <w:rFonts w:eastAsiaTheme="majorEastAsia" w:cs="Times New Roman"/>
                        <w:szCs w:val="24"/>
                      </w:rPr>
                      <w:id w:val="-1365210548"/>
                      <w:docPartObj>
                        <w:docPartGallery w:val="Page Numbers (Margins)"/>
                        <w:docPartUnique/>
                      </w:docPartObj>
                    </w:sdtPr>
                    <w:sdtContent>
                      <w:p w:rsidR="00702607" w:rsidRPr="00FC0341" w:rsidRDefault="00702607">
                        <w:pPr>
                          <w:jc w:val="center"/>
                          <w:rPr>
                            <w:rFonts w:eastAsiaTheme="majorEastAsia" w:cs="Times New Roman"/>
                            <w:szCs w:val="24"/>
                          </w:rPr>
                        </w:pPr>
                        <w:r w:rsidRPr="00FC0341">
                          <w:rPr>
                            <w:rFonts w:eastAsiaTheme="minorEastAsia" w:cs="Times New Roman"/>
                            <w:szCs w:val="24"/>
                          </w:rPr>
                          <w:fldChar w:fldCharType="begin"/>
                        </w:r>
                        <w:r w:rsidRPr="00FC0341">
                          <w:rPr>
                            <w:rFonts w:cs="Times New Roman"/>
                            <w:szCs w:val="24"/>
                          </w:rPr>
                          <w:instrText xml:space="preserve"> PAGE  \* MERGEFORMAT </w:instrText>
                        </w:r>
                        <w:r w:rsidRPr="00FC0341">
                          <w:rPr>
                            <w:rFonts w:eastAsiaTheme="minorEastAsia" w:cs="Times New Roman"/>
                            <w:szCs w:val="24"/>
                          </w:rPr>
                          <w:fldChar w:fldCharType="separate"/>
                        </w:r>
                        <w:r w:rsidR="007A7E2F" w:rsidRPr="007A7E2F">
                          <w:rPr>
                            <w:rFonts w:eastAsiaTheme="majorEastAsia" w:cs="Times New Roman"/>
                            <w:noProof/>
                            <w:szCs w:val="24"/>
                          </w:rPr>
                          <w:t>159</w:t>
                        </w:r>
                        <w:r w:rsidRPr="00FC0341">
                          <w:rPr>
                            <w:rFonts w:eastAsiaTheme="majorEastAsia" w:cs="Times New Roman"/>
                            <w:noProof/>
                            <w:szCs w:val="24"/>
                          </w:rPr>
                          <w:fldChar w:fldCharType="end"/>
                        </w:r>
                      </w:p>
                    </w:sdtContent>
                  </w:sdt>
                </w:txbxContent>
              </v:textbox>
              <w10:wrap anchorx="margin" anchory="page"/>
            </v:rect>
          </w:pict>
        </mc:Fallback>
      </mc:AlternateContent>
    </w:r>
  </w:p>
  <w:p w:rsidR="00702607" w:rsidRDefault="00702607" w:rsidP="0046491C">
    <w:pPr>
      <w:pStyle w:val="Footer"/>
      <w:ind w:right="-261"/>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rsidP="0046491C">
    <w:pPr>
      <w:pStyle w:val="Footer"/>
      <w:ind w:right="-26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204821"/>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vi</w:t>
        </w:r>
        <w:r>
          <w:rPr>
            <w:noProof/>
          </w:rPr>
          <w:fldChar w:fldCharType="end"/>
        </w:r>
      </w:p>
    </w:sdtContent>
  </w:sdt>
  <w:p w:rsidR="00702607" w:rsidRDefault="00702607" w:rsidP="003207EC">
    <w:pPr>
      <w:pStyle w:val="Footer"/>
      <w:tabs>
        <w:tab w:val="clear" w:pos="4680"/>
        <w:tab w:val="clear" w:pos="9360"/>
        <w:tab w:val="left" w:pos="447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207EC">
    <w:pPr>
      <w:pStyle w:val="Footer"/>
      <w:tabs>
        <w:tab w:val="clear" w:pos="4680"/>
        <w:tab w:val="clear" w:pos="9360"/>
        <w:tab w:val="left" w:pos="447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Footer"/>
      <w:jc w:val="center"/>
    </w:pPr>
  </w:p>
  <w:p w:rsidR="00702607" w:rsidRDefault="00702607" w:rsidP="003207EC">
    <w:pPr>
      <w:pStyle w:val="Footer"/>
      <w:tabs>
        <w:tab w:val="clear" w:pos="4680"/>
        <w:tab w:val="clear" w:pos="9360"/>
        <w:tab w:val="left" w:pos="447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929804"/>
      <w:docPartObj>
        <w:docPartGallery w:val="Page Numbers (Bottom of Page)"/>
        <w:docPartUnique/>
      </w:docPartObj>
    </w:sdtPr>
    <w:sdtEndPr>
      <w:rPr>
        <w:noProof/>
      </w:rPr>
    </w:sdtEndPr>
    <w:sdtContent>
      <w:p w:rsidR="00702607" w:rsidRDefault="00702607">
        <w:pPr>
          <w:pStyle w:val="Footer"/>
          <w:jc w:val="center"/>
        </w:pPr>
        <w:r>
          <w:fldChar w:fldCharType="begin"/>
        </w:r>
        <w:r>
          <w:instrText xml:space="preserve"> PAGE   \* MERGEFORMAT </w:instrText>
        </w:r>
        <w:r>
          <w:fldChar w:fldCharType="separate"/>
        </w:r>
        <w:r w:rsidR="007A7E2F">
          <w:rPr>
            <w:noProof/>
          </w:rPr>
          <w:t>xiv</w:t>
        </w:r>
        <w:r>
          <w:rPr>
            <w:noProof/>
          </w:rPr>
          <w:fldChar w:fldCharType="end"/>
        </w:r>
      </w:p>
    </w:sdtContent>
  </w:sdt>
  <w:p w:rsidR="00702607" w:rsidRDefault="00702607" w:rsidP="003207EC">
    <w:pPr>
      <w:pStyle w:val="Footer"/>
      <w:tabs>
        <w:tab w:val="clear" w:pos="4680"/>
        <w:tab w:val="clear" w:pos="9360"/>
        <w:tab w:val="left" w:pos="447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607" w:rsidRDefault="00702607" w:rsidP="00995328">
      <w:pPr>
        <w:spacing w:line="240" w:lineRule="auto"/>
      </w:pPr>
      <w:r>
        <w:separator/>
      </w:r>
    </w:p>
  </w:footnote>
  <w:footnote w:type="continuationSeparator" w:id="0">
    <w:p w:rsidR="00702607" w:rsidRDefault="00702607" w:rsidP="009953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416826"/>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12</w:t>
        </w:r>
        <w:r>
          <w:rPr>
            <w:noProof/>
          </w:rPr>
          <w:fldChar w:fldCharType="end"/>
        </w:r>
      </w:p>
    </w:sdtContent>
  </w:sdt>
  <w:p w:rsidR="00702607" w:rsidRDefault="0070260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988587"/>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13</w:t>
        </w:r>
        <w:r>
          <w:rPr>
            <w:noProof/>
          </w:rPr>
          <w:fldChar w:fldCharType="end"/>
        </w:r>
      </w:p>
    </w:sdtContent>
  </w:sdt>
  <w:p w:rsidR="00702607" w:rsidRDefault="0070260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56440"/>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15</w:t>
        </w:r>
        <w:r>
          <w:rPr>
            <w:noProof/>
          </w:rPr>
          <w:fldChar w:fldCharType="end"/>
        </w:r>
      </w:p>
    </w:sdtContent>
  </w:sdt>
  <w:p w:rsidR="00702607" w:rsidRDefault="00702607">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26593"/>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17</w:t>
        </w:r>
        <w:r>
          <w:rPr>
            <w:noProof/>
          </w:rPr>
          <w:fldChar w:fldCharType="end"/>
        </w:r>
      </w:p>
    </w:sdtContent>
  </w:sdt>
  <w:p w:rsidR="00702607" w:rsidRDefault="0070260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23669"/>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32</w:t>
        </w:r>
        <w:r>
          <w:rPr>
            <w:noProof/>
          </w:rPr>
          <w:fldChar w:fldCharType="end"/>
        </w:r>
      </w:p>
    </w:sdtContent>
  </w:sdt>
  <w:p w:rsidR="00702607" w:rsidRDefault="0070260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809790"/>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46</w:t>
        </w:r>
        <w:r>
          <w:rPr>
            <w:noProof/>
          </w:rPr>
          <w:fldChar w:fldCharType="end"/>
        </w:r>
      </w:p>
    </w:sdtContent>
  </w:sdt>
  <w:p w:rsidR="00702607" w:rsidRDefault="0070260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967240"/>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67</w:t>
        </w:r>
        <w:r>
          <w:rPr>
            <w:noProof/>
          </w:rPr>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1570"/>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69</w:t>
        </w:r>
        <w:r>
          <w:rPr>
            <w:noProof/>
          </w:rPr>
          <w:fldChar w:fldCharType="end"/>
        </w:r>
      </w:p>
    </w:sdtContent>
  </w:sdt>
  <w:p w:rsidR="00702607" w:rsidRDefault="0070260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102014"/>
      <w:docPartObj>
        <w:docPartGallery w:val="Page Numbers (Top of Page)"/>
        <w:docPartUnique/>
      </w:docPartObj>
    </w:sdtPr>
    <w:sdtEndPr>
      <w:rPr>
        <w:noProof/>
      </w:rPr>
    </w:sdtEndPr>
    <w:sdtContent>
      <w:p w:rsidR="00702607" w:rsidRDefault="00702607" w:rsidP="00AB44B8">
        <w:pPr>
          <w:pStyle w:val="Header"/>
          <w:ind w:right="-162"/>
          <w:jc w:val="right"/>
        </w:pPr>
        <w:r>
          <w:fldChar w:fldCharType="begin"/>
        </w:r>
        <w:r>
          <w:instrText xml:space="preserve"> PAGE   \* MERGEFORMAT </w:instrText>
        </w:r>
        <w:r>
          <w:fldChar w:fldCharType="separate"/>
        </w:r>
        <w:r w:rsidR="007A7E2F">
          <w:rPr>
            <w:noProof/>
          </w:rPr>
          <w:t>85</w:t>
        </w:r>
        <w:r>
          <w:rPr>
            <w:noProof/>
          </w:rPr>
          <w:fldChar w:fldCharType="end"/>
        </w:r>
      </w:p>
    </w:sdtContent>
  </w:sdt>
  <w:p w:rsidR="00702607" w:rsidRDefault="0070260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143495"/>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94</w:t>
        </w:r>
        <w:r>
          <w:rPr>
            <w:noProof/>
          </w:rPr>
          <w:fldChar w:fldCharType="end"/>
        </w:r>
      </w:p>
    </w:sdtContent>
  </w:sdt>
  <w:p w:rsidR="00702607" w:rsidRDefault="0070260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473875"/>
      <w:docPartObj>
        <w:docPartGallery w:val="Page Numbers (Margins)"/>
        <w:docPartUnique/>
      </w:docPartObj>
    </w:sdtPr>
    <w:sdtContent>
      <w:p w:rsidR="00702607" w:rsidRDefault="00702607">
        <w:pPr>
          <w:pStyle w:val="Header"/>
          <w:jc w:val="right"/>
        </w:pPr>
      </w:p>
    </w:sdtContent>
  </w:sdt>
  <w:p w:rsidR="00702607" w:rsidRDefault="007026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881315"/>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ii</w:t>
        </w:r>
        <w:r>
          <w:rPr>
            <w:noProof/>
          </w:rPr>
          <w:fldChar w:fldCharType="end"/>
        </w:r>
      </w:p>
    </w:sdtContent>
  </w:sdt>
  <w:p w:rsidR="00702607" w:rsidRDefault="0070260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886936"/>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97</w:t>
        </w:r>
        <w:r>
          <w:rPr>
            <w:noProof/>
          </w:rPr>
          <w:fldChar w:fldCharType="end"/>
        </w:r>
      </w:p>
    </w:sdtContent>
  </w:sdt>
  <w:p w:rsidR="00702607" w:rsidRDefault="0070260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831028"/>
      <w:docPartObj>
        <w:docPartGallery w:val="Page Numbers (Margins)"/>
        <w:docPartUnique/>
      </w:docPartObj>
    </w:sdtPr>
    <w:sdtContent>
      <w:p w:rsidR="00702607" w:rsidRDefault="00702607">
        <w:pPr>
          <w:pStyle w:val="Header"/>
          <w:jc w:val="right"/>
        </w:pPr>
      </w:p>
    </w:sdtContent>
  </w:sdt>
  <w:p w:rsidR="00702607" w:rsidRDefault="0070260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809842"/>
      <w:docPartObj>
        <w:docPartGallery w:val="Page Numbers (Top of Page)"/>
        <w:docPartUnique/>
      </w:docPartObj>
    </w:sdtPr>
    <w:sdtEndPr>
      <w:rPr>
        <w:noProof/>
      </w:rPr>
    </w:sdtEndPr>
    <w:sdtContent>
      <w:p w:rsidR="00702607" w:rsidRDefault="00702607" w:rsidP="00C200EA">
        <w:pPr>
          <w:pStyle w:val="Header"/>
          <w:ind w:right="-252"/>
          <w:jc w:val="right"/>
        </w:pPr>
        <w:r>
          <w:fldChar w:fldCharType="begin"/>
        </w:r>
        <w:r>
          <w:instrText xml:space="preserve"> PAGE   \* MERGEFORMAT </w:instrText>
        </w:r>
        <w:r>
          <w:fldChar w:fldCharType="separate"/>
        </w:r>
        <w:r w:rsidR="007A7E2F">
          <w:rPr>
            <w:noProof/>
          </w:rPr>
          <w:t>104</w:t>
        </w:r>
        <w:r>
          <w:rPr>
            <w:noProof/>
          </w:rPr>
          <w:fldChar w:fldCharType="end"/>
        </w:r>
      </w:p>
    </w:sdtContent>
  </w:sdt>
  <w:p w:rsidR="00702607" w:rsidRDefault="0070260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457744"/>
      <w:docPartObj>
        <w:docPartGallery w:val="Page Numbers (Margins)"/>
        <w:docPartUnique/>
      </w:docPartObj>
    </w:sdtPr>
    <w:sdtContent>
      <w:p w:rsidR="00702607" w:rsidRDefault="00702607" w:rsidP="00C200EA">
        <w:pPr>
          <w:pStyle w:val="Header"/>
          <w:ind w:right="-252"/>
          <w:jc w:val="right"/>
        </w:pPr>
      </w:p>
    </w:sdtContent>
  </w:sdt>
  <w:p w:rsidR="00702607" w:rsidRDefault="0070260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300185"/>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107</w:t>
        </w:r>
        <w:r>
          <w:rPr>
            <w:noProof/>
          </w:rPr>
          <w:fldChar w:fldCharType="end"/>
        </w:r>
      </w:p>
    </w:sdtContent>
  </w:sdt>
  <w:p w:rsidR="00702607" w:rsidRDefault="0070260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235676"/>
      <w:docPartObj>
        <w:docPartGallery w:val="Page Numbers (Margins)"/>
        <w:docPartUnique/>
      </w:docPartObj>
    </w:sdtPr>
    <w:sdtContent>
      <w:p w:rsidR="00702607" w:rsidRDefault="00702607" w:rsidP="00E077C0">
        <w:pPr>
          <w:pStyle w:val="Header"/>
          <w:ind w:right="9"/>
          <w:jc w:val="right"/>
        </w:pPr>
      </w:p>
    </w:sdtContent>
  </w:sdt>
  <w:p w:rsidR="00702607" w:rsidRDefault="0070260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269705"/>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113</w:t>
        </w:r>
        <w:r>
          <w:rPr>
            <w:noProof/>
          </w:rPr>
          <w:fldChar w:fldCharType="end"/>
        </w:r>
      </w:p>
    </w:sdtContent>
  </w:sdt>
  <w:p w:rsidR="00702607" w:rsidRDefault="00702607">
    <w:pPr>
      <w:pStyle w:val="Header"/>
    </w:pPr>
  </w:p>
  <w:p w:rsidR="00702607" w:rsidRDefault="00702607"/>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15604"/>
      <w:docPartObj>
        <w:docPartGallery w:val="Page Numbers (Margins)"/>
        <w:docPartUnique/>
      </w:docPartObj>
    </w:sdtPr>
    <w:sdtContent>
      <w:p w:rsidR="00702607" w:rsidRDefault="00702607" w:rsidP="00AD4539">
        <w:pPr>
          <w:pStyle w:val="Header"/>
          <w:tabs>
            <w:tab w:val="left" w:pos="8550"/>
          </w:tabs>
          <w:ind w:right="-342"/>
          <w:jc w:val="right"/>
        </w:pPr>
      </w:p>
    </w:sdtContent>
  </w:sdt>
  <w:p w:rsidR="00702607" w:rsidRDefault="0070260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806862"/>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116</w:t>
        </w:r>
        <w:r>
          <w:rPr>
            <w:noProof/>
          </w:rPr>
          <w:fldChar w:fldCharType="end"/>
        </w:r>
      </w:p>
    </w:sdtContent>
  </w:sdt>
  <w:p w:rsidR="00702607" w:rsidRDefault="0070260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830179"/>
      <w:docPartObj>
        <w:docPartGallery w:val="Page Numbers (Margins)"/>
        <w:docPartUnique/>
      </w:docPartObj>
    </w:sdtPr>
    <w:sdtContent>
      <w:p w:rsidR="00702607" w:rsidRDefault="00702607">
        <w:pPr>
          <w:pStyle w:val="Header"/>
          <w:jc w:val="right"/>
        </w:pPr>
      </w:p>
    </w:sdtContent>
  </w:sdt>
  <w:p w:rsidR="00702607" w:rsidRDefault="007026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897217"/>
      <w:docPartObj>
        <w:docPartGallery w:val="Page Numbers (Top of Page)"/>
        <w:docPartUnique/>
      </w:docPartObj>
    </w:sdtPr>
    <w:sdtEndPr>
      <w:rPr>
        <w:noProof/>
      </w:rPr>
    </w:sdtEndPr>
    <w:sdtContent>
      <w:p w:rsidR="00702607" w:rsidRDefault="00702607" w:rsidP="00643AA1">
        <w:pPr>
          <w:pStyle w:val="Header"/>
          <w:ind w:right="-603"/>
          <w:jc w:val="right"/>
        </w:pPr>
        <w:r>
          <w:fldChar w:fldCharType="begin"/>
        </w:r>
        <w:r>
          <w:instrText xml:space="preserve"> PAGE   \* MERGEFORMAT </w:instrText>
        </w:r>
        <w:r>
          <w:fldChar w:fldCharType="separate"/>
        </w:r>
        <w:r w:rsidR="007A7E2F">
          <w:rPr>
            <w:noProof/>
          </w:rPr>
          <w:t>123</w:t>
        </w:r>
        <w:r>
          <w:rPr>
            <w:noProof/>
          </w:rPr>
          <w:fldChar w:fldCharType="end"/>
        </w:r>
      </w:p>
    </w:sdtContent>
  </w:sdt>
  <w:p w:rsidR="00702607" w:rsidRDefault="0070260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214197"/>
      <w:docPartObj>
        <w:docPartGallery w:val="Page Numbers (Margins)"/>
        <w:docPartUnique/>
      </w:docPartObj>
    </w:sdtPr>
    <w:sdtContent>
      <w:p w:rsidR="00702607" w:rsidRDefault="00702607" w:rsidP="00643AA1">
        <w:pPr>
          <w:pStyle w:val="Header"/>
          <w:ind w:right="-603"/>
          <w:jc w:val="right"/>
        </w:pPr>
      </w:p>
    </w:sdtContent>
  </w:sdt>
  <w:p w:rsidR="00702607" w:rsidRDefault="0070260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376917"/>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130</w:t>
        </w:r>
        <w:r>
          <w:rPr>
            <w:noProof/>
          </w:rPr>
          <w:fldChar w:fldCharType="end"/>
        </w:r>
      </w:p>
    </w:sdtContent>
  </w:sdt>
  <w:p w:rsidR="00702607" w:rsidRDefault="0070260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721963"/>
      <w:docPartObj>
        <w:docPartGallery w:val="Page Numbers (Margins)"/>
        <w:docPartUnique/>
      </w:docPartObj>
    </w:sdtPr>
    <w:sdtContent>
      <w:p w:rsidR="00702607" w:rsidRDefault="00702607" w:rsidP="00643AA1">
        <w:pPr>
          <w:pStyle w:val="Header"/>
          <w:ind w:right="-603"/>
          <w:jc w:val="right"/>
        </w:pPr>
      </w:p>
    </w:sdtContent>
  </w:sdt>
  <w:p w:rsidR="00702607" w:rsidRDefault="0070260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20124"/>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139</w:t>
        </w:r>
        <w:r>
          <w:rPr>
            <w:noProof/>
          </w:rPr>
          <w:fldChar w:fldCharType="end"/>
        </w:r>
      </w:p>
    </w:sdtContent>
  </w:sdt>
  <w:p w:rsidR="00702607" w:rsidRDefault="0070260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911439"/>
      <w:docPartObj>
        <w:docPartGallery w:val="Page Numbers (Margins)"/>
        <w:docPartUnique/>
      </w:docPartObj>
    </w:sdtPr>
    <w:sdtContent>
      <w:p w:rsidR="00702607" w:rsidRDefault="00702607" w:rsidP="00643AA1">
        <w:pPr>
          <w:pStyle w:val="Header"/>
          <w:ind w:right="-603"/>
          <w:jc w:val="right"/>
        </w:pPr>
      </w:p>
    </w:sdtContent>
  </w:sdt>
  <w:p w:rsidR="00702607" w:rsidRDefault="0070260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92555"/>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148</w:t>
        </w:r>
        <w:r>
          <w:rPr>
            <w:noProof/>
          </w:rPr>
          <w:fldChar w:fldCharType="end"/>
        </w:r>
      </w:p>
    </w:sdtContent>
  </w:sdt>
  <w:p w:rsidR="00702607" w:rsidRDefault="0070260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012658"/>
      <w:docPartObj>
        <w:docPartGallery w:val="Page Numbers (Margins)"/>
        <w:docPartUnique/>
      </w:docPartObj>
    </w:sdtPr>
    <w:sdtContent>
      <w:p w:rsidR="00702607" w:rsidRDefault="00702607">
        <w:pPr>
          <w:pStyle w:val="Header"/>
          <w:jc w:val="right"/>
        </w:pPr>
      </w:p>
    </w:sdtContent>
  </w:sdt>
  <w:p w:rsidR="00702607" w:rsidRDefault="0070260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196587"/>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158</w:t>
        </w:r>
        <w:r>
          <w:rPr>
            <w:noProof/>
          </w:rPr>
          <w:fldChar w:fldCharType="end"/>
        </w:r>
      </w:p>
    </w:sdtContent>
  </w:sdt>
  <w:p w:rsidR="00702607" w:rsidRDefault="0070260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4775755"/>
      <w:docPartObj>
        <w:docPartGallery w:val="Page Numbers (Margins)"/>
        <w:docPartUnique/>
      </w:docPartObj>
    </w:sdtPr>
    <w:sdtContent>
      <w:p w:rsidR="00702607" w:rsidRDefault="00702607" w:rsidP="00643AA1">
        <w:pPr>
          <w:pStyle w:val="Header"/>
          <w:ind w:right="-603"/>
          <w:jc w:val="right"/>
        </w:pPr>
      </w:p>
    </w:sdtContent>
  </w:sdt>
  <w:p w:rsidR="00702607" w:rsidRDefault="007026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850434"/>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iv</w:t>
        </w:r>
        <w:r>
          <w:rPr>
            <w:noProof/>
          </w:rPr>
          <w:fldChar w:fldCharType="end"/>
        </w:r>
      </w:p>
    </w:sdtContent>
  </w:sdt>
  <w:p w:rsidR="00702607" w:rsidRDefault="00702607">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8372"/>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161</w:t>
        </w:r>
        <w:r>
          <w:rPr>
            <w:noProof/>
          </w:rPr>
          <w:fldChar w:fldCharType="end"/>
        </w:r>
      </w:p>
    </w:sdtContent>
  </w:sdt>
  <w:p w:rsidR="00702607" w:rsidRDefault="007026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565656"/>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v</w:t>
        </w:r>
        <w:r>
          <w:rPr>
            <w:noProof/>
          </w:rPr>
          <w:fldChar w:fldCharType="end"/>
        </w:r>
      </w:p>
    </w:sdtContent>
  </w:sdt>
  <w:p w:rsidR="00702607" w:rsidRDefault="0070260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586961"/>
      <w:docPartObj>
        <w:docPartGallery w:val="Page Numbers (Top of Page)"/>
        <w:docPartUnique/>
      </w:docPartObj>
    </w:sdtPr>
    <w:sdtEndPr>
      <w:rPr>
        <w:noProof/>
      </w:rPr>
    </w:sdtEndPr>
    <w:sdtContent>
      <w:p w:rsidR="00702607" w:rsidRDefault="00702607">
        <w:pPr>
          <w:pStyle w:val="Header"/>
          <w:jc w:val="right"/>
        </w:pPr>
        <w:r>
          <w:fldChar w:fldCharType="begin"/>
        </w:r>
        <w:r>
          <w:instrText xml:space="preserve"> PAGE   \* MERGEFORMAT </w:instrText>
        </w:r>
        <w:r>
          <w:fldChar w:fldCharType="separate"/>
        </w:r>
        <w:r w:rsidR="007A7E2F">
          <w:rPr>
            <w:noProof/>
          </w:rPr>
          <w:t>x</w:t>
        </w:r>
        <w:r>
          <w:rPr>
            <w:noProof/>
          </w:rPr>
          <w:fldChar w:fldCharType="end"/>
        </w:r>
      </w:p>
    </w:sdtContent>
  </w:sdt>
  <w:p w:rsidR="00702607" w:rsidRDefault="0070260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607" w:rsidRDefault="00702607">
    <w:pPr>
      <w:pStyle w:val="Header"/>
      <w:jc w:val="right"/>
    </w:pPr>
  </w:p>
  <w:p w:rsidR="00702607" w:rsidRDefault="007026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68E"/>
    <w:multiLevelType w:val="hybridMultilevel"/>
    <w:tmpl w:val="E4C28F78"/>
    <w:lvl w:ilvl="0" w:tplc="5C883BE6">
      <w:start w:val="4"/>
      <w:numFmt w:val="decimal"/>
      <w:lvlText w:val="%1.2.2."/>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A374E"/>
    <w:multiLevelType w:val="hybridMultilevel"/>
    <w:tmpl w:val="ED44D974"/>
    <w:lvl w:ilvl="0" w:tplc="6C2A2364">
      <w:start w:val="4"/>
      <w:numFmt w:val="decimal"/>
      <w:lvlText w:val="%1.2.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8254C"/>
    <w:multiLevelType w:val="hybridMultilevel"/>
    <w:tmpl w:val="F9749B60"/>
    <w:lvl w:ilvl="0" w:tplc="B44E92B0">
      <w:start w:val="3"/>
      <w:numFmt w:val="decimal"/>
      <w:lvlText w:val="%1.2.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345D8"/>
    <w:multiLevelType w:val="hybridMultilevel"/>
    <w:tmpl w:val="E826B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45B96"/>
    <w:multiLevelType w:val="hybridMultilevel"/>
    <w:tmpl w:val="8EE2E018"/>
    <w:lvl w:ilvl="0" w:tplc="2804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305DF"/>
    <w:multiLevelType w:val="hybridMultilevel"/>
    <w:tmpl w:val="8EB8BA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EF17FA"/>
    <w:multiLevelType w:val="hybridMultilevel"/>
    <w:tmpl w:val="C006622E"/>
    <w:lvl w:ilvl="0" w:tplc="EE8628C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240769"/>
    <w:multiLevelType w:val="hybridMultilevel"/>
    <w:tmpl w:val="D584CED4"/>
    <w:lvl w:ilvl="0" w:tplc="2110DABC">
      <w:start w:val="4"/>
      <w:numFmt w:val="decimal"/>
      <w:lvlText w:val="%1.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2F2B66"/>
    <w:multiLevelType w:val="hybridMultilevel"/>
    <w:tmpl w:val="E794B98E"/>
    <w:lvl w:ilvl="0" w:tplc="71068C9E">
      <w:start w:val="4"/>
      <w:numFmt w:val="decimal"/>
      <w:lvlText w:val="%1.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89762A"/>
    <w:multiLevelType w:val="hybridMultilevel"/>
    <w:tmpl w:val="490A6016"/>
    <w:lvl w:ilvl="0" w:tplc="787219FA">
      <w:start w:val="4"/>
      <w:numFmt w:val="decimal"/>
      <w:lvlText w:val="%1.2.2.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8B38C5"/>
    <w:multiLevelType w:val="hybridMultilevel"/>
    <w:tmpl w:val="54F84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9A5384"/>
    <w:multiLevelType w:val="hybridMultilevel"/>
    <w:tmpl w:val="B6C07CEA"/>
    <w:lvl w:ilvl="0" w:tplc="131A1E92">
      <w:start w:val="2"/>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9B5CFF"/>
    <w:multiLevelType w:val="multilevel"/>
    <w:tmpl w:val="629EBE1A"/>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159B1CB8"/>
    <w:multiLevelType w:val="hybridMultilevel"/>
    <w:tmpl w:val="CDE6AD04"/>
    <w:lvl w:ilvl="0" w:tplc="82FA4A3C">
      <w:start w:val="9"/>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19DB1E4E"/>
    <w:multiLevelType w:val="hybridMultilevel"/>
    <w:tmpl w:val="74E02752"/>
    <w:lvl w:ilvl="0" w:tplc="FFAE4FDE">
      <w:start w:val="2"/>
      <w:numFmt w:val="decimal"/>
      <w:lvlText w:val="%1.6.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B49B1"/>
    <w:multiLevelType w:val="hybridMultilevel"/>
    <w:tmpl w:val="A556438E"/>
    <w:lvl w:ilvl="0" w:tplc="8ACE9A02">
      <w:start w:val="4"/>
      <w:numFmt w:val="decimal"/>
      <w:lvlText w:val="%1.2.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4B44B6B"/>
    <w:multiLevelType w:val="hybridMultilevel"/>
    <w:tmpl w:val="4A8EABC2"/>
    <w:lvl w:ilvl="0" w:tplc="A0462226">
      <w:start w:val="4"/>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49083F"/>
    <w:multiLevelType w:val="hybridMultilevel"/>
    <w:tmpl w:val="2EF8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916E2E"/>
    <w:multiLevelType w:val="hybridMultilevel"/>
    <w:tmpl w:val="805E0DCE"/>
    <w:lvl w:ilvl="0" w:tplc="86B2D864">
      <w:start w:val="3"/>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D47E1"/>
    <w:multiLevelType w:val="hybridMultilevel"/>
    <w:tmpl w:val="2F789F9C"/>
    <w:lvl w:ilvl="0" w:tplc="82FA4A3C">
      <w:start w:val="9"/>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2EEA0AB7"/>
    <w:multiLevelType w:val="hybridMultilevel"/>
    <w:tmpl w:val="6F440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F894A6C"/>
    <w:multiLevelType w:val="hybridMultilevel"/>
    <w:tmpl w:val="214812D0"/>
    <w:lvl w:ilvl="0" w:tplc="340AEF70">
      <w:start w:val="5"/>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0907B6"/>
    <w:multiLevelType w:val="hybridMultilevel"/>
    <w:tmpl w:val="EFB45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E6289B"/>
    <w:multiLevelType w:val="hybridMultilevel"/>
    <w:tmpl w:val="0EC4F482"/>
    <w:lvl w:ilvl="0" w:tplc="7AB4A6EE">
      <w:start w:val="4"/>
      <w:numFmt w:val="decimal"/>
      <w:lvlText w:val="%1.2.3.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2755CB7"/>
    <w:multiLevelType w:val="hybridMultilevel"/>
    <w:tmpl w:val="49081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895109"/>
    <w:multiLevelType w:val="hybridMultilevel"/>
    <w:tmpl w:val="F5F668A4"/>
    <w:lvl w:ilvl="0" w:tplc="DD548930">
      <w:start w:val="2"/>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EA764E"/>
    <w:multiLevelType w:val="hybridMultilevel"/>
    <w:tmpl w:val="538A5144"/>
    <w:lvl w:ilvl="0" w:tplc="364EDA2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D0818D5"/>
    <w:multiLevelType w:val="hybridMultilevel"/>
    <w:tmpl w:val="5D0E6156"/>
    <w:lvl w:ilvl="0" w:tplc="C3A8A2B4">
      <w:start w:val="4"/>
      <w:numFmt w:val="decimal"/>
      <w:lvlText w:val="%1.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F15406"/>
    <w:multiLevelType w:val="multilevel"/>
    <w:tmpl w:val="B298ED90"/>
    <w:lvl w:ilvl="0">
      <w:start w:val="3"/>
      <w:numFmt w:val="decimal"/>
      <w:lvlText w:val="%1."/>
      <w:lvlJc w:val="left"/>
      <w:pPr>
        <w:ind w:left="360" w:hanging="360"/>
      </w:pPr>
      <w:rPr>
        <w:rFonts w:hint="default"/>
      </w:rPr>
    </w:lvl>
    <w:lvl w:ilvl="1">
      <w:start w:val="3"/>
      <w:numFmt w:val="decimal"/>
      <w:lvlText w:val="%2.3"/>
      <w:lvlJc w:val="left"/>
      <w:pPr>
        <w:ind w:left="540" w:hanging="540"/>
      </w:pPr>
      <w:rPr>
        <w:rFonts w:hint="default"/>
      </w:rPr>
    </w:lvl>
    <w:lvl w:ilvl="2">
      <w:start w:val="3"/>
      <w:numFmt w:val="decimal"/>
      <w:lvlText w:val="%3.2.7."/>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4250298D"/>
    <w:multiLevelType w:val="hybridMultilevel"/>
    <w:tmpl w:val="FA6CBE2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0">
    <w:nsid w:val="43E32465"/>
    <w:multiLevelType w:val="hybridMultilevel"/>
    <w:tmpl w:val="C932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81FE2"/>
    <w:multiLevelType w:val="hybridMultilevel"/>
    <w:tmpl w:val="CBDEA226"/>
    <w:lvl w:ilvl="0" w:tplc="2946BA24">
      <w:start w:val="4"/>
      <w:numFmt w:val="decimal"/>
      <w:lvlText w:val="%1.2.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66A2318"/>
    <w:multiLevelType w:val="hybridMultilevel"/>
    <w:tmpl w:val="209A2E52"/>
    <w:lvl w:ilvl="0" w:tplc="92D6A2C6">
      <w:start w:val="4"/>
      <w:numFmt w:val="decimal"/>
      <w:lvlText w:val="%1.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776A22"/>
    <w:multiLevelType w:val="hybridMultilevel"/>
    <w:tmpl w:val="8AEE3F06"/>
    <w:lvl w:ilvl="0" w:tplc="C29A39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8631D8"/>
    <w:multiLevelType w:val="hybridMultilevel"/>
    <w:tmpl w:val="38521CCA"/>
    <w:lvl w:ilvl="0" w:tplc="001A4D7A">
      <w:start w:val="4"/>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4E63DB"/>
    <w:multiLevelType w:val="hybridMultilevel"/>
    <w:tmpl w:val="8DB4CED6"/>
    <w:lvl w:ilvl="0" w:tplc="DEAE56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5264CEA"/>
    <w:multiLevelType w:val="hybridMultilevel"/>
    <w:tmpl w:val="8E3AB906"/>
    <w:lvl w:ilvl="0" w:tplc="0DA82668">
      <w:start w:val="4"/>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295AC6"/>
    <w:multiLevelType w:val="hybridMultilevel"/>
    <w:tmpl w:val="34E6D2AE"/>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38">
    <w:nsid w:val="582B3333"/>
    <w:multiLevelType w:val="multilevel"/>
    <w:tmpl w:val="ACACF1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85B53DD"/>
    <w:multiLevelType w:val="multilevel"/>
    <w:tmpl w:val="AFD4F700"/>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lvlText w:val="%3.2.7."/>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59015633"/>
    <w:multiLevelType w:val="hybridMultilevel"/>
    <w:tmpl w:val="5A2E0256"/>
    <w:lvl w:ilvl="0" w:tplc="C99E52A4">
      <w:start w:val="5"/>
      <w:numFmt w:val="decimal"/>
      <w:lvlText w:val="%1.2."/>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356F80"/>
    <w:multiLevelType w:val="hybridMultilevel"/>
    <w:tmpl w:val="C16AA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5C508C"/>
    <w:multiLevelType w:val="hybridMultilevel"/>
    <w:tmpl w:val="FAC60900"/>
    <w:lvl w:ilvl="0" w:tplc="27AE9978">
      <w:start w:val="3"/>
      <w:numFmt w:val="decimal"/>
      <w:lvlText w:val="%1.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916900"/>
    <w:multiLevelType w:val="hybridMultilevel"/>
    <w:tmpl w:val="91A0504A"/>
    <w:lvl w:ilvl="0" w:tplc="8D9AC9AE">
      <w:start w:val="2"/>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6F939A2"/>
    <w:multiLevelType w:val="hybridMultilevel"/>
    <w:tmpl w:val="5BA41D28"/>
    <w:lvl w:ilvl="0" w:tplc="0DA82668">
      <w:start w:val="4"/>
      <w:numFmt w:val="decimal"/>
      <w:lvlText w:val="%1.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E57F0"/>
    <w:multiLevelType w:val="hybridMultilevel"/>
    <w:tmpl w:val="AB0EDF78"/>
    <w:lvl w:ilvl="0" w:tplc="28047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B86097"/>
    <w:multiLevelType w:val="hybridMultilevel"/>
    <w:tmpl w:val="C16270E6"/>
    <w:lvl w:ilvl="0" w:tplc="8D988FBC">
      <w:start w:val="4"/>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C247A26"/>
    <w:multiLevelType w:val="hybridMultilevel"/>
    <w:tmpl w:val="BFC0B02E"/>
    <w:lvl w:ilvl="0" w:tplc="82FA4A3C">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E156B11"/>
    <w:multiLevelType w:val="multilevel"/>
    <w:tmpl w:val="0C022284"/>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2"/>
      <w:numFmt w:val="decimal"/>
      <w:isLgl/>
      <w:lvlText w:val="%1.%2.%3."/>
      <w:lvlJc w:val="left"/>
      <w:pPr>
        <w:ind w:left="780" w:hanging="780"/>
      </w:pPr>
      <w:rPr>
        <w:rFonts w:hint="default"/>
      </w:rPr>
    </w:lvl>
    <w:lvl w:ilvl="3">
      <w:start w:val="3"/>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6E4E743F"/>
    <w:multiLevelType w:val="multilevel"/>
    <w:tmpl w:val="4A88C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FC8088F"/>
    <w:multiLevelType w:val="hybridMultilevel"/>
    <w:tmpl w:val="E7A6754A"/>
    <w:lvl w:ilvl="0" w:tplc="9C98E138">
      <w:start w:val="4"/>
      <w:numFmt w:val="decimal"/>
      <w:lvlText w:val="%1.2.2.2"/>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8B6757"/>
    <w:multiLevelType w:val="hybridMultilevel"/>
    <w:tmpl w:val="D4BA6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2D40E36"/>
    <w:multiLevelType w:val="multilevel"/>
    <w:tmpl w:val="AB30DFA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nsid w:val="7429273B"/>
    <w:multiLevelType w:val="hybridMultilevel"/>
    <w:tmpl w:val="71CC040A"/>
    <w:lvl w:ilvl="0" w:tplc="A53EE59A">
      <w:start w:val="4"/>
      <w:numFmt w:val="decimal"/>
      <w:lvlText w:val="%1.2.3.2"/>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72E7A72"/>
    <w:multiLevelType w:val="hybridMultilevel"/>
    <w:tmpl w:val="D0D067AE"/>
    <w:lvl w:ilvl="0" w:tplc="56603C78">
      <w:start w:val="2"/>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B91DC5"/>
    <w:multiLevelType w:val="hybridMultilevel"/>
    <w:tmpl w:val="4C26A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F27AD2"/>
    <w:multiLevelType w:val="hybridMultilevel"/>
    <w:tmpl w:val="AFBC44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7EB37BF9"/>
    <w:multiLevelType w:val="hybridMultilevel"/>
    <w:tmpl w:val="58F881EA"/>
    <w:lvl w:ilvl="0" w:tplc="411E6684">
      <w:start w:val="4"/>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163AA4"/>
    <w:multiLevelType w:val="multilevel"/>
    <w:tmpl w:val="A77CEA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8"/>
  </w:num>
  <w:num w:numId="2">
    <w:abstractNumId w:val="49"/>
  </w:num>
  <w:num w:numId="3">
    <w:abstractNumId w:val="12"/>
  </w:num>
  <w:num w:numId="4">
    <w:abstractNumId w:val="48"/>
  </w:num>
  <w:num w:numId="5">
    <w:abstractNumId w:val="39"/>
  </w:num>
  <w:num w:numId="6">
    <w:abstractNumId w:val="54"/>
  </w:num>
  <w:num w:numId="7">
    <w:abstractNumId w:val="25"/>
  </w:num>
  <w:num w:numId="8">
    <w:abstractNumId w:val="11"/>
  </w:num>
  <w:num w:numId="9">
    <w:abstractNumId w:val="18"/>
  </w:num>
  <w:num w:numId="10">
    <w:abstractNumId w:val="2"/>
  </w:num>
  <w:num w:numId="11">
    <w:abstractNumId w:val="52"/>
  </w:num>
  <w:num w:numId="12">
    <w:abstractNumId w:val="28"/>
  </w:num>
  <w:num w:numId="13">
    <w:abstractNumId w:val="33"/>
  </w:num>
  <w:num w:numId="14">
    <w:abstractNumId w:val="42"/>
  </w:num>
  <w:num w:numId="15">
    <w:abstractNumId w:val="6"/>
  </w:num>
  <w:num w:numId="16">
    <w:abstractNumId w:val="51"/>
  </w:num>
  <w:num w:numId="17">
    <w:abstractNumId w:val="58"/>
  </w:num>
  <w:num w:numId="18">
    <w:abstractNumId w:val="19"/>
  </w:num>
  <w:num w:numId="19">
    <w:abstractNumId w:val="13"/>
  </w:num>
  <w:num w:numId="20">
    <w:abstractNumId w:val="47"/>
  </w:num>
  <w:num w:numId="21">
    <w:abstractNumId w:val="43"/>
  </w:num>
  <w:num w:numId="22">
    <w:abstractNumId w:val="14"/>
  </w:num>
  <w:num w:numId="23">
    <w:abstractNumId w:val="56"/>
  </w:num>
  <w:num w:numId="24">
    <w:abstractNumId w:val="3"/>
  </w:num>
  <w:num w:numId="25">
    <w:abstractNumId w:val="22"/>
  </w:num>
  <w:num w:numId="26">
    <w:abstractNumId w:val="34"/>
  </w:num>
  <w:num w:numId="27">
    <w:abstractNumId w:val="16"/>
  </w:num>
  <w:num w:numId="28">
    <w:abstractNumId w:val="32"/>
  </w:num>
  <w:num w:numId="29">
    <w:abstractNumId w:val="57"/>
  </w:num>
  <w:num w:numId="30">
    <w:abstractNumId w:val="46"/>
  </w:num>
  <w:num w:numId="31">
    <w:abstractNumId w:val="37"/>
  </w:num>
  <w:num w:numId="32">
    <w:abstractNumId w:val="0"/>
  </w:num>
  <w:num w:numId="33">
    <w:abstractNumId w:val="15"/>
  </w:num>
  <w:num w:numId="34">
    <w:abstractNumId w:val="21"/>
  </w:num>
  <w:num w:numId="35">
    <w:abstractNumId w:val="40"/>
  </w:num>
  <w:num w:numId="36">
    <w:abstractNumId w:val="41"/>
  </w:num>
  <w:num w:numId="37">
    <w:abstractNumId w:val="24"/>
  </w:num>
  <w:num w:numId="38">
    <w:abstractNumId w:val="55"/>
  </w:num>
  <w:num w:numId="39">
    <w:abstractNumId w:val="29"/>
  </w:num>
  <w:num w:numId="40">
    <w:abstractNumId w:val="5"/>
  </w:num>
  <w:num w:numId="41">
    <w:abstractNumId w:val="26"/>
  </w:num>
  <w:num w:numId="42">
    <w:abstractNumId w:val="35"/>
  </w:num>
  <w:num w:numId="43">
    <w:abstractNumId w:val="45"/>
  </w:num>
  <w:num w:numId="44">
    <w:abstractNumId w:val="10"/>
  </w:num>
  <w:num w:numId="45">
    <w:abstractNumId w:val="20"/>
  </w:num>
  <w:num w:numId="46">
    <w:abstractNumId w:val="4"/>
  </w:num>
  <w:num w:numId="47">
    <w:abstractNumId w:val="30"/>
  </w:num>
  <w:num w:numId="48">
    <w:abstractNumId w:val="17"/>
  </w:num>
  <w:num w:numId="49">
    <w:abstractNumId w:val="8"/>
  </w:num>
  <w:num w:numId="50">
    <w:abstractNumId w:val="7"/>
  </w:num>
  <w:num w:numId="51">
    <w:abstractNumId w:val="36"/>
  </w:num>
  <w:num w:numId="52">
    <w:abstractNumId w:val="27"/>
  </w:num>
  <w:num w:numId="53">
    <w:abstractNumId w:val="1"/>
  </w:num>
  <w:num w:numId="54">
    <w:abstractNumId w:val="31"/>
  </w:num>
  <w:num w:numId="55">
    <w:abstractNumId w:val="9"/>
  </w:num>
  <w:num w:numId="56">
    <w:abstractNumId w:val="50"/>
  </w:num>
  <w:num w:numId="57">
    <w:abstractNumId w:val="23"/>
  </w:num>
  <w:num w:numId="58">
    <w:abstractNumId w:val="53"/>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338"/>
    <w:rsid w:val="00001727"/>
    <w:rsid w:val="00005AB5"/>
    <w:rsid w:val="0000792A"/>
    <w:rsid w:val="00010AB4"/>
    <w:rsid w:val="00011BA0"/>
    <w:rsid w:val="0001580B"/>
    <w:rsid w:val="00017E52"/>
    <w:rsid w:val="00020084"/>
    <w:rsid w:val="000200D3"/>
    <w:rsid w:val="00024CA5"/>
    <w:rsid w:val="00026A45"/>
    <w:rsid w:val="000270F5"/>
    <w:rsid w:val="00030D07"/>
    <w:rsid w:val="00034692"/>
    <w:rsid w:val="00040FE1"/>
    <w:rsid w:val="00044C82"/>
    <w:rsid w:val="000547AC"/>
    <w:rsid w:val="00054DCE"/>
    <w:rsid w:val="000553FE"/>
    <w:rsid w:val="000555A9"/>
    <w:rsid w:val="00060340"/>
    <w:rsid w:val="000608CC"/>
    <w:rsid w:val="000610E1"/>
    <w:rsid w:val="0006753F"/>
    <w:rsid w:val="000705EE"/>
    <w:rsid w:val="000718C3"/>
    <w:rsid w:val="00072059"/>
    <w:rsid w:val="000759A8"/>
    <w:rsid w:val="00077661"/>
    <w:rsid w:val="0008174B"/>
    <w:rsid w:val="000835A5"/>
    <w:rsid w:val="00084A39"/>
    <w:rsid w:val="00086B27"/>
    <w:rsid w:val="00087AFC"/>
    <w:rsid w:val="00087FA9"/>
    <w:rsid w:val="00091F7D"/>
    <w:rsid w:val="000945B7"/>
    <w:rsid w:val="00094956"/>
    <w:rsid w:val="00095742"/>
    <w:rsid w:val="00095BA9"/>
    <w:rsid w:val="000A274A"/>
    <w:rsid w:val="000A35E2"/>
    <w:rsid w:val="000C2790"/>
    <w:rsid w:val="000C3131"/>
    <w:rsid w:val="000C4728"/>
    <w:rsid w:val="000C5C1A"/>
    <w:rsid w:val="000C77F4"/>
    <w:rsid w:val="000C7B46"/>
    <w:rsid w:val="000D0810"/>
    <w:rsid w:val="000D1805"/>
    <w:rsid w:val="000E08E7"/>
    <w:rsid w:val="000E2E85"/>
    <w:rsid w:val="000E52EE"/>
    <w:rsid w:val="000E73B0"/>
    <w:rsid w:val="000F09F0"/>
    <w:rsid w:val="000F21C5"/>
    <w:rsid w:val="000F2E37"/>
    <w:rsid w:val="000F5B02"/>
    <w:rsid w:val="000F729B"/>
    <w:rsid w:val="00101039"/>
    <w:rsid w:val="00101F43"/>
    <w:rsid w:val="0010403F"/>
    <w:rsid w:val="00105C3F"/>
    <w:rsid w:val="0010695B"/>
    <w:rsid w:val="00112F33"/>
    <w:rsid w:val="00113277"/>
    <w:rsid w:val="001146DF"/>
    <w:rsid w:val="001161C3"/>
    <w:rsid w:val="001173C5"/>
    <w:rsid w:val="0012018B"/>
    <w:rsid w:val="00124099"/>
    <w:rsid w:val="00125257"/>
    <w:rsid w:val="0012592C"/>
    <w:rsid w:val="00126883"/>
    <w:rsid w:val="00127A10"/>
    <w:rsid w:val="00130280"/>
    <w:rsid w:val="0013497B"/>
    <w:rsid w:val="00134A82"/>
    <w:rsid w:val="00135EB8"/>
    <w:rsid w:val="00141B68"/>
    <w:rsid w:val="00143C2C"/>
    <w:rsid w:val="00151CA9"/>
    <w:rsid w:val="001525DB"/>
    <w:rsid w:val="00153507"/>
    <w:rsid w:val="00153B36"/>
    <w:rsid w:val="00157F77"/>
    <w:rsid w:val="00162332"/>
    <w:rsid w:val="0017023E"/>
    <w:rsid w:val="00172B79"/>
    <w:rsid w:val="00173034"/>
    <w:rsid w:val="00175EAF"/>
    <w:rsid w:val="00181ECD"/>
    <w:rsid w:val="00184B07"/>
    <w:rsid w:val="00187756"/>
    <w:rsid w:val="00187D02"/>
    <w:rsid w:val="001904D7"/>
    <w:rsid w:val="00191826"/>
    <w:rsid w:val="001932A5"/>
    <w:rsid w:val="00193AED"/>
    <w:rsid w:val="001940FF"/>
    <w:rsid w:val="00194258"/>
    <w:rsid w:val="001A0DA4"/>
    <w:rsid w:val="001A6C85"/>
    <w:rsid w:val="001B14C0"/>
    <w:rsid w:val="001B2A3D"/>
    <w:rsid w:val="001B32E7"/>
    <w:rsid w:val="001B5A7F"/>
    <w:rsid w:val="001B6284"/>
    <w:rsid w:val="001B6BDC"/>
    <w:rsid w:val="001B6D4C"/>
    <w:rsid w:val="001B7DBA"/>
    <w:rsid w:val="001C0216"/>
    <w:rsid w:val="001C11AB"/>
    <w:rsid w:val="001C212F"/>
    <w:rsid w:val="001C3105"/>
    <w:rsid w:val="001C4073"/>
    <w:rsid w:val="001C54C7"/>
    <w:rsid w:val="001C5879"/>
    <w:rsid w:val="001C6A48"/>
    <w:rsid w:val="001C7690"/>
    <w:rsid w:val="001D075D"/>
    <w:rsid w:val="001D1852"/>
    <w:rsid w:val="001D23B8"/>
    <w:rsid w:val="001D2A9B"/>
    <w:rsid w:val="001D3CAE"/>
    <w:rsid w:val="001D7C2E"/>
    <w:rsid w:val="001E0BC9"/>
    <w:rsid w:val="001E250F"/>
    <w:rsid w:val="001E32F3"/>
    <w:rsid w:val="001E3E70"/>
    <w:rsid w:val="001E4E9B"/>
    <w:rsid w:val="001E5BF2"/>
    <w:rsid w:val="001F522B"/>
    <w:rsid w:val="001F53B9"/>
    <w:rsid w:val="001F7BBB"/>
    <w:rsid w:val="0020029C"/>
    <w:rsid w:val="00200C67"/>
    <w:rsid w:val="00202F7D"/>
    <w:rsid w:val="00203A28"/>
    <w:rsid w:val="0020420E"/>
    <w:rsid w:val="0020475F"/>
    <w:rsid w:val="00204782"/>
    <w:rsid w:val="00206D17"/>
    <w:rsid w:val="002071AA"/>
    <w:rsid w:val="00212604"/>
    <w:rsid w:val="002149EE"/>
    <w:rsid w:val="00214D3D"/>
    <w:rsid w:val="00215372"/>
    <w:rsid w:val="00216329"/>
    <w:rsid w:val="00220224"/>
    <w:rsid w:val="002215A5"/>
    <w:rsid w:val="00222138"/>
    <w:rsid w:val="002226DD"/>
    <w:rsid w:val="00223C2C"/>
    <w:rsid w:val="00224E66"/>
    <w:rsid w:val="00231AE8"/>
    <w:rsid w:val="002339DB"/>
    <w:rsid w:val="002344CF"/>
    <w:rsid w:val="00235358"/>
    <w:rsid w:val="002408F4"/>
    <w:rsid w:val="00242771"/>
    <w:rsid w:val="0024368B"/>
    <w:rsid w:val="00244D67"/>
    <w:rsid w:val="00245132"/>
    <w:rsid w:val="00246383"/>
    <w:rsid w:val="00247335"/>
    <w:rsid w:val="00250F8F"/>
    <w:rsid w:val="0025201A"/>
    <w:rsid w:val="002540CA"/>
    <w:rsid w:val="002554CF"/>
    <w:rsid w:val="00255644"/>
    <w:rsid w:val="00257434"/>
    <w:rsid w:val="0026190C"/>
    <w:rsid w:val="002619BC"/>
    <w:rsid w:val="00262215"/>
    <w:rsid w:val="00266F97"/>
    <w:rsid w:val="00267DD8"/>
    <w:rsid w:val="00276C8D"/>
    <w:rsid w:val="00281C26"/>
    <w:rsid w:val="002833EB"/>
    <w:rsid w:val="002855EC"/>
    <w:rsid w:val="00286975"/>
    <w:rsid w:val="00286B93"/>
    <w:rsid w:val="00286C15"/>
    <w:rsid w:val="002901E1"/>
    <w:rsid w:val="00290263"/>
    <w:rsid w:val="002923B9"/>
    <w:rsid w:val="00292AEB"/>
    <w:rsid w:val="00294097"/>
    <w:rsid w:val="0029588B"/>
    <w:rsid w:val="00295E21"/>
    <w:rsid w:val="002A0746"/>
    <w:rsid w:val="002A0DF8"/>
    <w:rsid w:val="002A54D6"/>
    <w:rsid w:val="002A5EBE"/>
    <w:rsid w:val="002B17EB"/>
    <w:rsid w:val="002B1CA3"/>
    <w:rsid w:val="002B29A5"/>
    <w:rsid w:val="002B2CAE"/>
    <w:rsid w:val="002B2E05"/>
    <w:rsid w:val="002B5E53"/>
    <w:rsid w:val="002B64D0"/>
    <w:rsid w:val="002C18CB"/>
    <w:rsid w:val="002C1A5E"/>
    <w:rsid w:val="002C1BBF"/>
    <w:rsid w:val="002C1E1C"/>
    <w:rsid w:val="002C2BC3"/>
    <w:rsid w:val="002C43DC"/>
    <w:rsid w:val="002C53E2"/>
    <w:rsid w:val="002C53F8"/>
    <w:rsid w:val="002C5D6B"/>
    <w:rsid w:val="002C7390"/>
    <w:rsid w:val="002C78D1"/>
    <w:rsid w:val="002C78DF"/>
    <w:rsid w:val="002D002F"/>
    <w:rsid w:val="002D42F0"/>
    <w:rsid w:val="002D5797"/>
    <w:rsid w:val="002D5B82"/>
    <w:rsid w:val="002E1C8D"/>
    <w:rsid w:val="002E4F04"/>
    <w:rsid w:val="002F0057"/>
    <w:rsid w:val="002F4C30"/>
    <w:rsid w:val="002F7FFD"/>
    <w:rsid w:val="003005CA"/>
    <w:rsid w:val="00300DF0"/>
    <w:rsid w:val="003023CD"/>
    <w:rsid w:val="00305171"/>
    <w:rsid w:val="003119B7"/>
    <w:rsid w:val="00314514"/>
    <w:rsid w:val="003157DC"/>
    <w:rsid w:val="00316BF4"/>
    <w:rsid w:val="003207EC"/>
    <w:rsid w:val="003244D1"/>
    <w:rsid w:val="00326A36"/>
    <w:rsid w:val="00326BDA"/>
    <w:rsid w:val="003271F6"/>
    <w:rsid w:val="00330578"/>
    <w:rsid w:val="00330AA6"/>
    <w:rsid w:val="00331B66"/>
    <w:rsid w:val="003336BC"/>
    <w:rsid w:val="00333A9A"/>
    <w:rsid w:val="00333B46"/>
    <w:rsid w:val="00340817"/>
    <w:rsid w:val="00340FB0"/>
    <w:rsid w:val="00341066"/>
    <w:rsid w:val="003415FB"/>
    <w:rsid w:val="003431B3"/>
    <w:rsid w:val="00344950"/>
    <w:rsid w:val="0034529A"/>
    <w:rsid w:val="003470FE"/>
    <w:rsid w:val="00353C33"/>
    <w:rsid w:val="0035454E"/>
    <w:rsid w:val="00356348"/>
    <w:rsid w:val="003572FE"/>
    <w:rsid w:val="00357CB7"/>
    <w:rsid w:val="00357FE0"/>
    <w:rsid w:val="003602CC"/>
    <w:rsid w:val="00363136"/>
    <w:rsid w:val="00363C5F"/>
    <w:rsid w:val="00364F39"/>
    <w:rsid w:val="0036724E"/>
    <w:rsid w:val="0037076C"/>
    <w:rsid w:val="00371A2A"/>
    <w:rsid w:val="00373D89"/>
    <w:rsid w:val="00374DD5"/>
    <w:rsid w:val="00374F82"/>
    <w:rsid w:val="00375882"/>
    <w:rsid w:val="003767DE"/>
    <w:rsid w:val="0038041B"/>
    <w:rsid w:val="00380434"/>
    <w:rsid w:val="0038161C"/>
    <w:rsid w:val="00384892"/>
    <w:rsid w:val="0038605E"/>
    <w:rsid w:val="00386810"/>
    <w:rsid w:val="003937D2"/>
    <w:rsid w:val="00393EC3"/>
    <w:rsid w:val="003A286A"/>
    <w:rsid w:val="003A2D93"/>
    <w:rsid w:val="003A40E5"/>
    <w:rsid w:val="003A52E2"/>
    <w:rsid w:val="003A5710"/>
    <w:rsid w:val="003A6121"/>
    <w:rsid w:val="003A624D"/>
    <w:rsid w:val="003A7F8F"/>
    <w:rsid w:val="003B169D"/>
    <w:rsid w:val="003B5549"/>
    <w:rsid w:val="003B5D74"/>
    <w:rsid w:val="003B7C66"/>
    <w:rsid w:val="003C14ED"/>
    <w:rsid w:val="003C344B"/>
    <w:rsid w:val="003C3CA0"/>
    <w:rsid w:val="003C3D18"/>
    <w:rsid w:val="003C4C58"/>
    <w:rsid w:val="003C52F5"/>
    <w:rsid w:val="003C66B9"/>
    <w:rsid w:val="003C68DA"/>
    <w:rsid w:val="003D1DA2"/>
    <w:rsid w:val="003D5C68"/>
    <w:rsid w:val="003E0142"/>
    <w:rsid w:val="003E681A"/>
    <w:rsid w:val="003F094C"/>
    <w:rsid w:val="003F139D"/>
    <w:rsid w:val="003F16F0"/>
    <w:rsid w:val="003F1BB1"/>
    <w:rsid w:val="003F260A"/>
    <w:rsid w:val="003F2A8A"/>
    <w:rsid w:val="004037EB"/>
    <w:rsid w:val="00406D24"/>
    <w:rsid w:val="004074D2"/>
    <w:rsid w:val="00407F08"/>
    <w:rsid w:val="004104DD"/>
    <w:rsid w:val="0041094C"/>
    <w:rsid w:val="00412CCD"/>
    <w:rsid w:val="00413444"/>
    <w:rsid w:val="004161F8"/>
    <w:rsid w:val="00416B53"/>
    <w:rsid w:val="004170E3"/>
    <w:rsid w:val="004179D8"/>
    <w:rsid w:val="0042142C"/>
    <w:rsid w:val="004215FD"/>
    <w:rsid w:val="00424A69"/>
    <w:rsid w:val="0042554E"/>
    <w:rsid w:val="0042788F"/>
    <w:rsid w:val="004336B3"/>
    <w:rsid w:val="004367F4"/>
    <w:rsid w:val="00437888"/>
    <w:rsid w:val="00437F66"/>
    <w:rsid w:val="00440AE7"/>
    <w:rsid w:val="00440E58"/>
    <w:rsid w:val="004428F5"/>
    <w:rsid w:val="0044539C"/>
    <w:rsid w:val="004477BC"/>
    <w:rsid w:val="00447D50"/>
    <w:rsid w:val="0045013A"/>
    <w:rsid w:val="0045029B"/>
    <w:rsid w:val="00453732"/>
    <w:rsid w:val="004539C4"/>
    <w:rsid w:val="004567B9"/>
    <w:rsid w:val="004601F3"/>
    <w:rsid w:val="0046108B"/>
    <w:rsid w:val="00461C6A"/>
    <w:rsid w:val="004629BD"/>
    <w:rsid w:val="0046491C"/>
    <w:rsid w:val="00464AC2"/>
    <w:rsid w:val="00464EBC"/>
    <w:rsid w:val="0046626A"/>
    <w:rsid w:val="0046691D"/>
    <w:rsid w:val="004717F1"/>
    <w:rsid w:val="00471C99"/>
    <w:rsid w:val="00475C61"/>
    <w:rsid w:val="0047612C"/>
    <w:rsid w:val="00477766"/>
    <w:rsid w:val="00481A69"/>
    <w:rsid w:val="004823A6"/>
    <w:rsid w:val="00486F75"/>
    <w:rsid w:val="00490553"/>
    <w:rsid w:val="004917C0"/>
    <w:rsid w:val="00493300"/>
    <w:rsid w:val="0049440F"/>
    <w:rsid w:val="00496E41"/>
    <w:rsid w:val="004A1D80"/>
    <w:rsid w:val="004A1F0D"/>
    <w:rsid w:val="004A2140"/>
    <w:rsid w:val="004A247E"/>
    <w:rsid w:val="004A46F8"/>
    <w:rsid w:val="004A4BA0"/>
    <w:rsid w:val="004A5E3B"/>
    <w:rsid w:val="004A6312"/>
    <w:rsid w:val="004A7BBC"/>
    <w:rsid w:val="004B0C72"/>
    <w:rsid w:val="004B0D74"/>
    <w:rsid w:val="004B35E1"/>
    <w:rsid w:val="004C01F3"/>
    <w:rsid w:val="004C1043"/>
    <w:rsid w:val="004C2DCD"/>
    <w:rsid w:val="004C35E3"/>
    <w:rsid w:val="004C378D"/>
    <w:rsid w:val="004C4809"/>
    <w:rsid w:val="004C4ECA"/>
    <w:rsid w:val="004C596D"/>
    <w:rsid w:val="004C5F6D"/>
    <w:rsid w:val="004C6035"/>
    <w:rsid w:val="004C70CE"/>
    <w:rsid w:val="004D043F"/>
    <w:rsid w:val="004D1976"/>
    <w:rsid w:val="004D5C01"/>
    <w:rsid w:val="004E0619"/>
    <w:rsid w:val="004E09B2"/>
    <w:rsid w:val="004E2E84"/>
    <w:rsid w:val="004E34CE"/>
    <w:rsid w:val="004E3653"/>
    <w:rsid w:val="004E36E2"/>
    <w:rsid w:val="004E4D25"/>
    <w:rsid w:val="004E77CE"/>
    <w:rsid w:val="004F16A3"/>
    <w:rsid w:val="004F1A73"/>
    <w:rsid w:val="004F20C3"/>
    <w:rsid w:val="004F2DD6"/>
    <w:rsid w:val="004F79CB"/>
    <w:rsid w:val="004F7CFF"/>
    <w:rsid w:val="00502A65"/>
    <w:rsid w:val="00503AB8"/>
    <w:rsid w:val="005041A7"/>
    <w:rsid w:val="00505B4A"/>
    <w:rsid w:val="00507E07"/>
    <w:rsid w:val="00511010"/>
    <w:rsid w:val="00511598"/>
    <w:rsid w:val="00511CA9"/>
    <w:rsid w:val="00513DA4"/>
    <w:rsid w:val="00514745"/>
    <w:rsid w:val="005156DF"/>
    <w:rsid w:val="00520246"/>
    <w:rsid w:val="00520F95"/>
    <w:rsid w:val="0052136C"/>
    <w:rsid w:val="00525B38"/>
    <w:rsid w:val="005279D9"/>
    <w:rsid w:val="0053239A"/>
    <w:rsid w:val="00535E93"/>
    <w:rsid w:val="0053718F"/>
    <w:rsid w:val="005375CA"/>
    <w:rsid w:val="005404FC"/>
    <w:rsid w:val="00541D41"/>
    <w:rsid w:val="00545101"/>
    <w:rsid w:val="00545598"/>
    <w:rsid w:val="0054612F"/>
    <w:rsid w:val="005465CC"/>
    <w:rsid w:val="00546F22"/>
    <w:rsid w:val="00550212"/>
    <w:rsid w:val="00552ABF"/>
    <w:rsid w:val="00554C40"/>
    <w:rsid w:val="0055653D"/>
    <w:rsid w:val="005569E4"/>
    <w:rsid w:val="00556AB8"/>
    <w:rsid w:val="00557A29"/>
    <w:rsid w:val="005601F6"/>
    <w:rsid w:val="0056066B"/>
    <w:rsid w:val="00564361"/>
    <w:rsid w:val="005655B2"/>
    <w:rsid w:val="00570B4E"/>
    <w:rsid w:val="0057121A"/>
    <w:rsid w:val="00573377"/>
    <w:rsid w:val="0057411E"/>
    <w:rsid w:val="0057614D"/>
    <w:rsid w:val="005761B9"/>
    <w:rsid w:val="005775D6"/>
    <w:rsid w:val="00580705"/>
    <w:rsid w:val="00581243"/>
    <w:rsid w:val="0059023F"/>
    <w:rsid w:val="00591D31"/>
    <w:rsid w:val="00591FBF"/>
    <w:rsid w:val="005A0042"/>
    <w:rsid w:val="005A2436"/>
    <w:rsid w:val="005A5077"/>
    <w:rsid w:val="005A54D9"/>
    <w:rsid w:val="005A6BCE"/>
    <w:rsid w:val="005B02FE"/>
    <w:rsid w:val="005B037B"/>
    <w:rsid w:val="005B0C47"/>
    <w:rsid w:val="005B24A0"/>
    <w:rsid w:val="005B3E82"/>
    <w:rsid w:val="005C0A70"/>
    <w:rsid w:val="005C21ED"/>
    <w:rsid w:val="005C3009"/>
    <w:rsid w:val="005C36D0"/>
    <w:rsid w:val="005C42EF"/>
    <w:rsid w:val="005C72F9"/>
    <w:rsid w:val="005D1CE6"/>
    <w:rsid w:val="005D336D"/>
    <w:rsid w:val="005E0F9D"/>
    <w:rsid w:val="005E4AD9"/>
    <w:rsid w:val="005E5E83"/>
    <w:rsid w:val="005E5FAC"/>
    <w:rsid w:val="005F1353"/>
    <w:rsid w:val="005F1A88"/>
    <w:rsid w:val="005F2ED5"/>
    <w:rsid w:val="005F37C1"/>
    <w:rsid w:val="005F7033"/>
    <w:rsid w:val="006008B1"/>
    <w:rsid w:val="00600DB2"/>
    <w:rsid w:val="00600ECB"/>
    <w:rsid w:val="00603134"/>
    <w:rsid w:val="006041BE"/>
    <w:rsid w:val="0060606E"/>
    <w:rsid w:val="006074F1"/>
    <w:rsid w:val="0061442D"/>
    <w:rsid w:val="00614924"/>
    <w:rsid w:val="006163E0"/>
    <w:rsid w:val="00622A9A"/>
    <w:rsid w:val="006277F0"/>
    <w:rsid w:val="00634BA8"/>
    <w:rsid w:val="00634D89"/>
    <w:rsid w:val="00636979"/>
    <w:rsid w:val="00636EFF"/>
    <w:rsid w:val="00636F4B"/>
    <w:rsid w:val="00637D5F"/>
    <w:rsid w:val="00640FA8"/>
    <w:rsid w:val="006432D8"/>
    <w:rsid w:val="00643AA1"/>
    <w:rsid w:val="006441A4"/>
    <w:rsid w:val="00645F6E"/>
    <w:rsid w:val="00646AD0"/>
    <w:rsid w:val="00650B05"/>
    <w:rsid w:val="0065161E"/>
    <w:rsid w:val="00651C7C"/>
    <w:rsid w:val="00653B00"/>
    <w:rsid w:val="00654170"/>
    <w:rsid w:val="006544D2"/>
    <w:rsid w:val="00655D2A"/>
    <w:rsid w:val="00655EC4"/>
    <w:rsid w:val="006576EE"/>
    <w:rsid w:val="00660E13"/>
    <w:rsid w:val="00661874"/>
    <w:rsid w:val="00664AB4"/>
    <w:rsid w:val="00673399"/>
    <w:rsid w:val="00674C9A"/>
    <w:rsid w:val="00675D2F"/>
    <w:rsid w:val="00676330"/>
    <w:rsid w:val="006765D7"/>
    <w:rsid w:val="00677F55"/>
    <w:rsid w:val="00677F7B"/>
    <w:rsid w:val="0068226A"/>
    <w:rsid w:val="0068269F"/>
    <w:rsid w:val="006826A3"/>
    <w:rsid w:val="00687BFC"/>
    <w:rsid w:val="00687E3E"/>
    <w:rsid w:val="006923CF"/>
    <w:rsid w:val="00695CC3"/>
    <w:rsid w:val="006A0CC0"/>
    <w:rsid w:val="006A0EBF"/>
    <w:rsid w:val="006A4F12"/>
    <w:rsid w:val="006A50CC"/>
    <w:rsid w:val="006A5509"/>
    <w:rsid w:val="006A664D"/>
    <w:rsid w:val="006A766F"/>
    <w:rsid w:val="006B3AF5"/>
    <w:rsid w:val="006B4A8D"/>
    <w:rsid w:val="006B66AD"/>
    <w:rsid w:val="006B6AFD"/>
    <w:rsid w:val="006B72AF"/>
    <w:rsid w:val="006C2B8F"/>
    <w:rsid w:val="006D11BC"/>
    <w:rsid w:val="006D2F8F"/>
    <w:rsid w:val="006D5201"/>
    <w:rsid w:val="006D6FD7"/>
    <w:rsid w:val="006E0236"/>
    <w:rsid w:val="006E0B95"/>
    <w:rsid w:val="006E0BE1"/>
    <w:rsid w:val="006E3C76"/>
    <w:rsid w:val="006E4057"/>
    <w:rsid w:val="006E40F0"/>
    <w:rsid w:val="006E51F7"/>
    <w:rsid w:val="006E777E"/>
    <w:rsid w:val="006F0CB4"/>
    <w:rsid w:val="006F1977"/>
    <w:rsid w:val="006F24AA"/>
    <w:rsid w:val="006F4C1D"/>
    <w:rsid w:val="006F640B"/>
    <w:rsid w:val="006F69DA"/>
    <w:rsid w:val="00700F67"/>
    <w:rsid w:val="00702607"/>
    <w:rsid w:val="00702BC4"/>
    <w:rsid w:val="00704921"/>
    <w:rsid w:val="0070498E"/>
    <w:rsid w:val="007050B8"/>
    <w:rsid w:val="007060D4"/>
    <w:rsid w:val="007111F0"/>
    <w:rsid w:val="00714306"/>
    <w:rsid w:val="00714FEA"/>
    <w:rsid w:val="0071603A"/>
    <w:rsid w:val="00716E87"/>
    <w:rsid w:val="00717AF6"/>
    <w:rsid w:val="0072226C"/>
    <w:rsid w:val="007225B3"/>
    <w:rsid w:val="00723F27"/>
    <w:rsid w:val="007245AB"/>
    <w:rsid w:val="007245B2"/>
    <w:rsid w:val="007245B3"/>
    <w:rsid w:val="00725143"/>
    <w:rsid w:val="007253B0"/>
    <w:rsid w:val="0072676E"/>
    <w:rsid w:val="0073069C"/>
    <w:rsid w:val="0073124D"/>
    <w:rsid w:val="00734BB7"/>
    <w:rsid w:val="00734E00"/>
    <w:rsid w:val="00736171"/>
    <w:rsid w:val="00744FF1"/>
    <w:rsid w:val="00750B28"/>
    <w:rsid w:val="00751162"/>
    <w:rsid w:val="00752F4F"/>
    <w:rsid w:val="00753283"/>
    <w:rsid w:val="00753F91"/>
    <w:rsid w:val="00754C7F"/>
    <w:rsid w:val="0075750F"/>
    <w:rsid w:val="00757C7F"/>
    <w:rsid w:val="00757E83"/>
    <w:rsid w:val="00762010"/>
    <w:rsid w:val="0076268B"/>
    <w:rsid w:val="00762922"/>
    <w:rsid w:val="0076454A"/>
    <w:rsid w:val="00765A5F"/>
    <w:rsid w:val="00765EF2"/>
    <w:rsid w:val="0076738D"/>
    <w:rsid w:val="00772044"/>
    <w:rsid w:val="007739B9"/>
    <w:rsid w:val="00781E99"/>
    <w:rsid w:val="00783628"/>
    <w:rsid w:val="007848C2"/>
    <w:rsid w:val="00784E69"/>
    <w:rsid w:val="00786033"/>
    <w:rsid w:val="0078604E"/>
    <w:rsid w:val="007915B0"/>
    <w:rsid w:val="00791D5B"/>
    <w:rsid w:val="0079267B"/>
    <w:rsid w:val="00793572"/>
    <w:rsid w:val="007937B4"/>
    <w:rsid w:val="00794514"/>
    <w:rsid w:val="00795248"/>
    <w:rsid w:val="00796C22"/>
    <w:rsid w:val="007A10F1"/>
    <w:rsid w:val="007A144E"/>
    <w:rsid w:val="007A1C42"/>
    <w:rsid w:val="007A64B2"/>
    <w:rsid w:val="007A66E1"/>
    <w:rsid w:val="007A68D0"/>
    <w:rsid w:val="007A7975"/>
    <w:rsid w:val="007A7E2F"/>
    <w:rsid w:val="007B0E5A"/>
    <w:rsid w:val="007B2C41"/>
    <w:rsid w:val="007B4F23"/>
    <w:rsid w:val="007B72FA"/>
    <w:rsid w:val="007C0D32"/>
    <w:rsid w:val="007C6DAB"/>
    <w:rsid w:val="007D1CAF"/>
    <w:rsid w:val="007D1EF8"/>
    <w:rsid w:val="007D1F45"/>
    <w:rsid w:val="007D3FA1"/>
    <w:rsid w:val="007D43B3"/>
    <w:rsid w:val="007D542C"/>
    <w:rsid w:val="007D5E81"/>
    <w:rsid w:val="007D7564"/>
    <w:rsid w:val="007E2D4C"/>
    <w:rsid w:val="007E5B45"/>
    <w:rsid w:val="007F15C0"/>
    <w:rsid w:val="007F1D66"/>
    <w:rsid w:val="007F337C"/>
    <w:rsid w:val="007F6108"/>
    <w:rsid w:val="00801E04"/>
    <w:rsid w:val="00806CFC"/>
    <w:rsid w:val="00806D95"/>
    <w:rsid w:val="00810659"/>
    <w:rsid w:val="008107E9"/>
    <w:rsid w:val="00811BEB"/>
    <w:rsid w:val="0082080D"/>
    <w:rsid w:val="00822604"/>
    <w:rsid w:val="008232AC"/>
    <w:rsid w:val="00826B30"/>
    <w:rsid w:val="00832CA3"/>
    <w:rsid w:val="00833D2C"/>
    <w:rsid w:val="00834906"/>
    <w:rsid w:val="0083544F"/>
    <w:rsid w:val="008368AD"/>
    <w:rsid w:val="00837D06"/>
    <w:rsid w:val="00843358"/>
    <w:rsid w:val="00844A85"/>
    <w:rsid w:val="00844B81"/>
    <w:rsid w:val="00844F71"/>
    <w:rsid w:val="008500BD"/>
    <w:rsid w:val="0085215D"/>
    <w:rsid w:val="008523E7"/>
    <w:rsid w:val="008529F4"/>
    <w:rsid w:val="00852B5F"/>
    <w:rsid w:val="00855542"/>
    <w:rsid w:val="00856D02"/>
    <w:rsid w:val="008614FD"/>
    <w:rsid w:val="00861C2E"/>
    <w:rsid w:val="0086242C"/>
    <w:rsid w:val="008657E5"/>
    <w:rsid w:val="00865D66"/>
    <w:rsid w:val="008661AB"/>
    <w:rsid w:val="0086672A"/>
    <w:rsid w:val="00866793"/>
    <w:rsid w:val="0087211B"/>
    <w:rsid w:val="008725C2"/>
    <w:rsid w:val="00872B0E"/>
    <w:rsid w:val="00874E4A"/>
    <w:rsid w:val="00875E00"/>
    <w:rsid w:val="00875E84"/>
    <w:rsid w:val="008834B4"/>
    <w:rsid w:val="00883B29"/>
    <w:rsid w:val="00883C62"/>
    <w:rsid w:val="00883C6C"/>
    <w:rsid w:val="00883CB6"/>
    <w:rsid w:val="0088435F"/>
    <w:rsid w:val="00884C02"/>
    <w:rsid w:val="00886917"/>
    <w:rsid w:val="00887270"/>
    <w:rsid w:val="00887C8F"/>
    <w:rsid w:val="00890494"/>
    <w:rsid w:val="008912D3"/>
    <w:rsid w:val="008914FD"/>
    <w:rsid w:val="00893210"/>
    <w:rsid w:val="00893A3E"/>
    <w:rsid w:val="00893F9D"/>
    <w:rsid w:val="00894617"/>
    <w:rsid w:val="00895A26"/>
    <w:rsid w:val="00896352"/>
    <w:rsid w:val="00897131"/>
    <w:rsid w:val="00897765"/>
    <w:rsid w:val="008A1605"/>
    <w:rsid w:val="008A2262"/>
    <w:rsid w:val="008A2CDF"/>
    <w:rsid w:val="008A307E"/>
    <w:rsid w:val="008B2683"/>
    <w:rsid w:val="008B27AA"/>
    <w:rsid w:val="008B4330"/>
    <w:rsid w:val="008B6026"/>
    <w:rsid w:val="008B6592"/>
    <w:rsid w:val="008B7360"/>
    <w:rsid w:val="008B7561"/>
    <w:rsid w:val="008C135A"/>
    <w:rsid w:val="008C14AA"/>
    <w:rsid w:val="008C1DD1"/>
    <w:rsid w:val="008C244D"/>
    <w:rsid w:val="008C40BB"/>
    <w:rsid w:val="008C521C"/>
    <w:rsid w:val="008C6661"/>
    <w:rsid w:val="008C7748"/>
    <w:rsid w:val="008D1355"/>
    <w:rsid w:val="008D4120"/>
    <w:rsid w:val="008D57D8"/>
    <w:rsid w:val="008D61D8"/>
    <w:rsid w:val="008E1048"/>
    <w:rsid w:val="008E21B4"/>
    <w:rsid w:val="008E3396"/>
    <w:rsid w:val="008F1AAE"/>
    <w:rsid w:val="008F1B86"/>
    <w:rsid w:val="008F2541"/>
    <w:rsid w:val="008F348B"/>
    <w:rsid w:val="008F6CF8"/>
    <w:rsid w:val="008F7BE2"/>
    <w:rsid w:val="00900D89"/>
    <w:rsid w:val="009042E6"/>
    <w:rsid w:val="00906AD8"/>
    <w:rsid w:val="00907E90"/>
    <w:rsid w:val="00911A89"/>
    <w:rsid w:val="00912D36"/>
    <w:rsid w:val="0091598F"/>
    <w:rsid w:val="00916852"/>
    <w:rsid w:val="009201E4"/>
    <w:rsid w:val="009207A0"/>
    <w:rsid w:val="00922729"/>
    <w:rsid w:val="009236F3"/>
    <w:rsid w:val="00923815"/>
    <w:rsid w:val="00924098"/>
    <w:rsid w:val="009264F8"/>
    <w:rsid w:val="00926B6D"/>
    <w:rsid w:val="009314A9"/>
    <w:rsid w:val="00937204"/>
    <w:rsid w:val="009401A3"/>
    <w:rsid w:val="0094097D"/>
    <w:rsid w:val="00943B69"/>
    <w:rsid w:val="00944561"/>
    <w:rsid w:val="0094581D"/>
    <w:rsid w:val="00946C8E"/>
    <w:rsid w:val="0094719F"/>
    <w:rsid w:val="0094736E"/>
    <w:rsid w:val="009511F0"/>
    <w:rsid w:val="00952321"/>
    <w:rsid w:val="00952982"/>
    <w:rsid w:val="00954F2E"/>
    <w:rsid w:val="00955BF3"/>
    <w:rsid w:val="00957614"/>
    <w:rsid w:val="00960043"/>
    <w:rsid w:val="00962AAF"/>
    <w:rsid w:val="009645A1"/>
    <w:rsid w:val="00964E6D"/>
    <w:rsid w:val="00964F1E"/>
    <w:rsid w:val="00965629"/>
    <w:rsid w:val="00967AB5"/>
    <w:rsid w:val="0097253E"/>
    <w:rsid w:val="00972A37"/>
    <w:rsid w:val="00973334"/>
    <w:rsid w:val="00974435"/>
    <w:rsid w:val="00976C1C"/>
    <w:rsid w:val="00980C83"/>
    <w:rsid w:val="00981989"/>
    <w:rsid w:val="009847C7"/>
    <w:rsid w:val="00985688"/>
    <w:rsid w:val="0099377D"/>
    <w:rsid w:val="0099473F"/>
    <w:rsid w:val="009948BB"/>
    <w:rsid w:val="00995328"/>
    <w:rsid w:val="009959C0"/>
    <w:rsid w:val="009962CD"/>
    <w:rsid w:val="009963B7"/>
    <w:rsid w:val="00996A37"/>
    <w:rsid w:val="00996E59"/>
    <w:rsid w:val="00997BF3"/>
    <w:rsid w:val="009A26DE"/>
    <w:rsid w:val="009A5DB4"/>
    <w:rsid w:val="009A5FE8"/>
    <w:rsid w:val="009A6451"/>
    <w:rsid w:val="009A651B"/>
    <w:rsid w:val="009B1FC1"/>
    <w:rsid w:val="009B2E14"/>
    <w:rsid w:val="009B4DF5"/>
    <w:rsid w:val="009B63F4"/>
    <w:rsid w:val="009B6A90"/>
    <w:rsid w:val="009C49AB"/>
    <w:rsid w:val="009D25F0"/>
    <w:rsid w:val="009D32B6"/>
    <w:rsid w:val="009D38F8"/>
    <w:rsid w:val="009D68D0"/>
    <w:rsid w:val="009E148E"/>
    <w:rsid w:val="009E1D90"/>
    <w:rsid w:val="009E6841"/>
    <w:rsid w:val="009F33A3"/>
    <w:rsid w:val="00A04BD3"/>
    <w:rsid w:val="00A04E75"/>
    <w:rsid w:val="00A05E8B"/>
    <w:rsid w:val="00A079BC"/>
    <w:rsid w:val="00A114A1"/>
    <w:rsid w:val="00A137DF"/>
    <w:rsid w:val="00A21F59"/>
    <w:rsid w:val="00A2249A"/>
    <w:rsid w:val="00A23254"/>
    <w:rsid w:val="00A23435"/>
    <w:rsid w:val="00A24461"/>
    <w:rsid w:val="00A24E7D"/>
    <w:rsid w:val="00A254C7"/>
    <w:rsid w:val="00A25BDD"/>
    <w:rsid w:val="00A27FB2"/>
    <w:rsid w:val="00A30542"/>
    <w:rsid w:val="00A31D5B"/>
    <w:rsid w:val="00A32314"/>
    <w:rsid w:val="00A32416"/>
    <w:rsid w:val="00A333A5"/>
    <w:rsid w:val="00A35EA7"/>
    <w:rsid w:val="00A37C41"/>
    <w:rsid w:val="00A4157C"/>
    <w:rsid w:val="00A42FC7"/>
    <w:rsid w:val="00A42FCF"/>
    <w:rsid w:val="00A473AE"/>
    <w:rsid w:val="00A47E6D"/>
    <w:rsid w:val="00A523C0"/>
    <w:rsid w:val="00A53FFA"/>
    <w:rsid w:val="00A556C9"/>
    <w:rsid w:val="00A57603"/>
    <w:rsid w:val="00A61584"/>
    <w:rsid w:val="00A618C8"/>
    <w:rsid w:val="00A61AEA"/>
    <w:rsid w:val="00A61D76"/>
    <w:rsid w:val="00A627B7"/>
    <w:rsid w:val="00A63874"/>
    <w:rsid w:val="00A642E4"/>
    <w:rsid w:val="00A64873"/>
    <w:rsid w:val="00A65358"/>
    <w:rsid w:val="00A660E2"/>
    <w:rsid w:val="00A67731"/>
    <w:rsid w:val="00A75EF3"/>
    <w:rsid w:val="00A76343"/>
    <w:rsid w:val="00A7679B"/>
    <w:rsid w:val="00A77EC1"/>
    <w:rsid w:val="00A80694"/>
    <w:rsid w:val="00A81293"/>
    <w:rsid w:val="00A8252B"/>
    <w:rsid w:val="00A84D11"/>
    <w:rsid w:val="00A84E81"/>
    <w:rsid w:val="00A85D9B"/>
    <w:rsid w:val="00A8635D"/>
    <w:rsid w:val="00A91103"/>
    <w:rsid w:val="00A918F4"/>
    <w:rsid w:val="00A94CD3"/>
    <w:rsid w:val="00AA01BD"/>
    <w:rsid w:val="00AA06AD"/>
    <w:rsid w:val="00AA4B4F"/>
    <w:rsid w:val="00AA63FE"/>
    <w:rsid w:val="00AA64FF"/>
    <w:rsid w:val="00AA6B2B"/>
    <w:rsid w:val="00AA6BF5"/>
    <w:rsid w:val="00AA6E6D"/>
    <w:rsid w:val="00AB2EB9"/>
    <w:rsid w:val="00AB44B8"/>
    <w:rsid w:val="00AB4FA6"/>
    <w:rsid w:val="00AB5226"/>
    <w:rsid w:val="00AB5CD2"/>
    <w:rsid w:val="00AC2F59"/>
    <w:rsid w:val="00AC4757"/>
    <w:rsid w:val="00AD01DC"/>
    <w:rsid w:val="00AD1AA9"/>
    <w:rsid w:val="00AD1AD4"/>
    <w:rsid w:val="00AD3A6F"/>
    <w:rsid w:val="00AD3AA4"/>
    <w:rsid w:val="00AD3B1D"/>
    <w:rsid w:val="00AD3CF3"/>
    <w:rsid w:val="00AD3F80"/>
    <w:rsid w:val="00AD4539"/>
    <w:rsid w:val="00AD564C"/>
    <w:rsid w:val="00AD57FB"/>
    <w:rsid w:val="00AD69A2"/>
    <w:rsid w:val="00AD7A49"/>
    <w:rsid w:val="00AD7C89"/>
    <w:rsid w:val="00AE10BF"/>
    <w:rsid w:val="00AE1B65"/>
    <w:rsid w:val="00AE4606"/>
    <w:rsid w:val="00AF231E"/>
    <w:rsid w:val="00AF2C2E"/>
    <w:rsid w:val="00AF466C"/>
    <w:rsid w:val="00AF57B4"/>
    <w:rsid w:val="00AF6913"/>
    <w:rsid w:val="00B04114"/>
    <w:rsid w:val="00B04262"/>
    <w:rsid w:val="00B0458A"/>
    <w:rsid w:val="00B04ED6"/>
    <w:rsid w:val="00B0628D"/>
    <w:rsid w:val="00B068D7"/>
    <w:rsid w:val="00B06C25"/>
    <w:rsid w:val="00B077F5"/>
    <w:rsid w:val="00B10E63"/>
    <w:rsid w:val="00B11B78"/>
    <w:rsid w:val="00B1214B"/>
    <w:rsid w:val="00B15162"/>
    <w:rsid w:val="00B15F42"/>
    <w:rsid w:val="00B16AAB"/>
    <w:rsid w:val="00B20153"/>
    <w:rsid w:val="00B2250D"/>
    <w:rsid w:val="00B26CC1"/>
    <w:rsid w:val="00B26DBB"/>
    <w:rsid w:val="00B317CE"/>
    <w:rsid w:val="00B31FB8"/>
    <w:rsid w:val="00B335F5"/>
    <w:rsid w:val="00B348B4"/>
    <w:rsid w:val="00B366F2"/>
    <w:rsid w:val="00B3676D"/>
    <w:rsid w:val="00B40C76"/>
    <w:rsid w:val="00B415A2"/>
    <w:rsid w:val="00B4220C"/>
    <w:rsid w:val="00B42284"/>
    <w:rsid w:val="00B43DE9"/>
    <w:rsid w:val="00B47281"/>
    <w:rsid w:val="00B515CB"/>
    <w:rsid w:val="00B533BA"/>
    <w:rsid w:val="00B558AD"/>
    <w:rsid w:val="00B56420"/>
    <w:rsid w:val="00B56892"/>
    <w:rsid w:val="00B56BBA"/>
    <w:rsid w:val="00B57170"/>
    <w:rsid w:val="00B57F4B"/>
    <w:rsid w:val="00B604BC"/>
    <w:rsid w:val="00B60613"/>
    <w:rsid w:val="00B60D8B"/>
    <w:rsid w:val="00B61BDC"/>
    <w:rsid w:val="00B65168"/>
    <w:rsid w:val="00B6745D"/>
    <w:rsid w:val="00B71C53"/>
    <w:rsid w:val="00B7679D"/>
    <w:rsid w:val="00B77820"/>
    <w:rsid w:val="00B81BB9"/>
    <w:rsid w:val="00B81DA9"/>
    <w:rsid w:val="00B8205B"/>
    <w:rsid w:val="00B8244F"/>
    <w:rsid w:val="00B92AF6"/>
    <w:rsid w:val="00B9406E"/>
    <w:rsid w:val="00B94DD0"/>
    <w:rsid w:val="00B9562F"/>
    <w:rsid w:val="00B965F9"/>
    <w:rsid w:val="00B9732A"/>
    <w:rsid w:val="00B97DBE"/>
    <w:rsid w:val="00BA0B72"/>
    <w:rsid w:val="00BA1F9D"/>
    <w:rsid w:val="00BA30F3"/>
    <w:rsid w:val="00BA3C61"/>
    <w:rsid w:val="00BA435F"/>
    <w:rsid w:val="00BA5133"/>
    <w:rsid w:val="00BB0320"/>
    <w:rsid w:val="00BB0338"/>
    <w:rsid w:val="00BB2884"/>
    <w:rsid w:val="00BB3FAD"/>
    <w:rsid w:val="00BB59C9"/>
    <w:rsid w:val="00BC02CD"/>
    <w:rsid w:val="00BC17A8"/>
    <w:rsid w:val="00BC5B0E"/>
    <w:rsid w:val="00BD08BE"/>
    <w:rsid w:val="00BD255F"/>
    <w:rsid w:val="00BD420F"/>
    <w:rsid w:val="00BD6DE2"/>
    <w:rsid w:val="00BE42F3"/>
    <w:rsid w:val="00BE4925"/>
    <w:rsid w:val="00BF24B3"/>
    <w:rsid w:val="00BF3E55"/>
    <w:rsid w:val="00BF4309"/>
    <w:rsid w:val="00BF6C0F"/>
    <w:rsid w:val="00BF6D7B"/>
    <w:rsid w:val="00C00D3A"/>
    <w:rsid w:val="00C0225D"/>
    <w:rsid w:val="00C04B5F"/>
    <w:rsid w:val="00C07F46"/>
    <w:rsid w:val="00C1126B"/>
    <w:rsid w:val="00C17F6B"/>
    <w:rsid w:val="00C200EA"/>
    <w:rsid w:val="00C20735"/>
    <w:rsid w:val="00C22134"/>
    <w:rsid w:val="00C2475C"/>
    <w:rsid w:val="00C24E12"/>
    <w:rsid w:val="00C304C0"/>
    <w:rsid w:val="00C30794"/>
    <w:rsid w:val="00C308F0"/>
    <w:rsid w:val="00C35924"/>
    <w:rsid w:val="00C36CBF"/>
    <w:rsid w:val="00C37F24"/>
    <w:rsid w:val="00C40709"/>
    <w:rsid w:val="00C40C5D"/>
    <w:rsid w:val="00C45ACB"/>
    <w:rsid w:val="00C4638B"/>
    <w:rsid w:val="00C47ACE"/>
    <w:rsid w:val="00C537EF"/>
    <w:rsid w:val="00C539CC"/>
    <w:rsid w:val="00C53E8B"/>
    <w:rsid w:val="00C55BB2"/>
    <w:rsid w:val="00C55DBB"/>
    <w:rsid w:val="00C55F31"/>
    <w:rsid w:val="00C562EC"/>
    <w:rsid w:val="00C5719F"/>
    <w:rsid w:val="00C57FB1"/>
    <w:rsid w:val="00C61986"/>
    <w:rsid w:val="00C64311"/>
    <w:rsid w:val="00C64BD7"/>
    <w:rsid w:val="00C65AC2"/>
    <w:rsid w:val="00C71FF0"/>
    <w:rsid w:val="00C72558"/>
    <w:rsid w:val="00C733B3"/>
    <w:rsid w:val="00C734B2"/>
    <w:rsid w:val="00C75184"/>
    <w:rsid w:val="00C81997"/>
    <w:rsid w:val="00C83DD4"/>
    <w:rsid w:val="00C863B3"/>
    <w:rsid w:val="00C870AB"/>
    <w:rsid w:val="00C87623"/>
    <w:rsid w:val="00C876D5"/>
    <w:rsid w:val="00C937A4"/>
    <w:rsid w:val="00C93818"/>
    <w:rsid w:val="00C95993"/>
    <w:rsid w:val="00C95A10"/>
    <w:rsid w:val="00CA074A"/>
    <w:rsid w:val="00CA1472"/>
    <w:rsid w:val="00CA3406"/>
    <w:rsid w:val="00CA48A7"/>
    <w:rsid w:val="00CB03DC"/>
    <w:rsid w:val="00CB13BC"/>
    <w:rsid w:val="00CB211B"/>
    <w:rsid w:val="00CB2A4C"/>
    <w:rsid w:val="00CB33E3"/>
    <w:rsid w:val="00CB34C8"/>
    <w:rsid w:val="00CB363A"/>
    <w:rsid w:val="00CB7ED0"/>
    <w:rsid w:val="00CC06E4"/>
    <w:rsid w:val="00CC16ED"/>
    <w:rsid w:val="00CC1747"/>
    <w:rsid w:val="00CC1B07"/>
    <w:rsid w:val="00CC27A5"/>
    <w:rsid w:val="00CC3424"/>
    <w:rsid w:val="00CC3972"/>
    <w:rsid w:val="00CC4D8D"/>
    <w:rsid w:val="00CC6A08"/>
    <w:rsid w:val="00CC6DDE"/>
    <w:rsid w:val="00CC7C39"/>
    <w:rsid w:val="00CD06EE"/>
    <w:rsid w:val="00CD1586"/>
    <w:rsid w:val="00CD1FA3"/>
    <w:rsid w:val="00CD4236"/>
    <w:rsid w:val="00CD48B7"/>
    <w:rsid w:val="00CD5038"/>
    <w:rsid w:val="00CD5042"/>
    <w:rsid w:val="00CD57BE"/>
    <w:rsid w:val="00CD6309"/>
    <w:rsid w:val="00CE10C7"/>
    <w:rsid w:val="00CE35BD"/>
    <w:rsid w:val="00CE35C4"/>
    <w:rsid w:val="00CE3F30"/>
    <w:rsid w:val="00CE5C5D"/>
    <w:rsid w:val="00CE6E45"/>
    <w:rsid w:val="00CE7B89"/>
    <w:rsid w:val="00CE7C44"/>
    <w:rsid w:val="00CF08B4"/>
    <w:rsid w:val="00CF116A"/>
    <w:rsid w:val="00CF20D9"/>
    <w:rsid w:val="00CF4E76"/>
    <w:rsid w:val="00CF5652"/>
    <w:rsid w:val="00CF62E5"/>
    <w:rsid w:val="00CF66E4"/>
    <w:rsid w:val="00CF6E0E"/>
    <w:rsid w:val="00CF7396"/>
    <w:rsid w:val="00D03B06"/>
    <w:rsid w:val="00D06234"/>
    <w:rsid w:val="00D12A43"/>
    <w:rsid w:val="00D12C67"/>
    <w:rsid w:val="00D13286"/>
    <w:rsid w:val="00D14E00"/>
    <w:rsid w:val="00D157CC"/>
    <w:rsid w:val="00D15F94"/>
    <w:rsid w:val="00D21AD1"/>
    <w:rsid w:val="00D25CBE"/>
    <w:rsid w:val="00D25D49"/>
    <w:rsid w:val="00D2640E"/>
    <w:rsid w:val="00D268AA"/>
    <w:rsid w:val="00D269FB"/>
    <w:rsid w:val="00D30D34"/>
    <w:rsid w:val="00D3103D"/>
    <w:rsid w:val="00D310C2"/>
    <w:rsid w:val="00D33907"/>
    <w:rsid w:val="00D360E8"/>
    <w:rsid w:val="00D3741B"/>
    <w:rsid w:val="00D42B38"/>
    <w:rsid w:val="00D43F1C"/>
    <w:rsid w:val="00D44377"/>
    <w:rsid w:val="00D45314"/>
    <w:rsid w:val="00D45E13"/>
    <w:rsid w:val="00D4648A"/>
    <w:rsid w:val="00D50010"/>
    <w:rsid w:val="00D51DE4"/>
    <w:rsid w:val="00D53807"/>
    <w:rsid w:val="00D55C00"/>
    <w:rsid w:val="00D566A5"/>
    <w:rsid w:val="00D5792C"/>
    <w:rsid w:val="00D57ECF"/>
    <w:rsid w:val="00D6327B"/>
    <w:rsid w:val="00D64055"/>
    <w:rsid w:val="00D643E2"/>
    <w:rsid w:val="00D64D9E"/>
    <w:rsid w:val="00D64E3E"/>
    <w:rsid w:val="00D67B60"/>
    <w:rsid w:val="00D73412"/>
    <w:rsid w:val="00D74556"/>
    <w:rsid w:val="00D75ED2"/>
    <w:rsid w:val="00D84FA2"/>
    <w:rsid w:val="00D87E2D"/>
    <w:rsid w:val="00D92145"/>
    <w:rsid w:val="00D96B94"/>
    <w:rsid w:val="00D97806"/>
    <w:rsid w:val="00DA0EEB"/>
    <w:rsid w:val="00DA118A"/>
    <w:rsid w:val="00DA20EB"/>
    <w:rsid w:val="00DA29B7"/>
    <w:rsid w:val="00DA412B"/>
    <w:rsid w:val="00DA4572"/>
    <w:rsid w:val="00DA5FA2"/>
    <w:rsid w:val="00DA6575"/>
    <w:rsid w:val="00DB027E"/>
    <w:rsid w:val="00DB0F39"/>
    <w:rsid w:val="00DB1795"/>
    <w:rsid w:val="00DB4455"/>
    <w:rsid w:val="00DB7505"/>
    <w:rsid w:val="00DC047B"/>
    <w:rsid w:val="00DC0C59"/>
    <w:rsid w:val="00DC2881"/>
    <w:rsid w:val="00DC37A6"/>
    <w:rsid w:val="00DC3857"/>
    <w:rsid w:val="00DD6CF0"/>
    <w:rsid w:val="00DE2F88"/>
    <w:rsid w:val="00DE5707"/>
    <w:rsid w:val="00DE7D75"/>
    <w:rsid w:val="00DF23DE"/>
    <w:rsid w:val="00DF4E24"/>
    <w:rsid w:val="00DF66B6"/>
    <w:rsid w:val="00DF7EF1"/>
    <w:rsid w:val="00E01916"/>
    <w:rsid w:val="00E038C6"/>
    <w:rsid w:val="00E0623A"/>
    <w:rsid w:val="00E077C0"/>
    <w:rsid w:val="00E12534"/>
    <w:rsid w:val="00E1295A"/>
    <w:rsid w:val="00E12FA7"/>
    <w:rsid w:val="00E16CB0"/>
    <w:rsid w:val="00E25373"/>
    <w:rsid w:val="00E257EC"/>
    <w:rsid w:val="00E25CB4"/>
    <w:rsid w:val="00E35B71"/>
    <w:rsid w:val="00E36FD8"/>
    <w:rsid w:val="00E418FD"/>
    <w:rsid w:val="00E4453B"/>
    <w:rsid w:val="00E51ECE"/>
    <w:rsid w:val="00E528F5"/>
    <w:rsid w:val="00E534C6"/>
    <w:rsid w:val="00E536B0"/>
    <w:rsid w:val="00E554EF"/>
    <w:rsid w:val="00E562F5"/>
    <w:rsid w:val="00E56E4C"/>
    <w:rsid w:val="00E575C6"/>
    <w:rsid w:val="00E6044A"/>
    <w:rsid w:val="00E62CE6"/>
    <w:rsid w:val="00E644A1"/>
    <w:rsid w:val="00E64F1B"/>
    <w:rsid w:val="00E67FF5"/>
    <w:rsid w:val="00E7254F"/>
    <w:rsid w:val="00E728A5"/>
    <w:rsid w:val="00E72D34"/>
    <w:rsid w:val="00E74D3A"/>
    <w:rsid w:val="00E76846"/>
    <w:rsid w:val="00E76B59"/>
    <w:rsid w:val="00E77CCF"/>
    <w:rsid w:val="00E82EFE"/>
    <w:rsid w:val="00E85B02"/>
    <w:rsid w:val="00E87D07"/>
    <w:rsid w:val="00E9328B"/>
    <w:rsid w:val="00E95F78"/>
    <w:rsid w:val="00EA77E7"/>
    <w:rsid w:val="00EB58FD"/>
    <w:rsid w:val="00EB605B"/>
    <w:rsid w:val="00EC0C2E"/>
    <w:rsid w:val="00EC1B71"/>
    <w:rsid w:val="00EC3C53"/>
    <w:rsid w:val="00EC4B6D"/>
    <w:rsid w:val="00EC5278"/>
    <w:rsid w:val="00EC5BF7"/>
    <w:rsid w:val="00EC5D95"/>
    <w:rsid w:val="00EC5F31"/>
    <w:rsid w:val="00ED1254"/>
    <w:rsid w:val="00ED1E10"/>
    <w:rsid w:val="00ED4902"/>
    <w:rsid w:val="00ED4A0A"/>
    <w:rsid w:val="00ED4CC0"/>
    <w:rsid w:val="00ED521C"/>
    <w:rsid w:val="00ED555B"/>
    <w:rsid w:val="00ED5FBA"/>
    <w:rsid w:val="00ED7127"/>
    <w:rsid w:val="00ED76AF"/>
    <w:rsid w:val="00ED779C"/>
    <w:rsid w:val="00EE0009"/>
    <w:rsid w:val="00EE006F"/>
    <w:rsid w:val="00EE32E6"/>
    <w:rsid w:val="00EE3949"/>
    <w:rsid w:val="00EE573F"/>
    <w:rsid w:val="00EE68EC"/>
    <w:rsid w:val="00EF0D70"/>
    <w:rsid w:val="00EF1614"/>
    <w:rsid w:val="00EF2439"/>
    <w:rsid w:val="00EF2DF9"/>
    <w:rsid w:val="00EF3B44"/>
    <w:rsid w:val="00EF637E"/>
    <w:rsid w:val="00EF796C"/>
    <w:rsid w:val="00F012B4"/>
    <w:rsid w:val="00F017DB"/>
    <w:rsid w:val="00F02982"/>
    <w:rsid w:val="00F02EC7"/>
    <w:rsid w:val="00F04D24"/>
    <w:rsid w:val="00F060E2"/>
    <w:rsid w:val="00F07BB5"/>
    <w:rsid w:val="00F10311"/>
    <w:rsid w:val="00F10D23"/>
    <w:rsid w:val="00F12518"/>
    <w:rsid w:val="00F14085"/>
    <w:rsid w:val="00F201BD"/>
    <w:rsid w:val="00F20525"/>
    <w:rsid w:val="00F22CE8"/>
    <w:rsid w:val="00F24A54"/>
    <w:rsid w:val="00F24CF2"/>
    <w:rsid w:val="00F25DF0"/>
    <w:rsid w:val="00F30854"/>
    <w:rsid w:val="00F34E80"/>
    <w:rsid w:val="00F353D3"/>
    <w:rsid w:val="00F37553"/>
    <w:rsid w:val="00F37E3F"/>
    <w:rsid w:val="00F41CF3"/>
    <w:rsid w:val="00F450D9"/>
    <w:rsid w:val="00F47016"/>
    <w:rsid w:val="00F50E55"/>
    <w:rsid w:val="00F53F81"/>
    <w:rsid w:val="00F54EEE"/>
    <w:rsid w:val="00F55DC7"/>
    <w:rsid w:val="00F567FB"/>
    <w:rsid w:val="00F57799"/>
    <w:rsid w:val="00F57BFF"/>
    <w:rsid w:val="00F60AEB"/>
    <w:rsid w:val="00F635D6"/>
    <w:rsid w:val="00F66AFE"/>
    <w:rsid w:val="00F7360A"/>
    <w:rsid w:val="00F7535F"/>
    <w:rsid w:val="00F7642A"/>
    <w:rsid w:val="00F76EAD"/>
    <w:rsid w:val="00F7762D"/>
    <w:rsid w:val="00F85C23"/>
    <w:rsid w:val="00F90070"/>
    <w:rsid w:val="00F91036"/>
    <w:rsid w:val="00F91D96"/>
    <w:rsid w:val="00F929CD"/>
    <w:rsid w:val="00F93079"/>
    <w:rsid w:val="00F9339D"/>
    <w:rsid w:val="00F95A21"/>
    <w:rsid w:val="00F96AFF"/>
    <w:rsid w:val="00FA1EE7"/>
    <w:rsid w:val="00FA304E"/>
    <w:rsid w:val="00FA35DD"/>
    <w:rsid w:val="00FA361F"/>
    <w:rsid w:val="00FB0C44"/>
    <w:rsid w:val="00FB33D0"/>
    <w:rsid w:val="00FB4009"/>
    <w:rsid w:val="00FC0341"/>
    <w:rsid w:val="00FC0B4B"/>
    <w:rsid w:val="00FC13DF"/>
    <w:rsid w:val="00FC34C8"/>
    <w:rsid w:val="00FC62F6"/>
    <w:rsid w:val="00FD6232"/>
    <w:rsid w:val="00FD673C"/>
    <w:rsid w:val="00FE1D53"/>
    <w:rsid w:val="00FE36DA"/>
    <w:rsid w:val="00FE38CB"/>
    <w:rsid w:val="00FF0F68"/>
    <w:rsid w:val="00FF23D6"/>
    <w:rsid w:val="00FF53F1"/>
    <w:rsid w:val="00FF663F"/>
    <w:rsid w:val="00FF7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C0"/>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A523C0"/>
    <w:pPr>
      <w:keepNext/>
      <w:keepLines/>
      <w:spacing w:line="72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26A36"/>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A64B2"/>
    <w:pPr>
      <w:keepNext/>
      <w:keepLines/>
      <w:jc w:val="both"/>
      <w:outlineLvl w:val="2"/>
    </w:pPr>
    <w:rPr>
      <w:rFonts w:eastAsiaTheme="majorEastAsia" w:cstheme="majorBidi"/>
      <w:bCs/>
    </w:rPr>
  </w:style>
  <w:style w:type="paragraph" w:styleId="Heading4">
    <w:name w:val="heading 4"/>
    <w:basedOn w:val="Normal"/>
    <w:next w:val="Normal"/>
    <w:link w:val="Heading4Char"/>
    <w:uiPriority w:val="9"/>
    <w:unhideWhenUsed/>
    <w:qFormat/>
    <w:rsid w:val="00C83DD4"/>
    <w:pPr>
      <w:keepNext/>
      <w:keepLines/>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5F37C1"/>
    <w:pPr>
      <w:spacing w:line="240" w:lineRule="auto"/>
      <w:jc w:val="center"/>
    </w:pPr>
  </w:style>
  <w:style w:type="paragraph" w:styleId="BalloonText">
    <w:name w:val="Balloon Text"/>
    <w:basedOn w:val="Normal"/>
    <w:link w:val="BalloonTextChar"/>
    <w:uiPriority w:val="99"/>
    <w:semiHidden/>
    <w:unhideWhenUsed/>
    <w:rsid w:val="00C55D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DBB"/>
    <w:rPr>
      <w:rFonts w:ascii="Tahoma" w:hAnsi="Tahoma" w:cs="Tahoma"/>
      <w:sz w:val="16"/>
      <w:szCs w:val="16"/>
    </w:rPr>
  </w:style>
  <w:style w:type="table" w:styleId="TableGrid">
    <w:name w:val="Table Grid"/>
    <w:basedOn w:val="TableNormal"/>
    <w:uiPriority w:val="59"/>
    <w:rsid w:val="004E06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523C0"/>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326A36"/>
    <w:rPr>
      <w:rFonts w:ascii="Times New Roman" w:eastAsiaTheme="majorEastAsia" w:hAnsi="Times New Roman" w:cstheme="majorBidi"/>
      <w:b/>
      <w:bCs/>
      <w:sz w:val="24"/>
      <w:szCs w:val="26"/>
    </w:rPr>
  </w:style>
  <w:style w:type="paragraph" w:styleId="ListParagraph">
    <w:name w:val="List Paragraph"/>
    <w:basedOn w:val="Normal"/>
    <w:link w:val="ListParagraphChar"/>
    <w:uiPriority w:val="34"/>
    <w:qFormat/>
    <w:rsid w:val="00326A36"/>
    <w:pPr>
      <w:ind w:left="720"/>
      <w:contextualSpacing/>
    </w:pPr>
  </w:style>
  <w:style w:type="character" w:customStyle="1" w:styleId="Heading3Char">
    <w:name w:val="Heading 3 Char"/>
    <w:basedOn w:val="DefaultParagraphFont"/>
    <w:link w:val="Heading3"/>
    <w:uiPriority w:val="9"/>
    <w:rsid w:val="007A64B2"/>
    <w:rPr>
      <w:rFonts w:ascii="Times New Roman" w:eastAsiaTheme="majorEastAsia" w:hAnsi="Times New Roman" w:cstheme="majorBidi"/>
      <w:bCs/>
      <w:sz w:val="24"/>
    </w:rPr>
  </w:style>
  <w:style w:type="paragraph" w:customStyle="1" w:styleId="Default">
    <w:name w:val="Default"/>
    <w:rsid w:val="00F450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C83DD4"/>
    <w:rPr>
      <w:rFonts w:ascii="Times New Roman" w:eastAsiaTheme="majorEastAsia" w:hAnsi="Times New Roman" w:cstheme="majorBidi"/>
      <w:bCs/>
      <w:iCs/>
      <w:sz w:val="24"/>
    </w:rPr>
  </w:style>
  <w:style w:type="character" w:styleId="PlaceholderText">
    <w:name w:val="Placeholder Text"/>
    <w:basedOn w:val="DefaultParagraphFont"/>
    <w:uiPriority w:val="99"/>
    <w:semiHidden/>
    <w:rsid w:val="00AF231E"/>
    <w:rPr>
      <w:color w:val="808080"/>
    </w:rPr>
  </w:style>
  <w:style w:type="paragraph" w:styleId="Header">
    <w:name w:val="header"/>
    <w:basedOn w:val="Normal"/>
    <w:link w:val="HeaderChar"/>
    <w:uiPriority w:val="99"/>
    <w:unhideWhenUsed/>
    <w:rsid w:val="00995328"/>
    <w:pPr>
      <w:tabs>
        <w:tab w:val="center" w:pos="4680"/>
        <w:tab w:val="right" w:pos="9360"/>
      </w:tabs>
      <w:spacing w:line="240" w:lineRule="auto"/>
    </w:pPr>
  </w:style>
  <w:style w:type="character" w:customStyle="1" w:styleId="HeaderChar">
    <w:name w:val="Header Char"/>
    <w:basedOn w:val="DefaultParagraphFont"/>
    <w:link w:val="Header"/>
    <w:uiPriority w:val="99"/>
    <w:rsid w:val="00995328"/>
    <w:rPr>
      <w:rFonts w:ascii="Times New Roman" w:hAnsi="Times New Roman"/>
      <w:sz w:val="24"/>
    </w:rPr>
  </w:style>
  <w:style w:type="paragraph" w:styleId="Footer">
    <w:name w:val="footer"/>
    <w:basedOn w:val="Normal"/>
    <w:link w:val="FooterChar"/>
    <w:uiPriority w:val="99"/>
    <w:unhideWhenUsed/>
    <w:rsid w:val="00995328"/>
    <w:pPr>
      <w:tabs>
        <w:tab w:val="center" w:pos="4680"/>
        <w:tab w:val="right" w:pos="9360"/>
      </w:tabs>
      <w:spacing w:line="240" w:lineRule="auto"/>
    </w:pPr>
  </w:style>
  <w:style w:type="character" w:customStyle="1" w:styleId="FooterChar">
    <w:name w:val="Footer Char"/>
    <w:basedOn w:val="DefaultParagraphFont"/>
    <w:link w:val="Footer"/>
    <w:uiPriority w:val="99"/>
    <w:rsid w:val="00995328"/>
    <w:rPr>
      <w:rFonts w:ascii="Times New Roman" w:hAnsi="Times New Roman"/>
      <w:sz w:val="24"/>
    </w:rPr>
  </w:style>
  <w:style w:type="paragraph" w:styleId="Caption">
    <w:name w:val="caption"/>
    <w:basedOn w:val="Normal"/>
    <w:next w:val="Normal"/>
    <w:uiPriority w:val="35"/>
    <w:unhideWhenUsed/>
    <w:qFormat/>
    <w:rsid w:val="00017E52"/>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242771"/>
    <w:rPr>
      <w:color w:val="0000FF" w:themeColor="hyperlink"/>
      <w:u w:val="single"/>
    </w:rPr>
  </w:style>
  <w:style w:type="paragraph" w:styleId="TOCHeading">
    <w:name w:val="TOC Heading"/>
    <w:basedOn w:val="Heading1"/>
    <w:next w:val="Normal"/>
    <w:uiPriority w:val="39"/>
    <w:unhideWhenUsed/>
    <w:qFormat/>
    <w:rsid w:val="003207EC"/>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3207EC"/>
    <w:pPr>
      <w:tabs>
        <w:tab w:val="right" w:leader="dot" w:pos="7928"/>
      </w:tabs>
      <w:jc w:val="both"/>
    </w:pPr>
  </w:style>
  <w:style w:type="paragraph" w:styleId="TOC2">
    <w:name w:val="toc 2"/>
    <w:basedOn w:val="Normal"/>
    <w:next w:val="Normal"/>
    <w:autoRedefine/>
    <w:uiPriority w:val="39"/>
    <w:unhideWhenUsed/>
    <w:rsid w:val="003207EC"/>
    <w:pPr>
      <w:tabs>
        <w:tab w:val="left" w:pos="450"/>
        <w:tab w:val="right" w:leader="dot" w:pos="7928"/>
      </w:tabs>
      <w:jc w:val="both"/>
    </w:pPr>
  </w:style>
  <w:style w:type="paragraph" w:styleId="TOC3">
    <w:name w:val="toc 3"/>
    <w:basedOn w:val="Normal"/>
    <w:next w:val="Normal"/>
    <w:autoRedefine/>
    <w:uiPriority w:val="39"/>
    <w:unhideWhenUsed/>
    <w:rsid w:val="003B5D74"/>
    <w:pPr>
      <w:tabs>
        <w:tab w:val="left" w:pos="630"/>
        <w:tab w:val="right" w:leader="dot" w:pos="7928"/>
      </w:tabs>
      <w:jc w:val="both"/>
    </w:pPr>
  </w:style>
  <w:style w:type="character" w:customStyle="1" w:styleId="ListParagraphChar">
    <w:name w:val="List Paragraph Char"/>
    <w:link w:val="ListParagraph"/>
    <w:uiPriority w:val="34"/>
    <w:rsid w:val="00856D02"/>
    <w:rPr>
      <w:rFonts w:ascii="Times New Roman" w:hAnsi="Times New Roman"/>
      <w:sz w:val="24"/>
    </w:rPr>
  </w:style>
  <w:style w:type="character" w:styleId="FollowedHyperlink">
    <w:name w:val="FollowedHyperlink"/>
    <w:basedOn w:val="DefaultParagraphFont"/>
    <w:uiPriority w:val="99"/>
    <w:semiHidden/>
    <w:unhideWhenUsed/>
    <w:rsid w:val="002E4F04"/>
    <w:rPr>
      <w:color w:val="800080"/>
      <w:u w:val="single"/>
    </w:rPr>
  </w:style>
  <w:style w:type="paragraph" w:customStyle="1" w:styleId="xl67">
    <w:name w:val="xl67"/>
    <w:basedOn w:val="Normal"/>
    <w:rsid w:val="002E4F04"/>
    <w:pPr>
      <w:spacing w:before="100" w:beforeAutospacing="1" w:after="100" w:afterAutospacing="1" w:line="240" w:lineRule="auto"/>
    </w:pPr>
    <w:rPr>
      <w:rFonts w:eastAsia="Times New Roman" w:cs="Times New Roman"/>
      <w:b/>
      <w:bCs/>
      <w:szCs w:val="24"/>
    </w:rPr>
  </w:style>
  <w:style w:type="paragraph" w:customStyle="1" w:styleId="xl68">
    <w:name w:val="xl68"/>
    <w:basedOn w:val="Normal"/>
    <w:rsid w:val="002E4F04"/>
    <w:pPr>
      <w:spacing w:before="100" w:beforeAutospacing="1" w:after="100" w:afterAutospacing="1" w:line="240" w:lineRule="auto"/>
    </w:pPr>
    <w:rPr>
      <w:rFonts w:eastAsia="Times New Roman" w:cs="Times New Roman"/>
      <w:szCs w:val="24"/>
    </w:rPr>
  </w:style>
  <w:style w:type="paragraph" w:customStyle="1" w:styleId="xl69">
    <w:name w:val="xl69"/>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rPr>
  </w:style>
  <w:style w:type="paragraph" w:customStyle="1" w:styleId="xl70">
    <w:name w:val="xl70"/>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1">
    <w:name w:val="xl71"/>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3">
    <w:name w:val="xl73"/>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Cs w:val="24"/>
    </w:rPr>
  </w:style>
  <w:style w:type="paragraph" w:customStyle="1" w:styleId="xl74">
    <w:name w:val="xl74"/>
    <w:basedOn w:val="Normal"/>
    <w:rsid w:val="002E4F0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szCs w:val="24"/>
    </w:rPr>
  </w:style>
  <w:style w:type="paragraph" w:customStyle="1" w:styleId="xl75">
    <w:name w:val="xl75"/>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6">
    <w:name w:val="xl76"/>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8">
    <w:name w:val="xl78"/>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Cs w:val="24"/>
    </w:rPr>
  </w:style>
  <w:style w:type="paragraph" w:customStyle="1" w:styleId="xl79">
    <w:name w:val="xl79"/>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eastAsia="Times New Roman" w:cs="Times New Roman"/>
      <w:szCs w:val="24"/>
    </w:rPr>
  </w:style>
  <w:style w:type="paragraph" w:customStyle="1" w:styleId="xl80">
    <w:name w:val="xl80"/>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eastAsia="Times New Roman" w:cs="Times New Roman"/>
      <w:szCs w:val="24"/>
    </w:rPr>
  </w:style>
  <w:style w:type="paragraph" w:customStyle="1" w:styleId="xl81">
    <w:name w:val="xl81"/>
    <w:basedOn w:val="Normal"/>
    <w:rsid w:val="002E4F0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eastAsia="Times New Roman" w:cs="Times New Roman"/>
      <w:szCs w:val="24"/>
    </w:rPr>
  </w:style>
  <w:style w:type="paragraph" w:customStyle="1" w:styleId="xl82">
    <w:name w:val="xl8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83">
    <w:name w:val="xl83"/>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4">
    <w:name w:val="xl84"/>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5">
    <w:name w:val="xl85"/>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6">
    <w:name w:val="xl86"/>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7">
    <w:name w:val="xl87"/>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88">
    <w:name w:val="xl88"/>
    <w:basedOn w:val="Normal"/>
    <w:rsid w:val="002E4F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xl89">
    <w:name w:val="xl89"/>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90">
    <w:name w:val="xl90"/>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1">
    <w:name w:val="xl91"/>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92">
    <w:name w:val="xl9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3">
    <w:name w:val="xl93"/>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4">
    <w:name w:val="xl94"/>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styleId="HTMLPreformatted">
    <w:name w:val="HTML Preformatted"/>
    <w:basedOn w:val="Normal"/>
    <w:link w:val="HTMLPreformattedChar"/>
    <w:uiPriority w:val="99"/>
    <w:unhideWhenUsed/>
    <w:rsid w:val="00AB2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B2EB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3C0"/>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A523C0"/>
    <w:pPr>
      <w:keepNext/>
      <w:keepLines/>
      <w:spacing w:line="72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26A36"/>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7A64B2"/>
    <w:pPr>
      <w:keepNext/>
      <w:keepLines/>
      <w:jc w:val="both"/>
      <w:outlineLvl w:val="2"/>
    </w:pPr>
    <w:rPr>
      <w:rFonts w:eastAsiaTheme="majorEastAsia" w:cstheme="majorBidi"/>
      <w:bCs/>
    </w:rPr>
  </w:style>
  <w:style w:type="paragraph" w:styleId="Heading4">
    <w:name w:val="heading 4"/>
    <w:basedOn w:val="Normal"/>
    <w:next w:val="Normal"/>
    <w:link w:val="Heading4Char"/>
    <w:uiPriority w:val="9"/>
    <w:unhideWhenUsed/>
    <w:qFormat/>
    <w:rsid w:val="00C83DD4"/>
    <w:pPr>
      <w:keepNext/>
      <w:keepLines/>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Normal"/>
    <w:next w:val="Normal"/>
    <w:uiPriority w:val="99"/>
    <w:unhideWhenUsed/>
    <w:rsid w:val="005F37C1"/>
    <w:pPr>
      <w:spacing w:line="240" w:lineRule="auto"/>
      <w:jc w:val="center"/>
    </w:pPr>
  </w:style>
  <w:style w:type="paragraph" w:styleId="BalloonText">
    <w:name w:val="Balloon Text"/>
    <w:basedOn w:val="Normal"/>
    <w:link w:val="BalloonTextChar"/>
    <w:uiPriority w:val="99"/>
    <w:semiHidden/>
    <w:unhideWhenUsed/>
    <w:rsid w:val="00C55D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DBB"/>
    <w:rPr>
      <w:rFonts w:ascii="Tahoma" w:hAnsi="Tahoma" w:cs="Tahoma"/>
      <w:sz w:val="16"/>
      <w:szCs w:val="16"/>
    </w:rPr>
  </w:style>
  <w:style w:type="table" w:styleId="TableGrid">
    <w:name w:val="Table Grid"/>
    <w:basedOn w:val="TableNormal"/>
    <w:uiPriority w:val="59"/>
    <w:rsid w:val="004E06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523C0"/>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326A36"/>
    <w:rPr>
      <w:rFonts w:ascii="Times New Roman" w:eastAsiaTheme="majorEastAsia" w:hAnsi="Times New Roman" w:cstheme="majorBidi"/>
      <w:b/>
      <w:bCs/>
      <w:sz w:val="24"/>
      <w:szCs w:val="26"/>
    </w:rPr>
  </w:style>
  <w:style w:type="paragraph" w:styleId="ListParagraph">
    <w:name w:val="List Paragraph"/>
    <w:basedOn w:val="Normal"/>
    <w:link w:val="ListParagraphChar"/>
    <w:uiPriority w:val="34"/>
    <w:qFormat/>
    <w:rsid w:val="00326A36"/>
    <w:pPr>
      <w:ind w:left="720"/>
      <w:contextualSpacing/>
    </w:pPr>
  </w:style>
  <w:style w:type="character" w:customStyle="1" w:styleId="Heading3Char">
    <w:name w:val="Heading 3 Char"/>
    <w:basedOn w:val="DefaultParagraphFont"/>
    <w:link w:val="Heading3"/>
    <w:uiPriority w:val="9"/>
    <w:rsid w:val="007A64B2"/>
    <w:rPr>
      <w:rFonts w:ascii="Times New Roman" w:eastAsiaTheme="majorEastAsia" w:hAnsi="Times New Roman" w:cstheme="majorBidi"/>
      <w:bCs/>
      <w:sz w:val="24"/>
    </w:rPr>
  </w:style>
  <w:style w:type="paragraph" w:customStyle="1" w:styleId="Default">
    <w:name w:val="Default"/>
    <w:rsid w:val="00F450D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C83DD4"/>
    <w:rPr>
      <w:rFonts w:ascii="Times New Roman" w:eastAsiaTheme="majorEastAsia" w:hAnsi="Times New Roman" w:cstheme="majorBidi"/>
      <w:bCs/>
      <w:iCs/>
      <w:sz w:val="24"/>
    </w:rPr>
  </w:style>
  <w:style w:type="character" w:styleId="PlaceholderText">
    <w:name w:val="Placeholder Text"/>
    <w:basedOn w:val="DefaultParagraphFont"/>
    <w:uiPriority w:val="99"/>
    <w:semiHidden/>
    <w:rsid w:val="00AF231E"/>
    <w:rPr>
      <w:color w:val="808080"/>
    </w:rPr>
  </w:style>
  <w:style w:type="paragraph" w:styleId="Header">
    <w:name w:val="header"/>
    <w:basedOn w:val="Normal"/>
    <w:link w:val="HeaderChar"/>
    <w:uiPriority w:val="99"/>
    <w:unhideWhenUsed/>
    <w:rsid w:val="00995328"/>
    <w:pPr>
      <w:tabs>
        <w:tab w:val="center" w:pos="4680"/>
        <w:tab w:val="right" w:pos="9360"/>
      </w:tabs>
      <w:spacing w:line="240" w:lineRule="auto"/>
    </w:pPr>
  </w:style>
  <w:style w:type="character" w:customStyle="1" w:styleId="HeaderChar">
    <w:name w:val="Header Char"/>
    <w:basedOn w:val="DefaultParagraphFont"/>
    <w:link w:val="Header"/>
    <w:uiPriority w:val="99"/>
    <w:rsid w:val="00995328"/>
    <w:rPr>
      <w:rFonts w:ascii="Times New Roman" w:hAnsi="Times New Roman"/>
      <w:sz w:val="24"/>
    </w:rPr>
  </w:style>
  <w:style w:type="paragraph" w:styleId="Footer">
    <w:name w:val="footer"/>
    <w:basedOn w:val="Normal"/>
    <w:link w:val="FooterChar"/>
    <w:uiPriority w:val="99"/>
    <w:unhideWhenUsed/>
    <w:rsid w:val="00995328"/>
    <w:pPr>
      <w:tabs>
        <w:tab w:val="center" w:pos="4680"/>
        <w:tab w:val="right" w:pos="9360"/>
      </w:tabs>
      <w:spacing w:line="240" w:lineRule="auto"/>
    </w:pPr>
  </w:style>
  <w:style w:type="character" w:customStyle="1" w:styleId="FooterChar">
    <w:name w:val="Footer Char"/>
    <w:basedOn w:val="DefaultParagraphFont"/>
    <w:link w:val="Footer"/>
    <w:uiPriority w:val="99"/>
    <w:rsid w:val="00995328"/>
    <w:rPr>
      <w:rFonts w:ascii="Times New Roman" w:hAnsi="Times New Roman"/>
      <w:sz w:val="24"/>
    </w:rPr>
  </w:style>
  <w:style w:type="paragraph" w:styleId="Caption">
    <w:name w:val="caption"/>
    <w:basedOn w:val="Normal"/>
    <w:next w:val="Normal"/>
    <w:uiPriority w:val="35"/>
    <w:unhideWhenUsed/>
    <w:qFormat/>
    <w:rsid w:val="00017E52"/>
    <w:pPr>
      <w:spacing w:after="200" w:line="240" w:lineRule="auto"/>
    </w:pPr>
    <w:rPr>
      <w:b/>
      <w:bCs/>
      <w:color w:val="4F81BD" w:themeColor="accent1"/>
      <w:sz w:val="18"/>
      <w:szCs w:val="18"/>
    </w:rPr>
  </w:style>
  <w:style w:type="character" w:styleId="Hyperlink">
    <w:name w:val="Hyperlink"/>
    <w:basedOn w:val="DefaultParagraphFont"/>
    <w:uiPriority w:val="99"/>
    <w:unhideWhenUsed/>
    <w:rsid w:val="00242771"/>
    <w:rPr>
      <w:color w:val="0000FF" w:themeColor="hyperlink"/>
      <w:u w:val="single"/>
    </w:rPr>
  </w:style>
  <w:style w:type="paragraph" w:styleId="TOCHeading">
    <w:name w:val="TOC Heading"/>
    <w:basedOn w:val="Heading1"/>
    <w:next w:val="Normal"/>
    <w:uiPriority w:val="39"/>
    <w:unhideWhenUsed/>
    <w:qFormat/>
    <w:rsid w:val="003207EC"/>
    <w:pPr>
      <w:spacing w:before="240" w:line="259" w:lineRule="auto"/>
      <w:jc w:val="left"/>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3207EC"/>
    <w:pPr>
      <w:tabs>
        <w:tab w:val="right" w:leader="dot" w:pos="7928"/>
      </w:tabs>
      <w:jc w:val="both"/>
    </w:pPr>
  </w:style>
  <w:style w:type="paragraph" w:styleId="TOC2">
    <w:name w:val="toc 2"/>
    <w:basedOn w:val="Normal"/>
    <w:next w:val="Normal"/>
    <w:autoRedefine/>
    <w:uiPriority w:val="39"/>
    <w:unhideWhenUsed/>
    <w:rsid w:val="003207EC"/>
    <w:pPr>
      <w:tabs>
        <w:tab w:val="left" w:pos="450"/>
        <w:tab w:val="right" w:leader="dot" w:pos="7928"/>
      </w:tabs>
      <w:jc w:val="both"/>
    </w:pPr>
  </w:style>
  <w:style w:type="paragraph" w:styleId="TOC3">
    <w:name w:val="toc 3"/>
    <w:basedOn w:val="Normal"/>
    <w:next w:val="Normal"/>
    <w:autoRedefine/>
    <w:uiPriority w:val="39"/>
    <w:unhideWhenUsed/>
    <w:rsid w:val="003B5D74"/>
    <w:pPr>
      <w:tabs>
        <w:tab w:val="left" w:pos="630"/>
        <w:tab w:val="right" w:leader="dot" w:pos="7928"/>
      </w:tabs>
      <w:jc w:val="both"/>
    </w:pPr>
  </w:style>
  <w:style w:type="character" w:customStyle="1" w:styleId="ListParagraphChar">
    <w:name w:val="List Paragraph Char"/>
    <w:link w:val="ListParagraph"/>
    <w:uiPriority w:val="34"/>
    <w:rsid w:val="00856D02"/>
    <w:rPr>
      <w:rFonts w:ascii="Times New Roman" w:hAnsi="Times New Roman"/>
      <w:sz w:val="24"/>
    </w:rPr>
  </w:style>
  <w:style w:type="character" w:styleId="FollowedHyperlink">
    <w:name w:val="FollowedHyperlink"/>
    <w:basedOn w:val="DefaultParagraphFont"/>
    <w:uiPriority w:val="99"/>
    <w:semiHidden/>
    <w:unhideWhenUsed/>
    <w:rsid w:val="002E4F04"/>
    <w:rPr>
      <w:color w:val="800080"/>
      <w:u w:val="single"/>
    </w:rPr>
  </w:style>
  <w:style w:type="paragraph" w:customStyle="1" w:styleId="xl67">
    <w:name w:val="xl67"/>
    <w:basedOn w:val="Normal"/>
    <w:rsid w:val="002E4F04"/>
    <w:pPr>
      <w:spacing w:before="100" w:beforeAutospacing="1" w:after="100" w:afterAutospacing="1" w:line="240" w:lineRule="auto"/>
    </w:pPr>
    <w:rPr>
      <w:rFonts w:eastAsia="Times New Roman" w:cs="Times New Roman"/>
      <w:b/>
      <w:bCs/>
      <w:szCs w:val="24"/>
    </w:rPr>
  </w:style>
  <w:style w:type="paragraph" w:customStyle="1" w:styleId="xl68">
    <w:name w:val="xl68"/>
    <w:basedOn w:val="Normal"/>
    <w:rsid w:val="002E4F04"/>
    <w:pPr>
      <w:spacing w:before="100" w:beforeAutospacing="1" w:after="100" w:afterAutospacing="1" w:line="240" w:lineRule="auto"/>
    </w:pPr>
    <w:rPr>
      <w:rFonts w:eastAsia="Times New Roman" w:cs="Times New Roman"/>
      <w:szCs w:val="24"/>
    </w:rPr>
  </w:style>
  <w:style w:type="paragraph" w:customStyle="1" w:styleId="xl69">
    <w:name w:val="xl69"/>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rPr>
  </w:style>
  <w:style w:type="paragraph" w:customStyle="1" w:styleId="xl70">
    <w:name w:val="xl70"/>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1">
    <w:name w:val="xl71"/>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Cs w:val="24"/>
    </w:rPr>
  </w:style>
  <w:style w:type="paragraph" w:customStyle="1" w:styleId="xl72">
    <w:name w:val="xl7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3">
    <w:name w:val="xl73"/>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eastAsia="Times New Roman" w:cs="Times New Roman"/>
      <w:b/>
      <w:bCs/>
      <w:szCs w:val="24"/>
    </w:rPr>
  </w:style>
  <w:style w:type="paragraph" w:customStyle="1" w:styleId="xl74">
    <w:name w:val="xl74"/>
    <w:basedOn w:val="Normal"/>
    <w:rsid w:val="002E4F0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cs="Times New Roman"/>
      <w:b/>
      <w:bCs/>
      <w:szCs w:val="24"/>
    </w:rPr>
  </w:style>
  <w:style w:type="paragraph" w:customStyle="1" w:styleId="xl75">
    <w:name w:val="xl75"/>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6">
    <w:name w:val="xl76"/>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Cs w:val="24"/>
    </w:rPr>
  </w:style>
  <w:style w:type="paragraph" w:customStyle="1" w:styleId="xl77">
    <w:name w:val="xl77"/>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rPr>
  </w:style>
  <w:style w:type="paragraph" w:customStyle="1" w:styleId="xl78">
    <w:name w:val="xl78"/>
    <w:basedOn w:val="Normal"/>
    <w:rsid w:val="002E4F04"/>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eastAsia="Times New Roman" w:cs="Times New Roman"/>
      <w:szCs w:val="24"/>
    </w:rPr>
  </w:style>
  <w:style w:type="paragraph" w:customStyle="1" w:styleId="xl79">
    <w:name w:val="xl79"/>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eastAsia="Times New Roman" w:cs="Times New Roman"/>
      <w:szCs w:val="24"/>
    </w:rPr>
  </w:style>
  <w:style w:type="paragraph" w:customStyle="1" w:styleId="xl80">
    <w:name w:val="xl80"/>
    <w:basedOn w:val="Normal"/>
    <w:rsid w:val="002E4F0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eastAsia="Times New Roman" w:cs="Times New Roman"/>
      <w:szCs w:val="24"/>
    </w:rPr>
  </w:style>
  <w:style w:type="paragraph" w:customStyle="1" w:styleId="xl81">
    <w:name w:val="xl81"/>
    <w:basedOn w:val="Normal"/>
    <w:rsid w:val="002E4F0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eastAsia="Times New Roman" w:cs="Times New Roman"/>
      <w:szCs w:val="24"/>
    </w:rPr>
  </w:style>
  <w:style w:type="paragraph" w:customStyle="1" w:styleId="xl82">
    <w:name w:val="xl8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4"/>
    </w:rPr>
  </w:style>
  <w:style w:type="paragraph" w:customStyle="1" w:styleId="xl83">
    <w:name w:val="xl83"/>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4">
    <w:name w:val="xl84"/>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5">
    <w:name w:val="xl85"/>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6">
    <w:name w:val="xl86"/>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87">
    <w:name w:val="xl87"/>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88">
    <w:name w:val="xl88"/>
    <w:basedOn w:val="Normal"/>
    <w:rsid w:val="002E4F0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rPr>
  </w:style>
  <w:style w:type="paragraph" w:customStyle="1" w:styleId="xl89">
    <w:name w:val="xl89"/>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90">
    <w:name w:val="xl90"/>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1">
    <w:name w:val="xl91"/>
    <w:basedOn w:val="Normal"/>
    <w:rsid w:val="002E4F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b/>
      <w:bCs/>
      <w:szCs w:val="24"/>
    </w:rPr>
  </w:style>
  <w:style w:type="paragraph" w:customStyle="1" w:styleId="xl92">
    <w:name w:val="xl92"/>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3">
    <w:name w:val="xl93"/>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customStyle="1" w:styleId="xl94">
    <w:name w:val="xl94"/>
    <w:basedOn w:val="Normal"/>
    <w:rsid w:val="002E4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4"/>
    </w:rPr>
  </w:style>
  <w:style w:type="paragraph" w:styleId="HTMLPreformatted">
    <w:name w:val="HTML Preformatted"/>
    <w:basedOn w:val="Normal"/>
    <w:link w:val="HTMLPreformattedChar"/>
    <w:uiPriority w:val="99"/>
    <w:unhideWhenUsed/>
    <w:rsid w:val="00AB2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B2EB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4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ST%202016%20semangat%20bismillah\SUP%20ginsit\PRINT%20NOW\TUGAS%20AKHIR%20aku%20fixx.docx" TargetMode="External"/><Relationship Id="rId117" Type="http://schemas.openxmlformats.org/officeDocument/2006/relationships/footer" Target="footer31.xml"/><Relationship Id="rId21" Type="http://schemas.openxmlformats.org/officeDocument/2006/relationships/header" Target="header7.xml"/><Relationship Id="rId42" Type="http://schemas.openxmlformats.org/officeDocument/2006/relationships/header" Target="header10.xml"/><Relationship Id="rId47" Type="http://schemas.openxmlformats.org/officeDocument/2006/relationships/footer" Target="footer12.xml"/><Relationship Id="rId63" Type="http://schemas.openxmlformats.org/officeDocument/2006/relationships/footer" Target="footer19.xml"/><Relationship Id="rId68" Type="http://schemas.openxmlformats.org/officeDocument/2006/relationships/header" Target="header21.xml"/><Relationship Id="rId84" Type="http://schemas.openxmlformats.org/officeDocument/2006/relationships/image" Target="media/image5.wmf"/><Relationship Id="rId89" Type="http://schemas.openxmlformats.org/officeDocument/2006/relationships/oleObject" Target="embeddings/oleObject3.bin"/><Relationship Id="rId112" Type="http://schemas.openxmlformats.org/officeDocument/2006/relationships/image" Target="media/image19.wmf"/><Relationship Id="rId133" Type="http://schemas.openxmlformats.org/officeDocument/2006/relationships/image" Target="media/image22.wmf"/><Relationship Id="rId138" Type="http://schemas.openxmlformats.org/officeDocument/2006/relationships/footer" Target="footer38.xml"/><Relationship Id="rId154" Type="http://schemas.openxmlformats.org/officeDocument/2006/relationships/oleObject" Target="embeddings/oleObject22.bin"/><Relationship Id="rId159" Type="http://schemas.openxmlformats.org/officeDocument/2006/relationships/header" Target="header43.xml"/><Relationship Id="rId175" Type="http://schemas.openxmlformats.org/officeDocument/2006/relationships/header" Target="header47.xml"/><Relationship Id="rId170" Type="http://schemas.openxmlformats.org/officeDocument/2006/relationships/oleObject" Target="embeddings/oleObject26.bin"/><Relationship Id="rId16" Type="http://schemas.openxmlformats.org/officeDocument/2006/relationships/header" Target="header4.xml"/><Relationship Id="rId107" Type="http://schemas.openxmlformats.org/officeDocument/2006/relationships/oleObject" Target="embeddings/oleObject12.bin"/><Relationship Id="rId11" Type="http://schemas.openxmlformats.org/officeDocument/2006/relationships/footer" Target="footer1.xml"/><Relationship Id="rId32" Type="http://schemas.openxmlformats.org/officeDocument/2006/relationships/hyperlink" Target="file:///C:\ST%202016%20semangat%20bismillah\SUP%20ginsit\PRINT%20NOW\TUGAS%20AKHIR%20aku%20fixx.docx" TargetMode="External"/><Relationship Id="rId37" Type="http://schemas.openxmlformats.org/officeDocument/2006/relationships/footer" Target="footer8.xml"/><Relationship Id="rId53" Type="http://schemas.openxmlformats.org/officeDocument/2006/relationships/header" Target="header15.xml"/><Relationship Id="rId58" Type="http://schemas.openxmlformats.org/officeDocument/2006/relationships/image" Target="media/image4.jpeg"/><Relationship Id="rId74" Type="http://schemas.openxmlformats.org/officeDocument/2006/relationships/header" Target="header24.xml"/><Relationship Id="rId79" Type="http://schemas.openxmlformats.org/officeDocument/2006/relationships/header" Target="header26.xml"/><Relationship Id="rId102" Type="http://schemas.openxmlformats.org/officeDocument/2006/relationships/image" Target="media/image14.wmf"/><Relationship Id="rId123" Type="http://schemas.openxmlformats.org/officeDocument/2006/relationships/oleObject" Target="embeddings/oleObject16.bin"/><Relationship Id="rId128" Type="http://schemas.openxmlformats.org/officeDocument/2006/relationships/footer" Target="footer35.xml"/><Relationship Id="rId144" Type="http://schemas.openxmlformats.org/officeDocument/2006/relationships/footer" Target="footer41.xml"/><Relationship Id="rId149" Type="http://schemas.openxmlformats.org/officeDocument/2006/relationships/header" Target="header40.xml"/><Relationship Id="rId5" Type="http://schemas.openxmlformats.org/officeDocument/2006/relationships/settings" Target="settings.xml"/><Relationship Id="rId90" Type="http://schemas.openxmlformats.org/officeDocument/2006/relationships/image" Target="media/image8.wmf"/><Relationship Id="rId95" Type="http://schemas.openxmlformats.org/officeDocument/2006/relationships/oleObject" Target="embeddings/oleObject6.bin"/><Relationship Id="rId160" Type="http://schemas.openxmlformats.org/officeDocument/2006/relationships/footer" Target="footer45.xml"/><Relationship Id="rId165" Type="http://schemas.openxmlformats.org/officeDocument/2006/relationships/header" Target="header44.xml"/><Relationship Id="rId181" Type="http://schemas.openxmlformats.org/officeDocument/2006/relationships/header" Target="header48.xml"/><Relationship Id="rId186" Type="http://schemas.openxmlformats.org/officeDocument/2006/relationships/footer" Target="footer52.xml"/><Relationship Id="rId22" Type="http://schemas.openxmlformats.org/officeDocument/2006/relationships/footer" Target="footer6.xml"/><Relationship Id="rId27" Type="http://schemas.openxmlformats.org/officeDocument/2006/relationships/hyperlink" Target="file:///C:\ST%202016%20semangat%20bismillah\SUP%20ginsit\PRINT%20NOW\TUGAS%20AKHIR%20aku%20fixx.docx" TargetMode="External"/><Relationship Id="rId43" Type="http://schemas.openxmlformats.org/officeDocument/2006/relationships/footer" Target="footer10.xml"/><Relationship Id="rId48" Type="http://schemas.openxmlformats.org/officeDocument/2006/relationships/header" Target="header13.xml"/><Relationship Id="rId64" Type="http://schemas.openxmlformats.org/officeDocument/2006/relationships/header" Target="header19.xml"/><Relationship Id="rId69" Type="http://schemas.openxmlformats.org/officeDocument/2006/relationships/footer" Target="footer22.xml"/><Relationship Id="rId113" Type="http://schemas.openxmlformats.org/officeDocument/2006/relationships/oleObject" Target="embeddings/oleObject15.bin"/><Relationship Id="rId118" Type="http://schemas.openxmlformats.org/officeDocument/2006/relationships/header" Target="header31.xml"/><Relationship Id="rId134" Type="http://schemas.openxmlformats.org/officeDocument/2006/relationships/oleObject" Target="embeddings/oleObject18.bin"/><Relationship Id="rId139" Type="http://schemas.openxmlformats.org/officeDocument/2006/relationships/header" Target="header37.xml"/><Relationship Id="rId80" Type="http://schemas.openxmlformats.org/officeDocument/2006/relationships/header" Target="header27.xml"/><Relationship Id="rId85" Type="http://schemas.openxmlformats.org/officeDocument/2006/relationships/oleObject" Target="embeddings/oleObject1.bin"/><Relationship Id="rId150" Type="http://schemas.openxmlformats.org/officeDocument/2006/relationships/footer" Target="footer42.xml"/><Relationship Id="rId155" Type="http://schemas.openxmlformats.org/officeDocument/2006/relationships/image" Target="media/image27.wmf"/><Relationship Id="rId171" Type="http://schemas.openxmlformats.org/officeDocument/2006/relationships/image" Target="media/image31.wmf"/><Relationship Id="rId176" Type="http://schemas.openxmlformats.org/officeDocument/2006/relationships/footer" Target="footer49.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hyperlink" Target="file:///C:\ST%202016%20semangat%20bismillah\SUP%20ginsit\PRINT%20NOW\TUGAS%20AKHIR%20aku%20fixx.docx" TargetMode="External"/><Relationship Id="rId38" Type="http://schemas.openxmlformats.org/officeDocument/2006/relationships/hyperlink" Target="file:///C:\ST%202016%20semangat%20bismillah\SUP%20ginsit\PRINT%20NOW\TUGAS%20AKHIR%20aku.docx" TargetMode="External"/><Relationship Id="rId59" Type="http://schemas.openxmlformats.org/officeDocument/2006/relationships/footer" Target="footer17.xml"/><Relationship Id="rId103" Type="http://schemas.openxmlformats.org/officeDocument/2006/relationships/oleObject" Target="embeddings/oleObject10.bin"/><Relationship Id="rId108" Type="http://schemas.openxmlformats.org/officeDocument/2006/relationships/image" Target="media/image17.wmf"/><Relationship Id="rId124" Type="http://schemas.openxmlformats.org/officeDocument/2006/relationships/image" Target="media/image21.wmf"/><Relationship Id="rId129" Type="http://schemas.openxmlformats.org/officeDocument/2006/relationships/header" Target="header34.xml"/><Relationship Id="rId54" Type="http://schemas.openxmlformats.org/officeDocument/2006/relationships/footer" Target="footer15.xml"/><Relationship Id="rId70" Type="http://schemas.openxmlformats.org/officeDocument/2006/relationships/header" Target="header22.xml"/><Relationship Id="rId75" Type="http://schemas.openxmlformats.org/officeDocument/2006/relationships/footer" Target="footer25.xml"/><Relationship Id="rId91" Type="http://schemas.openxmlformats.org/officeDocument/2006/relationships/oleObject" Target="embeddings/oleObject4.bin"/><Relationship Id="rId96" Type="http://schemas.openxmlformats.org/officeDocument/2006/relationships/image" Target="media/image11.wmf"/><Relationship Id="rId140" Type="http://schemas.openxmlformats.org/officeDocument/2006/relationships/footer" Target="footer39.xml"/><Relationship Id="rId145" Type="http://schemas.openxmlformats.org/officeDocument/2006/relationships/image" Target="media/image24.wmf"/><Relationship Id="rId161" Type="http://schemas.openxmlformats.org/officeDocument/2006/relationships/image" Target="media/image28.wmf"/><Relationship Id="rId166" Type="http://schemas.openxmlformats.org/officeDocument/2006/relationships/footer" Target="footer46.xml"/><Relationship Id="rId182" Type="http://schemas.openxmlformats.org/officeDocument/2006/relationships/footer" Target="footer50.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file:///C:\ST%202016%20semangat%20bismillah\SUP%20ginsit\PRINT%20NOW\TUGAS%20AKHIR%20aku%20fixx.docx" TargetMode="External"/><Relationship Id="rId28" Type="http://schemas.openxmlformats.org/officeDocument/2006/relationships/header" Target="header8.xml"/><Relationship Id="rId49" Type="http://schemas.openxmlformats.org/officeDocument/2006/relationships/footer" Target="footer13.xml"/><Relationship Id="rId114" Type="http://schemas.openxmlformats.org/officeDocument/2006/relationships/header" Target="header29.xml"/><Relationship Id="rId119" Type="http://schemas.openxmlformats.org/officeDocument/2006/relationships/footer" Target="footer32.xml"/><Relationship Id="rId44" Type="http://schemas.openxmlformats.org/officeDocument/2006/relationships/header" Target="header11.xml"/><Relationship Id="rId60" Type="http://schemas.openxmlformats.org/officeDocument/2006/relationships/header" Target="header17.xml"/><Relationship Id="rId65" Type="http://schemas.openxmlformats.org/officeDocument/2006/relationships/footer" Target="footer20.xml"/><Relationship Id="rId81" Type="http://schemas.openxmlformats.org/officeDocument/2006/relationships/footer" Target="footer28.xml"/><Relationship Id="rId86" Type="http://schemas.openxmlformats.org/officeDocument/2006/relationships/image" Target="media/image6.wmf"/><Relationship Id="rId130" Type="http://schemas.openxmlformats.org/officeDocument/2006/relationships/footer" Target="footer36.xml"/><Relationship Id="rId135" Type="http://schemas.openxmlformats.org/officeDocument/2006/relationships/image" Target="media/image23.wmf"/><Relationship Id="rId151" Type="http://schemas.openxmlformats.org/officeDocument/2006/relationships/header" Target="header41.xml"/><Relationship Id="rId156" Type="http://schemas.openxmlformats.org/officeDocument/2006/relationships/oleObject" Target="embeddings/oleObject23.bin"/><Relationship Id="rId177" Type="http://schemas.openxmlformats.org/officeDocument/2006/relationships/image" Target="media/image32.wmf"/><Relationship Id="rId172" Type="http://schemas.openxmlformats.org/officeDocument/2006/relationships/oleObject" Target="embeddings/oleObject27.bin"/><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9.xml"/><Relationship Id="rId109" Type="http://schemas.openxmlformats.org/officeDocument/2006/relationships/oleObject" Target="embeddings/oleObject13.bin"/><Relationship Id="rId34" Type="http://schemas.openxmlformats.org/officeDocument/2006/relationships/hyperlink" Target="file:///C:\ST%202016%20semangat%20bismillah\SUP%20ginsit\PRINT%20NOW\TUGAS%20AKHIR%20aku%20fixx.docx" TargetMode="External"/><Relationship Id="rId50" Type="http://schemas.openxmlformats.org/officeDocument/2006/relationships/image" Target="media/image2.emf"/><Relationship Id="rId55" Type="http://schemas.openxmlformats.org/officeDocument/2006/relationships/image" Target="media/image3.emf"/><Relationship Id="rId76" Type="http://schemas.openxmlformats.org/officeDocument/2006/relationships/footer" Target="footer26.xml"/><Relationship Id="rId97" Type="http://schemas.openxmlformats.org/officeDocument/2006/relationships/oleObject" Target="embeddings/oleObject7.bin"/><Relationship Id="rId104" Type="http://schemas.openxmlformats.org/officeDocument/2006/relationships/image" Target="media/image15.wmf"/><Relationship Id="rId120" Type="http://schemas.openxmlformats.org/officeDocument/2006/relationships/header" Target="header32.xml"/><Relationship Id="rId125" Type="http://schemas.openxmlformats.org/officeDocument/2006/relationships/oleObject" Target="embeddings/oleObject17.bin"/><Relationship Id="rId141" Type="http://schemas.openxmlformats.org/officeDocument/2006/relationships/header" Target="header38.xml"/><Relationship Id="rId146" Type="http://schemas.openxmlformats.org/officeDocument/2006/relationships/oleObject" Target="embeddings/oleObject20.bin"/><Relationship Id="rId167" Type="http://schemas.openxmlformats.org/officeDocument/2006/relationships/header" Target="header45.xm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image" Target="media/image9.wmf"/><Relationship Id="rId162" Type="http://schemas.openxmlformats.org/officeDocument/2006/relationships/oleObject" Target="embeddings/oleObject24.bin"/><Relationship Id="rId183"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hyperlink" Target="file:///C:\ST%202016%20semangat%20bismillah\SUP%20ginsit\PRINT%20NOW\TUGAS%20AKHIR%20aku%20fixx.docx" TargetMode="External"/><Relationship Id="rId40" Type="http://schemas.openxmlformats.org/officeDocument/2006/relationships/footer" Target="footer9.xml"/><Relationship Id="rId45" Type="http://schemas.openxmlformats.org/officeDocument/2006/relationships/footer" Target="footer11.xml"/><Relationship Id="rId66" Type="http://schemas.openxmlformats.org/officeDocument/2006/relationships/header" Target="header20.xml"/><Relationship Id="rId87" Type="http://schemas.openxmlformats.org/officeDocument/2006/relationships/oleObject" Target="embeddings/oleObject2.bin"/><Relationship Id="rId110" Type="http://schemas.openxmlformats.org/officeDocument/2006/relationships/image" Target="media/image18.wmf"/><Relationship Id="rId115" Type="http://schemas.openxmlformats.org/officeDocument/2006/relationships/footer" Target="footer30.xml"/><Relationship Id="rId131" Type="http://schemas.openxmlformats.org/officeDocument/2006/relationships/header" Target="header35.xml"/><Relationship Id="rId136" Type="http://schemas.openxmlformats.org/officeDocument/2006/relationships/oleObject" Target="embeddings/oleObject19.bin"/><Relationship Id="rId157" Type="http://schemas.openxmlformats.org/officeDocument/2006/relationships/header" Target="header42.xml"/><Relationship Id="rId178" Type="http://schemas.openxmlformats.org/officeDocument/2006/relationships/oleObject" Target="embeddings/oleObject28.bin"/><Relationship Id="rId61" Type="http://schemas.openxmlformats.org/officeDocument/2006/relationships/footer" Target="footer18.xml"/><Relationship Id="rId82" Type="http://schemas.openxmlformats.org/officeDocument/2006/relationships/header" Target="header28.xml"/><Relationship Id="rId152" Type="http://schemas.openxmlformats.org/officeDocument/2006/relationships/footer" Target="footer43.xml"/><Relationship Id="rId173" Type="http://schemas.openxmlformats.org/officeDocument/2006/relationships/header" Target="header46.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file:///C:\ST%202016%20semangat%20bismillah\SUP%20ginsit\PRINT%20NOW\TUGAS%20AKHIR%20aku%20fixx.docx" TargetMode="External"/><Relationship Id="rId35" Type="http://schemas.openxmlformats.org/officeDocument/2006/relationships/hyperlink" Target="file:///C:\ST%202016%20semangat%20bismillah\SUP%20ginsit\PRINT%20NOW\TUGAS%20AKHIR%20aku%20fixx.docx" TargetMode="External"/><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image" Target="media/image13.wmf"/><Relationship Id="rId105" Type="http://schemas.openxmlformats.org/officeDocument/2006/relationships/oleObject" Target="embeddings/oleObject11.bin"/><Relationship Id="rId126" Type="http://schemas.openxmlformats.org/officeDocument/2006/relationships/footer" Target="footer34.xml"/><Relationship Id="rId147" Type="http://schemas.openxmlformats.org/officeDocument/2006/relationships/image" Target="media/image25.wmf"/><Relationship Id="rId168" Type="http://schemas.openxmlformats.org/officeDocument/2006/relationships/footer" Target="footer47.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eader" Target="header23.xml"/><Relationship Id="rId93" Type="http://schemas.openxmlformats.org/officeDocument/2006/relationships/oleObject" Target="embeddings/oleObject5.bin"/><Relationship Id="rId98" Type="http://schemas.openxmlformats.org/officeDocument/2006/relationships/image" Target="media/image12.wmf"/><Relationship Id="rId121" Type="http://schemas.openxmlformats.org/officeDocument/2006/relationships/footer" Target="footer33.xml"/><Relationship Id="rId142" Type="http://schemas.openxmlformats.org/officeDocument/2006/relationships/footer" Target="footer40.xml"/><Relationship Id="rId163" Type="http://schemas.openxmlformats.org/officeDocument/2006/relationships/image" Target="media/image29.wmf"/><Relationship Id="rId184" Type="http://schemas.openxmlformats.org/officeDocument/2006/relationships/footer" Target="footer51.xml"/><Relationship Id="rId3" Type="http://schemas.openxmlformats.org/officeDocument/2006/relationships/styles" Target="styles.xml"/><Relationship Id="rId25" Type="http://schemas.openxmlformats.org/officeDocument/2006/relationships/hyperlink" Target="file:///C:\ST%202016%20semangat%20bismillah\SUP%20ginsit\PRINT%20NOW\TUGAS%20AKHIR%20aku%20fixx.docx" TargetMode="External"/><Relationship Id="rId46" Type="http://schemas.openxmlformats.org/officeDocument/2006/relationships/header" Target="header12.xml"/><Relationship Id="rId67" Type="http://schemas.openxmlformats.org/officeDocument/2006/relationships/footer" Target="footer21.xml"/><Relationship Id="rId116" Type="http://schemas.openxmlformats.org/officeDocument/2006/relationships/header" Target="header30.xml"/><Relationship Id="rId137" Type="http://schemas.openxmlformats.org/officeDocument/2006/relationships/header" Target="header36.xml"/><Relationship Id="rId158" Type="http://schemas.openxmlformats.org/officeDocument/2006/relationships/footer" Target="footer44.xml"/><Relationship Id="rId20" Type="http://schemas.openxmlformats.org/officeDocument/2006/relationships/header" Target="header6.xml"/><Relationship Id="rId41" Type="http://schemas.openxmlformats.org/officeDocument/2006/relationships/hyperlink" Target="file:///C:\ST%202016%20semangat%20bismillah\SUP%20ginsit\PRINT%20NOW\TUGAS%20AKHIR%20aku.docx" TargetMode="External"/><Relationship Id="rId62" Type="http://schemas.openxmlformats.org/officeDocument/2006/relationships/header" Target="header18.xml"/><Relationship Id="rId83" Type="http://schemas.openxmlformats.org/officeDocument/2006/relationships/footer" Target="footer29.xml"/><Relationship Id="rId88" Type="http://schemas.openxmlformats.org/officeDocument/2006/relationships/image" Target="media/image7.wmf"/><Relationship Id="rId111" Type="http://schemas.openxmlformats.org/officeDocument/2006/relationships/oleObject" Target="embeddings/oleObject14.bin"/><Relationship Id="rId132" Type="http://schemas.openxmlformats.org/officeDocument/2006/relationships/footer" Target="footer37.xml"/><Relationship Id="rId153" Type="http://schemas.openxmlformats.org/officeDocument/2006/relationships/image" Target="media/image26.wmf"/><Relationship Id="rId174" Type="http://schemas.openxmlformats.org/officeDocument/2006/relationships/footer" Target="footer48.xml"/><Relationship Id="rId179" Type="http://schemas.openxmlformats.org/officeDocument/2006/relationships/image" Target="media/image33.wmf"/><Relationship Id="rId15" Type="http://schemas.openxmlformats.org/officeDocument/2006/relationships/footer" Target="footer3.xml"/><Relationship Id="rId36" Type="http://schemas.openxmlformats.org/officeDocument/2006/relationships/hyperlink" Target="file:///C:\ST%202016%20semangat%20bismillah\SUP%20ginsit\PRINT%20NOW\TUGAS%20AKHIR%20aku%20fixx.docx" TargetMode="External"/><Relationship Id="rId57" Type="http://schemas.openxmlformats.org/officeDocument/2006/relationships/footer" Target="footer16.xml"/><Relationship Id="rId106" Type="http://schemas.openxmlformats.org/officeDocument/2006/relationships/image" Target="media/image16.wmf"/><Relationship Id="rId127" Type="http://schemas.openxmlformats.org/officeDocument/2006/relationships/header" Target="header33.xml"/><Relationship Id="rId10" Type="http://schemas.openxmlformats.org/officeDocument/2006/relationships/header" Target="header1.xml"/><Relationship Id="rId31" Type="http://schemas.openxmlformats.org/officeDocument/2006/relationships/hyperlink" Target="file:///C:\ST%202016%20semangat%20bismillah\SUP%20ginsit\PRINT%20NOW\TUGAS%20AKHIR%20aku%20fixx.docx" TargetMode="External"/><Relationship Id="rId52" Type="http://schemas.openxmlformats.org/officeDocument/2006/relationships/footer" Target="footer14.xml"/><Relationship Id="rId73" Type="http://schemas.openxmlformats.org/officeDocument/2006/relationships/footer" Target="footer24.xml"/><Relationship Id="rId78" Type="http://schemas.openxmlformats.org/officeDocument/2006/relationships/footer" Target="footer27.xml"/><Relationship Id="rId94" Type="http://schemas.openxmlformats.org/officeDocument/2006/relationships/image" Target="media/image10.w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image" Target="media/image20.wmf"/><Relationship Id="rId143" Type="http://schemas.openxmlformats.org/officeDocument/2006/relationships/header" Target="header39.xml"/><Relationship Id="rId148" Type="http://schemas.openxmlformats.org/officeDocument/2006/relationships/oleObject" Target="embeddings/oleObject21.bin"/><Relationship Id="rId164" Type="http://schemas.openxmlformats.org/officeDocument/2006/relationships/oleObject" Target="embeddings/oleObject25.bin"/><Relationship Id="rId169" Type="http://schemas.openxmlformats.org/officeDocument/2006/relationships/image" Target="media/image30.wmf"/><Relationship Id="rId185" Type="http://schemas.openxmlformats.org/officeDocument/2006/relationships/header" Target="header50.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01114-7B1D-4BD1-AD19-504915DFD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11911</TotalTime>
  <Pages>177</Pages>
  <Words>35641</Words>
  <Characters>203156</Characters>
  <Application>Microsoft Office Word</Application>
  <DocSecurity>0</DocSecurity>
  <Lines>1692</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Airlangga</dc:creator>
  <cp:lastModifiedBy>bagus</cp:lastModifiedBy>
  <cp:revision>663</cp:revision>
  <cp:lastPrinted>2017-05-01T03:19:00Z</cp:lastPrinted>
  <dcterms:created xsi:type="dcterms:W3CDTF">2016-04-11T14:53:00Z</dcterms:created>
  <dcterms:modified xsi:type="dcterms:W3CDTF">2017-05-01T03:20:00Z</dcterms:modified>
</cp:coreProperties>
</file>