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A9" w:rsidRDefault="006B1AA9" w:rsidP="006B1AA9">
      <w:pPr>
        <w:jc w:val="center"/>
        <w:rPr>
          <w:b/>
        </w:rPr>
      </w:pPr>
      <w:r>
        <w:rPr>
          <w:b/>
        </w:rPr>
        <w:t>ABSTRAK</w:t>
      </w:r>
    </w:p>
    <w:p w:rsidR="006B1AA9" w:rsidRDefault="006B1AA9" w:rsidP="006B1AA9">
      <w:pPr>
        <w:jc w:val="center"/>
        <w:rPr>
          <w:b/>
        </w:rPr>
      </w:pPr>
    </w:p>
    <w:p w:rsidR="006B1AA9" w:rsidRDefault="006B1AA9" w:rsidP="006B1AA9">
      <w:pPr>
        <w:jc w:val="center"/>
        <w:rPr>
          <w:b/>
        </w:rPr>
      </w:pPr>
    </w:p>
    <w:p w:rsidR="006B1AA9" w:rsidRDefault="006B1AA9" w:rsidP="006B1AA9">
      <w:pPr>
        <w:ind w:firstLine="720"/>
        <w:jc w:val="both"/>
      </w:pPr>
      <w:r w:rsidRPr="00262254">
        <w:t xml:space="preserve">Tujuan dari penelitian ini adalah untuk mengetahui pengaruh perbandingan sari daun jambu biji dengan sari salak bongkok dan konsentrasi madu pada minuman fungsional. </w:t>
      </w:r>
    </w:p>
    <w:p w:rsidR="006B1AA9" w:rsidRPr="00262254" w:rsidRDefault="006B1AA9" w:rsidP="006B1AA9">
      <w:pPr>
        <w:ind w:firstLine="720"/>
        <w:jc w:val="both"/>
      </w:pPr>
      <w:r w:rsidRPr="00262254">
        <w:rPr>
          <w:lang w:val="id-ID"/>
        </w:rPr>
        <w:t xml:space="preserve">Rancangan percobaan yang digunakan dalam penelitian ini adalah pola faktorial 3 x 3 dalam Rancangan Acak Kelompok (RAK)  dan ulangan yang dilakukan sebanyak tiga kali. Pola percobaan faktorial tersebut terdiri dari dua faktor, yaitu : faktor </w:t>
      </w:r>
      <w:r w:rsidRPr="00262254">
        <w:t>(</w:t>
      </w:r>
      <w:r w:rsidRPr="00262254">
        <w:rPr>
          <w:lang w:val="id-ID"/>
        </w:rPr>
        <w:t>A</w:t>
      </w:r>
      <w:r w:rsidRPr="00262254">
        <w:t>) sari daun jambu biji dengan sari salak bongkok (1:1, 1:2, 1:3) dan faktor (B) konsentrasi madu (5%, 10%, 15%). Analisis utama pada karakteristik produk adalah dengan respon organoleptik, total padatan terlarut, kadar vitamin C, kadar tanin, dan kadar antioksidan pada sampel yang terpilih.</w:t>
      </w:r>
    </w:p>
    <w:p w:rsidR="006B1AA9" w:rsidRPr="003A2438" w:rsidRDefault="006B1AA9" w:rsidP="006B1AA9">
      <w:pPr>
        <w:tabs>
          <w:tab w:val="left" w:pos="720"/>
        </w:tabs>
        <w:jc w:val="both"/>
      </w:pPr>
      <w:r>
        <w:tab/>
      </w:r>
      <w:r w:rsidRPr="003A2438">
        <w:t xml:space="preserve">Faktor perbandingan sari daun jambu biji dengan sari salak bongkok (A) berpengaruh terhadap kadar vitamin C, total padatan terlarut, kadar tanin, serta parameter organoleptik yang meliputi warna ,aroma dan rasa. Faktor konsentrasi </w:t>
      </w:r>
      <w:r w:rsidR="0055604C">
        <w:t xml:space="preserve">madu (B) berpengaruh terhadap </w:t>
      </w:r>
      <w:r w:rsidRPr="003A2438">
        <w:t xml:space="preserve">total padatan terlarut, kadar vitamin C, dan parameter organoleptik yaitu aroma, rasa tetapi tidak memberikan pengaruh yang nyata terhadap kadar tanin, dan warna. Interaksi antara perbandingan sari daun jambu biji dengan sari salak bongkok (A) dan konsentrasi madu (B) berpengaruh terhadap </w:t>
      </w:r>
      <w:r w:rsidR="0055604C">
        <w:t xml:space="preserve">total </w:t>
      </w:r>
      <w:r w:rsidRPr="003A2438">
        <w:t>padatan terlarut, kadar vitamin C, dan parameter organoleptik yaitu aroma, rasa tetapi tidak memberikan pengaruh yang nyata terhadap kadar tanin, dan warna.</w:t>
      </w:r>
    </w:p>
    <w:p w:rsidR="006B4BE5" w:rsidRDefault="006B1AA9" w:rsidP="006B1AA9">
      <w:pPr>
        <w:ind w:firstLine="720"/>
        <w:jc w:val="both"/>
      </w:pPr>
      <w:r w:rsidRPr="003A2438">
        <w:t>Hasil penelitian pendahuluan sampel terpilih pada sari salak a</w:t>
      </w:r>
      <w:r w:rsidR="00B804C3">
        <w:t xml:space="preserve">dalah perbandingan bahan dengan </w:t>
      </w:r>
      <w:r w:rsidRPr="003A2438">
        <w:t xml:space="preserve">air 1:2 dan pada sari daun jambu biji adalah perbandingan bahan dengan air 1:3. </w:t>
      </w:r>
      <w:r w:rsidR="006B4BE5">
        <w:t>V</w:t>
      </w:r>
      <w:r w:rsidRPr="003A2438">
        <w:t>itamin C pada sari salak bongkok terpilih (1:2) sebesar 6,604</w:t>
      </w:r>
      <w:r>
        <w:t xml:space="preserve">mg/100gram, </w:t>
      </w:r>
      <w:r w:rsidRPr="003A2438">
        <w:t>kadar tanin pada sari daun ja</w:t>
      </w:r>
      <w:r w:rsidR="006B4BE5">
        <w:t>mbu biji terpilih</w:t>
      </w:r>
      <w:r w:rsidR="006A1A9B">
        <w:t>(1:3)</w:t>
      </w:r>
      <w:r w:rsidR="006B4BE5">
        <w:t xml:space="preserve"> sebesar 9,10%. Gula </w:t>
      </w:r>
      <w:r w:rsidRPr="003A2438">
        <w:t xml:space="preserve">total </w:t>
      </w:r>
      <w:r w:rsidR="006B4BE5">
        <w:t xml:space="preserve">pada madu </w:t>
      </w:r>
      <w:r w:rsidR="00B804C3">
        <w:t>sebesar 16,</w:t>
      </w:r>
      <w:r w:rsidRPr="003A2438">
        <w:t xml:space="preserve">22% serta kadar sukrosa 4,52%. </w:t>
      </w:r>
    </w:p>
    <w:p w:rsidR="006B1AA9" w:rsidRDefault="006B1AA9" w:rsidP="006B4BE5">
      <w:pPr>
        <w:ind w:firstLine="720"/>
        <w:jc w:val="both"/>
      </w:pPr>
      <w:r w:rsidRPr="003A2438">
        <w:t>Hasil penelitian utama minuman fungsional sari daun jambu biji dengan sari salak bongkok dan penambahan madu yang terbaik adalah a2b3 yakni perbandingan sari daun jambu biji dengan sari salak bongkok</w:t>
      </w:r>
      <w:r w:rsidR="006A1A9B">
        <w:t xml:space="preserve"> (a2)</w:t>
      </w:r>
      <w:r w:rsidRPr="003A2438">
        <w:t xml:space="preserve"> 1:</w:t>
      </w:r>
      <w:r>
        <w:t>2</w:t>
      </w:r>
      <w:r w:rsidRPr="003A2438">
        <w:t xml:space="preserve"> dan konsentrasi madu</w:t>
      </w:r>
      <w:r w:rsidR="006A1A9B">
        <w:t xml:space="preserve"> (a3)</w:t>
      </w:r>
      <w:r w:rsidRPr="003A2438">
        <w:t xml:space="preserve"> 15%, dengan hasil pada respon organoleptik atribut rasa dan aroma, kandungan vitamin C yang dihasilkan sebesar 41,83mg/100gram, kadar tanin sebesar 8,01%, kadar total padatan terlarut sebesar 8,39</w:t>
      </w:r>
      <w:r w:rsidRPr="003A2438">
        <w:rPr>
          <w:vertAlign w:val="superscript"/>
        </w:rPr>
        <w:t>0</w:t>
      </w:r>
      <w:r>
        <w:t xml:space="preserve">Brix, dan kadar </w:t>
      </w:r>
      <w:r w:rsidRPr="003A2438">
        <w:t>antioksidan sebesar 366,764 ppm pada sampel terpilih minuman fungsional sari daun jambu biji dengan sari salak bongkok dan penambahan madu.</w:t>
      </w:r>
    </w:p>
    <w:p w:rsidR="006B1AA9" w:rsidRDefault="006B1AA9" w:rsidP="006B1AA9">
      <w:pPr>
        <w:ind w:firstLine="720"/>
        <w:jc w:val="both"/>
        <w:rPr>
          <w:b/>
        </w:rPr>
      </w:pPr>
    </w:p>
    <w:p w:rsidR="006B1AA9" w:rsidRDefault="006B1AA9" w:rsidP="006B1AA9">
      <w:pPr>
        <w:ind w:firstLine="720"/>
        <w:jc w:val="both"/>
        <w:rPr>
          <w:b/>
        </w:rPr>
      </w:pPr>
    </w:p>
    <w:p w:rsidR="006B1AA9" w:rsidRPr="006B4BE5" w:rsidRDefault="006B4BE5" w:rsidP="006B4BE5">
      <w:pPr>
        <w:jc w:val="both"/>
      </w:pPr>
      <w:r w:rsidRPr="006B4BE5">
        <w:t xml:space="preserve">Kata Kunci : </w:t>
      </w:r>
      <w:r>
        <w:t xml:space="preserve">Minuman Fungsional, Daun Jambu Biji, Salak Bongkok, Madu. </w:t>
      </w:r>
    </w:p>
    <w:p w:rsidR="006B1AA9" w:rsidRDefault="006B1AA9" w:rsidP="006B1AA9">
      <w:pPr>
        <w:ind w:firstLine="720"/>
        <w:jc w:val="both"/>
        <w:rPr>
          <w:b/>
        </w:rPr>
      </w:pPr>
    </w:p>
    <w:p w:rsidR="006B1AA9" w:rsidRDefault="006B1AA9" w:rsidP="006B1AA9">
      <w:pPr>
        <w:ind w:firstLine="720"/>
        <w:jc w:val="both"/>
        <w:rPr>
          <w:b/>
        </w:rPr>
      </w:pPr>
    </w:p>
    <w:p w:rsidR="006B1AA9" w:rsidRDefault="006B1AA9" w:rsidP="006B1AA9">
      <w:pPr>
        <w:ind w:firstLine="720"/>
        <w:jc w:val="both"/>
        <w:rPr>
          <w:b/>
        </w:rPr>
      </w:pPr>
    </w:p>
    <w:p w:rsidR="006B1AA9" w:rsidRDefault="006B1AA9" w:rsidP="006B1AA9">
      <w:pPr>
        <w:rPr>
          <w:b/>
          <w:i/>
        </w:rPr>
      </w:pPr>
    </w:p>
    <w:p w:rsidR="006B1AA9" w:rsidRPr="00E232E7" w:rsidRDefault="006B1AA9" w:rsidP="006B1AA9">
      <w:pPr>
        <w:jc w:val="center"/>
        <w:rPr>
          <w:b/>
          <w:i/>
        </w:rPr>
      </w:pPr>
      <w:r w:rsidRPr="00E232E7">
        <w:rPr>
          <w:b/>
          <w:i/>
        </w:rPr>
        <w:lastRenderedPageBreak/>
        <w:t>ABSTRACT</w:t>
      </w:r>
    </w:p>
    <w:p w:rsidR="006B1AA9" w:rsidRDefault="006B1AA9" w:rsidP="006B1AA9">
      <w:pPr>
        <w:spacing w:line="360" w:lineRule="auto"/>
        <w:jc w:val="both"/>
      </w:pPr>
    </w:p>
    <w:p w:rsidR="006B1AA9" w:rsidRPr="00262254" w:rsidRDefault="006B1AA9" w:rsidP="006B1AA9">
      <w:pPr>
        <w:ind w:firstLine="720"/>
        <w:jc w:val="both"/>
        <w:rPr>
          <w:i/>
          <w:iCs/>
        </w:rPr>
      </w:pPr>
      <w:r w:rsidRPr="00262254">
        <w:rPr>
          <w:i/>
          <w:iCs/>
        </w:rPr>
        <w:t xml:space="preserve">The purpose of this research was to determine the effect of guava leaves extract with salak bongkok extract and honey concentration on the characterization of </w:t>
      </w:r>
      <w:r w:rsidRPr="00262254">
        <w:rPr>
          <w:i/>
        </w:rPr>
        <w:t>functional beverage</w:t>
      </w:r>
      <w:r w:rsidRPr="00262254">
        <w:rPr>
          <w:i/>
          <w:iCs/>
        </w:rPr>
        <w:t xml:space="preserve">. </w:t>
      </w:r>
    </w:p>
    <w:p w:rsidR="006B1AA9" w:rsidRPr="00262254" w:rsidRDefault="006B1AA9" w:rsidP="006B1AA9">
      <w:pPr>
        <w:ind w:firstLine="720"/>
        <w:jc w:val="both"/>
        <w:rPr>
          <w:i/>
        </w:rPr>
      </w:pPr>
      <w:r w:rsidRPr="00262254">
        <w:rPr>
          <w:i/>
        </w:rPr>
        <w:t>The experimental with factorial pattern of 3x3 in randomized block design (RAK) and 3 times replicated was used in this study. The treatment design in this study was to covered 2 factors,</w:t>
      </w:r>
      <w:r w:rsidRPr="00262254">
        <w:rPr>
          <w:i/>
          <w:iCs/>
        </w:rPr>
        <w:t xml:space="preserve"> </w:t>
      </w:r>
      <w:r w:rsidRPr="00262254">
        <w:rPr>
          <w:i/>
        </w:rPr>
        <w:t>namely : factor (A)</w:t>
      </w:r>
      <w:r w:rsidRPr="00262254">
        <w:rPr>
          <w:i/>
          <w:iCs/>
        </w:rPr>
        <w:t xml:space="preserve">guava leaves extract with salak bongkok extract comparison (1:1, 1:2, 1:3) and factor (B) honey concentration (5%, 10%, 15%). Analysis for final product’s characterization organoleptic responses, % </w:t>
      </w:r>
      <w:r w:rsidRPr="00262254">
        <w:rPr>
          <w:i/>
        </w:rPr>
        <w:t>brix total solid soluble, vitamin C content, tannin content and antioxidant tothe selected sample.</w:t>
      </w:r>
    </w:p>
    <w:p w:rsidR="006B1AA9" w:rsidRPr="007E1EFB" w:rsidRDefault="006B1AA9" w:rsidP="006B1AA9">
      <w:pPr>
        <w:tabs>
          <w:tab w:val="left" w:pos="567"/>
          <w:tab w:val="left" w:pos="1276"/>
        </w:tabs>
        <w:jc w:val="both"/>
        <w:rPr>
          <w:i/>
        </w:rPr>
      </w:pPr>
      <w:r w:rsidRPr="007E1EFB">
        <w:rPr>
          <w:i/>
        </w:rPr>
        <w:tab/>
        <w:t xml:space="preserve">Factor </w:t>
      </w:r>
      <w:r w:rsidRPr="007E1EFB">
        <w:rPr>
          <w:i/>
          <w:iCs/>
        </w:rPr>
        <w:t xml:space="preserve">guava leaves extract with salak bongkok extract </w:t>
      </w:r>
      <w:r w:rsidRPr="007E1EFB">
        <w:rPr>
          <w:i/>
        </w:rPr>
        <w:t xml:space="preserve">(A) significantly affected the levels of vitamin C content, % brix total solids, tannin content, as well as organoleptic on the </w:t>
      </w:r>
      <w:r w:rsidRPr="007E1EFB">
        <w:rPr>
          <w:i/>
          <w:lang w:val="id-ID"/>
        </w:rPr>
        <w:t>attributes</w:t>
      </w:r>
      <w:r w:rsidRPr="007E1EFB">
        <w:rPr>
          <w:i/>
        </w:rPr>
        <w:t xml:space="preserve"> flavor, color, and taste. Factor </w:t>
      </w:r>
      <w:r w:rsidRPr="007E1EFB">
        <w:rPr>
          <w:i/>
          <w:iCs/>
        </w:rPr>
        <w:t xml:space="preserve">honey concentration </w:t>
      </w:r>
      <w:r w:rsidRPr="007E1EFB">
        <w:rPr>
          <w:i/>
        </w:rPr>
        <w:t xml:space="preserve">(B) significant effect on % brix total solids, vitamin C content, and organoleptic on the </w:t>
      </w:r>
      <w:r w:rsidRPr="007E1EFB">
        <w:rPr>
          <w:i/>
          <w:lang w:val="id-ID"/>
        </w:rPr>
        <w:t>attributes</w:t>
      </w:r>
      <w:r w:rsidRPr="007E1EFB">
        <w:rPr>
          <w:i/>
        </w:rPr>
        <w:t xml:space="preserve"> flavor and taste but did not significantly affect of tannin content and color. </w:t>
      </w:r>
      <w:r w:rsidRPr="007E1EFB">
        <w:rPr>
          <w:i/>
          <w:lang w:val="id-ID"/>
        </w:rPr>
        <w:t>Interaction between</w:t>
      </w:r>
      <w:r w:rsidRPr="007E1EFB">
        <w:rPr>
          <w:i/>
          <w:iCs/>
        </w:rPr>
        <w:t xml:space="preserve"> guava leaves extract with salak bongkok extract and honey concentration (AB) </w:t>
      </w:r>
      <w:r w:rsidRPr="007E1EFB">
        <w:rPr>
          <w:i/>
        </w:rPr>
        <w:t xml:space="preserve">significant effect on % brix total solids, vitamin C content , and organoleptic on the </w:t>
      </w:r>
      <w:r w:rsidRPr="007E1EFB">
        <w:rPr>
          <w:i/>
          <w:lang w:val="id-ID"/>
        </w:rPr>
        <w:t>attributes</w:t>
      </w:r>
      <w:r w:rsidRPr="007E1EFB">
        <w:rPr>
          <w:i/>
        </w:rPr>
        <w:t xml:space="preserve"> flavor and taste but did not significantly affect of tannin content and color.</w:t>
      </w:r>
    </w:p>
    <w:p w:rsidR="006B1AA9" w:rsidRPr="00262254" w:rsidRDefault="006B1AA9" w:rsidP="006B1AA9">
      <w:pPr>
        <w:tabs>
          <w:tab w:val="left" w:pos="567"/>
          <w:tab w:val="left" w:pos="1276"/>
        </w:tabs>
        <w:jc w:val="both"/>
        <w:rPr>
          <w:i/>
        </w:rPr>
      </w:pPr>
      <w:r>
        <w:rPr>
          <w:i/>
        </w:rPr>
        <w:tab/>
        <w:t xml:space="preserve">The results of </w:t>
      </w:r>
      <w:r w:rsidRPr="002E45CF">
        <w:rPr>
          <w:i/>
          <w:lang w:val="id-ID"/>
        </w:rPr>
        <w:t>the preliminary study</w:t>
      </w:r>
      <w:r>
        <w:rPr>
          <w:i/>
        </w:rPr>
        <w:t xml:space="preserve"> on a selected sample </w:t>
      </w:r>
      <w:r w:rsidRPr="007E1EFB">
        <w:rPr>
          <w:i/>
          <w:iCs/>
        </w:rPr>
        <w:t>salak bongkok extract</w:t>
      </w:r>
      <w:r>
        <w:rPr>
          <w:i/>
          <w:iCs/>
        </w:rPr>
        <w:t xml:space="preserve"> is the ratio of water to materials 1:2 and guava leave extract the ratio of water to extract 1:3. The result of salak bongkok extract </w:t>
      </w:r>
      <w:r w:rsidRPr="007E1EFB">
        <w:rPr>
          <w:i/>
          <w:iCs/>
        </w:rPr>
        <w:t xml:space="preserve">had </w:t>
      </w:r>
      <w:r w:rsidRPr="007E1EFB">
        <w:rPr>
          <w:i/>
        </w:rPr>
        <w:t xml:space="preserve">content of </w:t>
      </w:r>
      <w:r>
        <w:rPr>
          <w:i/>
        </w:rPr>
        <w:t>6,604</w:t>
      </w:r>
      <w:r w:rsidRPr="007E1EFB">
        <w:rPr>
          <w:i/>
        </w:rPr>
        <w:t xml:space="preserve"> mg/100gram V</w:t>
      </w:r>
      <w:r>
        <w:rPr>
          <w:i/>
        </w:rPr>
        <w:t>itaminC, guava leaves extract had content 9,10% tannin</w:t>
      </w:r>
      <w:r w:rsidR="006B4BE5">
        <w:rPr>
          <w:i/>
        </w:rPr>
        <w:t xml:space="preserve">. The result of honey </w:t>
      </w:r>
      <w:r>
        <w:rPr>
          <w:i/>
        </w:rPr>
        <w:t>amounted to 16,22% total sugar and sucrose content of 4,52%.</w:t>
      </w:r>
    </w:p>
    <w:p w:rsidR="006B1AA9" w:rsidRPr="007E1EFB" w:rsidRDefault="006B1AA9" w:rsidP="006B1AA9">
      <w:pPr>
        <w:ind w:firstLine="720"/>
        <w:jc w:val="both"/>
        <w:rPr>
          <w:i/>
        </w:rPr>
      </w:pPr>
      <w:r w:rsidRPr="007E1EFB">
        <w:rPr>
          <w:i/>
        </w:rPr>
        <w:t>Based on the main research results,the best</w:t>
      </w:r>
      <w:r w:rsidRPr="007E1EFB">
        <w:rPr>
          <w:i/>
          <w:iCs/>
        </w:rPr>
        <w:t xml:space="preserve"> of  guava leaves extract with salak bongkok extract and honey concentration on the characterization </w:t>
      </w:r>
      <w:r w:rsidRPr="007E1EFB">
        <w:rPr>
          <w:i/>
        </w:rPr>
        <w:t xml:space="preserve">of functional beverage </w:t>
      </w:r>
      <w:r w:rsidRPr="007E1EFB">
        <w:rPr>
          <w:i/>
          <w:iCs/>
        </w:rPr>
        <w:t>was a2b3</w:t>
      </w:r>
      <w:r w:rsidR="006B4BE5">
        <w:rPr>
          <w:i/>
          <w:iCs/>
        </w:rPr>
        <w:t xml:space="preserve"> </w:t>
      </w:r>
      <w:r w:rsidRPr="007E1EFB">
        <w:rPr>
          <w:i/>
          <w:iCs/>
        </w:rPr>
        <w:t xml:space="preserve">treatment with guava leaves extract with salak bongkok extract </w:t>
      </w:r>
      <w:r w:rsidR="006A1A9B">
        <w:rPr>
          <w:i/>
          <w:iCs/>
        </w:rPr>
        <w:t>(a2)</w:t>
      </w:r>
      <w:r w:rsidRPr="007E1EFB">
        <w:rPr>
          <w:i/>
          <w:iCs/>
        </w:rPr>
        <w:t xml:space="preserve"> 1:2 and honey concentration</w:t>
      </w:r>
      <w:r w:rsidR="00B804C3">
        <w:rPr>
          <w:i/>
          <w:iCs/>
        </w:rPr>
        <w:t xml:space="preserve"> </w:t>
      </w:r>
      <w:r w:rsidR="006A1A9B">
        <w:rPr>
          <w:i/>
          <w:iCs/>
        </w:rPr>
        <w:t>(a3)</w:t>
      </w:r>
      <w:r w:rsidRPr="007E1EFB">
        <w:rPr>
          <w:i/>
          <w:iCs/>
        </w:rPr>
        <w:t xml:space="preserve"> 15%,</w:t>
      </w:r>
      <w:r>
        <w:rPr>
          <w:i/>
          <w:iCs/>
        </w:rPr>
        <w:t>with the result</w:t>
      </w:r>
      <w:r w:rsidRPr="007E1EFB">
        <w:rPr>
          <w:i/>
          <w:iCs/>
        </w:rPr>
        <w:t xml:space="preserve"> had </w:t>
      </w:r>
      <w:r w:rsidRPr="007E1EFB">
        <w:rPr>
          <w:i/>
        </w:rPr>
        <w:t>content of 41,83 mg/100gram Vitamin C, content of 8,01% tannin and  8,39</w:t>
      </w:r>
      <w:r w:rsidRPr="007E1EFB">
        <w:rPr>
          <w:i/>
          <w:vertAlign w:val="superscript"/>
        </w:rPr>
        <w:t>0</w:t>
      </w:r>
      <w:r w:rsidRPr="007E1EFB">
        <w:rPr>
          <w:i/>
        </w:rPr>
        <w:t xml:space="preserve">brix total solid soluble and </w:t>
      </w:r>
      <w:r w:rsidRPr="0052272B">
        <w:rPr>
          <w:i/>
          <w:szCs w:val="20"/>
        </w:rPr>
        <w:t>antioxidant activity IC</w:t>
      </w:r>
      <w:r w:rsidRPr="0052272B">
        <w:rPr>
          <w:i/>
          <w:szCs w:val="20"/>
          <w:vertAlign w:val="subscript"/>
        </w:rPr>
        <w:t>50</w:t>
      </w:r>
      <w:r w:rsidRPr="0052272B">
        <w:rPr>
          <w:i/>
          <w:szCs w:val="20"/>
        </w:rPr>
        <w:t xml:space="preserve"> value of </w:t>
      </w:r>
      <w:r w:rsidRPr="007E1EFB">
        <w:rPr>
          <w:i/>
        </w:rPr>
        <w:t xml:space="preserve">366,764 ppm for the selected sample of functional beverage of </w:t>
      </w:r>
      <w:r w:rsidRPr="007E1EFB">
        <w:rPr>
          <w:i/>
          <w:iCs/>
        </w:rPr>
        <w:t>guava leaves extract with salak bongkok extract and honey concentration.</w:t>
      </w:r>
    </w:p>
    <w:p w:rsidR="006B1AA9" w:rsidRPr="007E1EFB" w:rsidRDefault="006B1AA9" w:rsidP="006B1AA9">
      <w:pPr>
        <w:tabs>
          <w:tab w:val="left" w:pos="6315"/>
        </w:tabs>
        <w:rPr>
          <w:lang w:val="sv-SE"/>
        </w:rPr>
      </w:pPr>
    </w:p>
    <w:p w:rsidR="00F32AC5" w:rsidRDefault="00F32AC5"/>
    <w:p w:rsidR="006B4BE5" w:rsidRPr="006B4BE5" w:rsidRDefault="006B4BE5">
      <w:pPr>
        <w:rPr>
          <w:i/>
        </w:rPr>
      </w:pPr>
      <w:r w:rsidRPr="006B4BE5">
        <w:rPr>
          <w:i/>
        </w:rPr>
        <w:t xml:space="preserve">Key </w:t>
      </w:r>
      <w:r>
        <w:rPr>
          <w:i/>
        </w:rPr>
        <w:t>W</w:t>
      </w:r>
      <w:r w:rsidRPr="006B4BE5">
        <w:rPr>
          <w:i/>
        </w:rPr>
        <w:t xml:space="preserve">ord : </w:t>
      </w:r>
      <w:r>
        <w:rPr>
          <w:i/>
        </w:rPr>
        <w:t>Functional B</w:t>
      </w:r>
      <w:r w:rsidRPr="00262254">
        <w:rPr>
          <w:i/>
        </w:rPr>
        <w:t>everage</w:t>
      </w:r>
      <w:r>
        <w:rPr>
          <w:i/>
        </w:rPr>
        <w:t xml:space="preserve">, </w:t>
      </w:r>
      <w:r>
        <w:rPr>
          <w:i/>
          <w:iCs/>
        </w:rPr>
        <w:t>Guava Leave, Salak Bongkok, Honey.</w:t>
      </w:r>
    </w:p>
    <w:sectPr w:rsidR="006B4BE5" w:rsidRPr="006B4BE5" w:rsidSect="006B1AA9">
      <w:footerReference w:type="default" r:id="rId6"/>
      <w:pgSz w:w="11909" w:h="16834" w:code="9"/>
      <w:pgMar w:top="2275" w:right="1699" w:bottom="2275" w:left="2275" w:header="1138" w:footer="1138" w:gutter="0"/>
      <w:pgNumType w:fmt="lowerRoman"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4D" w:rsidRDefault="00DB394D" w:rsidP="006B1AA9">
      <w:r>
        <w:separator/>
      </w:r>
    </w:p>
  </w:endnote>
  <w:endnote w:type="continuationSeparator" w:id="1">
    <w:p w:rsidR="00DB394D" w:rsidRDefault="00DB394D" w:rsidP="006B1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EFB" w:rsidRDefault="0083003B" w:rsidP="00243BEB">
    <w:pPr>
      <w:pStyle w:val="Footer"/>
      <w:framePr w:wrap="auto" w:vAnchor="text" w:hAnchor="margin" w:xAlign="center" w:y="1"/>
      <w:rPr>
        <w:rStyle w:val="PageNumber"/>
      </w:rPr>
    </w:pPr>
    <w:r>
      <w:rPr>
        <w:rStyle w:val="PageNumber"/>
      </w:rPr>
      <w:fldChar w:fldCharType="begin"/>
    </w:r>
    <w:r w:rsidR="00B069E5">
      <w:rPr>
        <w:rStyle w:val="PageNumber"/>
      </w:rPr>
      <w:instrText xml:space="preserve">PAGE  </w:instrText>
    </w:r>
    <w:r>
      <w:rPr>
        <w:rStyle w:val="PageNumber"/>
      </w:rPr>
      <w:fldChar w:fldCharType="separate"/>
    </w:r>
    <w:r w:rsidR="006A1A9B">
      <w:rPr>
        <w:rStyle w:val="PageNumber"/>
        <w:noProof/>
      </w:rPr>
      <w:t>xii</w:t>
    </w:r>
    <w:r>
      <w:rPr>
        <w:rStyle w:val="PageNumber"/>
      </w:rPr>
      <w:fldChar w:fldCharType="end"/>
    </w:r>
  </w:p>
  <w:p w:rsidR="007E1EFB" w:rsidRDefault="00DB394D" w:rsidP="006B1AA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4D" w:rsidRDefault="00DB394D" w:rsidP="006B1AA9">
      <w:r>
        <w:separator/>
      </w:r>
    </w:p>
  </w:footnote>
  <w:footnote w:type="continuationSeparator" w:id="1">
    <w:p w:rsidR="00DB394D" w:rsidRDefault="00DB394D" w:rsidP="006B1A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1AA9"/>
    <w:rsid w:val="00543FCA"/>
    <w:rsid w:val="0055604C"/>
    <w:rsid w:val="006A1A9B"/>
    <w:rsid w:val="006B1AA9"/>
    <w:rsid w:val="006B4BE5"/>
    <w:rsid w:val="0083003B"/>
    <w:rsid w:val="00847C4C"/>
    <w:rsid w:val="00B069E5"/>
    <w:rsid w:val="00B33B40"/>
    <w:rsid w:val="00B804C3"/>
    <w:rsid w:val="00BD098A"/>
    <w:rsid w:val="00DB394D"/>
    <w:rsid w:val="00F3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1AA9"/>
    <w:pPr>
      <w:tabs>
        <w:tab w:val="center" w:pos="4320"/>
        <w:tab w:val="right" w:pos="8640"/>
      </w:tabs>
    </w:pPr>
  </w:style>
  <w:style w:type="character" w:customStyle="1" w:styleId="FooterChar">
    <w:name w:val="Footer Char"/>
    <w:basedOn w:val="DefaultParagraphFont"/>
    <w:link w:val="Footer"/>
    <w:rsid w:val="006B1AA9"/>
    <w:rPr>
      <w:rFonts w:ascii="Times New Roman" w:eastAsia="Times New Roman" w:hAnsi="Times New Roman" w:cs="Times New Roman"/>
      <w:sz w:val="24"/>
      <w:szCs w:val="24"/>
    </w:rPr>
  </w:style>
  <w:style w:type="character" w:styleId="PageNumber">
    <w:name w:val="page number"/>
    <w:basedOn w:val="DefaultParagraphFont"/>
    <w:rsid w:val="006B1AA9"/>
  </w:style>
  <w:style w:type="paragraph" w:styleId="Header">
    <w:name w:val="header"/>
    <w:basedOn w:val="Normal"/>
    <w:link w:val="HeaderChar"/>
    <w:uiPriority w:val="99"/>
    <w:semiHidden/>
    <w:unhideWhenUsed/>
    <w:rsid w:val="006B1AA9"/>
    <w:pPr>
      <w:tabs>
        <w:tab w:val="center" w:pos="4680"/>
        <w:tab w:val="right" w:pos="9360"/>
      </w:tabs>
    </w:pPr>
  </w:style>
  <w:style w:type="character" w:customStyle="1" w:styleId="HeaderChar">
    <w:name w:val="Header Char"/>
    <w:basedOn w:val="DefaultParagraphFont"/>
    <w:link w:val="Header"/>
    <w:uiPriority w:val="99"/>
    <w:semiHidden/>
    <w:rsid w:val="006B1A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730</Words>
  <Characters>4167</Characters>
  <Application>Microsoft Office Word</Application>
  <DocSecurity>0</DocSecurity>
  <Lines>34</Lines>
  <Paragraphs>9</Paragraphs>
  <ScaleCrop>false</ScaleCrop>
  <Company>Grizli777</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2017-01-29T02:27:00Z</dcterms:created>
  <dcterms:modified xsi:type="dcterms:W3CDTF">2017-01-29T10:57:00Z</dcterms:modified>
</cp:coreProperties>
</file>