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2A" w:rsidRPr="0054382A" w:rsidRDefault="00D1423B" w:rsidP="0054382A">
      <w:pPr>
        <w:spacing w:line="480" w:lineRule="auto"/>
        <w:jc w:val="center"/>
        <w:rPr>
          <w:rFonts w:ascii="Times New Roman" w:hAnsi="Times New Roman" w:cs="Times New Roman"/>
          <w:b/>
          <w:sz w:val="28"/>
          <w:szCs w:val="28"/>
          <w:lang w:val="en-US"/>
        </w:rPr>
      </w:pPr>
      <w:r w:rsidRPr="00142694">
        <w:rPr>
          <w:rFonts w:ascii="Times New Roman" w:hAnsi="Times New Roman" w:cs="Times New Roman"/>
          <w:b/>
          <w:sz w:val="28"/>
          <w:szCs w:val="28"/>
        </w:rPr>
        <w:t>BAB I</w:t>
      </w:r>
    </w:p>
    <w:p w:rsidR="00D1423B" w:rsidRDefault="00D1423B" w:rsidP="00DD1C52">
      <w:pPr>
        <w:spacing w:line="480" w:lineRule="auto"/>
        <w:jc w:val="center"/>
        <w:rPr>
          <w:rFonts w:ascii="Times New Roman" w:hAnsi="Times New Roman" w:cs="Times New Roman"/>
          <w:b/>
          <w:sz w:val="28"/>
          <w:szCs w:val="28"/>
        </w:rPr>
      </w:pPr>
      <w:r w:rsidRPr="00142694">
        <w:rPr>
          <w:rFonts w:ascii="Times New Roman" w:hAnsi="Times New Roman" w:cs="Times New Roman"/>
          <w:b/>
          <w:sz w:val="28"/>
          <w:szCs w:val="28"/>
        </w:rPr>
        <w:t>PENDAHULUAN</w:t>
      </w:r>
    </w:p>
    <w:p w:rsidR="00DD1C52" w:rsidRPr="00DD1C52" w:rsidRDefault="00DD1C52" w:rsidP="00DD1C52">
      <w:pPr>
        <w:spacing w:line="240" w:lineRule="auto"/>
        <w:jc w:val="center"/>
        <w:rPr>
          <w:rFonts w:ascii="Times New Roman" w:hAnsi="Times New Roman" w:cs="Times New Roman"/>
          <w:b/>
          <w:sz w:val="28"/>
          <w:szCs w:val="28"/>
        </w:rPr>
      </w:pPr>
    </w:p>
    <w:p w:rsidR="00D1423B" w:rsidRPr="00142694" w:rsidRDefault="000D6606" w:rsidP="00E1067E">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597BB1" w:rsidRPr="007243DE">
        <w:rPr>
          <w:rFonts w:ascii="Times New Roman" w:hAnsi="Times New Roman" w:cs="Times New Roman"/>
          <w:b/>
          <w:sz w:val="24"/>
          <w:szCs w:val="24"/>
        </w:rPr>
        <w:t>.1</w:t>
      </w:r>
      <w:r w:rsidR="00D1423B" w:rsidRPr="00142694">
        <w:rPr>
          <w:rFonts w:ascii="Times New Roman" w:hAnsi="Times New Roman" w:cs="Times New Roman"/>
          <w:b/>
          <w:sz w:val="24"/>
          <w:szCs w:val="24"/>
        </w:rPr>
        <w:t xml:space="preserve"> Latar Belakang</w:t>
      </w:r>
      <w:r w:rsidR="00142694">
        <w:rPr>
          <w:rFonts w:ascii="Times New Roman" w:hAnsi="Times New Roman" w:cs="Times New Roman"/>
          <w:b/>
          <w:sz w:val="24"/>
          <w:szCs w:val="24"/>
        </w:rPr>
        <w:t xml:space="preserve"> Penelitian</w:t>
      </w:r>
    </w:p>
    <w:p w:rsidR="00B96893" w:rsidRPr="00142694" w:rsidRDefault="002D0BD7" w:rsidP="00E1067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M</w:t>
      </w:r>
      <w:r w:rsidR="00EB7227" w:rsidRPr="00142694">
        <w:rPr>
          <w:rFonts w:ascii="Times New Roman" w:hAnsi="Times New Roman" w:cs="Times New Roman"/>
          <w:sz w:val="24"/>
          <w:szCs w:val="24"/>
        </w:rPr>
        <w:t xml:space="preserve">anusia senantiasa selalu berhubungan dengan manusia lainnya untuk mengetahui lingkungan sekitarnya dan mengetahui </w:t>
      </w:r>
      <w:r w:rsidR="00C40557">
        <w:rPr>
          <w:rFonts w:ascii="Times New Roman" w:hAnsi="Times New Roman" w:cs="Times New Roman"/>
          <w:sz w:val="24"/>
          <w:szCs w:val="24"/>
        </w:rPr>
        <w:t>apa yang terjadi dalam dirinya.</w:t>
      </w:r>
      <w:r w:rsidR="005B7395">
        <w:rPr>
          <w:rFonts w:ascii="Times New Roman" w:hAnsi="Times New Roman" w:cs="Times New Roman"/>
          <w:sz w:val="24"/>
          <w:szCs w:val="24"/>
          <w:lang w:val="en-US"/>
        </w:rPr>
        <w:t xml:space="preserve"> </w:t>
      </w:r>
      <w:r w:rsidR="00EB7227" w:rsidRPr="00142694">
        <w:rPr>
          <w:rFonts w:ascii="Times New Roman" w:hAnsi="Times New Roman" w:cs="Times New Roman"/>
          <w:sz w:val="24"/>
          <w:szCs w:val="24"/>
        </w:rPr>
        <w:t>Rasa ingin tahu ini memaksa manusia untuk berkomunikasi. Alasan manusia melakukan komunikasi salah satunya adalah sebagai sebuah kebutuhan, yaitu kebutuhan untuk mempertahankan kelangsungan hidupnya dan kebutuhan untuk menyesuaikan diri dengan lingkungannya. Banyak pakar menilai bahwa komunikasi merupakan suatu kebutuhan fundamental bagi seseorang  dalam kehidupan bermasyarakat.</w:t>
      </w:r>
    </w:p>
    <w:p w:rsidR="00EB7227" w:rsidRPr="00142694" w:rsidRDefault="002D0BD7" w:rsidP="002661B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D</w:t>
      </w:r>
      <w:r w:rsidR="006E01A3" w:rsidRPr="00142694">
        <w:rPr>
          <w:rFonts w:ascii="Times New Roman" w:hAnsi="Times New Roman" w:cs="Times New Roman"/>
          <w:sz w:val="24"/>
          <w:szCs w:val="24"/>
        </w:rPr>
        <w:t xml:space="preserve">unia usaha dewasa ini menumbuhkan kemajuan dan perkembangan yang sangat pesat di berbagai perusahaan manufaktur, perdagangan, keuangan dan jasa pelayanan, dengan perbedaan hukum dan struktur organisasi yang luas. Namun ada satu persamaan, yaitu komitmen akan tujuan perusahaan dengan menciptakan nilai ekonomi untuk mengembalikan sumber daya yang digunakan dan untuk mendapatkan laba atau keuntungan yang maksimal secara terus-menerus. Banyak hal yang menjadi pertimbangan untuk melakukan strategi memajukan organisasi atau entitas perusahaan, dimulai dengan </w:t>
      </w:r>
      <w:r w:rsidR="006E01A3" w:rsidRPr="001C554C">
        <w:rPr>
          <w:rFonts w:ascii="Times New Roman" w:hAnsi="Times New Roman" w:cs="Times New Roman"/>
          <w:i/>
          <w:sz w:val="24"/>
          <w:szCs w:val="24"/>
        </w:rPr>
        <w:t>bussines plan</w:t>
      </w:r>
      <w:r w:rsidR="006E01A3" w:rsidRPr="00142694">
        <w:rPr>
          <w:rFonts w:ascii="Times New Roman" w:hAnsi="Times New Roman" w:cs="Times New Roman"/>
          <w:sz w:val="24"/>
          <w:szCs w:val="24"/>
        </w:rPr>
        <w:t xml:space="preserve"> yang kuat, permodalan yang kuat, aspek </w:t>
      </w:r>
      <w:r w:rsidR="006E01A3" w:rsidRPr="00142694">
        <w:rPr>
          <w:rFonts w:ascii="Times New Roman" w:hAnsi="Times New Roman" w:cs="Times New Roman"/>
          <w:sz w:val="24"/>
          <w:szCs w:val="24"/>
        </w:rPr>
        <w:lastRenderedPageBreak/>
        <w:t>legalitas yang kuat sampai ke penyerapan sumber daya manusia yang maksimal. Salah satu poin yang diharapkan perusahaan atau lembaga lain dalam penyerapan sumber daya manusia tersebut adalah memiliki kemampuan yang sesuai, cakap dan diharapkan dapat membantu permasalahan-permasalahan yang d</w:t>
      </w:r>
      <w:r w:rsidR="00597BB1">
        <w:rPr>
          <w:rFonts w:ascii="Times New Roman" w:hAnsi="Times New Roman" w:cs="Times New Roman"/>
          <w:sz w:val="24"/>
          <w:szCs w:val="24"/>
        </w:rPr>
        <w:t xml:space="preserve">ihadapi oleh organisasi. </w:t>
      </w:r>
      <w:r w:rsidR="006E01A3" w:rsidRPr="00142694">
        <w:rPr>
          <w:rFonts w:ascii="Times New Roman" w:hAnsi="Times New Roman" w:cs="Times New Roman"/>
          <w:sz w:val="24"/>
          <w:szCs w:val="24"/>
        </w:rPr>
        <w:t xml:space="preserve">Kecakapan seseorang diantaranya dapat dilihat dari aspek </w:t>
      </w:r>
      <w:r w:rsidR="006E01A3" w:rsidRPr="00A44BFF">
        <w:rPr>
          <w:rFonts w:ascii="Times New Roman" w:hAnsi="Times New Roman" w:cs="Times New Roman"/>
          <w:i/>
          <w:sz w:val="24"/>
          <w:szCs w:val="24"/>
        </w:rPr>
        <w:t>leadershipness</w:t>
      </w:r>
      <w:r w:rsidR="006E01A3" w:rsidRPr="00142694">
        <w:rPr>
          <w:rFonts w:ascii="Times New Roman" w:hAnsi="Times New Roman" w:cs="Times New Roman"/>
          <w:sz w:val="24"/>
          <w:szCs w:val="24"/>
        </w:rPr>
        <w:t xml:space="preserve"> yang dimiliki serta intelegensia yang kuat, disamping aspek khusus yang harus dimiliki untuk menyesuaikan dengan entitas masing-masing.</w:t>
      </w:r>
    </w:p>
    <w:p w:rsidR="00F77C30" w:rsidRPr="00142694" w:rsidRDefault="005B7395" w:rsidP="00E1067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K</w:t>
      </w:r>
      <w:r w:rsidR="006E01A3" w:rsidRPr="00142694">
        <w:rPr>
          <w:rFonts w:ascii="Times New Roman" w:hAnsi="Times New Roman" w:cs="Times New Roman"/>
          <w:sz w:val="24"/>
          <w:szCs w:val="24"/>
        </w:rPr>
        <w:t>ecakapan berkomunikasi juga diperlukan oleh setiap orang untuk menambah nilai diri dan mengembangkan aspek IDP (</w:t>
      </w:r>
      <w:r w:rsidR="006E01A3" w:rsidRPr="001E5A97">
        <w:rPr>
          <w:rFonts w:ascii="Times New Roman" w:hAnsi="Times New Roman" w:cs="Times New Roman"/>
          <w:i/>
          <w:sz w:val="24"/>
          <w:szCs w:val="24"/>
        </w:rPr>
        <w:t>Individual Development Plan</w:t>
      </w:r>
      <w:r w:rsidR="006E01A3" w:rsidRPr="00142694">
        <w:rPr>
          <w:rFonts w:ascii="Times New Roman" w:hAnsi="Times New Roman" w:cs="Times New Roman"/>
          <w:sz w:val="24"/>
          <w:szCs w:val="24"/>
        </w:rPr>
        <w:t>) seseorang. Memiliki kemampuan dapat menyampaikan hal-hal abstrak atau</w:t>
      </w:r>
      <w:r w:rsidR="00E75AC6" w:rsidRPr="00142694">
        <w:rPr>
          <w:rFonts w:ascii="Times New Roman" w:hAnsi="Times New Roman" w:cs="Times New Roman"/>
          <w:sz w:val="24"/>
          <w:szCs w:val="24"/>
        </w:rPr>
        <w:t>pun</w:t>
      </w:r>
      <w:r w:rsidR="006E01A3" w:rsidRPr="00142694">
        <w:rPr>
          <w:rFonts w:ascii="Times New Roman" w:hAnsi="Times New Roman" w:cs="Times New Roman"/>
          <w:sz w:val="24"/>
          <w:szCs w:val="24"/>
        </w:rPr>
        <w:t xml:space="preserve"> umum kepada orang lain secara </w:t>
      </w:r>
      <w:r w:rsidR="00E75AC6" w:rsidRPr="00142694">
        <w:rPr>
          <w:rFonts w:ascii="Times New Roman" w:hAnsi="Times New Roman" w:cs="Times New Roman"/>
          <w:sz w:val="24"/>
          <w:szCs w:val="24"/>
        </w:rPr>
        <w:t xml:space="preserve">maksimal, dapat menambah nilai </w:t>
      </w:r>
      <w:r w:rsidR="007C763C" w:rsidRPr="00142694">
        <w:rPr>
          <w:rFonts w:ascii="Times New Roman" w:hAnsi="Times New Roman" w:cs="Times New Roman"/>
          <w:sz w:val="24"/>
          <w:szCs w:val="24"/>
        </w:rPr>
        <w:t>lain</w:t>
      </w:r>
      <w:r w:rsidR="00E75AC6" w:rsidRPr="00142694">
        <w:rPr>
          <w:rFonts w:ascii="Times New Roman" w:hAnsi="Times New Roman" w:cs="Times New Roman"/>
          <w:sz w:val="24"/>
          <w:szCs w:val="24"/>
        </w:rPr>
        <w:t xml:space="preserve"> untuk materi yang disampaikan. Komunikasi yang baik juga diperlukan oleh setiap orang untuk menunjang dalam pekerjaa</w:t>
      </w:r>
      <w:r w:rsidR="00371323" w:rsidRPr="00142694">
        <w:rPr>
          <w:rFonts w:ascii="Times New Roman" w:hAnsi="Times New Roman" w:cs="Times New Roman"/>
          <w:sz w:val="24"/>
          <w:szCs w:val="24"/>
        </w:rPr>
        <w:t>n, usaha dan berbagai aktivitas.</w:t>
      </w:r>
    </w:p>
    <w:p w:rsidR="001263E1" w:rsidRPr="006B4870" w:rsidRDefault="006B4870" w:rsidP="00126880">
      <w:pPr>
        <w:spacing w:before="100" w:beforeAutospacing="1" w:after="100" w:afterAutospacing="1"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Menurut Kholifatul Adha (2</w:t>
      </w:r>
      <w:r w:rsidR="00247137">
        <w:rPr>
          <w:rFonts w:ascii="Times New Roman" w:eastAsia="Times New Roman" w:hAnsi="Times New Roman" w:cs="Times New Roman"/>
          <w:sz w:val="24"/>
          <w:szCs w:val="24"/>
          <w:lang w:val="en-US" w:eastAsia="id-ID"/>
        </w:rPr>
        <w:t>0</w:t>
      </w:r>
      <w:r>
        <w:rPr>
          <w:rFonts w:ascii="Times New Roman" w:eastAsia="Times New Roman" w:hAnsi="Times New Roman" w:cs="Times New Roman"/>
          <w:sz w:val="24"/>
          <w:szCs w:val="24"/>
          <w:lang w:val="en-US" w:eastAsia="id-ID"/>
        </w:rPr>
        <w:t>14:10), b</w:t>
      </w:r>
      <w:r w:rsidR="00FA2699">
        <w:rPr>
          <w:rFonts w:ascii="Times New Roman" w:eastAsia="Times New Roman" w:hAnsi="Times New Roman" w:cs="Times New Roman"/>
          <w:sz w:val="24"/>
          <w:szCs w:val="24"/>
          <w:lang w:eastAsia="id-ID"/>
        </w:rPr>
        <w:t>esarnya peranan komunikasi dalam kehidupan manusia memancing timbulnya penelitian secara ilmiah untuk mengetahui jumlah waktu yang digunakan manusia untuk berkomunikasi. Hasil penelitian yang dilakukan Berlo tahun 1980 menunjukan bahwa 70% waktu aktif manusia di Amerika Serikat digunakan untuk berkomunikasi. Di Indonesia sendiri belum pernah diadakan penelitian seperti hal di Amerika.</w:t>
      </w:r>
      <w:r w:rsidR="00474B20">
        <w:rPr>
          <w:rFonts w:ascii="Times New Roman" w:eastAsia="Times New Roman" w:hAnsi="Times New Roman" w:cs="Times New Roman"/>
          <w:sz w:val="24"/>
          <w:szCs w:val="24"/>
          <w:lang w:val="en-US" w:eastAsia="id-ID"/>
        </w:rPr>
        <w:t xml:space="preserve"> </w:t>
      </w:r>
      <w:r w:rsidR="007C763C" w:rsidRPr="00247137">
        <w:rPr>
          <w:rFonts w:ascii="Times New Roman" w:eastAsia="Times New Roman" w:hAnsi="Times New Roman" w:cs="Times New Roman"/>
          <w:color w:val="000000" w:themeColor="text1"/>
          <w:sz w:val="24"/>
          <w:szCs w:val="24"/>
          <w:lang w:eastAsia="id-ID"/>
        </w:rPr>
        <w:t>Begitu besarnya pengaruh komunikasi dalam kehidupan kita maka Peter Drucker seorang analis m</w:t>
      </w:r>
      <w:r w:rsidR="00834ECF" w:rsidRPr="00247137">
        <w:rPr>
          <w:rFonts w:ascii="Times New Roman" w:eastAsia="Times New Roman" w:hAnsi="Times New Roman" w:cs="Times New Roman"/>
          <w:color w:val="000000" w:themeColor="text1"/>
          <w:sz w:val="24"/>
          <w:szCs w:val="24"/>
          <w:lang w:eastAsia="id-ID"/>
        </w:rPr>
        <w:t>anajemen Amerika me</w:t>
      </w:r>
      <w:r w:rsidR="00695894" w:rsidRPr="00247137">
        <w:rPr>
          <w:rFonts w:ascii="Times New Roman" w:eastAsia="Times New Roman" w:hAnsi="Times New Roman" w:cs="Times New Roman"/>
          <w:color w:val="000000" w:themeColor="text1"/>
          <w:sz w:val="24"/>
          <w:szCs w:val="24"/>
          <w:lang w:eastAsia="id-ID"/>
        </w:rPr>
        <w:t xml:space="preserve">nilai bahwa </w:t>
      </w:r>
      <w:r w:rsidR="007C763C" w:rsidRPr="00247137">
        <w:rPr>
          <w:rFonts w:ascii="Times New Roman" w:eastAsia="Times New Roman" w:hAnsi="Times New Roman" w:cs="Times New Roman"/>
          <w:color w:val="000000" w:themeColor="text1"/>
          <w:sz w:val="24"/>
          <w:szCs w:val="24"/>
          <w:lang w:eastAsia="id-ID"/>
        </w:rPr>
        <w:t>di negara-negara yang sudah maju</w:t>
      </w:r>
      <w:r w:rsidR="001E5A97" w:rsidRPr="00247137">
        <w:rPr>
          <w:rFonts w:ascii="Times New Roman" w:eastAsia="Times New Roman" w:hAnsi="Times New Roman" w:cs="Times New Roman"/>
          <w:color w:val="000000" w:themeColor="text1"/>
          <w:sz w:val="24"/>
          <w:szCs w:val="24"/>
          <w:lang w:eastAsia="id-ID"/>
        </w:rPr>
        <w:t xml:space="preserve"> di mana</w:t>
      </w:r>
      <w:r w:rsidR="007C763C" w:rsidRPr="00247137">
        <w:rPr>
          <w:rFonts w:ascii="Times New Roman" w:eastAsia="Times New Roman" w:hAnsi="Times New Roman" w:cs="Times New Roman"/>
          <w:color w:val="000000" w:themeColor="text1"/>
          <w:sz w:val="24"/>
          <w:szCs w:val="24"/>
          <w:lang w:eastAsia="id-ID"/>
        </w:rPr>
        <w:t xml:space="preserve"> setiap pembelanjaan </w:t>
      </w:r>
      <w:r w:rsidR="001E5A97" w:rsidRPr="00247137">
        <w:rPr>
          <w:rFonts w:ascii="Times New Roman" w:eastAsia="Times New Roman" w:hAnsi="Times New Roman" w:cs="Times New Roman"/>
          <w:color w:val="000000" w:themeColor="text1"/>
          <w:sz w:val="24"/>
          <w:szCs w:val="24"/>
          <w:lang w:eastAsia="id-ID"/>
        </w:rPr>
        <w:t xml:space="preserve">dilakukan </w:t>
      </w:r>
      <w:r w:rsidR="007C763C" w:rsidRPr="00247137">
        <w:rPr>
          <w:rFonts w:ascii="Times New Roman" w:eastAsia="Times New Roman" w:hAnsi="Times New Roman" w:cs="Times New Roman"/>
          <w:color w:val="000000" w:themeColor="text1"/>
          <w:sz w:val="24"/>
          <w:szCs w:val="24"/>
          <w:lang w:eastAsia="id-ID"/>
        </w:rPr>
        <w:lastRenderedPageBreak/>
        <w:t>dalam bentuk dollar, selain untuk makanan dan pakaian dihabiskan untuk kepentingan komunikasi. Drucker membuktikannya dengan menunjuk pembayaran telepon, telex, perangko, pajak TV, radio, surat kabar, seminar, menonton, rekreasi, buku, majalah, komputer semuanya untuk memenuhi kebutuhan informasi.</w:t>
      </w:r>
      <w:r w:rsidR="00126880">
        <w:rPr>
          <w:rFonts w:ascii="Times New Roman" w:eastAsia="Times New Roman" w:hAnsi="Times New Roman" w:cs="Times New Roman"/>
          <w:sz w:val="24"/>
          <w:szCs w:val="24"/>
          <w:lang w:val="en-US" w:eastAsia="id-ID"/>
        </w:rPr>
        <w:t xml:space="preserve"> </w:t>
      </w:r>
      <w:r w:rsidR="00F22409" w:rsidRPr="004C5299">
        <w:rPr>
          <w:rFonts w:ascii="Times New Roman" w:eastAsia="Times New Roman" w:hAnsi="Times New Roman" w:cs="Times New Roman"/>
          <w:sz w:val="24"/>
          <w:szCs w:val="24"/>
          <w:lang w:eastAsia="id-ID"/>
        </w:rPr>
        <w:t>Menurut Dr. Daniel Goleman Ph</w:t>
      </w:r>
      <w:r w:rsidR="00232753" w:rsidRPr="004C5299">
        <w:rPr>
          <w:rFonts w:ascii="Times New Roman" w:eastAsia="Times New Roman" w:hAnsi="Times New Roman" w:cs="Times New Roman"/>
          <w:sz w:val="24"/>
          <w:szCs w:val="24"/>
          <w:lang w:eastAsia="id-ID"/>
        </w:rPr>
        <w:t>.</w:t>
      </w:r>
      <w:r w:rsidR="001263E1" w:rsidRPr="004C5299">
        <w:rPr>
          <w:rFonts w:ascii="Times New Roman" w:eastAsia="Times New Roman" w:hAnsi="Times New Roman" w:cs="Times New Roman"/>
          <w:sz w:val="24"/>
          <w:szCs w:val="24"/>
          <w:lang w:eastAsia="id-ID"/>
        </w:rPr>
        <w:t xml:space="preserve">D dalam bukunya yang berjudul </w:t>
      </w:r>
      <w:r w:rsidR="001263E1" w:rsidRPr="004C5299">
        <w:rPr>
          <w:rFonts w:ascii="Times New Roman" w:eastAsia="Times New Roman" w:hAnsi="Times New Roman" w:cs="Times New Roman"/>
          <w:i/>
          <w:sz w:val="24"/>
          <w:szCs w:val="24"/>
          <w:lang w:eastAsia="id-ID"/>
        </w:rPr>
        <w:t>Emotional Intelligence</w:t>
      </w:r>
      <w:r w:rsidR="001263E1" w:rsidRPr="004C5299">
        <w:rPr>
          <w:rFonts w:ascii="Times New Roman" w:eastAsia="Times New Roman" w:hAnsi="Times New Roman" w:cs="Times New Roman"/>
          <w:sz w:val="24"/>
          <w:szCs w:val="24"/>
          <w:lang w:eastAsia="id-ID"/>
        </w:rPr>
        <w:t xml:space="preserve"> yang telah di transale ke 40 bahasa menyatakan bahwa IQ seseorang hanya menyumbangkan 20% terhadap kesuksesan, sisanya yaitu sekitar 80% disumbangkan oleh kecerdasan lain termasuk kecerdasan emosional (EQ). Salah satu kecerdasan emosional tersebut adalah komunikasi lisan. Hal itu menandakan bahwa tidak peduli seberapa ambisius seseorang atau berapa banyak mereka mengatasi ketakutan mereka atau seberapa tinggi tingkat pendidikan, mereka masih memiliki kemungkinan yang rendah untuk  melangkah lebih jauh dalam hidup mereka tanpa kemampuan komunikasi yang efektif yang diperlukan dalam berhubungan dengan orang-orang.</w:t>
      </w:r>
    </w:p>
    <w:p w:rsidR="004575DB" w:rsidRDefault="002D0BD7" w:rsidP="004575DB">
      <w:pPr>
        <w:spacing w:before="100" w:beforeAutospacing="1"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w:t>
      </w:r>
      <w:r w:rsidR="00F14E4D">
        <w:rPr>
          <w:rFonts w:ascii="Times New Roman" w:eastAsia="Times New Roman" w:hAnsi="Times New Roman" w:cs="Times New Roman"/>
          <w:sz w:val="24"/>
          <w:szCs w:val="24"/>
          <w:lang w:eastAsia="id-ID"/>
        </w:rPr>
        <w:t>eahlian berbicara di depan u</w:t>
      </w:r>
      <w:r w:rsidR="00C454AD" w:rsidRPr="00C454AD">
        <w:rPr>
          <w:rFonts w:ascii="Times New Roman" w:eastAsia="Times New Roman" w:hAnsi="Times New Roman" w:cs="Times New Roman"/>
          <w:sz w:val="24"/>
          <w:szCs w:val="24"/>
          <w:lang w:eastAsia="id-ID"/>
        </w:rPr>
        <w:t>mum maupun keahlian-keahlian lain yang serupa dan berkaitan</w:t>
      </w:r>
      <w:r>
        <w:rPr>
          <w:rFonts w:ascii="Times New Roman" w:eastAsia="Times New Roman" w:hAnsi="Times New Roman" w:cs="Times New Roman"/>
          <w:sz w:val="24"/>
          <w:szCs w:val="24"/>
          <w:lang w:val="en-US" w:eastAsia="id-ID"/>
        </w:rPr>
        <w:t xml:space="preserve"> di Indonesia </w:t>
      </w:r>
      <w:r w:rsidR="00C454AD" w:rsidRPr="00C454AD">
        <w:rPr>
          <w:rFonts w:ascii="Times New Roman" w:eastAsia="Times New Roman" w:hAnsi="Times New Roman" w:cs="Times New Roman"/>
          <w:sz w:val="24"/>
          <w:szCs w:val="24"/>
          <w:lang w:eastAsia="id-ID"/>
        </w:rPr>
        <w:t xml:space="preserve">masih belum diterima luas sebagai suatu keahlian yang bergengsi bagi individu maupun institusi. Ini berbeda dengan negara-negara seperti Amerika Serikat atau Singapura, di mana kemahiran berbicara mendapat tempat yang terhormat sebagai suatu keahlian. Padahal tidak sedikit waktu dipergunakan manusia untuk berbicara di depan umum, utamanya dalam konteks karir dan profesionalitas kerja. Sayangnya meskipun budaya lisan mendominasi gaya hidup masyarakat Indonesia, pengembangan teknik berbicara secara strategis jarang </w:t>
      </w:r>
      <w:r w:rsidR="00C454AD" w:rsidRPr="00C454AD">
        <w:rPr>
          <w:rFonts w:ascii="Times New Roman" w:eastAsia="Times New Roman" w:hAnsi="Times New Roman" w:cs="Times New Roman"/>
          <w:sz w:val="24"/>
          <w:szCs w:val="24"/>
          <w:lang w:eastAsia="id-ID"/>
        </w:rPr>
        <w:lastRenderedPageBreak/>
        <w:t xml:space="preserve">sekali dimanfaatkan pada tatanan instansi maupun karir perorangan. Bahkan tidak sedikit terjadi disaat seseorang diminta untuk tampil berbicara di depan publik, yang bersangkutan tidak percaya diri sehingga maksud untuk menyampaikan pesan, informasi, dan gagasan tidak berlangsung dengan baik yang pada akhirnya tujuan dilakukannya </w:t>
      </w:r>
      <w:r w:rsidR="00C454AD" w:rsidRPr="00C454AD">
        <w:rPr>
          <w:rFonts w:ascii="Times New Roman" w:eastAsia="Times New Roman" w:hAnsi="Times New Roman" w:cs="Times New Roman"/>
          <w:i/>
          <w:iCs/>
          <w:sz w:val="24"/>
          <w:szCs w:val="24"/>
          <w:lang w:eastAsia="id-ID"/>
        </w:rPr>
        <w:t>public speaking</w:t>
      </w:r>
      <w:r w:rsidR="00C454AD" w:rsidRPr="00C454AD">
        <w:rPr>
          <w:rFonts w:ascii="Times New Roman" w:eastAsia="Times New Roman" w:hAnsi="Times New Roman" w:cs="Times New Roman"/>
          <w:sz w:val="24"/>
          <w:szCs w:val="24"/>
          <w:lang w:eastAsia="id-ID"/>
        </w:rPr>
        <w:t xml:space="preserve"> tidak sesuai dengan yang diharapkan.</w:t>
      </w:r>
      <w:r w:rsidR="004575DB">
        <w:rPr>
          <w:rFonts w:ascii="Times New Roman" w:eastAsia="Times New Roman" w:hAnsi="Times New Roman" w:cs="Times New Roman"/>
          <w:sz w:val="24"/>
          <w:szCs w:val="24"/>
          <w:lang w:val="en-US" w:eastAsia="id-ID"/>
        </w:rPr>
        <w:t xml:space="preserve"> </w:t>
      </w:r>
    </w:p>
    <w:p w:rsidR="002D0BD7" w:rsidRDefault="00474B20" w:rsidP="004575DB">
      <w:pPr>
        <w:spacing w:before="100" w:beforeAutospacing="1" w:after="0" w:line="480" w:lineRule="auto"/>
        <w:ind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O</w:t>
      </w:r>
      <w:r w:rsidR="002D0BD7" w:rsidRPr="007243DE">
        <w:rPr>
          <w:rFonts w:ascii="Times New Roman" w:hAnsi="Times New Roman" w:cs="Times New Roman"/>
          <w:sz w:val="24"/>
          <w:szCs w:val="24"/>
          <w:shd w:val="clear" w:color="auto" w:fill="FFFFFF"/>
        </w:rPr>
        <w:t>bservasi kuesioner yang dilakukan kepada 30 mahasiswa kelas karyawan aktif di STIE PGRI Sukabumi, yang diberikan pertanyaan tentang sejauh mana mereka memerlukan pelatihan komunikasi dan kegunaannya untuk masa depan.</w:t>
      </w:r>
    </w:p>
    <w:p w:rsidR="004575DB" w:rsidRPr="004575DB" w:rsidRDefault="004575DB" w:rsidP="004575DB">
      <w:pPr>
        <w:spacing w:before="100" w:beforeAutospacing="1" w:after="0" w:line="240" w:lineRule="auto"/>
        <w:ind w:firstLine="720"/>
        <w:jc w:val="both"/>
        <w:rPr>
          <w:rFonts w:ascii="Times New Roman" w:eastAsia="Times New Roman" w:hAnsi="Times New Roman" w:cs="Times New Roman"/>
          <w:sz w:val="24"/>
          <w:szCs w:val="24"/>
          <w:lang w:val="en-US" w:eastAsia="id-ID"/>
        </w:rPr>
      </w:pPr>
    </w:p>
    <w:p w:rsidR="002D0BD7" w:rsidRPr="00F2635F" w:rsidRDefault="002D0BD7" w:rsidP="002D0BD7">
      <w:pPr>
        <w:spacing w:line="480" w:lineRule="auto"/>
        <w:jc w:val="center"/>
        <w:rPr>
          <w:rFonts w:ascii="Times New Roman" w:hAnsi="Times New Roman" w:cs="Times New Roman"/>
          <w:b/>
          <w:sz w:val="24"/>
          <w:szCs w:val="24"/>
        </w:rPr>
      </w:pPr>
      <w:r w:rsidRPr="00F2635F">
        <w:rPr>
          <w:rFonts w:ascii="Times New Roman" w:hAnsi="Times New Roman" w:cs="Times New Roman"/>
          <w:b/>
          <w:sz w:val="24"/>
          <w:szCs w:val="24"/>
          <w:lang w:val="en-US"/>
        </w:rPr>
        <w:t>Tabel</w:t>
      </w:r>
      <w:r w:rsidR="004575DB">
        <w:rPr>
          <w:rFonts w:ascii="Times New Roman" w:hAnsi="Times New Roman" w:cs="Times New Roman"/>
          <w:b/>
          <w:sz w:val="24"/>
          <w:szCs w:val="24"/>
          <w:lang w:val="en-US"/>
        </w:rPr>
        <w:t xml:space="preserve"> </w:t>
      </w:r>
      <w:r w:rsidR="0049492C">
        <w:rPr>
          <w:rFonts w:ascii="Times New Roman" w:hAnsi="Times New Roman" w:cs="Times New Roman"/>
          <w:b/>
          <w:sz w:val="24"/>
          <w:szCs w:val="24"/>
          <w:lang w:val="en-US"/>
        </w:rPr>
        <w:t>1</w:t>
      </w:r>
      <w:r w:rsidRPr="00F2635F">
        <w:rPr>
          <w:rFonts w:ascii="Times New Roman" w:hAnsi="Times New Roman" w:cs="Times New Roman"/>
          <w:b/>
          <w:sz w:val="24"/>
          <w:szCs w:val="24"/>
          <w:lang w:val="en-US"/>
        </w:rPr>
        <w:t>.</w:t>
      </w:r>
      <w:r w:rsidR="008C408A">
        <w:rPr>
          <w:rFonts w:ascii="Times New Roman" w:hAnsi="Times New Roman" w:cs="Times New Roman"/>
          <w:b/>
          <w:sz w:val="24"/>
          <w:szCs w:val="24"/>
        </w:rPr>
        <w:t>1</w:t>
      </w:r>
      <w:r w:rsidR="004575DB">
        <w:rPr>
          <w:rFonts w:ascii="Times New Roman" w:hAnsi="Times New Roman" w:cs="Times New Roman"/>
          <w:b/>
          <w:sz w:val="24"/>
          <w:szCs w:val="24"/>
          <w:lang w:val="en-US"/>
        </w:rPr>
        <w:t xml:space="preserve"> </w:t>
      </w:r>
      <w:r>
        <w:rPr>
          <w:rFonts w:ascii="Times New Roman" w:hAnsi="Times New Roman" w:cs="Times New Roman"/>
          <w:b/>
          <w:sz w:val="24"/>
          <w:szCs w:val="24"/>
        </w:rPr>
        <w:t>Kuesioner Mahasiswa Aktif Tentang K</w:t>
      </w:r>
      <w:r w:rsidRPr="00F2635F">
        <w:rPr>
          <w:rFonts w:ascii="Times New Roman" w:hAnsi="Times New Roman" w:cs="Times New Roman"/>
          <w:b/>
          <w:sz w:val="24"/>
          <w:szCs w:val="24"/>
        </w:rPr>
        <w:t>omunikasi di Sukabumi</w:t>
      </w:r>
    </w:p>
    <w:tbl>
      <w:tblPr>
        <w:tblW w:w="6400" w:type="dxa"/>
        <w:jc w:val="center"/>
        <w:tblInd w:w="93" w:type="dxa"/>
        <w:tblLook w:val="04A0" w:firstRow="1" w:lastRow="0" w:firstColumn="1" w:lastColumn="0" w:noHBand="0" w:noVBand="1"/>
      </w:tblPr>
      <w:tblGrid>
        <w:gridCol w:w="540"/>
        <w:gridCol w:w="4722"/>
        <w:gridCol w:w="1138"/>
      </w:tblGrid>
      <w:tr w:rsidR="002D0BD7" w:rsidRPr="00ED441A" w:rsidTr="00AD2E2A">
        <w:trPr>
          <w:trHeight w:val="360"/>
          <w:jc w:val="center"/>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0BD7" w:rsidRPr="00ED441A" w:rsidRDefault="002D0BD7" w:rsidP="00AD2E2A">
            <w:pPr>
              <w:spacing w:after="0" w:line="240" w:lineRule="auto"/>
              <w:jc w:val="center"/>
              <w:rPr>
                <w:rFonts w:ascii="Times New Roman" w:eastAsia="Times New Roman" w:hAnsi="Times New Roman" w:cs="Times New Roman"/>
                <w:color w:val="000000"/>
                <w:lang w:eastAsia="id-ID"/>
              </w:rPr>
            </w:pPr>
            <w:r w:rsidRPr="00ED441A">
              <w:rPr>
                <w:rFonts w:ascii="Times New Roman" w:eastAsia="Times New Roman" w:hAnsi="Times New Roman" w:cs="Times New Roman"/>
                <w:color w:val="000000"/>
                <w:lang w:eastAsia="id-ID"/>
              </w:rPr>
              <w:t>No.</w:t>
            </w:r>
          </w:p>
        </w:tc>
        <w:tc>
          <w:tcPr>
            <w:tcW w:w="4740" w:type="dxa"/>
            <w:tcBorders>
              <w:top w:val="single" w:sz="4" w:space="0" w:color="auto"/>
              <w:left w:val="nil"/>
              <w:bottom w:val="single" w:sz="4" w:space="0" w:color="auto"/>
              <w:right w:val="single" w:sz="4" w:space="0" w:color="auto"/>
            </w:tcBorders>
            <w:shd w:val="clear" w:color="auto" w:fill="auto"/>
            <w:hideMark/>
          </w:tcPr>
          <w:p w:rsidR="002D0BD7" w:rsidRPr="00ED441A" w:rsidRDefault="002D0BD7" w:rsidP="00AD2E2A">
            <w:pPr>
              <w:spacing w:after="0" w:line="240" w:lineRule="auto"/>
              <w:jc w:val="center"/>
              <w:rPr>
                <w:rFonts w:ascii="Times New Roman" w:eastAsia="Times New Roman" w:hAnsi="Times New Roman" w:cs="Times New Roman"/>
                <w:color w:val="000000"/>
                <w:lang w:eastAsia="id-ID"/>
              </w:rPr>
            </w:pPr>
            <w:r w:rsidRPr="00ED441A">
              <w:rPr>
                <w:rFonts w:ascii="Times New Roman" w:eastAsia="Times New Roman" w:hAnsi="Times New Roman" w:cs="Times New Roman"/>
                <w:color w:val="000000"/>
                <w:lang w:eastAsia="id-ID"/>
              </w:rPr>
              <w:t>Pertanyaan</w:t>
            </w:r>
          </w:p>
        </w:tc>
        <w:tc>
          <w:tcPr>
            <w:tcW w:w="1140" w:type="dxa"/>
            <w:tcBorders>
              <w:top w:val="single" w:sz="4" w:space="0" w:color="auto"/>
              <w:left w:val="nil"/>
              <w:bottom w:val="single" w:sz="4" w:space="0" w:color="auto"/>
              <w:right w:val="single" w:sz="4" w:space="0" w:color="auto"/>
            </w:tcBorders>
            <w:shd w:val="clear" w:color="auto" w:fill="auto"/>
            <w:hideMark/>
          </w:tcPr>
          <w:p w:rsidR="002D0BD7" w:rsidRPr="00ED441A" w:rsidRDefault="002D0BD7" w:rsidP="00AD2E2A">
            <w:pPr>
              <w:spacing w:after="0" w:line="240" w:lineRule="auto"/>
              <w:jc w:val="center"/>
              <w:rPr>
                <w:rFonts w:ascii="Times New Roman" w:eastAsia="Times New Roman" w:hAnsi="Times New Roman" w:cs="Times New Roman"/>
                <w:color w:val="000000"/>
                <w:lang w:eastAsia="id-ID"/>
              </w:rPr>
            </w:pPr>
            <w:r w:rsidRPr="00ED441A">
              <w:rPr>
                <w:rFonts w:ascii="Times New Roman" w:eastAsia="Times New Roman" w:hAnsi="Times New Roman" w:cs="Times New Roman"/>
                <w:color w:val="000000"/>
                <w:lang w:eastAsia="id-ID"/>
              </w:rPr>
              <w:t>Setuju</w:t>
            </w:r>
          </w:p>
        </w:tc>
      </w:tr>
      <w:tr w:rsidR="002D0BD7" w:rsidRPr="00ED441A" w:rsidTr="00AD2E2A">
        <w:trPr>
          <w:trHeight w:val="360"/>
          <w:jc w:val="center"/>
        </w:trPr>
        <w:tc>
          <w:tcPr>
            <w:tcW w:w="520" w:type="dxa"/>
            <w:tcBorders>
              <w:top w:val="nil"/>
              <w:left w:val="single" w:sz="4" w:space="0" w:color="auto"/>
              <w:bottom w:val="single" w:sz="4" w:space="0" w:color="auto"/>
              <w:right w:val="single" w:sz="4" w:space="0" w:color="auto"/>
            </w:tcBorders>
            <w:shd w:val="clear" w:color="auto" w:fill="auto"/>
            <w:hideMark/>
          </w:tcPr>
          <w:p w:rsidR="002D0BD7" w:rsidRPr="00ED441A" w:rsidRDefault="002D0BD7" w:rsidP="00AD2E2A">
            <w:pPr>
              <w:spacing w:after="0" w:line="240" w:lineRule="auto"/>
              <w:jc w:val="center"/>
              <w:rPr>
                <w:rFonts w:ascii="Times New Roman" w:eastAsia="Times New Roman" w:hAnsi="Times New Roman" w:cs="Times New Roman"/>
                <w:color w:val="000000"/>
                <w:lang w:eastAsia="id-ID"/>
              </w:rPr>
            </w:pPr>
            <w:r w:rsidRPr="00ED441A">
              <w:rPr>
                <w:rFonts w:ascii="Times New Roman" w:eastAsia="Times New Roman" w:hAnsi="Times New Roman" w:cs="Times New Roman"/>
                <w:color w:val="000000"/>
                <w:lang w:eastAsia="id-ID"/>
              </w:rPr>
              <w:t>1</w:t>
            </w:r>
          </w:p>
        </w:tc>
        <w:tc>
          <w:tcPr>
            <w:tcW w:w="4740" w:type="dxa"/>
            <w:tcBorders>
              <w:top w:val="nil"/>
              <w:left w:val="nil"/>
              <w:bottom w:val="single" w:sz="4" w:space="0" w:color="auto"/>
              <w:right w:val="single" w:sz="4" w:space="0" w:color="auto"/>
            </w:tcBorders>
            <w:shd w:val="clear" w:color="auto" w:fill="auto"/>
            <w:hideMark/>
          </w:tcPr>
          <w:p w:rsidR="002D0BD7" w:rsidRPr="00ED441A" w:rsidRDefault="002D0BD7" w:rsidP="00AD2E2A">
            <w:pPr>
              <w:spacing w:after="0" w:line="240" w:lineRule="auto"/>
              <w:jc w:val="both"/>
              <w:rPr>
                <w:rFonts w:ascii="Times New Roman" w:eastAsia="Times New Roman" w:hAnsi="Times New Roman" w:cs="Times New Roman"/>
                <w:color w:val="000000"/>
                <w:lang w:eastAsia="id-ID"/>
              </w:rPr>
            </w:pPr>
            <w:r w:rsidRPr="00ED441A">
              <w:rPr>
                <w:rFonts w:ascii="Times New Roman" w:eastAsia="Times New Roman" w:hAnsi="Times New Roman" w:cs="Times New Roman"/>
                <w:color w:val="000000"/>
                <w:lang w:eastAsia="id-ID"/>
              </w:rPr>
              <w:t>Apakah komunikasi itu penting untuk dipelajari?</w:t>
            </w:r>
          </w:p>
        </w:tc>
        <w:tc>
          <w:tcPr>
            <w:tcW w:w="1140" w:type="dxa"/>
            <w:tcBorders>
              <w:top w:val="nil"/>
              <w:left w:val="nil"/>
              <w:bottom w:val="single" w:sz="4" w:space="0" w:color="auto"/>
              <w:right w:val="single" w:sz="4" w:space="0" w:color="auto"/>
            </w:tcBorders>
            <w:shd w:val="clear" w:color="auto" w:fill="auto"/>
            <w:hideMark/>
          </w:tcPr>
          <w:p w:rsidR="002D0BD7" w:rsidRPr="00ED441A" w:rsidRDefault="002D0BD7" w:rsidP="00AD2E2A">
            <w:pPr>
              <w:spacing w:after="0" w:line="240" w:lineRule="auto"/>
              <w:jc w:val="center"/>
              <w:rPr>
                <w:rFonts w:ascii="Times New Roman" w:eastAsia="Times New Roman" w:hAnsi="Times New Roman" w:cs="Times New Roman"/>
                <w:color w:val="000000"/>
                <w:lang w:eastAsia="id-ID"/>
              </w:rPr>
            </w:pPr>
            <w:r w:rsidRPr="00ED441A">
              <w:rPr>
                <w:rFonts w:ascii="Times New Roman" w:eastAsia="Times New Roman" w:hAnsi="Times New Roman" w:cs="Times New Roman"/>
                <w:color w:val="000000"/>
                <w:lang w:eastAsia="id-ID"/>
              </w:rPr>
              <w:t>83%</w:t>
            </w:r>
          </w:p>
        </w:tc>
      </w:tr>
      <w:tr w:rsidR="002D0BD7" w:rsidRPr="00ED441A" w:rsidTr="00AD2E2A">
        <w:trPr>
          <w:trHeight w:val="360"/>
          <w:jc w:val="center"/>
        </w:trPr>
        <w:tc>
          <w:tcPr>
            <w:tcW w:w="520" w:type="dxa"/>
            <w:tcBorders>
              <w:top w:val="nil"/>
              <w:left w:val="single" w:sz="4" w:space="0" w:color="auto"/>
              <w:bottom w:val="single" w:sz="4" w:space="0" w:color="auto"/>
              <w:right w:val="single" w:sz="4" w:space="0" w:color="auto"/>
            </w:tcBorders>
            <w:shd w:val="clear" w:color="auto" w:fill="auto"/>
            <w:hideMark/>
          </w:tcPr>
          <w:p w:rsidR="002D0BD7" w:rsidRPr="00ED441A" w:rsidRDefault="002D0BD7" w:rsidP="00AD2E2A">
            <w:pPr>
              <w:spacing w:after="0" w:line="240" w:lineRule="auto"/>
              <w:jc w:val="center"/>
              <w:rPr>
                <w:rFonts w:ascii="Times New Roman" w:eastAsia="Times New Roman" w:hAnsi="Times New Roman" w:cs="Times New Roman"/>
                <w:color w:val="000000"/>
                <w:lang w:eastAsia="id-ID"/>
              </w:rPr>
            </w:pPr>
            <w:r w:rsidRPr="00ED441A">
              <w:rPr>
                <w:rFonts w:ascii="Times New Roman" w:eastAsia="Times New Roman" w:hAnsi="Times New Roman" w:cs="Times New Roman"/>
                <w:color w:val="000000"/>
                <w:lang w:eastAsia="id-ID"/>
              </w:rPr>
              <w:t>2</w:t>
            </w:r>
          </w:p>
        </w:tc>
        <w:tc>
          <w:tcPr>
            <w:tcW w:w="4740" w:type="dxa"/>
            <w:tcBorders>
              <w:top w:val="nil"/>
              <w:left w:val="nil"/>
              <w:bottom w:val="single" w:sz="4" w:space="0" w:color="auto"/>
              <w:right w:val="single" w:sz="4" w:space="0" w:color="auto"/>
            </w:tcBorders>
            <w:shd w:val="clear" w:color="auto" w:fill="auto"/>
            <w:hideMark/>
          </w:tcPr>
          <w:p w:rsidR="002D0BD7" w:rsidRPr="00ED441A" w:rsidRDefault="002D0BD7" w:rsidP="00AD2E2A">
            <w:pPr>
              <w:spacing w:after="0" w:line="240" w:lineRule="auto"/>
              <w:jc w:val="both"/>
              <w:rPr>
                <w:rFonts w:ascii="Times New Roman" w:eastAsia="Times New Roman" w:hAnsi="Times New Roman" w:cs="Times New Roman"/>
                <w:color w:val="000000"/>
                <w:lang w:eastAsia="id-ID"/>
              </w:rPr>
            </w:pPr>
            <w:r w:rsidRPr="00ED441A">
              <w:rPr>
                <w:rFonts w:ascii="Times New Roman" w:eastAsia="Times New Roman" w:hAnsi="Times New Roman" w:cs="Times New Roman"/>
                <w:color w:val="000000"/>
                <w:lang w:eastAsia="id-ID"/>
              </w:rPr>
              <w:t>Apakah anda ragu untuk mempelajari komunikasi?</w:t>
            </w:r>
          </w:p>
        </w:tc>
        <w:tc>
          <w:tcPr>
            <w:tcW w:w="1140" w:type="dxa"/>
            <w:tcBorders>
              <w:top w:val="nil"/>
              <w:left w:val="nil"/>
              <w:bottom w:val="single" w:sz="4" w:space="0" w:color="auto"/>
              <w:right w:val="single" w:sz="4" w:space="0" w:color="auto"/>
            </w:tcBorders>
            <w:shd w:val="clear" w:color="auto" w:fill="auto"/>
            <w:hideMark/>
          </w:tcPr>
          <w:p w:rsidR="002D0BD7" w:rsidRPr="00ED441A" w:rsidRDefault="002D0BD7" w:rsidP="00AD2E2A">
            <w:pPr>
              <w:spacing w:after="0" w:line="240" w:lineRule="auto"/>
              <w:jc w:val="center"/>
              <w:rPr>
                <w:rFonts w:ascii="Times New Roman" w:eastAsia="Times New Roman" w:hAnsi="Times New Roman" w:cs="Times New Roman"/>
                <w:color w:val="000000"/>
                <w:lang w:eastAsia="id-ID"/>
              </w:rPr>
            </w:pPr>
            <w:r w:rsidRPr="00ED441A">
              <w:rPr>
                <w:rFonts w:ascii="Times New Roman" w:eastAsia="Times New Roman" w:hAnsi="Times New Roman" w:cs="Times New Roman"/>
                <w:color w:val="000000"/>
                <w:lang w:eastAsia="id-ID"/>
              </w:rPr>
              <w:t>45%</w:t>
            </w:r>
          </w:p>
        </w:tc>
      </w:tr>
      <w:tr w:rsidR="002D0BD7" w:rsidRPr="00ED441A" w:rsidTr="00AD2E2A">
        <w:trPr>
          <w:trHeight w:val="360"/>
          <w:jc w:val="center"/>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2D0BD7" w:rsidRPr="00ED441A" w:rsidRDefault="002D0BD7" w:rsidP="00AD2E2A">
            <w:pPr>
              <w:spacing w:after="0" w:line="240" w:lineRule="auto"/>
              <w:jc w:val="center"/>
              <w:rPr>
                <w:rFonts w:ascii="Times New Roman" w:eastAsia="Times New Roman" w:hAnsi="Times New Roman" w:cs="Times New Roman"/>
                <w:color w:val="000000"/>
                <w:lang w:eastAsia="id-ID"/>
              </w:rPr>
            </w:pPr>
            <w:r w:rsidRPr="00ED441A">
              <w:rPr>
                <w:rFonts w:ascii="Times New Roman" w:eastAsia="Times New Roman" w:hAnsi="Times New Roman" w:cs="Times New Roman"/>
                <w:color w:val="000000"/>
                <w:lang w:eastAsia="id-ID"/>
              </w:rPr>
              <w:t>3</w:t>
            </w:r>
          </w:p>
        </w:tc>
        <w:tc>
          <w:tcPr>
            <w:tcW w:w="4740" w:type="dxa"/>
            <w:vMerge w:val="restart"/>
            <w:tcBorders>
              <w:top w:val="nil"/>
              <w:left w:val="single" w:sz="4" w:space="0" w:color="auto"/>
              <w:bottom w:val="single" w:sz="4" w:space="0" w:color="auto"/>
              <w:right w:val="single" w:sz="4" w:space="0" w:color="auto"/>
            </w:tcBorders>
            <w:shd w:val="clear" w:color="auto" w:fill="auto"/>
            <w:hideMark/>
          </w:tcPr>
          <w:p w:rsidR="002D0BD7" w:rsidRPr="00ED441A" w:rsidRDefault="002D0BD7" w:rsidP="00AD2E2A">
            <w:pPr>
              <w:spacing w:after="0" w:line="240" w:lineRule="auto"/>
              <w:rPr>
                <w:rFonts w:ascii="Times New Roman" w:eastAsia="Times New Roman" w:hAnsi="Times New Roman" w:cs="Times New Roman"/>
                <w:color w:val="000000"/>
                <w:lang w:eastAsia="id-ID"/>
              </w:rPr>
            </w:pPr>
            <w:r w:rsidRPr="00ED441A">
              <w:rPr>
                <w:rFonts w:ascii="Times New Roman" w:eastAsia="Times New Roman" w:hAnsi="Times New Roman" w:cs="Times New Roman"/>
                <w:color w:val="000000"/>
                <w:lang w:eastAsia="id-ID"/>
              </w:rPr>
              <w:t>Apakah anda yakin dengan komunikasi yang baik berpengaruh terhadap masa depan?</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2D0BD7" w:rsidRPr="00ED441A" w:rsidRDefault="002D0BD7" w:rsidP="00AD2E2A">
            <w:pPr>
              <w:spacing w:after="0" w:line="240" w:lineRule="auto"/>
              <w:jc w:val="center"/>
              <w:rPr>
                <w:rFonts w:ascii="Times New Roman" w:eastAsia="Times New Roman" w:hAnsi="Times New Roman" w:cs="Times New Roman"/>
                <w:color w:val="000000"/>
                <w:lang w:eastAsia="id-ID"/>
              </w:rPr>
            </w:pPr>
            <w:r w:rsidRPr="00ED441A">
              <w:rPr>
                <w:rFonts w:ascii="Times New Roman" w:eastAsia="Times New Roman" w:hAnsi="Times New Roman" w:cs="Times New Roman"/>
                <w:color w:val="000000"/>
                <w:lang w:eastAsia="id-ID"/>
              </w:rPr>
              <w:t>82%</w:t>
            </w:r>
          </w:p>
        </w:tc>
      </w:tr>
      <w:tr w:rsidR="002D0BD7" w:rsidRPr="00ED441A" w:rsidTr="00AD2E2A">
        <w:trPr>
          <w:trHeight w:val="360"/>
          <w:jc w:val="center"/>
        </w:trPr>
        <w:tc>
          <w:tcPr>
            <w:tcW w:w="520" w:type="dxa"/>
            <w:vMerge/>
            <w:tcBorders>
              <w:top w:val="nil"/>
              <w:left w:val="single" w:sz="4" w:space="0" w:color="auto"/>
              <w:bottom w:val="single" w:sz="4" w:space="0" w:color="auto"/>
              <w:right w:val="single" w:sz="4" w:space="0" w:color="auto"/>
            </w:tcBorders>
            <w:vAlign w:val="center"/>
            <w:hideMark/>
          </w:tcPr>
          <w:p w:rsidR="002D0BD7" w:rsidRPr="00ED441A" w:rsidRDefault="002D0BD7" w:rsidP="00AD2E2A">
            <w:pPr>
              <w:spacing w:after="0" w:line="240" w:lineRule="auto"/>
              <w:rPr>
                <w:rFonts w:ascii="Times New Roman" w:eastAsia="Times New Roman" w:hAnsi="Times New Roman" w:cs="Times New Roman"/>
                <w:color w:val="000000"/>
                <w:lang w:eastAsia="id-ID"/>
              </w:rPr>
            </w:pPr>
          </w:p>
        </w:tc>
        <w:tc>
          <w:tcPr>
            <w:tcW w:w="4740" w:type="dxa"/>
            <w:vMerge/>
            <w:tcBorders>
              <w:top w:val="nil"/>
              <w:left w:val="single" w:sz="4" w:space="0" w:color="auto"/>
              <w:bottom w:val="single" w:sz="4" w:space="0" w:color="auto"/>
              <w:right w:val="single" w:sz="4" w:space="0" w:color="auto"/>
            </w:tcBorders>
            <w:vAlign w:val="center"/>
            <w:hideMark/>
          </w:tcPr>
          <w:p w:rsidR="002D0BD7" w:rsidRPr="00ED441A" w:rsidRDefault="002D0BD7" w:rsidP="00AD2E2A">
            <w:pPr>
              <w:spacing w:after="0" w:line="240" w:lineRule="auto"/>
              <w:rPr>
                <w:rFonts w:ascii="Times New Roman" w:eastAsia="Times New Roman" w:hAnsi="Times New Roman" w:cs="Times New Roman"/>
                <w:color w:val="000000"/>
                <w:lang w:eastAsia="id-ID"/>
              </w:rPr>
            </w:pPr>
          </w:p>
        </w:tc>
        <w:tc>
          <w:tcPr>
            <w:tcW w:w="1140" w:type="dxa"/>
            <w:vMerge/>
            <w:tcBorders>
              <w:top w:val="nil"/>
              <w:left w:val="single" w:sz="4" w:space="0" w:color="auto"/>
              <w:bottom w:val="single" w:sz="4" w:space="0" w:color="auto"/>
              <w:right w:val="single" w:sz="4" w:space="0" w:color="auto"/>
            </w:tcBorders>
            <w:vAlign w:val="center"/>
            <w:hideMark/>
          </w:tcPr>
          <w:p w:rsidR="002D0BD7" w:rsidRPr="00ED441A" w:rsidRDefault="002D0BD7" w:rsidP="00AD2E2A">
            <w:pPr>
              <w:spacing w:after="0" w:line="240" w:lineRule="auto"/>
              <w:rPr>
                <w:rFonts w:ascii="Times New Roman" w:eastAsia="Times New Roman" w:hAnsi="Times New Roman" w:cs="Times New Roman"/>
                <w:color w:val="000000"/>
                <w:lang w:eastAsia="id-ID"/>
              </w:rPr>
            </w:pPr>
          </w:p>
        </w:tc>
      </w:tr>
      <w:tr w:rsidR="002D0BD7" w:rsidRPr="00ED441A" w:rsidTr="00AD2E2A">
        <w:trPr>
          <w:trHeight w:val="360"/>
          <w:jc w:val="center"/>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2D0BD7" w:rsidRPr="00ED441A" w:rsidRDefault="002D0BD7" w:rsidP="00AD2E2A">
            <w:pPr>
              <w:spacing w:after="0" w:line="240" w:lineRule="auto"/>
              <w:jc w:val="center"/>
              <w:rPr>
                <w:rFonts w:ascii="Times New Roman" w:eastAsia="Times New Roman" w:hAnsi="Times New Roman" w:cs="Times New Roman"/>
                <w:color w:val="000000"/>
                <w:lang w:eastAsia="id-ID"/>
              </w:rPr>
            </w:pPr>
            <w:r w:rsidRPr="00ED441A">
              <w:rPr>
                <w:rFonts w:ascii="Times New Roman" w:eastAsia="Times New Roman" w:hAnsi="Times New Roman" w:cs="Times New Roman"/>
                <w:color w:val="000000"/>
                <w:lang w:eastAsia="id-ID"/>
              </w:rPr>
              <w:t>4</w:t>
            </w:r>
          </w:p>
        </w:tc>
        <w:tc>
          <w:tcPr>
            <w:tcW w:w="4740" w:type="dxa"/>
            <w:vMerge w:val="restart"/>
            <w:tcBorders>
              <w:top w:val="nil"/>
              <w:left w:val="single" w:sz="4" w:space="0" w:color="auto"/>
              <w:bottom w:val="single" w:sz="4" w:space="0" w:color="auto"/>
              <w:right w:val="single" w:sz="4" w:space="0" w:color="auto"/>
            </w:tcBorders>
            <w:shd w:val="clear" w:color="auto" w:fill="auto"/>
            <w:hideMark/>
          </w:tcPr>
          <w:p w:rsidR="002D0BD7" w:rsidRPr="00ED441A" w:rsidRDefault="002D0BD7" w:rsidP="00AD2E2A">
            <w:pPr>
              <w:spacing w:after="0" w:line="240" w:lineRule="auto"/>
              <w:rPr>
                <w:rFonts w:ascii="Times New Roman" w:eastAsia="Times New Roman" w:hAnsi="Times New Roman" w:cs="Times New Roman"/>
                <w:color w:val="000000"/>
                <w:lang w:eastAsia="id-ID"/>
              </w:rPr>
            </w:pPr>
            <w:r w:rsidRPr="00ED441A">
              <w:rPr>
                <w:rFonts w:ascii="Times New Roman" w:eastAsia="Times New Roman" w:hAnsi="Times New Roman" w:cs="Times New Roman"/>
                <w:color w:val="000000"/>
                <w:lang w:eastAsia="id-ID"/>
              </w:rPr>
              <w:t xml:space="preserve">Apakah </w:t>
            </w:r>
            <w:r w:rsidRPr="00D5345E">
              <w:rPr>
                <w:rFonts w:ascii="Times New Roman" w:eastAsia="Times New Roman" w:hAnsi="Times New Roman" w:cs="Times New Roman"/>
                <w:i/>
                <w:color w:val="000000"/>
                <w:lang w:eastAsia="id-ID"/>
              </w:rPr>
              <w:t>Public Speaking</w:t>
            </w:r>
            <w:r w:rsidRPr="00ED441A">
              <w:rPr>
                <w:rFonts w:ascii="Times New Roman" w:eastAsia="Times New Roman" w:hAnsi="Times New Roman" w:cs="Times New Roman"/>
                <w:color w:val="000000"/>
                <w:lang w:eastAsia="id-ID"/>
              </w:rPr>
              <w:t xml:space="preserve"> menjadi ilmu komun</w:t>
            </w:r>
            <w:r>
              <w:rPr>
                <w:rFonts w:ascii="Times New Roman" w:eastAsia="Times New Roman" w:hAnsi="Times New Roman" w:cs="Times New Roman"/>
                <w:color w:val="000000"/>
                <w:lang w:eastAsia="id-ID"/>
              </w:rPr>
              <w:t>i</w:t>
            </w:r>
            <w:r w:rsidRPr="00ED441A">
              <w:rPr>
                <w:rFonts w:ascii="Times New Roman" w:eastAsia="Times New Roman" w:hAnsi="Times New Roman" w:cs="Times New Roman"/>
                <w:color w:val="000000"/>
                <w:lang w:eastAsia="id-ID"/>
              </w:rPr>
              <w:t>kasi yang diperlukan?</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2D0BD7" w:rsidRPr="00ED441A" w:rsidRDefault="002D0BD7" w:rsidP="00AD2E2A">
            <w:pPr>
              <w:spacing w:after="0" w:line="240" w:lineRule="auto"/>
              <w:jc w:val="center"/>
              <w:rPr>
                <w:rFonts w:ascii="Times New Roman" w:eastAsia="Times New Roman" w:hAnsi="Times New Roman" w:cs="Times New Roman"/>
                <w:color w:val="000000"/>
                <w:lang w:eastAsia="id-ID"/>
              </w:rPr>
            </w:pPr>
            <w:r w:rsidRPr="00ED441A">
              <w:rPr>
                <w:rFonts w:ascii="Times New Roman" w:eastAsia="Times New Roman" w:hAnsi="Times New Roman" w:cs="Times New Roman"/>
                <w:color w:val="000000"/>
                <w:lang w:eastAsia="id-ID"/>
              </w:rPr>
              <w:t>86%</w:t>
            </w:r>
          </w:p>
        </w:tc>
      </w:tr>
      <w:tr w:rsidR="002D0BD7" w:rsidRPr="00ED441A" w:rsidTr="0054382A">
        <w:trPr>
          <w:trHeight w:val="253"/>
          <w:jc w:val="center"/>
        </w:trPr>
        <w:tc>
          <w:tcPr>
            <w:tcW w:w="520" w:type="dxa"/>
            <w:vMerge/>
            <w:tcBorders>
              <w:top w:val="nil"/>
              <w:left w:val="single" w:sz="4" w:space="0" w:color="auto"/>
              <w:bottom w:val="single" w:sz="4" w:space="0" w:color="auto"/>
              <w:right w:val="single" w:sz="4" w:space="0" w:color="auto"/>
            </w:tcBorders>
            <w:vAlign w:val="center"/>
            <w:hideMark/>
          </w:tcPr>
          <w:p w:rsidR="002D0BD7" w:rsidRPr="00ED441A" w:rsidRDefault="002D0BD7" w:rsidP="00AD2E2A">
            <w:pPr>
              <w:spacing w:after="0" w:line="240" w:lineRule="auto"/>
              <w:rPr>
                <w:rFonts w:ascii="Times New Roman" w:eastAsia="Times New Roman" w:hAnsi="Times New Roman" w:cs="Times New Roman"/>
                <w:color w:val="000000"/>
                <w:lang w:eastAsia="id-ID"/>
              </w:rPr>
            </w:pPr>
          </w:p>
        </w:tc>
        <w:tc>
          <w:tcPr>
            <w:tcW w:w="4740" w:type="dxa"/>
            <w:vMerge/>
            <w:tcBorders>
              <w:top w:val="nil"/>
              <w:left w:val="single" w:sz="4" w:space="0" w:color="auto"/>
              <w:bottom w:val="single" w:sz="4" w:space="0" w:color="auto"/>
              <w:right w:val="single" w:sz="4" w:space="0" w:color="auto"/>
            </w:tcBorders>
            <w:vAlign w:val="center"/>
            <w:hideMark/>
          </w:tcPr>
          <w:p w:rsidR="002D0BD7" w:rsidRPr="00ED441A" w:rsidRDefault="002D0BD7" w:rsidP="00AD2E2A">
            <w:pPr>
              <w:spacing w:after="0" w:line="240" w:lineRule="auto"/>
              <w:rPr>
                <w:rFonts w:ascii="Times New Roman" w:eastAsia="Times New Roman" w:hAnsi="Times New Roman" w:cs="Times New Roman"/>
                <w:color w:val="000000"/>
                <w:lang w:eastAsia="id-ID"/>
              </w:rPr>
            </w:pPr>
          </w:p>
        </w:tc>
        <w:tc>
          <w:tcPr>
            <w:tcW w:w="1140" w:type="dxa"/>
            <w:vMerge/>
            <w:tcBorders>
              <w:top w:val="nil"/>
              <w:left w:val="single" w:sz="4" w:space="0" w:color="auto"/>
              <w:bottom w:val="single" w:sz="4" w:space="0" w:color="auto"/>
              <w:right w:val="single" w:sz="4" w:space="0" w:color="auto"/>
            </w:tcBorders>
            <w:vAlign w:val="center"/>
            <w:hideMark/>
          </w:tcPr>
          <w:p w:rsidR="002D0BD7" w:rsidRPr="00ED441A" w:rsidRDefault="002D0BD7" w:rsidP="00AD2E2A">
            <w:pPr>
              <w:spacing w:after="0" w:line="240" w:lineRule="auto"/>
              <w:rPr>
                <w:rFonts w:ascii="Times New Roman" w:eastAsia="Times New Roman" w:hAnsi="Times New Roman" w:cs="Times New Roman"/>
                <w:color w:val="000000"/>
                <w:lang w:eastAsia="id-ID"/>
              </w:rPr>
            </w:pPr>
          </w:p>
        </w:tc>
      </w:tr>
    </w:tbl>
    <w:p w:rsidR="004575DB" w:rsidRPr="0054382A" w:rsidRDefault="002D0BD7" w:rsidP="00474B20">
      <w:pPr>
        <w:spacing w:before="100" w:beforeAutospacing="1" w:after="100" w:afterAutospacing="1" w:line="480" w:lineRule="auto"/>
        <w:jc w:val="both"/>
        <w:rPr>
          <w:rFonts w:ascii="Times New Roman" w:eastAsia="Times New Roman" w:hAnsi="Times New Roman" w:cs="Times New Roman"/>
          <w:sz w:val="20"/>
          <w:szCs w:val="20"/>
          <w:lang w:val="en-US" w:eastAsia="id-ID"/>
        </w:rPr>
      </w:pPr>
      <w:r>
        <w:rPr>
          <w:rFonts w:ascii="Times New Roman" w:eastAsia="Times New Roman" w:hAnsi="Times New Roman" w:cs="Times New Roman"/>
          <w:sz w:val="24"/>
          <w:szCs w:val="24"/>
          <w:lang w:eastAsia="id-ID"/>
        </w:rPr>
        <w:tab/>
      </w:r>
    </w:p>
    <w:p w:rsidR="009326D5" w:rsidRPr="000241BC" w:rsidRDefault="002D0BD7" w:rsidP="000241BC">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C454AD">
        <w:rPr>
          <w:rFonts w:ascii="Times New Roman" w:hAnsi="Times New Roman" w:cs="Times New Roman"/>
          <w:sz w:val="24"/>
          <w:szCs w:val="24"/>
        </w:rPr>
        <w:t xml:space="preserve">Berdasarkan hasil diatas dapat dilihat bahwa sekitar 83% responden menyatakan setuju bahwa komunikasi itu penting dan dapat dipelajari. Sekitar 82% responden juga menyatakan setuju bahwa mempelajari komunikasi dapat bermanfaat </w:t>
      </w:r>
      <w:r>
        <w:rPr>
          <w:rFonts w:ascii="Times New Roman" w:hAnsi="Times New Roman" w:cs="Times New Roman"/>
          <w:sz w:val="24"/>
          <w:szCs w:val="24"/>
        </w:rPr>
        <w:t>di masa depan. Tetapi sekitar 45</w:t>
      </w:r>
      <w:r w:rsidRPr="00C454AD">
        <w:rPr>
          <w:rFonts w:ascii="Times New Roman" w:hAnsi="Times New Roman" w:cs="Times New Roman"/>
          <w:sz w:val="24"/>
          <w:szCs w:val="24"/>
        </w:rPr>
        <w:t>% responden menyatakan</w:t>
      </w:r>
      <w:r>
        <w:rPr>
          <w:rFonts w:ascii="Times New Roman" w:hAnsi="Times New Roman" w:cs="Times New Roman"/>
          <w:sz w:val="24"/>
          <w:szCs w:val="24"/>
        </w:rPr>
        <w:t xml:space="preserve"> ragu</w:t>
      </w:r>
      <w:r w:rsidRPr="00C454AD">
        <w:rPr>
          <w:rFonts w:ascii="Times New Roman" w:hAnsi="Times New Roman" w:cs="Times New Roman"/>
          <w:sz w:val="24"/>
          <w:szCs w:val="24"/>
        </w:rPr>
        <w:t xml:space="preserve"> untuk mempelajari </w:t>
      </w:r>
      <w:r w:rsidRPr="00C454AD">
        <w:rPr>
          <w:rFonts w:ascii="Times New Roman" w:hAnsi="Times New Roman" w:cs="Times New Roman"/>
          <w:sz w:val="24"/>
          <w:szCs w:val="24"/>
        </w:rPr>
        <w:lastRenderedPageBreak/>
        <w:t xml:space="preserve">komunikasi, hanya saja terdapat beberapa alasan lain seperti takut memulai, waktu latihan, dan belum terbiasa untuk berbicara di area publik. Selain itu, sekitar 86% responden memilih </w:t>
      </w:r>
      <w:r w:rsidRPr="00E1067E">
        <w:rPr>
          <w:rFonts w:ascii="Times New Roman" w:hAnsi="Times New Roman" w:cs="Times New Roman"/>
          <w:i/>
          <w:sz w:val="24"/>
          <w:szCs w:val="24"/>
        </w:rPr>
        <w:t>Public Speaking</w:t>
      </w:r>
      <w:r w:rsidRPr="00C454AD">
        <w:rPr>
          <w:rFonts w:ascii="Times New Roman" w:hAnsi="Times New Roman" w:cs="Times New Roman"/>
          <w:sz w:val="24"/>
          <w:szCs w:val="24"/>
        </w:rPr>
        <w:t xml:space="preserve"> sebagai turunan komunikasi yang </w:t>
      </w:r>
      <w:r w:rsidRPr="00474B20">
        <w:rPr>
          <w:rFonts w:ascii="Times New Roman" w:hAnsi="Times New Roman" w:cs="Times New Roman"/>
          <w:sz w:val="24"/>
          <w:szCs w:val="24"/>
        </w:rPr>
        <w:t>ingin dipelajari.</w:t>
      </w:r>
    </w:p>
    <w:p w:rsidR="009326D5" w:rsidRDefault="009326D5" w:rsidP="006A17F3">
      <w:pPr>
        <w:spacing w:line="240" w:lineRule="auto"/>
        <w:jc w:val="center"/>
        <w:rPr>
          <w:rFonts w:ascii="Times New Roman" w:hAnsi="Times New Roman" w:cs="Times New Roman"/>
          <w:b/>
          <w:sz w:val="24"/>
          <w:szCs w:val="24"/>
          <w:lang w:val="en-US"/>
        </w:rPr>
      </w:pPr>
      <w:r w:rsidRPr="004575DB">
        <w:rPr>
          <w:rFonts w:ascii="Times New Roman" w:hAnsi="Times New Roman" w:cs="Times New Roman"/>
          <w:b/>
          <w:sz w:val="24"/>
          <w:szCs w:val="24"/>
          <w:lang w:val="en-US"/>
        </w:rPr>
        <w:t>Tabel</w:t>
      </w:r>
      <w:r w:rsidR="006B4870" w:rsidRPr="004575DB">
        <w:rPr>
          <w:rFonts w:ascii="Times New Roman" w:hAnsi="Times New Roman" w:cs="Times New Roman"/>
          <w:b/>
          <w:sz w:val="24"/>
          <w:szCs w:val="24"/>
          <w:lang w:val="en-US"/>
        </w:rPr>
        <w:t xml:space="preserve"> </w:t>
      </w:r>
      <w:r w:rsidR="008C408A">
        <w:rPr>
          <w:rFonts w:ascii="Times New Roman" w:hAnsi="Times New Roman" w:cs="Times New Roman"/>
          <w:b/>
          <w:sz w:val="24"/>
          <w:szCs w:val="24"/>
        </w:rPr>
        <w:t>1.</w:t>
      </w:r>
      <w:r w:rsidR="0049492C">
        <w:rPr>
          <w:rFonts w:ascii="Times New Roman" w:hAnsi="Times New Roman" w:cs="Times New Roman"/>
          <w:b/>
          <w:sz w:val="24"/>
          <w:szCs w:val="24"/>
          <w:lang w:val="en-US"/>
        </w:rPr>
        <w:t>2</w:t>
      </w:r>
      <w:r w:rsidR="006B4870" w:rsidRPr="004575DB">
        <w:rPr>
          <w:rFonts w:ascii="Times New Roman" w:hAnsi="Times New Roman" w:cs="Times New Roman"/>
          <w:b/>
          <w:sz w:val="24"/>
          <w:szCs w:val="24"/>
          <w:lang w:val="en-US"/>
        </w:rPr>
        <w:t xml:space="preserve"> </w:t>
      </w:r>
      <w:r w:rsidRPr="004575DB">
        <w:rPr>
          <w:rFonts w:ascii="Times New Roman" w:hAnsi="Times New Roman" w:cs="Times New Roman"/>
          <w:b/>
          <w:sz w:val="24"/>
          <w:szCs w:val="24"/>
          <w:lang w:val="en-US"/>
        </w:rPr>
        <w:t>Jumlah</w:t>
      </w:r>
      <w:r w:rsidR="006B4870" w:rsidRPr="004575DB">
        <w:rPr>
          <w:rFonts w:ascii="Times New Roman" w:hAnsi="Times New Roman" w:cs="Times New Roman"/>
          <w:b/>
          <w:sz w:val="24"/>
          <w:szCs w:val="24"/>
          <w:lang w:val="en-US"/>
        </w:rPr>
        <w:t xml:space="preserve"> </w:t>
      </w:r>
      <w:r w:rsidRPr="004575DB">
        <w:rPr>
          <w:rFonts w:ascii="Times New Roman" w:hAnsi="Times New Roman" w:cs="Times New Roman"/>
          <w:b/>
          <w:sz w:val="24"/>
          <w:szCs w:val="24"/>
          <w:lang w:val="en-US"/>
        </w:rPr>
        <w:t>Penduduk</w:t>
      </w:r>
      <w:r w:rsidR="006B4870" w:rsidRPr="004575DB">
        <w:rPr>
          <w:rFonts w:ascii="Times New Roman" w:hAnsi="Times New Roman" w:cs="Times New Roman"/>
          <w:b/>
          <w:sz w:val="24"/>
          <w:szCs w:val="24"/>
          <w:lang w:val="en-US"/>
        </w:rPr>
        <w:t xml:space="preserve"> </w:t>
      </w:r>
      <w:r w:rsidRPr="004575DB">
        <w:rPr>
          <w:rFonts w:ascii="Times New Roman" w:hAnsi="Times New Roman" w:cs="Times New Roman"/>
          <w:b/>
          <w:sz w:val="24"/>
          <w:szCs w:val="24"/>
          <w:lang w:val="en-US"/>
        </w:rPr>
        <w:t>Menuru</w:t>
      </w:r>
      <w:r w:rsidR="00247137" w:rsidRPr="004575DB">
        <w:rPr>
          <w:rFonts w:ascii="Times New Roman" w:hAnsi="Times New Roman" w:cs="Times New Roman"/>
          <w:b/>
          <w:sz w:val="24"/>
          <w:szCs w:val="24"/>
          <w:lang w:val="en-US"/>
        </w:rPr>
        <w:t>t</w:t>
      </w:r>
      <w:r w:rsidR="006B4870" w:rsidRPr="004575DB">
        <w:rPr>
          <w:rFonts w:ascii="Times New Roman" w:hAnsi="Times New Roman" w:cs="Times New Roman"/>
          <w:b/>
          <w:sz w:val="24"/>
          <w:szCs w:val="24"/>
          <w:lang w:val="en-US"/>
        </w:rPr>
        <w:t xml:space="preserve"> </w:t>
      </w:r>
      <w:r w:rsidRPr="004575DB">
        <w:rPr>
          <w:rFonts w:ascii="Times New Roman" w:hAnsi="Times New Roman" w:cs="Times New Roman"/>
          <w:b/>
          <w:sz w:val="24"/>
          <w:szCs w:val="24"/>
        </w:rPr>
        <w:t>K</w:t>
      </w:r>
      <w:r w:rsidRPr="004575DB">
        <w:rPr>
          <w:rFonts w:ascii="Times New Roman" w:hAnsi="Times New Roman" w:cs="Times New Roman"/>
          <w:b/>
          <w:sz w:val="24"/>
          <w:szCs w:val="24"/>
          <w:lang w:val="en-US"/>
        </w:rPr>
        <w:t>elompok</w:t>
      </w:r>
      <w:r w:rsidR="006B4870" w:rsidRPr="004575DB">
        <w:rPr>
          <w:rFonts w:ascii="Times New Roman" w:hAnsi="Times New Roman" w:cs="Times New Roman"/>
          <w:b/>
          <w:sz w:val="24"/>
          <w:szCs w:val="24"/>
          <w:lang w:val="en-US"/>
        </w:rPr>
        <w:t xml:space="preserve"> </w:t>
      </w:r>
      <w:r w:rsidRPr="004575DB">
        <w:rPr>
          <w:rFonts w:ascii="Times New Roman" w:hAnsi="Times New Roman" w:cs="Times New Roman"/>
          <w:b/>
          <w:sz w:val="24"/>
          <w:szCs w:val="24"/>
          <w:lang w:val="en-US"/>
        </w:rPr>
        <w:t>Usia</w:t>
      </w:r>
      <w:r w:rsidR="006B4870" w:rsidRPr="004575DB">
        <w:rPr>
          <w:rFonts w:ascii="Times New Roman" w:hAnsi="Times New Roman" w:cs="Times New Roman"/>
          <w:b/>
          <w:sz w:val="24"/>
          <w:szCs w:val="24"/>
          <w:lang w:val="en-US"/>
        </w:rPr>
        <w:t xml:space="preserve"> </w:t>
      </w:r>
      <w:r w:rsidRPr="004575DB">
        <w:rPr>
          <w:rFonts w:ascii="Times New Roman" w:hAnsi="Times New Roman" w:cs="Times New Roman"/>
          <w:b/>
          <w:sz w:val="24"/>
          <w:szCs w:val="24"/>
          <w:lang w:val="en-US"/>
        </w:rPr>
        <w:t>dan</w:t>
      </w:r>
      <w:r w:rsidR="006B4870" w:rsidRPr="004575DB">
        <w:rPr>
          <w:rFonts w:ascii="Times New Roman" w:hAnsi="Times New Roman" w:cs="Times New Roman"/>
          <w:b/>
          <w:sz w:val="24"/>
          <w:szCs w:val="24"/>
          <w:lang w:val="en-US"/>
        </w:rPr>
        <w:t xml:space="preserve"> </w:t>
      </w:r>
      <w:r w:rsidRPr="004575DB">
        <w:rPr>
          <w:rFonts w:ascii="Times New Roman" w:hAnsi="Times New Roman" w:cs="Times New Roman"/>
          <w:b/>
          <w:sz w:val="24"/>
          <w:szCs w:val="24"/>
        </w:rPr>
        <w:t>J</w:t>
      </w:r>
      <w:r w:rsidRPr="004575DB">
        <w:rPr>
          <w:rFonts w:ascii="Times New Roman" w:hAnsi="Times New Roman" w:cs="Times New Roman"/>
          <w:b/>
          <w:sz w:val="24"/>
          <w:szCs w:val="24"/>
          <w:lang w:val="en-US"/>
        </w:rPr>
        <w:t>enis</w:t>
      </w:r>
      <w:r w:rsidR="006B4870" w:rsidRPr="004575DB">
        <w:rPr>
          <w:rFonts w:ascii="Times New Roman" w:hAnsi="Times New Roman" w:cs="Times New Roman"/>
          <w:b/>
          <w:sz w:val="24"/>
          <w:szCs w:val="24"/>
          <w:lang w:val="en-US"/>
        </w:rPr>
        <w:t xml:space="preserve"> </w:t>
      </w:r>
      <w:r w:rsidRPr="004575DB">
        <w:rPr>
          <w:rFonts w:ascii="Times New Roman" w:hAnsi="Times New Roman" w:cs="Times New Roman"/>
          <w:b/>
          <w:sz w:val="24"/>
          <w:szCs w:val="24"/>
        </w:rPr>
        <w:t>K</w:t>
      </w:r>
      <w:r w:rsidRPr="004575DB">
        <w:rPr>
          <w:rFonts w:ascii="Times New Roman" w:hAnsi="Times New Roman" w:cs="Times New Roman"/>
          <w:b/>
          <w:sz w:val="24"/>
          <w:szCs w:val="24"/>
          <w:lang w:val="en-US"/>
        </w:rPr>
        <w:t>elamin</w:t>
      </w:r>
      <w:r w:rsidR="006B4870" w:rsidRPr="004575DB">
        <w:rPr>
          <w:rFonts w:ascii="Times New Roman" w:hAnsi="Times New Roman" w:cs="Times New Roman"/>
          <w:b/>
          <w:sz w:val="24"/>
          <w:szCs w:val="24"/>
          <w:lang w:val="en-US"/>
        </w:rPr>
        <w:t xml:space="preserve"> </w:t>
      </w:r>
      <w:r w:rsidRPr="004575DB">
        <w:rPr>
          <w:rFonts w:ascii="Times New Roman" w:hAnsi="Times New Roman" w:cs="Times New Roman"/>
          <w:b/>
          <w:sz w:val="24"/>
          <w:szCs w:val="24"/>
          <w:lang w:val="en-US"/>
        </w:rPr>
        <w:t>Tahun 2013</w:t>
      </w:r>
    </w:p>
    <w:p w:rsidR="006A17F3" w:rsidRPr="004575DB" w:rsidRDefault="006A17F3" w:rsidP="006A17F3">
      <w:pPr>
        <w:spacing w:line="240" w:lineRule="auto"/>
        <w:jc w:val="center"/>
        <w:rPr>
          <w:rFonts w:ascii="Times New Roman" w:hAnsi="Times New Roman" w:cs="Times New Roman"/>
          <w:b/>
          <w:sz w:val="24"/>
          <w:szCs w:val="24"/>
          <w:lang w:val="en-US"/>
        </w:rPr>
      </w:pPr>
    </w:p>
    <w:tbl>
      <w:tblPr>
        <w:tblW w:w="5620" w:type="dxa"/>
        <w:jc w:val="center"/>
        <w:tblInd w:w="93" w:type="dxa"/>
        <w:tblLook w:val="04A0" w:firstRow="1" w:lastRow="0" w:firstColumn="1" w:lastColumn="0" w:noHBand="0" w:noVBand="1"/>
      </w:tblPr>
      <w:tblGrid>
        <w:gridCol w:w="1946"/>
        <w:gridCol w:w="1173"/>
        <w:gridCol w:w="1304"/>
        <w:gridCol w:w="1197"/>
      </w:tblGrid>
      <w:tr w:rsidR="009326D5" w:rsidRPr="004575DB" w:rsidTr="00941C58">
        <w:trPr>
          <w:trHeight w:val="360"/>
          <w:jc w:val="center"/>
        </w:trPr>
        <w:tc>
          <w:tcPr>
            <w:tcW w:w="1946" w:type="dxa"/>
            <w:tcBorders>
              <w:top w:val="single" w:sz="4" w:space="0" w:color="auto"/>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b/>
                <w:bCs/>
                <w:lang w:eastAsia="id-ID"/>
              </w:rPr>
            </w:pPr>
            <w:r w:rsidRPr="004575DB">
              <w:rPr>
                <w:rFonts w:ascii="Times New Roman" w:eastAsia="Times New Roman" w:hAnsi="Times New Roman" w:cs="Times New Roman"/>
                <w:b/>
                <w:bCs/>
                <w:lang w:eastAsia="id-ID"/>
              </w:rPr>
              <w:t>Kelompok Umur</w:t>
            </w:r>
          </w:p>
        </w:tc>
        <w:tc>
          <w:tcPr>
            <w:tcW w:w="1173" w:type="dxa"/>
            <w:tcBorders>
              <w:top w:val="single" w:sz="4" w:space="0" w:color="auto"/>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b/>
                <w:bCs/>
                <w:lang w:eastAsia="id-ID"/>
              </w:rPr>
            </w:pPr>
            <w:r w:rsidRPr="004575DB">
              <w:rPr>
                <w:rFonts w:ascii="Times New Roman" w:eastAsia="Times New Roman" w:hAnsi="Times New Roman" w:cs="Times New Roman"/>
                <w:b/>
                <w:bCs/>
                <w:lang w:eastAsia="id-ID"/>
              </w:rPr>
              <w:t>Laki-laki</w:t>
            </w:r>
          </w:p>
        </w:tc>
        <w:tc>
          <w:tcPr>
            <w:tcW w:w="1304" w:type="dxa"/>
            <w:tcBorders>
              <w:top w:val="single" w:sz="4" w:space="0" w:color="auto"/>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b/>
                <w:bCs/>
                <w:lang w:eastAsia="id-ID"/>
              </w:rPr>
            </w:pPr>
            <w:r w:rsidRPr="004575DB">
              <w:rPr>
                <w:rFonts w:ascii="Times New Roman" w:eastAsia="Times New Roman" w:hAnsi="Times New Roman" w:cs="Times New Roman"/>
                <w:b/>
                <w:bCs/>
                <w:lang w:eastAsia="id-ID"/>
              </w:rPr>
              <w:t>Perempuan</w:t>
            </w:r>
          </w:p>
        </w:tc>
        <w:tc>
          <w:tcPr>
            <w:tcW w:w="1197" w:type="dxa"/>
            <w:tcBorders>
              <w:top w:val="single" w:sz="4" w:space="0" w:color="auto"/>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b/>
                <w:bCs/>
                <w:lang w:eastAsia="id-ID"/>
              </w:rPr>
            </w:pPr>
            <w:r w:rsidRPr="004575DB">
              <w:rPr>
                <w:rFonts w:ascii="Times New Roman" w:eastAsia="Times New Roman" w:hAnsi="Times New Roman" w:cs="Times New Roman"/>
                <w:b/>
                <w:bCs/>
                <w:lang w:eastAsia="id-ID"/>
              </w:rPr>
              <w:t>Jumlah</w:t>
            </w:r>
          </w:p>
        </w:tc>
      </w:tr>
      <w:tr w:rsidR="009326D5" w:rsidRPr="004575DB" w:rsidTr="00941C58">
        <w:trPr>
          <w:trHeight w:val="360"/>
          <w:jc w:val="center"/>
        </w:trPr>
        <w:tc>
          <w:tcPr>
            <w:tcW w:w="1946"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15-19</w:t>
            </w:r>
          </w:p>
        </w:tc>
        <w:tc>
          <w:tcPr>
            <w:tcW w:w="1173"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14.805</w:t>
            </w:r>
          </w:p>
        </w:tc>
        <w:tc>
          <w:tcPr>
            <w:tcW w:w="1304"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15.543</w:t>
            </w:r>
          </w:p>
        </w:tc>
        <w:tc>
          <w:tcPr>
            <w:tcW w:w="1197"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30.348</w:t>
            </w:r>
          </w:p>
        </w:tc>
      </w:tr>
      <w:tr w:rsidR="009326D5" w:rsidRPr="004575DB" w:rsidTr="00941C58">
        <w:trPr>
          <w:trHeight w:val="360"/>
          <w:jc w:val="center"/>
        </w:trPr>
        <w:tc>
          <w:tcPr>
            <w:tcW w:w="1946"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20-24</w:t>
            </w:r>
          </w:p>
        </w:tc>
        <w:tc>
          <w:tcPr>
            <w:tcW w:w="1173"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11.929</w:t>
            </w:r>
          </w:p>
        </w:tc>
        <w:tc>
          <w:tcPr>
            <w:tcW w:w="1304"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14.598</w:t>
            </w:r>
          </w:p>
        </w:tc>
        <w:tc>
          <w:tcPr>
            <w:tcW w:w="1197"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26.527</w:t>
            </w:r>
          </w:p>
        </w:tc>
      </w:tr>
      <w:tr w:rsidR="009326D5" w:rsidRPr="004575DB" w:rsidTr="00941C58">
        <w:trPr>
          <w:trHeight w:val="360"/>
          <w:jc w:val="center"/>
        </w:trPr>
        <w:tc>
          <w:tcPr>
            <w:tcW w:w="1946"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25-29</w:t>
            </w:r>
          </w:p>
        </w:tc>
        <w:tc>
          <w:tcPr>
            <w:tcW w:w="1173"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15.958</w:t>
            </w:r>
          </w:p>
        </w:tc>
        <w:tc>
          <w:tcPr>
            <w:tcW w:w="1304"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11.499</w:t>
            </w:r>
          </w:p>
        </w:tc>
        <w:tc>
          <w:tcPr>
            <w:tcW w:w="1197"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27.457</w:t>
            </w:r>
          </w:p>
        </w:tc>
      </w:tr>
      <w:tr w:rsidR="009326D5" w:rsidRPr="004575DB" w:rsidTr="00941C58">
        <w:trPr>
          <w:trHeight w:val="360"/>
          <w:jc w:val="center"/>
        </w:trPr>
        <w:tc>
          <w:tcPr>
            <w:tcW w:w="1946"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30-34</w:t>
            </w:r>
          </w:p>
        </w:tc>
        <w:tc>
          <w:tcPr>
            <w:tcW w:w="1173"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13.767</w:t>
            </w:r>
          </w:p>
        </w:tc>
        <w:tc>
          <w:tcPr>
            <w:tcW w:w="1304"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12.346</w:t>
            </w:r>
          </w:p>
        </w:tc>
        <w:tc>
          <w:tcPr>
            <w:tcW w:w="1197"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26.113</w:t>
            </w:r>
          </w:p>
        </w:tc>
      </w:tr>
      <w:tr w:rsidR="009326D5" w:rsidRPr="004575DB" w:rsidTr="00941C58">
        <w:trPr>
          <w:trHeight w:val="360"/>
          <w:jc w:val="center"/>
        </w:trPr>
        <w:tc>
          <w:tcPr>
            <w:tcW w:w="1946"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35-39</w:t>
            </w:r>
          </w:p>
        </w:tc>
        <w:tc>
          <w:tcPr>
            <w:tcW w:w="1173"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11.209</w:t>
            </w:r>
          </w:p>
        </w:tc>
        <w:tc>
          <w:tcPr>
            <w:tcW w:w="1304"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10.780</w:t>
            </w:r>
          </w:p>
        </w:tc>
        <w:tc>
          <w:tcPr>
            <w:tcW w:w="1197"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21.989</w:t>
            </w:r>
          </w:p>
        </w:tc>
      </w:tr>
      <w:tr w:rsidR="009326D5" w:rsidRPr="004575DB" w:rsidTr="00941C58">
        <w:trPr>
          <w:trHeight w:val="360"/>
          <w:jc w:val="center"/>
        </w:trPr>
        <w:tc>
          <w:tcPr>
            <w:tcW w:w="1946"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40-44</w:t>
            </w:r>
          </w:p>
        </w:tc>
        <w:tc>
          <w:tcPr>
            <w:tcW w:w="1173"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10.195</w:t>
            </w:r>
          </w:p>
        </w:tc>
        <w:tc>
          <w:tcPr>
            <w:tcW w:w="1304"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12.294</w:t>
            </w:r>
          </w:p>
        </w:tc>
        <w:tc>
          <w:tcPr>
            <w:tcW w:w="1197"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22.489</w:t>
            </w:r>
          </w:p>
        </w:tc>
      </w:tr>
      <w:tr w:rsidR="009326D5" w:rsidRPr="004575DB" w:rsidTr="00941C58">
        <w:trPr>
          <w:trHeight w:val="360"/>
          <w:jc w:val="center"/>
        </w:trPr>
        <w:tc>
          <w:tcPr>
            <w:tcW w:w="1946"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45-49</w:t>
            </w:r>
          </w:p>
        </w:tc>
        <w:tc>
          <w:tcPr>
            <w:tcW w:w="1173"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9.949</w:t>
            </w:r>
          </w:p>
        </w:tc>
        <w:tc>
          <w:tcPr>
            <w:tcW w:w="1304"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7.735</w:t>
            </w:r>
          </w:p>
        </w:tc>
        <w:tc>
          <w:tcPr>
            <w:tcW w:w="1197"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17.684</w:t>
            </w:r>
          </w:p>
        </w:tc>
      </w:tr>
      <w:tr w:rsidR="009326D5" w:rsidRPr="004575DB" w:rsidTr="00941C58">
        <w:trPr>
          <w:trHeight w:val="360"/>
          <w:jc w:val="center"/>
        </w:trPr>
        <w:tc>
          <w:tcPr>
            <w:tcW w:w="1946"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50-54</w:t>
            </w:r>
          </w:p>
        </w:tc>
        <w:tc>
          <w:tcPr>
            <w:tcW w:w="1173"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8.236</w:t>
            </w:r>
          </w:p>
        </w:tc>
        <w:tc>
          <w:tcPr>
            <w:tcW w:w="1304"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5.674</w:t>
            </w:r>
          </w:p>
        </w:tc>
        <w:tc>
          <w:tcPr>
            <w:tcW w:w="1197"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13.910</w:t>
            </w:r>
          </w:p>
        </w:tc>
      </w:tr>
      <w:tr w:rsidR="009326D5" w:rsidRPr="004575DB" w:rsidTr="00941C58">
        <w:trPr>
          <w:trHeight w:val="360"/>
          <w:jc w:val="center"/>
        </w:trPr>
        <w:tc>
          <w:tcPr>
            <w:tcW w:w="1946"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55-59</w:t>
            </w:r>
          </w:p>
        </w:tc>
        <w:tc>
          <w:tcPr>
            <w:tcW w:w="1173"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6.114</w:t>
            </w:r>
          </w:p>
        </w:tc>
        <w:tc>
          <w:tcPr>
            <w:tcW w:w="1304"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7.918</w:t>
            </w:r>
          </w:p>
        </w:tc>
        <w:tc>
          <w:tcPr>
            <w:tcW w:w="1197"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14.032</w:t>
            </w:r>
          </w:p>
        </w:tc>
      </w:tr>
      <w:tr w:rsidR="009326D5" w:rsidRPr="004575DB" w:rsidTr="00941C58">
        <w:trPr>
          <w:trHeight w:val="360"/>
          <w:jc w:val="center"/>
        </w:trPr>
        <w:tc>
          <w:tcPr>
            <w:tcW w:w="1946"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60-64</w:t>
            </w:r>
          </w:p>
        </w:tc>
        <w:tc>
          <w:tcPr>
            <w:tcW w:w="1173"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4.452</w:t>
            </w:r>
          </w:p>
        </w:tc>
        <w:tc>
          <w:tcPr>
            <w:tcW w:w="1304"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5.064</w:t>
            </w:r>
          </w:p>
        </w:tc>
        <w:tc>
          <w:tcPr>
            <w:tcW w:w="1197"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eastAsia="id-ID"/>
              </w:rPr>
              <w:t>9.516</w:t>
            </w:r>
          </w:p>
        </w:tc>
      </w:tr>
    </w:tbl>
    <w:p w:rsidR="001108CF" w:rsidRDefault="0054382A" w:rsidP="001108CF">
      <w:pPr>
        <w:spacing w:line="480" w:lineRule="auto"/>
        <w:ind w:left="720"/>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126880" w:rsidRPr="0054382A">
        <w:rPr>
          <w:rFonts w:ascii="Times New Roman" w:hAnsi="Times New Roman" w:cs="Times New Roman"/>
          <w:sz w:val="20"/>
          <w:szCs w:val="20"/>
          <w:lang w:val="en-US"/>
        </w:rPr>
        <w:t>Sumber: BPS Kota Sukabumi 2013</w:t>
      </w:r>
    </w:p>
    <w:p w:rsidR="001108CF" w:rsidRDefault="001108CF" w:rsidP="001108CF">
      <w:pPr>
        <w:spacing w:line="480" w:lineRule="auto"/>
        <w:ind w:left="720"/>
        <w:jc w:val="both"/>
        <w:rPr>
          <w:rFonts w:ascii="Times New Roman" w:hAnsi="Times New Roman" w:cs="Times New Roman"/>
          <w:sz w:val="20"/>
          <w:szCs w:val="20"/>
        </w:rPr>
      </w:pPr>
    </w:p>
    <w:p w:rsidR="001A42D8" w:rsidRPr="001A42D8" w:rsidRDefault="001108CF" w:rsidP="001A42D8">
      <w:pPr>
        <w:spacing w:line="480" w:lineRule="auto"/>
        <w:ind w:firstLine="720"/>
        <w:jc w:val="both"/>
        <w:rPr>
          <w:rFonts w:ascii="Times New Roman" w:hAnsi="Times New Roman" w:cs="Times New Roman"/>
          <w:sz w:val="24"/>
          <w:szCs w:val="24"/>
        </w:rPr>
      </w:pPr>
      <w:r w:rsidRPr="004575DB">
        <w:rPr>
          <w:rFonts w:ascii="Times New Roman" w:hAnsi="Times New Roman" w:cs="Times New Roman"/>
          <w:sz w:val="24"/>
          <w:szCs w:val="24"/>
          <w:lang w:val="en-US"/>
        </w:rPr>
        <w:t xml:space="preserve">Berdasarkan data </w:t>
      </w:r>
      <w:r>
        <w:rPr>
          <w:rFonts w:ascii="Times New Roman" w:hAnsi="Times New Roman" w:cs="Times New Roman"/>
          <w:sz w:val="24"/>
          <w:szCs w:val="24"/>
        </w:rPr>
        <w:t>diatas</w:t>
      </w:r>
      <w:r w:rsidRPr="004575DB">
        <w:rPr>
          <w:rFonts w:ascii="Times New Roman" w:hAnsi="Times New Roman" w:cs="Times New Roman"/>
          <w:sz w:val="24"/>
          <w:szCs w:val="24"/>
        </w:rPr>
        <w:t xml:space="preserve"> </w:t>
      </w:r>
      <w:r w:rsidRPr="004575DB">
        <w:rPr>
          <w:rFonts w:ascii="Times New Roman" w:hAnsi="Times New Roman" w:cs="Times New Roman"/>
          <w:sz w:val="24"/>
          <w:szCs w:val="24"/>
          <w:lang w:val="en-US"/>
        </w:rPr>
        <w:t>dapat dilihat kelompok usia tertinggi berada pada kelompok usia 25-29</w:t>
      </w:r>
      <w:r w:rsidR="001A42D8">
        <w:rPr>
          <w:rFonts w:ascii="Times New Roman" w:hAnsi="Times New Roman" w:cs="Times New Roman"/>
          <w:sz w:val="24"/>
          <w:szCs w:val="24"/>
        </w:rPr>
        <w:t xml:space="preserve"> tahun sejumlah 27.457 jiwa, penduduk berusia </w:t>
      </w:r>
      <w:r w:rsidRPr="004575DB">
        <w:rPr>
          <w:rFonts w:ascii="Times New Roman" w:hAnsi="Times New Roman" w:cs="Times New Roman"/>
          <w:sz w:val="24"/>
          <w:szCs w:val="24"/>
          <w:lang w:val="en-US"/>
        </w:rPr>
        <w:t>20-24</w:t>
      </w:r>
      <w:r w:rsidR="001A42D8">
        <w:rPr>
          <w:rFonts w:ascii="Times New Roman" w:hAnsi="Times New Roman" w:cs="Times New Roman"/>
          <w:sz w:val="24"/>
          <w:szCs w:val="24"/>
        </w:rPr>
        <w:t xml:space="preserve"> tahun sejumlah 26.527 jiwa</w:t>
      </w:r>
      <w:r w:rsidRPr="004575DB">
        <w:rPr>
          <w:rFonts w:ascii="Times New Roman" w:hAnsi="Times New Roman" w:cs="Times New Roman"/>
          <w:sz w:val="24"/>
          <w:szCs w:val="24"/>
          <w:lang w:val="en-US"/>
        </w:rPr>
        <w:t xml:space="preserve">, dan </w:t>
      </w:r>
      <w:r w:rsidR="001A42D8">
        <w:rPr>
          <w:rFonts w:ascii="Times New Roman" w:hAnsi="Times New Roman" w:cs="Times New Roman"/>
          <w:sz w:val="24"/>
          <w:szCs w:val="24"/>
        </w:rPr>
        <w:t xml:space="preserve">penduduk berusia </w:t>
      </w:r>
      <w:r w:rsidRPr="004575DB">
        <w:rPr>
          <w:rFonts w:ascii="Times New Roman" w:hAnsi="Times New Roman" w:cs="Times New Roman"/>
          <w:sz w:val="24"/>
          <w:szCs w:val="24"/>
          <w:lang w:val="en-US"/>
        </w:rPr>
        <w:t>30-34</w:t>
      </w:r>
      <w:r w:rsidR="001A42D8">
        <w:rPr>
          <w:rFonts w:ascii="Times New Roman" w:hAnsi="Times New Roman" w:cs="Times New Roman"/>
          <w:sz w:val="24"/>
          <w:szCs w:val="24"/>
        </w:rPr>
        <w:t xml:space="preserve"> tahun sejumlah 26.113 jiwa</w:t>
      </w:r>
      <w:r w:rsidRPr="004575DB">
        <w:rPr>
          <w:rFonts w:ascii="Times New Roman" w:hAnsi="Times New Roman" w:cs="Times New Roman"/>
          <w:sz w:val="24"/>
          <w:szCs w:val="24"/>
          <w:lang w:val="en-US"/>
        </w:rPr>
        <w:t>. Pen</w:t>
      </w:r>
      <w:r w:rsidRPr="004575DB">
        <w:rPr>
          <w:rFonts w:ascii="Times New Roman" w:hAnsi="Times New Roman" w:cs="Times New Roman"/>
          <w:sz w:val="24"/>
          <w:szCs w:val="24"/>
        </w:rPr>
        <w:t>eliti</w:t>
      </w:r>
      <w:r w:rsidRPr="004575DB">
        <w:rPr>
          <w:rFonts w:ascii="Times New Roman" w:hAnsi="Times New Roman" w:cs="Times New Roman"/>
          <w:sz w:val="24"/>
          <w:szCs w:val="24"/>
          <w:lang w:val="en-US"/>
        </w:rPr>
        <w:t xml:space="preserve"> mendefinisikan tiga kelompok tersebut berada pada usia karyawan produktif atau mahasiswa. Mahasiswa adalah salah satu target pasar yang berhubungan dengan </w:t>
      </w:r>
      <w:r w:rsidRPr="001A42D8">
        <w:rPr>
          <w:rFonts w:ascii="Times New Roman" w:hAnsi="Times New Roman" w:cs="Times New Roman"/>
          <w:i/>
          <w:sz w:val="24"/>
          <w:szCs w:val="24"/>
          <w:lang w:val="en-US"/>
        </w:rPr>
        <w:lastRenderedPageBreak/>
        <w:t>public speaking</w:t>
      </w:r>
      <w:r w:rsidRPr="004575DB">
        <w:rPr>
          <w:rFonts w:ascii="Times New Roman" w:hAnsi="Times New Roman" w:cs="Times New Roman"/>
          <w:sz w:val="24"/>
          <w:szCs w:val="24"/>
          <w:lang w:val="en-US"/>
        </w:rPr>
        <w:t>. Pada usia tersebut merupakan usia yang sangat membutuhkan pelatihan komunikasi secara benar.</w:t>
      </w:r>
      <w:r w:rsidR="001A42D8">
        <w:rPr>
          <w:rFonts w:ascii="Times New Roman" w:hAnsi="Times New Roman" w:cs="Times New Roman"/>
          <w:sz w:val="24"/>
          <w:szCs w:val="24"/>
        </w:rPr>
        <w:t xml:space="preserve"> </w:t>
      </w:r>
      <w:r w:rsidR="001A42D8" w:rsidRPr="00474B20">
        <w:rPr>
          <w:rFonts w:ascii="Times New Roman" w:eastAsia="Times New Roman" w:hAnsi="Times New Roman" w:cs="Times New Roman"/>
          <w:sz w:val="24"/>
          <w:szCs w:val="24"/>
          <w:lang w:val="en-US" w:eastAsia="id-ID"/>
        </w:rPr>
        <w:t xml:space="preserve">Jumlah penduduk yang berada pada usia produktif sangat tinggi. </w:t>
      </w:r>
      <w:r w:rsidR="001A42D8" w:rsidRPr="00474B20">
        <w:rPr>
          <w:rFonts w:ascii="Times New Roman" w:hAnsi="Times New Roman" w:cs="Times New Roman"/>
          <w:sz w:val="24"/>
          <w:szCs w:val="24"/>
        </w:rPr>
        <w:t xml:space="preserve">Data </w:t>
      </w:r>
      <w:r w:rsidR="001A42D8" w:rsidRPr="00474B20">
        <w:rPr>
          <w:rFonts w:ascii="Times New Roman" w:hAnsi="Times New Roman" w:cs="Times New Roman"/>
          <w:sz w:val="24"/>
          <w:szCs w:val="24"/>
          <w:lang w:val="en-US"/>
        </w:rPr>
        <w:t>k</w:t>
      </w:r>
      <w:r w:rsidR="001A42D8" w:rsidRPr="00474B20">
        <w:rPr>
          <w:rFonts w:ascii="Times New Roman" w:hAnsi="Times New Roman" w:cs="Times New Roman"/>
          <w:sz w:val="24"/>
          <w:szCs w:val="24"/>
        </w:rPr>
        <w:t xml:space="preserve">ependudukan yang disajikan dalam publikasi </w:t>
      </w:r>
      <w:r w:rsidR="001A42D8" w:rsidRPr="00474B20">
        <w:rPr>
          <w:rFonts w:ascii="Times New Roman" w:hAnsi="Times New Roman" w:cs="Times New Roman"/>
          <w:sz w:val="24"/>
          <w:szCs w:val="24"/>
          <w:lang w:val="en-US"/>
        </w:rPr>
        <w:t>BPS</w:t>
      </w:r>
      <w:r w:rsidR="001A42D8" w:rsidRPr="00474B20">
        <w:rPr>
          <w:rFonts w:ascii="Times New Roman" w:hAnsi="Times New Roman" w:cs="Times New Roman"/>
          <w:sz w:val="24"/>
          <w:szCs w:val="24"/>
        </w:rPr>
        <w:t xml:space="preserve"> berasal dari estimasi penduduk dan registrasi penduduk.  Pada  akhir  tahun  201</w:t>
      </w:r>
      <w:r w:rsidR="001A42D8" w:rsidRPr="00474B20">
        <w:rPr>
          <w:rFonts w:ascii="Times New Roman" w:hAnsi="Times New Roman" w:cs="Times New Roman"/>
          <w:sz w:val="24"/>
          <w:szCs w:val="24"/>
          <w:lang w:val="en-US"/>
        </w:rPr>
        <w:t>3</w:t>
      </w:r>
      <w:r w:rsidR="001A42D8" w:rsidRPr="00474B20">
        <w:rPr>
          <w:rFonts w:ascii="Times New Roman" w:hAnsi="Times New Roman" w:cs="Times New Roman"/>
          <w:sz w:val="24"/>
          <w:szCs w:val="24"/>
        </w:rPr>
        <w:t xml:space="preserve">  berdasarkan  hasil  estimasi  penduduk  jumlah penduduk Kota Sukabumi tercatat sebanyak  311.822  jiwa yang terdiri dari 158.175 penduduk</w:t>
      </w:r>
      <w:r w:rsidR="001A42D8">
        <w:rPr>
          <w:rFonts w:ascii="Times New Roman" w:hAnsi="Times New Roman" w:cs="Times New Roman"/>
          <w:sz w:val="24"/>
          <w:szCs w:val="24"/>
          <w:lang w:val="en-US"/>
        </w:rPr>
        <w:t xml:space="preserve"> </w:t>
      </w:r>
      <w:r w:rsidR="001A42D8" w:rsidRPr="00474B20">
        <w:rPr>
          <w:rFonts w:ascii="Times New Roman" w:hAnsi="Times New Roman" w:cs="Times New Roman"/>
          <w:sz w:val="24"/>
          <w:szCs w:val="24"/>
        </w:rPr>
        <w:t xml:space="preserve">laki-laki </w:t>
      </w:r>
      <w:r w:rsidR="001A42D8" w:rsidRPr="00474B20">
        <w:rPr>
          <w:rFonts w:ascii="Times New Roman" w:hAnsi="Times New Roman" w:cs="Times New Roman"/>
          <w:sz w:val="24"/>
          <w:szCs w:val="24"/>
          <w:lang w:val="en-US"/>
        </w:rPr>
        <w:t>atau</w:t>
      </w:r>
      <w:r w:rsidR="001A42D8">
        <w:rPr>
          <w:rFonts w:ascii="Times New Roman" w:hAnsi="Times New Roman" w:cs="Times New Roman"/>
          <w:sz w:val="24"/>
          <w:szCs w:val="24"/>
          <w:lang w:val="en-US"/>
        </w:rPr>
        <w:t xml:space="preserve"> </w:t>
      </w:r>
      <w:r w:rsidR="001A42D8" w:rsidRPr="00474B20">
        <w:rPr>
          <w:rFonts w:ascii="Times New Roman" w:hAnsi="Times New Roman" w:cs="Times New Roman"/>
          <w:sz w:val="24"/>
          <w:szCs w:val="24"/>
          <w:lang w:val="en-US"/>
        </w:rPr>
        <w:t>sekitar</w:t>
      </w:r>
      <w:r w:rsidR="001A42D8">
        <w:rPr>
          <w:rFonts w:ascii="Times New Roman" w:hAnsi="Times New Roman" w:cs="Times New Roman"/>
          <w:sz w:val="24"/>
          <w:szCs w:val="24"/>
          <w:lang w:val="en-US"/>
        </w:rPr>
        <w:t xml:space="preserve"> </w:t>
      </w:r>
      <w:r w:rsidR="001A42D8">
        <w:rPr>
          <w:rFonts w:ascii="Times New Roman" w:hAnsi="Times New Roman" w:cs="Times New Roman"/>
          <w:sz w:val="24"/>
          <w:szCs w:val="24"/>
        </w:rPr>
        <w:t>50.73</w:t>
      </w:r>
      <w:r w:rsidR="001A42D8" w:rsidRPr="00474B20">
        <w:rPr>
          <w:rFonts w:ascii="Times New Roman" w:hAnsi="Times New Roman" w:cs="Times New Roman"/>
          <w:sz w:val="24"/>
          <w:szCs w:val="24"/>
        </w:rPr>
        <w:t>%</w:t>
      </w:r>
      <w:r w:rsidR="001A42D8">
        <w:rPr>
          <w:rFonts w:ascii="Times New Roman" w:hAnsi="Times New Roman" w:cs="Times New Roman"/>
          <w:sz w:val="24"/>
          <w:szCs w:val="24"/>
          <w:lang w:val="en-US"/>
        </w:rPr>
        <w:t xml:space="preserve"> </w:t>
      </w:r>
      <w:r w:rsidR="001A42D8" w:rsidRPr="00474B20">
        <w:rPr>
          <w:rFonts w:ascii="Times New Roman" w:hAnsi="Times New Roman" w:cs="Times New Roman"/>
          <w:sz w:val="24"/>
          <w:szCs w:val="24"/>
        </w:rPr>
        <w:t xml:space="preserve">dan penduduk perempuan </w:t>
      </w:r>
      <w:r w:rsidR="001A42D8" w:rsidRPr="00474B20">
        <w:rPr>
          <w:rFonts w:ascii="Times New Roman" w:hAnsi="Times New Roman" w:cs="Times New Roman"/>
          <w:sz w:val="24"/>
          <w:szCs w:val="24"/>
          <w:lang w:val="en-US"/>
        </w:rPr>
        <w:t>sebesar</w:t>
      </w:r>
      <w:r w:rsidR="001A42D8">
        <w:rPr>
          <w:rFonts w:ascii="Times New Roman" w:hAnsi="Times New Roman" w:cs="Times New Roman"/>
          <w:sz w:val="24"/>
          <w:szCs w:val="24"/>
          <w:lang w:val="en-US"/>
        </w:rPr>
        <w:t xml:space="preserve"> </w:t>
      </w:r>
      <w:r w:rsidR="001A42D8">
        <w:rPr>
          <w:rFonts w:ascii="Times New Roman" w:hAnsi="Times New Roman" w:cs="Times New Roman"/>
          <w:sz w:val="24"/>
          <w:szCs w:val="24"/>
        </w:rPr>
        <w:t>153.647</w:t>
      </w:r>
      <w:r w:rsidR="001A42D8">
        <w:rPr>
          <w:rFonts w:ascii="Times New Roman" w:hAnsi="Times New Roman" w:cs="Times New Roman"/>
          <w:sz w:val="24"/>
          <w:szCs w:val="24"/>
          <w:lang w:val="en-US"/>
        </w:rPr>
        <w:t xml:space="preserve"> </w:t>
      </w:r>
      <w:r w:rsidR="001A42D8" w:rsidRPr="00474B20">
        <w:rPr>
          <w:rFonts w:ascii="Times New Roman" w:hAnsi="Times New Roman" w:cs="Times New Roman"/>
          <w:sz w:val="24"/>
          <w:szCs w:val="24"/>
          <w:lang w:val="en-US"/>
        </w:rPr>
        <w:t>atau</w:t>
      </w:r>
      <w:r w:rsidR="001A42D8">
        <w:rPr>
          <w:rFonts w:ascii="Times New Roman" w:hAnsi="Times New Roman" w:cs="Times New Roman"/>
          <w:sz w:val="24"/>
          <w:szCs w:val="24"/>
          <w:lang w:val="en-US"/>
        </w:rPr>
        <w:t xml:space="preserve"> </w:t>
      </w:r>
      <w:r w:rsidR="001A42D8" w:rsidRPr="00474B20">
        <w:rPr>
          <w:rFonts w:ascii="Times New Roman" w:hAnsi="Times New Roman" w:cs="Times New Roman"/>
          <w:sz w:val="24"/>
          <w:szCs w:val="24"/>
          <w:lang w:val="en-US"/>
        </w:rPr>
        <w:t>sekitar</w:t>
      </w:r>
      <w:r w:rsidR="001A42D8">
        <w:rPr>
          <w:rFonts w:ascii="Times New Roman" w:hAnsi="Times New Roman" w:cs="Times New Roman"/>
          <w:sz w:val="24"/>
          <w:szCs w:val="24"/>
          <w:lang w:val="en-US"/>
        </w:rPr>
        <w:t xml:space="preserve"> </w:t>
      </w:r>
      <w:r w:rsidR="001A42D8" w:rsidRPr="00474B20">
        <w:rPr>
          <w:rFonts w:ascii="Times New Roman" w:hAnsi="Times New Roman" w:cs="Times New Roman"/>
          <w:sz w:val="24"/>
          <w:szCs w:val="24"/>
        </w:rPr>
        <w:t>49.27 %.</w:t>
      </w:r>
    </w:p>
    <w:p w:rsidR="008E25B6" w:rsidRPr="008E25B6" w:rsidRDefault="008E25B6" w:rsidP="008E25B6">
      <w:pPr>
        <w:spacing w:line="240" w:lineRule="auto"/>
        <w:ind w:firstLine="720"/>
        <w:jc w:val="both"/>
        <w:rPr>
          <w:rFonts w:ascii="Times New Roman" w:hAnsi="Times New Roman" w:cs="Times New Roman"/>
          <w:sz w:val="24"/>
          <w:szCs w:val="24"/>
          <w:lang w:val="en-US"/>
        </w:rPr>
      </w:pPr>
    </w:p>
    <w:p w:rsidR="009326D5" w:rsidRPr="004575DB" w:rsidRDefault="009326D5" w:rsidP="009326D5">
      <w:pPr>
        <w:spacing w:line="480" w:lineRule="auto"/>
        <w:ind w:firstLine="720"/>
        <w:jc w:val="both"/>
        <w:rPr>
          <w:rFonts w:ascii="Times New Roman" w:hAnsi="Times New Roman" w:cs="Times New Roman"/>
          <w:b/>
          <w:sz w:val="24"/>
          <w:szCs w:val="24"/>
          <w:lang w:val="en-US"/>
        </w:rPr>
      </w:pPr>
      <w:r w:rsidRPr="004575DB">
        <w:rPr>
          <w:rFonts w:ascii="Times New Roman" w:hAnsi="Times New Roman" w:cs="Times New Roman"/>
          <w:b/>
          <w:sz w:val="24"/>
          <w:szCs w:val="24"/>
          <w:lang w:val="en-US"/>
        </w:rPr>
        <w:t>Tabel</w:t>
      </w:r>
      <w:r w:rsidR="00474B20" w:rsidRPr="004575DB">
        <w:rPr>
          <w:rFonts w:ascii="Times New Roman" w:hAnsi="Times New Roman" w:cs="Times New Roman"/>
          <w:b/>
          <w:sz w:val="24"/>
          <w:szCs w:val="24"/>
          <w:lang w:val="en-US"/>
        </w:rPr>
        <w:t xml:space="preserve"> </w:t>
      </w:r>
      <w:r w:rsidR="008C408A">
        <w:rPr>
          <w:rFonts w:ascii="Times New Roman" w:hAnsi="Times New Roman" w:cs="Times New Roman"/>
          <w:b/>
          <w:sz w:val="24"/>
          <w:szCs w:val="24"/>
        </w:rPr>
        <w:t>1.</w:t>
      </w:r>
      <w:r w:rsidR="0049492C">
        <w:rPr>
          <w:rFonts w:ascii="Times New Roman" w:hAnsi="Times New Roman" w:cs="Times New Roman"/>
          <w:b/>
          <w:sz w:val="24"/>
          <w:szCs w:val="24"/>
          <w:lang w:val="en-US"/>
        </w:rPr>
        <w:t>3</w:t>
      </w:r>
      <w:r w:rsidR="00474B20" w:rsidRPr="004575DB">
        <w:rPr>
          <w:rFonts w:ascii="Times New Roman" w:hAnsi="Times New Roman" w:cs="Times New Roman"/>
          <w:b/>
          <w:sz w:val="24"/>
          <w:szCs w:val="24"/>
          <w:lang w:val="en-US"/>
        </w:rPr>
        <w:t xml:space="preserve"> </w:t>
      </w:r>
      <w:r w:rsidRPr="004575DB">
        <w:rPr>
          <w:rFonts w:ascii="Times New Roman" w:hAnsi="Times New Roman" w:cs="Times New Roman"/>
          <w:b/>
          <w:sz w:val="24"/>
          <w:szCs w:val="24"/>
          <w:lang w:val="en-US"/>
        </w:rPr>
        <w:t>Jumlah</w:t>
      </w:r>
      <w:r w:rsidR="00474B20" w:rsidRPr="004575DB">
        <w:rPr>
          <w:rFonts w:ascii="Times New Roman" w:hAnsi="Times New Roman" w:cs="Times New Roman"/>
          <w:b/>
          <w:sz w:val="24"/>
          <w:szCs w:val="24"/>
          <w:lang w:val="en-US"/>
        </w:rPr>
        <w:t xml:space="preserve"> </w:t>
      </w:r>
      <w:r w:rsidRPr="004575DB">
        <w:rPr>
          <w:rFonts w:ascii="Times New Roman" w:hAnsi="Times New Roman" w:cs="Times New Roman"/>
          <w:b/>
          <w:sz w:val="24"/>
          <w:szCs w:val="24"/>
        </w:rPr>
        <w:t>M</w:t>
      </w:r>
      <w:r w:rsidRPr="004575DB">
        <w:rPr>
          <w:rFonts w:ascii="Times New Roman" w:hAnsi="Times New Roman" w:cs="Times New Roman"/>
          <w:b/>
          <w:sz w:val="24"/>
          <w:szCs w:val="24"/>
          <w:lang w:val="en-US"/>
        </w:rPr>
        <w:t>ahasiswa</w:t>
      </w:r>
      <w:r w:rsidR="00474B20" w:rsidRPr="004575DB">
        <w:rPr>
          <w:rFonts w:ascii="Times New Roman" w:hAnsi="Times New Roman" w:cs="Times New Roman"/>
          <w:b/>
          <w:sz w:val="24"/>
          <w:szCs w:val="24"/>
          <w:lang w:val="en-US"/>
        </w:rPr>
        <w:t xml:space="preserve"> </w:t>
      </w:r>
      <w:r w:rsidRPr="004575DB">
        <w:rPr>
          <w:rFonts w:ascii="Times New Roman" w:hAnsi="Times New Roman" w:cs="Times New Roman"/>
          <w:b/>
          <w:sz w:val="24"/>
          <w:szCs w:val="24"/>
        </w:rPr>
        <w:t>A</w:t>
      </w:r>
      <w:r w:rsidRPr="004575DB">
        <w:rPr>
          <w:rFonts w:ascii="Times New Roman" w:hAnsi="Times New Roman" w:cs="Times New Roman"/>
          <w:b/>
          <w:sz w:val="24"/>
          <w:szCs w:val="24"/>
          <w:lang w:val="en-US"/>
        </w:rPr>
        <w:t xml:space="preserve">ktif di </w:t>
      </w:r>
      <w:r w:rsidRPr="004575DB">
        <w:rPr>
          <w:rFonts w:ascii="Times New Roman" w:hAnsi="Times New Roman" w:cs="Times New Roman"/>
          <w:b/>
          <w:sz w:val="24"/>
          <w:szCs w:val="24"/>
        </w:rPr>
        <w:t>W</w:t>
      </w:r>
      <w:r w:rsidRPr="004575DB">
        <w:rPr>
          <w:rFonts w:ascii="Times New Roman" w:hAnsi="Times New Roman" w:cs="Times New Roman"/>
          <w:b/>
          <w:sz w:val="24"/>
          <w:szCs w:val="24"/>
          <w:lang w:val="en-US"/>
        </w:rPr>
        <w:t>ilayah Kota Sukabumi</w:t>
      </w:r>
    </w:p>
    <w:tbl>
      <w:tblPr>
        <w:tblW w:w="7560" w:type="dxa"/>
        <w:jc w:val="center"/>
        <w:tblInd w:w="93" w:type="dxa"/>
        <w:tblLook w:val="04A0" w:firstRow="1" w:lastRow="0" w:firstColumn="1" w:lastColumn="0" w:noHBand="0" w:noVBand="1"/>
      </w:tblPr>
      <w:tblGrid>
        <w:gridCol w:w="640"/>
        <w:gridCol w:w="4720"/>
        <w:gridCol w:w="2200"/>
      </w:tblGrid>
      <w:tr w:rsidR="009326D5" w:rsidRPr="004575DB" w:rsidTr="00941C58">
        <w:trPr>
          <w:trHeight w:val="6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6D5" w:rsidRPr="004575DB" w:rsidRDefault="009326D5" w:rsidP="00941C58">
            <w:pPr>
              <w:spacing w:after="0" w:line="240" w:lineRule="auto"/>
              <w:jc w:val="center"/>
              <w:rPr>
                <w:rFonts w:ascii="Times New Roman" w:eastAsia="Times New Roman" w:hAnsi="Times New Roman" w:cs="Times New Roman"/>
                <w:b/>
                <w:bCs/>
                <w:lang w:eastAsia="id-ID"/>
              </w:rPr>
            </w:pPr>
            <w:r w:rsidRPr="004575DB">
              <w:rPr>
                <w:rFonts w:ascii="Times New Roman" w:eastAsia="Times New Roman" w:hAnsi="Times New Roman" w:cs="Times New Roman"/>
                <w:b/>
                <w:bCs/>
                <w:lang w:val="en-US" w:eastAsia="id-ID"/>
              </w:rPr>
              <w:t>No.</w:t>
            </w:r>
          </w:p>
        </w:tc>
        <w:tc>
          <w:tcPr>
            <w:tcW w:w="4720" w:type="dxa"/>
            <w:tcBorders>
              <w:top w:val="single" w:sz="4" w:space="0" w:color="auto"/>
              <w:left w:val="nil"/>
              <w:bottom w:val="single" w:sz="4" w:space="0" w:color="auto"/>
              <w:right w:val="single" w:sz="4" w:space="0" w:color="auto"/>
            </w:tcBorders>
            <w:shd w:val="clear" w:color="auto" w:fill="auto"/>
            <w:vAlign w:val="center"/>
            <w:hideMark/>
          </w:tcPr>
          <w:p w:rsidR="009326D5" w:rsidRPr="004575DB" w:rsidRDefault="009326D5" w:rsidP="00941C58">
            <w:pPr>
              <w:spacing w:after="0" w:line="240" w:lineRule="auto"/>
              <w:jc w:val="center"/>
              <w:rPr>
                <w:rFonts w:ascii="Times New Roman" w:eastAsia="Times New Roman" w:hAnsi="Times New Roman" w:cs="Times New Roman"/>
                <w:b/>
                <w:bCs/>
                <w:lang w:eastAsia="id-ID"/>
              </w:rPr>
            </w:pPr>
            <w:r w:rsidRPr="004575DB">
              <w:rPr>
                <w:rFonts w:ascii="Times New Roman" w:eastAsia="Times New Roman" w:hAnsi="Times New Roman" w:cs="Times New Roman"/>
                <w:b/>
                <w:bCs/>
                <w:lang w:val="en-US" w:eastAsia="id-ID"/>
              </w:rPr>
              <w:t>Nama</w:t>
            </w:r>
            <w:r w:rsidR="00474B20" w:rsidRPr="004575DB">
              <w:rPr>
                <w:rFonts w:ascii="Times New Roman" w:eastAsia="Times New Roman" w:hAnsi="Times New Roman" w:cs="Times New Roman"/>
                <w:b/>
                <w:bCs/>
                <w:lang w:val="en-US" w:eastAsia="id-ID"/>
              </w:rPr>
              <w:t xml:space="preserve"> </w:t>
            </w:r>
            <w:r w:rsidRPr="004575DB">
              <w:rPr>
                <w:rFonts w:ascii="Times New Roman" w:eastAsia="Times New Roman" w:hAnsi="Times New Roman" w:cs="Times New Roman"/>
                <w:b/>
                <w:bCs/>
                <w:lang w:val="en-US" w:eastAsia="id-ID"/>
              </w:rPr>
              <w:t>Kampus</w:t>
            </w:r>
          </w:p>
        </w:tc>
        <w:tc>
          <w:tcPr>
            <w:tcW w:w="2200" w:type="dxa"/>
            <w:tcBorders>
              <w:top w:val="single" w:sz="4" w:space="0" w:color="auto"/>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b/>
                <w:bCs/>
                <w:lang w:eastAsia="id-ID"/>
              </w:rPr>
            </w:pPr>
            <w:r w:rsidRPr="004575DB">
              <w:rPr>
                <w:rFonts w:ascii="Times New Roman" w:eastAsia="Times New Roman" w:hAnsi="Times New Roman" w:cs="Times New Roman"/>
                <w:b/>
                <w:bCs/>
                <w:lang w:val="en-US" w:eastAsia="id-ID"/>
              </w:rPr>
              <w:t>Jumlah</w:t>
            </w:r>
            <w:r w:rsidR="00474B20" w:rsidRPr="004575DB">
              <w:rPr>
                <w:rFonts w:ascii="Times New Roman" w:eastAsia="Times New Roman" w:hAnsi="Times New Roman" w:cs="Times New Roman"/>
                <w:b/>
                <w:bCs/>
                <w:lang w:val="en-US" w:eastAsia="id-ID"/>
              </w:rPr>
              <w:t xml:space="preserve"> </w:t>
            </w:r>
            <w:r w:rsidRPr="004575DB">
              <w:rPr>
                <w:rFonts w:ascii="Times New Roman" w:eastAsia="Times New Roman" w:hAnsi="Times New Roman" w:cs="Times New Roman"/>
                <w:b/>
                <w:bCs/>
                <w:lang w:val="en-US" w:eastAsia="id-ID"/>
              </w:rPr>
              <w:t>Mahasiswa</w:t>
            </w:r>
            <w:r w:rsidR="00474B20" w:rsidRPr="004575DB">
              <w:rPr>
                <w:rFonts w:ascii="Times New Roman" w:eastAsia="Times New Roman" w:hAnsi="Times New Roman" w:cs="Times New Roman"/>
                <w:b/>
                <w:bCs/>
                <w:lang w:val="en-US" w:eastAsia="id-ID"/>
              </w:rPr>
              <w:t xml:space="preserve"> </w:t>
            </w:r>
            <w:r w:rsidRPr="004575DB">
              <w:rPr>
                <w:rFonts w:ascii="Times New Roman" w:eastAsia="Times New Roman" w:hAnsi="Times New Roman" w:cs="Times New Roman"/>
                <w:b/>
                <w:bCs/>
                <w:lang w:val="en-US" w:eastAsia="id-ID"/>
              </w:rPr>
              <w:t>Aktif</w:t>
            </w:r>
          </w:p>
        </w:tc>
      </w:tr>
      <w:tr w:rsidR="009326D5" w:rsidRPr="004575DB" w:rsidTr="00941C58">
        <w:trPr>
          <w:trHeight w:val="360"/>
          <w:jc w:val="center"/>
        </w:trPr>
        <w:tc>
          <w:tcPr>
            <w:tcW w:w="640"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1</w:t>
            </w:r>
          </w:p>
        </w:tc>
        <w:tc>
          <w:tcPr>
            <w:tcW w:w="472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Universitas</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Muhammadiyah</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Sukabumi</w:t>
            </w:r>
          </w:p>
        </w:tc>
        <w:tc>
          <w:tcPr>
            <w:tcW w:w="220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3.045</w:t>
            </w:r>
          </w:p>
        </w:tc>
      </w:tr>
      <w:tr w:rsidR="009326D5" w:rsidRPr="004575DB" w:rsidTr="00941C58">
        <w:trPr>
          <w:trHeight w:val="360"/>
          <w:jc w:val="center"/>
        </w:trPr>
        <w:tc>
          <w:tcPr>
            <w:tcW w:w="640"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2</w:t>
            </w:r>
          </w:p>
        </w:tc>
        <w:tc>
          <w:tcPr>
            <w:tcW w:w="4720" w:type="dxa"/>
            <w:tcBorders>
              <w:top w:val="nil"/>
              <w:left w:val="nil"/>
              <w:bottom w:val="single" w:sz="4" w:space="0" w:color="auto"/>
              <w:right w:val="single" w:sz="4" w:space="0" w:color="auto"/>
            </w:tcBorders>
            <w:shd w:val="clear" w:color="auto" w:fill="auto"/>
            <w:hideMark/>
          </w:tcPr>
          <w:p w:rsidR="009326D5" w:rsidRPr="004575DB" w:rsidRDefault="00474B20" w:rsidP="00941C58">
            <w:pPr>
              <w:spacing w:after="0" w:line="240" w:lineRule="auto"/>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 xml:space="preserve">STKIP </w:t>
            </w:r>
            <w:r w:rsidR="009326D5" w:rsidRPr="004575DB">
              <w:rPr>
                <w:rFonts w:ascii="Times New Roman" w:eastAsia="Times New Roman" w:hAnsi="Times New Roman" w:cs="Times New Roman"/>
                <w:lang w:val="en-US" w:eastAsia="id-ID"/>
              </w:rPr>
              <w:t>PGRI Sukabumi</w:t>
            </w:r>
          </w:p>
        </w:tc>
        <w:tc>
          <w:tcPr>
            <w:tcW w:w="220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1.775</w:t>
            </w:r>
          </w:p>
        </w:tc>
      </w:tr>
      <w:tr w:rsidR="009326D5" w:rsidRPr="004575DB" w:rsidTr="00941C58">
        <w:trPr>
          <w:trHeight w:val="360"/>
          <w:jc w:val="center"/>
        </w:trPr>
        <w:tc>
          <w:tcPr>
            <w:tcW w:w="640"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3</w:t>
            </w:r>
          </w:p>
        </w:tc>
        <w:tc>
          <w:tcPr>
            <w:tcW w:w="472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Sekolah</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Tinggi</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Ilmu</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Ekonomi</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Penguji</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Sukabumi</w:t>
            </w:r>
          </w:p>
        </w:tc>
        <w:tc>
          <w:tcPr>
            <w:tcW w:w="220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1.190</w:t>
            </w:r>
          </w:p>
        </w:tc>
      </w:tr>
      <w:tr w:rsidR="009326D5" w:rsidRPr="004575DB" w:rsidTr="00941C58">
        <w:trPr>
          <w:trHeight w:val="360"/>
          <w:jc w:val="center"/>
        </w:trPr>
        <w:tc>
          <w:tcPr>
            <w:tcW w:w="640"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4</w:t>
            </w:r>
          </w:p>
        </w:tc>
        <w:tc>
          <w:tcPr>
            <w:tcW w:w="472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Sekolah</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Tinggi</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Ilmu</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Ekonomi PGRI Sukabumi</w:t>
            </w:r>
          </w:p>
        </w:tc>
        <w:tc>
          <w:tcPr>
            <w:tcW w:w="220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3.020</w:t>
            </w:r>
          </w:p>
        </w:tc>
      </w:tr>
      <w:tr w:rsidR="009326D5" w:rsidRPr="004575DB" w:rsidTr="00941C58">
        <w:trPr>
          <w:trHeight w:val="360"/>
          <w:jc w:val="center"/>
        </w:trPr>
        <w:tc>
          <w:tcPr>
            <w:tcW w:w="640"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5</w:t>
            </w:r>
          </w:p>
        </w:tc>
        <w:tc>
          <w:tcPr>
            <w:tcW w:w="472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Sekolah</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Tinggi</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Ilmu</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Kesehatan</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Sukabumi</w:t>
            </w:r>
          </w:p>
        </w:tc>
        <w:tc>
          <w:tcPr>
            <w:tcW w:w="220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1.134</w:t>
            </w:r>
          </w:p>
        </w:tc>
      </w:tr>
      <w:tr w:rsidR="009326D5" w:rsidRPr="004575DB" w:rsidTr="00941C58">
        <w:trPr>
          <w:trHeight w:val="360"/>
          <w:jc w:val="center"/>
        </w:trPr>
        <w:tc>
          <w:tcPr>
            <w:tcW w:w="640"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6</w:t>
            </w:r>
          </w:p>
        </w:tc>
        <w:tc>
          <w:tcPr>
            <w:tcW w:w="472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STMIK Nusa MandiriSukabumi</w:t>
            </w:r>
          </w:p>
        </w:tc>
        <w:tc>
          <w:tcPr>
            <w:tcW w:w="220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420</w:t>
            </w:r>
          </w:p>
        </w:tc>
      </w:tr>
      <w:tr w:rsidR="009326D5" w:rsidRPr="004575DB" w:rsidTr="00941C58">
        <w:trPr>
          <w:trHeight w:val="360"/>
          <w:jc w:val="center"/>
        </w:trPr>
        <w:tc>
          <w:tcPr>
            <w:tcW w:w="640"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7</w:t>
            </w:r>
          </w:p>
        </w:tc>
        <w:tc>
          <w:tcPr>
            <w:tcW w:w="472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STMIK Pasim</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Sukabumi</w:t>
            </w:r>
          </w:p>
        </w:tc>
        <w:tc>
          <w:tcPr>
            <w:tcW w:w="220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791</w:t>
            </w:r>
          </w:p>
        </w:tc>
      </w:tr>
      <w:tr w:rsidR="009326D5" w:rsidRPr="004575DB" w:rsidTr="00941C58">
        <w:trPr>
          <w:trHeight w:val="360"/>
          <w:jc w:val="center"/>
        </w:trPr>
        <w:tc>
          <w:tcPr>
            <w:tcW w:w="640"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8</w:t>
            </w:r>
          </w:p>
        </w:tc>
        <w:tc>
          <w:tcPr>
            <w:tcW w:w="472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STIE Pasim</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Sukabumi</w:t>
            </w:r>
          </w:p>
        </w:tc>
        <w:tc>
          <w:tcPr>
            <w:tcW w:w="220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1.542</w:t>
            </w:r>
          </w:p>
        </w:tc>
      </w:tr>
      <w:tr w:rsidR="009326D5" w:rsidRPr="004575DB" w:rsidTr="00941C58">
        <w:trPr>
          <w:trHeight w:val="360"/>
          <w:jc w:val="center"/>
        </w:trPr>
        <w:tc>
          <w:tcPr>
            <w:tcW w:w="640"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9</w:t>
            </w:r>
          </w:p>
        </w:tc>
        <w:tc>
          <w:tcPr>
            <w:tcW w:w="472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AMIK BSI Sukabumi</w:t>
            </w:r>
          </w:p>
        </w:tc>
        <w:tc>
          <w:tcPr>
            <w:tcW w:w="220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719</w:t>
            </w:r>
          </w:p>
        </w:tc>
      </w:tr>
      <w:tr w:rsidR="009326D5" w:rsidRPr="004575DB" w:rsidTr="00941C58">
        <w:trPr>
          <w:trHeight w:val="360"/>
          <w:jc w:val="center"/>
        </w:trPr>
        <w:tc>
          <w:tcPr>
            <w:tcW w:w="640"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10</w:t>
            </w:r>
          </w:p>
        </w:tc>
        <w:tc>
          <w:tcPr>
            <w:tcW w:w="472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Politeknik</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Sukabumi</w:t>
            </w:r>
          </w:p>
        </w:tc>
        <w:tc>
          <w:tcPr>
            <w:tcW w:w="220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1.260</w:t>
            </w:r>
          </w:p>
        </w:tc>
      </w:tr>
      <w:tr w:rsidR="009326D5" w:rsidRPr="004575DB" w:rsidTr="00941C58">
        <w:trPr>
          <w:trHeight w:val="360"/>
          <w:jc w:val="center"/>
        </w:trPr>
        <w:tc>
          <w:tcPr>
            <w:tcW w:w="640" w:type="dxa"/>
            <w:tcBorders>
              <w:top w:val="nil"/>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11</w:t>
            </w:r>
          </w:p>
        </w:tc>
        <w:tc>
          <w:tcPr>
            <w:tcW w:w="472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Politeknik</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Kesehatan</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Yapkesbi</w:t>
            </w:r>
            <w:r w:rsidR="00474B20" w:rsidRPr="004575DB">
              <w:rPr>
                <w:rFonts w:ascii="Times New Roman" w:eastAsia="Times New Roman" w:hAnsi="Times New Roman" w:cs="Times New Roman"/>
                <w:lang w:val="en-US" w:eastAsia="id-ID"/>
              </w:rPr>
              <w:t xml:space="preserve"> </w:t>
            </w:r>
            <w:r w:rsidRPr="004575DB">
              <w:rPr>
                <w:rFonts w:ascii="Times New Roman" w:eastAsia="Times New Roman" w:hAnsi="Times New Roman" w:cs="Times New Roman"/>
                <w:lang w:val="en-US" w:eastAsia="id-ID"/>
              </w:rPr>
              <w:t>Sukabumi</w:t>
            </w:r>
          </w:p>
        </w:tc>
        <w:tc>
          <w:tcPr>
            <w:tcW w:w="220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lang w:eastAsia="id-ID"/>
              </w:rPr>
            </w:pPr>
            <w:r w:rsidRPr="004575DB">
              <w:rPr>
                <w:rFonts w:ascii="Times New Roman" w:eastAsia="Times New Roman" w:hAnsi="Times New Roman" w:cs="Times New Roman"/>
                <w:lang w:val="en-US" w:eastAsia="id-ID"/>
              </w:rPr>
              <w:t>519</w:t>
            </w:r>
          </w:p>
        </w:tc>
      </w:tr>
      <w:tr w:rsidR="009326D5" w:rsidRPr="004575DB" w:rsidTr="00941C58">
        <w:trPr>
          <w:trHeight w:val="360"/>
          <w:jc w:val="center"/>
        </w:trPr>
        <w:tc>
          <w:tcPr>
            <w:tcW w:w="53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b/>
                <w:lang w:eastAsia="id-ID"/>
              </w:rPr>
            </w:pPr>
            <w:r w:rsidRPr="004575DB">
              <w:rPr>
                <w:rFonts w:ascii="Times New Roman" w:eastAsia="Times New Roman" w:hAnsi="Times New Roman" w:cs="Times New Roman"/>
                <w:b/>
                <w:lang w:eastAsia="id-ID"/>
              </w:rPr>
              <w:t>Jumlah</w:t>
            </w:r>
          </w:p>
        </w:tc>
        <w:tc>
          <w:tcPr>
            <w:tcW w:w="2200" w:type="dxa"/>
            <w:tcBorders>
              <w:top w:val="nil"/>
              <w:left w:val="nil"/>
              <w:bottom w:val="single" w:sz="4" w:space="0" w:color="auto"/>
              <w:right w:val="single" w:sz="4" w:space="0" w:color="auto"/>
            </w:tcBorders>
            <w:shd w:val="clear" w:color="auto" w:fill="auto"/>
            <w:hideMark/>
          </w:tcPr>
          <w:p w:rsidR="009326D5" w:rsidRPr="004575DB" w:rsidRDefault="009326D5" w:rsidP="00941C58">
            <w:pPr>
              <w:spacing w:after="0" w:line="240" w:lineRule="auto"/>
              <w:jc w:val="center"/>
              <w:rPr>
                <w:rFonts w:ascii="Times New Roman" w:eastAsia="Times New Roman" w:hAnsi="Times New Roman" w:cs="Times New Roman"/>
                <w:b/>
                <w:lang w:eastAsia="id-ID"/>
              </w:rPr>
            </w:pPr>
            <w:r w:rsidRPr="004575DB">
              <w:rPr>
                <w:rFonts w:ascii="Times New Roman" w:eastAsia="Times New Roman" w:hAnsi="Times New Roman" w:cs="Times New Roman"/>
                <w:b/>
                <w:lang w:val="en-US" w:eastAsia="id-ID"/>
              </w:rPr>
              <w:t>15.415</w:t>
            </w:r>
          </w:p>
        </w:tc>
      </w:tr>
    </w:tbl>
    <w:p w:rsidR="009326D5" w:rsidRPr="0054382A" w:rsidRDefault="0054382A" w:rsidP="0054382A">
      <w:pPr>
        <w:spacing w:line="480" w:lineRule="auto"/>
        <w:jc w:val="both"/>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 xml:space="preserve">    </w:t>
      </w:r>
      <w:r w:rsidR="00126880" w:rsidRPr="0054382A">
        <w:rPr>
          <w:rFonts w:ascii="Times New Roman" w:eastAsia="Times New Roman" w:hAnsi="Times New Roman" w:cs="Times New Roman"/>
          <w:sz w:val="20"/>
          <w:szCs w:val="20"/>
          <w:lang w:val="en-US" w:eastAsia="id-ID"/>
        </w:rPr>
        <w:t xml:space="preserve">Sumber: Data Kopertis Wil. 4 </w:t>
      </w:r>
      <w:r>
        <w:rPr>
          <w:rFonts w:ascii="Times New Roman" w:eastAsia="Times New Roman" w:hAnsi="Times New Roman" w:cs="Times New Roman"/>
          <w:sz w:val="20"/>
          <w:szCs w:val="20"/>
          <w:lang w:val="en-US" w:eastAsia="id-ID"/>
        </w:rPr>
        <w:t xml:space="preserve">Jawa Barat </w:t>
      </w:r>
      <w:r w:rsidR="00126880" w:rsidRPr="0054382A">
        <w:rPr>
          <w:rFonts w:ascii="Times New Roman" w:eastAsia="Times New Roman" w:hAnsi="Times New Roman" w:cs="Times New Roman"/>
          <w:sz w:val="20"/>
          <w:szCs w:val="20"/>
          <w:lang w:val="en-US" w:eastAsia="id-ID"/>
        </w:rPr>
        <w:t>Tahun 2014</w:t>
      </w:r>
    </w:p>
    <w:p w:rsidR="001108CF" w:rsidRPr="001108CF" w:rsidRDefault="001108CF" w:rsidP="001A42D8">
      <w:pPr>
        <w:spacing w:before="100" w:beforeAutospacing="1" w:after="100" w:afterAutospacing="1" w:line="480" w:lineRule="auto"/>
        <w:ind w:firstLine="720"/>
        <w:jc w:val="both"/>
        <w:rPr>
          <w:rFonts w:ascii="Times New Roman" w:hAnsi="Times New Roman" w:cs="Times New Roman"/>
          <w:sz w:val="24"/>
          <w:szCs w:val="24"/>
        </w:rPr>
      </w:pPr>
      <w:r w:rsidRPr="00474B20">
        <w:rPr>
          <w:rFonts w:ascii="Times New Roman" w:eastAsia="Times New Roman" w:hAnsi="Times New Roman" w:cs="Times New Roman"/>
          <w:sz w:val="24"/>
          <w:szCs w:val="24"/>
          <w:lang w:val="en-US" w:eastAsia="id-ID"/>
        </w:rPr>
        <w:lastRenderedPageBreak/>
        <w:t xml:space="preserve">Kota Sukabumi merupakan kota transisi antara Kota Bogor dengan Kota Cianjur dengan lingkaran luar Kota Bandung dan Kota Jakarta. </w:t>
      </w:r>
      <w:r w:rsidRPr="004575DB">
        <w:rPr>
          <w:rFonts w:ascii="Times New Roman" w:eastAsia="Times New Roman" w:hAnsi="Times New Roman" w:cs="Times New Roman"/>
          <w:sz w:val="24"/>
          <w:szCs w:val="24"/>
          <w:lang w:eastAsia="id-ID"/>
        </w:rPr>
        <w:t xml:space="preserve">Dari data di atas dapat dilihat bahwa jumlah penduduk yang berada pada kategori produktif, sebesar 15.415 jiwa merupakan irisan mahasiswa aktif di seluruh perguruan tinggi di Kota Sukabumi. </w:t>
      </w:r>
    </w:p>
    <w:p w:rsidR="00CE64DF" w:rsidRDefault="000814F4" w:rsidP="00511909">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6604C3">
        <w:rPr>
          <w:rFonts w:ascii="Times New Roman" w:eastAsia="Times New Roman" w:hAnsi="Times New Roman" w:cs="Times New Roman"/>
          <w:sz w:val="24"/>
          <w:szCs w:val="24"/>
          <w:lang w:eastAsia="id-ID"/>
        </w:rPr>
        <w:t>QueCard</w:t>
      </w:r>
      <w:r w:rsidR="004575DB">
        <w:rPr>
          <w:rFonts w:ascii="Times New Roman" w:eastAsia="Times New Roman" w:hAnsi="Times New Roman" w:cs="Times New Roman"/>
          <w:sz w:val="24"/>
          <w:szCs w:val="24"/>
          <w:lang w:val="en-US" w:eastAsia="id-ID"/>
        </w:rPr>
        <w:t xml:space="preserve"> </w:t>
      </w:r>
      <w:r w:rsidR="004575DB">
        <w:rPr>
          <w:rFonts w:ascii="Times New Roman" w:eastAsia="Times New Roman" w:hAnsi="Times New Roman" w:cs="Times New Roman"/>
          <w:sz w:val="24"/>
          <w:szCs w:val="24"/>
          <w:lang w:eastAsia="id-ID"/>
        </w:rPr>
        <w:t>adalah</w:t>
      </w:r>
      <w:r w:rsidR="004575DB">
        <w:rPr>
          <w:rFonts w:ascii="Times New Roman" w:eastAsia="Times New Roman" w:hAnsi="Times New Roman" w:cs="Times New Roman"/>
          <w:sz w:val="24"/>
          <w:szCs w:val="24"/>
          <w:lang w:val="en-US" w:eastAsia="id-ID"/>
        </w:rPr>
        <w:t xml:space="preserve"> </w:t>
      </w:r>
      <w:r w:rsidR="0038686E" w:rsidRPr="006604C3">
        <w:rPr>
          <w:rFonts w:ascii="Times New Roman" w:eastAsia="Times New Roman" w:hAnsi="Times New Roman" w:cs="Times New Roman"/>
          <w:sz w:val="24"/>
          <w:szCs w:val="24"/>
          <w:lang w:eastAsia="id-ID"/>
        </w:rPr>
        <w:t xml:space="preserve">nama lembaga pelatihan yang fokus kepada pengembangan </w:t>
      </w:r>
      <w:r w:rsidR="0038686E" w:rsidRPr="00232753">
        <w:rPr>
          <w:rFonts w:ascii="Times New Roman" w:eastAsia="Times New Roman" w:hAnsi="Times New Roman" w:cs="Times New Roman"/>
          <w:i/>
          <w:sz w:val="24"/>
          <w:szCs w:val="24"/>
          <w:lang w:eastAsia="id-ID"/>
        </w:rPr>
        <w:t>soft skill</w:t>
      </w:r>
      <w:r w:rsidR="0038686E" w:rsidRPr="006604C3">
        <w:rPr>
          <w:rFonts w:ascii="Times New Roman" w:eastAsia="Times New Roman" w:hAnsi="Times New Roman" w:cs="Times New Roman"/>
          <w:sz w:val="24"/>
          <w:szCs w:val="24"/>
          <w:lang w:eastAsia="id-ID"/>
        </w:rPr>
        <w:t xml:space="preserve"> t</w:t>
      </w:r>
      <w:r w:rsidR="00CE64DF">
        <w:rPr>
          <w:rFonts w:ascii="Times New Roman" w:eastAsia="Times New Roman" w:hAnsi="Times New Roman" w:cs="Times New Roman"/>
          <w:sz w:val="24"/>
          <w:szCs w:val="24"/>
          <w:lang w:eastAsia="id-ID"/>
        </w:rPr>
        <w:t>erutama dalam bidang komunikasi</w:t>
      </w:r>
      <w:r w:rsidR="00AD2E2A">
        <w:rPr>
          <w:rFonts w:ascii="Times New Roman" w:eastAsia="Times New Roman" w:hAnsi="Times New Roman" w:cs="Times New Roman"/>
          <w:sz w:val="24"/>
          <w:szCs w:val="24"/>
          <w:lang w:val="en-US" w:eastAsia="id-ID"/>
        </w:rPr>
        <w:t xml:space="preserve"> di Sukabumi</w:t>
      </w:r>
      <w:r w:rsidR="00CE64DF">
        <w:rPr>
          <w:rFonts w:ascii="Times New Roman" w:eastAsia="Times New Roman" w:hAnsi="Times New Roman" w:cs="Times New Roman"/>
          <w:sz w:val="24"/>
          <w:szCs w:val="24"/>
          <w:lang w:eastAsia="id-ID"/>
        </w:rPr>
        <w:t>.</w:t>
      </w:r>
      <w:r w:rsidR="00511909">
        <w:rPr>
          <w:rFonts w:ascii="Times New Roman" w:eastAsia="Times New Roman" w:hAnsi="Times New Roman" w:cs="Times New Roman"/>
          <w:sz w:val="24"/>
          <w:szCs w:val="24"/>
          <w:lang w:eastAsia="id-ID"/>
        </w:rPr>
        <w:t xml:space="preserve"> Tujuan didirikannya lembaga ini adalah untuk memberikan pilihan dan kemudahan bagi peserta dalam mengembangkan komunikasinya. Pada saat ini terdapat dua konsentrasi yang sedang dikembangkan di QueCard yaitu </w:t>
      </w:r>
      <w:r w:rsidR="00511909" w:rsidRPr="00232753">
        <w:rPr>
          <w:rFonts w:ascii="Times New Roman" w:eastAsia="Times New Roman" w:hAnsi="Times New Roman" w:cs="Times New Roman"/>
          <w:i/>
          <w:sz w:val="24"/>
          <w:szCs w:val="24"/>
          <w:lang w:eastAsia="id-ID"/>
        </w:rPr>
        <w:t>Public Speaking</w:t>
      </w:r>
      <w:r w:rsidR="00511909">
        <w:rPr>
          <w:rFonts w:ascii="Times New Roman" w:eastAsia="Times New Roman" w:hAnsi="Times New Roman" w:cs="Times New Roman"/>
          <w:sz w:val="24"/>
          <w:szCs w:val="24"/>
          <w:lang w:eastAsia="id-ID"/>
        </w:rPr>
        <w:t xml:space="preserve"> dan </w:t>
      </w:r>
      <w:r w:rsidR="00511909" w:rsidRPr="00232753">
        <w:rPr>
          <w:rFonts w:ascii="Times New Roman" w:eastAsia="Times New Roman" w:hAnsi="Times New Roman" w:cs="Times New Roman"/>
          <w:i/>
          <w:sz w:val="24"/>
          <w:szCs w:val="24"/>
          <w:lang w:eastAsia="id-ID"/>
        </w:rPr>
        <w:t>Radio School</w:t>
      </w:r>
      <w:r w:rsidR="00511909">
        <w:rPr>
          <w:rFonts w:ascii="Times New Roman" w:eastAsia="Times New Roman" w:hAnsi="Times New Roman" w:cs="Times New Roman"/>
          <w:sz w:val="24"/>
          <w:szCs w:val="24"/>
          <w:lang w:eastAsia="id-ID"/>
        </w:rPr>
        <w:t xml:space="preserve">.Kelas </w:t>
      </w:r>
      <w:r w:rsidR="00511909" w:rsidRPr="00232753">
        <w:rPr>
          <w:rFonts w:ascii="Times New Roman" w:eastAsia="Times New Roman" w:hAnsi="Times New Roman" w:cs="Times New Roman"/>
          <w:i/>
          <w:sz w:val="24"/>
          <w:szCs w:val="24"/>
          <w:lang w:eastAsia="id-ID"/>
        </w:rPr>
        <w:t>Public Speaking</w:t>
      </w:r>
      <w:r w:rsidR="00511909">
        <w:rPr>
          <w:rFonts w:ascii="Times New Roman" w:eastAsia="Times New Roman" w:hAnsi="Times New Roman" w:cs="Times New Roman"/>
          <w:sz w:val="24"/>
          <w:szCs w:val="24"/>
          <w:lang w:eastAsia="id-ID"/>
        </w:rPr>
        <w:t xml:space="preserve"> adalah kelas yang ditujukan kepada mahasiswa atau pekerja yang memerlukan pelatihan komunikasi untuk menunjang kebutuhan pekerjaan ataupun kepentingan pribadinya.</w:t>
      </w:r>
    </w:p>
    <w:p w:rsidR="001156AC" w:rsidRDefault="00511909" w:rsidP="00AD3B4B">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F2635F">
        <w:rPr>
          <w:rFonts w:ascii="Times New Roman" w:eastAsia="Times New Roman" w:hAnsi="Times New Roman" w:cs="Times New Roman"/>
          <w:sz w:val="24"/>
          <w:szCs w:val="24"/>
          <w:lang w:eastAsia="id-ID"/>
        </w:rPr>
        <w:t xml:space="preserve">QueCard </w:t>
      </w:r>
      <w:r w:rsidRPr="00F2635F">
        <w:rPr>
          <w:rFonts w:ascii="Times New Roman" w:eastAsia="Times New Roman" w:hAnsi="Times New Roman" w:cs="Times New Roman"/>
          <w:i/>
          <w:sz w:val="24"/>
          <w:szCs w:val="24"/>
          <w:lang w:eastAsia="id-ID"/>
        </w:rPr>
        <w:t>Public Speaking</w:t>
      </w:r>
      <w:r w:rsidR="000814F4" w:rsidRPr="00F2635F">
        <w:rPr>
          <w:rFonts w:ascii="Times New Roman" w:eastAsia="Times New Roman" w:hAnsi="Times New Roman" w:cs="Times New Roman"/>
          <w:sz w:val="24"/>
          <w:szCs w:val="24"/>
          <w:lang w:eastAsia="id-ID"/>
        </w:rPr>
        <w:t xml:space="preserve"> berdiri seja</w:t>
      </w:r>
      <w:r w:rsidR="00A20D87" w:rsidRPr="00F2635F">
        <w:rPr>
          <w:rFonts w:ascii="Times New Roman" w:eastAsia="Times New Roman" w:hAnsi="Times New Roman" w:cs="Times New Roman"/>
          <w:sz w:val="24"/>
          <w:szCs w:val="24"/>
          <w:lang w:eastAsia="id-ID"/>
        </w:rPr>
        <w:t>k</w:t>
      </w:r>
      <w:r w:rsidR="00FE0F54" w:rsidRPr="00F2635F">
        <w:rPr>
          <w:rFonts w:ascii="Times New Roman" w:eastAsia="Times New Roman" w:hAnsi="Times New Roman" w:cs="Times New Roman"/>
          <w:sz w:val="24"/>
          <w:szCs w:val="24"/>
          <w:lang w:eastAsia="id-ID"/>
        </w:rPr>
        <w:t xml:space="preserve"> bulan </w:t>
      </w:r>
      <w:r w:rsidR="00167CE7" w:rsidRPr="00F2635F">
        <w:rPr>
          <w:rFonts w:ascii="Times New Roman" w:eastAsia="Times New Roman" w:hAnsi="Times New Roman" w:cs="Times New Roman"/>
          <w:sz w:val="24"/>
          <w:szCs w:val="24"/>
          <w:lang w:eastAsia="id-ID"/>
        </w:rPr>
        <w:t>September</w:t>
      </w:r>
      <w:r w:rsidR="00FE0F54" w:rsidRPr="00F2635F">
        <w:rPr>
          <w:rFonts w:ascii="Times New Roman" w:eastAsia="Times New Roman" w:hAnsi="Times New Roman" w:cs="Times New Roman"/>
          <w:sz w:val="24"/>
          <w:szCs w:val="24"/>
          <w:lang w:eastAsia="id-ID"/>
        </w:rPr>
        <w:t xml:space="preserve"> 201</w:t>
      </w:r>
      <w:r w:rsidR="00FE0F54" w:rsidRPr="00F2635F">
        <w:rPr>
          <w:rFonts w:ascii="Times New Roman" w:eastAsia="Times New Roman" w:hAnsi="Times New Roman" w:cs="Times New Roman"/>
          <w:sz w:val="24"/>
          <w:szCs w:val="24"/>
          <w:lang w:val="en-US" w:eastAsia="id-ID"/>
        </w:rPr>
        <w:t>4</w:t>
      </w:r>
      <w:r w:rsidRPr="00F2635F">
        <w:rPr>
          <w:rFonts w:ascii="Times New Roman" w:eastAsia="Times New Roman" w:hAnsi="Times New Roman" w:cs="Times New Roman"/>
          <w:sz w:val="24"/>
          <w:szCs w:val="24"/>
          <w:lang w:eastAsia="id-ID"/>
        </w:rPr>
        <w:t xml:space="preserve"> oleh para </w:t>
      </w:r>
      <w:r w:rsidRPr="00F2635F">
        <w:rPr>
          <w:rFonts w:ascii="Times New Roman" w:eastAsia="Times New Roman" w:hAnsi="Times New Roman" w:cs="Times New Roman"/>
          <w:i/>
          <w:sz w:val="24"/>
          <w:szCs w:val="24"/>
          <w:lang w:eastAsia="id-ID"/>
        </w:rPr>
        <w:t>broadcaster</w:t>
      </w:r>
      <w:r w:rsidRPr="00F2635F">
        <w:rPr>
          <w:rFonts w:ascii="Times New Roman" w:eastAsia="Times New Roman" w:hAnsi="Times New Roman" w:cs="Times New Roman"/>
          <w:sz w:val="24"/>
          <w:szCs w:val="24"/>
          <w:lang w:eastAsia="id-ID"/>
        </w:rPr>
        <w:t xml:space="preserve"> serta pendidik ilmu komunikasi yang memiliki basic komunikas</w:t>
      </w:r>
      <w:r w:rsidR="001156AC" w:rsidRPr="00F2635F">
        <w:rPr>
          <w:rFonts w:ascii="Times New Roman" w:eastAsia="Times New Roman" w:hAnsi="Times New Roman" w:cs="Times New Roman"/>
          <w:sz w:val="24"/>
          <w:szCs w:val="24"/>
          <w:lang w:eastAsia="id-ID"/>
        </w:rPr>
        <w:t>i dan</w:t>
      </w:r>
      <w:r w:rsidR="001156AC">
        <w:rPr>
          <w:rFonts w:ascii="Times New Roman" w:eastAsia="Times New Roman" w:hAnsi="Times New Roman" w:cs="Times New Roman"/>
          <w:sz w:val="24"/>
          <w:szCs w:val="24"/>
          <w:lang w:eastAsia="id-ID"/>
        </w:rPr>
        <w:t xml:space="preserve"> jam terbang di bidangnya sekaligus akan menjadi mentor bagi peserta. Bapak Prayudi selaku Founder QueCard Management </w:t>
      </w:r>
      <w:r w:rsidR="00AD3B4B">
        <w:rPr>
          <w:rFonts w:ascii="Times New Roman" w:eastAsia="Times New Roman" w:hAnsi="Times New Roman" w:cs="Times New Roman"/>
          <w:sz w:val="24"/>
          <w:szCs w:val="24"/>
          <w:lang w:eastAsia="id-ID"/>
        </w:rPr>
        <w:t xml:space="preserve">berasal dari </w:t>
      </w:r>
      <w:r w:rsidR="00AD3B4B" w:rsidRPr="00232753">
        <w:rPr>
          <w:rFonts w:ascii="Times New Roman" w:eastAsia="Times New Roman" w:hAnsi="Times New Roman" w:cs="Times New Roman"/>
          <w:i/>
          <w:sz w:val="24"/>
          <w:szCs w:val="24"/>
          <w:lang w:eastAsia="id-ID"/>
        </w:rPr>
        <w:t>broadcaster</w:t>
      </w:r>
      <w:r w:rsidR="00AD3B4B">
        <w:rPr>
          <w:rFonts w:ascii="Times New Roman" w:eastAsia="Times New Roman" w:hAnsi="Times New Roman" w:cs="Times New Roman"/>
          <w:sz w:val="24"/>
          <w:szCs w:val="24"/>
          <w:lang w:eastAsia="id-ID"/>
        </w:rPr>
        <w:t xml:space="preserve"> radio </w:t>
      </w:r>
      <w:r w:rsidR="001156AC">
        <w:rPr>
          <w:rFonts w:ascii="Times New Roman" w:eastAsia="Times New Roman" w:hAnsi="Times New Roman" w:cs="Times New Roman"/>
          <w:sz w:val="24"/>
          <w:szCs w:val="24"/>
          <w:lang w:eastAsia="id-ID"/>
        </w:rPr>
        <w:t xml:space="preserve">yang mengajarkan </w:t>
      </w:r>
      <w:r w:rsidR="00AD3B4B">
        <w:rPr>
          <w:rFonts w:ascii="Times New Roman" w:eastAsia="Times New Roman" w:hAnsi="Times New Roman" w:cs="Times New Roman"/>
          <w:sz w:val="24"/>
          <w:szCs w:val="24"/>
          <w:lang w:eastAsia="id-ID"/>
        </w:rPr>
        <w:t xml:space="preserve">content, Ibu Yanni Yunantoro berasal dari pengajar ilmu komunikasi dan audio visual di SMK 1 Sukabumi mengajarkan tentang tekhnik </w:t>
      </w:r>
      <w:r w:rsidR="00AD3B4B" w:rsidRPr="00232753">
        <w:rPr>
          <w:rFonts w:ascii="Times New Roman" w:eastAsia="Times New Roman" w:hAnsi="Times New Roman" w:cs="Times New Roman"/>
          <w:i/>
          <w:sz w:val="24"/>
          <w:szCs w:val="24"/>
          <w:lang w:eastAsia="id-ID"/>
        </w:rPr>
        <w:t>broadcasting</w:t>
      </w:r>
      <w:r w:rsidR="00AD3B4B">
        <w:rPr>
          <w:rFonts w:ascii="Times New Roman" w:eastAsia="Times New Roman" w:hAnsi="Times New Roman" w:cs="Times New Roman"/>
          <w:sz w:val="24"/>
          <w:szCs w:val="24"/>
          <w:lang w:eastAsia="id-ID"/>
        </w:rPr>
        <w:t xml:space="preserve">, Ibu Siska Prasetyo dari Akademi Sekretaris dan radio mengajarkan tentang negosiasi, dan </w:t>
      </w:r>
      <w:r w:rsidR="00AD3B4B">
        <w:rPr>
          <w:rFonts w:ascii="Times New Roman" w:eastAsia="Times New Roman" w:hAnsi="Times New Roman" w:cs="Times New Roman"/>
          <w:sz w:val="24"/>
          <w:szCs w:val="24"/>
          <w:lang w:eastAsia="id-ID"/>
        </w:rPr>
        <w:lastRenderedPageBreak/>
        <w:t xml:space="preserve">lain sebagainya. QueCard </w:t>
      </w:r>
      <w:r w:rsidR="00AD3B4B" w:rsidRPr="00232753">
        <w:rPr>
          <w:rFonts w:ascii="Times New Roman" w:eastAsia="Times New Roman" w:hAnsi="Times New Roman" w:cs="Times New Roman"/>
          <w:i/>
          <w:sz w:val="24"/>
          <w:szCs w:val="24"/>
          <w:lang w:eastAsia="id-ID"/>
        </w:rPr>
        <w:t>Public Speaking</w:t>
      </w:r>
      <w:r w:rsidR="00AD3B4B">
        <w:rPr>
          <w:rFonts w:ascii="Times New Roman" w:eastAsia="Times New Roman" w:hAnsi="Times New Roman" w:cs="Times New Roman"/>
          <w:sz w:val="24"/>
          <w:szCs w:val="24"/>
          <w:lang w:eastAsia="id-ID"/>
        </w:rPr>
        <w:t xml:space="preserve"> juga menghadirkan mentor-mentor tamu sebagai pelatih tambahan untuk materi-materi tertentu.</w:t>
      </w:r>
    </w:p>
    <w:p w:rsidR="001B3F5B" w:rsidRDefault="00511909" w:rsidP="00AD2E2A">
      <w:pPr>
        <w:spacing w:before="100" w:beforeAutospacing="1" w:after="100" w:afterAutospacing="1"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Studio Quecard terletak di tengah Kota Sukabumi yaitu di Jl. Siliwangi No. 41 Kota Sukabumi</w:t>
      </w:r>
      <w:r w:rsidR="00AD3B4B">
        <w:rPr>
          <w:rFonts w:ascii="Times New Roman" w:eastAsia="Times New Roman" w:hAnsi="Times New Roman" w:cs="Times New Roman"/>
          <w:sz w:val="24"/>
          <w:szCs w:val="24"/>
          <w:lang w:eastAsia="id-ID"/>
        </w:rPr>
        <w:t xml:space="preserve">. Jarak studio tidak terlalu jauh dari pusat kota dan dapat dijangkau oleh semua kendaraan. Di studio ini telah tersedia berbagai alat dan kelengkapan untuk latihan seperti </w:t>
      </w:r>
      <w:r w:rsidR="00AD3B4B" w:rsidRPr="00232753">
        <w:rPr>
          <w:rFonts w:ascii="Times New Roman" w:eastAsia="Times New Roman" w:hAnsi="Times New Roman" w:cs="Times New Roman"/>
          <w:i/>
          <w:sz w:val="24"/>
          <w:szCs w:val="24"/>
          <w:lang w:eastAsia="id-ID"/>
        </w:rPr>
        <w:t>microphone stereo, mixer, audio stereo, stunning bass</w:t>
      </w:r>
      <w:r w:rsidR="00AD3B4B">
        <w:rPr>
          <w:rFonts w:ascii="Times New Roman" w:eastAsia="Times New Roman" w:hAnsi="Times New Roman" w:cs="Times New Roman"/>
          <w:sz w:val="24"/>
          <w:szCs w:val="24"/>
          <w:lang w:eastAsia="id-ID"/>
        </w:rPr>
        <w:t>, serta area studio yang dilengkapi dengan AC dan WiFi.</w:t>
      </w:r>
    </w:p>
    <w:p w:rsidR="002B4724" w:rsidRDefault="002B4724" w:rsidP="00AD2E2A">
      <w:pPr>
        <w:spacing w:before="100" w:beforeAutospacing="1" w:after="100" w:afterAutospacing="1" w:line="480" w:lineRule="auto"/>
        <w:ind w:firstLine="720"/>
        <w:jc w:val="both"/>
        <w:rPr>
          <w:rFonts w:ascii="Times New Roman" w:eastAsia="Times New Roman" w:hAnsi="Times New Roman" w:cs="Times New Roman"/>
          <w:bCs/>
          <w:sz w:val="24"/>
          <w:szCs w:val="24"/>
        </w:rPr>
      </w:pPr>
      <w:r w:rsidRPr="00F2635F">
        <w:rPr>
          <w:rFonts w:ascii="Times New Roman" w:eastAsia="Times New Roman" w:hAnsi="Times New Roman" w:cs="Times New Roman"/>
          <w:sz w:val="24"/>
          <w:szCs w:val="24"/>
          <w:lang w:eastAsia="id-ID"/>
        </w:rPr>
        <w:t xml:space="preserve">Pada saat awal didirikan, QueCard </w:t>
      </w:r>
      <w:r w:rsidRPr="00D5345E">
        <w:rPr>
          <w:rFonts w:ascii="Times New Roman" w:eastAsia="Times New Roman" w:hAnsi="Times New Roman" w:cs="Times New Roman"/>
          <w:i/>
          <w:sz w:val="24"/>
          <w:szCs w:val="24"/>
          <w:lang w:eastAsia="id-ID"/>
        </w:rPr>
        <w:t>Public Speaking</w:t>
      </w:r>
      <w:r w:rsidRPr="00F2635F">
        <w:rPr>
          <w:rFonts w:ascii="Times New Roman" w:eastAsia="Times New Roman" w:hAnsi="Times New Roman" w:cs="Times New Roman"/>
          <w:sz w:val="24"/>
          <w:szCs w:val="24"/>
          <w:lang w:eastAsia="id-ID"/>
        </w:rPr>
        <w:t xml:space="preserve"> telah membuat beberapa strategi pemasaran untuk memenuhi targetnya. Diantaranya melakukan promosi dengan media sosial twitter, WOM, dan diskusi panel internal. Lembaga juga melakukan event outdoor untuk memperkenalkan kelas komunikasi tersebut. Strategi yang dilakukan belum maksimal, karena formula yang dirumuskan belum matang. Seperti penggunaan media twitter yang belum maksimal, call centre, serta penggunaan media sosial lain</w:t>
      </w:r>
      <w:r>
        <w:rPr>
          <w:rFonts w:ascii="Times New Roman" w:eastAsia="Times New Roman" w:hAnsi="Times New Roman" w:cs="Times New Roman"/>
          <w:sz w:val="24"/>
          <w:szCs w:val="24"/>
          <w:lang w:eastAsia="id-ID"/>
        </w:rPr>
        <w:t xml:space="preserve"> belum dilakukan. </w:t>
      </w:r>
    </w:p>
    <w:p w:rsidR="000241BC" w:rsidRDefault="002B4724" w:rsidP="00D6757D">
      <w:pPr>
        <w:spacing w:before="100" w:beforeAutospacing="1" w:after="100" w:afterAutospacing="1" w:line="480" w:lineRule="auto"/>
        <w:ind w:firstLine="720"/>
        <w:jc w:val="both"/>
        <w:rPr>
          <w:rFonts w:ascii="Times New Roman" w:hAnsi="Times New Roman" w:cs="Times New Roman"/>
          <w:i/>
          <w:sz w:val="24"/>
          <w:szCs w:val="24"/>
        </w:rPr>
      </w:pPr>
      <w:r w:rsidRPr="00142694">
        <w:rPr>
          <w:rFonts w:ascii="Times New Roman" w:hAnsi="Times New Roman" w:cs="Times New Roman"/>
          <w:sz w:val="24"/>
          <w:szCs w:val="24"/>
        </w:rPr>
        <w:t xml:space="preserve">Peluang lainnya adalah tingginya minat siswa tingkat SLTA tentang ekstrakurikuler komunikasi atau </w:t>
      </w:r>
      <w:r w:rsidRPr="00A44BFF">
        <w:rPr>
          <w:rFonts w:ascii="Times New Roman" w:hAnsi="Times New Roman" w:cs="Times New Roman"/>
          <w:i/>
          <w:sz w:val="24"/>
          <w:szCs w:val="24"/>
        </w:rPr>
        <w:t>broadcasting</w:t>
      </w:r>
      <w:r>
        <w:rPr>
          <w:rFonts w:ascii="Times New Roman" w:hAnsi="Times New Roman" w:cs="Times New Roman"/>
          <w:sz w:val="24"/>
          <w:szCs w:val="24"/>
        </w:rPr>
        <w:t>, terlihat dengan adanya ekstrakurikuler</w:t>
      </w:r>
      <w:r w:rsidRPr="00142694">
        <w:rPr>
          <w:rFonts w:ascii="Times New Roman" w:hAnsi="Times New Roman" w:cs="Times New Roman"/>
          <w:sz w:val="24"/>
          <w:szCs w:val="24"/>
        </w:rPr>
        <w:t xml:space="preserve"> tersebut di setiap sekolah, serta belum adanya usaha serupa untuk jasa kelas komunikasi atau </w:t>
      </w:r>
      <w:r w:rsidRPr="00A44BFF">
        <w:rPr>
          <w:rFonts w:ascii="Times New Roman" w:hAnsi="Times New Roman" w:cs="Times New Roman"/>
          <w:i/>
          <w:sz w:val="24"/>
          <w:szCs w:val="24"/>
        </w:rPr>
        <w:t>broadcasting</w:t>
      </w:r>
      <w:r w:rsidRPr="00142694">
        <w:rPr>
          <w:rFonts w:ascii="Times New Roman" w:hAnsi="Times New Roman" w:cs="Times New Roman"/>
          <w:sz w:val="24"/>
          <w:szCs w:val="24"/>
        </w:rPr>
        <w:t xml:space="preserve">. Kelas komunikasi terdiri dari berbagai macam </w:t>
      </w:r>
      <w:r>
        <w:rPr>
          <w:rFonts w:ascii="Times New Roman" w:hAnsi="Times New Roman" w:cs="Times New Roman"/>
          <w:sz w:val="24"/>
          <w:szCs w:val="24"/>
        </w:rPr>
        <w:t>turunan</w:t>
      </w:r>
      <w:r w:rsidRPr="00142694">
        <w:rPr>
          <w:rFonts w:ascii="Times New Roman" w:hAnsi="Times New Roman" w:cs="Times New Roman"/>
          <w:sz w:val="24"/>
          <w:szCs w:val="24"/>
        </w:rPr>
        <w:t xml:space="preserve">, seperti </w:t>
      </w:r>
      <w:r w:rsidRPr="006974EF">
        <w:rPr>
          <w:rFonts w:ascii="Times New Roman" w:hAnsi="Times New Roman" w:cs="Times New Roman"/>
          <w:i/>
          <w:sz w:val="24"/>
          <w:szCs w:val="24"/>
        </w:rPr>
        <w:t>Radio Announcin</w:t>
      </w:r>
      <w:r>
        <w:rPr>
          <w:rFonts w:ascii="Times New Roman" w:hAnsi="Times New Roman" w:cs="Times New Roman"/>
          <w:i/>
          <w:sz w:val="24"/>
          <w:szCs w:val="24"/>
        </w:rPr>
        <w:t>g Skills</w:t>
      </w:r>
      <w:r w:rsidRPr="006974EF">
        <w:rPr>
          <w:rFonts w:ascii="Times New Roman" w:hAnsi="Times New Roman" w:cs="Times New Roman"/>
          <w:i/>
          <w:sz w:val="24"/>
          <w:szCs w:val="24"/>
        </w:rPr>
        <w:t xml:space="preserve">, </w:t>
      </w:r>
      <w:r>
        <w:rPr>
          <w:rFonts w:ascii="Times New Roman" w:hAnsi="Times New Roman" w:cs="Times New Roman"/>
          <w:i/>
          <w:sz w:val="24"/>
          <w:szCs w:val="24"/>
        </w:rPr>
        <w:t xml:space="preserve">Presentation Skills, </w:t>
      </w:r>
      <w:r w:rsidRPr="006974EF">
        <w:rPr>
          <w:rFonts w:ascii="Times New Roman" w:hAnsi="Times New Roman" w:cs="Times New Roman"/>
          <w:i/>
          <w:sz w:val="24"/>
          <w:szCs w:val="24"/>
        </w:rPr>
        <w:t>Master of Ceremony, Public Speaking</w:t>
      </w:r>
      <w:r w:rsidRPr="00142694">
        <w:rPr>
          <w:rFonts w:ascii="Times New Roman" w:hAnsi="Times New Roman" w:cs="Times New Roman"/>
          <w:sz w:val="24"/>
          <w:szCs w:val="24"/>
        </w:rPr>
        <w:t xml:space="preserve">, </w:t>
      </w:r>
      <w:r w:rsidRPr="00C071F5">
        <w:rPr>
          <w:rFonts w:ascii="Times New Roman" w:hAnsi="Times New Roman" w:cs="Times New Roman"/>
          <w:i/>
          <w:sz w:val="24"/>
          <w:szCs w:val="24"/>
        </w:rPr>
        <w:t>Elevator Pitch, TV Presenter</w:t>
      </w:r>
      <w:r w:rsidRPr="00142694">
        <w:rPr>
          <w:rFonts w:ascii="Times New Roman" w:hAnsi="Times New Roman" w:cs="Times New Roman"/>
          <w:sz w:val="24"/>
          <w:szCs w:val="24"/>
        </w:rPr>
        <w:t xml:space="preserve">, Reportasi, </w:t>
      </w:r>
      <w:r w:rsidRPr="00C071F5">
        <w:rPr>
          <w:rFonts w:ascii="Times New Roman" w:hAnsi="Times New Roman" w:cs="Times New Roman"/>
          <w:i/>
          <w:sz w:val="24"/>
          <w:szCs w:val="24"/>
        </w:rPr>
        <w:t>Interviewing, Voice Over</w:t>
      </w:r>
      <w:r>
        <w:rPr>
          <w:rFonts w:ascii="Times New Roman" w:hAnsi="Times New Roman" w:cs="Times New Roman"/>
          <w:sz w:val="24"/>
          <w:szCs w:val="24"/>
        </w:rPr>
        <w:t xml:space="preserve">, </w:t>
      </w:r>
      <w:r w:rsidRPr="00142694">
        <w:rPr>
          <w:rFonts w:ascii="Times New Roman" w:hAnsi="Times New Roman" w:cs="Times New Roman"/>
          <w:sz w:val="24"/>
          <w:szCs w:val="24"/>
        </w:rPr>
        <w:lastRenderedPageBreak/>
        <w:t>dan lain-lain. Salah satu bidang komunikasi yang diperkenalkan terlebih dahulu</w:t>
      </w:r>
      <w:r>
        <w:rPr>
          <w:rFonts w:ascii="Times New Roman" w:hAnsi="Times New Roman" w:cs="Times New Roman"/>
          <w:sz w:val="24"/>
          <w:szCs w:val="24"/>
        </w:rPr>
        <w:t xml:space="preserve"> oleh Quecard adalah </w:t>
      </w:r>
      <w:r w:rsidRPr="00C071F5">
        <w:rPr>
          <w:rFonts w:ascii="Times New Roman" w:hAnsi="Times New Roman" w:cs="Times New Roman"/>
          <w:i/>
          <w:sz w:val="24"/>
          <w:szCs w:val="24"/>
        </w:rPr>
        <w:t>Public Speaking.</w:t>
      </w:r>
    </w:p>
    <w:p w:rsidR="00D6757D" w:rsidRPr="001108CF" w:rsidRDefault="00D6757D" w:rsidP="00D6757D">
      <w:pPr>
        <w:spacing w:before="100" w:beforeAutospacing="1" w:after="100" w:afterAutospacing="1" w:line="240" w:lineRule="auto"/>
        <w:ind w:firstLine="720"/>
        <w:jc w:val="both"/>
        <w:rPr>
          <w:rFonts w:ascii="Times New Roman" w:hAnsi="Times New Roman" w:cs="Times New Roman"/>
          <w:i/>
          <w:sz w:val="24"/>
          <w:szCs w:val="24"/>
        </w:rPr>
      </w:pPr>
    </w:p>
    <w:p w:rsidR="00941C58" w:rsidRPr="00B84576" w:rsidRDefault="0049492C" w:rsidP="00941C5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8C408A">
        <w:rPr>
          <w:rFonts w:ascii="Times New Roman" w:hAnsi="Times New Roman" w:cs="Times New Roman"/>
          <w:b/>
          <w:sz w:val="24"/>
          <w:szCs w:val="24"/>
        </w:rPr>
        <w:t>1.</w:t>
      </w:r>
      <w:r w:rsidR="008C408A">
        <w:rPr>
          <w:rFonts w:ascii="Times New Roman" w:hAnsi="Times New Roman" w:cs="Times New Roman"/>
          <w:b/>
          <w:sz w:val="24"/>
          <w:szCs w:val="24"/>
          <w:lang w:val="en-US"/>
        </w:rPr>
        <w:t>4</w:t>
      </w:r>
      <w:r w:rsidR="00941C58" w:rsidRPr="00C34BC6">
        <w:rPr>
          <w:rFonts w:ascii="Times New Roman" w:hAnsi="Times New Roman" w:cs="Times New Roman"/>
          <w:b/>
          <w:sz w:val="24"/>
          <w:szCs w:val="24"/>
        </w:rPr>
        <w:t xml:space="preserve"> Jumlah </w:t>
      </w:r>
      <w:r w:rsidR="00941C58">
        <w:rPr>
          <w:rFonts w:ascii="Times New Roman" w:hAnsi="Times New Roman" w:cs="Times New Roman"/>
          <w:b/>
          <w:sz w:val="24"/>
          <w:szCs w:val="24"/>
        </w:rPr>
        <w:t>P</w:t>
      </w:r>
      <w:r w:rsidR="00941C58" w:rsidRPr="00C34BC6">
        <w:rPr>
          <w:rFonts w:ascii="Times New Roman" w:hAnsi="Times New Roman" w:cs="Times New Roman"/>
          <w:b/>
          <w:sz w:val="24"/>
          <w:szCs w:val="24"/>
        </w:rPr>
        <w:t xml:space="preserve">eserta </w:t>
      </w:r>
      <w:r w:rsidR="00941C58">
        <w:rPr>
          <w:rFonts w:ascii="Times New Roman" w:hAnsi="Times New Roman" w:cs="Times New Roman"/>
          <w:b/>
          <w:sz w:val="24"/>
          <w:szCs w:val="24"/>
        </w:rPr>
        <w:t>P</w:t>
      </w:r>
      <w:r w:rsidR="00941C58" w:rsidRPr="00C34BC6">
        <w:rPr>
          <w:rFonts w:ascii="Times New Roman" w:hAnsi="Times New Roman" w:cs="Times New Roman"/>
          <w:b/>
          <w:sz w:val="24"/>
          <w:szCs w:val="24"/>
        </w:rPr>
        <w:t xml:space="preserve">elatihan </w:t>
      </w:r>
      <w:r w:rsidR="00941C58">
        <w:rPr>
          <w:rFonts w:ascii="Times New Roman" w:hAnsi="Times New Roman" w:cs="Times New Roman"/>
          <w:b/>
          <w:sz w:val="24"/>
          <w:szCs w:val="24"/>
        </w:rPr>
        <w:t>K</w:t>
      </w:r>
      <w:r w:rsidR="00941C58" w:rsidRPr="00C34BC6">
        <w:rPr>
          <w:rFonts w:ascii="Times New Roman" w:hAnsi="Times New Roman" w:cs="Times New Roman"/>
          <w:b/>
          <w:sz w:val="24"/>
          <w:szCs w:val="24"/>
        </w:rPr>
        <w:t xml:space="preserve">elas </w:t>
      </w:r>
      <w:r w:rsidR="00941C58" w:rsidRPr="00B84576">
        <w:rPr>
          <w:rFonts w:ascii="Times New Roman" w:hAnsi="Times New Roman" w:cs="Times New Roman"/>
          <w:b/>
          <w:i/>
          <w:sz w:val="24"/>
          <w:szCs w:val="24"/>
        </w:rPr>
        <w:t>Take</w:t>
      </w:r>
      <w:r w:rsidR="00AD2E2A">
        <w:rPr>
          <w:rFonts w:ascii="Times New Roman" w:hAnsi="Times New Roman" w:cs="Times New Roman"/>
          <w:b/>
          <w:i/>
          <w:sz w:val="24"/>
          <w:szCs w:val="24"/>
          <w:lang w:val="en-US"/>
        </w:rPr>
        <w:t xml:space="preserve"> </w:t>
      </w:r>
      <w:r w:rsidR="00941C58">
        <w:rPr>
          <w:rFonts w:ascii="Times New Roman" w:hAnsi="Times New Roman" w:cs="Times New Roman"/>
          <w:b/>
          <w:sz w:val="24"/>
          <w:szCs w:val="24"/>
        </w:rPr>
        <w:t>S</w:t>
      </w:r>
      <w:r w:rsidR="00941C58" w:rsidRPr="00C34BC6">
        <w:rPr>
          <w:rFonts w:ascii="Times New Roman" w:hAnsi="Times New Roman" w:cs="Times New Roman"/>
          <w:b/>
          <w:sz w:val="24"/>
          <w:szCs w:val="24"/>
        </w:rPr>
        <w:t xml:space="preserve">ampai </w:t>
      </w:r>
      <w:r w:rsidR="00941C58">
        <w:rPr>
          <w:rFonts w:ascii="Times New Roman" w:hAnsi="Times New Roman" w:cs="Times New Roman"/>
          <w:b/>
          <w:sz w:val="24"/>
          <w:szCs w:val="24"/>
        </w:rPr>
        <w:t>Bulan M</w:t>
      </w:r>
      <w:r w:rsidR="00941C58" w:rsidRPr="00C34BC6">
        <w:rPr>
          <w:rFonts w:ascii="Times New Roman" w:hAnsi="Times New Roman" w:cs="Times New Roman"/>
          <w:b/>
          <w:sz w:val="24"/>
          <w:szCs w:val="24"/>
        </w:rPr>
        <w:t>aret 2015</w:t>
      </w:r>
    </w:p>
    <w:tbl>
      <w:tblPr>
        <w:tblW w:w="8119" w:type="dxa"/>
        <w:tblInd w:w="108" w:type="dxa"/>
        <w:tblLook w:val="04A0" w:firstRow="1" w:lastRow="0" w:firstColumn="1" w:lastColumn="0" w:noHBand="0" w:noVBand="1"/>
      </w:tblPr>
      <w:tblGrid>
        <w:gridCol w:w="1393"/>
        <w:gridCol w:w="914"/>
        <w:gridCol w:w="993"/>
        <w:gridCol w:w="1134"/>
        <w:gridCol w:w="850"/>
        <w:gridCol w:w="851"/>
        <w:gridCol w:w="850"/>
        <w:gridCol w:w="1134"/>
      </w:tblGrid>
      <w:tr w:rsidR="00941C58" w:rsidRPr="00993BEF" w:rsidTr="00941C58">
        <w:trPr>
          <w:trHeight w:val="315"/>
        </w:trPr>
        <w:tc>
          <w:tcPr>
            <w:tcW w:w="13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1C58" w:rsidRPr="001B3F5B" w:rsidRDefault="00941C58" w:rsidP="001B3F5B">
            <w:pPr>
              <w:spacing w:after="0" w:line="240" w:lineRule="auto"/>
              <w:jc w:val="center"/>
              <w:rPr>
                <w:rFonts w:ascii="Times New Roman" w:eastAsia="Times New Roman" w:hAnsi="Times New Roman" w:cs="Times New Roman"/>
                <w:b/>
                <w:bCs/>
                <w:color w:val="000000"/>
                <w:sz w:val="20"/>
                <w:szCs w:val="20"/>
                <w:lang w:val="en-US" w:eastAsia="id-ID"/>
              </w:rPr>
            </w:pPr>
            <w:r w:rsidRPr="00993BEF">
              <w:rPr>
                <w:rFonts w:ascii="Times New Roman" w:eastAsia="Times New Roman" w:hAnsi="Times New Roman" w:cs="Times New Roman"/>
                <w:b/>
                <w:bCs/>
                <w:color w:val="000000"/>
                <w:sz w:val="20"/>
                <w:szCs w:val="20"/>
                <w:lang w:eastAsia="id-ID"/>
              </w:rPr>
              <w:t>Jumlah Peserta</w:t>
            </w:r>
          </w:p>
        </w:tc>
        <w:tc>
          <w:tcPr>
            <w:tcW w:w="914" w:type="dxa"/>
            <w:tcBorders>
              <w:top w:val="single" w:sz="8" w:space="0" w:color="auto"/>
              <w:left w:val="nil"/>
              <w:bottom w:val="single" w:sz="8" w:space="0" w:color="auto"/>
              <w:right w:val="single" w:sz="8" w:space="0" w:color="auto"/>
            </w:tcBorders>
            <w:shd w:val="clear" w:color="auto" w:fill="auto"/>
            <w:vAlign w:val="bottom"/>
            <w:hideMark/>
          </w:tcPr>
          <w:p w:rsidR="00941C58" w:rsidRPr="00993BEF" w:rsidRDefault="00941C58" w:rsidP="00941C58">
            <w:pPr>
              <w:spacing w:after="0" w:line="240" w:lineRule="auto"/>
              <w:jc w:val="center"/>
              <w:rPr>
                <w:rFonts w:ascii="Times New Roman" w:eastAsia="Times New Roman" w:hAnsi="Times New Roman" w:cs="Times New Roman"/>
                <w:b/>
                <w:bCs/>
                <w:color w:val="000000"/>
                <w:sz w:val="20"/>
                <w:szCs w:val="20"/>
                <w:lang w:eastAsia="id-ID"/>
              </w:rPr>
            </w:pPr>
            <w:r w:rsidRPr="00993BEF">
              <w:rPr>
                <w:rFonts w:ascii="Times New Roman" w:eastAsia="Times New Roman" w:hAnsi="Times New Roman" w:cs="Times New Roman"/>
                <w:b/>
                <w:bCs/>
                <w:color w:val="000000"/>
                <w:sz w:val="20"/>
                <w:szCs w:val="20"/>
                <w:lang w:eastAsia="id-ID"/>
              </w:rPr>
              <w:t>Sep-14</w:t>
            </w:r>
          </w:p>
        </w:tc>
        <w:tc>
          <w:tcPr>
            <w:tcW w:w="993" w:type="dxa"/>
            <w:tcBorders>
              <w:top w:val="single" w:sz="8" w:space="0" w:color="auto"/>
              <w:left w:val="nil"/>
              <w:bottom w:val="single" w:sz="8" w:space="0" w:color="auto"/>
              <w:right w:val="single" w:sz="8" w:space="0" w:color="auto"/>
            </w:tcBorders>
            <w:shd w:val="clear" w:color="auto" w:fill="auto"/>
            <w:vAlign w:val="bottom"/>
            <w:hideMark/>
          </w:tcPr>
          <w:p w:rsidR="00941C58" w:rsidRPr="00993BEF" w:rsidRDefault="00941C58" w:rsidP="00941C58">
            <w:pPr>
              <w:spacing w:after="0" w:line="240" w:lineRule="auto"/>
              <w:jc w:val="center"/>
              <w:rPr>
                <w:rFonts w:ascii="Times New Roman" w:eastAsia="Times New Roman" w:hAnsi="Times New Roman" w:cs="Times New Roman"/>
                <w:b/>
                <w:bCs/>
                <w:color w:val="000000"/>
                <w:sz w:val="20"/>
                <w:szCs w:val="20"/>
                <w:lang w:eastAsia="id-ID"/>
              </w:rPr>
            </w:pPr>
            <w:r w:rsidRPr="00993BEF">
              <w:rPr>
                <w:rFonts w:ascii="Times New Roman" w:eastAsia="Times New Roman" w:hAnsi="Times New Roman" w:cs="Times New Roman"/>
                <w:b/>
                <w:bCs/>
                <w:color w:val="000000"/>
                <w:sz w:val="20"/>
                <w:szCs w:val="20"/>
                <w:lang w:eastAsia="id-ID"/>
              </w:rPr>
              <w:t>Okt-14</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941C58" w:rsidRPr="00993BEF" w:rsidRDefault="00941C58" w:rsidP="00941C58">
            <w:pPr>
              <w:spacing w:after="0" w:line="240" w:lineRule="auto"/>
              <w:jc w:val="center"/>
              <w:rPr>
                <w:rFonts w:ascii="Times New Roman" w:eastAsia="Times New Roman" w:hAnsi="Times New Roman" w:cs="Times New Roman"/>
                <w:b/>
                <w:bCs/>
                <w:color w:val="000000"/>
                <w:sz w:val="20"/>
                <w:szCs w:val="20"/>
                <w:lang w:eastAsia="id-ID"/>
              </w:rPr>
            </w:pPr>
            <w:r w:rsidRPr="00993BEF">
              <w:rPr>
                <w:rFonts w:ascii="Times New Roman" w:eastAsia="Times New Roman" w:hAnsi="Times New Roman" w:cs="Times New Roman"/>
                <w:b/>
                <w:bCs/>
                <w:color w:val="000000"/>
                <w:sz w:val="20"/>
                <w:szCs w:val="20"/>
                <w:lang w:eastAsia="id-ID"/>
              </w:rPr>
              <w:t>Nov 2014</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941C58" w:rsidRPr="00993BEF" w:rsidRDefault="00941C58" w:rsidP="00941C58">
            <w:pPr>
              <w:spacing w:after="0" w:line="240" w:lineRule="auto"/>
              <w:jc w:val="center"/>
              <w:rPr>
                <w:rFonts w:ascii="Times New Roman" w:eastAsia="Times New Roman" w:hAnsi="Times New Roman" w:cs="Times New Roman"/>
                <w:b/>
                <w:bCs/>
                <w:color w:val="000000"/>
                <w:sz w:val="20"/>
                <w:szCs w:val="20"/>
                <w:lang w:eastAsia="id-ID"/>
              </w:rPr>
            </w:pPr>
            <w:r w:rsidRPr="00993BEF">
              <w:rPr>
                <w:rFonts w:ascii="Times New Roman" w:eastAsia="Times New Roman" w:hAnsi="Times New Roman" w:cs="Times New Roman"/>
                <w:b/>
                <w:bCs/>
                <w:color w:val="000000"/>
                <w:sz w:val="20"/>
                <w:szCs w:val="20"/>
                <w:lang w:eastAsia="id-ID"/>
              </w:rPr>
              <w:t>Des-14</w:t>
            </w:r>
          </w:p>
        </w:tc>
        <w:tc>
          <w:tcPr>
            <w:tcW w:w="851" w:type="dxa"/>
            <w:tcBorders>
              <w:top w:val="single" w:sz="8" w:space="0" w:color="auto"/>
              <w:left w:val="nil"/>
              <w:bottom w:val="single" w:sz="8" w:space="0" w:color="auto"/>
              <w:right w:val="single" w:sz="8" w:space="0" w:color="auto"/>
            </w:tcBorders>
            <w:shd w:val="clear" w:color="auto" w:fill="auto"/>
            <w:vAlign w:val="bottom"/>
            <w:hideMark/>
          </w:tcPr>
          <w:p w:rsidR="00941C58" w:rsidRPr="00993BEF" w:rsidRDefault="00941C58" w:rsidP="00941C58">
            <w:pPr>
              <w:spacing w:after="0" w:line="240" w:lineRule="auto"/>
              <w:jc w:val="center"/>
              <w:rPr>
                <w:rFonts w:ascii="Times New Roman" w:eastAsia="Times New Roman" w:hAnsi="Times New Roman" w:cs="Times New Roman"/>
                <w:b/>
                <w:bCs/>
                <w:color w:val="000000"/>
                <w:sz w:val="20"/>
                <w:szCs w:val="20"/>
                <w:lang w:eastAsia="id-ID"/>
              </w:rPr>
            </w:pPr>
            <w:r w:rsidRPr="00993BEF">
              <w:rPr>
                <w:rFonts w:ascii="Times New Roman" w:eastAsia="Times New Roman" w:hAnsi="Times New Roman" w:cs="Times New Roman"/>
                <w:b/>
                <w:bCs/>
                <w:color w:val="000000"/>
                <w:sz w:val="20"/>
                <w:szCs w:val="20"/>
                <w:lang w:eastAsia="id-ID"/>
              </w:rPr>
              <w:t>Jan-15</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941C58" w:rsidRPr="00993BEF" w:rsidRDefault="00941C58" w:rsidP="00941C58">
            <w:pPr>
              <w:spacing w:after="0" w:line="240" w:lineRule="auto"/>
              <w:jc w:val="center"/>
              <w:rPr>
                <w:rFonts w:ascii="Times New Roman" w:eastAsia="Times New Roman" w:hAnsi="Times New Roman" w:cs="Times New Roman"/>
                <w:b/>
                <w:bCs/>
                <w:color w:val="000000"/>
                <w:sz w:val="20"/>
                <w:szCs w:val="20"/>
                <w:lang w:eastAsia="id-ID"/>
              </w:rPr>
            </w:pPr>
            <w:r w:rsidRPr="00993BEF">
              <w:rPr>
                <w:rFonts w:ascii="Times New Roman" w:eastAsia="Times New Roman" w:hAnsi="Times New Roman" w:cs="Times New Roman"/>
                <w:b/>
                <w:bCs/>
                <w:color w:val="000000"/>
                <w:sz w:val="20"/>
                <w:szCs w:val="20"/>
                <w:lang w:eastAsia="id-ID"/>
              </w:rPr>
              <w:t>Feb-15</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941C58" w:rsidRPr="00993BEF" w:rsidRDefault="00941C58" w:rsidP="00941C58">
            <w:pPr>
              <w:spacing w:after="0" w:line="240" w:lineRule="auto"/>
              <w:jc w:val="center"/>
              <w:rPr>
                <w:rFonts w:ascii="Times New Roman" w:eastAsia="Times New Roman" w:hAnsi="Times New Roman" w:cs="Times New Roman"/>
                <w:b/>
                <w:bCs/>
                <w:color w:val="000000"/>
                <w:sz w:val="20"/>
                <w:szCs w:val="20"/>
                <w:lang w:eastAsia="id-ID"/>
              </w:rPr>
            </w:pPr>
            <w:r w:rsidRPr="00993BEF">
              <w:rPr>
                <w:rFonts w:ascii="Times New Roman" w:eastAsia="Times New Roman" w:hAnsi="Times New Roman" w:cs="Times New Roman"/>
                <w:b/>
                <w:bCs/>
                <w:color w:val="000000"/>
                <w:sz w:val="20"/>
                <w:szCs w:val="20"/>
                <w:lang w:eastAsia="id-ID"/>
              </w:rPr>
              <w:t>Mar-15</w:t>
            </w:r>
          </w:p>
        </w:tc>
      </w:tr>
      <w:tr w:rsidR="00941C58" w:rsidRPr="00993BEF" w:rsidTr="00941C58">
        <w:trPr>
          <w:trHeight w:val="315"/>
        </w:trPr>
        <w:tc>
          <w:tcPr>
            <w:tcW w:w="1393" w:type="dxa"/>
            <w:tcBorders>
              <w:top w:val="nil"/>
              <w:left w:val="single" w:sz="8" w:space="0" w:color="auto"/>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rPr>
                <w:rFonts w:ascii="Times New Roman" w:eastAsia="Times New Roman" w:hAnsi="Times New Roman" w:cs="Times New Roman"/>
                <w:i/>
                <w:iCs/>
                <w:color w:val="000000"/>
                <w:sz w:val="20"/>
                <w:szCs w:val="20"/>
                <w:lang w:eastAsia="id-ID"/>
              </w:rPr>
            </w:pPr>
            <w:r w:rsidRPr="00993BEF">
              <w:rPr>
                <w:rFonts w:ascii="Times New Roman" w:eastAsia="Times New Roman" w:hAnsi="Times New Roman" w:cs="Times New Roman"/>
                <w:i/>
                <w:iCs/>
                <w:color w:val="000000"/>
                <w:sz w:val="20"/>
                <w:szCs w:val="20"/>
                <w:lang w:eastAsia="id-ID"/>
              </w:rPr>
              <w:t>Batch</w:t>
            </w:r>
            <w:r w:rsidRPr="00993BEF">
              <w:rPr>
                <w:rFonts w:ascii="Times New Roman" w:eastAsia="Times New Roman" w:hAnsi="Times New Roman" w:cs="Times New Roman"/>
                <w:color w:val="000000"/>
                <w:sz w:val="20"/>
                <w:szCs w:val="20"/>
                <w:lang w:eastAsia="id-ID"/>
              </w:rPr>
              <w:t xml:space="preserve"> 1</w:t>
            </w:r>
          </w:p>
        </w:tc>
        <w:tc>
          <w:tcPr>
            <w:tcW w:w="914" w:type="dxa"/>
            <w:tcBorders>
              <w:top w:val="nil"/>
              <w:left w:val="nil"/>
              <w:bottom w:val="single" w:sz="8" w:space="0" w:color="auto"/>
              <w:right w:val="single" w:sz="8" w:space="0" w:color="auto"/>
            </w:tcBorders>
            <w:shd w:val="clear" w:color="000000" w:fill="FFFFFF"/>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0</w:t>
            </w:r>
          </w:p>
        </w:tc>
        <w:tc>
          <w:tcPr>
            <w:tcW w:w="993" w:type="dxa"/>
            <w:tcBorders>
              <w:top w:val="nil"/>
              <w:left w:val="nil"/>
              <w:bottom w:val="single" w:sz="8" w:space="0" w:color="auto"/>
              <w:right w:val="single" w:sz="8" w:space="0" w:color="auto"/>
            </w:tcBorders>
            <w:shd w:val="clear" w:color="000000" w:fill="FFFFFF"/>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12</w:t>
            </w:r>
          </w:p>
        </w:tc>
        <w:tc>
          <w:tcPr>
            <w:tcW w:w="1134" w:type="dxa"/>
            <w:tcBorders>
              <w:top w:val="nil"/>
              <w:left w:val="nil"/>
              <w:bottom w:val="single" w:sz="8" w:space="0" w:color="auto"/>
              <w:right w:val="single" w:sz="8" w:space="0" w:color="auto"/>
            </w:tcBorders>
            <w:shd w:val="clear" w:color="000000" w:fill="FFFFFF"/>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12</w:t>
            </w:r>
          </w:p>
        </w:tc>
        <w:tc>
          <w:tcPr>
            <w:tcW w:w="850" w:type="dxa"/>
            <w:tcBorders>
              <w:top w:val="nil"/>
              <w:left w:val="nil"/>
              <w:bottom w:val="single" w:sz="8" w:space="0" w:color="auto"/>
              <w:right w:val="single" w:sz="8" w:space="0" w:color="auto"/>
            </w:tcBorders>
            <w:shd w:val="clear" w:color="000000" w:fill="FFFFFF"/>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12</w:t>
            </w:r>
          </w:p>
        </w:tc>
        <w:tc>
          <w:tcPr>
            <w:tcW w:w="851"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11</w:t>
            </w:r>
          </w:p>
        </w:tc>
        <w:tc>
          <w:tcPr>
            <w:tcW w:w="850"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11</w:t>
            </w:r>
          </w:p>
        </w:tc>
        <w:tc>
          <w:tcPr>
            <w:tcW w:w="1134"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11</w:t>
            </w:r>
          </w:p>
        </w:tc>
      </w:tr>
      <w:tr w:rsidR="00941C58" w:rsidRPr="00993BEF" w:rsidTr="00941C58">
        <w:trPr>
          <w:trHeight w:val="315"/>
        </w:trPr>
        <w:tc>
          <w:tcPr>
            <w:tcW w:w="1393" w:type="dxa"/>
            <w:tcBorders>
              <w:top w:val="nil"/>
              <w:left w:val="single" w:sz="8" w:space="0" w:color="auto"/>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rPr>
                <w:rFonts w:ascii="Times New Roman" w:eastAsia="Times New Roman" w:hAnsi="Times New Roman" w:cs="Times New Roman"/>
                <w:i/>
                <w:iCs/>
                <w:color w:val="000000"/>
                <w:sz w:val="20"/>
                <w:szCs w:val="20"/>
                <w:lang w:eastAsia="id-ID"/>
              </w:rPr>
            </w:pPr>
            <w:r w:rsidRPr="00993BEF">
              <w:rPr>
                <w:rFonts w:ascii="Times New Roman" w:eastAsia="Times New Roman" w:hAnsi="Times New Roman" w:cs="Times New Roman"/>
                <w:i/>
                <w:iCs/>
                <w:color w:val="000000"/>
                <w:sz w:val="20"/>
                <w:szCs w:val="20"/>
                <w:lang w:eastAsia="id-ID"/>
              </w:rPr>
              <w:t>Batch</w:t>
            </w:r>
            <w:r w:rsidRPr="00993BEF">
              <w:rPr>
                <w:rFonts w:ascii="Times New Roman" w:eastAsia="Times New Roman" w:hAnsi="Times New Roman" w:cs="Times New Roman"/>
                <w:color w:val="000000"/>
                <w:sz w:val="20"/>
                <w:szCs w:val="20"/>
                <w:lang w:eastAsia="id-ID"/>
              </w:rPr>
              <w:t xml:space="preserve"> 2</w:t>
            </w:r>
          </w:p>
        </w:tc>
        <w:tc>
          <w:tcPr>
            <w:tcW w:w="914" w:type="dxa"/>
            <w:tcBorders>
              <w:top w:val="nil"/>
              <w:left w:val="nil"/>
              <w:bottom w:val="single" w:sz="8" w:space="0" w:color="auto"/>
              <w:right w:val="single" w:sz="8" w:space="0" w:color="auto"/>
            </w:tcBorders>
            <w:shd w:val="clear" w:color="000000" w:fill="FFFFFF"/>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0</w:t>
            </w:r>
          </w:p>
        </w:tc>
        <w:tc>
          <w:tcPr>
            <w:tcW w:w="993" w:type="dxa"/>
            <w:tcBorders>
              <w:top w:val="nil"/>
              <w:left w:val="nil"/>
              <w:bottom w:val="single" w:sz="8" w:space="0" w:color="auto"/>
              <w:right w:val="single" w:sz="8" w:space="0" w:color="auto"/>
            </w:tcBorders>
            <w:shd w:val="clear" w:color="000000" w:fill="FFFFFF"/>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0</w:t>
            </w:r>
          </w:p>
        </w:tc>
        <w:tc>
          <w:tcPr>
            <w:tcW w:w="1134" w:type="dxa"/>
            <w:tcBorders>
              <w:top w:val="nil"/>
              <w:left w:val="nil"/>
              <w:bottom w:val="single" w:sz="8" w:space="0" w:color="auto"/>
              <w:right w:val="single" w:sz="8" w:space="0" w:color="auto"/>
            </w:tcBorders>
            <w:shd w:val="clear" w:color="000000" w:fill="FFFFFF"/>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13</w:t>
            </w:r>
          </w:p>
        </w:tc>
        <w:tc>
          <w:tcPr>
            <w:tcW w:w="850" w:type="dxa"/>
            <w:tcBorders>
              <w:top w:val="nil"/>
              <w:left w:val="nil"/>
              <w:bottom w:val="single" w:sz="8" w:space="0" w:color="auto"/>
              <w:right w:val="single" w:sz="8" w:space="0" w:color="auto"/>
            </w:tcBorders>
            <w:shd w:val="clear" w:color="000000" w:fill="FFFFFF"/>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13</w:t>
            </w:r>
          </w:p>
        </w:tc>
        <w:tc>
          <w:tcPr>
            <w:tcW w:w="851"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10</w:t>
            </w:r>
          </w:p>
        </w:tc>
        <w:tc>
          <w:tcPr>
            <w:tcW w:w="850"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10</w:t>
            </w:r>
          </w:p>
        </w:tc>
        <w:tc>
          <w:tcPr>
            <w:tcW w:w="1134"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10</w:t>
            </w:r>
          </w:p>
        </w:tc>
      </w:tr>
      <w:tr w:rsidR="00941C58" w:rsidRPr="00993BEF" w:rsidTr="00941C58">
        <w:trPr>
          <w:trHeight w:val="315"/>
        </w:trPr>
        <w:tc>
          <w:tcPr>
            <w:tcW w:w="1393" w:type="dxa"/>
            <w:tcBorders>
              <w:top w:val="nil"/>
              <w:left w:val="single" w:sz="8" w:space="0" w:color="auto"/>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rPr>
                <w:rFonts w:ascii="Times New Roman" w:eastAsia="Times New Roman" w:hAnsi="Times New Roman" w:cs="Times New Roman"/>
                <w:i/>
                <w:iCs/>
                <w:color w:val="000000"/>
                <w:sz w:val="20"/>
                <w:szCs w:val="20"/>
                <w:lang w:eastAsia="id-ID"/>
              </w:rPr>
            </w:pPr>
            <w:r w:rsidRPr="00993BEF">
              <w:rPr>
                <w:rFonts w:ascii="Times New Roman" w:eastAsia="Times New Roman" w:hAnsi="Times New Roman" w:cs="Times New Roman"/>
                <w:i/>
                <w:iCs/>
                <w:color w:val="000000"/>
                <w:sz w:val="20"/>
                <w:szCs w:val="20"/>
                <w:lang w:eastAsia="id-ID"/>
              </w:rPr>
              <w:t>Batch</w:t>
            </w:r>
            <w:r w:rsidRPr="00993BEF">
              <w:rPr>
                <w:rFonts w:ascii="Times New Roman" w:eastAsia="Times New Roman" w:hAnsi="Times New Roman" w:cs="Times New Roman"/>
                <w:color w:val="000000"/>
                <w:sz w:val="20"/>
                <w:szCs w:val="20"/>
                <w:lang w:eastAsia="id-ID"/>
              </w:rPr>
              <w:t xml:space="preserve"> 3</w:t>
            </w:r>
          </w:p>
        </w:tc>
        <w:tc>
          <w:tcPr>
            <w:tcW w:w="914" w:type="dxa"/>
            <w:tcBorders>
              <w:top w:val="nil"/>
              <w:left w:val="nil"/>
              <w:bottom w:val="single" w:sz="8" w:space="0" w:color="auto"/>
              <w:right w:val="single" w:sz="8" w:space="0" w:color="auto"/>
            </w:tcBorders>
            <w:shd w:val="clear" w:color="000000" w:fill="FFFFFF"/>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0</w:t>
            </w:r>
          </w:p>
        </w:tc>
        <w:tc>
          <w:tcPr>
            <w:tcW w:w="993" w:type="dxa"/>
            <w:tcBorders>
              <w:top w:val="nil"/>
              <w:left w:val="nil"/>
              <w:bottom w:val="single" w:sz="8" w:space="0" w:color="auto"/>
              <w:right w:val="single" w:sz="8" w:space="0" w:color="auto"/>
            </w:tcBorders>
            <w:shd w:val="clear" w:color="000000" w:fill="FFFFFF"/>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0</w:t>
            </w:r>
          </w:p>
        </w:tc>
        <w:tc>
          <w:tcPr>
            <w:tcW w:w="1134" w:type="dxa"/>
            <w:tcBorders>
              <w:top w:val="nil"/>
              <w:left w:val="nil"/>
              <w:bottom w:val="single" w:sz="8" w:space="0" w:color="auto"/>
              <w:right w:val="single" w:sz="8" w:space="0" w:color="auto"/>
            </w:tcBorders>
            <w:shd w:val="clear" w:color="000000" w:fill="FFFFFF"/>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0</w:t>
            </w:r>
          </w:p>
        </w:tc>
        <w:tc>
          <w:tcPr>
            <w:tcW w:w="850" w:type="dxa"/>
            <w:tcBorders>
              <w:top w:val="nil"/>
              <w:left w:val="nil"/>
              <w:bottom w:val="single" w:sz="8" w:space="0" w:color="auto"/>
              <w:right w:val="single" w:sz="8" w:space="0" w:color="auto"/>
            </w:tcBorders>
            <w:shd w:val="clear" w:color="000000" w:fill="FFFFFF"/>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0</w:t>
            </w:r>
          </w:p>
        </w:tc>
        <w:tc>
          <w:tcPr>
            <w:tcW w:w="851"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11</w:t>
            </w:r>
          </w:p>
        </w:tc>
        <w:tc>
          <w:tcPr>
            <w:tcW w:w="850"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10</w:t>
            </w:r>
          </w:p>
        </w:tc>
        <w:tc>
          <w:tcPr>
            <w:tcW w:w="1134"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9</w:t>
            </w:r>
          </w:p>
        </w:tc>
      </w:tr>
      <w:tr w:rsidR="00941C58" w:rsidRPr="00993BEF" w:rsidTr="00941C58">
        <w:trPr>
          <w:trHeight w:val="315"/>
        </w:trPr>
        <w:tc>
          <w:tcPr>
            <w:tcW w:w="1393" w:type="dxa"/>
            <w:tcBorders>
              <w:top w:val="nil"/>
              <w:left w:val="single" w:sz="8" w:space="0" w:color="auto"/>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Jumlah Peserta</w:t>
            </w:r>
          </w:p>
        </w:tc>
        <w:tc>
          <w:tcPr>
            <w:tcW w:w="914"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0</w:t>
            </w:r>
          </w:p>
        </w:tc>
        <w:tc>
          <w:tcPr>
            <w:tcW w:w="993"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12</w:t>
            </w:r>
          </w:p>
        </w:tc>
        <w:tc>
          <w:tcPr>
            <w:tcW w:w="1134"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25</w:t>
            </w:r>
          </w:p>
        </w:tc>
        <w:tc>
          <w:tcPr>
            <w:tcW w:w="850" w:type="dxa"/>
            <w:tcBorders>
              <w:top w:val="nil"/>
              <w:left w:val="nil"/>
              <w:bottom w:val="single" w:sz="8" w:space="0" w:color="auto"/>
              <w:right w:val="single" w:sz="8" w:space="0" w:color="auto"/>
            </w:tcBorders>
            <w:shd w:val="clear" w:color="000000" w:fill="FFFFFF"/>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25</w:t>
            </w:r>
          </w:p>
        </w:tc>
        <w:tc>
          <w:tcPr>
            <w:tcW w:w="851"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32</w:t>
            </w:r>
          </w:p>
        </w:tc>
        <w:tc>
          <w:tcPr>
            <w:tcW w:w="850"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31</w:t>
            </w:r>
          </w:p>
        </w:tc>
        <w:tc>
          <w:tcPr>
            <w:tcW w:w="1134"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30</w:t>
            </w:r>
          </w:p>
        </w:tc>
      </w:tr>
      <w:tr w:rsidR="00941C58" w:rsidRPr="00993BEF" w:rsidTr="00941C58">
        <w:trPr>
          <w:trHeight w:val="315"/>
        </w:trPr>
        <w:tc>
          <w:tcPr>
            <w:tcW w:w="1393" w:type="dxa"/>
            <w:tcBorders>
              <w:top w:val="nil"/>
              <w:left w:val="single" w:sz="8" w:space="0" w:color="auto"/>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 xml:space="preserve">Jumlah </w:t>
            </w:r>
            <w:r w:rsidRPr="00993BEF">
              <w:rPr>
                <w:rFonts w:ascii="Times New Roman" w:eastAsia="Times New Roman" w:hAnsi="Times New Roman" w:cs="Times New Roman"/>
                <w:i/>
                <w:iCs/>
                <w:color w:val="000000"/>
                <w:sz w:val="20"/>
                <w:szCs w:val="20"/>
                <w:lang w:eastAsia="id-ID"/>
              </w:rPr>
              <w:t>Batch</w:t>
            </w:r>
          </w:p>
        </w:tc>
        <w:tc>
          <w:tcPr>
            <w:tcW w:w="914"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0</w:t>
            </w:r>
          </w:p>
        </w:tc>
        <w:tc>
          <w:tcPr>
            <w:tcW w:w="993"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1</w:t>
            </w:r>
          </w:p>
        </w:tc>
        <w:tc>
          <w:tcPr>
            <w:tcW w:w="1134"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2</w:t>
            </w:r>
          </w:p>
        </w:tc>
        <w:tc>
          <w:tcPr>
            <w:tcW w:w="850" w:type="dxa"/>
            <w:tcBorders>
              <w:top w:val="nil"/>
              <w:left w:val="nil"/>
              <w:bottom w:val="single" w:sz="8" w:space="0" w:color="auto"/>
              <w:right w:val="single" w:sz="8" w:space="0" w:color="auto"/>
            </w:tcBorders>
            <w:shd w:val="clear" w:color="000000" w:fill="FFFFFF"/>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2</w:t>
            </w:r>
          </w:p>
        </w:tc>
        <w:tc>
          <w:tcPr>
            <w:tcW w:w="851"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3</w:t>
            </w:r>
          </w:p>
        </w:tc>
        <w:tc>
          <w:tcPr>
            <w:tcW w:w="850"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3</w:t>
            </w:r>
          </w:p>
        </w:tc>
        <w:tc>
          <w:tcPr>
            <w:tcW w:w="1134"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3</w:t>
            </w:r>
          </w:p>
        </w:tc>
      </w:tr>
      <w:tr w:rsidR="00941C58" w:rsidRPr="00993BEF" w:rsidTr="00941C58">
        <w:trPr>
          <w:trHeight w:val="315"/>
        </w:trPr>
        <w:tc>
          <w:tcPr>
            <w:tcW w:w="1393" w:type="dxa"/>
            <w:tcBorders>
              <w:top w:val="nil"/>
              <w:left w:val="single" w:sz="8" w:space="0" w:color="auto"/>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Jumlah Mentor</w:t>
            </w:r>
          </w:p>
        </w:tc>
        <w:tc>
          <w:tcPr>
            <w:tcW w:w="914"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2</w:t>
            </w:r>
          </w:p>
        </w:tc>
        <w:tc>
          <w:tcPr>
            <w:tcW w:w="993"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2</w:t>
            </w:r>
          </w:p>
        </w:tc>
        <w:tc>
          <w:tcPr>
            <w:tcW w:w="1134"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2</w:t>
            </w:r>
          </w:p>
        </w:tc>
        <w:tc>
          <w:tcPr>
            <w:tcW w:w="850"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2</w:t>
            </w:r>
          </w:p>
        </w:tc>
        <w:tc>
          <w:tcPr>
            <w:tcW w:w="851" w:type="dxa"/>
            <w:tcBorders>
              <w:top w:val="nil"/>
              <w:left w:val="nil"/>
              <w:bottom w:val="single" w:sz="8" w:space="0" w:color="auto"/>
              <w:right w:val="single" w:sz="8" w:space="0" w:color="auto"/>
            </w:tcBorders>
            <w:shd w:val="clear" w:color="auto" w:fill="auto"/>
            <w:noWrap/>
            <w:vAlign w:val="bottom"/>
            <w:hideMark/>
          </w:tcPr>
          <w:p w:rsidR="00941C58" w:rsidRDefault="00941C58" w:rsidP="00941C58">
            <w:pPr>
              <w:spacing w:after="0" w:line="240" w:lineRule="auto"/>
              <w:jc w:val="center"/>
              <w:rPr>
                <w:rFonts w:ascii="Times New Roman" w:eastAsia="Times New Roman" w:hAnsi="Times New Roman" w:cs="Times New Roman"/>
                <w:color w:val="000000"/>
                <w:sz w:val="20"/>
                <w:szCs w:val="20"/>
                <w:lang w:eastAsia="id-ID"/>
              </w:rPr>
            </w:pPr>
          </w:p>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2</w:t>
            </w:r>
          </w:p>
        </w:tc>
        <w:tc>
          <w:tcPr>
            <w:tcW w:w="850"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2</w:t>
            </w:r>
          </w:p>
        </w:tc>
        <w:tc>
          <w:tcPr>
            <w:tcW w:w="1134" w:type="dxa"/>
            <w:tcBorders>
              <w:top w:val="nil"/>
              <w:left w:val="nil"/>
              <w:bottom w:val="single" w:sz="8" w:space="0" w:color="auto"/>
              <w:right w:val="single" w:sz="8" w:space="0" w:color="auto"/>
            </w:tcBorders>
            <w:shd w:val="clear" w:color="auto" w:fill="auto"/>
            <w:noWrap/>
            <w:vAlign w:val="bottom"/>
            <w:hideMark/>
          </w:tcPr>
          <w:p w:rsidR="00941C58" w:rsidRPr="00993BEF" w:rsidRDefault="00941C58" w:rsidP="00941C58">
            <w:pPr>
              <w:spacing w:after="0" w:line="240" w:lineRule="auto"/>
              <w:jc w:val="center"/>
              <w:rPr>
                <w:rFonts w:ascii="Times New Roman" w:eastAsia="Times New Roman" w:hAnsi="Times New Roman" w:cs="Times New Roman"/>
                <w:color w:val="000000"/>
                <w:sz w:val="20"/>
                <w:szCs w:val="20"/>
                <w:lang w:eastAsia="id-ID"/>
              </w:rPr>
            </w:pPr>
            <w:r w:rsidRPr="00993BEF">
              <w:rPr>
                <w:rFonts w:ascii="Times New Roman" w:eastAsia="Times New Roman" w:hAnsi="Times New Roman" w:cs="Times New Roman"/>
                <w:color w:val="000000"/>
                <w:sz w:val="20"/>
                <w:szCs w:val="20"/>
                <w:lang w:eastAsia="id-ID"/>
              </w:rPr>
              <w:t>2</w:t>
            </w:r>
          </w:p>
        </w:tc>
      </w:tr>
    </w:tbl>
    <w:p w:rsidR="00BA5211" w:rsidRDefault="00126880" w:rsidP="001A42D8">
      <w:pPr>
        <w:spacing w:line="240" w:lineRule="auto"/>
        <w:rPr>
          <w:rFonts w:ascii="Times New Roman" w:eastAsia="Times New Roman" w:hAnsi="Times New Roman" w:cs="Times New Roman"/>
          <w:sz w:val="20"/>
          <w:szCs w:val="20"/>
          <w:lang w:eastAsia="id-ID"/>
        </w:rPr>
      </w:pPr>
      <w:r w:rsidRPr="0054382A">
        <w:rPr>
          <w:rFonts w:ascii="Times New Roman" w:eastAsia="Times New Roman" w:hAnsi="Times New Roman" w:cs="Times New Roman"/>
          <w:sz w:val="20"/>
          <w:szCs w:val="20"/>
          <w:lang w:val="en-US" w:eastAsia="id-ID"/>
        </w:rPr>
        <w:t>Sumber: Data QueCard Manajemen 2013</w:t>
      </w:r>
    </w:p>
    <w:p w:rsidR="000241BC" w:rsidRDefault="000241BC" w:rsidP="001A42D8">
      <w:pPr>
        <w:spacing w:line="240" w:lineRule="auto"/>
        <w:rPr>
          <w:rFonts w:ascii="Times New Roman" w:hAnsi="Times New Roman" w:cs="Times New Roman"/>
          <w:sz w:val="20"/>
          <w:szCs w:val="20"/>
        </w:rPr>
      </w:pPr>
    </w:p>
    <w:p w:rsidR="00BC2E56" w:rsidRPr="00BC2E56" w:rsidRDefault="00BC2E56" w:rsidP="00BC2E56">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F2635F">
        <w:rPr>
          <w:rFonts w:ascii="Times New Roman" w:eastAsia="Times New Roman" w:hAnsi="Times New Roman" w:cs="Times New Roman"/>
          <w:sz w:val="24"/>
          <w:szCs w:val="24"/>
          <w:lang w:eastAsia="id-ID"/>
        </w:rPr>
        <w:t xml:space="preserve">Pelatihan komunikasi yang masih dipandang beragam oleh masyarakat membuat pemasaran kelas </w:t>
      </w:r>
      <w:r>
        <w:rPr>
          <w:rFonts w:ascii="Times New Roman" w:eastAsia="Times New Roman" w:hAnsi="Times New Roman" w:cs="Times New Roman"/>
          <w:i/>
          <w:sz w:val="24"/>
          <w:szCs w:val="24"/>
          <w:lang w:eastAsia="id-ID"/>
        </w:rPr>
        <w:t>public</w:t>
      </w:r>
      <w:r w:rsidRPr="007243DE">
        <w:rPr>
          <w:rFonts w:ascii="Times New Roman" w:eastAsia="Times New Roman" w:hAnsi="Times New Roman" w:cs="Times New Roman"/>
          <w:i/>
          <w:sz w:val="24"/>
          <w:szCs w:val="24"/>
          <w:lang w:eastAsia="id-ID"/>
        </w:rPr>
        <w:t xml:space="preserve"> speaking</w:t>
      </w:r>
      <w:r w:rsidRPr="00F2635F">
        <w:rPr>
          <w:rFonts w:ascii="Times New Roman" w:eastAsia="Times New Roman" w:hAnsi="Times New Roman" w:cs="Times New Roman"/>
          <w:sz w:val="24"/>
          <w:szCs w:val="24"/>
          <w:lang w:eastAsia="id-ID"/>
        </w:rPr>
        <w:t xml:space="preserve"> ini menjadi tidak stabil. Sejak dibuka pendaftaran dari bulan september 2014, kelas </w:t>
      </w:r>
      <w:r>
        <w:rPr>
          <w:rFonts w:ascii="Times New Roman" w:eastAsia="Times New Roman" w:hAnsi="Times New Roman" w:cs="Times New Roman"/>
          <w:i/>
          <w:sz w:val="24"/>
          <w:szCs w:val="24"/>
          <w:lang w:val="en-US" w:eastAsia="id-ID"/>
        </w:rPr>
        <w:t>Take</w:t>
      </w:r>
      <w:r w:rsidRPr="00F2635F">
        <w:rPr>
          <w:rFonts w:ascii="Times New Roman" w:eastAsia="Times New Roman" w:hAnsi="Times New Roman" w:cs="Times New Roman"/>
          <w:sz w:val="24"/>
          <w:szCs w:val="24"/>
          <w:lang w:eastAsia="id-ID"/>
        </w:rPr>
        <w:t xml:space="preserve"> ini baru bisa memulai pelatihan pada bulan Oktober 2014 dengan jumlah 12 peserta. Bulan berikutnya di bulan November 2014 terdapat penambahan </w:t>
      </w:r>
      <w:r w:rsidRPr="00D5345E">
        <w:rPr>
          <w:rFonts w:ascii="Times New Roman" w:eastAsia="Times New Roman" w:hAnsi="Times New Roman" w:cs="Times New Roman"/>
          <w:i/>
          <w:sz w:val="24"/>
          <w:szCs w:val="24"/>
          <w:lang w:eastAsia="id-ID"/>
        </w:rPr>
        <w:t>batch</w:t>
      </w:r>
      <w:r w:rsidRPr="00F2635F">
        <w:rPr>
          <w:rFonts w:ascii="Times New Roman" w:eastAsia="Times New Roman" w:hAnsi="Times New Roman" w:cs="Times New Roman"/>
          <w:sz w:val="24"/>
          <w:szCs w:val="24"/>
          <w:lang w:eastAsia="id-ID"/>
        </w:rPr>
        <w:t xml:space="preserve"> dengan 13 peserta. </w:t>
      </w:r>
      <w:r w:rsidRPr="00D5345E">
        <w:rPr>
          <w:rFonts w:ascii="Times New Roman" w:eastAsia="Times New Roman" w:hAnsi="Times New Roman" w:cs="Times New Roman"/>
          <w:i/>
          <w:sz w:val="24"/>
          <w:szCs w:val="24"/>
          <w:lang w:eastAsia="id-ID"/>
        </w:rPr>
        <w:t>Batch</w:t>
      </w:r>
      <w:r w:rsidRPr="00F2635F">
        <w:rPr>
          <w:rFonts w:ascii="Times New Roman" w:eastAsia="Times New Roman" w:hAnsi="Times New Roman" w:cs="Times New Roman"/>
          <w:sz w:val="24"/>
          <w:szCs w:val="24"/>
          <w:lang w:eastAsia="id-ID"/>
        </w:rPr>
        <w:t xml:space="preserve"> 3 yang ditargetkan bertambah pada bulan Januari 2015, dapat dimulai hanya dengan 11 peserta pelatihan yang hanya memenuhi 53% target peserta pelatihan. Jumlah </w:t>
      </w:r>
      <w:r>
        <w:rPr>
          <w:rFonts w:ascii="Times New Roman" w:eastAsia="Times New Roman" w:hAnsi="Times New Roman" w:cs="Times New Roman"/>
          <w:sz w:val="24"/>
          <w:szCs w:val="24"/>
          <w:lang w:eastAsia="id-ID"/>
        </w:rPr>
        <w:t>persentase</w:t>
      </w:r>
      <w:r w:rsidRPr="00F2635F">
        <w:rPr>
          <w:rFonts w:ascii="Times New Roman" w:eastAsia="Times New Roman" w:hAnsi="Times New Roman" w:cs="Times New Roman"/>
          <w:sz w:val="24"/>
          <w:szCs w:val="24"/>
          <w:lang w:eastAsia="id-ID"/>
        </w:rPr>
        <w:t xml:space="preserve"> mentor yang menurun pada bulan Januari 2015 disebabkan oleh keputusan management yang belum bersedia untuk menambah mentor, karena jumlah peserta yang ada masih dapat dipenuhi oleh mentor yang tersedia.</w:t>
      </w:r>
    </w:p>
    <w:p w:rsidR="008E25B6" w:rsidRPr="008E25B6" w:rsidRDefault="0049492C" w:rsidP="008E25B6">
      <w:pPr>
        <w:spacing w:line="480" w:lineRule="auto"/>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Tabel </w:t>
      </w:r>
      <w:r w:rsidR="005C71CB">
        <w:rPr>
          <w:rFonts w:ascii="Times New Roman" w:hAnsi="Times New Roman" w:cs="Times New Roman"/>
          <w:b/>
          <w:sz w:val="24"/>
          <w:szCs w:val="24"/>
        </w:rPr>
        <w:t>1.</w:t>
      </w:r>
      <w:r w:rsidR="005C71CB">
        <w:rPr>
          <w:rFonts w:ascii="Times New Roman" w:hAnsi="Times New Roman" w:cs="Times New Roman"/>
          <w:b/>
          <w:sz w:val="24"/>
          <w:szCs w:val="24"/>
          <w:lang w:val="en-US"/>
        </w:rPr>
        <w:t>5</w:t>
      </w:r>
      <w:r w:rsidR="00941C58" w:rsidRPr="00C34BC6">
        <w:rPr>
          <w:rFonts w:ascii="Times New Roman" w:hAnsi="Times New Roman" w:cs="Times New Roman"/>
          <w:b/>
          <w:sz w:val="24"/>
          <w:szCs w:val="24"/>
        </w:rPr>
        <w:t xml:space="preserve"> Jumlah </w:t>
      </w:r>
      <w:r w:rsidR="00941C58">
        <w:rPr>
          <w:rFonts w:ascii="Times New Roman" w:hAnsi="Times New Roman" w:cs="Times New Roman"/>
          <w:b/>
          <w:sz w:val="24"/>
          <w:szCs w:val="24"/>
        </w:rPr>
        <w:t>P</w:t>
      </w:r>
      <w:r w:rsidR="00941C58" w:rsidRPr="00C34BC6">
        <w:rPr>
          <w:rFonts w:ascii="Times New Roman" w:hAnsi="Times New Roman" w:cs="Times New Roman"/>
          <w:b/>
          <w:sz w:val="24"/>
          <w:szCs w:val="24"/>
        </w:rPr>
        <w:t xml:space="preserve">eserta </w:t>
      </w:r>
      <w:r w:rsidR="00941C58">
        <w:rPr>
          <w:rFonts w:ascii="Times New Roman" w:hAnsi="Times New Roman" w:cs="Times New Roman"/>
          <w:b/>
          <w:sz w:val="24"/>
          <w:szCs w:val="24"/>
        </w:rPr>
        <w:t>P</w:t>
      </w:r>
      <w:r w:rsidR="00941C58" w:rsidRPr="00C34BC6">
        <w:rPr>
          <w:rFonts w:ascii="Times New Roman" w:hAnsi="Times New Roman" w:cs="Times New Roman"/>
          <w:b/>
          <w:sz w:val="24"/>
          <w:szCs w:val="24"/>
        </w:rPr>
        <w:t xml:space="preserve">elatihan </w:t>
      </w:r>
      <w:r w:rsidR="00941C58">
        <w:rPr>
          <w:rFonts w:ascii="Times New Roman" w:hAnsi="Times New Roman" w:cs="Times New Roman"/>
          <w:b/>
          <w:sz w:val="24"/>
          <w:szCs w:val="24"/>
        </w:rPr>
        <w:t>K</w:t>
      </w:r>
      <w:r w:rsidR="00941C58" w:rsidRPr="00C34BC6">
        <w:rPr>
          <w:rFonts w:ascii="Times New Roman" w:hAnsi="Times New Roman" w:cs="Times New Roman"/>
          <w:b/>
          <w:sz w:val="24"/>
          <w:szCs w:val="24"/>
        </w:rPr>
        <w:t xml:space="preserve">elas </w:t>
      </w:r>
      <w:r w:rsidR="00941C58">
        <w:rPr>
          <w:rFonts w:ascii="Times New Roman" w:hAnsi="Times New Roman" w:cs="Times New Roman"/>
          <w:b/>
          <w:i/>
          <w:sz w:val="24"/>
          <w:szCs w:val="24"/>
        </w:rPr>
        <w:t>Away</w:t>
      </w:r>
      <w:r w:rsidR="00AD2E2A">
        <w:rPr>
          <w:rFonts w:ascii="Times New Roman" w:hAnsi="Times New Roman" w:cs="Times New Roman"/>
          <w:b/>
          <w:i/>
          <w:sz w:val="24"/>
          <w:szCs w:val="24"/>
          <w:lang w:val="en-US"/>
        </w:rPr>
        <w:t xml:space="preserve"> </w:t>
      </w:r>
      <w:r w:rsidR="00941C58">
        <w:rPr>
          <w:rFonts w:ascii="Times New Roman" w:hAnsi="Times New Roman" w:cs="Times New Roman"/>
          <w:b/>
          <w:sz w:val="24"/>
          <w:szCs w:val="24"/>
        </w:rPr>
        <w:t>S</w:t>
      </w:r>
      <w:r w:rsidR="00941C58" w:rsidRPr="00C34BC6">
        <w:rPr>
          <w:rFonts w:ascii="Times New Roman" w:hAnsi="Times New Roman" w:cs="Times New Roman"/>
          <w:b/>
          <w:sz w:val="24"/>
          <w:szCs w:val="24"/>
        </w:rPr>
        <w:t xml:space="preserve">ampai </w:t>
      </w:r>
      <w:r w:rsidR="00941C58">
        <w:rPr>
          <w:rFonts w:ascii="Times New Roman" w:hAnsi="Times New Roman" w:cs="Times New Roman"/>
          <w:b/>
          <w:sz w:val="24"/>
          <w:szCs w:val="24"/>
        </w:rPr>
        <w:t>Bulan Agustus</w:t>
      </w:r>
      <w:r w:rsidR="00941C58" w:rsidRPr="00C34BC6">
        <w:rPr>
          <w:rFonts w:ascii="Times New Roman" w:hAnsi="Times New Roman" w:cs="Times New Roman"/>
          <w:b/>
          <w:sz w:val="24"/>
          <w:szCs w:val="24"/>
        </w:rPr>
        <w:t xml:space="preserve"> 2015</w:t>
      </w:r>
    </w:p>
    <w:tbl>
      <w:tblPr>
        <w:tblW w:w="7662" w:type="dxa"/>
        <w:jc w:val="center"/>
        <w:tblInd w:w="93" w:type="dxa"/>
        <w:tblLook w:val="04A0" w:firstRow="1" w:lastRow="0" w:firstColumn="1" w:lastColumn="0" w:noHBand="0" w:noVBand="1"/>
      </w:tblPr>
      <w:tblGrid>
        <w:gridCol w:w="578"/>
        <w:gridCol w:w="2804"/>
        <w:gridCol w:w="1843"/>
        <w:gridCol w:w="1576"/>
        <w:gridCol w:w="861"/>
      </w:tblGrid>
      <w:tr w:rsidR="00941C58" w:rsidRPr="00BC2E56" w:rsidTr="00BC2E56">
        <w:trPr>
          <w:trHeight w:val="285"/>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b/>
                <w:bCs/>
                <w:color w:val="000000"/>
                <w:sz w:val="18"/>
                <w:szCs w:val="18"/>
                <w:lang w:eastAsia="id-ID"/>
              </w:rPr>
            </w:pPr>
            <w:r w:rsidRPr="00BC2E56">
              <w:rPr>
                <w:rFonts w:ascii="Times New Roman" w:eastAsia="Times New Roman" w:hAnsi="Times New Roman" w:cs="Times New Roman"/>
                <w:b/>
                <w:bCs/>
                <w:color w:val="000000"/>
                <w:sz w:val="18"/>
                <w:szCs w:val="18"/>
                <w:lang w:eastAsia="id-ID"/>
              </w:rPr>
              <w:t>No.</w:t>
            </w:r>
          </w:p>
        </w:tc>
        <w:tc>
          <w:tcPr>
            <w:tcW w:w="2804" w:type="dxa"/>
            <w:tcBorders>
              <w:top w:val="single" w:sz="4" w:space="0" w:color="auto"/>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b/>
                <w:bCs/>
                <w:color w:val="000000"/>
                <w:sz w:val="18"/>
                <w:szCs w:val="18"/>
                <w:lang w:eastAsia="id-ID"/>
              </w:rPr>
            </w:pPr>
            <w:r w:rsidRPr="00BC2E56">
              <w:rPr>
                <w:rFonts w:ascii="Times New Roman" w:eastAsia="Times New Roman" w:hAnsi="Times New Roman" w:cs="Times New Roman"/>
                <w:b/>
                <w:bCs/>
                <w:color w:val="000000"/>
                <w:sz w:val="18"/>
                <w:szCs w:val="18"/>
                <w:lang w:eastAsia="id-ID"/>
              </w:rPr>
              <w:t>Nama Lembaga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b/>
                <w:bCs/>
                <w:color w:val="000000"/>
                <w:sz w:val="18"/>
                <w:szCs w:val="18"/>
                <w:lang w:eastAsia="id-ID"/>
              </w:rPr>
            </w:pPr>
            <w:r w:rsidRPr="00BC2E56">
              <w:rPr>
                <w:rFonts w:ascii="Times New Roman" w:eastAsia="Times New Roman" w:hAnsi="Times New Roman" w:cs="Times New Roman"/>
                <w:b/>
                <w:bCs/>
                <w:color w:val="000000"/>
                <w:sz w:val="18"/>
                <w:szCs w:val="18"/>
                <w:lang w:eastAsia="id-ID"/>
              </w:rPr>
              <w:t>Kelas</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b/>
                <w:bCs/>
                <w:color w:val="000000"/>
                <w:sz w:val="18"/>
                <w:szCs w:val="18"/>
                <w:lang w:eastAsia="id-ID"/>
              </w:rPr>
            </w:pPr>
            <w:r w:rsidRPr="00BC2E56">
              <w:rPr>
                <w:rFonts w:ascii="Times New Roman" w:eastAsia="Times New Roman" w:hAnsi="Times New Roman" w:cs="Times New Roman"/>
                <w:b/>
                <w:bCs/>
                <w:color w:val="000000"/>
                <w:sz w:val="18"/>
                <w:szCs w:val="18"/>
                <w:lang w:eastAsia="id-ID"/>
              </w:rPr>
              <w:t>Materi</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b/>
                <w:bCs/>
                <w:color w:val="000000"/>
                <w:sz w:val="18"/>
                <w:szCs w:val="18"/>
                <w:lang w:eastAsia="id-ID"/>
              </w:rPr>
            </w:pPr>
            <w:r w:rsidRPr="00BC2E56">
              <w:rPr>
                <w:rFonts w:ascii="Times New Roman" w:eastAsia="Times New Roman" w:hAnsi="Times New Roman" w:cs="Times New Roman"/>
                <w:b/>
                <w:bCs/>
                <w:color w:val="000000"/>
                <w:sz w:val="18"/>
                <w:szCs w:val="18"/>
                <w:lang w:eastAsia="id-ID"/>
              </w:rPr>
              <w:t>Jumlah Peserta</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1</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92,3 NBS FM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Master Ceremony</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94,7 Kiwari Radio</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Broadcasting</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3</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3</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AD2E2A"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A</w:t>
            </w:r>
            <w:r w:rsidRPr="00BC2E56">
              <w:rPr>
                <w:rFonts w:ascii="Times New Roman" w:eastAsia="Times New Roman" w:hAnsi="Times New Roman" w:cs="Times New Roman"/>
                <w:color w:val="000000"/>
                <w:sz w:val="18"/>
                <w:szCs w:val="18"/>
                <w:lang w:val="en-US" w:eastAsia="id-ID"/>
              </w:rPr>
              <w:t>MIK</w:t>
            </w:r>
            <w:r w:rsidR="00941C58" w:rsidRPr="00BC2E56">
              <w:rPr>
                <w:rFonts w:ascii="Times New Roman" w:eastAsia="Times New Roman" w:hAnsi="Times New Roman" w:cs="Times New Roman"/>
                <w:color w:val="000000"/>
                <w:sz w:val="18"/>
                <w:szCs w:val="18"/>
                <w:lang w:eastAsia="id-ID"/>
              </w:rPr>
              <w:t xml:space="preserve"> BSI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BEM &amp;</w:t>
            </w:r>
            <w:r w:rsidRPr="00BC2E56">
              <w:rPr>
                <w:rFonts w:ascii="Times New Roman" w:eastAsia="Times New Roman" w:hAnsi="Times New Roman" w:cs="Times New Roman"/>
                <w:i/>
                <w:color w:val="000000"/>
                <w:sz w:val="18"/>
                <w:szCs w:val="18"/>
                <w:lang w:eastAsia="id-ID"/>
              </w:rPr>
              <w:t>Enterprener</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Public Speaking</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22</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4</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Awanis Wedding Organizer</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Wedding MC</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5</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Bank BNP KC.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Presentation Skill</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1</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6</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Bank Central Asia KC. A. Yani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Role Play</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1</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7</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Bank CIMB Niaga KC.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Presentation Skill</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1</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8</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Bank Muamalat KC.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Role Play</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3</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9</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Dinas Pariwisata Kabupaten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Mojang Jajaka 2015</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Public Speaking</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30</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10</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Dinas Pariwisata Kota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Mojang Jajaka 2015</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Public Speaking</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30</w:t>
            </w:r>
          </w:p>
        </w:tc>
      </w:tr>
      <w:tr w:rsidR="00941C58" w:rsidRPr="00BC2E56" w:rsidTr="00BC2E56">
        <w:trPr>
          <w:trHeight w:val="3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11</w:t>
            </w:r>
          </w:p>
        </w:tc>
        <w:tc>
          <w:tcPr>
            <w:tcW w:w="2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Dinas Pariwisata Kota Sukabumi</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Finalis Mojang Jajaka Jawa Barat</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Public Speaking &amp; Attitude</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w:t>
            </w:r>
          </w:p>
        </w:tc>
      </w:tr>
      <w:tr w:rsidR="00941C58" w:rsidRPr="00BC2E56" w:rsidTr="00BC2E56">
        <w:trPr>
          <w:trHeight w:val="3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12</w:t>
            </w:r>
          </w:p>
        </w:tc>
        <w:tc>
          <w:tcPr>
            <w:tcW w:w="2804" w:type="dxa"/>
            <w:tcBorders>
              <w:top w:val="single" w:sz="4" w:space="0" w:color="auto"/>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Douv Souv</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Negotiation</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4</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13</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Inul Vizta KTV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Presentation Skill</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1</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14</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Nusa Mandiri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BEM &amp; Enterprener</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Public Speaking</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20</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15</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Nutrifood Area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Presentation Skill</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16</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Pasim Public Speaking</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APK</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Public Speaking</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24</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17</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PT. Amerta Indah Otsuka (Pocari Sweat)</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Presentation Skill</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18</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PT. Glostar Indonesia (Adidas)</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Presentation Skill</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8</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19</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PT. Pratama Abadi Industri (Nike)</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Presentation Skill</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1</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20</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Simply Wedding Planner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Negotiation</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3</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21</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SMA Negeri 1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One Lable</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Radio School</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34</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22</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SMK NEGERI 3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Kelas 10</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Broadcasting</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30</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23</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SMK NEGERI 3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Kelas 11</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Broadcasting</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30</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24</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SMK PASIM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Kelas 10.1</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Broadcasting</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32</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25</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SMK PASIM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Kelas 10.2</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Broadcasting</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32</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26</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Sriwidari Music Chamblers</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Wedding MC</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27</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STIE PGRI Kota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Public Speaking</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26</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28</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Trihamas Finance</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Role Play</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w:t>
            </w:r>
          </w:p>
        </w:tc>
      </w:tr>
      <w:tr w:rsidR="00941C58" w:rsidRPr="00BC2E56" w:rsidTr="00BC2E56">
        <w:trPr>
          <w:trHeight w:val="300"/>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29</w:t>
            </w:r>
          </w:p>
        </w:tc>
        <w:tc>
          <w:tcPr>
            <w:tcW w:w="2804"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Yapkesbi Kota Sukabumi</w:t>
            </w:r>
          </w:p>
        </w:tc>
        <w:tc>
          <w:tcPr>
            <w:tcW w:w="1843"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Private Class</w:t>
            </w:r>
          </w:p>
        </w:tc>
        <w:tc>
          <w:tcPr>
            <w:tcW w:w="1576"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rPr>
                <w:rFonts w:ascii="Times New Roman" w:eastAsia="Times New Roman" w:hAnsi="Times New Roman" w:cs="Times New Roman"/>
                <w:i/>
                <w:color w:val="000000"/>
                <w:sz w:val="18"/>
                <w:szCs w:val="18"/>
                <w:lang w:eastAsia="id-ID"/>
              </w:rPr>
            </w:pPr>
            <w:r w:rsidRPr="00BC2E56">
              <w:rPr>
                <w:rFonts w:ascii="Times New Roman" w:eastAsia="Times New Roman" w:hAnsi="Times New Roman" w:cs="Times New Roman"/>
                <w:i/>
                <w:color w:val="000000"/>
                <w:sz w:val="18"/>
                <w:szCs w:val="18"/>
                <w:lang w:eastAsia="id-ID"/>
              </w:rPr>
              <w:t>Presentation Skill</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color w:val="000000"/>
                <w:sz w:val="18"/>
                <w:szCs w:val="18"/>
                <w:lang w:eastAsia="id-ID"/>
              </w:rPr>
            </w:pPr>
            <w:r w:rsidRPr="00BC2E56">
              <w:rPr>
                <w:rFonts w:ascii="Times New Roman" w:eastAsia="Times New Roman" w:hAnsi="Times New Roman" w:cs="Times New Roman"/>
                <w:color w:val="000000"/>
                <w:sz w:val="18"/>
                <w:szCs w:val="18"/>
                <w:lang w:eastAsia="id-ID"/>
              </w:rPr>
              <w:t>4</w:t>
            </w:r>
          </w:p>
        </w:tc>
      </w:tr>
      <w:tr w:rsidR="00941C58" w:rsidRPr="00BC2E56" w:rsidTr="00126880">
        <w:trPr>
          <w:trHeight w:val="300"/>
          <w:jc w:val="center"/>
        </w:trPr>
        <w:tc>
          <w:tcPr>
            <w:tcW w:w="68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b/>
                <w:bCs/>
                <w:color w:val="000000"/>
                <w:sz w:val="18"/>
                <w:szCs w:val="18"/>
                <w:lang w:eastAsia="id-ID"/>
              </w:rPr>
            </w:pPr>
            <w:r w:rsidRPr="00BC2E56">
              <w:rPr>
                <w:rFonts w:ascii="Times New Roman" w:eastAsia="Times New Roman" w:hAnsi="Times New Roman" w:cs="Times New Roman"/>
                <w:b/>
                <w:bCs/>
                <w:color w:val="000000"/>
                <w:sz w:val="18"/>
                <w:szCs w:val="18"/>
                <w:lang w:eastAsia="id-ID"/>
              </w:rPr>
              <w:t>Jumlah Peserta QueCard Public Speaking Away sampai bulan Agustus 2015</w:t>
            </w:r>
          </w:p>
        </w:tc>
        <w:tc>
          <w:tcPr>
            <w:tcW w:w="861" w:type="dxa"/>
            <w:tcBorders>
              <w:top w:val="nil"/>
              <w:left w:val="nil"/>
              <w:bottom w:val="single" w:sz="4" w:space="0" w:color="auto"/>
              <w:right w:val="single" w:sz="4" w:space="0" w:color="auto"/>
            </w:tcBorders>
            <w:shd w:val="clear" w:color="auto" w:fill="auto"/>
            <w:noWrap/>
            <w:vAlign w:val="bottom"/>
            <w:hideMark/>
          </w:tcPr>
          <w:p w:rsidR="00941C58" w:rsidRPr="00BC2E56" w:rsidRDefault="00941C58" w:rsidP="00941C58">
            <w:pPr>
              <w:spacing w:after="0" w:line="240" w:lineRule="auto"/>
              <w:jc w:val="center"/>
              <w:rPr>
                <w:rFonts w:ascii="Times New Roman" w:eastAsia="Times New Roman" w:hAnsi="Times New Roman" w:cs="Times New Roman"/>
                <w:b/>
                <w:bCs/>
                <w:color w:val="000000"/>
                <w:sz w:val="18"/>
                <w:szCs w:val="18"/>
                <w:lang w:eastAsia="id-ID"/>
              </w:rPr>
            </w:pPr>
            <w:r w:rsidRPr="00BC2E56">
              <w:rPr>
                <w:rFonts w:ascii="Times New Roman" w:eastAsia="Times New Roman" w:hAnsi="Times New Roman" w:cs="Times New Roman"/>
                <w:b/>
                <w:bCs/>
                <w:color w:val="000000"/>
                <w:sz w:val="18"/>
                <w:szCs w:val="18"/>
                <w:lang w:eastAsia="id-ID"/>
              </w:rPr>
              <w:t>354</w:t>
            </w:r>
          </w:p>
        </w:tc>
      </w:tr>
    </w:tbl>
    <w:p w:rsidR="00BA5211" w:rsidRDefault="0054382A" w:rsidP="0054382A">
      <w:pPr>
        <w:spacing w:before="100" w:beforeAutospacing="1" w:after="100" w:afterAutospacing="1" w:line="240" w:lineRule="auto"/>
        <w:jc w:val="both"/>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val="en-US" w:eastAsia="id-ID"/>
        </w:rPr>
        <w:t xml:space="preserve">   </w:t>
      </w:r>
      <w:r w:rsidR="00126880" w:rsidRPr="0054382A">
        <w:rPr>
          <w:rFonts w:ascii="Times New Roman" w:eastAsia="Times New Roman" w:hAnsi="Times New Roman" w:cs="Times New Roman"/>
          <w:sz w:val="20"/>
          <w:szCs w:val="20"/>
          <w:lang w:val="en-US" w:eastAsia="id-ID"/>
        </w:rPr>
        <w:t>Sumber: Data QueCard Manajemen 2013</w:t>
      </w:r>
    </w:p>
    <w:p w:rsidR="00021422" w:rsidRPr="0049492C" w:rsidRDefault="00FC7F04" w:rsidP="00FC7F04">
      <w:pPr>
        <w:spacing w:before="100" w:beforeAutospacing="1" w:after="100" w:afterAutospacing="1" w:line="480" w:lineRule="auto"/>
        <w:ind w:firstLine="720"/>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eastAsia="id-ID"/>
        </w:rPr>
        <w:lastRenderedPageBreak/>
        <w:t xml:space="preserve">          </w:t>
      </w:r>
      <w:r w:rsidR="0064321D" w:rsidRPr="0049492C">
        <w:rPr>
          <w:rFonts w:ascii="Times New Roman" w:eastAsia="Times New Roman" w:hAnsi="Times New Roman" w:cs="Times New Roman"/>
          <w:b/>
          <w:sz w:val="24"/>
          <w:szCs w:val="24"/>
          <w:lang w:val="en-US" w:eastAsia="id-ID"/>
        </w:rPr>
        <w:t>Tabel</w:t>
      </w:r>
      <w:r w:rsidR="004575DB" w:rsidRPr="0049492C">
        <w:rPr>
          <w:rFonts w:ascii="Times New Roman" w:eastAsia="Times New Roman" w:hAnsi="Times New Roman" w:cs="Times New Roman"/>
          <w:b/>
          <w:sz w:val="24"/>
          <w:szCs w:val="24"/>
          <w:lang w:val="en-US" w:eastAsia="id-ID"/>
        </w:rPr>
        <w:t xml:space="preserve"> </w:t>
      </w:r>
      <w:r w:rsidR="005C71CB">
        <w:rPr>
          <w:rFonts w:ascii="Times New Roman" w:eastAsia="Times New Roman" w:hAnsi="Times New Roman" w:cs="Times New Roman"/>
          <w:b/>
          <w:sz w:val="24"/>
          <w:szCs w:val="24"/>
          <w:lang w:eastAsia="id-ID"/>
        </w:rPr>
        <w:t>1.</w:t>
      </w:r>
      <w:r w:rsidR="0049492C" w:rsidRPr="0049492C">
        <w:rPr>
          <w:rFonts w:ascii="Times New Roman" w:eastAsia="Times New Roman" w:hAnsi="Times New Roman" w:cs="Times New Roman"/>
          <w:b/>
          <w:sz w:val="24"/>
          <w:szCs w:val="24"/>
          <w:lang w:val="en-US" w:eastAsia="id-ID"/>
        </w:rPr>
        <w:t>6</w:t>
      </w:r>
      <w:r w:rsidR="004E405B" w:rsidRPr="0049492C">
        <w:rPr>
          <w:rFonts w:ascii="Times New Roman" w:eastAsia="Times New Roman" w:hAnsi="Times New Roman" w:cs="Times New Roman"/>
          <w:b/>
          <w:sz w:val="24"/>
          <w:szCs w:val="24"/>
          <w:lang w:val="en-US" w:eastAsia="id-ID"/>
        </w:rPr>
        <w:t xml:space="preserve"> P</w:t>
      </w:r>
      <w:r w:rsidR="004E405B" w:rsidRPr="0049492C">
        <w:rPr>
          <w:rFonts w:ascii="Times New Roman" w:eastAsia="Times New Roman" w:hAnsi="Times New Roman" w:cs="Times New Roman"/>
          <w:b/>
          <w:sz w:val="24"/>
          <w:szCs w:val="24"/>
          <w:lang w:eastAsia="id-ID"/>
        </w:rPr>
        <w:t>er</w:t>
      </w:r>
      <w:r w:rsidR="0064321D" w:rsidRPr="0049492C">
        <w:rPr>
          <w:rFonts w:ascii="Times New Roman" w:eastAsia="Times New Roman" w:hAnsi="Times New Roman" w:cs="Times New Roman"/>
          <w:b/>
          <w:sz w:val="24"/>
          <w:szCs w:val="24"/>
          <w:lang w:val="en-US" w:eastAsia="id-ID"/>
        </w:rPr>
        <w:t>sentase</w:t>
      </w:r>
      <w:r w:rsidR="004575DB" w:rsidRPr="0049492C">
        <w:rPr>
          <w:rFonts w:ascii="Times New Roman" w:eastAsia="Times New Roman" w:hAnsi="Times New Roman" w:cs="Times New Roman"/>
          <w:b/>
          <w:sz w:val="24"/>
          <w:szCs w:val="24"/>
          <w:lang w:val="en-US" w:eastAsia="id-ID"/>
        </w:rPr>
        <w:t xml:space="preserve"> </w:t>
      </w:r>
      <w:r w:rsidR="004E405B" w:rsidRPr="0049492C">
        <w:rPr>
          <w:rFonts w:ascii="Times New Roman" w:eastAsia="Times New Roman" w:hAnsi="Times New Roman" w:cs="Times New Roman"/>
          <w:b/>
          <w:sz w:val="24"/>
          <w:szCs w:val="24"/>
          <w:lang w:eastAsia="id-ID"/>
        </w:rPr>
        <w:t>Target</w:t>
      </w:r>
      <w:r w:rsidR="004575DB" w:rsidRPr="0049492C">
        <w:rPr>
          <w:rFonts w:ascii="Times New Roman" w:eastAsia="Times New Roman" w:hAnsi="Times New Roman" w:cs="Times New Roman"/>
          <w:b/>
          <w:sz w:val="24"/>
          <w:szCs w:val="24"/>
          <w:lang w:val="en-US" w:eastAsia="id-ID"/>
        </w:rPr>
        <w:t xml:space="preserve"> </w:t>
      </w:r>
      <w:r w:rsidR="004E405B" w:rsidRPr="0049492C">
        <w:rPr>
          <w:rFonts w:ascii="Times New Roman" w:eastAsia="Times New Roman" w:hAnsi="Times New Roman" w:cs="Times New Roman"/>
          <w:b/>
          <w:sz w:val="24"/>
          <w:szCs w:val="24"/>
          <w:lang w:eastAsia="id-ID"/>
        </w:rPr>
        <w:t xml:space="preserve">QueCard </w:t>
      </w:r>
      <w:r w:rsidR="004E405B" w:rsidRPr="0049492C">
        <w:rPr>
          <w:rFonts w:ascii="Times New Roman" w:eastAsia="Times New Roman" w:hAnsi="Times New Roman" w:cs="Times New Roman"/>
          <w:b/>
          <w:i/>
          <w:sz w:val="24"/>
          <w:szCs w:val="24"/>
          <w:lang w:eastAsia="id-ID"/>
        </w:rPr>
        <w:t>Public Speaking</w:t>
      </w:r>
    </w:p>
    <w:tbl>
      <w:tblPr>
        <w:tblW w:w="6946" w:type="dxa"/>
        <w:jc w:val="center"/>
        <w:tblLayout w:type="fixed"/>
        <w:tblLook w:val="04A0" w:firstRow="1" w:lastRow="0" w:firstColumn="1" w:lastColumn="0" w:noHBand="0" w:noVBand="1"/>
      </w:tblPr>
      <w:tblGrid>
        <w:gridCol w:w="1701"/>
        <w:gridCol w:w="709"/>
        <w:gridCol w:w="709"/>
        <w:gridCol w:w="708"/>
        <w:gridCol w:w="709"/>
        <w:gridCol w:w="709"/>
        <w:gridCol w:w="850"/>
        <w:gridCol w:w="851"/>
      </w:tblGrid>
      <w:tr w:rsidR="00CB0AB0" w:rsidRPr="0049492C" w:rsidTr="00B3343E">
        <w:trPr>
          <w:trHeight w:val="36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422" w:rsidRPr="0049492C" w:rsidRDefault="00021422" w:rsidP="002C2CBD">
            <w:pPr>
              <w:spacing w:after="0" w:line="240" w:lineRule="auto"/>
              <w:jc w:val="center"/>
              <w:rPr>
                <w:rFonts w:ascii="Times New Roman" w:eastAsia="Times New Roman" w:hAnsi="Times New Roman" w:cs="Times New Roman"/>
                <w:b/>
                <w:sz w:val="20"/>
                <w:szCs w:val="20"/>
                <w:lang w:eastAsia="id-ID"/>
              </w:rPr>
            </w:pPr>
            <w:r w:rsidRPr="0049492C">
              <w:rPr>
                <w:rFonts w:ascii="Times New Roman" w:eastAsia="Times New Roman" w:hAnsi="Times New Roman" w:cs="Times New Roman"/>
                <w:b/>
                <w:sz w:val="20"/>
                <w:szCs w:val="20"/>
                <w:lang w:eastAsia="id-ID"/>
              </w:rPr>
              <w:t>Jumlah Peserta</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21422" w:rsidRPr="0049492C" w:rsidRDefault="00CB0AB0" w:rsidP="00021422">
            <w:pPr>
              <w:spacing w:after="0" w:line="240" w:lineRule="auto"/>
              <w:jc w:val="center"/>
              <w:rPr>
                <w:rFonts w:ascii="Times New Roman" w:eastAsia="Times New Roman" w:hAnsi="Times New Roman" w:cs="Times New Roman"/>
                <w:b/>
                <w:sz w:val="20"/>
                <w:szCs w:val="20"/>
                <w:lang w:eastAsia="id-ID"/>
              </w:rPr>
            </w:pPr>
            <w:r w:rsidRPr="0049492C">
              <w:rPr>
                <w:rFonts w:ascii="Times New Roman" w:eastAsia="Times New Roman" w:hAnsi="Times New Roman" w:cs="Times New Roman"/>
                <w:b/>
                <w:sz w:val="20"/>
                <w:szCs w:val="20"/>
                <w:lang w:eastAsia="id-ID"/>
              </w:rPr>
              <w:t xml:space="preserve">Sep </w:t>
            </w:r>
            <w:r w:rsidR="00021422" w:rsidRPr="0049492C">
              <w:rPr>
                <w:rFonts w:ascii="Times New Roman" w:eastAsia="Times New Roman" w:hAnsi="Times New Roman" w:cs="Times New Roman"/>
                <w:b/>
                <w:sz w:val="20"/>
                <w:szCs w:val="20"/>
                <w:lang w:eastAsia="id-ID"/>
              </w:rPr>
              <w:t>2014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21422" w:rsidRPr="0049492C" w:rsidRDefault="00CB0AB0" w:rsidP="00021422">
            <w:pPr>
              <w:spacing w:after="0" w:line="240" w:lineRule="auto"/>
              <w:jc w:val="center"/>
              <w:rPr>
                <w:rFonts w:ascii="Times New Roman" w:eastAsia="Times New Roman" w:hAnsi="Times New Roman" w:cs="Times New Roman"/>
                <w:b/>
                <w:sz w:val="20"/>
                <w:szCs w:val="20"/>
                <w:lang w:eastAsia="id-ID"/>
              </w:rPr>
            </w:pPr>
            <w:r w:rsidRPr="0049492C">
              <w:rPr>
                <w:rFonts w:ascii="Times New Roman" w:eastAsia="Times New Roman" w:hAnsi="Times New Roman" w:cs="Times New Roman"/>
                <w:b/>
                <w:sz w:val="20"/>
                <w:szCs w:val="20"/>
                <w:lang w:eastAsia="id-ID"/>
              </w:rPr>
              <w:t>Okt</w:t>
            </w:r>
            <w:r w:rsidR="00021422" w:rsidRPr="0049492C">
              <w:rPr>
                <w:rFonts w:ascii="Times New Roman" w:eastAsia="Times New Roman" w:hAnsi="Times New Roman" w:cs="Times New Roman"/>
                <w:b/>
                <w:sz w:val="20"/>
                <w:szCs w:val="20"/>
                <w:lang w:eastAsia="id-ID"/>
              </w:rPr>
              <w:t xml:space="preserve"> 2014</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021422" w:rsidRPr="0049492C" w:rsidRDefault="00CB0AB0" w:rsidP="00021422">
            <w:pPr>
              <w:spacing w:after="0" w:line="240" w:lineRule="auto"/>
              <w:jc w:val="center"/>
              <w:rPr>
                <w:rFonts w:ascii="Times New Roman" w:eastAsia="Times New Roman" w:hAnsi="Times New Roman" w:cs="Times New Roman"/>
                <w:b/>
                <w:sz w:val="20"/>
                <w:szCs w:val="20"/>
                <w:lang w:eastAsia="id-ID"/>
              </w:rPr>
            </w:pPr>
            <w:r w:rsidRPr="0049492C">
              <w:rPr>
                <w:rFonts w:ascii="Times New Roman" w:eastAsia="Times New Roman" w:hAnsi="Times New Roman" w:cs="Times New Roman"/>
                <w:b/>
                <w:sz w:val="20"/>
                <w:szCs w:val="20"/>
                <w:lang w:eastAsia="id-ID"/>
              </w:rPr>
              <w:t xml:space="preserve">Nov </w:t>
            </w:r>
            <w:r w:rsidR="00021422" w:rsidRPr="0049492C">
              <w:rPr>
                <w:rFonts w:ascii="Times New Roman" w:eastAsia="Times New Roman" w:hAnsi="Times New Roman" w:cs="Times New Roman"/>
                <w:b/>
                <w:sz w:val="20"/>
                <w:szCs w:val="20"/>
                <w:lang w:eastAsia="id-ID"/>
              </w:rPr>
              <w:t>2014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21422" w:rsidRPr="0049492C" w:rsidRDefault="00CB0AB0" w:rsidP="00021422">
            <w:pPr>
              <w:spacing w:after="0" w:line="240" w:lineRule="auto"/>
              <w:jc w:val="center"/>
              <w:rPr>
                <w:rFonts w:ascii="Times New Roman" w:eastAsia="Times New Roman" w:hAnsi="Times New Roman" w:cs="Times New Roman"/>
                <w:b/>
                <w:sz w:val="20"/>
                <w:szCs w:val="20"/>
                <w:lang w:eastAsia="id-ID"/>
              </w:rPr>
            </w:pPr>
            <w:r w:rsidRPr="0049492C">
              <w:rPr>
                <w:rFonts w:ascii="Times New Roman" w:eastAsia="Times New Roman" w:hAnsi="Times New Roman" w:cs="Times New Roman"/>
                <w:b/>
                <w:sz w:val="20"/>
                <w:szCs w:val="20"/>
                <w:lang w:eastAsia="id-ID"/>
              </w:rPr>
              <w:t xml:space="preserve">Des </w:t>
            </w:r>
            <w:r w:rsidR="00021422" w:rsidRPr="0049492C">
              <w:rPr>
                <w:rFonts w:ascii="Times New Roman" w:eastAsia="Times New Roman" w:hAnsi="Times New Roman" w:cs="Times New Roman"/>
                <w:b/>
                <w:sz w:val="20"/>
                <w:szCs w:val="20"/>
                <w:lang w:eastAsia="id-ID"/>
              </w:rPr>
              <w:t>2014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21422" w:rsidRPr="0049492C" w:rsidRDefault="00CB0AB0" w:rsidP="00021422">
            <w:pPr>
              <w:spacing w:after="0" w:line="240" w:lineRule="auto"/>
              <w:jc w:val="center"/>
              <w:rPr>
                <w:rFonts w:ascii="Times New Roman" w:eastAsia="Times New Roman" w:hAnsi="Times New Roman" w:cs="Times New Roman"/>
                <w:b/>
                <w:sz w:val="20"/>
                <w:szCs w:val="20"/>
                <w:lang w:eastAsia="id-ID"/>
              </w:rPr>
            </w:pPr>
            <w:r w:rsidRPr="0049492C">
              <w:rPr>
                <w:rFonts w:ascii="Times New Roman" w:eastAsia="Times New Roman" w:hAnsi="Times New Roman" w:cs="Times New Roman"/>
                <w:b/>
                <w:sz w:val="20"/>
                <w:szCs w:val="20"/>
                <w:lang w:eastAsia="id-ID"/>
              </w:rPr>
              <w:t xml:space="preserve">Jan </w:t>
            </w:r>
            <w:r w:rsidR="00021422" w:rsidRPr="0049492C">
              <w:rPr>
                <w:rFonts w:ascii="Times New Roman" w:eastAsia="Times New Roman" w:hAnsi="Times New Roman" w:cs="Times New Roman"/>
                <w:b/>
                <w:sz w:val="20"/>
                <w:szCs w:val="20"/>
                <w:lang w:eastAsia="id-ID"/>
              </w:rPr>
              <w:t>2015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021422" w:rsidRPr="0049492C" w:rsidRDefault="00CB0AB0" w:rsidP="00021422">
            <w:pPr>
              <w:spacing w:after="0" w:line="240" w:lineRule="auto"/>
              <w:jc w:val="center"/>
              <w:rPr>
                <w:rFonts w:ascii="Times New Roman" w:eastAsia="Times New Roman" w:hAnsi="Times New Roman" w:cs="Times New Roman"/>
                <w:b/>
                <w:sz w:val="20"/>
                <w:szCs w:val="20"/>
                <w:lang w:eastAsia="id-ID"/>
              </w:rPr>
            </w:pPr>
            <w:r w:rsidRPr="0049492C">
              <w:rPr>
                <w:rFonts w:ascii="Times New Roman" w:eastAsia="Times New Roman" w:hAnsi="Times New Roman" w:cs="Times New Roman"/>
                <w:b/>
                <w:sz w:val="20"/>
                <w:szCs w:val="20"/>
                <w:lang w:eastAsia="id-ID"/>
              </w:rPr>
              <w:t>Feb</w:t>
            </w:r>
            <w:r w:rsidR="00021422" w:rsidRPr="0049492C">
              <w:rPr>
                <w:rFonts w:ascii="Times New Roman" w:eastAsia="Times New Roman" w:hAnsi="Times New Roman" w:cs="Times New Roman"/>
                <w:b/>
                <w:sz w:val="20"/>
                <w:szCs w:val="20"/>
                <w:lang w:eastAsia="id-ID"/>
              </w:rPr>
              <w:t xml:space="preserve"> 2015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21422" w:rsidRPr="0049492C" w:rsidRDefault="00CB0AB0" w:rsidP="00021422">
            <w:pPr>
              <w:spacing w:after="0" w:line="240" w:lineRule="auto"/>
              <w:jc w:val="center"/>
              <w:rPr>
                <w:rFonts w:ascii="Times New Roman" w:eastAsia="Times New Roman" w:hAnsi="Times New Roman" w:cs="Times New Roman"/>
                <w:b/>
                <w:sz w:val="20"/>
                <w:szCs w:val="20"/>
                <w:lang w:eastAsia="id-ID"/>
              </w:rPr>
            </w:pPr>
            <w:r w:rsidRPr="0049492C">
              <w:rPr>
                <w:rFonts w:ascii="Times New Roman" w:eastAsia="Times New Roman" w:hAnsi="Times New Roman" w:cs="Times New Roman"/>
                <w:b/>
                <w:sz w:val="20"/>
                <w:szCs w:val="20"/>
                <w:lang w:eastAsia="id-ID"/>
              </w:rPr>
              <w:t xml:space="preserve">Mar </w:t>
            </w:r>
            <w:r w:rsidR="00021422" w:rsidRPr="0049492C">
              <w:rPr>
                <w:rFonts w:ascii="Times New Roman" w:eastAsia="Times New Roman" w:hAnsi="Times New Roman" w:cs="Times New Roman"/>
                <w:b/>
                <w:sz w:val="20"/>
                <w:szCs w:val="20"/>
                <w:lang w:eastAsia="id-ID"/>
              </w:rPr>
              <w:t>2015</w:t>
            </w:r>
          </w:p>
        </w:tc>
      </w:tr>
      <w:tr w:rsidR="00CB0AB0" w:rsidRPr="0049492C" w:rsidTr="00B3343E">
        <w:trPr>
          <w:trHeight w:val="36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rPr>
                <w:rFonts w:ascii="Times New Roman" w:eastAsia="Times New Roman" w:hAnsi="Times New Roman" w:cs="Times New Roman"/>
                <w:sz w:val="20"/>
                <w:szCs w:val="20"/>
                <w:lang w:eastAsia="id-ID"/>
              </w:rPr>
            </w:pPr>
            <w:r w:rsidRPr="0049492C">
              <w:rPr>
                <w:rFonts w:ascii="Times New Roman" w:eastAsia="Times New Roman" w:hAnsi="Times New Roman" w:cs="Times New Roman"/>
                <w:i/>
                <w:sz w:val="20"/>
                <w:szCs w:val="20"/>
                <w:lang w:eastAsia="id-ID"/>
              </w:rPr>
              <w:t>Batch</w:t>
            </w:r>
            <w:r w:rsidRPr="0049492C">
              <w:rPr>
                <w:rFonts w:ascii="Times New Roman" w:eastAsia="Times New Roman" w:hAnsi="Times New Roman" w:cs="Times New Roman"/>
                <w:sz w:val="20"/>
                <w:szCs w:val="20"/>
                <w:lang w:eastAsia="id-ID"/>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12</w:t>
            </w:r>
          </w:p>
        </w:tc>
        <w:tc>
          <w:tcPr>
            <w:tcW w:w="708" w:type="dxa"/>
            <w:tcBorders>
              <w:top w:val="nil"/>
              <w:left w:val="nil"/>
              <w:bottom w:val="single" w:sz="4" w:space="0" w:color="auto"/>
              <w:right w:val="single" w:sz="4" w:space="0" w:color="auto"/>
            </w:tcBorders>
            <w:shd w:val="clear" w:color="000000" w:fill="FFFFFF"/>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12</w:t>
            </w:r>
          </w:p>
        </w:tc>
        <w:tc>
          <w:tcPr>
            <w:tcW w:w="709" w:type="dxa"/>
            <w:tcBorders>
              <w:top w:val="nil"/>
              <w:left w:val="nil"/>
              <w:bottom w:val="single" w:sz="4" w:space="0" w:color="auto"/>
              <w:right w:val="single" w:sz="4" w:space="0" w:color="auto"/>
            </w:tcBorders>
            <w:shd w:val="clear" w:color="000000" w:fill="FFFFFF"/>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12</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11</w:t>
            </w:r>
          </w:p>
        </w:tc>
        <w:tc>
          <w:tcPr>
            <w:tcW w:w="850"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11</w:t>
            </w:r>
          </w:p>
        </w:tc>
        <w:tc>
          <w:tcPr>
            <w:tcW w:w="851"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11</w:t>
            </w:r>
          </w:p>
        </w:tc>
      </w:tr>
      <w:tr w:rsidR="00CB0AB0" w:rsidRPr="0049492C" w:rsidTr="00B3343E">
        <w:trPr>
          <w:trHeight w:val="36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rPr>
                <w:rFonts w:ascii="Times New Roman" w:eastAsia="Times New Roman" w:hAnsi="Times New Roman" w:cs="Times New Roman"/>
                <w:sz w:val="20"/>
                <w:szCs w:val="20"/>
                <w:lang w:eastAsia="id-ID"/>
              </w:rPr>
            </w:pPr>
            <w:r w:rsidRPr="0049492C">
              <w:rPr>
                <w:rFonts w:ascii="Times New Roman" w:eastAsia="Times New Roman" w:hAnsi="Times New Roman" w:cs="Times New Roman"/>
                <w:i/>
                <w:sz w:val="20"/>
                <w:szCs w:val="20"/>
                <w:lang w:eastAsia="id-ID"/>
              </w:rPr>
              <w:t>Batch</w:t>
            </w:r>
            <w:r w:rsidRPr="0049492C">
              <w:rPr>
                <w:rFonts w:ascii="Times New Roman" w:eastAsia="Times New Roman" w:hAnsi="Times New Roman" w:cs="Times New Roman"/>
                <w:sz w:val="20"/>
                <w:szCs w:val="20"/>
                <w:lang w:eastAsia="id-ID"/>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13</w:t>
            </w:r>
          </w:p>
        </w:tc>
        <w:tc>
          <w:tcPr>
            <w:tcW w:w="709" w:type="dxa"/>
            <w:tcBorders>
              <w:top w:val="nil"/>
              <w:left w:val="nil"/>
              <w:bottom w:val="single" w:sz="4" w:space="0" w:color="auto"/>
              <w:right w:val="single" w:sz="4" w:space="0" w:color="auto"/>
            </w:tcBorders>
            <w:shd w:val="clear" w:color="000000" w:fill="FFFFFF"/>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13</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10</w:t>
            </w:r>
          </w:p>
        </w:tc>
        <w:tc>
          <w:tcPr>
            <w:tcW w:w="850"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10</w:t>
            </w:r>
          </w:p>
        </w:tc>
        <w:tc>
          <w:tcPr>
            <w:tcW w:w="851"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10</w:t>
            </w:r>
          </w:p>
        </w:tc>
      </w:tr>
      <w:tr w:rsidR="00CB0AB0" w:rsidRPr="0049492C" w:rsidTr="00B3343E">
        <w:trPr>
          <w:trHeight w:val="36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rPr>
                <w:rFonts w:ascii="Times New Roman" w:eastAsia="Times New Roman" w:hAnsi="Times New Roman" w:cs="Times New Roman"/>
                <w:sz w:val="20"/>
                <w:szCs w:val="20"/>
                <w:lang w:eastAsia="id-ID"/>
              </w:rPr>
            </w:pPr>
            <w:r w:rsidRPr="0049492C">
              <w:rPr>
                <w:rFonts w:ascii="Times New Roman" w:eastAsia="Times New Roman" w:hAnsi="Times New Roman" w:cs="Times New Roman"/>
                <w:i/>
                <w:sz w:val="20"/>
                <w:szCs w:val="20"/>
                <w:lang w:eastAsia="id-ID"/>
              </w:rPr>
              <w:t>Batch</w:t>
            </w:r>
            <w:r w:rsidRPr="0049492C">
              <w:rPr>
                <w:rFonts w:ascii="Times New Roman" w:eastAsia="Times New Roman" w:hAnsi="Times New Roman" w:cs="Times New Roman"/>
                <w:sz w:val="20"/>
                <w:szCs w:val="20"/>
                <w:lang w:eastAsia="id-ID"/>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0</w:t>
            </w:r>
          </w:p>
        </w:tc>
        <w:tc>
          <w:tcPr>
            <w:tcW w:w="708" w:type="dxa"/>
            <w:tcBorders>
              <w:top w:val="nil"/>
              <w:left w:val="nil"/>
              <w:bottom w:val="single" w:sz="4" w:space="0" w:color="auto"/>
              <w:right w:val="single" w:sz="4" w:space="0" w:color="auto"/>
            </w:tcBorders>
            <w:shd w:val="clear" w:color="000000" w:fill="FFFFFF"/>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0</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11</w:t>
            </w:r>
          </w:p>
        </w:tc>
        <w:tc>
          <w:tcPr>
            <w:tcW w:w="850"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10</w:t>
            </w:r>
          </w:p>
        </w:tc>
        <w:tc>
          <w:tcPr>
            <w:tcW w:w="851"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9</w:t>
            </w:r>
          </w:p>
        </w:tc>
      </w:tr>
      <w:tr w:rsidR="00CB0AB0" w:rsidRPr="0049492C" w:rsidTr="00B3343E">
        <w:trPr>
          <w:trHeight w:val="36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Jumlah Peserta</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0</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12</w:t>
            </w:r>
          </w:p>
        </w:tc>
        <w:tc>
          <w:tcPr>
            <w:tcW w:w="708"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25</w:t>
            </w:r>
          </w:p>
        </w:tc>
        <w:tc>
          <w:tcPr>
            <w:tcW w:w="709" w:type="dxa"/>
            <w:tcBorders>
              <w:top w:val="nil"/>
              <w:left w:val="nil"/>
              <w:bottom w:val="single" w:sz="4" w:space="0" w:color="auto"/>
              <w:right w:val="single" w:sz="4" w:space="0" w:color="auto"/>
            </w:tcBorders>
            <w:shd w:val="clear" w:color="000000" w:fill="FFFFFF"/>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25</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32</w:t>
            </w:r>
          </w:p>
        </w:tc>
        <w:tc>
          <w:tcPr>
            <w:tcW w:w="850"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31</w:t>
            </w:r>
          </w:p>
        </w:tc>
        <w:tc>
          <w:tcPr>
            <w:tcW w:w="851"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30</w:t>
            </w:r>
          </w:p>
        </w:tc>
      </w:tr>
      <w:tr w:rsidR="00CB0AB0" w:rsidRPr="0049492C" w:rsidTr="00B3343E">
        <w:trPr>
          <w:trHeight w:val="36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 xml:space="preserve">Jumlah </w:t>
            </w:r>
            <w:r w:rsidRPr="0049492C">
              <w:rPr>
                <w:rFonts w:ascii="Times New Roman" w:eastAsia="Times New Roman" w:hAnsi="Times New Roman" w:cs="Times New Roman"/>
                <w:i/>
                <w:sz w:val="20"/>
                <w:szCs w:val="20"/>
                <w:lang w:eastAsia="id-ID"/>
              </w:rPr>
              <w:t>Batch</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0</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w:t>
            </w:r>
          </w:p>
        </w:tc>
        <w:tc>
          <w:tcPr>
            <w:tcW w:w="708"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3</w:t>
            </w:r>
          </w:p>
        </w:tc>
      </w:tr>
      <w:tr w:rsidR="00CB0AB0" w:rsidRPr="0049492C" w:rsidTr="00B3343E">
        <w:trPr>
          <w:trHeight w:val="36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Jumlah Mentor</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w:t>
            </w:r>
          </w:p>
        </w:tc>
        <w:tc>
          <w:tcPr>
            <w:tcW w:w="708"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w:t>
            </w:r>
          </w:p>
        </w:tc>
        <w:tc>
          <w:tcPr>
            <w:tcW w:w="850"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w:t>
            </w:r>
          </w:p>
        </w:tc>
        <w:tc>
          <w:tcPr>
            <w:tcW w:w="851"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w:t>
            </w:r>
          </w:p>
        </w:tc>
      </w:tr>
      <w:tr w:rsidR="00021422" w:rsidRPr="0049492C" w:rsidTr="00B3343E">
        <w:trPr>
          <w:trHeight w:val="360"/>
          <w:jc w:val="center"/>
        </w:trPr>
        <w:tc>
          <w:tcPr>
            <w:tcW w:w="6946" w:type="dxa"/>
            <w:gridSpan w:val="8"/>
            <w:tcBorders>
              <w:top w:val="single" w:sz="4" w:space="0" w:color="auto"/>
              <w:left w:val="nil"/>
              <w:bottom w:val="single" w:sz="4" w:space="0" w:color="auto"/>
              <w:right w:val="nil"/>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b/>
                <w:sz w:val="20"/>
                <w:szCs w:val="20"/>
                <w:lang w:eastAsia="id-ID"/>
              </w:rPr>
            </w:pPr>
            <w:r w:rsidRPr="0049492C">
              <w:rPr>
                <w:rFonts w:ascii="Times New Roman" w:eastAsia="Times New Roman" w:hAnsi="Times New Roman" w:cs="Times New Roman"/>
                <w:b/>
                <w:sz w:val="20"/>
                <w:szCs w:val="20"/>
                <w:lang w:eastAsia="id-ID"/>
              </w:rPr>
              <w:t>Targeting Lembaga</w:t>
            </w:r>
          </w:p>
        </w:tc>
      </w:tr>
      <w:tr w:rsidR="00CB0AB0" w:rsidRPr="0049492C" w:rsidTr="00B3343E">
        <w:trPr>
          <w:trHeight w:val="36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Jumlah Peserta</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20</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20</w:t>
            </w:r>
          </w:p>
        </w:tc>
        <w:tc>
          <w:tcPr>
            <w:tcW w:w="708"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40</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40</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60</w:t>
            </w:r>
          </w:p>
        </w:tc>
        <w:tc>
          <w:tcPr>
            <w:tcW w:w="850"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60</w:t>
            </w:r>
          </w:p>
        </w:tc>
        <w:tc>
          <w:tcPr>
            <w:tcW w:w="851"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90</w:t>
            </w:r>
          </w:p>
        </w:tc>
      </w:tr>
      <w:tr w:rsidR="00CB0AB0" w:rsidRPr="0049492C" w:rsidTr="00B3343E">
        <w:trPr>
          <w:trHeight w:val="36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Persentase</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0%</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60%</w:t>
            </w:r>
          </w:p>
        </w:tc>
        <w:tc>
          <w:tcPr>
            <w:tcW w:w="708"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63%</w:t>
            </w:r>
          </w:p>
        </w:tc>
        <w:tc>
          <w:tcPr>
            <w:tcW w:w="709" w:type="dxa"/>
            <w:tcBorders>
              <w:top w:val="nil"/>
              <w:left w:val="nil"/>
              <w:bottom w:val="single" w:sz="4" w:space="0" w:color="auto"/>
              <w:right w:val="single" w:sz="4" w:space="0" w:color="auto"/>
            </w:tcBorders>
            <w:shd w:val="clear" w:color="000000" w:fill="FFFFFF"/>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63%</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53%</w:t>
            </w:r>
          </w:p>
        </w:tc>
        <w:tc>
          <w:tcPr>
            <w:tcW w:w="850"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52%</w:t>
            </w:r>
          </w:p>
        </w:tc>
        <w:tc>
          <w:tcPr>
            <w:tcW w:w="851"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33%</w:t>
            </w:r>
          </w:p>
        </w:tc>
      </w:tr>
      <w:tr w:rsidR="00CB0AB0" w:rsidRPr="0049492C" w:rsidTr="00B3343E">
        <w:trPr>
          <w:trHeight w:val="36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 xml:space="preserve">Jumlah </w:t>
            </w:r>
            <w:r w:rsidRPr="0049492C">
              <w:rPr>
                <w:rFonts w:ascii="Times New Roman" w:eastAsia="Times New Roman" w:hAnsi="Times New Roman" w:cs="Times New Roman"/>
                <w:i/>
                <w:sz w:val="20"/>
                <w:szCs w:val="20"/>
                <w:lang w:eastAsia="id-ID"/>
              </w:rPr>
              <w:t>Batch</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w:t>
            </w:r>
          </w:p>
        </w:tc>
        <w:tc>
          <w:tcPr>
            <w:tcW w:w="708"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4</w:t>
            </w:r>
          </w:p>
        </w:tc>
      </w:tr>
      <w:tr w:rsidR="00CB0AB0" w:rsidRPr="0049492C" w:rsidTr="00B3343E">
        <w:trPr>
          <w:trHeight w:val="36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21422" w:rsidRPr="0049492C" w:rsidRDefault="004E405B" w:rsidP="00021422">
            <w:pPr>
              <w:spacing w:after="0" w:line="240" w:lineRule="auto"/>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Persentase</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0%</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100%</w:t>
            </w:r>
          </w:p>
        </w:tc>
        <w:tc>
          <w:tcPr>
            <w:tcW w:w="708"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100%</w:t>
            </w:r>
          </w:p>
        </w:tc>
        <w:tc>
          <w:tcPr>
            <w:tcW w:w="850"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100%</w:t>
            </w:r>
          </w:p>
        </w:tc>
        <w:tc>
          <w:tcPr>
            <w:tcW w:w="851"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75%</w:t>
            </w:r>
          </w:p>
        </w:tc>
      </w:tr>
      <w:tr w:rsidR="00CB0AB0" w:rsidRPr="0049492C" w:rsidTr="00B3343E">
        <w:trPr>
          <w:trHeight w:val="36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Jumlah Mentor</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w:t>
            </w:r>
          </w:p>
        </w:tc>
        <w:tc>
          <w:tcPr>
            <w:tcW w:w="708"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2</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3</w:t>
            </w:r>
          </w:p>
        </w:tc>
        <w:tc>
          <w:tcPr>
            <w:tcW w:w="850"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3</w:t>
            </w:r>
          </w:p>
        </w:tc>
        <w:tc>
          <w:tcPr>
            <w:tcW w:w="851"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3</w:t>
            </w:r>
          </w:p>
        </w:tc>
      </w:tr>
      <w:tr w:rsidR="00CB0AB0" w:rsidRPr="0049492C" w:rsidTr="00B3343E">
        <w:trPr>
          <w:trHeight w:val="36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021422" w:rsidRPr="0049492C" w:rsidRDefault="004E405B" w:rsidP="00021422">
            <w:pPr>
              <w:spacing w:after="0" w:line="240" w:lineRule="auto"/>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Persentase</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100%</w:t>
            </w:r>
          </w:p>
        </w:tc>
        <w:tc>
          <w:tcPr>
            <w:tcW w:w="708"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67%</w:t>
            </w:r>
          </w:p>
        </w:tc>
        <w:tc>
          <w:tcPr>
            <w:tcW w:w="850"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67%</w:t>
            </w:r>
          </w:p>
        </w:tc>
        <w:tc>
          <w:tcPr>
            <w:tcW w:w="851" w:type="dxa"/>
            <w:tcBorders>
              <w:top w:val="nil"/>
              <w:left w:val="nil"/>
              <w:bottom w:val="single" w:sz="4" w:space="0" w:color="auto"/>
              <w:right w:val="single" w:sz="4" w:space="0" w:color="auto"/>
            </w:tcBorders>
            <w:shd w:val="clear" w:color="auto" w:fill="auto"/>
            <w:noWrap/>
            <w:vAlign w:val="bottom"/>
            <w:hideMark/>
          </w:tcPr>
          <w:p w:rsidR="00021422" w:rsidRPr="0049492C" w:rsidRDefault="00021422" w:rsidP="00021422">
            <w:pPr>
              <w:spacing w:after="0" w:line="240" w:lineRule="auto"/>
              <w:jc w:val="center"/>
              <w:rPr>
                <w:rFonts w:ascii="Times New Roman" w:eastAsia="Times New Roman" w:hAnsi="Times New Roman" w:cs="Times New Roman"/>
                <w:sz w:val="20"/>
                <w:szCs w:val="20"/>
                <w:lang w:eastAsia="id-ID"/>
              </w:rPr>
            </w:pPr>
            <w:r w:rsidRPr="0049492C">
              <w:rPr>
                <w:rFonts w:ascii="Times New Roman" w:eastAsia="Times New Roman" w:hAnsi="Times New Roman" w:cs="Times New Roman"/>
                <w:sz w:val="20"/>
                <w:szCs w:val="20"/>
                <w:lang w:eastAsia="id-ID"/>
              </w:rPr>
              <w:t>67%</w:t>
            </w:r>
          </w:p>
        </w:tc>
      </w:tr>
    </w:tbl>
    <w:p w:rsidR="001B3F5B" w:rsidRPr="0054382A" w:rsidRDefault="0054382A" w:rsidP="0054382A">
      <w:pPr>
        <w:spacing w:before="100" w:beforeAutospacing="1" w:after="100" w:afterAutospacing="1" w:line="480" w:lineRule="auto"/>
        <w:jc w:val="both"/>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 xml:space="preserve">          </w:t>
      </w:r>
      <w:r w:rsidR="00126880" w:rsidRPr="0054382A">
        <w:rPr>
          <w:rFonts w:ascii="Times New Roman" w:eastAsia="Times New Roman" w:hAnsi="Times New Roman" w:cs="Times New Roman"/>
          <w:sz w:val="20"/>
          <w:szCs w:val="20"/>
          <w:lang w:val="en-US" w:eastAsia="id-ID"/>
        </w:rPr>
        <w:t>Sumber: Data QueCard Manajemen 2013</w:t>
      </w:r>
    </w:p>
    <w:p w:rsidR="00BA5211" w:rsidRPr="00BA5211" w:rsidRDefault="002C2CBD" w:rsidP="00FC7F04">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F2635F">
        <w:rPr>
          <w:rFonts w:ascii="Times New Roman" w:eastAsia="Times New Roman" w:hAnsi="Times New Roman" w:cs="Times New Roman"/>
          <w:sz w:val="24"/>
          <w:szCs w:val="24"/>
          <w:lang w:eastAsia="id-ID"/>
        </w:rPr>
        <w:t xml:space="preserve">Pemenuhan jumlah peserta merupakan salah satu tujuan dari kelas </w:t>
      </w:r>
      <w:r w:rsidRPr="00D5345E">
        <w:rPr>
          <w:rFonts w:ascii="Times New Roman" w:eastAsia="Times New Roman" w:hAnsi="Times New Roman" w:cs="Times New Roman"/>
          <w:i/>
          <w:sz w:val="24"/>
          <w:szCs w:val="24"/>
          <w:lang w:eastAsia="id-ID"/>
        </w:rPr>
        <w:t>public speaking</w:t>
      </w:r>
      <w:r w:rsidRPr="00F2635F">
        <w:rPr>
          <w:rFonts w:ascii="Times New Roman" w:eastAsia="Times New Roman" w:hAnsi="Times New Roman" w:cs="Times New Roman"/>
          <w:sz w:val="24"/>
          <w:szCs w:val="24"/>
          <w:lang w:eastAsia="id-ID"/>
        </w:rPr>
        <w:t xml:space="preserve"> ini. Dari data di atas dapat dilihat adanya ketidak sesuaian antara target yang telah ditentukan oleh management dengan jumlah peserta pelatihan yang mendaftar dan menggunakan jasa pelatihan ini. Dari data tersebut juga dapat dilihat adanya penurunan jumlah peserta di setiap bulannya.</w:t>
      </w:r>
      <w:r w:rsidR="00AD2E2A">
        <w:rPr>
          <w:rFonts w:ascii="Times New Roman" w:eastAsia="Times New Roman" w:hAnsi="Times New Roman" w:cs="Times New Roman"/>
          <w:sz w:val="24"/>
          <w:szCs w:val="24"/>
          <w:lang w:val="en-US" w:eastAsia="id-ID"/>
        </w:rPr>
        <w:t xml:space="preserve"> </w:t>
      </w:r>
      <w:r w:rsidRPr="00F2635F">
        <w:rPr>
          <w:rFonts w:ascii="Times New Roman" w:eastAsia="Times New Roman" w:hAnsi="Times New Roman" w:cs="Times New Roman"/>
          <w:sz w:val="24"/>
          <w:szCs w:val="24"/>
          <w:lang w:eastAsia="id-ID"/>
        </w:rPr>
        <w:t xml:space="preserve">Penentuan target oleh management ini telah disesuaikan dengan perkiraan calon peserta yang akan mengikuti pelatihan, kapasitas ruangan pelatihan, jumlah mentor yang tersedia, serta kesesuaian waktu dengan materi komunikasi yang telah disusun oleh management. Dari data di atas dapat dilihat pula, management telah menetapkan jumlah 20 peserta per </w:t>
      </w:r>
      <w:r w:rsidRPr="00D5345E">
        <w:rPr>
          <w:rFonts w:ascii="Times New Roman" w:eastAsia="Times New Roman" w:hAnsi="Times New Roman" w:cs="Times New Roman"/>
          <w:i/>
          <w:sz w:val="24"/>
          <w:szCs w:val="24"/>
          <w:lang w:eastAsia="id-ID"/>
        </w:rPr>
        <w:t>batch</w:t>
      </w:r>
      <w:r w:rsidRPr="00F2635F">
        <w:rPr>
          <w:rFonts w:ascii="Times New Roman" w:eastAsia="Times New Roman" w:hAnsi="Times New Roman" w:cs="Times New Roman"/>
          <w:sz w:val="24"/>
          <w:szCs w:val="24"/>
          <w:lang w:eastAsia="id-ID"/>
        </w:rPr>
        <w:t xml:space="preserve"> untuk </w:t>
      </w:r>
      <w:r w:rsidRPr="00F2635F">
        <w:rPr>
          <w:rFonts w:ascii="Times New Roman" w:eastAsia="Times New Roman" w:hAnsi="Times New Roman" w:cs="Times New Roman"/>
          <w:sz w:val="24"/>
          <w:szCs w:val="24"/>
          <w:lang w:eastAsia="id-ID"/>
        </w:rPr>
        <w:lastRenderedPageBreak/>
        <w:t>sekali pelatihan per 3 jam di studio yang telah disiapkan.</w:t>
      </w:r>
      <w:r w:rsidR="004E405B">
        <w:rPr>
          <w:rFonts w:ascii="Times New Roman" w:eastAsia="Times New Roman" w:hAnsi="Times New Roman" w:cs="Times New Roman"/>
          <w:sz w:val="24"/>
          <w:szCs w:val="24"/>
          <w:lang w:eastAsia="id-ID"/>
        </w:rPr>
        <w:t xml:space="preserve"> S</w:t>
      </w:r>
      <w:r w:rsidR="00A91CA6" w:rsidRPr="00F2635F">
        <w:rPr>
          <w:rFonts w:ascii="Times New Roman" w:eastAsia="Times New Roman" w:hAnsi="Times New Roman" w:cs="Times New Roman"/>
          <w:sz w:val="24"/>
          <w:szCs w:val="24"/>
          <w:lang w:eastAsia="id-ID"/>
        </w:rPr>
        <w:t>elain jumlah target yang belum terpenuhi, peneliti juga melakukan pra survei kepada calon peserta untuk mengetahui tingkat kepuasan pos-pos tertentu. Berikut adalah gambaran data tersebut:</w:t>
      </w:r>
    </w:p>
    <w:p w:rsidR="0064321D" w:rsidRDefault="0064321D" w:rsidP="008E25B6">
      <w:pPr>
        <w:spacing w:line="240" w:lineRule="auto"/>
        <w:ind w:firstLine="720"/>
        <w:jc w:val="center"/>
        <w:rPr>
          <w:rFonts w:ascii="Times New Roman" w:hAnsi="Times New Roman" w:cs="Times New Roman"/>
          <w:b/>
          <w:sz w:val="24"/>
          <w:szCs w:val="24"/>
          <w:lang w:val="en-US"/>
        </w:rPr>
      </w:pPr>
      <w:r w:rsidRPr="00F2635F">
        <w:rPr>
          <w:rFonts w:ascii="Times New Roman" w:hAnsi="Times New Roman" w:cs="Times New Roman"/>
          <w:b/>
          <w:sz w:val="24"/>
          <w:szCs w:val="24"/>
          <w:lang w:val="en-US"/>
        </w:rPr>
        <w:t>Tabel</w:t>
      </w:r>
      <w:r w:rsidR="0054382A">
        <w:rPr>
          <w:rFonts w:ascii="Times New Roman" w:hAnsi="Times New Roman" w:cs="Times New Roman"/>
          <w:b/>
          <w:sz w:val="24"/>
          <w:szCs w:val="24"/>
          <w:lang w:val="en-US"/>
        </w:rPr>
        <w:t xml:space="preserve"> </w:t>
      </w:r>
      <w:r w:rsidR="005C71CB">
        <w:rPr>
          <w:rFonts w:ascii="Times New Roman" w:hAnsi="Times New Roman" w:cs="Times New Roman"/>
          <w:b/>
          <w:sz w:val="24"/>
          <w:szCs w:val="24"/>
        </w:rPr>
        <w:t>1.</w:t>
      </w:r>
      <w:r w:rsidR="0049492C">
        <w:rPr>
          <w:rFonts w:ascii="Times New Roman" w:hAnsi="Times New Roman" w:cs="Times New Roman"/>
          <w:b/>
          <w:sz w:val="24"/>
          <w:szCs w:val="24"/>
          <w:lang w:val="en-US"/>
        </w:rPr>
        <w:t>7</w:t>
      </w:r>
      <w:r w:rsidR="00171B21">
        <w:rPr>
          <w:rFonts w:ascii="Times New Roman" w:hAnsi="Times New Roman" w:cs="Times New Roman"/>
          <w:b/>
          <w:sz w:val="24"/>
          <w:szCs w:val="24"/>
        </w:rPr>
        <w:t xml:space="preserve"> </w:t>
      </w:r>
      <w:r w:rsidRPr="00F2635F">
        <w:rPr>
          <w:rFonts w:ascii="Times New Roman" w:hAnsi="Times New Roman" w:cs="Times New Roman"/>
          <w:b/>
          <w:sz w:val="24"/>
          <w:szCs w:val="24"/>
        </w:rPr>
        <w:t xml:space="preserve">Observasi Pendahuluan Pelatihan </w:t>
      </w:r>
      <w:r w:rsidRPr="00F2635F">
        <w:rPr>
          <w:rFonts w:ascii="Times New Roman" w:hAnsi="Times New Roman" w:cs="Times New Roman"/>
          <w:b/>
          <w:i/>
          <w:sz w:val="24"/>
          <w:szCs w:val="24"/>
        </w:rPr>
        <w:t>Public Speaking</w:t>
      </w:r>
      <w:r w:rsidRPr="00F2635F">
        <w:rPr>
          <w:rFonts w:ascii="Times New Roman" w:hAnsi="Times New Roman" w:cs="Times New Roman"/>
          <w:b/>
          <w:sz w:val="24"/>
          <w:szCs w:val="24"/>
        </w:rPr>
        <w:t xml:space="preserve"> Quecard Sukabumi</w:t>
      </w:r>
    </w:p>
    <w:p w:rsidR="008E25B6" w:rsidRPr="008E25B6" w:rsidRDefault="008E25B6" w:rsidP="008E25B6">
      <w:pPr>
        <w:spacing w:line="240" w:lineRule="auto"/>
        <w:ind w:firstLine="720"/>
        <w:jc w:val="center"/>
        <w:rPr>
          <w:rFonts w:ascii="Times New Roman" w:hAnsi="Times New Roman" w:cs="Times New Roman"/>
          <w:b/>
          <w:sz w:val="24"/>
          <w:szCs w:val="24"/>
          <w:lang w:val="en-US"/>
        </w:rPr>
      </w:pPr>
    </w:p>
    <w:tbl>
      <w:tblPr>
        <w:tblW w:w="6640" w:type="dxa"/>
        <w:jc w:val="center"/>
        <w:tblInd w:w="93" w:type="dxa"/>
        <w:tblLook w:val="04A0" w:firstRow="1" w:lastRow="0" w:firstColumn="1" w:lastColumn="0" w:noHBand="0" w:noVBand="1"/>
      </w:tblPr>
      <w:tblGrid>
        <w:gridCol w:w="540"/>
        <w:gridCol w:w="4199"/>
        <w:gridCol w:w="1901"/>
      </w:tblGrid>
      <w:tr w:rsidR="0064321D" w:rsidRPr="00F2635F" w:rsidTr="0064321D">
        <w:trPr>
          <w:trHeight w:val="360"/>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No.</w:t>
            </w:r>
          </w:p>
        </w:tc>
        <w:tc>
          <w:tcPr>
            <w:tcW w:w="4199" w:type="dxa"/>
            <w:tcBorders>
              <w:top w:val="single" w:sz="4" w:space="0" w:color="auto"/>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Pertanyaan</w:t>
            </w:r>
          </w:p>
        </w:tc>
        <w:tc>
          <w:tcPr>
            <w:tcW w:w="1901" w:type="dxa"/>
            <w:tcBorders>
              <w:top w:val="single" w:sz="4" w:space="0" w:color="auto"/>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Kepuasan Peserta</w:t>
            </w:r>
          </w:p>
        </w:tc>
      </w:tr>
      <w:tr w:rsidR="0064321D" w:rsidRPr="00F2635F" w:rsidTr="0064321D">
        <w:trPr>
          <w:trHeight w:val="360"/>
          <w:jc w:val="center"/>
        </w:trPr>
        <w:tc>
          <w:tcPr>
            <w:tcW w:w="540" w:type="dxa"/>
            <w:tcBorders>
              <w:top w:val="nil"/>
              <w:left w:val="single" w:sz="4" w:space="0" w:color="auto"/>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1</w:t>
            </w:r>
          </w:p>
        </w:tc>
        <w:tc>
          <w:tcPr>
            <w:tcW w:w="4199"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both"/>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Adanya peningkatan skill selama pelatihan</w:t>
            </w:r>
          </w:p>
        </w:tc>
        <w:tc>
          <w:tcPr>
            <w:tcW w:w="1901"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88%</w:t>
            </w:r>
          </w:p>
        </w:tc>
      </w:tr>
      <w:tr w:rsidR="0064321D" w:rsidRPr="00F2635F" w:rsidTr="0064321D">
        <w:trPr>
          <w:trHeight w:val="360"/>
          <w:jc w:val="center"/>
        </w:trPr>
        <w:tc>
          <w:tcPr>
            <w:tcW w:w="540" w:type="dxa"/>
            <w:tcBorders>
              <w:top w:val="nil"/>
              <w:left w:val="single" w:sz="4" w:space="0" w:color="auto"/>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2</w:t>
            </w:r>
          </w:p>
        </w:tc>
        <w:tc>
          <w:tcPr>
            <w:tcW w:w="4199"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both"/>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Lokasi studio pelatihan strategis</w:t>
            </w:r>
          </w:p>
        </w:tc>
        <w:tc>
          <w:tcPr>
            <w:tcW w:w="1901"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76%</w:t>
            </w:r>
          </w:p>
        </w:tc>
      </w:tr>
      <w:tr w:rsidR="0064321D" w:rsidRPr="00F2635F" w:rsidTr="0064321D">
        <w:trPr>
          <w:trHeight w:val="360"/>
          <w:jc w:val="center"/>
        </w:trPr>
        <w:tc>
          <w:tcPr>
            <w:tcW w:w="540" w:type="dxa"/>
            <w:tcBorders>
              <w:top w:val="nil"/>
              <w:left w:val="single" w:sz="4" w:space="0" w:color="auto"/>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3</w:t>
            </w:r>
          </w:p>
        </w:tc>
        <w:tc>
          <w:tcPr>
            <w:tcW w:w="4199"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both"/>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Kelengkapan alat</w:t>
            </w:r>
          </w:p>
        </w:tc>
        <w:tc>
          <w:tcPr>
            <w:tcW w:w="1901"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75%</w:t>
            </w:r>
          </w:p>
        </w:tc>
      </w:tr>
      <w:tr w:rsidR="0064321D" w:rsidRPr="00F2635F" w:rsidTr="0064321D">
        <w:trPr>
          <w:trHeight w:val="360"/>
          <w:jc w:val="center"/>
        </w:trPr>
        <w:tc>
          <w:tcPr>
            <w:tcW w:w="540" w:type="dxa"/>
            <w:tcBorders>
              <w:top w:val="nil"/>
              <w:left w:val="single" w:sz="4" w:space="0" w:color="auto"/>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4</w:t>
            </w:r>
          </w:p>
        </w:tc>
        <w:tc>
          <w:tcPr>
            <w:tcW w:w="4199"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both"/>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Kenyamanan studio</w:t>
            </w:r>
          </w:p>
        </w:tc>
        <w:tc>
          <w:tcPr>
            <w:tcW w:w="1901"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80%</w:t>
            </w:r>
          </w:p>
        </w:tc>
      </w:tr>
      <w:tr w:rsidR="0064321D" w:rsidRPr="00F2635F" w:rsidTr="0064321D">
        <w:trPr>
          <w:trHeight w:val="360"/>
          <w:jc w:val="center"/>
        </w:trPr>
        <w:tc>
          <w:tcPr>
            <w:tcW w:w="540" w:type="dxa"/>
            <w:tcBorders>
              <w:top w:val="nil"/>
              <w:left w:val="single" w:sz="4" w:space="0" w:color="auto"/>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5</w:t>
            </w:r>
          </w:p>
        </w:tc>
        <w:tc>
          <w:tcPr>
            <w:tcW w:w="4199"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both"/>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Kelengkapan materi yang diberikan</w:t>
            </w:r>
          </w:p>
        </w:tc>
        <w:tc>
          <w:tcPr>
            <w:tcW w:w="1901"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85%</w:t>
            </w:r>
          </w:p>
        </w:tc>
      </w:tr>
      <w:tr w:rsidR="0064321D" w:rsidRPr="00F2635F" w:rsidTr="0064321D">
        <w:trPr>
          <w:trHeight w:val="360"/>
          <w:jc w:val="center"/>
        </w:trPr>
        <w:tc>
          <w:tcPr>
            <w:tcW w:w="540" w:type="dxa"/>
            <w:tcBorders>
              <w:top w:val="nil"/>
              <w:left w:val="single" w:sz="4" w:space="0" w:color="auto"/>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6</w:t>
            </w:r>
          </w:p>
        </w:tc>
        <w:tc>
          <w:tcPr>
            <w:tcW w:w="4199"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both"/>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Mentor pelatih sesuai dengan bidangnya</w:t>
            </w:r>
          </w:p>
        </w:tc>
        <w:tc>
          <w:tcPr>
            <w:tcW w:w="1901"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81%</w:t>
            </w:r>
          </w:p>
        </w:tc>
      </w:tr>
      <w:tr w:rsidR="0064321D" w:rsidRPr="00F2635F" w:rsidTr="0064321D">
        <w:trPr>
          <w:trHeight w:val="360"/>
          <w:jc w:val="center"/>
        </w:trPr>
        <w:tc>
          <w:tcPr>
            <w:tcW w:w="540" w:type="dxa"/>
            <w:tcBorders>
              <w:top w:val="nil"/>
              <w:left w:val="single" w:sz="4" w:space="0" w:color="auto"/>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7</w:t>
            </w:r>
          </w:p>
        </w:tc>
        <w:tc>
          <w:tcPr>
            <w:tcW w:w="4199"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both"/>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Harga yang ditawarkan sesuai</w:t>
            </w:r>
          </w:p>
        </w:tc>
        <w:tc>
          <w:tcPr>
            <w:tcW w:w="1901"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82%</w:t>
            </w:r>
          </w:p>
        </w:tc>
      </w:tr>
      <w:tr w:rsidR="0064321D" w:rsidRPr="00F2635F" w:rsidTr="0064321D">
        <w:trPr>
          <w:trHeight w:val="360"/>
          <w:jc w:val="center"/>
        </w:trPr>
        <w:tc>
          <w:tcPr>
            <w:tcW w:w="540" w:type="dxa"/>
            <w:tcBorders>
              <w:top w:val="nil"/>
              <w:left w:val="single" w:sz="4" w:space="0" w:color="auto"/>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8</w:t>
            </w:r>
          </w:p>
        </w:tc>
        <w:tc>
          <w:tcPr>
            <w:tcW w:w="4199"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both"/>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Call Centre siap tanggap</w:t>
            </w:r>
          </w:p>
        </w:tc>
        <w:tc>
          <w:tcPr>
            <w:tcW w:w="1901"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65%</w:t>
            </w:r>
          </w:p>
        </w:tc>
      </w:tr>
      <w:tr w:rsidR="0064321D" w:rsidRPr="00F2635F" w:rsidTr="0064321D">
        <w:trPr>
          <w:trHeight w:val="360"/>
          <w:jc w:val="center"/>
        </w:trPr>
        <w:tc>
          <w:tcPr>
            <w:tcW w:w="540" w:type="dxa"/>
            <w:tcBorders>
              <w:top w:val="nil"/>
              <w:left w:val="single" w:sz="4" w:space="0" w:color="auto"/>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9</w:t>
            </w:r>
          </w:p>
        </w:tc>
        <w:tc>
          <w:tcPr>
            <w:tcW w:w="4199"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both"/>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Pembayaran dilakukan melalui cash</w:t>
            </w:r>
          </w:p>
        </w:tc>
        <w:tc>
          <w:tcPr>
            <w:tcW w:w="1901" w:type="dxa"/>
            <w:tcBorders>
              <w:top w:val="nil"/>
              <w:left w:val="nil"/>
              <w:bottom w:val="single" w:sz="4" w:space="0" w:color="auto"/>
              <w:right w:val="single" w:sz="4" w:space="0" w:color="auto"/>
            </w:tcBorders>
            <w:shd w:val="clear" w:color="auto" w:fill="auto"/>
            <w:hideMark/>
          </w:tcPr>
          <w:p w:rsidR="0064321D" w:rsidRPr="0047443E" w:rsidRDefault="0064321D" w:rsidP="0064321D">
            <w:pPr>
              <w:spacing w:after="0" w:line="240" w:lineRule="auto"/>
              <w:jc w:val="center"/>
              <w:rPr>
                <w:rFonts w:ascii="Times New Roman" w:eastAsia="Times New Roman" w:hAnsi="Times New Roman" w:cs="Times New Roman"/>
                <w:color w:val="000000"/>
                <w:lang w:eastAsia="id-ID"/>
              </w:rPr>
            </w:pPr>
            <w:r w:rsidRPr="0047443E">
              <w:rPr>
                <w:rFonts w:ascii="Times New Roman" w:eastAsia="Times New Roman" w:hAnsi="Times New Roman" w:cs="Times New Roman"/>
                <w:color w:val="000000"/>
                <w:lang w:eastAsia="id-ID"/>
              </w:rPr>
              <w:t>71%</w:t>
            </w:r>
          </w:p>
        </w:tc>
      </w:tr>
    </w:tbl>
    <w:p w:rsidR="0064321D" w:rsidRPr="0054382A" w:rsidRDefault="0054382A" w:rsidP="0064321D">
      <w:pPr>
        <w:spacing w:line="480" w:lineRule="auto"/>
        <w:jc w:val="both"/>
        <w:rPr>
          <w:rFonts w:ascii="Times New Roman" w:hAnsi="Times New Roman" w:cs="Times New Roman"/>
          <w:sz w:val="20"/>
          <w:szCs w:val="20"/>
        </w:rPr>
      </w:pPr>
      <w:r>
        <w:rPr>
          <w:rFonts w:ascii="Times New Roman" w:eastAsia="Times New Roman" w:hAnsi="Times New Roman" w:cs="Times New Roman"/>
          <w:sz w:val="20"/>
          <w:szCs w:val="20"/>
          <w:lang w:val="en-US" w:eastAsia="id-ID"/>
        </w:rPr>
        <w:t xml:space="preserve">             </w:t>
      </w:r>
      <w:r w:rsidR="00126880" w:rsidRPr="0054382A">
        <w:rPr>
          <w:rFonts w:ascii="Times New Roman" w:eastAsia="Times New Roman" w:hAnsi="Times New Roman" w:cs="Times New Roman"/>
          <w:sz w:val="20"/>
          <w:szCs w:val="20"/>
          <w:lang w:val="en-US" w:eastAsia="id-ID"/>
        </w:rPr>
        <w:t>Sumber: Data Survei Pendahuluan 2013</w:t>
      </w:r>
    </w:p>
    <w:p w:rsidR="00B35883" w:rsidRPr="00AD2E2A" w:rsidRDefault="0064321D" w:rsidP="004B6008">
      <w:pPr>
        <w:spacing w:line="480" w:lineRule="auto"/>
        <w:ind w:firstLine="720"/>
        <w:jc w:val="both"/>
        <w:rPr>
          <w:rFonts w:ascii="Times New Roman" w:hAnsi="Times New Roman"/>
          <w:w w:val="102"/>
          <w:sz w:val="24"/>
          <w:szCs w:val="24"/>
          <w:lang w:val="en-US"/>
        </w:rPr>
      </w:pPr>
      <w:r w:rsidRPr="00F2635F">
        <w:rPr>
          <w:rFonts w:ascii="Times New Roman" w:hAnsi="Times New Roman" w:cs="Times New Roman"/>
          <w:sz w:val="24"/>
          <w:szCs w:val="24"/>
        </w:rPr>
        <w:t xml:space="preserve">Dari data di atas dapat dilihat </w:t>
      </w:r>
      <w:r w:rsidR="004E405B">
        <w:rPr>
          <w:rFonts w:ascii="Times New Roman" w:hAnsi="Times New Roman" w:cs="Times New Roman"/>
          <w:sz w:val="24"/>
          <w:szCs w:val="24"/>
        </w:rPr>
        <w:t>persentase</w:t>
      </w:r>
      <w:r w:rsidRPr="00F2635F">
        <w:rPr>
          <w:rFonts w:ascii="Times New Roman" w:hAnsi="Times New Roman" w:cs="Times New Roman"/>
          <w:sz w:val="24"/>
          <w:szCs w:val="24"/>
        </w:rPr>
        <w:t xml:space="preserve"> yang kurang juga terdapat dalam aspek promotion. Hanya sejumlah 65% peserta menyatakan setuju kepada layanan call centre Quecard via Whatsapp 08111115011 yang dinilai cepat tanggap. Call centre ini bertugas untuk menjawab pertanyaan peserta pelatihan ataupun masyarakat yang ingin bertanya tentang lembaga pelatihan ini. Keberadaan call centre juga bertujuan untuk meningkatkan kepuasan peserta atau calon peserta dalam mengakses kegiatan dan informasi lainnya. </w:t>
      </w:r>
      <w:r w:rsidRPr="00F2635F">
        <w:rPr>
          <w:rFonts w:ascii="Times New Roman" w:hAnsi="Times New Roman"/>
          <w:w w:val="102"/>
          <w:sz w:val="24"/>
          <w:szCs w:val="24"/>
        </w:rPr>
        <w:t>Pela</w:t>
      </w:r>
      <w:r w:rsidRPr="00F2635F">
        <w:rPr>
          <w:rFonts w:ascii="Times New Roman" w:hAnsi="Times New Roman"/>
          <w:spacing w:val="2"/>
          <w:w w:val="102"/>
          <w:sz w:val="24"/>
          <w:szCs w:val="24"/>
        </w:rPr>
        <w:t>y</w:t>
      </w:r>
      <w:r w:rsidRPr="00F2635F">
        <w:rPr>
          <w:rFonts w:ascii="Times New Roman" w:hAnsi="Times New Roman"/>
          <w:spacing w:val="-2"/>
          <w:w w:val="102"/>
          <w:sz w:val="24"/>
          <w:szCs w:val="24"/>
        </w:rPr>
        <w:t>a</w:t>
      </w:r>
      <w:r w:rsidRPr="00F2635F">
        <w:rPr>
          <w:rFonts w:ascii="Times New Roman" w:hAnsi="Times New Roman"/>
          <w:spacing w:val="1"/>
          <w:w w:val="102"/>
          <w:sz w:val="24"/>
          <w:szCs w:val="24"/>
        </w:rPr>
        <w:t>n</w:t>
      </w:r>
      <w:r w:rsidRPr="00F2635F">
        <w:rPr>
          <w:rFonts w:ascii="Times New Roman" w:hAnsi="Times New Roman"/>
          <w:spacing w:val="-2"/>
          <w:w w:val="102"/>
          <w:sz w:val="24"/>
          <w:szCs w:val="24"/>
        </w:rPr>
        <w:t>a</w:t>
      </w:r>
      <w:r w:rsidRPr="00F2635F">
        <w:rPr>
          <w:rFonts w:ascii="Times New Roman" w:hAnsi="Times New Roman"/>
          <w:w w:val="102"/>
          <w:sz w:val="24"/>
          <w:szCs w:val="24"/>
        </w:rPr>
        <w:t>n</w:t>
      </w:r>
      <w:r w:rsidR="00AD2E2A">
        <w:rPr>
          <w:rFonts w:ascii="Times New Roman" w:hAnsi="Times New Roman"/>
          <w:w w:val="102"/>
          <w:sz w:val="24"/>
          <w:szCs w:val="24"/>
          <w:lang w:val="en-US"/>
        </w:rPr>
        <w:t xml:space="preserve"> </w:t>
      </w:r>
      <w:r w:rsidRPr="00F2635F">
        <w:rPr>
          <w:rFonts w:ascii="Times New Roman" w:hAnsi="Times New Roman"/>
          <w:spacing w:val="2"/>
          <w:w w:val="102"/>
          <w:sz w:val="24"/>
          <w:szCs w:val="24"/>
        </w:rPr>
        <w:t>y</w:t>
      </w:r>
      <w:r w:rsidRPr="00F2635F">
        <w:rPr>
          <w:rFonts w:ascii="Times New Roman" w:hAnsi="Times New Roman"/>
          <w:spacing w:val="-1"/>
          <w:w w:val="102"/>
          <w:sz w:val="24"/>
          <w:szCs w:val="24"/>
        </w:rPr>
        <w:t>a</w:t>
      </w:r>
      <w:r w:rsidRPr="00F2635F">
        <w:rPr>
          <w:rFonts w:ascii="Times New Roman" w:hAnsi="Times New Roman"/>
          <w:w w:val="102"/>
          <w:sz w:val="24"/>
          <w:szCs w:val="24"/>
        </w:rPr>
        <w:t>ng berki</w:t>
      </w:r>
      <w:r w:rsidRPr="00F2635F">
        <w:rPr>
          <w:rFonts w:ascii="Times New Roman" w:hAnsi="Times New Roman"/>
          <w:spacing w:val="1"/>
          <w:w w:val="102"/>
          <w:sz w:val="24"/>
          <w:szCs w:val="24"/>
        </w:rPr>
        <w:t>n</w:t>
      </w:r>
      <w:r w:rsidRPr="00F2635F">
        <w:rPr>
          <w:rFonts w:ascii="Times New Roman" w:hAnsi="Times New Roman"/>
          <w:w w:val="102"/>
          <w:sz w:val="24"/>
          <w:szCs w:val="24"/>
        </w:rPr>
        <w:t>erja</w:t>
      </w:r>
      <w:r w:rsidR="00AD2E2A">
        <w:rPr>
          <w:rFonts w:ascii="Times New Roman" w:hAnsi="Times New Roman"/>
          <w:w w:val="102"/>
          <w:sz w:val="24"/>
          <w:szCs w:val="24"/>
          <w:lang w:val="en-US"/>
        </w:rPr>
        <w:t xml:space="preserve"> </w:t>
      </w:r>
      <w:r w:rsidRPr="00F2635F">
        <w:rPr>
          <w:rFonts w:ascii="Times New Roman" w:hAnsi="Times New Roman"/>
          <w:w w:val="102"/>
          <w:sz w:val="24"/>
          <w:szCs w:val="24"/>
        </w:rPr>
        <w:t>tin</w:t>
      </w:r>
      <w:r w:rsidRPr="00F2635F">
        <w:rPr>
          <w:rFonts w:ascii="Times New Roman" w:hAnsi="Times New Roman"/>
          <w:spacing w:val="1"/>
          <w:w w:val="102"/>
          <w:sz w:val="24"/>
          <w:szCs w:val="24"/>
        </w:rPr>
        <w:t>g</w:t>
      </w:r>
      <w:r w:rsidRPr="00F2635F">
        <w:rPr>
          <w:rFonts w:ascii="Times New Roman" w:hAnsi="Times New Roman"/>
          <w:w w:val="102"/>
          <w:sz w:val="24"/>
          <w:szCs w:val="24"/>
        </w:rPr>
        <w:t>gi</w:t>
      </w:r>
      <w:r w:rsidR="00AD2E2A">
        <w:rPr>
          <w:rFonts w:ascii="Times New Roman" w:hAnsi="Times New Roman"/>
          <w:w w:val="102"/>
          <w:sz w:val="24"/>
          <w:szCs w:val="24"/>
          <w:lang w:val="en-US"/>
        </w:rPr>
        <w:t xml:space="preserve"> </w:t>
      </w:r>
      <w:r w:rsidRPr="00F2635F">
        <w:rPr>
          <w:rFonts w:ascii="Times New Roman" w:hAnsi="Times New Roman"/>
          <w:w w:val="102"/>
          <w:sz w:val="24"/>
          <w:szCs w:val="24"/>
        </w:rPr>
        <w:t>a</w:t>
      </w:r>
      <w:r w:rsidRPr="00F2635F">
        <w:rPr>
          <w:rFonts w:ascii="Times New Roman" w:hAnsi="Times New Roman"/>
          <w:spacing w:val="1"/>
          <w:w w:val="102"/>
          <w:sz w:val="24"/>
          <w:szCs w:val="24"/>
        </w:rPr>
        <w:t>d</w:t>
      </w:r>
      <w:r w:rsidRPr="00F2635F">
        <w:rPr>
          <w:rFonts w:ascii="Times New Roman" w:hAnsi="Times New Roman"/>
          <w:w w:val="102"/>
          <w:sz w:val="24"/>
          <w:szCs w:val="24"/>
        </w:rPr>
        <w:t>a</w:t>
      </w:r>
      <w:r w:rsidRPr="00F2635F">
        <w:rPr>
          <w:rFonts w:ascii="Times New Roman" w:hAnsi="Times New Roman"/>
          <w:spacing w:val="-2"/>
          <w:w w:val="102"/>
          <w:sz w:val="24"/>
          <w:szCs w:val="24"/>
        </w:rPr>
        <w:t>l</w:t>
      </w:r>
      <w:r w:rsidRPr="00F2635F">
        <w:rPr>
          <w:rFonts w:ascii="Times New Roman" w:hAnsi="Times New Roman"/>
          <w:w w:val="102"/>
          <w:sz w:val="24"/>
          <w:szCs w:val="24"/>
        </w:rPr>
        <w:t>ah</w:t>
      </w:r>
      <w:r w:rsidR="00AD2E2A">
        <w:rPr>
          <w:rFonts w:ascii="Times New Roman" w:hAnsi="Times New Roman"/>
          <w:w w:val="102"/>
          <w:sz w:val="24"/>
          <w:szCs w:val="24"/>
          <w:lang w:val="en-US"/>
        </w:rPr>
        <w:t xml:space="preserve"> </w:t>
      </w:r>
      <w:r w:rsidRPr="00F2635F">
        <w:rPr>
          <w:rFonts w:ascii="Times New Roman" w:hAnsi="Times New Roman"/>
          <w:w w:val="102"/>
          <w:sz w:val="24"/>
          <w:szCs w:val="24"/>
        </w:rPr>
        <w:t>pela</w:t>
      </w:r>
      <w:r w:rsidRPr="00F2635F">
        <w:rPr>
          <w:rFonts w:ascii="Times New Roman" w:hAnsi="Times New Roman"/>
          <w:spacing w:val="2"/>
          <w:w w:val="102"/>
          <w:sz w:val="24"/>
          <w:szCs w:val="24"/>
        </w:rPr>
        <w:t>y</w:t>
      </w:r>
      <w:r w:rsidRPr="00F2635F">
        <w:rPr>
          <w:rFonts w:ascii="Times New Roman" w:hAnsi="Times New Roman"/>
          <w:spacing w:val="-1"/>
          <w:w w:val="102"/>
          <w:sz w:val="24"/>
          <w:szCs w:val="24"/>
        </w:rPr>
        <w:t>a</w:t>
      </w:r>
      <w:r w:rsidRPr="00F2635F">
        <w:rPr>
          <w:rFonts w:ascii="Times New Roman" w:hAnsi="Times New Roman"/>
          <w:w w:val="102"/>
          <w:sz w:val="24"/>
          <w:szCs w:val="24"/>
        </w:rPr>
        <w:t>nan</w:t>
      </w:r>
      <w:r w:rsidR="00AD2E2A">
        <w:rPr>
          <w:rFonts w:ascii="Times New Roman" w:hAnsi="Times New Roman"/>
          <w:w w:val="102"/>
          <w:sz w:val="24"/>
          <w:szCs w:val="24"/>
          <w:lang w:val="en-US"/>
        </w:rPr>
        <w:t xml:space="preserve"> </w:t>
      </w:r>
      <w:r w:rsidRPr="00F2635F">
        <w:rPr>
          <w:rFonts w:ascii="Times New Roman" w:hAnsi="Times New Roman"/>
          <w:spacing w:val="1"/>
          <w:w w:val="102"/>
          <w:sz w:val="24"/>
          <w:szCs w:val="24"/>
        </w:rPr>
        <w:lastRenderedPageBreak/>
        <w:t>y</w:t>
      </w:r>
      <w:r w:rsidRPr="00F2635F">
        <w:rPr>
          <w:rFonts w:ascii="Times New Roman" w:hAnsi="Times New Roman"/>
          <w:spacing w:val="-2"/>
          <w:w w:val="102"/>
          <w:sz w:val="24"/>
          <w:szCs w:val="24"/>
        </w:rPr>
        <w:t>a</w:t>
      </w:r>
      <w:r w:rsidRPr="00F2635F">
        <w:rPr>
          <w:rFonts w:ascii="Times New Roman" w:hAnsi="Times New Roman"/>
          <w:w w:val="102"/>
          <w:sz w:val="24"/>
          <w:szCs w:val="24"/>
        </w:rPr>
        <w:t>ng</w:t>
      </w:r>
      <w:r w:rsidR="00AD2E2A">
        <w:rPr>
          <w:rFonts w:ascii="Times New Roman" w:hAnsi="Times New Roman"/>
          <w:w w:val="102"/>
          <w:sz w:val="24"/>
          <w:szCs w:val="24"/>
          <w:lang w:val="en-US"/>
        </w:rPr>
        <w:t xml:space="preserve"> </w:t>
      </w:r>
      <w:r w:rsidRPr="00F2635F">
        <w:rPr>
          <w:rFonts w:ascii="Times New Roman" w:hAnsi="Times New Roman"/>
          <w:spacing w:val="-3"/>
          <w:w w:val="102"/>
          <w:sz w:val="24"/>
          <w:szCs w:val="24"/>
        </w:rPr>
        <w:t>m</w:t>
      </w:r>
      <w:r w:rsidRPr="00F2635F">
        <w:rPr>
          <w:rFonts w:ascii="Times New Roman" w:hAnsi="Times New Roman"/>
          <w:spacing w:val="3"/>
          <w:w w:val="102"/>
          <w:sz w:val="24"/>
          <w:szCs w:val="24"/>
        </w:rPr>
        <w:t>a</w:t>
      </w:r>
      <w:r w:rsidRPr="00F2635F">
        <w:rPr>
          <w:rFonts w:ascii="Times New Roman" w:hAnsi="Times New Roman"/>
          <w:spacing w:val="-3"/>
          <w:w w:val="102"/>
          <w:sz w:val="24"/>
          <w:szCs w:val="24"/>
        </w:rPr>
        <w:t>m</w:t>
      </w:r>
      <w:r w:rsidRPr="00F2635F">
        <w:rPr>
          <w:rFonts w:ascii="Times New Roman" w:hAnsi="Times New Roman"/>
          <w:spacing w:val="1"/>
          <w:w w:val="102"/>
          <w:sz w:val="24"/>
          <w:szCs w:val="24"/>
        </w:rPr>
        <w:t>p</w:t>
      </w:r>
      <w:r w:rsidRPr="00F2635F">
        <w:rPr>
          <w:rFonts w:ascii="Times New Roman" w:hAnsi="Times New Roman"/>
          <w:w w:val="102"/>
          <w:sz w:val="24"/>
          <w:szCs w:val="24"/>
        </w:rPr>
        <w:t>u</w:t>
      </w:r>
      <w:r w:rsidR="00AD2E2A">
        <w:rPr>
          <w:rFonts w:ascii="Times New Roman" w:hAnsi="Times New Roman"/>
          <w:w w:val="102"/>
          <w:sz w:val="24"/>
          <w:szCs w:val="24"/>
          <w:lang w:val="en-US"/>
        </w:rPr>
        <w:t xml:space="preserve"> </w:t>
      </w:r>
      <w:r w:rsidRPr="00F2635F">
        <w:rPr>
          <w:rFonts w:ascii="Times New Roman" w:hAnsi="Times New Roman"/>
          <w:spacing w:val="-3"/>
          <w:w w:val="102"/>
          <w:sz w:val="24"/>
          <w:szCs w:val="24"/>
        </w:rPr>
        <w:t>m</w:t>
      </w:r>
      <w:r w:rsidRPr="00F2635F">
        <w:rPr>
          <w:rFonts w:ascii="Times New Roman" w:hAnsi="Times New Roman"/>
          <w:spacing w:val="2"/>
          <w:w w:val="102"/>
          <w:sz w:val="24"/>
          <w:szCs w:val="24"/>
        </w:rPr>
        <w:t>e</w:t>
      </w:r>
      <w:r w:rsidRPr="00F2635F">
        <w:rPr>
          <w:rFonts w:ascii="Times New Roman" w:hAnsi="Times New Roman"/>
          <w:spacing w:val="-3"/>
          <w:w w:val="102"/>
          <w:sz w:val="24"/>
          <w:szCs w:val="24"/>
        </w:rPr>
        <w:t>m</w:t>
      </w:r>
      <w:r w:rsidRPr="00F2635F">
        <w:rPr>
          <w:rFonts w:ascii="Times New Roman" w:hAnsi="Times New Roman"/>
          <w:spacing w:val="1"/>
          <w:w w:val="102"/>
          <w:sz w:val="24"/>
          <w:szCs w:val="24"/>
        </w:rPr>
        <w:t>b</w:t>
      </w:r>
      <w:r w:rsidRPr="00F2635F">
        <w:rPr>
          <w:rFonts w:ascii="Times New Roman" w:hAnsi="Times New Roman"/>
          <w:w w:val="102"/>
          <w:sz w:val="24"/>
          <w:szCs w:val="24"/>
        </w:rPr>
        <w:t>e</w:t>
      </w:r>
      <w:r w:rsidRPr="00F2635F">
        <w:rPr>
          <w:rFonts w:ascii="Times New Roman" w:hAnsi="Times New Roman"/>
          <w:spacing w:val="2"/>
          <w:w w:val="102"/>
          <w:sz w:val="24"/>
          <w:szCs w:val="24"/>
        </w:rPr>
        <w:t>r</w:t>
      </w:r>
      <w:r w:rsidRPr="00F2635F">
        <w:rPr>
          <w:rFonts w:ascii="Times New Roman" w:hAnsi="Times New Roman"/>
          <w:spacing w:val="-2"/>
          <w:w w:val="102"/>
          <w:sz w:val="24"/>
          <w:szCs w:val="24"/>
        </w:rPr>
        <w:t>i</w:t>
      </w:r>
      <w:r w:rsidRPr="00F2635F">
        <w:rPr>
          <w:rFonts w:ascii="Times New Roman" w:hAnsi="Times New Roman"/>
          <w:spacing w:val="1"/>
          <w:w w:val="102"/>
          <w:sz w:val="24"/>
          <w:szCs w:val="24"/>
        </w:rPr>
        <w:t>k</w:t>
      </w:r>
      <w:r w:rsidRPr="00F2635F">
        <w:rPr>
          <w:rFonts w:ascii="Times New Roman" w:hAnsi="Times New Roman"/>
          <w:w w:val="102"/>
          <w:sz w:val="24"/>
          <w:szCs w:val="24"/>
        </w:rPr>
        <w:t>an</w:t>
      </w:r>
      <w:r w:rsidR="00AD2E2A">
        <w:rPr>
          <w:rFonts w:ascii="Times New Roman" w:hAnsi="Times New Roman"/>
          <w:w w:val="102"/>
          <w:sz w:val="24"/>
          <w:szCs w:val="24"/>
          <w:lang w:val="en-US"/>
        </w:rPr>
        <w:t xml:space="preserve"> </w:t>
      </w:r>
      <w:r w:rsidRPr="00F2635F">
        <w:rPr>
          <w:rFonts w:ascii="Times New Roman" w:hAnsi="Times New Roman"/>
          <w:w w:val="102"/>
          <w:sz w:val="24"/>
          <w:szCs w:val="24"/>
        </w:rPr>
        <w:t>kep</w:t>
      </w:r>
      <w:r w:rsidRPr="00F2635F">
        <w:rPr>
          <w:rFonts w:ascii="Times New Roman" w:hAnsi="Times New Roman"/>
          <w:spacing w:val="1"/>
          <w:w w:val="102"/>
          <w:sz w:val="24"/>
          <w:szCs w:val="24"/>
        </w:rPr>
        <w:t>u</w:t>
      </w:r>
      <w:r w:rsidRPr="00F2635F">
        <w:rPr>
          <w:rFonts w:ascii="Times New Roman" w:hAnsi="Times New Roman"/>
          <w:w w:val="102"/>
          <w:sz w:val="24"/>
          <w:szCs w:val="24"/>
        </w:rPr>
        <w:t>asan</w:t>
      </w:r>
      <w:r w:rsidR="00AD2E2A">
        <w:rPr>
          <w:rFonts w:ascii="Times New Roman" w:hAnsi="Times New Roman"/>
          <w:w w:val="102"/>
          <w:sz w:val="24"/>
          <w:szCs w:val="24"/>
          <w:lang w:val="en-US"/>
        </w:rPr>
        <w:t xml:space="preserve"> </w:t>
      </w:r>
      <w:r w:rsidRPr="00F2635F">
        <w:rPr>
          <w:rFonts w:ascii="Times New Roman" w:hAnsi="Times New Roman"/>
          <w:spacing w:val="-2"/>
          <w:w w:val="102"/>
          <w:sz w:val="24"/>
          <w:szCs w:val="24"/>
        </w:rPr>
        <w:t>t</w:t>
      </w:r>
      <w:r w:rsidRPr="00F2635F">
        <w:rPr>
          <w:rFonts w:ascii="Times New Roman" w:hAnsi="Times New Roman"/>
          <w:spacing w:val="-1"/>
          <w:w w:val="102"/>
          <w:sz w:val="24"/>
          <w:szCs w:val="24"/>
        </w:rPr>
        <w:t>e</w:t>
      </w:r>
      <w:r w:rsidRPr="00F2635F">
        <w:rPr>
          <w:rFonts w:ascii="Times New Roman" w:hAnsi="Times New Roman"/>
          <w:w w:val="102"/>
          <w:sz w:val="24"/>
          <w:szCs w:val="24"/>
        </w:rPr>
        <w:t>r</w:t>
      </w:r>
      <w:r w:rsidRPr="00F2635F">
        <w:rPr>
          <w:rFonts w:ascii="Times New Roman" w:hAnsi="Times New Roman"/>
          <w:spacing w:val="1"/>
          <w:w w:val="102"/>
          <w:sz w:val="24"/>
          <w:szCs w:val="24"/>
        </w:rPr>
        <w:t>h</w:t>
      </w:r>
      <w:r w:rsidRPr="00F2635F">
        <w:rPr>
          <w:rFonts w:ascii="Times New Roman" w:hAnsi="Times New Roman"/>
          <w:w w:val="102"/>
          <w:sz w:val="24"/>
          <w:szCs w:val="24"/>
        </w:rPr>
        <w:t>adap kebutu</w:t>
      </w:r>
      <w:r w:rsidRPr="00F2635F">
        <w:rPr>
          <w:rFonts w:ascii="Times New Roman" w:hAnsi="Times New Roman"/>
          <w:spacing w:val="1"/>
          <w:w w:val="102"/>
          <w:sz w:val="24"/>
          <w:szCs w:val="24"/>
        </w:rPr>
        <w:t>h</w:t>
      </w:r>
      <w:r w:rsidRPr="00F2635F">
        <w:rPr>
          <w:rFonts w:ascii="Times New Roman" w:hAnsi="Times New Roman"/>
          <w:w w:val="102"/>
          <w:sz w:val="24"/>
          <w:szCs w:val="24"/>
        </w:rPr>
        <w:t>an</w:t>
      </w:r>
      <w:r w:rsidR="00AD2E2A">
        <w:rPr>
          <w:rFonts w:ascii="Times New Roman" w:hAnsi="Times New Roman"/>
          <w:w w:val="102"/>
          <w:sz w:val="24"/>
          <w:szCs w:val="24"/>
          <w:lang w:val="en-US"/>
        </w:rPr>
        <w:t xml:space="preserve"> </w:t>
      </w:r>
      <w:r w:rsidRPr="00F2635F">
        <w:rPr>
          <w:rFonts w:ascii="Times New Roman" w:hAnsi="Times New Roman"/>
          <w:w w:val="102"/>
          <w:sz w:val="24"/>
          <w:szCs w:val="24"/>
        </w:rPr>
        <w:t>pelang</w:t>
      </w:r>
      <w:r w:rsidRPr="00F2635F">
        <w:rPr>
          <w:rFonts w:ascii="Times New Roman" w:hAnsi="Times New Roman"/>
          <w:spacing w:val="1"/>
          <w:w w:val="102"/>
          <w:sz w:val="24"/>
          <w:szCs w:val="24"/>
        </w:rPr>
        <w:t>g</w:t>
      </w:r>
      <w:r w:rsidRPr="00F2635F">
        <w:rPr>
          <w:rFonts w:ascii="Times New Roman" w:hAnsi="Times New Roman"/>
          <w:w w:val="102"/>
          <w:sz w:val="24"/>
          <w:szCs w:val="24"/>
        </w:rPr>
        <w:t>an</w:t>
      </w:r>
      <w:r w:rsidR="00AD2E2A">
        <w:rPr>
          <w:rFonts w:ascii="Times New Roman" w:hAnsi="Times New Roman"/>
          <w:w w:val="102"/>
          <w:sz w:val="24"/>
          <w:szCs w:val="24"/>
          <w:lang w:val="en-US"/>
        </w:rPr>
        <w:t xml:space="preserve"> </w:t>
      </w:r>
      <w:r w:rsidRPr="00F2635F">
        <w:rPr>
          <w:rFonts w:ascii="Times New Roman" w:hAnsi="Times New Roman"/>
          <w:w w:val="102"/>
          <w:sz w:val="24"/>
          <w:szCs w:val="24"/>
        </w:rPr>
        <w:t>atau</w:t>
      </w:r>
      <w:r w:rsidR="00AD2E2A">
        <w:rPr>
          <w:rFonts w:ascii="Times New Roman" w:hAnsi="Times New Roman"/>
          <w:w w:val="102"/>
          <w:sz w:val="24"/>
          <w:szCs w:val="24"/>
          <w:lang w:val="en-US"/>
        </w:rPr>
        <w:t xml:space="preserve"> </w:t>
      </w:r>
      <w:r w:rsidRPr="00F2635F">
        <w:rPr>
          <w:rFonts w:ascii="Times New Roman" w:hAnsi="Times New Roman"/>
          <w:spacing w:val="-3"/>
          <w:w w:val="102"/>
          <w:sz w:val="24"/>
          <w:szCs w:val="24"/>
        </w:rPr>
        <w:t>m</w:t>
      </w:r>
      <w:r w:rsidRPr="00F2635F">
        <w:rPr>
          <w:rFonts w:ascii="Times New Roman" w:hAnsi="Times New Roman"/>
          <w:spacing w:val="2"/>
          <w:w w:val="102"/>
          <w:sz w:val="24"/>
          <w:szCs w:val="24"/>
        </w:rPr>
        <w:t>a</w:t>
      </w:r>
      <w:r w:rsidRPr="00F2635F">
        <w:rPr>
          <w:rFonts w:ascii="Times New Roman" w:hAnsi="Times New Roman"/>
          <w:spacing w:val="-3"/>
          <w:w w:val="102"/>
          <w:sz w:val="24"/>
          <w:szCs w:val="24"/>
        </w:rPr>
        <w:t>m</w:t>
      </w:r>
      <w:r w:rsidRPr="00F2635F">
        <w:rPr>
          <w:rFonts w:ascii="Times New Roman" w:hAnsi="Times New Roman"/>
          <w:spacing w:val="2"/>
          <w:w w:val="102"/>
          <w:sz w:val="24"/>
          <w:szCs w:val="24"/>
        </w:rPr>
        <w:t>p</w:t>
      </w:r>
      <w:r w:rsidRPr="00F2635F">
        <w:rPr>
          <w:rFonts w:ascii="Times New Roman" w:hAnsi="Times New Roman"/>
          <w:w w:val="102"/>
          <w:sz w:val="24"/>
          <w:szCs w:val="24"/>
        </w:rPr>
        <w:t>u</w:t>
      </w:r>
      <w:r w:rsidR="00AD2E2A">
        <w:rPr>
          <w:rFonts w:ascii="Times New Roman" w:hAnsi="Times New Roman"/>
          <w:w w:val="102"/>
          <w:sz w:val="24"/>
          <w:szCs w:val="24"/>
          <w:lang w:val="en-US"/>
        </w:rPr>
        <w:t xml:space="preserve"> </w:t>
      </w:r>
      <w:r w:rsidRPr="00F2635F">
        <w:rPr>
          <w:rFonts w:ascii="Times New Roman" w:hAnsi="Times New Roman"/>
          <w:spacing w:val="-3"/>
          <w:w w:val="102"/>
          <w:sz w:val="24"/>
          <w:szCs w:val="24"/>
        </w:rPr>
        <w:t>m</w:t>
      </w:r>
      <w:r w:rsidRPr="00F2635F">
        <w:rPr>
          <w:rFonts w:ascii="Times New Roman" w:hAnsi="Times New Roman"/>
          <w:spacing w:val="1"/>
          <w:w w:val="102"/>
          <w:sz w:val="24"/>
          <w:szCs w:val="24"/>
        </w:rPr>
        <w:t>e</w:t>
      </w:r>
      <w:r w:rsidRPr="00F2635F">
        <w:rPr>
          <w:rFonts w:ascii="Times New Roman" w:hAnsi="Times New Roman"/>
          <w:w w:val="102"/>
          <w:sz w:val="24"/>
          <w:szCs w:val="24"/>
        </w:rPr>
        <w:t>le</w:t>
      </w:r>
      <w:r w:rsidRPr="00F2635F">
        <w:rPr>
          <w:rFonts w:ascii="Times New Roman" w:hAnsi="Times New Roman"/>
          <w:spacing w:val="1"/>
          <w:w w:val="102"/>
          <w:sz w:val="24"/>
          <w:szCs w:val="24"/>
        </w:rPr>
        <w:t>b</w:t>
      </w:r>
      <w:r w:rsidRPr="00F2635F">
        <w:rPr>
          <w:rFonts w:ascii="Times New Roman" w:hAnsi="Times New Roman"/>
          <w:w w:val="102"/>
          <w:sz w:val="24"/>
          <w:szCs w:val="24"/>
        </w:rPr>
        <w:t>i</w:t>
      </w:r>
      <w:r w:rsidRPr="00F2635F">
        <w:rPr>
          <w:rFonts w:ascii="Times New Roman" w:hAnsi="Times New Roman"/>
          <w:spacing w:val="1"/>
          <w:w w:val="102"/>
          <w:sz w:val="24"/>
          <w:szCs w:val="24"/>
        </w:rPr>
        <w:t>h</w:t>
      </w:r>
      <w:r w:rsidRPr="00F2635F">
        <w:rPr>
          <w:rFonts w:ascii="Times New Roman" w:hAnsi="Times New Roman"/>
          <w:w w:val="102"/>
          <w:sz w:val="24"/>
          <w:szCs w:val="24"/>
        </w:rPr>
        <w:t>i</w:t>
      </w:r>
      <w:r w:rsidR="00AD2E2A">
        <w:rPr>
          <w:rFonts w:ascii="Times New Roman" w:hAnsi="Times New Roman"/>
          <w:w w:val="102"/>
          <w:sz w:val="24"/>
          <w:szCs w:val="24"/>
          <w:lang w:val="en-US"/>
        </w:rPr>
        <w:t xml:space="preserve"> </w:t>
      </w:r>
      <w:r w:rsidRPr="00F2635F">
        <w:rPr>
          <w:rFonts w:ascii="Times New Roman" w:hAnsi="Times New Roman"/>
          <w:w w:val="102"/>
          <w:sz w:val="24"/>
          <w:szCs w:val="24"/>
        </w:rPr>
        <w:t>hara</w:t>
      </w:r>
      <w:r w:rsidRPr="00F2635F">
        <w:rPr>
          <w:rFonts w:ascii="Times New Roman" w:hAnsi="Times New Roman"/>
          <w:spacing w:val="1"/>
          <w:w w:val="102"/>
          <w:sz w:val="24"/>
          <w:szCs w:val="24"/>
        </w:rPr>
        <w:t>p</w:t>
      </w:r>
      <w:r w:rsidRPr="00F2635F">
        <w:rPr>
          <w:rFonts w:ascii="Times New Roman" w:hAnsi="Times New Roman"/>
          <w:spacing w:val="-1"/>
          <w:w w:val="102"/>
          <w:sz w:val="24"/>
          <w:szCs w:val="24"/>
        </w:rPr>
        <w:t>a</w:t>
      </w:r>
      <w:r w:rsidRPr="00F2635F">
        <w:rPr>
          <w:rFonts w:ascii="Times New Roman" w:hAnsi="Times New Roman"/>
          <w:w w:val="102"/>
          <w:sz w:val="24"/>
          <w:szCs w:val="24"/>
        </w:rPr>
        <w:t>n</w:t>
      </w:r>
      <w:r w:rsidR="00AD2E2A">
        <w:rPr>
          <w:rFonts w:ascii="Times New Roman" w:hAnsi="Times New Roman"/>
          <w:w w:val="102"/>
          <w:sz w:val="24"/>
          <w:szCs w:val="24"/>
          <w:lang w:val="en-US"/>
        </w:rPr>
        <w:t xml:space="preserve"> </w:t>
      </w:r>
      <w:r w:rsidRPr="00F2635F">
        <w:rPr>
          <w:rFonts w:ascii="Times New Roman" w:hAnsi="Times New Roman"/>
          <w:w w:val="102"/>
          <w:sz w:val="24"/>
          <w:szCs w:val="24"/>
        </w:rPr>
        <w:t>p</w:t>
      </w:r>
      <w:r w:rsidRPr="00F2635F">
        <w:rPr>
          <w:rFonts w:ascii="Times New Roman" w:hAnsi="Times New Roman"/>
          <w:spacing w:val="-2"/>
          <w:w w:val="102"/>
          <w:sz w:val="24"/>
          <w:szCs w:val="24"/>
        </w:rPr>
        <w:t>e</w:t>
      </w:r>
      <w:r w:rsidRPr="00F2635F">
        <w:rPr>
          <w:rFonts w:ascii="Times New Roman" w:hAnsi="Times New Roman"/>
          <w:w w:val="102"/>
          <w:sz w:val="24"/>
          <w:szCs w:val="24"/>
        </w:rPr>
        <w:t>lang</w:t>
      </w:r>
      <w:r w:rsidRPr="00F2635F">
        <w:rPr>
          <w:rFonts w:ascii="Times New Roman" w:hAnsi="Times New Roman"/>
          <w:spacing w:val="1"/>
          <w:w w:val="102"/>
          <w:sz w:val="24"/>
          <w:szCs w:val="24"/>
        </w:rPr>
        <w:t>g</w:t>
      </w:r>
      <w:r w:rsidRPr="00F2635F">
        <w:rPr>
          <w:rFonts w:ascii="Times New Roman" w:hAnsi="Times New Roman"/>
          <w:w w:val="102"/>
          <w:sz w:val="24"/>
          <w:szCs w:val="24"/>
        </w:rPr>
        <w:t>an</w:t>
      </w:r>
      <w:r w:rsidR="00AD2E2A">
        <w:rPr>
          <w:rFonts w:ascii="Times New Roman" w:hAnsi="Times New Roman"/>
          <w:color w:val="FF0000"/>
          <w:w w:val="102"/>
          <w:sz w:val="24"/>
          <w:szCs w:val="24"/>
          <w:lang w:val="en-US"/>
        </w:rPr>
        <w:t>.</w:t>
      </w:r>
    </w:p>
    <w:p w:rsidR="00BA5211" w:rsidRDefault="00B35883" w:rsidP="00FC7F04">
      <w:pPr>
        <w:spacing w:before="100" w:beforeAutospacing="1" w:after="100" w:afterAutospacing="1" w:line="480" w:lineRule="auto"/>
        <w:jc w:val="both"/>
        <w:rPr>
          <w:rFonts w:ascii="Times New Roman" w:hAnsi="Times New Roman" w:cs="Times New Roman"/>
          <w:color w:val="FF0000"/>
          <w:sz w:val="24"/>
          <w:szCs w:val="24"/>
          <w:shd w:val="clear" w:color="auto" w:fill="FFFFFF"/>
        </w:rPr>
      </w:pPr>
      <w:r>
        <w:rPr>
          <w:rFonts w:ascii="Times New Roman" w:eastAsia="Times New Roman" w:hAnsi="Times New Roman" w:cs="Times New Roman"/>
          <w:sz w:val="24"/>
          <w:szCs w:val="24"/>
          <w:lang w:eastAsia="id-ID"/>
        </w:rPr>
        <w:tab/>
      </w:r>
      <w:r w:rsidR="00E312A9">
        <w:rPr>
          <w:rFonts w:ascii="Times New Roman" w:eastAsia="Times New Roman" w:hAnsi="Times New Roman" w:cs="Times New Roman"/>
          <w:sz w:val="24"/>
          <w:szCs w:val="24"/>
          <w:lang w:eastAsia="id-ID"/>
        </w:rPr>
        <w:t xml:space="preserve">Target jumlah peserta pelatihan yang belum terpenuhi dalam beberapa </w:t>
      </w:r>
      <w:r w:rsidR="00E312A9" w:rsidRPr="00D5345E">
        <w:rPr>
          <w:rFonts w:ascii="Times New Roman" w:eastAsia="Times New Roman" w:hAnsi="Times New Roman" w:cs="Times New Roman"/>
          <w:i/>
          <w:sz w:val="24"/>
          <w:szCs w:val="24"/>
          <w:lang w:eastAsia="id-ID"/>
        </w:rPr>
        <w:t>batch</w:t>
      </w:r>
      <w:r w:rsidR="00E312A9">
        <w:rPr>
          <w:rFonts w:ascii="Times New Roman" w:eastAsia="Times New Roman" w:hAnsi="Times New Roman" w:cs="Times New Roman"/>
          <w:sz w:val="24"/>
          <w:szCs w:val="24"/>
          <w:lang w:eastAsia="id-ID"/>
        </w:rPr>
        <w:t xml:space="preserve"> ini tentunya menjadi bahan evaluasi oleh management, dilihat dari kelas komunikasi yang diperlukan oleh masyarakat, serta peluang calon peserta yang memadai di Kota </w:t>
      </w:r>
      <w:r w:rsidR="00E312A9" w:rsidRPr="004575DB">
        <w:rPr>
          <w:rFonts w:ascii="Times New Roman" w:eastAsia="Times New Roman" w:hAnsi="Times New Roman" w:cs="Times New Roman"/>
          <w:sz w:val="24"/>
          <w:szCs w:val="24"/>
          <w:lang w:eastAsia="id-ID"/>
        </w:rPr>
        <w:t xml:space="preserve">Sukabumi. </w:t>
      </w:r>
      <w:r w:rsidR="00E312A9" w:rsidRPr="004575DB">
        <w:rPr>
          <w:rFonts w:ascii="Times New Roman" w:hAnsi="Times New Roman" w:cs="Times New Roman"/>
          <w:sz w:val="24"/>
          <w:szCs w:val="24"/>
          <w:shd w:val="clear" w:color="auto" w:fill="FFFFFF"/>
        </w:rPr>
        <w:t>Hal tersebut dapat dilakukan dengan mengevaluasi daya tarik masing-masing segmen dengan menggunakan variable-variable yang bisa menguantifikasi kemungkinan</w:t>
      </w:r>
      <w:r w:rsidR="00E312A9" w:rsidRPr="00ED441A">
        <w:rPr>
          <w:rFonts w:ascii="Times New Roman" w:hAnsi="Times New Roman" w:cs="Times New Roman"/>
          <w:sz w:val="24"/>
          <w:szCs w:val="24"/>
          <w:shd w:val="clear" w:color="auto" w:fill="FFFFFF"/>
        </w:rPr>
        <w:t xml:space="preserve"> permintaan dari setiap segmen, biaya melayani setiap segmen, biaya memproduksi produk dan jasa yang diinginkan pelanggan, dan kesesuaian antara kompetensi inti perusahaan dan peluang pasar.</w:t>
      </w:r>
      <w:r w:rsidR="00E312A9" w:rsidRPr="009326D5">
        <w:rPr>
          <w:rFonts w:ascii="Times New Roman" w:hAnsi="Times New Roman" w:cs="Times New Roman"/>
          <w:color w:val="FF0000"/>
          <w:sz w:val="24"/>
          <w:szCs w:val="24"/>
          <w:shd w:val="clear" w:color="auto" w:fill="FFFFFF"/>
        </w:rPr>
        <w:t xml:space="preserve"> </w:t>
      </w:r>
    </w:p>
    <w:p w:rsidR="00FC7F04" w:rsidRPr="00FC7F04" w:rsidRDefault="00FC7F04" w:rsidP="00FC7F04">
      <w:pPr>
        <w:spacing w:before="100" w:beforeAutospacing="1" w:after="100" w:afterAutospacing="1" w:line="240" w:lineRule="auto"/>
        <w:jc w:val="both"/>
        <w:rPr>
          <w:rFonts w:ascii="Times New Roman" w:hAnsi="Times New Roman" w:cs="Times New Roman"/>
          <w:color w:val="FF0000"/>
          <w:sz w:val="24"/>
          <w:szCs w:val="24"/>
          <w:shd w:val="clear" w:color="auto" w:fill="FFFFFF"/>
        </w:rPr>
      </w:pPr>
    </w:p>
    <w:p w:rsidR="00F14E4D" w:rsidRPr="00286CCF" w:rsidRDefault="000D6606" w:rsidP="00E1067E">
      <w:p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1</w:t>
      </w:r>
      <w:r w:rsidR="00142694" w:rsidRPr="00142694">
        <w:rPr>
          <w:rFonts w:ascii="Times New Roman" w:eastAsia="Times New Roman" w:hAnsi="Times New Roman" w:cs="Times New Roman"/>
          <w:b/>
          <w:sz w:val="24"/>
          <w:szCs w:val="24"/>
          <w:lang w:eastAsia="id-ID"/>
        </w:rPr>
        <w:t>.2 Fokus Penelitian</w:t>
      </w:r>
    </w:p>
    <w:p w:rsidR="00126880" w:rsidRDefault="00286CCF" w:rsidP="00E1067E">
      <w:pPr>
        <w:spacing w:line="480" w:lineRule="auto"/>
        <w:ind w:firstLine="720"/>
        <w:jc w:val="both"/>
        <w:rPr>
          <w:rFonts w:ascii="Times New Roman" w:eastAsia="Times New Roman" w:hAnsi="Times New Roman" w:cs="Times New Roman"/>
          <w:sz w:val="24"/>
          <w:szCs w:val="24"/>
          <w:lang w:val="en-US" w:eastAsia="id-ID"/>
        </w:rPr>
      </w:pPr>
      <w:r w:rsidRPr="00142694">
        <w:rPr>
          <w:rFonts w:ascii="Times New Roman" w:eastAsia="Times New Roman" w:hAnsi="Times New Roman" w:cs="Times New Roman"/>
          <w:sz w:val="24"/>
          <w:szCs w:val="24"/>
          <w:lang w:eastAsia="id-ID"/>
        </w:rPr>
        <w:t>Komunikasi a</w:t>
      </w:r>
      <w:r w:rsidR="0044394D">
        <w:rPr>
          <w:rFonts w:ascii="Times New Roman" w:eastAsia="Times New Roman" w:hAnsi="Times New Roman" w:cs="Times New Roman"/>
          <w:sz w:val="24"/>
          <w:szCs w:val="24"/>
          <w:lang w:eastAsia="id-ID"/>
        </w:rPr>
        <w:t xml:space="preserve">dalah salah satu aktivitas yang </w:t>
      </w:r>
      <w:r w:rsidRPr="00142694">
        <w:rPr>
          <w:rFonts w:ascii="Times New Roman" w:eastAsia="Times New Roman" w:hAnsi="Times New Roman" w:cs="Times New Roman"/>
          <w:sz w:val="24"/>
          <w:szCs w:val="24"/>
          <w:lang w:eastAsia="id-ID"/>
        </w:rPr>
        <w:t xml:space="preserve">sangat fundamental dalam kehidupan umat manusia. </w:t>
      </w:r>
      <w:r w:rsidR="00126880">
        <w:rPr>
          <w:rFonts w:ascii="Times New Roman" w:eastAsia="Times New Roman" w:hAnsi="Times New Roman" w:cs="Times New Roman"/>
          <w:sz w:val="24"/>
          <w:szCs w:val="24"/>
          <w:lang w:val="en-US" w:eastAsia="id-ID"/>
        </w:rPr>
        <w:t>Fokus pada penelitian ini dapat dijabarkan sebagai berikut:</w:t>
      </w:r>
    </w:p>
    <w:p w:rsidR="00F14E4D" w:rsidRPr="00126880" w:rsidRDefault="00286CCF" w:rsidP="00126880">
      <w:pPr>
        <w:pStyle w:val="ListParagraph"/>
        <w:numPr>
          <w:ilvl w:val="0"/>
          <w:numId w:val="5"/>
        </w:numPr>
        <w:spacing w:line="480" w:lineRule="auto"/>
        <w:jc w:val="both"/>
        <w:rPr>
          <w:rFonts w:ascii="Times New Roman" w:eastAsia="Times New Roman" w:hAnsi="Times New Roman" w:cs="Times New Roman"/>
          <w:sz w:val="24"/>
          <w:szCs w:val="24"/>
          <w:lang w:eastAsia="id-ID"/>
        </w:rPr>
      </w:pPr>
      <w:r w:rsidRPr="00126880">
        <w:rPr>
          <w:rFonts w:ascii="Times New Roman" w:eastAsia="Times New Roman" w:hAnsi="Times New Roman" w:cs="Times New Roman"/>
          <w:sz w:val="24"/>
          <w:szCs w:val="24"/>
          <w:lang w:eastAsia="id-ID"/>
        </w:rPr>
        <w:t>Kebutuhan manusia untuk berhubungan dengan sesamanya diakui oleh hampir semua agama. Komunikasi berusaha menjembatani antara pikiran, perasaan, dan kebutuhan seseorang dengan dunia luarnya. Komunikasi membangun kontak-kontak manusia dengan menunjukkan keberadaan dirinya dan berusaha memahami kehendak, sikap dan perilaku orang lain.</w:t>
      </w:r>
    </w:p>
    <w:p w:rsidR="003F26EF" w:rsidRPr="00126880" w:rsidRDefault="00BC1DE4" w:rsidP="00126880">
      <w:pPr>
        <w:pStyle w:val="ListParagraph"/>
        <w:numPr>
          <w:ilvl w:val="0"/>
          <w:numId w:val="5"/>
        </w:numPr>
        <w:spacing w:line="480" w:lineRule="auto"/>
        <w:jc w:val="both"/>
        <w:rPr>
          <w:rFonts w:ascii="Times New Roman" w:eastAsia="Times New Roman" w:hAnsi="Times New Roman" w:cs="Times New Roman"/>
          <w:sz w:val="24"/>
          <w:szCs w:val="24"/>
          <w:lang w:eastAsia="id-ID"/>
        </w:rPr>
      </w:pPr>
      <w:r w:rsidRPr="00126880">
        <w:rPr>
          <w:rFonts w:ascii="Times New Roman" w:eastAsia="Times New Roman" w:hAnsi="Times New Roman" w:cs="Times New Roman"/>
          <w:sz w:val="24"/>
          <w:szCs w:val="24"/>
          <w:lang w:eastAsia="id-ID"/>
        </w:rPr>
        <w:lastRenderedPageBreak/>
        <w:t xml:space="preserve">Kota </w:t>
      </w:r>
      <w:r w:rsidR="003F26EF" w:rsidRPr="00126880">
        <w:rPr>
          <w:rFonts w:ascii="Times New Roman" w:eastAsia="Times New Roman" w:hAnsi="Times New Roman" w:cs="Times New Roman"/>
          <w:sz w:val="24"/>
          <w:szCs w:val="24"/>
          <w:lang w:eastAsia="id-ID"/>
        </w:rPr>
        <w:t>Sukabumi sebagai wilayah demografi transisi menjadikan wilayah ini menjadi wilayah sub urban dan perlintasan antara Bandung dan Jakarta serta daerah Bogor dan Cianjur untuk skala terdekatnya. Wilayah inipun menjadi berkembang dengan berbagai jenis usaha serta kreativitas. Tumbuhnya jenis-jenis usaha baru serta perkembangannya, menjadikan adanya tingkat sumber daya manusia yang diperlukan dalam posisi pekerjaan tertentu atau keahlian untuk usaha lainnya.</w:t>
      </w:r>
    </w:p>
    <w:p w:rsidR="007A603C" w:rsidRPr="00126880" w:rsidRDefault="009F21E5" w:rsidP="00126880">
      <w:pPr>
        <w:pStyle w:val="ListParagraph"/>
        <w:numPr>
          <w:ilvl w:val="0"/>
          <w:numId w:val="5"/>
        </w:numPr>
        <w:spacing w:line="480" w:lineRule="auto"/>
        <w:jc w:val="both"/>
        <w:rPr>
          <w:rFonts w:ascii="Times New Roman" w:eastAsia="Times New Roman" w:hAnsi="Times New Roman" w:cs="Times New Roman"/>
          <w:sz w:val="24"/>
          <w:szCs w:val="24"/>
          <w:lang w:val="en-US" w:eastAsia="id-ID"/>
        </w:rPr>
      </w:pPr>
      <w:r w:rsidRPr="00126880">
        <w:rPr>
          <w:rFonts w:ascii="Times New Roman" w:eastAsia="Times New Roman" w:hAnsi="Times New Roman" w:cs="Times New Roman"/>
          <w:sz w:val="24"/>
          <w:szCs w:val="24"/>
          <w:lang w:eastAsia="id-ID"/>
        </w:rPr>
        <w:t xml:space="preserve">Pelatihan </w:t>
      </w:r>
      <w:r w:rsidRPr="00126880">
        <w:rPr>
          <w:rFonts w:ascii="Times New Roman" w:eastAsia="Times New Roman" w:hAnsi="Times New Roman" w:cs="Times New Roman"/>
          <w:i/>
          <w:sz w:val="24"/>
          <w:szCs w:val="24"/>
          <w:lang w:eastAsia="id-ID"/>
        </w:rPr>
        <w:t>softskill</w:t>
      </w:r>
      <w:r w:rsidRPr="00126880">
        <w:rPr>
          <w:rFonts w:ascii="Times New Roman" w:eastAsia="Times New Roman" w:hAnsi="Times New Roman" w:cs="Times New Roman"/>
          <w:sz w:val="24"/>
          <w:szCs w:val="24"/>
          <w:lang w:eastAsia="id-ID"/>
        </w:rPr>
        <w:t xml:space="preserve"> untuk meningkatkan keahlian sumber daya manusia untuk berbagai jenis usaha tersebut yang menjadikan </w:t>
      </w:r>
      <w:r w:rsidR="003D667B" w:rsidRPr="00126880">
        <w:rPr>
          <w:rFonts w:ascii="Times New Roman" w:eastAsia="Times New Roman" w:hAnsi="Times New Roman" w:cs="Times New Roman"/>
          <w:sz w:val="24"/>
          <w:szCs w:val="24"/>
          <w:lang w:eastAsia="id-ID"/>
        </w:rPr>
        <w:t xml:space="preserve">salah satu peluang untuk menjadikan pelatihan </w:t>
      </w:r>
      <w:r w:rsidR="0038686E" w:rsidRPr="00126880">
        <w:rPr>
          <w:rFonts w:ascii="Times New Roman" w:eastAsia="Times New Roman" w:hAnsi="Times New Roman" w:cs="Times New Roman"/>
          <w:i/>
          <w:sz w:val="24"/>
          <w:szCs w:val="24"/>
          <w:lang w:eastAsia="id-ID"/>
        </w:rPr>
        <w:t>soft skill</w:t>
      </w:r>
      <w:r w:rsidR="003D667B" w:rsidRPr="00126880">
        <w:rPr>
          <w:rFonts w:ascii="Times New Roman" w:eastAsia="Times New Roman" w:hAnsi="Times New Roman" w:cs="Times New Roman"/>
          <w:sz w:val="24"/>
          <w:szCs w:val="24"/>
          <w:lang w:eastAsia="id-ID"/>
        </w:rPr>
        <w:t xml:space="preserve"> dapat ditawarkan kepada masyarakat yang sesuai dengan target market usaha. </w:t>
      </w:r>
      <w:r w:rsidR="00BC1DE4" w:rsidRPr="00126880">
        <w:rPr>
          <w:rFonts w:ascii="Times New Roman" w:hAnsi="Times New Roman" w:cs="Times New Roman"/>
          <w:sz w:val="24"/>
          <w:szCs w:val="24"/>
        </w:rPr>
        <w:t>Tetapi disamping itu adanya keraguan masyarakat untuk memulai dan mempelajari komunikasi lebih lanjut.</w:t>
      </w:r>
    </w:p>
    <w:p w:rsidR="002B4724" w:rsidRPr="000C7220" w:rsidRDefault="00B77E09" w:rsidP="000C7220">
      <w:pPr>
        <w:spacing w:line="480" w:lineRule="auto"/>
        <w:ind w:firstLine="720"/>
        <w:jc w:val="both"/>
        <w:rPr>
          <w:rFonts w:ascii="Times New Roman" w:hAnsi="Times New Roman" w:cs="Times New Roman"/>
          <w:color w:val="FF0000"/>
          <w:sz w:val="24"/>
          <w:szCs w:val="24"/>
          <w:lang w:val="en-US"/>
        </w:rPr>
      </w:pPr>
      <w:r w:rsidRPr="00142694">
        <w:rPr>
          <w:rFonts w:ascii="Times New Roman" w:hAnsi="Times New Roman" w:cs="Times New Roman"/>
          <w:sz w:val="24"/>
          <w:szCs w:val="24"/>
        </w:rPr>
        <w:t>B</w:t>
      </w:r>
      <w:r w:rsidR="00C364AE" w:rsidRPr="00142694">
        <w:rPr>
          <w:rFonts w:ascii="Times New Roman" w:hAnsi="Times New Roman" w:cs="Times New Roman"/>
          <w:sz w:val="24"/>
          <w:szCs w:val="24"/>
        </w:rPr>
        <w:t>e</w:t>
      </w:r>
      <w:r w:rsidRPr="00142694">
        <w:rPr>
          <w:rFonts w:ascii="Times New Roman" w:hAnsi="Times New Roman" w:cs="Times New Roman"/>
          <w:sz w:val="24"/>
          <w:szCs w:val="24"/>
        </w:rPr>
        <w:t>rdasarkan penje</w:t>
      </w:r>
      <w:r w:rsidR="00B73C5E" w:rsidRPr="00142694">
        <w:rPr>
          <w:rFonts w:ascii="Times New Roman" w:hAnsi="Times New Roman" w:cs="Times New Roman"/>
          <w:sz w:val="24"/>
          <w:szCs w:val="24"/>
        </w:rPr>
        <w:t>l</w:t>
      </w:r>
      <w:r w:rsidRPr="00142694">
        <w:rPr>
          <w:rFonts w:ascii="Times New Roman" w:hAnsi="Times New Roman" w:cs="Times New Roman"/>
          <w:sz w:val="24"/>
          <w:szCs w:val="24"/>
        </w:rPr>
        <w:t>asan latar belakang</w:t>
      </w:r>
      <w:r w:rsidR="00BC1DE4">
        <w:rPr>
          <w:rFonts w:ascii="Times New Roman" w:hAnsi="Times New Roman" w:cs="Times New Roman"/>
          <w:sz w:val="24"/>
          <w:szCs w:val="24"/>
        </w:rPr>
        <w:t xml:space="preserve"> ini</w:t>
      </w:r>
      <w:r w:rsidRPr="00142694">
        <w:rPr>
          <w:rFonts w:ascii="Times New Roman" w:hAnsi="Times New Roman" w:cs="Times New Roman"/>
          <w:sz w:val="24"/>
          <w:szCs w:val="24"/>
        </w:rPr>
        <w:t>, pen</w:t>
      </w:r>
      <w:r w:rsidR="00BC1DE4">
        <w:rPr>
          <w:rFonts w:ascii="Times New Roman" w:hAnsi="Times New Roman" w:cs="Times New Roman"/>
          <w:sz w:val="24"/>
          <w:szCs w:val="24"/>
        </w:rPr>
        <w:t>eliti</w:t>
      </w:r>
      <w:r w:rsidRPr="00142694">
        <w:rPr>
          <w:rFonts w:ascii="Times New Roman" w:hAnsi="Times New Roman" w:cs="Times New Roman"/>
          <w:sz w:val="24"/>
          <w:szCs w:val="24"/>
        </w:rPr>
        <w:t xml:space="preserve"> menetapkan judul tesis yaitu </w:t>
      </w:r>
      <w:r w:rsidRPr="009031FE">
        <w:rPr>
          <w:rFonts w:ascii="Times New Roman" w:hAnsi="Times New Roman" w:cs="Times New Roman"/>
          <w:b/>
          <w:sz w:val="24"/>
          <w:szCs w:val="24"/>
        </w:rPr>
        <w:t>“</w:t>
      </w:r>
      <w:r w:rsidR="009031FE" w:rsidRPr="009031FE">
        <w:rPr>
          <w:rFonts w:ascii="Times New Roman" w:hAnsi="Times New Roman" w:cs="Times New Roman"/>
          <w:b/>
          <w:color w:val="000000"/>
          <w:sz w:val="24"/>
          <w:szCs w:val="24"/>
        </w:rPr>
        <w:t xml:space="preserve">Rancangan Strategi Pemasaran Untuk Meningkatkan Jumlah Peserta Pelatihan Pendidikan Non Formal </w:t>
      </w:r>
      <w:r w:rsidR="009031FE" w:rsidRPr="009031FE">
        <w:rPr>
          <w:rFonts w:ascii="Times New Roman" w:hAnsi="Times New Roman" w:cs="Times New Roman"/>
          <w:b/>
          <w:sz w:val="24"/>
          <w:szCs w:val="24"/>
        </w:rPr>
        <w:t xml:space="preserve">Dalam Studi Kasus Kelas </w:t>
      </w:r>
      <w:r w:rsidR="009031FE" w:rsidRPr="009031FE">
        <w:rPr>
          <w:rFonts w:ascii="Times New Roman" w:hAnsi="Times New Roman" w:cs="Times New Roman"/>
          <w:b/>
          <w:i/>
          <w:sz w:val="24"/>
          <w:szCs w:val="24"/>
        </w:rPr>
        <w:t>Public Speaking</w:t>
      </w:r>
      <w:r w:rsidR="009031FE" w:rsidRPr="009031FE">
        <w:rPr>
          <w:rFonts w:ascii="Times New Roman" w:hAnsi="Times New Roman" w:cs="Times New Roman"/>
          <w:b/>
          <w:sz w:val="24"/>
          <w:szCs w:val="24"/>
        </w:rPr>
        <w:t xml:space="preserve"> Pada QueCard Management Di Sukabumi</w:t>
      </w:r>
      <w:r w:rsidR="00C364AE" w:rsidRPr="009031FE">
        <w:rPr>
          <w:rFonts w:ascii="Times New Roman" w:hAnsi="Times New Roman" w:cs="Times New Roman"/>
          <w:b/>
          <w:sz w:val="24"/>
          <w:szCs w:val="24"/>
        </w:rPr>
        <w:t>”</w:t>
      </w:r>
    </w:p>
    <w:p w:rsidR="005C77DE" w:rsidRPr="00142694" w:rsidRDefault="005C77DE" w:rsidP="005C77DE">
      <w:pPr>
        <w:spacing w:line="240" w:lineRule="auto"/>
        <w:ind w:firstLine="720"/>
        <w:jc w:val="both"/>
        <w:rPr>
          <w:rFonts w:ascii="Times New Roman" w:hAnsi="Times New Roman" w:cs="Times New Roman"/>
          <w:sz w:val="24"/>
          <w:szCs w:val="24"/>
        </w:rPr>
      </w:pPr>
    </w:p>
    <w:p w:rsidR="00C364AE" w:rsidRPr="00142694" w:rsidRDefault="000D6606" w:rsidP="00E1067E">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142694">
        <w:rPr>
          <w:rFonts w:ascii="Times New Roman" w:hAnsi="Times New Roman" w:cs="Times New Roman"/>
          <w:b/>
          <w:sz w:val="24"/>
          <w:szCs w:val="24"/>
        </w:rPr>
        <w:t>.3</w:t>
      </w:r>
      <w:r w:rsidR="000C7220">
        <w:rPr>
          <w:rFonts w:ascii="Times New Roman" w:hAnsi="Times New Roman" w:cs="Times New Roman"/>
          <w:b/>
          <w:sz w:val="24"/>
          <w:szCs w:val="24"/>
          <w:lang w:val="en-US"/>
        </w:rPr>
        <w:t xml:space="preserve"> </w:t>
      </w:r>
      <w:r w:rsidR="00142694">
        <w:rPr>
          <w:rFonts w:ascii="Times New Roman" w:hAnsi="Times New Roman" w:cs="Times New Roman"/>
          <w:b/>
          <w:sz w:val="24"/>
          <w:szCs w:val="24"/>
        </w:rPr>
        <w:t>Rumusan Masalah</w:t>
      </w:r>
    </w:p>
    <w:p w:rsidR="00142694" w:rsidRDefault="00142694" w:rsidP="00E1067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Perkembangan komunikasi dari berbagai arah</w:t>
      </w:r>
      <w:r w:rsidR="00C071F5">
        <w:rPr>
          <w:rFonts w:ascii="Times New Roman" w:hAnsi="Times New Roman" w:cs="Times New Roman"/>
          <w:sz w:val="24"/>
          <w:szCs w:val="24"/>
        </w:rPr>
        <w:t xml:space="preserve"> sangat terasa dewasa ini. Tidak</w:t>
      </w:r>
      <w:r>
        <w:rPr>
          <w:rFonts w:ascii="Times New Roman" w:hAnsi="Times New Roman" w:cs="Times New Roman"/>
          <w:sz w:val="24"/>
          <w:szCs w:val="24"/>
        </w:rPr>
        <w:t xml:space="preserve"> hanya tertuju pada kematangan </w:t>
      </w:r>
      <w:r w:rsidRPr="00C071F5">
        <w:rPr>
          <w:rFonts w:ascii="Times New Roman" w:hAnsi="Times New Roman" w:cs="Times New Roman"/>
          <w:i/>
          <w:sz w:val="24"/>
          <w:szCs w:val="24"/>
        </w:rPr>
        <w:t>hard skill</w:t>
      </w:r>
      <w:r>
        <w:rPr>
          <w:rFonts w:ascii="Times New Roman" w:hAnsi="Times New Roman" w:cs="Times New Roman"/>
          <w:sz w:val="24"/>
          <w:szCs w:val="24"/>
        </w:rPr>
        <w:t xml:space="preserve">, tetapi kecakapan </w:t>
      </w:r>
      <w:r w:rsidRPr="00C071F5">
        <w:rPr>
          <w:rFonts w:ascii="Times New Roman" w:hAnsi="Times New Roman" w:cs="Times New Roman"/>
          <w:i/>
          <w:sz w:val="24"/>
          <w:szCs w:val="24"/>
        </w:rPr>
        <w:t>soft skill</w:t>
      </w:r>
      <w:r>
        <w:rPr>
          <w:rFonts w:ascii="Times New Roman" w:hAnsi="Times New Roman" w:cs="Times New Roman"/>
          <w:sz w:val="24"/>
          <w:szCs w:val="24"/>
        </w:rPr>
        <w:t xml:space="preserve"> pun menjadi penentu kesuksesan seseorang. Komunikasi dipercaya dapat memberikan nilai </w:t>
      </w:r>
      <w:r>
        <w:rPr>
          <w:rFonts w:ascii="Times New Roman" w:hAnsi="Times New Roman" w:cs="Times New Roman"/>
          <w:sz w:val="24"/>
          <w:szCs w:val="24"/>
        </w:rPr>
        <w:lastRenderedPageBreak/>
        <w:t>tambah bagi seseorang dalam mengembangkan pola fikir, wawasan serta sikap yang baik dalam organisasi. Tetapi ba</w:t>
      </w:r>
      <w:r w:rsidR="006F4C7C">
        <w:rPr>
          <w:rFonts w:ascii="Times New Roman" w:hAnsi="Times New Roman" w:cs="Times New Roman"/>
          <w:sz w:val="24"/>
          <w:szCs w:val="24"/>
        </w:rPr>
        <w:t>nyak diantara lapisan masyarakat</w:t>
      </w:r>
      <w:r>
        <w:rPr>
          <w:rFonts w:ascii="Times New Roman" w:hAnsi="Times New Roman" w:cs="Times New Roman"/>
          <w:sz w:val="24"/>
          <w:szCs w:val="24"/>
        </w:rPr>
        <w:t xml:space="preserve"> yang masih bersikap apatis terhadap cara mempelajari komunikasi tersebut.</w:t>
      </w:r>
    </w:p>
    <w:p w:rsidR="00142694" w:rsidRDefault="00142694" w:rsidP="00E1067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 yang beranggapan bahwa menjadi seorang </w:t>
      </w:r>
      <w:r w:rsidRPr="00C071F5">
        <w:rPr>
          <w:rFonts w:ascii="Times New Roman" w:hAnsi="Times New Roman" w:cs="Times New Roman"/>
          <w:i/>
          <w:sz w:val="24"/>
          <w:szCs w:val="24"/>
        </w:rPr>
        <w:t>public speaker</w:t>
      </w:r>
      <w:r>
        <w:rPr>
          <w:rFonts w:ascii="Times New Roman" w:hAnsi="Times New Roman" w:cs="Times New Roman"/>
          <w:sz w:val="24"/>
          <w:szCs w:val="24"/>
        </w:rPr>
        <w:t xml:space="preserve"> adalah sebuah bakat. Seseorang yang tidak lahir sebagai itu, akan mencari jalan lain untuk hanya menjadi seorang pembuat konsep, pemikir, </w:t>
      </w:r>
      <w:r w:rsidRPr="00C071F5">
        <w:rPr>
          <w:rFonts w:ascii="Times New Roman" w:hAnsi="Times New Roman" w:cs="Times New Roman"/>
          <w:i/>
          <w:sz w:val="24"/>
          <w:szCs w:val="24"/>
        </w:rPr>
        <w:t>man powering</w:t>
      </w:r>
      <w:r>
        <w:rPr>
          <w:rFonts w:ascii="Times New Roman" w:hAnsi="Times New Roman" w:cs="Times New Roman"/>
          <w:sz w:val="24"/>
          <w:szCs w:val="24"/>
        </w:rPr>
        <w:t xml:space="preserve">, dan tindakan-tindakan lain yang tidak berhubungan dengan komunikasi massa. Padahal hal ini dapat dipelajari dan dipraktekan dalam kegiatan sehari-hari. </w:t>
      </w:r>
      <w:r w:rsidR="00BC1DE4">
        <w:rPr>
          <w:rFonts w:ascii="Times New Roman" w:hAnsi="Times New Roman" w:cs="Times New Roman"/>
          <w:sz w:val="24"/>
          <w:szCs w:val="24"/>
        </w:rPr>
        <w:t>Peneliti</w:t>
      </w:r>
      <w:r>
        <w:rPr>
          <w:rFonts w:ascii="Times New Roman" w:hAnsi="Times New Roman" w:cs="Times New Roman"/>
          <w:sz w:val="24"/>
          <w:szCs w:val="24"/>
        </w:rPr>
        <w:t xml:space="preserve"> memandang ini sebagai suatu masalah, ketika kebutuhan akan </w:t>
      </w:r>
      <w:r w:rsidR="002A3D3F">
        <w:rPr>
          <w:rFonts w:ascii="Times New Roman" w:hAnsi="Times New Roman" w:cs="Times New Roman"/>
          <w:sz w:val="24"/>
          <w:szCs w:val="24"/>
        </w:rPr>
        <w:t xml:space="preserve">ilmu untuk berkomunikasi khususnya </w:t>
      </w:r>
      <w:r w:rsidR="002A3D3F" w:rsidRPr="00C071F5">
        <w:rPr>
          <w:rFonts w:ascii="Times New Roman" w:hAnsi="Times New Roman" w:cs="Times New Roman"/>
          <w:i/>
          <w:sz w:val="24"/>
          <w:szCs w:val="24"/>
        </w:rPr>
        <w:t>Public Speaking</w:t>
      </w:r>
      <w:r w:rsidR="002A3D3F">
        <w:rPr>
          <w:rFonts w:ascii="Times New Roman" w:hAnsi="Times New Roman" w:cs="Times New Roman"/>
          <w:sz w:val="24"/>
          <w:szCs w:val="24"/>
        </w:rPr>
        <w:t xml:space="preserve"> dirasakan perlu oleh masyarakat, tetapi mereka berkeberatan untuk mempelajari dengan alasan yang beragam.</w:t>
      </w:r>
    </w:p>
    <w:p w:rsidR="00FC7F04" w:rsidRDefault="002A3D3F" w:rsidP="00E1067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Oleh karena itu, </w:t>
      </w:r>
      <w:r w:rsidR="00BC1DE4">
        <w:rPr>
          <w:rFonts w:ascii="Times New Roman" w:hAnsi="Times New Roman" w:cs="Times New Roman"/>
          <w:sz w:val="24"/>
          <w:szCs w:val="24"/>
        </w:rPr>
        <w:t>peneliti</w:t>
      </w:r>
      <w:r w:rsidR="00DC201B">
        <w:rPr>
          <w:rFonts w:ascii="Times New Roman" w:hAnsi="Times New Roman" w:cs="Times New Roman"/>
          <w:sz w:val="24"/>
          <w:szCs w:val="24"/>
        </w:rPr>
        <w:t xml:space="preserve"> mencoba menganalis</w:t>
      </w:r>
      <w:r w:rsidR="00DC201B">
        <w:rPr>
          <w:rFonts w:ascii="Times New Roman" w:hAnsi="Times New Roman" w:cs="Times New Roman"/>
          <w:sz w:val="24"/>
          <w:szCs w:val="24"/>
          <w:lang w:val="en-US"/>
        </w:rPr>
        <w:t>is</w:t>
      </w:r>
      <w:r>
        <w:rPr>
          <w:rFonts w:ascii="Times New Roman" w:hAnsi="Times New Roman" w:cs="Times New Roman"/>
          <w:sz w:val="24"/>
          <w:szCs w:val="24"/>
        </w:rPr>
        <w:t xml:space="preserve"> hal-hal yang berkaitan dengan strategi pemasaran di Kelas </w:t>
      </w:r>
      <w:r w:rsidRPr="00C071F5">
        <w:rPr>
          <w:rFonts w:ascii="Times New Roman" w:hAnsi="Times New Roman" w:cs="Times New Roman"/>
          <w:i/>
          <w:sz w:val="24"/>
          <w:szCs w:val="24"/>
        </w:rPr>
        <w:t>Public Speaking</w:t>
      </w:r>
      <w:r>
        <w:rPr>
          <w:rFonts w:ascii="Times New Roman" w:hAnsi="Times New Roman" w:cs="Times New Roman"/>
          <w:sz w:val="24"/>
          <w:szCs w:val="24"/>
        </w:rPr>
        <w:t xml:space="preserve"> di QueCard </w:t>
      </w:r>
      <w:r w:rsidR="008D60BA">
        <w:rPr>
          <w:rFonts w:ascii="Times New Roman" w:hAnsi="Times New Roman" w:cs="Times New Roman"/>
          <w:sz w:val="24"/>
          <w:szCs w:val="24"/>
        </w:rPr>
        <w:t>Management</w:t>
      </w:r>
      <w:r>
        <w:rPr>
          <w:rFonts w:ascii="Times New Roman" w:hAnsi="Times New Roman" w:cs="Times New Roman"/>
          <w:sz w:val="24"/>
          <w:szCs w:val="24"/>
        </w:rPr>
        <w:t xml:space="preserve"> Sukabumi dalam mengembangkan potensi</w:t>
      </w:r>
      <w:r w:rsidR="00C071F5">
        <w:rPr>
          <w:rFonts w:ascii="Times New Roman" w:hAnsi="Times New Roman" w:cs="Times New Roman"/>
          <w:sz w:val="24"/>
          <w:szCs w:val="24"/>
        </w:rPr>
        <w:t xml:space="preserve"> dan peluang perusahaan ditengah</w:t>
      </w:r>
      <w:r>
        <w:rPr>
          <w:rFonts w:ascii="Times New Roman" w:hAnsi="Times New Roman" w:cs="Times New Roman"/>
          <w:sz w:val="24"/>
          <w:szCs w:val="24"/>
        </w:rPr>
        <w:t xml:space="preserve"> asumsi masyarakat yang tidak biasa.</w:t>
      </w:r>
    </w:p>
    <w:p w:rsidR="00C364AE" w:rsidRPr="00142694" w:rsidRDefault="00BC2E56" w:rsidP="00E1067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364AE" w:rsidRPr="00142694">
        <w:rPr>
          <w:rFonts w:ascii="Times New Roman" w:hAnsi="Times New Roman" w:cs="Times New Roman"/>
          <w:sz w:val="24"/>
          <w:szCs w:val="24"/>
        </w:rPr>
        <w:t>Identifikasi masalah yang diidentifikasi dalam penelitian ini antara lain:</w:t>
      </w:r>
    </w:p>
    <w:p w:rsidR="00C34575" w:rsidRPr="000815A7" w:rsidRDefault="00317124" w:rsidP="00C3457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 </w:t>
      </w:r>
      <w:r w:rsidRPr="000815A7">
        <w:rPr>
          <w:rFonts w:ascii="Times New Roman" w:hAnsi="Times New Roman" w:cs="Times New Roman"/>
          <w:sz w:val="24"/>
          <w:szCs w:val="24"/>
        </w:rPr>
        <w:t>saja lingkungan</w:t>
      </w:r>
      <w:r w:rsidR="00C34575" w:rsidRPr="000815A7">
        <w:rPr>
          <w:rFonts w:ascii="Times New Roman" w:hAnsi="Times New Roman" w:cs="Times New Roman"/>
          <w:sz w:val="24"/>
          <w:szCs w:val="24"/>
        </w:rPr>
        <w:t xml:space="preserve"> internal dan eksternal yang mempengaruhi peningkatan jumlah peserta pelatihan Kelas </w:t>
      </w:r>
      <w:r w:rsidR="00C34575" w:rsidRPr="000815A7">
        <w:rPr>
          <w:rFonts w:ascii="Times New Roman" w:hAnsi="Times New Roman" w:cs="Times New Roman"/>
          <w:i/>
          <w:sz w:val="24"/>
          <w:szCs w:val="24"/>
        </w:rPr>
        <w:t>Public Speaking</w:t>
      </w:r>
      <w:r w:rsidR="0018138D" w:rsidRPr="000815A7">
        <w:rPr>
          <w:rFonts w:ascii="Times New Roman" w:hAnsi="Times New Roman" w:cs="Times New Roman"/>
          <w:sz w:val="24"/>
          <w:szCs w:val="24"/>
        </w:rPr>
        <w:t xml:space="preserve"> di QueCard Management Sukabumi.</w:t>
      </w:r>
    </w:p>
    <w:p w:rsidR="00C364AE" w:rsidRPr="000815A7" w:rsidRDefault="00317124" w:rsidP="00E1067E">
      <w:pPr>
        <w:pStyle w:val="ListParagraph"/>
        <w:numPr>
          <w:ilvl w:val="0"/>
          <w:numId w:val="1"/>
        </w:numPr>
        <w:spacing w:line="480" w:lineRule="auto"/>
        <w:jc w:val="both"/>
        <w:rPr>
          <w:rFonts w:ascii="Times New Roman" w:hAnsi="Times New Roman" w:cs="Times New Roman"/>
          <w:sz w:val="24"/>
          <w:szCs w:val="24"/>
        </w:rPr>
      </w:pPr>
      <w:r w:rsidRPr="000815A7">
        <w:rPr>
          <w:rFonts w:ascii="Times New Roman" w:hAnsi="Times New Roman" w:cs="Times New Roman"/>
          <w:sz w:val="24"/>
          <w:szCs w:val="24"/>
        </w:rPr>
        <w:lastRenderedPageBreak/>
        <w:t xml:space="preserve">Strategi </w:t>
      </w:r>
      <w:r w:rsidR="0038686E" w:rsidRPr="000815A7">
        <w:rPr>
          <w:rFonts w:ascii="Times New Roman" w:hAnsi="Times New Roman" w:cs="Times New Roman"/>
          <w:sz w:val="24"/>
          <w:szCs w:val="24"/>
        </w:rPr>
        <w:t xml:space="preserve">yang </w:t>
      </w:r>
      <w:r w:rsidR="008D60BA" w:rsidRPr="000815A7">
        <w:rPr>
          <w:rFonts w:ascii="Times New Roman" w:hAnsi="Times New Roman" w:cs="Times New Roman"/>
          <w:sz w:val="24"/>
          <w:szCs w:val="24"/>
        </w:rPr>
        <w:t xml:space="preserve">dapat diterapkan dalam </w:t>
      </w:r>
      <w:r w:rsidR="00962271" w:rsidRPr="000815A7">
        <w:rPr>
          <w:rFonts w:ascii="Times New Roman" w:hAnsi="Times New Roman" w:cs="Times New Roman"/>
          <w:sz w:val="24"/>
          <w:szCs w:val="24"/>
        </w:rPr>
        <w:t xml:space="preserve">meningkatkan jumlah peserta pelatihan </w:t>
      </w:r>
      <w:r w:rsidR="008D60BA" w:rsidRPr="000815A7">
        <w:rPr>
          <w:rFonts w:ascii="Times New Roman" w:hAnsi="Times New Roman" w:cs="Times New Roman"/>
          <w:sz w:val="24"/>
          <w:szCs w:val="24"/>
        </w:rPr>
        <w:t xml:space="preserve">Kelas </w:t>
      </w:r>
      <w:r w:rsidR="008D60BA" w:rsidRPr="000815A7">
        <w:rPr>
          <w:rFonts w:ascii="Times New Roman" w:hAnsi="Times New Roman" w:cs="Times New Roman"/>
          <w:i/>
          <w:sz w:val="24"/>
          <w:szCs w:val="24"/>
        </w:rPr>
        <w:t>Public Speaking</w:t>
      </w:r>
      <w:r w:rsidR="008D60BA" w:rsidRPr="000815A7">
        <w:rPr>
          <w:rFonts w:ascii="Times New Roman" w:hAnsi="Times New Roman" w:cs="Times New Roman"/>
          <w:sz w:val="24"/>
          <w:szCs w:val="24"/>
        </w:rPr>
        <w:t xml:space="preserve"> di QueCard Management Sukabumi</w:t>
      </w:r>
      <w:r w:rsidR="0018138D" w:rsidRPr="000815A7">
        <w:rPr>
          <w:rFonts w:ascii="Times New Roman" w:hAnsi="Times New Roman" w:cs="Times New Roman"/>
          <w:sz w:val="24"/>
          <w:szCs w:val="24"/>
        </w:rPr>
        <w:t>.</w:t>
      </w:r>
    </w:p>
    <w:p w:rsidR="00DC201B" w:rsidRDefault="002B4724" w:rsidP="00DC201B">
      <w:pPr>
        <w:pStyle w:val="ListParagraph"/>
        <w:numPr>
          <w:ilvl w:val="0"/>
          <w:numId w:val="1"/>
        </w:numPr>
        <w:spacing w:line="480" w:lineRule="auto"/>
        <w:jc w:val="both"/>
        <w:rPr>
          <w:rFonts w:ascii="Times New Roman" w:hAnsi="Times New Roman" w:cs="Times New Roman"/>
          <w:sz w:val="24"/>
          <w:szCs w:val="24"/>
        </w:rPr>
      </w:pPr>
      <w:r w:rsidRPr="000815A7">
        <w:rPr>
          <w:rFonts w:ascii="Times New Roman" w:hAnsi="Times New Roman" w:cs="Times New Roman"/>
          <w:sz w:val="24"/>
          <w:szCs w:val="24"/>
          <w:lang w:val="en-US"/>
        </w:rPr>
        <w:t>Program</w:t>
      </w:r>
      <w:r w:rsidR="000C7220" w:rsidRPr="000815A7">
        <w:rPr>
          <w:rFonts w:ascii="Times New Roman" w:hAnsi="Times New Roman" w:cs="Times New Roman"/>
          <w:sz w:val="24"/>
          <w:szCs w:val="24"/>
          <w:lang w:val="en-US"/>
        </w:rPr>
        <w:t xml:space="preserve"> </w:t>
      </w:r>
      <w:r w:rsidR="00C34575" w:rsidRPr="000815A7">
        <w:rPr>
          <w:rFonts w:ascii="Times New Roman" w:hAnsi="Times New Roman" w:cs="Times New Roman"/>
          <w:sz w:val="24"/>
          <w:szCs w:val="24"/>
        </w:rPr>
        <w:t>yang dapat</w:t>
      </w:r>
      <w:r w:rsidR="00C34575" w:rsidRPr="008D60BA">
        <w:rPr>
          <w:rFonts w:ascii="Times New Roman" w:hAnsi="Times New Roman" w:cs="Times New Roman"/>
          <w:sz w:val="24"/>
          <w:szCs w:val="24"/>
        </w:rPr>
        <w:t xml:space="preserve"> diterapkan dalam </w:t>
      </w:r>
      <w:r w:rsidR="00C34575">
        <w:rPr>
          <w:rFonts w:ascii="Times New Roman" w:hAnsi="Times New Roman" w:cs="Times New Roman"/>
          <w:sz w:val="24"/>
          <w:szCs w:val="24"/>
        </w:rPr>
        <w:t xml:space="preserve">meningkatkan jumlah peserta pelatihan </w:t>
      </w:r>
      <w:r w:rsidR="00C34575" w:rsidRPr="008D60BA">
        <w:rPr>
          <w:rFonts w:ascii="Times New Roman" w:hAnsi="Times New Roman" w:cs="Times New Roman"/>
          <w:sz w:val="24"/>
          <w:szCs w:val="24"/>
        </w:rPr>
        <w:t xml:space="preserve">Kelas </w:t>
      </w:r>
      <w:r w:rsidR="00C34575" w:rsidRPr="00C071F5">
        <w:rPr>
          <w:rFonts w:ascii="Times New Roman" w:hAnsi="Times New Roman" w:cs="Times New Roman"/>
          <w:i/>
          <w:sz w:val="24"/>
          <w:szCs w:val="24"/>
        </w:rPr>
        <w:t>Public Speaking</w:t>
      </w:r>
      <w:r w:rsidR="00C34575" w:rsidRPr="008D60BA">
        <w:rPr>
          <w:rFonts w:ascii="Times New Roman" w:hAnsi="Times New Roman" w:cs="Times New Roman"/>
          <w:sz w:val="24"/>
          <w:szCs w:val="24"/>
        </w:rPr>
        <w:t xml:space="preserve"> di QueCard Management Sukabumi</w:t>
      </w:r>
      <w:r w:rsidR="00BA5211">
        <w:rPr>
          <w:rFonts w:ascii="Times New Roman" w:hAnsi="Times New Roman" w:cs="Times New Roman"/>
          <w:sz w:val="24"/>
          <w:szCs w:val="24"/>
        </w:rPr>
        <w:t>.</w:t>
      </w:r>
    </w:p>
    <w:p w:rsidR="00BA5211" w:rsidRPr="00BA5211" w:rsidRDefault="00BA5211" w:rsidP="00BA5211">
      <w:pPr>
        <w:pStyle w:val="ListParagraph"/>
        <w:spacing w:line="240" w:lineRule="auto"/>
        <w:jc w:val="both"/>
        <w:rPr>
          <w:rFonts w:ascii="Times New Roman" w:hAnsi="Times New Roman" w:cs="Times New Roman"/>
          <w:sz w:val="24"/>
          <w:szCs w:val="24"/>
        </w:rPr>
      </w:pPr>
    </w:p>
    <w:p w:rsidR="0049492C" w:rsidRPr="0049492C" w:rsidRDefault="0049492C" w:rsidP="00C40557">
      <w:pPr>
        <w:pStyle w:val="ListParagraph"/>
        <w:spacing w:line="240" w:lineRule="auto"/>
        <w:jc w:val="both"/>
        <w:rPr>
          <w:rFonts w:ascii="Times New Roman" w:hAnsi="Times New Roman" w:cs="Times New Roman"/>
          <w:sz w:val="24"/>
          <w:szCs w:val="24"/>
          <w:lang w:val="en-US"/>
        </w:rPr>
      </w:pPr>
    </w:p>
    <w:p w:rsidR="00C364AE" w:rsidRPr="00142694" w:rsidRDefault="000D6606" w:rsidP="00E1067E">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2A3D3F">
        <w:rPr>
          <w:rFonts w:ascii="Times New Roman" w:hAnsi="Times New Roman" w:cs="Times New Roman"/>
          <w:b/>
          <w:sz w:val="24"/>
          <w:szCs w:val="24"/>
        </w:rPr>
        <w:t>.4</w:t>
      </w:r>
      <w:r w:rsidR="000C7220">
        <w:rPr>
          <w:rFonts w:ascii="Times New Roman" w:hAnsi="Times New Roman" w:cs="Times New Roman"/>
          <w:b/>
          <w:sz w:val="24"/>
          <w:szCs w:val="24"/>
          <w:lang w:val="en-US"/>
        </w:rPr>
        <w:t xml:space="preserve"> </w:t>
      </w:r>
      <w:r w:rsidR="00BC2E56">
        <w:rPr>
          <w:rFonts w:ascii="Times New Roman" w:hAnsi="Times New Roman" w:cs="Times New Roman"/>
          <w:b/>
          <w:sz w:val="24"/>
          <w:szCs w:val="24"/>
        </w:rPr>
        <w:t>Tujuan P</w:t>
      </w:r>
      <w:bookmarkStart w:id="0" w:name="_GoBack"/>
      <w:bookmarkEnd w:id="0"/>
      <w:r w:rsidR="00C364AE" w:rsidRPr="00142694">
        <w:rPr>
          <w:rFonts w:ascii="Times New Roman" w:hAnsi="Times New Roman" w:cs="Times New Roman"/>
          <w:b/>
          <w:sz w:val="24"/>
          <w:szCs w:val="24"/>
        </w:rPr>
        <w:t>enelitian</w:t>
      </w:r>
    </w:p>
    <w:p w:rsidR="00C34575" w:rsidRPr="004E7288" w:rsidRDefault="00C364AE" w:rsidP="00C34575">
      <w:pPr>
        <w:spacing w:line="480" w:lineRule="auto"/>
        <w:ind w:firstLine="720"/>
        <w:jc w:val="both"/>
        <w:rPr>
          <w:rFonts w:ascii="Times New Roman" w:hAnsi="Times New Roman" w:cs="Times New Roman"/>
          <w:sz w:val="24"/>
          <w:szCs w:val="24"/>
          <w:lang w:val="en-US"/>
        </w:rPr>
      </w:pPr>
      <w:r w:rsidRPr="00142694">
        <w:rPr>
          <w:rFonts w:ascii="Times New Roman" w:hAnsi="Times New Roman" w:cs="Times New Roman"/>
          <w:sz w:val="24"/>
          <w:szCs w:val="24"/>
        </w:rPr>
        <w:t>Tujuan dalam peneli</w:t>
      </w:r>
      <w:r w:rsidR="00C34575">
        <w:rPr>
          <w:rFonts w:ascii="Times New Roman" w:hAnsi="Times New Roman" w:cs="Times New Roman"/>
          <w:sz w:val="24"/>
          <w:szCs w:val="24"/>
        </w:rPr>
        <w:t>tian ini adalah sebagai berikut</w:t>
      </w:r>
      <w:r w:rsidR="004E7288">
        <w:rPr>
          <w:rFonts w:ascii="Times New Roman" w:hAnsi="Times New Roman" w:cs="Times New Roman"/>
          <w:sz w:val="24"/>
          <w:szCs w:val="24"/>
          <w:lang w:val="en-US"/>
        </w:rPr>
        <w:t>:</w:t>
      </w:r>
    </w:p>
    <w:p w:rsidR="00C34575" w:rsidRPr="000815A7" w:rsidRDefault="00317124" w:rsidP="00C34575">
      <w:pPr>
        <w:pStyle w:val="ListParagraph"/>
        <w:numPr>
          <w:ilvl w:val="0"/>
          <w:numId w:val="2"/>
        </w:numPr>
        <w:spacing w:line="480" w:lineRule="auto"/>
        <w:jc w:val="both"/>
        <w:rPr>
          <w:rFonts w:ascii="Times New Roman" w:hAnsi="Times New Roman" w:cs="Times New Roman"/>
          <w:sz w:val="24"/>
          <w:szCs w:val="24"/>
        </w:rPr>
      </w:pPr>
      <w:r w:rsidRPr="000815A7">
        <w:rPr>
          <w:rFonts w:ascii="Times New Roman" w:hAnsi="Times New Roman" w:cs="Times New Roman"/>
          <w:sz w:val="24"/>
          <w:szCs w:val="24"/>
        </w:rPr>
        <w:t>Mengetahui lingkungan</w:t>
      </w:r>
      <w:r w:rsidR="00C34575" w:rsidRPr="000815A7">
        <w:rPr>
          <w:rFonts w:ascii="Times New Roman" w:hAnsi="Times New Roman" w:cs="Times New Roman"/>
          <w:sz w:val="24"/>
          <w:szCs w:val="24"/>
        </w:rPr>
        <w:t xml:space="preserve"> internal dan eksternal yang mempengaruhi peningkatan jumlah peserta pelatihan Kelas </w:t>
      </w:r>
      <w:r w:rsidR="00C34575" w:rsidRPr="000815A7">
        <w:rPr>
          <w:rFonts w:ascii="Times New Roman" w:hAnsi="Times New Roman" w:cs="Times New Roman"/>
          <w:i/>
          <w:sz w:val="24"/>
          <w:szCs w:val="24"/>
        </w:rPr>
        <w:t>Public Speaking</w:t>
      </w:r>
      <w:r w:rsidR="00C34575" w:rsidRPr="000815A7">
        <w:rPr>
          <w:rFonts w:ascii="Times New Roman" w:hAnsi="Times New Roman" w:cs="Times New Roman"/>
          <w:sz w:val="24"/>
          <w:szCs w:val="24"/>
        </w:rPr>
        <w:t xml:space="preserve"> di QueCard Management Sukabumi.</w:t>
      </w:r>
    </w:p>
    <w:p w:rsidR="00C364AE" w:rsidRPr="000815A7" w:rsidRDefault="008D60BA" w:rsidP="00E1067E">
      <w:pPr>
        <w:pStyle w:val="ListParagraph"/>
        <w:numPr>
          <w:ilvl w:val="0"/>
          <w:numId w:val="2"/>
        </w:numPr>
        <w:spacing w:line="480" w:lineRule="auto"/>
        <w:jc w:val="both"/>
        <w:rPr>
          <w:rFonts w:ascii="Times New Roman" w:hAnsi="Times New Roman" w:cs="Times New Roman"/>
          <w:sz w:val="24"/>
          <w:szCs w:val="24"/>
        </w:rPr>
      </w:pPr>
      <w:r w:rsidRPr="000815A7">
        <w:rPr>
          <w:rFonts w:ascii="Times New Roman" w:hAnsi="Times New Roman" w:cs="Times New Roman"/>
          <w:sz w:val="24"/>
          <w:szCs w:val="24"/>
        </w:rPr>
        <w:t xml:space="preserve">Merumuskan strategi yang dapat </w:t>
      </w:r>
      <w:r w:rsidR="00962271" w:rsidRPr="000815A7">
        <w:rPr>
          <w:rFonts w:ascii="Times New Roman" w:hAnsi="Times New Roman" w:cs="Times New Roman"/>
          <w:sz w:val="24"/>
          <w:szCs w:val="24"/>
        </w:rPr>
        <w:t xml:space="preserve">diterapkan dalam meningkatkan jumlah peserta pelatihan Kelas </w:t>
      </w:r>
      <w:r w:rsidR="00962271" w:rsidRPr="000815A7">
        <w:rPr>
          <w:rFonts w:ascii="Times New Roman" w:hAnsi="Times New Roman" w:cs="Times New Roman"/>
          <w:i/>
          <w:sz w:val="24"/>
          <w:szCs w:val="24"/>
        </w:rPr>
        <w:t>Public Speaking</w:t>
      </w:r>
      <w:r w:rsidR="00962271" w:rsidRPr="000815A7">
        <w:rPr>
          <w:rFonts w:ascii="Times New Roman" w:hAnsi="Times New Roman" w:cs="Times New Roman"/>
          <w:sz w:val="24"/>
          <w:szCs w:val="24"/>
        </w:rPr>
        <w:t xml:space="preserve"> di QueCard Management Sukabumi</w:t>
      </w:r>
      <w:r w:rsidR="00C071F5" w:rsidRPr="000815A7">
        <w:rPr>
          <w:rFonts w:ascii="Times New Roman" w:hAnsi="Times New Roman" w:cs="Times New Roman"/>
          <w:sz w:val="24"/>
          <w:szCs w:val="24"/>
        </w:rPr>
        <w:t>.</w:t>
      </w:r>
    </w:p>
    <w:p w:rsidR="005C77DE" w:rsidRDefault="00317124" w:rsidP="00FC7F04">
      <w:pPr>
        <w:pStyle w:val="ListParagraph"/>
        <w:numPr>
          <w:ilvl w:val="0"/>
          <w:numId w:val="2"/>
        </w:numPr>
        <w:spacing w:line="480" w:lineRule="auto"/>
        <w:jc w:val="both"/>
        <w:rPr>
          <w:rFonts w:ascii="Times New Roman" w:hAnsi="Times New Roman" w:cs="Times New Roman"/>
          <w:sz w:val="24"/>
          <w:szCs w:val="24"/>
        </w:rPr>
      </w:pPr>
      <w:r w:rsidRPr="000815A7">
        <w:rPr>
          <w:rFonts w:ascii="Times New Roman" w:hAnsi="Times New Roman" w:cs="Times New Roman"/>
          <w:sz w:val="24"/>
          <w:szCs w:val="24"/>
        </w:rPr>
        <w:t>Merancang</w:t>
      </w:r>
      <w:r w:rsidR="00C34575" w:rsidRPr="000815A7">
        <w:rPr>
          <w:rFonts w:ascii="Times New Roman" w:hAnsi="Times New Roman" w:cs="Times New Roman"/>
          <w:sz w:val="24"/>
          <w:szCs w:val="24"/>
        </w:rPr>
        <w:t xml:space="preserve"> </w:t>
      </w:r>
      <w:r w:rsidR="002B4724" w:rsidRPr="000815A7">
        <w:rPr>
          <w:rFonts w:ascii="Times New Roman" w:hAnsi="Times New Roman" w:cs="Times New Roman"/>
          <w:sz w:val="24"/>
          <w:szCs w:val="24"/>
          <w:lang w:val="en-US"/>
        </w:rPr>
        <w:t>program</w:t>
      </w:r>
      <w:r w:rsidR="00C34575" w:rsidRPr="000815A7">
        <w:rPr>
          <w:rFonts w:ascii="Times New Roman" w:hAnsi="Times New Roman" w:cs="Times New Roman"/>
          <w:sz w:val="24"/>
          <w:szCs w:val="24"/>
        </w:rPr>
        <w:t xml:space="preserve"> yang</w:t>
      </w:r>
      <w:r w:rsidR="00C34575" w:rsidRPr="0049492C">
        <w:rPr>
          <w:rFonts w:ascii="Times New Roman" w:hAnsi="Times New Roman" w:cs="Times New Roman"/>
          <w:sz w:val="24"/>
          <w:szCs w:val="24"/>
        </w:rPr>
        <w:t xml:space="preserve"> dapat</w:t>
      </w:r>
      <w:r w:rsidR="00C34575" w:rsidRPr="008D60BA">
        <w:rPr>
          <w:rFonts w:ascii="Times New Roman" w:hAnsi="Times New Roman" w:cs="Times New Roman"/>
          <w:sz w:val="24"/>
          <w:szCs w:val="24"/>
        </w:rPr>
        <w:t xml:space="preserve"> diterapkan dalam </w:t>
      </w:r>
      <w:r w:rsidR="00C34575">
        <w:rPr>
          <w:rFonts w:ascii="Times New Roman" w:hAnsi="Times New Roman" w:cs="Times New Roman"/>
          <w:sz w:val="24"/>
          <w:szCs w:val="24"/>
        </w:rPr>
        <w:t xml:space="preserve">meningkatkan jumlah peserta pelatihan </w:t>
      </w:r>
      <w:r w:rsidR="00C34575" w:rsidRPr="008D60BA">
        <w:rPr>
          <w:rFonts w:ascii="Times New Roman" w:hAnsi="Times New Roman" w:cs="Times New Roman"/>
          <w:sz w:val="24"/>
          <w:szCs w:val="24"/>
        </w:rPr>
        <w:t xml:space="preserve">Kelas </w:t>
      </w:r>
      <w:r w:rsidR="00C34575" w:rsidRPr="00C071F5">
        <w:rPr>
          <w:rFonts w:ascii="Times New Roman" w:hAnsi="Times New Roman" w:cs="Times New Roman"/>
          <w:i/>
          <w:sz w:val="24"/>
          <w:szCs w:val="24"/>
        </w:rPr>
        <w:t>Public Speaking</w:t>
      </w:r>
      <w:r w:rsidR="00C34575" w:rsidRPr="008D60BA">
        <w:rPr>
          <w:rFonts w:ascii="Times New Roman" w:hAnsi="Times New Roman" w:cs="Times New Roman"/>
          <w:sz w:val="24"/>
          <w:szCs w:val="24"/>
        </w:rPr>
        <w:t xml:space="preserve"> di QueCard Management Sukabumi</w:t>
      </w:r>
      <w:r w:rsidR="00C34575">
        <w:rPr>
          <w:rFonts w:ascii="Times New Roman" w:hAnsi="Times New Roman" w:cs="Times New Roman"/>
          <w:sz w:val="24"/>
          <w:szCs w:val="24"/>
        </w:rPr>
        <w:t>.</w:t>
      </w:r>
    </w:p>
    <w:p w:rsidR="00676787" w:rsidRPr="00676787" w:rsidRDefault="00676787" w:rsidP="00676787">
      <w:pPr>
        <w:spacing w:line="480" w:lineRule="auto"/>
        <w:jc w:val="both"/>
        <w:rPr>
          <w:rFonts w:ascii="Times New Roman" w:hAnsi="Times New Roman" w:cs="Times New Roman"/>
          <w:sz w:val="24"/>
          <w:szCs w:val="24"/>
        </w:rPr>
      </w:pPr>
    </w:p>
    <w:p w:rsidR="001E5998" w:rsidRPr="002A3D3F" w:rsidRDefault="000D6606" w:rsidP="00E1067E">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3C5B83">
        <w:rPr>
          <w:rFonts w:ascii="Times New Roman" w:hAnsi="Times New Roman" w:cs="Times New Roman"/>
          <w:b/>
          <w:sz w:val="24"/>
          <w:szCs w:val="24"/>
        </w:rPr>
        <w:t>.5 Manfaat P</w:t>
      </w:r>
      <w:r w:rsidR="002A3D3F" w:rsidRPr="002A3D3F">
        <w:rPr>
          <w:rFonts w:ascii="Times New Roman" w:hAnsi="Times New Roman" w:cs="Times New Roman"/>
          <w:b/>
          <w:sz w:val="24"/>
          <w:szCs w:val="24"/>
        </w:rPr>
        <w:t>enelitian</w:t>
      </w:r>
    </w:p>
    <w:p w:rsidR="002A3D3F" w:rsidRDefault="002A3D3F" w:rsidP="001D3A4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adanya penelitian ini diharapkan dapat memberikan manfaat bagi pihak-pihak yang terkait yaitu sebagai berikut:</w:t>
      </w:r>
    </w:p>
    <w:p w:rsidR="002A3D3F" w:rsidRDefault="002A3D3F" w:rsidP="00E1067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ini dapat memberi masukan yang berkaitan dengan faktor-faktor yang diperlukan dalam menyusun strategi pemasaran perusahaan jasa serta meningkatkan jumlah peserta pelatihan Kelas </w:t>
      </w:r>
      <w:r w:rsidRPr="00E1067E">
        <w:rPr>
          <w:rFonts w:ascii="Times New Roman" w:hAnsi="Times New Roman" w:cs="Times New Roman"/>
          <w:i/>
          <w:sz w:val="24"/>
          <w:szCs w:val="24"/>
        </w:rPr>
        <w:t>Public Speaking</w:t>
      </w:r>
      <w:r>
        <w:rPr>
          <w:rFonts w:ascii="Times New Roman" w:hAnsi="Times New Roman" w:cs="Times New Roman"/>
          <w:sz w:val="24"/>
          <w:szCs w:val="24"/>
        </w:rPr>
        <w:t xml:space="preserve"> di QueCard Manajement Sukabumi.</w:t>
      </w:r>
    </w:p>
    <w:p w:rsidR="002A3D3F" w:rsidRDefault="002A3D3F" w:rsidP="00E1067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dapat memberikan gambaran yang berkaitan dengan pemusaran target market perusahaan dana mempromosikan perusahannya kepada masyarakat, agar lebih fokus dan terarah untuk meningkatkan jumlah peserta pelatihan Kelas </w:t>
      </w:r>
      <w:r w:rsidRPr="00E1067E">
        <w:rPr>
          <w:rFonts w:ascii="Times New Roman" w:hAnsi="Times New Roman" w:cs="Times New Roman"/>
          <w:i/>
          <w:sz w:val="24"/>
          <w:szCs w:val="24"/>
        </w:rPr>
        <w:t>Public Speaking</w:t>
      </w:r>
      <w:r>
        <w:rPr>
          <w:rFonts w:ascii="Times New Roman" w:hAnsi="Times New Roman" w:cs="Times New Roman"/>
          <w:sz w:val="24"/>
          <w:szCs w:val="24"/>
        </w:rPr>
        <w:t xml:space="preserve"> di QueCard Manajement Sukabumi.</w:t>
      </w:r>
    </w:p>
    <w:p w:rsidR="00C353E6" w:rsidRPr="00BA5211" w:rsidRDefault="00980E8F" w:rsidP="00BA521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dapat memberikan arahan baru untuk masyarakat yang berminat usaha jasa lainnya dengan memperhatikan peluang baru di tengah perekonomian modern ini.</w:t>
      </w:r>
    </w:p>
    <w:sectPr w:rsidR="00C353E6" w:rsidRPr="00BA5211" w:rsidSect="002661B2">
      <w:headerReference w:type="default" r:id="rId8"/>
      <w:footerReference w:type="first" r:id="rId9"/>
      <w:pgSz w:w="12240" w:h="15840" w:code="2"/>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FB4" w:rsidRDefault="004E7FB4" w:rsidP="001E5A97">
      <w:pPr>
        <w:spacing w:after="0" w:line="240" w:lineRule="auto"/>
      </w:pPr>
      <w:r>
        <w:separator/>
      </w:r>
    </w:p>
  </w:endnote>
  <w:endnote w:type="continuationSeparator" w:id="0">
    <w:p w:rsidR="004E7FB4" w:rsidRDefault="004E7FB4" w:rsidP="001E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104991"/>
      <w:docPartObj>
        <w:docPartGallery w:val="Page Numbers (Bottom of Page)"/>
        <w:docPartUnique/>
      </w:docPartObj>
    </w:sdtPr>
    <w:sdtEndPr>
      <w:rPr>
        <w:noProof/>
      </w:rPr>
    </w:sdtEndPr>
    <w:sdtContent>
      <w:p w:rsidR="00D37482" w:rsidRDefault="00D37482">
        <w:pPr>
          <w:pStyle w:val="Footer"/>
          <w:jc w:val="center"/>
        </w:pPr>
        <w:r>
          <w:fldChar w:fldCharType="begin"/>
        </w:r>
        <w:r>
          <w:instrText xml:space="preserve"> PAGE   \* MERGEFORMAT </w:instrText>
        </w:r>
        <w:r>
          <w:fldChar w:fldCharType="separate"/>
        </w:r>
        <w:r w:rsidR="00BC2E56">
          <w:rPr>
            <w:noProof/>
          </w:rPr>
          <w:t>1</w:t>
        </w:r>
        <w:r>
          <w:rPr>
            <w:noProof/>
          </w:rPr>
          <w:fldChar w:fldCharType="end"/>
        </w:r>
      </w:p>
    </w:sdtContent>
  </w:sdt>
  <w:p w:rsidR="00D37482" w:rsidRDefault="00D37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FB4" w:rsidRDefault="004E7FB4" w:rsidP="001E5A97">
      <w:pPr>
        <w:spacing w:after="0" w:line="240" w:lineRule="auto"/>
      </w:pPr>
      <w:r>
        <w:separator/>
      </w:r>
    </w:p>
  </w:footnote>
  <w:footnote w:type="continuationSeparator" w:id="0">
    <w:p w:rsidR="004E7FB4" w:rsidRDefault="004E7FB4" w:rsidP="001E5A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159204"/>
      <w:docPartObj>
        <w:docPartGallery w:val="Page Numbers (Top of Page)"/>
        <w:docPartUnique/>
      </w:docPartObj>
    </w:sdtPr>
    <w:sdtEndPr>
      <w:rPr>
        <w:noProof/>
      </w:rPr>
    </w:sdtEndPr>
    <w:sdtContent>
      <w:p w:rsidR="00D37482" w:rsidRDefault="00D37482">
        <w:pPr>
          <w:pStyle w:val="Header"/>
          <w:jc w:val="right"/>
        </w:pPr>
        <w:r>
          <w:fldChar w:fldCharType="begin"/>
        </w:r>
        <w:r>
          <w:instrText xml:space="preserve"> PAGE   \* MERGEFORMAT </w:instrText>
        </w:r>
        <w:r>
          <w:fldChar w:fldCharType="separate"/>
        </w:r>
        <w:r w:rsidR="00BC2E56">
          <w:rPr>
            <w:noProof/>
          </w:rPr>
          <w:t>17</w:t>
        </w:r>
        <w:r>
          <w:rPr>
            <w:noProof/>
          </w:rPr>
          <w:fldChar w:fldCharType="end"/>
        </w:r>
      </w:p>
    </w:sdtContent>
  </w:sdt>
  <w:p w:rsidR="00D37482" w:rsidRDefault="00D37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F51"/>
    <w:multiLevelType w:val="hybridMultilevel"/>
    <w:tmpl w:val="D9644B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6325EC9"/>
    <w:multiLevelType w:val="hybridMultilevel"/>
    <w:tmpl w:val="84AE9F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A7533FC"/>
    <w:multiLevelType w:val="hybridMultilevel"/>
    <w:tmpl w:val="223CAF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D14AB"/>
    <w:multiLevelType w:val="hybridMultilevel"/>
    <w:tmpl w:val="1F788E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F6D2EDF"/>
    <w:multiLevelType w:val="hybridMultilevel"/>
    <w:tmpl w:val="08AE54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7227"/>
    <w:rsid w:val="00006F87"/>
    <w:rsid w:val="00010DE0"/>
    <w:rsid w:val="0002006E"/>
    <w:rsid w:val="00021422"/>
    <w:rsid w:val="000241BC"/>
    <w:rsid w:val="00024DEC"/>
    <w:rsid w:val="000629A9"/>
    <w:rsid w:val="0007188E"/>
    <w:rsid w:val="00072A63"/>
    <w:rsid w:val="000814F4"/>
    <w:rsid w:val="000815A7"/>
    <w:rsid w:val="000847C8"/>
    <w:rsid w:val="00090260"/>
    <w:rsid w:val="000A0EF1"/>
    <w:rsid w:val="000A1394"/>
    <w:rsid w:val="000C1A6C"/>
    <w:rsid w:val="000C3BD9"/>
    <w:rsid w:val="000C50C1"/>
    <w:rsid w:val="000C7220"/>
    <w:rsid w:val="000D6606"/>
    <w:rsid w:val="000F0492"/>
    <w:rsid w:val="000F0D76"/>
    <w:rsid w:val="001108CF"/>
    <w:rsid w:val="0011450A"/>
    <w:rsid w:val="001156AC"/>
    <w:rsid w:val="001263E1"/>
    <w:rsid w:val="00126880"/>
    <w:rsid w:val="00126D4F"/>
    <w:rsid w:val="00132F59"/>
    <w:rsid w:val="001363F2"/>
    <w:rsid w:val="00140DDC"/>
    <w:rsid w:val="00142694"/>
    <w:rsid w:val="00167CE7"/>
    <w:rsid w:val="00171B21"/>
    <w:rsid w:val="0018138D"/>
    <w:rsid w:val="00186CA7"/>
    <w:rsid w:val="00187274"/>
    <w:rsid w:val="00190B74"/>
    <w:rsid w:val="00194A2A"/>
    <w:rsid w:val="001A42D8"/>
    <w:rsid w:val="001A5A86"/>
    <w:rsid w:val="001B3F5B"/>
    <w:rsid w:val="001B6A42"/>
    <w:rsid w:val="001B6B24"/>
    <w:rsid w:val="001C554C"/>
    <w:rsid w:val="001D3A4A"/>
    <w:rsid w:val="001E1E25"/>
    <w:rsid w:val="001E5998"/>
    <w:rsid w:val="001E5A97"/>
    <w:rsid w:val="001F606C"/>
    <w:rsid w:val="00232753"/>
    <w:rsid w:val="00241A46"/>
    <w:rsid w:val="00242B22"/>
    <w:rsid w:val="00247137"/>
    <w:rsid w:val="00253BB4"/>
    <w:rsid w:val="002600D3"/>
    <w:rsid w:val="002661B2"/>
    <w:rsid w:val="00270127"/>
    <w:rsid w:val="00286CCF"/>
    <w:rsid w:val="002A3D3F"/>
    <w:rsid w:val="002B0549"/>
    <w:rsid w:val="002B10CE"/>
    <w:rsid w:val="002B4724"/>
    <w:rsid w:val="002C2CBD"/>
    <w:rsid w:val="002D0BD7"/>
    <w:rsid w:val="002D217F"/>
    <w:rsid w:val="002E4346"/>
    <w:rsid w:val="002F4915"/>
    <w:rsid w:val="002F5272"/>
    <w:rsid w:val="0030416D"/>
    <w:rsid w:val="00304E14"/>
    <w:rsid w:val="00305155"/>
    <w:rsid w:val="00317124"/>
    <w:rsid w:val="00331937"/>
    <w:rsid w:val="00355C87"/>
    <w:rsid w:val="00361478"/>
    <w:rsid w:val="00365BBB"/>
    <w:rsid w:val="00371323"/>
    <w:rsid w:val="00375E54"/>
    <w:rsid w:val="0038686E"/>
    <w:rsid w:val="003C5B83"/>
    <w:rsid w:val="003C6B13"/>
    <w:rsid w:val="003D403F"/>
    <w:rsid w:val="003D667B"/>
    <w:rsid w:val="003E41E4"/>
    <w:rsid w:val="003F018A"/>
    <w:rsid w:val="003F26EF"/>
    <w:rsid w:val="004230D6"/>
    <w:rsid w:val="00426A22"/>
    <w:rsid w:val="00434636"/>
    <w:rsid w:val="0044394D"/>
    <w:rsid w:val="004575DB"/>
    <w:rsid w:val="00464D70"/>
    <w:rsid w:val="00466964"/>
    <w:rsid w:val="0047443E"/>
    <w:rsid w:val="0047494A"/>
    <w:rsid w:val="00474B20"/>
    <w:rsid w:val="0048088A"/>
    <w:rsid w:val="0049492C"/>
    <w:rsid w:val="004B6008"/>
    <w:rsid w:val="004B701A"/>
    <w:rsid w:val="004C2D17"/>
    <w:rsid w:val="004C5299"/>
    <w:rsid w:val="004D631E"/>
    <w:rsid w:val="004E405B"/>
    <w:rsid w:val="004E442F"/>
    <w:rsid w:val="004E7288"/>
    <w:rsid w:val="004E7FB4"/>
    <w:rsid w:val="004F150D"/>
    <w:rsid w:val="00511909"/>
    <w:rsid w:val="00525CC4"/>
    <w:rsid w:val="00525E4F"/>
    <w:rsid w:val="00526C86"/>
    <w:rsid w:val="0054382A"/>
    <w:rsid w:val="0054790A"/>
    <w:rsid w:val="005634BC"/>
    <w:rsid w:val="00570418"/>
    <w:rsid w:val="00580702"/>
    <w:rsid w:val="00583628"/>
    <w:rsid w:val="00584B64"/>
    <w:rsid w:val="00597BB1"/>
    <w:rsid w:val="005A651D"/>
    <w:rsid w:val="005A6FB3"/>
    <w:rsid w:val="005B7395"/>
    <w:rsid w:val="005C71CB"/>
    <w:rsid w:val="005C77DE"/>
    <w:rsid w:val="005E17D0"/>
    <w:rsid w:val="005E470D"/>
    <w:rsid w:val="005F54F8"/>
    <w:rsid w:val="006051C2"/>
    <w:rsid w:val="0064321D"/>
    <w:rsid w:val="0065366A"/>
    <w:rsid w:val="00656257"/>
    <w:rsid w:val="00657F3D"/>
    <w:rsid w:val="006604C3"/>
    <w:rsid w:val="00671BFF"/>
    <w:rsid w:val="00676787"/>
    <w:rsid w:val="00695894"/>
    <w:rsid w:val="006974EF"/>
    <w:rsid w:val="006A17F3"/>
    <w:rsid w:val="006B4870"/>
    <w:rsid w:val="006B511A"/>
    <w:rsid w:val="006E01A3"/>
    <w:rsid w:val="006F0A28"/>
    <w:rsid w:val="006F4C7C"/>
    <w:rsid w:val="00711B2A"/>
    <w:rsid w:val="00715C42"/>
    <w:rsid w:val="00717970"/>
    <w:rsid w:val="00720977"/>
    <w:rsid w:val="007243DE"/>
    <w:rsid w:val="00730510"/>
    <w:rsid w:val="007344F9"/>
    <w:rsid w:val="00744A89"/>
    <w:rsid w:val="007548DD"/>
    <w:rsid w:val="00755118"/>
    <w:rsid w:val="007743E9"/>
    <w:rsid w:val="007948FA"/>
    <w:rsid w:val="007A603C"/>
    <w:rsid w:val="007B2D4A"/>
    <w:rsid w:val="007C3D59"/>
    <w:rsid w:val="007C763C"/>
    <w:rsid w:val="007C7720"/>
    <w:rsid w:val="007D0206"/>
    <w:rsid w:val="00806BA7"/>
    <w:rsid w:val="00822DF7"/>
    <w:rsid w:val="00823F10"/>
    <w:rsid w:val="00830163"/>
    <w:rsid w:val="00833AFB"/>
    <w:rsid w:val="00834ECF"/>
    <w:rsid w:val="0084462C"/>
    <w:rsid w:val="00854EA3"/>
    <w:rsid w:val="00887419"/>
    <w:rsid w:val="008B73B3"/>
    <w:rsid w:val="008C408A"/>
    <w:rsid w:val="008C40E2"/>
    <w:rsid w:val="008D37F1"/>
    <w:rsid w:val="008D60BA"/>
    <w:rsid w:val="008D6AFC"/>
    <w:rsid w:val="008E25B6"/>
    <w:rsid w:val="009031FE"/>
    <w:rsid w:val="00921D9E"/>
    <w:rsid w:val="00925921"/>
    <w:rsid w:val="009326D5"/>
    <w:rsid w:val="0093332F"/>
    <w:rsid w:val="00941C58"/>
    <w:rsid w:val="00947FC6"/>
    <w:rsid w:val="00962271"/>
    <w:rsid w:val="0096531E"/>
    <w:rsid w:val="009723DD"/>
    <w:rsid w:val="00973D68"/>
    <w:rsid w:val="00980E8F"/>
    <w:rsid w:val="009B0A8C"/>
    <w:rsid w:val="009B7BE3"/>
    <w:rsid w:val="009D0D40"/>
    <w:rsid w:val="009D6728"/>
    <w:rsid w:val="009E340D"/>
    <w:rsid w:val="009F21E5"/>
    <w:rsid w:val="00A03E1E"/>
    <w:rsid w:val="00A20D87"/>
    <w:rsid w:val="00A27584"/>
    <w:rsid w:val="00A44BFF"/>
    <w:rsid w:val="00A91CA6"/>
    <w:rsid w:val="00AB2692"/>
    <w:rsid w:val="00AC126D"/>
    <w:rsid w:val="00AC4B56"/>
    <w:rsid w:val="00AD2E2A"/>
    <w:rsid w:val="00AD3B4B"/>
    <w:rsid w:val="00AD7ECE"/>
    <w:rsid w:val="00AF28F6"/>
    <w:rsid w:val="00B1756F"/>
    <w:rsid w:val="00B21796"/>
    <w:rsid w:val="00B31DA2"/>
    <w:rsid w:val="00B3343E"/>
    <w:rsid w:val="00B35883"/>
    <w:rsid w:val="00B37D2E"/>
    <w:rsid w:val="00B51792"/>
    <w:rsid w:val="00B73C5E"/>
    <w:rsid w:val="00B75643"/>
    <w:rsid w:val="00B77E09"/>
    <w:rsid w:val="00B83E82"/>
    <w:rsid w:val="00B87272"/>
    <w:rsid w:val="00B96893"/>
    <w:rsid w:val="00BA5211"/>
    <w:rsid w:val="00BC0272"/>
    <w:rsid w:val="00BC1DE4"/>
    <w:rsid w:val="00BC2E56"/>
    <w:rsid w:val="00BC52BF"/>
    <w:rsid w:val="00BD3426"/>
    <w:rsid w:val="00C071F5"/>
    <w:rsid w:val="00C13B4A"/>
    <w:rsid w:val="00C34575"/>
    <w:rsid w:val="00C353E6"/>
    <w:rsid w:val="00C364AE"/>
    <w:rsid w:val="00C375FF"/>
    <w:rsid w:val="00C40557"/>
    <w:rsid w:val="00C4234E"/>
    <w:rsid w:val="00C454AD"/>
    <w:rsid w:val="00C5100E"/>
    <w:rsid w:val="00C54F63"/>
    <w:rsid w:val="00C567CF"/>
    <w:rsid w:val="00C62265"/>
    <w:rsid w:val="00C74B55"/>
    <w:rsid w:val="00C81E2F"/>
    <w:rsid w:val="00C83F6E"/>
    <w:rsid w:val="00CB0AB0"/>
    <w:rsid w:val="00CB4CD0"/>
    <w:rsid w:val="00CB5AA5"/>
    <w:rsid w:val="00CD5BB4"/>
    <w:rsid w:val="00CE64DF"/>
    <w:rsid w:val="00D04689"/>
    <w:rsid w:val="00D11620"/>
    <w:rsid w:val="00D1423B"/>
    <w:rsid w:val="00D2408B"/>
    <w:rsid w:val="00D31C0D"/>
    <w:rsid w:val="00D32DC1"/>
    <w:rsid w:val="00D3420D"/>
    <w:rsid w:val="00D37482"/>
    <w:rsid w:val="00D46D39"/>
    <w:rsid w:val="00D474C5"/>
    <w:rsid w:val="00D5345E"/>
    <w:rsid w:val="00D57FD5"/>
    <w:rsid w:val="00D6757D"/>
    <w:rsid w:val="00D93F13"/>
    <w:rsid w:val="00DA3D77"/>
    <w:rsid w:val="00DA4F66"/>
    <w:rsid w:val="00DB4931"/>
    <w:rsid w:val="00DC201B"/>
    <w:rsid w:val="00DD1C52"/>
    <w:rsid w:val="00DE1185"/>
    <w:rsid w:val="00DF7206"/>
    <w:rsid w:val="00E00F83"/>
    <w:rsid w:val="00E075E4"/>
    <w:rsid w:val="00E1067E"/>
    <w:rsid w:val="00E132DC"/>
    <w:rsid w:val="00E14D13"/>
    <w:rsid w:val="00E27087"/>
    <w:rsid w:val="00E30E17"/>
    <w:rsid w:val="00E312A9"/>
    <w:rsid w:val="00E34A49"/>
    <w:rsid w:val="00E517AF"/>
    <w:rsid w:val="00E67111"/>
    <w:rsid w:val="00E73A48"/>
    <w:rsid w:val="00E75AC6"/>
    <w:rsid w:val="00EA08EA"/>
    <w:rsid w:val="00EB6F02"/>
    <w:rsid w:val="00EB7227"/>
    <w:rsid w:val="00ED441A"/>
    <w:rsid w:val="00F031B9"/>
    <w:rsid w:val="00F14E4D"/>
    <w:rsid w:val="00F2069E"/>
    <w:rsid w:val="00F22409"/>
    <w:rsid w:val="00F2635F"/>
    <w:rsid w:val="00F77C30"/>
    <w:rsid w:val="00F92CC2"/>
    <w:rsid w:val="00FA2699"/>
    <w:rsid w:val="00FC7F04"/>
    <w:rsid w:val="00FE0F54"/>
    <w:rsid w:val="00FF18B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4AE"/>
    <w:pPr>
      <w:ind w:left="720"/>
      <w:contextualSpacing/>
    </w:pPr>
  </w:style>
  <w:style w:type="table" w:styleId="TableGrid">
    <w:name w:val="Table Grid"/>
    <w:basedOn w:val="TableNormal"/>
    <w:uiPriority w:val="59"/>
    <w:rsid w:val="000F0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A97"/>
  </w:style>
  <w:style w:type="paragraph" w:styleId="Footer">
    <w:name w:val="footer"/>
    <w:basedOn w:val="Normal"/>
    <w:link w:val="FooterChar"/>
    <w:uiPriority w:val="99"/>
    <w:unhideWhenUsed/>
    <w:rsid w:val="001E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A97"/>
  </w:style>
  <w:style w:type="paragraph" w:customStyle="1" w:styleId="Default">
    <w:name w:val="Default"/>
    <w:rsid w:val="009D0D40"/>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semiHidden/>
    <w:unhideWhenUsed/>
    <w:rsid w:val="00E075E4"/>
    <w:rPr>
      <w:color w:val="0000FF"/>
      <w:u w:val="single"/>
    </w:rPr>
  </w:style>
  <w:style w:type="character" w:styleId="Strong">
    <w:name w:val="Strong"/>
    <w:basedOn w:val="DefaultParagraphFont"/>
    <w:uiPriority w:val="22"/>
    <w:qFormat/>
    <w:rsid w:val="00270127"/>
    <w:rPr>
      <w:b/>
      <w:bCs/>
    </w:rPr>
  </w:style>
  <w:style w:type="paragraph" w:styleId="BalloonText">
    <w:name w:val="Balloon Text"/>
    <w:basedOn w:val="Normal"/>
    <w:link w:val="BalloonTextChar"/>
    <w:uiPriority w:val="99"/>
    <w:semiHidden/>
    <w:unhideWhenUsed/>
    <w:rsid w:val="00F20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6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4AE"/>
    <w:pPr>
      <w:ind w:left="720"/>
      <w:contextualSpacing/>
    </w:pPr>
  </w:style>
  <w:style w:type="table" w:styleId="TableGrid">
    <w:name w:val="Table Grid"/>
    <w:basedOn w:val="TableNormal"/>
    <w:uiPriority w:val="59"/>
    <w:rsid w:val="000F0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A97"/>
  </w:style>
  <w:style w:type="paragraph" w:styleId="Footer">
    <w:name w:val="footer"/>
    <w:basedOn w:val="Normal"/>
    <w:link w:val="FooterChar"/>
    <w:uiPriority w:val="99"/>
    <w:unhideWhenUsed/>
    <w:rsid w:val="001E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5865">
      <w:bodyDiv w:val="1"/>
      <w:marLeft w:val="0"/>
      <w:marRight w:val="0"/>
      <w:marTop w:val="0"/>
      <w:marBottom w:val="0"/>
      <w:divBdr>
        <w:top w:val="none" w:sz="0" w:space="0" w:color="auto"/>
        <w:left w:val="none" w:sz="0" w:space="0" w:color="auto"/>
        <w:bottom w:val="none" w:sz="0" w:space="0" w:color="auto"/>
        <w:right w:val="none" w:sz="0" w:space="0" w:color="auto"/>
      </w:divBdr>
    </w:div>
    <w:div w:id="144661798">
      <w:bodyDiv w:val="1"/>
      <w:marLeft w:val="0"/>
      <w:marRight w:val="0"/>
      <w:marTop w:val="0"/>
      <w:marBottom w:val="0"/>
      <w:divBdr>
        <w:top w:val="none" w:sz="0" w:space="0" w:color="auto"/>
        <w:left w:val="none" w:sz="0" w:space="0" w:color="auto"/>
        <w:bottom w:val="none" w:sz="0" w:space="0" w:color="auto"/>
        <w:right w:val="none" w:sz="0" w:space="0" w:color="auto"/>
      </w:divBdr>
    </w:div>
    <w:div w:id="433790366">
      <w:bodyDiv w:val="1"/>
      <w:marLeft w:val="0"/>
      <w:marRight w:val="0"/>
      <w:marTop w:val="0"/>
      <w:marBottom w:val="0"/>
      <w:divBdr>
        <w:top w:val="none" w:sz="0" w:space="0" w:color="auto"/>
        <w:left w:val="none" w:sz="0" w:space="0" w:color="auto"/>
        <w:bottom w:val="none" w:sz="0" w:space="0" w:color="auto"/>
        <w:right w:val="none" w:sz="0" w:space="0" w:color="auto"/>
      </w:divBdr>
    </w:div>
    <w:div w:id="1649167773">
      <w:bodyDiv w:val="1"/>
      <w:marLeft w:val="0"/>
      <w:marRight w:val="0"/>
      <w:marTop w:val="0"/>
      <w:marBottom w:val="0"/>
      <w:divBdr>
        <w:top w:val="none" w:sz="0" w:space="0" w:color="auto"/>
        <w:left w:val="none" w:sz="0" w:space="0" w:color="auto"/>
        <w:bottom w:val="none" w:sz="0" w:space="0" w:color="auto"/>
        <w:right w:val="none" w:sz="0" w:space="0" w:color="auto"/>
      </w:divBdr>
    </w:div>
    <w:div w:id="1718696623">
      <w:bodyDiv w:val="1"/>
      <w:marLeft w:val="0"/>
      <w:marRight w:val="0"/>
      <w:marTop w:val="0"/>
      <w:marBottom w:val="0"/>
      <w:divBdr>
        <w:top w:val="none" w:sz="0" w:space="0" w:color="auto"/>
        <w:left w:val="none" w:sz="0" w:space="0" w:color="auto"/>
        <w:bottom w:val="none" w:sz="0" w:space="0" w:color="auto"/>
        <w:right w:val="none" w:sz="0" w:space="0" w:color="auto"/>
      </w:divBdr>
    </w:div>
    <w:div w:id="1859350520">
      <w:bodyDiv w:val="1"/>
      <w:marLeft w:val="0"/>
      <w:marRight w:val="0"/>
      <w:marTop w:val="0"/>
      <w:marBottom w:val="0"/>
      <w:divBdr>
        <w:top w:val="none" w:sz="0" w:space="0" w:color="auto"/>
        <w:left w:val="none" w:sz="0" w:space="0" w:color="auto"/>
        <w:bottom w:val="none" w:sz="0" w:space="0" w:color="auto"/>
        <w:right w:val="none" w:sz="0" w:space="0" w:color="auto"/>
      </w:divBdr>
    </w:div>
    <w:div w:id="19936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1673</TotalTime>
  <Pages>17</Pages>
  <Words>3279</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2016-02-23T08:39:00Z</cp:lastPrinted>
  <dcterms:created xsi:type="dcterms:W3CDTF">2015-06-28T06:50:00Z</dcterms:created>
  <dcterms:modified xsi:type="dcterms:W3CDTF">2016-09-20T06:28:00Z</dcterms:modified>
</cp:coreProperties>
</file>