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EA" w:rsidRDefault="000C1BFD" w:rsidP="007E3FBE">
      <w:pPr>
        <w:spacing w:before="20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DAFTAR ISI</w:t>
      </w:r>
    </w:p>
    <w:p w:rsidR="00914B12" w:rsidRPr="00914B12" w:rsidRDefault="00914B12" w:rsidP="007E3FBE">
      <w:pPr>
        <w:spacing w:before="20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OLE_LINK1"/>
      <w:r>
        <w:rPr>
          <w:rFonts w:ascii="Times New Roman" w:hAnsi="Times New Roman"/>
          <w:noProof/>
          <w:sz w:val="24"/>
          <w:szCs w:val="24"/>
          <w:lang w:val="en-US"/>
        </w:rPr>
        <w:t>LEMBAR PENGESAHAN</w:t>
      </w:r>
      <w:r w:rsidRPr="007F4C07">
        <w:rPr>
          <w:rFonts w:ascii="Times New Roman" w:hAnsi="Times New Roman"/>
          <w:noProof/>
          <w:sz w:val="24"/>
          <w:szCs w:val="24"/>
          <w:lang w:val="en-US"/>
        </w:rPr>
        <w:tab/>
        <w:t>i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SURAT PERNYATAAN</w:t>
      </w:r>
      <w:r>
        <w:rPr>
          <w:rFonts w:ascii="Times New Roman" w:hAnsi="Times New Roman"/>
          <w:noProof/>
          <w:sz w:val="24"/>
          <w:szCs w:val="24"/>
          <w:lang w:val="en-US"/>
        </w:rPr>
        <w:tab/>
        <w:t>ii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KATA PENGANTAR</w:t>
      </w:r>
      <w:r>
        <w:rPr>
          <w:rFonts w:ascii="Times New Roman" w:hAnsi="Times New Roman"/>
          <w:noProof/>
          <w:sz w:val="24"/>
          <w:szCs w:val="24"/>
          <w:lang w:val="en-US"/>
        </w:rPr>
        <w:tab/>
        <w:t>iii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DA</w:t>
      </w:r>
      <w:r w:rsidR="00566A5C">
        <w:rPr>
          <w:rFonts w:ascii="Times New Roman" w:hAnsi="Times New Roman"/>
          <w:noProof/>
          <w:sz w:val="24"/>
          <w:szCs w:val="24"/>
          <w:lang w:val="en-US"/>
        </w:rPr>
        <w:t>FTAR ISI</w:t>
      </w:r>
      <w:r w:rsidR="00566A5C"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</w:p>
    <w:p w:rsidR="007E3FBE" w:rsidRPr="00D20B3D" w:rsidRDefault="00D20B3D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DAFTAR TABEL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</w:rPr>
        <w:t>x</w:t>
      </w:r>
    </w:p>
    <w:p w:rsidR="007E3FBE" w:rsidRPr="00D20B3D" w:rsidRDefault="00566A5C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DAFTAR GAMBAR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="00D20B3D">
        <w:rPr>
          <w:rFonts w:ascii="Times New Roman" w:hAnsi="Times New Roman"/>
          <w:noProof/>
          <w:sz w:val="24"/>
          <w:szCs w:val="24"/>
        </w:rPr>
        <w:t>xii</w:t>
      </w:r>
    </w:p>
    <w:p w:rsidR="007E3FBE" w:rsidRPr="00D20B3D" w:rsidRDefault="00566A5C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DAFTAR LAMPIRAN</w:t>
      </w:r>
      <w:r>
        <w:rPr>
          <w:rFonts w:ascii="Times New Roman" w:hAnsi="Times New Roman"/>
          <w:noProof/>
          <w:sz w:val="24"/>
          <w:szCs w:val="24"/>
          <w:lang w:val="en-US"/>
        </w:rPr>
        <w:tab/>
        <w:t>x</w:t>
      </w:r>
      <w:r w:rsidR="00D20B3D">
        <w:rPr>
          <w:rFonts w:ascii="Times New Roman" w:hAnsi="Times New Roman"/>
          <w:noProof/>
          <w:sz w:val="24"/>
          <w:szCs w:val="24"/>
        </w:rPr>
        <w:t>iv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7E3FBE" w:rsidRPr="00A313A5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A313A5">
        <w:rPr>
          <w:rFonts w:ascii="Times New Roman" w:hAnsi="Times New Roman"/>
          <w:b/>
          <w:noProof/>
          <w:sz w:val="24"/>
          <w:szCs w:val="24"/>
          <w:lang w:val="en-US"/>
        </w:rPr>
        <w:t>BAB I PENDAHULUAN</w:t>
      </w:r>
      <w:r w:rsidRPr="00A313A5">
        <w:rPr>
          <w:rFonts w:ascii="Times New Roman" w:hAnsi="Times New Roman"/>
          <w:b/>
          <w:noProof/>
          <w:sz w:val="24"/>
          <w:szCs w:val="24"/>
          <w:lang w:val="en-US"/>
        </w:rPr>
        <w:tab/>
        <w:t>1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1.1 Latar Belakang Penelitian</w:t>
      </w:r>
      <w:r>
        <w:rPr>
          <w:rFonts w:ascii="Times New Roman" w:hAnsi="Times New Roman"/>
          <w:noProof/>
          <w:sz w:val="24"/>
          <w:szCs w:val="24"/>
          <w:lang w:val="en-US"/>
        </w:rPr>
        <w:tab/>
        <w:t>1</w:t>
      </w:r>
    </w:p>
    <w:p w:rsidR="007E3FBE" w:rsidRPr="00C01D57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1.2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Fokus Penelitian</w:t>
      </w:r>
      <w:r w:rsidR="00C01D57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C01D57">
        <w:rPr>
          <w:rFonts w:ascii="Times New Roman" w:hAnsi="Times New Roman"/>
          <w:color w:val="000000"/>
          <w:sz w:val="24"/>
          <w:szCs w:val="24"/>
        </w:rPr>
        <w:t>3</w:t>
      </w:r>
    </w:p>
    <w:p w:rsidR="007E3FBE" w:rsidRPr="00C01D57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Rumusan Masalah</w:t>
      </w:r>
      <w:r w:rsidR="00C01D57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C01D57">
        <w:rPr>
          <w:rFonts w:ascii="Times New Roman" w:hAnsi="Times New Roman"/>
          <w:color w:val="000000"/>
          <w:sz w:val="24"/>
          <w:szCs w:val="24"/>
        </w:rPr>
        <w:t>4</w:t>
      </w:r>
    </w:p>
    <w:p w:rsidR="007E3FBE" w:rsidRPr="00C01D57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1.4 </w:t>
      </w:r>
      <w:r>
        <w:rPr>
          <w:rFonts w:ascii="Times New Roman" w:hAnsi="Times New Roman"/>
          <w:color w:val="000000"/>
          <w:sz w:val="24"/>
          <w:szCs w:val="24"/>
        </w:rPr>
        <w:t>Tujuan Penelitian</w:t>
      </w:r>
      <w:r w:rsidR="00C01D57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C01D57">
        <w:rPr>
          <w:rFonts w:ascii="Times New Roman" w:hAnsi="Times New Roman"/>
          <w:color w:val="000000"/>
          <w:sz w:val="24"/>
          <w:szCs w:val="24"/>
        </w:rPr>
        <w:t>6</w:t>
      </w:r>
    </w:p>
    <w:p w:rsidR="007E3FBE" w:rsidRPr="00C01D57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1.5 </w:t>
      </w:r>
      <w:r w:rsidRPr="007F4C07">
        <w:rPr>
          <w:rFonts w:ascii="Times New Roman" w:hAnsi="Times New Roman"/>
          <w:color w:val="000000"/>
          <w:sz w:val="24"/>
          <w:szCs w:val="24"/>
        </w:rPr>
        <w:t>Manfaa</w:t>
      </w:r>
      <w:r>
        <w:rPr>
          <w:rFonts w:ascii="Times New Roman" w:hAnsi="Times New Roman"/>
          <w:color w:val="000000"/>
          <w:sz w:val="24"/>
          <w:szCs w:val="24"/>
        </w:rPr>
        <w:t>t Penelitian</w:t>
      </w:r>
      <w:r w:rsidR="00C01D57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C01D57">
        <w:rPr>
          <w:rFonts w:ascii="Times New Roman" w:hAnsi="Times New Roman"/>
          <w:color w:val="000000"/>
          <w:sz w:val="24"/>
          <w:szCs w:val="24"/>
        </w:rPr>
        <w:t>6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C1BFD" w:rsidRPr="00A313A5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13A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BAB II </w:t>
      </w:r>
      <w:r w:rsidR="000C1BFD" w:rsidRPr="00A313A5">
        <w:rPr>
          <w:rFonts w:ascii="Times New Roman" w:hAnsi="Times New Roman"/>
          <w:b/>
          <w:color w:val="000000"/>
          <w:sz w:val="24"/>
          <w:szCs w:val="24"/>
        </w:rPr>
        <w:t>KAJIAN PUSTAKA DAN KERANGKA PEMIKIRAN</w:t>
      </w:r>
      <w:r w:rsidR="00DD0F9A" w:rsidRPr="00A313A5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>1</w:t>
      </w:r>
      <w:r w:rsidR="00DD0F9A" w:rsidRPr="00A313A5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 </w:t>
      </w:r>
      <w:r w:rsidR="0095151C">
        <w:rPr>
          <w:rFonts w:ascii="Times New Roman" w:hAnsi="Times New Roman"/>
          <w:color w:val="000000"/>
          <w:sz w:val="24"/>
          <w:szCs w:val="24"/>
        </w:rPr>
        <w:t>Kajian Pustaka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DD0F9A">
        <w:rPr>
          <w:rFonts w:ascii="Times New Roman" w:hAnsi="Times New Roman"/>
          <w:color w:val="000000"/>
          <w:sz w:val="24"/>
          <w:szCs w:val="24"/>
        </w:rPr>
        <w:t>8</w:t>
      </w:r>
    </w:p>
    <w:p w:rsidR="002827BA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2.1.1 </w:t>
      </w:r>
      <w:r w:rsidR="000C1BFD">
        <w:rPr>
          <w:rFonts w:ascii="Times New Roman" w:hAnsi="Times New Roman"/>
          <w:color w:val="000000"/>
          <w:sz w:val="24"/>
          <w:szCs w:val="24"/>
        </w:rPr>
        <w:t>Manajemen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1</w:t>
      </w:r>
      <w:r w:rsidR="00DD0F9A">
        <w:rPr>
          <w:rFonts w:ascii="Times New Roman" w:hAnsi="Times New Roman"/>
          <w:color w:val="000000"/>
          <w:sz w:val="24"/>
          <w:szCs w:val="24"/>
        </w:rPr>
        <w:t>8</w:t>
      </w:r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2.1.2 </w:t>
      </w:r>
      <w:r w:rsidR="000C1BFD">
        <w:rPr>
          <w:rFonts w:ascii="Times New Roman" w:hAnsi="Times New Roman"/>
          <w:color w:val="000000"/>
          <w:sz w:val="24"/>
          <w:szCs w:val="24"/>
        </w:rPr>
        <w:t>Manajemen Pemasaran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D0F9A">
        <w:rPr>
          <w:rFonts w:ascii="Times New Roman" w:hAnsi="Times New Roman"/>
          <w:color w:val="000000"/>
          <w:sz w:val="24"/>
          <w:szCs w:val="24"/>
        </w:rPr>
        <w:t>19</w:t>
      </w:r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2.1.3 </w:t>
      </w:r>
      <w:r w:rsidR="000C1BFD">
        <w:rPr>
          <w:rFonts w:ascii="Times New Roman" w:hAnsi="Times New Roman"/>
          <w:color w:val="000000"/>
          <w:sz w:val="24"/>
          <w:szCs w:val="24"/>
        </w:rPr>
        <w:t>Pemasaran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2</w:t>
      </w:r>
      <w:r w:rsidR="00DD0F9A">
        <w:rPr>
          <w:rFonts w:ascii="Times New Roman" w:hAnsi="Times New Roman"/>
          <w:color w:val="000000"/>
          <w:sz w:val="24"/>
          <w:szCs w:val="24"/>
        </w:rPr>
        <w:t>1</w:t>
      </w:r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2.1.3.1 </w:t>
      </w:r>
      <w:r w:rsidR="000C1BFD">
        <w:rPr>
          <w:rFonts w:ascii="Times New Roman" w:hAnsi="Times New Roman"/>
          <w:color w:val="000000"/>
          <w:sz w:val="24"/>
          <w:szCs w:val="24"/>
        </w:rPr>
        <w:t>Pengertian Pemasaran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2</w:t>
      </w:r>
      <w:r w:rsidR="00DD0F9A">
        <w:rPr>
          <w:rFonts w:ascii="Times New Roman" w:hAnsi="Times New Roman"/>
          <w:color w:val="000000"/>
          <w:sz w:val="24"/>
          <w:szCs w:val="24"/>
        </w:rPr>
        <w:t>1</w:t>
      </w:r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127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2.1.3.2 </w:t>
      </w:r>
      <w:r w:rsidR="000C1BFD">
        <w:rPr>
          <w:rFonts w:ascii="Times New Roman" w:hAnsi="Times New Roman"/>
          <w:color w:val="000000"/>
          <w:sz w:val="24"/>
          <w:szCs w:val="24"/>
        </w:rPr>
        <w:t>Komponen Pemasaran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2</w:t>
      </w:r>
      <w:r w:rsidR="00C84276">
        <w:rPr>
          <w:rFonts w:ascii="Times New Roman" w:hAnsi="Times New Roman"/>
          <w:color w:val="000000"/>
          <w:sz w:val="24"/>
          <w:szCs w:val="24"/>
        </w:rPr>
        <w:t>3</w:t>
      </w:r>
      <w:bookmarkStart w:id="1" w:name="_GoBack"/>
      <w:bookmarkEnd w:id="1"/>
    </w:p>
    <w:p w:rsidR="000C1BFD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2.1.4 </w:t>
      </w:r>
      <w:r w:rsidR="000C1BFD">
        <w:rPr>
          <w:rFonts w:ascii="Times New Roman" w:hAnsi="Times New Roman"/>
          <w:color w:val="000000"/>
          <w:sz w:val="24"/>
          <w:szCs w:val="24"/>
        </w:rPr>
        <w:t>Pemasaran Jasa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2</w:t>
      </w:r>
      <w:r w:rsidR="00C84276">
        <w:rPr>
          <w:rFonts w:ascii="Times New Roman" w:hAnsi="Times New Roman"/>
          <w:color w:val="000000"/>
          <w:sz w:val="24"/>
          <w:szCs w:val="24"/>
        </w:rPr>
        <w:t>7</w:t>
      </w:r>
    </w:p>
    <w:p w:rsidR="009D757C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2.1.5 </w:t>
      </w:r>
      <w:r w:rsidR="009D757C">
        <w:rPr>
          <w:rFonts w:ascii="Times New Roman" w:hAnsi="Times New Roman"/>
          <w:color w:val="000000"/>
          <w:sz w:val="24"/>
          <w:szCs w:val="24"/>
        </w:rPr>
        <w:t>Manajemen Strategi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  <w:t>3</w:t>
      </w:r>
      <w:r w:rsidR="00C84276">
        <w:rPr>
          <w:rFonts w:ascii="Times New Roman" w:hAnsi="Times New Roman"/>
          <w:color w:val="000000"/>
          <w:sz w:val="24"/>
          <w:szCs w:val="24"/>
        </w:rPr>
        <w:t>3</w:t>
      </w:r>
    </w:p>
    <w:p w:rsidR="009D757C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2.1.6 </w:t>
      </w:r>
      <w:r w:rsidR="009D757C">
        <w:rPr>
          <w:rFonts w:ascii="Times New Roman" w:hAnsi="Times New Roman"/>
          <w:color w:val="000000"/>
          <w:sz w:val="24"/>
          <w:szCs w:val="24"/>
        </w:rPr>
        <w:t>Analisis Lingkungan Eksternal Pemasaran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  <w:t>3</w:t>
      </w:r>
      <w:r w:rsidR="00C84276">
        <w:rPr>
          <w:rFonts w:ascii="Times New Roman" w:hAnsi="Times New Roman"/>
          <w:color w:val="000000"/>
          <w:sz w:val="24"/>
          <w:szCs w:val="24"/>
        </w:rPr>
        <w:t>6</w:t>
      </w:r>
    </w:p>
    <w:p w:rsidR="009D757C" w:rsidRPr="00DD0F9A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2.1.6.1 </w:t>
      </w:r>
      <w:r w:rsidR="009D757C">
        <w:rPr>
          <w:rFonts w:ascii="Times New Roman" w:hAnsi="Times New Roman"/>
          <w:color w:val="000000"/>
          <w:sz w:val="24"/>
          <w:szCs w:val="24"/>
        </w:rPr>
        <w:t>Lingkungan Makro Perusahaan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  <w:t>3</w:t>
      </w:r>
      <w:r w:rsidR="00C84276">
        <w:rPr>
          <w:rFonts w:ascii="Times New Roman" w:hAnsi="Times New Roman"/>
          <w:color w:val="000000"/>
          <w:sz w:val="24"/>
          <w:szCs w:val="24"/>
        </w:rPr>
        <w:t>7</w:t>
      </w:r>
    </w:p>
    <w:p w:rsidR="00EA7172" w:rsidRPr="00C84276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2.1.6.2 </w:t>
      </w:r>
      <w:r>
        <w:rPr>
          <w:rFonts w:ascii="Times New Roman" w:hAnsi="Times New Roman"/>
          <w:color w:val="000000"/>
          <w:sz w:val="24"/>
          <w:szCs w:val="24"/>
        </w:rPr>
        <w:t>Lingkungan Mikro Perusahaa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84276">
        <w:rPr>
          <w:rFonts w:ascii="Times New Roman" w:hAnsi="Times New Roman"/>
          <w:color w:val="000000"/>
          <w:sz w:val="24"/>
          <w:szCs w:val="24"/>
        </w:rPr>
        <w:t>40</w:t>
      </w:r>
    </w:p>
    <w:p w:rsidR="00EA7172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2.1.7 </w:t>
      </w:r>
      <w:r w:rsidR="00EA7172">
        <w:rPr>
          <w:rFonts w:ascii="Times New Roman" w:hAnsi="Times New Roman"/>
          <w:color w:val="000000"/>
          <w:sz w:val="24"/>
          <w:szCs w:val="24"/>
        </w:rPr>
        <w:t>Analisis Sumber Daya Internal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4</w:t>
      </w:r>
      <w:r w:rsidR="00C84276">
        <w:rPr>
          <w:rFonts w:ascii="Times New Roman" w:hAnsi="Times New Roman"/>
          <w:color w:val="000000"/>
          <w:sz w:val="24"/>
          <w:szCs w:val="24"/>
        </w:rPr>
        <w:t>2</w:t>
      </w:r>
    </w:p>
    <w:p w:rsidR="00EA7172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2.1.8 </w:t>
      </w:r>
      <w:r w:rsidR="00EA7172">
        <w:rPr>
          <w:rFonts w:ascii="Times New Roman" w:hAnsi="Times New Roman"/>
          <w:color w:val="000000"/>
          <w:sz w:val="24"/>
          <w:szCs w:val="24"/>
        </w:rPr>
        <w:t>Analisis SWOT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4</w:t>
      </w:r>
      <w:r w:rsidR="00C84276">
        <w:rPr>
          <w:rFonts w:ascii="Times New Roman" w:hAnsi="Times New Roman"/>
          <w:color w:val="000000"/>
          <w:sz w:val="24"/>
          <w:szCs w:val="24"/>
        </w:rPr>
        <w:t>6</w:t>
      </w:r>
    </w:p>
    <w:p w:rsidR="0047177A" w:rsidRPr="00DD0F9A" w:rsidRDefault="005B08F9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2.1.9</w:t>
      </w:r>
      <w:r w:rsidR="007E3FB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Strategi </w:t>
      </w:r>
      <w:r w:rsidR="008E2748">
        <w:rPr>
          <w:rFonts w:ascii="Times New Roman" w:hAnsi="Times New Roman"/>
          <w:color w:val="000000"/>
          <w:sz w:val="24"/>
          <w:szCs w:val="24"/>
          <w:lang w:val="en-US"/>
        </w:rPr>
        <w:t>Bauran Pemasaran Jasa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C84276">
        <w:rPr>
          <w:rFonts w:ascii="Times New Roman" w:hAnsi="Times New Roman"/>
          <w:color w:val="000000"/>
          <w:sz w:val="24"/>
          <w:szCs w:val="24"/>
        </w:rPr>
        <w:t>7</w:t>
      </w:r>
    </w:p>
    <w:p w:rsidR="005B08F9" w:rsidRPr="00DD0F9A" w:rsidRDefault="005B08F9" w:rsidP="005B08F9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2.1.</w:t>
      </w:r>
      <w:r w:rsidR="008E2748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Strategi </w:t>
      </w:r>
      <w:r w:rsidR="008E2748">
        <w:rPr>
          <w:rFonts w:ascii="Times New Roman" w:hAnsi="Times New Roman"/>
          <w:color w:val="000000"/>
          <w:sz w:val="24"/>
          <w:szCs w:val="24"/>
          <w:lang w:val="en-US"/>
        </w:rPr>
        <w:t>Pemasaran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84276">
        <w:rPr>
          <w:rFonts w:ascii="Times New Roman" w:hAnsi="Times New Roman"/>
          <w:color w:val="000000"/>
          <w:sz w:val="24"/>
          <w:szCs w:val="24"/>
        </w:rPr>
        <w:t>62</w:t>
      </w:r>
    </w:p>
    <w:p w:rsidR="005B08F9" w:rsidRPr="00DD0F9A" w:rsidRDefault="008E2748" w:rsidP="005B08F9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>2.1.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10.1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Pengertian Strategi Implementasi Pemasaran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C84276">
        <w:rPr>
          <w:rFonts w:ascii="Times New Roman" w:hAnsi="Times New Roman"/>
          <w:color w:val="000000"/>
          <w:sz w:val="24"/>
          <w:szCs w:val="24"/>
        </w:rPr>
        <w:t>4</w:t>
      </w:r>
    </w:p>
    <w:p w:rsidR="005B08F9" w:rsidRPr="00DD0F9A" w:rsidRDefault="008E2748" w:rsidP="008E2748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>2.1.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10.2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Unsur-unsur Strategi Pemasaran</w:t>
      </w:r>
      <w:r w:rsidR="005B08F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C84276">
        <w:rPr>
          <w:rFonts w:ascii="Times New Roman" w:hAnsi="Times New Roman"/>
          <w:color w:val="000000"/>
          <w:sz w:val="24"/>
          <w:szCs w:val="24"/>
        </w:rPr>
        <w:t>7</w:t>
      </w:r>
    </w:p>
    <w:p w:rsidR="00631582" w:rsidRPr="00DD0F9A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2.1.12 </w:t>
      </w:r>
      <w:r w:rsidR="00631582">
        <w:rPr>
          <w:rFonts w:ascii="Times New Roman" w:hAnsi="Times New Roman"/>
          <w:color w:val="000000"/>
          <w:sz w:val="24"/>
          <w:szCs w:val="24"/>
        </w:rPr>
        <w:t>Penelitian Terdahulu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  <w:t>6</w:t>
      </w:r>
      <w:r w:rsidR="00C84276">
        <w:rPr>
          <w:rFonts w:ascii="Times New Roman" w:hAnsi="Times New Roman"/>
          <w:color w:val="000000"/>
          <w:sz w:val="24"/>
          <w:szCs w:val="24"/>
        </w:rPr>
        <w:t>8</w:t>
      </w:r>
    </w:p>
    <w:p w:rsidR="0047177A" w:rsidRPr="00DD0F9A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2.2 </w:t>
      </w:r>
      <w:r w:rsidR="0047177A">
        <w:rPr>
          <w:rFonts w:ascii="Times New Roman" w:hAnsi="Times New Roman"/>
          <w:color w:val="000000"/>
          <w:sz w:val="24"/>
          <w:szCs w:val="24"/>
        </w:rPr>
        <w:t>Kerangka Pemikiran</w:t>
      </w:r>
      <w:r w:rsidR="00DD0F9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84276">
        <w:rPr>
          <w:rFonts w:ascii="Times New Roman" w:hAnsi="Times New Roman"/>
          <w:color w:val="000000"/>
          <w:sz w:val="24"/>
          <w:szCs w:val="24"/>
        </w:rPr>
        <w:t>73</w:t>
      </w:r>
    </w:p>
    <w:p w:rsidR="0047177A" w:rsidRPr="00C01D57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2.3 </w:t>
      </w:r>
      <w:r w:rsidR="00A650E6">
        <w:rPr>
          <w:rFonts w:ascii="Times New Roman" w:hAnsi="Times New Roman"/>
          <w:color w:val="000000"/>
          <w:sz w:val="24"/>
          <w:szCs w:val="24"/>
        </w:rPr>
        <w:t>Proposisi P</w:t>
      </w:r>
      <w:r w:rsidR="0047177A">
        <w:rPr>
          <w:rFonts w:ascii="Times New Roman" w:hAnsi="Times New Roman"/>
          <w:color w:val="000000"/>
          <w:sz w:val="24"/>
          <w:szCs w:val="24"/>
        </w:rPr>
        <w:t>enelitian</w:t>
      </w:r>
      <w:r w:rsidR="00C01D57">
        <w:rPr>
          <w:rFonts w:ascii="Times New Roman" w:hAnsi="Times New Roman"/>
          <w:color w:val="000000"/>
          <w:sz w:val="24"/>
          <w:szCs w:val="24"/>
          <w:lang w:val="en-US"/>
        </w:rPr>
        <w:tab/>
        <w:t>7</w:t>
      </w:r>
      <w:r w:rsidR="00C84276">
        <w:rPr>
          <w:rFonts w:ascii="Times New Roman" w:hAnsi="Times New Roman"/>
          <w:color w:val="000000"/>
          <w:sz w:val="24"/>
          <w:szCs w:val="24"/>
        </w:rPr>
        <w:t>8</w:t>
      </w:r>
    </w:p>
    <w:p w:rsidR="007E3FBE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7177A" w:rsidRPr="00A313A5" w:rsidRDefault="007E3FBE" w:rsidP="007E3FBE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13A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BAB III METODOLOGI </w:t>
      </w:r>
      <w:r w:rsidR="00A813EF" w:rsidRPr="00A313A5">
        <w:rPr>
          <w:rFonts w:ascii="Times New Roman" w:hAnsi="Times New Roman"/>
          <w:b/>
          <w:color w:val="000000"/>
          <w:sz w:val="24"/>
          <w:szCs w:val="24"/>
          <w:lang w:val="en-US"/>
        </w:rPr>
        <w:t>PENELITIAN</w:t>
      </w:r>
      <w:r w:rsidR="00A813EF" w:rsidRPr="00A313A5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b/>
          <w:color w:val="000000"/>
          <w:sz w:val="24"/>
          <w:szCs w:val="24"/>
        </w:rPr>
        <w:t>79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3.1 </w:t>
      </w:r>
      <w:r w:rsidR="001068BB">
        <w:rPr>
          <w:rFonts w:ascii="Times New Roman" w:hAnsi="Times New Roman"/>
          <w:color w:val="000000"/>
          <w:sz w:val="24"/>
          <w:szCs w:val="24"/>
        </w:rPr>
        <w:t>Persfektif Pendekatan Penelitian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79</w:t>
      </w:r>
    </w:p>
    <w:p w:rsidR="007E3FBE" w:rsidRPr="00A813EF" w:rsidRDefault="00A813EF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3.2 Tempat Penelitian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80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3.3 </w:t>
      </w:r>
      <w:r w:rsidR="0047177A">
        <w:rPr>
          <w:rFonts w:ascii="Times New Roman" w:hAnsi="Times New Roman"/>
          <w:color w:val="000000"/>
          <w:sz w:val="24"/>
          <w:szCs w:val="24"/>
        </w:rPr>
        <w:t>Parameter Penelitian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80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3.4 </w:t>
      </w:r>
      <w:r w:rsidR="0047177A">
        <w:rPr>
          <w:rFonts w:ascii="Times New Roman" w:hAnsi="Times New Roman"/>
          <w:color w:val="000000"/>
          <w:sz w:val="24"/>
          <w:szCs w:val="24"/>
        </w:rPr>
        <w:t>Sumber Data Penelitian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82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3.4.1 </w:t>
      </w:r>
      <w:r w:rsidR="00A650E6">
        <w:rPr>
          <w:rFonts w:ascii="Times New Roman" w:hAnsi="Times New Roman"/>
          <w:color w:val="000000"/>
          <w:sz w:val="24"/>
          <w:szCs w:val="24"/>
        </w:rPr>
        <w:t>D</w:t>
      </w:r>
      <w:r w:rsidR="00680B27">
        <w:rPr>
          <w:rFonts w:ascii="Times New Roman" w:hAnsi="Times New Roman"/>
          <w:color w:val="000000"/>
          <w:sz w:val="24"/>
          <w:szCs w:val="24"/>
        </w:rPr>
        <w:t>ata P</w:t>
      </w:r>
      <w:r w:rsidR="0047177A">
        <w:rPr>
          <w:rFonts w:ascii="Times New Roman" w:hAnsi="Times New Roman"/>
          <w:color w:val="000000"/>
          <w:sz w:val="24"/>
          <w:szCs w:val="24"/>
        </w:rPr>
        <w:t>rimer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82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3.4.2 </w:t>
      </w:r>
      <w:r w:rsidR="00A650E6">
        <w:rPr>
          <w:rFonts w:ascii="Times New Roman" w:hAnsi="Times New Roman"/>
          <w:color w:val="000000"/>
          <w:sz w:val="24"/>
          <w:szCs w:val="24"/>
        </w:rPr>
        <w:t>D</w:t>
      </w:r>
      <w:r w:rsidR="00680B27">
        <w:rPr>
          <w:rFonts w:ascii="Times New Roman" w:hAnsi="Times New Roman"/>
          <w:color w:val="000000"/>
          <w:sz w:val="24"/>
          <w:szCs w:val="24"/>
        </w:rPr>
        <w:t>ata S</w:t>
      </w:r>
      <w:r w:rsidR="0047177A">
        <w:rPr>
          <w:rFonts w:ascii="Times New Roman" w:hAnsi="Times New Roman"/>
          <w:color w:val="000000"/>
          <w:sz w:val="24"/>
          <w:szCs w:val="24"/>
        </w:rPr>
        <w:t>ekunder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82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 </w:t>
      </w:r>
      <w:r w:rsidR="00680B27">
        <w:rPr>
          <w:rFonts w:ascii="Times New Roman" w:hAnsi="Times New Roman"/>
          <w:color w:val="000000"/>
          <w:sz w:val="24"/>
          <w:szCs w:val="24"/>
        </w:rPr>
        <w:t>Teknik Pengumpulan D</w:t>
      </w:r>
      <w:r w:rsidR="0047177A">
        <w:rPr>
          <w:rFonts w:ascii="Times New Roman" w:hAnsi="Times New Roman"/>
          <w:color w:val="000000"/>
          <w:sz w:val="24"/>
          <w:szCs w:val="24"/>
        </w:rPr>
        <w:t>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83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3.5.1 </w:t>
      </w:r>
      <w:r w:rsidR="00680B27">
        <w:rPr>
          <w:rFonts w:ascii="Times New Roman" w:hAnsi="Times New Roman"/>
          <w:color w:val="000000"/>
          <w:sz w:val="24"/>
          <w:szCs w:val="24"/>
        </w:rPr>
        <w:t>Penelitian L</w:t>
      </w:r>
      <w:r w:rsidR="0047177A">
        <w:rPr>
          <w:rFonts w:ascii="Times New Roman" w:hAnsi="Times New Roman"/>
          <w:color w:val="000000"/>
          <w:sz w:val="24"/>
          <w:szCs w:val="24"/>
        </w:rPr>
        <w:t>apangan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83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3.5.1.1 </w:t>
      </w:r>
      <w:r w:rsidR="0047177A">
        <w:rPr>
          <w:rFonts w:ascii="Times New Roman" w:hAnsi="Times New Roman"/>
          <w:color w:val="000000"/>
          <w:sz w:val="24"/>
          <w:szCs w:val="24"/>
        </w:rPr>
        <w:t>Observasi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83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3.5.1.2 </w:t>
      </w:r>
      <w:r w:rsidR="0047177A">
        <w:rPr>
          <w:rFonts w:ascii="Times New Roman" w:hAnsi="Times New Roman"/>
          <w:color w:val="000000"/>
          <w:sz w:val="24"/>
          <w:szCs w:val="24"/>
        </w:rPr>
        <w:t>Wawancara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4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3.5.1.3 </w:t>
      </w:r>
      <w:r w:rsidR="0047177A">
        <w:rPr>
          <w:rFonts w:ascii="Times New Roman" w:hAnsi="Times New Roman"/>
          <w:color w:val="000000"/>
          <w:sz w:val="24"/>
          <w:szCs w:val="24"/>
        </w:rPr>
        <w:t>Kuesioner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5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3.5.2 </w:t>
      </w:r>
      <w:r w:rsidR="00AD3859">
        <w:rPr>
          <w:rFonts w:ascii="Times New Roman" w:hAnsi="Times New Roman"/>
          <w:color w:val="000000"/>
          <w:sz w:val="24"/>
          <w:szCs w:val="24"/>
        </w:rPr>
        <w:t>P</w:t>
      </w:r>
      <w:r w:rsidR="0047177A">
        <w:rPr>
          <w:rFonts w:ascii="Times New Roman" w:hAnsi="Times New Roman"/>
          <w:color w:val="000000"/>
          <w:sz w:val="24"/>
          <w:szCs w:val="24"/>
        </w:rPr>
        <w:t>enelitian Kepustakaan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5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3.5.3 </w:t>
      </w:r>
      <w:r w:rsidR="00680B27">
        <w:rPr>
          <w:rFonts w:ascii="Times New Roman" w:hAnsi="Times New Roman"/>
          <w:color w:val="000000"/>
          <w:sz w:val="24"/>
          <w:szCs w:val="24"/>
        </w:rPr>
        <w:t>Prosedur Pengumpulan D</w:t>
      </w:r>
      <w:r w:rsidR="0047177A">
        <w:rPr>
          <w:rFonts w:ascii="Times New Roman" w:hAnsi="Times New Roman"/>
          <w:color w:val="000000"/>
          <w:sz w:val="24"/>
          <w:szCs w:val="24"/>
        </w:rPr>
        <w:t>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6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3.5.3.1 </w:t>
      </w:r>
      <w:r w:rsidR="0047177A">
        <w:rPr>
          <w:rFonts w:ascii="Times New Roman" w:hAnsi="Times New Roman"/>
          <w:color w:val="000000"/>
          <w:sz w:val="24"/>
          <w:szCs w:val="24"/>
        </w:rPr>
        <w:t>Ra</w:t>
      </w:r>
      <w:r w:rsidR="00680B27">
        <w:rPr>
          <w:rFonts w:ascii="Times New Roman" w:hAnsi="Times New Roman"/>
          <w:color w:val="000000"/>
          <w:sz w:val="24"/>
          <w:szCs w:val="24"/>
        </w:rPr>
        <w:t>ncangan O</w:t>
      </w:r>
      <w:r w:rsidR="0047177A">
        <w:rPr>
          <w:rFonts w:ascii="Times New Roman" w:hAnsi="Times New Roman"/>
          <w:color w:val="000000"/>
          <w:sz w:val="24"/>
          <w:szCs w:val="24"/>
        </w:rPr>
        <w:t>bservasi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6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3.5.3.2 </w:t>
      </w:r>
      <w:r w:rsidR="00680B27">
        <w:rPr>
          <w:rFonts w:ascii="Times New Roman" w:hAnsi="Times New Roman"/>
          <w:color w:val="000000"/>
          <w:sz w:val="24"/>
          <w:szCs w:val="24"/>
        </w:rPr>
        <w:t>Rancangan W</w:t>
      </w:r>
      <w:r w:rsidR="0047177A">
        <w:rPr>
          <w:rFonts w:ascii="Times New Roman" w:hAnsi="Times New Roman"/>
          <w:color w:val="000000"/>
          <w:sz w:val="24"/>
          <w:szCs w:val="24"/>
        </w:rPr>
        <w:t>awancara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7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3.5.3.3 </w:t>
      </w:r>
      <w:r w:rsidR="0047177A">
        <w:rPr>
          <w:rFonts w:ascii="Times New Roman" w:hAnsi="Times New Roman"/>
          <w:color w:val="000000"/>
          <w:sz w:val="24"/>
          <w:szCs w:val="24"/>
        </w:rPr>
        <w:t>Rancangan Kuesioner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  <w:t>8</w:t>
      </w:r>
      <w:r w:rsidR="009A10EB">
        <w:rPr>
          <w:rFonts w:ascii="Times New Roman" w:hAnsi="Times New Roman"/>
          <w:color w:val="000000"/>
          <w:sz w:val="24"/>
          <w:szCs w:val="24"/>
        </w:rPr>
        <w:t>8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3.5.4 </w:t>
      </w:r>
      <w:r w:rsidR="00A650E6">
        <w:rPr>
          <w:rFonts w:ascii="Times New Roman" w:hAnsi="Times New Roman"/>
          <w:color w:val="000000"/>
          <w:sz w:val="24"/>
          <w:szCs w:val="24"/>
        </w:rPr>
        <w:t>Teknik Pengolahan D</w:t>
      </w:r>
      <w:r w:rsidR="0047177A">
        <w:rPr>
          <w:rFonts w:ascii="Times New Roman" w:hAnsi="Times New Roman"/>
          <w:color w:val="000000"/>
          <w:sz w:val="24"/>
          <w:szCs w:val="24"/>
        </w:rPr>
        <w:t>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88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3.6 </w:t>
      </w:r>
      <w:r w:rsidR="00A650E6">
        <w:rPr>
          <w:rFonts w:ascii="Times New Roman" w:hAnsi="Times New Roman"/>
          <w:color w:val="000000"/>
          <w:sz w:val="24"/>
          <w:szCs w:val="24"/>
        </w:rPr>
        <w:t>Teknik Analisis D</w:t>
      </w:r>
      <w:r w:rsidR="0047177A">
        <w:rPr>
          <w:rFonts w:ascii="Times New Roman" w:hAnsi="Times New Roman"/>
          <w:color w:val="000000"/>
          <w:sz w:val="24"/>
          <w:szCs w:val="24"/>
        </w:rPr>
        <w:t>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89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3.6.1 </w:t>
      </w:r>
      <w:r w:rsidR="00A650E6">
        <w:rPr>
          <w:rFonts w:ascii="Times New Roman" w:hAnsi="Times New Roman"/>
          <w:color w:val="000000"/>
          <w:sz w:val="24"/>
          <w:szCs w:val="24"/>
        </w:rPr>
        <w:t>M</w:t>
      </w:r>
      <w:r w:rsidR="0047177A" w:rsidRPr="00A650E6">
        <w:rPr>
          <w:rFonts w:ascii="Times New Roman" w:hAnsi="Times New Roman"/>
          <w:color w:val="000000"/>
          <w:sz w:val="24"/>
          <w:szCs w:val="24"/>
        </w:rPr>
        <w:t>atriks IE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89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3.6.2 </w:t>
      </w:r>
      <w:r w:rsidR="0047177A">
        <w:rPr>
          <w:rFonts w:ascii="Times New Roman" w:hAnsi="Times New Roman"/>
          <w:color w:val="000000"/>
          <w:sz w:val="24"/>
          <w:szCs w:val="24"/>
        </w:rPr>
        <w:t>Matriks Analisis SWOT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91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3.7 </w:t>
      </w:r>
      <w:r w:rsidR="00A650E6">
        <w:rPr>
          <w:rFonts w:ascii="Times New Roman" w:hAnsi="Times New Roman"/>
          <w:color w:val="000000"/>
          <w:sz w:val="24"/>
          <w:szCs w:val="24"/>
        </w:rPr>
        <w:t>Keabsahan D</w:t>
      </w:r>
      <w:r w:rsidR="0047177A">
        <w:rPr>
          <w:rFonts w:ascii="Times New Roman" w:hAnsi="Times New Roman"/>
          <w:color w:val="000000"/>
          <w:sz w:val="24"/>
          <w:szCs w:val="24"/>
        </w:rPr>
        <w:t>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92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3.8 </w:t>
      </w:r>
      <w:r w:rsidR="0047177A">
        <w:rPr>
          <w:rFonts w:ascii="Times New Roman" w:hAnsi="Times New Roman"/>
          <w:color w:val="000000"/>
          <w:sz w:val="24"/>
          <w:szCs w:val="24"/>
        </w:rPr>
        <w:t>Desain Penelitian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96</w:t>
      </w:r>
    </w:p>
    <w:p w:rsidR="0047177A" w:rsidRPr="00A813EF" w:rsidRDefault="007E3FBE" w:rsidP="007E3FBE">
      <w:pPr>
        <w:tabs>
          <w:tab w:val="right" w:leader="dot" w:pos="7655"/>
        </w:tabs>
        <w:spacing w:before="20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 </w:t>
      </w:r>
      <w:r w:rsidR="0047177A">
        <w:rPr>
          <w:rFonts w:ascii="Times New Roman" w:hAnsi="Times New Roman"/>
          <w:color w:val="000000"/>
          <w:sz w:val="24"/>
          <w:szCs w:val="24"/>
        </w:rPr>
        <w:t>Skema Tahapan Penelitian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98</w:t>
      </w:r>
    </w:p>
    <w:p w:rsidR="0047177A" w:rsidRPr="00A813EF" w:rsidRDefault="007E3FBE" w:rsidP="00EF2A84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3.9.1 </w:t>
      </w:r>
      <w:r w:rsidR="00A650E6">
        <w:rPr>
          <w:rFonts w:ascii="Times New Roman" w:hAnsi="Times New Roman"/>
          <w:color w:val="000000"/>
          <w:sz w:val="24"/>
          <w:szCs w:val="24"/>
        </w:rPr>
        <w:t xml:space="preserve">Tahapan </w:t>
      </w:r>
      <w:r w:rsidR="0047177A">
        <w:rPr>
          <w:rFonts w:ascii="Times New Roman" w:hAnsi="Times New Roman"/>
          <w:color w:val="000000"/>
          <w:sz w:val="24"/>
          <w:szCs w:val="24"/>
        </w:rPr>
        <w:t>Identifikasi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99</w:t>
      </w:r>
    </w:p>
    <w:p w:rsidR="00A650E6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3.9.2 </w:t>
      </w:r>
      <w:r w:rsidR="00A650E6">
        <w:rPr>
          <w:rFonts w:ascii="Times New Roman" w:hAnsi="Times New Roman"/>
          <w:color w:val="000000"/>
          <w:sz w:val="24"/>
          <w:szCs w:val="24"/>
        </w:rPr>
        <w:t>Pengumpulan Data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99</w:t>
      </w:r>
    </w:p>
    <w:p w:rsidR="00A650E6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3.9.2.1 </w:t>
      </w:r>
      <w:r w:rsidR="00A650E6">
        <w:rPr>
          <w:rFonts w:ascii="Times New Roman" w:hAnsi="Times New Roman"/>
          <w:color w:val="000000"/>
          <w:sz w:val="24"/>
          <w:szCs w:val="24"/>
        </w:rPr>
        <w:t>IFAS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99</w:t>
      </w:r>
    </w:p>
    <w:p w:rsidR="00A650E6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3.9.2.2 </w:t>
      </w:r>
      <w:r w:rsidR="00A650E6">
        <w:rPr>
          <w:rFonts w:ascii="Times New Roman" w:hAnsi="Times New Roman"/>
          <w:color w:val="000000"/>
          <w:sz w:val="24"/>
          <w:szCs w:val="24"/>
        </w:rPr>
        <w:t>EFAS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100</w:t>
      </w:r>
    </w:p>
    <w:p w:rsidR="00A650E6" w:rsidRPr="00A813EF" w:rsidRDefault="007E3FBE" w:rsidP="007E3FBE">
      <w:pPr>
        <w:tabs>
          <w:tab w:val="right" w:leader="dot" w:pos="7655"/>
        </w:tabs>
        <w:spacing w:before="20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3.9.3 </w:t>
      </w:r>
      <w:r w:rsidR="00A650E6">
        <w:rPr>
          <w:rFonts w:ascii="Times New Roman" w:hAnsi="Times New Roman"/>
          <w:color w:val="000000"/>
          <w:sz w:val="24"/>
          <w:szCs w:val="24"/>
        </w:rPr>
        <w:t>Analisis Data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101</w:t>
      </w:r>
    </w:p>
    <w:p w:rsidR="007E3FBE" w:rsidRPr="00A813EF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3.9.3.1 </w:t>
      </w:r>
      <w:r w:rsidR="00A650E6">
        <w:rPr>
          <w:rFonts w:ascii="Times New Roman" w:hAnsi="Times New Roman"/>
          <w:color w:val="000000"/>
          <w:sz w:val="24"/>
          <w:szCs w:val="24"/>
        </w:rPr>
        <w:t>Matriks IE</w:t>
      </w:r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101</w:t>
      </w:r>
    </w:p>
    <w:p w:rsidR="00A650E6" w:rsidRDefault="007E3FBE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3.9.3.2 </w:t>
      </w:r>
      <w:r w:rsidR="00A650E6">
        <w:rPr>
          <w:rFonts w:ascii="Times New Roman" w:hAnsi="Times New Roman"/>
          <w:color w:val="000000"/>
          <w:sz w:val="24"/>
          <w:szCs w:val="24"/>
        </w:rPr>
        <w:t>Matriks SWOT</w:t>
      </w:r>
      <w:bookmarkEnd w:id="0"/>
      <w:r w:rsidR="00A813E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A10EB">
        <w:rPr>
          <w:rFonts w:ascii="Times New Roman" w:hAnsi="Times New Roman"/>
          <w:color w:val="000000"/>
          <w:sz w:val="24"/>
          <w:szCs w:val="24"/>
        </w:rPr>
        <w:t>102</w:t>
      </w:r>
    </w:p>
    <w:p w:rsidR="00B91D5D" w:rsidRDefault="00B91D5D" w:rsidP="007E3FBE">
      <w:pPr>
        <w:tabs>
          <w:tab w:val="right" w:leader="dot" w:pos="7655"/>
        </w:tabs>
        <w:spacing w:before="20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B91D5D" w:rsidRPr="00A313A5" w:rsidRDefault="00B91D5D" w:rsidP="00B91D5D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13A5">
        <w:rPr>
          <w:rFonts w:ascii="Times New Roman" w:hAnsi="Times New Roman"/>
          <w:b/>
          <w:color w:val="000000"/>
          <w:sz w:val="24"/>
          <w:szCs w:val="24"/>
        </w:rPr>
        <w:t>BAB IV HASIL DAN PEMBAHASAN</w:t>
      </w:r>
      <w:r w:rsidR="00332809">
        <w:rPr>
          <w:rFonts w:ascii="Times New Roman" w:hAnsi="Times New Roman"/>
          <w:b/>
          <w:color w:val="000000"/>
          <w:sz w:val="24"/>
          <w:szCs w:val="24"/>
        </w:rPr>
        <w:tab/>
        <w:t>104</w:t>
      </w:r>
    </w:p>
    <w:p w:rsidR="00EF2A84" w:rsidRDefault="00EF2A84" w:rsidP="00EF2A84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Ga</w:t>
      </w:r>
      <w:r w:rsidR="00332809">
        <w:rPr>
          <w:rFonts w:ascii="Times New Roman" w:hAnsi="Times New Roman"/>
          <w:color w:val="000000"/>
          <w:sz w:val="24"/>
          <w:szCs w:val="24"/>
        </w:rPr>
        <w:t>mbaran Umum Lembaga Pelatihan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104</w:t>
      </w:r>
    </w:p>
    <w:p w:rsidR="00EF2A84" w:rsidRDefault="00332809" w:rsidP="00EF2A84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4.1.1 Sejarah</w:t>
      </w:r>
      <w:r>
        <w:rPr>
          <w:rFonts w:ascii="Times New Roman" w:hAnsi="Times New Roman"/>
          <w:color w:val="000000"/>
          <w:sz w:val="24"/>
          <w:szCs w:val="24"/>
        </w:rPr>
        <w:tab/>
        <w:t>106</w:t>
      </w:r>
    </w:p>
    <w:p w:rsidR="00EF2A84" w:rsidRDefault="00EF2A84" w:rsidP="00EF2A84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4.1.2 Visi, </w:t>
      </w:r>
      <w:r w:rsidR="00332809">
        <w:rPr>
          <w:rFonts w:ascii="Times New Roman" w:hAnsi="Times New Roman"/>
          <w:color w:val="000000"/>
          <w:sz w:val="24"/>
          <w:szCs w:val="24"/>
        </w:rPr>
        <w:t>Misi, Tujuan, Motto dan Logo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107</w:t>
      </w:r>
    </w:p>
    <w:p w:rsidR="00EF2A84" w:rsidRDefault="00332809" w:rsidP="00EF2A84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4.1.2.1 Visi</w:t>
      </w:r>
      <w:r>
        <w:rPr>
          <w:rFonts w:ascii="Times New Roman" w:hAnsi="Times New Roman"/>
          <w:color w:val="000000"/>
          <w:sz w:val="24"/>
          <w:szCs w:val="24"/>
        </w:rPr>
        <w:tab/>
        <w:t>107</w:t>
      </w:r>
    </w:p>
    <w:p w:rsidR="00EF2A84" w:rsidRDefault="00332809" w:rsidP="00EF2A84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4.1.2.2 Misi</w:t>
      </w:r>
      <w:r>
        <w:rPr>
          <w:rFonts w:ascii="Times New Roman" w:hAnsi="Times New Roman"/>
          <w:color w:val="000000"/>
          <w:sz w:val="24"/>
          <w:szCs w:val="24"/>
        </w:rPr>
        <w:tab/>
        <w:t>108</w:t>
      </w:r>
    </w:p>
    <w:p w:rsidR="00356ED3" w:rsidRDefault="00332809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4.1.2.3 Tujuan</w:t>
      </w:r>
      <w:r>
        <w:rPr>
          <w:rFonts w:ascii="Times New Roman" w:hAnsi="Times New Roman"/>
          <w:color w:val="000000"/>
          <w:sz w:val="24"/>
          <w:szCs w:val="24"/>
        </w:rPr>
        <w:tab/>
        <w:t>108</w:t>
      </w:r>
    </w:p>
    <w:p w:rsidR="00356ED3" w:rsidRDefault="00332809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4.1.2.4 Motto</w:t>
      </w:r>
      <w:r>
        <w:rPr>
          <w:rFonts w:ascii="Times New Roman" w:hAnsi="Times New Roman"/>
          <w:color w:val="000000"/>
          <w:sz w:val="24"/>
          <w:szCs w:val="24"/>
        </w:rPr>
        <w:tab/>
        <w:t>108</w:t>
      </w:r>
    </w:p>
    <w:p w:rsidR="00356ED3" w:rsidRDefault="00332809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4.1.2.5 Logo</w:t>
      </w:r>
      <w:r>
        <w:rPr>
          <w:rFonts w:ascii="Times New Roman" w:hAnsi="Times New Roman"/>
          <w:color w:val="000000"/>
          <w:sz w:val="24"/>
          <w:szCs w:val="24"/>
        </w:rPr>
        <w:tab/>
        <w:t>109</w:t>
      </w:r>
    </w:p>
    <w:p w:rsidR="00356ED3" w:rsidRDefault="00332809" w:rsidP="005E648B">
      <w:pPr>
        <w:tabs>
          <w:tab w:val="left" w:pos="993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4.1.3 Pengelola Lembaga</w:t>
      </w:r>
      <w:r>
        <w:rPr>
          <w:rFonts w:ascii="Times New Roman" w:hAnsi="Times New Roman"/>
          <w:color w:val="000000"/>
          <w:sz w:val="24"/>
          <w:szCs w:val="24"/>
        </w:rPr>
        <w:tab/>
        <w:t>110</w:t>
      </w:r>
    </w:p>
    <w:p w:rsidR="00356ED3" w:rsidRDefault="00716260" w:rsidP="006251C5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4.1.4 </w:t>
      </w:r>
      <w:r w:rsidR="006251C5">
        <w:rPr>
          <w:rFonts w:ascii="Times New Roman" w:hAnsi="Times New Roman"/>
          <w:color w:val="000000"/>
          <w:sz w:val="24"/>
          <w:szCs w:val="24"/>
        </w:rPr>
        <w:t>Kela</w:t>
      </w:r>
      <w:r w:rsidR="00332809">
        <w:rPr>
          <w:rFonts w:ascii="Times New Roman" w:hAnsi="Times New Roman"/>
          <w:color w:val="000000"/>
          <w:sz w:val="24"/>
          <w:szCs w:val="24"/>
        </w:rPr>
        <w:t>s di QueCard Public Speaking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112</w:t>
      </w:r>
    </w:p>
    <w:p w:rsidR="00356ED3" w:rsidRDefault="006251C5" w:rsidP="005E648B">
      <w:pPr>
        <w:tabs>
          <w:tab w:val="left" w:pos="993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4.1.4.1 Level Pembelajaran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112</w:t>
      </w:r>
    </w:p>
    <w:p w:rsidR="006251C5" w:rsidRDefault="006251C5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    4.1.4.2 Kelompok Usia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115</w:t>
      </w:r>
    </w:p>
    <w:p w:rsidR="005E648B" w:rsidRDefault="005E648B" w:rsidP="005E648B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4.1.4.</w:t>
      </w:r>
      <w:r w:rsidR="00332809">
        <w:rPr>
          <w:rFonts w:ascii="Times New Roman" w:hAnsi="Times New Roman"/>
          <w:color w:val="000000"/>
          <w:sz w:val="24"/>
          <w:szCs w:val="24"/>
        </w:rPr>
        <w:t>3 Program Pembelajaran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115</w:t>
      </w:r>
    </w:p>
    <w:p w:rsidR="005E648B" w:rsidRDefault="005E648B" w:rsidP="005E648B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         4.1.4.4 Pengajar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116</w:t>
      </w:r>
    </w:p>
    <w:p w:rsidR="005E648B" w:rsidRDefault="005E648B" w:rsidP="005E648B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4.1.4.5 Biaya Pembelajaran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117</w:t>
      </w:r>
    </w:p>
    <w:p w:rsidR="005E648B" w:rsidRDefault="005E648B" w:rsidP="005E648B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332809">
        <w:rPr>
          <w:rFonts w:ascii="Times New Roman" w:hAnsi="Times New Roman"/>
          <w:color w:val="000000"/>
          <w:sz w:val="24"/>
          <w:szCs w:val="24"/>
        </w:rPr>
        <w:t>4.1.4.6 Peserta Pembelajaran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118</w:t>
      </w:r>
    </w:p>
    <w:p w:rsidR="005E648B" w:rsidRDefault="005E648B" w:rsidP="005E648B">
      <w:pPr>
        <w:tabs>
          <w:tab w:val="right" w:leader="dot" w:pos="7655"/>
        </w:tabs>
        <w:spacing w:before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4.1.4.7 Exam &amp; Sertifikat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120</w:t>
      </w:r>
    </w:p>
    <w:p w:rsidR="006251C5" w:rsidRDefault="00332809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 Penyajian Data</w:t>
      </w:r>
      <w:r>
        <w:rPr>
          <w:rFonts w:ascii="Times New Roman" w:hAnsi="Times New Roman"/>
          <w:color w:val="000000"/>
          <w:sz w:val="24"/>
          <w:szCs w:val="24"/>
        </w:rPr>
        <w:tab/>
        <w:t>123</w:t>
      </w:r>
    </w:p>
    <w:p w:rsidR="005E648B" w:rsidRDefault="005E648B" w:rsidP="005E648B">
      <w:pPr>
        <w:tabs>
          <w:tab w:val="left" w:pos="993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4.2.1 </w:t>
      </w:r>
      <w:r w:rsidR="00615FC2">
        <w:rPr>
          <w:rFonts w:ascii="Times New Roman" w:hAnsi="Times New Roman"/>
          <w:color w:val="000000"/>
          <w:sz w:val="24"/>
          <w:szCs w:val="24"/>
        </w:rPr>
        <w:t xml:space="preserve">Analisis </w:t>
      </w:r>
      <w:r>
        <w:rPr>
          <w:rFonts w:ascii="Times New Roman" w:hAnsi="Times New Roman"/>
          <w:color w:val="000000"/>
          <w:sz w:val="24"/>
          <w:szCs w:val="24"/>
        </w:rPr>
        <w:t>Lingkungan E</w:t>
      </w:r>
      <w:r w:rsidR="00615FC2">
        <w:rPr>
          <w:rFonts w:ascii="Times New Roman" w:hAnsi="Times New Roman"/>
          <w:color w:val="000000"/>
          <w:sz w:val="24"/>
          <w:szCs w:val="24"/>
        </w:rPr>
        <w:t>ksternal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123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32809">
        <w:rPr>
          <w:rFonts w:ascii="Times New Roman" w:hAnsi="Times New Roman"/>
          <w:color w:val="000000"/>
          <w:sz w:val="24"/>
          <w:szCs w:val="24"/>
        </w:rPr>
        <w:t>4.2.1.1 Lingkungan Demografi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124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</w:t>
      </w:r>
      <w:r w:rsidR="00332809">
        <w:rPr>
          <w:rFonts w:ascii="Times New Roman" w:hAnsi="Times New Roman"/>
          <w:color w:val="000000"/>
          <w:sz w:val="24"/>
          <w:szCs w:val="24"/>
        </w:rPr>
        <w:t>1.2 Lingkungan Sosial Budaya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126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32809">
        <w:rPr>
          <w:rFonts w:ascii="Times New Roman" w:hAnsi="Times New Roman"/>
          <w:color w:val="000000"/>
          <w:sz w:val="24"/>
          <w:szCs w:val="24"/>
        </w:rPr>
        <w:t>4.2.1.3 Lingkungan Teknologi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128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4.2.1.4 Lingkungan Ekonomi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129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  4.2.1.5 Lingkungan Alam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131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</w:t>
      </w:r>
      <w:r w:rsidR="00332809">
        <w:rPr>
          <w:rFonts w:ascii="Times New Roman" w:hAnsi="Times New Roman"/>
          <w:color w:val="000000"/>
          <w:sz w:val="24"/>
          <w:szCs w:val="24"/>
        </w:rPr>
        <w:t>1.6 Lingkungan Hukum Politik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133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 4.2.1.7 Pemasok Pengajar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134</w:t>
      </w:r>
    </w:p>
    <w:p w:rsidR="005E648B" w:rsidRDefault="00332809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4.2.1.8 Pesaing</w:t>
      </w:r>
      <w:r>
        <w:rPr>
          <w:rFonts w:ascii="Times New Roman" w:hAnsi="Times New Roman"/>
          <w:color w:val="000000"/>
          <w:sz w:val="24"/>
          <w:szCs w:val="24"/>
        </w:rPr>
        <w:tab/>
        <w:t>139</w:t>
      </w:r>
    </w:p>
    <w:p w:rsidR="005E648B" w:rsidRDefault="00332809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4.2.1.9 Pelanggan</w:t>
      </w:r>
      <w:r>
        <w:rPr>
          <w:rFonts w:ascii="Times New Roman" w:hAnsi="Times New Roman"/>
          <w:color w:val="000000"/>
          <w:sz w:val="24"/>
          <w:szCs w:val="24"/>
        </w:rPr>
        <w:tab/>
        <w:t>140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   4.2.1.10 Lembaga Serupa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142</w:t>
      </w:r>
    </w:p>
    <w:p w:rsidR="005E648B" w:rsidRDefault="005E648B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4.2.2 </w:t>
      </w:r>
      <w:r w:rsidR="00332809">
        <w:rPr>
          <w:rFonts w:ascii="Times New Roman" w:hAnsi="Times New Roman"/>
          <w:color w:val="000000"/>
          <w:sz w:val="24"/>
          <w:szCs w:val="24"/>
        </w:rPr>
        <w:t>Analisis Lingkungan Internal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152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4.2.2.1 Kondisi Awal Produk J</w:t>
      </w:r>
      <w:r w:rsidR="00332809">
        <w:rPr>
          <w:rFonts w:ascii="Times New Roman" w:hAnsi="Times New Roman"/>
          <w:color w:val="000000"/>
          <w:sz w:val="24"/>
          <w:szCs w:val="24"/>
        </w:rPr>
        <w:t>asa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152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4.2.2.2 Kondisi Awal Harga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159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4.2.2.3 Kondisi Awal Tempat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160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32809">
        <w:rPr>
          <w:rFonts w:ascii="Times New Roman" w:hAnsi="Times New Roman"/>
          <w:color w:val="000000"/>
          <w:sz w:val="24"/>
          <w:szCs w:val="24"/>
        </w:rPr>
        <w:t>4.2.2.4 Kondisi Awal Promosi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161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4.2.2.5 Kon</w:t>
      </w:r>
      <w:r w:rsidR="00332809">
        <w:rPr>
          <w:rFonts w:ascii="Times New Roman" w:hAnsi="Times New Roman"/>
          <w:color w:val="000000"/>
          <w:sz w:val="24"/>
          <w:szCs w:val="24"/>
        </w:rPr>
        <w:t>disi Awal Sumber Daya Manusia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16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4.2.2.6 Kondisi Awal Proses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165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4.2.2.7 Kondisi Awal Kondis</w:t>
      </w:r>
      <w:r w:rsidR="00332809">
        <w:rPr>
          <w:rFonts w:ascii="Times New Roman" w:hAnsi="Times New Roman"/>
          <w:color w:val="000000"/>
          <w:sz w:val="24"/>
          <w:szCs w:val="24"/>
        </w:rPr>
        <w:t>i Fisik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166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4.2.3 Data Hasil Wawancara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173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32809">
        <w:rPr>
          <w:rFonts w:ascii="Times New Roman" w:hAnsi="Times New Roman"/>
          <w:color w:val="000000"/>
          <w:sz w:val="24"/>
          <w:szCs w:val="24"/>
        </w:rPr>
        <w:t xml:space="preserve">  4.2.4 Data Hasil Kuesioner</w:t>
      </w:r>
      <w:r w:rsidR="00332809">
        <w:rPr>
          <w:rFonts w:ascii="Times New Roman" w:hAnsi="Times New Roman"/>
          <w:color w:val="000000"/>
          <w:sz w:val="24"/>
          <w:szCs w:val="24"/>
        </w:rPr>
        <w:tab/>
        <w:t>175</w:t>
      </w:r>
    </w:p>
    <w:p w:rsidR="0056554F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 Analisis Data</w:t>
      </w:r>
      <w:r>
        <w:rPr>
          <w:rFonts w:ascii="Times New Roman" w:hAnsi="Times New Roman"/>
          <w:color w:val="000000"/>
          <w:sz w:val="24"/>
          <w:szCs w:val="24"/>
        </w:rPr>
        <w:tab/>
        <w:t>182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4.3.1 Analisis Li</w:t>
      </w:r>
      <w:r w:rsidR="00B854A7">
        <w:rPr>
          <w:rFonts w:ascii="Times New Roman" w:hAnsi="Times New Roman"/>
          <w:color w:val="000000"/>
          <w:sz w:val="24"/>
          <w:szCs w:val="24"/>
        </w:rPr>
        <w:t>ngkungan Eksternal Pemasaran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183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4.3.2 Analisis L</w:t>
      </w:r>
      <w:r w:rsidR="00B854A7">
        <w:rPr>
          <w:rFonts w:ascii="Times New Roman" w:hAnsi="Times New Roman"/>
          <w:color w:val="000000"/>
          <w:sz w:val="24"/>
          <w:szCs w:val="24"/>
        </w:rPr>
        <w:t>ingkungan Internal Pemasaran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187</w:t>
      </w:r>
    </w:p>
    <w:p w:rsidR="00B854A7" w:rsidRDefault="00B854A7" w:rsidP="00B854A7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4.3.3</w:t>
      </w:r>
      <w:r>
        <w:rPr>
          <w:rFonts w:ascii="Times New Roman" w:hAnsi="Times New Roman"/>
          <w:color w:val="000000"/>
          <w:sz w:val="24"/>
          <w:szCs w:val="24"/>
        </w:rPr>
        <w:t xml:space="preserve"> Analisis </w:t>
      </w:r>
      <w:r>
        <w:rPr>
          <w:rFonts w:ascii="Times New Roman" w:hAnsi="Times New Roman"/>
          <w:color w:val="000000"/>
          <w:sz w:val="24"/>
          <w:szCs w:val="24"/>
        </w:rPr>
        <w:t>Strategi Pasar</w:t>
      </w:r>
      <w:r>
        <w:rPr>
          <w:rFonts w:ascii="Times New Roman" w:hAnsi="Times New Roman"/>
          <w:color w:val="000000"/>
          <w:sz w:val="24"/>
          <w:szCs w:val="24"/>
        </w:rPr>
        <w:tab/>
        <w:t>193</w:t>
      </w:r>
    </w:p>
    <w:p w:rsidR="0056554F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4.3.4 Analisis SWOT Pemasaran</w:t>
      </w:r>
      <w:r>
        <w:rPr>
          <w:rFonts w:ascii="Times New Roman" w:hAnsi="Times New Roman"/>
          <w:color w:val="000000"/>
          <w:sz w:val="24"/>
          <w:szCs w:val="24"/>
        </w:rPr>
        <w:tab/>
        <w:t>195</w:t>
      </w:r>
    </w:p>
    <w:p w:rsidR="0056554F" w:rsidRDefault="0056554F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</w:t>
      </w:r>
      <w:r w:rsidR="00B854A7">
        <w:rPr>
          <w:rFonts w:ascii="Times New Roman" w:hAnsi="Times New Roman"/>
          <w:color w:val="000000"/>
          <w:sz w:val="24"/>
          <w:szCs w:val="24"/>
        </w:rPr>
        <w:t>.5</w:t>
      </w:r>
      <w:r>
        <w:rPr>
          <w:rFonts w:ascii="Times New Roman" w:hAnsi="Times New Roman"/>
          <w:color w:val="000000"/>
          <w:sz w:val="24"/>
          <w:szCs w:val="24"/>
        </w:rPr>
        <w:t xml:space="preserve"> Analisis Strategi Pemasaran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196</w:t>
      </w:r>
    </w:p>
    <w:p w:rsidR="00793391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4.3.6 Analisis Program Pemasaran</w:t>
      </w:r>
      <w:r>
        <w:rPr>
          <w:rFonts w:ascii="Times New Roman" w:hAnsi="Times New Roman"/>
          <w:color w:val="000000"/>
          <w:sz w:val="24"/>
          <w:szCs w:val="24"/>
        </w:rPr>
        <w:tab/>
        <w:t>200</w:t>
      </w:r>
    </w:p>
    <w:p w:rsidR="00793391" w:rsidRDefault="00793391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B854A7">
        <w:rPr>
          <w:rFonts w:ascii="Times New Roman" w:hAnsi="Times New Roman"/>
          <w:color w:val="000000"/>
          <w:sz w:val="24"/>
          <w:szCs w:val="24"/>
        </w:rPr>
        <w:t xml:space="preserve"> Pembahasan Hasil Penelitian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205</w:t>
      </w:r>
    </w:p>
    <w:p w:rsidR="00793391" w:rsidRDefault="00793391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4.4.1 Li</w:t>
      </w:r>
      <w:r w:rsidR="00B854A7">
        <w:rPr>
          <w:rFonts w:ascii="Times New Roman" w:hAnsi="Times New Roman"/>
          <w:color w:val="000000"/>
          <w:sz w:val="24"/>
          <w:szCs w:val="24"/>
        </w:rPr>
        <w:t>ngkungan Eksternal Pemasaran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206</w:t>
      </w:r>
    </w:p>
    <w:p w:rsidR="00793391" w:rsidRDefault="00793391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4.4.2 L</w:t>
      </w:r>
      <w:r w:rsidR="00B854A7">
        <w:rPr>
          <w:rFonts w:ascii="Times New Roman" w:hAnsi="Times New Roman"/>
          <w:color w:val="000000"/>
          <w:sz w:val="24"/>
          <w:szCs w:val="24"/>
        </w:rPr>
        <w:t>ingkungan Internal Pemasaran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206</w:t>
      </w:r>
    </w:p>
    <w:p w:rsidR="00793391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4.4.3 SWOT Pemasaran</w:t>
      </w:r>
      <w:r>
        <w:rPr>
          <w:rFonts w:ascii="Times New Roman" w:hAnsi="Times New Roman"/>
          <w:color w:val="000000"/>
          <w:sz w:val="24"/>
          <w:szCs w:val="24"/>
        </w:rPr>
        <w:tab/>
        <w:t>207</w:t>
      </w:r>
    </w:p>
    <w:p w:rsidR="00793391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4.4.4 Strategi Pemasaran</w:t>
      </w:r>
      <w:r>
        <w:rPr>
          <w:rFonts w:ascii="Times New Roman" w:hAnsi="Times New Roman"/>
          <w:color w:val="000000"/>
          <w:sz w:val="24"/>
          <w:szCs w:val="24"/>
        </w:rPr>
        <w:tab/>
        <w:t>207</w:t>
      </w:r>
    </w:p>
    <w:p w:rsidR="00793391" w:rsidRDefault="00B854A7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4.4.5 Program Pemasaran</w:t>
      </w:r>
      <w:r>
        <w:rPr>
          <w:rFonts w:ascii="Times New Roman" w:hAnsi="Times New Roman"/>
          <w:color w:val="000000"/>
          <w:sz w:val="24"/>
          <w:szCs w:val="24"/>
        </w:rPr>
        <w:tab/>
        <w:t>208</w:t>
      </w:r>
    </w:p>
    <w:p w:rsidR="00793391" w:rsidRDefault="00793391" w:rsidP="0056554F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3391" w:rsidRPr="00A313A5" w:rsidRDefault="00F016AF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BAB V KESIMPU</w:t>
      </w:r>
      <w:r w:rsidR="00B854A7">
        <w:rPr>
          <w:rFonts w:ascii="Times New Roman" w:hAnsi="Times New Roman"/>
          <w:b/>
          <w:color w:val="000000"/>
          <w:sz w:val="24"/>
          <w:szCs w:val="24"/>
        </w:rPr>
        <w:t>LAN DAN REKOMENDASI</w:t>
      </w:r>
      <w:r w:rsidR="00B854A7">
        <w:rPr>
          <w:rFonts w:ascii="Times New Roman" w:hAnsi="Times New Roman"/>
          <w:b/>
          <w:color w:val="000000"/>
          <w:sz w:val="24"/>
          <w:szCs w:val="24"/>
        </w:rPr>
        <w:tab/>
        <w:t>211</w:t>
      </w:r>
    </w:p>
    <w:p w:rsidR="00793391" w:rsidRDefault="00B854A7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Kesimpulan</w:t>
      </w:r>
      <w:r>
        <w:rPr>
          <w:rFonts w:ascii="Times New Roman" w:hAnsi="Times New Roman"/>
          <w:color w:val="000000"/>
          <w:sz w:val="24"/>
          <w:szCs w:val="24"/>
        </w:rPr>
        <w:tab/>
        <w:t>211</w:t>
      </w:r>
    </w:p>
    <w:p w:rsidR="00793391" w:rsidRDefault="00B854A7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Rekomendasi</w:t>
      </w:r>
      <w:r>
        <w:rPr>
          <w:rFonts w:ascii="Times New Roman" w:hAnsi="Times New Roman"/>
          <w:color w:val="000000"/>
          <w:sz w:val="24"/>
          <w:szCs w:val="24"/>
        </w:rPr>
        <w:tab/>
        <w:t>213</w:t>
      </w:r>
    </w:p>
    <w:p w:rsidR="00793391" w:rsidRDefault="00793391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5</w:t>
      </w:r>
      <w:r w:rsidR="00B854A7">
        <w:rPr>
          <w:rFonts w:ascii="Times New Roman" w:hAnsi="Times New Roman"/>
          <w:color w:val="000000"/>
          <w:sz w:val="24"/>
          <w:szCs w:val="24"/>
        </w:rPr>
        <w:t>.2.1 Pihak QueCard Manajemen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213</w:t>
      </w:r>
    </w:p>
    <w:p w:rsidR="00793391" w:rsidRDefault="00793391" w:rsidP="00793391">
      <w:pPr>
        <w:tabs>
          <w:tab w:val="left" w:pos="993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854A7">
        <w:rPr>
          <w:rFonts w:ascii="Times New Roman" w:hAnsi="Times New Roman"/>
          <w:color w:val="000000"/>
          <w:sz w:val="24"/>
          <w:szCs w:val="24"/>
        </w:rPr>
        <w:t>5.2.2 Penelitian Selanjutnya</w:t>
      </w:r>
      <w:r w:rsidR="00B854A7">
        <w:rPr>
          <w:rFonts w:ascii="Times New Roman" w:hAnsi="Times New Roman"/>
          <w:color w:val="000000"/>
          <w:sz w:val="24"/>
          <w:szCs w:val="24"/>
        </w:rPr>
        <w:tab/>
        <w:t>215</w:t>
      </w:r>
    </w:p>
    <w:p w:rsidR="005E648B" w:rsidRDefault="005E648B" w:rsidP="005E648B">
      <w:pPr>
        <w:tabs>
          <w:tab w:val="left" w:pos="1134"/>
          <w:tab w:val="left" w:pos="1276"/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56ED3" w:rsidRDefault="00356ED3" w:rsidP="00356ED3">
      <w:pPr>
        <w:tabs>
          <w:tab w:val="right" w:leader="dot" w:pos="7655"/>
        </w:tabs>
        <w:spacing w:before="20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7177A" w:rsidRDefault="0047177A" w:rsidP="007E3FBE">
      <w:pPr>
        <w:spacing w:before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7177A" w:rsidSect="00545610">
      <w:headerReference w:type="default" r:id="rId9"/>
      <w:footerReference w:type="default" r:id="rId10"/>
      <w:footerReference w:type="first" r:id="rId11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D3" w:rsidRDefault="002472D3" w:rsidP="001E5A97">
      <w:pPr>
        <w:spacing w:after="0" w:line="240" w:lineRule="auto"/>
      </w:pPr>
      <w:r>
        <w:separator/>
      </w:r>
    </w:p>
  </w:endnote>
  <w:endnote w:type="continuationSeparator" w:id="0">
    <w:p w:rsidR="002472D3" w:rsidRDefault="002472D3" w:rsidP="001E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76"/>
      <w:docPartObj>
        <w:docPartGallery w:val="Page Numbers (Bottom of Page)"/>
        <w:docPartUnique/>
      </w:docPartObj>
    </w:sdtPr>
    <w:sdtEndPr/>
    <w:sdtContent>
      <w:p w:rsidR="007E3FBE" w:rsidRDefault="00266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27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E3FBE" w:rsidRDefault="007E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2" w:rsidRDefault="00EA7172">
    <w:pPr>
      <w:pStyle w:val="Footer"/>
      <w:jc w:val="center"/>
    </w:pPr>
  </w:p>
  <w:p w:rsidR="00EA7172" w:rsidRDefault="00EA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D3" w:rsidRDefault="002472D3" w:rsidP="001E5A97">
      <w:pPr>
        <w:spacing w:after="0" w:line="240" w:lineRule="auto"/>
      </w:pPr>
      <w:r>
        <w:separator/>
      </w:r>
    </w:p>
  </w:footnote>
  <w:footnote w:type="continuationSeparator" w:id="0">
    <w:p w:rsidR="002472D3" w:rsidRDefault="002472D3" w:rsidP="001E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2" w:rsidRDefault="00EA7172">
    <w:pPr>
      <w:pStyle w:val="Header"/>
      <w:jc w:val="right"/>
    </w:pPr>
  </w:p>
  <w:p w:rsidR="00EA7172" w:rsidRDefault="00EA7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1"/>
    <w:multiLevelType w:val="hybridMultilevel"/>
    <w:tmpl w:val="D9644B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F52"/>
    <w:multiLevelType w:val="hybridMultilevel"/>
    <w:tmpl w:val="0AD27F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EC9"/>
    <w:multiLevelType w:val="hybridMultilevel"/>
    <w:tmpl w:val="84AE9F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40F6"/>
    <w:multiLevelType w:val="hybridMultilevel"/>
    <w:tmpl w:val="B5BC5F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146327"/>
    <w:multiLevelType w:val="hybridMultilevel"/>
    <w:tmpl w:val="10B2D3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D14AB"/>
    <w:multiLevelType w:val="hybridMultilevel"/>
    <w:tmpl w:val="1F788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2EDF"/>
    <w:multiLevelType w:val="hybridMultilevel"/>
    <w:tmpl w:val="08AE5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7227"/>
    <w:rsid w:val="00010DE0"/>
    <w:rsid w:val="0002006E"/>
    <w:rsid w:val="00021422"/>
    <w:rsid w:val="00032F88"/>
    <w:rsid w:val="00035C7A"/>
    <w:rsid w:val="0004502E"/>
    <w:rsid w:val="0004787F"/>
    <w:rsid w:val="000629A9"/>
    <w:rsid w:val="0007188E"/>
    <w:rsid w:val="00072A63"/>
    <w:rsid w:val="000814F4"/>
    <w:rsid w:val="000847C8"/>
    <w:rsid w:val="00090260"/>
    <w:rsid w:val="000A0EF1"/>
    <w:rsid w:val="000B6125"/>
    <w:rsid w:val="000C1A6C"/>
    <w:rsid w:val="000C1BFD"/>
    <w:rsid w:val="000C3BD9"/>
    <w:rsid w:val="000C50C1"/>
    <w:rsid w:val="000D6606"/>
    <w:rsid w:val="000F0492"/>
    <w:rsid w:val="000F0D76"/>
    <w:rsid w:val="000F6B29"/>
    <w:rsid w:val="001068BB"/>
    <w:rsid w:val="0011450A"/>
    <w:rsid w:val="001156AC"/>
    <w:rsid w:val="001263E1"/>
    <w:rsid w:val="00126D4F"/>
    <w:rsid w:val="00132F59"/>
    <w:rsid w:val="001363F2"/>
    <w:rsid w:val="00140DDC"/>
    <w:rsid w:val="00142694"/>
    <w:rsid w:val="00167CE7"/>
    <w:rsid w:val="00186CA7"/>
    <w:rsid w:val="00190B74"/>
    <w:rsid w:val="00194A2A"/>
    <w:rsid w:val="001A01F4"/>
    <w:rsid w:val="001A5A86"/>
    <w:rsid w:val="001B6B24"/>
    <w:rsid w:val="001C554C"/>
    <w:rsid w:val="001D044E"/>
    <w:rsid w:val="001D3A4A"/>
    <w:rsid w:val="001E1E25"/>
    <w:rsid w:val="001E5998"/>
    <w:rsid w:val="001E5A97"/>
    <w:rsid w:val="001F606C"/>
    <w:rsid w:val="002115A2"/>
    <w:rsid w:val="00214CF8"/>
    <w:rsid w:val="00232753"/>
    <w:rsid w:val="00241A46"/>
    <w:rsid w:val="00242B22"/>
    <w:rsid w:val="002472D3"/>
    <w:rsid w:val="00253BB4"/>
    <w:rsid w:val="002600D3"/>
    <w:rsid w:val="00266E22"/>
    <w:rsid w:val="00270127"/>
    <w:rsid w:val="002827BA"/>
    <w:rsid w:val="00286CCF"/>
    <w:rsid w:val="00287588"/>
    <w:rsid w:val="002A3D3F"/>
    <w:rsid w:val="002B0549"/>
    <w:rsid w:val="002B10CE"/>
    <w:rsid w:val="002B6AD1"/>
    <w:rsid w:val="002C2CBD"/>
    <w:rsid w:val="002D217F"/>
    <w:rsid w:val="002E34DD"/>
    <w:rsid w:val="002E4346"/>
    <w:rsid w:val="00304E14"/>
    <w:rsid w:val="00305155"/>
    <w:rsid w:val="00331937"/>
    <w:rsid w:val="00332809"/>
    <w:rsid w:val="00353964"/>
    <w:rsid w:val="003540EA"/>
    <w:rsid w:val="00355C87"/>
    <w:rsid w:val="00356ED3"/>
    <w:rsid w:val="00365BBB"/>
    <w:rsid w:val="00371323"/>
    <w:rsid w:val="0038686E"/>
    <w:rsid w:val="003C5B83"/>
    <w:rsid w:val="003D403F"/>
    <w:rsid w:val="003D667B"/>
    <w:rsid w:val="003F018A"/>
    <w:rsid w:val="003F26EF"/>
    <w:rsid w:val="00405AD6"/>
    <w:rsid w:val="004230D6"/>
    <w:rsid w:val="00426A22"/>
    <w:rsid w:val="00434636"/>
    <w:rsid w:val="0044394D"/>
    <w:rsid w:val="00464D70"/>
    <w:rsid w:val="0047177A"/>
    <w:rsid w:val="0047443E"/>
    <w:rsid w:val="0047494A"/>
    <w:rsid w:val="0048088A"/>
    <w:rsid w:val="00492119"/>
    <w:rsid w:val="004B701A"/>
    <w:rsid w:val="004C2D17"/>
    <w:rsid w:val="004C5299"/>
    <w:rsid w:val="004D631E"/>
    <w:rsid w:val="004E405B"/>
    <w:rsid w:val="004E442F"/>
    <w:rsid w:val="00511909"/>
    <w:rsid w:val="005216BB"/>
    <w:rsid w:val="00522FB9"/>
    <w:rsid w:val="00526C86"/>
    <w:rsid w:val="00545610"/>
    <w:rsid w:val="0054790A"/>
    <w:rsid w:val="005512A6"/>
    <w:rsid w:val="00551637"/>
    <w:rsid w:val="00552D4E"/>
    <w:rsid w:val="005634BC"/>
    <w:rsid w:val="0056554F"/>
    <w:rsid w:val="00566A5C"/>
    <w:rsid w:val="00570418"/>
    <w:rsid w:val="00580702"/>
    <w:rsid w:val="00583628"/>
    <w:rsid w:val="00584B64"/>
    <w:rsid w:val="005865E4"/>
    <w:rsid w:val="00597BB1"/>
    <w:rsid w:val="005A651D"/>
    <w:rsid w:val="005A6FB3"/>
    <w:rsid w:val="005B08F9"/>
    <w:rsid w:val="005C77DE"/>
    <w:rsid w:val="005E17D0"/>
    <w:rsid w:val="005E470D"/>
    <w:rsid w:val="005E648B"/>
    <w:rsid w:val="005F54F8"/>
    <w:rsid w:val="006051C2"/>
    <w:rsid w:val="00615FC2"/>
    <w:rsid w:val="006251C5"/>
    <w:rsid w:val="00631582"/>
    <w:rsid w:val="0064321D"/>
    <w:rsid w:val="00656257"/>
    <w:rsid w:val="00657F3D"/>
    <w:rsid w:val="006604C3"/>
    <w:rsid w:val="00680B27"/>
    <w:rsid w:val="00695894"/>
    <w:rsid w:val="006974EF"/>
    <w:rsid w:val="006E01A3"/>
    <w:rsid w:val="00715C42"/>
    <w:rsid w:val="00716260"/>
    <w:rsid w:val="00717970"/>
    <w:rsid w:val="00720977"/>
    <w:rsid w:val="007243DE"/>
    <w:rsid w:val="00725497"/>
    <w:rsid w:val="007344F9"/>
    <w:rsid w:val="00736958"/>
    <w:rsid w:val="0074300D"/>
    <w:rsid w:val="00744A89"/>
    <w:rsid w:val="007548DD"/>
    <w:rsid w:val="00784738"/>
    <w:rsid w:val="00793391"/>
    <w:rsid w:val="007A603C"/>
    <w:rsid w:val="007B2D4A"/>
    <w:rsid w:val="007C18EA"/>
    <w:rsid w:val="007C3D59"/>
    <w:rsid w:val="007C763C"/>
    <w:rsid w:val="007D0206"/>
    <w:rsid w:val="007E3DCB"/>
    <w:rsid w:val="007E3FBE"/>
    <w:rsid w:val="00806BA7"/>
    <w:rsid w:val="00810857"/>
    <w:rsid w:val="00811C56"/>
    <w:rsid w:val="008156D4"/>
    <w:rsid w:val="00823F10"/>
    <w:rsid w:val="00830163"/>
    <w:rsid w:val="00834ECF"/>
    <w:rsid w:val="00854EA3"/>
    <w:rsid w:val="008B73B3"/>
    <w:rsid w:val="008C40E2"/>
    <w:rsid w:val="008D37F1"/>
    <w:rsid w:val="008D60BA"/>
    <w:rsid w:val="008D6AFC"/>
    <w:rsid w:val="008E2748"/>
    <w:rsid w:val="00914B12"/>
    <w:rsid w:val="009201E4"/>
    <w:rsid w:val="00921D9E"/>
    <w:rsid w:val="00947FC6"/>
    <w:rsid w:val="0095151C"/>
    <w:rsid w:val="00956FFA"/>
    <w:rsid w:val="00962271"/>
    <w:rsid w:val="0096531E"/>
    <w:rsid w:val="009723DD"/>
    <w:rsid w:val="00973D68"/>
    <w:rsid w:val="00980E8F"/>
    <w:rsid w:val="009A10EB"/>
    <w:rsid w:val="009B7BE3"/>
    <w:rsid w:val="009D0D40"/>
    <w:rsid w:val="009D2140"/>
    <w:rsid w:val="009D757C"/>
    <w:rsid w:val="009E340D"/>
    <w:rsid w:val="009F21E5"/>
    <w:rsid w:val="00A20D87"/>
    <w:rsid w:val="00A238AE"/>
    <w:rsid w:val="00A313A5"/>
    <w:rsid w:val="00A44BFF"/>
    <w:rsid w:val="00A650E6"/>
    <w:rsid w:val="00A66469"/>
    <w:rsid w:val="00A66CF9"/>
    <w:rsid w:val="00A813EF"/>
    <w:rsid w:val="00A84409"/>
    <w:rsid w:val="00A91CA6"/>
    <w:rsid w:val="00A93707"/>
    <w:rsid w:val="00AB2692"/>
    <w:rsid w:val="00AB6B51"/>
    <w:rsid w:val="00AC126D"/>
    <w:rsid w:val="00AC4B56"/>
    <w:rsid w:val="00AD3859"/>
    <w:rsid w:val="00AD3B4B"/>
    <w:rsid w:val="00AD7ECE"/>
    <w:rsid w:val="00AF28F6"/>
    <w:rsid w:val="00B21796"/>
    <w:rsid w:val="00B3343E"/>
    <w:rsid w:val="00B35883"/>
    <w:rsid w:val="00B37D2E"/>
    <w:rsid w:val="00B51792"/>
    <w:rsid w:val="00B73C5E"/>
    <w:rsid w:val="00B77E09"/>
    <w:rsid w:val="00B854A7"/>
    <w:rsid w:val="00B91D5D"/>
    <w:rsid w:val="00B96893"/>
    <w:rsid w:val="00BC0272"/>
    <w:rsid w:val="00BC1DE4"/>
    <w:rsid w:val="00BC52BF"/>
    <w:rsid w:val="00BD3426"/>
    <w:rsid w:val="00C01D57"/>
    <w:rsid w:val="00C071F5"/>
    <w:rsid w:val="00C353E6"/>
    <w:rsid w:val="00C364AE"/>
    <w:rsid w:val="00C375FF"/>
    <w:rsid w:val="00C4234E"/>
    <w:rsid w:val="00C454AD"/>
    <w:rsid w:val="00C5100E"/>
    <w:rsid w:val="00C567CF"/>
    <w:rsid w:val="00C62265"/>
    <w:rsid w:val="00C74B55"/>
    <w:rsid w:val="00C83F6E"/>
    <w:rsid w:val="00C84276"/>
    <w:rsid w:val="00CB0AB0"/>
    <w:rsid w:val="00CB5AA5"/>
    <w:rsid w:val="00CE64DF"/>
    <w:rsid w:val="00D04689"/>
    <w:rsid w:val="00D11620"/>
    <w:rsid w:val="00D1423B"/>
    <w:rsid w:val="00D20B3D"/>
    <w:rsid w:val="00D31C0D"/>
    <w:rsid w:val="00D32DC1"/>
    <w:rsid w:val="00D5345E"/>
    <w:rsid w:val="00D57FD5"/>
    <w:rsid w:val="00D83B61"/>
    <w:rsid w:val="00DA3D77"/>
    <w:rsid w:val="00DA4F66"/>
    <w:rsid w:val="00DB4931"/>
    <w:rsid w:val="00DC1BEA"/>
    <w:rsid w:val="00DD0F9A"/>
    <w:rsid w:val="00DE1185"/>
    <w:rsid w:val="00DE1929"/>
    <w:rsid w:val="00DE774B"/>
    <w:rsid w:val="00DF7206"/>
    <w:rsid w:val="00E00F83"/>
    <w:rsid w:val="00E075E4"/>
    <w:rsid w:val="00E1067E"/>
    <w:rsid w:val="00E1129B"/>
    <w:rsid w:val="00E132DC"/>
    <w:rsid w:val="00E14D13"/>
    <w:rsid w:val="00E1776E"/>
    <w:rsid w:val="00E27087"/>
    <w:rsid w:val="00E30E17"/>
    <w:rsid w:val="00E312A9"/>
    <w:rsid w:val="00E34A49"/>
    <w:rsid w:val="00E517AF"/>
    <w:rsid w:val="00E61A64"/>
    <w:rsid w:val="00E73A48"/>
    <w:rsid w:val="00E75AC6"/>
    <w:rsid w:val="00EA08EA"/>
    <w:rsid w:val="00EA7172"/>
    <w:rsid w:val="00EB6F02"/>
    <w:rsid w:val="00EB7227"/>
    <w:rsid w:val="00ED441A"/>
    <w:rsid w:val="00EF2044"/>
    <w:rsid w:val="00EF2A84"/>
    <w:rsid w:val="00F016AF"/>
    <w:rsid w:val="00F031B9"/>
    <w:rsid w:val="00F14E4D"/>
    <w:rsid w:val="00F22409"/>
    <w:rsid w:val="00F2635F"/>
    <w:rsid w:val="00F56B21"/>
    <w:rsid w:val="00F7518D"/>
    <w:rsid w:val="00F77C30"/>
    <w:rsid w:val="00FA2699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6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0F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7"/>
  </w:style>
  <w:style w:type="paragraph" w:styleId="Footer">
    <w:name w:val="footer"/>
    <w:basedOn w:val="Normal"/>
    <w:link w:val="Foot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7"/>
  </w:style>
  <w:style w:type="paragraph" w:customStyle="1" w:styleId="Default">
    <w:name w:val="Default"/>
    <w:rsid w:val="009D0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0127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DC1BE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1B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CE00-3F20-45B2-ABE2-216DB60A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2015-08-26T19:28:00Z</cp:lastPrinted>
  <dcterms:created xsi:type="dcterms:W3CDTF">2015-08-26T16:11:00Z</dcterms:created>
  <dcterms:modified xsi:type="dcterms:W3CDTF">2017-03-06T23:48:00Z</dcterms:modified>
</cp:coreProperties>
</file>