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31" w:rsidRDefault="00704A31" w:rsidP="00704A31">
      <w:pPr>
        <w:spacing w:line="360" w:lineRule="auto"/>
        <w:contextualSpacing/>
        <w:jc w:val="center"/>
        <w:rPr>
          <w:rFonts w:ascii="Times New Roman" w:hAnsi="Times New Roman" w:cs="Times New Roman"/>
          <w:b/>
          <w:sz w:val="24"/>
          <w:szCs w:val="24"/>
        </w:rPr>
      </w:pPr>
      <w:r w:rsidRPr="0074033A">
        <w:rPr>
          <w:rFonts w:ascii="Times New Roman" w:eastAsia="Calibri" w:hAnsi="Times New Roman" w:cs="Times New Roman"/>
          <w:b/>
          <w:sz w:val="24"/>
          <w:szCs w:val="24"/>
        </w:rPr>
        <w:t>ABSTRAK</w:t>
      </w:r>
    </w:p>
    <w:p w:rsidR="00704A31" w:rsidRDefault="00704A31" w:rsidP="00704A31">
      <w:pPr>
        <w:spacing w:line="240" w:lineRule="auto"/>
        <w:ind w:left="2410" w:hanging="2410"/>
        <w:contextualSpacing/>
        <w:jc w:val="both"/>
        <w:rPr>
          <w:rFonts w:ascii="Times New Roman" w:hAnsi="Times New Roman" w:cs="Times New Roman"/>
          <w:sz w:val="24"/>
          <w:szCs w:val="24"/>
        </w:rPr>
      </w:pPr>
      <w:proofErr w:type="spellStart"/>
      <w:r w:rsidRPr="0074033A">
        <w:rPr>
          <w:rFonts w:ascii="Times New Roman" w:hAnsi="Times New Roman" w:cs="Times New Roman"/>
          <w:sz w:val="24"/>
          <w:szCs w:val="24"/>
        </w:rPr>
        <w:t>Asep</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Suhendra</w:t>
      </w:r>
      <w:proofErr w:type="spellEnd"/>
      <w:r w:rsidRPr="0074033A">
        <w:rPr>
          <w:rFonts w:ascii="Times New Roman" w:hAnsi="Times New Roman" w:cs="Times New Roman"/>
          <w:sz w:val="24"/>
          <w:szCs w:val="24"/>
        </w:rPr>
        <w:t xml:space="preserve"> (2017). “</w:t>
      </w:r>
      <w:proofErr w:type="spellStart"/>
      <w:r w:rsidRPr="0074033A">
        <w:rPr>
          <w:rFonts w:ascii="Times New Roman" w:hAnsi="Times New Roman" w:cs="Times New Roman"/>
          <w:sz w:val="24"/>
          <w:szCs w:val="24"/>
        </w:rPr>
        <w:t>Implementasi</w:t>
      </w:r>
      <w:proofErr w:type="spellEnd"/>
      <w:r w:rsidRPr="0074033A">
        <w:rPr>
          <w:rFonts w:ascii="Times New Roman" w:hAnsi="Times New Roman" w:cs="Times New Roman"/>
          <w:sz w:val="24"/>
          <w:szCs w:val="24"/>
        </w:rPr>
        <w:t xml:space="preserve"> Problem Based Learning </w:t>
      </w:r>
      <w:proofErr w:type="spellStart"/>
      <w:r w:rsidRPr="0074033A">
        <w:rPr>
          <w:rFonts w:ascii="Times New Roman" w:hAnsi="Times New Roman" w:cs="Times New Roman"/>
          <w:sz w:val="24"/>
          <w:szCs w:val="24"/>
        </w:rPr>
        <w:t>Dalam</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Peningkatan</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Kemampuan</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Penalaran</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Pemecahan</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Masalah</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Matematis</w:t>
      </w:r>
      <w:proofErr w:type="spellEnd"/>
      <w:r w:rsidRPr="0074033A">
        <w:rPr>
          <w:rFonts w:ascii="Times New Roman" w:hAnsi="Times New Roman" w:cs="Times New Roman"/>
          <w:sz w:val="24"/>
          <w:szCs w:val="24"/>
        </w:rPr>
        <w:t xml:space="preserve"> Serta </w:t>
      </w:r>
      <w:proofErr w:type="spellStart"/>
      <w:r w:rsidRPr="0074033A">
        <w:rPr>
          <w:rFonts w:ascii="Times New Roman" w:hAnsi="Times New Roman" w:cs="Times New Roman"/>
          <w:sz w:val="24"/>
          <w:szCs w:val="24"/>
        </w:rPr>
        <w:t>Sikap</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Terhadap</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Matematika</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Siswa</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Fakultas</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Pascasarjana</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Universitas</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Pasundan</w:t>
      </w:r>
      <w:proofErr w:type="spellEnd"/>
      <w:r w:rsidRPr="0074033A">
        <w:rPr>
          <w:rFonts w:ascii="Times New Roman" w:hAnsi="Times New Roman" w:cs="Times New Roman"/>
          <w:sz w:val="24"/>
          <w:szCs w:val="24"/>
        </w:rPr>
        <w:t xml:space="preserve"> Bandung.</w:t>
      </w:r>
    </w:p>
    <w:p w:rsidR="00704A31" w:rsidRPr="0074033A" w:rsidRDefault="00704A31" w:rsidP="00704A31">
      <w:pPr>
        <w:contextualSpacing/>
        <w:jc w:val="both"/>
        <w:rPr>
          <w:rFonts w:ascii="Times New Roman" w:eastAsia="Calibri" w:hAnsi="Times New Roman" w:cs="Times New Roman"/>
          <w:sz w:val="24"/>
          <w:szCs w:val="24"/>
        </w:rPr>
      </w:pPr>
    </w:p>
    <w:p w:rsidR="00704A31" w:rsidRPr="0074033A" w:rsidRDefault="00704A31" w:rsidP="00704A31">
      <w:pPr>
        <w:ind w:firstLine="720"/>
        <w:jc w:val="both"/>
        <w:rPr>
          <w:rFonts w:ascii="Times New Roman" w:eastAsia="Calibri" w:hAnsi="Times New Roman" w:cs="Times New Roman"/>
          <w:sz w:val="24"/>
          <w:szCs w:val="24"/>
        </w:rPr>
      </w:pPr>
      <w:proofErr w:type="spellStart"/>
      <w:proofErr w:type="gramStart"/>
      <w:r w:rsidRPr="0074033A">
        <w:rPr>
          <w:rFonts w:ascii="Times New Roman" w:eastAsia="Calibri" w:hAnsi="Times New Roman" w:cs="Times New Roman"/>
          <w:sz w:val="24"/>
          <w:szCs w:val="24"/>
        </w:rPr>
        <w:t>Penelitian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ini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dilatarbelakangi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oleh</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rendahnya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kemampuan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penalaran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pemecahan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masalah</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serta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sikap</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terhadap</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matematika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w:t>
      </w:r>
      <w:proofErr w:type="gram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Penelitian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ini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mengkaji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tentang</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Peningkatan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Kemampuan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Penalaran</w:t>
      </w:r>
      <w:proofErr w:type="spellEnd"/>
      <w:r w:rsidRPr="0074033A">
        <w:rPr>
          <w:rFonts w:ascii="Times New Roman" w:eastAsia="Calibri" w:hAnsi="Times New Roman" w:cs="Times New Roman"/>
          <w:sz w:val="24"/>
          <w:szCs w:val="24"/>
        </w:rPr>
        <w:t xml:space="preserve"> Dan </w:t>
      </w:r>
      <w:proofErr w:type="spellStart"/>
      <w:r w:rsidRPr="0074033A">
        <w:rPr>
          <w:rFonts w:ascii="Times New Roman" w:eastAsia="Calibri" w:hAnsi="Times New Roman" w:cs="Times New Roman"/>
          <w:sz w:val="24"/>
          <w:szCs w:val="24"/>
        </w:rPr>
        <w:t>Pemecahan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Masalah</w:t>
      </w:r>
      <w:proofErr w:type="spellEnd"/>
      <w:r w:rsidRPr="0074033A">
        <w:rPr>
          <w:rFonts w:ascii="Times New Roman" w:eastAsia="Calibri" w:hAnsi="Times New Roman" w:cs="Times New Roman"/>
          <w:sz w:val="24"/>
          <w:szCs w:val="24"/>
        </w:rPr>
        <w:t xml:space="preserve"> Serta </w:t>
      </w:r>
      <w:proofErr w:type="spellStart"/>
      <w:r w:rsidRPr="0074033A">
        <w:rPr>
          <w:rFonts w:ascii="Times New Roman" w:eastAsia="Calibri" w:hAnsi="Times New Roman" w:cs="Times New Roman"/>
          <w:sz w:val="24"/>
          <w:szCs w:val="24"/>
        </w:rPr>
        <w:t>Sikap</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Terhadap</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Matematika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perbedaan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antara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yang </w:t>
      </w:r>
      <w:proofErr w:type="spellStart"/>
      <w:r w:rsidRPr="0074033A">
        <w:rPr>
          <w:rFonts w:ascii="Times New Roman" w:eastAsia="Calibri" w:hAnsi="Times New Roman" w:cs="Times New Roman"/>
          <w:sz w:val="24"/>
          <w:szCs w:val="24"/>
        </w:rPr>
        <w:t>menerapkan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Strategi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Pembelajaran</w:t>
      </w:r>
      <w:proofErr w:type="spellEnd"/>
      <w:r w:rsidRPr="0074033A">
        <w:rPr>
          <w:rFonts w:ascii="Times New Roman" w:eastAsia="Calibri" w:hAnsi="Times New Roman" w:cs="Times New Roman"/>
          <w:sz w:val="24"/>
          <w:szCs w:val="24"/>
        </w:rPr>
        <w:t xml:space="preserve"> </w:t>
      </w:r>
      <w:r w:rsidRPr="0074033A">
        <w:rPr>
          <w:rFonts w:ascii="Times New Roman" w:eastAsia="Calibri" w:hAnsi="Times New Roman" w:cs="Times New Roman"/>
          <w:i/>
          <w:sz w:val="24"/>
          <w:szCs w:val="24"/>
        </w:rPr>
        <w:t xml:space="preserve">Problem Based Learning (PBL) </w:t>
      </w:r>
      <w:proofErr w:type="spellStart"/>
      <w:r w:rsidRPr="0074033A">
        <w:rPr>
          <w:rFonts w:ascii="Times New Roman" w:eastAsia="Calibri" w:hAnsi="Times New Roman" w:cs="Times New Roman"/>
          <w:sz w:val="24"/>
          <w:szCs w:val="24"/>
        </w:rPr>
        <w:t>dengan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yang </w:t>
      </w:r>
      <w:proofErr w:type="spellStart"/>
      <w:r w:rsidRPr="0074033A">
        <w:rPr>
          <w:rFonts w:ascii="Times New Roman" w:eastAsia="Calibri" w:hAnsi="Times New Roman" w:cs="Times New Roman"/>
          <w:sz w:val="24"/>
          <w:szCs w:val="24"/>
        </w:rPr>
        <w:t>memperoleh</w:t>
      </w:r>
      <w:proofErr w:type="spellEnd"/>
      <w:r w:rsidRPr="0074033A">
        <w:rPr>
          <w:rFonts w:ascii="Times New Roman" w:eastAsia="Calibri" w:hAnsi="Times New Roman" w:cs="Times New Roman"/>
          <w:sz w:val="24"/>
          <w:szCs w:val="24"/>
        </w:rPr>
        <w:t xml:space="preserve"> model </w:t>
      </w:r>
      <w:proofErr w:type="spellStart"/>
      <w:r w:rsidRPr="0074033A">
        <w:rPr>
          <w:rFonts w:ascii="Times New Roman" w:eastAsia="Calibri" w:hAnsi="Times New Roman" w:cs="Times New Roman"/>
          <w:sz w:val="24"/>
          <w:szCs w:val="24"/>
        </w:rPr>
        <w:t>pembelajaran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konvensional</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serta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hubungan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kemampuan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penalaran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pemecahan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masalah</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serta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sikap</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terhadap</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matematika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Metode</w:t>
      </w:r>
      <w:proofErr w:type="spellEnd"/>
      <w:r w:rsidRPr="0074033A">
        <w:rPr>
          <w:rFonts w:ascii="Times New Roman" w:eastAsia="Calibri" w:hAnsi="Times New Roman" w:cs="Times New Roman"/>
          <w:sz w:val="24"/>
          <w:szCs w:val="24"/>
        </w:rPr>
        <w:t xml:space="preserve"> yang </w:t>
      </w:r>
      <w:proofErr w:type="spellStart"/>
      <w:r w:rsidRPr="0074033A">
        <w:rPr>
          <w:rFonts w:ascii="Times New Roman" w:eastAsia="Calibri" w:hAnsi="Times New Roman" w:cs="Times New Roman"/>
          <w:sz w:val="24"/>
          <w:szCs w:val="24"/>
        </w:rPr>
        <w:t>digunakan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pada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penelitian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ini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adalah</w:t>
      </w:r>
      <w:proofErr w:type="spellEnd"/>
      <w:r w:rsidRPr="0074033A">
        <w:rPr>
          <w:rFonts w:ascii="Times New Roman" w:eastAsia="Calibri" w:hAnsi="Times New Roman" w:cs="Times New Roman"/>
          <w:sz w:val="24"/>
          <w:szCs w:val="24"/>
        </w:rPr>
        <w:t xml:space="preserve"> </w:t>
      </w:r>
      <w:r w:rsidRPr="0074033A">
        <w:rPr>
          <w:rFonts w:ascii="Times New Roman" w:eastAsia="Calibri" w:hAnsi="Times New Roman" w:cs="Times New Roman"/>
          <w:i/>
          <w:sz w:val="24"/>
          <w:szCs w:val="24"/>
        </w:rPr>
        <w:t>mixed methods</w:t>
      </w:r>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tipe</w:t>
      </w:r>
      <w:proofErr w:type="spellEnd"/>
      <w:r w:rsidRPr="0074033A">
        <w:rPr>
          <w:rFonts w:ascii="Times New Roman" w:eastAsia="Calibri" w:hAnsi="Times New Roman" w:cs="Times New Roman"/>
          <w:sz w:val="24"/>
          <w:szCs w:val="24"/>
        </w:rPr>
        <w:t xml:space="preserve"> </w:t>
      </w:r>
      <w:r w:rsidRPr="0074033A">
        <w:rPr>
          <w:rFonts w:ascii="Times New Roman" w:eastAsia="Calibri" w:hAnsi="Times New Roman" w:cs="Times New Roman"/>
          <w:i/>
          <w:sz w:val="24"/>
          <w:szCs w:val="24"/>
        </w:rPr>
        <w:t xml:space="preserve">embedded. </w:t>
      </w:r>
      <w:proofErr w:type="spellStart"/>
      <w:r w:rsidRPr="0074033A">
        <w:rPr>
          <w:rFonts w:ascii="Times New Roman" w:eastAsia="Calibri" w:hAnsi="Times New Roman" w:cs="Times New Roman"/>
          <w:sz w:val="24"/>
          <w:szCs w:val="24"/>
        </w:rPr>
        <w:t>Populasi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penelitian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adalah</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kelas</w:t>
      </w:r>
      <w:proofErr w:type="spellEnd"/>
      <w:r w:rsidRPr="0074033A">
        <w:rPr>
          <w:rFonts w:ascii="Times New Roman" w:eastAsia="Calibri" w:hAnsi="Times New Roman" w:cs="Times New Roman"/>
          <w:sz w:val="24"/>
          <w:szCs w:val="24"/>
        </w:rPr>
        <w:t xml:space="preserve"> XI SMK </w:t>
      </w:r>
      <w:proofErr w:type="spellStart"/>
      <w:r w:rsidRPr="0074033A">
        <w:rPr>
          <w:rFonts w:ascii="Times New Roman" w:eastAsia="Calibri" w:hAnsi="Times New Roman" w:cs="Times New Roman"/>
          <w:sz w:val="24"/>
          <w:szCs w:val="24"/>
        </w:rPr>
        <w:t>Negeri</w:t>
      </w:r>
      <w:proofErr w:type="spellEnd"/>
      <w:r w:rsidRPr="0074033A">
        <w:rPr>
          <w:rFonts w:ascii="Times New Roman" w:eastAsia="Calibri" w:hAnsi="Times New Roman" w:cs="Times New Roman"/>
          <w:sz w:val="24"/>
          <w:szCs w:val="24"/>
        </w:rPr>
        <w:t xml:space="preserve"> 1 </w:t>
      </w:r>
      <w:proofErr w:type="spellStart"/>
      <w:r w:rsidRPr="0074033A">
        <w:rPr>
          <w:rFonts w:ascii="Times New Roman" w:eastAsia="Calibri" w:hAnsi="Times New Roman" w:cs="Times New Roman"/>
          <w:sz w:val="24"/>
          <w:szCs w:val="24"/>
        </w:rPr>
        <w:t>Talaga</w:t>
      </w:r>
      <w:proofErr w:type="spellEnd"/>
      <w:r w:rsidRPr="0074033A">
        <w:rPr>
          <w:rFonts w:ascii="Times New Roman" w:eastAsia="Calibri" w:hAnsi="Times New Roman" w:cs="Times New Roman"/>
          <w:sz w:val="24"/>
          <w:szCs w:val="24"/>
        </w:rPr>
        <w:t xml:space="preserve"> yang </w:t>
      </w:r>
      <w:proofErr w:type="spellStart"/>
      <w:r w:rsidRPr="0074033A">
        <w:rPr>
          <w:rFonts w:ascii="Times New Roman" w:eastAsia="Calibri" w:hAnsi="Times New Roman" w:cs="Times New Roman"/>
          <w:sz w:val="24"/>
          <w:szCs w:val="24"/>
        </w:rPr>
        <w:t>terdaftar</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pada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tahun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pelajaran</w:t>
      </w:r>
      <w:proofErr w:type="spellEnd"/>
      <w:r w:rsidRPr="0074033A">
        <w:rPr>
          <w:rFonts w:ascii="Times New Roman" w:eastAsia="Calibri" w:hAnsi="Times New Roman" w:cs="Times New Roman"/>
          <w:sz w:val="24"/>
          <w:szCs w:val="24"/>
        </w:rPr>
        <w:t xml:space="preserve"> 2016/2017.Sampel yang </w:t>
      </w:r>
      <w:proofErr w:type="spellStart"/>
      <w:r w:rsidRPr="0074033A">
        <w:rPr>
          <w:rFonts w:ascii="Times New Roman" w:eastAsia="Calibri" w:hAnsi="Times New Roman" w:cs="Times New Roman"/>
          <w:sz w:val="24"/>
          <w:szCs w:val="24"/>
        </w:rPr>
        <w:t>digunakan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adalah</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dua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kelas</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dari</w:t>
      </w:r>
      <w:proofErr w:type="spellEnd"/>
      <w:r w:rsidRPr="0074033A">
        <w:rPr>
          <w:rFonts w:ascii="Times New Roman" w:eastAsia="Calibri" w:hAnsi="Times New Roman" w:cs="Times New Roman"/>
          <w:sz w:val="24"/>
          <w:szCs w:val="24"/>
        </w:rPr>
        <w:t xml:space="preserve"> 5 </w:t>
      </w:r>
      <w:proofErr w:type="spellStart"/>
      <w:r w:rsidRPr="0074033A">
        <w:rPr>
          <w:rFonts w:ascii="Times New Roman" w:eastAsia="Calibri" w:hAnsi="Times New Roman" w:cs="Times New Roman"/>
          <w:sz w:val="24"/>
          <w:szCs w:val="24"/>
        </w:rPr>
        <w:t>kelas</w:t>
      </w:r>
      <w:proofErr w:type="spellEnd"/>
      <w:r w:rsidRPr="0074033A">
        <w:rPr>
          <w:rFonts w:ascii="Times New Roman" w:eastAsia="Calibri" w:hAnsi="Times New Roman" w:cs="Times New Roman"/>
          <w:sz w:val="24"/>
          <w:szCs w:val="24"/>
        </w:rPr>
        <w:t xml:space="preserve"> yang </w:t>
      </w:r>
      <w:proofErr w:type="spellStart"/>
      <w:r w:rsidRPr="0074033A">
        <w:rPr>
          <w:rFonts w:ascii="Times New Roman" w:eastAsia="Calibri" w:hAnsi="Times New Roman" w:cs="Times New Roman"/>
          <w:sz w:val="24"/>
          <w:szCs w:val="24"/>
        </w:rPr>
        <w:t>ada.Instrumen</w:t>
      </w:r>
      <w:proofErr w:type="spellEnd"/>
      <w:r w:rsidRPr="0074033A">
        <w:rPr>
          <w:rFonts w:ascii="Times New Roman" w:eastAsia="Calibri" w:hAnsi="Times New Roman" w:cs="Times New Roman"/>
          <w:sz w:val="24"/>
          <w:szCs w:val="24"/>
        </w:rPr>
        <w:t xml:space="preserve"> yang </w:t>
      </w:r>
      <w:proofErr w:type="spellStart"/>
      <w:r w:rsidRPr="0074033A">
        <w:rPr>
          <w:rFonts w:ascii="Times New Roman" w:eastAsia="Calibri" w:hAnsi="Times New Roman" w:cs="Times New Roman"/>
          <w:sz w:val="24"/>
          <w:szCs w:val="24"/>
        </w:rPr>
        <w:t>digunakan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untuk</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mengumpulkan</w:t>
      </w:r>
      <w:proofErr w:type="spellEnd"/>
      <w:r w:rsidRPr="0074033A">
        <w:rPr>
          <w:rFonts w:ascii="Times New Roman" w:eastAsia="Calibri" w:hAnsi="Times New Roman" w:cs="Times New Roman"/>
          <w:sz w:val="24"/>
          <w:szCs w:val="24"/>
        </w:rPr>
        <w:t xml:space="preserve"> data </w:t>
      </w:r>
      <w:proofErr w:type="spellStart"/>
      <w:r w:rsidRPr="0074033A">
        <w:rPr>
          <w:rFonts w:ascii="Times New Roman" w:eastAsia="Calibri" w:hAnsi="Times New Roman" w:cs="Times New Roman"/>
          <w:sz w:val="24"/>
          <w:szCs w:val="24"/>
        </w:rPr>
        <w:t>berupa</w:t>
      </w:r>
      <w:proofErr w:type="spellEnd"/>
      <w:r w:rsidRPr="0074033A">
        <w:rPr>
          <w:rFonts w:ascii="Times New Roman" w:eastAsia="Calibri" w:hAnsi="Times New Roman" w:cs="Times New Roman"/>
          <w:sz w:val="24"/>
          <w:szCs w:val="24"/>
        </w:rPr>
        <w:t xml:space="preserve"> instrument </w:t>
      </w:r>
      <w:proofErr w:type="spellStart"/>
      <w:r w:rsidRPr="0074033A">
        <w:rPr>
          <w:rFonts w:ascii="Times New Roman" w:eastAsia="Calibri" w:hAnsi="Times New Roman" w:cs="Times New Roman"/>
          <w:sz w:val="24"/>
          <w:szCs w:val="24"/>
        </w:rPr>
        <w:t>tes</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kemampuan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koneksi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matematis</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motivasi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belajar</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skala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sikap</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lembar</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observasi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angket</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wawancara</w:t>
      </w:r>
      <w:proofErr w:type="spellEnd"/>
      <w:r w:rsidRPr="0074033A">
        <w:rPr>
          <w:rFonts w:ascii="Times New Roman" w:eastAsia="Calibri" w:hAnsi="Times New Roman" w:cs="Times New Roman"/>
          <w:sz w:val="24"/>
          <w:szCs w:val="24"/>
        </w:rPr>
        <w:t xml:space="preserve">. </w:t>
      </w:r>
      <w:proofErr w:type="gramStart"/>
      <w:r w:rsidRPr="0074033A">
        <w:rPr>
          <w:rFonts w:ascii="Times New Roman" w:eastAsia="Calibri" w:hAnsi="Times New Roman" w:cs="Times New Roman"/>
          <w:sz w:val="24"/>
          <w:szCs w:val="24"/>
        </w:rPr>
        <w:t xml:space="preserve">Data yang </w:t>
      </w:r>
      <w:proofErr w:type="spellStart"/>
      <w:r w:rsidRPr="0074033A">
        <w:rPr>
          <w:rFonts w:ascii="Times New Roman" w:eastAsia="Calibri" w:hAnsi="Times New Roman" w:cs="Times New Roman"/>
          <w:sz w:val="24"/>
          <w:szCs w:val="24"/>
        </w:rPr>
        <w:t>diperoleh</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dianalisis</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menggunakan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uji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perbedaan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rerata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yaitu</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Uji</w:t>
      </w:r>
      <w:proofErr w:type="spellEnd"/>
      <w:r w:rsidRPr="0074033A">
        <w:rPr>
          <w:rFonts w:ascii="Times New Roman" w:eastAsia="Calibri" w:hAnsi="Times New Roman" w:cs="Times New Roman"/>
          <w:sz w:val="24"/>
          <w:szCs w:val="24"/>
        </w:rPr>
        <w:t>-t (</w:t>
      </w:r>
      <w:proofErr w:type="spellStart"/>
      <w:r w:rsidRPr="0074033A">
        <w:rPr>
          <w:rFonts w:ascii="Times New Roman" w:eastAsia="Calibri" w:hAnsi="Times New Roman" w:cs="Times New Roman"/>
          <w:sz w:val="24"/>
          <w:szCs w:val="24"/>
        </w:rPr>
        <w:t>kuantitatif</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deskripsi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kualitatif</w:t>
      </w:r>
      <w:proofErr w:type="spellEnd"/>
      <w:r w:rsidRPr="0074033A">
        <w:rPr>
          <w:rFonts w:ascii="Times New Roman" w:eastAsia="Calibri" w:hAnsi="Times New Roman" w:cs="Times New Roman"/>
          <w:sz w:val="24"/>
          <w:szCs w:val="24"/>
        </w:rPr>
        <w:t>).</w:t>
      </w:r>
      <w:proofErr w:type="gram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Hasil</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penelitian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menunjukkan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bahwa</w:t>
      </w:r>
      <w:proofErr w:type="spellEnd"/>
      <w:r w:rsidRPr="0074033A">
        <w:rPr>
          <w:rFonts w:ascii="Times New Roman" w:eastAsia="Calibri" w:hAnsi="Times New Roman" w:cs="Times New Roman"/>
          <w:sz w:val="24"/>
          <w:szCs w:val="24"/>
        </w:rPr>
        <w:t xml:space="preserve"> 1) </w:t>
      </w:r>
      <w:proofErr w:type="spellStart"/>
      <w:r w:rsidRPr="0074033A">
        <w:rPr>
          <w:rFonts w:ascii="Times New Roman" w:eastAsia="Calibri" w:hAnsi="Times New Roman" w:cs="Times New Roman"/>
          <w:sz w:val="24"/>
          <w:szCs w:val="24"/>
        </w:rPr>
        <w:t>Peningkatan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kemampuan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penalaran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matematis</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yang </w:t>
      </w:r>
      <w:proofErr w:type="spellStart"/>
      <w:r w:rsidRPr="0074033A">
        <w:rPr>
          <w:rFonts w:ascii="Times New Roman" w:eastAsia="Calibri" w:hAnsi="Times New Roman" w:cs="Times New Roman"/>
          <w:sz w:val="24"/>
          <w:szCs w:val="24"/>
        </w:rPr>
        <w:t>menerapkan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strategi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Pembelajaran</w:t>
      </w:r>
      <w:proofErr w:type="spellEnd"/>
      <w:r w:rsidRPr="0074033A">
        <w:rPr>
          <w:rFonts w:ascii="Times New Roman" w:eastAsia="Calibri" w:hAnsi="Times New Roman" w:cs="Times New Roman"/>
          <w:sz w:val="24"/>
          <w:szCs w:val="24"/>
        </w:rPr>
        <w:t xml:space="preserve"> </w:t>
      </w:r>
      <w:r w:rsidRPr="0074033A">
        <w:rPr>
          <w:rFonts w:ascii="Times New Roman" w:eastAsia="Calibri" w:hAnsi="Times New Roman" w:cs="Times New Roman"/>
          <w:i/>
          <w:sz w:val="24"/>
          <w:szCs w:val="24"/>
        </w:rPr>
        <w:t xml:space="preserve">Problem Based Learning (PBL) </w:t>
      </w:r>
      <w:proofErr w:type="spellStart"/>
      <w:r w:rsidRPr="0074033A">
        <w:rPr>
          <w:rFonts w:ascii="Times New Roman" w:eastAsia="Calibri" w:hAnsi="Times New Roman" w:cs="Times New Roman"/>
          <w:sz w:val="24"/>
          <w:szCs w:val="24"/>
        </w:rPr>
        <w:t>lebih</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baik</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daripada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yang </w:t>
      </w:r>
      <w:proofErr w:type="spellStart"/>
      <w:r w:rsidRPr="0074033A">
        <w:rPr>
          <w:rFonts w:ascii="Times New Roman" w:eastAsia="Calibri" w:hAnsi="Times New Roman" w:cs="Times New Roman"/>
          <w:sz w:val="24"/>
          <w:szCs w:val="24"/>
        </w:rPr>
        <w:t>menggunakan</w:t>
      </w:r>
      <w:proofErr w:type="spellEnd"/>
      <w:r w:rsidRPr="0074033A">
        <w:rPr>
          <w:rFonts w:ascii="Times New Roman" w:eastAsia="Calibri" w:hAnsi="Times New Roman" w:cs="Times New Roman"/>
          <w:sz w:val="24"/>
          <w:szCs w:val="24"/>
        </w:rPr>
        <w:t xml:space="preserve"> model </w:t>
      </w:r>
      <w:proofErr w:type="spellStart"/>
      <w:r w:rsidRPr="0074033A">
        <w:rPr>
          <w:rFonts w:ascii="Times New Roman" w:eastAsia="Calibri" w:hAnsi="Times New Roman" w:cs="Times New Roman"/>
          <w:sz w:val="24"/>
          <w:szCs w:val="24"/>
        </w:rPr>
        <w:t>pembelajaran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konvesional</w:t>
      </w:r>
      <w:proofErr w:type="spellEnd"/>
      <w:r w:rsidRPr="0074033A">
        <w:rPr>
          <w:rFonts w:ascii="Times New Roman" w:eastAsia="Calibri" w:hAnsi="Times New Roman" w:cs="Times New Roman"/>
          <w:sz w:val="24"/>
          <w:szCs w:val="24"/>
        </w:rPr>
        <w:t xml:space="preserve"> 2)</w:t>
      </w:r>
      <w:proofErr w:type="spellStart"/>
      <w:r w:rsidRPr="0074033A">
        <w:rPr>
          <w:rFonts w:ascii="Times New Roman" w:eastAsia="Calibri" w:hAnsi="Times New Roman" w:cs="Times New Roman"/>
          <w:sz w:val="24"/>
          <w:szCs w:val="24"/>
        </w:rPr>
        <w:t>Peningkatan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kemampuan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pemecahan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masalah</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matematis</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yang </w:t>
      </w:r>
      <w:proofErr w:type="spellStart"/>
      <w:r w:rsidRPr="0074033A">
        <w:rPr>
          <w:rFonts w:ascii="Times New Roman" w:eastAsia="Calibri" w:hAnsi="Times New Roman" w:cs="Times New Roman"/>
          <w:sz w:val="24"/>
          <w:szCs w:val="24"/>
        </w:rPr>
        <w:t>menerapkan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strategi</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Pembelajaran</w:t>
      </w:r>
      <w:proofErr w:type="spellEnd"/>
      <w:r w:rsidRPr="0074033A">
        <w:rPr>
          <w:rFonts w:ascii="Times New Roman" w:eastAsia="Calibri" w:hAnsi="Times New Roman" w:cs="Times New Roman"/>
          <w:sz w:val="24"/>
          <w:szCs w:val="24"/>
        </w:rPr>
        <w:t xml:space="preserve"> </w:t>
      </w:r>
      <w:r w:rsidRPr="0074033A">
        <w:rPr>
          <w:rFonts w:ascii="Times New Roman" w:eastAsia="Calibri" w:hAnsi="Times New Roman" w:cs="Times New Roman"/>
          <w:i/>
          <w:sz w:val="24"/>
          <w:szCs w:val="24"/>
        </w:rPr>
        <w:t xml:space="preserve">Problem Based Learning (PBL) </w:t>
      </w:r>
      <w:proofErr w:type="spellStart"/>
      <w:r w:rsidRPr="0074033A">
        <w:rPr>
          <w:rFonts w:ascii="Times New Roman" w:eastAsia="Calibri" w:hAnsi="Times New Roman" w:cs="Times New Roman"/>
          <w:sz w:val="24"/>
          <w:szCs w:val="24"/>
        </w:rPr>
        <w:t>lebih</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baik</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daripada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yang </w:t>
      </w:r>
      <w:proofErr w:type="spellStart"/>
      <w:r w:rsidRPr="0074033A">
        <w:rPr>
          <w:rFonts w:ascii="Times New Roman" w:eastAsia="Calibri" w:hAnsi="Times New Roman" w:cs="Times New Roman"/>
          <w:sz w:val="24"/>
          <w:szCs w:val="24"/>
        </w:rPr>
        <w:t>menggunakan</w:t>
      </w:r>
      <w:proofErr w:type="spellEnd"/>
      <w:r w:rsidRPr="0074033A">
        <w:rPr>
          <w:rFonts w:ascii="Times New Roman" w:eastAsia="Calibri" w:hAnsi="Times New Roman" w:cs="Times New Roman"/>
          <w:sz w:val="24"/>
          <w:szCs w:val="24"/>
        </w:rPr>
        <w:t xml:space="preserve"> model </w:t>
      </w:r>
      <w:proofErr w:type="spellStart"/>
      <w:r w:rsidRPr="0074033A">
        <w:rPr>
          <w:rFonts w:ascii="Times New Roman" w:eastAsia="Calibri" w:hAnsi="Times New Roman" w:cs="Times New Roman"/>
          <w:sz w:val="24"/>
          <w:szCs w:val="24"/>
        </w:rPr>
        <w:t>pembelajaran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konvesional</w:t>
      </w:r>
      <w:proofErr w:type="spellEnd"/>
      <w:r w:rsidRPr="0074033A">
        <w:rPr>
          <w:rFonts w:ascii="Times New Roman" w:eastAsia="Calibri" w:hAnsi="Times New Roman" w:cs="Times New Roman"/>
          <w:sz w:val="24"/>
          <w:szCs w:val="24"/>
        </w:rPr>
        <w:t xml:space="preserve">. 3) </w:t>
      </w:r>
      <w:proofErr w:type="spellStart"/>
      <w:r w:rsidRPr="0074033A">
        <w:rPr>
          <w:rFonts w:ascii="Times New Roman" w:eastAsia="Calibri" w:hAnsi="Times New Roman" w:cs="Times New Roman"/>
          <w:sz w:val="24"/>
          <w:szCs w:val="24"/>
        </w:rPr>
        <w:t>Terdapat</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hubungan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antara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kemampuan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penalaran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pemecahan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masalah</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matematis</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4) </w:t>
      </w:r>
      <w:proofErr w:type="spellStart"/>
      <w:r w:rsidRPr="0074033A">
        <w:rPr>
          <w:rFonts w:ascii="Times New Roman" w:eastAsia="Calibri" w:hAnsi="Times New Roman" w:cs="Times New Roman"/>
          <w:sz w:val="24"/>
          <w:szCs w:val="24"/>
        </w:rPr>
        <w:t>sikap</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siswa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positif</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terhadap</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pembelajaran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matematika</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dengan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menggunakan</w:t>
      </w:r>
      <w:proofErr w:type="spellEnd"/>
      <w:r w:rsidRPr="0074033A">
        <w:rPr>
          <w:rFonts w:ascii="Times New Roman" w:eastAsia="Calibri" w:hAnsi="Times New Roman" w:cs="Times New Roman"/>
          <w:sz w:val="24"/>
          <w:szCs w:val="24"/>
        </w:rPr>
        <w:t xml:space="preserve"> </w:t>
      </w:r>
      <w:proofErr w:type="spellStart"/>
      <w:r w:rsidRPr="0074033A">
        <w:rPr>
          <w:rFonts w:ascii="Times New Roman" w:eastAsia="Calibri" w:hAnsi="Times New Roman" w:cs="Times New Roman"/>
          <w:sz w:val="24"/>
          <w:szCs w:val="24"/>
        </w:rPr>
        <w:t>pembelajaran</w:t>
      </w:r>
      <w:proofErr w:type="spellEnd"/>
      <w:r w:rsidRPr="0074033A">
        <w:rPr>
          <w:rFonts w:ascii="Times New Roman" w:eastAsia="Calibri" w:hAnsi="Times New Roman" w:cs="Times New Roman"/>
          <w:sz w:val="24"/>
          <w:szCs w:val="24"/>
        </w:rPr>
        <w:t xml:space="preserve"> </w:t>
      </w:r>
      <w:r w:rsidRPr="0074033A">
        <w:rPr>
          <w:rFonts w:ascii="Times New Roman" w:eastAsia="Calibri" w:hAnsi="Times New Roman" w:cs="Times New Roman"/>
          <w:i/>
          <w:sz w:val="24"/>
          <w:szCs w:val="24"/>
        </w:rPr>
        <w:t xml:space="preserve">Problem Based Learning (PBL) </w:t>
      </w:r>
    </w:p>
    <w:p w:rsidR="00704A31" w:rsidRPr="0074033A" w:rsidRDefault="00704A31" w:rsidP="00704A31">
      <w:pPr>
        <w:jc w:val="both"/>
        <w:rPr>
          <w:rFonts w:ascii="Times New Roman" w:eastAsia="Calibri" w:hAnsi="Times New Roman" w:cs="Times New Roman"/>
          <w:sz w:val="24"/>
          <w:szCs w:val="24"/>
        </w:rPr>
      </w:pPr>
    </w:p>
    <w:p w:rsidR="00704A31" w:rsidRPr="0074033A" w:rsidRDefault="00704A31" w:rsidP="00704A31">
      <w:pPr>
        <w:ind w:left="1276" w:right="17" w:hanging="1276"/>
        <w:jc w:val="both"/>
        <w:rPr>
          <w:rFonts w:ascii="Times New Roman" w:eastAsia="Calibri" w:hAnsi="Times New Roman" w:cs="Times New Roman"/>
          <w:iCs/>
          <w:sz w:val="24"/>
          <w:szCs w:val="24"/>
          <w:lang w:val="id-ID"/>
        </w:rPr>
      </w:pPr>
      <w:r w:rsidRPr="0074033A">
        <w:rPr>
          <w:rFonts w:ascii="Times New Roman" w:eastAsia="Calibri" w:hAnsi="Times New Roman" w:cs="Times New Roman"/>
          <w:b/>
          <w:bCs/>
          <w:iCs/>
          <w:sz w:val="24"/>
          <w:szCs w:val="24"/>
          <w:lang w:val="fi-FI"/>
        </w:rPr>
        <w:t>Kata Kunci</w:t>
      </w:r>
      <w:r w:rsidRPr="0074033A">
        <w:rPr>
          <w:rFonts w:ascii="Times New Roman" w:eastAsia="Calibri" w:hAnsi="Times New Roman" w:cs="Times New Roman"/>
          <w:i/>
          <w:iCs/>
          <w:sz w:val="24"/>
          <w:szCs w:val="24"/>
          <w:lang w:val="fi-FI"/>
        </w:rPr>
        <w:t>:</w:t>
      </w:r>
      <w:r w:rsidRPr="0074033A">
        <w:rPr>
          <w:rFonts w:ascii="Times New Roman" w:eastAsia="Calibri" w:hAnsi="Times New Roman" w:cs="Times New Roman"/>
          <w:i/>
          <w:sz w:val="24"/>
          <w:szCs w:val="24"/>
        </w:rPr>
        <w:t xml:space="preserve"> Problem Based Learning (PBL)</w:t>
      </w:r>
      <w:r w:rsidRPr="0074033A">
        <w:rPr>
          <w:rFonts w:ascii="Times New Roman" w:eastAsia="Calibri" w:hAnsi="Times New Roman" w:cs="Times New Roman"/>
          <w:i/>
          <w:iCs/>
          <w:sz w:val="24"/>
          <w:szCs w:val="24"/>
          <w:lang w:val="fi-FI"/>
        </w:rPr>
        <w:t xml:space="preserve">, </w:t>
      </w:r>
      <w:r w:rsidRPr="0074033A">
        <w:rPr>
          <w:rFonts w:ascii="Times New Roman" w:eastAsia="Calibri" w:hAnsi="Times New Roman" w:cs="Times New Roman"/>
          <w:iCs/>
          <w:sz w:val="24"/>
          <w:szCs w:val="24"/>
          <w:lang w:val="fi-FI"/>
        </w:rPr>
        <w:t>Kemampuan penalaran matematis, Kemampuan Pemecahan Masalah Matematis Serta Sikap Terhadap Matematika.</w:t>
      </w:r>
    </w:p>
    <w:p w:rsidR="00704A31" w:rsidRDefault="00704A31" w:rsidP="00704A31">
      <w:pPr>
        <w:spacing w:after="0" w:line="480" w:lineRule="auto"/>
        <w:jc w:val="both"/>
        <w:rPr>
          <w:rFonts w:ascii="Times New Roman" w:hAnsi="Times New Roman" w:cs="Times New Roman"/>
          <w:sz w:val="24"/>
          <w:szCs w:val="24"/>
        </w:rPr>
      </w:pPr>
    </w:p>
    <w:p w:rsidR="00704A31" w:rsidRDefault="00704A31" w:rsidP="00704A31">
      <w:pPr>
        <w:spacing w:after="0" w:line="480" w:lineRule="auto"/>
        <w:jc w:val="both"/>
        <w:rPr>
          <w:rFonts w:ascii="Times New Roman" w:hAnsi="Times New Roman" w:cs="Times New Roman"/>
          <w:sz w:val="24"/>
          <w:szCs w:val="24"/>
        </w:rPr>
      </w:pPr>
    </w:p>
    <w:p w:rsidR="00704A31" w:rsidRDefault="00704A31" w:rsidP="00704A31">
      <w:pPr>
        <w:pStyle w:val="HTMLPreformatted"/>
        <w:spacing w:line="276" w:lineRule="auto"/>
        <w:jc w:val="center"/>
        <w:rPr>
          <w:rFonts w:ascii="Times New Roman" w:hAnsi="Times New Roman" w:cs="Times New Roman"/>
          <w:sz w:val="24"/>
          <w:szCs w:val="24"/>
        </w:rPr>
      </w:pPr>
      <w:r w:rsidRPr="009F1A61">
        <w:rPr>
          <w:rFonts w:ascii="Times New Roman" w:hAnsi="Times New Roman" w:cs="Times New Roman"/>
          <w:sz w:val="24"/>
          <w:szCs w:val="24"/>
        </w:rPr>
        <w:lastRenderedPageBreak/>
        <w:t>ABSTRACT</w:t>
      </w:r>
    </w:p>
    <w:p w:rsidR="00704A31" w:rsidRDefault="00704A31" w:rsidP="00704A31">
      <w:pPr>
        <w:pStyle w:val="HTMLPreformatted"/>
        <w:spacing w:line="276" w:lineRule="auto"/>
        <w:jc w:val="center"/>
        <w:rPr>
          <w:rFonts w:ascii="Times New Roman" w:hAnsi="Times New Roman" w:cs="Times New Roman"/>
          <w:sz w:val="24"/>
          <w:szCs w:val="24"/>
        </w:rPr>
      </w:pPr>
    </w:p>
    <w:p w:rsidR="00704A31" w:rsidRDefault="00704A31" w:rsidP="00704A31">
      <w:pPr>
        <w:pStyle w:val="HTMLPreformatted"/>
        <w:ind w:left="2268" w:hanging="2268"/>
      </w:pPr>
      <w:proofErr w:type="spellStart"/>
      <w:r w:rsidRPr="0074033A">
        <w:rPr>
          <w:rFonts w:ascii="Times New Roman" w:hAnsi="Times New Roman" w:cs="Times New Roman"/>
          <w:sz w:val="24"/>
          <w:szCs w:val="24"/>
        </w:rPr>
        <w:t>Asep</w:t>
      </w:r>
      <w:proofErr w:type="spellEnd"/>
      <w:r w:rsidRPr="0074033A">
        <w:rPr>
          <w:rFonts w:ascii="Times New Roman" w:hAnsi="Times New Roman" w:cs="Times New Roman"/>
          <w:sz w:val="24"/>
          <w:szCs w:val="24"/>
        </w:rPr>
        <w:t xml:space="preserve"> </w:t>
      </w:r>
      <w:proofErr w:type="spellStart"/>
      <w:r w:rsidRPr="0074033A">
        <w:rPr>
          <w:rFonts w:ascii="Times New Roman" w:hAnsi="Times New Roman" w:cs="Times New Roman"/>
          <w:sz w:val="24"/>
          <w:szCs w:val="24"/>
        </w:rPr>
        <w:t>Suhendra</w:t>
      </w:r>
      <w:proofErr w:type="spellEnd"/>
      <w:r w:rsidRPr="0074033A">
        <w:rPr>
          <w:rFonts w:ascii="Times New Roman" w:hAnsi="Times New Roman" w:cs="Times New Roman"/>
          <w:sz w:val="24"/>
          <w:szCs w:val="24"/>
        </w:rPr>
        <w:t xml:space="preserve"> (2017). </w:t>
      </w:r>
      <w:r>
        <w:rPr>
          <w:rFonts w:ascii="Times New Roman" w:hAnsi="Times New Roman" w:cs="Times New Roman"/>
          <w:sz w:val="24"/>
          <w:szCs w:val="24"/>
        </w:rPr>
        <w:t>“</w:t>
      </w:r>
      <w:r w:rsidRPr="005647D8">
        <w:rPr>
          <w:rFonts w:ascii="Times New Roman" w:hAnsi="Times New Roman" w:cs="Times New Roman"/>
          <w:sz w:val="24"/>
          <w:szCs w:val="24"/>
        </w:rPr>
        <w:t xml:space="preserve">Implementation of Problem Based Learning </w:t>
      </w:r>
      <w:proofErr w:type="gramStart"/>
      <w:r w:rsidRPr="005647D8">
        <w:rPr>
          <w:rFonts w:ascii="Times New Roman" w:hAnsi="Times New Roman" w:cs="Times New Roman"/>
          <w:sz w:val="24"/>
          <w:szCs w:val="24"/>
        </w:rPr>
        <w:t>In</w:t>
      </w:r>
      <w:proofErr w:type="gramEnd"/>
      <w:r w:rsidRPr="005647D8">
        <w:rPr>
          <w:rFonts w:ascii="Times New Roman" w:hAnsi="Times New Roman" w:cs="Times New Roman"/>
          <w:sz w:val="24"/>
          <w:szCs w:val="24"/>
        </w:rPr>
        <w:t xml:space="preserve"> Upgrades Reasoning Mathematical Problem Solving And Attitudes Toward Math Students ". Faculty of Graduate Studies, University of </w:t>
      </w:r>
      <w:proofErr w:type="spellStart"/>
      <w:r w:rsidRPr="005647D8">
        <w:rPr>
          <w:rFonts w:ascii="Times New Roman" w:hAnsi="Times New Roman" w:cs="Times New Roman"/>
          <w:sz w:val="24"/>
          <w:szCs w:val="24"/>
        </w:rPr>
        <w:t>Pasundan</w:t>
      </w:r>
      <w:proofErr w:type="spellEnd"/>
      <w:r w:rsidRPr="005647D8">
        <w:rPr>
          <w:rFonts w:ascii="Times New Roman" w:hAnsi="Times New Roman" w:cs="Times New Roman"/>
          <w:sz w:val="24"/>
          <w:szCs w:val="24"/>
        </w:rPr>
        <w:t xml:space="preserve"> Bandung</w:t>
      </w:r>
    </w:p>
    <w:p w:rsidR="00704A31" w:rsidRPr="0074033A" w:rsidRDefault="00704A31" w:rsidP="00704A31">
      <w:pPr>
        <w:pStyle w:val="HTMLPreformatted"/>
        <w:spacing w:line="276" w:lineRule="auto"/>
        <w:ind w:left="2410" w:hanging="2410"/>
        <w:rPr>
          <w:rFonts w:ascii="Times New Roman" w:hAnsi="Times New Roman" w:cs="Times New Roman"/>
          <w:sz w:val="24"/>
          <w:szCs w:val="24"/>
        </w:rPr>
      </w:pPr>
      <w:r w:rsidRPr="0074033A">
        <w:rPr>
          <w:rFonts w:ascii="Times New Roman" w:hAnsi="Times New Roman" w:cs="Times New Roman"/>
          <w:sz w:val="24"/>
          <w:szCs w:val="24"/>
        </w:rPr>
        <w:t>.</w:t>
      </w:r>
    </w:p>
    <w:p w:rsidR="00704A31" w:rsidRPr="009F1A61" w:rsidRDefault="00704A31" w:rsidP="00704A31">
      <w:pPr>
        <w:pStyle w:val="HTMLPreformatted"/>
        <w:spacing w:line="276" w:lineRule="auto"/>
        <w:jc w:val="both"/>
        <w:rPr>
          <w:rFonts w:ascii="Times New Roman" w:hAnsi="Times New Roman" w:cs="Times New Roman"/>
          <w:sz w:val="24"/>
          <w:szCs w:val="24"/>
        </w:rPr>
      </w:pPr>
    </w:p>
    <w:p w:rsidR="00704A31" w:rsidRPr="009F1A61" w:rsidRDefault="00704A31" w:rsidP="00704A31">
      <w:pPr>
        <w:pStyle w:val="HTMLPreformatted"/>
        <w:spacing w:line="276" w:lineRule="auto"/>
        <w:jc w:val="both"/>
        <w:rPr>
          <w:rFonts w:ascii="Times New Roman" w:hAnsi="Times New Roman" w:cs="Times New Roman"/>
          <w:sz w:val="24"/>
          <w:szCs w:val="24"/>
        </w:rPr>
      </w:pPr>
      <w:r w:rsidRPr="009F1A61">
        <w:rPr>
          <w:rFonts w:ascii="Times New Roman" w:hAnsi="Times New Roman" w:cs="Times New Roman"/>
          <w:sz w:val="24"/>
          <w:szCs w:val="24"/>
        </w:rPr>
        <w:tab/>
        <w:t xml:space="preserve">This research is motivated by the lack of reasoning and problem-solving abilities and attitudes towards mathematics students. This study reviews, Upgrades Reasoning and Problem Solving And Attitudes Toward Math Students and the difference between students who apply Learning Strategy Problem Based Learning (PBL) with students who received conventional learning models, as well as the relationship reasoning ability and problem solving as well as attitudes towards mathematics </w:t>
      </w:r>
      <w:proofErr w:type="gramStart"/>
      <w:r w:rsidRPr="009F1A61">
        <w:rPr>
          <w:rFonts w:ascii="Times New Roman" w:hAnsi="Times New Roman" w:cs="Times New Roman"/>
          <w:sz w:val="24"/>
          <w:szCs w:val="24"/>
        </w:rPr>
        <w:t>students ,</w:t>
      </w:r>
      <w:proofErr w:type="gramEnd"/>
      <w:r w:rsidRPr="009F1A61">
        <w:rPr>
          <w:rFonts w:ascii="Times New Roman" w:hAnsi="Times New Roman" w:cs="Times New Roman"/>
          <w:sz w:val="24"/>
          <w:szCs w:val="24"/>
        </w:rPr>
        <w:t xml:space="preserve"> The method used in this study is a mixed methods embedded type. The study population was a class XI student of SMK </w:t>
      </w:r>
      <w:proofErr w:type="spellStart"/>
      <w:r w:rsidRPr="009F1A61">
        <w:rPr>
          <w:rFonts w:ascii="Times New Roman" w:hAnsi="Times New Roman" w:cs="Times New Roman"/>
          <w:sz w:val="24"/>
          <w:szCs w:val="24"/>
        </w:rPr>
        <w:t>Negeri</w:t>
      </w:r>
      <w:proofErr w:type="spellEnd"/>
      <w:r w:rsidRPr="009F1A61">
        <w:rPr>
          <w:rFonts w:ascii="Times New Roman" w:hAnsi="Times New Roman" w:cs="Times New Roman"/>
          <w:sz w:val="24"/>
          <w:szCs w:val="24"/>
        </w:rPr>
        <w:t xml:space="preserve"> 1 </w:t>
      </w:r>
      <w:proofErr w:type="spellStart"/>
      <w:r w:rsidRPr="009F1A61">
        <w:rPr>
          <w:rFonts w:ascii="Times New Roman" w:hAnsi="Times New Roman" w:cs="Times New Roman"/>
          <w:sz w:val="24"/>
          <w:szCs w:val="24"/>
        </w:rPr>
        <w:t>Talaga</w:t>
      </w:r>
      <w:proofErr w:type="spellEnd"/>
      <w:r w:rsidRPr="009F1A61">
        <w:rPr>
          <w:rFonts w:ascii="Times New Roman" w:hAnsi="Times New Roman" w:cs="Times New Roman"/>
          <w:sz w:val="24"/>
          <w:szCs w:val="24"/>
        </w:rPr>
        <w:t xml:space="preserve"> is enrolled in the academic year 2016 / 2017.Sampel used are two classes of fifth grade that </w:t>
      </w:r>
      <w:proofErr w:type="spellStart"/>
      <w:r w:rsidRPr="009F1A61">
        <w:rPr>
          <w:rFonts w:ascii="Times New Roman" w:hAnsi="Times New Roman" w:cs="Times New Roman"/>
          <w:sz w:val="24"/>
          <w:szCs w:val="24"/>
        </w:rPr>
        <w:t>ada.Instrumen</w:t>
      </w:r>
      <w:proofErr w:type="spellEnd"/>
      <w:r w:rsidRPr="009F1A61">
        <w:rPr>
          <w:rFonts w:ascii="Times New Roman" w:hAnsi="Times New Roman" w:cs="Times New Roman"/>
          <w:sz w:val="24"/>
          <w:szCs w:val="24"/>
        </w:rPr>
        <w:t xml:space="preserve"> used to collect data in the form of instrument test the ability of mathematical connections and student motivation, attitude scale , observation sheets, questionnaires and interviews. Data were analyzed using mean difference test </w:t>
      </w:r>
      <w:proofErr w:type="spellStart"/>
      <w:r w:rsidRPr="009F1A61">
        <w:rPr>
          <w:rFonts w:ascii="Times New Roman" w:hAnsi="Times New Roman" w:cs="Times New Roman"/>
          <w:sz w:val="24"/>
          <w:szCs w:val="24"/>
        </w:rPr>
        <w:t>ie</w:t>
      </w:r>
      <w:proofErr w:type="spellEnd"/>
      <w:r w:rsidRPr="009F1A61">
        <w:rPr>
          <w:rFonts w:ascii="Times New Roman" w:hAnsi="Times New Roman" w:cs="Times New Roman"/>
          <w:sz w:val="24"/>
          <w:szCs w:val="24"/>
        </w:rPr>
        <w:t xml:space="preserve"> t-test (quantitative) and descriptions (qualitative). The results showed that 1) Improving the ability of mathematical reasoning students' strategy Learning Problem Based Learning (PBL) is better than students who use learning models conventional 2) Increasing the capability of solving mathematical problem of students who apply strategies Learning Problem Based Learning (PBL) is better than students who use conventional learning models. 3) There is a relationship between the ability of reasoning and problem solving mathematical students, 4) positive student attitudes towards learning mathematics by using learning Problem Based Learning (PBL)</w:t>
      </w:r>
    </w:p>
    <w:p w:rsidR="00704A31" w:rsidRPr="009F1A61" w:rsidRDefault="00704A31" w:rsidP="00704A31">
      <w:pPr>
        <w:pStyle w:val="HTMLPreformatted"/>
        <w:spacing w:line="276" w:lineRule="auto"/>
        <w:rPr>
          <w:rFonts w:ascii="Times New Roman" w:hAnsi="Times New Roman" w:cs="Times New Roman"/>
          <w:sz w:val="24"/>
          <w:szCs w:val="24"/>
        </w:rPr>
      </w:pPr>
    </w:p>
    <w:p w:rsidR="00704A31" w:rsidRPr="009F1A61" w:rsidRDefault="00704A31" w:rsidP="00704A31">
      <w:pPr>
        <w:pStyle w:val="HTMLPreformatted"/>
        <w:spacing w:line="276" w:lineRule="auto"/>
        <w:rPr>
          <w:rFonts w:ascii="Times New Roman" w:hAnsi="Times New Roman" w:cs="Times New Roman"/>
          <w:sz w:val="24"/>
          <w:szCs w:val="24"/>
        </w:rPr>
      </w:pPr>
    </w:p>
    <w:p w:rsidR="00704A31" w:rsidRPr="009F1A61" w:rsidRDefault="00704A31" w:rsidP="00704A31">
      <w:pPr>
        <w:pStyle w:val="HTMLPreformatted"/>
        <w:spacing w:line="276" w:lineRule="auto"/>
        <w:rPr>
          <w:rFonts w:ascii="Times New Roman" w:hAnsi="Times New Roman" w:cs="Times New Roman"/>
          <w:sz w:val="24"/>
          <w:szCs w:val="24"/>
        </w:rPr>
      </w:pPr>
    </w:p>
    <w:p w:rsidR="00704A31" w:rsidRPr="009F1A61" w:rsidRDefault="00704A31" w:rsidP="00704A31">
      <w:pPr>
        <w:pStyle w:val="HTMLPreformatted"/>
        <w:spacing w:line="276" w:lineRule="auto"/>
        <w:ind w:left="1134" w:hanging="1134"/>
        <w:rPr>
          <w:rFonts w:ascii="Times New Roman" w:hAnsi="Times New Roman" w:cs="Times New Roman"/>
          <w:sz w:val="24"/>
          <w:szCs w:val="24"/>
        </w:rPr>
      </w:pPr>
      <w:r w:rsidRPr="009F1A61">
        <w:rPr>
          <w:rFonts w:ascii="Times New Roman" w:hAnsi="Times New Roman" w:cs="Times New Roman"/>
          <w:sz w:val="24"/>
          <w:szCs w:val="24"/>
        </w:rPr>
        <w:t xml:space="preserve">Keywords: Problem Based Learning (PBL), mathematical reasoning ability, ability Mathematical Problem Solving </w:t>
      </w:r>
      <w:proofErr w:type="gramStart"/>
      <w:r w:rsidRPr="009F1A61">
        <w:rPr>
          <w:rFonts w:ascii="Times New Roman" w:hAnsi="Times New Roman" w:cs="Times New Roman"/>
          <w:sz w:val="24"/>
          <w:szCs w:val="24"/>
        </w:rPr>
        <w:t>And Attitudes Toward</w:t>
      </w:r>
      <w:proofErr w:type="gramEnd"/>
      <w:r w:rsidRPr="009F1A61">
        <w:rPr>
          <w:rFonts w:ascii="Times New Roman" w:hAnsi="Times New Roman" w:cs="Times New Roman"/>
          <w:sz w:val="24"/>
          <w:szCs w:val="24"/>
        </w:rPr>
        <w:t xml:space="preserve"> Mathematics</w:t>
      </w:r>
    </w:p>
    <w:p w:rsidR="00704A31" w:rsidRDefault="00704A31" w:rsidP="00704A31">
      <w:pPr>
        <w:spacing w:after="0"/>
        <w:jc w:val="both"/>
        <w:rPr>
          <w:rFonts w:ascii="Times New Roman" w:hAnsi="Times New Roman" w:cs="Times New Roman"/>
          <w:sz w:val="24"/>
          <w:szCs w:val="24"/>
        </w:rPr>
      </w:pPr>
    </w:p>
    <w:p w:rsidR="00704A31" w:rsidRDefault="00704A31" w:rsidP="00704A31">
      <w:pPr>
        <w:spacing w:after="0" w:line="480" w:lineRule="auto"/>
        <w:jc w:val="both"/>
        <w:rPr>
          <w:rFonts w:ascii="Times New Roman" w:hAnsi="Times New Roman" w:cs="Times New Roman"/>
          <w:sz w:val="24"/>
          <w:szCs w:val="24"/>
        </w:rPr>
      </w:pPr>
    </w:p>
    <w:p w:rsidR="00704A31" w:rsidRDefault="00704A31" w:rsidP="00704A31">
      <w:pPr>
        <w:spacing w:after="0" w:line="480" w:lineRule="auto"/>
        <w:jc w:val="both"/>
        <w:rPr>
          <w:rFonts w:ascii="Times New Roman" w:hAnsi="Times New Roman" w:cs="Times New Roman"/>
          <w:sz w:val="24"/>
          <w:szCs w:val="24"/>
        </w:rPr>
      </w:pPr>
    </w:p>
    <w:p w:rsidR="00767D11" w:rsidRDefault="00767D11"/>
    <w:sectPr w:rsidR="00767D11" w:rsidSect="00704A31">
      <w:footerReference w:type="default" r:id="rId4"/>
      <w:pgSz w:w="12240" w:h="15840"/>
      <w:pgMar w:top="2268" w:right="1701" w:bottom="1701" w:left="2268"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0773"/>
      <w:docPartObj>
        <w:docPartGallery w:val="Page Numbers (Bottom of Page)"/>
        <w:docPartUnique/>
      </w:docPartObj>
    </w:sdtPr>
    <w:sdtEndPr/>
    <w:sdtContent>
      <w:p w:rsidR="00160C1C" w:rsidRDefault="00704A31">
        <w:pPr>
          <w:pStyle w:val="Footer"/>
          <w:jc w:val="center"/>
        </w:pPr>
        <w:r>
          <w:fldChar w:fldCharType="begin"/>
        </w:r>
        <w:r>
          <w:instrText xml:space="preserve"> PAGE   \* MERGEFORMAT </w:instrText>
        </w:r>
        <w:r>
          <w:fldChar w:fldCharType="separate"/>
        </w:r>
        <w:r>
          <w:rPr>
            <w:noProof/>
          </w:rPr>
          <w:t>iii</w:t>
        </w:r>
        <w:r>
          <w:fldChar w:fldCharType="end"/>
        </w:r>
      </w:p>
    </w:sdtContent>
  </w:sdt>
  <w:p w:rsidR="00DC0008" w:rsidRDefault="00704A31" w:rsidP="00DC0008">
    <w:pPr>
      <w:pStyle w:val="Footer"/>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A31"/>
    <w:rsid w:val="00003BDE"/>
    <w:rsid w:val="00015B3A"/>
    <w:rsid w:val="0002164E"/>
    <w:rsid w:val="00023D1C"/>
    <w:rsid w:val="00031E78"/>
    <w:rsid w:val="000324E9"/>
    <w:rsid w:val="0005346A"/>
    <w:rsid w:val="00055BDE"/>
    <w:rsid w:val="00074E65"/>
    <w:rsid w:val="000810BE"/>
    <w:rsid w:val="00090BAB"/>
    <w:rsid w:val="000A6EE4"/>
    <w:rsid w:val="000B1F0F"/>
    <w:rsid w:val="000B37FC"/>
    <w:rsid w:val="000B49EE"/>
    <w:rsid w:val="000C5438"/>
    <w:rsid w:val="000D0DAF"/>
    <w:rsid w:val="000D34CA"/>
    <w:rsid w:val="000D3F39"/>
    <w:rsid w:val="000D4CE6"/>
    <w:rsid w:val="000E0500"/>
    <w:rsid w:val="000F6E38"/>
    <w:rsid w:val="00104C24"/>
    <w:rsid w:val="001052F3"/>
    <w:rsid w:val="00111A2B"/>
    <w:rsid w:val="00120FC6"/>
    <w:rsid w:val="001224FD"/>
    <w:rsid w:val="001265B5"/>
    <w:rsid w:val="00131C65"/>
    <w:rsid w:val="00133597"/>
    <w:rsid w:val="0014522F"/>
    <w:rsid w:val="001464BB"/>
    <w:rsid w:val="0015499A"/>
    <w:rsid w:val="001723F7"/>
    <w:rsid w:val="00175A8E"/>
    <w:rsid w:val="001A2E75"/>
    <w:rsid w:val="001B4A3A"/>
    <w:rsid w:val="001B756E"/>
    <w:rsid w:val="001C24B4"/>
    <w:rsid w:val="001F5CA5"/>
    <w:rsid w:val="00224CFE"/>
    <w:rsid w:val="002366CB"/>
    <w:rsid w:val="00254702"/>
    <w:rsid w:val="0025602C"/>
    <w:rsid w:val="00271346"/>
    <w:rsid w:val="00274B4E"/>
    <w:rsid w:val="00296034"/>
    <w:rsid w:val="002A5772"/>
    <w:rsid w:val="002B38C4"/>
    <w:rsid w:val="002B44FF"/>
    <w:rsid w:val="002E2C38"/>
    <w:rsid w:val="002E52F7"/>
    <w:rsid w:val="00302109"/>
    <w:rsid w:val="0030474B"/>
    <w:rsid w:val="00310A68"/>
    <w:rsid w:val="00315CF1"/>
    <w:rsid w:val="00323338"/>
    <w:rsid w:val="00331236"/>
    <w:rsid w:val="00336294"/>
    <w:rsid w:val="003435DA"/>
    <w:rsid w:val="0035585B"/>
    <w:rsid w:val="003642BB"/>
    <w:rsid w:val="00375B0F"/>
    <w:rsid w:val="00380C8D"/>
    <w:rsid w:val="003830D7"/>
    <w:rsid w:val="00383911"/>
    <w:rsid w:val="003A7BA9"/>
    <w:rsid w:val="003B1FA9"/>
    <w:rsid w:val="003B30E1"/>
    <w:rsid w:val="003B3A1F"/>
    <w:rsid w:val="003B4BF8"/>
    <w:rsid w:val="003B6EE3"/>
    <w:rsid w:val="003D18AC"/>
    <w:rsid w:val="003E0218"/>
    <w:rsid w:val="003E0E6A"/>
    <w:rsid w:val="003E5A35"/>
    <w:rsid w:val="00412DE1"/>
    <w:rsid w:val="0041348A"/>
    <w:rsid w:val="00450206"/>
    <w:rsid w:val="0047267C"/>
    <w:rsid w:val="00482D85"/>
    <w:rsid w:val="00487443"/>
    <w:rsid w:val="00491604"/>
    <w:rsid w:val="00496AE3"/>
    <w:rsid w:val="004A046D"/>
    <w:rsid w:val="004B4169"/>
    <w:rsid w:val="004C5BA7"/>
    <w:rsid w:val="004C74B5"/>
    <w:rsid w:val="004D0E53"/>
    <w:rsid w:val="004E04FA"/>
    <w:rsid w:val="004E59E9"/>
    <w:rsid w:val="00503340"/>
    <w:rsid w:val="00507699"/>
    <w:rsid w:val="005130E6"/>
    <w:rsid w:val="0051335D"/>
    <w:rsid w:val="00514386"/>
    <w:rsid w:val="00525F1B"/>
    <w:rsid w:val="00542B07"/>
    <w:rsid w:val="005819B9"/>
    <w:rsid w:val="00591A6E"/>
    <w:rsid w:val="00592FF0"/>
    <w:rsid w:val="0059318D"/>
    <w:rsid w:val="00595FD0"/>
    <w:rsid w:val="00596AA8"/>
    <w:rsid w:val="00597407"/>
    <w:rsid w:val="005A2AAF"/>
    <w:rsid w:val="005B7575"/>
    <w:rsid w:val="005C0226"/>
    <w:rsid w:val="005E0F89"/>
    <w:rsid w:val="005E7377"/>
    <w:rsid w:val="005F2E68"/>
    <w:rsid w:val="00600C7E"/>
    <w:rsid w:val="00611311"/>
    <w:rsid w:val="006134E7"/>
    <w:rsid w:val="00622DE1"/>
    <w:rsid w:val="0064264B"/>
    <w:rsid w:val="00643762"/>
    <w:rsid w:val="00663439"/>
    <w:rsid w:val="006665AA"/>
    <w:rsid w:val="0067419A"/>
    <w:rsid w:val="00693B42"/>
    <w:rsid w:val="0069593C"/>
    <w:rsid w:val="006B63F8"/>
    <w:rsid w:val="006C5584"/>
    <w:rsid w:val="006C7E77"/>
    <w:rsid w:val="006D1995"/>
    <w:rsid w:val="006E1582"/>
    <w:rsid w:val="006E413A"/>
    <w:rsid w:val="00704A31"/>
    <w:rsid w:val="00716092"/>
    <w:rsid w:val="00720566"/>
    <w:rsid w:val="00722B20"/>
    <w:rsid w:val="007340F1"/>
    <w:rsid w:val="0074680A"/>
    <w:rsid w:val="00756D92"/>
    <w:rsid w:val="00762EDD"/>
    <w:rsid w:val="007630F9"/>
    <w:rsid w:val="00766A52"/>
    <w:rsid w:val="00767D11"/>
    <w:rsid w:val="00770FCD"/>
    <w:rsid w:val="0077593B"/>
    <w:rsid w:val="007854ED"/>
    <w:rsid w:val="00786117"/>
    <w:rsid w:val="007B400E"/>
    <w:rsid w:val="007C52B4"/>
    <w:rsid w:val="007D10E3"/>
    <w:rsid w:val="0080678D"/>
    <w:rsid w:val="00815758"/>
    <w:rsid w:val="00815962"/>
    <w:rsid w:val="0083664F"/>
    <w:rsid w:val="00861E10"/>
    <w:rsid w:val="00864F6B"/>
    <w:rsid w:val="00865103"/>
    <w:rsid w:val="00885925"/>
    <w:rsid w:val="00890898"/>
    <w:rsid w:val="008B40FA"/>
    <w:rsid w:val="008C1DEC"/>
    <w:rsid w:val="008E0833"/>
    <w:rsid w:val="009019DE"/>
    <w:rsid w:val="009033DE"/>
    <w:rsid w:val="00951470"/>
    <w:rsid w:val="00956638"/>
    <w:rsid w:val="00973D03"/>
    <w:rsid w:val="00976622"/>
    <w:rsid w:val="009952A8"/>
    <w:rsid w:val="00995723"/>
    <w:rsid w:val="009A5C4A"/>
    <w:rsid w:val="009A6E87"/>
    <w:rsid w:val="009A7EC0"/>
    <w:rsid w:val="009C5B33"/>
    <w:rsid w:val="009E6996"/>
    <w:rsid w:val="009E7EF8"/>
    <w:rsid w:val="009F37C2"/>
    <w:rsid w:val="009F7B18"/>
    <w:rsid w:val="00A00D21"/>
    <w:rsid w:val="00A067E1"/>
    <w:rsid w:val="00A105C7"/>
    <w:rsid w:val="00A35A6D"/>
    <w:rsid w:val="00A457E3"/>
    <w:rsid w:val="00A559C6"/>
    <w:rsid w:val="00A55DEF"/>
    <w:rsid w:val="00A80765"/>
    <w:rsid w:val="00A9040F"/>
    <w:rsid w:val="00AA1BBE"/>
    <w:rsid w:val="00AA533E"/>
    <w:rsid w:val="00AB073B"/>
    <w:rsid w:val="00AC0394"/>
    <w:rsid w:val="00AC0D67"/>
    <w:rsid w:val="00AC49BF"/>
    <w:rsid w:val="00AD19F8"/>
    <w:rsid w:val="00AF56F5"/>
    <w:rsid w:val="00AF7A81"/>
    <w:rsid w:val="00B04C49"/>
    <w:rsid w:val="00B123FB"/>
    <w:rsid w:val="00B30246"/>
    <w:rsid w:val="00B36C7B"/>
    <w:rsid w:val="00B42444"/>
    <w:rsid w:val="00B551FF"/>
    <w:rsid w:val="00B574B6"/>
    <w:rsid w:val="00B65C11"/>
    <w:rsid w:val="00B6695D"/>
    <w:rsid w:val="00B66B13"/>
    <w:rsid w:val="00B7246F"/>
    <w:rsid w:val="00B77B2E"/>
    <w:rsid w:val="00B8018B"/>
    <w:rsid w:val="00B85DDE"/>
    <w:rsid w:val="00B954A5"/>
    <w:rsid w:val="00BA0737"/>
    <w:rsid w:val="00BB2231"/>
    <w:rsid w:val="00BC39FD"/>
    <w:rsid w:val="00BC4C8A"/>
    <w:rsid w:val="00BC67F7"/>
    <w:rsid w:val="00BE3094"/>
    <w:rsid w:val="00BF2BB9"/>
    <w:rsid w:val="00BF7610"/>
    <w:rsid w:val="00C03522"/>
    <w:rsid w:val="00C2116E"/>
    <w:rsid w:val="00C232A9"/>
    <w:rsid w:val="00C34D41"/>
    <w:rsid w:val="00C37A9B"/>
    <w:rsid w:val="00C4307B"/>
    <w:rsid w:val="00C43C67"/>
    <w:rsid w:val="00C64808"/>
    <w:rsid w:val="00C757FF"/>
    <w:rsid w:val="00C82F4C"/>
    <w:rsid w:val="00C83C65"/>
    <w:rsid w:val="00C840A3"/>
    <w:rsid w:val="00C858A9"/>
    <w:rsid w:val="00C94D63"/>
    <w:rsid w:val="00CA4E2D"/>
    <w:rsid w:val="00CA7071"/>
    <w:rsid w:val="00CB78C7"/>
    <w:rsid w:val="00CC0BD1"/>
    <w:rsid w:val="00CC497E"/>
    <w:rsid w:val="00CF44BF"/>
    <w:rsid w:val="00D0379F"/>
    <w:rsid w:val="00D17C37"/>
    <w:rsid w:val="00D32865"/>
    <w:rsid w:val="00D335BF"/>
    <w:rsid w:val="00D3684E"/>
    <w:rsid w:val="00D454C3"/>
    <w:rsid w:val="00D66DC2"/>
    <w:rsid w:val="00D6778E"/>
    <w:rsid w:val="00D722AE"/>
    <w:rsid w:val="00D84477"/>
    <w:rsid w:val="00D871C2"/>
    <w:rsid w:val="00D903F7"/>
    <w:rsid w:val="00DB1397"/>
    <w:rsid w:val="00DE5C6A"/>
    <w:rsid w:val="00DF39ED"/>
    <w:rsid w:val="00E22C10"/>
    <w:rsid w:val="00E32AC1"/>
    <w:rsid w:val="00E45A7E"/>
    <w:rsid w:val="00E72974"/>
    <w:rsid w:val="00EA350A"/>
    <w:rsid w:val="00EC0DAC"/>
    <w:rsid w:val="00EC5F62"/>
    <w:rsid w:val="00EE296B"/>
    <w:rsid w:val="00EF25BD"/>
    <w:rsid w:val="00EF3D7A"/>
    <w:rsid w:val="00F16F2D"/>
    <w:rsid w:val="00F1790E"/>
    <w:rsid w:val="00F17946"/>
    <w:rsid w:val="00F27D62"/>
    <w:rsid w:val="00F30DEB"/>
    <w:rsid w:val="00F36355"/>
    <w:rsid w:val="00F36A23"/>
    <w:rsid w:val="00F40712"/>
    <w:rsid w:val="00F40B6F"/>
    <w:rsid w:val="00F9553D"/>
    <w:rsid w:val="00FA2C11"/>
    <w:rsid w:val="00FA4D67"/>
    <w:rsid w:val="00FA6633"/>
    <w:rsid w:val="00FA6D73"/>
    <w:rsid w:val="00FC0B9A"/>
    <w:rsid w:val="00FC6D67"/>
    <w:rsid w:val="00FD46B3"/>
    <w:rsid w:val="00FD5A07"/>
    <w:rsid w:val="00FE2ED7"/>
    <w:rsid w:val="00FE400F"/>
    <w:rsid w:val="00FE4359"/>
    <w:rsid w:val="00FF19AA"/>
    <w:rsid w:val="00FF20FB"/>
    <w:rsid w:val="00FF2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4A31"/>
    <w:rPr>
      <w:rFonts w:ascii="Courier New" w:eastAsia="Times New Roman" w:hAnsi="Courier New" w:cs="Courier New"/>
      <w:sz w:val="20"/>
      <w:szCs w:val="20"/>
    </w:rPr>
  </w:style>
  <w:style w:type="paragraph" w:styleId="Footer">
    <w:name w:val="footer"/>
    <w:basedOn w:val="Normal"/>
    <w:link w:val="FooterChar"/>
    <w:uiPriority w:val="99"/>
    <w:unhideWhenUsed/>
    <w:rsid w:val="00704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A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Kurikulum</dc:creator>
  <cp:lastModifiedBy>Kurikulum</cp:lastModifiedBy>
  <cp:revision>1</cp:revision>
  <dcterms:created xsi:type="dcterms:W3CDTF">2017-04-18T08:01:00Z</dcterms:created>
  <dcterms:modified xsi:type="dcterms:W3CDTF">2017-04-18T08:01:00Z</dcterms:modified>
</cp:coreProperties>
</file>