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30502" w:rsidRDefault="00487161" w:rsidP="004871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12EB9" w:rsidRDefault="00487161" w:rsidP="0048716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87161" w:rsidRPr="00487161" w:rsidRDefault="00487161" w:rsidP="00487161">
      <w:pPr>
        <w:spacing w:line="240" w:lineRule="auto"/>
        <w:jc w:val="center"/>
        <w:rPr>
          <w:rFonts w:ascii="Times New Roman" w:hAnsi="Times New Roman" w:cs="Times New Roman"/>
          <w:b/>
          <w:sz w:val="24"/>
          <w:szCs w:val="24"/>
        </w:rPr>
      </w:pPr>
    </w:p>
    <w:p w:rsidR="00E032A6" w:rsidRDefault="00F00ABD" w:rsidP="00D537F3">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F75C8E" w:rsidRDefault="00422E20" w:rsidP="003A3AB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diawali dari kekhawatiran peneliti dengan melihat kondisi siswa di sekolah tempat penulis mengajar dalam menghadapi pelajaran ma</w:t>
      </w:r>
      <w:r w:rsidR="00E42631">
        <w:rPr>
          <w:rFonts w:ascii="Times New Roman" w:hAnsi="Times New Roman" w:cs="Times New Roman"/>
          <w:sz w:val="24"/>
          <w:szCs w:val="24"/>
        </w:rPr>
        <w:t>tematika di kelas terlihat takut</w:t>
      </w:r>
      <w:r>
        <w:rPr>
          <w:rFonts w:ascii="Times New Roman" w:hAnsi="Times New Roman" w:cs="Times New Roman"/>
          <w:sz w:val="24"/>
          <w:szCs w:val="24"/>
        </w:rPr>
        <w:t>, bosan dan tidak bersemangat.</w:t>
      </w:r>
      <w:r w:rsidR="00E749BF">
        <w:rPr>
          <w:rFonts w:ascii="Times New Roman" w:hAnsi="Times New Roman" w:cs="Times New Roman"/>
          <w:sz w:val="24"/>
          <w:szCs w:val="24"/>
        </w:rPr>
        <w:t xml:space="preserve"> Hasil ulangan harian, ulangan tengah semester, ulangan</w:t>
      </w:r>
      <w:r w:rsidR="00C77FBF">
        <w:rPr>
          <w:rFonts w:ascii="Times New Roman" w:hAnsi="Times New Roman" w:cs="Times New Roman"/>
          <w:sz w:val="24"/>
          <w:szCs w:val="24"/>
        </w:rPr>
        <w:t xml:space="preserve"> akhir semester maupun ujian nasional</w:t>
      </w:r>
      <w:r w:rsidR="00E749BF">
        <w:rPr>
          <w:rFonts w:ascii="Times New Roman" w:hAnsi="Times New Roman" w:cs="Times New Roman"/>
          <w:sz w:val="24"/>
          <w:szCs w:val="24"/>
        </w:rPr>
        <w:t>,</w:t>
      </w:r>
      <w:r w:rsidR="00C77FBF">
        <w:rPr>
          <w:rFonts w:ascii="Times New Roman" w:hAnsi="Times New Roman" w:cs="Times New Roman"/>
          <w:sz w:val="24"/>
          <w:szCs w:val="24"/>
        </w:rPr>
        <w:t xml:space="preserve"> nil</w:t>
      </w:r>
      <w:r w:rsidR="00C038A4">
        <w:rPr>
          <w:rFonts w:ascii="Times New Roman" w:hAnsi="Times New Roman" w:cs="Times New Roman"/>
          <w:sz w:val="24"/>
          <w:szCs w:val="24"/>
        </w:rPr>
        <w:t>ai matematika selalu lebih rendah</w:t>
      </w:r>
      <w:r w:rsidR="00C77FBF">
        <w:rPr>
          <w:rFonts w:ascii="Times New Roman" w:hAnsi="Times New Roman" w:cs="Times New Roman"/>
          <w:sz w:val="24"/>
          <w:szCs w:val="24"/>
        </w:rPr>
        <w:t xml:space="preserve"> dibandingkan dengan mata pelajaran lainnya. Padahal matematika merupakan salah satu ilmu dasar yang memiliki peranan penting dalam perkembangan ilmu pengetahuan dan teknologi modern serta mengembangkan daya pikir manusia. Peran penting matematika juga diakui oleh Cockroft (dalam Shadiq, 2007: 3) yang menyatakan bahwa </w:t>
      </w:r>
      <w:r w:rsidR="00C77FBF">
        <w:rPr>
          <w:rFonts w:ascii="Times New Roman" w:hAnsi="Times New Roman" w:cs="Times New Roman"/>
          <w:i/>
          <w:sz w:val="24"/>
          <w:szCs w:val="24"/>
        </w:rPr>
        <w:t xml:space="preserve">“It would be very difficult – perhaps impossible – to live a normal life in very many parts of the word </w:t>
      </w:r>
      <w:r w:rsidR="009D4B84">
        <w:rPr>
          <w:rFonts w:ascii="Times New Roman" w:hAnsi="Times New Roman" w:cs="Times New Roman"/>
          <w:i/>
          <w:sz w:val="24"/>
          <w:szCs w:val="24"/>
        </w:rPr>
        <w:t xml:space="preserve">in the twentieth century without making use of mathematics of some kind”. </w:t>
      </w:r>
      <w:r w:rsidR="009D4B84">
        <w:rPr>
          <w:rFonts w:ascii="Times New Roman" w:hAnsi="Times New Roman" w:cs="Times New Roman"/>
          <w:sz w:val="24"/>
          <w:szCs w:val="24"/>
        </w:rPr>
        <w:t xml:space="preserve">Dengan demikian untuk menciptakan teknologi di masa yang akan datang diperlukan penguasaan matematika yang kuat sejak dini. </w:t>
      </w:r>
    </w:p>
    <w:p w:rsidR="00F75C8E" w:rsidRDefault="00F75C8E" w:rsidP="00F75C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masa seperti sekarang ini, manusia dituntut memiliki k</w:t>
      </w:r>
      <w:r w:rsidRPr="00F75C8E">
        <w:rPr>
          <w:rFonts w:ascii="Times New Roman" w:hAnsi="Times New Roman" w:cs="Times New Roman"/>
          <w:sz w:val="24"/>
          <w:szCs w:val="24"/>
        </w:rPr>
        <w:t>emampuan dalam memperoleh informasi-informasi yang ada untuk dimanfaatkan dalam kehidupan yang sarat dengan tantangan dan penuh kompetisi.</w:t>
      </w:r>
      <w:r w:rsidR="00C42524">
        <w:rPr>
          <w:rFonts w:ascii="Times New Roman" w:hAnsi="Times New Roman" w:cs="Times New Roman"/>
          <w:sz w:val="24"/>
          <w:szCs w:val="24"/>
        </w:rPr>
        <w:t xml:space="preserve"> </w:t>
      </w:r>
      <w:r w:rsidR="009D4B84">
        <w:rPr>
          <w:rFonts w:ascii="Times New Roman" w:hAnsi="Times New Roman" w:cs="Times New Roman"/>
          <w:sz w:val="24"/>
          <w:szCs w:val="24"/>
        </w:rPr>
        <w:t xml:space="preserve">Dalam pendidikan, matematika merupakan salah satu ilmu yang </w:t>
      </w:r>
      <w:r w:rsidR="009D4B84">
        <w:rPr>
          <w:rFonts w:ascii="Times New Roman" w:hAnsi="Times New Roman" w:cs="Times New Roman"/>
          <w:sz w:val="24"/>
          <w:szCs w:val="24"/>
        </w:rPr>
        <w:lastRenderedPageBreak/>
        <w:t xml:space="preserve">harus dimiliki siswa. </w:t>
      </w:r>
      <w:r w:rsidR="00C42524">
        <w:rPr>
          <w:rFonts w:ascii="Times New Roman" w:hAnsi="Times New Roman" w:cs="Times New Roman"/>
          <w:sz w:val="24"/>
          <w:szCs w:val="24"/>
        </w:rPr>
        <w:t>Ini semua menuntut kita untuk meningkatkan kemampuan pemahaman dan berpikir kreatif serta kemandirian</w:t>
      </w:r>
      <w:r w:rsidR="009D4B84">
        <w:rPr>
          <w:rFonts w:ascii="Times New Roman" w:hAnsi="Times New Roman" w:cs="Times New Roman"/>
          <w:sz w:val="24"/>
          <w:szCs w:val="24"/>
        </w:rPr>
        <w:t xml:space="preserve"> belajar matematis siswa</w:t>
      </w:r>
      <w:r w:rsidR="00C42524">
        <w:rPr>
          <w:rFonts w:ascii="Times New Roman" w:hAnsi="Times New Roman" w:cs="Times New Roman"/>
          <w:sz w:val="24"/>
          <w:szCs w:val="24"/>
        </w:rPr>
        <w:t>. K</w:t>
      </w:r>
      <w:r w:rsidR="009D4B84">
        <w:rPr>
          <w:rFonts w:ascii="Times New Roman" w:hAnsi="Times New Roman" w:cs="Times New Roman"/>
          <w:sz w:val="24"/>
          <w:szCs w:val="24"/>
        </w:rPr>
        <w:t xml:space="preserve">emampuan ini dapat </w:t>
      </w:r>
      <w:r w:rsidR="00C42524">
        <w:rPr>
          <w:rFonts w:ascii="Times New Roman" w:hAnsi="Times New Roman" w:cs="Times New Roman"/>
          <w:sz w:val="24"/>
          <w:szCs w:val="24"/>
        </w:rPr>
        <w:t xml:space="preserve">dikembangkan melalui kegiatan pembelajaran matematika, karena tujuan pembelajaran matematika di sekolah menurut Depdiknas (2004) adalah : 1) melatih cara berpikir dan menalar dalam menarik kesimpulan; 2) mengembangkan aktivitas kreatif yang melibatkan imajinasi, intuisi, dan penemuan dengan mengembangkan pemikiran divergen, orisinil, rasa ingin tahu, membuat prediksi dan dugaan, serta mencoba-coba; 3) mengembangkan kemampuan memecahkan masalah; dan 4) mengembangkan kemampuan menyampaikan informasi dan mengkomunikasikan gagasan. Dengan demikian matematika merupakan </w:t>
      </w:r>
      <w:r w:rsidR="00A542C1">
        <w:rPr>
          <w:rFonts w:ascii="Times New Roman" w:hAnsi="Times New Roman" w:cs="Times New Roman"/>
          <w:sz w:val="24"/>
          <w:szCs w:val="24"/>
        </w:rPr>
        <w:t xml:space="preserve">bagian dari kurikulum pendidikan dasar sebagai peranan strategis dalam meningkatkan kualitas sumber daya manusia di Indonesia. </w:t>
      </w:r>
    </w:p>
    <w:p w:rsidR="00951BDF" w:rsidRDefault="00A542C1" w:rsidP="00C038A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pada sekolah tempat peneliti mengajar</w:t>
      </w:r>
      <w:r w:rsidR="007102C3">
        <w:rPr>
          <w:rFonts w:ascii="Times New Roman" w:hAnsi="Times New Roman" w:cs="Times New Roman"/>
          <w:sz w:val="24"/>
          <w:szCs w:val="24"/>
        </w:rPr>
        <w:t>, selama ini proses pembelajaran pada mata pelajaran matematika masih menggunakan paradigm</w:t>
      </w:r>
      <w:r w:rsidR="00EB1266">
        <w:rPr>
          <w:rFonts w:ascii="Times New Roman" w:hAnsi="Times New Roman" w:cs="Times New Roman"/>
          <w:sz w:val="24"/>
          <w:szCs w:val="24"/>
        </w:rPr>
        <w:t>a</w:t>
      </w:r>
      <w:r w:rsidR="007102C3">
        <w:rPr>
          <w:rFonts w:ascii="Times New Roman" w:hAnsi="Times New Roman" w:cs="Times New Roman"/>
          <w:sz w:val="24"/>
          <w:szCs w:val="24"/>
        </w:rPr>
        <w:t xml:space="preserve"> lama dimana guru masih menjadi </w:t>
      </w:r>
      <w:r w:rsidR="00E749BF">
        <w:rPr>
          <w:rFonts w:ascii="Times New Roman" w:hAnsi="Times New Roman" w:cs="Times New Roman"/>
          <w:i/>
          <w:sz w:val="24"/>
          <w:szCs w:val="24"/>
        </w:rPr>
        <w:t>teacher</w:t>
      </w:r>
      <w:r w:rsidR="007102C3">
        <w:rPr>
          <w:rFonts w:ascii="Times New Roman" w:hAnsi="Times New Roman" w:cs="Times New Roman"/>
          <w:i/>
          <w:sz w:val="24"/>
          <w:szCs w:val="24"/>
        </w:rPr>
        <w:t xml:space="preserve"> center </w:t>
      </w:r>
      <w:r w:rsidR="007102C3">
        <w:rPr>
          <w:rFonts w:ascii="Times New Roman" w:hAnsi="Times New Roman" w:cs="Times New Roman"/>
          <w:sz w:val="24"/>
          <w:szCs w:val="24"/>
        </w:rPr>
        <w:t>yang memberikan pengetahuan kepada siswa</w:t>
      </w:r>
      <w:r w:rsidR="00E749BF">
        <w:rPr>
          <w:rFonts w:ascii="Times New Roman" w:hAnsi="Times New Roman" w:cs="Times New Roman"/>
          <w:sz w:val="24"/>
          <w:szCs w:val="24"/>
        </w:rPr>
        <w:t>, siswa</w:t>
      </w:r>
      <w:r w:rsidR="007102C3">
        <w:rPr>
          <w:rFonts w:ascii="Times New Roman" w:hAnsi="Times New Roman" w:cs="Times New Roman"/>
          <w:sz w:val="24"/>
          <w:szCs w:val="24"/>
        </w:rPr>
        <w:t xml:space="preserve"> tidak terbiasa dalam membangun pengetahuannya sendiri secara aktif. Kondisi seperti ini belum dapat meningkatkan berpikir kreatif dan </w:t>
      </w:r>
      <w:r w:rsidR="009D4B84">
        <w:rPr>
          <w:rFonts w:ascii="Times New Roman" w:hAnsi="Times New Roman" w:cs="Times New Roman"/>
          <w:sz w:val="24"/>
          <w:szCs w:val="24"/>
        </w:rPr>
        <w:t>ke</w:t>
      </w:r>
      <w:r w:rsidR="007102C3">
        <w:rPr>
          <w:rFonts w:ascii="Times New Roman" w:hAnsi="Times New Roman" w:cs="Times New Roman"/>
          <w:sz w:val="24"/>
          <w:szCs w:val="24"/>
        </w:rPr>
        <w:t>mandiri</w:t>
      </w:r>
      <w:r w:rsidR="009D4B84">
        <w:rPr>
          <w:rFonts w:ascii="Times New Roman" w:hAnsi="Times New Roman" w:cs="Times New Roman"/>
          <w:sz w:val="24"/>
          <w:szCs w:val="24"/>
        </w:rPr>
        <w:t>an</w:t>
      </w:r>
      <w:r w:rsidR="007102C3">
        <w:rPr>
          <w:rFonts w:ascii="Times New Roman" w:hAnsi="Times New Roman" w:cs="Times New Roman"/>
          <w:sz w:val="24"/>
          <w:szCs w:val="24"/>
        </w:rPr>
        <w:t xml:space="preserve"> khususnya pada mata pelajaran matematika. Hal ini ditunjukkan dengan perilaku siswa pada proses pembelajaran matematika dimana siswa cenderung tidak yakin terhadap dirinya sendiri ketika ia diminta untuk mempresentasikan hasil pekerjaannya </w:t>
      </w:r>
      <w:r w:rsidR="007102C3">
        <w:rPr>
          <w:rFonts w:ascii="Times New Roman" w:hAnsi="Times New Roman" w:cs="Times New Roman"/>
          <w:sz w:val="24"/>
          <w:szCs w:val="24"/>
        </w:rPr>
        <w:lastRenderedPageBreak/>
        <w:t>di depan kelas, siswa takut ketika ia harus berbeda dengan orang lain, siswa malu dan enggan bertanya ketika ia menemui kesulitan atau lebih cepat bertanya daripada berpikir dan mencoba terlebih dahulu. Siswa mudah menyerah ketika ia dihadapkan pada permasalahan yang sulit, apabila berkelompok maka sebagian anggota kelompok lebih memilih diam dan menggantungkan dirinya</w:t>
      </w:r>
      <w:r w:rsidR="00951BDF">
        <w:rPr>
          <w:rFonts w:ascii="Times New Roman" w:hAnsi="Times New Roman" w:cs="Times New Roman"/>
          <w:sz w:val="24"/>
          <w:szCs w:val="24"/>
        </w:rPr>
        <w:t xml:space="preserve"> pada hasil pekerjaan anggota yang lain dalam kelompoknya. Sebagian siswa tidak memiliki rasa tanggung jawab terhadap tugas-tugasnya dan ketika siswa diberi soal-soal yang tidak selesai dikerjakan di sekolah mereka tidak melanjutkannya di rumah tetapi dibiarkan saja tidak diselesaikan. Akibatnya hasil akhir yang diperoleh siswa tidak sesuai dengan yang diharapkan, bahkan nilai rata-ratanya berada di bawah KKM yang sudah ditetapkan.</w:t>
      </w:r>
    </w:p>
    <w:p w:rsidR="007F32E2" w:rsidRDefault="007F32E2" w:rsidP="00C038A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belajar siswa tentu saja tidak hanya dipengaruhi oleh internal siswa, tapi juga ada faktor-faktor lain. Sehingga lemahnya kemampuan pemahaman matematis siswa tidak sepenuhnya merupakan faktor dari siswa. Menurut Ruseffendi (1988), terdapat sepuluh faktor yang mempengaruhi keberhasilan anak belajar yaitu, kecerdasan anak, kesiapan anak, bakat anak, kemauan belajar, minat anak, model penyajian materi, pribadi dan sikap guru, suasana belajar, kompetensi guru, serta kondisi luar. </w:t>
      </w:r>
      <w:r w:rsidR="007B434F">
        <w:rPr>
          <w:rFonts w:ascii="Times New Roman" w:hAnsi="Times New Roman" w:cs="Times New Roman"/>
          <w:sz w:val="24"/>
          <w:szCs w:val="24"/>
        </w:rPr>
        <w:t>Faktor kondisi luar adalah</w:t>
      </w:r>
      <w:r>
        <w:rPr>
          <w:rFonts w:ascii="Times New Roman" w:hAnsi="Times New Roman" w:cs="Times New Roman"/>
          <w:sz w:val="24"/>
          <w:szCs w:val="24"/>
        </w:rPr>
        <w:t xml:space="preserve"> </w:t>
      </w:r>
      <w:r w:rsidR="007B434F">
        <w:rPr>
          <w:rFonts w:ascii="Times New Roman" w:hAnsi="Times New Roman" w:cs="Times New Roman"/>
          <w:sz w:val="24"/>
          <w:szCs w:val="24"/>
        </w:rPr>
        <w:t xml:space="preserve">kondisi keluarga siswa, masyarakat sekitar siswa tinggal atau lokasi sekolah. </w:t>
      </w:r>
    </w:p>
    <w:p w:rsidR="007B434F" w:rsidRPr="00B655BC" w:rsidRDefault="00D67C8F" w:rsidP="00C038A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Metode pembelajaran dalam</w:t>
      </w:r>
      <w:r w:rsidR="007B434F">
        <w:rPr>
          <w:rFonts w:ascii="Times New Roman" w:hAnsi="Times New Roman" w:cs="Times New Roman"/>
          <w:sz w:val="24"/>
          <w:szCs w:val="24"/>
        </w:rPr>
        <w:t xml:space="preserve"> penyajian materi atau model pembelajaran dan guru merupakan faktor utama yang berpengaruh terhadap hasil belajar siswa. An, K</w:t>
      </w:r>
      <w:r w:rsidR="004B2BDB">
        <w:rPr>
          <w:rFonts w:ascii="Times New Roman" w:hAnsi="Times New Roman" w:cs="Times New Roman"/>
          <w:sz w:val="24"/>
          <w:szCs w:val="24"/>
        </w:rPr>
        <w:t>ulm dan Wu (dalam Mulyana, 2015</w:t>
      </w:r>
      <w:r w:rsidR="007B434F">
        <w:rPr>
          <w:rFonts w:ascii="Times New Roman" w:hAnsi="Times New Roman" w:cs="Times New Roman"/>
          <w:sz w:val="24"/>
          <w:szCs w:val="24"/>
        </w:rPr>
        <w:t xml:space="preserve">: 4) mengemukakan, </w:t>
      </w:r>
      <w:r w:rsidR="007B434F">
        <w:rPr>
          <w:rFonts w:ascii="Times New Roman" w:hAnsi="Times New Roman" w:cs="Times New Roman"/>
          <w:i/>
          <w:sz w:val="24"/>
          <w:szCs w:val="24"/>
        </w:rPr>
        <w:t>“Teachers and teaching are found to be one of the factors majors related to student’s achievement in</w:t>
      </w:r>
      <w:r w:rsidR="00B655BC">
        <w:rPr>
          <w:rFonts w:ascii="Times New Roman" w:hAnsi="Times New Roman" w:cs="Times New Roman"/>
          <w:i/>
          <w:sz w:val="24"/>
          <w:szCs w:val="24"/>
        </w:rPr>
        <w:t xml:space="preserve"> </w:t>
      </w:r>
      <w:r>
        <w:rPr>
          <w:rFonts w:ascii="Times New Roman" w:hAnsi="Times New Roman" w:cs="Times New Roman"/>
          <w:i/>
          <w:sz w:val="24"/>
          <w:szCs w:val="24"/>
        </w:rPr>
        <w:t xml:space="preserve">Trends in International Mathematic and Science Study </w:t>
      </w:r>
      <w:r w:rsidR="00D433FD">
        <w:rPr>
          <w:rFonts w:ascii="Times New Roman" w:hAnsi="Times New Roman" w:cs="Times New Roman"/>
          <w:i/>
          <w:sz w:val="24"/>
          <w:szCs w:val="24"/>
        </w:rPr>
        <w:t>(</w:t>
      </w:r>
      <w:r w:rsidR="00B655BC">
        <w:rPr>
          <w:rFonts w:ascii="Times New Roman" w:hAnsi="Times New Roman" w:cs="Times New Roman"/>
          <w:i/>
          <w:sz w:val="24"/>
          <w:szCs w:val="24"/>
        </w:rPr>
        <w:t>TIMSS</w:t>
      </w:r>
      <w:r w:rsidR="00D433FD">
        <w:rPr>
          <w:rFonts w:ascii="Times New Roman" w:hAnsi="Times New Roman" w:cs="Times New Roman"/>
          <w:i/>
          <w:sz w:val="24"/>
          <w:szCs w:val="24"/>
        </w:rPr>
        <w:t>)</w:t>
      </w:r>
      <w:r w:rsidR="00B655BC">
        <w:rPr>
          <w:rFonts w:ascii="Times New Roman" w:hAnsi="Times New Roman" w:cs="Times New Roman"/>
          <w:i/>
          <w:sz w:val="24"/>
          <w:szCs w:val="24"/>
        </w:rPr>
        <w:t xml:space="preserve"> and others studies.” </w:t>
      </w:r>
      <w:r w:rsidR="00B655BC">
        <w:rPr>
          <w:rFonts w:ascii="Times New Roman" w:hAnsi="Times New Roman" w:cs="Times New Roman"/>
          <w:sz w:val="24"/>
          <w:szCs w:val="24"/>
        </w:rPr>
        <w:t>Sehingga upaya yang dapat dilakukan oleh guru</w:t>
      </w:r>
      <w:r w:rsidR="00B80C02">
        <w:rPr>
          <w:rFonts w:ascii="Times New Roman" w:hAnsi="Times New Roman" w:cs="Times New Roman"/>
          <w:sz w:val="24"/>
          <w:szCs w:val="24"/>
        </w:rPr>
        <w:t xml:space="preserve"> untuk meningkatkan kemampuan pemahaman matematis siswa adalah dengan mengembangkan dan menerapkan mo</w:t>
      </w:r>
      <w:r>
        <w:rPr>
          <w:rFonts w:ascii="Times New Roman" w:hAnsi="Times New Roman" w:cs="Times New Roman"/>
          <w:sz w:val="24"/>
          <w:szCs w:val="24"/>
        </w:rPr>
        <w:t>tode</w:t>
      </w:r>
      <w:r w:rsidR="00B80C02">
        <w:rPr>
          <w:rFonts w:ascii="Times New Roman" w:hAnsi="Times New Roman" w:cs="Times New Roman"/>
          <w:sz w:val="24"/>
          <w:szCs w:val="24"/>
        </w:rPr>
        <w:t xml:space="preserve"> pembelajaran.</w:t>
      </w:r>
    </w:p>
    <w:p w:rsidR="00260460" w:rsidRPr="00DE0AEC" w:rsidRDefault="00E749BF" w:rsidP="003A3AB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w:t>
      </w:r>
      <w:r w:rsidR="00260460" w:rsidRPr="00DE0AEC">
        <w:rPr>
          <w:rFonts w:ascii="Times New Roman" w:hAnsi="Times New Roman" w:cs="Times New Roman"/>
          <w:sz w:val="24"/>
          <w:szCs w:val="24"/>
        </w:rPr>
        <w:t xml:space="preserve"> yang dilakukan oleh Aini (2010) di SMP Negeri Tuban Malang, juga diketahui bahwa secara umum siswa SMP Negeri 7 Malang memiliki prestasi belajar yang masih cukup rendah. Diantara penyebabnya karena pembelajaran yang dilakukan masih bersifat konvensional yaitu dengan cara (1) guru menjelaskan materi, (2) memberikan contoh soal, (3) latihan soal, dan (4) member pekerjaan rumah (PR). Pemb</w:t>
      </w:r>
      <w:r w:rsidR="0088653E">
        <w:rPr>
          <w:rFonts w:ascii="Times New Roman" w:hAnsi="Times New Roman" w:cs="Times New Roman"/>
          <w:sz w:val="24"/>
          <w:szCs w:val="24"/>
        </w:rPr>
        <w:t>elajaran seperti ini kurang bisa</w:t>
      </w:r>
      <w:r w:rsidR="00260460" w:rsidRPr="00DE0AEC">
        <w:rPr>
          <w:rFonts w:ascii="Times New Roman" w:hAnsi="Times New Roman" w:cs="Times New Roman"/>
          <w:sz w:val="24"/>
          <w:szCs w:val="24"/>
        </w:rPr>
        <w:t xml:space="preserve"> mengembangkan kreativitas siswa. Menurut Aliwiah (2011)</w:t>
      </w:r>
      <w:r w:rsidR="004012EA">
        <w:rPr>
          <w:rFonts w:ascii="Times New Roman" w:hAnsi="Times New Roman" w:cs="Times New Roman"/>
          <w:sz w:val="24"/>
          <w:szCs w:val="24"/>
        </w:rPr>
        <w:t>,</w:t>
      </w:r>
      <w:r w:rsidR="00260460" w:rsidRPr="00DE0AEC">
        <w:rPr>
          <w:rFonts w:ascii="Times New Roman" w:hAnsi="Times New Roman" w:cs="Times New Roman"/>
          <w:sz w:val="24"/>
          <w:szCs w:val="24"/>
        </w:rPr>
        <w:t xml:space="preserve"> salah satu penyebab kurangnya penguasaan materi matematika bagi siswa</w:t>
      </w:r>
      <w:r w:rsidR="004012EA">
        <w:rPr>
          <w:rFonts w:ascii="Times New Roman" w:hAnsi="Times New Roman" w:cs="Times New Roman"/>
          <w:sz w:val="24"/>
          <w:szCs w:val="24"/>
        </w:rPr>
        <w:t>,</w:t>
      </w:r>
      <w:r w:rsidR="00260460" w:rsidRPr="00DE0AEC">
        <w:rPr>
          <w:rFonts w:ascii="Times New Roman" w:hAnsi="Times New Roman" w:cs="Times New Roman"/>
          <w:sz w:val="24"/>
          <w:szCs w:val="24"/>
        </w:rPr>
        <w:t xml:space="preserve"> diantaranya adalah masih banyaknya guru yang menerapkan pembelajaran konvensional, dalam prosesnya guru menerangkan materi dengan metode ceramah, siswa duduk manis mendengarkan dan mencatat konsep-konsep abstrak yang </w:t>
      </w:r>
      <w:r w:rsidR="00324146">
        <w:rPr>
          <w:rFonts w:ascii="Times New Roman" w:hAnsi="Times New Roman" w:cs="Times New Roman"/>
          <w:sz w:val="24"/>
          <w:szCs w:val="24"/>
        </w:rPr>
        <w:t>disampaikan oleh guru tanpa bisa</w:t>
      </w:r>
      <w:r w:rsidR="00260460" w:rsidRPr="00DE0AEC">
        <w:rPr>
          <w:rFonts w:ascii="Times New Roman" w:hAnsi="Times New Roman" w:cs="Times New Roman"/>
          <w:sz w:val="24"/>
          <w:szCs w:val="24"/>
        </w:rPr>
        <w:t xml:space="preserve"> mengkritisi k</w:t>
      </w:r>
      <w:r w:rsidR="004012EA">
        <w:rPr>
          <w:rFonts w:ascii="Times New Roman" w:hAnsi="Times New Roman" w:cs="Times New Roman"/>
          <w:sz w:val="24"/>
          <w:szCs w:val="24"/>
        </w:rPr>
        <w:t>onsep itu.</w:t>
      </w:r>
    </w:p>
    <w:p w:rsidR="00486A49" w:rsidRPr="00DE0AEC" w:rsidRDefault="004012EA" w:rsidP="003A3AB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w:t>
      </w:r>
      <w:r w:rsidR="00486A49" w:rsidRPr="00DE0AEC">
        <w:rPr>
          <w:rFonts w:ascii="Times New Roman" w:hAnsi="Times New Roman" w:cs="Times New Roman"/>
          <w:sz w:val="24"/>
          <w:szCs w:val="24"/>
        </w:rPr>
        <w:t>asil diskusi Suroto (2011) dengan guru-guru matematika yang mengajar di kelas VII SMP Nege</w:t>
      </w:r>
      <w:r>
        <w:rPr>
          <w:rFonts w:ascii="Times New Roman" w:hAnsi="Times New Roman" w:cs="Times New Roman"/>
          <w:sz w:val="24"/>
          <w:szCs w:val="24"/>
        </w:rPr>
        <w:t>ri 2 Semarang mengi</w:t>
      </w:r>
      <w:r w:rsidR="00486A49" w:rsidRPr="00DE0AEC">
        <w:rPr>
          <w:rFonts w:ascii="Times New Roman" w:hAnsi="Times New Roman" w:cs="Times New Roman"/>
          <w:sz w:val="24"/>
          <w:szCs w:val="24"/>
        </w:rPr>
        <w:t>dentifikasi beberapa</w:t>
      </w:r>
      <w:r>
        <w:rPr>
          <w:rFonts w:ascii="Times New Roman" w:hAnsi="Times New Roman" w:cs="Times New Roman"/>
          <w:sz w:val="24"/>
          <w:szCs w:val="24"/>
        </w:rPr>
        <w:t xml:space="preserve"> kelemahan siswa, antara lain </w:t>
      </w:r>
      <w:r w:rsidR="00486A49" w:rsidRPr="00DE0AEC">
        <w:rPr>
          <w:rFonts w:ascii="Times New Roman" w:hAnsi="Times New Roman" w:cs="Times New Roman"/>
          <w:sz w:val="24"/>
          <w:szCs w:val="24"/>
        </w:rPr>
        <w:t>siswa belum dapat memahami kalimat-kalimat dalam soal dengan baik, tidak dapat membedakan informasi yang diketahui dan yang ditanyakan, mengubah kalimat</w:t>
      </w:r>
      <w:r w:rsidR="00C852DF" w:rsidRPr="00DE0AEC">
        <w:rPr>
          <w:rFonts w:ascii="Times New Roman" w:hAnsi="Times New Roman" w:cs="Times New Roman"/>
          <w:sz w:val="24"/>
          <w:szCs w:val="24"/>
        </w:rPr>
        <w:t xml:space="preserve"> cerita menjadi kalimat matematika pada materi bangun datar, dengan menggunakan cara-cara atau strategi yang berbeda-beda dalam merencanakan penyelesaian suatu masalah, melakukan perhitungan-perhitungan, dan mengambil kesimpulan atau mengembalikan ke masalah yang dicari. Apabila dipersempit kelemahan itu terutama pada kemampuan berpikir kreatif siswa dalam memahami dan merencanakan suatu penyelesaian.</w:t>
      </w:r>
    </w:p>
    <w:p w:rsidR="00520DDA" w:rsidRDefault="00520DDA" w:rsidP="003A3AB0">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t>Tingkat kreativitas anak-anak Indo</w:t>
      </w:r>
      <w:r w:rsidR="0088653E">
        <w:rPr>
          <w:rFonts w:ascii="Times New Roman" w:hAnsi="Times New Roman" w:cs="Times New Roman"/>
          <w:sz w:val="24"/>
          <w:szCs w:val="24"/>
        </w:rPr>
        <w:t>nesia jika dibandingkan dengan n</w:t>
      </w:r>
      <w:r w:rsidRPr="00DE0AEC">
        <w:rPr>
          <w:rFonts w:ascii="Times New Roman" w:hAnsi="Times New Roman" w:cs="Times New Roman"/>
          <w:sz w:val="24"/>
          <w:szCs w:val="24"/>
        </w:rPr>
        <w:t>egara-negara lain berada pada peringkat yang rendah. Informasi ini didasarkan pada penelitian yang dilakukan oleh Hans Jellen dari Universitas Utah, Amerika Serikat dan Klaus Urban dari Universitas Hannover, Jerman (Supriadi, 1994:</w:t>
      </w:r>
      <w:r w:rsidR="004B2BDB">
        <w:rPr>
          <w:rFonts w:ascii="Times New Roman" w:hAnsi="Times New Roman" w:cs="Times New Roman"/>
          <w:sz w:val="24"/>
          <w:szCs w:val="24"/>
        </w:rPr>
        <w:t xml:space="preserve"> </w:t>
      </w:r>
      <w:r w:rsidRPr="00DE0AEC">
        <w:rPr>
          <w:rFonts w:ascii="Times New Roman" w:hAnsi="Times New Roman" w:cs="Times New Roman"/>
          <w:sz w:val="24"/>
          <w:szCs w:val="24"/>
        </w:rPr>
        <w:t>85). Hasil penelitian ini juga dikuatkan oleh temuan Santoso (2012) bahwa sikap kreatif matematis</w:t>
      </w:r>
      <w:r w:rsidR="004012EA">
        <w:rPr>
          <w:rFonts w:ascii="Times New Roman" w:hAnsi="Times New Roman" w:cs="Times New Roman"/>
          <w:sz w:val="24"/>
          <w:szCs w:val="24"/>
        </w:rPr>
        <w:t xml:space="preserve"> siswa SMP masih rendah (40%) d</w:t>
      </w:r>
      <w:r w:rsidRPr="00DE0AEC">
        <w:rPr>
          <w:rFonts w:ascii="Times New Roman" w:hAnsi="Times New Roman" w:cs="Times New Roman"/>
          <w:sz w:val="24"/>
          <w:szCs w:val="24"/>
        </w:rPr>
        <w:t>an untuk keterampilan berpikir kreatif matematis siswa SMP juga masih rendah yaitu 37,39%.</w:t>
      </w:r>
    </w:p>
    <w:p w:rsidR="00DC1F6D" w:rsidRDefault="00DC1F6D" w:rsidP="003A3AB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di dunia pendidikan saat ini sangat membutuhkan hal yang merangsang siswa kreatif. Siswa dituntut mampu menyelesaikan masalah sendiri, mampu merangsang keinginannya sendiri untuk bertindak </w:t>
      </w:r>
      <w:r>
        <w:rPr>
          <w:rFonts w:ascii="Times New Roman" w:hAnsi="Times New Roman" w:cs="Times New Roman"/>
          <w:sz w:val="24"/>
          <w:szCs w:val="24"/>
        </w:rPr>
        <w:lastRenderedPageBreak/>
        <w:t>apa yang harus dan seharusnya dilakukan. Dengan adanya motivasi belajar, diharapkan siswa menjadi kreatif, semangat dan terlibat total dalam proses pembelajaran sehingga setiap kegiatan dilakukan dengan keinginan untuk berkembang. Cara yang harus dilakukan adalah sejauh mana kita membiarkan siswa berkembang sesuai dengan keinginan mereka sendiri. Mereka mampu belajar sendiri dan tidak terlalu bergantung dengan sumber atau bantuan lainnya. Kema</w:t>
      </w:r>
      <w:r w:rsidR="00B37FF4">
        <w:rPr>
          <w:rFonts w:ascii="Times New Roman" w:hAnsi="Times New Roman" w:cs="Times New Roman"/>
          <w:sz w:val="24"/>
          <w:szCs w:val="24"/>
        </w:rPr>
        <w:t>n</w:t>
      </w:r>
      <w:r>
        <w:rPr>
          <w:rFonts w:ascii="Times New Roman" w:hAnsi="Times New Roman" w:cs="Times New Roman"/>
          <w:sz w:val="24"/>
          <w:szCs w:val="24"/>
        </w:rPr>
        <w:t>dirian sangat diperlukan dalam memperbaharui keaktifan siswa. Kemandirian dapat merangsang siswa untuk lebih bersemangat dan aktif dalam belajar. Mereka tidak bergantung pada yang lain dan tidak merasa terpaksa. Karena kemandirian muncul dari diri sendiri</w:t>
      </w:r>
      <w:r w:rsidR="00632DA1">
        <w:rPr>
          <w:rFonts w:ascii="Times New Roman" w:hAnsi="Times New Roman" w:cs="Times New Roman"/>
          <w:sz w:val="24"/>
          <w:szCs w:val="24"/>
        </w:rPr>
        <w:t>, keinginan dan motivasi siswa sendiri. Dengan semangat kemandirian yang tumbuh dari dalam diri siswa, tidak me</w:t>
      </w:r>
      <w:r w:rsidR="00E749BF">
        <w:rPr>
          <w:rFonts w:ascii="Times New Roman" w:hAnsi="Times New Roman" w:cs="Times New Roman"/>
          <w:sz w:val="24"/>
          <w:szCs w:val="24"/>
        </w:rPr>
        <w:t>nutup kemungkinan akan muncul</w:t>
      </w:r>
      <w:r w:rsidR="00632DA1">
        <w:rPr>
          <w:rFonts w:ascii="Times New Roman" w:hAnsi="Times New Roman" w:cs="Times New Roman"/>
          <w:sz w:val="24"/>
          <w:szCs w:val="24"/>
        </w:rPr>
        <w:t xml:space="preserve"> kemampuan berpikir kreatif dan hasil belajar yang baik. Apabila siswa sudah merasa nyaman dan menyenangkan secara pribadi, siswa akan terdorong untuk memper</w:t>
      </w:r>
      <w:r w:rsidR="00E749BF">
        <w:rPr>
          <w:rFonts w:ascii="Times New Roman" w:hAnsi="Times New Roman" w:cs="Times New Roman"/>
          <w:sz w:val="24"/>
          <w:szCs w:val="24"/>
        </w:rPr>
        <w:t>baharui hasil belajarnya</w:t>
      </w:r>
      <w:r w:rsidR="00632DA1">
        <w:rPr>
          <w:rFonts w:ascii="Times New Roman" w:hAnsi="Times New Roman" w:cs="Times New Roman"/>
          <w:sz w:val="24"/>
          <w:szCs w:val="24"/>
        </w:rPr>
        <w:t>.</w:t>
      </w:r>
    </w:p>
    <w:p w:rsidR="00632DA1" w:rsidRDefault="00632DA1" w:rsidP="003A3AB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pengajaran matematika, siswa diharapkan mampu berpikir kreatif dan belajar mandiri, karena matematika adalah ilmu hitung yang harus dikaji secara lebih dalam agar mendapatkan hasil belajar yang memuaskan. Namun demikian kemampuan pemahaman dan berpikir kreatif serta kemandirian  belajar adalah satu keterkaitan yang harus ada. Kemampuan pemahaman dan berpikir kreatif serta kemandirian belajar akan mendidik dan </w:t>
      </w:r>
      <w:r>
        <w:rPr>
          <w:rFonts w:ascii="Times New Roman" w:hAnsi="Times New Roman" w:cs="Times New Roman"/>
          <w:sz w:val="24"/>
          <w:szCs w:val="24"/>
        </w:rPr>
        <w:lastRenderedPageBreak/>
        <w:t>menuntun siswa dalam belajar sehingga tidak sekedar menanti hasil belajar yang baik.</w:t>
      </w:r>
    </w:p>
    <w:p w:rsidR="00EE7AD5" w:rsidRPr="002A584F" w:rsidRDefault="00F44265" w:rsidP="002A584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survey yang dilakukan peneliti di SMP Negeri 31 Bandung ditemukan bahwa kemampuan pemahaman dan berpikir kreatif serta kemandirian belajar matematis siswanya masih rendah sehingga mengakibatkan rendahnya hasil belajar siswa. Hal ini disebabkan karena kurangnya motivasi belajar siswa, rendahnya kreatifitas siswa dalam pembelajaran, kurang semangat belajar dan kejenuhan dalam kelas. Penyebab-penyebab tersebut dapat muncul dari guru, siswa, lingkungan ataupun sarana prasarana. Pada suasana pembelajaran guru kadang menciptakan proses pembelajaran yang menjenuhkan dan kurang membangun siswa untuk tertantang. Sehingga siswa menjadi jenuh dalam suasan</w:t>
      </w:r>
      <w:r w:rsidR="00B37FF4">
        <w:rPr>
          <w:rFonts w:ascii="Times New Roman" w:hAnsi="Times New Roman" w:cs="Times New Roman"/>
          <w:sz w:val="24"/>
          <w:szCs w:val="24"/>
        </w:rPr>
        <w:t>a</w:t>
      </w:r>
      <w:r>
        <w:rPr>
          <w:rFonts w:ascii="Times New Roman" w:hAnsi="Times New Roman" w:cs="Times New Roman"/>
          <w:sz w:val="24"/>
          <w:szCs w:val="24"/>
        </w:rPr>
        <w:t xml:space="preserve"> kelas. Selain itu siswa juga tidak mampu berpikir kreatif, sementara seharusnya siswa mampu belajar mandiri sehingga dapat berimplikasi pada peningkatan hasil belajar.</w:t>
      </w:r>
    </w:p>
    <w:p w:rsidR="00C331FD" w:rsidRPr="00DE0AEC" w:rsidRDefault="00AB5707" w:rsidP="008538DF">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t xml:space="preserve">Hasil penelitian tadi </w:t>
      </w:r>
      <w:r w:rsidR="002A584F">
        <w:rPr>
          <w:rFonts w:ascii="Times New Roman" w:hAnsi="Times New Roman" w:cs="Times New Roman"/>
          <w:sz w:val="24"/>
          <w:szCs w:val="24"/>
        </w:rPr>
        <w:t xml:space="preserve">juga </w:t>
      </w:r>
      <w:r w:rsidRPr="00DE0AEC">
        <w:rPr>
          <w:rFonts w:ascii="Times New Roman" w:hAnsi="Times New Roman" w:cs="Times New Roman"/>
          <w:sz w:val="24"/>
          <w:szCs w:val="24"/>
        </w:rPr>
        <w:t xml:space="preserve">salah satunya memperlihatkan </w:t>
      </w:r>
      <w:r w:rsidR="00B37FF4">
        <w:rPr>
          <w:rFonts w:ascii="Times New Roman" w:hAnsi="Times New Roman" w:cs="Times New Roman"/>
          <w:sz w:val="24"/>
          <w:szCs w:val="24"/>
        </w:rPr>
        <w:t>bahwa kemampuan pemahaman</w:t>
      </w:r>
      <w:r w:rsidRPr="00DE0AEC">
        <w:rPr>
          <w:rFonts w:ascii="Times New Roman" w:hAnsi="Times New Roman" w:cs="Times New Roman"/>
          <w:sz w:val="24"/>
          <w:szCs w:val="24"/>
        </w:rPr>
        <w:t xml:space="preserve"> dan berpikir kreatif siswa masih rendah. Demikian juga dengan kemandirian belajar siswa masih rendah.  Pada pengamatan langsung di kelas menunjukkan </w:t>
      </w:r>
      <w:r w:rsidR="008538DF" w:rsidRPr="00DE0AEC">
        <w:rPr>
          <w:rFonts w:ascii="Times New Roman" w:hAnsi="Times New Roman" w:cs="Times New Roman"/>
          <w:sz w:val="24"/>
          <w:szCs w:val="24"/>
        </w:rPr>
        <w:t>hasil-hasil ujian matematika belum memuaskan, sikap dan keterampilan berpikir kreatif dan kema</w:t>
      </w:r>
      <w:r w:rsidR="008C0E0F">
        <w:rPr>
          <w:rFonts w:ascii="Times New Roman" w:hAnsi="Times New Roman" w:cs="Times New Roman"/>
          <w:sz w:val="24"/>
          <w:szCs w:val="24"/>
        </w:rPr>
        <w:t>n</w:t>
      </w:r>
      <w:r w:rsidR="008538DF" w:rsidRPr="00DE0AEC">
        <w:rPr>
          <w:rFonts w:ascii="Times New Roman" w:hAnsi="Times New Roman" w:cs="Times New Roman"/>
          <w:sz w:val="24"/>
          <w:szCs w:val="24"/>
        </w:rPr>
        <w:t xml:space="preserve">dirian siswa masih rendah dalam pembelajaran matematika di kelas ditemui bahwa siswa masih terbiasa mengerjakan soal yang telah dicontohkan oleh guru artinya kemampuan kreatifitas dan kemandirian siswa dalam menjawab soal-soal </w:t>
      </w:r>
      <w:r w:rsidR="008538DF" w:rsidRPr="00DE0AEC">
        <w:rPr>
          <w:rFonts w:ascii="Times New Roman" w:hAnsi="Times New Roman" w:cs="Times New Roman"/>
          <w:sz w:val="24"/>
          <w:szCs w:val="24"/>
        </w:rPr>
        <w:lastRenderedPageBreak/>
        <w:t>masih kurang. Siswa masih terpaku kepada prosedur penyelesaian soal yang dicontohkan oleh guru. Diduga salah satu penyebabnya adalah karena pembelajaran matematika masih menganut jenis pembelajaran tradisional (Turmudi, 2010), oleh karena itu perlu adanya upaya untuk memperbaiki pembelajaran matematika di kelas.</w:t>
      </w:r>
    </w:p>
    <w:p w:rsidR="003E0EB0" w:rsidRPr="00DE0AEC" w:rsidRDefault="00AB5707" w:rsidP="00512EB9">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t>Dalam upaya meningkatkan kualitas pembelajaran matematika di sekolah, perlu kiranya memperhatikan tujuan dari pembelajaran matematika sebagai pijakan awal dalam upaya meningkatkan hasil belajar siswa</w:t>
      </w:r>
      <w:r w:rsidR="003E0EB0" w:rsidRPr="00DE0AEC">
        <w:rPr>
          <w:rFonts w:ascii="Times New Roman" w:hAnsi="Times New Roman" w:cs="Times New Roman"/>
          <w:sz w:val="24"/>
          <w:szCs w:val="24"/>
        </w:rPr>
        <w:t>. Berdasarkan Peraturan Mendiknas RI No. 24/2006 tentang Pelaksanaan Peraturan Menteri No. 22 tentang SI dan No. 23 tentang SKL, kini Kurikulum Tingkat Satuan Pendidikan atau KTSP merupakan kurikulum yang masih berlaku di Indonesia.</w:t>
      </w:r>
    </w:p>
    <w:p w:rsidR="003E0EB0" w:rsidRPr="00DE0AEC" w:rsidRDefault="004B2BDB" w:rsidP="00512EB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 dalam KTSP (BSN</w:t>
      </w:r>
      <w:r w:rsidR="003E0EB0" w:rsidRPr="00DE0AEC">
        <w:rPr>
          <w:rFonts w:ascii="Times New Roman" w:hAnsi="Times New Roman" w:cs="Times New Roman"/>
          <w:sz w:val="24"/>
          <w:szCs w:val="24"/>
        </w:rPr>
        <w:t>P, 2006: 388) dijelaskan bahwa tujuan diberikannya mata pelajaran matematika di sekolah adalah agar peserta didik memiliki kemampuan sebagai berikut :</w:t>
      </w:r>
    </w:p>
    <w:p w:rsidR="00170949" w:rsidRPr="00DE0AEC" w:rsidRDefault="00170949" w:rsidP="00D537F3">
      <w:pPr>
        <w:pStyle w:val="ListParagraph"/>
        <w:numPr>
          <w:ilvl w:val="0"/>
          <w:numId w:val="5"/>
        </w:numPr>
        <w:spacing w:line="480" w:lineRule="auto"/>
        <w:jc w:val="both"/>
        <w:rPr>
          <w:rFonts w:ascii="Times New Roman" w:hAnsi="Times New Roman" w:cs="Times New Roman"/>
          <w:sz w:val="24"/>
          <w:szCs w:val="24"/>
        </w:rPr>
      </w:pPr>
      <w:r w:rsidRPr="00DE0AEC">
        <w:rPr>
          <w:rFonts w:ascii="Times New Roman" w:hAnsi="Times New Roman" w:cs="Times New Roman"/>
          <w:sz w:val="24"/>
          <w:szCs w:val="24"/>
        </w:rPr>
        <w:t>Memahami konsep matematika, menjelaskan keterkaitan antar konsep dan mengaplikasikan konsep atau algoritma secara luwes, akurat, efesien dan tepat dalam pemecahan masalah.</w:t>
      </w:r>
    </w:p>
    <w:p w:rsidR="00170949" w:rsidRPr="00DE0AEC" w:rsidRDefault="00170949" w:rsidP="00D537F3">
      <w:pPr>
        <w:pStyle w:val="ListParagraph"/>
        <w:numPr>
          <w:ilvl w:val="0"/>
          <w:numId w:val="5"/>
        </w:numPr>
        <w:spacing w:line="480" w:lineRule="auto"/>
        <w:jc w:val="both"/>
        <w:rPr>
          <w:rFonts w:ascii="Times New Roman" w:hAnsi="Times New Roman" w:cs="Times New Roman"/>
          <w:sz w:val="24"/>
          <w:szCs w:val="24"/>
        </w:rPr>
      </w:pPr>
      <w:r w:rsidRPr="00DE0AEC">
        <w:rPr>
          <w:rFonts w:ascii="Times New Roman" w:hAnsi="Times New Roman" w:cs="Times New Roman"/>
          <w:sz w:val="24"/>
          <w:szCs w:val="24"/>
        </w:rPr>
        <w:t>Menggunakan penalaran pada pola dan sifat, melakukan manipulasi matematika dalam membuat generalisasi, menyusun bukti atau menjelaskan gagasan dan pertanyaan matematika.</w:t>
      </w:r>
    </w:p>
    <w:p w:rsidR="00170949" w:rsidRPr="00DE0AEC" w:rsidRDefault="00170949" w:rsidP="00D537F3">
      <w:pPr>
        <w:pStyle w:val="ListParagraph"/>
        <w:numPr>
          <w:ilvl w:val="0"/>
          <w:numId w:val="5"/>
        </w:numPr>
        <w:spacing w:line="480" w:lineRule="auto"/>
        <w:jc w:val="both"/>
        <w:rPr>
          <w:rFonts w:ascii="Times New Roman" w:hAnsi="Times New Roman" w:cs="Times New Roman"/>
          <w:sz w:val="24"/>
          <w:szCs w:val="24"/>
        </w:rPr>
      </w:pPr>
      <w:r w:rsidRPr="00DE0AEC">
        <w:rPr>
          <w:rFonts w:ascii="Times New Roman" w:hAnsi="Times New Roman" w:cs="Times New Roman"/>
          <w:sz w:val="24"/>
          <w:szCs w:val="24"/>
        </w:rPr>
        <w:lastRenderedPageBreak/>
        <w:t>Memecahkan masalah yang meliputi kemampuan memahami masalah, merancang model matematika, menyelesaikan model dan menafsirkan solusi yang diperoleh.</w:t>
      </w:r>
    </w:p>
    <w:p w:rsidR="00170949" w:rsidRPr="00DE0AEC" w:rsidRDefault="00170949" w:rsidP="00D537F3">
      <w:pPr>
        <w:pStyle w:val="ListParagraph"/>
        <w:numPr>
          <w:ilvl w:val="0"/>
          <w:numId w:val="5"/>
        </w:numPr>
        <w:spacing w:line="480" w:lineRule="auto"/>
        <w:jc w:val="both"/>
        <w:rPr>
          <w:rFonts w:ascii="Times New Roman" w:hAnsi="Times New Roman" w:cs="Times New Roman"/>
          <w:sz w:val="24"/>
          <w:szCs w:val="24"/>
        </w:rPr>
      </w:pPr>
      <w:r w:rsidRPr="00DE0AEC">
        <w:rPr>
          <w:rFonts w:ascii="Times New Roman" w:hAnsi="Times New Roman" w:cs="Times New Roman"/>
          <w:sz w:val="24"/>
          <w:szCs w:val="24"/>
        </w:rPr>
        <w:t>Men</w:t>
      </w:r>
      <w:r w:rsidR="0088653E">
        <w:rPr>
          <w:rFonts w:ascii="Times New Roman" w:hAnsi="Times New Roman" w:cs="Times New Roman"/>
          <w:sz w:val="24"/>
          <w:szCs w:val="24"/>
        </w:rPr>
        <w:t>gkomunikasikan gagasan dengan si</w:t>
      </w:r>
      <w:r w:rsidRPr="00DE0AEC">
        <w:rPr>
          <w:rFonts w:ascii="Times New Roman" w:hAnsi="Times New Roman" w:cs="Times New Roman"/>
          <w:sz w:val="24"/>
          <w:szCs w:val="24"/>
        </w:rPr>
        <w:t>mbol, tabel, diagram atau media lain untuk memperjelas keadaan atau masalah.</w:t>
      </w:r>
    </w:p>
    <w:p w:rsidR="003E0EB0" w:rsidRPr="00DE0AEC" w:rsidRDefault="00170949" w:rsidP="00D537F3">
      <w:pPr>
        <w:pStyle w:val="ListParagraph"/>
        <w:numPr>
          <w:ilvl w:val="0"/>
          <w:numId w:val="5"/>
        </w:numPr>
        <w:spacing w:line="480" w:lineRule="auto"/>
        <w:jc w:val="both"/>
        <w:rPr>
          <w:rFonts w:ascii="Times New Roman" w:hAnsi="Times New Roman" w:cs="Times New Roman"/>
          <w:sz w:val="24"/>
          <w:szCs w:val="24"/>
        </w:rPr>
      </w:pPr>
      <w:r w:rsidRPr="00DE0AEC">
        <w:rPr>
          <w:rFonts w:ascii="Times New Roman" w:hAnsi="Times New Roman" w:cs="Times New Roman"/>
          <w:sz w:val="24"/>
          <w:szCs w:val="24"/>
        </w:rPr>
        <w:t xml:space="preserve">Memiliki sikap menghargai kegunaan matematika dalam kehidupan yaitu memiliki rasa ingin tahu, perhatian dan minat dalam mempelajari matematika serta sikap ulet dan percaya diri dalam pmecahan masalah. </w:t>
      </w:r>
    </w:p>
    <w:p w:rsidR="00053CBA" w:rsidRPr="00DE0AEC" w:rsidRDefault="00053CBA" w:rsidP="00512EB9">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t>Untuk memenuhi harapan pemerintah terhadap pembelajaran matematika yang dituangkan dalam Permendiknas No.22 Tahun 2006 di atas, perlu kiranya dilakukan sebuah penelitian dalam upaya memperbaiki pembelajaran matematika di sekolah. Penelitian yang dimaksud adalah penelitian tentang penggunaan sebuah pendekatan dalam belajar matematika agar proses pembelajaran dan hasil-hasilnya dapat mem</w:t>
      </w:r>
      <w:r w:rsidR="000208C8" w:rsidRPr="00DE0AEC">
        <w:rPr>
          <w:rFonts w:ascii="Times New Roman" w:hAnsi="Times New Roman" w:cs="Times New Roman"/>
          <w:sz w:val="24"/>
          <w:szCs w:val="24"/>
        </w:rPr>
        <w:t>e</w:t>
      </w:r>
      <w:r w:rsidRPr="00DE0AEC">
        <w:rPr>
          <w:rFonts w:ascii="Times New Roman" w:hAnsi="Times New Roman" w:cs="Times New Roman"/>
          <w:sz w:val="24"/>
          <w:szCs w:val="24"/>
        </w:rPr>
        <w:t>nuhi harapan pendidikan.</w:t>
      </w:r>
    </w:p>
    <w:p w:rsidR="006A456B" w:rsidRPr="00DE0AEC" w:rsidRDefault="008538DF" w:rsidP="00512EB9">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t>Dari temuan di atas, r</w:t>
      </w:r>
      <w:r w:rsidR="00053CBA" w:rsidRPr="00DE0AEC">
        <w:rPr>
          <w:rFonts w:ascii="Times New Roman" w:hAnsi="Times New Roman" w:cs="Times New Roman"/>
          <w:sz w:val="24"/>
          <w:szCs w:val="24"/>
        </w:rPr>
        <w:t>endahnya hasil belajar siswa dalam</w:t>
      </w:r>
      <w:r w:rsidR="00D92691">
        <w:rPr>
          <w:rFonts w:ascii="Times New Roman" w:hAnsi="Times New Roman" w:cs="Times New Roman"/>
          <w:sz w:val="24"/>
          <w:szCs w:val="24"/>
        </w:rPr>
        <w:t xml:space="preserve"> bidang matematika</w:t>
      </w:r>
      <w:r w:rsidR="00053CBA" w:rsidRPr="00DE0AEC">
        <w:rPr>
          <w:rFonts w:ascii="Times New Roman" w:hAnsi="Times New Roman" w:cs="Times New Roman"/>
          <w:sz w:val="24"/>
          <w:szCs w:val="24"/>
        </w:rPr>
        <w:t xml:space="preserve"> disebabkan oleh masih rendahnya pemahaman terhadap kons</w:t>
      </w:r>
      <w:r w:rsidR="00D92691">
        <w:rPr>
          <w:rFonts w:ascii="Times New Roman" w:hAnsi="Times New Roman" w:cs="Times New Roman"/>
          <w:sz w:val="24"/>
          <w:szCs w:val="24"/>
        </w:rPr>
        <w:t>ep-konsep matematika dan kreativ</w:t>
      </w:r>
      <w:r w:rsidR="00053CBA" w:rsidRPr="00DE0AEC">
        <w:rPr>
          <w:rFonts w:ascii="Times New Roman" w:hAnsi="Times New Roman" w:cs="Times New Roman"/>
          <w:sz w:val="24"/>
          <w:szCs w:val="24"/>
        </w:rPr>
        <w:t xml:space="preserve">itas </w:t>
      </w:r>
      <w:r w:rsidR="00060148" w:rsidRPr="00DE0AEC">
        <w:rPr>
          <w:rFonts w:ascii="Times New Roman" w:hAnsi="Times New Roman" w:cs="Times New Roman"/>
          <w:sz w:val="24"/>
          <w:szCs w:val="24"/>
        </w:rPr>
        <w:t xml:space="preserve">serta kemandirian belajar </w:t>
      </w:r>
      <w:r w:rsidR="00053CBA" w:rsidRPr="00DE0AEC">
        <w:rPr>
          <w:rFonts w:ascii="Times New Roman" w:hAnsi="Times New Roman" w:cs="Times New Roman"/>
          <w:sz w:val="24"/>
          <w:szCs w:val="24"/>
        </w:rPr>
        <w:t xml:space="preserve">siswa dalam menyelesaikan soal-soal. Untuk membangun </w:t>
      </w:r>
      <w:r w:rsidR="008C0E0F">
        <w:rPr>
          <w:rFonts w:ascii="Times New Roman" w:hAnsi="Times New Roman" w:cs="Times New Roman"/>
          <w:sz w:val="24"/>
          <w:szCs w:val="24"/>
        </w:rPr>
        <w:t>kemampuan pemahaman matematis</w:t>
      </w:r>
      <w:r w:rsidR="00053CBA" w:rsidRPr="00DE0AEC">
        <w:rPr>
          <w:rFonts w:ascii="Times New Roman" w:hAnsi="Times New Roman" w:cs="Times New Roman"/>
          <w:sz w:val="24"/>
          <w:szCs w:val="24"/>
        </w:rPr>
        <w:t xml:space="preserve"> siswa, perlu dilakukan sebuah pendekatan belajar yang memiliki prinsip konstruktivisme, sebab dengan prinsip ini pengetahuan siswa dibangun secara bertahap</w:t>
      </w:r>
      <w:r w:rsidR="00C269ED" w:rsidRPr="00DE0AEC">
        <w:rPr>
          <w:rFonts w:ascii="Times New Roman" w:hAnsi="Times New Roman" w:cs="Times New Roman"/>
          <w:sz w:val="24"/>
          <w:szCs w:val="24"/>
        </w:rPr>
        <w:t xml:space="preserve">, bukan hasil dari menghapal. Siswa akan secara </w:t>
      </w:r>
      <w:r w:rsidR="00C269ED" w:rsidRPr="00DE0AEC">
        <w:rPr>
          <w:rFonts w:ascii="Times New Roman" w:hAnsi="Times New Roman" w:cs="Times New Roman"/>
          <w:sz w:val="24"/>
          <w:szCs w:val="24"/>
        </w:rPr>
        <w:lastRenderedPageBreak/>
        <w:t>berkesinambungan diharapkan mampu mengklasifikasikan konsep dan menyatakan ulang sebuah konsep. Hal serupa juga terjadi dalam kemampuan</w:t>
      </w:r>
      <w:r w:rsidR="00060148" w:rsidRPr="00DE0AEC">
        <w:rPr>
          <w:rFonts w:ascii="Times New Roman" w:hAnsi="Times New Roman" w:cs="Times New Roman"/>
          <w:sz w:val="24"/>
          <w:szCs w:val="24"/>
        </w:rPr>
        <w:t xml:space="preserve"> berpikir kreatif matematis</w:t>
      </w:r>
      <w:r w:rsidR="00C269ED" w:rsidRPr="00DE0AEC">
        <w:rPr>
          <w:rFonts w:ascii="Times New Roman" w:hAnsi="Times New Roman" w:cs="Times New Roman"/>
          <w:sz w:val="24"/>
          <w:szCs w:val="24"/>
        </w:rPr>
        <w:t>, karena siswa akan belajar dalam mencari gagasan sendiri dan prosedur penyelesaian masalah dalam upaya siswa memecahkan masalah matematika. Prinsip lain yang diperlukan adalah prinsip bertanya (</w:t>
      </w:r>
      <w:r w:rsidR="00C269ED" w:rsidRPr="00DE0AEC">
        <w:rPr>
          <w:rFonts w:ascii="Times New Roman" w:hAnsi="Times New Roman" w:cs="Times New Roman"/>
          <w:i/>
          <w:sz w:val="24"/>
          <w:szCs w:val="24"/>
        </w:rPr>
        <w:t>questioning</w:t>
      </w:r>
      <w:r w:rsidR="00C269ED" w:rsidRPr="00DE0AEC">
        <w:rPr>
          <w:rFonts w:ascii="Times New Roman" w:hAnsi="Times New Roman" w:cs="Times New Roman"/>
          <w:sz w:val="24"/>
          <w:szCs w:val="24"/>
        </w:rPr>
        <w:t xml:space="preserve">). Kemampuan siswa dalam mengklasifikasikan konsep akan terarah dengan memberikan pertanyaan-pertanyaan terhadap konsep yang dipelajari. Kemudian dalam menemukan gagasan-gagasan baru, siswa akan diasah dengan kemampuan menemukan </w:t>
      </w:r>
      <w:r w:rsidR="00C269ED" w:rsidRPr="00DE0AEC">
        <w:rPr>
          <w:rFonts w:ascii="Times New Roman" w:hAnsi="Times New Roman" w:cs="Times New Roman"/>
          <w:i/>
          <w:sz w:val="24"/>
          <w:szCs w:val="24"/>
        </w:rPr>
        <w:t>(inquiry).</w:t>
      </w:r>
      <w:r w:rsidR="00C269ED" w:rsidRPr="00DE0AEC">
        <w:rPr>
          <w:rFonts w:ascii="Times New Roman" w:hAnsi="Times New Roman" w:cs="Times New Roman"/>
          <w:sz w:val="24"/>
          <w:szCs w:val="24"/>
        </w:rPr>
        <w:t xml:space="preserve"> Prinsip ini akan melatih kemampuan siswa dalam menguraikan pemecahan masalah dan menemukan gagasan-gagasan baru, sehingga pengetahuan yang diperoleh makin berkembang seiring dengan meningkatnya kemampuan berpikir kreatif </w:t>
      </w:r>
      <w:r w:rsidR="00060148" w:rsidRPr="00DE0AEC">
        <w:rPr>
          <w:rFonts w:ascii="Times New Roman" w:hAnsi="Times New Roman" w:cs="Times New Roman"/>
          <w:sz w:val="24"/>
          <w:szCs w:val="24"/>
        </w:rPr>
        <w:t>dan kema</w:t>
      </w:r>
      <w:r w:rsidR="00335B20" w:rsidRPr="00DE0AEC">
        <w:rPr>
          <w:rFonts w:ascii="Times New Roman" w:hAnsi="Times New Roman" w:cs="Times New Roman"/>
          <w:sz w:val="24"/>
          <w:szCs w:val="24"/>
        </w:rPr>
        <w:t>n</w:t>
      </w:r>
      <w:r w:rsidR="00060148" w:rsidRPr="00DE0AEC">
        <w:rPr>
          <w:rFonts w:ascii="Times New Roman" w:hAnsi="Times New Roman" w:cs="Times New Roman"/>
          <w:sz w:val="24"/>
          <w:szCs w:val="24"/>
        </w:rPr>
        <w:t xml:space="preserve">dirian belajar </w:t>
      </w:r>
      <w:r w:rsidR="00C269ED" w:rsidRPr="00DE0AEC">
        <w:rPr>
          <w:rFonts w:ascii="Times New Roman" w:hAnsi="Times New Roman" w:cs="Times New Roman"/>
          <w:sz w:val="24"/>
          <w:szCs w:val="24"/>
        </w:rPr>
        <w:t>siswa.</w:t>
      </w:r>
    </w:p>
    <w:p w:rsidR="002E10C3" w:rsidRPr="00510E61" w:rsidRDefault="003063B2" w:rsidP="00510E61">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i/>
          <w:sz w:val="24"/>
          <w:szCs w:val="24"/>
        </w:rPr>
        <w:t>Konstruktivisme</w:t>
      </w:r>
      <w:r w:rsidRPr="00DE0AEC">
        <w:rPr>
          <w:rFonts w:ascii="Times New Roman" w:hAnsi="Times New Roman" w:cs="Times New Roman"/>
          <w:sz w:val="24"/>
          <w:szCs w:val="24"/>
        </w:rPr>
        <w:t>, merupakan salah satu prinsip belajar yang menjadi landasan pendekatan kontekstual (</w:t>
      </w:r>
      <w:r w:rsidRPr="00DE0AEC">
        <w:rPr>
          <w:rFonts w:ascii="Times New Roman" w:hAnsi="Times New Roman" w:cs="Times New Roman"/>
          <w:i/>
          <w:sz w:val="24"/>
          <w:szCs w:val="24"/>
        </w:rPr>
        <w:t>Contextual Teaching and Learning</w:t>
      </w:r>
      <w:r w:rsidRPr="00DE0AEC">
        <w:rPr>
          <w:rFonts w:ascii="Times New Roman" w:hAnsi="Times New Roman" w:cs="Times New Roman"/>
          <w:sz w:val="24"/>
          <w:szCs w:val="24"/>
        </w:rPr>
        <w:t>). Kemampuan pendekatan</w:t>
      </w:r>
      <w:r w:rsidR="00C86607" w:rsidRPr="00DE0AEC">
        <w:rPr>
          <w:rFonts w:ascii="Times New Roman" w:hAnsi="Times New Roman" w:cs="Times New Roman"/>
          <w:sz w:val="24"/>
          <w:szCs w:val="24"/>
        </w:rPr>
        <w:t xml:space="preserve"> kont</w:t>
      </w:r>
      <w:r w:rsidR="002E10C3">
        <w:rPr>
          <w:rFonts w:ascii="Times New Roman" w:hAnsi="Times New Roman" w:cs="Times New Roman"/>
          <w:sz w:val="24"/>
          <w:szCs w:val="24"/>
        </w:rPr>
        <w:t>ekstual dalam meningkatkan indik</w:t>
      </w:r>
      <w:r w:rsidR="00C86607" w:rsidRPr="00DE0AEC">
        <w:rPr>
          <w:rFonts w:ascii="Times New Roman" w:hAnsi="Times New Roman" w:cs="Times New Roman"/>
          <w:sz w:val="24"/>
          <w:szCs w:val="24"/>
        </w:rPr>
        <w:t>ator-indikator pemahaman</w:t>
      </w:r>
      <w:r w:rsidR="00060148" w:rsidRPr="00DE0AEC">
        <w:rPr>
          <w:rFonts w:ascii="Times New Roman" w:hAnsi="Times New Roman" w:cs="Times New Roman"/>
          <w:sz w:val="24"/>
          <w:szCs w:val="24"/>
        </w:rPr>
        <w:t xml:space="preserve"> konsep dan berpikir kreatif serta kemandirian belajar matematis </w:t>
      </w:r>
      <w:r w:rsidR="00C86607" w:rsidRPr="00DE0AEC">
        <w:rPr>
          <w:rFonts w:ascii="Times New Roman" w:hAnsi="Times New Roman" w:cs="Times New Roman"/>
          <w:sz w:val="24"/>
          <w:szCs w:val="24"/>
        </w:rPr>
        <w:t>seperti yang ditunjukkan di atas, memberikan keyakinan kepada penulis bahwa pendekatan kontekstual akan berhasil meningkatkan kemampuan pemahaman</w:t>
      </w:r>
      <w:r w:rsidR="00060148" w:rsidRPr="00DE0AEC">
        <w:rPr>
          <w:rFonts w:ascii="Times New Roman" w:hAnsi="Times New Roman" w:cs="Times New Roman"/>
          <w:sz w:val="24"/>
          <w:szCs w:val="24"/>
        </w:rPr>
        <w:t xml:space="preserve"> konsep dan berpikir kreatif serta kemandirian belajar </w:t>
      </w:r>
      <w:r w:rsidR="00C86607" w:rsidRPr="00DE0AEC">
        <w:rPr>
          <w:rFonts w:ascii="Times New Roman" w:hAnsi="Times New Roman" w:cs="Times New Roman"/>
          <w:sz w:val="24"/>
          <w:szCs w:val="24"/>
        </w:rPr>
        <w:t>matematis siswa.</w:t>
      </w:r>
    </w:p>
    <w:p w:rsidR="00134C02" w:rsidRPr="00DE0AEC" w:rsidRDefault="00C86607" w:rsidP="00060148">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lastRenderedPageBreak/>
        <w:t xml:space="preserve">Pendekatan kontekstual bukanlah pendekatan baru dalam dunia pendidikan. Pendekatan ini banyak dipakai oleh guru dalam </w:t>
      </w:r>
      <w:r w:rsidR="00060148" w:rsidRPr="00DE0AEC">
        <w:rPr>
          <w:rFonts w:ascii="Times New Roman" w:hAnsi="Times New Roman" w:cs="Times New Roman"/>
          <w:sz w:val="24"/>
          <w:szCs w:val="24"/>
        </w:rPr>
        <w:t xml:space="preserve">pembelajaran di kelas. </w:t>
      </w:r>
      <w:r w:rsidR="00134C02" w:rsidRPr="00DE0AEC">
        <w:rPr>
          <w:rFonts w:ascii="Times New Roman" w:hAnsi="Times New Roman" w:cs="Times New Roman"/>
          <w:sz w:val="24"/>
          <w:szCs w:val="24"/>
        </w:rPr>
        <w:t>Penerapan pendekatan kontekstual</w:t>
      </w:r>
      <w:r w:rsidR="00E032A6" w:rsidRPr="00DE0AEC">
        <w:rPr>
          <w:rFonts w:ascii="Times New Roman" w:hAnsi="Times New Roman" w:cs="Times New Roman"/>
          <w:sz w:val="24"/>
          <w:szCs w:val="24"/>
        </w:rPr>
        <w:t xml:space="preserve"> di</w:t>
      </w:r>
      <w:r w:rsidR="00134C02" w:rsidRPr="00DE0AEC">
        <w:rPr>
          <w:rFonts w:ascii="Times New Roman" w:hAnsi="Times New Roman" w:cs="Times New Roman"/>
          <w:sz w:val="24"/>
          <w:szCs w:val="24"/>
        </w:rPr>
        <w:t xml:space="preserve"> tingkat</w:t>
      </w:r>
      <w:r w:rsidR="00E032A6" w:rsidRPr="00DE0AEC">
        <w:rPr>
          <w:rFonts w:ascii="Times New Roman" w:hAnsi="Times New Roman" w:cs="Times New Roman"/>
          <w:sz w:val="24"/>
          <w:szCs w:val="24"/>
        </w:rPr>
        <w:t xml:space="preserve"> SMA </w:t>
      </w:r>
      <w:r w:rsidR="00134C02" w:rsidRPr="00DE0AEC">
        <w:rPr>
          <w:rFonts w:ascii="Times New Roman" w:hAnsi="Times New Roman" w:cs="Times New Roman"/>
          <w:sz w:val="24"/>
          <w:szCs w:val="24"/>
        </w:rPr>
        <w:t xml:space="preserve">seperti penelitian Purnomo (2011) tentang efektivitas </w:t>
      </w:r>
      <w:r w:rsidR="00134C02" w:rsidRPr="00DE0AEC">
        <w:rPr>
          <w:rFonts w:ascii="Times New Roman" w:hAnsi="Times New Roman" w:cs="Times New Roman"/>
          <w:i/>
          <w:sz w:val="24"/>
          <w:szCs w:val="24"/>
        </w:rPr>
        <w:t xml:space="preserve">Contextual Teaching and Learning </w:t>
      </w:r>
      <w:r w:rsidR="00134C02" w:rsidRPr="00DE0AEC">
        <w:rPr>
          <w:rFonts w:ascii="Times New Roman" w:hAnsi="Times New Roman" w:cs="Times New Roman"/>
          <w:sz w:val="24"/>
          <w:szCs w:val="24"/>
        </w:rPr>
        <w:t>(CTL) ditinjau dari Motivasi Belajar Siswa pada Pembelajaran Matematika (Eksperimentasi di Kelas XI SMAN 3 Kabupaten</w:t>
      </w:r>
      <w:r w:rsidR="00D92691">
        <w:rPr>
          <w:rFonts w:ascii="Times New Roman" w:hAnsi="Times New Roman" w:cs="Times New Roman"/>
          <w:sz w:val="24"/>
          <w:szCs w:val="24"/>
        </w:rPr>
        <w:t xml:space="preserve"> Wonogiri), menyimpulkan bahwa </w:t>
      </w:r>
      <w:r w:rsidR="00134C02" w:rsidRPr="00DE0AEC">
        <w:rPr>
          <w:rFonts w:ascii="Times New Roman" w:hAnsi="Times New Roman" w:cs="Times New Roman"/>
          <w:sz w:val="24"/>
          <w:szCs w:val="24"/>
        </w:rPr>
        <w:t xml:space="preserve"> (1) hasil belajar siswa yang belajar dengan menggunakan</w:t>
      </w:r>
      <w:r w:rsidR="00B2237F">
        <w:rPr>
          <w:rFonts w:ascii="Times New Roman" w:hAnsi="Times New Roman" w:cs="Times New Roman"/>
          <w:sz w:val="24"/>
          <w:szCs w:val="24"/>
        </w:rPr>
        <w:t xml:space="preserve"> </w:t>
      </w:r>
      <w:r w:rsidR="00B2237F" w:rsidRPr="00DE0AEC">
        <w:rPr>
          <w:rFonts w:ascii="Times New Roman" w:hAnsi="Times New Roman" w:cs="Times New Roman"/>
          <w:i/>
          <w:sz w:val="24"/>
          <w:szCs w:val="24"/>
        </w:rPr>
        <w:t>Contextual Teaching and Learning</w:t>
      </w:r>
      <w:r w:rsidR="00134C02" w:rsidRPr="00DE0AEC">
        <w:rPr>
          <w:rFonts w:ascii="Times New Roman" w:hAnsi="Times New Roman" w:cs="Times New Roman"/>
          <w:sz w:val="24"/>
          <w:szCs w:val="24"/>
        </w:rPr>
        <w:t xml:space="preserve"> </w:t>
      </w:r>
      <w:r w:rsidR="00B2237F">
        <w:rPr>
          <w:rFonts w:ascii="Times New Roman" w:hAnsi="Times New Roman" w:cs="Times New Roman"/>
          <w:sz w:val="24"/>
          <w:szCs w:val="24"/>
        </w:rPr>
        <w:t>(</w:t>
      </w:r>
      <w:r w:rsidR="00134C02" w:rsidRPr="00DE0AEC">
        <w:rPr>
          <w:rFonts w:ascii="Times New Roman" w:hAnsi="Times New Roman" w:cs="Times New Roman"/>
          <w:sz w:val="24"/>
          <w:szCs w:val="24"/>
        </w:rPr>
        <w:t>CTL</w:t>
      </w:r>
      <w:r w:rsidR="00B2237F">
        <w:rPr>
          <w:rFonts w:ascii="Times New Roman" w:hAnsi="Times New Roman" w:cs="Times New Roman"/>
          <w:sz w:val="24"/>
          <w:szCs w:val="24"/>
        </w:rPr>
        <w:t>)</w:t>
      </w:r>
      <w:r w:rsidR="00134C02" w:rsidRPr="00DE0AEC">
        <w:rPr>
          <w:rFonts w:ascii="Times New Roman" w:hAnsi="Times New Roman" w:cs="Times New Roman"/>
          <w:sz w:val="24"/>
          <w:szCs w:val="24"/>
        </w:rPr>
        <w:t xml:space="preserve"> lebih baik daripada siswa yang belajar dengan pendekatan konvensional; (2) Motivasi tinggi memberikan hasil belajar lebih baik daripada motivasi sedang. Di sisi lain motivasi sedang sama hasil belajarnya dengan motivasi rendah; (3) untuk semua kategori motivasi belajar, siswa menggunakan </w:t>
      </w:r>
      <w:r w:rsidR="00B2237F" w:rsidRPr="00DE0AEC">
        <w:rPr>
          <w:rFonts w:ascii="Times New Roman" w:hAnsi="Times New Roman" w:cs="Times New Roman"/>
          <w:i/>
          <w:sz w:val="24"/>
          <w:szCs w:val="24"/>
        </w:rPr>
        <w:t>Contextual Teaching and Learning</w:t>
      </w:r>
      <w:r w:rsidR="00B2237F" w:rsidRPr="00DE0AEC">
        <w:rPr>
          <w:rFonts w:ascii="Times New Roman" w:hAnsi="Times New Roman" w:cs="Times New Roman"/>
          <w:sz w:val="24"/>
          <w:szCs w:val="24"/>
        </w:rPr>
        <w:t xml:space="preserve"> </w:t>
      </w:r>
      <w:r w:rsidR="00B2237F">
        <w:rPr>
          <w:rFonts w:ascii="Times New Roman" w:hAnsi="Times New Roman" w:cs="Times New Roman"/>
          <w:sz w:val="24"/>
          <w:szCs w:val="24"/>
        </w:rPr>
        <w:t>(</w:t>
      </w:r>
      <w:r w:rsidR="00134C02" w:rsidRPr="00DE0AEC">
        <w:rPr>
          <w:rFonts w:ascii="Times New Roman" w:hAnsi="Times New Roman" w:cs="Times New Roman"/>
          <w:sz w:val="24"/>
          <w:szCs w:val="24"/>
        </w:rPr>
        <w:t>CTL</w:t>
      </w:r>
      <w:r w:rsidR="00B2237F">
        <w:rPr>
          <w:rFonts w:ascii="Times New Roman" w:hAnsi="Times New Roman" w:cs="Times New Roman"/>
          <w:sz w:val="24"/>
          <w:szCs w:val="24"/>
        </w:rPr>
        <w:t>)</w:t>
      </w:r>
      <w:r w:rsidR="00134C02" w:rsidRPr="00DE0AEC">
        <w:rPr>
          <w:rFonts w:ascii="Times New Roman" w:hAnsi="Times New Roman" w:cs="Times New Roman"/>
          <w:sz w:val="24"/>
          <w:szCs w:val="24"/>
        </w:rPr>
        <w:t xml:space="preserve"> lebih baik daripada konvensional.</w:t>
      </w:r>
      <w:r w:rsidR="008C0E0F">
        <w:rPr>
          <w:rFonts w:ascii="Times New Roman" w:hAnsi="Times New Roman" w:cs="Times New Roman"/>
          <w:sz w:val="24"/>
          <w:szCs w:val="24"/>
        </w:rPr>
        <w:t xml:space="preserve">  </w:t>
      </w:r>
    </w:p>
    <w:p w:rsidR="00E032A6" w:rsidRDefault="001D21A7" w:rsidP="00060148">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t xml:space="preserve">Penelitian implementasi pendekatan kontekstual dalam pelajaran matematika di SMA dan SD </w:t>
      </w:r>
      <w:r w:rsidR="00E032A6" w:rsidRPr="00DE0AEC">
        <w:rPr>
          <w:rFonts w:ascii="Times New Roman" w:hAnsi="Times New Roman" w:cs="Times New Roman"/>
          <w:sz w:val="24"/>
          <w:szCs w:val="24"/>
        </w:rPr>
        <w:t>memperlihatkan hasil-hasil yang cukup menjanjikan. Penggunaan pendekatan kontekstual diantaranya mampu memberika</w:t>
      </w:r>
      <w:r w:rsidR="002E10C3">
        <w:rPr>
          <w:rFonts w:ascii="Times New Roman" w:hAnsi="Times New Roman" w:cs="Times New Roman"/>
          <w:sz w:val="24"/>
          <w:szCs w:val="24"/>
        </w:rPr>
        <w:t>n</w:t>
      </w:r>
      <w:r w:rsidR="00E032A6" w:rsidRPr="00DE0AEC">
        <w:rPr>
          <w:rFonts w:ascii="Times New Roman" w:hAnsi="Times New Roman" w:cs="Times New Roman"/>
          <w:sz w:val="24"/>
          <w:szCs w:val="24"/>
        </w:rPr>
        <w:t xml:space="preserve"> pengaruh yang positif dalam meningkatkan hasil belajar, meningkatkan motivasi belajar siswa dan membantu siswa </w:t>
      </w:r>
      <w:r w:rsidR="00470132" w:rsidRPr="00DE0AEC">
        <w:rPr>
          <w:rFonts w:ascii="Times New Roman" w:hAnsi="Times New Roman" w:cs="Times New Roman"/>
          <w:sz w:val="24"/>
          <w:szCs w:val="24"/>
        </w:rPr>
        <w:t>dalam memecahkan masalah mereka. Namun penelitian tentang pendekatan kontekstual dalam matematika yang memberikan pengaruh terhadap pemahaman konsep dan berpikir kreatif siswa dalam pelajaran matematika di SMP masih belum banyak diteliti. Oleh</w:t>
      </w:r>
      <w:r w:rsidR="00335B20" w:rsidRPr="00DE0AEC">
        <w:rPr>
          <w:rFonts w:ascii="Times New Roman" w:hAnsi="Times New Roman" w:cs="Times New Roman"/>
          <w:sz w:val="24"/>
          <w:szCs w:val="24"/>
        </w:rPr>
        <w:t xml:space="preserve"> karena itu</w:t>
      </w:r>
      <w:r w:rsidR="00470132" w:rsidRPr="00DE0AEC">
        <w:rPr>
          <w:rFonts w:ascii="Times New Roman" w:hAnsi="Times New Roman" w:cs="Times New Roman"/>
          <w:sz w:val="24"/>
          <w:szCs w:val="24"/>
        </w:rPr>
        <w:t xml:space="preserve"> penulis tertarik untuk </w:t>
      </w:r>
      <w:r w:rsidR="00470132" w:rsidRPr="00DE0AEC">
        <w:rPr>
          <w:rFonts w:ascii="Times New Roman" w:hAnsi="Times New Roman" w:cs="Times New Roman"/>
          <w:sz w:val="24"/>
          <w:szCs w:val="24"/>
        </w:rPr>
        <w:lastRenderedPageBreak/>
        <w:t>mengkaji penggunaan pendekatan kontekstual dalam matemati</w:t>
      </w:r>
      <w:r w:rsidR="00335B20" w:rsidRPr="00DE0AEC">
        <w:rPr>
          <w:rFonts w:ascii="Times New Roman" w:hAnsi="Times New Roman" w:cs="Times New Roman"/>
          <w:sz w:val="24"/>
          <w:szCs w:val="24"/>
        </w:rPr>
        <w:t xml:space="preserve">ka terhadap pemahaman konsep </w:t>
      </w:r>
      <w:r w:rsidR="00470132" w:rsidRPr="00DE0AEC">
        <w:rPr>
          <w:rFonts w:ascii="Times New Roman" w:hAnsi="Times New Roman" w:cs="Times New Roman"/>
          <w:sz w:val="24"/>
          <w:szCs w:val="24"/>
        </w:rPr>
        <w:t>berpikir kreatif siswa dan menduga bahwa penggunaan pendekatan kontekstual dalam matematika dap</w:t>
      </w:r>
      <w:r w:rsidR="008C0E0F">
        <w:rPr>
          <w:rFonts w:ascii="Times New Roman" w:hAnsi="Times New Roman" w:cs="Times New Roman"/>
          <w:sz w:val="24"/>
          <w:szCs w:val="24"/>
        </w:rPr>
        <w:t xml:space="preserve">at meningkatkan kemampuan pemahaman </w:t>
      </w:r>
      <w:r w:rsidR="00470132" w:rsidRPr="00DE0AEC">
        <w:rPr>
          <w:rFonts w:ascii="Times New Roman" w:hAnsi="Times New Roman" w:cs="Times New Roman"/>
          <w:sz w:val="24"/>
          <w:szCs w:val="24"/>
        </w:rPr>
        <w:t xml:space="preserve"> dan berpikir kreatif </w:t>
      </w:r>
      <w:r w:rsidR="00335B20" w:rsidRPr="00DE0AEC">
        <w:rPr>
          <w:rFonts w:ascii="Times New Roman" w:hAnsi="Times New Roman" w:cs="Times New Roman"/>
          <w:sz w:val="24"/>
          <w:szCs w:val="24"/>
        </w:rPr>
        <w:t>serta kemandirian matematis</w:t>
      </w:r>
      <w:r w:rsidR="00470132" w:rsidRPr="00DE0AEC">
        <w:rPr>
          <w:rFonts w:ascii="Times New Roman" w:hAnsi="Times New Roman" w:cs="Times New Roman"/>
          <w:sz w:val="24"/>
          <w:szCs w:val="24"/>
        </w:rPr>
        <w:t xml:space="preserve"> siswa SMP.</w:t>
      </w:r>
    </w:p>
    <w:p w:rsidR="001253DB" w:rsidRPr="001253DB" w:rsidRDefault="001253DB" w:rsidP="001253DB">
      <w:pPr>
        <w:spacing w:line="480" w:lineRule="auto"/>
        <w:ind w:left="709" w:firstLine="709"/>
        <w:contextualSpacing/>
        <w:jc w:val="both"/>
        <w:rPr>
          <w:rFonts w:ascii="Times New Roman" w:eastAsia="Calibri" w:hAnsi="Times New Roman" w:cs="Times New Roman"/>
          <w:sz w:val="24"/>
          <w:szCs w:val="24"/>
        </w:rPr>
      </w:pPr>
      <w:r w:rsidRPr="00CD7AF4">
        <w:rPr>
          <w:rFonts w:ascii="Times New Roman" w:eastAsia="Calibri" w:hAnsi="Times New Roman" w:cs="Times New Roman"/>
          <w:sz w:val="24"/>
          <w:szCs w:val="24"/>
        </w:rPr>
        <w:t xml:space="preserve">Penelitian tentang kemampuan berpikir kreatif yang </w:t>
      </w:r>
      <w:r>
        <w:rPr>
          <w:rFonts w:ascii="Times New Roman" w:eastAsia="Calibri" w:hAnsi="Times New Roman" w:cs="Times New Roman"/>
          <w:sz w:val="24"/>
          <w:szCs w:val="24"/>
        </w:rPr>
        <w:t xml:space="preserve">dikemukakan oleh Treffinger dalam Alexander (2007) yang menyatakan bahwa kemampuan berpikir kreatif diperlukan untuk memecahkan masalah. Tanpa berpikir kreatif, individu sulit mengembangkan kemampuan imajinatifnya sehingga kurang mampu melihat berbagai alternatif solusi masalah. Hal ini menggambarkan bahwa keterampilan berpikir kreatif memungkinkan seorang individu memandang suatu masalah dari berbagai perspektif sehingga memungkinkannya untuk menemukan solusi kreatif dari masalah yang akan diselesaikan. </w:t>
      </w:r>
    </w:p>
    <w:p w:rsidR="000A33F5" w:rsidRPr="004B2BDB" w:rsidRDefault="00B20E58" w:rsidP="004B2BDB">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t>D</w:t>
      </w:r>
      <w:r w:rsidR="00E57066">
        <w:rPr>
          <w:rFonts w:ascii="Times New Roman" w:hAnsi="Times New Roman" w:cs="Times New Roman"/>
          <w:sz w:val="24"/>
          <w:szCs w:val="24"/>
        </w:rPr>
        <w:t>engan memperhatikan irisan indik</w:t>
      </w:r>
      <w:r w:rsidR="007B495F">
        <w:rPr>
          <w:rFonts w:ascii="Times New Roman" w:hAnsi="Times New Roman" w:cs="Times New Roman"/>
          <w:sz w:val="24"/>
          <w:szCs w:val="24"/>
        </w:rPr>
        <w:t>ator kemampuan pemahaman</w:t>
      </w:r>
      <w:r w:rsidRPr="00DE0AEC">
        <w:rPr>
          <w:rFonts w:ascii="Times New Roman" w:hAnsi="Times New Roman" w:cs="Times New Roman"/>
          <w:sz w:val="24"/>
          <w:szCs w:val="24"/>
        </w:rPr>
        <w:t xml:space="preserve"> dan berpikir kreatif </w:t>
      </w:r>
      <w:r w:rsidR="007B495F">
        <w:rPr>
          <w:rFonts w:ascii="Times New Roman" w:hAnsi="Times New Roman" w:cs="Times New Roman"/>
          <w:sz w:val="24"/>
          <w:szCs w:val="24"/>
        </w:rPr>
        <w:t xml:space="preserve">matematis </w:t>
      </w:r>
      <w:r w:rsidRPr="00DE0AEC">
        <w:rPr>
          <w:rFonts w:ascii="Times New Roman" w:hAnsi="Times New Roman" w:cs="Times New Roman"/>
          <w:sz w:val="24"/>
          <w:szCs w:val="24"/>
        </w:rPr>
        <w:t>yang dapat ditingkatkan dengan menggunakan pendekatan kontekstual dan beberapa penelitian yang relevan tentang penggunaan pendekatan kontekstual, pening</w:t>
      </w:r>
      <w:r w:rsidR="007B495F">
        <w:rPr>
          <w:rFonts w:ascii="Times New Roman" w:hAnsi="Times New Roman" w:cs="Times New Roman"/>
          <w:sz w:val="24"/>
          <w:szCs w:val="24"/>
        </w:rPr>
        <w:t xml:space="preserve">katan kemampuan pemahaman </w:t>
      </w:r>
      <w:r w:rsidRPr="00DE0AEC">
        <w:rPr>
          <w:rFonts w:ascii="Times New Roman" w:hAnsi="Times New Roman" w:cs="Times New Roman"/>
          <w:sz w:val="24"/>
          <w:szCs w:val="24"/>
        </w:rPr>
        <w:t xml:space="preserve"> dan </w:t>
      </w:r>
      <w:r w:rsidR="00203560">
        <w:rPr>
          <w:rFonts w:ascii="Times New Roman" w:hAnsi="Times New Roman" w:cs="Times New Roman"/>
          <w:sz w:val="24"/>
          <w:szCs w:val="24"/>
        </w:rPr>
        <w:t xml:space="preserve">berpikir kreatif, </w:t>
      </w:r>
      <w:r w:rsidR="008C1513" w:rsidRPr="00DE0AEC">
        <w:rPr>
          <w:rFonts w:ascii="Times New Roman" w:hAnsi="Times New Roman" w:cs="Times New Roman"/>
          <w:sz w:val="24"/>
          <w:szCs w:val="24"/>
        </w:rPr>
        <w:t>penulis menganggap bahwa penggunaan pendekatan kontekstual dalam upaya meningk</w:t>
      </w:r>
      <w:r w:rsidR="007B495F">
        <w:rPr>
          <w:rFonts w:ascii="Times New Roman" w:hAnsi="Times New Roman" w:cs="Times New Roman"/>
          <w:sz w:val="24"/>
          <w:szCs w:val="24"/>
        </w:rPr>
        <w:t>atkan kemampuan pemahaman</w:t>
      </w:r>
      <w:r w:rsidR="008C1513" w:rsidRPr="00DE0AEC">
        <w:rPr>
          <w:rFonts w:ascii="Times New Roman" w:hAnsi="Times New Roman" w:cs="Times New Roman"/>
          <w:sz w:val="24"/>
          <w:szCs w:val="24"/>
        </w:rPr>
        <w:t xml:space="preserve"> dan </w:t>
      </w:r>
      <w:r w:rsidR="00CF4533" w:rsidRPr="00DE0AEC">
        <w:rPr>
          <w:rFonts w:ascii="Times New Roman" w:hAnsi="Times New Roman" w:cs="Times New Roman"/>
          <w:sz w:val="24"/>
          <w:szCs w:val="24"/>
        </w:rPr>
        <w:t xml:space="preserve">berpikir kreatif </w:t>
      </w:r>
      <w:r w:rsidR="004F6F66" w:rsidRPr="00DE0AEC">
        <w:rPr>
          <w:rFonts w:ascii="Times New Roman" w:hAnsi="Times New Roman" w:cs="Times New Roman"/>
          <w:sz w:val="24"/>
          <w:szCs w:val="24"/>
        </w:rPr>
        <w:t xml:space="preserve">serta kemandirian belajar </w:t>
      </w:r>
      <w:r w:rsidR="00CF4533" w:rsidRPr="00DE0AEC">
        <w:rPr>
          <w:rFonts w:ascii="Times New Roman" w:hAnsi="Times New Roman" w:cs="Times New Roman"/>
          <w:sz w:val="24"/>
          <w:szCs w:val="24"/>
        </w:rPr>
        <w:t xml:space="preserve">matematis siswa </w:t>
      </w:r>
      <w:r w:rsidR="008C1513" w:rsidRPr="00DE0AEC">
        <w:rPr>
          <w:rFonts w:ascii="Times New Roman" w:hAnsi="Times New Roman" w:cs="Times New Roman"/>
          <w:sz w:val="24"/>
          <w:szCs w:val="24"/>
        </w:rPr>
        <w:t>SMP masih layak untuk diteliti.</w:t>
      </w:r>
    </w:p>
    <w:p w:rsidR="008C1513" w:rsidRPr="00DE0AEC" w:rsidRDefault="008C1513" w:rsidP="00D537F3">
      <w:pPr>
        <w:pStyle w:val="ListParagraph"/>
        <w:numPr>
          <w:ilvl w:val="0"/>
          <w:numId w:val="6"/>
        </w:numPr>
        <w:spacing w:line="480" w:lineRule="auto"/>
        <w:jc w:val="both"/>
        <w:rPr>
          <w:rFonts w:ascii="Times New Roman" w:hAnsi="Times New Roman" w:cs="Times New Roman"/>
          <w:sz w:val="24"/>
          <w:szCs w:val="24"/>
        </w:rPr>
      </w:pPr>
      <w:r w:rsidRPr="00DE0AEC">
        <w:rPr>
          <w:rFonts w:ascii="Times New Roman" w:hAnsi="Times New Roman" w:cs="Times New Roman"/>
          <w:b/>
          <w:sz w:val="24"/>
          <w:szCs w:val="24"/>
        </w:rPr>
        <w:lastRenderedPageBreak/>
        <w:t>Rumusan Masalah</w:t>
      </w:r>
      <w:r w:rsidR="00053CEB">
        <w:rPr>
          <w:rFonts w:ascii="Times New Roman" w:hAnsi="Times New Roman" w:cs="Times New Roman"/>
          <w:b/>
          <w:sz w:val="24"/>
          <w:szCs w:val="24"/>
        </w:rPr>
        <w:t xml:space="preserve">   </w:t>
      </w:r>
    </w:p>
    <w:p w:rsidR="00032649" w:rsidRPr="00032649" w:rsidRDefault="008C1513" w:rsidP="005C60E2">
      <w:pPr>
        <w:pStyle w:val="ListParagraph"/>
        <w:spacing w:line="480" w:lineRule="auto"/>
        <w:ind w:left="709"/>
        <w:jc w:val="both"/>
        <w:rPr>
          <w:rFonts w:ascii="Times New Roman" w:hAnsi="Times New Roman" w:cs="Times New Roman"/>
          <w:sz w:val="24"/>
          <w:szCs w:val="24"/>
        </w:rPr>
      </w:pPr>
      <w:r w:rsidRPr="00DE0AEC">
        <w:rPr>
          <w:rFonts w:ascii="Times New Roman" w:hAnsi="Times New Roman" w:cs="Times New Roman"/>
          <w:sz w:val="24"/>
          <w:szCs w:val="24"/>
        </w:rPr>
        <w:t>Masalah dalam penelitian ini dirumuskan sebagai berikut :</w:t>
      </w:r>
    </w:p>
    <w:p w:rsidR="00032649" w:rsidRDefault="00032649" w:rsidP="00032649">
      <w:pPr>
        <w:pStyle w:val="ListParagraph"/>
        <w:numPr>
          <w:ilvl w:val="0"/>
          <w:numId w:val="29"/>
        </w:numPr>
        <w:spacing w:after="16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guru melaksanakan pembelajaran untuk meningkatkan kemampuan pemahaman dan berpikir kreatif serta kemandirian belajar matematis siswa dalam mata pelajaran matematika </w:t>
      </w:r>
      <w:r w:rsidR="00E749BF">
        <w:rPr>
          <w:rFonts w:ascii="Times New Roman" w:hAnsi="Times New Roman" w:cs="Times New Roman"/>
          <w:sz w:val="24"/>
          <w:szCs w:val="24"/>
        </w:rPr>
        <w:t xml:space="preserve">dengan pendekatan kontekstual </w:t>
      </w:r>
      <w:r>
        <w:rPr>
          <w:rFonts w:ascii="Times New Roman" w:hAnsi="Times New Roman" w:cs="Times New Roman"/>
          <w:sz w:val="24"/>
          <w:szCs w:val="24"/>
        </w:rPr>
        <w:t>?</w:t>
      </w:r>
    </w:p>
    <w:p w:rsidR="00032649" w:rsidRPr="00DA5949" w:rsidRDefault="00032649" w:rsidP="00032649">
      <w:pPr>
        <w:pStyle w:val="ListParagraph"/>
        <w:numPr>
          <w:ilvl w:val="0"/>
          <w:numId w:val="29"/>
        </w:numPr>
        <w:spacing w:after="16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Apakah ada peningkatan kemampuan pemahaman dan berpikir kreatif serta kemandirian belajar matematis siswa dalam pembelajaran matematika </w:t>
      </w:r>
      <w:r w:rsidR="00E749BF">
        <w:rPr>
          <w:rFonts w:ascii="Times New Roman" w:hAnsi="Times New Roman" w:cs="Times New Roman"/>
          <w:sz w:val="24"/>
          <w:szCs w:val="24"/>
        </w:rPr>
        <w:t xml:space="preserve">dengan pendekatan kontekstual </w:t>
      </w:r>
      <w:r>
        <w:rPr>
          <w:rFonts w:ascii="Times New Roman" w:hAnsi="Times New Roman" w:cs="Times New Roman"/>
          <w:sz w:val="24"/>
          <w:szCs w:val="24"/>
        </w:rPr>
        <w:t>?</w:t>
      </w:r>
    </w:p>
    <w:p w:rsidR="00032649" w:rsidRPr="00032649" w:rsidRDefault="00032649" w:rsidP="00032649">
      <w:pPr>
        <w:pStyle w:val="ListParagraph"/>
        <w:spacing w:after="160" w:line="360" w:lineRule="auto"/>
        <w:ind w:left="993"/>
        <w:jc w:val="both"/>
        <w:rPr>
          <w:rFonts w:ascii="Times New Roman" w:hAnsi="Times New Roman" w:cs="Times New Roman"/>
          <w:sz w:val="24"/>
          <w:szCs w:val="24"/>
        </w:rPr>
      </w:pPr>
    </w:p>
    <w:p w:rsidR="009C1E8D" w:rsidRPr="00DE0AEC" w:rsidRDefault="009C1E8D" w:rsidP="00D537F3">
      <w:pPr>
        <w:pStyle w:val="ListParagraph"/>
        <w:numPr>
          <w:ilvl w:val="0"/>
          <w:numId w:val="6"/>
        </w:numPr>
        <w:spacing w:line="480" w:lineRule="auto"/>
        <w:jc w:val="both"/>
        <w:rPr>
          <w:rFonts w:ascii="Times New Roman" w:hAnsi="Times New Roman" w:cs="Times New Roman"/>
          <w:b/>
          <w:sz w:val="24"/>
          <w:szCs w:val="24"/>
        </w:rPr>
      </w:pPr>
      <w:r w:rsidRPr="00DE0AEC">
        <w:rPr>
          <w:rFonts w:ascii="Times New Roman" w:hAnsi="Times New Roman" w:cs="Times New Roman"/>
          <w:b/>
          <w:sz w:val="24"/>
          <w:szCs w:val="24"/>
        </w:rPr>
        <w:t>Definisi Operasional</w:t>
      </w:r>
    </w:p>
    <w:p w:rsidR="009C1E8D" w:rsidRPr="00DE0AEC" w:rsidRDefault="009C1E8D" w:rsidP="009C1E8D">
      <w:pPr>
        <w:pStyle w:val="ListParagraph"/>
        <w:spacing w:line="480" w:lineRule="auto"/>
        <w:ind w:left="1440"/>
        <w:jc w:val="both"/>
        <w:rPr>
          <w:rFonts w:ascii="Times New Roman" w:hAnsi="Times New Roman" w:cs="Times New Roman"/>
          <w:sz w:val="24"/>
          <w:szCs w:val="24"/>
        </w:rPr>
      </w:pPr>
      <w:r w:rsidRPr="00DE0AEC">
        <w:rPr>
          <w:rFonts w:ascii="Times New Roman" w:hAnsi="Times New Roman" w:cs="Times New Roman"/>
          <w:sz w:val="24"/>
          <w:szCs w:val="24"/>
        </w:rPr>
        <w:t>Masalah dalam penelitian ini akan didefinisikan sebagai berikut :</w:t>
      </w:r>
    </w:p>
    <w:p w:rsidR="009C1E8D" w:rsidRPr="00DE0AEC" w:rsidRDefault="007B495F" w:rsidP="00D537F3">
      <w:pPr>
        <w:pStyle w:val="ListParagraph"/>
        <w:numPr>
          <w:ilvl w:val="0"/>
          <w:numId w:val="1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Kemampuan Pemahaman matematis </w:t>
      </w:r>
    </w:p>
    <w:p w:rsidR="00C52AA7" w:rsidRPr="00DE0AEC" w:rsidRDefault="00914B9A" w:rsidP="00C52AA7">
      <w:pPr>
        <w:pStyle w:val="ListParagraph"/>
        <w:spacing w:line="480" w:lineRule="auto"/>
        <w:ind w:left="1080" w:firstLine="360"/>
        <w:jc w:val="both"/>
        <w:rPr>
          <w:rFonts w:ascii="Times New Roman" w:hAnsi="Times New Roman" w:cs="Times New Roman"/>
          <w:sz w:val="24"/>
          <w:szCs w:val="24"/>
        </w:rPr>
      </w:pPr>
      <w:r w:rsidRPr="00DE0AEC">
        <w:rPr>
          <w:rFonts w:ascii="Times New Roman" w:hAnsi="Times New Roman" w:cs="Times New Roman"/>
          <w:sz w:val="24"/>
          <w:szCs w:val="24"/>
        </w:rPr>
        <w:t xml:space="preserve"> </w:t>
      </w:r>
      <w:r w:rsidR="007B495F">
        <w:rPr>
          <w:rFonts w:ascii="Times New Roman" w:hAnsi="Times New Roman" w:cs="Times New Roman"/>
          <w:sz w:val="24"/>
          <w:szCs w:val="24"/>
        </w:rPr>
        <w:t xml:space="preserve">Kemampuan pemahaman matematis adalah salah satu tujuan penting dalam pembelajaran, memberikan pengertian bahwa materi-materi yang diajarkan </w:t>
      </w:r>
      <w:r w:rsidR="00E74811">
        <w:rPr>
          <w:rFonts w:ascii="Times New Roman" w:hAnsi="Times New Roman" w:cs="Times New Roman"/>
          <w:sz w:val="24"/>
          <w:szCs w:val="24"/>
        </w:rPr>
        <w:t xml:space="preserve">kepada siswa bukan hanya sebagai hafalan, namun lebih dari itu dengan pemahaman siswa dapat lebih mengerti akan konsep materi pelajaran itu sendiri. </w:t>
      </w:r>
    </w:p>
    <w:p w:rsidR="00DE18A8" w:rsidRPr="00DE0AEC" w:rsidRDefault="005B239B" w:rsidP="00D537F3">
      <w:pPr>
        <w:pStyle w:val="ListParagraph"/>
        <w:numPr>
          <w:ilvl w:val="0"/>
          <w:numId w:val="1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Kemampuan </w:t>
      </w:r>
      <w:r w:rsidR="00DE18A8" w:rsidRPr="00DE0AEC">
        <w:rPr>
          <w:rFonts w:ascii="Times New Roman" w:hAnsi="Times New Roman" w:cs="Times New Roman"/>
          <w:sz w:val="24"/>
          <w:szCs w:val="24"/>
        </w:rPr>
        <w:t>Berpikir Kreatif Matematis</w:t>
      </w:r>
    </w:p>
    <w:p w:rsidR="00CE6D7D" w:rsidRPr="00B2237F" w:rsidRDefault="005B239B" w:rsidP="00B2237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Kemampuan b</w:t>
      </w:r>
      <w:r w:rsidR="00914B9A" w:rsidRPr="00DE0AEC">
        <w:rPr>
          <w:rFonts w:ascii="Times New Roman" w:hAnsi="Times New Roman" w:cs="Times New Roman"/>
          <w:sz w:val="24"/>
          <w:szCs w:val="24"/>
        </w:rPr>
        <w:t>erpikir kreatif adalah kemampuan</w:t>
      </w:r>
      <w:r w:rsidR="00E57066">
        <w:rPr>
          <w:rFonts w:ascii="Times New Roman" w:hAnsi="Times New Roman" w:cs="Times New Roman"/>
          <w:sz w:val="24"/>
          <w:szCs w:val="24"/>
        </w:rPr>
        <w:t xml:space="preserve"> penyelesaian masalah yang lanca</w:t>
      </w:r>
      <w:r w:rsidR="00914B9A" w:rsidRPr="00DE0AEC">
        <w:rPr>
          <w:rFonts w:ascii="Times New Roman" w:hAnsi="Times New Roman" w:cs="Times New Roman"/>
          <w:sz w:val="24"/>
          <w:szCs w:val="24"/>
        </w:rPr>
        <w:t>r dalam memberikan ide-ide penyelesaian masalah, luwe</w:t>
      </w:r>
      <w:r w:rsidR="00E57066">
        <w:rPr>
          <w:rFonts w:ascii="Times New Roman" w:hAnsi="Times New Roman" w:cs="Times New Roman"/>
          <w:sz w:val="24"/>
          <w:szCs w:val="24"/>
        </w:rPr>
        <w:t>s dalam memberikan alternatif</w:t>
      </w:r>
      <w:r w:rsidR="00914B9A" w:rsidRPr="00DE0AEC">
        <w:rPr>
          <w:rFonts w:ascii="Times New Roman" w:hAnsi="Times New Roman" w:cs="Times New Roman"/>
          <w:sz w:val="24"/>
          <w:szCs w:val="24"/>
        </w:rPr>
        <w:t xml:space="preserve"> penyelesaian masalah, asli dalam menyelesaikan masalah dengan caranya sendiri, dan terinci dalam mengurai m</w:t>
      </w:r>
      <w:r w:rsidR="00E57066">
        <w:rPr>
          <w:rFonts w:ascii="Times New Roman" w:hAnsi="Times New Roman" w:cs="Times New Roman"/>
          <w:sz w:val="24"/>
          <w:szCs w:val="24"/>
        </w:rPr>
        <w:t>asalah dan membangun alternatif</w:t>
      </w:r>
      <w:r w:rsidR="00914B9A" w:rsidRPr="00DE0AEC">
        <w:rPr>
          <w:rFonts w:ascii="Times New Roman" w:hAnsi="Times New Roman" w:cs="Times New Roman"/>
          <w:sz w:val="24"/>
          <w:szCs w:val="24"/>
        </w:rPr>
        <w:t xml:space="preserve"> penyelesaian masalah.</w:t>
      </w:r>
    </w:p>
    <w:p w:rsidR="00D21B4F" w:rsidRPr="00DE0AEC" w:rsidRDefault="00D21B4F" w:rsidP="00D537F3">
      <w:pPr>
        <w:pStyle w:val="ListParagraph"/>
        <w:numPr>
          <w:ilvl w:val="0"/>
          <w:numId w:val="11"/>
        </w:numPr>
        <w:spacing w:line="480" w:lineRule="auto"/>
        <w:ind w:left="1080"/>
        <w:jc w:val="both"/>
        <w:rPr>
          <w:rFonts w:ascii="Times New Roman" w:hAnsi="Times New Roman" w:cs="Times New Roman"/>
          <w:sz w:val="24"/>
          <w:szCs w:val="24"/>
        </w:rPr>
      </w:pPr>
      <w:r w:rsidRPr="00DE0AEC">
        <w:rPr>
          <w:rFonts w:ascii="Times New Roman" w:hAnsi="Times New Roman" w:cs="Times New Roman"/>
          <w:sz w:val="24"/>
          <w:szCs w:val="24"/>
        </w:rPr>
        <w:lastRenderedPageBreak/>
        <w:t>K</w:t>
      </w:r>
      <w:r w:rsidR="005B239B">
        <w:rPr>
          <w:rFonts w:ascii="Times New Roman" w:hAnsi="Times New Roman" w:cs="Times New Roman"/>
          <w:sz w:val="24"/>
          <w:szCs w:val="24"/>
        </w:rPr>
        <w:t>emampuan K</w:t>
      </w:r>
      <w:r w:rsidRPr="00DE0AEC">
        <w:rPr>
          <w:rFonts w:ascii="Times New Roman" w:hAnsi="Times New Roman" w:cs="Times New Roman"/>
          <w:sz w:val="24"/>
          <w:szCs w:val="24"/>
        </w:rPr>
        <w:t xml:space="preserve">emandirian Belajar </w:t>
      </w:r>
    </w:p>
    <w:p w:rsidR="00D21B4F" w:rsidRPr="00DE0AEC" w:rsidRDefault="005B239B" w:rsidP="00E8273A">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Kemampuan </w:t>
      </w:r>
      <w:r w:rsidR="00D21B4F" w:rsidRPr="00DE0AEC">
        <w:rPr>
          <w:rFonts w:ascii="Times New Roman" w:hAnsi="Times New Roman" w:cs="Times New Roman"/>
          <w:sz w:val="24"/>
          <w:szCs w:val="24"/>
        </w:rPr>
        <w:t>Kemandirian belajar diartika</w:t>
      </w:r>
      <w:r w:rsidR="00DE18A8" w:rsidRPr="00DE0AEC">
        <w:rPr>
          <w:rFonts w:ascii="Times New Roman" w:hAnsi="Times New Roman" w:cs="Times New Roman"/>
          <w:sz w:val="24"/>
          <w:szCs w:val="24"/>
        </w:rPr>
        <w:t>n</w:t>
      </w:r>
      <w:r w:rsidR="00D21B4F" w:rsidRPr="00DE0AEC">
        <w:rPr>
          <w:rFonts w:ascii="Times New Roman" w:hAnsi="Times New Roman" w:cs="Times New Roman"/>
          <w:sz w:val="24"/>
          <w:szCs w:val="24"/>
        </w:rPr>
        <w:t xml:space="preserve"> sebagai aktivitas belajar yang berlangsungnya lebih didorong oleh kemauan sendiri</w:t>
      </w:r>
      <w:r w:rsidR="00E8273A" w:rsidRPr="00DE0AEC">
        <w:rPr>
          <w:rFonts w:ascii="Times New Roman" w:hAnsi="Times New Roman" w:cs="Times New Roman"/>
          <w:sz w:val="24"/>
          <w:szCs w:val="24"/>
        </w:rPr>
        <w:t>, pilihan sendiri, dan disertai rasa tanggung jawab dari diri pembelajar.</w:t>
      </w:r>
    </w:p>
    <w:p w:rsidR="00D21B4F" w:rsidRPr="00E95775" w:rsidRDefault="00D21B4F" w:rsidP="00D537F3">
      <w:pPr>
        <w:pStyle w:val="ListParagraph"/>
        <w:numPr>
          <w:ilvl w:val="0"/>
          <w:numId w:val="11"/>
        </w:numPr>
        <w:spacing w:line="480" w:lineRule="auto"/>
        <w:ind w:left="1080"/>
        <w:jc w:val="both"/>
        <w:rPr>
          <w:rFonts w:ascii="Times New Roman" w:hAnsi="Times New Roman" w:cs="Times New Roman"/>
          <w:sz w:val="24"/>
          <w:szCs w:val="24"/>
        </w:rPr>
      </w:pPr>
      <w:r w:rsidRPr="00DE0AEC">
        <w:rPr>
          <w:rFonts w:ascii="Times New Roman" w:hAnsi="Times New Roman" w:cs="Times New Roman"/>
          <w:sz w:val="24"/>
          <w:szCs w:val="24"/>
        </w:rPr>
        <w:t>Pendekatan kontekstual (</w:t>
      </w:r>
      <w:r w:rsidRPr="00DE0AEC">
        <w:rPr>
          <w:rFonts w:ascii="Times New Roman" w:hAnsi="Times New Roman" w:cs="Times New Roman"/>
          <w:i/>
          <w:sz w:val="24"/>
          <w:szCs w:val="24"/>
        </w:rPr>
        <w:t>Contextual Teaching and Learning)</w:t>
      </w:r>
    </w:p>
    <w:p w:rsidR="009D2A72" w:rsidRPr="0045269A" w:rsidRDefault="00E95775" w:rsidP="0045269A">
      <w:pPr>
        <w:pStyle w:val="ListParagraph"/>
        <w:spacing w:line="480" w:lineRule="auto"/>
        <w:ind w:left="1080" w:firstLine="360"/>
        <w:jc w:val="both"/>
        <w:rPr>
          <w:rFonts w:ascii="Times New Roman" w:hAnsi="Times New Roman" w:cs="Times New Roman"/>
          <w:i/>
          <w:sz w:val="24"/>
          <w:szCs w:val="24"/>
        </w:rPr>
      </w:pPr>
      <w:r w:rsidRPr="00E95775">
        <w:rPr>
          <w:rFonts w:ascii="Times New Roman" w:hAnsi="Times New Roman" w:cs="Times New Roman"/>
          <w:sz w:val="24"/>
          <w:szCs w:val="24"/>
        </w:rPr>
        <w:t xml:space="preserve">Pendekatan </w:t>
      </w:r>
      <w:r>
        <w:rPr>
          <w:rFonts w:ascii="Times New Roman" w:hAnsi="Times New Roman" w:cs="Times New Roman"/>
          <w:sz w:val="24"/>
          <w:szCs w:val="24"/>
        </w:rPr>
        <w:t xml:space="preserve"> </w:t>
      </w:r>
      <w:r>
        <w:rPr>
          <w:rFonts w:ascii="Times New Roman" w:hAnsi="Times New Roman" w:cs="Times New Roman"/>
          <w:i/>
          <w:sz w:val="24"/>
          <w:szCs w:val="24"/>
        </w:rPr>
        <w:t>Contextual Teaching and Learning</w:t>
      </w:r>
      <w:r w:rsidRPr="00E95775">
        <w:rPr>
          <w:rFonts w:ascii="Times New Roman" w:hAnsi="Times New Roman" w:cs="Times New Roman"/>
          <w:sz w:val="24"/>
          <w:szCs w:val="24"/>
        </w:rPr>
        <w:t xml:space="preserve"> adalah sebuah sistem yang merangsang otak untuk menyusun pola-pol</w:t>
      </w:r>
      <w:r>
        <w:rPr>
          <w:rFonts w:ascii="Times New Roman" w:hAnsi="Times New Roman" w:cs="Times New Roman"/>
          <w:sz w:val="24"/>
          <w:szCs w:val="24"/>
        </w:rPr>
        <w:t>a yang mewujudkan makna. P</w:t>
      </w:r>
      <w:r w:rsidRPr="00E95775">
        <w:rPr>
          <w:rFonts w:ascii="Times New Roman" w:hAnsi="Times New Roman" w:cs="Times New Roman"/>
          <w:sz w:val="24"/>
          <w:szCs w:val="24"/>
        </w:rPr>
        <w:t>embelajaran kontekstual adalah suatu sistem pembelajaran yang cocok dengan otak yang menghasilkan makna dengan menghubungkan muatan akademis dengan konteks dari kehidupan sehari-hari siswa.</w:t>
      </w:r>
      <w:r>
        <w:rPr>
          <w:rFonts w:ascii="Times New Roman" w:hAnsi="Times New Roman" w:cs="Times New Roman"/>
          <w:sz w:val="24"/>
          <w:szCs w:val="24"/>
        </w:rPr>
        <w:t xml:space="preserve"> </w:t>
      </w:r>
      <w:r>
        <w:rPr>
          <w:rFonts w:ascii="Times New Roman" w:hAnsi="Times New Roman" w:cs="Times New Roman"/>
          <w:i/>
          <w:sz w:val="24"/>
          <w:szCs w:val="24"/>
        </w:rPr>
        <w:t>Elaine B. Johnsosn (2002).</w:t>
      </w:r>
    </w:p>
    <w:p w:rsidR="009D2A72" w:rsidRPr="00B2237F" w:rsidRDefault="009D2A72" w:rsidP="00B2237F">
      <w:pPr>
        <w:pStyle w:val="ListParagraph"/>
        <w:spacing w:line="480" w:lineRule="auto"/>
        <w:ind w:left="1080" w:firstLine="360"/>
        <w:jc w:val="both"/>
        <w:rPr>
          <w:rFonts w:ascii="Times New Roman" w:hAnsi="Times New Roman" w:cs="Times New Roman"/>
          <w:sz w:val="24"/>
          <w:szCs w:val="24"/>
        </w:rPr>
      </w:pPr>
    </w:p>
    <w:p w:rsidR="00CE755E" w:rsidRPr="00DE0AEC" w:rsidRDefault="008C1513" w:rsidP="00D537F3">
      <w:pPr>
        <w:pStyle w:val="ListParagraph"/>
        <w:numPr>
          <w:ilvl w:val="0"/>
          <w:numId w:val="6"/>
        </w:numPr>
        <w:spacing w:line="480" w:lineRule="auto"/>
        <w:jc w:val="both"/>
        <w:rPr>
          <w:rFonts w:ascii="Times New Roman" w:hAnsi="Times New Roman" w:cs="Times New Roman"/>
          <w:b/>
          <w:sz w:val="24"/>
          <w:szCs w:val="24"/>
        </w:rPr>
      </w:pPr>
      <w:r w:rsidRPr="00DE0AEC">
        <w:rPr>
          <w:rFonts w:ascii="Times New Roman" w:hAnsi="Times New Roman" w:cs="Times New Roman"/>
          <w:b/>
          <w:sz w:val="24"/>
          <w:szCs w:val="24"/>
        </w:rPr>
        <w:t>Tujuan Penelitian</w:t>
      </w:r>
    </w:p>
    <w:p w:rsidR="00CE755E" w:rsidRDefault="00CE755E" w:rsidP="008734F4">
      <w:pPr>
        <w:pStyle w:val="ListParagraph"/>
        <w:spacing w:line="480" w:lineRule="auto"/>
        <w:ind w:firstLine="720"/>
        <w:jc w:val="both"/>
        <w:rPr>
          <w:rFonts w:ascii="Times New Roman" w:hAnsi="Times New Roman" w:cs="Times New Roman"/>
          <w:sz w:val="24"/>
          <w:szCs w:val="24"/>
        </w:rPr>
      </w:pPr>
      <w:r w:rsidRPr="00DE0AEC">
        <w:rPr>
          <w:rFonts w:ascii="Times New Roman" w:hAnsi="Times New Roman" w:cs="Times New Roman"/>
          <w:sz w:val="24"/>
          <w:szCs w:val="24"/>
        </w:rPr>
        <w:t xml:space="preserve">Tujuan penelitian ini adalah </w:t>
      </w:r>
      <w:r w:rsidR="00370CEA">
        <w:rPr>
          <w:rFonts w:ascii="Times New Roman" w:hAnsi="Times New Roman" w:cs="Times New Roman"/>
          <w:sz w:val="24"/>
          <w:szCs w:val="24"/>
        </w:rPr>
        <w:t>:</w:t>
      </w:r>
    </w:p>
    <w:p w:rsidR="00370CEA" w:rsidRDefault="00370CEA" w:rsidP="00370CEA">
      <w:pPr>
        <w:pStyle w:val="ListParagraph"/>
        <w:numPr>
          <w:ilvl w:val="0"/>
          <w:numId w:val="3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Untuk mengetahui pelaksanakan pembelajaran untuk meningkatkan kemampuan pemahaman dan berpikir kreatif serta kemandirian belajar matematis siswa dalam mata pelajaran matematika dengan pendekatan kontekstual.</w:t>
      </w:r>
    </w:p>
    <w:p w:rsidR="00370CEA" w:rsidRPr="00DA5949" w:rsidRDefault="00370CEA" w:rsidP="00370CEA">
      <w:pPr>
        <w:pStyle w:val="ListParagraph"/>
        <w:numPr>
          <w:ilvl w:val="0"/>
          <w:numId w:val="31"/>
        </w:numPr>
        <w:spacing w:after="16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Untuk mengetahui peningkatan kemampuan pemahaman dan berpikir kreatif serta kemandirian belajar matematis siswa dalam pembelajaran matematika dengan pendekatan kontekstual.</w:t>
      </w:r>
    </w:p>
    <w:p w:rsidR="00370CEA" w:rsidRDefault="00370CEA" w:rsidP="00370CEA">
      <w:pPr>
        <w:pStyle w:val="ListParagraph"/>
        <w:spacing w:after="160" w:line="360" w:lineRule="auto"/>
        <w:ind w:left="993"/>
        <w:jc w:val="both"/>
        <w:rPr>
          <w:rFonts w:ascii="Times New Roman" w:hAnsi="Times New Roman" w:cs="Times New Roman"/>
          <w:sz w:val="24"/>
          <w:szCs w:val="24"/>
        </w:rPr>
      </w:pPr>
    </w:p>
    <w:p w:rsidR="0045269A" w:rsidRDefault="0045269A" w:rsidP="00370CEA">
      <w:pPr>
        <w:pStyle w:val="ListParagraph"/>
        <w:spacing w:after="160" w:line="360" w:lineRule="auto"/>
        <w:ind w:left="993"/>
        <w:jc w:val="both"/>
        <w:rPr>
          <w:rFonts w:ascii="Times New Roman" w:hAnsi="Times New Roman" w:cs="Times New Roman"/>
          <w:sz w:val="24"/>
          <w:szCs w:val="24"/>
        </w:rPr>
      </w:pPr>
    </w:p>
    <w:p w:rsidR="0045269A" w:rsidRPr="00370CEA" w:rsidRDefault="0045269A" w:rsidP="00370CEA">
      <w:pPr>
        <w:pStyle w:val="ListParagraph"/>
        <w:spacing w:after="160" w:line="360" w:lineRule="auto"/>
        <w:ind w:left="993"/>
        <w:jc w:val="both"/>
        <w:rPr>
          <w:rFonts w:ascii="Times New Roman" w:hAnsi="Times New Roman" w:cs="Times New Roman"/>
          <w:sz w:val="24"/>
          <w:szCs w:val="24"/>
        </w:rPr>
      </w:pPr>
    </w:p>
    <w:p w:rsidR="00CE755E" w:rsidRPr="00DE0AEC" w:rsidRDefault="00CE755E" w:rsidP="00D537F3">
      <w:pPr>
        <w:pStyle w:val="ListParagraph"/>
        <w:numPr>
          <w:ilvl w:val="0"/>
          <w:numId w:val="6"/>
        </w:numPr>
        <w:spacing w:line="480" w:lineRule="auto"/>
        <w:jc w:val="both"/>
        <w:rPr>
          <w:rFonts w:ascii="Times New Roman" w:hAnsi="Times New Roman" w:cs="Times New Roman"/>
          <w:b/>
          <w:sz w:val="24"/>
          <w:szCs w:val="24"/>
        </w:rPr>
      </w:pPr>
      <w:r w:rsidRPr="00DE0AEC">
        <w:rPr>
          <w:rFonts w:ascii="Times New Roman" w:hAnsi="Times New Roman" w:cs="Times New Roman"/>
          <w:b/>
          <w:sz w:val="24"/>
          <w:szCs w:val="24"/>
        </w:rPr>
        <w:lastRenderedPageBreak/>
        <w:t>Manfaat Penelitian</w:t>
      </w:r>
    </w:p>
    <w:p w:rsidR="00CE755E" w:rsidRPr="006D3B47" w:rsidRDefault="006D3B47" w:rsidP="006D3B4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E755E" w:rsidRPr="006D3B47">
        <w:rPr>
          <w:rFonts w:ascii="Times New Roman" w:hAnsi="Times New Roman" w:cs="Times New Roman"/>
          <w:sz w:val="24"/>
          <w:szCs w:val="24"/>
        </w:rPr>
        <w:t>Hasil penelian ini diharapkan dapat bermanfaat untuk :</w:t>
      </w:r>
    </w:p>
    <w:p w:rsidR="00CE755E" w:rsidRPr="00DE0AEC" w:rsidRDefault="00CE755E" w:rsidP="00D537F3">
      <w:pPr>
        <w:pStyle w:val="ListParagraph"/>
        <w:numPr>
          <w:ilvl w:val="0"/>
          <w:numId w:val="2"/>
        </w:numPr>
        <w:spacing w:line="480" w:lineRule="auto"/>
        <w:ind w:left="1080"/>
        <w:jc w:val="both"/>
        <w:rPr>
          <w:rFonts w:ascii="Times New Roman" w:hAnsi="Times New Roman" w:cs="Times New Roman"/>
          <w:sz w:val="24"/>
          <w:szCs w:val="24"/>
        </w:rPr>
      </w:pPr>
      <w:r w:rsidRPr="00DE0AEC">
        <w:rPr>
          <w:rFonts w:ascii="Times New Roman" w:hAnsi="Times New Roman" w:cs="Times New Roman"/>
          <w:sz w:val="24"/>
          <w:szCs w:val="24"/>
        </w:rPr>
        <w:t>Memberikan gambaran tentang penggunaan pendekatan kontekstual dalam upaya meningka</w:t>
      </w:r>
      <w:r w:rsidR="00E95775">
        <w:rPr>
          <w:rFonts w:ascii="Times New Roman" w:hAnsi="Times New Roman" w:cs="Times New Roman"/>
          <w:sz w:val="24"/>
          <w:szCs w:val="24"/>
        </w:rPr>
        <w:t>tkan kemampuan pemahaman</w:t>
      </w:r>
      <w:r w:rsidRPr="00DE0AEC">
        <w:rPr>
          <w:rFonts w:ascii="Times New Roman" w:hAnsi="Times New Roman" w:cs="Times New Roman"/>
          <w:sz w:val="24"/>
          <w:szCs w:val="24"/>
        </w:rPr>
        <w:t xml:space="preserve"> dan berpikir kreatif </w:t>
      </w:r>
      <w:r w:rsidR="00E95775">
        <w:rPr>
          <w:rFonts w:ascii="Times New Roman" w:hAnsi="Times New Roman" w:cs="Times New Roman"/>
          <w:sz w:val="24"/>
          <w:szCs w:val="24"/>
        </w:rPr>
        <w:t xml:space="preserve">serta kemandirian belajar </w:t>
      </w:r>
      <w:r w:rsidRPr="00DE0AEC">
        <w:rPr>
          <w:rFonts w:ascii="Times New Roman" w:hAnsi="Times New Roman" w:cs="Times New Roman"/>
          <w:sz w:val="24"/>
          <w:szCs w:val="24"/>
        </w:rPr>
        <w:t>matematis</w:t>
      </w:r>
      <w:r w:rsidR="00E95775">
        <w:rPr>
          <w:rFonts w:ascii="Times New Roman" w:hAnsi="Times New Roman" w:cs="Times New Roman"/>
          <w:sz w:val="24"/>
          <w:szCs w:val="24"/>
        </w:rPr>
        <w:t xml:space="preserve"> siswa</w:t>
      </w:r>
      <w:r w:rsidRPr="00DE0AEC">
        <w:rPr>
          <w:rFonts w:ascii="Times New Roman" w:hAnsi="Times New Roman" w:cs="Times New Roman"/>
          <w:sz w:val="24"/>
          <w:szCs w:val="24"/>
        </w:rPr>
        <w:t>.</w:t>
      </w:r>
    </w:p>
    <w:p w:rsidR="00CE755E" w:rsidRPr="00DE0AEC" w:rsidRDefault="00CE755E" w:rsidP="00D537F3">
      <w:pPr>
        <w:pStyle w:val="ListParagraph"/>
        <w:numPr>
          <w:ilvl w:val="0"/>
          <w:numId w:val="2"/>
        </w:numPr>
        <w:spacing w:line="480" w:lineRule="auto"/>
        <w:ind w:left="1080"/>
        <w:jc w:val="both"/>
        <w:rPr>
          <w:rFonts w:ascii="Times New Roman" w:hAnsi="Times New Roman" w:cs="Times New Roman"/>
          <w:sz w:val="24"/>
          <w:szCs w:val="24"/>
        </w:rPr>
      </w:pPr>
      <w:r w:rsidRPr="00DE0AEC">
        <w:rPr>
          <w:rFonts w:ascii="Times New Roman" w:hAnsi="Times New Roman" w:cs="Times New Roman"/>
          <w:sz w:val="24"/>
          <w:szCs w:val="24"/>
        </w:rPr>
        <w:t>Sebagai pijakan dalam melakukan</w:t>
      </w:r>
      <w:r w:rsidR="00527AAB" w:rsidRPr="00DE0AEC">
        <w:rPr>
          <w:rFonts w:ascii="Times New Roman" w:hAnsi="Times New Roman" w:cs="Times New Roman"/>
          <w:sz w:val="24"/>
          <w:szCs w:val="24"/>
        </w:rPr>
        <w:t xml:space="preserve"> penelitian-penelitian lanjutan tentang pembelajaran matematika dalam rangka untuk memperkaya khasanah penelitian.</w:t>
      </w:r>
    </w:p>
    <w:p w:rsidR="00527AAB" w:rsidRPr="00DE0AEC" w:rsidRDefault="00527AAB" w:rsidP="00D537F3">
      <w:pPr>
        <w:pStyle w:val="ListParagraph"/>
        <w:numPr>
          <w:ilvl w:val="0"/>
          <w:numId w:val="2"/>
        </w:numPr>
        <w:spacing w:line="480" w:lineRule="auto"/>
        <w:ind w:left="1080"/>
        <w:jc w:val="both"/>
        <w:rPr>
          <w:rFonts w:ascii="Times New Roman" w:hAnsi="Times New Roman" w:cs="Times New Roman"/>
          <w:sz w:val="24"/>
          <w:szCs w:val="24"/>
        </w:rPr>
      </w:pPr>
      <w:r w:rsidRPr="00DE0AEC">
        <w:rPr>
          <w:rFonts w:ascii="Times New Roman" w:hAnsi="Times New Roman" w:cs="Times New Roman"/>
          <w:sz w:val="24"/>
          <w:szCs w:val="24"/>
        </w:rPr>
        <w:t>Sebagai masukan dalam menggunakan ragam pendekatan dalam proses belajar mengajar matematika di kelas.</w:t>
      </w:r>
    </w:p>
    <w:p w:rsidR="00527AAB" w:rsidRDefault="00527AAB" w:rsidP="00D537F3">
      <w:pPr>
        <w:pStyle w:val="ListParagraph"/>
        <w:numPr>
          <w:ilvl w:val="0"/>
          <w:numId w:val="2"/>
        </w:numPr>
        <w:spacing w:line="480" w:lineRule="auto"/>
        <w:ind w:left="1080"/>
        <w:jc w:val="both"/>
        <w:rPr>
          <w:rFonts w:ascii="Times New Roman" w:hAnsi="Times New Roman" w:cs="Times New Roman"/>
          <w:sz w:val="24"/>
          <w:szCs w:val="24"/>
        </w:rPr>
      </w:pPr>
      <w:r w:rsidRPr="00DE0AEC">
        <w:rPr>
          <w:rFonts w:ascii="Times New Roman" w:hAnsi="Times New Roman" w:cs="Times New Roman"/>
          <w:sz w:val="24"/>
          <w:szCs w:val="24"/>
        </w:rPr>
        <w:t>Sebagai masukan dalam upaya meningkatkan kemampuan pemahaman dan berpikir kreatif</w:t>
      </w:r>
      <w:r w:rsidR="00592F63" w:rsidRPr="00DE0AEC">
        <w:rPr>
          <w:rFonts w:ascii="Times New Roman" w:hAnsi="Times New Roman" w:cs="Times New Roman"/>
          <w:sz w:val="24"/>
          <w:szCs w:val="24"/>
        </w:rPr>
        <w:t xml:space="preserve"> serta kemandirian belajar matematis</w:t>
      </w:r>
      <w:r w:rsidRPr="00DE0AEC">
        <w:rPr>
          <w:rFonts w:ascii="Times New Roman" w:hAnsi="Times New Roman" w:cs="Times New Roman"/>
          <w:sz w:val="24"/>
          <w:szCs w:val="24"/>
        </w:rPr>
        <w:t>.</w:t>
      </w:r>
    </w:p>
    <w:p w:rsidR="00487161" w:rsidRDefault="00487161" w:rsidP="00487161">
      <w:pPr>
        <w:pStyle w:val="ListParagraph"/>
        <w:spacing w:line="480" w:lineRule="auto"/>
        <w:ind w:left="1080"/>
        <w:jc w:val="both"/>
        <w:rPr>
          <w:rFonts w:ascii="Times New Roman" w:hAnsi="Times New Roman" w:cs="Times New Roman"/>
          <w:sz w:val="24"/>
          <w:szCs w:val="24"/>
        </w:rPr>
      </w:pPr>
    </w:p>
    <w:p w:rsidR="00487161" w:rsidRDefault="00487161" w:rsidP="00487161">
      <w:pPr>
        <w:pStyle w:val="ListParagraph"/>
        <w:spacing w:line="480" w:lineRule="auto"/>
        <w:ind w:left="1080"/>
        <w:jc w:val="both"/>
        <w:rPr>
          <w:rFonts w:ascii="Times New Roman" w:hAnsi="Times New Roman" w:cs="Times New Roman"/>
          <w:sz w:val="24"/>
          <w:szCs w:val="24"/>
        </w:rPr>
      </w:pPr>
    </w:p>
    <w:p w:rsidR="00487161" w:rsidRDefault="00487161" w:rsidP="00487161">
      <w:pPr>
        <w:pStyle w:val="ListParagraph"/>
        <w:spacing w:line="480" w:lineRule="auto"/>
        <w:ind w:left="1080"/>
        <w:jc w:val="both"/>
        <w:rPr>
          <w:rFonts w:ascii="Times New Roman" w:hAnsi="Times New Roman" w:cs="Times New Roman"/>
          <w:sz w:val="24"/>
          <w:szCs w:val="24"/>
        </w:rPr>
      </w:pPr>
    </w:p>
    <w:p w:rsidR="00487161" w:rsidRDefault="00487161" w:rsidP="00487161">
      <w:pPr>
        <w:pStyle w:val="ListParagraph"/>
        <w:spacing w:line="480" w:lineRule="auto"/>
        <w:ind w:left="1080"/>
        <w:jc w:val="both"/>
        <w:rPr>
          <w:rFonts w:ascii="Times New Roman" w:hAnsi="Times New Roman" w:cs="Times New Roman"/>
          <w:sz w:val="24"/>
          <w:szCs w:val="24"/>
        </w:rPr>
      </w:pPr>
    </w:p>
    <w:p w:rsidR="00487161" w:rsidRDefault="00487161" w:rsidP="00487161">
      <w:pPr>
        <w:pStyle w:val="ListParagraph"/>
        <w:spacing w:line="480" w:lineRule="auto"/>
        <w:ind w:left="1080"/>
        <w:jc w:val="both"/>
        <w:rPr>
          <w:rFonts w:ascii="Times New Roman" w:hAnsi="Times New Roman" w:cs="Times New Roman"/>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687CF8" w:rsidRPr="00DE0AEC" w:rsidRDefault="00687CF8" w:rsidP="00CD31DB">
      <w:pPr>
        <w:pStyle w:val="NoSpacing"/>
        <w:spacing w:line="480" w:lineRule="auto"/>
        <w:ind w:left="720"/>
        <w:jc w:val="both"/>
        <w:rPr>
          <w:rFonts w:ascii="Times New Roman" w:hAnsi="Times New Roman" w:cs="Times New Roman"/>
          <w:b/>
          <w:sz w:val="24"/>
          <w:szCs w:val="24"/>
        </w:rPr>
      </w:pPr>
    </w:p>
    <w:p w:rsidR="00C25B17" w:rsidRPr="00DE0AEC" w:rsidRDefault="00C25B17" w:rsidP="00682412">
      <w:pPr>
        <w:spacing w:line="480" w:lineRule="auto"/>
        <w:jc w:val="both"/>
        <w:rPr>
          <w:rFonts w:ascii="Times New Roman" w:hAnsi="Times New Roman" w:cs="Times New Roman"/>
          <w:b/>
          <w:sz w:val="24"/>
          <w:szCs w:val="24"/>
        </w:rPr>
      </w:pPr>
    </w:p>
    <w:p w:rsidR="00C25B17" w:rsidRPr="00DE0AEC" w:rsidRDefault="00C25B17" w:rsidP="008734F4">
      <w:pPr>
        <w:pStyle w:val="ListParagraph"/>
        <w:spacing w:line="480" w:lineRule="auto"/>
        <w:jc w:val="both"/>
        <w:rPr>
          <w:rFonts w:ascii="Times New Roman" w:hAnsi="Times New Roman" w:cs="Times New Roman"/>
          <w:b/>
          <w:sz w:val="24"/>
          <w:szCs w:val="24"/>
        </w:rPr>
      </w:pPr>
    </w:p>
    <w:p w:rsidR="00682412" w:rsidRPr="00DE0AEC" w:rsidRDefault="00682412" w:rsidP="00E02F00">
      <w:pPr>
        <w:autoSpaceDE w:val="0"/>
        <w:autoSpaceDN w:val="0"/>
        <w:adjustRightInd w:val="0"/>
        <w:spacing w:after="0" w:line="360" w:lineRule="auto"/>
        <w:jc w:val="center"/>
        <w:rPr>
          <w:rFonts w:ascii="Times New Roman" w:hAnsi="Times New Roman" w:cs="Times New Roman"/>
          <w:b/>
          <w:color w:val="000000"/>
          <w:sz w:val="24"/>
          <w:szCs w:val="24"/>
        </w:rPr>
        <w:sectPr w:rsidR="00682412" w:rsidRPr="00DE0AEC" w:rsidSect="00DD05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268" w:right="1701" w:bottom="1701" w:left="2268" w:header="720" w:footer="720" w:gutter="0"/>
          <w:cols w:space="720"/>
          <w:docGrid w:linePitch="360"/>
        </w:sectPr>
      </w:pPr>
    </w:p>
    <w:p w:rsidR="00990893" w:rsidRPr="00DE0AEC" w:rsidRDefault="00990893" w:rsidP="00990893">
      <w:pPr>
        <w:autoSpaceDE w:val="0"/>
        <w:autoSpaceDN w:val="0"/>
        <w:adjustRightInd w:val="0"/>
        <w:spacing w:after="0" w:line="360" w:lineRule="auto"/>
        <w:jc w:val="center"/>
        <w:rPr>
          <w:rFonts w:ascii="Times New Roman" w:hAnsi="Times New Roman" w:cs="Times New Roman"/>
          <w:b/>
          <w:color w:val="000000"/>
          <w:sz w:val="24"/>
          <w:szCs w:val="24"/>
        </w:rPr>
        <w:sectPr w:rsidR="00990893" w:rsidRPr="00DE0AEC" w:rsidSect="00990893">
          <w:footerReference w:type="default" r:id="rId14"/>
          <w:pgSz w:w="12240" w:h="15840" w:code="1"/>
          <w:pgMar w:top="2268" w:right="1701" w:bottom="1701" w:left="2268" w:header="720" w:footer="720" w:gutter="0"/>
          <w:cols w:space="720"/>
          <w:docGrid w:linePitch="360"/>
        </w:sectPr>
      </w:pPr>
    </w:p>
    <w:p w:rsidR="00990893" w:rsidRPr="00DE0AEC" w:rsidRDefault="00990893" w:rsidP="00990893">
      <w:pPr>
        <w:spacing w:line="480" w:lineRule="auto"/>
        <w:jc w:val="both"/>
        <w:rPr>
          <w:rFonts w:ascii="Times New Roman" w:hAnsi="Times New Roman" w:cs="Times New Roman"/>
          <w:b/>
          <w:sz w:val="24"/>
          <w:szCs w:val="24"/>
        </w:rPr>
      </w:pPr>
    </w:p>
    <w:p w:rsidR="00D206DE" w:rsidRPr="003C6DA6" w:rsidRDefault="00D206DE" w:rsidP="00D206DE">
      <w:pPr>
        <w:spacing w:line="480" w:lineRule="auto"/>
        <w:jc w:val="both"/>
        <w:rPr>
          <w:rFonts w:ascii="Times New Roman" w:hAnsi="Times New Roman" w:cs="Times New Roman"/>
          <w:sz w:val="24"/>
          <w:szCs w:val="24"/>
        </w:rPr>
      </w:pPr>
    </w:p>
    <w:p w:rsidR="00D206DE" w:rsidRPr="00DE0AEC" w:rsidRDefault="00D206DE" w:rsidP="00D206DE">
      <w:pPr>
        <w:jc w:val="both"/>
        <w:rPr>
          <w:b/>
          <w:sz w:val="24"/>
          <w:szCs w:val="24"/>
        </w:rPr>
      </w:pPr>
    </w:p>
    <w:p w:rsidR="00D206DE" w:rsidRPr="00DE0AEC" w:rsidRDefault="00D206DE" w:rsidP="00D206DE">
      <w:pPr>
        <w:jc w:val="both"/>
        <w:rPr>
          <w:b/>
          <w:sz w:val="24"/>
          <w:szCs w:val="24"/>
        </w:rPr>
      </w:pPr>
    </w:p>
    <w:p w:rsidR="00D206DE" w:rsidRPr="00DE0AEC" w:rsidRDefault="00D206DE" w:rsidP="00D206DE">
      <w:pPr>
        <w:rPr>
          <w:b/>
          <w:sz w:val="24"/>
          <w:szCs w:val="24"/>
        </w:rPr>
      </w:pPr>
    </w:p>
    <w:p w:rsidR="00D206DE" w:rsidRPr="00DE0AEC" w:rsidRDefault="00D206DE" w:rsidP="00D206DE">
      <w:pPr>
        <w:rPr>
          <w:b/>
          <w:sz w:val="24"/>
          <w:szCs w:val="24"/>
        </w:rPr>
      </w:pPr>
    </w:p>
    <w:p w:rsidR="00D206DE" w:rsidRPr="00DE0AEC" w:rsidRDefault="00D206DE" w:rsidP="00D206DE">
      <w:pPr>
        <w:rPr>
          <w:b/>
          <w:sz w:val="24"/>
          <w:szCs w:val="24"/>
        </w:rPr>
      </w:pPr>
    </w:p>
    <w:p w:rsidR="00D206DE" w:rsidRPr="00DE0AEC" w:rsidRDefault="00D206DE" w:rsidP="00D206DE">
      <w:pPr>
        <w:pStyle w:val="NoSpacing"/>
        <w:spacing w:line="480" w:lineRule="auto"/>
        <w:ind w:left="720"/>
        <w:jc w:val="both"/>
        <w:rPr>
          <w:rFonts w:ascii="Times New Roman" w:hAnsi="Times New Roman" w:cs="Times New Roman"/>
          <w:b/>
          <w:sz w:val="24"/>
          <w:szCs w:val="24"/>
        </w:rPr>
      </w:pPr>
    </w:p>
    <w:p w:rsidR="00D206DE" w:rsidRPr="00DE0AEC" w:rsidRDefault="00D206DE" w:rsidP="00D206DE">
      <w:pPr>
        <w:pStyle w:val="NoSpacing"/>
        <w:spacing w:line="480" w:lineRule="auto"/>
        <w:ind w:left="720"/>
        <w:jc w:val="both"/>
        <w:rPr>
          <w:rFonts w:ascii="Times New Roman" w:hAnsi="Times New Roman" w:cs="Times New Roman"/>
          <w:b/>
          <w:sz w:val="24"/>
          <w:szCs w:val="24"/>
        </w:rPr>
      </w:pPr>
    </w:p>
    <w:p w:rsidR="00D206DE" w:rsidRPr="00DE0AEC" w:rsidRDefault="00D206DE" w:rsidP="00D206DE">
      <w:pPr>
        <w:pStyle w:val="NoSpacing"/>
        <w:spacing w:line="480" w:lineRule="auto"/>
        <w:ind w:left="720"/>
        <w:jc w:val="both"/>
        <w:rPr>
          <w:rFonts w:ascii="Times New Roman" w:hAnsi="Times New Roman" w:cs="Times New Roman"/>
          <w:b/>
          <w:sz w:val="24"/>
          <w:szCs w:val="24"/>
        </w:rPr>
      </w:pPr>
    </w:p>
    <w:p w:rsidR="00D206DE" w:rsidRPr="00DE0AEC" w:rsidRDefault="00D206DE" w:rsidP="00D206DE">
      <w:pPr>
        <w:pStyle w:val="NoSpacing"/>
        <w:spacing w:line="480" w:lineRule="auto"/>
        <w:ind w:left="720"/>
        <w:jc w:val="both"/>
        <w:rPr>
          <w:rFonts w:ascii="Times New Roman" w:hAnsi="Times New Roman" w:cs="Times New Roman"/>
          <w:b/>
          <w:sz w:val="24"/>
          <w:szCs w:val="24"/>
        </w:rPr>
      </w:pPr>
    </w:p>
    <w:p w:rsidR="00D206DE" w:rsidRPr="00DE0AEC" w:rsidRDefault="00D206DE" w:rsidP="00D206DE">
      <w:pPr>
        <w:pStyle w:val="NoSpacing"/>
        <w:spacing w:line="480" w:lineRule="auto"/>
        <w:ind w:left="720"/>
        <w:jc w:val="both"/>
        <w:rPr>
          <w:rFonts w:ascii="Times New Roman" w:hAnsi="Times New Roman" w:cs="Times New Roman"/>
          <w:b/>
          <w:sz w:val="24"/>
          <w:szCs w:val="24"/>
        </w:rPr>
      </w:pPr>
    </w:p>
    <w:p w:rsidR="00D206DE" w:rsidRPr="00DE0AEC" w:rsidRDefault="00D206DE" w:rsidP="00D206DE">
      <w:pPr>
        <w:pStyle w:val="NoSpacing"/>
        <w:spacing w:line="480" w:lineRule="auto"/>
        <w:ind w:left="720"/>
        <w:jc w:val="both"/>
        <w:rPr>
          <w:rFonts w:ascii="Times New Roman" w:hAnsi="Times New Roman" w:cs="Times New Roman"/>
          <w:b/>
          <w:sz w:val="24"/>
          <w:szCs w:val="24"/>
        </w:rPr>
      </w:pPr>
    </w:p>
    <w:p w:rsidR="00D206DE" w:rsidRPr="00DE0AEC" w:rsidRDefault="00D206DE" w:rsidP="00D206DE">
      <w:pPr>
        <w:pStyle w:val="NoSpacing"/>
        <w:spacing w:line="480" w:lineRule="auto"/>
        <w:ind w:left="720"/>
        <w:jc w:val="both"/>
        <w:rPr>
          <w:rFonts w:ascii="Times New Roman" w:hAnsi="Times New Roman" w:cs="Times New Roman"/>
          <w:b/>
          <w:sz w:val="24"/>
          <w:szCs w:val="24"/>
        </w:rPr>
      </w:pPr>
    </w:p>
    <w:p w:rsidR="00D206DE" w:rsidRPr="00DE0AEC" w:rsidRDefault="00D206DE" w:rsidP="00D206DE">
      <w:pPr>
        <w:spacing w:line="480" w:lineRule="auto"/>
        <w:jc w:val="both"/>
        <w:rPr>
          <w:rFonts w:ascii="Times New Roman" w:hAnsi="Times New Roman" w:cs="Times New Roman"/>
          <w:b/>
          <w:sz w:val="24"/>
          <w:szCs w:val="24"/>
        </w:rPr>
      </w:pPr>
    </w:p>
    <w:p w:rsidR="00D206DE" w:rsidRPr="00DE0AEC" w:rsidRDefault="00D206DE" w:rsidP="00D206DE">
      <w:pPr>
        <w:pStyle w:val="ListParagraph"/>
        <w:spacing w:line="480" w:lineRule="auto"/>
        <w:jc w:val="both"/>
        <w:rPr>
          <w:rFonts w:ascii="Times New Roman" w:hAnsi="Times New Roman" w:cs="Times New Roman"/>
          <w:b/>
          <w:sz w:val="24"/>
          <w:szCs w:val="24"/>
        </w:rPr>
      </w:pPr>
    </w:p>
    <w:p w:rsidR="00D206DE" w:rsidRPr="00DE0AEC" w:rsidRDefault="00D206DE" w:rsidP="00D206DE">
      <w:pPr>
        <w:autoSpaceDE w:val="0"/>
        <w:autoSpaceDN w:val="0"/>
        <w:adjustRightInd w:val="0"/>
        <w:spacing w:after="0" w:line="360" w:lineRule="auto"/>
        <w:jc w:val="center"/>
        <w:rPr>
          <w:rFonts w:ascii="Times New Roman" w:hAnsi="Times New Roman" w:cs="Times New Roman"/>
          <w:b/>
          <w:color w:val="000000"/>
          <w:sz w:val="24"/>
          <w:szCs w:val="24"/>
        </w:rPr>
        <w:sectPr w:rsidR="00D206DE" w:rsidRPr="00DE0AEC" w:rsidSect="00D206DE">
          <w:footerReference w:type="default" r:id="rId15"/>
          <w:pgSz w:w="12240" w:h="15840" w:code="1"/>
          <w:pgMar w:top="2268" w:right="1701" w:bottom="1701" w:left="2268" w:header="720" w:footer="720" w:gutter="0"/>
          <w:cols w:space="720"/>
          <w:docGrid w:linePitch="360"/>
        </w:sectPr>
      </w:pPr>
    </w:p>
    <w:p w:rsidR="00D206DE" w:rsidRPr="00DE0AEC" w:rsidRDefault="00D206DE" w:rsidP="00D206DE">
      <w:pPr>
        <w:spacing w:line="480" w:lineRule="auto"/>
        <w:jc w:val="both"/>
        <w:rPr>
          <w:rFonts w:ascii="Times New Roman" w:hAnsi="Times New Roman" w:cs="Times New Roman"/>
          <w:b/>
          <w:sz w:val="24"/>
          <w:szCs w:val="24"/>
        </w:rPr>
      </w:pPr>
    </w:p>
    <w:p w:rsidR="00111BCF" w:rsidRPr="00DE0AEC" w:rsidRDefault="00111BCF" w:rsidP="008734F4">
      <w:pPr>
        <w:spacing w:line="480" w:lineRule="auto"/>
        <w:jc w:val="both"/>
        <w:rPr>
          <w:rFonts w:ascii="Times New Roman" w:hAnsi="Times New Roman" w:cs="Times New Roman"/>
          <w:b/>
          <w:sz w:val="24"/>
          <w:szCs w:val="24"/>
        </w:rPr>
      </w:pPr>
    </w:p>
    <w:sectPr w:rsidR="00111BCF" w:rsidRPr="00DE0AEC" w:rsidSect="008734F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B6E" w:rsidRDefault="00E57B6E" w:rsidP="0022078C">
      <w:pPr>
        <w:spacing w:after="0" w:line="240" w:lineRule="auto"/>
      </w:pPr>
      <w:r>
        <w:separator/>
      </w:r>
    </w:p>
  </w:endnote>
  <w:endnote w:type="continuationSeparator" w:id="1">
    <w:p w:rsidR="00E57B6E" w:rsidRDefault="00E57B6E" w:rsidP="00220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4F" w:rsidRDefault="007B4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397"/>
      <w:docPartObj>
        <w:docPartGallery w:val="Page Numbers (Bottom of Page)"/>
        <w:docPartUnique/>
      </w:docPartObj>
    </w:sdtPr>
    <w:sdtContent>
      <w:p w:rsidR="007B434F" w:rsidRDefault="002A2F71">
        <w:pPr>
          <w:pStyle w:val="Footer"/>
          <w:jc w:val="right"/>
        </w:pPr>
        <w:fldSimple w:instr=" PAGE   \* MERGEFORMAT ">
          <w:r w:rsidR="0045269A">
            <w:rPr>
              <w:noProof/>
            </w:rPr>
            <w:t>14</w:t>
          </w:r>
        </w:fldSimple>
      </w:p>
    </w:sdtContent>
  </w:sdt>
  <w:p w:rsidR="007B434F" w:rsidRDefault="007B43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4F" w:rsidRDefault="007B434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138"/>
      <w:docPartObj>
        <w:docPartGallery w:val="Page Numbers (Bottom of Page)"/>
        <w:docPartUnique/>
      </w:docPartObj>
    </w:sdtPr>
    <w:sdtContent>
      <w:p w:rsidR="007B434F" w:rsidRDefault="007B434F">
        <w:pPr>
          <w:pStyle w:val="Footer"/>
          <w:jc w:val="right"/>
        </w:pPr>
        <w:r>
          <w:t xml:space="preserve"> </w:t>
        </w:r>
      </w:p>
    </w:sdtContent>
  </w:sdt>
  <w:p w:rsidR="007B434F" w:rsidRDefault="007B434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137"/>
      <w:docPartObj>
        <w:docPartGallery w:val="Page Numbers (Bottom of Page)"/>
        <w:docPartUnique/>
      </w:docPartObj>
    </w:sdtPr>
    <w:sdtContent>
      <w:p w:rsidR="007B434F" w:rsidRDefault="007B434F">
        <w:pPr>
          <w:pStyle w:val="Footer"/>
          <w:jc w:val="right"/>
        </w:pPr>
        <w:r>
          <w:t xml:space="preserve"> </w:t>
        </w:r>
      </w:p>
    </w:sdtContent>
  </w:sdt>
  <w:p w:rsidR="007B434F" w:rsidRDefault="007B4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B6E" w:rsidRDefault="00E57B6E" w:rsidP="0022078C">
      <w:pPr>
        <w:spacing w:after="0" w:line="240" w:lineRule="auto"/>
      </w:pPr>
      <w:r>
        <w:separator/>
      </w:r>
    </w:p>
  </w:footnote>
  <w:footnote w:type="continuationSeparator" w:id="1">
    <w:p w:rsidR="00E57B6E" w:rsidRDefault="00E57B6E" w:rsidP="00220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4F" w:rsidRDefault="007B4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4F" w:rsidRDefault="007B434F">
    <w:pPr>
      <w:pStyle w:val="Header"/>
      <w:jc w:val="right"/>
    </w:pPr>
  </w:p>
  <w:p w:rsidR="007B434F" w:rsidRDefault="007B43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4F" w:rsidRDefault="007B4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1ED"/>
    <w:multiLevelType w:val="hybridMultilevel"/>
    <w:tmpl w:val="F2B4A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2237"/>
    <w:multiLevelType w:val="hybridMultilevel"/>
    <w:tmpl w:val="0C0C62A2"/>
    <w:lvl w:ilvl="0" w:tplc="724C420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8E4082A"/>
    <w:multiLevelType w:val="hybridMultilevel"/>
    <w:tmpl w:val="B372A9AA"/>
    <w:lvl w:ilvl="0" w:tplc="0018DED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957500F"/>
    <w:multiLevelType w:val="hybridMultilevel"/>
    <w:tmpl w:val="1782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A51EF"/>
    <w:multiLevelType w:val="hybridMultilevel"/>
    <w:tmpl w:val="966E9338"/>
    <w:lvl w:ilvl="0" w:tplc="7F4C25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4611E77"/>
    <w:multiLevelType w:val="hybridMultilevel"/>
    <w:tmpl w:val="71E855F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13F82"/>
    <w:multiLevelType w:val="hybridMultilevel"/>
    <w:tmpl w:val="26EECE54"/>
    <w:lvl w:ilvl="0" w:tplc="AFD28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40708C"/>
    <w:multiLevelType w:val="hybridMultilevel"/>
    <w:tmpl w:val="CA90A74A"/>
    <w:lvl w:ilvl="0" w:tplc="A3709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BE4225"/>
    <w:multiLevelType w:val="hybridMultilevel"/>
    <w:tmpl w:val="815AB90C"/>
    <w:lvl w:ilvl="0" w:tplc="FE1075A4">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3F2364D8"/>
    <w:multiLevelType w:val="hybridMultilevel"/>
    <w:tmpl w:val="BD806DD2"/>
    <w:lvl w:ilvl="0" w:tplc="1C9CFF72">
      <w:start w:val="1"/>
      <w:numFmt w:val="decimal"/>
      <w:lvlText w:val="%1."/>
      <w:lvlJc w:val="left"/>
      <w:pPr>
        <w:ind w:left="1800" w:hanging="360"/>
      </w:pPr>
      <w:rPr>
        <w:rFonts w:hint="default"/>
      </w:rPr>
    </w:lvl>
    <w:lvl w:ilvl="1" w:tplc="AD2C237C">
      <w:start w:val="1"/>
      <w:numFmt w:val="lowerLetter"/>
      <w:lvlText w:val="%2."/>
      <w:lvlJc w:val="left"/>
      <w:pPr>
        <w:ind w:left="2520" w:hanging="360"/>
      </w:pPr>
      <w:rPr>
        <w:rFonts w:ascii="Times New Roman" w:eastAsiaTheme="minorHAnsi" w:hAnsi="Times New Roman" w:cs="Times New Roman"/>
      </w:rPr>
    </w:lvl>
    <w:lvl w:ilvl="2" w:tplc="7C16CCEC">
      <w:start w:val="2"/>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0844B70"/>
    <w:multiLevelType w:val="hybridMultilevel"/>
    <w:tmpl w:val="B1045E64"/>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nsid w:val="411219C7"/>
    <w:multiLevelType w:val="hybridMultilevel"/>
    <w:tmpl w:val="32D0C15A"/>
    <w:lvl w:ilvl="0" w:tplc="2BA851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49923C53"/>
    <w:multiLevelType w:val="hybridMultilevel"/>
    <w:tmpl w:val="E5DA66C8"/>
    <w:lvl w:ilvl="0" w:tplc="F3F6A90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4A3938B2"/>
    <w:multiLevelType w:val="hybridMultilevel"/>
    <w:tmpl w:val="6FE40E0C"/>
    <w:lvl w:ilvl="0" w:tplc="FDF40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8C06D5"/>
    <w:multiLevelType w:val="hybridMultilevel"/>
    <w:tmpl w:val="85628CF0"/>
    <w:lvl w:ilvl="0" w:tplc="168071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4C8C63D1"/>
    <w:multiLevelType w:val="hybridMultilevel"/>
    <w:tmpl w:val="EF0AEDE8"/>
    <w:lvl w:ilvl="0" w:tplc="703637D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4D4B6904"/>
    <w:multiLevelType w:val="hybridMultilevel"/>
    <w:tmpl w:val="47FC1F52"/>
    <w:lvl w:ilvl="0" w:tplc="571AD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290287"/>
    <w:multiLevelType w:val="hybridMultilevel"/>
    <w:tmpl w:val="9C7609B2"/>
    <w:lvl w:ilvl="0" w:tplc="B11629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A59429E"/>
    <w:multiLevelType w:val="hybridMultilevel"/>
    <w:tmpl w:val="765AF780"/>
    <w:lvl w:ilvl="0" w:tplc="2B1AEC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C7665BA"/>
    <w:multiLevelType w:val="hybridMultilevel"/>
    <w:tmpl w:val="B63CA006"/>
    <w:lvl w:ilvl="0" w:tplc="BB34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8841C6"/>
    <w:multiLevelType w:val="hybridMultilevel"/>
    <w:tmpl w:val="383A6518"/>
    <w:lvl w:ilvl="0" w:tplc="A790D6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F8A7D26"/>
    <w:multiLevelType w:val="hybridMultilevel"/>
    <w:tmpl w:val="849E1CEC"/>
    <w:lvl w:ilvl="0" w:tplc="6ED681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FD11914"/>
    <w:multiLevelType w:val="hybridMultilevel"/>
    <w:tmpl w:val="515A4E6C"/>
    <w:lvl w:ilvl="0" w:tplc="E47628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F7091"/>
    <w:multiLevelType w:val="hybridMultilevel"/>
    <w:tmpl w:val="E0B05124"/>
    <w:lvl w:ilvl="0" w:tplc="CCD0E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843463"/>
    <w:multiLevelType w:val="hybridMultilevel"/>
    <w:tmpl w:val="79E84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086FEA"/>
    <w:multiLevelType w:val="hybridMultilevel"/>
    <w:tmpl w:val="528AE5B4"/>
    <w:lvl w:ilvl="0" w:tplc="26A03B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91776A6"/>
    <w:multiLevelType w:val="hybridMultilevel"/>
    <w:tmpl w:val="95B6EE62"/>
    <w:lvl w:ilvl="0" w:tplc="681A4C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123111"/>
    <w:multiLevelType w:val="hybridMultilevel"/>
    <w:tmpl w:val="D49E2B26"/>
    <w:lvl w:ilvl="0" w:tplc="9C2A8B0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71190A1C"/>
    <w:multiLevelType w:val="hybridMultilevel"/>
    <w:tmpl w:val="14B6EC42"/>
    <w:lvl w:ilvl="0" w:tplc="29062D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6E75E6E"/>
    <w:multiLevelType w:val="hybridMultilevel"/>
    <w:tmpl w:val="FC6A1BA2"/>
    <w:lvl w:ilvl="0" w:tplc="13CE32D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79405B3A"/>
    <w:multiLevelType w:val="hybridMultilevel"/>
    <w:tmpl w:val="E710FDC6"/>
    <w:lvl w:ilvl="0" w:tplc="AAF86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1"/>
  </w:num>
  <w:num w:numId="3">
    <w:abstractNumId w:val="9"/>
  </w:num>
  <w:num w:numId="4">
    <w:abstractNumId w:val="13"/>
  </w:num>
  <w:num w:numId="5">
    <w:abstractNumId w:val="19"/>
  </w:num>
  <w:num w:numId="6">
    <w:abstractNumId w:val="22"/>
  </w:num>
  <w:num w:numId="7">
    <w:abstractNumId w:val="4"/>
  </w:num>
  <w:num w:numId="8">
    <w:abstractNumId w:val="29"/>
  </w:num>
  <w:num w:numId="9">
    <w:abstractNumId w:val="11"/>
  </w:num>
  <w:num w:numId="10">
    <w:abstractNumId w:val="16"/>
  </w:num>
  <w:num w:numId="11">
    <w:abstractNumId w:val="25"/>
  </w:num>
  <w:num w:numId="12">
    <w:abstractNumId w:val="28"/>
  </w:num>
  <w:num w:numId="13">
    <w:abstractNumId w:val="30"/>
  </w:num>
  <w:num w:numId="14">
    <w:abstractNumId w:val="7"/>
  </w:num>
  <w:num w:numId="15">
    <w:abstractNumId w:val="24"/>
  </w:num>
  <w:num w:numId="16">
    <w:abstractNumId w:val="8"/>
  </w:num>
  <w:num w:numId="17">
    <w:abstractNumId w:val="0"/>
  </w:num>
  <w:num w:numId="18">
    <w:abstractNumId w:val="20"/>
  </w:num>
  <w:num w:numId="19">
    <w:abstractNumId w:val="5"/>
  </w:num>
  <w:num w:numId="20">
    <w:abstractNumId w:val="15"/>
  </w:num>
  <w:num w:numId="21">
    <w:abstractNumId w:val="17"/>
  </w:num>
  <w:num w:numId="22">
    <w:abstractNumId w:val="27"/>
  </w:num>
  <w:num w:numId="23">
    <w:abstractNumId w:val="18"/>
  </w:num>
  <w:num w:numId="24">
    <w:abstractNumId w:val="3"/>
  </w:num>
  <w:num w:numId="25">
    <w:abstractNumId w:val="1"/>
  </w:num>
  <w:num w:numId="26">
    <w:abstractNumId w:val="2"/>
  </w:num>
  <w:num w:numId="27">
    <w:abstractNumId w:val="12"/>
  </w:num>
  <w:num w:numId="28">
    <w:abstractNumId w:val="14"/>
  </w:num>
  <w:num w:numId="29">
    <w:abstractNumId w:val="10"/>
  </w:num>
  <w:num w:numId="30">
    <w:abstractNumId w:val="6"/>
  </w:num>
  <w:num w:numId="31">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defaultTabStop w:val="720"/>
  <w:drawingGridHorizontalSpacing w:val="110"/>
  <w:displayHorizontalDrawingGridEvery w:val="2"/>
  <w:displayVerticalDrawingGridEvery w:val="2"/>
  <w:characterSpacingControl w:val="doNotCompress"/>
  <w:hdrShapeDefaults>
    <o:shapedefaults v:ext="edit" spidmax="173058">
      <o:colormenu v:ext="edit" fillcolor="none [3212]"/>
    </o:shapedefaults>
  </w:hdrShapeDefaults>
  <w:footnotePr>
    <w:footnote w:id="0"/>
    <w:footnote w:id="1"/>
  </w:footnotePr>
  <w:endnotePr>
    <w:endnote w:id="0"/>
    <w:endnote w:id="1"/>
  </w:endnotePr>
  <w:compat/>
  <w:rsids>
    <w:rsidRoot w:val="00FD2892"/>
    <w:rsid w:val="000070EF"/>
    <w:rsid w:val="000208C8"/>
    <w:rsid w:val="00021E41"/>
    <w:rsid w:val="00023A89"/>
    <w:rsid w:val="00025648"/>
    <w:rsid w:val="0002598A"/>
    <w:rsid w:val="00032649"/>
    <w:rsid w:val="00035A2D"/>
    <w:rsid w:val="00044BF5"/>
    <w:rsid w:val="00045B2C"/>
    <w:rsid w:val="00050B93"/>
    <w:rsid w:val="00053CBA"/>
    <w:rsid w:val="00053CEB"/>
    <w:rsid w:val="00054D41"/>
    <w:rsid w:val="00060148"/>
    <w:rsid w:val="00072313"/>
    <w:rsid w:val="0009348C"/>
    <w:rsid w:val="0009477E"/>
    <w:rsid w:val="000A1627"/>
    <w:rsid w:val="000A33F5"/>
    <w:rsid w:val="000B3E21"/>
    <w:rsid w:val="000C676C"/>
    <w:rsid w:val="000D078F"/>
    <w:rsid w:val="00106C6E"/>
    <w:rsid w:val="001108AA"/>
    <w:rsid w:val="00110F3D"/>
    <w:rsid w:val="00111BCF"/>
    <w:rsid w:val="001253DB"/>
    <w:rsid w:val="00134C02"/>
    <w:rsid w:val="00136FB0"/>
    <w:rsid w:val="00147C69"/>
    <w:rsid w:val="00153A46"/>
    <w:rsid w:val="001577E6"/>
    <w:rsid w:val="00157FA5"/>
    <w:rsid w:val="00164F20"/>
    <w:rsid w:val="00170949"/>
    <w:rsid w:val="001734AB"/>
    <w:rsid w:val="00186EC6"/>
    <w:rsid w:val="00194D48"/>
    <w:rsid w:val="00194F34"/>
    <w:rsid w:val="001A7121"/>
    <w:rsid w:val="001B2EA9"/>
    <w:rsid w:val="001B458F"/>
    <w:rsid w:val="001B7095"/>
    <w:rsid w:val="001C78E1"/>
    <w:rsid w:val="001D21A7"/>
    <w:rsid w:val="001D21CA"/>
    <w:rsid w:val="001D3353"/>
    <w:rsid w:val="001D7261"/>
    <w:rsid w:val="001E0B09"/>
    <w:rsid w:val="001E23FC"/>
    <w:rsid w:val="00203560"/>
    <w:rsid w:val="00207CF8"/>
    <w:rsid w:val="0021309B"/>
    <w:rsid w:val="00215DE6"/>
    <w:rsid w:val="0022078C"/>
    <w:rsid w:val="00225069"/>
    <w:rsid w:val="002542C1"/>
    <w:rsid w:val="00260460"/>
    <w:rsid w:val="002669A1"/>
    <w:rsid w:val="002669F7"/>
    <w:rsid w:val="0027092E"/>
    <w:rsid w:val="002744D0"/>
    <w:rsid w:val="002745CC"/>
    <w:rsid w:val="00275393"/>
    <w:rsid w:val="00285526"/>
    <w:rsid w:val="002A2F71"/>
    <w:rsid w:val="002A584F"/>
    <w:rsid w:val="002B1F5E"/>
    <w:rsid w:val="002C64E0"/>
    <w:rsid w:val="002C7B3B"/>
    <w:rsid w:val="002D2DA9"/>
    <w:rsid w:val="002D37D3"/>
    <w:rsid w:val="002E10C3"/>
    <w:rsid w:val="002F108F"/>
    <w:rsid w:val="0030146C"/>
    <w:rsid w:val="003034BE"/>
    <w:rsid w:val="003063B2"/>
    <w:rsid w:val="00324146"/>
    <w:rsid w:val="0033076E"/>
    <w:rsid w:val="00333651"/>
    <w:rsid w:val="00335B20"/>
    <w:rsid w:val="003375F1"/>
    <w:rsid w:val="00340F56"/>
    <w:rsid w:val="003435EC"/>
    <w:rsid w:val="00353A88"/>
    <w:rsid w:val="003575A5"/>
    <w:rsid w:val="00361CA4"/>
    <w:rsid w:val="00370CEA"/>
    <w:rsid w:val="00371FA9"/>
    <w:rsid w:val="00380FF0"/>
    <w:rsid w:val="00385CF3"/>
    <w:rsid w:val="00397612"/>
    <w:rsid w:val="003A35F4"/>
    <w:rsid w:val="003A3AB0"/>
    <w:rsid w:val="003A4AE3"/>
    <w:rsid w:val="003A7F14"/>
    <w:rsid w:val="003B2E4E"/>
    <w:rsid w:val="003C089A"/>
    <w:rsid w:val="003C2382"/>
    <w:rsid w:val="003C6DA6"/>
    <w:rsid w:val="003D1C48"/>
    <w:rsid w:val="003D487C"/>
    <w:rsid w:val="003D583A"/>
    <w:rsid w:val="003D699E"/>
    <w:rsid w:val="003E0413"/>
    <w:rsid w:val="003E0EB0"/>
    <w:rsid w:val="004012EA"/>
    <w:rsid w:val="00412902"/>
    <w:rsid w:val="004147FC"/>
    <w:rsid w:val="00420DDB"/>
    <w:rsid w:val="00422E20"/>
    <w:rsid w:val="004355DF"/>
    <w:rsid w:val="004425D7"/>
    <w:rsid w:val="004445BF"/>
    <w:rsid w:val="00444F9F"/>
    <w:rsid w:val="0045269A"/>
    <w:rsid w:val="00453119"/>
    <w:rsid w:val="0046202D"/>
    <w:rsid w:val="004636E0"/>
    <w:rsid w:val="004638D3"/>
    <w:rsid w:val="00470132"/>
    <w:rsid w:val="00475535"/>
    <w:rsid w:val="00476BF9"/>
    <w:rsid w:val="00486A49"/>
    <w:rsid w:val="00487161"/>
    <w:rsid w:val="00490B2E"/>
    <w:rsid w:val="0049392A"/>
    <w:rsid w:val="00495186"/>
    <w:rsid w:val="004957C3"/>
    <w:rsid w:val="00497F92"/>
    <w:rsid w:val="004A7270"/>
    <w:rsid w:val="004B2BDB"/>
    <w:rsid w:val="004B377C"/>
    <w:rsid w:val="004B5BCD"/>
    <w:rsid w:val="004C05D4"/>
    <w:rsid w:val="004C548E"/>
    <w:rsid w:val="004C6D19"/>
    <w:rsid w:val="004D5F7C"/>
    <w:rsid w:val="004D77F4"/>
    <w:rsid w:val="004E4389"/>
    <w:rsid w:val="004F6F66"/>
    <w:rsid w:val="00507AE2"/>
    <w:rsid w:val="00510E61"/>
    <w:rsid w:val="00512EB9"/>
    <w:rsid w:val="005155E5"/>
    <w:rsid w:val="00520DDA"/>
    <w:rsid w:val="00526B95"/>
    <w:rsid w:val="00527AAB"/>
    <w:rsid w:val="0053060C"/>
    <w:rsid w:val="00533A9D"/>
    <w:rsid w:val="005341E4"/>
    <w:rsid w:val="00543BE9"/>
    <w:rsid w:val="00553C9A"/>
    <w:rsid w:val="00564714"/>
    <w:rsid w:val="00565BB1"/>
    <w:rsid w:val="00573894"/>
    <w:rsid w:val="005813E9"/>
    <w:rsid w:val="0058281D"/>
    <w:rsid w:val="00592F63"/>
    <w:rsid w:val="00593F81"/>
    <w:rsid w:val="005955ED"/>
    <w:rsid w:val="00595780"/>
    <w:rsid w:val="00597DB8"/>
    <w:rsid w:val="005A4F27"/>
    <w:rsid w:val="005A7368"/>
    <w:rsid w:val="005B239B"/>
    <w:rsid w:val="005B4A09"/>
    <w:rsid w:val="005C1DE8"/>
    <w:rsid w:val="005C60E2"/>
    <w:rsid w:val="005D3E2A"/>
    <w:rsid w:val="005D7D72"/>
    <w:rsid w:val="005E2DBF"/>
    <w:rsid w:val="005E4D3D"/>
    <w:rsid w:val="005E69FB"/>
    <w:rsid w:val="005F5910"/>
    <w:rsid w:val="005F5E89"/>
    <w:rsid w:val="00600F7C"/>
    <w:rsid w:val="00603854"/>
    <w:rsid w:val="00611E1E"/>
    <w:rsid w:val="00612259"/>
    <w:rsid w:val="00612682"/>
    <w:rsid w:val="006152B9"/>
    <w:rsid w:val="006225C7"/>
    <w:rsid w:val="006250BA"/>
    <w:rsid w:val="00632DA1"/>
    <w:rsid w:val="00633D86"/>
    <w:rsid w:val="006347B2"/>
    <w:rsid w:val="00647061"/>
    <w:rsid w:val="00653E4D"/>
    <w:rsid w:val="00655F1A"/>
    <w:rsid w:val="0065714F"/>
    <w:rsid w:val="0066537C"/>
    <w:rsid w:val="006667FD"/>
    <w:rsid w:val="00671441"/>
    <w:rsid w:val="0068179E"/>
    <w:rsid w:val="006823EE"/>
    <w:rsid w:val="00682412"/>
    <w:rsid w:val="00684C9F"/>
    <w:rsid w:val="00687CF8"/>
    <w:rsid w:val="0069725D"/>
    <w:rsid w:val="006A456B"/>
    <w:rsid w:val="006B468E"/>
    <w:rsid w:val="006C465A"/>
    <w:rsid w:val="006C571C"/>
    <w:rsid w:val="006D3B47"/>
    <w:rsid w:val="006E1847"/>
    <w:rsid w:val="006E4A23"/>
    <w:rsid w:val="006E5383"/>
    <w:rsid w:val="006F623E"/>
    <w:rsid w:val="00701A70"/>
    <w:rsid w:val="00701DAB"/>
    <w:rsid w:val="0070466F"/>
    <w:rsid w:val="00705475"/>
    <w:rsid w:val="007102C3"/>
    <w:rsid w:val="00710880"/>
    <w:rsid w:val="00730502"/>
    <w:rsid w:val="00736C61"/>
    <w:rsid w:val="007505F9"/>
    <w:rsid w:val="007514EF"/>
    <w:rsid w:val="00755CD3"/>
    <w:rsid w:val="00763ECA"/>
    <w:rsid w:val="00775919"/>
    <w:rsid w:val="007843C9"/>
    <w:rsid w:val="00793586"/>
    <w:rsid w:val="00797BF5"/>
    <w:rsid w:val="007A0680"/>
    <w:rsid w:val="007A3F55"/>
    <w:rsid w:val="007B434F"/>
    <w:rsid w:val="007B495F"/>
    <w:rsid w:val="007B7820"/>
    <w:rsid w:val="007B79EC"/>
    <w:rsid w:val="007C3E4A"/>
    <w:rsid w:val="007D1839"/>
    <w:rsid w:val="007E6A74"/>
    <w:rsid w:val="007F14DE"/>
    <w:rsid w:val="007F32E2"/>
    <w:rsid w:val="007F423F"/>
    <w:rsid w:val="008000E1"/>
    <w:rsid w:val="00805A1D"/>
    <w:rsid w:val="008211AE"/>
    <w:rsid w:val="0083579D"/>
    <w:rsid w:val="00837F98"/>
    <w:rsid w:val="00841EDB"/>
    <w:rsid w:val="008538DF"/>
    <w:rsid w:val="00872249"/>
    <w:rsid w:val="008734F4"/>
    <w:rsid w:val="00873A41"/>
    <w:rsid w:val="00884659"/>
    <w:rsid w:val="0088653E"/>
    <w:rsid w:val="00887B40"/>
    <w:rsid w:val="00892EB7"/>
    <w:rsid w:val="00895C8F"/>
    <w:rsid w:val="0089715A"/>
    <w:rsid w:val="008A4457"/>
    <w:rsid w:val="008B21C1"/>
    <w:rsid w:val="008C0E0F"/>
    <w:rsid w:val="008C1513"/>
    <w:rsid w:val="008E1CA6"/>
    <w:rsid w:val="008E2F14"/>
    <w:rsid w:val="008E5123"/>
    <w:rsid w:val="008E54BD"/>
    <w:rsid w:val="00906156"/>
    <w:rsid w:val="00914104"/>
    <w:rsid w:val="00914B9A"/>
    <w:rsid w:val="009175E6"/>
    <w:rsid w:val="00931725"/>
    <w:rsid w:val="00935F76"/>
    <w:rsid w:val="00945866"/>
    <w:rsid w:val="00951BDF"/>
    <w:rsid w:val="009544D4"/>
    <w:rsid w:val="0096652D"/>
    <w:rsid w:val="00970A3A"/>
    <w:rsid w:val="00990893"/>
    <w:rsid w:val="00990C95"/>
    <w:rsid w:val="009946E2"/>
    <w:rsid w:val="0099570B"/>
    <w:rsid w:val="009A0764"/>
    <w:rsid w:val="009A2332"/>
    <w:rsid w:val="009B46CD"/>
    <w:rsid w:val="009C1E8D"/>
    <w:rsid w:val="009C779B"/>
    <w:rsid w:val="009D2A72"/>
    <w:rsid w:val="009D4B84"/>
    <w:rsid w:val="009D57E7"/>
    <w:rsid w:val="009E0916"/>
    <w:rsid w:val="009E1F26"/>
    <w:rsid w:val="009E4DA2"/>
    <w:rsid w:val="009F115C"/>
    <w:rsid w:val="00A10BC7"/>
    <w:rsid w:val="00A271A3"/>
    <w:rsid w:val="00A33556"/>
    <w:rsid w:val="00A349D3"/>
    <w:rsid w:val="00A36647"/>
    <w:rsid w:val="00A42A25"/>
    <w:rsid w:val="00A47FE5"/>
    <w:rsid w:val="00A542C1"/>
    <w:rsid w:val="00A544C7"/>
    <w:rsid w:val="00A546AE"/>
    <w:rsid w:val="00A72BE5"/>
    <w:rsid w:val="00A771F9"/>
    <w:rsid w:val="00A93909"/>
    <w:rsid w:val="00A93BB5"/>
    <w:rsid w:val="00A971D4"/>
    <w:rsid w:val="00AB5707"/>
    <w:rsid w:val="00AB604F"/>
    <w:rsid w:val="00AC0FC1"/>
    <w:rsid w:val="00AC49A9"/>
    <w:rsid w:val="00AD5567"/>
    <w:rsid w:val="00AE7491"/>
    <w:rsid w:val="00AF61D0"/>
    <w:rsid w:val="00B20AB7"/>
    <w:rsid w:val="00B20E58"/>
    <w:rsid w:val="00B2237F"/>
    <w:rsid w:val="00B308D1"/>
    <w:rsid w:val="00B3215E"/>
    <w:rsid w:val="00B324DE"/>
    <w:rsid w:val="00B32652"/>
    <w:rsid w:val="00B37FF4"/>
    <w:rsid w:val="00B47152"/>
    <w:rsid w:val="00B47E49"/>
    <w:rsid w:val="00B47E62"/>
    <w:rsid w:val="00B5604C"/>
    <w:rsid w:val="00B63C7F"/>
    <w:rsid w:val="00B64F8B"/>
    <w:rsid w:val="00B655BC"/>
    <w:rsid w:val="00B71197"/>
    <w:rsid w:val="00B712D8"/>
    <w:rsid w:val="00B718FB"/>
    <w:rsid w:val="00B808FF"/>
    <w:rsid w:val="00B80C02"/>
    <w:rsid w:val="00B82CBC"/>
    <w:rsid w:val="00B83E01"/>
    <w:rsid w:val="00B9363C"/>
    <w:rsid w:val="00B957AD"/>
    <w:rsid w:val="00B96D8D"/>
    <w:rsid w:val="00B96E7B"/>
    <w:rsid w:val="00BC2A6D"/>
    <w:rsid w:val="00BC7487"/>
    <w:rsid w:val="00BD4368"/>
    <w:rsid w:val="00BE2EA5"/>
    <w:rsid w:val="00BF2029"/>
    <w:rsid w:val="00BF244B"/>
    <w:rsid w:val="00C038A4"/>
    <w:rsid w:val="00C11E75"/>
    <w:rsid w:val="00C21265"/>
    <w:rsid w:val="00C25B17"/>
    <w:rsid w:val="00C269ED"/>
    <w:rsid w:val="00C302E2"/>
    <w:rsid w:val="00C31EFD"/>
    <w:rsid w:val="00C331FD"/>
    <w:rsid w:val="00C42524"/>
    <w:rsid w:val="00C448E1"/>
    <w:rsid w:val="00C52AA7"/>
    <w:rsid w:val="00C54999"/>
    <w:rsid w:val="00C56D0A"/>
    <w:rsid w:val="00C60C28"/>
    <w:rsid w:val="00C60FC4"/>
    <w:rsid w:val="00C720FD"/>
    <w:rsid w:val="00C72F7F"/>
    <w:rsid w:val="00C77FBF"/>
    <w:rsid w:val="00C852DF"/>
    <w:rsid w:val="00C86607"/>
    <w:rsid w:val="00C909C4"/>
    <w:rsid w:val="00C931E2"/>
    <w:rsid w:val="00C971F1"/>
    <w:rsid w:val="00CA3481"/>
    <w:rsid w:val="00CA41E8"/>
    <w:rsid w:val="00CA4432"/>
    <w:rsid w:val="00CA44DE"/>
    <w:rsid w:val="00CB12DA"/>
    <w:rsid w:val="00CB575E"/>
    <w:rsid w:val="00CD31DB"/>
    <w:rsid w:val="00CE6D7D"/>
    <w:rsid w:val="00CE755E"/>
    <w:rsid w:val="00CF2D12"/>
    <w:rsid w:val="00CF4533"/>
    <w:rsid w:val="00CF6BCE"/>
    <w:rsid w:val="00D0026D"/>
    <w:rsid w:val="00D1174F"/>
    <w:rsid w:val="00D206DE"/>
    <w:rsid w:val="00D21B4F"/>
    <w:rsid w:val="00D24367"/>
    <w:rsid w:val="00D25B7B"/>
    <w:rsid w:val="00D326E2"/>
    <w:rsid w:val="00D433FD"/>
    <w:rsid w:val="00D46101"/>
    <w:rsid w:val="00D506F6"/>
    <w:rsid w:val="00D537F3"/>
    <w:rsid w:val="00D5714D"/>
    <w:rsid w:val="00D61F4B"/>
    <w:rsid w:val="00D6407E"/>
    <w:rsid w:val="00D67C8F"/>
    <w:rsid w:val="00D71C0C"/>
    <w:rsid w:val="00D7455A"/>
    <w:rsid w:val="00D74F92"/>
    <w:rsid w:val="00D81A2C"/>
    <w:rsid w:val="00D81DE1"/>
    <w:rsid w:val="00D861F3"/>
    <w:rsid w:val="00D866D0"/>
    <w:rsid w:val="00D92691"/>
    <w:rsid w:val="00D97900"/>
    <w:rsid w:val="00DA57A7"/>
    <w:rsid w:val="00DB069D"/>
    <w:rsid w:val="00DB137D"/>
    <w:rsid w:val="00DB4CA3"/>
    <w:rsid w:val="00DC0317"/>
    <w:rsid w:val="00DC1F6D"/>
    <w:rsid w:val="00DC6ADE"/>
    <w:rsid w:val="00DD0503"/>
    <w:rsid w:val="00DD25DB"/>
    <w:rsid w:val="00DD3E21"/>
    <w:rsid w:val="00DD62A3"/>
    <w:rsid w:val="00DD6D04"/>
    <w:rsid w:val="00DD756A"/>
    <w:rsid w:val="00DE0AEC"/>
    <w:rsid w:val="00DE18A8"/>
    <w:rsid w:val="00DF485F"/>
    <w:rsid w:val="00E02F00"/>
    <w:rsid w:val="00E032A6"/>
    <w:rsid w:val="00E07370"/>
    <w:rsid w:val="00E30D16"/>
    <w:rsid w:val="00E337BA"/>
    <w:rsid w:val="00E36076"/>
    <w:rsid w:val="00E42631"/>
    <w:rsid w:val="00E44C76"/>
    <w:rsid w:val="00E51224"/>
    <w:rsid w:val="00E51228"/>
    <w:rsid w:val="00E52C44"/>
    <w:rsid w:val="00E57066"/>
    <w:rsid w:val="00E57B6E"/>
    <w:rsid w:val="00E62753"/>
    <w:rsid w:val="00E67F21"/>
    <w:rsid w:val="00E74811"/>
    <w:rsid w:val="00E749BF"/>
    <w:rsid w:val="00E76DCE"/>
    <w:rsid w:val="00E77C8E"/>
    <w:rsid w:val="00E821E1"/>
    <w:rsid w:val="00E8273A"/>
    <w:rsid w:val="00E95775"/>
    <w:rsid w:val="00E960CE"/>
    <w:rsid w:val="00EB1266"/>
    <w:rsid w:val="00EC2F1D"/>
    <w:rsid w:val="00EC6642"/>
    <w:rsid w:val="00EE16B3"/>
    <w:rsid w:val="00EE7AD5"/>
    <w:rsid w:val="00EF0386"/>
    <w:rsid w:val="00EF4490"/>
    <w:rsid w:val="00F00ABD"/>
    <w:rsid w:val="00F01EDF"/>
    <w:rsid w:val="00F11C99"/>
    <w:rsid w:val="00F11D78"/>
    <w:rsid w:val="00F1342B"/>
    <w:rsid w:val="00F21374"/>
    <w:rsid w:val="00F30F7C"/>
    <w:rsid w:val="00F32EA5"/>
    <w:rsid w:val="00F344D8"/>
    <w:rsid w:val="00F4141E"/>
    <w:rsid w:val="00F428BF"/>
    <w:rsid w:val="00F4423D"/>
    <w:rsid w:val="00F44265"/>
    <w:rsid w:val="00F46BF9"/>
    <w:rsid w:val="00F4760A"/>
    <w:rsid w:val="00F51C97"/>
    <w:rsid w:val="00F57B94"/>
    <w:rsid w:val="00F60934"/>
    <w:rsid w:val="00F75C8E"/>
    <w:rsid w:val="00F8332B"/>
    <w:rsid w:val="00F8343A"/>
    <w:rsid w:val="00F92039"/>
    <w:rsid w:val="00FA16FC"/>
    <w:rsid w:val="00FA625E"/>
    <w:rsid w:val="00FA6B8A"/>
    <w:rsid w:val="00FB1BF3"/>
    <w:rsid w:val="00FB6FE0"/>
    <w:rsid w:val="00FB76ED"/>
    <w:rsid w:val="00FC359F"/>
    <w:rsid w:val="00FD0971"/>
    <w:rsid w:val="00FD1EE3"/>
    <w:rsid w:val="00FD2892"/>
    <w:rsid w:val="00FD5740"/>
    <w:rsid w:val="00FE46E3"/>
    <w:rsid w:val="00FF4215"/>
    <w:rsid w:val="00FF7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892"/>
    <w:pPr>
      <w:ind w:left="720"/>
      <w:contextualSpacing/>
    </w:pPr>
  </w:style>
  <w:style w:type="paragraph" w:styleId="Header">
    <w:name w:val="header"/>
    <w:basedOn w:val="Normal"/>
    <w:link w:val="HeaderChar"/>
    <w:uiPriority w:val="99"/>
    <w:unhideWhenUsed/>
    <w:rsid w:val="0022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78C"/>
  </w:style>
  <w:style w:type="paragraph" w:styleId="Footer">
    <w:name w:val="footer"/>
    <w:basedOn w:val="Normal"/>
    <w:link w:val="FooterChar"/>
    <w:uiPriority w:val="99"/>
    <w:unhideWhenUsed/>
    <w:rsid w:val="0022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8C"/>
  </w:style>
  <w:style w:type="paragraph" w:styleId="NoSpacing">
    <w:name w:val="No Spacing"/>
    <w:uiPriority w:val="1"/>
    <w:qFormat/>
    <w:rsid w:val="00AD5567"/>
    <w:pPr>
      <w:spacing w:after="0" w:line="240" w:lineRule="auto"/>
    </w:pPr>
  </w:style>
  <w:style w:type="character" w:styleId="Hyperlink">
    <w:name w:val="Hyperlink"/>
    <w:basedOn w:val="DefaultParagraphFont"/>
    <w:uiPriority w:val="99"/>
    <w:unhideWhenUsed/>
    <w:rsid w:val="00D7455A"/>
    <w:rPr>
      <w:color w:val="0000FF" w:themeColor="hyperlink"/>
      <w:u w:val="single"/>
    </w:rPr>
  </w:style>
  <w:style w:type="paragraph" w:styleId="BalloonText">
    <w:name w:val="Balloon Text"/>
    <w:basedOn w:val="Normal"/>
    <w:link w:val="BalloonTextChar"/>
    <w:uiPriority w:val="99"/>
    <w:semiHidden/>
    <w:unhideWhenUsed/>
    <w:rsid w:val="004A7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70"/>
    <w:rPr>
      <w:rFonts w:ascii="Tahoma" w:hAnsi="Tahoma" w:cs="Tahoma"/>
      <w:sz w:val="16"/>
      <w:szCs w:val="16"/>
    </w:rPr>
  </w:style>
  <w:style w:type="table" w:styleId="TableGrid">
    <w:name w:val="Table Grid"/>
    <w:basedOn w:val="TableNormal"/>
    <w:uiPriority w:val="39"/>
    <w:rsid w:val="002D37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4AE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6DFB-B87A-47C4-8CC2-7F679928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4666</TotalTime>
  <Pages>1</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Links>
    <vt:vector size="12" baseType="variant">
      <vt:variant>
        <vt:i4>1114184</vt:i4>
      </vt:variant>
      <vt:variant>
        <vt:i4>3</vt:i4>
      </vt:variant>
      <vt:variant>
        <vt:i4>0</vt:i4>
      </vt:variant>
      <vt:variant>
        <vt:i4>5</vt:i4>
      </vt:variant>
      <vt:variant>
        <vt:lpwstr>http://file.upi.edu/Direktori/FPMIPA/JUR.PEND.MATEMATIKA/196210111991011-TATANG HERMAN/Artikel/mkalah2-taher.pdf</vt:lpwstr>
      </vt:variant>
      <vt:variant>
        <vt:lpwstr/>
      </vt:variant>
      <vt:variant>
        <vt:i4>1441804</vt:i4>
      </vt:variant>
      <vt:variant>
        <vt:i4>0</vt:i4>
      </vt:variant>
      <vt:variant>
        <vt:i4>0</vt:i4>
      </vt:variant>
      <vt:variant>
        <vt:i4>5</vt:i4>
      </vt:variant>
      <vt:variant>
        <vt:lpwstr>http://repositori.uinjkt.ac.id/dspace/bitstream/123456789/1388/1/100625-TUTI ALAWIAH-FITK.pdf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aisyah</dc:creator>
  <cp:lastModifiedBy>aisyah</cp:lastModifiedBy>
  <cp:revision>114</cp:revision>
  <cp:lastPrinted>2016-12-23T13:35:00Z</cp:lastPrinted>
  <dcterms:created xsi:type="dcterms:W3CDTF">2016-05-01T13:20:00Z</dcterms:created>
  <dcterms:modified xsi:type="dcterms:W3CDTF">2016-12-23T13:40:00Z</dcterms:modified>
</cp:coreProperties>
</file>