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3B" w:rsidRPr="001F0218" w:rsidRDefault="000C7792" w:rsidP="00706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0218">
        <w:rPr>
          <w:rFonts w:ascii="Times New Roman" w:hAnsi="Times New Roman" w:cs="Times New Roman"/>
          <w:b/>
          <w:sz w:val="28"/>
          <w:szCs w:val="28"/>
        </w:rPr>
        <w:t>DAFTAR PUSTAKA</w:t>
      </w:r>
    </w:p>
    <w:bookmarkEnd w:id="0"/>
    <w:p w:rsidR="00CA7186" w:rsidRPr="001A5247" w:rsidRDefault="00CA7186" w:rsidP="00706602">
      <w:pPr>
        <w:jc w:val="bot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Akio Tokuda, 2005, </w:t>
      </w:r>
      <w:r w:rsidRPr="00706602">
        <w:rPr>
          <w:rFonts w:ascii="Times New Roman" w:hAnsi="Times New Roman" w:cs="Times New Roman"/>
          <w:i/>
        </w:rPr>
        <w:t>The Critical Assessment of The Resource-Based View of Strategic Management : The Source of Heterogeneity of The Firm</w:t>
      </w:r>
      <w:r w:rsidRPr="00706602">
        <w:rPr>
          <w:rFonts w:ascii="Times New Roman" w:hAnsi="Times New Roman" w:cs="Times New Roman"/>
        </w:rPr>
        <w:t xml:space="preserve">, Ritsumeiken International Affairs </w:t>
      </w:r>
      <w:r w:rsidRPr="00AF678B">
        <w:rPr>
          <w:rFonts w:ascii="Times New Roman" w:hAnsi="Times New Roman" w:cs="Times New Roman"/>
          <w:b/>
        </w:rPr>
        <w:t>Vol. 3,</w:t>
      </w:r>
      <w:r w:rsidRPr="00706602">
        <w:rPr>
          <w:rFonts w:ascii="Times New Roman" w:hAnsi="Times New Roman" w:cs="Times New Roman"/>
        </w:rPr>
        <w:t xml:space="preserve"> Ritsumeikan University</w:t>
      </w:r>
    </w:p>
    <w:p w:rsidR="00706602" w:rsidRPr="00706602" w:rsidRDefault="00706602" w:rsidP="00706602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Anwar Nurul, Rahab, dan Edy Priyono Rawuh, 2015, </w:t>
      </w:r>
      <w:r w:rsidRPr="00706602">
        <w:rPr>
          <w:rFonts w:ascii="Times New Roman" w:hAnsi="Times New Roman" w:cs="Times New Roman"/>
        </w:rPr>
        <w:tab/>
      </w:r>
      <w:r w:rsidRPr="00706602">
        <w:rPr>
          <w:rFonts w:ascii="Times New Roman" w:hAnsi="Times New Roman" w:cs="Times New Roman"/>
          <w:i/>
        </w:rPr>
        <w:t>Core Competence of Batik Banyumas Industry : Problems And Challaenge To Createsustainable Competitive Advantage</w:t>
      </w:r>
      <w:r w:rsidRPr="00706602">
        <w:rPr>
          <w:rFonts w:ascii="Times New Roman" w:hAnsi="Times New Roman" w:cs="Times New Roman"/>
        </w:rPr>
        <w:t xml:space="preserve">, IJABER </w:t>
      </w:r>
      <w:r w:rsidRPr="00AF678B">
        <w:rPr>
          <w:rFonts w:ascii="Times New Roman" w:hAnsi="Times New Roman" w:cs="Times New Roman"/>
          <w:b/>
        </w:rPr>
        <w:t>Vol. 13 No. 1.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Badan Pusat Statistik Kabupaten Kepulauan Sula (2016), </w:t>
      </w:r>
      <w:r w:rsidRPr="00706602">
        <w:rPr>
          <w:rFonts w:ascii="Times New Roman" w:hAnsi="Times New Roman" w:cs="Times New Roman"/>
          <w:i/>
        </w:rPr>
        <w:t>Kepulauan Sula Dalam Angka(2016</w:t>
      </w:r>
      <w:r w:rsidRPr="00706602">
        <w:rPr>
          <w:rFonts w:ascii="Times New Roman" w:hAnsi="Times New Roman" w:cs="Times New Roman"/>
        </w:rPr>
        <w:t>), BPS Kabupaten Kepulauan Sula, Sanana.</w:t>
      </w:r>
    </w:p>
    <w:p w:rsidR="00706602" w:rsidRPr="00706602" w:rsidRDefault="00706602" w:rsidP="00706602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B86F9C" w:rsidRDefault="00B86F9C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>Badan Pusat Statistik Provinsi Maluku Utara</w:t>
      </w:r>
      <w:r w:rsidR="00BA75AF" w:rsidRPr="00706602">
        <w:rPr>
          <w:rFonts w:ascii="Times New Roman" w:hAnsi="Times New Roman" w:cs="Times New Roman"/>
        </w:rPr>
        <w:t>, 2016</w:t>
      </w:r>
      <w:r w:rsidRPr="00706602">
        <w:rPr>
          <w:rFonts w:ascii="Times New Roman" w:hAnsi="Times New Roman" w:cs="Times New Roman"/>
        </w:rPr>
        <w:t>,</w:t>
      </w:r>
      <w:r w:rsidR="00BA75AF" w:rsidRPr="00706602">
        <w:rPr>
          <w:rFonts w:ascii="Times New Roman" w:hAnsi="Times New Roman" w:cs="Times New Roman"/>
        </w:rPr>
        <w:t xml:space="preserve"> </w:t>
      </w:r>
      <w:r w:rsidRPr="00706602">
        <w:rPr>
          <w:rFonts w:ascii="Times New Roman" w:hAnsi="Times New Roman" w:cs="Times New Roman"/>
        </w:rPr>
        <w:t xml:space="preserve"> </w:t>
      </w:r>
      <w:r w:rsidRPr="00706602">
        <w:rPr>
          <w:rFonts w:ascii="Times New Roman" w:hAnsi="Times New Roman" w:cs="Times New Roman"/>
          <w:i/>
        </w:rPr>
        <w:t>Provinsi Maluku Utara Dalam Angka (2016)</w:t>
      </w:r>
      <w:r w:rsidRPr="00706602">
        <w:rPr>
          <w:rFonts w:ascii="Times New Roman" w:hAnsi="Times New Roman" w:cs="Times New Roman"/>
        </w:rPr>
        <w:t>, C.V Ardani, Ternate.</w:t>
      </w:r>
    </w:p>
    <w:p w:rsidR="00706602" w:rsidRPr="00706602" w:rsidRDefault="00706602" w:rsidP="00706602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>Barney Jay, 1991,</w:t>
      </w:r>
      <w:r w:rsidRPr="00706602">
        <w:rPr>
          <w:rFonts w:ascii="Times New Roman" w:hAnsi="Times New Roman" w:cs="Times New Roman"/>
          <w:i/>
        </w:rPr>
        <w:t xml:space="preserve"> Firm Resources and Sustaned Competitive Advantage</w:t>
      </w:r>
      <w:r w:rsidRPr="00706602">
        <w:rPr>
          <w:rFonts w:ascii="Times New Roman" w:hAnsi="Times New Roman" w:cs="Times New Roman"/>
        </w:rPr>
        <w:t xml:space="preserve">, Journal of Management </w:t>
      </w:r>
      <w:r w:rsidRPr="00AF678B">
        <w:rPr>
          <w:rFonts w:ascii="Times New Roman" w:hAnsi="Times New Roman" w:cs="Times New Roman"/>
          <w:b/>
        </w:rPr>
        <w:t>Vol. 17 No. 1</w:t>
      </w:r>
    </w:p>
    <w:p w:rsidR="00706602" w:rsidRPr="00706602" w:rsidRDefault="00706602" w:rsidP="00706602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5D647A" w:rsidRPr="002B4266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>Barney Jay, Ketchen David J  Jr., and Wright Mike, 2011,</w:t>
      </w:r>
      <w:r w:rsidRPr="00706602">
        <w:rPr>
          <w:rFonts w:ascii="Times New Roman" w:hAnsi="Times New Roman" w:cs="Times New Roman"/>
          <w:i/>
        </w:rPr>
        <w:t xml:space="preserve"> The Future of Resource-Based Theory : Revitalization or Decline?,</w:t>
      </w:r>
      <w:r w:rsidRPr="00706602">
        <w:rPr>
          <w:rFonts w:ascii="Times New Roman" w:hAnsi="Times New Roman" w:cs="Times New Roman"/>
        </w:rPr>
        <w:t xml:space="preserve"> Journal of Management </w:t>
      </w:r>
      <w:r w:rsidRPr="00AF678B">
        <w:rPr>
          <w:rFonts w:ascii="Times New Roman" w:hAnsi="Times New Roman" w:cs="Times New Roman"/>
          <w:b/>
        </w:rPr>
        <w:t>Vol. 37 No. 5</w:t>
      </w:r>
    </w:p>
    <w:p w:rsidR="002B4266" w:rsidRPr="002B4266" w:rsidRDefault="002B4266" w:rsidP="002B4266">
      <w:pPr>
        <w:pStyle w:val="ListParagraph"/>
        <w:rPr>
          <w:rFonts w:ascii="Times New Roman" w:hAnsi="Times New Roman" w:cs="Times New Roman"/>
        </w:rPr>
      </w:pPr>
    </w:p>
    <w:p w:rsidR="002B4266" w:rsidRPr="002B4266" w:rsidRDefault="002B4266" w:rsidP="002B4266">
      <w:pPr>
        <w:pStyle w:val="ListParagraph"/>
        <w:numPr>
          <w:ilvl w:val="0"/>
          <w:numId w:val="2"/>
        </w:numPr>
        <w:spacing w:after="0"/>
        <w:rPr>
          <w:rFonts w:eastAsia="Calibri"/>
          <w:i/>
          <w:lang w:val="sv-SE"/>
        </w:rPr>
      </w:pPr>
      <w:r w:rsidRPr="002B4266">
        <w:rPr>
          <w:rFonts w:eastAsia="Calibri"/>
          <w:lang w:val="sv-SE"/>
        </w:rPr>
        <w:t xml:space="preserve">Chan, L.K., kao, H.P., Ng, A., and Wu, M.L., 1999, </w:t>
      </w:r>
      <w:r w:rsidRPr="002B4266">
        <w:rPr>
          <w:rFonts w:eastAsia="Calibri"/>
          <w:i/>
          <w:lang w:val="sv-SE"/>
        </w:rPr>
        <w:t xml:space="preserve">International Journal Production Research, </w:t>
      </w:r>
      <w:r w:rsidRPr="002B4266">
        <w:rPr>
          <w:rFonts w:eastAsia="Calibri"/>
          <w:b/>
          <w:lang w:val="sv-SE"/>
        </w:rPr>
        <w:t>Vol. 37, No. 11,</w:t>
      </w:r>
      <w:r w:rsidRPr="002B4266">
        <w:rPr>
          <w:rFonts w:eastAsia="Calibri"/>
          <w:b/>
          <w:i/>
          <w:lang w:val="sv-SE"/>
        </w:rPr>
        <w:t xml:space="preserve"> </w:t>
      </w:r>
      <w:r w:rsidRPr="002B4266">
        <w:rPr>
          <w:rFonts w:eastAsia="Calibri"/>
          <w:b/>
          <w:lang w:val="sv-SE"/>
        </w:rPr>
        <w:t>Halaman 2499 – 2158</w:t>
      </w:r>
      <w:r w:rsidRPr="002B4266">
        <w:rPr>
          <w:rFonts w:eastAsia="Calibri"/>
          <w:b/>
          <w:i/>
          <w:lang w:val="sv-SE"/>
        </w:rPr>
        <w:t>.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David Fred R., and David Forest R., 2015, </w:t>
      </w:r>
      <w:r w:rsidRPr="00706602">
        <w:rPr>
          <w:rFonts w:ascii="Times New Roman" w:hAnsi="Times New Roman" w:cs="Times New Roman"/>
          <w:i/>
        </w:rPr>
        <w:t>Strategic Management Concepts and Cases</w:t>
      </w:r>
      <w:r w:rsidRPr="00706602">
        <w:rPr>
          <w:rFonts w:ascii="Times New Roman" w:hAnsi="Times New Roman" w:cs="Times New Roman"/>
        </w:rPr>
        <w:t>, Prentice Hall, 15</w:t>
      </w:r>
      <w:r w:rsidRPr="00706602">
        <w:rPr>
          <w:rFonts w:ascii="Times New Roman" w:hAnsi="Times New Roman" w:cs="Times New Roman"/>
          <w:vertAlign w:val="superscript"/>
        </w:rPr>
        <w:t>th</w:t>
      </w:r>
      <w:r w:rsidRPr="00706602">
        <w:rPr>
          <w:rFonts w:ascii="Times New Roman" w:hAnsi="Times New Roman" w:cs="Times New Roman"/>
        </w:rPr>
        <w:t xml:space="preserve"> Ed. ,New jersey USA.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CD3311" w:rsidRDefault="00133A45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Djamaris </w:t>
      </w:r>
      <w:r w:rsidR="00E04A17" w:rsidRPr="00706602">
        <w:rPr>
          <w:rFonts w:ascii="Times New Roman" w:hAnsi="Times New Roman" w:cs="Times New Roman"/>
        </w:rPr>
        <w:t>Auri</w:t>
      </w:r>
      <w:r w:rsidR="006B0B43" w:rsidRPr="00706602">
        <w:rPr>
          <w:rFonts w:ascii="Times New Roman" w:hAnsi="Times New Roman" w:cs="Times New Roman"/>
        </w:rPr>
        <w:t>no, dan Multi Area Conindo, P.T.,</w:t>
      </w:r>
      <w:r w:rsidR="00CD3311" w:rsidRPr="00706602">
        <w:rPr>
          <w:rFonts w:ascii="Times New Roman" w:hAnsi="Times New Roman" w:cs="Times New Roman"/>
        </w:rPr>
        <w:t>2007</w:t>
      </w:r>
      <w:r w:rsidR="00024783" w:rsidRPr="00706602">
        <w:rPr>
          <w:rFonts w:ascii="Times New Roman" w:hAnsi="Times New Roman" w:cs="Times New Roman"/>
        </w:rPr>
        <w:t xml:space="preserve">, </w:t>
      </w:r>
      <w:r w:rsidR="00CD3311" w:rsidRPr="00706602">
        <w:rPr>
          <w:rFonts w:ascii="Times New Roman" w:hAnsi="Times New Roman" w:cs="Times New Roman"/>
          <w:i/>
        </w:rPr>
        <w:t>Kajian Pengembangan Kompetensi Inti Daerah Kabupaten Bandung</w:t>
      </w:r>
      <w:r w:rsidR="006B0B43" w:rsidRPr="00706602">
        <w:rPr>
          <w:rFonts w:ascii="Times New Roman" w:hAnsi="Times New Roman" w:cs="Times New Roman"/>
          <w:i/>
        </w:rPr>
        <w:t>,</w:t>
      </w:r>
      <w:r w:rsidR="006B0B43" w:rsidRPr="00706602">
        <w:rPr>
          <w:rFonts w:ascii="Times New Roman" w:hAnsi="Times New Roman" w:cs="Times New Roman"/>
        </w:rPr>
        <w:t>PT. Multi Area Conindo- Departemen Perindustrian</w:t>
      </w:r>
      <w:r w:rsidR="00925070" w:rsidRPr="00706602">
        <w:rPr>
          <w:rFonts w:ascii="Times New Roman" w:hAnsi="Times New Roman" w:cs="Times New Roman"/>
        </w:rPr>
        <w:t>, Jakarta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Hooley Graham, and Broderick Amanda, 1998, </w:t>
      </w:r>
      <w:r w:rsidRPr="00706602">
        <w:rPr>
          <w:rFonts w:ascii="Times New Roman" w:hAnsi="Times New Roman" w:cs="Times New Roman"/>
          <w:i/>
        </w:rPr>
        <w:t>Competitive Positioning and The Resource-Based View of The Firm,</w:t>
      </w:r>
      <w:r w:rsidRPr="00706602">
        <w:rPr>
          <w:rFonts w:ascii="Times New Roman" w:hAnsi="Times New Roman" w:cs="Times New Roman"/>
        </w:rPr>
        <w:t xml:space="preserve"> Journal of Strategic Management </w:t>
      </w:r>
      <w:r w:rsidRPr="00AF678B">
        <w:rPr>
          <w:rFonts w:ascii="Times New Roman" w:hAnsi="Times New Roman" w:cs="Times New Roman"/>
          <w:b/>
        </w:rPr>
        <w:t>Vol. 6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Kusuma Dewi, Sri dan Purnomo Hari, </w:t>
      </w:r>
      <w:r w:rsidRPr="00706602">
        <w:rPr>
          <w:rFonts w:ascii="Times New Roman" w:hAnsi="Times New Roman" w:cs="Times New Roman"/>
          <w:i/>
        </w:rPr>
        <w:t>Apllkasi Logika Fuzzy untuk Pendukung Keputusan</w:t>
      </w:r>
      <w:r w:rsidRPr="00706602">
        <w:rPr>
          <w:rFonts w:ascii="Times New Roman" w:hAnsi="Times New Roman" w:cs="Times New Roman"/>
        </w:rPr>
        <w:t>, Graha Ilmu, Yogyakarta.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Langoday Thomas Ola, 2011, </w:t>
      </w:r>
      <w:r w:rsidRPr="00706602">
        <w:rPr>
          <w:rFonts w:ascii="Times New Roman" w:hAnsi="Times New Roman" w:cs="Times New Roman"/>
        </w:rPr>
        <w:tab/>
      </w:r>
      <w:r w:rsidRPr="00706602">
        <w:rPr>
          <w:rFonts w:ascii="Times New Roman" w:hAnsi="Times New Roman" w:cs="Times New Roman"/>
          <w:i/>
        </w:rPr>
        <w:t>Studi Kompetensi Inti Daerah Di Kabupaten Belu Provinsi Nusa Tenggara Timur</w:t>
      </w:r>
      <w:r w:rsidRPr="00706602">
        <w:rPr>
          <w:rFonts w:ascii="Times New Roman" w:hAnsi="Times New Roman" w:cs="Times New Roman"/>
        </w:rPr>
        <w:t xml:space="preserve">, Journal of Indonesian Applied Economics </w:t>
      </w:r>
      <w:r w:rsidRPr="00AF678B">
        <w:rPr>
          <w:rFonts w:ascii="Times New Roman" w:hAnsi="Times New Roman" w:cs="Times New Roman"/>
          <w:b/>
        </w:rPr>
        <w:t>Vol. 5 No.1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lastRenderedPageBreak/>
        <w:t xml:space="preserve">Liu Bin,  Hu Jie, Tian Meilu, 2012, </w:t>
      </w:r>
      <w:r w:rsidRPr="00706602">
        <w:rPr>
          <w:rFonts w:ascii="Times New Roman" w:hAnsi="Times New Roman" w:cs="Times New Roman"/>
          <w:i/>
        </w:rPr>
        <w:t>Research on the Core Competence and Sustainable Development of Small and Medium-Sized Enterprises</w:t>
      </w:r>
      <w:r w:rsidRPr="00706602">
        <w:rPr>
          <w:rFonts w:ascii="Times New Roman" w:hAnsi="Times New Roman" w:cs="Times New Roman"/>
        </w:rPr>
        <w:t>, IPCSIT Vol. 49, Singapore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Mappigau Palmarudi, dan Hastan, 2012, </w:t>
      </w:r>
      <w:r w:rsidRPr="00706602">
        <w:rPr>
          <w:rFonts w:ascii="Times New Roman" w:hAnsi="Times New Roman" w:cs="Times New Roman"/>
          <w:i/>
        </w:rPr>
        <w:t>Core Competence And Sustainable Competitive Adventage Of Small Silk Weaving Industries (Sis) In Wajo District, South Sulawesi</w:t>
      </w:r>
      <w:r w:rsidRPr="00706602">
        <w:rPr>
          <w:rFonts w:ascii="Times New Roman" w:hAnsi="Times New Roman" w:cs="Times New Roman"/>
        </w:rPr>
        <w:t>, Procedia Economics and Finance.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0B36DC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Mappigau Palmarudi, dan Maupa Haris, 2015, </w:t>
      </w:r>
      <w:r w:rsidRPr="00706602">
        <w:rPr>
          <w:rFonts w:ascii="Times New Roman" w:hAnsi="Times New Roman" w:cs="Times New Roman"/>
          <w:i/>
        </w:rPr>
        <w:tab/>
        <w:t>Regional Core Competence on the Basis of Small Scale Industries (SSIS) : Case of Makassar City, Indonesia</w:t>
      </w:r>
      <w:r w:rsidRPr="00706602">
        <w:rPr>
          <w:rFonts w:ascii="Times New Roman" w:hAnsi="Times New Roman" w:cs="Times New Roman"/>
        </w:rPr>
        <w:t>, Mediterraean Journal of Social Science, Roma Italia.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Martin Ronald L., 2002, </w:t>
      </w:r>
      <w:r w:rsidRPr="00706602">
        <w:rPr>
          <w:rFonts w:ascii="Times New Roman" w:hAnsi="Times New Roman" w:cs="Times New Roman"/>
          <w:i/>
        </w:rPr>
        <w:t>A Study on The Factor of Regional Competitivness</w:t>
      </w:r>
      <w:r w:rsidRPr="00706602">
        <w:rPr>
          <w:rFonts w:ascii="Times New Roman" w:hAnsi="Times New Roman" w:cs="Times New Roman"/>
        </w:rPr>
        <w:t>, Cambridge Econometrics, University of Cambridge, Rotterdam.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Pr="00706602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>Mulyono Fransisca, 2013</w:t>
      </w:r>
      <w:r w:rsidRPr="00706602">
        <w:rPr>
          <w:rFonts w:ascii="Times New Roman" w:hAnsi="Times New Roman" w:cs="Times New Roman"/>
          <w:i/>
        </w:rPr>
        <w:t>,  Sumber Daya Perusahaan dalam Teori Resource- Based View</w:t>
      </w:r>
      <w:r w:rsidRPr="00706602">
        <w:rPr>
          <w:rFonts w:ascii="Times New Roman" w:hAnsi="Times New Roman" w:cs="Times New Roman"/>
        </w:rPr>
        <w:t xml:space="preserve">, Jurnal Administrasi Bisnis </w:t>
      </w:r>
      <w:r w:rsidRPr="00AF678B">
        <w:rPr>
          <w:rFonts w:ascii="Times New Roman" w:hAnsi="Times New Roman" w:cs="Times New Roman"/>
          <w:b/>
        </w:rPr>
        <w:t>Vol. 9 No. 1</w:t>
      </w:r>
      <w:r w:rsidRPr="00706602">
        <w:rPr>
          <w:rFonts w:ascii="Times New Roman" w:hAnsi="Times New Roman" w:cs="Times New Roman"/>
        </w:rPr>
        <w:t>, Fisip Unpar Bandung.</w:t>
      </w:r>
    </w:p>
    <w:p w:rsidR="005D647A" w:rsidRPr="00AF678B" w:rsidRDefault="000B36DC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06602">
        <w:rPr>
          <w:rFonts w:ascii="Times New Roman" w:hAnsi="Times New Roman" w:cs="Times New Roman"/>
        </w:rPr>
        <w:t xml:space="preserve">Nurcahyo, R., Fahrizal, E., &amp; Stiadi, S., 2012, </w:t>
      </w:r>
      <w:r w:rsidRPr="00706602">
        <w:rPr>
          <w:rFonts w:ascii="Times New Roman" w:hAnsi="Times New Roman" w:cs="Times New Roman"/>
          <w:i/>
        </w:rPr>
        <w:tab/>
        <w:t>Penentuan Dan Pengembangan Kompetensi Inti Kabupaten Bekasi</w:t>
      </w:r>
      <w:r w:rsidRPr="00706602">
        <w:rPr>
          <w:rFonts w:ascii="Times New Roman" w:hAnsi="Times New Roman" w:cs="Times New Roman"/>
        </w:rPr>
        <w:t xml:space="preserve">, Journal Teknik Industri </w:t>
      </w:r>
      <w:r w:rsidRPr="00AF678B">
        <w:rPr>
          <w:rFonts w:ascii="Times New Roman" w:hAnsi="Times New Roman" w:cs="Times New Roman"/>
          <w:b/>
        </w:rPr>
        <w:t>Vol. 13 No. 1.</w:t>
      </w:r>
    </w:p>
    <w:p w:rsidR="00706602" w:rsidRDefault="00706602" w:rsidP="00706602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Nurcahyo Rahmat T., Maemunsyah Z. Yuri, Muslim Erlinda, dan Saparudin, 2011, Perancangan </w:t>
      </w:r>
      <w:r w:rsidRPr="00706602">
        <w:rPr>
          <w:rFonts w:ascii="Times New Roman" w:hAnsi="Times New Roman" w:cs="Times New Roman"/>
          <w:i/>
        </w:rPr>
        <w:t>Strategi Pengembangan Industri di Kabupaten Tangerang Berbasis Kompetensi Inti</w:t>
      </w:r>
      <w:r w:rsidRPr="00706602">
        <w:rPr>
          <w:rFonts w:ascii="Times New Roman" w:hAnsi="Times New Roman" w:cs="Times New Roman"/>
        </w:rPr>
        <w:t>, Jurnal Manajemen Teknologi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Pr="00AF678B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06602">
        <w:rPr>
          <w:rFonts w:ascii="Times New Roman" w:hAnsi="Times New Roman" w:cs="Times New Roman"/>
        </w:rPr>
        <w:t>Priem Richard L., and Butler John E., 2001,</w:t>
      </w:r>
      <w:r w:rsidRPr="00706602">
        <w:rPr>
          <w:rFonts w:ascii="Times New Roman" w:hAnsi="Times New Roman" w:cs="Times New Roman"/>
          <w:i/>
        </w:rPr>
        <w:t xml:space="preserve"> Is The Resource-Based “View” A Useful Perspective For Strategic Management Research?</w:t>
      </w:r>
      <w:r w:rsidRPr="00706602">
        <w:rPr>
          <w:rFonts w:ascii="Times New Roman" w:hAnsi="Times New Roman" w:cs="Times New Roman"/>
        </w:rPr>
        <w:t xml:space="preserve">,  Academy of Management Review, </w:t>
      </w:r>
      <w:r w:rsidRPr="00AF678B">
        <w:rPr>
          <w:rFonts w:ascii="Times New Roman" w:hAnsi="Times New Roman" w:cs="Times New Roman"/>
          <w:b/>
        </w:rPr>
        <w:t>Vol. 26 No.1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  <w:u w:val="single"/>
        </w:rPr>
        <w:t xml:space="preserve">Pusat Komunikasi Publik Kementrian Perindustrian, 2015, </w:t>
      </w:r>
      <w:r w:rsidRPr="00706602">
        <w:rPr>
          <w:rFonts w:ascii="Times New Roman" w:hAnsi="Times New Roman" w:cs="Times New Roman"/>
          <w:i/>
          <w:u w:val="single"/>
        </w:rPr>
        <w:t>Rencana Induk Pembangunan</w:t>
      </w:r>
      <w:r w:rsidRPr="00706602">
        <w:rPr>
          <w:rFonts w:ascii="Times New Roman" w:hAnsi="Times New Roman" w:cs="Times New Roman"/>
          <w:i/>
        </w:rPr>
        <w:t xml:space="preserve"> Industri Nasional</w:t>
      </w:r>
      <w:r w:rsidRPr="00706602">
        <w:rPr>
          <w:rFonts w:ascii="Times New Roman" w:hAnsi="Times New Roman" w:cs="Times New Roman"/>
        </w:rPr>
        <w:t>, Kementrian Perindustrian, Jakarta.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Theme="minorEastAsia" w:hAnsi="Times New Roman" w:cs="Times New Roman"/>
          <w:noProof/>
          <w:color w:val="000000"/>
          <w:spacing w:val="-3"/>
          <w:kern w:val="2"/>
          <w:sz w:val="24"/>
          <w:szCs w:val="24"/>
          <w:lang w:eastAsia="zh-CN"/>
        </w:rPr>
      </w:pPr>
      <w:r w:rsidRPr="00706602">
        <w:rPr>
          <w:rFonts w:ascii="Times New Roman" w:hAnsi="Times New Roman" w:cs="Times New Roman"/>
        </w:rPr>
        <w:t xml:space="preserve">Rahab, 2012, </w:t>
      </w:r>
      <w:r w:rsidRPr="00706602">
        <w:rPr>
          <w:rFonts w:ascii="Times New Roman" w:hAnsi="Times New Roman" w:cs="Times New Roman"/>
          <w:i/>
        </w:rPr>
        <w:t>Kajian Konseptual Mengenai Strategi Pengembangan Batik Banyumas Sebagai Produk Unggulan Lokal Melalui Strategi Perbaikan Kualitas</w:t>
      </w:r>
      <w:r w:rsidRPr="00706602">
        <w:rPr>
          <w:rFonts w:ascii="Times New Roman" w:hAnsi="Times New Roman" w:cs="Times New Roman"/>
        </w:rPr>
        <w:t>,,</w:t>
      </w:r>
      <w:r w:rsidRPr="00706602">
        <w:rPr>
          <w:rFonts w:ascii="Times New Roman" w:eastAsiaTheme="minorEastAsia" w:hAnsi="Times New Roman" w:cs="Times New Roman"/>
          <w:noProof/>
          <w:color w:val="000000"/>
          <w:spacing w:val="-4"/>
          <w:kern w:val="2"/>
          <w:sz w:val="24"/>
          <w:szCs w:val="24"/>
          <w:lang w:eastAsia="zh-CN"/>
        </w:rPr>
        <w:t>Proceeding</w:t>
      </w:r>
      <w:r w:rsidRPr="00706602">
        <w:rPr>
          <w:rFonts w:ascii="Times New Roman" w:eastAsiaTheme="minorEastAsia" w:hAnsi="Times New Roman" w:cs="Times New Roman"/>
          <w:noProof/>
          <w:color w:val="000000"/>
          <w:w w:val="184"/>
          <w:kern w:val="2"/>
          <w:sz w:val="24"/>
          <w:szCs w:val="24"/>
          <w:lang w:val="id-ID" w:eastAsia="zh-CN"/>
        </w:rPr>
        <w:t xml:space="preserve"> </w:t>
      </w:r>
      <w:r w:rsidRPr="00706602">
        <w:rPr>
          <w:rFonts w:ascii="Times New Roman" w:eastAsiaTheme="minorEastAsia" w:hAnsi="Times New Roman" w:cs="Times New Roman"/>
          <w:noProof/>
          <w:color w:val="000000"/>
          <w:spacing w:val="-3"/>
          <w:kern w:val="2"/>
          <w:sz w:val="24"/>
          <w:szCs w:val="24"/>
          <w:lang w:eastAsia="zh-CN"/>
        </w:rPr>
        <w:t>Seminar</w:t>
      </w:r>
      <w:r w:rsidRPr="00706602">
        <w:rPr>
          <w:rFonts w:ascii="Times New Roman" w:eastAsiaTheme="minorEastAsia" w:hAnsi="Times New Roman" w:cs="Times New Roman"/>
          <w:noProof/>
          <w:color w:val="000000"/>
          <w:w w:val="180"/>
          <w:kern w:val="2"/>
          <w:sz w:val="24"/>
          <w:szCs w:val="24"/>
          <w:lang w:val="id-ID" w:eastAsia="zh-CN"/>
        </w:rPr>
        <w:t xml:space="preserve"> </w:t>
      </w:r>
      <w:r w:rsidRPr="00706602">
        <w:rPr>
          <w:rFonts w:ascii="Times New Roman" w:eastAsiaTheme="minorEastAsia" w:hAnsi="Times New Roman" w:cs="Times New Roman"/>
          <w:noProof/>
          <w:color w:val="000000"/>
          <w:spacing w:val="-3"/>
          <w:kern w:val="2"/>
          <w:sz w:val="24"/>
          <w:szCs w:val="24"/>
          <w:lang w:eastAsia="zh-CN"/>
        </w:rPr>
        <w:t>Nasional</w:t>
      </w:r>
      <w:r w:rsidRPr="00706602">
        <w:rPr>
          <w:rFonts w:ascii="Times New Roman" w:eastAsiaTheme="minorEastAsia" w:hAnsi="Times New Roman" w:cs="Times New Roman"/>
          <w:noProof/>
          <w:color w:val="000000"/>
          <w:w w:val="180"/>
          <w:kern w:val="2"/>
          <w:sz w:val="24"/>
          <w:szCs w:val="24"/>
          <w:lang w:val="id-ID" w:eastAsia="zh-CN"/>
        </w:rPr>
        <w:t xml:space="preserve"> </w:t>
      </w:r>
      <w:r w:rsidRPr="00706602">
        <w:rPr>
          <w:rFonts w:ascii="Times New Roman" w:eastAsiaTheme="minorEastAsia" w:hAnsi="Times New Roman" w:cs="Times New Roman"/>
          <w:noProof/>
          <w:color w:val="000000"/>
          <w:spacing w:val="-3"/>
          <w:kern w:val="2"/>
          <w:sz w:val="24"/>
          <w:szCs w:val="24"/>
          <w:lang w:eastAsia="zh-CN"/>
        </w:rPr>
        <w:t>Fakultas</w:t>
      </w:r>
      <w:r w:rsidRPr="00706602">
        <w:rPr>
          <w:rFonts w:ascii="Times New Roman" w:eastAsiaTheme="minorEastAsia" w:hAnsi="Times New Roman" w:cs="Times New Roman"/>
          <w:noProof/>
          <w:color w:val="000000"/>
          <w:w w:val="180"/>
          <w:kern w:val="2"/>
          <w:sz w:val="24"/>
          <w:szCs w:val="24"/>
          <w:lang w:val="id-ID" w:eastAsia="zh-CN"/>
        </w:rPr>
        <w:t xml:space="preserve"> </w:t>
      </w:r>
      <w:r w:rsidRPr="00706602">
        <w:rPr>
          <w:rFonts w:ascii="Times New Roman" w:eastAsiaTheme="minorEastAsia" w:hAnsi="Times New Roman" w:cs="Times New Roman"/>
          <w:noProof/>
          <w:color w:val="000000"/>
          <w:spacing w:val="-3"/>
          <w:kern w:val="2"/>
          <w:sz w:val="24"/>
          <w:szCs w:val="24"/>
          <w:lang w:eastAsia="zh-CN"/>
        </w:rPr>
        <w:t>Ekonomi</w:t>
      </w:r>
      <w:r w:rsidRPr="00706602">
        <w:rPr>
          <w:rFonts w:ascii="Times New Roman" w:eastAsiaTheme="minorEastAsia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>,</w:t>
      </w:r>
      <w:r w:rsidRPr="00706602">
        <w:rPr>
          <w:rFonts w:ascii="Times New Roman" w:eastAsiaTheme="minorEastAsia" w:hAnsi="Times New Roman" w:cs="Times New Roman"/>
          <w:kern w:val="2"/>
          <w:sz w:val="24"/>
          <w:szCs w:val="24"/>
          <w:lang w:val="id-ID" w:eastAsia="zh-CN"/>
        </w:rPr>
        <w:t xml:space="preserve"> </w:t>
      </w:r>
      <w:r w:rsidRPr="00706602">
        <w:rPr>
          <w:rFonts w:ascii="Times New Roman" w:eastAsiaTheme="minorEastAsia" w:hAnsi="Times New Roman" w:cs="Times New Roman"/>
          <w:noProof/>
          <w:color w:val="000000"/>
          <w:spacing w:val="-3"/>
          <w:kern w:val="2"/>
          <w:sz w:val="24"/>
          <w:szCs w:val="24"/>
          <w:lang w:eastAsia="zh-CN"/>
        </w:rPr>
        <w:t>Universitas</w:t>
      </w:r>
      <w:r w:rsidRPr="00706602">
        <w:rPr>
          <w:rFonts w:ascii="Times New Roman" w:eastAsiaTheme="minorEastAsia" w:hAnsi="Times New Roman" w:cs="Times New Roman"/>
          <w:noProof/>
          <w:color w:val="000000"/>
          <w:spacing w:val="2"/>
          <w:kern w:val="2"/>
          <w:sz w:val="24"/>
          <w:szCs w:val="24"/>
          <w:lang w:eastAsia="zh-CN"/>
        </w:rPr>
        <w:t> </w:t>
      </w:r>
      <w:r w:rsidRPr="00706602">
        <w:rPr>
          <w:rFonts w:ascii="Times New Roman" w:eastAsiaTheme="minorEastAsia" w:hAnsi="Times New Roman" w:cs="Times New Roman"/>
          <w:noProof/>
          <w:color w:val="000000"/>
          <w:spacing w:val="-3"/>
          <w:kern w:val="2"/>
          <w:sz w:val="24"/>
          <w:szCs w:val="24"/>
          <w:lang w:eastAsia="zh-CN"/>
        </w:rPr>
        <w:t>Islam</w:t>
      </w:r>
      <w:r w:rsidRPr="00706602">
        <w:rPr>
          <w:rFonts w:ascii="Times New Roman" w:eastAsiaTheme="minorEastAsia" w:hAnsi="Times New Roman" w:cs="Times New Roman"/>
          <w:noProof/>
          <w:color w:val="000000"/>
          <w:kern w:val="2"/>
          <w:sz w:val="24"/>
          <w:szCs w:val="24"/>
          <w:lang w:eastAsia="zh-CN"/>
        </w:rPr>
        <w:t> </w:t>
      </w:r>
      <w:r w:rsidRPr="00706602">
        <w:rPr>
          <w:rFonts w:ascii="Times New Roman" w:eastAsiaTheme="minorEastAsia" w:hAnsi="Times New Roman" w:cs="Times New Roman"/>
          <w:noProof/>
          <w:color w:val="000000"/>
          <w:spacing w:val="-3"/>
          <w:kern w:val="2"/>
          <w:sz w:val="24"/>
          <w:szCs w:val="24"/>
          <w:lang w:eastAsia="zh-CN"/>
        </w:rPr>
        <w:t>Bandung.</w:t>
      </w:r>
    </w:p>
    <w:p w:rsidR="00706602" w:rsidRPr="00706602" w:rsidRDefault="00706602" w:rsidP="00706602">
      <w:pPr>
        <w:pStyle w:val="ListParagraph"/>
        <w:rPr>
          <w:rFonts w:ascii="Times New Roman" w:eastAsiaTheme="minorEastAsia" w:hAnsi="Times New Roman" w:cs="Times New Roman"/>
          <w:noProof/>
          <w:color w:val="000000"/>
          <w:spacing w:val="-3"/>
          <w:kern w:val="2"/>
          <w:sz w:val="24"/>
          <w:szCs w:val="24"/>
          <w:lang w:eastAsia="zh-CN"/>
        </w:rPr>
      </w:pPr>
    </w:p>
    <w:p w:rsidR="000B36DC" w:rsidRDefault="000B36DC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Rahab  Najmudin, dan Istiqomah, 2013, </w:t>
      </w:r>
      <w:r w:rsidRPr="00706602">
        <w:rPr>
          <w:rFonts w:ascii="Times New Roman" w:hAnsi="Times New Roman" w:cs="Times New Roman"/>
        </w:rPr>
        <w:tab/>
      </w:r>
      <w:r w:rsidRPr="00706602">
        <w:rPr>
          <w:rFonts w:ascii="Times New Roman" w:hAnsi="Times New Roman" w:cs="Times New Roman"/>
          <w:i/>
        </w:rPr>
        <w:t>Local Economic Development Strategy Based on Local Industrial Core Competence</w:t>
      </w:r>
      <w:r w:rsidRPr="00706602">
        <w:rPr>
          <w:rFonts w:ascii="Times New Roman" w:hAnsi="Times New Roman" w:cs="Times New Roman"/>
        </w:rPr>
        <w:t xml:space="preserve">, International Journal of Business and Management </w:t>
      </w:r>
      <w:r w:rsidRPr="00AF678B">
        <w:rPr>
          <w:rFonts w:ascii="Times New Roman" w:hAnsi="Times New Roman" w:cs="Times New Roman"/>
          <w:b/>
        </w:rPr>
        <w:t>Vol. 8 No. 16,</w:t>
      </w:r>
      <w:r w:rsidRPr="00706602">
        <w:rPr>
          <w:rFonts w:ascii="Times New Roman" w:hAnsi="Times New Roman" w:cs="Times New Roman"/>
        </w:rPr>
        <w:t xml:space="preserve"> Kanada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5D647A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Rensa Kerta Mukti, P.T. dan Kementrian Perindustrian, 2013, </w:t>
      </w:r>
      <w:r w:rsidRPr="00706602">
        <w:rPr>
          <w:rFonts w:ascii="Times New Roman" w:hAnsi="Times New Roman" w:cs="Times New Roman"/>
          <w:i/>
        </w:rPr>
        <w:t>Kajian Pengembangan Kompetensi Inti Industri Kab./ Kota di Wilayah III (Koridor Maluku dan Papua} Kabupaten Sula</w:t>
      </w:r>
      <w:r w:rsidRPr="00706602">
        <w:rPr>
          <w:rFonts w:ascii="Times New Roman" w:hAnsi="Times New Roman" w:cs="Times New Roman"/>
        </w:rPr>
        <w:t>, Kementrian Perindustrian, Jakarta.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0B36DC" w:rsidRDefault="000B36DC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Saba Agus, 2009, </w:t>
      </w:r>
      <w:r w:rsidRPr="00706602">
        <w:rPr>
          <w:rFonts w:ascii="Times New Roman" w:hAnsi="Times New Roman" w:cs="Times New Roman"/>
          <w:i/>
        </w:rPr>
        <w:t>Belajar Cepat Fuzzy Logic Menggunakan Matlab</w:t>
      </w:r>
      <w:r w:rsidRPr="00706602">
        <w:rPr>
          <w:rFonts w:ascii="Times New Roman" w:hAnsi="Times New Roman" w:cs="Times New Roman"/>
        </w:rPr>
        <w:t>, Andi, Yogyakarta.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0B36DC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Simatupang Boto, 2013, </w:t>
      </w:r>
      <w:r w:rsidRPr="00706602">
        <w:rPr>
          <w:rFonts w:ascii="Times New Roman" w:hAnsi="Times New Roman" w:cs="Times New Roman"/>
          <w:i/>
        </w:rPr>
        <w:t>Tinjauan Komplementer Pengaruh Teori Market-Based View (MBV) dan Resource-Based View (RBV) Terhadap Strategi Dan Kinerja Perusahaan</w:t>
      </w:r>
      <w:r w:rsidRPr="00706602">
        <w:rPr>
          <w:rFonts w:ascii="Times New Roman" w:hAnsi="Times New Roman" w:cs="Times New Roman"/>
        </w:rPr>
        <w:t xml:space="preserve">, Binus Business Review </w:t>
      </w:r>
      <w:r w:rsidRPr="00AF678B">
        <w:rPr>
          <w:rFonts w:ascii="Times New Roman" w:hAnsi="Times New Roman" w:cs="Times New Roman"/>
          <w:b/>
        </w:rPr>
        <w:t>Vol. 4 No. 1</w:t>
      </w:r>
      <w:r w:rsidRPr="00706602">
        <w:rPr>
          <w:rFonts w:ascii="Times New Roman" w:hAnsi="Times New Roman" w:cs="Times New Roman"/>
        </w:rPr>
        <w:t>, Management Department Binus University.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CD3311" w:rsidRDefault="000B36DC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>Soe</w:t>
      </w:r>
      <w:r w:rsidR="00133A45" w:rsidRPr="00706602">
        <w:rPr>
          <w:rFonts w:ascii="Times New Roman" w:hAnsi="Times New Roman" w:cs="Times New Roman"/>
        </w:rPr>
        <w:t xml:space="preserve">bagiyo </w:t>
      </w:r>
      <w:r w:rsidR="00CD3311" w:rsidRPr="00706602">
        <w:rPr>
          <w:rFonts w:ascii="Times New Roman" w:hAnsi="Times New Roman" w:cs="Times New Roman"/>
        </w:rPr>
        <w:t>Dar</w:t>
      </w:r>
      <w:r w:rsidR="00024783" w:rsidRPr="00706602">
        <w:rPr>
          <w:rFonts w:ascii="Times New Roman" w:hAnsi="Times New Roman" w:cs="Times New Roman"/>
        </w:rPr>
        <w:t>yono</w:t>
      </w:r>
      <w:r w:rsidR="00F345AD" w:rsidRPr="00706602">
        <w:rPr>
          <w:rFonts w:ascii="Times New Roman" w:hAnsi="Times New Roman" w:cs="Times New Roman"/>
        </w:rPr>
        <w:t xml:space="preserve">, </w:t>
      </w:r>
      <w:r w:rsidR="00CD3311" w:rsidRPr="00706602">
        <w:rPr>
          <w:rFonts w:ascii="Times New Roman" w:hAnsi="Times New Roman" w:cs="Times New Roman"/>
        </w:rPr>
        <w:t>2007</w:t>
      </w:r>
      <w:r w:rsidR="00024783" w:rsidRPr="00706602">
        <w:rPr>
          <w:rFonts w:ascii="Times New Roman" w:hAnsi="Times New Roman" w:cs="Times New Roman"/>
        </w:rPr>
        <w:t xml:space="preserve">, </w:t>
      </w:r>
      <w:r w:rsidR="00CD3311" w:rsidRPr="00706602">
        <w:rPr>
          <w:rFonts w:ascii="Times New Roman" w:hAnsi="Times New Roman" w:cs="Times New Roman"/>
          <w:i/>
        </w:rPr>
        <w:t>Penentuan Kompetensi Produk Inti Daerah di Kota Solo</w:t>
      </w:r>
      <w:r w:rsidR="00925070" w:rsidRPr="00706602">
        <w:rPr>
          <w:rFonts w:ascii="Times New Roman" w:hAnsi="Times New Roman" w:cs="Times New Roman"/>
          <w:i/>
        </w:rPr>
        <w:t xml:space="preserve">, </w:t>
      </w:r>
      <w:r w:rsidR="005C6FF0">
        <w:rPr>
          <w:rFonts w:ascii="Times New Roman" w:hAnsi="Times New Roman" w:cs="Times New Roman"/>
        </w:rPr>
        <w:t>Deperindag R.I. dan P</w:t>
      </w:r>
      <w:r w:rsidR="00925070" w:rsidRPr="00706602">
        <w:rPr>
          <w:rFonts w:ascii="Times New Roman" w:hAnsi="Times New Roman" w:cs="Times New Roman"/>
        </w:rPr>
        <w:t>T. Macon, Jakarta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024783" w:rsidRDefault="00133A45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Soebagiyo </w:t>
      </w:r>
      <w:r w:rsidR="00CD3311" w:rsidRPr="00706602">
        <w:rPr>
          <w:rFonts w:ascii="Times New Roman" w:hAnsi="Times New Roman" w:cs="Times New Roman"/>
        </w:rPr>
        <w:t>Daryono</w:t>
      </w:r>
      <w:r w:rsidR="00F345AD" w:rsidRPr="00706602">
        <w:rPr>
          <w:rFonts w:ascii="Times New Roman" w:hAnsi="Times New Roman" w:cs="Times New Roman"/>
        </w:rPr>
        <w:t>,</w:t>
      </w:r>
      <w:r w:rsidR="00024783" w:rsidRPr="00706602">
        <w:rPr>
          <w:rFonts w:ascii="Times New Roman" w:hAnsi="Times New Roman" w:cs="Times New Roman"/>
        </w:rPr>
        <w:t xml:space="preserve"> dan </w:t>
      </w:r>
      <w:r w:rsidR="00CD3311" w:rsidRPr="00706602">
        <w:rPr>
          <w:rFonts w:ascii="Times New Roman" w:hAnsi="Times New Roman" w:cs="Times New Roman"/>
        </w:rPr>
        <w:t xml:space="preserve"> Wahyudi</w:t>
      </w:r>
      <w:r w:rsidRPr="00706602">
        <w:rPr>
          <w:rFonts w:ascii="Times New Roman" w:hAnsi="Times New Roman" w:cs="Times New Roman"/>
        </w:rPr>
        <w:t xml:space="preserve"> </w:t>
      </w:r>
      <w:r w:rsidR="00F345AD" w:rsidRPr="00706602">
        <w:rPr>
          <w:rFonts w:ascii="Times New Roman" w:hAnsi="Times New Roman" w:cs="Times New Roman"/>
        </w:rPr>
        <w:t>M.,</w:t>
      </w:r>
      <w:r w:rsidR="00024783" w:rsidRPr="00706602">
        <w:rPr>
          <w:rFonts w:ascii="Times New Roman" w:hAnsi="Times New Roman" w:cs="Times New Roman"/>
        </w:rPr>
        <w:t xml:space="preserve"> </w:t>
      </w:r>
      <w:r w:rsidR="00CD3311" w:rsidRPr="00706602">
        <w:rPr>
          <w:rFonts w:ascii="Times New Roman" w:hAnsi="Times New Roman" w:cs="Times New Roman"/>
        </w:rPr>
        <w:t>2008</w:t>
      </w:r>
      <w:r w:rsidR="00024783" w:rsidRPr="00706602">
        <w:rPr>
          <w:rFonts w:ascii="Times New Roman" w:hAnsi="Times New Roman" w:cs="Times New Roman"/>
        </w:rPr>
        <w:t xml:space="preserve">, </w:t>
      </w:r>
      <w:r w:rsidR="00CD3311" w:rsidRPr="00706602">
        <w:rPr>
          <w:rFonts w:ascii="Times New Roman" w:hAnsi="Times New Roman" w:cs="Times New Roman"/>
          <w:i/>
        </w:rPr>
        <w:tab/>
        <w:t>Analisis Kompetensi Produk Unggulan Daerah pada Batik Tulis dan Cap Solo di DATI II Kota Surakarta</w:t>
      </w:r>
      <w:r w:rsidR="00925070" w:rsidRPr="00706602">
        <w:rPr>
          <w:rFonts w:ascii="Times New Roman" w:hAnsi="Times New Roman" w:cs="Times New Roman"/>
        </w:rPr>
        <w:t xml:space="preserve">, Jurnal Ekonomi Pembangunan </w:t>
      </w:r>
      <w:r w:rsidR="00925070" w:rsidRPr="005C6FF0">
        <w:rPr>
          <w:rFonts w:ascii="Times New Roman" w:hAnsi="Times New Roman" w:cs="Times New Roman"/>
          <w:b/>
        </w:rPr>
        <w:t>Vol. 9 No. 2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5D647A" w:rsidRDefault="00A94CC0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>Suroso, A., Setyanto, R., &amp; Rudianto, D.</w:t>
      </w:r>
      <w:r w:rsidR="00B724B0" w:rsidRPr="00706602">
        <w:rPr>
          <w:rFonts w:ascii="Times New Roman" w:hAnsi="Times New Roman" w:cs="Times New Roman"/>
        </w:rPr>
        <w:t xml:space="preserve">, </w:t>
      </w:r>
      <w:r w:rsidRPr="00706602">
        <w:rPr>
          <w:rFonts w:ascii="Times New Roman" w:hAnsi="Times New Roman" w:cs="Times New Roman"/>
        </w:rPr>
        <w:t>2011</w:t>
      </w:r>
      <w:r w:rsidR="00B724B0" w:rsidRPr="00706602">
        <w:rPr>
          <w:rFonts w:ascii="Times New Roman" w:hAnsi="Times New Roman" w:cs="Times New Roman"/>
        </w:rPr>
        <w:t xml:space="preserve">, </w:t>
      </w:r>
      <w:r w:rsidRPr="00706602">
        <w:rPr>
          <w:rFonts w:ascii="Times New Roman" w:hAnsi="Times New Roman" w:cs="Times New Roman"/>
          <w:i/>
        </w:rPr>
        <w:tab/>
        <w:t>Pengembangan Ekonomi Lokal Kabupaten Banyumas</w:t>
      </w:r>
      <w:r w:rsidR="00B724B0" w:rsidRPr="00706602">
        <w:rPr>
          <w:rFonts w:ascii="Times New Roman" w:hAnsi="Times New Roman" w:cs="Times New Roman"/>
        </w:rPr>
        <w:t>, Universitas Jendral Soedirman, Purwokerto.</w:t>
      </w:r>
    </w:p>
    <w:p w:rsidR="00706602" w:rsidRPr="00706602" w:rsidRDefault="00706602" w:rsidP="00706602">
      <w:pPr>
        <w:pStyle w:val="ListParagraph"/>
        <w:rPr>
          <w:rFonts w:ascii="Times New Roman" w:hAnsi="Times New Roman" w:cs="Times New Roman"/>
        </w:rPr>
      </w:pPr>
    </w:p>
    <w:p w:rsidR="00A94CC0" w:rsidRPr="00706602" w:rsidRDefault="00D1604D" w:rsidP="007066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06602">
        <w:rPr>
          <w:rFonts w:ascii="Times New Roman" w:hAnsi="Times New Roman" w:cs="Times New Roman"/>
        </w:rPr>
        <w:t xml:space="preserve">Widsperger </w:t>
      </w:r>
      <w:r w:rsidR="000C5268" w:rsidRPr="00706602">
        <w:rPr>
          <w:rFonts w:ascii="Times New Roman" w:hAnsi="Times New Roman" w:cs="Times New Roman"/>
        </w:rPr>
        <w:t>Josef</w:t>
      </w:r>
      <w:r w:rsidRPr="00706602">
        <w:rPr>
          <w:rFonts w:ascii="Times New Roman" w:hAnsi="Times New Roman" w:cs="Times New Roman"/>
        </w:rPr>
        <w:t xml:space="preserve">, </w:t>
      </w:r>
      <w:r w:rsidR="000C5268" w:rsidRPr="00706602">
        <w:rPr>
          <w:rFonts w:ascii="Times New Roman" w:hAnsi="Times New Roman" w:cs="Times New Roman"/>
        </w:rPr>
        <w:t>2006</w:t>
      </w:r>
      <w:r w:rsidRPr="00706602">
        <w:rPr>
          <w:rFonts w:ascii="Times New Roman" w:hAnsi="Times New Roman" w:cs="Times New Roman"/>
        </w:rPr>
        <w:t xml:space="preserve">, </w:t>
      </w:r>
      <w:r w:rsidR="000C5268" w:rsidRPr="00706602">
        <w:rPr>
          <w:rFonts w:ascii="Times New Roman" w:hAnsi="Times New Roman" w:cs="Times New Roman"/>
          <w:i/>
        </w:rPr>
        <w:t>A Resource-Based View Of Competitive Advantage of Cities</w:t>
      </w:r>
      <w:r w:rsidRPr="00706602">
        <w:rPr>
          <w:rFonts w:ascii="Times New Roman" w:hAnsi="Times New Roman" w:cs="Times New Roman"/>
        </w:rPr>
        <w:t>, University of Viena, Austria.</w:t>
      </w:r>
    </w:p>
    <w:p w:rsidR="005D647A" w:rsidRPr="001A5247" w:rsidRDefault="005D647A" w:rsidP="00706602">
      <w:pPr>
        <w:jc w:val="both"/>
        <w:rPr>
          <w:rFonts w:ascii="Times New Roman" w:hAnsi="Times New Roman" w:cs="Times New Roman"/>
        </w:rPr>
      </w:pPr>
    </w:p>
    <w:p w:rsidR="00706602" w:rsidRDefault="00706602">
      <w:pPr>
        <w:jc w:val="both"/>
        <w:rPr>
          <w:rFonts w:ascii="Times New Roman" w:hAnsi="Times New Roman" w:cs="Times New Roman"/>
        </w:rPr>
      </w:pPr>
    </w:p>
    <w:p w:rsidR="00890FB3" w:rsidRDefault="00890FB3">
      <w:pPr>
        <w:jc w:val="both"/>
        <w:rPr>
          <w:rFonts w:ascii="Times New Roman" w:hAnsi="Times New Roman" w:cs="Times New Roman"/>
        </w:rPr>
      </w:pPr>
    </w:p>
    <w:p w:rsidR="00890FB3" w:rsidRDefault="00890FB3">
      <w:pPr>
        <w:jc w:val="both"/>
        <w:rPr>
          <w:rFonts w:ascii="Times New Roman" w:hAnsi="Times New Roman" w:cs="Times New Roman"/>
        </w:rPr>
      </w:pPr>
    </w:p>
    <w:p w:rsidR="00890FB3" w:rsidRDefault="00890FB3">
      <w:pPr>
        <w:jc w:val="both"/>
        <w:rPr>
          <w:rFonts w:ascii="Times New Roman" w:hAnsi="Times New Roman" w:cs="Times New Roman"/>
        </w:rPr>
      </w:pPr>
    </w:p>
    <w:p w:rsidR="00890FB3" w:rsidRDefault="00890FB3">
      <w:pPr>
        <w:jc w:val="both"/>
        <w:rPr>
          <w:rFonts w:ascii="Times New Roman" w:hAnsi="Times New Roman" w:cs="Times New Roman"/>
        </w:rPr>
      </w:pPr>
    </w:p>
    <w:p w:rsidR="00890FB3" w:rsidRDefault="00890FB3">
      <w:pPr>
        <w:jc w:val="both"/>
        <w:rPr>
          <w:rFonts w:ascii="Times New Roman" w:hAnsi="Times New Roman" w:cs="Times New Roman"/>
        </w:rPr>
      </w:pPr>
    </w:p>
    <w:p w:rsidR="00890FB3" w:rsidRDefault="00890FB3">
      <w:pPr>
        <w:jc w:val="both"/>
        <w:rPr>
          <w:rFonts w:ascii="Times New Roman" w:hAnsi="Times New Roman" w:cs="Times New Roman"/>
        </w:rPr>
      </w:pPr>
    </w:p>
    <w:p w:rsidR="00890FB3" w:rsidRDefault="00890FB3">
      <w:pPr>
        <w:jc w:val="both"/>
        <w:rPr>
          <w:rFonts w:ascii="Times New Roman" w:hAnsi="Times New Roman" w:cs="Times New Roman"/>
        </w:rPr>
      </w:pPr>
    </w:p>
    <w:p w:rsidR="00890FB3" w:rsidRDefault="00890FB3">
      <w:pPr>
        <w:jc w:val="both"/>
        <w:rPr>
          <w:rFonts w:ascii="Times New Roman" w:hAnsi="Times New Roman" w:cs="Times New Roman"/>
        </w:rPr>
      </w:pPr>
    </w:p>
    <w:p w:rsidR="00890FB3" w:rsidRDefault="00890FB3">
      <w:pPr>
        <w:jc w:val="both"/>
        <w:rPr>
          <w:rFonts w:ascii="Times New Roman" w:hAnsi="Times New Roman" w:cs="Times New Roman"/>
        </w:rPr>
      </w:pPr>
    </w:p>
    <w:p w:rsidR="00890FB3" w:rsidRDefault="00890FB3">
      <w:pPr>
        <w:jc w:val="both"/>
        <w:rPr>
          <w:rFonts w:ascii="Times New Roman" w:hAnsi="Times New Roman" w:cs="Times New Roman"/>
        </w:rPr>
      </w:pPr>
    </w:p>
    <w:p w:rsidR="00890FB3" w:rsidRDefault="00890FB3">
      <w:pPr>
        <w:jc w:val="both"/>
        <w:rPr>
          <w:rFonts w:ascii="Times New Roman" w:hAnsi="Times New Roman" w:cs="Times New Roman"/>
        </w:rPr>
      </w:pPr>
    </w:p>
    <w:p w:rsidR="00890FB3" w:rsidRDefault="00890FB3">
      <w:pPr>
        <w:jc w:val="both"/>
        <w:rPr>
          <w:rFonts w:ascii="Times New Roman" w:hAnsi="Times New Roman" w:cs="Times New Roman"/>
        </w:rPr>
      </w:pPr>
    </w:p>
    <w:p w:rsidR="00890FB3" w:rsidRPr="001A5247" w:rsidRDefault="00890FB3">
      <w:pPr>
        <w:jc w:val="both"/>
        <w:rPr>
          <w:rFonts w:ascii="Times New Roman" w:hAnsi="Times New Roman" w:cs="Times New Roman"/>
        </w:rPr>
      </w:pPr>
    </w:p>
    <w:sectPr w:rsidR="00890FB3" w:rsidRPr="001A5247" w:rsidSect="001F0218">
      <w:headerReference w:type="even" r:id="rId8"/>
      <w:headerReference w:type="default" r:id="rId9"/>
      <w:footerReference w:type="first" r:id="rId10"/>
      <w:pgSz w:w="10319" w:h="14572" w:code="13"/>
      <w:pgMar w:top="1134" w:right="1134" w:bottom="1134" w:left="1701" w:header="0" w:footer="420" w:gutter="0"/>
      <w:pgNumType w:start="23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90" w:rsidRDefault="00EE1890" w:rsidP="000B36DC">
      <w:pPr>
        <w:spacing w:after="0" w:line="240" w:lineRule="auto"/>
      </w:pPr>
      <w:r>
        <w:separator/>
      </w:r>
    </w:p>
  </w:endnote>
  <w:endnote w:type="continuationSeparator" w:id="0">
    <w:p w:rsidR="00EE1890" w:rsidRDefault="00EE1890" w:rsidP="000B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359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90FB3" w:rsidRPr="00890FB3" w:rsidRDefault="00890FB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0F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0F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0F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218">
          <w:rPr>
            <w:rFonts w:ascii="Times New Roman" w:hAnsi="Times New Roman" w:cs="Times New Roman"/>
            <w:noProof/>
            <w:sz w:val="24"/>
            <w:szCs w:val="24"/>
          </w:rPr>
          <w:t>237</w:t>
        </w:r>
        <w:r w:rsidRPr="00890F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90FB3" w:rsidRDefault="00890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90" w:rsidRDefault="00EE1890" w:rsidP="000B36DC">
      <w:pPr>
        <w:spacing w:after="0" w:line="240" w:lineRule="auto"/>
      </w:pPr>
      <w:r>
        <w:separator/>
      </w:r>
    </w:p>
  </w:footnote>
  <w:footnote w:type="continuationSeparator" w:id="0">
    <w:p w:rsidR="00EE1890" w:rsidRDefault="00EE1890" w:rsidP="000B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575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90FB3" w:rsidRDefault="00890FB3">
        <w:pPr>
          <w:pStyle w:val="Header"/>
        </w:pPr>
      </w:p>
      <w:p w:rsidR="00890FB3" w:rsidRDefault="00890FB3">
        <w:pPr>
          <w:pStyle w:val="Header"/>
        </w:pPr>
      </w:p>
      <w:p w:rsidR="00890FB3" w:rsidRPr="00890FB3" w:rsidRDefault="00890FB3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890F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0F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0F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218">
          <w:rPr>
            <w:rFonts w:ascii="Times New Roman" w:hAnsi="Times New Roman" w:cs="Times New Roman"/>
            <w:noProof/>
            <w:sz w:val="24"/>
            <w:szCs w:val="24"/>
          </w:rPr>
          <w:t>238</w:t>
        </w:r>
        <w:r w:rsidRPr="00890F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90FB3" w:rsidRDefault="00890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31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90FB3" w:rsidRDefault="00890FB3">
        <w:pPr>
          <w:pStyle w:val="Header"/>
          <w:jc w:val="right"/>
        </w:pPr>
      </w:p>
      <w:p w:rsidR="00890FB3" w:rsidRDefault="00890FB3">
        <w:pPr>
          <w:pStyle w:val="Header"/>
          <w:jc w:val="right"/>
        </w:pPr>
      </w:p>
      <w:p w:rsidR="00890FB3" w:rsidRPr="00890FB3" w:rsidRDefault="00890FB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90F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0F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0F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218">
          <w:rPr>
            <w:rFonts w:ascii="Times New Roman" w:hAnsi="Times New Roman" w:cs="Times New Roman"/>
            <w:noProof/>
            <w:sz w:val="24"/>
            <w:szCs w:val="24"/>
          </w:rPr>
          <w:t>239</w:t>
        </w:r>
        <w:r w:rsidRPr="00890F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90FB3" w:rsidRDefault="00890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E3E"/>
    <w:multiLevelType w:val="hybridMultilevel"/>
    <w:tmpl w:val="38D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255"/>
    <w:multiLevelType w:val="hybridMultilevel"/>
    <w:tmpl w:val="BAD6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BC"/>
    <w:rsid w:val="00024783"/>
    <w:rsid w:val="000437A2"/>
    <w:rsid w:val="000B36DC"/>
    <w:rsid w:val="000C5268"/>
    <w:rsid w:val="000C7792"/>
    <w:rsid w:val="00110DF9"/>
    <w:rsid w:val="00133A45"/>
    <w:rsid w:val="00160184"/>
    <w:rsid w:val="00162CFE"/>
    <w:rsid w:val="00184840"/>
    <w:rsid w:val="001A5247"/>
    <w:rsid w:val="001F0218"/>
    <w:rsid w:val="00253401"/>
    <w:rsid w:val="002B4266"/>
    <w:rsid w:val="0045671C"/>
    <w:rsid w:val="00471FAA"/>
    <w:rsid w:val="005C6FF0"/>
    <w:rsid w:val="005D647A"/>
    <w:rsid w:val="006B0B43"/>
    <w:rsid w:val="006E1948"/>
    <w:rsid w:val="0070027D"/>
    <w:rsid w:val="00706602"/>
    <w:rsid w:val="0074316E"/>
    <w:rsid w:val="008107A1"/>
    <w:rsid w:val="00890FB3"/>
    <w:rsid w:val="008B6C39"/>
    <w:rsid w:val="00925070"/>
    <w:rsid w:val="00965D08"/>
    <w:rsid w:val="00A163CF"/>
    <w:rsid w:val="00A16854"/>
    <w:rsid w:val="00A6664C"/>
    <w:rsid w:val="00A76ECC"/>
    <w:rsid w:val="00A83D45"/>
    <w:rsid w:val="00A8637B"/>
    <w:rsid w:val="00A94CC0"/>
    <w:rsid w:val="00AC59BC"/>
    <w:rsid w:val="00AF678B"/>
    <w:rsid w:val="00B05D91"/>
    <w:rsid w:val="00B67B46"/>
    <w:rsid w:val="00B724B0"/>
    <w:rsid w:val="00B86F9C"/>
    <w:rsid w:val="00BA75AF"/>
    <w:rsid w:val="00BE2767"/>
    <w:rsid w:val="00CA7186"/>
    <w:rsid w:val="00CD3311"/>
    <w:rsid w:val="00D1163B"/>
    <w:rsid w:val="00D1604D"/>
    <w:rsid w:val="00D16489"/>
    <w:rsid w:val="00D21A72"/>
    <w:rsid w:val="00E04A17"/>
    <w:rsid w:val="00EA0634"/>
    <w:rsid w:val="00EE1890"/>
    <w:rsid w:val="00F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3311"/>
    <w:pPr>
      <w:ind w:left="720"/>
      <w:contextualSpacing/>
    </w:pPr>
  </w:style>
  <w:style w:type="table" w:styleId="TableGrid">
    <w:name w:val="Table Grid"/>
    <w:basedOn w:val="TableNormal"/>
    <w:uiPriority w:val="59"/>
    <w:rsid w:val="00CD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3311"/>
  </w:style>
  <w:style w:type="paragraph" w:styleId="Header">
    <w:name w:val="header"/>
    <w:basedOn w:val="Normal"/>
    <w:link w:val="HeaderChar"/>
    <w:uiPriority w:val="99"/>
    <w:unhideWhenUsed/>
    <w:rsid w:val="000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DC"/>
  </w:style>
  <w:style w:type="paragraph" w:styleId="Footer">
    <w:name w:val="footer"/>
    <w:basedOn w:val="Normal"/>
    <w:link w:val="FooterChar"/>
    <w:uiPriority w:val="99"/>
    <w:unhideWhenUsed/>
    <w:rsid w:val="000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DC"/>
  </w:style>
  <w:style w:type="paragraph" w:styleId="BalloonText">
    <w:name w:val="Balloon Text"/>
    <w:basedOn w:val="Normal"/>
    <w:link w:val="BalloonTextChar"/>
    <w:uiPriority w:val="99"/>
    <w:semiHidden/>
    <w:unhideWhenUsed/>
    <w:rsid w:val="00A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3311"/>
    <w:pPr>
      <w:ind w:left="720"/>
      <w:contextualSpacing/>
    </w:pPr>
  </w:style>
  <w:style w:type="table" w:styleId="TableGrid">
    <w:name w:val="Table Grid"/>
    <w:basedOn w:val="TableNormal"/>
    <w:uiPriority w:val="59"/>
    <w:rsid w:val="00CD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3311"/>
  </w:style>
  <w:style w:type="paragraph" w:styleId="Header">
    <w:name w:val="header"/>
    <w:basedOn w:val="Normal"/>
    <w:link w:val="HeaderChar"/>
    <w:uiPriority w:val="99"/>
    <w:unhideWhenUsed/>
    <w:rsid w:val="000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DC"/>
  </w:style>
  <w:style w:type="paragraph" w:styleId="Footer">
    <w:name w:val="footer"/>
    <w:basedOn w:val="Normal"/>
    <w:link w:val="FooterChar"/>
    <w:uiPriority w:val="99"/>
    <w:unhideWhenUsed/>
    <w:rsid w:val="000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DC"/>
  </w:style>
  <w:style w:type="paragraph" w:styleId="BalloonText">
    <w:name w:val="Balloon Text"/>
    <w:basedOn w:val="Normal"/>
    <w:link w:val="BalloonTextChar"/>
    <w:uiPriority w:val="99"/>
    <w:semiHidden/>
    <w:unhideWhenUsed/>
    <w:rsid w:val="00A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Industri</dc:creator>
  <cp:lastModifiedBy>Teknik Industri</cp:lastModifiedBy>
  <cp:revision>26</cp:revision>
  <cp:lastPrinted>2017-06-02T08:02:00Z</cp:lastPrinted>
  <dcterms:created xsi:type="dcterms:W3CDTF">2017-04-23T12:25:00Z</dcterms:created>
  <dcterms:modified xsi:type="dcterms:W3CDTF">2017-06-02T08:08:00Z</dcterms:modified>
</cp:coreProperties>
</file>