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22" w:rsidRPr="003A12DA" w:rsidRDefault="00751C22" w:rsidP="001503D8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33D57" w:rsidRPr="003A12DA" w:rsidRDefault="00720CF0" w:rsidP="001503D8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PUSAKA</w:t>
      </w:r>
    </w:p>
    <w:p w:rsidR="00720CF0" w:rsidRPr="003A12DA" w:rsidRDefault="00720CF0" w:rsidP="001503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Buku</w:t>
      </w:r>
    </w:p>
    <w:p w:rsidR="00AA54D8" w:rsidRPr="003A12DA" w:rsidRDefault="00AA54D8" w:rsidP="00AA54D8">
      <w:pPr>
        <w:pStyle w:val="ListParagraph"/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Hasibuan, Malayu S.P. 2011. Manajemen Dasar Pengertian dan Masalah : PT Bumi Aksara</w:t>
      </w:r>
    </w:p>
    <w:p w:rsidR="00AA54D8" w:rsidRPr="003A12DA" w:rsidRDefault="00AA54D8" w:rsidP="00AA54D8">
      <w:pPr>
        <w:pStyle w:val="ListParagraph"/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Silalahi, Ulbert M.A. 2011. S</w:t>
      </w:r>
      <w:r w:rsidR="00DC5102" w:rsidRPr="003A12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tudi tentang Ilmu Administrasi : Sinar Baru Algensindo</w:t>
      </w:r>
    </w:p>
    <w:p w:rsidR="00D51827" w:rsidRPr="003A12DA" w:rsidRDefault="00856292" w:rsidP="00D51827">
      <w:pPr>
        <w:pStyle w:val="ListParagraph"/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Handayaningrat, Soewarno 1985 Pengantar Studi Ilmu Administrasi dan Manajemen</w:t>
      </w:r>
      <w:r w:rsidR="00B8631C"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: NV. </w:t>
      </w:r>
      <w:proofErr w:type="spellStart"/>
      <w:r w:rsidR="00B8631C"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Sapdodadi</w:t>
      </w:r>
      <w:proofErr w:type="spellEnd"/>
    </w:p>
    <w:p w:rsidR="00B8631C" w:rsidRPr="003A12DA" w:rsidRDefault="00B8631C" w:rsidP="00D51827">
      <w:pPr>
        <w:pStyle w:val="ListParagraph"/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Winardi</w:t>
      </w:r>
      <w:proofErr w:type="spellEnd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 J 2014. </w:t>
      </w:r>
      <w:proofErr w:type="spellStart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Teori</w:t>
      </w:r>
      <w:proofErr w:type="spellEnd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Organisasi</w:t>
      </w:r>
      <w:proofErr w:type="spellEnd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proofErr w:type="gramStart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Pengorganisasian</w:t>
      </w:r>
      <w:proofErr w:type="spellEnd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PT Raja </w:t>
      </w:r>
      <w:proofErr w:type="spellStart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Grafindo</w:t>
      </w:r>
      <w:proofErr w:type="spellEnd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Persada</w:t>
      </w:r>
      <w:proofErr w:type="spellEnd"/>
    </w:p>
    <w:p w:rsidR="00B8631C" w:rsidRPr="003A12DA" w:rsidRDefault="00B8631C" w:rsidP="00D51827">
      <w:pPr>
        <w:pStyle w:val="ListParagraph"/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Soekanto</w:t>
      </w:r>
      <w:proofErr w:type="spellEnd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Soerjono</w:t>
      </w:r>
      <w:proofErr w:type="spellEnd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2012. </w:t>
      </w:r>
      <w:proofErr w:type="spellStart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Sosiologi</w:t>
      </w:r>
      <w:proofErr w:type="spellEnd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suatu</w:t>
      </w:r>
      <w:proofErr w:type="spellEnd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pengantar</w:t>
      </w:r>
      <w:proofErr w:type="spellEnd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PT Raja </w:t>
      </w:r>
      <w:proofErr w:type="spellStart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Grafindo</w:t>
      </w:r>
      <w:proofErr w:type="spellEnd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A12D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Persada</w:t>
      </w:r>
      <w:proofErr w:type="spellEnd"/>
    </w:p>
    <w:p w:rsidR="00D51827" w:rsidRPr="003A12DA" w:rsidRDefault="00D51827" w:rsidP="00D51827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2DA">
        <w:rPr>
          <w:rFonts w:ascii="Times New Roman" w:hAnsi="Times New Roman" w:cs="Times New Roman"/>
          <w:color w:val="000000" w:themeColor="text1"/>
          <w:sz w:val="24"/>
          <w:szCs w:val="24"/>
        </w:rPr>
        <w:t>Pedoman Menyusun Skripsi</w:t>
      </w:r>
    </w:p>
    <w:p w:rsidR="00D51827" w:rsidRPr="003A12DA" w:rsidRDefault="00D51827" w:rsidP="00D51827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2DA">
        <w:rPr>
          <w:rFonts w:ascii="Times New Roman" w:hAnsi="Times New Roman" w:cs="Times New Roman"/>
          <w:color w:val="000000" w:themeColor="text1"/>
          <w:sz w:val="24"/>
          <w:szCs w:val="24"/>
        </w:rPr>
        <w:t>Panduan Riset dan Praktek</w:t>
      </w:r>
    </w:p>
    <w:p w:rsidR="003A12DA" w:rsidRPr="003A12DA" w:rsidRDefault="003A12DA" w:rsidP="00D51827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3D8" w:rsidRPr="003A12DA" w:rsidRDefault="001503D8" w:rsidP="001503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Sumber Lain</w:t>
      </w:r>
    </w:p>
    <w:p w:rsidR="00D51827" w:rsidRPr="003A12DA" w:rsidRDefault="00D51827" w:rsidP="00D51827">
      <w:pPr>
        <w:pStyle w:val="ListParagraph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</w:t>
      </w:r>
    </w:p>
    <w:p w:rsidR="00D51827" w:rsidRPr="003A12DA" w:rsidRDefault="00D51827" w:rsidP="00D51827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2DA">
        <w:rPr>
          <w:rFonts w:ascii="Times New Roman" w:hAnsi="Times New Roman" w:cs="Times New Roman"/>
          <w:color w:val="000000" w:themeColor="text1"/>
          <w:sz w:val="24"/>
          <w:szCs w:val="24"/>
        </w:rPr>
        <w:t>Rencana Strategi Dinas Pemuda dan Olaharaga Kota Bandung</w:t>
      </w:r>
    </w:p>
    <w:p w:rsidR="00D51827" w:rsidRPr="003A12DA" w:rsidRDefault="00D51827" w:rsidP="00D51827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2DA">
        <w:rPr>
          <w:rFonts w:ascii="Times New Roman" w:hAnsi="Times New Roman" w:cs="Times New Roman"/>
          <w:color w:val="000000" w:themeColor="text1"/>
          <w:sz w:val="24"/>
          <w:szCs w:val="24"/>
        </w:rPr>
        <w:t>Rencana Kerja Dinas Pemuda dan Olahraga Kota Bandung</w:t>
      </w:r>
    </w:p>
    <w:p w:rsidR="003A12DA" w:rsidRPr="003A12DA" w:rsidRDefault="003A12DA" w:rsidP="001503D8">
      <w:pPr>
        <w:pStyle w:val="ListParagraph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03D8" w:rsidRPr="003A12DA" w:rsidRDefault="001503D8" w:rsidP="001503D8">
      <w:pPr>
        <w:pStyle w:val="ListParagraph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Media Elektronik</w:t>
      </w:r>
    </w:p>
    <w:p w:rsidR="00774233" w:rsidRPr="003A12DA" w:rsidRDefault="002453DC" w:rsidP="001503D8">
      <w:pPr>
        <w:pStyle w:val="ListParagraph"/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7" w:history="1">
        <w:r w:rsidR="00DC5102" w:rsidRPr="003A12DA">
          <w:rPr>
            <w:rStyle w:val="Hyperlink"/>
            <w:rFonts w:ascii="Times New Roman" w:hAnsi="Times New Roman" w:cs="Times New Roman"/>
            <w:sz w:val="24"/>
            <w:szCs w:val="24"/>
          </w:rPr>
          <w:t>http://jabarekspres.com/2015/dispora-masih-pengelola-gbla/</w:t>
        </w:r>
      </w:hyperlink>
    </w:p>
    <w:p w:rsidR="00D51827" w:rsidRPr="003A12DA" w:rsidRDefault="002453DC" w:rsidP="00D51827">
      <w:pPr>
        <w:pStyle w:val="ListParagraph"/>
        <w:spacing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2E4ED1" w:rsidRPr="003A12DA">
          <w:rPr>
            <w:rStyle w:val="Hyperlink"/>
            <w:rFonts w:ascii="Times New Roman" w:hAnsi="Times New Roman" w:cs="Times New Roman"/>
            <w:sz w:val="24"/>
            <w:szCs w:val="24"/>
          </w:rPr>
          <w:t>https://carapedia.com/pengertian_definisi_peran_info2184.html</w:t>
        </w:r>
      </w:hyperlink>
    </w:p>
    <w:p w:rsidR="002E4ED1" w:rsidRPr="003A12DA" w:rsidRDefault="002453DC" w:rsidP="001503D8">
      <w:pPr>
        <w:pStyle w:val="ListParagraph"/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9" w:history="1">
        <w:r w:rsidR="00751C22" w:rsidRPr="003A12DA">
          <w:rPr>
            <w:rStyle w:val="Hyperlink"/>
            <w:rFonts w:ascii="Times New Roman" w:hAnsi="Times New Roman" w:cs="Times New Roman"/>
            <w:sz w:val="24"/>
            <w:szCs w:val="24"/>
          </w:rPr>
          <w:t>http://panditfootball.com/sains-bola/205474/DGA/160618/menimbang-kelayakan-stadion-gelora-bandung-lautan-api</w:t>
        </w:r>
      </w:hyperlink>
    </w:p>
    <w:p w:rsidR="001503D8" w:rsidRPr="003A12DA" w:rsidRDefault="002A15AF" w:rsidP="001503D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503D8" w:rsidRPr="003A12DA" w:rsidSect="008225FB">
      <w:headerReference w:type="default" r:id="rId10"/>
      <w:pgSz w:w="11906" w:h="16838"/>
      <w:pgMar w:top="1440" w:right="1440" w:bottom="1440" w:left="1440" w:header="1134" w:footer="1134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DC" w:rsidRDefault="002453DC" w:rsidP="006E7E7D">
      <w:pPr>
        <w:spacing w:after="0" w:line="240" w:lineRule="auto"/>
      </w:pPr>
      <w:r>
        <w:separator/>
      </w:r>
    </w:p>
  </w:endnote>
  <w:endnote w:type="continuationSeparator" w:id="0">
    <w:p w:rsidR="002453DC" w:rsidRDefault="002453DC" w:rsidP="006E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DC" w:rsidRDefault="002453DC" w:rsidP="006E7E7D">
      <w:pPr>
        <w:spacing w:after="0" w:line="240" w:lineRule="auto"/>
      </w:pPr>
      <w:r>
        <w:separator/>
      </w:r>
    </w:p>
  </w:footnote>
  <w:footnote w:type="continuationSeparator" w:id="0">
    <w:p w:rsidR="002453DC" w:rsidRDefault="002453DC" w:rsidP="006E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733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7E7D" w:rsidRDefault="002161FC">
        <w:pPr>
          <w:pStyle w:val="Header"/>
          <w:jc w:val="right"/>
        </w:pPr>
        <w:r>
          <w:rPr>
            <w:lang w:val="en-US"/>
          </w:rPr>
          <w:t>8</w:t>
        </w:r>
        <w:r w:rsidR="008225FB">
          <w:rPr>
            <w:lang w:val="en-US"/>
          </w:rPr>
          <w:t>2</w:t>
        </w:r>
      </w:p>
    </w:sdtContent>
  </w:sdt>
  <w:p w:rsidR="006E7E7D" w:rsidRDefault="006E7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52CCE"/>
    <w:multiLevelType w:val="hybridMultilevel"/>
    <w:tmpl w:val="E2FA3D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F0"/>
    <w:rsid w:val="000532D3"/>
    <w:rsid w:val="001503D8"/>
    <w:rsid w:val="002161FC"/>
    <w:rsid w:val="002453DC"/>
    <w:rsid w:val="002A15AF"/>
    <w:rsid w:val="002E4ED1"/>
    <w:rsid w:val="00326DD8"/>
    <w:rsid w:val="003A12DA"/>
    <w:rsid w:val="00433D57"/>
    <w:rsid w:val="004368F4"/>
    <w:rsid w:val="00691EDB"/>
    <w:rsid w:val="006E7E7D"/>
    <w:rsid w:val="00720CF0"/>
    <w:rsid w:val="00751C22"/>
    <w:rsid w:val="00774233"/>
    <w:rsid w:val="00815849"/>
    <w:rsid w:val="008225FB"/>
    <w:rsid w:val="00856292"/>
    <w:rsid w:val="008C2975"/>
    <w:rsid w:val="00A03225"/>
    <w:rsid w:val="00A3033C"/>
    <w:rsid w:val="00AA54D8"/>
    <w:rsid w:val="00B8631C"/>
    <w:rsid w:val="00C467F0"/>
    <w:rsid w:val="00CB7FA4"/>
    <w:rsid w:val="00D51827"/>
    <w:rsid w:val="00DC5102"/>
    <w:rsid w:val="00F8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34122-6BBD-412B-9689-340E93D0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EDB"/>
  </w:style>
  <w:style w:type="paragraph" w:styleId="Heading1">
    <w:name w:val="heading 1"/>
    <w:basedOn w:val="Normal"/>
    <w:next w:val="Normal"/>
    <w:link w:val="Heading1Char"/>
    <w:qFormat/>
    <w:rsid w:val="00691E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qFormat/>
    <w:rsid w:val="00691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9">
    <w:name w:val="heading 9"/>
    <w:basedOn w:val="Normal"/>
    <w:next w:val="Normal"/>
    <w:link w:val="Heading9Char"/>
    <w:qFormat/>
    <w:rsid w:val="00691EDB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0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ED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91EDB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9Char">
    <w:name w:val="Heading 9 Char"/>
    <w:basedOn w:val="DefaultParagraphFont"/>
    <w:link w:val="Heading9"/>
    <w:rsid w:val="00691EDB"/>
    <w:rPr>
      <w:rFonts w:ascii="Times New Roman" w:eastAsia="Times New Roman" w:hAnsi="Times New Roman" w:cs="Times New Roman"/>
      <w:b/>
      <w:sz w:val="30"/>
      <w:szCs w:val="32"/>
      <w:lang w:val="en-US"/>
    </w:rPr>
  </w:style>
  <w:style w:type="paragraph" w:styleId="Caption">
    <w:name w:val="caption"/>
    <w:basedOn w:val="Normal"/>
    <w:next w:val="Normal"/>
    <w:qFormat/>
    <w:rsid w:val="00691EDB"/>
    <w:pPr>
      <w:pBdr>
        <w:bottom w:val="thickThinSmallGap" w:sz="24" w:space="1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val="en-US"/>
    </w:rPr>
  </w:style>
  <w:style w:type="paragraph" w:styleId="Title">
    <w:name w:val="Title"/>
    <w:basedOn w:val="Normal"/>
    <w:link w:val="TitleChar"/>
    <w:qFormat/>
    <w:rsid w:val="00691ED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691EDB"/>
    <w:rPr>
      <w:rFonts w:ascii="Times New Roman" w:eastAsia="Times New Roman" w:hAnsi="Times New Roman" w:cs="Times New Roman"/>
      <w:sz w:val="36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91EDB"/>
    <w:rPr>
      <w:b/>
      <w:bCs/>
    </w:rPr>
  </w:style>
  <w:style w:type="character" w:styleId="Emphasis">
    <w:name w:val="Emphasis"/>
    <w:basedOn w:val="DefaultParagraphFont"/>
    <w:uiPriority w:val="20"/>
    <w:qFormat/>
    <w:rsid w:val="00691EDB"/>
    <w:rPr>
      <w:i/>
      <w:iCs/>
    </w:rPr>
  </w:style>
  <w:style w:type="paragraph" w:styleId="ListParagraph">
    <w:name w:val="List Paragraph"/>
    <w:basedOn w:val="Normal"/>
    <w:uiPriority w:val="34"/>
    <w:qFormat/>
    <w:rsid w:val="00691EDB"/>
    <w:pPr>
      <w:ind w:left="720"/>
      <w:contextualSpacing/>
    </w:pPr>
  </w:style>
  <w:style w:type="character" w:customStyle="1" w:styleId="st">
    <w:name w:val="st"/>
    <w:basedOn w:val="DefaultParagraphFont"/>
    <w:rsid w:val="00A3033C"/>
  </w:style>
  <w:style w:type="character" w:styleId="Hyperlink">
    <w:name w:val="Hyperlink"/>
    <w:basedOn w:val="DefaultParagraphFont"/>
    <w:uiPriority w:val="99"/>
    <w:unhideWhenUsed/>
    <w:rsid w:val="001503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7D"/>
  </w:style>
  <w:style w:type="paragraph" w:styleId="Footer">
    <w:name w:val="footer"/>
    <w:basedOn w:val="Normal"/>
    <w:link w:val="FooterChar"/>
    <w:uiPriority w:val="99"/>
    <w:unhideWhenUsed/>
    <w:rsid w:val="006E7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apedia.com/pengertian_definisi_peran_info21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barekspres.com/2015/dispora-masih-pengelola-gbl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tfootball.com/sains-bola/205474/DGA/160618/menimbang-kelayakan-stadion-gelora-bandung-lautan-a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Farhans</cp:lastModifiedBy>
  <cp:revision>11</cp:revision>
  <dcterms:created xsi:type="dcterms:W3CDTF">2017-04-11T15:34:00Z</dcterms:created>
  <dcterms:modified xsi:type="dcterms:W3CDTF">2017-07-11T03:22:00Z</dcterms:modified>
</cp:coreProperties>
</file>