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02B" w:rsidRDefault="00483498">
      <w:pPr>
        <w:spacing w:line="48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BAB I</w:t>
      </w:r>
    </w:p>
    <w:p w:rsidR="00CD402B" w:rsidRDefault="00483498">
      <w:pPr>
        <w:spacing w:line="48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PENDAHULUAN </w:t>
      </w:r>
    </w:p>
    <w:p w:rsidR="00CD402B" w:rsidRDefault="00CD402B">
      <w:pPr>
        <w:spacing w:line="480" w:lineRule="auto"/>
        <w:jc w:val="both"/>
        <w:rPr>
          <w:rFonts w:ascii="Times New Roman" w:hAnsi="Times New Roman" w:cs="Times New Roman"/>
          <w:b/>
          <w:bCs/>
          <w:sz w:val="24"/>
          <w:szCs w:val="24"/>
          <w:lang w:val="en-US"/>
        </w:rPr>
      </w:pPr>
    </w:p>
    <w:p w:rsidR="00CD402B" w:rsidRDefault="00483498">
      <w:pPr>
        <w:pStyle w:val="ListParagraph1"/>
        <w:spacing w:after="0" w:line="480" w:lineRule="auto"/>
        <w:ind w:left="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1.1 Latar Belakang Penelitian </w:t>
      </w:r>
    </w:p>
    <w:p w:rsidR="00CD402B" w:rsidRDefault="00CD402B">
      <w:pPr>
        <w:pStyle w:val="ListParagraph1"/>
        <w:spacing w:after="0" w:line="480" w:lineRule="auto"/>
        <w:ind w:left="0" w:firstLine="420"/>
        <w:jc w:val="both"/>
        <w:rPr>
          <w:rFonts w:ascii="Times New Roman" w:hAnsi="Times New Roman" w:cs="Times New Roman"/>
          <w:b/>
          <w:bCs/>
          <w:sz w:val="24"/>
          <w:szCs w:val="24"/>
          <w:lang w:val="en-US"/>
        </w:rPr>
      </w:pPr>
    </w:p>
    <w:p w:rsidR="00CD402B" w:rsidRDefault="00483498">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Segala aktifitas mengenai penghimpunan berita dapat dikategorikan sebagai kegiatan jurnalistik. Secara etimologis, jurnalistik berasal dari kata </w:t>
      </w:r>
      <w:r>
        <w:rPr>
          <w:rFonts w:ascii="Times New Roman" w:hAnsi="Times New Roman" w:cs="Times New Roman"/>
          <w:i/>
          <w:sz w:val="24"/>
          <w:szCs w:val="24"/>
        </w:rPr>
        <w:t>journ</w:t>
      </w:r>
      <w:r>
        <w:rPr>
          <w:rFonts w:ascii="Times New Roman" w:hAnsi="Times New Roman" w:cs="Times New Roman"/>
          <w:sz w:val="24"/>
          <w:szCs w:val="24"/>
        </w:rPr>
        <w:t xml:space="preserve">, dalam bahasa Perancis, </w:t>
      </w:r>
      <w:r>
        <w:rPr>
          <w:rFonts w:ascii="Times New Roman" w:hAnsi="Times New Roman" w:cs="Times New Roman"/>
          <w:i/>
          <w:sz w:val="24"/>
          <w:szCs w:val="24"/>
        </w:rPr>
        <w:t>journ</w:t>
      </w:r>
      <w:r>
        <w:rPr>
          <w:rFonts w:ascii="Times New Roman" w:hAnsi="Times New Roman" w:cs="Times New Roman"/>
          <w:sz w:val="24"/>
          <w:szCs w:val="24"/>
        </w:rPr>
        <w:t xml:space="preserve"> berarti catatan atau laporan harian. Sedangkan </w:t>
      </w:r>
      <w:r>
        <w:rPr>
          <w:rFonts w:ascii="Times New Roman" w:hAnsi="Times New Roman" w:cs="Times New Roman"/>
          <w:i/>
          <w:sz w:val="24"/>
          <w:szCs w:val="24"/>
        </w:rPr>
        <w:t>journal</w:t>
      </w:r>
      <w:r>
        <w:rPr>
          <w:rFonts w:ascii="Times New Roman" w:hAnsi="Times New Roman" w:cs="Times New Roman"/>
          <w:sz w:val="24"/>
          <w:szCs w:val="24"/>
        </w:rPr>
        <w:t xml:space="preserve"> dari bahasa </w:t>
      </w:r>
      <w:r>
        <w:rPr>
          <w:rFonts w:ascii="Times New Roman" w:hAnsi="Times New Roman" w:cs="Times New Roman"/>
          <w:sz w:val="24"/>
          <w:szCs w:val="24"/>
          <w:lang w:val="en-US"/>
        </w:rPr>
        <w:t>L</w:t>
      </w:r>
      <w:r>
        <w:rPr>
          <w:rFonts w:ascii="Times New Roman" w:hAnsi="Times New Roman" w:cs="Times New Roman"/>
          <w:sz w:val="24"/>
          <w:szCs w:val="24"/>
        </w:rPr>
        <w:t xml:space="preserve">atin </w:t>
      </w:r>
      <w:r>
        <w:rPr>
          <w:rFonts w:ascii="Times New Roman" w:hAnsi="Times New Roman" w:cs="Times New Roman"/>
          <w:i/>
          <w:sz w:val="24"/>
          <w:szCs w:val="24"/>
        </w:rPr>
        <w:t>di</w:t>
      </w:r>
      <w:r>
        <w:rPr>
          <w:rFonts w:ascii="Times New Roman" w:hAnsi="Times New Roman" w:cs="Times New Roman"/>
          <w:i/>
          <w:sz w:val="24"/>
          <w:szCs w:val="24"/>
        </w:rPr>
        <w:t>urnalis,</w:t>
      </w:r>
      <w:r>
        <w:rPr>
          <w:rFonts w:ascii="Times New Roman" w:hAnsi="Times New Roman" w:cs="Times New Roman"/>
          <w:sz w:val="24"/>
          <w:szCs w:val="24"/>
        </w:rPr>
        <w:t xml:space="preserve"> dapat diartikan sebagai harian. Jurnalistik merujuk pada sebuah proses kegiatan yang memungkinkan pers dapat bekerja dan diakui eksistensinya.</w:t>
      </w:r>
    </w:p>
    <w:p w:rsidR="00CD402B" w:rsidRDefault="00483498">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Dilihat dari segi bentuk dan pengelolaanya, jurnalistik </w:t>
      </w:r>
      <w:r>
        <w:rPr>
          <w:rFonts w:ascii="Times New Roman" w:hAnsi="Times New Roman" w:cs="Times New Roman"/>
          <w:sz w:val="24"/>
          <w:szCs w:val="24"/>
          <w:lang w:val="en-US"/>
        </w:rPr>
        <w:t xml:space="preserve">terbagi </w:t>
      </w:r>
      <w:r>
        <w:rPr>
          <w:rFonts w:ascii="Times New Roman" w:hAnsi="Times New Roman" w:cs="Times New Roman"/>
          <w:sz w:val="24"/>
          <w:szCs w:val="24"/>
        </w:rPr>
        <w:t>dalam tiga bagian besar yakni jurnalisti</w:t>
      </w:r>
      <w:r>
        <w:rPr>
          <w:rFonts w:ascii="Times New Roman" w:hAnsi="Times New Roman" w:cs="Times New Roman"/>
          <w:sz w:val="24"/>
          <w:szCs w:val="24"/>
        </w:rPr>
        <w:t>k media cetak, jurnalistik elekt</w:t>
      </w:r>
      <w:r>
        <w:rPr>
          <w:rFonts w:ascii="Times New Roman" w:hAnsi="Times New Roman" w:cs="Times New Roman"/>
          <w:sz w:val="24"/>
          <w:szCs w:val="24"/>
          <w:lang w:val="en-US"/>
        </w:rPr>
        <w:t>ro</w:t>
      </w:r>
      <w:r>
        <w:rPr>
          <w:rFonts w:ascii="Times New Roman" w:hAnsi="Times New Roman" w:cs="Times New Roman"/>
          <w:sz w:val="24"/>
          <w:szCs w:val="24"/>
        </w:rPr>
        <w:t>nik au</w:t>
      </w:r>
      <w:r>
        <w:rPr>
          <w:rFonts w:ascii="Times New Roman" w:hAnsi="Times New Roman" w:cs="Times New Roman"/>
          <w:sz w:val="24"/>
          <w:szCs w:val="24"/>
          <w:lang w:val="en-US"/>
        </w:rPr>
        <w:t>d</w:t>
      </w:r>
      <w:r>
        <w:rPr>
          <w:rFonts w:ascii="Times New Roman" w:hAnsi="Times New Roman" w:cs="Times New Roman"/>
          <w:sz w:val="24"/>
          <w:szCs w:val="24"/>
        </w:rPr>
        <w:t>itif, jurnalistik elektronik audiovisual dan jurnalistik media daring. Media daring atau media online yang kini menjadi media yang paling diminati oleh masyarakat luas, karena dianggap paling efisien dan cepat dalam</w:t>
      </w:r>
      <w:r>
        <w:rPr>
          <w:rFonts w:ascii="Times New Roman" w:hAnsi="Times New Roman" w:cs="Times New Roman"/>
          <w:sz w:val="24"/>
          <w:szCs w:val="24"/>
        </w:rPr>
        <w:t xml:space="preserve"> mendapatkan informasi sesuai dengan kebutuhan masyarakat itu sendiri. </w:t>
      </w:r>
    </w:p>
    <w:p w:rsidR="00CD402B" w:rsidRDefault="00483498">
      <w:pPr>
        <w:spacing w:line="480" w:lineRule="auto"/>
        <w:ind w:firstLine="420"/>
        <w:jc w:val="both"/>
        <w:rPr>
          <w:rFonts w:ascii="Times New Roman" w:hAnsi="Times New Roman" w:cs="Times New Roman"/>
          <w:sz w:val="24"/>
          <w:szCs w:val="24"/>
        </w:rPr>
        <w:sectPr w:rsidR="00CD402B">
          <w:headerReference w:type="default" r:id="rId8"/>
          <w:footerReference w:type="default" r:id="rId9"/>
          <w:pgSz w:w="11906" w:h="16838"/>
          <w:pgMar w:top="2268" w:right="1701" w:bottom="1701" w:left="2268" w:header="720" w:footer="720" w:gutter="0"/>
          <w:cols w:space="0"/>
          <w:docGrid w:linePitch="360"/>
        </w:sectPr>
      </w:pPr>
      <w:r>
        <w:rPr>
          <w:rFonts w:ascii="Times New Roman" w:hAnsi="Times New Roman" w:cs="Times New Roman"/>
          <w:sz w:val="24"/>
          <w:szCs w:val="24"/>
        </w:rPr>
        <w:t>Produk jurnalistik terdapat tiga kelompok besar yaitu berita, opini dan iklan</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roduk jurnalistik pada media cetak umumnya berupa koran, majalah, tabloid, sedang</w:t>
      </w:r>
      <w:r>
        <w:rPr>
          <w:rFonts w:ascii="Times New Roman" w:hAnsi="Times New Roman" w:cs="Times New Roman"/>
          <w:sz w:val="24"/>
          <w:szCs w:val="24"/>
        </w:rPr>
        <w:t xml:space="preserve">kan produk media elektronik dapat didengar di siaran radio dan TV, tidak </w:t>
      </w:r>
    </w:p>
    <w:p w:rsidR="00CD402B" w:rsidRDefault="00483498">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lastRenderedPageBreak/>
        <w:t>jauh berbeda dengan produk jurnalistik media online yang merupakan kumpulan berita, opini dan iklan namun konten yang berada di dalammnya hanya dapat diakses dengan keterhubungan int</w:t>
      </w:r>
      <w:r>
        <w:rPr>
          <w:rFonts w:ascii="Times New Roman" w:hAnsi="Times New Roman" w:cs="Times New Roman"/>
          <w:sz w:val="24"/>
          <w:szCs w:val="24"/>
        </w:rPr>
        <w:t>ernet.</w:t>
      </w:r>
    </w:p>
    <w:p w:rsidR="00CD402B" w:rsidRDefault="00483498">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Seorang jurnalis menjadi ujung tombak sebuah media, dimana jurnalis bertugas untuk menghimpun berbagai fakta, data, informasi menarik yang terjadi dan menuliskannya hingga menjadi sebuah produk jurnalistik baik berupa artikel ataupun berita. Kini ju</w:t>
      </w:r>
      <w:r>
        <w:rPr>
          <w:rFonts w:ascii="Times New Roman" w:hAnsi="Times New Roman" w:cs="Times New Roman"/>
          <w:sz w:val="24"/>
          <w:szCs w:val="24"/>
        </w:rPr>
        <w:t xml:space="preserve">rnalis dituntut untuk dapat mengerjakan kegiatan jurnalistik tersebut secara mandiri seperti menghimpun, mendapatkan gambar dan rekaman video, wawancara, hingga menuliskan berbagai fakta yang didapat menjadi sebuah kalimat utuh. </w:t>
      </w:r>
    </w:p>
    <w:p w:rsidR="00CD402B" w:rsidRDefault="00483498">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lang w:val="en-US"/>
        </w:rPr>
        <w:t>K</w:t>
      </w:r>
      <w:r>
        <w:rPr>
          <w:rFonts w:ascii="Times New Roman" w:hAnsi="Times New Roman" w:cs="Times New Roman"/>
          <w:sz w:val="24"/>
          <w:szCs w:val="24"/>
        </w:rPr>
        <w:t>ebutuhan informasi yang c</w:t>
      </w:r>
      <w:r>
        <w:rPr>
          <w:rFonts w:ascii="Times New Roman" w:hAnsi="Times New Roman" w:cs="Times New Roman"/>
          <w:sz w:val="24"/>
          <w:szCs w:val="24"/>
        </w:rPr>
        <w:t xml:space="preserve">epat dengan keakuratan fakta menjadi kebutuhan masyarakat. Tentunya banyak hal yang mempengaruhi timbulnya kebutuhan ini, antara lain seperti pekerjaan yang menuntut seseorang untuk selalu </w:t>
      </w:r>
      <w:r>
        <w:rPr>
          <w:rFonts w:ascii="Times New Roman" w:hAnsi="Times New Roman" w:cs="Times New Roman"/>
          <w:i/>
          <w:sz w:val="24"/>
          <w:szCs w:val="24"/>
        </w:rPr>
        <w:t>up to date</w:t>
      </w:r>
      <w:r>
        <w:rPr>
          <w:rFonts w:ascii="Times New Roman" w:hAnsi="Times New Roman" w:cs="Times New Roman"/>
          <w:sz w:val="24"/>
          <w:szCs w:val="24"/>
        </w:rPr>
        <w:t>, fasilitas komunikasi yang memadai dan pesatnya kemajuan</w:t>
      </w:r>
      <w:r>
        <w:rPr>
          <w:rFonts w:ascii="Times New Roman" w:hAnsi="Times New Roman" w:cs="Times New Roman"/>
          <w:sz w:val="24"/>
          <w:szCs w:val="24"/>
        </w:rPr>
        <w:t xml:space="preserve"> teknologi sehingga memungkinkan berbagai media berinovasi untuk menyajikan informasi dengan cepat.</w:t>
      </w:r>
    </w:p>
    <w:p w:rsidR="00CD402B" w:rsidRDefault="00483498">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Dapat kita amati bersama berbagai media cetak konvensional kini berbondong-bondong melebarkan sayapnya dengan membuka berbagai </w:t>
      </w:r>
      <w:r>
        <w:rPr>
          <w:rFonts w:ascii="Times New Roman" w:hAnsi="Times New Roman" w:cs="Times New Roman"/>
          <w:i/>
          <w:sz w:val="24"/>
          <w:szCs w:val="24"/>
        </w:rPr>
        <w:t>account</w:t>
      </w:r>
      <w:r>
        <w:rPr>
          <w:rFonts w:ascii="Times New Roman" w:hAnsi="Times New Roman" w:cs="Times New Roman"/>
          <w:sz w:val="24"/>
          <w:szCs w:val="24"/>
        </w:rPr>
        <w:t xml:space="preserve"> media sosial. Hal ini</w:t>
      </w:r>
      <w:r>
        <w:rPr>
          <w:rFonts w:ascii="Times New Roman" w:hAnsi="Times New Roman" w:cs="Times New Roman"/>
          <w:sz w:val="24"/>
          <w:szCs w:val="24"/>
        </w:rPr>
        <w:t xml:space="preserve"> merupakan salah satu gerakan inovasi media cetak konvensional agar tidak gulung tikar terlindas zaman. Media konvensional mengerti apa yang dibutuhkan oleh masyarakat sehingga mereka harus menyediakannya dan berani untuk berinovasi.</w:t>
      </w:r>
    </w:p>
    <w:p w:rsidR="00CD402B" w:rsidRDefault="00483498">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lastRenderedPageBreak/>
        <w:t>Bukan hanya tuntutan p</w:t>
      </w:r>
      <w:r>
        <w:rPr>
          <w:rFonts w:ascii="Times New Roman" w:hAnsi="Times New Roman" w:cs="Times New Roman"/>
          <w:sz w:val="24"/>
          <w:szCs w:val="24"/>
        </w:rPr>
        <w:t xml:space="preserve">ekerjaan yang menjadikan seseorang mencari dan mendapatkan informasi, namun kini masyarakat lebih </w:t>
      </w:r>
      <w:r>
        <w:rPr>
          <w:rFonts w:ascii="Times New Roman" w:hAnsi="Times New Roman" w:cs="Times New Roman"/>
          <w:i/>
          <w:sz w:val="24"/>
          <w:szCs w:val="24"/>
        </w:rPr>
        <w:t>open minded</w:t>
      </w:r>
      <w:r>
        <w:rPr>
          <w:rFonts w:ascii="Times New Roman" w:hAnsi="Times New Roman" w:cs="Times New Roman"/>
          <w:sz w:val="24"/>
          <w:szCs w:val="24"/>
        </w:rPr>
        <w:t xml:space="preserve">, merasa haus akan informasi atas segala sesuatu terutama yang terjadi di sekitarnya dan masyarakat menjadikan ini sebagai </w:t>
      </w:r>
      <w:r>
        <w:rPr>
          <w:rFonts w:ascii="Times New Roman" w:hAnsi="Times New Roman" w:cs="Times New Roman"/>
          <w:i/>
          <w:sz w:val="24"/>
          <w:szCs w:val="24"/>
        </w:rPr>
        <w:t>life style</w:t>
      </w:r>
      <w:r>
        <w:rPr>
          <w:rFonts w:ascii="Times New Roman" w:hAnsi="Times New Roman" w:cs="Times New Roman"/>
          <w:sz w:val="24"/>
          <w:szCs w:val="24"/>
        </w:rPr>
        <w:t xml:space="preserve"> yang kemudian</w:t>
      </w:r>
      <w:r>
        <w:rPr>
          <w:rFonts w:ascii="Times New Roman" w:hAnsi="Times New Roman" w:cs="Times New Roman"/>
          <w:sz w:val="24"/>
          <w:szCs w:val="24"/>
        </w:rPr>
        <w:t xml:space="preserve"> menjadi kewajiban yang harus terpenuhi.</w:t>
      </w:r>
    </w:p>
    <w:p w:rsidR="00CD402B" w:rsidRDefault="00483498">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Kecepatan informasi yang diajukan oleh </w:t>
      </w:r>
      <w:r>
        <w:rPr>
          <w:rFonts w:ascii="Times New Roman" w:hAnsi="Times New Roman" w:cs="Times New Roman"/>
          <w:sz w:val="24"/>
          <w:szCs w:val="24"/>
          <w:lang w:val="en-US"/>
        </w:rPr>
        <w:t>media online</w:t>
      </w:r>
      <w:r>
        <w:rPr>
          <w:rFonts w:ascii="Times New Roman" w:hAnsi="Times New Roman" w:cs="Times New Roman"/>
          <w:sz w:val="24"/>
          <w:szCs w:val="24"/>
        </w:rPr>
        <w:t xml:space="preserve"> merupakan salah satu kelebihan yang didapat jika kita menjadikan </w:t>
      </w:r>
      <w:r>
        <w:rPr>
          <w:rFonts w:ascii="Times New Roman" w:hAnsi="Times New Roman" w:cs="Times New Roman"/>
          <w:sz w:val="24"/>
          <w:szCs w:val="24"/>
          <w:lang w:val="en-US"/>
        </w:rPr>
        <w:t>media online</w:t>
      </w:r>
      <w:r>
        <w:rPr>
          <w:rFonts w:ascii="Times New Roman" w:hAnsi="Times New Roman" w:cs="Times New Roman"/>
          <w:sz w:val="24"/>
          <w:szCs w:val="24"/>
        </w:rPr>
        <w:t xml:space="preserve"> sebagai sumber informasi. Tentunya setiap media komunikasi massa lainnya memiliki karakteristiknnya tersendiri sehingga memungkinkan saling mengisi kekurangan diantara media tersebut. </w:t>
      </w:r>
    </w:p>
    <w:p w:rsidR="00CD402B" w:rsidRDefault="00483498">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lang w:val="en-US"/>
        </w:rPr>
        <w:t>Berita</w:t>
      </w:r>
      <w:r>
        <w:rPr>
          <w:rFonts w:ascii="Times New Roman" w:hAnsi="Times New Roman" w:cs="Times New Roman"/>
          <w:sz w:val="24"/>
          <w:szCs w:val="24"/>
        </w:rPr>
        <w:t xml:space="preserve"> adalah laporan lengkap ataupun interpretatif atau berupa pember</w:t>
      </w:r>
      <w:r>
        <w:rPr>
          <w:rFonts w:ascii="Times New Roman" w:hAnsi="Times New Roman" w:cs="Times New Roman"/>
          <w:sz w:val="24"/>
          <w:szCs w:val="24"/>
        </w:rPr>
        <w:t>itaan penyelidikan yang merupakan pengkajian fakta-fakta yang telah dihimpun dari berbagai sumber dengan latar belakang, kecenderungan, yang mungkin terjadi pada masa mendatang. Pemberitaan sendiri berasal dari kata dasar berita. Banyak orang mendefinisika</w:t>
      </w:r>
      <w:r>
        <w:rPr>
          <w:rFonts w:ascii="Times New Roman" w:hAnsi="Times New Roman" w:cs="Times New Roman"/>
          <w:sz w:val="24"/>
          <w:szCs w:val="24"/>
        </w:rPr>
        <w:t xml:space="preserve">n berita sesuai dengan sudut pandangnya masing-masing. Namun dapat dipahami bersama berita merupakan sebuah laporan atau pemberitahuan mengenai terjadinya sebuah peristiwa atau keadaan yang bersifat umum dan baru saja terjadi. </w:t>
      </w:r>
    </w:p>
    <w:p w:rsidR="00CD402B" w:rsidRDefault="00483498">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lang w:val="en-US"/>
        </w:rPr>
        <w:t>Be</w:t>
      </w:r>
      <w:r>
        <w:rPr>
          <w:rFonts w:ascii="Times New Roman" w:hAnsi="Times New Roman" w:cs="Times New Roman"/>
          <w:sz w:val="24"/>
          <w:szCs w:val="24"/>
        </w:rPr>
        <w:t>rita lokal merupakan suatu</w:t>
      </w:r>
      <w:r>
        <w:rPr>
          <w:rFonts w:ascii="Times New Roman" w:hAnsi="Times New Roman" w:cs="Times New Roman"/>
          <w:sz w:val="24"/>
          <w:szCs w:val="24"/>
        </w:rPr>
        <w:t xml:space="preserve"> istilah bahwa berita tersebut berasal dari suatu daerah lain yang kemudian menjadi bahan perbincangan m</w:t>
      </w:r>
      <w:r>
        <w:rPr>
          <w:rFonts w:ascii="Times New Roman" w:hAnsi="Times New Roman" w:cs="Times New Roman"/>
          <w:sz w:val="24"/>
          <w:szCs w:val="24"/>
          <w:lang w:val="en-US"/>
        </w:rPr>
        <w:t>a</w:t>
      </w:r>
      <w:r>
        <w:rPr>
          <w:rFonts w:ascii="Times New Roman" w:hAnsi="Times New Roman" w:cs="Times New Roman"/>
          <w:sz w:val="24"/>
          <w:szCs w:val="24"/>
        </w:rPr>
        <w:t>syarakat yang lebih luas. Seperti halnya kasus bom panci yang terjadi di Taman Pandawa Kota Bandung, dengan cepat berita tersebut akan tersebar menjadi</w:t>
      </w:r>
      <w:r>
        <w:rPr>
          <w:rFonts w:ascii="Times New Roman" w:hAnsi="Times New Roman" w:cs="Times New Roman"/>
          <w:sz w:val="24"/>
          <w:szCs w:val="24"/>
        </w:rPr>
        <w:t xml:space="preserve"> bahan pemberitaan dengan skala nasional karena hal tersebut menjadi fokus perhatian banyak orang. </w:t>
      </w:r>
    </w:p>
    <w:p w:rsidR="00CD402B" w:rsidRDefault="00483498">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lastRenderedPageBreak/>
        <w:t>Dewasa ini pemberitaan lokal menjadi buah bibir media internasional, hal ini bukan tidak mungkin mengingat begitu mudahnya penyebaran informasi melalui medi</w:t>
      </w:r>
      <w:r>
        <w:rPr>
          <w:rFonts w:ascii="Times New Roman" w:hAnsi="Times New Roman" w:cs="Times New Roman"/>
          <w:sz w:val="24"/>
          <w:szCs w:val="24"/>
        </w:rPr>
        <w:t>a online. Pemberitaan lokal yang menjadi bahan pemberitaan media internasional diyakini menarik, layak diperbincangkan dan menjadi fokus perhatian masyarakat dunia. Sepanjang tahun 2016 terdapat beberapa kasus di Indonesia yang menjadi bahan pemberitaan me</w:t>
      </w:r>
      <w:r>
        <w:rPr>
          <w:rFonts w:ascii="Times New Roman" w:hAnsi="Times New Roman" w:cs="Times New Roman"/>
          <w:sz w:val="24"/>
          <w:szCs w:val="24"/>
        </w:rPr>
        <w:t>dia internasional beberapa diantaranya seperti kasus pembunuhan kopi bersianida, kasus penggandaan uang, hingga fenomena “om telolet om” dengan sukses menutup tahun 2016.</w:t>
      </w:r>
    </w:p>
    <w:p w:rsidR="00CD402B" w:rsidRDefault="00483498">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Dampak berita lokal yang menjadi bahan pembicaraan masyarakat dunia memberikan beberb</w:t>
      </w:r>
      <w:r>
        <w:rPr>
          <w:rFonts w:ascii="Times New Roman" w:hAnsi="Times New Roman" w:cs="Times New Roman"/>
          <w:sz w:val="24"/>
          <w:szCs w:val="24"/>
        </w:rPr>
        <w:t>agai dampak terhadap Indonesi</w:t>
      </w:r>
      <w:r>
        <w:rPr>
          <w:rFonts w:ascii="Times New Roman" w:hAnsi="Times New Roman" w:cs="Times New Roman"/>
          <w:sz w:val="24"/>
          <w:szCs w:val="24"/>
          <w:lang w:val="en-US"/>
        </w:rPr>
        <w:t>a</w:t>
      </w:r>
      <w:r>
        <w:rPr>
          <w:rFonts w:ascii="Times New Roman" w:hAnsi="Times New Roman" w:cs="Times New Roman"/>
          <w:sz w:val="24"/>
          <w:szCs w:val="24"/>
        </w:rPr>
        <w:t>, dan dampak tersebut dapat menyentuh bergabagai aspek kehidupan seperti bertambahnya pengetahuan pembaca setelah mendapatkan informasi tersebut, dan umumnya bagi masyarakat internasional informasi tersebut menambah wawasan me</w:t>
      </w:r>
      <w:r>
        <w:rPr>
          <w:rFonts w:ascii="Times New Roman" w:hAnsi="Times New Roman" w:cs="Times New Roman"/>
          <w:sz w:val="24"/>
          <w:szCs w:val="24"/>
        </w:rPr>
        <w:t xml:space="preserve">reka mengenai Indonesia melalui serangkaian peristiwa dan fenomena yang terjadi. </w:t>
      </w:r>
    </w:p>
    <w:p w:rsidR="00CD402B" w:rsidRDefault="00483498">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Media online disebut juga sebagai digital media, merupakan salah satu media yang tersaji secara daring. Media online atau sering juga disebut </w:t>
      </w:r>
      <w:r>
        <w:rPr>
          <w:rFonts w:ascii="Times New Roman" w:hAnsi="Times New Roman" w:cs="Times New Roman"/>
          <w:i/>
          <w:iCs/>
          <w:sz w:val="24"/>
          <w:szCs w:val="24"/>
        </w:rPr>
        <w:t>cybermedia</w:t>
      </w:r>
      <w:r>
        <w:rPr>
          <w:rFonts w:ascii="Times New Roman" w:hAnsi="Times New Roman" w:cs="Times New Roman"/>
          <w:sz w:val="24"/>
          <w:szCs w:val="24"/>
        </w:rPr>
        <w:t xml:space="preserve">, dan </w:t>
      </w:r>
      <w:r>
        <w:rPr>
          <w:rFonts w:ascii="Times New Roman" w:hAnsi="Times New Roman" w:cs="Times New Roman"/>
          <w:i/>
          <w:iCs/>
          <w:sz w:val="24"/>
          <w:szCs w:val="24"/>
        </w:rPr>
        <w:t>new media</w:t>
      </w:r>
      <w:r>
        <w:rPr>
          <w:rFonts w:ascii="Times New Roman" w:hAnsi="Times New Roman" w:cs="Times New Roman"/>
          <w:sz w:val="24"/>
          <w:szCs w:val="24"/>
        </w:rPr>
        <w:t xml:space="preserve"> secara</w:t>
      </w:r>
      <w:r>
        <w:rPr>
          <w:rFonts w:ascii="Times New Roman" w:hAnsi="Times New Roman" w:cs="Times New Roman"/>
          <w:sz w:val="24"/>
          <w:szCs w:val="24"/>
        </w:rPr>
        <w:t xml:space="preserve"> sederhana dapat diartikan sebagai media yang tersaji secara daring di situs </w:t>
      </w:r>
      <w:r>
        <w:rPr>
          <w:rFonts w:ascii="Times New Roman" w:hAnsi="Times New Roman" w:cs="Times New Roman"/>
          <w:i/>
          <w:iCs/>
          <w:sz w:val="24"/>
          <w:szCs w:val="24"/>
        </w:rPr>
        <w:t>web internet</w:t>
      </w:r>
      <w:r>
        <w:rPr>
          <w:rFonts w:ascii="Times New Roman" w:hAnsi="Times New Roman" w:cs="Times New Roman"/>
          <w:sz w:val="24"/>
          <w:szCs w:val="24"/>
        </w:rPr>
        <w:t>. Pengertian media online secara khusus dapat diartikan sebagai media yang dapat menyaj</w:t>
      </w:r>
      <w:r>
        <w:rPr>
          <w:rFonts w:ascii="Times New Roman" w:hAnsi="Times New Roman" w:cs="Times New Roman"/>
          <w:sz w:val="24"/>
          <w:szCs w:val="24"/>
          <w:lang w:val="en-US"/>
        </w:rPr>
        <w:t>i</w:t>
      </w:r>
      <w:r>
        <w:rPr>
          <w:rFonts w:ascii="Times New Roman" w:hAnsi="Times New Roman" w:cs="Times New Roman"/>
          <w:sz w:val="24"/>
          <w:szCs w:val="24"/>
        </w:rPr>
        <w:t>kan karya jurnalistik baik dalam bentuk berita, artikel ataupun yang lainnya se</w:t>
      </w:r>
      <w:r>
        <w:rPr>
          <w:rFonts w:ascii="Times New Roman" w:hAnsi="Times New Roman" w:cs="Times New Roman"/>
          <w:sz w:val="24"/>
          <w:szCs w:val="24"/>
        </w:rPr>
        <w:t xml:space="preserve">cara daring. </w:t>
      </w:r>
    </w:p>
    <w:p w:rsidR="00CD402B" w:rsidRDefault="00483498">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Media online dapat dikatakan sebagai media generasi ketiga, dimana posisi pendahulunya adalah media cetak konvensional dan media elektronik. Media online memiliki jangkauan yang luas, hal ini berarti setiap konten yang berada di dalamnya </w:t>
      </w:r>
      <w:r>
        <w:rPr>
          <w:rFonts w:ascii="Times New Roman" w:hAnsi="Times New Roman" w:cs="Times New Roman"/>
          <w:sz w:val="24"/>
          <w:szCs w:val="24"/>
        </w:rPr>
        <w:lastRenderedPageBreak/>
        <w:t>dapa</w:t>
      </w:r>
      <w:r>
        <w:rPr>
          <w:rFonts w:ascii="Times New Roman" w:hAnsi="Times New Roman" w:cs="Times New Roman"/>
          <w:sz w:val="24"/>
          <w:szCs w:val="24"/>
        </w:rPr>
        <w:t>t dibagikan secara lluas dalam waktu bersamaan. Namun sejatinya media online tidak jauh berbeda dengan media konvensional pada umumnya, dasar yang membedakan diantaranya adalah media online membutuhkan koneksi internet.</w:t>
      </w:r>
    </w:p>
    <w:p w:rsidR="00CD402B" w:rsidRDefault="00483498">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Berdasarkan penjajagan yang </w:t>
      </w:r>
      <w:r>
        <w:rPr>
          <w:rFonts w:ascii="Times New Roman" w:hAnsi="Times New Roman" w:cs="Times New Roman"/>
          <w:sz w:val="24"/>
          <w:szCs w:val="24"/>
        </w:rPr>
        <w:t>dilakukan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peneliti dapat </w:t>
      </w:r>
      <w:r>
        <w:rPr>
          <w:rFonts w:ascii="Times New Roman" w:hAnsi="Times New Roman" w:cs="Times New Roman"/>
          <w:sz w:val="24"/>
          <w:szCs w:val="24"/>
          <w:lang w:val="en-US"/>
        </w:rPr>
        <w:t>men</w:t>
      </w:r>
      <w:r>
        <w:rPr>
          <w:rFonts w:ascii="Times New Roman" w:hAnsi="Times New Roman" w:cs="Times New Roman"/>
          <w:sz w:val="24"/>
          <w:szCs w:val="24"/>
        </w:rPr>
        <w:t>emukan bahwa :</w:t>
      </w:r>
    </w:p>
    <w:p w:rsidR="00CD402B" w:rsidRDefault="00483498">
      <w:pPr>
        <w:pStyle w:val="ListParagraph1"/>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Beberapa pembaca media online mencari gambar atau video berita terkait, dan membaca hanya </w:t>
      </w:r>
      <w:r>
        <w:rPr>
          <w:rFonts w:ascii="Times New Roman" w:hAnsi="Times New Roman" w:cs="Times New Roman"/>
          <w:i/>
          <w:iCs/>
          <w:sz w:val="24"/>
          <w:szCs w:val="24"/>
        </w:rPr>
        <w:t>headline</w:t>
      </w:r>
      <w:r>
        <w:rPr>
          <w:rFonts w:ascii="Times New Roman" w:hAnsi="Times New Roman" w:cs="Times New Roman"/>
          <w:sz w:val="24"/>
          <w:szCs w:val="24"/>
        </w:rPr>
        <w:t xml:space="preserve"> berita tersebut.</w:t>
      </w:r>
    </w:p>
    <w:p w:rsidR="00CD402B" w:rsidRDefault="00483498">
      <w:pPr>
        <w:pStyle w:val="ListParagraph1"/>
        <w:spacing w:after="0" w:line="480" w:lineRule="auto"/>
        <w:ind w:left="1796"/>
        <w:jc w:val="both"/>
        <w:rPr>
          <w:rFonts w:ascii="Times New Roman" w:hAnsi="Times New Roman" w:cs="Times New Roman"/>
          <w:sz w:val="24"/>
          <w:szCs w:val="24"/>
        </w:rPr>
      </w:pPr>
      <w:r>
        <w:rPr>
          <w:rFonts w:ascii="Times New Roman" w:hAnsi="Times New Roman" w:cs="Times New Roman"/>
          <w:sz w:val="24"/>
          <w:szCs w:val="24"/>
        </w:rPr>
        <w:t>Contoh : Karena kesibukan seseorang sehingga memiliki keterbatasan waktu dalam membaca berita, b</w:t>
      </w:r>
      <w:r>
        <w:rPr>
          <w:rFonts w:ascii="Times New Roman" w:hAnsi="Times New Roman" w:cs="Times New Roman"/>
          <w:sz w:val="24"/>
          <w:szCs w:val="24"/>
        </w:rPr>
        <w:t>eberapa kemungkinan terjadi seperti hanya melihat foto atau video yang terlampir pada berita terkait, karena sebagian besar pembaca sudah mendapatkan informasi dengan menggunakan indera penglihatan dan pendengaran dibandingkan membaca. Keterbatasan waktu j</w:t>
      </w:r>
      <w:r>
        <w:rPr>
          <w:rFonts w:ascii="Times New Roman" w:hAnsi="Times New Roman" w:cs="Times New Roman"/>
          <w:sz w:val="24"/>
          <w:szCs w:val="24"/>
        </w:rPr>
        <w:t xml:space="preserve">uga menjadikan pembaca media online hanya membaca </w:t>
      </w:r>
      <w:r>
        <w:rPr>
          <w:rFonts w:ascii="Times New Roman" w:hAnsi="Times New Roman" w:cs="Times New Roman"/>
          <w:i/>
          <w:sz w:val="24"/>
          <w:szCs w:val="24"/>
        </w:rPr>
        <w:t>headline</w:t>
      </w:r>
      <w:r>
        <w:rPr>
          <w:rFonts w:ascii="Times New Roman" w:hAnsi="Times New Roman" w:cs="Times New Roman"/>
          <w:sz w:val="24"/>
          <w:szCs w:val="24"/>
        </w:rPr>
        <w:t xml:space="preserve"> atau </w:t>
      </w:r>
      <w:r>
        <w:rPr>
          <w:rFonts w:ascii="Times New Roman" w:hAnsi="Times New Roman" w:cs="Times New Roman"/>
          <w:i/>
          <w:sz w:val="24"/>
          <w:szCs w:val="24"/>
        </w:rPr>
        <w:t>lead</w:t>
      </w:r>
      <w:r>
        <w:rPr>
          <w:rFonts w:ascii="Times New Roman" w:hAnsi="Times New Roman" w:cs="Times New Roman"/>
          <w:sz w:val="24"/>
          <w:szCs w:val="24"/>
        </w:rPr>
        <w:t xml:space="preserve"> dari berita tersebut karena penulisan berita menggunakan metode piramida terbalik. Sehingga paragraf awal pada berita merupakan inti dari berita tersebut, dengan hanya membaca </w:t>
      </w:r>
      <w:r>
        <w:rPr>
          <w:rFonts w:ascii="Times New Roman" w:hAnsi="Times New Roman" w:cs="Times New Roman"/>
          <w:i/>
          <w:sz w:val="24"/>
          <w:szCs w:val="24"/>
        </w:rPr>
        <w:t>lead</w:t>
      </w:r>
      <w:r>
        <w:rPr>
          <w:rFonts w:ascii="Times New Roman" w:hAnsi="Times New Roman" w:cs="Times New Roman"/>
          <w:sz w:val="24"/>
          <w:szCs w:val="24"/>
        </w:rPr>
        <w:t xml:space="preserve"> seseor</w:t>
      </w:r>
      <w:r>
        <w:rPr>
          <w:rFonts w:ascii="Times New Roman" w:hAnsi="Times New Roman" w:cs="Times New Roman"/>
          <w:sz w:val="24"/>
          <w:szCs w:val="24"/>
        </w:rPr>
        <w:t xml:space="preserve">ang sudah dapat meramalkan isi dari berita tersebut. </w:t>
      </w:r>
    </w:p>
    <w:p w:rsidR="00CD402B" w:rsidRDefault="00483498">
      <w:pPr>
        <w:pStyle w:val="ListParagraph1"/>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Pembaca  media online mendapatkan informasi terkini melalui berbagai media online tidak hanya terpaku pada salah satu media online. </w:t>
      </w:r>
    </w:p>
    <w:p w:rsidR="00CD402B" w:rsidRDefault="00483498">
      <w:pPr>
        <w:pStyle w:val="ListParagraph1"/>
        <w:spacing w:after="0" w:line="480" w:lineRule="auto"/>
        <w:ind w:left="1796"/>
        <w:jc w:val="both"/>
        <w:rPr>
          <w:rFonts w:ascii="Times New Roman" w:hAnsi="Times New Roman" w:cs="Times New Roman"/>
          <w:sz w:val="24"/>
          <w:szCs w:val="24"/>
        </w:rPr>
      </w:pPr>
      <w:r>
        <w:rPr>
          <w:rFonts w:ascii="Times New Roman" w:hAnsi="Times New Roman" w:cs="Times New Roman"/>
          <w:sz w:val="24"/>
          <w:szCs w:val="24"/>
        </w:rPr>
        <w:t>Contoh : Pembaca media online membaca berdasarkan berbagai sumber med</w:t>
      </w:r>
      <w:r>
        <w:rPr>
          <w:rFonts w:ascii="Times New Roman" w:hAnsi="Times New Roman" w:cs="Times New Roman"/>
          <w:sz w:val="24"/>
          <w:szCs w:val="24"/>
        </w:rPr>
        <w:t xml:space="preserve">ia, hal ini dikarenakan pembaca media online </w:t>
      </w:r>
      <w:r>
        <w:rPr>
          <w:rFonts w:ascii="Times New Roman" w:hAnsi="Times New Roman" w:cs="Times New Roman"/>
          <w:sz w:val="24"/>
          <w:szCs w:val="24"/>
        </w:rPr>
        <w:lastRenderedPageBreak/>
        <w:t>merasa masih membutuhkan berita terkait lainnya. Salah satu kelebihan berita pada media online adalah kecepatannya, namun berita yang terbitkan tidak terlalu mendalam. Kemudian pembaca media online merasa membut</w:t>
      </w:r>
      <w:r>
        <w:rPr>
          <w:rFonts w:ascii="Times New Roman" w:hAnsi="Times New Roman" w:cs="Times New Roman"/>
          <w:sz w:val="24"/>
          <w:szCs w:val="24"/>
        </w:rPr>
        <w:t xml:space="preserve">uhkan berita melalui media online lainnya sehingga berita tersebut dapat dipastikan kebenarannya. </w:t>
      </w:r>
    </w:p>
    <w:p w:rsidR="00CD402B" w:rsidRDefault="00483498">
      <w:pPr>
        <w:pStyle w:val="ListParagraph1"/>
        <w:spacing w:after="0" w:line="480" w:lineRule="auto"/>
        <w:ind w:left="360" w:firstLine="716"/>
        <w:jc w:val="both"/>
        <w:rPr>
          <w:rFonts w:ascii="Times New Roman" w:hAnsi="Times New Roman" w:cs="Times New Roman"/>
          <w:sz w:val="24"/>
          <w:szCs w:val="24"/>
        </w:rPr>
      </w:pPr>
      <w:r>
        <w:rPr>
          <w:rFonts w:ascii="Times New Roman" w:hAnsi="Times New Roman" w:cs="Times New Roman"/>
          <w:sz w:val="24"/>
          <w:szCs w:val="24"/>
        </w:rPr>
        <w:t xml:space="preserve">Melihat dari berbagai permasalahan yang timbul, diduga disebabkan oleh beberapa faktor berikut: </w:t>
      </w:r>
    </w:p>
    <w:p w:rsidR="00CD402B" w:rsidRDefault="00483498">
      <w:pPr>
        <w:pStyle w:val="ListParagraph1"/>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Pembaca membutuhkan akurasi dan relevansi mengenai informasi</w:t>
      </w:r>
      <w:r>
        <w:rPr>
          <w:rFonts w:ascii="Times New Roman" w:hAnsi="Times New Roman" w:cs="Times New Roman"/>
          <w:sz w:val="24"/>
          <w:szCs w:val="24"/>
          <w:lang w:val="en-US"/>
        </w:rPr>
        <w:t xml:space="preserve"> ataupun berita yang didapat sehingga memerlukan berbagai keterangan pendukung lainnya. Keakuratan sebuah informasi menjadi hal utama bagi para pembaca untuk menambah informasi dan pengetahuan dari berbagai aspek kehidupan berbagai diantaranya adalah pembe</w:t>
      </w:r>
      <w:r>
        <w:rPr>
          <w:rFonts w:ascii="Times New Roman" w:hAnsi="Times New Roman" w:cs="Times New Roman"/>
          <w:sz w:val="24"/>
          <w:szCs w:val="24"/>
          <w:lang w:val="en-US"/>
        </w:rPr>
        <w:t xml:space="preserve">ritaan lokal. Karena pada dasarnya pembaca mencari dan berharap mendapatkan serangkaian informasi yang merupakan kebenaran. </w:t>
      </w:r>
    </w:p>
    <w:p w:rsidR="00CD402B" w:rsidRDefault="00483498">
      <w:pPr>
        <w:pStyle w:val="ListParagraph1"/>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Pembaca mencari sumber lain dengan berita terkait hal ini diduga, pembaca situs online merasa kurang puas dengan berita yang disaji</w:t>
      </w:r>
      <w:r>
        <w:rPr>
          <w:rFonts w:ascii="Times New Roman" w:hAnsi="Times New Roman" w:cs="Times New Roman"/>
          <w:sz w:val="24"/>
          <w:szCs w:val="24"/>
        </w:rPr>
        <w:t xml:space="preserve">kan dalam situs online tersebut dan membutuhkan referensi berita atau informasi tercepat mengenai fakta terkait dari berbagai situs online lainnya hal ini guna menghindari berita </w:t>
      </w:r>
      <w:r>
        <w:rPr>
          <w:rFonts w:ascii="Times New Roman" w:hAnsi="Times New Roman" w:cs="Times New Roman"/>
          <w:i/>
          <w:sz w:val="24"/>
          <w:szCs w:val="24"/>
        </w:rPr>
        <w:t>hoax</w:t>
      </w:r>
      <w:r>
        <w:rPr>
          <w:rFonts w:ascii="Times New Roman" w:hAnsi="Times New Roman" w:cs="Times New Roman"/>
          <w:sz w:val="24"/>
          <w:szCs w:val="24"/>
        </w:rPr>
        <w:t xml:space="preserve"> atau berita bohong. </w:t>
      </w:r>
    </w:p>
    <w:p w:rsidR="00CD402B" w:rsidRDefault="00483498">
      <w:pPr>
        <w:spacing w:line="480" w:lineRule="auto"/>
        <w:jc w:val="both"/>
        <w:rPr>
          <w:rFonts w:ascii="Times New Roman" w:hAnsi="Times New Roman" w:cs="Times New Roman"/>
          <w:b/>
          <w:i/>
          <w:iCs/>
          <w:sz w:val="24"/>
          <w:szCs w:val="24"/>
        </w:rPr>
      </w:pPr>
      <w:r>
        <w:rPr>
          <w:rFonts w:ascii="Times New Roman" w:hAnsi="Times New Roman" w:cs="Times New Roman"/>
          <w:sz w:val="24"/>
          <w:szCs w:val="24"/>
        </w:rPr>
        <w:lastRenderedPageBreak/>
        <w:tab/>
        <w:t xml:space="preserve">Dengan adanya berbagai hambatan tersebut, penulis </w:t>
      </w:r>
      <w:r>
        <w:rPr>
          <w:rFonts w:ascii="Times New Roman" w:hAnsi="Times New Roman" w:cs="Times New Roman"/>
          <w:sz w:val="24"/>
          <w:szCs w:val="24"/>
        </w:rPr>
        <w:t xml:space="preserve">tertarik untuk melakukan penelitian terhadap efektivitas penggunaan media online dalam memenuhi kebutuhan informasi masyarakat sehingga dapat menambah wawasan atau pengetahuan. Peneliti mengangkat permasalahan tersebut dengan judul </w:t>
      </w:r>
      <w:r>
        <w:rPr>
          <w:rFonts w:ascii="Times New Roman" w:hAnsi="Times New Roman" w:cs="Times New Roman"/>
          <w:b/>
          <w:i/>
          <w:iCs/>
          <w:sz w:val="24"/>
          <w:szCs w:val="24"/>
        </w:rPr>
        <w:t xml:space="preserve">“Efektivitas </w:t>
      </w:r>
      <w:r>
        <w:rPr>
          <w:rFonts w:ascii="Times New Roman" w:hAnsi="Times New Roman" w:cs="Times New Roman"/>
          <w:b/>
          <w:i/>
          <w:iCs/>
          <w:sz w:val="24"/>
          <w:szCs w:val="24"/>
          <w:lang w:val="en-US"/>
        </w:rPr>
        <w:t>B</w:t>
      </w:r>
      <w:r>
        <w:rPr>
          <w:rFonts w:ascii="Times New Roman" w:hAnsi="Times New Roman" w:cs="Times New Roman"/>
          <w:b/>
          <w:i/>
          <w:iCs/>
          <w:sz w:val="24"/>
          <w:szCs w:val="24"/>
        </w:rPr>
        <w:t xml:space="preserve">erita Lokal dalam Meningkatkan Pengetahuan Pembaca Pada Media Online PRFMNews.com” </w:t>
      </w:r>
    </w:p>
    <w:p w:rsidR="00CD402B" w:rsidRDefault="00CD402B">
      <w:pPr>
        <w:spacing w:line="480" w:lineRule="auto"/>
        <w:jc w:val="both"/>
        <w:rPr>
          <w:rFonts w:ascii="Times New Roman" w:hAnsi="Times New Roman" w:cs="Times New Roman"/>
          <w:b/>
          <w:sz w:val="24"/>
          <w:szCs w:val="24"/>
        </w:rPr>
      </w:pPr>
    </w:p>
    <w:p w:rsidR="00CD402B" w:rsidRDefault="00483498">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1.2 Identifikasi Masalah </w:t>
      </w:r>
    </w:p>
    <w:p w:rsidR="00CD402B" w:rsidRDefault="00CD402B">
      <w:pPr>
        <w:spacing w:line="480" w:lineRule="auto"/>
        <w:jc w:val="both"/>
        <w:rPr>
          <w:rFonts w:ascii="Times New Roman" w:hAnsi="Times New Roman" w:cs="Times New Roman"/>
          <w:b/>
          <w:sz w:val="24"/>
          <w:szCs w:val="24"/>
          <w:lang w:val="en-US"/>
        </w:rPr>
      </w:pPr>
    </w:p>
    <w:p w:rsidR="00CD402B" w:rsidRDefault="00483498">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masalah diatas, maka peneliti tertarik untuk melakukan penelitian terhadap Efektivitas </w:t>
      </w:r>
      <w:r>
        <w:rPr>
          <w:rFonts w:ascii="Times New Roman" w:hAnsi="Times New Roman" w:cs="Times New Roman"/>
          <w:sz w:val="24"/>
          <w:szCs w:val="24"/>
          <w:lang w:val="en-US"/>
        </w:rPr>
        <w:t>B</w:t>
      </w:r>
      <w:r>
        <w:rPr>
          <w:rFonts w:ascii="Times New Roman" w:hAnsi="Times New Roman" w:cs="Times New Roman"/>
          <w:sz w:val="24"/>
          <w:szCs w:val="24"/>
        </w:rPr>
        <w:t xml:space="preserve">erita Lokal </w:t>
      </w:r>
      <w:r>
        <w:rPr>
          <w:rFonts w:ascii="Times New Roman" w:hAnsi="Times New Roman" w:cs="Times New Roman"/>
          <w:sz w:val="24"/>
          <w:szCs w:val="24"/>
          <w:lang w:val="en-US"/>
        </w:rPr>
        <w:t>d</w:t>
      </w:r>
      <w:r>
        <w:rPr>
          <w:rFonts w:ascii="Times New Roman" w:hAnsi="Times New Roman" w:cs="Times New Roman"/>
          <w:sz w:val="24"/>
          <w:szCs w:val="24"/>
        </w:rPr>
        <w:t>alam Meni</w:t>
      </w:r>
      <w:r>
        <w:rPr>
          <w:rFonts w:ascii="Times New Roman" w:hAnsi="Times New Roman" w:cs="Times New Roman"/>
          <w:sz w:val="24"/>
          <w:szCs w:val="24"/>
        </w:rPr>
        <w:t>ngkatkan Pengetahuan Pembaca Pada Media Online PRFMNews.com, identifikasi masalah sebagai berikut :</w:t>
      </w:r>
    </w:p>
    <w:p w:rsidR="00CD402B" w:rsidRDefault="00483498">
      <w:pPr>
        <w:pStyle w:val="ListParagraph2"/>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efektivitas berita lokal dalam meningkatkan pengetahuan pembaca pada media online PRFMNews.com?</w:t>
      </w:r>
    </w:p>
    <w:p w:rsidR="00CD402B" w:rsidRDefault="00483498">
      <w:pPr>
        <w:pStyle w:val="ListParagraph2"/>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Apa saja hambatan yang ditemukan pembaca media onl</w:t>
      </w:r>
      <w:r>
        <w:rPr>
          <w:rFonts w:ascii="Times New Roman" w:hAnsi="Times New Roman" w:cs="Times New Roman"/>
          <w:sz w:val="24"/>
          <w:szCs w:val="24"/>
        </w:rPr>
        <w:t>ine PRFMNews.com dalam menerima isi pesan ?</w:t>
      </w:r>
    </w:p>
    <w:p w:rsidR="00CD402B" w:rsidRDefault="00483498">
      <w:pPr>
        <w:pStyle w:val="ListParagraph2"/>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Upaya apa yang dilakuakan pembaca media online PRFMNews.com dalam mengatasi hambatan dalam menerima isi pesan ?</w:t>
      </w:r>
    </w:p>
    <w:p w:rsidR="00CD402B" w:rsidRDefault="00CD402B">
      <w:pPr>
        <w:pStyle w:val="ListParagraph2"/>
        <w:spacing w:line="480" w:lineRule="auto"/>
        <w:ind w:left="360"/>
        <w:jc w:val="both"/>
        <w:rPr>
          <w:rFonts w:ascii="Times New Roman" w:hAnsi="Times New Roman" w:cs="Times New Roman"/>
          <w:sz w:val="24"/>
          <w:szCs w:val="24"/>
        </w:rPr>
      </w:pPr>
    </w:p>
    <w:p w:rsidR="00CD402B" w:rsidRDefault="00CD402B">
      <w:pPr>
        <w:pStyle w:val="ListParagraph2"/>
        <w:spacing w:line="480" w:lineRule="auto"/>
        <w:ind w:left="360"/>
        <w:jc w:val="both"/>
        <w:rPr>
          <w:rFonts w:ascii="Times New Roman" w:hAnsi="Times New Roman" w:cs="Times New Roman"/>
          <w:sz w:val="24"/>
          <w:szCs w:val="24"/>
        </w:rPr>
      </w:pPr>
    </w:p>
    <w:p w:rsidR="00CD402B" w:rsidRDefault="0048349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1.3</w:t>
      </w:r>
      <w:r>
        <w:rPr>
          <w:rFonts w:ascii="Times New Roman" w:hAnsi="Times New Roman" w:cs="Times New Roman"/>
          <w:b/>
          <w:bCs/>
          <w:sz w:val="24"/>
          <w:szCs w:val="24"/>
        </w:rPr>
        <w:tab/>
        <w:t>Tujuan Penelitian</w:t>
      </w:r>
    </w:p>
    <w:p w:rsidR="00CD402B" w:rsidRDefault="00CD402B">
      <w:pPr>
        <w:spacing w:line="480" w:lineRule="auto"/>
        <w:jc w:val="both"/>
        <w:rPr>
          <w:rFonts w:ascii="Times New Roman" w:hAnsi="Times New Roman" w:cs="Times New Roman"/>
          <w:sz w:val="24"/>
          <w:szCs w:val="24"/>
        </w:rPr>
      </w:pPr>
    </w:p>
    <w:p w:rsidR="00CD402B" w:rsidRDefault="00483498">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Tujuan dan kegunaan penelitian mengenai Efektivitas Pemberitaan Lokal Dalam</w:t>
      </w:r>
      <w:r>
        <w:rPr>
          <w:rFonts w:ascii="Times New Roman" w:hAnsi="Times New Roman" w:cs="Times New Roman"/>
          <w:sz w:val="24"/>
          <w:szCs w:val="24"/>
        </w:rPr>
        <w:t xml:space="preserve"> Meningkatkan Pengetahuan Pembaca Pada Media Online PRFMNews.com:</w:t>
      </w:r>
    </w:p>
    <w:p w:rsidR="00CD402B" w:rsidRDefault="00483498">
      <w:pPr>
        <w:pStyle w:val="ListParagraph2"/>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efektivitas berita lokal dalam meningkatkan pengetahuan pembaca pada media online PRFMNews.com.</w:t>
      </w:r>
    </w:p>
    <w:p w:rsidR="00CD402B" w:rsidRDefault="00483498">
      <w:pPr>
        <w:pStyle w:val="ListParagraph2"/>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hambatan yang ditemukan pembaca media online PRFMNews.com dalam menerima</w:t>
      </w:r>
      <w:r>
        <w:rPr>
          <w:rFonts w:ascii="Times New Roman" w:hAnsi="Times New Roman" w:cs="Times New Roman"/>
          <w:sz w:val="24"/>
          <w:szCs w:val="24"/>
        </w:rPr>
        <w:t xml:space="preserve"> isi pesan.</w:t>
      </w:r>
    </w:p>
    <w:p w:rsidR="00CD402B" w:rsidRDefault="00483498">
      <w:pPr>
        <w:pStyle w:val="ListParagraph2"/>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upaya yang dilakukan pembaca media online PRFMNews.com dalam menerima isi pesan. </w:t>
      </w:r>
    </w:p>
    <w:p w:rsidR="00CD402B" w:rsidRDefault="00CD402B">
      <w:pPr>
        <w:spacing w:line="480" w:lineRule="auto"/>
        <w:jc w:val="both"/>
        <w:rPr>
          <w:rFonts w:ascii="Times New Roman" w:hAnsi="Times New Roman" w:cs="Times New Roman"/>
          <w:b/>
          <w:bCs/>
          <w:sz w:val="24"/>
          <w:szCs w:val="24"/>
        </w:rPr>
      </w:pPr>
    </w:p>
    <w:p w:rsidR="00CD402B" w:rsidRDefault="0048349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Kegunaan Penelitian</w:t>
      </w:r>
    </w:p>
    <w:p w:rsidR="00CD402B" w:rsidRDefault="00483498">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CD402B" w:rsidRDefault="00483498">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Adapun kegunaan penelitian yang dapat digunakan sebagai bahan penelitian adalah sebagai berikut :</w:t>
      </w:r>
    </w:p>
    <w:p w:rsidR="00CD402B" w:rsidRDefault="00CD402B">
      <w:pPr>
        <w:spacing w:line="480" w:lineRule="auto"/>
        <w:jc w:val="both"/>
        <w:rPr>
          <w:rFonts w:ascii="Times New Roman" w:hAnsi="Times New Roman" w:cs="Times New Roman"/>
          <w:b/>
          <w:bCs/>
          <w:sz w:val="24"/>
          <w:szCs w:val="24"/>
        </w:rPr>
      </w:pPr>
    </w:p>
    <w:p w:rsidR="00CD402B" w:rsidRDefault="0048349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1.4.1</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Kegunaan Teoritis</w:t>
      </w:r>
    </w:p>
    <w:p w:rsidR="00CD402B" w:rsidRDefault="00483498">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CD402B" w:rsidRDefault="00483498">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lang w:val="en-US"/>
        </w:rPr>
        <w:lastRenderedPageBreak/>
        <w:t>H</w:t>
      </w:r>
      <w:r>
        <w:rPr>
          <w:rFonts w:ascii="Times New Roman" w:hAnsi="Times New Roman" w:cs="Times New Roman"/>
          <w:sz w:val="24"/>
          <w:szCs w:val="24"/>
        </w:rPr>
        <w:t>asil penelitian yang dilakukan dapat memberikan masukan dan wawasan baru bagi rekan-rekan mahasiswa lain dibidang ilmu komunikasi terutama dengan konsentrasi jurnalistik yang akan melakukan penelitian serupa, yakni mengenai media online sebagai sarana ut</w:t>
      </w:r>
      <w:r>
        <w:rPr>
          <w:rFonts w:ascii="Times New Roman" w:hAnsi="Times New Roman" w:cs="Times New Roman"/>
          <w:sz w:val="24"/>
          <w:szCs w:val="24"/>
        </w:rPr>
        <w:t>ama masyarakat dalam mendapatkan informasi.</w:t>
      </w:r>
    </w:p>
    <w:p w:rsidR="00CD402B" w:rsidRDefault="00483498">
      <w:pPr>
        <w:spacing w:line="480" w:lineRule="auto"/>
        <w:jc w:val="both"/>
        <w:rPr>
          <w:rFonts w:ascii="Times New Roman" w:hAnsi="Times New Roman" w:cs="Times New Roman"/>
          <w:sz w:val="24"/>
          <w:szCs w:val="24"/>
        </w:rPr>
      </w:pPr>
      <w:r>
        <w:rPr>
          <w:rFonts w:ascii="Times New Roman" w:hAnsi="Times New Roman" w:cs="Times New Roman"/>
          <w:b/>
          <w:bCs/>
          <w:sz w:val="24"/>
          <w:szCs w:val="24"/>
        </w:rPr>
        <w:t>1.4.2 Kegunaan Praktis</w:t>
      </w:r>
      <w:r>
        <w:rPr>
          <w:rFonts w:ascii="Times New Roman" w:hAnsi="Times New Roman" w:cs="Times New Roman"/>
          <w:sz w:val="24"/>
          <w:szCs w:val="24"/>
        </w:rPr>
        <w:t xml:space="preserve"> </w:t>
      </w:r>
    </w:p>
    <w:p w:rsidR="00CD402B" w:rsidRDefault="00CD402B">
      <w:pPr>
        <w:spacing w:line="480" w:lineRule="auto"/>
        <w:ind w:firstLine="420"/>
        <w:jc w:val="both"/>
        <w:rPr>
          <w:rFonts w:ascii="Times New Roman" w:hAnsi="Times New Roman" w:cs="Times New Roman"/>
          <w:sz w:val="24"/>
          <w:szCs w:val="24"/>
          <w:lang w:val="en-US"/>
        </w:rPr>
      </w:pPr>
    </w:p>
    <w:p w:rsidR="00CD402B" w:rsidRDefault="00483498" w:rsidP="00483498">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lang w:val="en-US"/>
        </w:rPr>
        <w:t>H</w:t>
      </w:r>
      <w:r>
        <w:rPr>
          <w:rFonts w:ascii="Times New Roman" w:hAnsi="Times New Roman" w:cs="Times New Roman"/>
          <w:sz w:val="24"/>
          <w:szCs w:val="24"/>
        </w:rPr>
        <w:t xml:space="preserve">asil penelitian yang dilakukan dapat menjadi masukan dan bahan pembelajaran bersama dalam menambah kualitas informasi dari berbagai media online sehingga dapat memberikan dampak positif </w:t>
      </w:r>
      <w:r>
        <w:rPr>
          <w:rFonts w:ascii="Times New Roman" w:hAnsi="Times New Roman" w:cs="Times New Roman"/>
          <w:sz w:val="24"/>
          <w:szCs w:val="24"/>
        </w:rPr>
        <w:t>bagi masyarakat luas bukan hanya dari aspek kognitif namun juga pada aspek afektif.</w:t>
      </w:r>
      <w:bookmarkStart w:id="0" w:name="_GoBack"/>
      <w:bookmarkEnd w:id="0"/>
    </w:p>
    <w:sectPr w:rsidR="00CD402B">
      <w:headerReference w:type="default" r:id="rId10"/>
      <w:footerReference w:type="default" r:id="rId11"/>
      <w:pgSz w:w="11906" w:h="16838"/>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83498">
      <w:pPr>
        <w:spacing w:after="0" w:line="240" w:lineRule="auto"/>
      </w:pPr>
      <w:r>
        <w:separator/>
      </w:r>
    </w:p>
  </w:endnote>
  <w:endnote w:type="continuationSeparator" w:id="0">
    <w:p w:rsidR="00000000" w:rsidRDefault="00483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2B" w:rsidRDefault="00483498">
    <w:pPr>
      <w:pStyle w:val="Footer"/>
      <w:tabs>
        <w:tab w:val="clear" w:pos="4153"/>
        <w:tab w:val="clear" w:pos="8306"/>
        <w:tab w:val="right" w:pos="7937"/>
      </w:tabs>
    </w:pPr>
    <w:r>
      <w:rPr>
        <w:noProof/>
        <w:lang w:val="en-US"/>
      </w:rPr>
      <mc:AlternateContent>
        <mc:Choice Requires="wps">
          <w:drawing>
            <wp:anchor distT="0" distB="0" distL="114300" distR="114300" simplePos="0" relativeHeight="251744256" behindDoc="0" locked="0" layoutInCell="1" allowOverlap="1">
              <wp:simplePos x="0" y="0"/>
              <wp:positionH relativeFrom="margin">
                <wp:align>right</wp:align>
              </wp:positionH>
              <wp:positionV relativeFrom="paragraph">
                <wp:posOffset>0</wp:posOffset>
              </wp:positionV>
              <wp:extent cx="1828800" cy="1828800"/>
              <wp:effectExtent l="0" t="0" r="0" b="0"/>
              <wp:wrapNone/>
              <wp:docPr id="73"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D402B" w:rsidRDefault="00CD402B">
                          <w:pPr>
                            <w:snapToGrid w:val="0"/>
                            <w:rPr>
                              <w:sz w:val="18"/>
                              <w:lang w:val="en-U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92.8pt;margin-top:0;width:2in;height:2in;z-index:2517442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" filled="f" stroked="f" strokeweight=".5pt">
              <v:textbox style="mso-fit-shape-to-text:t" inset="0,0,0,0">
                <w:txbxContent>
                  <w:p w:rsidR="00CD402B" w:rsidRDefault="00CD402B">
                    <w:pPr>
                      <w:snapToGrid w:val="0"/>
                      <w:rPr>
                        <w:sz w:val="18"/>
                        <w:lang w:val="en-US"/>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2B" w:rsidRDefault="00CD402B">
    <w:pPr>
      <w:pStyle w:val="Footer"/>
      <w:tabs>
        <w:tab w:val="clear" w:pos="4153"/>
        <w:tab w:val="clear" w:pos="8306"/>
        <w:tab w:val="center" w:pos="4513"/>
        <w:tab w:val="right"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83498">
      <w:pPr>
        <w:spacing w:after="0" w:line="240" w:lineRule="auto"/>
      </w:pPr>
      <w:r>
        <w:separator/>
      </w:r>
    </w:p>
  </w:footnote>
  <w:footnote w:type="continuationSeparator" w:id="0">
    <w:p w:rsidR="00000000" w:rsidRDefault="00483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2B" w:rsidRDefault="00CD4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2B" w:rsidRDefault="00CD40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17C90"/>
    <w:multiLevelType w:val="multilevel"/>
    <w:tmpl w:val="21D17C90"/>
    <w:lvl w:ilvl="0">
      <w:start w:val="1"/>
      <w:numFmt w:val="decimal"/>
      <w:lvlText w:val="%1."/>
      <w:lvlJc w:val="left"/>
      <w:pPr>
        <w:ind w:left="1796" w:hanging="360"/>
      </w:pPr>
    </w:lvl>
    <w:lvl w:ilvl="1">
      <w:start w:val="1"/>
      <w:numFmt w:val="lowerLetter"/>
      <w:lvlText w:val="%2."/>
      <w:lvlJc w:val="left"/>
      <w:pPr>
        <w:ind w:left="2516" w:hanging="360"/>
      </w:pPr>
    </w:lvl>
    <w:lvl w:ilvl="2">
      <w:start w:val="1"/>
      <w:numFmt w:val="lowerRoman"/>
      <w:lvlText w:val="%3."/>
      <w:lvlJc w:val="right"/>
      <w:pPr>
        <w:ind w:left="3236" w:hanging="180"/>
      </w:pPr>
    </w:lvl>
    <w:lvl w:ilvl="3">
      <w:start w:val="1"/>
      <w:numFmt w:val="decimal"/>
      <w:lvlText w:val="%4."/>
      <w:lvlJc w:val="left"/>
      <w:pPr>
        <w:ind w:left="3956" w:hanging="360"/>
      </w:pPr>
    </w:lvl>
    <w:lvl w:ilvl="4">
      <w:start w:val="1"/>
      <w:numFmt w:val="lowerLetter"/>
      <w:lvlText w:val="%5."/>
      <w:lvlJc w:val="left"/>
      <w:pPr>
        <w:ind w:left="4676" w:hanging="360"/>
      </w:pPr>
    </w:lvl>
    <w:lvl w:ilvl="5">
      <w:start w:val="1"/>
      <w:numFmt w:val="lowerRoman"/>
      <w:lvlText w:val="%6."/>
      <w:lvlJc w:val="right"/>
      <w:pPr>
        <w:ind w:left="5396" w:hanging="180"/>
      </w:pPr>
    </w:lvl>
    <w:lvl w:ilvl="6">
      <w:start w:val="1"/>
      <w:numFmt w:val="decimal"/>
      <w:lvlText w:val="%7."/>
      <w:lvlJc w:val="left"/>
      <w:pPr>
        <w:ind w:left="6116" w:hanging="360"/>
      </w:pPr>
    </w:lvl>
    <w:lvl w:ilvl="7">
      <w:start w:val="1"/>
      <w:numFmt w:val="lowerLetter"/>
      <w:lvlText w:val="%8."/>
      <w:lvlJc w:val="left"/>
      <w:pPr>
        <w:ind w:left="6836" w:hanging="360"/>
      </w:pPr>
    </w:lvl>
    <w:lvl w:ilvl="8">
      <w:start w:val="1"/>
      <w:numFmt w:val="lowerRoman"/>
      <w:lvlText w:val="%9."/>
      <w:lvlJc w:val="right"/>
      <w:pPr>
        <w:ind w:left="7556" w:hanging="180"/>
      </w:pPr>
    </w:lvl>
  </w:abstractNum>
  <w:abstractNum w:abstractNumId="1">
    <w:nsid w:val="334B1342"/>
    <w:multiLevelType w:val="multilevel"/>
    <w:tmpl w:val="334B1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77A1BFF"/>
    <w:multiLevelType w:val="multilevel"/>
    <w:tmpl w:val="577A1B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8ED0131"/>
    <w:multiLevelType w:val="singleLevel"/>
    <w:tmpl w:val="58ED0131"/>
    <w:lvl w:ilvl="0">
      <w:start w:val="1"/>
      <w:numFmt w:val="decimal"/>
      <w:lvlText w:val="%1."/>
      <w:lvlJc w:val="left"/>
      <w:pPr>
        <w:ind w:left="425" w:hanging="425"/>
      </w:pPr>
      <w:rPr>
        <w:rFonts w:hint="default"/>
      </w:rPr>
    </w:lvl>
  </w:abstractNum>
  <w:abstractNum w:abstractNumId="4">
    <w:nsid w:val="58ED0276"/>
    <w:multiLevelType w:val="singleLevel"/>
    <w:tmpl w:val="58ED0276"/>
    <w:lvl w:ilvl="0">
      <w:start w:val="1"/>
      <w:numFmt w:val="lowerLetter"/>
      <w:lvlText w:val="%1."/>
      <w:lvlJc w:val="left"/>
      <w:pPr>
        <w:ind w:left="425" w:hanging="425"/>
      </w:pPr>
      <w:rPr>
        <w:rFonts w:hint="default"/>
      </w:rPr>
    </w:lvl>
  </w:abstractNum>
  <w:abstractNum w:abstractNumId="5">
    <w:nsid w:val="58ED0346"/>
    <w:multiLevelType w:val="singleLevel"/>
    <w:tmpl w:val="58ED0346"/>
    <w:lvl w:ilvl="0">
      <w:start w:val="1"/>
      <w:numFmt w:val="decimal"/>
      <w:lvlText w:val="%1."/>
      <w:lvlJc w:val="left"/>
      <w:pPr>
        <w:ind w:left="425" w:hanging="425"/>
      </w:pPr>
      <w:rPr>
        <w:rFonts w:hint="default"/>
      </w:rPr>
    </w:lvl>
  </w:abstractNum>
  <w:abstractNum w:abstractNumId="6">
    <w:nsid w:val="58ED03C7"/>
    <w:multiLevelType w:val="singleLevel"/>
    <w:tmpl w:val="58ED03C7"/>
    <w:lvl w:ilvl="0">
      <w:start w:val="1"/>
      <w:numFmt w:val="lowerLetter"/>
      <w:lvlText w:val="%1."/>
      <w:lvlJc w:val="left"/>
      <w:pPr>
        <w:ind w:left="425" w:hanging="425"/>
      </w:pPr>
      <w:rPr>
        <w:rFonts w:hint="default"/>
      </w:rPr>
    </w:lvl>
  </w:abstractNum>
  <w:abstractNum w:abstractNumId="7">
    <w:nsid w:val="58ED048C"/>
    <w:multiLevelType w:val="singleLevel"/>
    <w:tmpl w:val="58ED048C"/>
    <w:lvl w:ilvl="0">
      <w:start w:val="1"/>
      <w:numFmt w:val="decimal"/>
      <w:lvlText w:val="%1."/>
      <w:lvlJc w:val="left"/>
      <w:pPr>
        <w:ind w:left="425" w:hanging="425"/>
      </w:pPr>
      <w:rPr>
        <w:rFonts w:hint="default"/>
      </w:rPr>
    </w:lvl>
  </w:abstractNum>
  <w:abstractNum w:abstractNumId="8">
    <w:nsid w:val="58ED04A4"/>
    <w:multiLevelType w:val="singleLevel"/>
    <w:tmpl w:val="58ED04A4"/>
    <w:lvl w:ilvl="0">
      <w:start w:val="1"/>
      <w:numFmt w:val="lowerLetter"/>
      <w:lvlText w:val="%1."/>
      <w:lvlJc w:val="left"/>
      <w:pPr>
        <w:ind w:left="425" w:hanging="425"/>
      </w:pPr>
      <w:rPr>
        <w:rFonts w:hint="default"/>
      </w:rPr>
    </w:lvl>
  </w:abstractNum>
  <w:abstractNum w:abstractNumId="9">
    <w:nsid w:val="58ED04F1"/>
    <w:multiLevelType w:val="singleLevel"/>
    <w:tmpl w:val="58ED04F1"/>
    <w:lvl w:ilvl="0">
      <w:start w:val="1"/>
      <w:numFmt w:val="lowerLetter"/>
      <w:lvlText w:val="%1."/>
      <w:lvlJc w:val="left"/>
      <w:pPr>
        <w:ind w:left="425" w:hanging="425"/>
      </w:pPr>
      <w:rPr>
        <w:rFonts w:hint="default"/>
      </w:rPr>
    </w:lvl>
  </w:abstractNum>
  <w:abstractNum w:abstractNumId="10">
    <w:nsid w:val="58ED0553"/>
    <w:multiLevelType w:val="singleLevel"/>
    <w:tmpl w:val="58ED0553"/>
    <w:lvl w:ilvl="0">
      <w:start w:val="1"/>
      <w:numFmt w:val="lowerLetter"/>
      <w:lvlText w:val="%1."/>
      <w:lvlJc w:val="left"/>
      <w:pPr>
        <w:ind w:left="425" w:hanging="425"/>
      </w:pPr>
      <w:rPr>
        <w:rFonts w:hint="default"/>
      </w:rPr>
    </w:lvl>
  </w:abstractNum>
  <w:abstractNum w:abstractNumId="11">
    <w:nsid w:val="58ED05AD"/>
    <w:multiLevelType w:val="singleLevel"/>
    <w:tmpl w:val="58ED05AD"/>
    <w:lvl w:ilvl="0">
      <w:start w:val="1"/>
      <w:numFmt w:val="lowerLetter"/>
      <w:lvlText w:val="%1."/>
      <w:lvlJc w:val="left"/>
      <w:pPr>
        <w:ind w:left="425" w:hanging="425"/>
      </w:pPr>
      <w:rPr>
        <w:rFonts w:hint="default"/>
      </w:rPr>
    </w:lvl>
  </w:abstractNum>
  <w:abstractNum w:abstractNumId="12">
    <w:nsid w:val="5928E9E1"/>
    <w:multiLevelType w:val="singleLevel"/>
    <w:tmpl w:val="5928E9E1"/>
    <w:lvl w:ilvl="0">
      <w:start w:val="1"/>
      <w:numFmt w:val="decimal"/>
      <w:lvlText w:val="%1)"/>
      <w:lvlJc w:val="left"/>
      <w:pPr>
        <w:ind w:left="425" w:hanging="425"/>
      </w:pPr>
      <w:rPr>
        <w:rFonts w:hint="default"/>
      </w:rPr>
    </w:lvl>
  </w:abstractNum>
  <w:abstractNum w:abstractNumId="13">
    <w:nsid w:val="5928EEC5"/>
    <w:multiLevelType w:val="singleLevel"/>
    <w:tmpl w:val="5928EEC5"/>
    <w:lvl w:ilvl="0">
      <w:start w:val="1"/>
      <w:numFmt w:val="decimal"/>
      <w:lvlText w:val="%1)"/>
      <w:lvlJc w:val="left"/>
      <w:pPr>
        <w:ind w:left="425" w:hanging="425"/>
      </w:pPr>
      <w:rPr>
        <w:rFonts w:hint="default"/>
      </w:rPr>
    </w:lvl>
  </w:abstractNum>
  <w:abstractNum w:abstractNumId="14">
    <w:nsid w:val="59350172"/>
    <w:multiLevelType w:val="singleLevel"/>
    <w:tmpl w:val="59350172"/>
    <w:lvl w:ilvl="0">
      <w:start w:val="1"/>
      <w:numFmt w:val="decimal"/>
      <w:lvlText w:val="%1)"/>
      <w:lvlJc w:val="left"/>
      <w:pPr>
        <w:ind w:left="425" w:hanging="425"/>
      </w:pPr>
      <w:rPr>
        <w:rFonts w:hint="default"/>
      </w:rPr>
    </w:lvl>
  </w:abstractNum>
  <w:abstractNum w:abstractNumId="15">
    <w:nsid w:val="593502B9"/>
    <w:multiLevelType w:val="singleLevel"/>
    <w:tmpl w:val="593502B9"/>
    <w:lvl w:ilvl="0">
      <w:start w:val="1"/>
      <w:numFmt w:val="decimal"/>
      <w:lvlText w:val="%1)"/>
      <w:lvlJc w:val="left"/>
      <w:pPr>
        <w:ind w:left="425" w:hanging="425"/>
      </w:pPr>
      <w:rPr>
        <w:rFonts w:hint="default"/>
      </w:rPr>
    </w:lvl>
  </w:abstractNum>
  <w:abstractNum w:abstractNumId="16">
    <w:nsid w:val="59350306"/>
    <w:multiLevelType w:val="singleLevel"/>
    <w:tmpl w:val="59350306"/>
    <w:lvl w:ilvl="0">
      <w:start w:val="1"/>
      <w:numFmt w:val="decimal"/>
      <w:suff w:val="space"/>
      <w:lvlText w:val="(%1)"/>
      <w:lvlJc w:val="left"/>
    </w:lvl>
  </w:abstractNum>
  <w:abstractNum w:abstractNumId="17">
    <w:nsid w:val="59350355"/>
    <w:multiLevelType w:val="singleLevel"/>
    <w:tmpl w:val="59350355"/>
    <w:lvl w:ilvl="0">
      <w:start w:val="1"/>
      <w:numFmt w:val="decimal"/>
      <w:suff w:val="space"/>
      <w:lvlText w:val="(%1)"/>
      <w:lvlJc w:val="left"/>
    </w:lvl>
  </w:abstractNum>
  <w:abstractNum w:abstractNumId="18">
    <w:nsid w:val="59350460"/>
    <w:multiLevelType w:val="singleLevel"/>
    <w:tmpl w:val="59350460"/>
    <w:lvl w:ilvl="0">
      <w:start w:val="1"/>
      <w:numFmt w:val="decimal"/>
      <w:lvlText w:val="%1)"/>
      <w:lvlJc w:val="left"/>
      <w:pPr>
        <w:ind w:left="425" w:hanging="425"/>
      </w:pPr>
      <w:rPr>
        <w:rFonts w:hint="default"/>
      </w:rPr>
    </w:lvl>
  </w:abstractNum>
  <w:abstractNum w:abstractNumId="19">
    <w:nsid w:val="593507FC"/>
    <w:multiLevelType w:val="singleLevel"/>
    <w:tmpl w:val="593507FC"/>
    <w:lvl w:ilvl="0">
      <w:start w:val="1"/>
      <w:numFmt w:val="decimal"/>
      <w:lvlText w:val="%1)"/>
      <w:lvlJc w:val="left"/>
      <w:pPr>
        <w:ind w:left="425" w:hanging="425"/>
      </w:pPr>
      <w:rPr>
        <w:rFonts w:hint="default"/>
      </w:rPr>
    </w:lvl>
  </w:abstractNum>
  <w:abstractNum w:abstractNumId="20">
    <w:nsid w:val="59350D71"/>
    <w:multiLevelType w:val="multilevel"/>
    <w:tmpl w:val="59350D71"/>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1">
    <w:nsid w:val="59351419"/>
    <w:multiLevelType w:val="singleLevel"/>
    <w:tmpl w:val="59351419"/>
    <w:lvl w:ilvl="0">
      <w:start w:val="1"/>
      <w:numFmt w:val="decimal"/>
      <w:lvlText w:val="%1)"/>
      <w:lvlJc w:val="left"/>
      <w:pPr>
        <w:ind w:left="425" w:hanging="425"/>
      </w:pPr>
      <w:rPr>
        <w:rFonts w:hint="default"/>
      </w:rPr>
    </w:lvl>
  </w:abstractNum>
  <w:abstractNum w:abstractNumId="22">
    <w:nsid w:val="593515B1"/>
    <w:multiLevelType w:val="singleLevel"/>
    <w:tmpl w:val="593515B1"/>
    <w:lvl w:ilvl="0">
      <w:start w:val="1"/>
      <w:numFmt w:val="decimal"/>
      <w:suff w:val="space"/>
      <w:lvlText w:val="(%1)"/>
      <w:lvlJc w:val="left"/>
    </w:lvl>
  </w:abstractNum>
  <w:abstractNum w:abstractNumId="23">
    <w:nsid w:val="5935171B"/>
    <w:multiLevelType w:val="multilevel"/>
    <w:tmpl w:val="5935171B"/>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4">
    <w:nsid w:val="59351E5F"/>
    <w:multiLevelType w:val="multilevel"/>
    <w:tmpl w:val="59351E5F"/>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5">
    <w:nsid w:val="59351EAC"/>
    <w:multiLevelType w:val="singleLevel"/>
    <w:tmpl w:val="59351EAC"/>
    <w:lvl w:ilvl="0">
      <w:start w:val="2"/>
      <w:numFmt w:val="decimal"/>
      <w:lvlText w:val="%1)"/>
      <w:lvlJc w:val="left"/>
      <w:pPr>
        <w:tabs>
          <w:tab w:val="left" w:pos="420"/>
        </w:tabs>
        <w:ind w:left="425" w:hanging="425"/>
      </w:pPr>
      <w:rPr>
        <w:rFonts w:hint="default"/>
      </w:rPr>
    </w:lvl>
  </w:abstractNum>
  <w:abstractNum w:abstractNumId="26">
    <w:nsid w:val="59D329BC"/>
    <w:multiLevelType w:val="multilevel"/>
    <w:tmpl w:val="59D32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FF87750"/>
    <w:multiLevelType w:val="multilevel"/>
    <w:tmpl w:val="5FF87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1FE62B4"/>
    <w:multiLevelType w:val="multilevel"/>
    <w:tmpl w:val="71FE62B4"/>
    <w:lvl w:ilvl="0">
      <w:start w:val="1"/>
      <w:numFmt w:val="decimal"/>
      <w:lvlText w:val="%1."/>
      <w:lvlJc w:val="left"/>
      <w:pPr>
        <w:ind w:left="1796" w:hanging="360"/>
      </w:pPr>
    </w:lvl>
    <w:lvl w:ilvl="1">
      <w:start w:val="1"/>
      <w:numFmt w:val="lowerLetter"/>
      <w:lvlText w:val="%2."/>
      <w:lvlJc w:val="left"/>
      <w:pPr>
        <w:ind w:left="2516" w:hanging="360"/>
      </w:pPr>
    </w:lvl>
    <w:lvl w:ilvl="2">
      <w:start w:val="1"/>
      <w:numFmt w:val="lowerRoman"/>
      <w:lvlText w:val="%3."/>
      <w:lvlJc w:val="right"/>
      <w:pPr>
        <w:ind w:left="3236" w:hanging="180"/>
      </w:pPr>
    </w:lvl>
    <w:lvl w:ilvl="3">
      <w:start w:val="1"/>
      <w:numFmt w:val="decimal"/>
      <w:lvlText w:val="%4."/>
      <w:lvlJc w:val="left"/>
      <w:pPr>
        <w:ind w:left="3956" w:hanging="360"/>
      </w:pPr>
    </w:lvl>
    <w:lvl w:ilvl="4">
      <w:start w:val="1"/>
      <w:numFmt w:val="lowerLetter"/>
      <w:lvlText w:val="%5."/>
      <w:lvlJc w:val="left"/>
      <w:pPr>
        <w:ind w:left="4676" w:hanging="360"/>
      </w:pPr>
    </w:lvl>
    <w:lvl w:ilvl="5">
      <w:start w:val="1"/>
      <w:numFmt w:val="lowerRoman"/>
      <w:lvlText w:val="%6."/>
      <w:lvlJc w:val="right"/>
      <w:pPr>
        <w:ind w:left="5396" w:hanging="180"/>
      </w:pPr>
    </w:lvl>
    <w:lvl w:ilvl="6">
      <w:start w:val="1"/>
      <w:numFmt w:val="decimal"/>
      <w:lvlText w:val="%7."/>
      <w:lvlJc w:val="left"/>
      <w:pPr>
        <w:ind w:left="6116" w:hanging="360"/>
      </w:pPr>
    </w:lvl>
    <w:lvl w:ilvl="7">
      <w:start w:val="1"/>
      <w:numFmt w:val="lowerLetter"/>
      <w:lvlText w:val="%8."/>
      <w:lvlJc w:val="left"/>
      <w:pPr>
        <w:ind w:left="6836" w:hanging="360"/>
      </w:pPr>
    </w:lvl>
    <w:lvl w:ilvl="8">
      <w:start w:val="1"/>
      <w:numFmt w:val="lowerRoman"/>
      <w:lvlText w:val="%9."/>
      <w:lvlJc w:val="right"/>
      <w:pPr>
        <w:ind w:left="7556" w:hanging="180"/>
      </w:pPr>
    </w:lvl>
  </w:abstractNum>
  <w:num w:numId="1">
    <w:abstractNumId w:val="0"/>
  </w:num>
  <w:num w:numId="2">
    <w:abstractNumId w:val="28"/>
  </w:num>
  <w:num w:numId="3">
    <w:abstractNumId w:val="1"/>
  </w:num>
  <w:num w:numId="4">
    <w:abstractNumId w:val="2"/>
  </w:num>
  <w:num w:numId="5">
    <w:abstractNumId w:val="12"/>
  </w:num>
  <w:num w:numId="6">
    <w:abstractNumId w:val="13"/>
  </w:num>
  <w:num w:numId="7">
    <w:abstractNumId w:val="20"/>
  </w:num>
  <w:num w:numId="8">
    <w:abstractNumId w:val="27"/>
  </w:num>
  <w:num w:numId="9">
    <w:abstractNumId w:val="15"/>
  </w:num>
  <w:num w:numId="10">
    <w:abstractNumId w:val="16"/>
  </w:num>
  <w:num w:numId="11">
    <w:abstractNumId w:val="17"/>
  </w:num>
  <w:num w:numId="12">
    <w:abstractNumId w:val="18"/>
  </w:num>
  <w:num w:numId="13">
    <w:abstractNumId w:val="14"/>
  </w:num>
  <w:num w:numId="14">
    <w:abstractNumId w:val="19"/>
  </w:num>
  <w:num w:numId="15">
    <w:abstractNumId w:val="21"/>
  </w:num>
  <w:num w:numId="16">
    <w:abstractNumId w:val="22"/>
  </w:num>
  <w:num w:numId="17">
    <w:abstractNumId w:val="23"/>
  </w:num>
  <w:num w:numId="18">
    <w:abstractNumId w:val="24"/>
  </w:num>
  <w:num w:numId="19">
    <w:abstractNumId w:val="25"/>
  </w:num>
  <w:num w:numId="20">
    <w:abstractNumId w:val="3"/>
  </w:num>
  <w:num w:numId="21">
    <w:abstractNumId w:val="26"/>
  </w:num>
  <w:num w:numId="22">
    <w:abstractNumId w:val="7"/>
  </w:num>
  <w:num w:numId="23">
    <w:abstractNumId w:val="8"/>
  </w:num>
  <w:num w:numId="24">
    <w:abstractNumId w:val="9"/>
  </w:num>
  <w:num w:numId="25">
    <w:abstractNumId w:val="10"/>
  </w:num>
  <w:num w:numId="26">
    <w:abstractNumId w:val="11"/>
  </w:num>
  <w:num w:numId="27">
    <w:abstractNumId w:val="5"/>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F27150"/>
    <w:rsid w:val="00483498"/>
    <w:rsid w:val="00CD402B"/>
    <w:rsid w:val="00EA46B4"/>
    <w:rsid w:val="06F27150"/>
    <w:rsid w:val="07DE190F"/>
    <w:rsid w:val="0B277349"/>
    <w:rsid w:val="0B3651F5"/>
    <w:rsid w:val="10936528"/>
    <w:rsid w:val="20063B69"/>
    <w:rsid w:val="225061F2"/>
    <w:rsid w:val="24A9455F"/>
    <w:rsid w:val="2CD65875"/>
    <w:rsid w:val="32297887"/>
    <w:rsid w:val="3BBF328A"/>
    <w:rsid w:val="40397EE2"/>
    <w:rsid w:val="5BBC7F50"/>
    <w:rsid w:val="63374372"/>
    <w:rsid w:val="64372393"/>
    <w:rsid w:val="67827999"/>
    <w:rsid w:val="6858078A"/>
    <w:rsid w:val="6F9805A8"/>
    <w:rsid w:val="711E4B4C"/>
    <w:rsid w:val="71904145"/>
    <w:rsid w:val="752A1796"/>
    <w:rsid w:val="79A51ADE"/>
    <w:rsid w:val="7CEA4311"/>
    <w:rsid w:val="7DD0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26FCF8-5E0D-4007-AA11-2CD9BA42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Hyperlink">
    <w:name w:val="Hyperlink"/>
    <w:basedOn w:val="DefaultParagraphFont"/>
    <w:qFormat/>
    <w:rPr>
      <w:color w:val="0000FF"/>
      <w:u w:val="single"/>
    </w:rPr>
  </w:style>
  <w:style w:type="paragraph" w:customStyle="1" w:styleId="ListParagraph1">
    <w:name w:val="List Paragraph1"/>
    <w:basedOn w:val="Normal"/>
    <w:uiPriority w:val="34"/>
    <w:qFormat/>
    <w:pPr>
      <w:ind w:left="720"/>
      <w:contextualSpacing/>
    </w:pPr>
  </w:style>
  <w:style w:type="paragraph" w:customStyle="1" w:styleId="ListParagraph2">
    <w:name w:val="List Paragraph2"/>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1356</Words>
  <Characters>9149</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oi</cp:lastModifiedBy>
  <cp:revision>3</cp:revision>
  <dcterms:created xsi:type="dcterms:W3CDTF">2017-06-20T06:00:00Z</dcterms:created>
  <dcterms:modified xsi:type="dcterms:W3CDTF">2017-06-20T06:02:00Z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