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CF" w:rsidRDefault="00F56FA9" w:rsidP="004026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F56FA9" w:rsidRDefault="004B5330" w:rsidP="004026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OBJEK DAN </w:t>
      </w:r>
      <w:r w:rsidR="00F56FA9">
        <w:rPr>
          <w:rFonts w:ascii="Times New Roman" w:hAnsi="Times New Roman" w:cs="Times New Roman"/>
          <w:b/>
          <w:sz w:val="24"/>
          <w:szCs w:val="24"/>
        </w:rPr>
        <w:t>METODE PENELITIAN</w:t>
      </w:r>
    </w:p>
    <w:p w:rsidR="00F56FA9" w:rsidRDefault="00F56FA9" w:rsidP="00402697">
      <w:pPr>
        <w:spacing w:after="0" w:line="480" w:lineRule="auto"/>
        <w:jc w:val="center"/>
        <w:rPr>
          <w:rFonts w:ascii="Times New Roman" w:hAnsi="Times New Roman" w:cs="Times New Roman"/>
          <w:b/>
          <w:sz w:val="24"/>
          <w:szCs w:val="24"/>
        </w:rPr>
      </w:pPr>
    </w:p>
    <w:p w:rsidR="00F56FA9" w:rsidRDefault="00F56FA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Metode Penelitian yang Digunakan</w:t>
      </w:r>
    </w:p>
    <w:p w:rsidR="007B792F" w:rsidRDefault="007B792F" w:rsidP="0040269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penelitian ini, data yang digunakan oleh peneleiti sebagai sumber informasi adalah data keuangan yang bersumber pada laporan keuangan peusahaan-perusahaan sektor </w:t>
      </w:r>
      <w:r>
        <w:rPr>
          <w:rFonts w:ascii="Times New Roman" w:hAnsi="Times New Roman" w:cs="Times New Roman"/>
          <w:i/>
          <w:sz w:val="24"/>
          <w:szCs w:val="24"/>
        </w:rPr>
        <w:t>Agriculture</w:t>
      </w:r>
      <w:r>
        <w:rPr>
          <w:rFonts w:ascii="Times New Roman" w:hAnsi="Times New Roman" w:cs="Times New Roman"/>
          <w:sz w:val="24"/>
          <w:szCs w:val="24"/>
        </w:rPr>
        <w:t xml:space="preserve"> yang tedaftar di BEI periode 2011-2015. Oleh karena data yang digunakan oleh peneltit adalah data keuangan atau berupa angka-angka maka metode penelitian yang digunakakn adalah metode penelitian kuantitatif atau sering disebut metode positivistik.</w:t>
      </w:r>
    </w:p>
    <w:p w:rsidR="007B792F" w:rsidRDefault="007B792F" w:rsidP="004026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Sugiyono (2016:7) mengungkapkan tentang metode penelitian kuantitatif adalah sebagai berikut:</w:t>
      </w:r>
    </w:p>
    <w:p w:rsidR="007B792F" w:rsidRDefault="007B792F" w:rsidP="007B792F">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‘Metode ini disebut sebagai metode positivistik karena berlandaskan pada filsafat positivisme. Metode ini sebagai metode ilmiah/scientific karena telah memenuhi kaidah-kaidah ilmiah yaitu konkrit/empiris, oyektif, terukur, rasional, dan sistematis. Metode ini juga disebut metode discovery, karena dengan metode ini dapat ditemukan da dikembangkan </w:t>
      </w:r>
      <w:r w:rsidR="00D72961">
        <w:rPr>
          <w:rFonts w:ascii="Times New Roman" w:hAnsi="Times New Roman" w:cs="Times New Roman"/>
          <w:sz w:val="24"/>
          <w:szCs w:val="24"/>
        </w:rPr>
        <w:t>berbagai iptek baru. Metode ini disebut metode kuantitatif karena data peneltian berupa angka-angka dan analisis menggunakan statistik.</w:t>
      </w:r>
    </w:p>
    <w:p w:rsidR="00D72961" w:rsidRDefault="00D72961" w:rsidP="007B792F">
      <w:pPr>
        <w:spacing w:after="0" w:line="240" w:lineRule="auto"/>
        <w:ind w:left="851"/>
        <w:jc w:val="both"/>
        <w:rPr>
          <w:rFonts w:ascii="Times New Roman" w:hAnsi="Times New Roman" w:cs="Times New Roman"/>
          <w:sz w:val="24"/>
          <w:szCs w:val="24"/>
        </w:rPr>
      </w:pPr>
    </w:p>
    <w:p w:rsidR="00D72961" w:rsidRPr="007B792F" w:rsidRDefault="00D72961" w:rsidP="007B792F">
      <w:pPr>
        <w:spacing w:after="0" w:line="240" w:lineRule="auto"/>
        <w:ind w:left="851"/>
        <w:jc w:val="both"/>
        <w:rPr>
          <w:rFonts w:ascii="Times New Roman" w:hAnsi="Times New Roman" w:cs="Times New Roman"/>
          <w:sz w:val="24"/>
          <w:szCs w:val="24"/>
        </w:rPr>
      </w:pPr>
    </w:p>
    <w:p w:rsidR="004B5330" w:rsidRDefault="004B5330"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Objek Penelitian</w:t>
      </w:r>
    </w:p>
    <w:p w:rsidR="00775C57" w:rsidRDefault="004B5330" w:rsidP="00402697">
      <w:pPr>
        <w:spacing w:after="0" w:line="480" w:lineRule="auto"/>
        <w:jc w:val="both"/>
        <w:rPr>
          <w:rFonts w:ascii="Times New Roman" w:hAnsi="Times New Roman" w:cs="Times New Roman"/>
          <w:sz w:val="24"/>
          <w:szCs w:val="24"/>
        </w:rPr>
        <w:sectPr w:rsidR="00775C57" w:rsidSect="00775C57">
          <w:headerReference w:type="default" r:id="rId7"/>
          <w:footerReference w:type="default" r:id="rId8"/>
          <w:pgSz w:w="11906" w:h="16838"/>
          <w:pgMar w:top="2268" w:right="1701" w:bottom="1701" w:left="2268" w:header="709" w:footer="709" w:gutter="0"/>
          <w:pgNumType w:start="36"/>
          <w:cols w:space="708"/>
          <w:docGrid w:linePitch="360"/>
        </w:sectPr>
      </w:pPr>
      <w:r>
        <w:rPr>
          <w:rFonts w:ascii="Times New Roman" w:hAnsi="Times New Roman" w:cs="Times New Roman"/>
          <w:b/>
          <w:sz w:val="24"/>
          <w:szCs w:val="24"/>
        </w:rPr>
        <w:tab/>
      </w:r>
      <w:r w:rsidR="0002497A">
        <w:rPr>
          <w:rFonts w:ascii="Times New Roman" w:hAnsi="Times New Roman" w:cs="Times New Roman"/>
          <w:sz w:val="24"/>
          <w:szCs w:val="24"/>
        </w:rPr>
        <w:t xml:space="preserve">Objek penelitian adalah objek yang diteliti dan dianalisis. Objek penelitian ini adalah perusahaan </w:t>
      </w:r>
      <w:r w:rsidR="00981549">
        <w:rPr>
          <w:rFonts w:ascii="Times New Roman" w:hAnsi="Times New Roman" w:cs="Times New Roman"/>
          <w:i/>
          <w:sz w:val="24"/>
          <w:szCs w:val="24"/>
        </w:rPr>
        <w:t>Agriculture</w:t>
      </w:r>
      <w:r w:rsidR="0002497A" w:rsidRPr="000E24D0">
        <w:rPr>
          <w:rFonts w:ascii="Times New Roman" w:hAnsi="Times New Roman" w:cs="Times New Roman"/>
          <w:i/>
          <w:sz w:val="24"/>
          <w:szCs w:val="24"/>
        </w:rPr>
        <w:t xml:space="preserve"> </w:t>
      </w:r>
      <w:r w:rsidR="0002497A">
        <w:rPr>
          <w:rFonts w:ascii="Times New Roman" w:hAnsi="Times New Roman" w:cs="Times New Roman"/>
          <w:sz w:val="24"/>
          <w:szCs w:val="24"/>
        </w:rPr>
        <w:t>yang terdaftar di B</w:t>
      </w:r>
      <w:r w:rsidR="00981549">
        <w:rPr>
          <w:rFonts w:ascii="Times New Roman" w:hAnsi="Times New Roman" w:cs="Times New Roman"/>
          <w:sz w:val="24"/>
          <w:szCs w:val="24"/>
        </w:rPr>
        <w:t>ursa Efek Indonesia periode 20011-2015</w:t>
      </w:r>
      <w:r w:rsidR="0002497A">
        <w:rPr>
          <w:rFonts w:ascii="Times New Roman" w:hAnsi="Times New Roman" w:cs="Times New Roman"/>
          <w:sz w:val="24"/>
          <w:szCs w:val="24"/>
        </w:rPr>
        <w:t>. Dalam penelitian ini</w:t>
      </w:r>
      <w:r w:rsidR="00981549">
        <w:rPr>
          <w:rFonts w:ascii="Times New Roman" w:hAnsi="Times New Roman" w:cs="Times New Roman"/>
          <w:sz w:val="24"/>
          <w:szCs w:val="24"/>
        </w:rPr>
        <w:t>, objek penelitian</w:t>
      </w:r>
      <w:r w:rsidR="0041339D">
        <w:rPr>
          <w:rFonts w:ascii="Times New Roman" w:hAnsi="Times New Roman" w:cs="Times New Roman"/>
          <w:sz w:val="24"/>
          <w:szCs w:val="24"/>
        </w:rPr>
        <w:t xml:space="preserve"> </w:t>
      </w:r>
      <w:r w:rsidR="00981549">
        <w:rPr>
          <w:rFonts w:ascii="Times New Roman" w:hAnsi="Times New Roman" w:cs="Times New Roman"/>
          <w:sz w:val="24"/>
          <w:szCs w:val="24"/>
        </w:rPr>
        <w:t xml:space="preserve"> yang diteliti</w:t>
      </w:r>
      <w:r w:rsidR="0002497A">
        <w:rPr>
          <w:rFonts w:ascii="Times New Roman" w:hAnsi="Times New Roman" w:cs="Times New Roman"/>
          <w:sz w:val="24"/>
          <w:szCs w:val="24"/>
        </w:rPr>
        <w:t xml:space="preserve"> adalah </w:t>
      </w:r>
      <w:r w:rsidR="00981549">
        <w:rPr>
          <w:rFonts w:ascii="Times New Roman" w:hAnsi="Times New Roman" w:cs="Times New Roman"/>
          <w:sz w:val="24"/>
          <w:szCs w:val="24"/>
        </w:rPr>
        <w:t>perbedaan laba akuntansi dan laba fiskal (</w:t>
      </w:r>
      <w:r w:rsidR="00981549">
        <w:rPr>
          <w:rFonts w:ascii="Times New Roman" w:hAnsi="Times New Roman" w:cs="Times New Roman"/>
          <w:i/>
          <w:sz w:val="24"/>
          <w:szCs w:val="24"/>
        </w:rPr>
        <w:t>book-tax differences</w:t>
      </w:r>
      <w:r w:rsidR="00981549">
        <w:rPr>
          <w:rFonts w:ascii="Times New Roman" w:hAnsi="Times New Roman" w:cs="Times New Roman"/>
          <w:sz w:val="24"/>
          <w:szCs w:val="24"/>
        </w:rPr>
        <w:t>) yang diukur dengan perbedaan besar positif (</w:t>
      </w:r>
      <w:r w:rsidR="001D17F6">
        <w:rPr>
          <w:rFonts w:ascii="Times New Roman" w:hAnsi="Times New Roman" w:cs="Times New Roman"/>
          <w:i/>
          <w:sz w:val="24"/>
          <w:szCs w:val="24"/>
        </w:rPr>
        <w:t>large positi</w:t>
      </w:r>
      <w:r w:rsidR="00981549">
        <w:rPr>
          <w:rFonts w:ascii="Times New Roman" w:hAnsi="Times New Roman" w:cs="Times New Roman"/>
          <w:i/>
          <w:sz w:val="24"/>
          <w:szCs w:val="24"/>
        </w:rPr>
        <w:t>ve book-tax diferences</w:t>
      </w:r>
      <w:r w:rsidR="00981549">
        <w:rPr>
          <w:rFonts w:ascii="Times New Roman" w:hAnsi="Times New Roman" w:cs="Times New Roman"/>
          <w:sz w:val="24"/>
          <w:szCs w:val="24"/>
        </w:rPr>
        <w:t>)</w:t>
      </w:r>
      <w:r w:rsidR="00981549">
        <w:rPr>
          <w:rFonts w:ascii="Times New Roman" w:hAnsi="Times New Roman" w:cs="Times New Roman"/>
          <w:i/>
          <w:sz w:val="24"/>
          <w:szCs w:val="24"/>
        </w:rPr>
        <w:t xml:space="preserve"> </w:t>
      </w:r>
      <w:r w:rsidR="00981549">
        <w:rPr>
          <w:rFonts w:ascii="Times New Roman" w:hAnsi="Times New Roman" w:cs="Times New Roman"/>
          <w:sz w:val="24"/>
          <w:szCs w:val="24"/>
        </w:rPr>
        <w:t>dan per</w:t>
      </w:r>
      <w:r w:rsidR="002222D4">
        <w:rPr>
          <w:rFonts w:ascii="Times New Roman" w:hAnsi="Times New Roman" w:cs="Times New Roman"/>
          <w:sz w:val="24"/>
          <w:szCs w:val="24"/>
        </w:rPr>
        <w:t>sistensi laba</w:t>
      </w:r>
      <w:r w:rsidR="001D17F6">
        <w:rPr>
          <w:rFonts w:ascii="Times New Roman" w:hAnsi="Times New Roman" w:cs="Times New Roman"/>
          <w:sz w:val="24"/>
          <w:szCs w:val="24"/>
        </w:rPr>
        <w:t xml:space="preserve"> akuntansi</w:t>
      </w:r>
      <w:r w:rsidR="00981549">
        <w:rPr>
          <w:rFonts w:ascii="Times New Roman" w:hAnsi="Times New Roman" w:cs="Times New Roman"/>
          <w:sz w:val="24"/>
          <w:szCs w:val="24"/>
        </w:rPr>
        <w:t>.</w:t>
      </w:r>
    </w:p>
    <w:p w:rsidR="002927E9" w:rsidRPr="00222965" w:rsidRDefault="0098154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3.1.2</w:t>
      </w:r>
      <w:r>
        <w:rPr>
          <w:rFonts w:ascii="Times New Roman" w:hAnsi="Times New Roman" w:cs="Times New Roman"/>
          <w:b/>
          <w:sz w:val="24"/>
          <w:szCs w:val="24"/>
        </w:rPr>
        <w:tab/>
        <w:t>Metode Penelitian</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dirancang melalui langkah-langkah penelitian dari mulai operasionalisasi variabel, penentuan jenis da</w:t>
      </w:r>
      <w:r w:rsidR="00A12609">
        <w:rPr>
          <w:rFonts w:ascii="Times New Roman" w:hAnsi="Times New Roman" w:cs="Times New Roman"/>
          <w:sz w:val="24"/>
          <w:szCs w:val="24"/>
        </w:rPr>
        <w:t>3</w:t>
      </w:r>
      <w:r>
        <w:rPr>
          <w:rFonts w:ascii="Times New Roman" w:hAnsi="Times New Roman" w:cs="Times New Roman"/>
          <w:sz w:val="24"/>
          <w:szCs w:val="24"/>
        </w:rPr>
        <w:t>n sumber data, metode pengumpulan data dan diakhiri dengan merancang analisis data dan pengujian hipotesis.</w:t>
      </w:r>
    </w:p>
    <w:p w:rsidR="00981549" w:rsidRPr="0069194D" w:rsidRDefault="0069194D" w:rsidP="004026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Sugiyono (2016:2), metode penelitian merupakan “</w:t>
      </w:r>
      <w:r>
        <w:rPr>
          <w:rFonts w:ascii="Times New Roman" w:hAnsi="Times New Roman" w:cs="Times New Roman"/>
          <w:i/>
          <w:sz w:val="24"/>
          <w:szCs w:val="24"/>
        </w:rPr>
        <w:t xml:space="preserve">cara ilmiah </w:t>
      </w:r>
      <w:r>
        <w:rPr>
          <w:rFonts w:ascii="Times New Roman" w:hAnsi="Times New Roman" w:cs="Times New Roman"/>
          <w:sz w:val="24"/>
          <w:szCs w:val="24"/>
        </w:rPr>
        <w:t xml:space="preserve">mendapatkan </w:t>
      </w:r>
      <w:r>
        <w:rPr>
          <w:rFonts w:ascii="Times New Roman" w:hAnsi="Times New Roman" w:cs="Times New Roman"/>
          <w:i/>
          <w:sz w:val="24"/>
          <w:szCs w:val="24"/>
        </w:rPr>
        <w:t>data</w:t>
      </w:r>
      <w:r>
        <w:rPr>
          <w:rFonts w:ascii="Times New Roman" w:hAnsi="Times New Roman" w:cs="Times New Roman"/>
          <w:sz w:val="24"/>
          <w:szCs w:val="24"/>
        </w:rPr>
        <w:t xml:space="preserve"> dengan </w:t>
      </w:r>
      <w:r>
        <w:rPr>
          <w:rFonts w:ascii="Times New Roman" w:hAnsi="Times New Roman" w:cs="Times New Roman"/>
          <w:i/>
          <w:sz w:val="24"/>
          <w:szCs w:val="24"/>
        </w:rPr>
        <w:t xml:space="preserve">tujuan </w:t>
      </w:r>
      <w:r>
        <w:rPr>
          <w:rFonts w:ascii="Times New Roman" w:hAnsi="Times New Roman" w:cs="Times New Roman"/>
          <w:sz w:val="24"/>
          <w:szCs w:val="24"/>
        </w:rPr>
        <w:t xml:space="preserve">dan </w:t>
      </w:r>
      <w:r>
        <w:rPr>
          <w:rFonts w:ascii="Times New Roman" w:hAnsi="Times New Roman" w:cs="Times New Roman"/>
          <w:i/>
          <w:sz w:val="24"/>
          <w:szCs w:val="24"/>
        </w:rPr>
        <w:t xml:space="preserve">kkegunaan </w:t>
      </w:r>
      <w:r>
        <w:rPr>
          <w:rFonts w:ascii="Times New Roman" w:hAnsi="Times New Roman" w:cs="Times New Roman"/>
          <w:sz w:val="24"/>
          <w:szCs w:val="24"/>
        </w:rPr>
        <w:t>tertentu.”</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metode studi empiris, yaitu penelitian terhadap fakta empiris yang diperoleh berdasarkan observasi dan pengalaman. </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w:t>
      </w:r>
      <w:r w:rsidR="0069194D">
        <w:rPr>
          <w:rFonts w:ascii="Times New Roman" w:hAnsi="Times New Roman" w:cs="Times New Roman"/>
          <w:sz w:val="24"/>
          <w:szCs w:val="24"/>
        </w:rPr>
        <w:t xml:space="preserve"> (2016:2</w:t>
      </w:r>
      <w:r>
        <w:rPr>
          <w:rFonts w:ascii="Times New Roman" w:hAnsi="Times New Roman" w:cs="Times New Roman"/>
          <w:sz w:val="24"/>
          <w:szCs w:val="24"/>
        </w:rPr>
        <w:t>), mengemukakan bahwa studi empiris adalah sebagai berikut :</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“Studi empiris berarti cara-cara yang dilakukan itu dapat diamati oleh indera manusia, sehingga orang lain dapat mengamati dan mengetahui cara-cara yang digunakan.”</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atas pengaruh </w:t>
      </w:r>
      <w:r w:rsidR="0069194D">
        <w:rPr>
          <w:rFonts w:ascii="Times New Roman" w:hAnsi="Times New Roman" w:cs="Times New Roman"/>
          <w:sz w:val="24"/>
          <w:szCs w:val="24"/>
        </w:rPr>
        <w:t>perbedaan laba akuntansi dan laba fiskal (</w:t>
      </w:r>
      <w:r w:rsidR="0069194D">
        <w:rPr>
          <w:rFonts w:ascii="Times New Roman" w:hAnsi="Times New Roman" w:cs="Times New Roman"/>
          <w:i/>
          <w:sz w:val="24"/>
          <w:szCs w:val="24"/>
        </w:rPr>
        <w:t xml:space="preserve">book-tax differences) </w:t>
      </w:r>
      <w:r w:rsidR="0069194D">
        <w:rPr>
          <w:rFonts w:ascii="Times New Roman" w:hAnsi="Times New Roman" w:cs="Times New Roman"/>
          <w:sz w:val="24"/>
          <w:szCs w:val="24"/>
        </w:rPr>
        <w:t>terhadap per</w:t>
      </w:r>
      <w:r w:rsidR="001D17F6">
        <w:rPr>
          <w:rFonts w:ascii="Times New Roman" w:hAnsi="Times New Roman" w:cs="Times New Roman"/>
          <w:sz w:val="24"/>
          <w:szCs w:val="24"/>
        </w:rPr>
        <w:t>sistensi</w:t>
      </w:r>
      <w:r w:rsidR="0069194D">
        <w:rPr>
          <w:rFonts w:ascii="Times New Roman" w:hAnsi="Times New Roman" w:cs="Times New Roman"/>
          <w:sz w:val="24"/>
          <w:szCs w:val="24"/>
        </w:rPr>
        <w:t xml:space="preserve"> laba pada perusahaan </w:t>
      </w:r>
      <w:r w:rsidR="007A7064">
        <w:rPr>
          <w:rFonts w:ascii="Times New Roman" w:hAnsi="Times New Roman" w:cs="Times New Roman"/>
          <w:i/>
          <w:sz w:val="24"/>
          <w:szCs w:val="24"/>
        </w:rPr>
        <w:t>a</w:t>
      </w:r>
      <w:r w:rsidR="0069194D">
        <w:rPr>
          <w:rFonts w:ascii="Times New Roman" w:hAnsi="Times New Roman" w:cs="Times New Roman"/>
          <w:i/>
          <w:sz w:val="24"/>
          <w:szCs w:val="24"/>
        </w:rPr>
        <w:t>griculture</w:t>
      </w:r>
      <w:r w:rsidR="007A7064">
        <w:rPr>
          <w:rFonts w:ascii="Times New Roman" w:hAnsi="Times New Roman" w:cs="Times New Roman"/>
          <w:i/>
          <w:sz w:val="24"/>
          <w:szCs w:val="24"/>
        </w:rPr>
        <w:t xml:space="preserve"> </w:t>
      </w:r>
      <w:r w:rsidR="007A7064">
        <w:rPr>
          <w:rFonts w:ascii="Times New Roman" w:hAnsi="Times New Roman" w:cs="Times New Roman"/>
          <w:sz w:val="24"/>
          <w:szCs w:val="24"/>
        </w:rPr>
        <w:t>yang terdaftar</w:t>
      </w:r>
      <w:r w:rsidR="0069194D">
        <w:rPr>
          <w:rFonts w:ascii="Times New Roman" w:hAnsi="Times New Roman" w:cs="Times New Roman"/>
          <w:i/>
          <w:sz w:val="24"/>
          <w:szCs w:val="24"/>
        </w:rPr>
        <w:t xml:space="preserve"> </w:t>
      </w:r>
      <w:r w:rsidR="0069194D">
        <w:rPr>
          <w:rFonts w:ascii="Times New Roman" w:hAnsi="Times New Roman" w:cs="Times New Roman"/>
          <w:sz w:val="24"/>
          <w:szCs w:val="24"/>
        </w:rPr>
        <w:t xml:space="preserve">di </w:t>
      </w:r>
      <w:r>
        <w:rPr>
          <w:rFonts w:ascii="Times New Roman" w:hAnsi="Times New Roman" w:cs="Times New Roman"/>
          <w:sz w:val="24"/>
          <w:szCs w:val="24"/>
        </w:rPr>
        <w:t xml:space="preserve">Bursa Efek Indonesia, dilakukan dengan metode pendekatan deskriptif dan verifikatif dengan menggunakan data kualitatif. </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Moh. Nazir (2005:54), metode deskriptif adalah :</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“Suatu metode dalam meneliti status kelompok manusia, suatu objek, suatu set kondisi, suatu sistem pemikiran atau pun suatu peristiwa pada masa sekarang.”</w:t>
      </w:r>
    </w:p>
    <w:p w:rsidR="00D72961" w:rsidRDefault="00D72961" w:rsidP="00402697">
      <w:pPr>
        <w:spacing w:after="0" w:line="480" w:lineRule="auto"/>
        <w:ind w:firstLine="720"/>
        <w:jc w:val="both"/>
        <w:rPr>
          <w:rFonts w:ascii="Times New Roman" w:hAnsi="Times New Roman" w:cs="Times New Roman"/>
          <w:sz w:val="24"/>
          <w:szCs w:val="24"/>
        </w:rPr>
      </w:pPr>
    </w:p>
    <w:p w:rsidR="00D72961" w:rsidRDefault="00D72961" w:rsidP="00402697">
      <w:pPr>
        <w:spacing w:after="0" w:line="480" w:lineRule="auto"/>
        <w:ind w:firstLine="720"/>
        <w:jc w:val="both"/>
        <w:rPr>
          <w:rFonts w:ascii="Times New Roman" w:hAnsi="Times New Roman" w:cs="Times New Roman"/>
          <w:sz w:val="24"/>
          <w:szCs w:val="24"/>
        </w:rPr>
      </w:pP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Metode verifikatif menurut Marzuki (2002:7), adalah sebagai berikut:</w:t>
      </w:r>
    </w:p>
    <w:p w:rsidR="00981549" w:rsidRDefault="00981549" w:rsidP="004026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yang bertujuan melakukan pengujian hipotesis, pengaruh variabel X terhadap Y.”</w:t>
      </w:r>
    </w:p>
    <w:p w:rsidR="00981549" w:rsidRDefault="00981549" w:rsidP="004026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Sesuai dengan tujuan penelitian yang menyangkut </w:t>
      </w:r>
      <w:r w:rsidR="007A7064">
        <w:rPr>
          <w:rFonts w:ascii="Times New Roman" w:hAnsi="Times New Roman" w:cs="Times New Roman"/>
          <w:sz w:val="24"/>
          <w:szCs w:val="24"/>
        </w:rPr>
        <w:t>perbedaan laba akuntansi dan laba fiskal (</w:t>
      </w:r>
      <w:r w:rsidR="007A7064">
        <w:rPr>
          <w:rFonts w:ascii="Times New Roman" w:hAnsi="Times New Roman" w:cs="Times New Roman"/>
          <w:i/>
          <w:sz w:val="24"/>
          <w:szCs w:val="24"/>
        </w:rPr>
        <w:t xml:space="preserve">book-tax differences) </w:t>
      </w:r>
      <w:r w:rsidR="007A7064">
        <w:rPr>
          <w:rFonts w:ascii="Times New Roman" w:hAnsi="Times New Roman" w:cs="Times New Roman"/>
          <w:sz w:val="24"/>
          <w:szCs w:val="24"/>
        </w:rPr>
        <w:t>terhadap per</w:t>
      </w:r>
      <w:r w:rsidR="002222D4">
        <w:rPr>
          <w:rFonts w:ascii="Times New Roman" w:hAnsi="Times New Roman" w:cs="Times New Roman"/>
          <w:sz w:val="24"/>
          <w:szCs w:val="24"/>
        </w:rPr>
        <w:t>sistensi</w:t>
      </w:r>
      <w:r w:rsidR="007A7064">
        <w:rPr>
          <w:rFonts w:ascii="Times New Roman" w:hAnsi="Times New Roman" w:cs="Times New Roman"/>
          <w:sz w:val="24"/>
          <w:szCs w:val="24"/>
        </w:rPr>
        <w:t xml:space="preserve"> laba pada perusahaan </w:t>
      </w:r>
      <w:r w:rsidR="007A7064">
        <w:rPr>
          <w:rFonts w:ascii="Times New Roman" w:hAnsi="Times New Roman" w:cs="Times New Roman"/>
          <w:i/>
          <w:sz w:val="24"/>
          <w:szCs w:val="24"/>
        </w:rPr>
        <w:t>agriculture</w:t>
      </w:r>
      <w:r>
        <w:rPr>
          <w:rFonts w:ascii="Times New Roman" w:hAnsi="Times New Roman" w:cs="Times New Roman"/>
          <w:sz w:val="24"/>
          <w:szCs w:val="24"/>
        </w:rPr>
        <w:t xml:space="preserve"> di B</w:t>
      </w:r>
      <w:r w:rsidR="002222D4">
        <w:rPr>
          <w:rFonts w:ascii="Times New Roman" w:hAnsi="Times New Roman" w:cs="Times New Roman"/>
          <w:sz w:val="24"/>
          <w:szCs w:val="24"/>
        </w:rPr>
        <w:t>ursa Efek Indonesia periode 2</w:t>
      </w:r>
      <w:r w:rsidR="007A7064">
        <w:rPr>
          <w:rFonts w:ascii="Times New Roman" w:hAnsi="Times New Roman" w:cs="Times New Roman"/>
          <w:sz w:val="24"/>
          <w:szCs w:val="24"/>
        </w:rPr>
        <w:t>011</w:t>
      </w:r>
      <w:r>
        <w:rPr>
          <w:rFonts w:ascii="Times New Roman" w:hAnsi="Times New Roman" w:cs="Times New Roman"/>
          <w:sz w:val="24"/>
          <w:szCs w:val="24"/>
        </w:rPr>
        <w:t>-201</w:t>
      </w:r>
      <w:r w:rsidR="007A7064">
        <w:rPr>
          <w:rFonts w:ascii="Times New Roman" w:hAnsi="Times New Roman" w:cs="Times New Roman"/>
          <w:sz w:val="24"/>
          <w:szCs w:val="24"/>
        </w:rPr>
        <w:t>5</w:t>
      </w:r>
      <w:r>
        <w:rPr>
          <w:rFonts w:ascii="Times New Roman" w:hAnsi="Times New Roman" w:cs="Times New Roman"/>
          <w:sz w:val="24"/>
          <w:szCs w:val="24"/>
        </w:rPr>
        <w:t xml:space="preserve">, maka untuk menjawab rumusan </w:t>
      </w:r>
      <w:r w:rsidR="00294F1A">
        <w:rPr>
          <w:rFonts w:ascii="Times New Roman" w:hAnsi="Times New Roman" w:cs="Times New Roman"/>
          <w:sz w:val="24"/>
          <w:szCs w:val="24"/>
        </w:rPr>
        <w:t xml:space="preserve">masalah petama dan kedua yaitu bagaimana </w:t>
      </w:r>
      <w:r w:rsidR="00294F1A">
        <w:rPr>
          <w:rFonts w:ascii="Times New Roman" w:hAnsi="Times New Roman" w:cs="Times New Roman"/>
          <w:i/>
          <w:sz w:val="24"/>
          <w:szCs w:val="24"/>
        </w:rPr>
        <w:t xml:space="preserve">book-tax differences </w:t>
      </w:r>
      <w:r w:rsidR="00294F1A">
        <w:rPr>
          <w:rFonts w:ascii="Times New Roman" w:hAnsi="Times New Roman" w:cs="Times New Roman"/>
          <w:sz w:val="24"/>
          <w:szCs w:val="24"/>
        </w:rPr>
        <w:t xml:space="preserve">dan pertumbuhan laba agrikultur yang </w:t>
      </w:r>
      <w:r>
        <w:rPr>
          <w:rFonts w:ascii="Times New Roman" w:hAnsi="Times New Roman" w:cs="Times New Roman"/>
          <w:sz w:val="24"/>
          <w:szCs w:val="24"/>
        </w:rPr>
        <w:t xml:space="preserve">terdaftar di Bursa Efek Indonesia, digunakan analisis deskriptif guna menyajikan variabel yang terstuktur, faktual dan akurat mengenai permasalah yang ada. dan rumusan masalah yang ke </w:t>
      </w:r>
      <w:r w:rsidR="00294F1A">
        <w:rPr>
          <w:rFonts w:ascii="Times New Roman" w:hAnsi="Times New Roman" w:cs="Times New Roman"/>
          <w:sz w:val="24"/>
          <w:szCs w:val="24"/>
        </w:rPr>
        <w:t xml:space="preserve">tiga yaitu bagaimana pengaruh </w:t>
      </w:r>
      <w:r w:rsidR="00294F1A">
        <w:rPr>
          <w:rFonts w:ascii="Times New Roman" w:hAnsi="Times New Roman" w:cs="Times New Roman"/>
          <w:i/>
          <w:sz w:val="24"/>
          <w:szCs w:val="24"/>
        </w:rPr>
        <w:t xml:space="preserve">book-tax differences </w:t>
      </w:r>
      <w:r w:rsidR="00294F1A">
        <w:rPr>
          <w:rFonts w:ascii="Times New Roman" w:hAnsi="Times New Roman" w:cs="Times New Roman"/>
          <w:sz w:val="24"/>
          <w:szCs w:val="24"/>
        </w:rPr>
        <w:t>terhadap per</w:t>
      </w:r>
      <w:r w:rsidR="002222D4">
        <w:rPr>
          <w:rFonts w:ascii="Times New Roman" w:hAnsi="Times New Roman" w:cs="Times New Roman"/>
          <w:sz w:val="24"/>
          <w:szCs w:val="24"/>
        </w:rPr>
        <w:t>sistensi</w:t>
      </w:r>
      <w:r w:rsidR="00294F1A">
        <w:rPr>
          <w:rFonts w:ascii="Times New Roman" w:hAnsi="Times New Roman" w:cs="Times New Roman"/>
          <w:sz w:val="24"/>
          <w:szCs w:val="24"/>
        </w:rPr>
        <w:t xml:space="preserve"> laba pada perusahaan agrikultur </w:t>
      </w:r>
      <w:r>
        <w:rPr>
          <w:rFonts w:ascii="Times New Roman" w:hAnsi="Times New Roman" w:cs="Times New Roman"/>
          <w:sz w:val="24"/>
          <w:szCs w:val="24"/>
        </w:rPr>
        <w:t>yang terdaftar di Bursa Efek Indonesia, digunakan analisis verifikatif  dengan menggunakan data sekunder yang diperoleh dari hasil publikasi laporan keuangan yang terdiri dari laporan posisi keuangan, laporan laba rugi dan catatan atas lapora</w:t>
      </w:r>
      <w:r w:rsidR="00251E44">
        <w:rPr>
          <w:rFonts w:ascii="Times New Roman" w:hAnsi="Times New Roman" w:cs="Times New Roman"/>
          <w:sz w:val="24"/>
          <w:szCs w:val="24"/>
        </w:rPr>
        <w:t>n keuangan pada akhir tahun 20</w:t>
      </w:r>
      <w:r w:rsidR="00294F1A">
        <w:rPr>
          <w:rFonts w:ascii="Times New Roman" w:hAnsi="Times New Roman" w:cs="Times New Roman"/>
          <w:sz w:val="24"/>
          <w:szCs w:val="24"/>
        </w:rPr>
        <w:t>11-2015</w:t>
      </w:r>
      <w:r>
        <w:rPr>
          <w:rFonts w:ascii="Times New Roman" w:hAnsi="Times New Roman" w:cs="Times New Roman"/>
          <w:sz w:val="24"/>
          <w:szCs w:val="24"/>
        </w:rPr>
        <w:t>.</w:t>
      </w:r>
    </w:p>
    <w:p w:rsidR="00981549" w:rsidRPr="00981549" w:rsidRDefault="0098154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F56FA9" w:rsidRDefault="00F56FA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w:t>
      </w:r>
      <w:r>
        <w:rPr>
          <w:rFonts w:ascii="Times New Roman" w:hAnsi="Times New Roman" w:cs="Times New Roman"/>
          <w:b/>
          <w:sz w:val="24"/>
          <w:szCs w:val="24"/>
        </w:rPr>
        <w:tab/>
        <w:t>Definisi dan Operasionalisasi Variabel Penelitian</w:t>
      </w:r>
    </w:p>
    <w:p w:rsidR="00294F1A" w:rsidRDefault="00CE6CB3" w:rsidP="00294F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3.2.1</w:t>
      </w:r>
      <w:r w:rsidR="00294F1A">
        <w:rPr>
          <w:rFonts w:ascii="Times New Roman" w:hAnsi="Times New Roman" w:cs="Times New Roman"/>
          <w:b/>
          <w:sz w:val="24"/>
          <w:szCs w:val="24"/>
        </w:rPr>
        <w:tab/>
        <w:t>Definisi Variabel</w:t>
      </w:r>
    </w:p>
    <w:p w:rsidR="00294F1A" w:rsidRDefault="00294F1A" w:rsidP="00294F1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Menurut Sugiyono (2016</w:t>
      </w:r>
      <w:r w:rsidR="00A82656">
        <w:rPr>
          <w:rFonts w:ascii="Times New Roman" w:hAnsi="Times New Roman" w:cs="Times New Roman"/>
          <w:sz w:val="24"/>
          <w:szCs w:val="24"/>
        </w:rPr>
        <w:t>:3</w:t>
      </w:r>
      <w:r>
        <w:rPr>
          <w:rFonts w:ascii="Times New Roman" w:hAnsi="Times New Roman" w:cs="Times New Roman"/>
          <w:sz w:val="24"/>
          <w:szCs w:val="24"/>
        </w:rPr>
        <w:t>8), definisi variabel penelitian adalah sebagai berikut :</w:t>
      </w:r>
    </w:p>
    <w:p w:rsidR="00294F1A" w:rsidRDefault="00294F1A" w:rsidP="00294F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C71E04">
        <w:rPr>
          <w:rFonts w:ascii="Times New Roman" w:hAnsi="Times New Roman" w:cs="Times New Roman"/>
          <w:i/>
          <w:sz w:val="24"/>
          <w:szCs w:val="24"/>
        </w:rPr>
        <w:t>Segala sesuatu yang berbentuk apa saja</w:t>
      </w:r>
      <w:r>
        <w:rPr>
          <w:rFonts w:ascii="Times New Roman" w:hAnsi="Times New Roman" w:cs="Times New Roman"/>
          <w:sz w:val="24"/>
          <w:szCs w:val="24"/>
        </w:rPr>
        <w:t xml:space="preserve"> yang ditetapkan oleh peneliti untuk dipelajari sehingga diperoleh informasi tentang hal tersebut, kemudian ditarik kesimpulan.”</w:t>
      </w:r>
    </w:p>
    <w:p w:rsidR="00294F1A" w:rsidRDefault="00294F1A" w:rsidP="00294F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71E04">
        <w:rPr>
          <w:rFonts w:ascii="Times New Roman" w:hAnsi="Times New Roman" w:cs="Times New Roman"/>
          <w:sz w:val="24"/>
          <w:szCs w:val="24"/>
        </w:rPr>
        <w:t>Dari pengertian variabel diatas, maka</w:t>
      </w:r>
      <w:r>
        <w:rPr>
          <w:rFonts w:ascii="Times New Roman" w:hAnsi="Times New Roman" w:cs="Times New Roman"/>
          <w:sz w:val="24"/>
          <w:szCs w:val="24"/>
        </w:rPr>
        <w:t xml:space="preserve"> pe</w:t>
      </w:r>
      <w:r w:rsidR="00C71E04">
        <w:rPr>
          <w:rFonts w:ascii="Times New Roman" w:hAnsi="Times New Roman" w:cs="Times New Roman"/>
          <w:sz w:val="24"/>
          <w:szCs w:val="24"/>
        </w:rPr>
        <w:t>nulis menggunakan dua variabel</w:t>
      </w:r>
      <w:r>
        <w:rPr>
          <w:rFonts w:ascii="Times New Roman" w:hAnsi="Times New Roman" w:cs="Times New Roman"/>
          <w:sz w:val="24"/>
          <w:szCs w:val="24"/>
        </w:rPr>
        <w:t xml:space="preserve"> bebas dan satu variabel terikat. Berdasarkan judul penelitian, yaitu: “Pengaruh </w:t>
      </w:r>
      <w:r w:rsidR="00C71E04">
        <w:rPr>
          <w:rFonts w:ascii="Times New Roman" w:hAnsi="Times New Roman" w:cs="Times New Roman"/>
          <w:sz w:val="24"/>
          <w:szCs w:val="24"/>
        </w:rPr>
        <w:t>Perbedaan Laba akuntansi dan Fiskal (</w:t>
      </w:r>
      <w:r w:rsidR="00C71E04">
        <w:rPr>
          <w:rFonts w:ascii="Times New Roman" w:hAnsi="Times New Roman" w:cs="Times New Roman"/>
          <w:i/>
          <w:sz w:val="24"/>
          <w:szCs w:val="24"/>
        </w:rPr>
        <w:t xml:space="preserve">Book-Tax Differences) </w:t>
      </w:r>
      <w:r w:rsidR="00C71E04">
        <w:rPr>
          <w:rFonts w:ascii="Times New Roman" w:hAnsi="Times New Roman" w:cs="Times New Roman"/>
          <w:sz w:val="24"/>
          <w:szCs w:val="24"/>
        </w:rPr>
        <w:t>tehadap Per</w:t>
      </w:r>
      <w:r w:rsidR="002222D4">
        <w:rPr>
          <w:rFonts w:ascii="Times New Roman" w:hAnsi="Times New Roman" w:cs="Times New Roman"/>
          <w:sz w:val="24"/>
          <w:szCs w:val="24"/>
        </w:rPr>
        <w:t>sistensi</w:t>
      </w:r>
      <w:r w:rsidR="00C71E04">
        <w:rPr>
          <w:rFonts w:ascii="Times New Roman" w:hAnsi="Times New Roman" w:cs="Times New Roman"/>
          <w:sz w:val="24"/>
          <w:szCs w:val="24"/>
        </w:rPr>
        <w:t xml:space="preserve"> Laba </w:t>
      </w:r>
      <w:r>
        <w:rPr>
          <w:rFonts w:ascii="Times New Roman" w:hAnsi="Times New Roman" w:cs="Times New Roman"/>
          <w:sz w:val="24"/>
          <w:szCs w:val="24"/>
        </w:rPr>
        <w:t>.”, maka definisi dari setiap variabel dan pengukurannya adalah sebagai berikut :</w:t>
      </w:r>
    </w:p>
    <w:p w:rsidR="00294F1A" w:rsidRPr="000933A8" w:rsidRDefault="00294F1A" w:rsidP="00294F1A">
      <w:pPr>
        <w:pStyle w:val="ListParagraph"/>
        <w:numPr>
          <w:ilvl w:val="0"/>
          <w:numId w:val="1"/>
        </w:numPr>
        <w:spacing w:after="0" w:line="480" w:lineRule="auto"/>
        <w:ind w:hanging="720"/>
        <w:jc w:val="both"/>
        <w:rPr>
          <w:rFonts w:ascii="Times New Roman" w:hAnsi="Times New Roman" w:cs="Times New Roman"/>
          <w:b/>
          <w:sz w:val="24"/>
          <w:szCs w:val="24"/>
        </w:rPr>
      </w:pPr>
      <w:r w:rsidRPr="000933A8">
        <w:rPr>
          <w:rFonts w:ascii="Times New Roman" w:hAnsi="Times New Roman" w:cs="Times New Roman"/>
          <w:b/>
          <w:sz w:val="24"/>
          <w:szCs w:val="24"/>
        </w:rPr>
        <w:t xml:space="preserve">Variabel Bebas / </w:t>
      </w:r>
      <w:r w:rsidRPr="000933A8">
        <w:rPr>
          <w:rFonts w:ascii="Times New Roman" w:hAnsi="Times New Roman" w:cs="Times New Roman"/>
          <w:b/>
          <w:i/>
          <w:sz w:val="24"/>
          <w:szCs w:val="24"/>
        </w:rPr>
        <w:t xml:space="preserve">Independent Variabel </w:t>
      </w:r>
      <w:r w:rsidRPr="000933A8">
        <w:rPr>
          <w:rFonts w:ascii="Times New Roman" w:hAnsi="Times New Roman" w:cs="Times New Roman"/>
          <w:b/>
          <w:sz w:val="24"/>
          <w:szCs w:val="24"/>
        </w:rPr>
        <w:t>(X)</w:t>
      </w:r>
    </w:p>
    <w:p w:rsidR="00294F1A" w:rsidRDefault="00294F1A" w:rsidP="00294F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0933A8">
        <w:rPr>
          <w:rFonts w:ascii="Times New Roman" w:hAnsi="Times New Roman" w:cs="Times New Roman"/>
          <w:sz w:val="24"/>
          <w:szCs w:val="24"/>
        </w:rPr>
        <w:t>enurut Sugiyono (2016</w:t>
      </w:r>
      <w:r w:rsidR="00C71E04">
        <w:rPr>
          <w:rFonts w:ascii="Times New Roman" w:hAnsi="Times New Roman" w:cs="Times New Roman"/>
          <w:sz w:val="24"/>
          <w:szCs w:val="24"/>
        </w:rPr>
        <w:t>:3</w:t>
      </w:r>
      <w:r w:rsidRPr="00267DDB">
        <w:rPr>
          <w:rFonts w:ascii="Times New Roman" w:hAnsi="Times New Roman" w:cs="Times New Roman"/>
          <w:sz w:val="24"/>
          <w:szCs w:val="24"/>
        </w:rPr>
        <w:t xml:space="preserve">9), Pengertian variabel bebas yaitu : </w:t>
      </w:r>
    </w:p>
    <w:p w:rsidR="00294F1A" w:rsidRDefault="00294F1A" w:rsidP="00294F1A">
      <w:pPr>
        <w:spacing w:after="0" w:line="480" w:lineRule="auto"/>
        <w:ind w:firstLine="720"/>
        <w:jc w:val="both"/>
        <w:rPr>
          <w:rFonts w:ascii="Times New Roman" w:hAnsi="Times New Roman" w:cs="Times New Roman"/>
          <w:sz w:val="24"/>
          <w:szCs w:val="24"/>
        </w:rPr>
      </w:pPr>
      <w:r w:rsidRPr="00267DDB">
        <w:rPr>
          <w:rFonts w:ascii="Times New Roman" w:hAnsi="Times New Roman" w:cs="Times New Roman"/>
          <w:sz w:val="24"/>
          <w:szCs w:val="24"/>
        </w:rPr>
        <w:t>“Variabel yang</w:t>
      </w:r>
      <w:r>
        <w:rPr>
          <w:rFonts w:ascii="Times New Roman" w:hAnsi="Times New Roman" w:cs="Times New Roman"/>
          <w:sz w:val="24"/>
          <w:szCs w:val="24"/>
        </w:rPr>
        <w:t xml:space="preserve"> yang mempengaruhi atau yang menjadi sebab perubahannya atau timbulnya variabel dependen (terikat).”</w:t>
      </w:r>
    </w:p>
    <w:p w:rsidR="00BF2362" w:rsidRDefault="00294F1A" w:rsidP="00D651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variabel ini bersifat menerangkan dan mempengaruhi variabel lain yang tidak bebas. Dalam penelitian ini yang menjadi variabel bebas yaitu </w:t>
      </w:r>
      <w:r w:rsidR="000A0E5F">
        <w:rPr>
          <w:rFonts w:ascii="Times New Roman" w:hAnsi="Times New Roman" w:cs="Times New Roman"/>
          <w:i/>
          <w:sz w:val="24"/>
          <w:szCs w:val="24"/>
        </w:rPr>
        <w:t xml:space="preserve">book-tax differences </w:t>
      </w:r>
      <w:r w:rsidR="000A0E5F">
        <w:rPr>
          <w:rFonts w:ascii="Times New Roman" w:hAnsi="Times New Roman" w:cs="Times New Roman"/>
          <w:sz w:val="24"/>
          <w:szCs w:val="24"/>
        </w:rPr>
        <w:t xml:space="preserve">yang merupakan </w:t>
      </w:r>
      <w:r w:rsidR="000A0E5F" w:rsidRPr="003039F5">
        <w:rPr>
          <w:rFonts w:ascii="Times New Roman" w:hAnsi="Times New Roman" w:cs="Times New Roman"/>
          <w:sz w:val="24"/>
          <w:szCs w:val="24"/>
        </w:rPr>
        <w:t>X</w:t>
      </w:r>
      <w:r w:rsidR="003039F5">
        <w:rPr>
          <w:rFonts w:ascii="Times New Roman" w:hAnsi="Times New Roman" w:cs="Times New Roman"/>
          <w:sz w:val="24"/>
          <w:szCs w:val="24"/>
        </w:rPr>
        <w:t xml:space="preserve">. Dalam penelitian ini </w:t>
      </w:r>
      <w:r w:rsidR="00786078">
        <w:rPr>
          <w:rFonts w:ascii="Times New Roman" w:hAnsi="Times New Roman" w:cs="Times New Roman"/>
          <w:i/>
          <w:sz w:val="24"/>
          <w:szCs w:val="24"/>
        </w:rPr>
        <w:t>B</w:t>
      </w:r>
      <w:r w:rsidR="003039F5">
        <w:rPr>
          <w:rFonts w:ascii="Times New Roman" w:hAnsi="Times New Roman" w:cs="Times New Roman"/>
          <w:i/>
          <w:sz w:val="24"/>
          <w:szCs w:val="24"/>
        </w:rPr>
        <w:t>ook-tax differences</w:t>
      </w:r>
      <w:r w:rsidR="00786078">
        <w:rPr>
          <w:rFonts w:ascii="Times New Roman" w:hAnsi="Times New Roman" w:cs="Times New Roman"/>
          <w:i/>
          <w:sz w:val="24"/>
          <w:szCs w:val="24"/>
        </w:rPr>
        <w:t xml:space="preserve"> </w:t>
      </w:r>
      <w:r w:rsidR="00E51B3C">
        <w:rPr>
          <w:rFonts w:ascii="Times New Roman" w:hAnsi="Times New Roman" w:cs="Times New Roman"/>
          <w:sz w:val="24"/>
          <w:szCs w:val="24"/>
        </w:rPr>
        <w:t>(BTD)</w:t>
      </w:r>
      <w:r w:rsidR="007902DB">
        <w:rPr>
          <w:rFonts w:ascii="Times New Roman" w:hAnsi="Times New Roman" w:cs="Times New Roman"/>
          <w:sz w:val="24"/>
          <w:szCs w:val="24"/>
        </w:rPr>
        <w:t xml:space="preserve"> yang diproksikan oleh </w:t>
      </w:r>
      <w:r w:rsidR="007902DB">
        <w:rPr>
          <w:rFonts w:ascii="Times New Roman" w:hAnsi="Times New Roman" w:cs="Times New Roman"/>
          <w:i/>
          <w:sz w:val="24"/>
          <w:szCs w:val="24"/>
        </w:rPr>
        <w:t xml:space="preserve">large positive book-tax differences </w:t>
      </w:r>
      <w:r w:rsidR="007902DB">
        <w:rPr>
          <w:rFonts w:ascii="Times New Roman" w:hAnsi="Times New Roman" w:cs="Times New Roman"/>
          <w:sz w:val="24"/>
          <w:szCs w:val="24"/>
        </w:rPr>
        <w:t>(</w:t>
      </w:r>
      <w:r w:rsidR="00D6511D">
        <w:rPr>
          <w:rFonts w:ascii="Times New Roman" w:hAnsi="Times New Roman" w:cs="Times New Roman"/>
          <w:sz w:val="24"/>
          <w:szCs w:val="24"/>
        </w:rPr>
        <w:t>LPBTD)</w:t>
      </w:r>
      <w:r w:rsidR="00E51B3C">
        <w:rPr>
          <w:rFonts w:ascii="Times New Roman" w:hAnsi="Times New Roman" w:cs="Times New Roman"/>
          <w:sz w:val="24"/>
          <w:szCs w:val="24"/>
        </w:rPr>
        <w:t>. Fatkhur (2013</w:t>
      </w:r>
      <w:r w:rsidR="00786078">
        <w:rPr>
          <w:rFonts w:ascii="Times New Roman" w:hAnsi="Times New Roman" w:cs="Times New Roman"/>
          <w:sz w:val="24"/>
          <w:szCs w:val="24"/>
        </w:rPr>
        <w:t>) BTD dalam hal ini merupakan selisih antara laba akuntansi dan laba fiskal yang hanya be</w:t>
      </w:r>
      <w:r w:rsidR="001D17F6">
        <w:rPr>
          <w:rFonts w:ascii="Times New Roman" w:hAnsi="Times New Roman" w:cs="Times New Roman"/>
          <w:sz w:val="24"/>
          <w:szCs w:val="24"/>
        </w:rPr>
        <w:t>r</w:t>
      </w:r>
      <w:r w:rsidR="00786078">
        <w:rPr>
          <w:rFonts w:ascii="Times New Roman" w:hAnsi="Times New Roman" w:cs="Times New Roman"/>
          <w:sz w:val="24"/>
          <w:szCs w:val="24"/>
        </w:rPr>
        <w:t>upa perbedaan temprer, dan ditunjukan oleh akun biaya (manfaat) pajak tangguhan (</w:t>
      </w:r>
      <w:r w:rsidR="00786078">
        <w:rPr>
          <w:rFonts w:ascii="Times New Roman" w:hAnsi="Times New Roman" w:cs="Times New Roman"/>
          <w:i/>
          <w:sz w:val="24"/>
          <w:szCs w:val="24"/>
        </w:rPr>
        <w:t xml:space="preserve">deferred tax expense (benefit)). </w:t>
      </w:r>
    </w:p>
    <w:p w:rsidR="007B09FC" w:rsidRDefault="00786078" w:rsidP="007B09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Hanlon (2005) dalam Fathkur (2013) menyebutkan bahwa </w:t>
      </w:r>
      <w:r>
        <w:rPr>
          <w:rFonts w:ascii="Times New Roman" w:hAnsi="Times New Roman" w:cs="Times New Roman"/>
          <w:i/>
          <w:sz w:val="24"/>
          <w:szCs w:val="24"/>
        </w:rPr>
        <w:t xml:space="preserve">book-tax diferences </w:t>
      </w:r>
      <w:r>
        <w:rPr>
          <w:rFonts w:ascii="Times New Roman" w:hAnsi="Times New Roman" w:cs="Times New Roman"/>
          <w:sz w:val="24"/>
          <w:szCs w:val="24"/>
        </w:rPr>
        <w:t>(BTD) dihitung dari pajak tangguhan yang dibagi total aset.</w:t>
      </w:r>
      <w:r w:rsidR="007B09FC">
        <w:rPr>
          <w:rFonts w:ascii="Times New Roman" w:hAnsi="Times New Roman" w:cs="Times New Roman"/>
          <w:sz w:val="24"/>
          <w:szCs w:val="24"/>
        </w:rPr>
        <w:t xml:space="preserve"> Dapat dirumuska</w:t>
      </w:r>
      <w:r w:rsidR="002162A4">
        <w:rPr>
          <w:rFonts w:ascii="Times New Roman" w:hAnsi="Times New Roman" w:cs="Times New Roman"/>
          <w:sz w:val="24"/>
          <w:szCs w:val="24"/>
        </w:rPr>
        <w:t>n</w:t>
      </w:r>
      <w:r w:rsidR="007B09FC">
        <w:rPr>
          <w:rFonts w:ascii="Times New Roman" w:hAnsi="Times New Roman" w:cs="Times New Roman"/>
          <w:sz w:val="24"/>
          <w:szCs w:val="24"/>
        </w:rPr>
        <w:t xml:space="preserve"> sebagai berikut:</w:t>
      </w:r>
    </w:p>
    <w:p w:rsidR="007B09FC" w:rsidRDefault="007B09FC" w:rsidP="007B09FC">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BTD = </w:t>
      </w:r>
      <m:oMath>
        <m:f>
          <m:fPr>
            <m:ctrlPr>
              <w:rPr>
                <w:rFonts w:ascii="Cambria Math" w:hAnsi="Cambria Math" w:cs="Times New Roman"/>
                <w:i/>
                <w:sz w:val="32"/>
                <w:szCs w:val="24"/>
              </w:rPr>
            </m:ctrlPr>
          </m:fPr>
          <m:num>
            <m:r>
              <m:rPr>
                <m:sty m:val="p"/>
              </m:rPr>
              <w:rPr>
                <w:rFonts w:ascii="Cambria Math" w:hAnsi="Cambria Math" w:cs="Times New Roman"/>
                <w:sz w:val="32"/>
                <w:szCs w:val="24"/>
              </w:rPr>
              <m:t>PT</m:t>
            </m:r>
          </m:num>
          <m:den>
            <m:r>
              <m:rPr>
                <m:sty m:val="p"/>
              </m:rPr>
              <w:rPr>
                <w:rFonts w:ascii="Cambria Math" w:hAnsi="Cambria Math" w:cs="Times New Roman"/>
                <w:sz w:val="32"/>
                <w:szCs w:val="24"/>
              </w:rPr>
              <m:t>TA</m:t>
            </m:r>
          </m:den>
        </m:f>
      </m:oMath>
    </w:p>
    <w:p w:rsidR="007C0AB8" w:rsidRDefault="007B09FC" w:rsidP="007C0A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rsidR="007B09FC" w:rsidRDefault="007B09FC" w:rsidP="007C0AB8">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BTD</w:t>
      </w:r>
      <w:r>
        <w:rPr>
          <w:rFonts w:ascii="Times New Roman" w:hAnsi="Times New Roman" w:cs="Times New Roman"/>
          <w:sz w:val="24"/>
          <w:szCs w:val="24"/>
        </w:rPr>
        <w:tab/>
        <w:t xml:space="preserve">= </w:t>
      </w:r>
      <w:r>
        <w:rPr>
          <w:rFonts w:ascii="Times New Roman" w:hAnsi="Times New Roman" w:cs="Times New Roman"/>
          <w:i/>
          <w:sz w:val="24"/>
          <w:szCs w:val="24"/>
        </w:rPr>
        <w:t>Book-Tax Differences</w:t>
      </w:r>
    </w:p>
    <w:p w:rsidR="007B09FC" w:rsidRDefault="007B09FC" w:rsidP="007C0A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PT</w:t>
      </w:r>
      <w:r>
        <w:rPr>
          <w:rFonts w:ascii="Times New Roman" w:hAnsi="Times New Roman" w:cs="Times New Roman"/>
          <w:sz w:val="24"/>
          <w:szCs w:val="24"/>
        </w:rPr>
        <w:tab/>
        <w:t xml:space="preserve">= </w:t>
      </w:r>
      <w:r w:rsidR="00867299">
        <w:rPr>
          <w:rFonts w:ascii="Times New Roman" w:hAnsi="Times New Roman" w:cs="Times New Roman"/>
          <w:sz w:val="24"/>
          <w:szCs w:val="24"/>
        </w:rPr>
        <w:t xml:space="preserve">Biaya </w:t>
      </w:r>
      <w:r>
        <w:rPr>
          <w:rFonts w:ascii="Times New Roman" w:hAnsi="Times New Roman" w:cs="Times New Roman"/>
          <w:sz w:val="24"/>
          <w:szCs w:val="24"/>
        </w:rPr>
        <w:t>Pajak Tangguhan</w:t>
      </w:r>
    </w:p>
    <w:p w:rsidR="007B09FC" w:rsidRPr="007B09FC" w:rsidRDefault="007B09FC" w:rsidP="007C0AB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w:t>
      </w:r>
      <w:r>
        <w:rPr>
          <w:rFonts w:ascii="Times New Roman" w:hAnsi="Times New Roman" w:cs="Times New Roman"/>
          <w:sz w:val="24"/>
          <w:szCs w:val="24"/>
        </w:rPr>
        <w:tab/>
        <w:t>= Total Asset</w:t>
      </w:r>
    </w:p>
    <w:p w:rsidR="00294F1A" w:rsidRPr="000933A8" w:rsidRDefault="00294F1A" w:rsidP="00294F1A">
      <w:pPr>
        <w:pStyle w:val="ListParagraph"/>
        <w:numPr>
          <w:ilvl w:val="0"/>
          <w:numId w:val="1"/>
        </w:numPr>
        <w:spacing w:after="0" w:line="480" w:lineRule="auto"/>
        <w:ind w:hanging="720"/>
        <w:jc w:val="both"/>
        <w:rPr>
          <w:rFonts w:ascii="Times New Roman" w:hAnsi="Times New Roman" w:cs="Times New Roman"/>
          <w:b/>
          <w:sz w:val="24"/>
          <w:szCs w:val="24"/>
        </w:rPr>
      </w:pPr>
      <w:r w:rsidRPr="000933A8">
        <w:rPr>
          <w:rFonts w:ascii="Times New Roman" w:hAnsi="Times New Roman" w:cs="Times New Roman"/>
          <w:b/>
          <w:sz w:val="24"/>
          <w:szCs w:val="24"/>
        </w:rPr>
        <w:t>Variabel Terikat / Dependen Variabel (Y)</w:t>
      </w:r>
    </w:p>
    <w:p w:rsidR="00294F1A" w:rsidRDefault="000933A8" w:rsidP="00294F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(2016:3</w:t>
      </w:r>
      <w:r w:rsidR="00294F1A" w:rsidRPr="00552465">
        <w:rPr>
          <w:rFonts w:ascii="Times New Roman" w:hAnsi="Times New Roman" w:cs="Times New Roman"/>
          <w:sz w:val="24"/>
          <w:szCs w:val="24"/>
        </w:rPr>
        <w:t xml:space="preserve">9), </w:t>
      </w:r>
      <w:r w:rsidR="00294F1A">
        <w:rPr>
          <w:rFonts w:ascii="Times New Roman" w:hAnsi="Times New Roman" w:cs="Times New Roman"/>
          <w:sz w:val="24"/>
          <w:szCs w:val="24"/>
        </w:rPr>
        <w:t>yaitu sebagai berikut:</w:t>
      </w:r>
    </w:p>
    <w:p w:rsidR="00294F1A" w:rsidRDefault="00294F1A" w:rsidP="00294F1A">
      <w:pPr>
        <w:spacing w:after="0" w:line="480" w:lineRule="auto"/>
        <w:ind w:firstLine="720"/>
        <w:jc w:val="both"/>
        <w:rPr>
          <w:rFonts w:ascii="Times New Roman" w:hAnsi="Times New Roman" w:cs="Times New Roman"/>
          <w:sz w:val="24"/>
          <w:szCs w:val="24"/>
        </w:rPr>
      </w:pPr>
      <w:r w:rsidRPr="00552465">
        <w:rPr>
          <w:rFonts w:ascii="Times New Roman" w:hAnsi="Times New Roman" w:cs="Times New Roman"/>
          <w:sz w:val="24"/>
          <w:szCs w:val="24"/>
        </w:rPr>
        <w:t xml:space="preserve">“Pengertian variabel terikat adalah variabel yang </w:t>
      </w:r>
      <w:r>
        <w:rPr>
          <w:rFonts w:ascii="Times New Roman" w:hAnsi="Times New Roman" w:cs="Times New Roman"/>
          <w:sz w:val="24"/>
          <w:szCs w:val="24"/>
        </w:rPr>
        <w:t>dipengaruhi atau yang menjadi akibat, karena adanya variabel bebas.”</w:t>
      </w:r>
    </w:p>
    <w:p w:rsidR="001D17F6" w:rsidRDefault="00294F1A" w:rsidP="001D17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yang menjadi variabel terikat adalah </w:t>
      </w:r>
      <w:r w:rsidR="000A0E5F">
        <w:rPr>
          <w:rFonts w:ascii="Times New Roman" w:hAnsi="Times New Roman" w:cs="Times New Roman"/>
          <w:sz w:val="24"/>
          <w:szCs w:val="24"/>
        </w:rPr>
        <w:t>per</w:t>
      </w:r>
      <w:r w:rsidR="002222D4">
        <w:rPr>
          <w:rFonts w:ascii="Times New Roman" w:hAnsi="Times New Roman" w:cs="Times New Roman"/>
          <w:sz w:val="24"/>
          <w:szCs w:val="24"/>
        </w:rPr>
        <w:t>sistensi</w:t>
      </w:r>
      <w:r w:rsidR="000A0E5F">
        <w:rPr>
          <w:rFonts w:ascii="Times New Roman" w:hAnsi="Times New Roman" w:cs="Times New Roman"/>
          <w:sz w:val="24"/>
          <w:szCs w:val="24"/>
        </w:rPr>
        <w:t xml:space="preserve"> laba</w:t>
      </w:r>
      <w:r w:rsidR="00BF2362">
        <w:rPr>
          <w:rFonts w:ascii="Times New Roman" w:hAnsi="Times New Roman" w:cs="Times New Roman"/>
          <w:sz w:val="24"/>
          <w:szCs w:val="24"/>
        </w:rPr>
        <w:t>. Pertumbuhan laba merupakan k</w:t>
      </w:r>
      <w:r w:rsidR="00610B55">
        <w:rPr>
          <w:rFonts w:ascii="Times New Roman" w:hAnsi="Times New Roman" w:cs="Times New Roman"/>
          <w:sz w:val="24"/>
          <w:szCs w:val="24"/>
        </w:rPr>
        <w:t>enaikan atau penurunan laba per-</w:t>
      </w:r>
      <w:r w:rsidR="00BF2362">
        <w:rPr>
          <w:rFonts w:ascii="Times New Roman" w:hAnsi="Times New Roman" w:cs="Times New Roman"/>
          <w:sz w:val="24"/>
          <w:szCs w:val="24"/>
        </w:rPr>
        <w:t xml:space="preserve">tahun. </w:t>
      </w:r>
      <w:r w:rsidR="001D17F6">
        <w:rPr>
          <w:rFonts w:ascii="Times New Roman" w:hAnsi="Times New Roman" w:cs="Times New Roman"/>
          <w:sz w:val="24"/>
          <w:szCs w:val="24"/>
        </w:rPr>
        <w:t>Persistensi laba (PRST) akuntansi menurut Penman (1992) dalam Wijayanti (2006) adalah revisi dalam laba akuntansi yang diharapkan dimasa mendatang (</w:t>
      </w:r>
      <w:r w:rsidR="001D17F6">
        <w:rPr>
          <w:rFonts w:ascii="Times New Roman" w:hAnsi="Times New Roman" w:cs="Times New Roman"/>
          <w:i/>
          <w:sz w:val="24"/>
          <w:szCs w:val="24"/>
        </w:rPr>
        <w:t>expected future earnings</w:t>
      </w:r>
      <w:r w:rsidR="001D17F6">
        <w:rPr>
          <w:rFonts w:ascii="Times New Roman" w:hAnsi="Times New Roman" w:cs="Times New Roman"/>
          <w:sz w:val="24"/>
          <w:szCs w:val="24"/>
        </w:rPr>
        <w:t>) yang diimplikasikan oleh inovasi laba berjalan (</w:t>
      </w:r>
      <w:r w:rsidR="001D17F6">
        <w:rPr>
          <w:rFonts w:ascii="Times New Roman" w:hAnsi="Times New Roman" w:cs="Times New Roman"/>
          <w:i/>
          <w:sz w:val="24"/>
          <w:szCs w:val="24"/>
        </w:rPr>
        <w:t>current eearnings</w:t>
      </w:r>
      <w:r w:rsidR="001D17F6">
        <w:rPr>
          <w:rFonts w:ascii="Times New Roman" w:hAnsi="Times New Roman" w:cs="Times New Roman"/>
          <w:sz w:val="24"/>
          <w:szCs w:val="24"/>
        </w:rPr>
        <w:t>), sedangkan menurut Meythi (2006), persistensi laba adalah properti laba yang menjelaskan kemampuan perusahaan untuk mempertahankan laba yang diperoleh saat ini sampai saat mendatang.</w:t>
      </w:r>
    </w:p>
    <w:p w:rsidR="001D17F6" w:rsidRDefault="001D17F6" w:rsidP="001D17F6">
      <w:pPr>
        <w:spacing w:after="0" w:line="480" w:lineRule="auto"/>
        <w:ind w:firstLine="720"/>
        <w:jc w:val="both"/>
        <w:rPr>
          <w:rFonts w:ascii="Times New Roman" w:hAnsi="Times New Roman" w:cs="Times New Roman"/>
          <w:sz w:val="24"/>
          <w:szCs w:val="24"/>
        </w:rPr>
      </w:pPr>
    </w:p>
    <w:p w:rsidR="001D17F6" w:rsidRDefault="001D17F6" w:rsidP="001D17F6">
      <w:pPr>
        <w:spacing w:after="0" w:line="480" w:lineRule="auto"/>
        <w:ind w:firstLine="720"/>
        <w:jc w:val="both"/>
        <w:rPr>
          <w:rFonts w:ascii="Times New Roman" w:hAnsi="Times New Roman" w:cs="Times New Roman"/>
          <w:sz w:val="24"/>
          <w:szCs w:val="24"/>
        </w:rPr>
      </w:pPr>
    </w:p>
    <w:p w:rsidR="001D17F6" w:rsidRPr="00AC4EC6" w:rsidRDefault="001D17F6" w:rsidP="001D17F6">
      <w:pPr>
        <w:spacing w:after="0" w:line="480" w:lineRule="auto"/>
        <w:ind w:firstLine="720"/>
        <w:jc w:val="both"/>
        <w:rPr>
          <w:rFonts w:ascii="Times New Roman" w:hAnsi="Times New Roman" w:cs="Times New Roman"/>
          <w:sz w:val="24"/>
          <w:szCs w:val="24"/>
        </w:rPr>
      </w:pPr>
    </w:p>
    <w:p w:rsidR="001D17F6" w:rsidRDefault="001D17F6" w:rsidP="001D17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Persistensi laba dapat dihitung dengan cara sebagi berikut:</w:t>
      </w:r>
    </w:p>
    <w:p w:rsidR="001D17F6" w:rsidRPr="00651649" w:rsidRDefault="003F19E9" w:rsidP="001D17F6">
      <w:pPr>
        <w:spacing w:after="0"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0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m:rPr>
                  <m:sty m:val="p"/>
                </m:rPr>
                <w:rPr>
                  <w:rFonts w:ascii="Cambria Math" w:hAnsi="Cambria Math" w:cs="Times New Roman"/>
                  <w:sz w:val="24"/>
                  <w:szCs w:val="24"/>
                </w:rPr>
                <m:t>U</m:t>
              </m:r>
            </m:e>
            <m:sub>
              <m:r>
                <w:rPr>
                  <w:rFonts w:ascii="Cambria Math" w:hAnsi="Cambria Math" w:cs="Times New Roman"/>
                  <w:sz w:val="24"/>
                  <w:szCs w:val="24"/>
                </w:rPr>
                <m:t>t+1</m:t>
              </m:r>
            </m:sub>
          </m:sSub>
        </m:oMath>
      </m:oMathPara>
    </w:p>
    <w:p w:rsidR="001D17F6" w:rsidRDefault="001D17F6" w:rsidP="001D17F6">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1D17F6" w:rsidRDefault="003F19E9" w:rsidP="001D17F6">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oMath>
      <w:r w:rsidR="001D17F6">
        <w:rPr>
          <w:rFonts w:ascii="Times New Roman" w:eastAsiaTheme="minorEastAsia" w:hAnsi="Times New Roman" w:cs="Times New Roman"/>
          <w:sz w:val="24"/>
          <w:szCs w:val="24"/>
        </w:rPr>
        <w:tab/>
        <w:t>: Laba akuntansi sebelum pajak satu perioda masa depan</w:t>
      </w:r>
    </w:p>
    <w:p w:rsidR="00CD6195" w:rsidRDefault="003F19E9" w:rsidP="00CD6195">
      <w:pPr>
        <w:pStyle w:val="ListParagraph"/>
        <w:spacing w:after="0" w:line="48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0 </m:t>
            </m:r>
          </m:sub>
        </m:sSub>
      </m:oMath>
      <w:r w:rsidR="00CD6195">
        <w:rPr>
          <w:rFonts w:ascii="Times New Roman" w:eastAsiaTheme="minorEastAsia" w:hAnsi="Times New Roman" w:cs="Times New Roman"/>
          <w:sz w:val="24"/>
          <w:szCs w:val="24"/>
        </w:rPr>
        <w:tab/>
      </w:r>
      <w:r w:rsidR="00CD6195">
        <w:rPr>
          <w:rFonts w:ascii="Times New Roman" w:eastAsiaTheme="minorEastAsia" w:hAnsi="Times New Roman" w:cs="Times New Roman"/>
          <w:sz w:val="24"/>
          <w:szCs w:val="24"/>
        </w:rPr>
        <w:tab/>
        <w:t>: koefesien</w:t>
      </w:r>
    </w:p>
    <w:p w:rsidR="001D17F6" w:rsidRDefault="003F19E9" w:rsidP="00CD6195">
      <w:pPr>
        <w:pStyle w:val="ListParagraph"/>
        <w:spacing w:after="0" w:line="480" w:lineRule="auto"/>
        <w:ind w:left="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1D17F6">
        <w:rPr>
          <w:rFonts w:ascii="Times New Roman" w:eastAsiaTheme="minorEastAsia" w:hAnsi="Times New Roman" w:cs="Times New Roman"/>
          <w:sz w:val="24"/>
          <w:szCs w:val="24"/>
        </w:rPr>
        <w:tab/>
      </w:r>
      <w:r w:rsidR="00CD6195">
        <w:rPr>
          <w:rFonts w:ascii="Times New Roman" w:eastAsiaTheme="minorEastAsia" w:hAnsi="Times New Roman" w:cs="Times New Roman"/>
          <w:sz w:val="24"/>
          <w:szCs w:val="24"/>
        </w:rPr>
        <w:tab/>
      </w:r>
      <w:r w:rsidR="001D17F6">
        <w:rPr>
          <w:rFonts w:ascii="Times New Roman" w:eastAsiaTheme="minorEastAsia" w:hAnsi="Times New Roman" w:cs="Times New Roman"/>
          <w:sz w:val="24"/>
          <w:szCs w:val="24"/>
        </w:rPr>
        <w:t xml:space="preserve">: koefesien regresi </w:t>
      </w:r>
    </w:p>
    <w:p w:rsidR="001D17F6" w:rsidRDefault="003F19E9" w:rsidP="001D17F6">
      <w:pPr>
        <w:spacing w:after="0"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sidR="001D17F6">
        <w:rPr>
          <w:rFonts w:ascii="Times New Roman" w:eastAsiaTheme="minorEastAsia" w:hAnsi="Times New Roman" w:cs="Times New Roman"/>
          <w:sz w:val="24"/>
          <w:szCs w:val="24"/>
        </w:rPr>
        <w:tab/>
      </w:r>
      <w:r w:rsidR="001D17F6">
        <w:rPr>
          <w:rFonts w:ascii="Times New Roman" w:eastAsiaTheme="minorEastAsia" w:hAnsi="Times New Roman" w:cs="Times New Roman"/>
          <w:sz w:val="24"/>
          <w:szCs w:val="24"/>
        </w:rPr>
        <w:tab/>
        <w:t>: laba akuntansi sebelum pajak perioda sekarang</w:t>
      </w:r>
    </w:p>
    <w:p w:rsidR="001D17F6" w:rsidRDefault="001D17F6" w:rsidP="001D17F6">
      <w:pPr>
        <w:spacing w:after="0" w:line="480" w:lineRule="auto"/>
        <w:jc w:val="both"/>
        <w:rPr>
          <w:rFonts w:ascii="Times New Roman" w:hAnsi="Times New Roman" w:cs="Times New Roman"/>
          <w:sz w:val="24"/>
          <w:szCs w:val="24"/>
        </w:rPr>
      </w:pPr>
    </w:p>
    <w:p w:rsidR="001D17F6" w:rsidRDefault="001D17F6" w:rsidP="001D17F6">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Hanlon (2005) dalam fatkhur (2013) laba sebelum pajak pada masa depan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 adalah sebagai proksi laba akuntansi yang dihitung dari laba perusahaan sebelum pajak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dibagi total aset. Jadi laba sebelum pajak pada masa depan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adalah tahun periode +1 dari laba perusahaan sebelum pajak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w:t>
      </w:r>
    </w:p>
    <w:p w:rsidR="001D17F6" w:rsidRPr="00274026" w:rsidRDefault="00274026" w:rsidP="001D17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persistensi lab</w:t>
      </w:r>
      <w:r w:rsidR="00F42649">
        <w:rPr>
          <w:rFonts w:ascii="Times New Roman" w:hAnsi="Times New Roman" w:cs="Times New Roman"/>
          <w:sz w:val="24"/>
          <w:szCs w:val="24"/>
        </w:rPr>
        <w:t>a</w:t>
      </w:r>
      <w:r>
        <w:rPr>
          <w:rFonts w:ascii="Times New Roman" w:hAnsi="Times New Roman" w:cs="Times New Roman"/>
          <w:sz w:val="24"/>
          <w:szCs w:val="24"/>
        </w:rPr>
        <w:t xml:space="preserve"> akuntansi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Pr>
          <w:rFonts w:ascii="Times New Roman" w:hAnsi="Times New Roman" w:cs="Times New Roman"/>
          <w:sz w:val="24"/>
          <w:szCs w:val="24"/>
        </w:rPr>
        <w:t xml:space="preserve">) &gt; 1, hal ini menunjukan bahwa laba perusahaan </w:t>
      </w:r>
      <w:r>
        <w:rPr>
          <w:rFonts w:ascii="Times New Roman" w:hAnsi="Times New Roman" w:cs="Times New Roman"/>
          <w:i/>
          <w:sz w:val="24"/>
          <w:szCs w:val="24"/>
        </w:rPr>
        <w:t xml:space="preserve">high </w:t>
      </w:r>
      <w:r>
        <w:rPr>
          <w:rFonts w:ascii="Times New Roman" w:hAnsi="Times New Roman" w:cs="Times New Roman"/>
          <w:sz w:val="24"/>
          <w:szCs w:val="24"/>
        </w:rPr>
        <w:t xml:space="preserve">persisten. Apabila </w:t>
      </w:r>
      <w:r w:rsidR="00F050E3">
        <w:rPr>
          <w:rFonts w:ascii="Times New Roman" w:hAnsi="Times New Roman" w:cs="Times New Roman"/>
          <w:sz w:val="24"/>
          <w:szCs w:val="24"/>
        </w:rPr>
        <w:t>persistensi laba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F050E3">
        <w:rPr>
          <w:rFonts w:ascii="Times New Roman" w:hAnsi="Times New Roman" w:cs="Times New Roman"/>
          <w:sz w:val="24"/>
          <w:szCs w:val="24"/>
        </w:rPr>
        <w:t>) &gt; 0, hal ini menunjukan bahwa laba perusahaan tersebut persisten. Apabila persistensi laba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oMath>
      <w:r w:rsidR="00F050E3">
        <w:rPr>
          <w:rFonts w:ascii="Times New Roman" w:hAnsi="Times New Roman" w:cs="Times New Roman"/>
          <w:sz w:val="24"/>
          <w:szCs w:val="24"/>
        </w:rPr>
        <w:t>) ≤ 0 berarti laba perusahaan fluktuatif dan tidak persisten.</w:t>
      </w:r>
    </w:p>
    <w:p w:rsidR="001D17F6" w:rsidRDefault="001D17F6" w:rsidP="001D17F6">
      <w:pPr>
        <w:spacing w:after="0" w:line="480" w:lineRule="auto"/>
        <w:ind w:firstLine="720"/>
        <w:jc w:val="both"/>
        <w:rPr>
          <w:rFonts w:ascii="Times New Roman" w:hAnsi="Times New Roman" w:cs="Times New Roman"/>
          <w:sz w:val="24"/>
          <w:szCs w:val="24"/>
        </w:rPr>
      </w:pPr>
    </w:p>
    <w:p w:rsidR="00F56FA9" w:rsidRDefault="00F56FA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3.2.2</w:t>
      </w:r>
      <w:r>
        <w:rPr>
          <w:rFonts w:ascii="Times New Roman" w:hAnsi="Times New Roman" w:cs="Times New Roman"/>
          <w:b/>
          <w:sz w:val="24"/>
          <w:szCs w:val="24"/>
        </w:rPr>
        <w:tab/>
        <w:t>Operasionalisasi Variabel Penelitian</w:t>
      </w:r>
    </w:p>
    <w:p w:rsidR="001D17F6" w:rsidRPr="009647D5" w:rsidRDefault="00C51552" w:rsidP="000523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Operasionalisasi variabel diperlukan untuk menggambarkan variabel penelitian kedalam konsep dimensi dan indikator. Disamping itu tujuannya adalah untuk memudahkan pengertian dan menghindari perbedaan persepsi. Berikut adalah operasionalisasi variabel dalam penelitian ini.</w:t>
      </w:r>
    </w:p>
    <w:p w:rsidR="00C51552" w:rsidRDefault="00F90367" w:rsidP="00C51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3.1</w:t>
      </w:r>
    </w:p>
    <w:p w:rsidR="00C51552" w:rsidRDefault="00C51552" w:rsidP="00C515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 Independen (X)</w:t>
      </w:r>
      <w:r w:rsidR="004B0661">
        <w:rPr>
          <w:rFonts w:ascii="Times New Roman" w:hAnsi="Times New Roman" w:cs="Times New Roman"/>
          <w:b/>
          <w:sz w:val="24"/>
          <w:szCs w:val="24"/>
        </w:rPr>
        <w:t xml:space="preserve"> dan</w:t>
      </w:r>
    </w:p>
    <w:p w:rsidR="00610B55" w:rsidRDefault="0006017F" w:rsidP="000601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Variabel Dependen (Y)</w:t>
      </w:r>
    </w:p>
    <w:p w:rsidR="0006017F" w:rsidRDefault="0006017F" w:rsidP="0006017F">
      <w:pPr>
        <w:spacing w:after="0" w:line="240" w:lineRule="auto"/>
        <w:jc w:val="center"/>
        <w:rPr>
          <w:rFonts w:ascii="Times New Roman" w:hAnsi="Times New Roman" w:cs="Times New Roman"/>
          <w:b/>
          <w:sz w:val="24"/>
          <w:szCs w:val="24"/>
        </w:rPr>
      </w:pPr>
    </w:p>
    <w:tbl>
      <w:tblPr>
        <w:tblStyle w:val="TableGrid"/>
        <w:tblW w:w="9113" w:type="dxa"/>
        <w:tblInd w:w="-572" w:type="dxa"/>
        <w:tblLook w:val="04A0" w:firstRow="1" w:lastRow="0" w:firstColumn="1" w:lastColumn="0" w:noHBand="0" w:noVBand="1"/>
      </w:tblPr>
      <w:tblGrid>
        <w:gridCol w:w="3245"/>
        <w:gridCol w:w="2567"/>
        <w:gridCol w:w="2410"/>
        <w:gridCol w:w="891"/>
      </w:tblGrid>
      <w:tr w:rsidR="007E6CB3" w:rsidTr="00A75F8D">
        <w:trPr>
          <w:trHeight w:val="397"/>
        </w:trPr>
        <w:tc>
          <w:tcPr>
            <w:tcW w:w="3245" w:type="dxa"/>
            <w:vAlign w:val="center"/>
          </w:tcPr>
          <w:p w:rsidR="007E6CB3" w:rsidRPr="00C9319A" w:rsidRDefault="00843934" w:rsidP="007E6CB3">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Variabel/</w:t>
            </w:r>
            <w:r w:rsidR="007E6CB3" w:rsidRPr="00C9319A">
              <w:rPr>
                <w:rFonts w:ascii="Times New Roman" w:eastAsia="Times New Roman" w:hAnsi="Times New Roman" w:cs="Times New Roman"/>
                <w:color w:val="000000"/>
                <w:sz w:val="24"/>
                <w:szCs w:val="24"/>
                <w:lang w:eastAsia="id-ID"/>
              </w:rPr>
              <w:t>Konsep Variabel</w:t>
            </w:r>
          </w:p>
        </w:tc>
        <w:tc>
          <w:tcPr>
            <w:tcW w:w="2567" w:type="dxa"/>
            <w:vAlign w:val="center"/>
          </w:tcPr>
          <w:p w:rsidR="007E6CB3" w:rsidRPr="00C9319A" w:rsidRDefault="007E6CB3" w:rsidP="007E6CB3">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Dimensi</w:t>
            </w:r>
          </w:p>
        </w:tc>
        <w:tc>
          <w:tcPr>
            <w:tcW w:w="2410" w:type="dxa"/>
            <w:vAlign w:val="center"/>
          </w:tcPr>
          <w:p w:rsidR="007E6CB3" w:rsidRPr="00C9319A" w:rsidRDefault="007E6CB3" w:rsidP="007E6CB3">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Indikator</w:t>
            </w:r>
          </w:p>
        </w:tc>
        <w:tc>
          <w:tcPr>
            <w:tcW w:w="891" w:type="dxa"/>
            <w:vAlign w:val="center"/>
          </w:tcPr>
          <w:p w:rsidR="007E6CB3" w:rsidRPr="00C9319A" w:rsidRDefault="007E6CB3" w:rsidP="007E6CB3">
            <w:pPr>
              <w:jc w:val="center"/>
              <w:rPr>
                <w:rFonts w:ascii="Times New Roman" w:eastAsia="Times New Roman" w:hAnsi="Times New Roman" w:cs="Times New Roman"/>
                <w:color w:val="000000"/>
                <w:sz w:val="24"/>
                <w:szCs w:val="24"/>
                <w:lang w:eastAsia="id-ID"/>
              </w:rPr>
            </w:pPr>
            <w:r w:rsidRPr="00C9319A">
              <w:rPr>
                <w:rFonts w:ascii="Times New Roman" w:eastAsia="Times New Roman" w:hAnsi="Times New Roman" w:cs="Times New Roman"/>
                <w:color w:val="000000"/>
                <w:sz w:val="24"/>
                <w:szCs w:val="24"/>
                <w:lang w:eastAsia="id-ID"/>
              </w:rPr>
              <w:t>Skala</w:t>
            </w:r>
          </w:p>
        </w:tc>
      </w:tr>
      <w:tr w:rsidR="00A75F8D" w:rsidTr="007B09FC">
        <w:trPr>
          <w:trHeight w:val="1114"/>
        </w:trPr>
        <w:tc>
          <w:tcPr>
            <w:tcW w:w="3245" w:type="dxa"/>
            <w:vAlign w:val="center"/>
          </w:tcPr>
          <w:p w:rsidR="007B09FC" w:rsidRDefault="007B09FC" w:rsidP="007B09FC">
            <w:pPr>
              <w:spacing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
                <w:color w:val="000000"/>
                <w:sz w:val="24"/>
                <w:szCs w:val="24"/>
                <w:lang w:eastAsia="id-ID"/>
              </w:rPr>
              <w:t xml:space="preserve">Book-tax differences </w:t>
            </w:r>
            <w:r>
              <w:rPr>
                <w:rFonts w:ascii="Times New Roman" w:eastAsia="Times New Roman" w:hAnsi="Times New Roman" w:cs="Times New Roman"/>
                <w:color w:val="000000"/>
                <w:sz w:val="24"/>
                <w:szCs w:val="24"/>
                <w:lang w:eastAsia="id-ID"/>
              </w:rPr>
              <w:t>(BTD)</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(X)</w:t>
            </w:r>
          </w:p>
          <w:p w:rsidR="007B09FC" w:rsidRDefault="007B09FC" w:rsidP="007B09FC">
            <w:pPr>
              <w:spacing w:line="480" w:lineRule="auto"/>
              <w:jc w:val="center"/>
              <w:rPr>
                <w:rFonts w:ascii="Times New Roman" w:hAnsi="Times New Roman" w:cs="Times New Roman"/>
                <w:i/>
                <w:sz w:val="24"/>
                <w:szCs w:val="24"/>
              </w:rPr>
            </w:pPr>
            <w:r>
              <w:rPr>
                <w:rFonts w:ascii="Times New Roman" w:hAnsi="Times New Roman" w:cs="Times New Roman"/>
                <w:sz w:val="24"/>
                <w:szCs w:val="24"/>
              </w:rPr>
              <w:t>Fatkhur (2005) BTD dalam hal ini merupakan selisih antara laba akuntansi dan laba fiskal yang hanya beupa perbedaan temprer, dan ditunjukan oleh akun biaya (manfaat) pajak tangguhan (</w:t>
            </w:r>
            <w:r>
              <w:rPr>
                <w:rFonts w:ascii="Times New Roman" w:hAnsi="Times New Roman" w:cs="Times New Roman"/>
                <w:i/>
                <w:sz w:val="24"/>
                <w:szCs w:val="24"/>
              </w:rPr>
              <w:t>deferred tax expense (benefit))</w:t>
            </w:r>
          </w:p>
          <w:p w:rsidR="00A75F8D" w:rsidRPr="00A75F8D" w:rsidRDefault="00A75F8D" w:rsidP="00A75F8D">
            <w:pPr>
              <w:jc w:val="center"/>
              <w:rPr>
                <w:rFonts w:ascii="Times New Roman" w:eastAsia="Times New Roman" w:hAnsi="Times New Roman" w:cs="Times New Roman"/>
                <w:color w:val="000000"/>
                <w:sz w:val="24"/>
                <w:szCs w:val="24"/>
                <w:lang w:eastAsia="id-ID"/>
              </w:rPr>
            </w:pPr>
          </w:p>
        </w:tc>
        <w:tc>
          <w:tcPr>
            <w:tcW w:w="2567" w:type="dxa"/>
            <w:vAlign w:val="center"/>
          </w:tcPr>
          <w:p w:rsidR="00A75F8D" w:rsidRDefault="007B09FC" w:rsidP="00A75F8D">
            <w:pPr>
              <w:spacing w:line="480" w:lineRule="auto"/>
              <w:ind w:left="175" w:hanging="175"/>
              <w:jc w:val="center"/>
              <w:rPr>
                <w:rFonts w:ascii="Times New Roman" w:hAnsi="Times New Roman" w:cs="Times New Roman"/>
                <w:b/>
                <w:sz w:val="24"/>
                <w:szCs w:val="24"/>
              </w:rPr>
            </w:pPr>
            <w:r>
              <w:rPr>
                <w:rFonts w:ascii="Times New Roman" w:hAnsi="Times New Roman" w:cs="Times New Roman"/>
                <w:sz w:val="24"/>
                <w:szCs w:val="24"/>
              </w:rPr>
              <w:t>Akun biaya (manfaat) pajak tangguhan</w:t>
            </w:r>
          </w:p>
        </w:tc>
        <w:tc>
          <w:tcPr>
            <w:tcW w:w="2410" w:type="dxa"/>
          </w:tcPr>
          <w:p w:rsidR="007B09FC" w:rsidRDefault="007B09FC" w:rsidP="007B09FC">
            <w:pPr>
              <w:spacing w:line="480" w:lineRule="auto"/>
              <w:rPr>
                <w:rFonts w:ascii="Times New Roman" w:hAnsi="Times New Roman" w:cs="Times New Roman"/>
                <w:sz w:val="24"/>
                <w:szCs w:val="24"/>
              </w:rPr>
            </w:pPr>
            <w:r>
              <w:rPr>
                <w:rFonts w:ascii="Times New Roman" w:hAnsi="Times New Roman" w:cs="Times New Roman"/>
                <w:sz w:val="24"/>
                <w:szCs w:val="24"/>
              </w:rPr>
              <w:t xml:space="preserve">Hanlon (2005) dalam Fathkur (2013) menyebutkan bahwa </w:t>
            </w:r>
            <w:r>
              <w:rPr>
                <w:rFonts w:ascii="Times New Roman" w:hAnsi="Times New Roman" w:cs="Times New Roman"/>
                <w:i/>
                <w:sz w:val="24"/>
                <w:szCs w:val="24"/>
              </w:rPr>
              <w:t xml:space="preserve">book-tax diferences </w:t>
            </w:r>
            <w:r>
              <w:rPr>
                <w:rFonts w:ascii="Times New Roman" w:hAnsi="Times New Roman" w:cs="Times New Roman"/>
                <w:sz w:val="24"/>
                <w:szCs w:val="24"/>
              </w:rPr>
              <w:t xml:space="preserve">(BTD) dihitung dari </w:t>
            </w:r>
            <w:r w:rsidR="00867299">
              <w:rPr>
                <w:rFonts w:ascii="Times New Roman" w:hAnsi="Times New Roman" w:cs="Times New Roman"/>
                <w:sz w:val="24"/>
                <w:szCs w:val="24"/>
              </w:rPr>
              <w:t xml:space="preserve">biaya </w:t>
            </w:r>
            <w:r>
              <w:rPr>
                <w:rFonts w:ascii="Times New Roman" w:hAnsi="Times New Roman" w:cs="Times New Roman"/>
                <w:sz w:val="24"/>
                <w:szCs w:val="24"/>
              </w:rPr>
              <w:t>pajak tangguhan yang dibagi total aset.</w:t>
            </w:r>
          </w:p>
          <w:p w:rsidR="007B09FC" w:rsidRPr="007B09FC" w:rsidRDefault="007B09FC" w:rsidP="007B09FC">
            <w:pPr>
              <w:spacing w:line="480" w:lineRule="auto"/>
              <w:rPr>
                <w:rFonts w:ascii="Times New Roman" w:hAnsi="Times New Roman" w:cs="Times New Roman"/>
                <w:sz w:val="24"/>
                <w:szCs w:val="24"/>
              </w:rPr>
            </w:pPr>
            <w:r>
              <w:rPr>
                <w:rFonts w:ascii="Times New Roman" w:hAnsi="Times New Roman" w:cs="Times New Roman"/>
                <w:sz w:val="24"/>
                <w:szCs w:val="24"/>
              </w:rPr>
              <w:t xml:space="preserve">BTD = </w:t>
            </w:r>
            <m:oMath>
              <m:f>
                <m:fPr>
                  <m:ctrlPr>
                    <w:rPr>
                      <w:rFonts w:ascii="Cambria Math" w:hAnsi="Cambria Math" w:cs="Times New Roman"/>
                      <w:i/>
                      <w:sz w:val="32"/>
                      <w:szCs w:val="24"/>
                    </w:rPr>
                  </m:ctrlPr>
                </m:fPr>
                <m:num>
                  <m:r>
                    <m:rPr>
                      <m:sty m:val="p"/>
                    </m:rPr>
                    <w:rPr>
                      <w:rFonts w:ascii="Cambria Math" w:hAnsi="Cambria Math" w:cs="Times New Roman"/>
                      <w:sz w:val="32"/>
                      <w:szCs w:val="24"/>
                    </w:rPr>
                    <m:t>PT</m:t>
                  </m:r>
                </m:num>
                <m:den>
                  <m:r>
                    <m:rPr>
                      <m:sty m:val="p"/>
                    </m:rPr>
                    <w:rPr>
                      <w:rFonts w:ascii="Cambria Math" w:hAnsi="Cambria Math" w:cs="Times New Roman"/>
                      <w:sz w:val="32"/>
                      <w:szCs w:val="24"/>
                    </w:rPr>
                    <m:t>TA</m:t>
                  </m:r>
                </m:den>
              </m:f>
            </m:oMath>
            <w:r>
              <w:rPr>
                <w:rFonts w:ascii="Times New Roman" w:hAnsi="Times New Roman" w:cs="Times New Roman"/>
                <w:sz w:val="24"/>
                <w:szCs w:val="24"/>
              </w:rPr>
              <w:t xml:space="preserve">  </w:t>
            </w:r>
          </w:p>
        </w:tc>
        <w:tc>
          <w:tcPr>
            <w:tcW w:w="891" w:type="dxa"/>
            <w:vAlign w:val="center"/>
          </w:tcPr>
          <w:p w:rsidR="00A75F8D" w:rsidRPr="00A75F8D" w:rsidRDefault="00A75F8D" w:rsidP="00A75F8D">
            <w:pPr>
              <w:spacing w:line="480" w:lineRule="auto"/>
              <w:jc w:val="center"/>
              <w:rPr>
                <w:rFonts w:ascii="Times New Roman" w:hAnsi="Times New Roman" w:cs="Times New Roman"/>
                <w:sz w:val="24"/>
                <w:szCs w:val="24"/>
              </w:rPr>
            </w:pPr>
            <w:r w:rsidRPr="00A75F8D">
              <w:rPr>
                <w:rFonts w:ascii="Times New Roman" w:hAnsi="Times New Roman" w:cs="Times New Roman"/>
                <w:sz w:val="24"/>
                <w:szCs w:val="24"/>
              </w:rPr>
              <w:t>Rasio</w:t>
            </w:r>
          </w:p>
        </w:tc>
      </w:tr>
      <w:tr w:rsidR="00A75F8D" w:rsidTr="007C0AB8">
        <w:trPr>
          <w:trHeight w:val="1114"/>
        </w:trPr>
        <w:tc>
          <w:tcPr>
            <w:tcW w:w="3245" w:type="dxa"/>
            <w:vAlign w:val="center"/>
          </w:tcPr>
          <w:p w:rsidR="007B09FC" w:rsidRPr="007B09FC" w:rsidRDefault="007B09FC" w:rsidP="00A75F8D">
            <w:pPr>
              <w:spacing w:line="480" w:lineRule="auto"/>
              <w:jc w:val="center"/>
              <w:rPr>
                <w:rFonts w:ascii="Times New Roman" w:hAnsi="Times New Roman" w:cs="Times New Roman"/>
                <w:b/>
                <w:sz w:val="24"/>
                <w:szCs w:val="24"/>
              </w:rPr>
            </w:pPr>
            <w:r>
              <w:rPr>
                <w:rFonts w:ascii="Times New Roman" w:hAnsi="Times New Roman" w:cs="Times New Roman"/>
                <w:sz w:val="24"/>
                <w:szCs w:val="24"/>
              </w:rPr>
              <w:t>Per</w:t>
            </w:r>
            <w:r w:rsidR="001D17F6">
              <w:rPr>
                <w:rFonts w:ascii="Times New Roman" w:hAnsi="Times New Roman" w:cs="Times New Roman"/>
                <w:sz w:val="24"/>
                <w:szCs w:val="24"/>
              </w:rPr>
              <w:t>sistensi</w:t>
            </w:r>
            <w:r>
              <w:rPr>
                <w:rFonts w:ascii="Times New Roman" w:hAnsi="Times New Roman" w:cs="Times New Roman"/>
                <w:sz w:val="24"/>
                <w:szCs w:val="24"/>
              </w:rPr>
              <w:t xml:space="preserve"> laba  (</w:t>
            </w:r>
            <w:r w:rsidR="001D17F6">
              <w:rPr>
                <w:rFonts w:ascii="Times New Roman" w:hAnsi="Times New Roman" w:cs="Times New Roman"/>
                <w:sz w:val="24"/>
                <w:szCs w:val="24"/>
              </w:rPr>
              <w:t>PRST</w:t>
            </w:r>
            <w:r>
              <w:rPr>
                <w:rFonts w:ascii="Times New Roman" w:hAnsi="Times New Roman" w:cs="Times New Roman"/>
                <w:sz w:val="24"/>
                <w:szCs w:val="24"/>
              </w:rPr>
              <w:t xml:space="preserve">)  (Y) </w:t>
            </w:r>
            <w:r w:rsidR="001D17F6">
              <w:rPr>
                <w:rFonts w:ascii="Times New Roman" w:hAnsi="Times New Roman" w:cs="Times New Roman"/>
                <w:sz w:val="24"/>
                <w:szCs w:val="24"/>
              </w:rPr>
              <w:t>Penman (1992) dalam Wijayanti (2006) adalah revisi dalam laba akuntansi yang diharapkan dimasa mendatang (</w:t>
            </w:r>
            <w:r w:rsidR="001D17F6">
              <w:rPr>
                <w:rFonts w:ascii="Times New Roman" w:hAnsi="Times New Roman" w:cs="Times New Roman"/>
                <w:i/>
                <w:sz w:val="24"/>
                <w:szCs w:val="24"/>
              </w:rPr>
              <w:t>expected future earnings</w:t>
            </w:r>
            <w:r w:rsidR="00052343">
              <w:rPr>
                <w:rFonts w:ascii="Times New Roman" w:hAnsi="Times New Roman" w:cs="Times New Roman"/>
                <w:sz w:val="24"/>
                <w:szCs w:val="24"/>
              </w:rPr>
              <w:t>) yang d</w:t>
            </w:r>
            <w:r w:rsidR="001D17F6">
              <w:rPr>
                <w:rFonts w:ascii="Times New Roman" w:hAnsi="Times New Roman" w:cs="Times New Roman"/>
                <w:sz w:val="24"/>
                <w:szCs w:val="24"/>
              </w:rPr>
              <w:t>implikasikan oleh inovasi laba berjalan (</w:t>
            </w:r>
            <w:r w:rsidR="00867299">
              <w:rPr>
                <w:rFonts w:ascii="Times New Roman" w:hAnsi="Times New Roman" w:cs="Times New Roman"/>
                <w:i/>
                <w:sz w:val="24"/>
                <w:szCs w:val="24"/>
              </w:rPr>
              <w:t xml:space="preserve">current </w:t>
            </w:r>
            <w:r w:rsidR="001D17F6">
              <w:rPr>
                <w:rFonts w:ascii="Times New Roman" w:hAnsi="Times New Roman" w:cs="Times New Roman"/>
                <w:i/>
                <w:sz w:val="24"/>
                <w:szCs w:val="24"/>
              </w:rPr>
              <w:t>earnings</w:t>
            </w:r>
            <w:r w:rsidR="001D17F6">
              <w:rPr>
                <w:rFonts w:ascii="Times New Roman" w:hAnsi="Times New Roman" w:cs="Times New Roman"/>
                <w:sz w:val="24"/>
                <w:szCs w:val="24"/>
              </w:rPr>
              <w:t>)</w:t>
            </w:r>
          </w:p>
        </w:tc>
        <w:tc>
          <w:tcPr>
            <w:tcW w:w="2567" w:type="dxa"/>
            <w:vAlign w:val="center"/>
          </w:tcPr>
          <w:p w:rsidR="00A75F8D" w:rsidRPr="007C0AB8" w:rsidRDefault="007B09FC" w:rsidP="007C0AB8">
            <w:pPr>
              <w:spacing w:line="480" w:lineRule="auto"/>
              <w:jc w:val="center"/>
              <w:rPr>
                <w:rFonts w:ascii="Times New Roman" w:hAnsi="Times New Roman" w:cs="Times New Roman"/>
                <w:sz w:val="24"/>
                <w:szCs w:val="24"/>
              </w:rPr>
            </w:pPr>
            <w:r>
              <w:rPr>
                <w:rFonts w:ascii="Times New Roman" w:hAnsi="Times New Roman" w:cs="Times New Roman"/>
                <w:sz w:val="24"/>
                <w:szCs w:val="24"/>
              </w:rPr>
              <w:t>Laba</w:t>
            </w:r>
            <w:r w:rsidR="001D17F6">
              <w:rPr>
                <w:rFonts w:ascii="Times New Roman" w:hAnsi="Times New Roman" w:cs="Times New Roman"/>
                <w:sz w:val="24"/>
                <w:szCs w:val="24"/>
              </w:rPr>
              <w:t xml:space="preserve"> akunatnsi</w:t>
            </w:r>
          </w:p>
        </w:tc>
        <w:tc>
          <w:tcPr>
            <w:tcW w:w="2410" w:type="dxa"/>
            <w:vAlign w:val="center"/>
          </w:tcPr>
          <w:p w:rsidR="00A75F8D" w:rsidRPr="007C0AB8" w:rsidRDefault="003F19E9" w:rsidP="007B09FC">
            <w:pPr>
              <w:spacing w:line="48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 xml:space="preserve">0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PTBI</m:t>
                    </m:r>
                  </m:e>
                  <m:sub>
                    <m:r>
                      <w:rPr>
                        <w:rFonts w:ascii="Cambria Math" w:hAnsi="Cambria Math" w:cs="Times New Roman"/>
                        <w:sz w:val="24"/>
                        <w:szCs w:val="24"/>
                      </w:rPr>
                      <m:t>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m:rPr>
                        <m:sty m:val="p"/>
                      </m:rPr>
                      <w:rPr>
                        <w:rFonts w:ascii="Cambria Math" w:hAnsi="Cambria Math" w:cs="Times New Roman"/>
                        <w:sz w:val="24"/>
                        <w:szCs w:val="24"/>
                      </w:rPr>
                      <m:t>U</m:t>
                    </m:r>
                  </m:e>
                  <m:sub>
                    <m:r>
                      <w:rPr>
                        <w:rFonts w:ascii="Cambria Math" w:hAnsi="Cambria Math" w:cs="Times New Roman"/>
                        <w:sz w:val="24"/>
                        <w:szCs w:val="24"/>
                      </w:rPr>
                      <m:t>t+1</m:t>
                    </m:r>
                  </m:sub>
                </m:sSub>
              </m:oMath>
            </m:oMathPara>
          </w:p>
        </w:tc>
        <w:tc>
          <w:tcPr>
            <w:tcW w:w="891" w:type="dxa"/>
            <w:vAlign w:val="center"/>
          </w:tcPr>
          <w:p w:rsidR="00A75F8D" w:rsidRPr="007C0AB8" w:rsidRDefault="007C0AB8" w:rsidP="007C0AB8">
            <w:pPr>
              <w:spacing w:line="480" w:lineRule="auto"/>
              <w:jc w:val="center"/>
              <w:rPr>
                <w:rFonts w:ascii="Times New Roman" w:hAnsi="Times New Roman" w:cs="Times New Roman"/>
                <w:sz w:val="24"/>
                <w:szCs w:val="24"/>
              </w:rPr>
            </w:pPr>
            <w:r>
              <w:rPr>
                <w:rFonts w:ascii="Times New Roman" w:hAnsi="Times New Roman" w:cs="Times New Roman"/>
                <w:sz w:val="24"/>
                <w:szCs w:val="24"/>
              </w:rPr>
              <w:t>Rasio</w:t>
            </w:r>
          </w:p>
        </w:tc>
      </w:tr>
    </w:tbl>
    <w:p w:rsidR="004F66E8" w:rsidRDefault="004F66E8" w:rsidP="00402697">
      <w:pPr>
        <w:spacing w:after="0" w:line="480" w:lineRule="auto"/>
        <w:jc w:val="both"/>
        <w:rPr>
          <w:rFonts w:ascii="Times New Roman" w:hAnsi="Times New Roman" w:cs="Times New Roman"/>
          <w:b/>
          <w:sz w:val="24"/>
          <w:szCs w:val="24"/>
        </w:rPr>
      </w:pPr>
    </w:p>
    <w:p w:rsidR="00F56FA9" w:rsidRDefault="00F56FA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w:t>
      </w:r>
      <w:r>
        <w:rPr>
          <w:rFonts w:ascii="Times New Roman" w:hAnsi="Times New Roman" w:cs="Times New Roman"/>
          <w:b/>
          <w:sz w:val="24"/>
          <w:szCs w:val="24"/>
        </w:rPr>
        <w:tab/>
        <w:t>Populasi  dan Sampel</w:t>
      </w:r>
    </w:p>
    <w:p w:rsidR="00610B55" w:rsidRDefault="007E0C94" w:rsidP="007E0C94">
      <w:pPr>
        <w:spacing w:after="0" w:line="480" w:lineRule="auto"/>
        <w:ind w:right="1133"/>
        <w:rPr>
          <w:rFonts w:ascii="Times New Roman" w:hAnsi="Times New Roman" w:cs="Times New Roman"/>
          <w:b/>
          <w:sz w:val="24"/>
          <w:szCs w:val="24"/>
        </w:rPr>
      </w:pPr>
      <w:r>
        <w:rPr>
          <w:rFonts w:ascii="Times New Roman" w:hAnsi="Times New Roman" w:cs="Times New Roman"/>
          <w:b/>
          <w:sz w:val="24"/>
          <w:szCs w:val="24"/>
        </w:rPr>
        <w:t>3.3.1</w:t>
      </w:r>
      <w:r>
        <w:rPr>
          <w:rFonts w:ascii="Times New Roman" w:hAnsi="Times New Roman" w:cs="Times New Roman"/>
          <w:b/>
          <w:sz w:val="24"/>
          <w:szCs w:val="24"/>
        </w:rPr>
        <w:tab/>
        <w:t>Populasi</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Populasi dalam suatu penelitian perlu ditetapkan dengan tujuan agar penelitian yang dilakukan benar - benar mendapatkan data sesuai dengan yang diharapkan.</w:t>
      </w:r>
    </w:p>
    <w:p w:rsidR="007E0C94" w:rsidRDefault="00770F02"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Sugiyono (2016:80</w:t>
      </w:r>
      <w:r w:rsidR="0052184A">
        <w:rPr>
          <w:rFonts w:ascii="Times New Roman" w:hAnsi="Times New Roman" w:cs="Times New Roman"/>
          <w:sz w:val="24"/>
          <w:szCs w:val="24"/>
        </w:rPr>
        <w:t>),</w:t>
      </w:r>
      <w:r w:rsidR="007E0C94">
        <w:rPr>
          <w:rFonts w:ascii="Times New Roman" w:hAnsi="Times New Roman" w:cs="Times New Roman"/>
          <w:sz w:val="24"/>
          <w:szCs w:val="24"/>
        </w:rPr>
        <w:t xml:space="preserve"> populasi adalah sebagai berikut : </w:t>
      </w:r>
    </w:p>
    <w:p w:rsidR="007E0C94" w:rsidRDefault="007E0C94" w:rsidP="0052184A">
      <w:pPr>
        <w:spacing w:after="0" w:line="240" w:lineRule="auto"/>
        <w:ind w:left="709" w:right="-1" w:firstLine="11"/>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dari atas : objek / subyek yang mempunyai kualitas dan karakteristik tertentu yang ditetapkan oleh peneliti untuk dipelajari dan kemudia ditarik kesimpulan.”</w:t>
      </w:r>
    </w:p>
    <w:p w:rsidR="0052184A" w:rsidRDefault="0052184A" w:rsidP="0052184A">
      <w:pPr>
        <w:spacing w:after="0" w:line="240" w:lineRule="auto"/>
        <w:ind w:left="709" w:right="-1" w:firstLine="11"/>
        <w:jc w:val="both"/>
        <w:rPr>
          <w:rFonts w:ascii="Times New Roman" w:hAnsi="Times New Roman" w:cs="Times New Roman"/>
          <w:sz w:val="24"/>
          <w:szCs w:val="24"/>
        </w:rPr>
      </w:pP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Populasi dalam penelitian ini adalah perusahaan – perusahaan </w:t>
      </w:r>
      <w:r w:rsidR="0052184A">
        <w:rPr>
          <w:rFonts w:ascii="Times New Roman" w:hAnsi="Times New Roman" w:cs="Times New Roman"/>
          <w:sz w:val="24"/>
          <w:szCs w:val="24"/>
        </w:rPr>
        <w:t>agrikultur (</w:t>
      </w:r>
      <w:r w:rsidR="0052184A">
        <w:rPr>
          <w:rFonts w:ascii="Times New Roman" w:hAnsi="Times New Roman" w:cs="Times New Roman"/>
          <w:i/>
          <w:sz w:val="24"/>
          <w:szCs w:val="24"/>
        </w:rPr>
        <w:t>agriculture</w:t>
      </w:r>
      <w:r w:rsidR="0052184A">
        <w:rPr>
          <w:rFonts w:ascii="Times New Roman" w:hAnsi="Times New Roman" w:cs="Times New Roman"/>
          <w:sz w:val="24"/>
          <w:szCs w:val="24"/>
        </w:rPr>
        <w:t>)</w:t>
      </w:r>
      <w:r>
        <w:rPr>
          <w:rFonts w:ascii="Times New Roman" w:hAnsi="Times New Roman" w:cs="Times New Roman"/>
          <w:sz w:val="24"/>
          <w:szCs w:val="24"/>
        </w:rPr>
        <w:t xml:space="preserve"> yang </w:t>
      </w:r>
      <w:r>
        <w:rPr>
          <w:rFonts w:ascii="Times New Roman" w:hAnsi="Times New Roman" w:cs="Times New Roman"/>
          <w:i/>
          <w:sz w:val="24"/>
          <w:szCs w:val="24"/>
        </w:rPr>
        <w:t>listing</w:t>
      </w:r>
      <w:r>
        <w:rPr>
          <w:rFonts w:ascii="Times New Roman" w:hAnsi="Times New Roman" w:cs="Times New Roman"/>
          <w:sz w:val="24"/>
          <w:szCs w:val="24"/>
        </w:rPr>
        <w:t xml:space="preserve"> di bursa efek indonesia</w:t>
      </w:r>
      <w:r w:rsidR="00F90367">
        <w:rPr>
          <w:rFonts w:ascii="Times New Roman" w:hAnsi="Times New Roman" w:cs="Times New Roman"/>
          <w:sz w:val="24"/>
          <w:szCs w:val="24"/>
        </w:rPr>
        <w:t xml:space="preserve"> (BEI) pada periode 20</w:t>
      </w:r>
      <w:r w:rsidR="0052184A">
        <w:rPr>
          <w:rFonts w:ascii="Times New Roman" w:hAnsi="Times New Roman" w:cs="Times New Roman"/>
          <w:sz w:val="24"/>
          <w:szCs w:val="24"/>
        </w:rPr>
        <w:t>11 – 2015</w:t>
      </w:r>
      <w:r>
        <w:rPr>
          <w:rFonts w:ascii="Times New Roman" w:hAnsi="Times New Roman" w:cs="Times New Roman"/>
          <w:sz w:val="24"/>
          <w:szCs w:val="24"/>
        </w:rPr>
        <w:t xml:space="preserve">. Berdasarkan pengamatan penulis pada </w:t>
      </w:r>
      <w:r w:rsidRPr="00A538D3">
        <w:rPr>
          <w:rFonts w:ascii="Times New Roman" w:hAnsi="Times New Roman" w:cs="Times New Roman"/>
          <w:i/>
          <w:sz w:val="24"/>
          <w:szCs w:val="24"/>
        </w:rPr>
        <w:t>website</w:t>
      </w:r>
      <w:r w:rsidR="00F90367">
        <w:rPr>
          <w:rFonts w:ascii="Times New Roman" w:hAnsi="Times New Roman" w:cs="Times New Roman"/>
          <w:sz w:val="24"/>
          <w:szCs w:val="24"/>
        </w:rPr>
        <w:t xml:space="preserve"> idx, selama tahun 20</w:t>
      </w:r>
      <w:r w:rsidR="0052184A">
        <w:rPr>
          <w:rFonts w:ascii="Times New Roman" w:hAnsi="Times New Roman" w:cs="Times New Roman"/>
          <w:sz w:val="24"/>
          <w:szCs w:val="24"/>
        </w:rPr>
        <w:t>11-2015</w:t>
      </w:r>
      <w:r>
        <w:rPr>
          <w:rFonts w:ascii="Times New Roman" w:hAnsi="Times New Roman" w:cs="Times New Roman"/>
          <w:sz w:val="24"/>
          <w:szCs w:val="24"/>
        </w:rPr>
        <w:t xml:space="preserve"> terdapat</w:t>
      </w:r>
      <w:r w:rsidR="00F90367">
        <w:rPr>
          <w:rFonts w:ascii="Times New Roman" w:hAnsi="Times New Roman" w:cs="Times New Roman"/>
          <w:sz w:val="24"/>
          <w:szCs w:val="24"/>
        </w:rPr>
        <w:t xml:space="preserve"> 21</w:t>
      </w:r>
      <w:r>
        <w:rPr>
          <w:rFonts w:ascii="Times New Roman" w:hAnsi="Times New Roman" w:cs="Times New Roman"/>
          <w:sz w:val="24"/>
          <w:szCs w:val="24"/>
        </w:rPr>
        <w:t xml:space="preserve"> perusahaan </w:t>
      </w:r>
      <w:r w:rsidR="0052184A">
        <w:rPr>
          <w:rFonts w:ascii="Times New Roman" w:hAnsi="Times New Roman" w:cs="Times New Roman"/>
          <w:sz w:val="24"/>
          <w:szCs w:val="24"/>
        </w:rPr>
        <w:t>agrikultur</w:t>
      </w:r>
      <w:r>
        <w:rPr>
          <w:rFonts w:ascii="Times New Roman" w:hAnsi="Times New Roman" w:cs="Times New Roman"/>
          <w:sz w:val="24"/>
          <w:szCs w:val="24"/>
        </w:rPr>
        <w:t xml:space="preserve"> yang aktif di Bursa Efek Indonesia, rincian nama perusahaan dapat dilihat pada tabel dibawah ini.</w:t>
      </w:r>
    </w:p>
    <w:p w:rsidR="007B09FC" w:rsidRDefault="007B09FC" w:rsidP="007E0C94">
      <w:pPr>
        <w:spacing w:after="0" w:line="480" w:lineRule="auto"/>
        <w:ind w:right="-1"/>
        <w:jc w:val="both"/>
        <w:rPr>
          <w:rFonts w:ascii="Times New Roman" w:hAnsi="Times New Roman" w:cs="Times New Roman"/>
          <w:sz w:val="24"/>
          <w:szCs w:val="24"/>
        </w:rPr>
      </w:pPr>
    </w:p>
    <w:p w:rsidR="007E0C94" w:rsidRDefault="005D3206" w:rsidP="007E0C94">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Tabel 3.2</w:t>
      </w:r>
    </w:p>
    <w:p w:rsidR="007E0C94" w:rsidRDefault="007E0C94" w:rsidP="007E0C94">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Daftar Populasi</w:t>
      </w:r>
    </w:p>
    <w:p w:rsidR="007E0C94" w:rsidRDefault="007E0C94" w:rsidP="007E0C94">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Perusahaan </w:t>
      </w:r>
      <w:r w:rsidR="0052184A">
        <w:rPr>
          <w:rFonts w:ascii="Times New Roman" w:hAnsi="Times New Roman" w:cs="Times New Roman"/>
          <w:b/>
          <w:i/>
          <w:sz w:val="24"/>
          <w:szCs w:val="24"/>
        </w:rPr>
        <w:t>Agriculture</w:t>
      </w:r>
      <w:r>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1192"/>
        <w:gridCol w:w="4836"/>
        <w:gridCol w:w="1889"/>
      </w:tblGrid>
      <w:tr w:rsidR="007E0C94" w:rsidRPr="005E6B03" w:rsidTr="00A82011">
        <w:trPr>
          <w:trHeight w:val="330"/>
        </w:trPr>
        <w:tc>
          <w:tcPr>
            <w:tcW w:w="103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0C94" w:rsidRPr="005E6B03" w:rsidRDefault="007E0C94"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No</w:t>
            </w:r>
          </w:p>
        </w:tc>
        <w:tc>
          <w:tcPr>
            <w:tcW w:w="2632" w:type="pct"/>
            <w:tcBorders>
              <w:top w:val="single" w:sz="8" w:space="0" w:color="auto"/>
              <w:left w:val="nil"/>
              <w:bottom w:val="single" w:sz="8" w:space="0" w:color="auto"/>
              <w:right w:val="single" w:sz="8" w:space="0" w:color="auto"/>
            </w:tcBorders>
            <w:shd w:val="clear" w:color="auto" w:fill="auto"/>
            <w:noWrap/>
            <w:vAlign w:val="center"/>
            <w:hideMark/>
          </w:tcPr>
          <w:p w:rsidR="007E0C94" w:rsidRPr="005E6B03" w:rsidRDefault="007E0C94" w:rsidP="00A82011">
            <w:pPr>
              <w:spacing w:after="0" w:line="240" w:lineRule="auto"/>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Nama Perusahaan</w:t>
            </w:r>
          </w:p>
        </w:tc>
        <w:tc>
          <w:tcPr>
            <w:tcW w:w="1337" w:type="pct"/>
            <w:tcBorders>
              <w:top w:val="single" w:sz="8" w:space="0" w:color="auto"/>
              <w:left w:val="nil"/>
              <w:bottom w:val="single" w:sz="8" w:space="0" w:color="auto"/>
              <w:right w:val="single" w:sz="8" w:space="0" w:color="auto"/>
            </w:tcBorders>
            <w:shd w:val="clear" w:color="auto" w:fill="auto"/>
            <w:noWrap/>
            <w:vAlign w:val="center"/>
            <w:hideMark/>
          </w:tcPr>
          <w:p w:rsidR="007E0C94" w:rsidRPr="005E6B03" w:rsidRDefault="007E0C94"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Kode Perusahaan</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Bisi International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7641CF"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BISI</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2</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Astra Agro Lestari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AALI</w:t>
            </w:r>
          </w:p>
        </w:tc>
      </w:tr>
      <w:tr w:rsidR="0052184A" w:rsidRPr="005E6B03" w:rsidTr="00A82011">
        <w:trPr>
          <w:trHeight w:val="330"/>
        </w:trPr>
        <w:tc>
          <w:tcPr>
            <w:tcW w:w="1031" w:type="pct"/>
            <w:tcBorders>
              <w:top w:val="nil"/>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3</w:t>
            </w:r>
          </w:p>
        </w:tc>
        <w:tc>
          <w:tcPr>
            <w:tcW w:w="2632" w:type="pct"/>
            <w:tcBorders>
              <w:top w:val="nil"/>
              <w:left w:val="nil"/>
              <w:bottom w:val="single" w:sz="4"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Austindo Nusantara Jaya Tbk.</w:t>
            </w:r>
          </w:p>
        </w:tc>
        <w:tc>
          <w:tcPr>
            <w:tcW w:w="1337" w:type="pct"/>
            <w:tcBorders>
              <w:top w:val="nil"/>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ANJT</w:t>
            </w:r>
          </w:p>
        </w:tc>
      </w:tr>
      <w:tr w:rsidR="0052184A" w:rsidRPr="005E6B03" w:rsidTr="00A82011">
        <w:trPr>
          <w:trHeight w:val="330"/>
        </w:trPr>
        <w:tc>
          <w:tcPr>
            <w:tcW w:w="103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4</w:t>
            </w:r>
          </w:p>
        </w:tc>
        <w:tc>
          <w:tcPr>
            <w:tcW w:w="2632" w:type="pct"/>
            <w:tcBorders>
              <w:top w:val="single" w:sz="4" w:space="0" w:color="auto"/>
              <w:left w:val="nil"/>
              <w:bottom w:val="single" w:sz="8" w:space="0" w:color="auto"/>
              <w:right w:val="single" w:sz="4"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Bakrie Sumatra Plantations Tbk.</w:t>
            </w:r>
          </w:p>
        </w:tc>
        <w:tc>
          <w:tcPr>
            <w:tcW w:w="1337" w:type="pct"/>
            <w:tcBorders>
              <w:top w:val="single" w:sz="4" w:space="0" w:color="auto"/>
              <w:left w:val="nil"/>
              <w:bottom w:val="single" w:sz="8" w:space="0" w:color="auto"/>
              <w:right w:val="single" w:sz="4"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UNSP</w:t>
            </w:r>
          </w:p>
        </w:tc>
      </w:tr>
      <w:tr w:rsidR="0052184A" w:rsidRPr="005E6B03" w:rsidTr="00A82011">
        <w:trPr>
          <w:trHeight w:val="330"/>
        </w:trPr>
        <w:tc>
          <w:tcPr>
            <w:tcW w:w="1031"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5</w:t>
            </w:r>
          </w:p>
        </w:tc>
        <w:tc>
          <w:tcPr>
            <w:tcW w:w="2632" w:type="pct"/>
            <w:tcBorders>
              <w:top w:val="single" w:sz="8" w:space="0" w:color="auto"/>
              <w:left w:val="nil"/>
              <w:bottom w:val="single" w:sz="4"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Dharma Satya Nusantara Tbk.</w:t>
            </w:r>
          </w:p>
        </w:tc>
        <w:tc>
          <w:tcPr>
            <w:tcW w:w="1337" w:type="pct"/>
            <w:tcBorders>
              <w:top w:val="single" w:sz="8" w:space="0" w:color="auto"/>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DSNG</w:t>
            </w:r>
          </w:p>
        </w:tc>
      </w:tr>
      <w:tr w:rsidR="0052184A" w:rsidRPr="005E6B03" w:rsidTr="00A82011">
        <w:trPr>
          <w:trHeight w:val="330"/>
        </w:trPr>
        <w:tc>
          <w:tcPr>
            <w:tcW w:w="103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6</w:t>
            </w:r>
          </w:p>
        </w:tc>
        <w:tc>
          <w:tcPr>
            <w:tcW w:w="2632" w:type="pct"/>
            <w:tcBorders>
              <w:top w:val="single" w:sz="4" w:space="0" w:color="auto"/>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Eagle High Plantation Tbk.</w:t>
            </w:r>
          </w:p>
        </w:tc>
        <w:tc>
          <w:tcPr>
            <w:tcW w:w="1337" w:type="pct"/>
            <w:tcBorders>
              <w:top w:val="single" w:sz="4" w:space="0" w:color="auto"/>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BWPT</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7</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Golden Plantation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GOLL</w:t>
            </w:r>
          </w:p>
        </w:tc>
      </w:tr>
      <w:tr w:rsidR="0052184A" w:rsidRPr="005E6B03" w:rsidTr="00A82011">
        <w:trPr>
          <w:trHeight w:val="330"/>
        </w:trPr>
        <w:tc>
          <w:tcPr>
            <w:tcW w:w="1031" w:type="pct"/>
            <w:tcBorders>
              <w:top w:val="nil"/>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8</w:t>
            </w:r>
          </w:p>
        </w:tc>
        <w:tc>
          <w:tcPr>
            <w:tcW w:w="2632" w:type="pct"/>
            <w:tcBorders>
              <w:top w:val="nil"/>
              <w:left w:val="nil"/>
              <w:bottom w:val="single" w:sz="4"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Gozco Plantations Tbk.</w:t>
            </w:r>
          </w:p>
        </w:tc>
        <w:tc>
          <w:tcPr>
            <w:tcW w:w="1337" w:type="pct"/>
            <w:tcBorders>
              <w:top w:val="nil"/>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GZCO</w:t>
            </w:r>
          </w:p>
        </w:tc>
      </w:tr>
      <w:tr w:rsidR="0052184A" w:rsidRPr="005E6B03" w:rsidTr="00A82011">
        <w:trPr>
          <w:trHeight w:val="330"/>
        </w:trPr>
        <w:tc>
          <w:tcPr>
            <w:tcW w:w="103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lastRenderedPageBreak/>
              <w:t>9</w:t>
            </w:r>
          </w:p>
        </w:tc>
        <w:tc>
          <w:tcPr>
            <w:tcW w:w="2632" w:type="pct"/>
            <w:tcBorders>
              <w:top w:val="single" w:sz="4" w:space="0" w:color="auto"/>
              <w:left w:val="nil"/>
              <w:bottom w:val="single" w:sz="4"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Jaya Agra wattie Tbk.</w:t>
            </w:r>
          </w:p>
        </w:tc>
        <w:tc>
          <w:tcPr>
            <w:tcW w:w="1337" w:type="pct"/>
            <w:tcBorders>
              <w:top w:val="single" w:sz="4" w:space="0" w:color="auto"/>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JAWA</w:t>
            </w:r>
          </w:p>
        </w:tc>
      </w:tr>
      <w:tr w:rsidR="0052184A" w:rsidRPr="005E6B03" w:rsidTr="00A82011">
        <w:trPr>
          <w:trHeight w:val="330"/>
        </w:trPr>
        <w:tc>
          <w:tcPr>
            <w:tcW w:w="103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10</w:t>
            </w:r>
          </w:p>
        </w:tc>
        <w:tc>
          <w:tcPr>
            <w:tcW w:w="2632" w:type="pct"/>
            <w:tcBorders>
              <w:top w:val="single" w:sz="4" w:space="0" w:color="auto"/>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Multi Agro Gemilang Plantation Tbk.</w:t>
            </w:r>
          </w:p>
        </w:tc>
        <w:tc>
          <w:tcPr>
            <w:tcW w:w="1337" w:type="pct"/>
            <w:tcBorders>
              <w:top w:val="single" w:sz="4" w:space="0" w:color="auto"/>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MAGP</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11</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PP London Sumatra Indonesia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LSIP</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12</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Provident Agro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PALM</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13</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Salim Ivomas Pratama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14</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Sampoerna Agro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SGRO</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15</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Sawit Sumbermas Sarana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SSMS</w:t>
            </w:r>
          </w:p>
        </w:tc>
      </w:tr>
      <w:tr w:rsidR="0052184A" w:rsidRPr="005E6B03" w:rsidTr="00A82011">
        <w:trPr>
          <w:trHeight w:val="330"/>
        </w:trPr>
        <w:tc>
          <w:tcPr>
            <w:tcW w:w="1031" w:type="pct"/>
            <w:tcBorders>
              <w:top w:val="nil"/>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16</w:t>
            </w:r>
          </w:p>
        </w:tc>
        <w:tc>
          <w:tcPr>
            <w:tcW w:w="2632" w:type="pct"/>
            <w:tcBorders>
              <w:top w:val="nil"/>
              <w:left w:val="nil"/>
              <w:bottom w:val="single" w:sz="4" w:space="0" w:color="auto"/>
              <w:right w:val="single" w:sz="8" w:space="0" w:color="auto"/>
            </w:tcBorders>
            <w:shd w:val="clear" w:color="auto" w:fill="auto"/>
            <w:noWrap/>
            <w:vAlign w:val="center"/>
            <w:hideMark/>
          </w:tcPr>
          <w:p w:rsidR="0052184A" w:rsidRPr="0052184A" w:rsidRDefault="00AF1027" w:rsidP="00A82011">
            <w:pPr>
              <w:rPr>
                <w:rFonts w:ascii="Times New Roman" w:hAnsi="Times New Roman" w:cs="Times New Roman"/>
                <w:sz w:val="24"/>
                <w:szCs w:val="24"/>
              </w:rPr>
            </w:pPr>
            <w:r w:rsidRPr="0052184A">
              <w:rPr>
                <w:rFonts w:ascii="Times New Roman" w:hAnsi="Times New Roman" w:cs="Times New Roman"/>
                <w:sz w:val="24"/>
                <w:szCs w:val="24"/>
              </w:rPr>
              <w:t>S</w:t>
            </w:r>
            <w:r w:rsidR="00560CD6">
              <w:rPr>
                <w:rFonts w:ascii="Times New Roman" w:hAnsi="Times New Roman" w:cs="Times New Roman"/>
                <w:sz w:val="24"/>
                <w:szCs w:val="24"/>
              </w:rPr>
              <w:t xml:space="preserve">inar Mas Agro Resources and </w:t>
            </w:r>
            <w:r w:rsidRPr="0052184A">
              <w:rPr>
                <w:rFonts w:ascii="Times New Roman" w:hAnsi="Times New Roman" w:cs="Times New Roman"/>
                <w:sz w:val="24"/>
                <w:szCs w:val="24"/>
              </w:rPr>
              <w:t>T</w:t>
            </w:r>
            <w:r w:rsidR="00560CD6">
              <w:rPr>
                <w:rFonts w:ascii="Times New Roman" w:hAnsi="Times New Roman" w:cs="Times New Roman"/>
                <w:sz w:val="24"/>
                <w:szCs w:val="24"/>
              </w:rPr>
              <w:t>echnology</w:t>
            </w:r>
            <w:r w:rsidRPr="0052184A">
              <w:rPr>
                <w:rFonts w:ascii="Times New Roman" w:hAnsi="Times New Roman" w:cs="Times New Roman"/>
                <w:sz w:val="24"/>
                <w:szCs w:val="24"/>
              </w:rPr>
              <w:t xml:space="preserve"> tbk.</w:t>
            </w:r>
          </w:p>
        </w:tc>
        <w:tc>
          <w:tcPr>
            <w:tcW w:w="1337" w:type="pct"/>
            <w:tcBorders>
              <w:top w:val="nil"/>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SMAR</w:t>
            </w:r>
          </w:p>
        </w:tc>
      </w:tr>
      <w:tr w:rsidR="0052184A" w:rsidRPr="005E6B03" w:rsidTr="00A82011">
        <w:trPr>
          <w:trHeight w:val="330"/>
        </w:trPr>
        <w:tc>
          <w:tcPr>
            <w:tcW w:w="103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17</w:t>
            </w:r>
          </w:p>
        </w:tc>
        <w:tc>
          <w:tcPr>
            <w:tcW w:w="2632" w:type="pct"/>
            <w:tcBorders>
              <w:top w:val="single" w:sz="4" w:space="0" w:color="auto"/>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Tunas Baru Lampung Tbk.</w:t>
            </w:r>
          </w:p>
        </w:tc>
        <w:tc>
          <w:tcPr>
            <w:tcW w:w="1337" w:type="pct"/>
            <w:tcBorders>
              <w:top w:val="single" w:sz="4" w:space="0" w:color="auto"/>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TBLA</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18</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Central Protenia Prima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CPRO</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19</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Dharma Samudera Fishing Industries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DSFI</w:t>
            </w:r>
          </w:p>
        </w:tc>
      </w:tr>
      <w:tr w:rsidR="0052184A" w:rsidRPr="005E6B03" w:rsidTr="00A82011">
        <w:trPr>
          <w:trHeight w:val="330"/>
        </w:trPr>
        <w:tc>
          <w:tcPr>
            <w:tcW w:w="1031" w:type="pct"/>
            <w:tcBorders>
              <w:top w:val="nil"/>
              <w:left w:val="single" w:sz="8" w:space="0" w:color="auto"/>
              <w:bottom w:val="single" w:sz="8"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20</w:t>
            </w:r>
          </w:p>
        </w:tc>
        <w:tc>
          <w:tcPr>
            <w:tcW w:w="2632" w:type="pct"/>
            <w:tcBorders>
              <w:top w:val="nil"/>
              <w:left w:val="nil"/>
              <w:bottom w:val="single" w:sz="8"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Inti Agri Resources Tbk.</w:t>
            </w:r>
          </w:p>
        </w:tc>
        <w:tc>
          <w:tcPr>
            <w:tcW w:w="1337" w:type="pct"/>
            <w:tcBorders>
              <w:top w:val="nil"/>
              <w:left w:val="nil"/>
              <w:bottom w:val="single" w:sz="8"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IIKP</w:t>
            </w:r>
          </w:p>
        </w:tc>
      </w:tr>
      <w:tr w:rsidR="0052184A" w:rsidRPr="005E6B03" w:rsidTr="00A82011">
        <w:trPr>
          <w:trHeight w:val="330"/>
        </w:trPr>
        <w:tc>
          <w:tcPr>
            <w:tcW w:w="1031" w:type="pct"/>
            <w:tcBorders>
              <w:top w:val="nil"/>
              <w:left w:val="single" w:sz="8" w:space="0" w:color="auto"/>
              <w:bottom w:val="single" w:sz="4" w:space="0" w:color="auto"/>
              <w:right w:val="single" w:sz="8" w:space="0" w:color="auto"/>
            </w:tcBorders>
            <w:shd w:val="clear" w:color="auto" w:fill="auto"/>
            <w:noWrap/>
            <w:vAlign w:val="center"/>
            <w:hideMark/>
          </w:tcPr>
          <w:p w:rsidR="0052184A" w:rsidRPr="005E6B03" w:rsidRDefault="0052184A" w:rsidP="00A82011">
            <w:pPr>
              <w:spacing w:after="0" w:line="240" w:lineRule="auto"/>
              <w:jc w:val="center"/>
              <w:rPr>
                <w:rFonts w:ascii="Times New Roman" w:eastAsia="Times New Roman" w:hAnsi="Times New Roman" w:cs="Times New Roman"/>
                <w:color w:val="000000"/>
                <w:sz w:val="24"/>
                <w:szCs w:val="24"/>
                <w:lang w:eastAsia="id-ID"/>
              </w:rPr>
            </w:pPr>
            <w:r w:rsidRPr="005E6B03">
              <w:rPr>
                <w:rFonts w:ascii="Times New Roman" w:eastAsia="Times New Roman" w:hAnsi="Times New Roman" w:cs="Times New Roman"/>
                <w:color w:val="000000"/>
                <w:sz w:val="24"/>
                <w:szCs w:val="24"/>
                <w:lang w:eastAsia="id-ID"/>
              </w:rPr>
              <w:t>21</w:t>
            </w:r>
          </w:p>
        </w:tc>
        <w:tc>
          <w:tcPr>
            <w:tcW w:w="2632" w:type="pct"/>
            <w:tcBorders>
              <w:top w:val="nil"/>
              <w:left w:val="nil"/>
              <w:bottom w:val="single" w:sz="4" w:space="0" w:color="auto"/>
              <w:right w:val="single" w:sz="8" w:space="0" w:color="auto"/>
            </w:tcBorders>
            <w:shd w:val="clear" w:color="auto" w:fill="auto"/>
            <w:noWrap/>
            <w:vAlign w:val="center"/>
            <w:hideMark/>
          </w:tcPr>
          <w:p w:rsidR="0052184A" w:rsidRPr="0052184A" w:rsidRDefault="0052184A" w:rsidP="00A82011">
            <w:pPr>
              <w:rPr>
                <w:rFonts w:ascii="Times New Roman" w:hAnsi="Times New Roman" w:cs="Times New Roman"/>
                <w:sz w:val="24"/>
                <w:szCs w:val="24"/>
              </w:rPr>
            </w:pPr>
            <w:r w:rsidRPr="0052184A">
              <w:rPr>
                <w:rFonts w:ascii="Times New Roman" w:hAnsi="Times New Roman" w:cs="Times New Roman"/>
                <w:sz w:val="24"/>
                <w:szCs w:val="24"/>
              </w:rPr>
              <w:t>Bumi Teknokultura Unggul Tbk</w:t>
            </w:r>
          </w:p>
        </w:tc>
        <w:tc>
          <w:tcPr>
            <w:tcW w:w="1337" w:type="pct"/>
            <w:tcBorders>
              <w:top w:val="nil"/>
              <w:left w:val="nil"/>
              <w:bottom w:val="single" w:sz="4" w:space="0" w:color="auto"/>
              <w:right w:val="single" w:sz="8" w:space="0" w:color="auto"/>
            </w:tcBorders>
            <w:shd w:val="clear" w:color="auto" w:fill="auto"/>
            <w:noWrap/>
            <w:vAlign w:val="center"/>
          </w:tcPr>
          <w:p w:rsidR="0052184A" w:rsidRPr="005E6B03" w:rsidRDefault="00560CD6"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BTEK</w:t>
            </w:r>
          </w:p>
        </w:tc>
      </w:tr>
    </w:tbl>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Sumber : </w:t>
      </w:r>
      <w:hyperlink r:id="rId9" w:history="1">
        <w:r w:rsidRPr="003039F5">
          <w:rPr>
            <w:rStyle w:val="Hyperlink"/>
            <w:rFonts w:ascii="Times New Roman" w:hAnsi="Times New Roman" w:cs="Times New Roman"/>
            <w:color w:val="auto"/>
            <w:sz w:val="24"/>
            <w:szCs w:val="24"/>
            <w:u w:val="none"/>
          </w:rPr>
          <w:t>www.idx.co.id</w:t>
        </w:r>
      </w:hyperlink>
      <w:r w:rsidRPr="003039F5">
        <w:rPr>
          <w:rFonts w:ascii="Times New Roman" w:hAnsi="Times New Roman" w:cs="Times New Roman"/>
          <w:sz w:val="24"/>
          <w:szCs w:val="24"/>
        </w:rPr>
        <w:t xml:space="preserve"> </w:t>
      </w:r>
    </w:p>
    <w:p w:rsidR="007B09FC" w:rsidRDefault="007B09FC" w:rsidP="007E0C94">
      <w:pPr>
        <w:spacing w:after="0" w:line="480" w:lineRule="auto"/>
        <w:ind w:right="-1"/>
        <w:jc w:val="both"/>
        <w:rPr>
          <w:rFonts w:ascii="Times New Roman" w:hAnsi="Times New Roman" w:cs="Times New Roman"/>
          <w:sz w:val="24"/>
          <w:szCs w:val="24"/>
        </w:rPr>
      </w:pPr>
    </w:p>
    <w:p w:rsidR="007B09FC" w:rsidRDefault="007B09FC" w:rsidP="007E0C94">
      <w:pPr>
        <w:spacing w:after="0" w:line="480" w:lineRule="auto"/>
        <w:ind w:right="-1"/>
        <w:jc w:val="both"/>
        <w:rPr>
          <w:rFonts w:ascii="Times New Roman" w:hAnsi="Times New Roman" w:cs="Times New Roman"/>
          <w:sz w:val="24"/>
          <w:szCs w:val="24"/>
        </w:rPr>
      </w:pPr>
    </w:p>
    <w:p w:rsidR="007E0C94" w:rsidRDefault="002A0019" w:rsidP="007E0C94">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3.3.2</w:t>
      </w:r>
      <w:r w:rsidR="007E0C94">
        <w:rPr>
          <w:rFonts w:ascii="Times New Roman" w:hAnsi="Times New Roman" w:cs="Times New Roman"/>
          <w:b/>
          <w:sz w:val="24"/>
          <w:szCs w:val="24"/>
        </w:rPr>
        <w:tab/>
        <w:t>Sampel</w:t>
      </w:r>
    </w:p>
    <w:p w:rsidR="007E0C94" w:rsidRDefault="007E0C94" w:rsidP="007E0C94">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Pengertian Sa</w:t>
      </w:r>
      <w:r w:rsidR="0052184A">
        <w:rPr>
          <w:rFonts w:ascii="Times New Roman" w:hAnsi="Times New Roman" w:cs="Times New Roman"/>
          <w:sz w:val="24"/>
          <w:szCs w:val="24"/>
        </w:rPr>
        <w:t>mpel menurut Sugiyono (2016</w:t>
      </w:r>
      <w:r w:rsidR="00975F54">
        <w:rPr>
          <w:rFonts w:ascii="Times New Roman" w:hAnsi="Times New Roman" w:cs="Times New Roman"/>
          <w:sz w:val="24"/>
          <w:szCs w:val="24"/>
        </w:rPr>
        <w:t>:81</w:t>
      </w:r>
      <w:r>
        <w:rPr>
          <w:rFonts w:ascii="Times New Roman" w:hAnsi="Times New Roman" w:cs="Times New Roman"/>
          <w:sz w:val="24"/>
          <w:szCs w:val="24"/>
        </w:rPr>
        <w:t xml:space="preserve">), adalah sebagai berikut : </w:t>
      </w:r>
    </w:p>
    <w:p w:rsidR="007E0C94" w:rsidRDefault="007E0C94" w:rsidP="007E0C94">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“Sampel adalah bagian dari jumlah dan karakteristik yang dimiliki oleh populasi tersebut.”</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Teknik pengambilan sampel yang digunakan dalam penelitian ini adalah teknik </w:t>
      </w:r>
      <w:r>
        <w:rPr>
          <w:rFonts w:ascii="Times New Roman" w:hAnsi="Times New Roman" w:cs="Times New Roman"/>
          <w:i/>
          <w:sz w:val="24"/>
          <w:szCs w:val="24"/>
        </w:rPr>
        <w:t>Purposive Sampling.</w:t>
      </w:r>
      <w:r>
        <w:rPr>
          <w:rFonts w:ascii="Times New Roman" w:hAnsi="Times New Roman" w:cs="Times New Roman"/>
          <w:sz w:val="24"/>
          <w:szCs w:val="24"/>
        </w:rPr>
        <w:t xml:space="preserve"> Menurut Sugiyono (201</w:t>
      </w:r>
      <w:r w:rsidR="00975F54">
        <w:rPr>
          <w:rFonts w:ascii="Times New Roman" w:hAnsi="Times New Roman" w:cs="Times New Roman"/>
          <w:sz w:val="24"/>
          <w:szCs w:val="24"/>
        </w:rPr>
        <w:t>6</w:t>
      </w:r>
      <w:r>
        <w:rPr>
          <w:rFonts w:ascii="Times New Roman" w:hAnsi="Times New Roman" w:cs="Times New Roman"/>
          <w:sz w:val="24"/>
          <w:szCs w:val="24"/>
        </w:rPr>
        <w:t>:</w:t>
      </w:r>
      <w:r w:rsidR="00975F54">
        <w:rPr>
          <w:rFonts w:ascii="Times New Roman" w:hAnsi="Times New Roman" w:cs="Times New Roman"/>
          <w:sz w:val="24"/>
          <w:szCs w:val="24"/>
        </w:rPr>
        <w:t>85</w:t>
      </w:r>
      <w:r>
        <w:rPr>
          <w:rFonts w:ascii="Times New Roman" w:hAnsi="Times New Roman" w:cs="Times New Roman"/>
          <w:sz w:val="24"/>
          <w:szCs w:val="24"/>
        </w:rPr>
        <w:t xml:space="preserve">), pengertian </w:t>
      </w:r>
      <w:r>
        <w:rPr>
          <w:rFonts w:ascii="Times New Roman" w:hAnsi="Times New Roman" w:cs="Times New Roman"/>
          <w:i/>
          <w:sz w:val="24"/>
          <w:szCs w:val="24"/>
        </w:rPr>
        <w:t xml:space="preserve">Sampling Putposive </w:t>
      </w:r>
      <w:r>
        <w:rPr>
          <w:rFonts w:ascii="Times New Roman" w:hAnsi="Times New Roman" w:cs="Times New Roman"/>
          <w:sz w:val="24"/>
          <w:szCs w:val="24"/>
        </w:rPr>
        <w:t xml:space="preserve">adalah sebagai berikut : </w:t>
      </w:r>
    </w:p>
    <w:p w:rsidR="007E0C94" w:rsidRDefault="007E0C94" w:rsidP="007E0C94">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w:t>
      </w:r>
      <w:r w:rsidRPr="00975F54">
        <w:rPr>
          <w:rFonts w:ascii="Times New Roman" w:hAnsi="Times New Roman" w:cs="Times New Roman"/>
          <w:sz w:val="24"/>
          <w:szCs w:val="24"/>
        </w:rPr>
        <w:t xml:space="preserve">Sampling Purposive </w:t>
      </w:r>
      <w:r>
        <w:rPr>
          <w:rFonts w:ascii="Times New Roman" w:hAnsi="Times New Roman" w:cs="Times New Roman"/>
          <w:sz w:val="24"/>
          <w:szCs w:val="24"/>
        </w:rPr>
        <w:t>adalah</w:t>
      </w:r>
      <w:r w:rsidR="00975F54">
        <w:rPr>
          <w:rFonts w:ascii="Times New Roman" w:hAnsi="Times New Roman" w:cs="Times New Roman"/>
          <w:sz w:val="24"/>
          <w:szCs w:val="24"/>
        </w:rPr>
        <w:t xml:space="preserve"> teknik</w:t>
      </w:r>
      <w:r>
        <w:rPr>
          <w:rFonts w:ascii="Times New Roman" w:hAnsi="Times New Roman" w:cs="Times New Roman"/>
          <w:sz w:val="24"/>
          <w:szCs w:val="24"/>
        </w:rPr>
        <w:t xml:space="preserve"> penentuan sampel dengan pertimbangan tertentu.”</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penelitian ini metode yang digunakan untuk mengambil sampel dengan menggunakan teknik </w:t>
      </w:r>
      <w:r w:rsidRPr="00655501">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karena tidak semua sampel memiliki kriteria yang sesuai dengan yang telah penulis tentukan. Oleh karena itu, penulis memilih teknik </w:t>
      </w:r>
      <w:r>
        <w:rPr>
          <w:rFonts w:ascii="Times New Roman" w:hAnsi="Times New Roman" w:cs="Times New Roman"/>
          <w:i/>
          <w:sz w:val="24"/>
          <w:szCs w:val="24"/>
        </w:rPr>
        <w:t xml:space="preserve">purposive sampling </w:t>
      </w:r>
      <w:r>
        <w:rPr>
          <w:rFonts w:ascii="Times New Roman" w:hAnsi="Times New Roman" w:cs="Times New Roman"/>
          <w:sz w:val="24"/>
          <w:szCs w:val="24"/>
        </w:rPr>
        <w:t>dengan menetapkan pertimbangan-pertimbangan atau kriteria-kriteria tertentu yang harus dipenuhi oleh sampel-sampel yang digunakan dalam penelitian ini.</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Sampel penelitian yang diambil adalah yang berdasarkan kriteria-kriteria berikut :</w:t>
      </w:r>
    </w:p>
    <w:p w:rsidR="007E0C94" w:rsidRPr="00AE324E" w:rsidRDefault="007E0C94" w:rsidP="007E0C94">
      <w:pPr>
        <w:pStyle w:val="ListParagraph"/>
        <w:numPr>
          <w:ilvl w:val="0"/>
          <w:numId w:val="3"/>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Perusahaan </w:t>
      </w:r>
      <w:r w:rsidR="00852C55">
        <w:rPr>
          <w:rFonts w:ascii="Times New Roman" w:hAnsi="Times New Roman" w:cs="Times New Roman"/>
          <w:i/>
          <w:sz w:val="24"/>
          <w:szCs w:val="24"/>
        </w:rPr>
        <w:t xml:space="preserve">Agriculture </w:t>
      </w:r>
      <w:r>
        <w:rPr>
          <w:rFonts w:ascii="Times New Roman" w:hAnsi="Times New Roman" w:cs="Times New Roman"/>
          <w:sz w:val="24"/>
          <w:szCs w:val="24"/>
        </w:rPr>
        <w:t>yang terdaftar di Bursa Efe</w:t>
      </w:r>
      <w:r w:rsidR="00E21B61">
        <w:rPr>
          <w:rFonts w:ascii="Times New Roman" w:hAnsi="Times New Roman" w:cs="Times New Roman"/>
          <w:sz w:val="24"/>
          <w:szCs w:val="24"/>
        </w:rPr>
        <w:t>k Indonesia dalam jangka waktu 6</w:t>
      </w:r>
      <w:r>
        <w:rPr>
          <w:rFonts w:ascii="Times New Roman" w:hAnsi="Times New Roman" w:cs="Times New Roman"/>
          <w:sz w:val="24"/>
          <w:szCs w:val="24"/>
        </w:rPr>
        <w:t xml:space="preserve"> tahun bertu</w:t>
      </w:r>
      <w:r w:rsidR="00E21B61">
        <w:rPr>
          <w:rFonts w:ascii="Times New Roman" w:hAnsi="Times New Roman" w:cs="Times New Roman"/>
          <w:sz w:val="24"/>
          <w:szCs w:val="24"/>
        </w:rPr>
        <w:t>rut-turut pada periode 2011-2016</w:t>
      </w:r>
      <w:r>
        <w:rPr>
          <w:rFonts w:ascii="Times New Roman" w:hAnsi="Times New Roman" w:cs="Times New Roman"/>
          <w:sz w:val="24"/>
          <w:szCs w:val="24"/>
        </w:rPr>
        <w:t>.</w:t>
      </w:r>
    </w:p>
    <w:p w:rsidR="007E0C94" w:rsidRDefault="007E0C94" w:rsidP="007E0C94">
      <w:pPr>
        <w:pStyle w:val="ListParagraph"/>
        <w:numPr>
          <w:ilvl w:val="0"/>
          <w:numId w:val="3"/>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Perusahaan </w:t>
      </w:r>
      <w:r w:rsidR="00AE665D">
        <w:rPr>
          <w:rFonts w:ascii="Times New Roman" w:hAnsi="Times New Roman" w:cs="Times New Roman"/>
          <w:i/>
          <w:sz w:val="24"/>
          <w:szCs w:val="24"/>
        </w:rPr>
        <w:t>Agriculture</w:t>
      </w:r>
      <w:r w:rsidR="00AE665D">
        <w:rPr>
          <w:rFonts w:ascii="Times New Roman" w:hAnsi="Times New Roman" w:cs="Times New Roman"/>
          <w:sz w:val="24"/>
          <w:szCs w:val="24"/>
        </w:rPr>
        <w:t xml:space="preserve"> </w:t>
      </w:r>
      <w:r>
        <w:rPr>
          <w:rFonts w:ascii="Times New Roman" w:hAnsi="Times New Roman" w:cs="Times New Roman"/>
          <w:sz w:val="24"/>
          <w:szCs w:val="24"/>
        </w:rPr>
        <w:t xml:space="preserve">yang terdaftar di Bursa Efek Indonesia yang </w:t>
      </w:r>
      <w:r w:rsidRPr="00451C40">
        <w:rPr>
          <w:rFonts w:ascii="Times New Roman" w:hAnsi="Times New Roman" w:cs="Times New Roman"/>
          <w:i/>
          <w:sz w:val="24"/>
          <w:szCs w:val="24"/>
        </w:rPr>
        <w:t>listing</w:t>
      </w:r>
      <w:r>
        <w:rPr>
          <w:rFonts w:ascii="Times New Roman" w:hAnsi="Times New Roman" w:cs="Times New Roman"/>
          <w:sz w:val="24"/>
          <w:szCs w:val="24"/>
        </w:rPr>
        <w:t xml:space="preserve"> pada tahun atau sebelum tahun</w:t>
      </w:r>
      <w:r w:rsidR="00E21B61">
        <w:rPr>
          <w:rFonts w:ascii="Times New Roman" w:hAnsi="Times New Roman" w:cs="Times New Roman"/>
          <w:sz w:val="24"/>
          <w:szCs w:val="24"/>
        </w:rPr>
        <w:t xml:space="preserve"> 2011</w:t>
      </w:r>
      <w:r>
        <w:rPr>
          <w:rFonts w:ascii="Times New Roman" w:hAnsi="Times New Roman" w:cs="Times New Roman"/>
          <w:sz w:val="24"/>
          <w:szCs w:val="24"/>
        </w:rPr>
        <w:t>.</w:t>
      </w:r>
    </w:p>
    <w:p w:rsidR="007E0C94" w:rsidRDefault="007E0C94" w:rsidP="007E0C94">
      <w:pPr>
        <w:pStyle w:val="ListParagraph"/>
        <w:numPr>
          <w:ilvl w:val="0"/>
          <w:numId w:val="3"/>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Perusahaan </w:t>
      </w:r>
      <w:r w:rsidR="00AE665D">
        <w:rPr>
          <w:rFonts w:ascii="Times New Roman" w:hAnsi="Times New Roman" w:cs="Times New Roman"/>
          <w:i/>
          <w:sz w:val="24"/>
          <w:szCs w:val="24"/>
        </w:rPr>
        <w:t>Agriculture</w:t>
      </w:r>
      <w:r w:rsidR="00AE665D">
        <w:rPr>
          <w:rFonts w:ascii="Times New Roman" w:hAnsi="Times New Roman" w:cs="Times New Roman"/>
          <w:sz w:val="24"/>
          <w:szCs w:val="24"/>
        </w:rPr>
        <w:t xml:space="preserve"> </w:t>
      </w:r>
      <w:r>
        <w:rPr>
          <w:rFonts w:ascii="Times New Roman" w:hAnsi="Times New Roman" w:cs="Times New Roman"/>
          <w:sz w:val="24"/>
          <w:szCs w:val="24"/>
        </w:rPr>
        <w:t>yang terdaftar di Bursa Efek Indonesia yang tidak mengalami ker</w:t>
      </w:r>
      <w:r w:rsidR="00F631A2">
        <w:rPr>
          <w:rFonts w:ascii="Times New Roman" w:hAnsi="Times New Roman" w:cs="Times New Roman"/>
          <w:sz w:val="24"/>
          <w:szCs w:val="24"/>
        </w:rPr>
        <w:t>ugian pada periode 200</w:t>
      </w:r>
      <w:r w:rsidR="00961280">
        <w:rPr>
          <w:rFonts w:ascii="Times New Roman" w:hAnsi="Times New Roman" w:cs="Times New Roman"/>
          <w:sz w:val="24"/>
          <w:szCs w:val="24"/>
        </w:rPr>
        <w:t>7</w:t>
      </w:r>
      <w:r w:rsidR="00AE665D">
        <w:rPr>
          <w:rFonts w:ascii="Times New Roman" w:hAnsi="Times New Roman" w:cs="Times New Roman"/>
          <w:sz w:val="24"/>
          <w:szCs w:val="24"/>
        </w:rPr>
        <w:t>-2015</w:t>
      </w:r>
      <w:r>
        <w:rPr>
          <w:rFonts w:ascii="Times New Roman" w:hAnsi="Times New Roman" w:cs="Times New Roman"/>
          <w:sz w:val="24"/>
          <w:szCs w:val="24"/>
        </w:rPr>
        <w:t>.</w:t>
      </w:r>
      <w:r w:rsidR="003F19E9">
        <w:rPr>
          <w:rFonts w:ascii="Times New Roman" w:hAnsi="Times New Roman" w:cs="Times New Roman"/>
          <w:sz w:val="24"/>
          <w:szCs w:val="24"/>
        </w:rPr>
        <w:t xml:space="preserve">  </w:t>
      </w:r>
      <w:r w:rsidR="00206E75">
        <w:rPr>
          <w:rFonts w:ascii="Times New Roman" w:hAnsi="Times New Roman" w:cs="Times New Roman"/>
          <w:sz w:val="24"/>
          <w:szCs w:val="24"/>
        </w:rPr>
        <w:t>Hanlon (2005) dalam Ftkhur (2013) Alasannya adalah kerugian dapat dikompensasi ke masa depan (</w:t>
      </w:r>
      <w:r w:rsidR="00206E75">
        <w:rPr>
          <w:rFonts w:ascii="Times New Roman" w:hAnsi="Times New Roman" w:cs="Times New Roman"/>
          <w:i/>
          <w:sz w:val="24"/>
          <w:szCs w:val="24"/>
        </w:rPr>
        <w:t>carryforward</w:t>
      </w:r>
      <w:r w:rsidR="00206E75">
        <w:rPr>
          <w:rFonts w:ascii="Times New Roman" w:hAnsi="Times New Roman" w:cs="Times New Roman"/>
          <w:sz w:val="24"/>
          <w:szCs w:val="24"/>
        </w:rPr>
        <w:t xml:space="preserve">) menjadi pengurang biaya pajak tangguhan dan diakui sebagai aset pajak tangguhan sehingga dapat mengaburkan arti </w:t>
      </w:r>
      <w:r w:rsidR="00206E75">
        <w:rPr>
          <w:rFonts w:ascii="Times New Roman" w:hAnsi="Times New Roman" w:cs="Times New Roman"/>
          <w:i/>
          <w:sz w:val="24"/>
          <w:szCs w:val="24"/>
        </w:rPr>
        <w:t>book-tax differences</w:t>
      </w:r>
      <w:r w:rsidR="00206E75">
        <w:rPr>
          <w:rFonts w:ascii="Times New Roman" w:hAnsi="Times New Roman" w:cs="Times New Roman"/>
          <w:sz w:val="24"/>
          <w:szCs w:val="24"/>
        </w:rPr>
        <w:t>.</w:t>
      </w:r>
    </w:p>
    <w:p w:rsidR="007E0C94" w:rsidRDefault="007E0C94" w:rsidP="007E0C94">
      <w:pPr>
        <w:pStyle w:val="ListParagraph"/>
        <w:numPr>
          <w:ilvl w:val="0"/>
          <w:numId w:val="3"/>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Perusahaan </w:t>
      </w:r>
      <w:r w:rsidR="00AE665D">
        <w:rPr>
          <w:rFonts w:ascii="Times New Roman" w:hAnsi="Times New Roman" w:cs="Times New Roman"/>
          <w:i/>
          <w:sz w:val="24"/>
          <w:szCs w:val="24"/>
        </w:rPr>
        <w:t>Agriculture</w:t>
      </w:r>
      <w:r w:rsidR="00AE665D">
        <w:rPr>
          <w:rFonts w:ascii="Times New Roman" w:hAnsi="Times New Roman" w:cs="Times New Roman"/>
          <w:sz w:val="24"/>
          <w:szCs w:val="24"/>
        </w:rPr>
        <w:t xml:space="preserve"> </w:t>
      </w:r>
      <w:r>
        <w:rPr>
          <w:rFonts w:ascii="Times New Roman" w:hAnsi="Times New Roman" w:cs="Times New Roman"/>
          <w:sz w:val="24"/>
          <w:szCs w:val="24"/>
        </w:rPr>
        <w:t>yang dijadikan sampel memiliki kelengkapan data yang dibutuhkan oleh penulis.</w:t>
      </w:r>
    </w:p>
    <w:p w:rsidR="00AF3911" w:rsidRDefault="007E0C94" w:rsidP="00AF3911">
      <w:pPr>
        <w:spacing w:after="0" w:line="480" w:lineRule="auto"/>
        <w:ind w:right="-1" w:firstLine="720"/>
        <w:jc w:val="both"/>
        <w:rPr>
          <w:rFonts w:ascii="Times New Roman" w:hAnsi="Times New Roman" w:cs="Times New Roman"/>
          <w:sz w:val="24"/>
          <w:szCs w:val="24"/>
        </w:rPr>
      </w:pPr>
      <w:r w:rsidRPr="00C13785">
        <w:rPr>
          <w:rFonts w:ascii="Times New Roman" w:hAnsi="Times New Roman" w:cs="Times New Roman"/>
          <w:sz w:val="24"/>
          <w:szCs w:val="24"/>
        </w:rPr>
        <w:t xml:space="preserve">Tabel berikut menyajikan hasil seleksi sampel dengan menggunkan metode </w:t>
      </w:r>
      <w:r w:rsidRPr="00C13785">
        <w:rPr>
          <w:rFonts w:ascii="Times New Roman" w:hAnsi="Times New Roman" w:cs="Times New Roman"/>
          <w:i/>
          <w:sz w:val="24"/>
          <w:szCs w:val="24"/>
        </w:rPr>
        <w:t xml:space="preserve">Purposive Sampling </w:t>
      </w:r>
      <w:r w:rsidRPr="00C13785">
        <w:rPr>
          <w:rFonts w:ascii="Times New Roman" w:hAnsi="Times New Roman" w:cs="Times New Roman"/>
          <w:sz w:val="24"/>
          <w:szCs w:val="24"/>
        </w:rPr>
        <w:t xml:space="preserve">: </w:t>
      </w:r>
    </w:p>
    <w:p w:rsidR="00AF3911" w:rsidRDefault="00AF3911" w:rsidP="005D3206">
      <w:pPr>
        <w:spacing w:after="0" w:line="480" w:lineRule="auto"/>
        <w:ind w:right="-1"/>
        <w:jc w:val="both"/>
        <w:rPr>
          <w:rFonts w:ascii="Times New Roman" w:hAnsi="Times New Roman" w:cs="Times New Roman"/>
          <w:sz w:val="24"/>
          <w:szCs w:val="24"/>
        </w:rPr>
      </w:pPr>
    </w:p>
    <w:p w:rsidR="007E0C94" w:rsidRDefault="005D3206" w:rsidP="007E0C94">
      <w:pPr>
        <w:spacing w:after="0" w:line="240" w:lineRule="auto"/>
        <w:ind w:right="-1"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3.3</w:t>
      </w:r>
    </w:p>
    <w:p w:rsidR="007E0C94" w:rsidRDefault="007E0C94" w:rsidP="007E0C94">
      <w:pPr>
        <w:spacing w:after="0" w:line="240" w:lineRule="auto"/>
        <w:ind w:right="-1" w:firstLine="720"/>
        <w:jc w:val="center"/>
        <w:rPr>
          <w:rFonts w:ascii="Times New Roman" w:hAnsi="Times New Roman" w:cs="Times New Roman"/>
          <w:b/>
          <w:i/>
          <w:sz w:val="24"/>
          <w:szCs w:val="24"/>
        </w:rPr>
      </w:pPr>
      <w:r>
        <w:rPr>
          <w:rFonts w:ascii="Times New Roman" w:hAnsi="Times New Roman" w:cs="Times New Roman"/>
          <w:b/>
          <w:sz w:val="24"/>
          <w:szCs w:val="24"/>
        </w:rPr>
        <w:t xml:space="preserve">Hasil </w:t>
      </w:r>
      <w:r w:rsidRPr="00A65B36">
        <w:rPr>
          <w:rFonts w:ascii="Times New Roman" w:hAnsi="Times New Roman" w:cs="Times New Roman"/>
          <w:b/>
          <w:i/>
          <w:sz w:val="24"/>
          <w:szCs w:val="24"/>
        </w:rPr>
        <w:t>Purposive Sampling</w:t>
      </w:r>
    </w:p>
    <w:tbl>
      <w:tblPr>
        <w:tblW w:w="7953" w:type="dxa"/>
        <w:tblInd w:w="93" w:type="dxa"/>
        <w:tblLook w:val="04A0" w:firstRow="1" w:lastRow="0" w:firstColumn="1" w:lastColumn="0" w:noHBand="0" w:noVBand="1"/>
      </w:tblPr>
      <w:tblGrid>
        <w:gridCol w:w="6819"/>
        <w:gridCol w:w="1134"/>
      </w:tblGrid>
      <w:tr w:rsidR="007E0C94" w:rsidRPr="00E35266" w:rsidTr="00610B55">
        <w:trPr>
          <w:trHeight w:val="34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center"/>
              <w:rPr>
                <w:rFonts w:ascii="Times New Roman" w:eastAsia="Times New Roman" w:hAnsi="Times New Roman" w:cs="Times New Roman"/>
                <w:color w:val="000000"/>
                <w:sz w:val="24"/>
                <w:szCs w:val="24"/>
                <w:lang w:eastAsia="id-ID"/>
              </w:rPr>
            </w:pPr>
            <w:r w:rsidRPr="00E35266">
              <w:rPr>
                <w:rFonts w:ascii="Times New Roman" w:eastAsia="Times New Roman" w:hAnsi="Times New Roman" w:cs="Times New Roman"/>
                <w:color w:val="000000"/>
                <w:sz w:val="24"/>
                <w:szCs w:val="24"/>
                <w:lang w:eastAsia="id-ID"/>
              </w:rPr>
              <w:t>Keterangan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center"/>
              <w:rPr>
                <w:rFonts w:ascii="Times New Roman" w:eastAsia="Times New Roman" w:hAnsi="Times New Roman" w:cs="Times New Roman"/>
                <w:color w:val="000000"/>
                <w:sz w:val="24"/>
                <w:szCs w:val="24"/>
                <w:lang w:eastAsia="id-ID"/>
              </w:rPr>
            </w:pPr>
            <w:r w:rsidRPr="00E35266">
              <w:rPr>
                <w:rFonts w:ascii="Times New Roman" w:eastAsia="Times New Roman" w:hAnsi="Times New Roman" w:cs="Times New Roman"/>
                <w:color w:val="000000"/>
                <w:sz w:val="24"/>
                <w:szCs w:val="24"/>
                <w:lang w:eastAsia="id-ID"/>
              </w:rPr>
              <w:t>Jumlah</w:t>
            </w:r>
          </w:p>
        </w:tc>
      </w:tr>
      <w:tr w:rsidR="007E0C94" w:rsidRPr="00E35266" w:rsidTr="00610B55">
        <w:trPr>
          <w:trHeight w:val="360"/>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Perusahaan </w:t>
            </w:r>
            <w:r w:rsidR="00AE665D">
              <w:rPr>
                <w:rFonts w:ascii="Times New Roman" w:hAnsi="Times New Roman" w:cs="Times New Roman"/>
                <w:i/>
                <w:sz w:val="24"/>
                <w:szCs w:val="24"/>
              </w:rPr>
              <w:t>Agriculture</w:t>
            </w:r>
            <w:r w:rsidR="00AE665D" w:rsidRPr="00E35266">
              <w:rPr>
                <w:rFonts w:ascii="Times New Roman" w:eastAsia="Times New Roman" w:hAnsi="Times New Roman" w:cs="Times New Roman"/>
                <w:color w:val="000000"/>
                <w:sz w:val="24"/>
                <w:szCs w:val="24"/>
                <w:lang w:eastAsia="id-ID"/>
              </w:rPr>
              <w:t xml:space="preserve"> </w:t>
            </w:r>
            <w:r w:rsidRPr="00E35266">
              <w:rPr>
                <w:rFonts w:ascii="Times New Roman" w:eastAsia="Times New Roman" w:hAnsi="Times New Roman" w:cs="Times New Roman"/>
                <w:color w:val="000000"/>
                <w:sz w:val="24"/>
                <w:szCs w:val="24"/>
                <w:lang w:eastAsia="id-ID"/>
              </w:rPr>
              <w:t>yang terdaftar di Bursa Efe</w:t>
            </w:r>
            <w:r w:rsidR="00F90367">
              <w:rPr>
                <w:rFonts w:ascii="Times New Roman" w:eastAsia="Times New Roman" w:hAnsi="Times New Roman" w:cs="Times New Roman"/>
                <w:color w:val="000000"/>
                <w:sz w:val="24"/>
                <w:szCs w:val="24"/>
                <w:lang w:eastAsia="id-ID"/>
              </w:rPr>
              <w:t>k Indonesia dalam jangka waktu 6</w:t>
            </w:r>
            <w:r w:rsidRPr="00E35266">
              <w:rPr>
                <w:rFonts w:ascii="Times New Roman" w:eastAsia="Times New Roman" w:hAnsi="Times New Roman" w:cs="Times New Roman"/>
                <w:color w:val="000000"/>
                <w:sz w:val="24"/>
                <w:szCs w:val="24"/>
                <w:lang w:eastAsia="id-ID"/>
              </w:rPr>
              <w:t xml:space="preserve"> tahun be</w:t>
            </w:r>
            <w:r w:rsidR="009448B9">
              <w:rPr>
                <w:rFonts w:ascii="Times New Roman" w:eastAsia="Times New Roman" w:hAnsi="Times New Roman" w:cs="Times New Roman"/>
                <w:color w:val="000000"/>
                <w:sz w:val="24"/>
                <w:szCs w:val="24"/>
                <w:lang w:eastAsia="id-ID"/>
              </w:rPr>
              <w:t>rturut - turut pada periode 2011-2016</w:t>
            </w:r>
            <w:r w:rsidRPr="00E35266">
              <w:rPr>
                <w:rFonts w:ascii="Times New Roman" w:eastAsia="Times New Roman" w:hAnsi="Times New Roman" w:cs="Times New Roman"/>
                <w:color w:val="000000"/>
                <w:sz w:val="24"/>
                <w:szCs w:val="24"/>
                <w:lang w:eastAsia="id-ID"/>
              </w:rPr>
              <w:t>.</w:t>
            </w:r>
          </w:p>
        </w:tc>
        <w:tc>
          <w:tcPr>
            <w:tcW w:w="1134" w:type="dxa"/>
            <w:tcBorders>
              <w:top w:val="nil"/>
              <w:left w:val="nil"/>
              <w:bottom w:val="single" w:sz="4" w:space="0" w:color="auto"/>
              <w:right w:val="single" w:sz="4" w:space="0" w:color="auto"/>
            </w:tcBorders>
            <w:shd w:val="clear" w:color="auto" w:fill="auto"/>
            <w:noWrap/>
            <w:vAlign w:val="center"/>
            <w:hideMark/>
          </w:tcPr>
          <w:p w:rsidR="007E0C94" w:rsidRPr="00E35266" w:rsidRDefault="00AE665D" w:rsidP="00610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w:t>
            </w:r>
          </w:p>
        </w:tc>
      </w:tr>
      <w:tr w:rsidR="007E0C94" w:rsidRPr="00E35266" w:rsidTr="00610B55">
        <w:trPr>
          <w:trHeight w:val="360"/>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both"/>
              <w:rPr>
                <w:rFonts w:ascii="Times New Roman" w:eastAsia="Times New Roman" w:hAnsi="Times New Roman" w:cs="Times New Roman"/>
                <w:color w:val="000000"/>
                <w:sz w:val="24"/>
                <w:szCs w:val="24"/>
                <w:lang w:eastAsia="id-ID"/>
              </w:rPr>
            </w:pPr>
            <w:r w:rsidRPr="00E35266">
              <w:rPr>
                <w:rFonts w:ascii="Times New Roman" w:eastAsia="Times New Roman" w:hAnsi="Times New Roman" w:cs="Times New Roman"/>
                <w:color w:val="000000"/>
                <w:sz w:val="24"/>
                <w:szCs w:val="24"/>
                <w:lang w:eastAsia="id-ID"/>
              </w:rPr>
              <w:t>Per</w:t>
            </w:r>
            <w:r>
              <w:rPr>
                <w:rFonts w:ascii="Times New Roman" w:eastAsia="Times New Roman" w:hAnsi="Times New Roman" w:cs="Times New Roman"/>
                <w:color w:val="000000"/>
                <w:sz w:val="24"/>
                <w:szCs w:val="24"/>
                <w:lang w:eastAsia="id-ID"/>
              </w:rPr>
              <w:t xml:space="preserve">usahaan </w:t>
            </w:r>
            <w:r w:rsidR="00AE665D">
              <w:rPr>
                <w:rFonts w:ascii="Times New Roman" w:hAnsi="Times New Roman" w:cs="Times New Roman"/>
                <w:i/>
                <w:sz w:val="24"/>
                <w:szCs w:val="24"/>
              </w:rPr>
              <w:t>Agriculture</w:t>
            </w:r>
            <w:r w:rsidR="00AE665D" w:rsidRPr="00E35266">
              <w:rPr>
                <w:rFonts w:ascii="Times New Roman" w:eastAsia="Times New Roman" w:hAnsi="Times New Roman" w:cs="Times New Roman"/>
                <w:color w:val="000000"/>
                <w:sz w:val="24"/>
                <w:szCs w:val="24"/>
                <w:lang w:eastAsia="id-ID"/>
              </w:rPr>
              <w:t xml:space="preserve"> </w:t>
            </w:r>
            <w:r w:rsidRPr="00E35266">
              <w:rPr>
                <w:rFonts w:ascii="Times New Roman" w:eastAsia="Times New Roman" w:hAnsi="Times New Roman" w:cs="Times New Roman"/>
                <w:color w:val="000000"/>
                <w:sz w:val="24"/>
                <w:szCs w:val="24"/>
                <w:lang w:eastAsia="id-ID"/>
              </w:rPr>
              <w:t>yang terdaftar di Bursa Efek Indonesia</w:t>
            </w:r>
            <w:r w:rsidR="009448B9">
              <w:rPr>
                <w:rFonts w:ascii="Times New Roman" w:eastAsia="Times New Roman" w:hAnsi="Times New Roman" w:cs="Times New Roman"/>
                <w:color w:val="000000"/>
                <w:sz w:val="24"/>
                <w:szCs w:val="24"/>
                <w:lang w:eastAsia="id-ID"/>
              </w:rPr>
              <w:t xml:space="preserve"> yang listing setelah tahun 2011</w:t>
            </w:r>
          </w:p>
        </w:tc>
        <w:tc>
          <w:tcPr>
            <w:tcW w:w="1134" w:type="dxa"/>
            <w:tcBorders>
              <w:top w:val="nil"/>
              <w:left w:val="nil"/>
              <w:bottom w:val="single" w:sz="4" w:space="0" w:color="auto"/>
              <w:right w:val="single" w:sz="4" w:space="0" w:color="auto"/>
            </w:tcBorders>
            <w:shd w:val="clear" w:color="auto" w:fill="auto"/>
            <w:noWrap/>
            <w:vAlign w:val="center"/>
            <w:hideMark/>
          </w:tcPr>
          <w:p w:rsidR="007E0C94" w:rsidRPr="00E35266" w:rsidRDefault="00961280" w:rsidP="00610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r w:rsidR="00AE665D">
              <w:rPr>
                <w:rFonts w:ascii="Times New Roman" w:eastAsia="Times New Roman" w:hAnsi="Times New Roman" w:cs="Times New Roman"/>
                <w:color w:val="000000"/>
                <w:sz w:val="24"/>
                <w:szCs w:val="24"/>
                <w:lang w:eastAsia="id-ID"/>
              </w:rPr>
              <w:t>)</w:t>
            </w:r>
          </w:p>
        </w:tc>
      </w:tr>
      <w:tr w:rsidR="007E0C94" w:rsidRPr="00E35266" w:rsidTr="00610B55">
        <w:trPr>
          <w:trHeight w:val="360"/>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Perusahaan </w:t>
            </w:r>
            <w:r w:rsidR="00AE665D">
              <w:rPr>
                <w:rFonts w:ascii="Times New Roman" w:hAnsi="Times New Roman" w:cs="Times New Roman"/>
                <w:i/>
                <w:sz w:val="24"/>
                <w:szCs w:val="24"/>
              </w:rPr>
              <w:t>Agriculture</w:t>
            </w:r>
            <w:r w:rsidR="00AE665D" w:rsidRPr="00E35266">
              <w:rPr>
                <w:rFonts w:ascii="Times New Roman" w:eastAsia="Times New Roman" w:hAnsi="Times New Roman" w:cs="Times New Roman"/>
                <w:color w:val="000000"/>
                <w:sz w:val="24"/>
                <w:szCs w:val="24"/>
                <w:lang w:eastAsia="id-ID"/>
              </w:rPr>
              <w:t xml:space="preserve"> </w:t>
            </w:r>
            <w:r w:rsidRPr="00E35266">
              <w:rPr>
                <w:rFonts w:ascii="Times New Roman" w:eastAsia="Times New Roman" w:hAnsi="Times New Roman" w:cs="Times New Roman"/>
                <w:color w:val="000000"/>
                <w:sz w:val="24"/>
                <w:szCs w:val="24"/>
                <w:lang w:eastAsia="id-ID"/>
              </w:rPr>
              <w:t>yang men</w:t>
            </w:r>
            <w:r w:rsidR="00AE665D">
              <w:rPr>
                <w:rFonts w:ascii="Times New Roman" w:eastAsia="Times New Roman" w:hAnsi="Times New Roman" w:cs="Times New Roman"/>
                <w:color w:val="000000"/>
                <w:sz w:val="24"/>
                <w:szCs w:val="24"/>
                <w:lang w:eastAsia="id-ID"/>
              </w:rPr>
              <w:t>g</w:t>
            </w:r>
            <w:r w:rsidR="00961280">
              <w:rPr>
                <w:rFonts w:ascii="Times New Roman" w:eastAsia="Times New Roman" w:hAnsi="Times New Roman" w:cs="Times New Roman"/>
                <w:color w:val="000000"/>
                <w:sz w:val="24"/>
                <w:szCs w:val="24"/>
                <w:lang w:eastAsia="id-ID"/>
              </w:rPr>
              <w:t>alami kerugian pada periode 2017</w:t>
            </w:r>
            <w:r w:rsidRPr="00E35266">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w:t>
            </w:r>
            <w:r w:rsidR="00AE665D">
              <w:rPr>
                <w:rFonts w:ascii="Times New Roman" w:eastAsia="Times New Roman" w:hAnsi="Times New Roman" w:cs="Times New Roman"/>
                <w:color w:val="000000"/>
                <w:sz w:val="24"/>
                <w:szCs w:val="24"/>
                <w:lang w:eastAsia="id-ID"/>
              </w:rPr>
              <w:t xml:space="preserve"> 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C94" w:rsidRPr="00E35266" w:rsidRDefault="00961280" w:rsidP="00610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00AE665D">
              <w:rPr>
                <w:rFonts w:ascii="Times New Roman" w:eastAsia="Times New Roman" w:hAnsi="Times New Roman" w:cs="Times New Roman"/>
                <w:color w:val="000000"/>
                <w:sz w:val="24"/>
                <w:szCs w:val="24"/>
                <w:lang w:eastAsia="id-ID"/>
              </w:rPr>
              <w:t>)</w:t>
            </w:r>
          </w:p>
        </w:tc>
      </w:tr>
      <w:tr w:rsidR="001E2C33" w:rsidRPr="00E35266" w:rsidTr="00610B55">
        <w:trPr>
          <w:trHeight w:val="360"/>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C33" w:rsidRPr="001E2C33" w:rsidRDefault="001E2C33" w:rsidP="001E2C33">
            <w:pPr>
              <w:spacing w:after="0" w:line="240" w:lineRule="auto"/>
              <w:ind w:right="-1"/>
              <w:jc w:val="both"/>
              <w:rPr>
                <w:rFonts w:ascii="Times New Roman" w:hAnsi="Times New Roman" w:cs="Times New Roman"/>
                <w:sz w:val="24"/>
                <w:szCs w:val="24"/>
              </w:rPr>
            </w:pPr>
            <w:r w:rsidRPr="001E2C33">
              <w:rPr>
                <w:rFonts w:ascii="Times New Roman" w:hAnsi="Times New Roman" w:cs="Times New Roman"/>
                <w:sz w:val="24"/>
                <w:szCs w:val="24"/>
              </w:rPr>
              <w:t xml:space="preserve">Perusahaan </w:t>
            </w:r>
            <w:r>
              <w:rPr>
                <w:rFonts w:ascii="Times New Roman" w:hAnsi="Times New Roman" w:cs="Times New Roman"/>
                <w:sz w:val="24"/>
                <w:szCs w:val="24"/>
              </w:rPr>
              <w:t xml:space="preserve">yang tidak </w:t>
            </w:r>
            <w:r w:rsidRPr="001E2C33">
              <w:rPr>
                <w:rFonts w:ascii="Times New Roman" w:hAnsi="Times New Roman" w:cs="Times New Roman"/>
                <w:sz w:val="24"/>
                <w:szCs w:val="24"/>
              </w:rPr>
              <w:t>memiliki kelengkapan data yang dibutuhkan oleh penulis.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E2C33" w:rsidRDefault="001E2C33" w:rsidP="00610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r>
      <w:tr w:rsidR="007E0C94" w:rsidRPr="00E35266" w:rsidTr="00610B55">
        <w:trPr>
          <w:trHeight w:val="37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7E0C94" w:rsidRPr="00E35266" w:rsidRDefault="007E0C94" w:rsidP="00610B55">
            <w:pPr>
              <w:spacing w:after="0" w:line="240" w:lineRule="auto"/>
              <w:jc w:val="both"/>
              <w:rPr>
                <w:rFonts w:ascii="Times New Roman" w:eastAsia="Times New Roman" w:hAnsi="Times New Roman" w:cs="Times New Roman"/>
                <w:color w:val="000000"/>
                <w:sz w:val="24"/>
                <w:szCs w:val="24"/>
                <w:lang w:eastAsia="id-ID"/>
              </w:rPr>
            </w:pPr>
            <w:r w:rsidRPr="00E35266">
              <w:rPr>
                <w:rFonts w:ascii="Times New Roman" w:eastAsia="Times New Roman" w:hAnsi="Times New Roman" w:cs="Times New Roman"/>
                <w:color w:val="000000"/>
                <w:sz w:val="24"/>
                <w:szCs w:val="24"/>
                <w:lang w:eastAsia="id-ID"/>
              </w:rPr>
              <w:t>Perusahaan yang dijadikan Sampel</w:t>
            </w:r>
          </w:p>
        </w:tc>
        <w:tc>
          <w:tcPr>
            <w:tcW w:w="1134" w:type="dxa"/>
            <w:tcBorders>
              <w:top w:val="nil"/>
              <w:left w:val="nil"/>
              <w:bottom w:val="single" w:sz="4" w:space="0" w:color="auto"/>
              <w:right w:val="single" w:sz="4" w:space="0" w:color="auto"/>
            </w:tcBorders>
            <w:shd w:val="clear" w:color="auto" w:fill="auto"/>
            <w:noWrap/>
            <w:vAlign w:val="center"/>
            <w:hideMark/>
          </w:tcPr>
          <w:p w:rsidR="007E0C94" w:rsidRPr="00E35266" w:rsidRDefault="00961280" w:rsidP="00610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r>
    </w:tbl>
    <w:p w:rsidR="007E0C94" w:rsidRDefault="007E0C94" w:rsidP="007E0C94">
      <w:pPr>
        <w:spacing w:after="0" w:line="480" w:lineRule="auto"/>
        <w:ind w:right="-1" w:firstLine="720"/>
        <w:jc w:val="both"/>
        <w:rPr>
          <w:rFonts w:ascii="Times New Roman" w:hAnsi="Times New Roman" w:cs="Times New Roman"/>
          <w:b/>
          <w:sz w:val="24"/>
          <w:szCs w:val="24"/>
        </w:rPr>
      </w:pPr>
    </w:p>
    <w:p w:rsidR="00A82011" w:rsidRDefault="00A82011" w:rsidP="007E0C94">
      <w:pPr>
        <w:spacing w:after="0" w:line="480" w:lineRule="auto"/>
        <w:ind w:right="-1" w:firstLine="720"/>
        <w:jc w:val="both"/>
        <w:rPr>
          <w:rFonts w:ascii="Times New Roman" w:hAnsi="Times New Roman" w:cs="Times New Roman"/>
          <w:sz w:val="24"/>
          <w:szCs w:val="24"/>
        </w:rPr>
      </w:pPr>
    </w:p>
    <w:p w:rsidR="007B09FC" w:rsidRDefault="007E0C94" w:rsidP="004F66E8">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Dari empat puluh lima perusahaan </w:t>
      </w:r>
      <w:r w:rsidR="00AE665D">
        <w:rPr>
          <w:rFonts w:ascii="Times New Roman" w:hAnsi="Times New Roman" w:cs="Times New Roman"/>
          <w:i/>
          <w:sz w:val="24"/>
          <w:szCs w:val="24"/>
        </w:rPr>
        <w:t>Agriculture</w:t>
      </w:r>
      <w:r w:rsidR="00AE665D">
        <w:rPr>
          <w:rFonts w:ascii="Times New Roman" w:hAnsi="Times New Roman" w:cs="Times New Roman"/>
          <w:sz w:val="24"/>
          <w:szCs w:val="24"/>
        </w:rPr>
        <w:t xml:space="preserve"> </w:t>
      </w:r>
      <w:r>
        <w:rPr>
          <w:rFonts w:ascii="Times New Roman" w:hAnsi="Times New Roman" w:cs="Times New Roman"/>
          <w:sz w:val="24"/>
          <w:szCs w:val="24"/>
        </w:rPr>
        <w:t>yang terdaftar di Bursa Efek Indonesia yang menjadi populasi penelitian, telah terpilih dan memenuhi kriteria – kriteria di atas untuk dijadikan sampel penelitian. Perusahaan real estate dan properti yang menjadi sampel penelitian te</w:t>
      </w:r>
      <w:r w:rsidR="004F66E8">
        <w:rPr>
          <w:rFonts w:ascii="Times New Roman" w:hAnsi="Times New Roman" w:cs="Times New Roman"/>
          <w:sz w:val="24"/>
          <w:szCs w:val="24"/>
        </w:rPr>
        <w:t>rsebut adalah sebagai berikut :</w:t>
      </w:r>
    </w:p>
    <w:p w:rsidR="007B09FC" w:rsidRPr="00C846D5" w:rsidRDefault="007B09FC" w:rsidP="007E0C94">
      <w:pPr>
        <w:spacing w:after="0" w:line="480" w:lineRule="auto"/>
        <w:ind w:right="-1" w:firstLine="720"/>
        <w:jc w:val="both"/>
        <w:rPr>
          <w:rFonts w:ascii="Times New Roman" w:hAnsi="Times New Roman" w:cs="Times New Roman"/>
          <w:sz w:val="24"/>
          <w:szCs w:val="24"/>
        </w:rPr>
      </w:pPr>
    </w:p>
    <w:p w:rsidR="007E0C94" w:rsidRDefault="005D3206" w:rsidP="007E0C94">
      <w:pPr>
        <w:spacing w:after="0" w:line="240" w:lineRule="auto"/>
        <w:ind w:right="-1" w:firstLine="720"/>
        <w:jc w:val="center"/>
        <w:rPr>
          <w:rFonts w:ascii="Times New Roman" w:hAnsi="Times New Roman" w:cs="Times New Roman"/>
          <w:b/>
          <w:sz w:val="24"/>
          <w:szCs w:val="24"/>
        </w:rPr>
      </w:pPr>
      <w:r>
        <w:rPr>
          <w:rFonts w:ascii="Times New Roman" w:hAnsi="Times New Roman" w:cs="Times New Roman"/>
          <w:b/>
          <w:sz w:val="24"/>
          <w:szCs w:val="24"/>
        </w:rPr>
        <w:t>Tabel 3.4</w:t>
      </w:r>
    </w:p>
    <w:p w:rsidR="007E0C94" w:rsidRDefault="005D3206" w:rsidP="007E0C94">
      <w:pPr>
        <w:spacing w:after="0" w:line="240" w:lineRule="auto"/>
        <w:ind w:right="-1" w:firstLine="720"/>
        <w:jc w:val="center"/>
        <w:rPr>
          <w:rFonts w:ascii="Times New Roman" w:hAnsi="Times New Roman" w:cs="Times New Roman"/>
          <w:b/>
          <w:sz w:val="24"/>
          <w:szCs w:val="24"/>
        </w:rPr>
      </w:pPr>
      <w:r>
        <w:rPr>
          <w:rFonts w:ascii="Times New Roman" w:hAnsi="Times New Roman" w:cs="Times New Roman"/>
          <w:b/>
          <w:sz w:val="24"/>
          <w:szCs w:val="24"/>
        </w:rPr>
        <w:t>Daftar Sa</w:t>
      </w:r>
      <w:r w:rsidR="007E0C94">
        <w:rPr>
          <w:rFonts w:ascii="Times New Roman" w:hAnsi="Times New Roman" w:cs="Times New Roman"/>
          <w:b/>
          <w:sz w:val="24"/>
          <w:szCs w:val="24"/>
        </w:rPr>
        <w:t>mpel Penelitian</w:t>
      </w:r>
    </w:p>
    <w:p w:rsidR="007E0C94" w:rsidRDefault="007E0C94" w:rsidP="007E0C94">
      <w:pPr>
        <w:spacing w:after="0" w:line="240" w:lineRule="auto"/>
        <w:ind w:right="-1" w:firstLine="720"/>
        <w:jc w:val="center"/>
        <w:rPr>
          <w:rFonts w:ascii="Times New Roman" w:hAnsi="Times New Roman" w:cs="Times New Roman"/>
          <w:b/>
          <w:sz w:val="24"/>
          <w:szCs w:val="24"/>
        </w:rPr>
      </w:pPr>
      <w:r>
        <w:rPr>
          <w:rFonts w:ascii="Times New Roman" w:hAnsi="Times New Roman" w:cs="Times New Roman"/>
          <w:b/>
          <w:sz w:val="24"/>
          <w:szCs w:val="24"/>
        </w:rPr>
        <w:t xml:space="preserve">Perusahaan </w:t>
      </w:r>
      <w:r w:rsidR="00AE665D" w:rsidRPr="00AE665D">
        <w:rPr>
          <w:rFonts w:ascii="Times New Roman" w:hAnsi="Times New Roman" w:cs="Times New Roman"/>
          <w:b/>
          <w:i/>
          <w:sz w:val="24"/>
          <w:szCs w:val="24"/>
        </w:rPr>
        <w:t>Agriculture</w:t>
      </w:r>
    </w:p>
    <w:tbl>
      <w:tblPr>
        <w:tblW w:w="7219" w:type="dxa"/>
        <w:jc w:val="center"/>
        <w:tblLook w:val="04A0" w:firstRow="1" w:lastRow="0" w:firstColumn="1" w:lastColumn="0" w:noHBand="0" w:noVBand="1"/>
      </w:tblPr>
      <w:tblGrid>
        <w:gridCol w:w="960"/>
        <w:gridCol w:w="4559"/>
        <w:gridCol w:w="1700"/>
      </w:tblGrid>
      <w:tr w:rsidR="007E0C94" w:rsidRPr="006E22D5" w:rsidTr="00A82011">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0C94" w:rsidRPr="006E22D5" w:rsidRDefault="007E0C94" w:rsidP="00A82011">
            <w:pPr>
              <w:spacing w:after="0" w:line="240" w:lineRule="auto"/>
              <w:jc w:val="center"/>
              <w:rPr>
                <w:rFonts w:ascii="Times New Roman" w:eastAsia="Times New Roman" w:hAnsi="Times New Roman" w:cs="Times New Roman"/>
                <w:color w:val="000000"/>
                <w:sz w:val="24"/>
                <w:szCs w:val="24"/>
                <w:lang w:eastAsia="id-ID"/>
              </w:rPr>
            </w:pPr>
            <w:r w:rsidRPr="006E22D5">
              <w:rPr>
                <w:rFonts w:ascii="Times New Roman" w:eastAsia="Times New Roman" w:hAnsi="Times New Roman" w:cs="Times New Roman"/>
                <w:color w:val="000000"/>
                <w:sz w:val="24"/>
                <w:szCs w:val="24"/>
                <w:lang w:eastAsia="id-ID"/>
              </w:rPr>
              <w:t>No</w:t>
            </w:r>
          </w:p>
        </w:tc>
        <w:tc>
          <w:tcPr>
            <w:tcW w:w="4559" w:type="dxa"/>
            <w:tcBorders>
              <w:top w:val="single" w:sz="8" w:space="0" w:color="auto"/>
              <w:left w:val="nil"/>
              <w:bottom w:val="single" w:sz="8" w:space="0" w:color="auto"/>
              <w:right w:val="single" w:sz="8" w:space="0" w:color="auto"/>
            </w:tcBorders>
            <w:shd w:val="clear" w:color="auto" w:fill="auto"/>
            <w:noWrap/>
            <w:vAlign w:val="center"/>
            <w:hideMark/>
          </w:tcPr>
          <w:p w:rsidR="007E0C94" w:rsidRPr="006E22D5" w:rsidRDefault="007E0C94" w:rsidP="00A82011">
            <w:pPr>
              <w:spacing w:after="0" w:line="240" w:lineRule="auto"/>
              <w:jc w:val="center"/>
              <w:rPr>
                <w:rFonts w:ascii="Times New Roman" w:eastAsia="Times New Roman" w:hAnsi="Times New Roman" w:cs="Times New Roman"/>
                <w:color w:val="000000"/>
                <w:sz w:val="24"/>
                <w:szCs w:val="24"/>
                <w:lang w:eastAsia="id-ID"/>
              </w:rPr>
            </w:pPr>
            <w:r w:rsidRPr="006E22D5">
              <w:rPr>
                <w:rFonts w:ascii="Times New Roman" w:eastAsia="Times New Roman" w:hAnsi="Times New Roman" w:cs="Times New Roman"/>
                <w:color w:val="000000"/>
                <w:sz w:val="24"/>
                <w:szCs w:val="24"/>
                <w:lang w:eastAsia="id-ID"/>
              </w:rPr>
              <w:t>Nama Perusahaan</w:t>
            </w:r>
          </w:p>
        </w:tc>
        <w:tc>
          <w:tcPr>
            <w:tcW w:w="1700" w:type="dxa"/>
            <w:tcBorders>
              <w:top w:val="single" w:sz="8" w:space="0" w:color="auto"/>
              <w:left w:val="nil"/>
              <w:bottom w:val="single" w:sz="8" w:space="0" w:color="auto"/>
              <w:right w:val="single" w:sz="8" w:space="0" w:color="auto"/>
            </w:tcBorders>
            <w:shd w:val="clear" w:color="auto" w:fill="auto"/>
            <w:noWrap/>
            <w:vAlign w:val="center"/>
            <w:hideMark/>
          </w:tcPr>
          <w:p w:rsidR="007E0C94" w:rsidRPr="006E22D5" w:rsidRDefault="007E0C94" w:rsidP="00A82011">
            <w:pPr>
              <w:spacing w:after="0" w:line="240" w:lineRule="auto"/>
              <w:jc w:val="center"/>
              <w:rPr>
                <w:rFonts w:ascii="Times New Roman" w:eastAsia="Times New Roman" w:hAnsi="Times New Roman" w:cs="Times New Roman"/>
                <w:color w:val="000000"/>
                <w:sz w:val="24"/>
                <w:szCs w:val="24"/>
                <w:lang w:eastAsia="id-ID"/>
              </w:rPr>
            </w:pPr>
            <w:r w:rsidRPr="006E22D5">
              <w:rPr>
                <w:rFonts w:ascii="Times New Roman" w:eastAsia="Times New Roman" w:hAnsi="Times New Roman" w:cs="Times New Roman"/>
                <w:color w:val="000000"/>
                <w:sz w:val="24"/>
                <w:szCs w:val="24"/>
                <w:lang w:eastAsia="id-ID"/>
              </w:rPr>
              <w:t>Kode Perusahaan</w:t>
            </w:r>
          </w:p>
        </w:tc>
      </w:tr>
      <w:tr w:rsidR="00A82011" w:rsidRPr="006E22D5" w:rsidTr="00A82011">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A82011" w:rsidRPr="006E22D5" w:rsidRDefault="0058126B"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4559" w:type="dxa"/>
            <w:tcBorders>
              <w:top w:val="nil"/>
              <w:left w:val="nil"/>
              <w:bottom w:val="single" w:sz="8" w:space="0" w:color="auto"/>
              <w:right w:val="single" w:sz="8" w:space="0" w:color="auto"/>
            </w:tcBorders>
            <w:shd w:val="clear" w:color="auto" w:fill="auto"/>
            <w:noWrap/>
            <w:vAlign w:val="center"/>
            <w:hideMark/>
          </w:tcPr>
          <w:p w:rsidR="00A82011" w:rsidRPr="0052184A" w:rsidRDefault="00A82011" w:rsidP="00A82011">
            <w:pPr>
              <w:rPr>
                <w:rFonts w:ascii="Times New Roman" w:hAnsi="Times New Roman" w:cs="Times New Roman"/>
                <w:sz w:val="24"/>
                <w:szCs w:val="24"/>
              </w:rPr>
            </w:pPr>
            <w:r w:rsidRPr="0052184A">
              <w:rPr>
                <w:rFonts w:ascii="Times New Roman" w:hAnsi="Times New Roman" w:cs="Times New Roman"/>
                <w:sz w:val="24"/>
                <w:szCs w:val="24"/>
              </w:rPr>
              <w:t>Astra Agro Lestari Tbk.</w:t>
            </w:r>
          </w:p>
        </w:tc>
        <w:tc>
          <w:tcPr>
            <w:tcW w:w="1700" w:type="dxa"/>
            <w:tcBorders>
              <w:top w:val="nil"/>
              <w:left w:val="nil"/>
              <w:bottom w:val="single" w:sz="8" w:space="0" w:color="auto"/>
              <w:right w:val="single" w:sz="8" w:space="0" w:color="auto"/>
            </w:tcBorders>
            <w:shd w:val="clear" w:color="auto" w:fill="auto"/>
            <w:noWrap/>
            <w:vAlign w:val="center"/>
            <w:hideMark/>
          </w:tcPr>
          <w:p w:rsidR="00A82011" w:rsidRPr="005E6B03" w:rsidRDefault="00A82011"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AALI</w:t>
            </w:r>
          </w:p>
        </w:tc>
      </w:tr>
      <w:tr w:rsidR="00A82011" w:rsidRPr="006E22D5" w:rsidTr="00A82011">
        <w:trPr>
          <w:trHeight w:val="33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A82011" w:rsidRPr="006E22D5" w:rsidRDefault="0058126B"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4559" w:type="dxa"/>
            <w:tcBorders>
              <w:top w:val="nil"/>
              <w:left w:val="nil"/>
              <w:bottom w:val="single" w:sz="4" w:space="0" w:color="auto"/>
              <w:right w:val="single" w:sz="8" w:space="0" w:color="auto"/>
            </w:tcBorders>
            <w:shd w:val="clear" w:color="auto" w:fill="auto"/>
            <w:noWrap/>
            <w:vAlign w:val="center"/>
            <w:hideMark/>
          </w:tcPr>
          <w:p w:rsidR="00A82011" w:rsidRPr="0052184A" w:rsidRDefault="00A82011" w:rsidP="00A82011">
            <w:pPr>
              <w:rPr>
                <w:rFonts w:ascii="Times New Roman" w:hAnsi="Times New Roman" w:cs="Times New Roman"/>
                <w:sz w:val="24"/>
                <w:szCs w:val="24"/>
              </w:rPr>
            </w:pPr>
            <w:r w:rsidRPr="0052184A">
              <w:rPr>
                <w:rFonts w:ascii="Times New Roman" w:hAnsi="Times New Roman" w:cs="Times New Roman"/>
                <w:sz w:val="24"/>
                <w:szCs w:val="24"/>
              </w:rPr>
              <w:t>PP London Sumatra Indonesia Tbk.</w:t>
            </w:r>
          </w:p>
        </w:tc>
        <w:tc>
          <w:tcPr>
            <w:tcW w:w="1700" w:type="dxa"/>
            <w:tcBorders>
              <w:top w:val="nil"/>
              <w:left w:val="nil"/>
              <w:bottom w:val="single" w:sz="4" w:space="0" w:color="auto"/>
              <w:right w:val="single" w:sz="8" w:space="0" w:color="auto"/>
            </w:tcBorders>
            <w:shd w:val="clear" w:color="auto" w:fill="auto"/>
            <w:noWrap/>
            <w:vAlign w:val="center"/>
            <w:hideMark/>
          </w:tcPr>
          <w:p w:rsidR="00A82011" w:rsidRPr="005E6B03" w:rsidRDefault="00A82011"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LSIP</w:t>
            </w:r>
          </w:p>
        </w:tc>
      </w:tr>
      <w:tr w:rsidR="00A82011" w:rsidRPr="006E22D5" w:rsidTr="00A82011">
        <w:trPr>
          <w:trHeight w:val="33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82011" w:rsidRPr="006E22D5" w:rsidRDefault="00961280"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4559" w:type="dxa"/>
            <w:tcBorders>
              <w:top w:val="single" w:sz="4" w:space="0" w:color="auto"/>
              <w:left w:val="nil"/>
              <w:bottom w:val="single" w:sz="8" w:space="0" w:color="auto"/>
              <w:right w:val="single" w:sz="8" w:space="0" w:color="auto"/>
            </w:tcBorders>
            <w:shd w:val="clear" w:color="auto" w:fill="auto"/>
            <w:noWrap/>
            <w:vAlign w:val="center"/>
          </w:tcPr>
          <w:p w:rsidR="00A82011" w:rsidRPr="0052184A" w:rsidRDefault="00A82011" w:rsidP="00A82011">
            <w:pPr>
              <w:rPr>
                <w:rFonts w:ascii="Times New Roman" w:hAnsi="Times New Roman" w:cs="Times New Roman"/>
                <w:sz w:val="24"/>
                <w:szCs w:val="24"/>
              </w:rPr>
            </w:pPr>
            <w:bookmarkStart w:id="0" w:name="_Hlk483822628"/>
            <w:r w:rsidRPr="0052184A">
              <w:rPr>
                <w:rFonts w:ascii="Times New Roman" w:hAnsi="Times New Roman" w:cs="Times New Roman"/>
                <w:sz w:val="24"/>
                <w:szCs w:val="24"/>
              </w:rPr>
              <w:t>Sampoerna Agro Tbk.</w:t>
            </w:r>
            <w:bookmarkEnd w:id="0"/>
          </w:p>
        </w:tc>
        <w:tc>
          <w:tcPr>
            <w:tcW w:w="1700" w:type="dxa"/>
            <w:tcBorders>
              <w:top w:val="single" w:sz="4" w:space="0" w:color="auto"/>
              <w:left w:val="nil"/>
              <w:bottom w:val="single" w:sz="8" w:space="0" w:color="auto"/>
              <w:right w:val="single" w:sz="8" w:space="0" w:color="auto"/>
            </w:tcBorders>
            <w:shd w:val="clear" w:color="auto" w:fill="auto"/>
            <w:noWrap/>
            <w:vAlign w:val="center"/>
          </w:tcPr>
          <w:p w:rsidR="00A82011" w:rsidRPr="005E6B03" w:rsidRDefault="00A82011" w:rsidP="00A82011">
            <w:pPr>
              <w:spacing w:after="0" w:line="240" w:lineRule="auto"/>
              <w:jc w:val="center"/>
              <w:rPr>
                <w:rFonts w:ascii="Times New Roman" w:eastAsia="Times New Roman" w:hAnsi="Times New Roman" w:cs="Times New Roman"/>
                <w:color w:val="000000"/>
                <w:sz w:val="24"/>
                <w:szCs w:val="24"/>
                <w:lang w:eastAsia="id-ID"/>
              </w:rPr>
            </w:pPr>
            <w:bookmarkStart w:id="1" w:name="_Hlk483822634"/>
            <w:r>
              <w:rPr>
                <w:rFonts w:ascii="Times New Roman" w:eastAsia="Times New Roman" w:hAnsi="Times New Roman" w:cs="Times New Roman"/>
                <w:color w:val="000000"/>
                <w:sz w:val="24"/>
                <w:szCs w:val="24"/>
                <w:lang w:eastAsia="id-ID"/>
              </w:rPr>
              <w:t>SGRO</w:t>
            </w:r>
            <w:bookmarkEnd w:id="1"/>
          </w:p>
        </w:tc>
      </w:tr>
      <w:tr w:rsidR="00A82011" w:rsidRPr="006E22D5" w:rsidTr="00A82011">
        <w:trPr>
          <w:trHeight w:val="330"/>
          <w:jc w:val="center"/>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82011" w:rsidRPr="006E22D5" w:rsidRDefault="0090054F" w:rsidP="00A8201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4559" w:type="dxa"/>
            <w:tcBorders>
              <w:top w:val="single" w:sz="8" w:space="0" w:color="auto"/>
              <w:left w:val="nil"/>
              <w:bottom w:val="single" w:sz="4" w:space="0" w:color="auto"/>
              <w:right w:val="single" w:sz="4" w:space="0" w:color="auto"/>
            </w:tcBorders>
            <w:shd w:val="clear" w:color="auto" w:fill="auto"/>
            <w:noWrap/>
            <w:vAlign w:val="center"/>
            <w:hideMark/>
          </w:tcPr>
          <w:p w:rsidR="00A82011" w:rsidRPr="0052184A" w:rsidRDefault="00A82011" w:rsidP="00A82011">
            <w:pPr>
              <w:rPr>
                <w:rFonts w:ascii="Times New Roman" w:hAnsi="Times New Roman" w:cs="Times New Roman"/>
                <w:sz w:val="24"/>
                <w:szCs w:val="24"/>
              </w:rPr>
            </w:pPr>
            <w:bookmarkStart w:id="2" w:name="_Hlk483822616"/>
            <w:r w:rsidRPr="0052184A">
              <w:rPr>
                <w:rFonts w:ascii="Times New Roman" w:hAnsi="Times New Roman" w:cs="Times New Roman"/>
                <w:sz w:val="24"/>
                <w:szCs w:val="24"/>
              </w:rPr>
              <w:t>Tunas Baru Lampung Tbk.</w:t>
            </w:r>
            <w:bookmarkEnd w:id="2"/>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rsidR="00A82011" w:rsidRPr="005E6B03" w:rsidRDefault="00A82011" w:rsidP="00A82011">
            <w:pPr>
              <w:spacing w:after="0" w:line="240" w:lineRule="auto"/>
              <w:jc w:val="center"/>
              <w:rPr>
                <w:rFonts w:ascii="Times New Roman" w:eastAsia="Times New Roman" w:hAnsi="Times New Roman" w:cs="Times New Roman"/>
                <w:color w:val="000000"/>
                <w:sz w:val="24"/>
                <w:szCs w:val="24"/>
                <w:lang w:eastAsia="id-ID"/>
              </w:rPr>
            </w:pPr>
            <w:bookmarkStart w:id="3" w:name="_Hlk483822642"/>
            <w:r>
              <w:rPr>
                <w:rFonts w:ascii="Times New Roman" w:eastAsia="Times New Roman" w:hAnsi="Times New Roman" w:cs="Times New Roman"/>
                <w:color w:val="000000"/>
                <w:sz w:val="24"/>
                <w:szCs w:val="24"/>
                <w:lang w:eastAsia="id-ID"/>
              </w:rPr>
              <w:t>TBLA</w:t>
            </w:r>
            <w:bookmarkEnd w:id="3"/>
          </w:p>
        </w:tc>
      </w:tr>
    </w:tbl>
    <w:p w:rsidR="00AE665D" w:rsidRDefault="00AE665D" w:rsidP="00402697">
      <w:pPr>
        <w:spacing w:after="0" w:line="480" w:lineRule="auto"/>
        <w:jc w:val="both"/>
        <w:rPr>
          <w:rFonts w:ascii="Times New Roman" w:hAnsi="Times New Roman" w:cs="Times New Roman"/>
          <w:b/>
          <w:sz w:val="24"/>
          <w:szCs w:val="24"/>
        </w:rPr>
      </w:pPr>
    </w:p>
    <w:p w:rsidR="006F51D9" w:rsidRDefault="006F51D9" w:rsidP="00402697">
      <w:pPr>
        <w:spacing w:after="0" w:line="480" w:lineRule="auto"/>
        <w:jc w:val="both"/>
        <w:rPr>
          <w:rFonts w:ascii="Times New Roman" w:hAnsi="Times New Roman" w:cs="Times New Roman"/>
          <w:b/>
          <w:sz w:val="24"/>
          <w:szCs w:val="24"/>
        </w:rPr>
      </w:pPr>
    </w:p>
    <w:p w:rsidR="00961280" w:rsidRDefault="00961280" w:rsidP="00402697">
      <w:pPr>
        <w:spacing w:after="0" w:line="480" w:lineRule="auto"/>
        <w:jc w:val="both"/>
        <w:rPr>
          <w:rFonts w:ascii="Times New Roman" w:hAnsi="Times New Roman" w:cs="Times New Roman"/>
          <w:b/>
          <w:sz w:val="24"/>
          <w:szCs w:val="24"/>
        </w:rPr>
      </w:pPr>
    </w:p>
    <w:p w:rsidR="00961280" w:rsidRDefault="00961280" w:rsidP="00402697">
      <w:pPr>
        <w:spacing w:after="0" w:line="480" w:lineRule="auto"/>
        <w:jc w:val="both"/>
        <w:rPr>
          <w:rFonts w:ascii="Times New Roman" w:hAnsi="Times New Roman" w:cs="Times New Roman"/>
          <w:b/>
          <w:sz w:val="24"/>
          <w:szCs w:val="24"/>
        </w:rPr>
      </w:pPr>
    </w:p>
    <w:p w:rsidR="00F56FA9" w:rsidRDefault="00F56FA9" w:rsidP="004026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w:t>
      </w:r>
      <w:r>
        <w:rPr>
          <w:rFonts w:ascii="Times New Roman" w:hAnsi="Times New Roman" w:cs="Times New Roman"/>
          <w:b/>
          <w:sz w:val="24"/>
          <w:szCs w:val="24"/>
        </w:rPr>
        <w:tab/>
      </w:r>
      <w:r w:rsidR="007E0C94">
        <w:rPr>
          <w:rFonts w:ascii="Times New Roman" w:hAnsi="Times New Roman" w:cs="Times New Roman"/>
          <w:b/>
          <w:sz w:val="24"/>
          <w:szCs w:val="24"/>
        </w:rPr>
        <w:t>Teknik Samplin</w:t>
      </w:r>
      <w:bookmarkStart w:id="4" w:name="_GoBack"/>
      <w:bookmarkEnd w:id="4"/>
      <w:r w:rsidR="007E0C94">
        <w:rPr>
          <w:rFonts w:ascii="Times New Roman" w:hAnsi="Times New Roman" w:cs="Times New Roman"/>
          <w:b/>
          <w:sz w:val="24"/>
          <w:szCs w:val="24"/>
        </w:rPr>
        <w:t>g dan Teknik Pengumpulan Data</w:t>
      </w:r>
    </w:p>
    <w:p w:rsidR="007E0C94" w:rsidRDefault="007E0C94" w:rsidP="007E0C94">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b/>
          <w:sz w:val="24"/>
          <w:szCs w:val="24"/>
        </w:rPr>
        <w:tab/>
        <w:t>Teknik Sampling</w:t>
      </w:r>
    </w:p>
    <w:p w:rsidR="007E0C94" w:rsidRDefault="003F1FDD"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Sugiyono (2016</w:t>
      </w:r>
      <w:r w:rsidR="007E0C94">
        <w:rPr>
          <w:rFonts w:ascii="Times New Roman" w:hAnsi="Times New Roman" w:cs="Times New Roman"/>
          <w:sz w:val="24"/>
          <w:szCs w:val="24"/>
        </w:rPr>
        <w:t>:</w:t>
      </w:r>
      <w:r>
        <w:rPr>
          <w:rFonts w:ascii="Times New Roman" w:hAnsi="Times New Roman" w:cs="Times New Roman"/>
          <w:sz w:val="24"/>
          <w:szCs w:val="24"/>
        </w:rPr>
        <w:t>81</w:t>
      </w:r>
      <w:r w:rsidR="007E0C94">
        <w:rPr>
          <w:rFonts w:ascii="Times New Roman" w:hAnsi="Times New Roman" w:cs="Times New Roman"/>
          <w:sz w:val="24"/>
          <w:szCs w:val="24"/>
        </w:rPr>
        <w:t>),</w:t>
      </w:r>
      <w:r w:rsidR="007D5081">
        <w:rPr>
          <w:rFonts w:ascii="Times New Roman" w:hAnsi="Times New Roman" w:cs="Times New Roman"/>
          <w:sz w:val="24"/>
          <w:szCs w:val="24"/>
        </w:rPr>
        <w:t xml:space="preserve"> menyatakan bahwa teknik sampling</w:t>
      </w:r>
      <w:r w:rsidR="007E0C94">
        <w:rPr>
          <w:rFonts w:ascii="Times New Roman" w:hAnsi="Times New Roman" w:cs="Times New Roman"/>
          <w:sz w:val="24"/>
          <w:szCs w:val="24"/>
        </w:rPr>
        <w:t xml:space="preserve"> sebagai berikut :</w:t>
      </w:r>
    </w:p>
    <w:p w:rsidR="007E0C94" w:rsidRDefault="007E0C94" w:rsidP="007D5081">
      <w:pPr>
        <w:spacing w:after="0" w:line="24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ab/>
        <w:t>“</w:t>
      </w:r>
      <w:r w:rsidR="007D5081">
        <w:rPr>
          <w:rFonts w:ascii="Times New Roman" w:hAnsi="Times New Roman" w:cs="Times New Roman"/>
          <w:sz w:val="24"/>
          <w:szCs w:val="24"/>
        </w:rPr>
        <w:t>Teknik sampling adalah merpakan t</w:t>
      </w:r>
      <w:r>
        <w:rPr>
          <w:rFonts w:ascii="Times New Roman" w:hAnsi="Times New Roman" w:cs="Times New Roman"/>
          <w:sz w:val="24"/>
          <w:szCs w:val="24"/>
        </w:rPr>
        <w:t>eknik pengambilan sempel.</w:t>
      </w:r>
      <w:r w:rsidR="007D5081">
        <w:rPr>
          <w:rFonts w:ascii="Times New Roman" w:hAnsi="Times New Roman" w:cs="Times New Roman"/>
          <w:sz w:val="24"/>
          <w:szCs w:val="24"/>
        </w:rPr>
        <w:t xml:space="preserve"> Untuk menentukan sampel yang akan digunakan dalam penelitian, terdapat berbagai teknik sampling yang digunakan.”</w:t>
      </w:r>
    </w:p>
    <w:p w:rsidR="007D5081" w:rsidRDefault="007D5081" w:rsidP="007D5081">
      <w:pPr>
        <w:spacing w:after="0" w:line="240" w:lineRule="auto"/>
        <w:ind w:left="709" w:right="-1" w:hanging="709"/>
        <w:jc w:val="both"/>
        <w:rPr>
          <w:rFonts w:ascii="Times New Roman" w:hAnsi="Times New Roman" w:cs="Times New Roman"/>
          <w:sz w:val="24"/>
          <w:szCs w:val="24"/>
        </w:rPr>
      </w:pPr>
    </w:p>
    <w:p w:rsidR="007E0C94" w:rsidRPr="007D5081" w:rsidRDefault="007D5081" w:rsidP="007D5081">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Dalam sugiyono (2016:82), teknik sampling pada dasarnya terbagai menjadi dua kelompok yaitu </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dan </w:t>
      </w:r>
      <w:r>
        <w:rPr>
          <w:rFonts w:ascii="Times New Roman" w:hAnsi="Times New Roman" w:cs="Times New Roman"/>
          <w:i/>
          <w:sz w:val="24"/>
          <w:szCs w:val="24"/>
        </w:rPr>
        <w:t>Nonprobability sampling</w:t>
      </w:r>
      <w:r>
        <w:rPr>
          <w:rFonts w:ascii="Times New Roman" w:hAnsi="Times New Roman" w:cs="Times New Roman"/>
          <w:sz w:val="24"/>
          <w:szCs w:val="24"/>
        </w:rPr>
        <w:t xml:space="preserve">. </w:t>
      </w:r>
      <w:r w:rsidR="007E0C94">
        <w:rPr>
          <w:rFonts w:ascii="Times New Roman" w:hAnsi="Times New Roman" w:cs="Times New Roman"/>
          <w:i/>
          <w:sz w:val="24"/>
          <w:szCs w:val="24"/>
        </w:rPr>
        <w:t xml:space="preserve">Probability Sampling </w:t>
      </w:r>
      <w:r w:rsidR="007E0C94">
        <w:rPr>
          <w:rFonts w:ascii="Times New Roman" w:hAnsi="Times New Roman" w:cs="Times New Roman"/>
          <w:sz w:val="24"/>
          <w:szCs w:val="24"/>
        </w:rPr>
        <w:t xml:space="preserve">adalah teknik pengambilan sempel yang membagikan peluang yang sama bagi setiap unsur (anggota) populasi untuk dipilih menjadi anggota sempel. Teknik ini meliputi, </w:t>
      </w:r>
      <w:r w:rsidR="007E0C94">
        <w:rPr>
          <w:rFonts w:ascii="Times New Roman" w:hAnsi="Times New Roman" w:cs="Times New Roman"/>
          <w:i/>
          <w:sz w:val="24"/>
          <w:szCs w:val="24"/>
        </w:rPr>
        <w:t xml:space="preserve">simpel random, proportionate stratified, random sampling, disproportionated stratified random, </w:t>
      </w:r>
      <w:r w:rsidR="007E0C94">
        <w:rPr>
          <w:rFonts w:ascii="Times New Roman" w:hAnsi="Times New Roman" w:cs="Times New Roman"/>
          <w:sz w:val="24"/>
          <w:szCs w:val="24"/>
        </w:rPr>
        <w:t xml:space="preserve">dan </w:t>
      </w:r>
      <w:r w:rsidR="007E0C94">
        <w:rPr>
          <w:rFonts w:ascii="Times New Roman" w:hAnsi="Times New Roman" w:cs="Times New Roman"/>
          <w:i/>
          <w:sz w:val="24"/>
          <w:szCs w:val="24"/>
        </w:rPr>
        <w:t>sampling area (cluster)</w:t>
      </w:r>
    </w:p>
    <w:p w:rsidR="007E0C94" w:rsidRDefault="007E0C94" w:rsidP="007E0C94">
      <w:pPr>
        <w:spacing w:after="0" w:line="480" w:lineRule="auto"/>
        <w:ind w:right="-1"/>
        <w:jc w:val="both"/>
        <w:rPr>
          <w:rFonts w:ascii="Times New Roman" w:hAnsi="Times New Roman" w:cs="Times New Roman"/>
          <w:i/>
          <w:sz w:val="24"/>
          <w:szCs w:val="24"/>
        </w:rPr>
      </w:pPr>
      <w:r>
        <w:rPr>
          <w:rFonts w:ascii="Times New Roman" w:hAnsi="Times New Roman" w:cs="Times New Roman"/>
          <w:i/>
          <w:sz w:val="24"/>
          <w:szCs w:val="24"/>
        </w:rPr>
        <w:tab/>
        <w:t xml:space="preserve">Non Probability Sampling </w:t>
      </w:r>
      <w:r>
        <w:rPr>
          <w:rFonts w:ascii="Times New Roman" w:hAnsi="Times New Roman" w:cs="Times New Roman"/>
          <w:sz w:val="24"/>
          <w:szCs w:val="24"/>
        </w:rPr>
        <w:t xml:space="preserve">adalah teknik pengambilan sempel yang tidak memberikan peluang/kesempatan yang sama bagi setia unsur atau anggota populasi untuk dipilih menjadi sempel. Teknik ini meliputi , </w:t>
      </w:r>
      <w:r>
        <w:rPr>
          <w:rFonts w:ascii="Times New Roman" w:hAnsi="Times New Roman" w:cs="Times New Roman"/>
          <w:i/>
          <w:sz w:val="24"/>
          <w:szCs w:val="24"/>
        </w:rPr>
        <w:t xml:space="preserve">sampling sistematis, sampling kuota, insidental purposive sampling, sampling </w:t>
      </w:r>
      <w:r>
        <w:rPr>
          <w:rFonts w:ascii="Times New Roman" w:hAnsi="Times New Roman" w:cs="Times New Roman"/>
          <w:sz w:val="24"/>
          <w:szCs w:val="24"/>
        </w:rPr>
        <w:t xml:space="preserve">jenuh, dan </w:t>
      </w:r>
      <w:r>
        <w:rPr>
          <w:rFonts w:ascii="Times New Roman" w:hAnsi="Times New Roman" w:cs="Times New Roman"/>
          <w:i/>
          <w:sz w:val="24"/>
          <w:szCs w:val="24"/>
        </w:rPr>
        <w:t>snowball sampling.</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penelitian ini, metode yang digunakan untuk mengambil sempel adalah </w:t>
      </w:r>
      <w:r w:rsidR="007D5081">
        <w:rPr>
          <w:rFonts w:ascii="Times New Roman" w:hAnsi="Times New Roman" w:cs="Times New Roman"/>
          <w:i/>
          <w:sz w:val="24"/>
          <w:szCs w:val="24"/>
        </w:rPr>
        <w:t>non</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dengan menggunakan metode </w:t>
      </w:r>
      <w:r>
        <w:rPr>
          <w:rFonts w:ascii="Times New Roman" w:hAnsi="Times New Roman" w:cs="Times New Roman"/>
          <w:i/>
          <w:sz w:val="24"/>
          <w:szCs w:val="24"/>
        </w:rPr>
        <w:t xml:space="preserve">purposive sampling. </w:t>
      </w:r>
      <w:r>
        <w:rPr>
          <w:rFonts w:ascii="Times New Roman" w:hAnsi="Times New Roman" w:cs="Times New Roman"/>
          <w:sz w:val="24"/>
          <w:szCs w:val="24"/>
        </w:rPr>
        <w:t>Yaitu teknik penentuan sempel dengan pertimbangan tertentu. (Sugiyono.201</w:t>
      </w:r>
      <w:r w:rsidR="007D5081">
        <w:rPr>
          <w:rFonts w:ascii="Times New Roman" w:hAnsi="Times New Roman" w:cs="Times New Roman"/>
          <w:sz w:val="24"/>
          <w:szCs w:val="24"/>
        </w:rPr>
        <w:t>6:85</w:t>
      </w:r>
      <w:r>
        <w:rPr>
          <w:rFonts w:ascii="Times New Roman" w:hAnsi="Times New Roman" w:cs="Times New Roman"/>
          <w:sz w:val="24"/>
          <w:szCs w:val="24"/>
        </w:rPr>
        <w:t xml:space="preserve">). </w:t>
      </w:r>
    </w:p>
    <w:p w:rsidR="00CE6CB3" w:rsidRDefault="00CE6CB3" w:rsidP="007E0C94">
      <w:pPr>
        <w:spacing w:after="0" w:line="480" w:lineRule="auto"/>
        <w:ind w:right="-1"/>
        <w:jc w:val="both"/>
        <w:rPr>
          <w:rFonts w:ascii="Times New Roman" w:hAnsi="Times New Roman" w:cs="Times New Roman"/>
          <w:sz w:val="24"/>
          <w:szCs w:val="24"/>
        </w:rPr>
      </w:pPr>
    </w:p>
    <w:p w:rsidR="00DA7C6E" w:rsidRDefault="00DA7C6E" w:rsidP="007E0C94">
      <w:pPr>
        <w:spacing w:after="0" w:line="480" w:lineRule="auto"/>
        <w:ind w:right="-1"/>
        <w:jc w:val="both"/>
        <w:rPr>
          <w:rFonts w:ascii="Times New Roman" w:hAnsi="Times New Roman" w:cs="Times New Roman"/>
          <w:sz w:val="24"/>
          <w:szCs w:val="24"/>
        </w:rPr>
      </w:pPr>
    </w:p>
    <w:p w:rsidR="00DA7C6E" w:rsidRDefault="00DA7C6E" w:rsidP="007E0C94">
      <w:pPr>
        <w:spacing w:after="0" w:line="480" w:lineRule="auto"/>
        <w:ind w:right="-1"/>
        <w:jc w:val="both"/>
        <w:rPr>
          <w:rFonts w:ascii="Times New Roman" w:hAnsi="Times New Roman" w:cs="Times New Roman"/>
          <w:sz w:val="24"/>
          <w:szCs w:val="24"/>
        </w:rPr>
      </w:pPr>
    </w:p>
    <w:p w:rsidR="00DA7C6E" w:rsidRDefault="00DA7C6E" w:rsidP="007E0C94">
      <w:pPr>
        <w:spacing w:after="0" w:line="480" w:lineRule="auto"/>
        <w:ind w:right="-1"/>
        <w:jc w:val="both"/>
        <w:rPr>
          <w:rFonts w:ascii="Times New Roman" w:hAnsi="Times New Roman" w:cs="Times New Roman"/>
          <w:sz w:val="24"/>
          <w:szCs w:val="24"/>
        </w:rPr>
      </w:pPr>
    </w:p>
    <w:p w:rsidR="00DA7C6E" w:rsidRDefault="00DA7C6E" w:rsidP="007E0C94">
      <w:pPr>
        <w:spacing w:after="0" w:line="480" w:lineRule="auto"/>
        <w:ind w:right="-1"/>
        <w:jc w:val="both"/>
        <w:rPr>
          <w:rFonts w:ascii="Times New Roman" w:hAnsi="Times New Roman" w:cs="Times New Roman"/>
          <w:sz w:val="24"/>
          <w:szCs w:val="24"/>
        </w:rPr>
      </w:pPr>
    </w:p>
    <w:p w:rsidR="007E0C94" w:rsidRDefault="00F90367" w:rsidP="007E0C94">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3.4.2</w:t>
      </w:r>
      <w:r w:rsidR="007E0C94">
        <w:rPr>
          <w:rFonts w:ascii="Times New Roman" w:hAnsi="Times New Roman" w:cs="Times New Roman"/>
          <w:b/>
          <w:sz w:val="24"/>
          <w:szCs w:val="24"/>
        </w:rPr>
        <w:tab/>
        <w:t>Teknik Pengumpulan Data</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Sumber data dalam penelitian ini untuk memperoleh data yang relavan dan dapat dipercaya. Dalam penelitian ini penulis menggunakan data sekunder yang bersifat kuantitatif. Data sekunder umumnya berupa bukti, catatan, laporan historis yang telah tersusun dalam arsip yang dipublikasikan dan tidak dipublikasikan. Adapun data sekunder yang akan diambil dalam laporan keuangan (posisi keuangan dan laporan laba rugi), yang dapat diperoleh di</w:t>
      </w:r>
      <w:r w:rsidRPr="007D5081">
        <w:rPr>
          <w:rFonts w:ascii="Times New Roman" w:hAnsi="Times New Roman" w:cs="Times New Roman"/>
          <w:sz w:val="24"/>
          <w:szCs w:val="24"/>
        </w:rPr>
        <w:t xml:space="preserve"> </w:t>
      </w:r>
      <w:hyperlink r:id="rId10" w:history="1">
        <w:r w:rsidRPr="007D5081">
          <w:rPr>
            <w:rStyle w:val="Hyperlink"/>
            <w:rFonts w:ascii="Times New Roman" w:hAnsi="Times New Roman" w:cs="Times New Roman"/>
            <w:color w:val="auto"/>
            <w:sz w:val="24"/>
            <w:szCs w:val="24"/>
            <w:u w:val="none"/>
          </w:rPr>
          <w:t>www.idx.co.id</w:t>
        </w:r>
      </w:hyperlink>
      <w:r>
        <w:rPr>
          <w:rFonts w:ascii="Times New Roman" w:hAnsi="Times New Roman" w:cs="Times New Roman"/>
          <w:sz w:val="24"/>
          <w:szCs w:val="24"/>
        </w:rPr>
        <w:t xml:space="preserve"> dan melalui situs resmi </w:t>
      </w:r>
      <w:r w:rsidR="00456323">
        <w:rPr>
          <w:rFonts w:ascii="Times New Roman" w:hAnsi="Times New Roman" w:cs="Times New Roman"/>
          <w:sz w:val="24"/>
          <w:szCs w:val="24"/>
        </w:rPr>
        <w:t xml:space="preserve">agrikultur </w:t>
      </w:r>
      <w:r>
        <w:rPr>
          <w:rFonts w:ascii="Times New Roman" w:hAnsi="Times New Roman" w:cs="Times New Roman"/>
          <w:sz w:val="24"/>
          <w:szCs w:val="24"/>
        </w:rPr>
        <w:t>yang bersangkutan periode 20</w:t>
      </w:r>
      <w:r w:rsidR="00456323">
        <w:rPr>
          <w:rFonts w:ascii="Times New Roman" w:hAnsi="Times New Roman" w:cs="Times New Roman"/>
          <w:sz w:val="24"/>
          <w:szCs w:val="24"/>
        </w:rPr>
        <w:t>11 – 2015</w:t>
      </w:r>
      <w:r>
        <w:rPr>
          <w:rFonts w:ascii="Times New Roman" w:hAnsi="Times New Roman" w:cs="Times New Roman"/>
          <w:sz w:val="24"/>
          <w:szCs w:val="24"/>
        </w:rPr>
        <w:t>.</w:t>
      </w:r>
    </w:p>
    <w:p w:rsidR="007E0C94" w:rsidRDefault="007E0C94" w:rsidP="007E0C9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Untuk mendukung keperluan penganalisisan dan penelitian ini penulis memerlukan sejumlah data, baik dari dalam perusahaan maupun luar perusahaan. Adapun cara untuk memperoleh data dan informasi dalam penelitian ini, penulis melakukan pengumpulan data dengan teknik sebagai berikut :</w:t>
      </w:r>
    </w:p>
    <w:p w:rsidR="007E0C94" w:rsidRDefault="007E0C94" w:rsidP="007E0C94">
      <w:pPr>
        <w:pStyle w:val="ListParagraph"/>
        <w:numPr>
          <w:ilvl w:val="0"/>
          <w:numId w:val="4"/>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Penelitian Kepustakaan (</w:t>
      </w:r>
      <w:r>
        <w:rPr>
          <w:rFonts w:ascii="Times New Roman" w:hAnsi="Times New Roman" w:cs="Times New Roman"/>
          <w:i/>
          <w:sz w:val="24"/>
          <w:szCs w:val="24"/>
        </w:rPr>
        <w:t>Library Research</w:t>
      </w:r>
      <w:r>
        <w:rPr>
          <w:rFonts w:ascii="Times New Roman" w:hAnsi="Times New Roman" w:cs="Times New Roman"/>
          <w:sz w:val="24"/>
          <w:szCs w:val="24"/>
        </w:rPr>
        <w:t>)</w:t>
      </w:r>
    </w:p>
    <w:p w:rsidR="007E0C94" w:rsidRDefault="007E0C94" w:rsidP="004852AE">
      <w:pPr>
        <w:spacing w:after="0" w:line="480" w:lineRule="auto"/>
        <w:ind w:left="360" w:right="-1"/>
        <w:jc w:val="both"/>
        <w:rPr>
          <w:rFonts w:ascii="Times New Roman" w:hAnsi="Times New Roman" w:cs="Times New Roman"/>
          <w:sz w:val="24"/>
          <w:szCs w:val="24"/>
        </w:rPr>
      </w:pPr>
      <w:r w:rsidRPr="008E5C82">
        <w:rPr>
          <w:rFonts w:ascii="Times New Roman" w:hAnsi="Times New Roman" w:cs="Times New Roman"/>
          <w:sz w:val="24"/>
          <w:szCs w:val="24"/>
        </w:rPr>
        <w:t>Pada tahap ini penulis berusahaan untuk memperoleh berbagai informasi sebanyak - banyaknya untuk dijadikan sebagai dasar teori dan acuan untuk mengolah data dengan cara membaca, mempelajari menelaah dan mengkaji litelatur – litelatur berupa buku-buku, jurnal, makalah maupun penelitian-penelitian terdahulu yang berkaitan dengan masalah yang diteliti.</w:t>
      </w:r>
    </w:p>
    <w:p w:rsidR="007E0C94" w:rsidRDefault="007E0C94" w:rsidP="007E0C94">
      <w:pPr>
        <w:pStyle w:val="ListParagraph"/>
        <w:numPr>
          <w:ilvl w:val="0"/>
          <w:numId w:val="4"/>
        </w:num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Riset Internet (</w:t>
      </w:r>
      <w:r>
        <w:rPr>
          <w:rFonts w:ascii="Times New Roman" w:hAnsi="Times New Roman" w:cs="Times New Roman"/>
          <w:i/>
          <w:sz w:val="24"/>
          <w:szCs w:val="24"/>
        </w:rPr>
        <w:t>Online Research</w:t>
      </w:r>
      <w:r>
        <w:rPr>
          <w:rFonts w:ascii="Times New Roman" w:hAnsi="Times New Roman" w:cs="Times New Roman"/>
          <w:sz w:val="24"/>
          <w:szCs w:val="24"/>
        </w:rPr>
        <w:t>)</w:t>
      </w:r>
    </w:p>
    <w:p w:rsidR="00CE6CB3" w:rsidRDefault="007E0C94" w:rsidP="004852AE">
      <w:pPr>
        <w:spacing w:after="0" w:line="480" w:lineRule="auto"/>
        <w:ind w:left="360" w:right="-1"/>
        <w:jc w:val="both"/>
        <w:rPr>
          <w:rFonts w:ascii="Times New Roman" w:hAnsi="Times New Roman" w:cs="Times New Roman"/>
          <w:sz w:val="24"/>
          <w:szCs w:val="24"/>
        </w:rPr>
      </w:pPr>
      <w:r w:rsidRPr="008E5C82">
        <w:rPr>
          <w:rFonts w:ascii="Times New Roman" w:hAnsi="Times New Roman" w:cs="Times New Roman"/>
          <w:sz w:val="24"/>
          <w:szCs w:val="24"/>
        </w:rPr>
        <w:t>Pengumpulan data berasal dari situs-situs terkait untuk memperoleh tambahan literatur, jurnal dan data lainya.</w:t>
      </w:r>
    </w:p>
    <w:p w:rsidR="00DA7C6E" w:rsidRDefault="00DA7C6E" w:rsidP="00A12609">
      <w:pPr>
        <w:spacing w:after="0" w:line="480" w:lineRule="auto"/>
        <w:ind w:left="360" w:right="-1" w:firstLine="360"/>
        <w:jc w:val="both"/>
        <w:rPr>
          <w:rFonts w:ascii="Times New Roman" w:hAnsi="Times New Roman" w:cs="Times New Roman"/>
          <w:sz w:val="24"/>
          <w:szCs w:val="24"/>
        </w:rPr>
      </w:pPr>
    </w:p>
    <w:p w:rsidR="007C0AB8" w:rsidRDefault="007C0AB8" w:rsidP="00402697">
      <w:pPr>
        <w:spacing w:after="0" w:line="480" w:lineRule="auto"/>
        <w:jc w:val="both"/>
        <w:rPr>
          <w:rFonts w:ascii="Times New Roman" w:hAnsi="Times New Roman" w:cs="Times New Roman"/>
          <w:b/>
          <w:sz w:val="24"/>
          <w:szCs w:val="24"/>
        </w:rPr>
      </w:pPr>
    </w:p>
    <w:p w:rsidR="009468E7" w:rsidRPr="00AC237A" w:rsidRDefault="00AC237A" w:rsidP="00AC23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Pr>
          <w:rFonts w:ascii="Times New Roman" w:hAnsi="Times New Roman" w:cs="Times New Roman"/>
          <w:b/>
          <w:sz w:val="24"/>
          <w:szCs w:val="24"/>
        </w:rPr>
        <w:tab/>
      </w:r>
      <w:r w:rsidRPr="00AC237A">
        <w:rPr>
          <w:rFonts w:ascii="Times New Roman" w:hAnsi="Times New Roman" w:cs="Times New Roman"/>
          <w:b/>
          <w:sz w:val="24"/>
          <w:szCs w:val="24"/>
        </w:rPr>
        <w:t>Model Penelitian</w:t>
      </w:r>
    </w:p>
    <w:p w:rsidR="00AC237A" w:rsidRDefault="00AC237A" w:rsidP="005F1C6F">
      <w:pPr>
        <w:spacing w:after="0" w:line="480" w:lineRule="auto"/>
        <w:ind w:right="-1"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Model penelitian adalah abstraksi dari fenomena – fenomena yang sedang diteliti. Model penelitian yang sesuai dengan judul penelitian ini, dapat digambarkan sebagai berikut :</w:t>
      </w:r>
    </w:p>
    <w:p w:rsidR="005F1C6F" w:rsidRDefault="005F1C6F" w:rsidP="005F1C6F">
      <w:pPr>
        <w:spacing w:after="0" w:line="240" w:lineRule="auto"/>
        <w:ind w:firstLine="709"/>
        <w:jc w:val="center"/>
        <w:rPr>
          <w:rFonts w:ascii="Times New Roman" w:hAnsi="Times New Roman" w:cs="Times New Roman"/>
          <w:b/>
          <w:sz w:val="24"/>
          <w:szCs w:val="24"/>
        </w:rPr>
      </w:pPr>
    </w:p>
    <w:p w:rsidR="00AC237A" w:rsidRDefault="00B32C6E" w:rsidP="00AC237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3364049</wp:posOffset>
                </wp:positionH>
                <wp:positionV relativeFrom="paragraph">
                  <wp:posOffset>133079</wp:posOffset>
                </wp:positionV>
                <wp:extent cx="1405890" cy="1045028"/>
                <wp:effectExtent l="0" t="0" r="22860" b="22225"/>
                <wp:wrapNone/>
                <wp:docPr id="2" name="Rectangle 2"/>
                <wp:cNvGraphicFramePr/>
                <a:graphic xmlns:a="http://schemas.openxmlformats.org/drawingml/2006/main">
                  <a:graphicData uri="http://schemas.microsoft.com/office/word/2010/wordprocessingShape">
                    <wps:wsp>
                      <wps:cNvSpPr/>
                      <wps:spPr>
                        <a:xfrm>
                          <a:off x="0" y="0"/>
                          <a:ext cx="1405890" cy="10450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9E9" w:rsidRDefault="003F19E9" w:rsidP="00AC237A">
                            <w:pPr>
                              <w:spacing w:after="0"/>
                              <w:jc w:val="center"/>
                              <w:rPr>
                                <w:rFonts w:ascii="Times New Roman" w:hAnsi="Times New Roman" w:cs="Times New Roman"/>
                                <w:sz w:val="24"/>
                                <w:szCs w:val="24"/>
                              </w:rPr>
                            </w:pPr>
                            <w:r>
                              <w:rPr>
                                <w:rFonts w:ascii="Times New Roman" w:hAnsi="Times New Roman" w:cs="Times New Roman"/>
                                <w:sz w:val="24"/>
                                <w:szCs w:val="24"/>
                              </w:rPr>
                              <w:t xml:space="preserve">Pertsistensi Laba </w:t>
                            </w:r>
                            <w:r>
                              <w:rPr>
                                <w:rFonts w:ascii="Times New Roman" w:hAnsi="Times New Roman" w:cs="Times New Roman"/>
                              </w:rPr>
                              <w:t>(Y)</w:t>
                            </w:r>
                          </w:p>
                          <w:p w:rsidR="003F19E9" w:rsidRDefault="003F19E9" w:rsidP="00B32C6E">
                            <w:pPr>
                              <w:jc w:val="center"/>
                              <w:rPr>
                                <w:rFonts w:ascii="Times New Roman" w:hAnsi="Times New Roman" w:cs="Times New Roman"/>
                                <w:sz w:val="18"/>
                                <w:szCs w:val="24"/>
                              </w:rPr>
                            </w:pPr>
                            <w:r>
                              <w:rPr>
                                <w:rFonts w:ascii="Times New Roman" w:hAnsi="Times New Roman" w:cs="Times New Roman"/>
                                <w:sz w:val="24"/>
                                <w:szCs w:val="24"/>
                              </w:rPr>
                              <w:t>Penman (1992) dalam Murdika dkk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264.9pt;margin-top:10.5pt;width:110.7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ofigIAAGcFAAAOAAAAZHJzL2Uyb0RvYy54bWysVMlu2zAQvRfoPxC8N1pqZzEiB0aCFAWC&#10;JEhS5ExTpE2U4rAkbcn9+g4pWXFSn4peKFLzZnuzXF51jSZb4bwCU9HiJKdEGA61MquK/ni5/XJO&#10;iQ/M1EyDERXdCU+v5p8/XbZ2JkpYg66FI2jE+FlrK7oOwc6yzPO1aJg/ASsMCiW4hgV8ulVWO9ai&#10;9UZnZZ6fZi242jrgwnv8e9ML6TzZl1Lw8CClF4HoimJsIZ0unct4ZvNLNls5ZteKD2Gwf4iiYcqg&#10;09HUDQuMbJz6y1SjuAMPMpxwaDKQUnGRcsBsivxDNs9rZkXKBcnxdqTJ/z+z/H776IiqK1pSYliD&#10;JXpC0phZaUHKSE9r/QxRz/bRDS+P15hrJ10Tv5gF6RKlu5FS0QXC8WcxyafnF8g8R1mRT6Z5eR6t&#10;Zm/q1vnwTUBD4qWiDt0nKtn2zoceuodEb9qQtqJfi7NpQnnQqr5VWkdZahtxrR3ZMix46IrB1wEK&#10;PWuDAcS8+kzSLey06M0/CYmEYOxl7yC24ptNxrkw4XSwqw2io5rECEbF4piiDvtgBmxUE6lFR8X8&#10;mOJ7j6NG8gomjMqNMuCOGah/jp57/D77PueYfuiW3VDdJdQ7bAkH/ax4y28VFuaO+fDIHA4HFhMH&#10;PjzgITVgLWC4UbIG9/vY/4jHnkUpJS0OW0X9rw1zghL93WA3XxSTSZzO9JhMz0p8uEPJ8lBiNs01&#10;YHkLXC2Wp2vEB72/SgfNK+6FRfSKImY4+q4oD27/uA79EsDNwsVikWA4kZaFO/NseTQeCY6N99K9&#10;MmeH7gzY2PewH0w2+9CkPTZqGlhsAkiVOjhS3PM6UI/TnGZg2DxxXRy+E+ptP87/AAAA//8DAFBL&#10;AwQUAAYACAAAACEAEDtZLd4AAAAKAQAADwAAAGRycy9kb3ducmV2LnhtbEyPQUvDQBCF74L/YRnB&#10;i7SbBFLbmE2RikfBVpEet9kxCWZnQ3bapv/e8WSPw3y8971yPflenXCMXSAD6TwBhVQH11Fj4PPj&#10;dbYEFdmSs30gNHDBCOvq9qa0hQtn2uJpx42SEIqFNdAyD4XWsW7R2zgPA5L8vsPoLcs5NtqN9izh&#10;vtdZkiy0tx1JQ2sH3LRY/+yO3oCLqPEBk3fef+UvfNm8bV2yMub+bnp+AsU48T8Mf/qiDpU4HcKR&#10;XFS9gTxbiTobyFLZJMBjnmagDkIu8wXoqtTXE6pfAAAA//8DAFBLAQItABQABgAIAAAAIQC2gziS&#10;/gAAAOEBAAATAAAAAAAAAAAAAAAAAAAAAABbQ29udGVudF9UeXBlc10ueG1sUEsBAi0AFAAGAAgA&#10;AAAhADj9If/WAAAAlAEAAAsAAAAAAAAAAAAAAAAALwEAAF9yZWxzLy5yZWxzUEsBAi0AFAAGAAgA&#10;AAAhADGyuh+KAgAAZwUAAA4AAAAAAAAAAAAAAAAALgIAAGRycy9lMm9Eb2MueG1sUEsBAi0AFAAG&#10;AAgAAAAhABA7WS3eAAAACgEAAA8AAAAAAAAAAAAAAAAA5AQAAGRycy9kb3ducmV2LnhtbFBLBQYA&#10;AAAABAAEAPMAAADvBQAAAAA=&#10;" fillcolor="white [3201]" strokecolor="black [3213]" strokeweight=".25pt">
                <v:textbox>
                  <w:txbxContent>
                    <w:p w:rsidR="003F19E9" w:rsidRDefault="003F19E9" w:rsidP="00AC237A">
                      <w:pPr>
                        <w:spacing w:after="0"/>
                        <w:jc w:val="center"/>
                        <w:rPr>
                          <w:rFonts w:ascii="Times New Roman" w:hAnsi="Times New Roman" w:cs="Times New Roman"/>
                          <w:sz w:val="24"/>
                          <w:szCs w:val="24"/>
                        </w:rPr>
                      </w:pPr>
                      <w:r>
                        <w:rPr>
                          <w:rFonts w:ascii="Times New Roman" w:hAnsi="Times New Roman" w:cs="Times New Roman"/>
                          <w:sz w:val="24"/>
                          <w:szCs w:val="24"/>
                        </w:rPr>
                        <w:t xml:space="preserve">Pertsistensi Laba </w:t>
                      </w:r>
                      <w:r>
                        <w:rPr>
                          <w:rFonts w:ascii="Times New Roman" w:hAnsi="Times New Roman" w:cs="Times New Roman"/>
                        </w:rPr>
                        <w:t>(Y)</w:t>
                      </w:r>
                    </w:p>
                    <w:p w:rsidR="003F19E9" w:rsidRDefault="003F19E9" w:rsidP="00B32C6E">
                      <w:pPr>
                        <w:jc w:val="center"/>
                        <w:rPr>
                          <w:rFonts w:ascii="Times New Roman" w:hAnsi="Times New Roman" w:cs="Times New Roman"/>
                          <w:sz w:val="18"/>
                          <w:szCs w:val="24"/>
                        </w:rPr>
                      </w:pPr>
                      <w:r>
                        <w:rPr>
                          <w:rFonts w:ascii="Times New Roman" w:hAnsi="Times New Roman" w:cs="Times New Roman"/>
                          <w:sz w:val="24"/>
                          <w:szCs w:val="24"/>
                        </w:rPr>
                        <w:t>Penman (1992) dalam Murdika dkk (2014)</w:t>
                      </w:r>
                    </w:p>
                  </w:txbxContent>
                </v:textbox>
              </v:rect>
            </w:pict>
          </mc:Fallback>
        </mc:AlternateContent>
      </w:r>
      <w:r w:rsidR="005F1C6F">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2089150</wp:posOffset>
                </wp:positionH>
                <wp:positionV relativeFrom="paragraph">
                  <wp:posOffset>447675</wp:posOffset>
                </wp:positionV>
                <wp:extent cx="1270635" cy="0"/>
                <wp:effectExtent l="0" t="76200" r="24765" b="95250"/>
                <wp:wrapNone/>
                <wp:docPr id="3" name="Straight Arrow Connector 3"/>
                <wp:cNvGraphicFramePr/>
                <a:graphic xmlns:a="http://schemas.openxmlformats.org/drawingml/2006/main">
                  <a:graphicData uri="http://schemas.microsoft.com/office/word/2010/wordprocessingShape">
                    <wps:wsp>
                      <wps:cNvCnPr/>
                      <wps:spPr>
                        <a:xfrm>
                          <a:off x="0" y="0"/>
                          <a:ext cx="1270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B94604" id="_x0000_t32" coordsize="21600,21600" o:spt="32" o:oned="t" path="m,l21600,21600e" filled="f">
                <v:path arrowok="t" fillok="f" o:connecttype="none"/>
                <o:lock v:ext="edit" shapetype="t"/>
              </v:shapetype>
              <v:shape id="Straight Arrow Connector 3" o:spid="_x0000_s1026" type="#_x0000_t32" style="position:absolute;margin-left:164.5pt;margin-top:35.25pt;width:100.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M30AEAAPQDAAAOAAAAZHJzL2Uyb0RvYy54bWysU8GO0zAQvSPxD5bvNGkrFhQ1XaEucEFQ&#10;sfABXsdOLGyPNTZN+veMnTa7AoQQ4jKJ7Xkz7z2Pd7eTs+ykMBrwLV+vas6Ul9AZ37f865d3L15z&#10;FpPwnbDgVcvPKvLb/fNnuzE0agMD2E4hoyI+NmNo+ZBSaKoqykE5EVcQlKdDDehEoiX2VYdipOrO&#10;Vpu6vqlGwC4gSBUj7d7Nh3xf6mutZPqkdVSJ2ZYTt1QilviQY7XfiaZHEQYjLzTEP7BwwnhqupS6&#10;E0mw72h+KeWMRIig00qCq0BrI1XRQGrW9U9q7gcRVNFC5sSw2BT/X1n58XREZrqWbznzwtEV3ScU&#10;ph8Se4MIIzuA92QjINtmt8YQGwId/BEvqxiOmKVPGl3+kig2FYfPi8NqSkzS5nrzqr7ZvuRMXs+q&#10;R2DAmN4rcCz/tDxeeCwE1sVhcfoQE7Um4BWQu1qfYxLGvvUdS+dAShIa4XurMm9KzylV5j8zLn/p&#10;bNUM/6w0+ZA5ljZlAtXBIjsJmp3u23qpQpkZoo21C6j+M+iSm2GqTOXfApfs0hF8WoDOeMDfdU3T&#10;laqe86+qZ61Z9gN053J/xQ4areLP5Rnk2X26LvDHx7r/AQAA//8DAFBLAwQUAAYACAAAACEA/sF9&#10;Gt4AAAAJAQAADwAAAGRycy9kb3ducmV2LnhtbEyPwU7DMBBE70j9B2uRuFGnQaVNiFNVCI4VoqkQ&#10;RzfexBH2OoqdNvw9rnoox9kZzb4pNpM17ISD7xwJWMwTYEi1Ux21Ag7V++MamA+SlDSOUMAvetiU&#10;s7tC5sqd6RNP+9CyWEI+lwJ0CH3Oua81WunnrkeKXuMGK0OUQ8vVIM+x3BqeJskzt7Kj+EHLHl81&#10;1j/70QpoqvZQf7+t+Wiaj1X1pTO9q3ZCPNxP2xdgAadwC8MFP6JDGZmObiTlmRHwlGZxSxCwSpbA&#10;YmCZZgtgx+uBlwX/v6D8AwAA//8DAFBLAQItABQABgAIAAAAIQC2gziS/gAAAOEBAAATAAAAAAAA&#10;AAAAAAAAAAAAAABbQ29udGVudF9UeXBlc10ueG1sUEsBAi0AFAAGAAgAAAAhADj9If/WAAAAlAEA&#10;AAsAAAAAAAAAAAAAAAAALwEAAF9yZWxzLy5yZWxzUEsBAi0AFAAGAAgAAAAhAIRqszfQAQAA9AMA&#10;AA4AAAAAAAAAAAAAAAAALgIAAGRycy9lMm9Eb2MueG1sUEsBAi0AFAAGAAgAAAAhAP7BfRreAAAA&#10;CQEAAA8AAAAAAAAAAAAAAAAAKgQAAGRycy9kb3ducmV2LnhtbFBLBQYAAAAABAAEAPMAAAA1BQAA&#10;AAA=&#10;" strokecolor="black [3200]" strokeweight=".5pt">
                <v:stroke endarrow="block" joinstyle="miter"/>
              </v:shape>
            </w:pict>
          </mc:Fallback>
        </mc:AlternateContent>
      </w:r>
      <w:r w:rsidR="005F1C6F">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135890</wp:posOffset>
                </wp:positionV>
                <wp:extent cx="1405890" cy="866775"/>
                <wp:effectExtent l="0" t="0" r="22860" b="28575"/>
                <wp:wrapNone/>
                <wp:docPr id="1" name="Rectangle 1"/>
                <wp:cNvGraphicFramePr/>
                <a:graphic xmlns:a="http://schemas.openxmlformats.org/drawingml/2006/main">
                  <a:graphicData uri="http://schemas.microsoft.com/office/word/2010/wordprocessingShape">
                    <wps:wsp>
                      <wps:cNvSpPr/>
                      <wps:spPr>
                        <a:xfrm>
                          <a:off x="0" y="0"/>
                          <a:ext cx="1405890" cy="866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19E9" w:rsidRDefault="003F19E9" w:rsidP="00AC237A">
                            <w:pPr>
                              <w:spacing w:after="0"/>
                              <w:jc w:val="center"/>
                              <w:rPr>
                                <w:rFonts w:ascii="Times New Roman" w:hAnsi="Times New Roman" w:cs="Times New Roman"/>
                                <w:sz w:val="24"/>
                                <w:szCs w:val="24"/>
                              </w:rPr>
                            </w:pPr>
                            <w:r>
                              <w:rPr>
                                <w:rFonts w:ascii="Times New Roman" w:hAnsi="Times New Roman" w:cs="Times New Roman"/>
                                <w:i/>
                                <w:sz w:val="24"/>
                                <w:szCs w:val="24"/>
                              </w:rPr>
                              <w:t>Book-tax Differences</w:t>
                            </w:r>
                            <w:r>
                              <w:rPr>
                                <w:rFonts w:ascii="Times New Roman" w:hAnsi="Times New Roman" w:cs="Times New Roman"/>
                                <w:sz w:val="24"/>
                                <w:szCs w:val="24"/>
                              </w:rPr>
                              <w:t xml:space="preserve"> </w:t>
                            </w:r>
                            <w:r>
                              <w:rPr>
                                <w:rFonts w:ascii="Times New Roman" w:hAnsi="Times New Roman" w:cs="Times New Roman"/>
                              </w:rPr>
                              <w:t>(X)</w:t>
                            </w:r>
                          </w:p>
                          <w:p w:rsidR="003F19E9" w:rsidRPr="00AC237A" w:rsidRDefault="003F19E9" w:rsidP="00AC237A">
                            <w:pPr>
                              <w:jc w:val="center"/>
                              <w:rPr>
                                <w:rFonts w:ascii="Times New Roman" w:hAnsi="Times New Roman" w:cs="Times New Roman"/>
                                <w:sz w:val="18"/>
                                <w:szCs w:val="24"/>
                              </w:rPr>
                            </w:pPr>
                            <w:r>
                              <w:rPr>
                                <w:rFonts w:ascii="Times New Roman" w:hAnsi="Times New Roman" w:cs="Times New Roman"/>
                                <w:sz w:val="24"/>
                                <w:szCs w:val="24"/>
                              </w:rPr>
                              <w:t>Fatkhur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7" style="position:absolute;left:0;text-align:left;margin-left:53.85pt;margin-top:10.7pt;width:110.7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AqiQIAAG0FAAAOAAAAZHJzL2Uyb0RvYy54bWysVN1P2zAQf5+0/8Hy+0jTlQIVKapATJMQ&#10;IGDi2XXs1prt82y3SffX7+ykobA+TXtx7nKfv/u6vGqNJlvhgwJb0fJkRImwHGplVxX98XL75ZyS&#10;EJmtmQYrKroTgV7NP3+6bNxMjGENuhaeoBMbZo2r6DpGNyuKwNfCsHACTlgUSvCGRWT9qqg9a9C7&#10;0cV4NJoWDfjaeeAiBPx70wnpPPuXUvD4IGUQkeiKYm4xvz6/y/QW80s2W3nm1or3abB/yMIwZTHo&#10;4OqGRUY2Xv3lyijuIYCMJxxMAVIqLjIGRFOOPqB5XjMnMhYsTnBDmcL/c8vvt4+eqBp7R4llBlv0&#10;hEVjdqUFKVN5GhdmqPXsHn3PBSQT1lZ6k76IgrS5pLuhpKKNhOPPcjI6Pb/AynOUnU+nZ2enyWnx&#10;Zu18iN8EGJKIinqMnivJtnchdqp7lRRMW9JU9GuJfhIbQKv6VmmdmTQ14lp7smXY79hmABjrQAs5&#10;bTGBBKsDkqm406Jz/yQk1gNTH3cB3vtknAsbpz0GbVE7mUnMYDAsjxnquE+m101mIk/oYDg6Zvg+&#10;4mCRo4KNg7FRFvwxB/XPIXKnv0ffYU7wY7ts+yHoe7yEeoeD4aHbmOD4rcL+3LEQH5nHFcGW4trH&#10;B3ykBmwJ9BQla/C/j/1P+ji5KKWkwZWraPi1YV5Qor9bnOmLcjJJO5qZyenZGBl/KFkeSuzGXAN2&#10;GecWs8tk0o96T0oP5hWvwyJFRRGzHGNXlEe/Z65jdwrwvnCxWGQ13EvH4p19djw5T3VO8/fSvjLv&#10;+iGNON73sF9PNvswq51usrSw2ESQKg9yqnRX174DuNN5Ffr7k47GIZ+13q7k/A8AAAD//wMAUEsD&#10;BBQABgAIAAAAIQANZYw33gAAAAoBAAAPAAAAZHJzL2Rvd25yZXYueG1sTI/BTsMwEETvSPyDtUhc&#10;ELUTaENCnAoVcaxEW4Q4uvGSRMTrKHbb9O/ZnuA4mqfZt+Vycr044hg6TxqSmQKBVHvbUaPhY/d2&#10;/wQiREPW9J5QwxkDLKvrq9IU1p9og8dtbASPUCiMhjbGoZAy1C06E2Z+QOLu24/ORI5jI+1oTjzu&#10;epkqtZDOdMQXWjPgqsX6Z3twGmxAiXeo3uPX5/w1nlfrjVW51rc308sziIhT/IPhos/qULHT3h/I&#10;BtFzVlnGqIY0eQTBwEOaJyD23MyzHGRVyv8vVL8AAAD//wMAUEsBAi0AFAAGAAgAAAAhALaDOJL+&#10;AAAA4QEAABMAAAAAAAAAAAAAAAAAAAAAAFtDb250ZW50X1R5cGVzXS54bWxQSwECLQAUAAYACAAA&#10;ACEAOP0h/9YAAACUAQAACwAAAAAAAAAAAAAAAAAvAQAAX3JlbHMvLnJlbHNQSwECLQAUAAYACAAA&#10;ACEAfcrQKokCAABtBQAADgAAAAAAAAAAAAAAAAAuAgAAZHJzL2Uyb0RvYy54bWxQSwECLQAUAAYA&#10;CAAAACEADWWMN94AAAAKAQAADwAAAAAAAAAAAAAAAADjBAAAZHJzL2Rvd25yZXYueG1sUEsFBgAA&#10;AAAEAAQA8wAAAO4FAAAAAA==&#10;" fillcolor="white [3201]" strokecolor="black [3213]" strokeweight=".25pt">
                <v:textbox>
                  <w:txbxContent>
                    <w:p w:rsidR="003F19E9" w:rsidRDefault="003F19E9" w:rsidP="00AC237A">
                      <w:pPr>
                        <w:spacing w:after="0"/>
                        <w:jc w:val="center"/>
                        <w:rPr>
                          <w:rFonts w:ascii="Times New Roman" w:hAnsi="Times New Roman" w:cs="Times New Roman"/>
                          <w:sz w:val="24"/>
                          <w:szCs w:val="24"/>
                        </w:rPr>
                      </w:pPr>
                      <w:r>
                        <w:rPr>
                          <w:rFonts w:ascii="Times New Roman" w:hAnsi="Times New Roman" w:cs="Times New Roman"/>
                          <w:i/>
                          <w:sz w:val="24"/>
                          <w:szCs w:val="24"/>
                        </w:rPr>
                        <w:t>Book-tax Differences</w:t>
                      </w:r>
                      <w:r>
                        <w:rPr>
                          <w:rFonts w:ascii="Times New Roman" w:hAnsi="Times New Roman" w:cs="Times New Roman"/>
                          <w:sz w:val="24"/>
                          <w:szCs w:val="24"/>
                        </w:rPr>
                        <w:t xml:space="preserve"> </w:t>
                      </w:r>
                      <w:r>
                        <w:rPr>
                          <w:rFonts w:ascii="Times New Roman" w:hAnsi="Times New Roman" w:cs="Times New Roman"/>
                        </w:rPr>
                        <w:t>(X)</w:t>
                      </w:r>
                    </w:p>
                    <w:p w:rsidR="003F19E9" w:rsidRPr="00AC237A" w:rsidRDefault="003F19E9" w:rsidP="00AC237A">
                      <w:pPr>
                        <w:jc w:val="center"/>
                        <w:rPr>
                          <w:rFonts w:ascii="Times New Roman" w:hAnsi="Times New Roman" w:cs="Times New Roman"/>
                          <w:sz w:val="18"/>
                          <w:szCs w:val="24"/>
                        </w:rPr>
                      </w:pPr>
                      <w:r>
                        <w:rPr>
                          <w:rFonts w:ascii="Times New Roman" w:hAnsi="Times New Roman" w:cs="Times New Roman"/>
                          <w:sz w:val="24"/>
                          <w:szCs w:val="24"/>
                        </w:rPr>
                        <w:t>Fatkhur (2013)</w:t>
                      </w:r>
                    </w:p>
                  </w:txbxContent>
                </v:textbox>
              </v:rect>
            </w:pict>
          </mc:Fallback>
        </mc:AlternateContent>
      </w:r>
    </w:p>
    <w:p w:rsidR="00AC237A" w:rsidRDefault="00AC237A" w:rsidP="00AC237A">
      <w:pPr>
        <w:spacing w:after="0" w:line="480" w:lineRule="auto"/>
        <w:jc w:val="both"/>
        <w:rPr>
          <w:rFonts w:ascii="Times New Roman" w:hAnsi="Times New Roman" w:cs="Times New Roman"/>
          <w:sz w:val="24"/>
          <w:szCs w:val="24"/>
        </w:rPr>
      </w:pPr>
    </w:p>
    <w:p w:rsidR="004C047B" w:rsidRDefault="004C047B" w:rsidP="004C047B">
      <w:pPr>
        <w:spacing w:after="0" w:line="240" w:lineRule="auto"/>
        <w:ind w:firstLine="709"/>
        <w:jc w:val="center"/>
        <w:rPr>
          <w:rFonts w:ascii="Times New Roman" w:hAnsi="Times New Roman" w:cs="Times New Roman"/>
          <w:sz w:val="24"/>
          <w:szCs w:val="24"/>
        </w:rPr>
      </w:pPr>
    </w:p>
    <w:p w:rsidR="004C047B" w:rsidRDefault="004C047B" w:rsidP="004C047B">
      <w:pPr>
        <w:spacing w:after="0" w:line="240" w:lineRule="auto"/>
        <w:ind w:firstLine="709"/>
        <w:jc w:val="center"/>
        <w:rPr>
          <w:rFonts w:ascii="Times New Roman" w:hAnsi="Times New Roman" w:cs="Times New Roman"/>
          <w:b/>
          <w:sz w:val="24"/>
          <w:szCs w:val="24"/>
        </w:rPr>
      </w:pPr>
    </w:p>
    <w:p w:rsidR="004C047B" w:rsidRDefault="004C047B" w:rsidP="004C047B">
      <w:pPr>
        <w:spacing w:after="0" w:line="240" w:lineRule="auto"/>
        <w:ind w:firstLine="709"/>
        <w:jc w:val="center"/>
        <w:rPr>
          <w:rFonts w:ascii="Times New Roman" w:hAnsi="Times New Roman" w:cs="Times New Roman"/>
          <w:b/>
          <w:sz w:val="24"/>
          <w:szCs w:val="24"/>
        </w:rPr>
      </w:pPr>
    </w:p>
    <w:p w:rsidR="00AC237A" w:rsidRDefault="004C047B" w:rsidP="004C047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3.1 Model Penelitian</w:t>
      </w:r>
    </w:p>
    <w:p w:rsidR="004C047B" w:rsidRDefault="004C047B" w:rsidP="004C047B">
      <w:pPr>
        <w:spacing w:after="0" w:line="240" w:lineRule="auto"/>
        <w:ind w:firstLine="709"/>
        <w:jc w:val="center"/>
        <w:rPr>
          <w:rFonts w:ascii="Times New Roman" w:hAnsi="Times New Roman" w:cs="Times New Roman"/>
          <w:b/>
          <w:sz w:val="24"/>
          <w:szCs w:val="24"/>
        </w:rPr>
      </w:pPr>
    </w:p>
    <w:p w:rsidR="004C047B" w:rsidRDefault="004C047B" w:rsidP="004C047B">
      <w:pPr>
        <w:spacing w:after="0" w:line="240" w:lineRule="auto"/>
        <w:ind w:firstLine="709"/>
        <w:jc w:val="center"/>
        <w:rPr>
          <w:rFonts w:ascii="Times New Roman" w:hAnsi="Times New Roman" w:cs="Times New Roman"/>
          <w:b/>
          <w:sz w:val="24"/>
          <w:szCs w:val="24"/>
        </w:rPr>
      </w:pPr>
    </w:p>
    <w:p w:rsidR="00AC237A" w:rsidRDefault="00AC237A" w:rsidP="00AC237A">
      <w:pPr>
        <w:spacing w:after="0"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 xml:space="preserve">Bila dijabarkan secara sistematis, maka hubungan variabel diatas adalah sebagai berikut : </w:t>
      </w:r>
      <w:r w:rsidR="000524A6">
        <w:rPr>
          <w:rFonts w:ascii="Times New Roman" w:hAnsi="Times New Roman" w:cs="Times New Roman"/>
          <w:b/>
          <w:sz w:val="24"/>
          <w:szCs w:val="24"/>
        </w:rPr>
        <w:t>Y=</w:t>
      </w:r>
      <w:r w:rsidR="000524A6">
        <w:rPr>
          <w:rFonts w:ascii="Times New Roman" w:hAnsi="Times New Roman" w:cs="Times New Roman"/>
          <w:b/>
          <w:i/>
          <w:sz w:val="24"/>
          <w:szCs w:val="24"/>
        </w:rPr>
        <w:t>f</w:t>
      </w:r>
      <w:r>
        <w:rPr>
          <w:rFonts w:ascii="Times New Roman" w:hAnsi="Times New Roman" w:cs="Times New Roman"/>
          <w:b/>
          <w:sz w:val="24"/>
          <w:szCs w:val="24"/>
        </w:rPr>
        <w:t>(X)</w:t>
      </w:r>
    </w:p>
    <w:p w:rsidR="00AC237A" w:rsidRDefault="00AC237A" w:rsidP="00AC237A">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Dimana :</w:t>
      </w:r>
    </w:p>
    <w:p w:rsidR="00AC237A" w:rsidRDefault="00B32C6E" w:rsidP="00AC237A">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Y  </w:t>
      </w:r>
      <w:r>
        <w:rPr>
          <w:rFonts w:ascii="Times New Roman" w:hAnsi="Times New Roman" w:cs="Times New Roman"/>
          <w:sz w:val="24"/>
          <w:szCs w:val="24"/>
        </w:rPr>
        <w:tab/>
        <w:t>= Persistensi laba</w:t>
      </w:r>
    </w:p>
    <w:p w:rsidR="00AC237A" w:rsidRDefault="00AC237A" w:rsidP="00AC237A">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524A6">
        <w:rPr>
          <w:rFonts w:ascii="Times New Roman" w:hAnsi="Times New Roman" w:cs="Times New Roman"/>
          <w:i/>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ab/>
      </w:r>
      <w:r w:rsidR="00B32C6E">
        <w:rPr>
          <w:rFonts w:ascii="Times New Roman" w:hAnsi="Times New Roman" w:cs="Times New Roman"/>
          <w:sz w:val="24"/>
          <w:szCs w:val="24"/>
        </w:rPr>
        <w:t>= Fungsi</w:t>
      </w:r>
    </w:p>
    <w:p w:rsidR="00AC237A" w:rsidRPr="00AC237A" w:rsidRDefault="00AC237A" w:rsidP="00AC237A">
      <w:pPr>
        <w:spacing w:after="0" w:line="480" w:lineRule="auto"/>
        <w:ind w:right="-1"/>
        <w:jc w:val="both"/>
        <w:rPr>
          <w:rFonts w:ascii="Times New Roman" w:hAnsi="Times New Roman" w:cs="Times New Roman"/>
          <w:i/>
          <w:sz w:val="24"/>
          <w:szCs w:val="24"/>
        </w:rPr>
      </w:pPr>
      <w:r>
        <w:rPr>
          <w:rFonts w:ascii="Times New Roman" w:hAnsi="Times New Roman" w:cs="Times New Roman"/>
          <w:sz w:val="24"/>
          <w:szCs w:val="24"/>
        </w:rPr>
        <w:tab/>
        <w:t>X</w:t>
      </w:r>
      <w:r>
        <w:rPr>
          <w:rFonts w:ascii="Times New Roman" w:hAnsi="Times New Roman" w:cs="Times New Roman"/>
          <w:sz w:val="24"/>
          <w:szCs w:val="24"/>
        </w:rPr>
        <w:tab/>
        <w:t xml:space="preserve">= </w:t>
      </w:r>
      <w:r w:rsidR="00B32C6E">
        <w:rPr>
          <w:rFonts w:ascii="Times New Roman" w:hAnsi="Times New Roman" w:cs="Times New Roman"/>
          <w:i/>
          <w:sz w:val="24"/>
          <w:szCs w:val="24"/>
        </w:rPr>
        <w:t>Book-tax differences</w:t>
      </w:r>
    </w:p>
    <w:p w:rsidR="00AC237A" w:rsidRDefault="00AC237A" w:rsidP="00AC237A">
      <w:pPr>
        <w:spacing w:after="0" w:line="480" w:lineRule="auto"/>
        <w:jc w:val="both"/>
        <w:rPr>
          <w:rFonts w:ascii="Times New Roman" w:hAnsi="Times New Roman" w:cs="Times New Roman"/>
          <w:b/>
          <w:sz w:val="24"/>
          <w:szCs w:val="24"/>
        </w:rPr>
      </w:pPr>
    </w:p>
    <w:p w:rsidR="005F1C6F" w:rsidRDefault="005F1C6F"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4C3649" w:rsidRDefault="004C3649" w:rsidP="00AC237A">
      <w:pPr>
        <w:spacing w:after="0" w:line="480" w:lineRule="auto"/>
        <w:jc w:val="both"/>
        <w:rPr>
          <w:rFonts w:ascii="Times New Roman" w:hAnsi="Times New Roman" w:cs="Times New Roman"/>
          <w:b/>
          <w:sz w:val="24"/>
          <w:szCs w:val="24"/>
        </w:rPr>
      </w:pPr>
    </w:p>
    <w:p w:rsidR="00F56FA9" w:rsidRPr="00AC237A" w:rsidRDefault="00AC237A" w:rsidP="00AC23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w:t>
      </w:r>
      <w:r>
        <w:rPr>
          <w:rFonts w:ascii="Times New Roman" w:hAnsi="Times New Roman" w:cs="Times New Roman"/>
          <w:b/>
          <w:sz w:val="24"/>
          <w:szCs w:val="24"/>
        </w:rPr>
        <w:tab/>
      </w:r>
      <w:r w:rsidR="00F56FA9" w:rsidRPr="00AC237A">
        <w:rPr>
          <w:rFonts w:ascii="Times New Roman" w:hAnsi="Times New Roman" w:cs="Times New Roman"/>
          <w:b/>
          <w:sz w:val="24"/>
          <w:szCs w:val="24"/>
        </w:rPr>
        <w:t>Metode Analisis Data dan Uji Hipotesis</w:t>
      </w:r>
    </w:p>
    <w:p w:rsidR="00610B55" w:rsidRPr="00F90367" w:rsidRDefault="00F90367" w:rsidP="00F90367">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3</w:t>
      </w:r>
      <w:r w:rsidR="00AC237A">
        <w:rPr>
          <w:rFonts w:ascii="Times New Roman" w:hAnsi="Times New Roman" w:cs="Times New Roman"/>
          <w:b/>
          <w:sz w:val="24"/>
          <w:szCs w:val="24"/>
        </w:rPr>
        <w:t>.6</w:t>
      </w:r>
      <w:r>
        <w:rPr>
          <w:rFonts w:ascii="Times New Roman" w:hAnsi="Times New Roman" w:cs="Times New Roman"/>
          <w:b/>
          <w:sz w:val="24"/>
          <w:szCs w:val="24"/>
        </w:rPr>
        <w:t>.1</w:t>
      </w:r>
      <w:r>
        <w:rPr>
          <w:rFonts w:ascii="Times New Roman" w:hAnsi="Times New Roman" w:cs="Times New Roman"/>
          <w:b/>
          <w:sz w:val="24"/>
          <w:szCs w:val="24"/>
        </w:rPr>
        <w:tab/>
      </w:r>
      <w:r w:rsidR="00610B55" w:rsidRPr="00F90367">
        <w:rPr>
          <w:rFonts w:ascii="Times New Roman" w:hAnsi="Times New Roman" w:cs="Times New Roman"/>
          <w:b/>
          <w:sz w:val="24"/>
          <w:szCs w:val="24"/>
        </w:rPr>
        <w:t>Analisis Data</w:t>
      </w:r>
    </w:p>
    <w:p w:rsidR="00610B55" w:rsidRDefault="00610B55" w:rsidP="00610B55">
      <w:pPr>
        <w:spacing w:after="0" w:line="480" w:lineRule="auto"/>
        <w:ind w:right="-1" w:firstLine="709"/>
        <w:jc w:val="both"/>
        <w:rPr>
          <w:rFonts w:ascii="Times New Roman" w:hAnsi="Times New Roman" w:cs="Times New Roman"/>
          <w:sz w:val="24"/>
          <w:szCs w:val="24"/>
        </w:rPr>
      </w:pPr>
      <w:r w:rsidRPr="00A11971">
        <w:rPr>
          <w:rFonts w:ascii="Times New Roman" w:hAnsi="Times New Roman" w:cs="Times New Roman"/>
          <w:sz w:val="24"/>
          <w:szCs w:val="24"/>
        </w:rPr>
        <w:t>Setelah data dikumpulkan, maka kemudian dianalisis dengan menggunakan teknik</w:t>
      </w:r>
      <w:r>
        <w:rPr>
          <w:rFonts w:ascii="Times New Roman" w:hAnsi="Times New Roman" w:cs="Times New Roman"/>
          <w:sz w:val="24"/>
          <w:szCs w:val="24"/>
        </w:rPr>
        <w:t xml:space="preserve"> pengolahan data, analisis data yang digunakan oleh penulis dalam penelitian ini bertujuan untuk menjawab pertanyaan yang tercantum dalam identifikasi masalah.</w:t>
      </w:r>
    </w:p>
    <w:p w:rsidR="00610B55" w:rsidRDefault="00332019" w:rsidP="00610B55">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Menurut Sugiyono (2016:147</w:t>
      </w:r>
      <w:r w:rsidR="00610B55">
        <w:rPr>
          <w:rFonts w:ascii="Times New Roman" w:hAnsi="Times New Roman" w:cs="Times New Roman"/>
          <w:sz w:val="24"/>
          <w:szCs w:val="24"/>
        </w:rPr>
        <w:t>), yang dimaksud dengan analisis data adalah sebagai berikut :</w:t>
      </w:r>
    </w:p>
    <w:p w:rsidR="00610B55" w:rsidRDefault="00C051BE" w:rsidP="00610B55">
      <w:p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w:t>
      </w:r>
      <w:r w:rsidR="00610B55">
        <w:rPr>
          <w:rFonts w:ascii="Times New Roman" w:hAnsi="Times New Roman" w:cs="Times New Roman"/>
          <w:sz w:val="24"/>
          <w:szCs w:val="24"/>
        </w:rPr>
        <w:t xml:space="preserve">Analisis data merupakan kegiatan setelah data dari seluruh responden </w:t>
      </w:r>
      <w:r w:rsidR="00332019">
        <w:rPr>
          <w:rFonts w:ascii="Times New Roman" w:hAnsi="Times New Roman" w:cs="Times New Roman"/>
          <w:sz w:val="24"/>
          <w:szCs w:val="24"/>
        </w:rPr>
        <w:t xml:space="preserve">atau sumber data lain </w:t>
      </w:r>
      <w:r w:rsidR="00610B55">
        <w:rPr>
          <w:rFonts w:ascii="Times New Roman" w:hAnsi="Times New Roman" w:cs="Times New Roman"/>
          <w:sz w:val="24"/>
          <w:szCs w:val="24"/>
        </w:rPr>
        <w:t>terkumpul. Kegiatan dalam analisis data adalah</w:t>
      </w:r>
      <w:r w:rsidR="00332019">
        <w:rPr>
          <w:rFonts w:ascii="Times New Roman" w:hAnsi="Times New Roman" w:cs="Times New Roman"/>
          <w:sz w:val="24"/>
          <w:szCs w:val="24"/>
        </w:rPr>
        <w:t>:</w:t>
      </w:r>
      <w:r w:rsidR="00610B55">
        <w:rPr>
          <w:rFonts w:ascii="Times New Roman" w:hAnsi="Times New Roman" w:cs="Times New Roman"/>
          <w:sz w:val="24"/>
          <w:szCs w:val="24"/>
        </w:rPr>
        <w:t xml:space="preserve"> mengelompokan data berdasarkan variabel dan jenis responden, mentabulasi data berdasarkan variabel dari seluruh responden, menyajikan data tiap variabel yang diteliti, melakukan perhitungan untuk menjawab rumusan masalah</w:t>
      </w:r>
      <w:r w:rsidR="00332019">
        <w:rPr>
          <w:rFonts w:ascii="Times New Roman" w:hAnsi="Times New Roman" w:cs="Times New Roman"/>
          <w:sz w:val="24"/>
          <w:szCs w:val="24"/>
        </w:rPr>
        <w:t>,</w:t>
      </w:r>
      <w:r w:rsidR="00610B55">
        <w:rPr>
          <w:rFonts w:ascii="Times New Roman" w:hAnsi="Times New Roman" w:cs="Times New Roman"/>
          <w:sz w:val="24"/>
          <w:szCs w:val="24"/>
        </w:rPr>
        <w:t xml:space="preserve"> dan melalukan perhitungan untuk mengkaji hi</w:t>
      </w:r>
      <w:r w:rsidR="00332019">
        <w:rPr>
          <w:rFonts w:ascii="Times New Roman" w:hAnsi="Times New Roman" w:cs="Times New Roman"/>
          <w:sz w:val="24"/>
          <w:szCs w:val="24"/>
        </w:rPr>
        <w:t>p</w:t>
      </w:r>
      <w:r w:rsidR="00610B55">
        <w:rPr>
          <w:rFonts w:ascii="Times New Roman" w:hAnsi="Times New Roman" w:cs="Times New Roman"/>
          <w:sz w:val="24"/>
          <w:szCs w:val="24"/>
        </w:rPr>
        <w:t>otesis yang telah diajukan.</w:t>
      </w:r>
    </w:p>
    <w:p w:rsidR="00456323" w:rsidRDefault="00456323" w:rsidP="00610B55">
      <w:pPr>
        <w:spacing w:after="0" w:line="240" w:lineRule="auto"/>
        <w:ind w:left="709" w:right="-1"/>
        <w:jc w:val="both"/>
        <w:rPr>
          <w:rFonts w:ascii="Times New Roman" w:hAnsi="Times New Roman" w:cs="Times New Roman"/>
          <w:sz w:val="24"/>
          <w:szCs w:val="24"/>
        </w:rPr>
      </w:pPr>
    </w:p>
    <w:p w:rsidR="00610B55" w:rsidRDefault="00610B55" w:rsidP="00610B55">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Analisis data yang akan penulis gunakan dalam penelitian ini adalah sebagai berikut :</w:t>
      </w:r>
    </w:p>
    <w:p w:rsidR="00610B55" w:rsidRDefault="00610B55" w:rsidP="00456323">
      <w:pPr>
        <w:pStyle w:val="ListParagraph"/>
        <w:numPr>
          <w:ilvl w:val="0"/>
          <w:numId w:val="8"/>
        </w:numPr>
        <w:spacing w:after="0" w:line="480" w:lineRule="auto"/>
        <w:ind w:left="709" w:right="-1"/>
        <w:jc w:val="both"/>
        <w:rPr>
          <w:rFonts w:ascii="Times New Roman" w:hAnsi="Times New Roman" w:cs="Times New Roman"/>
          <w:sz w:val="24"/>
          <w:szCs w:val="24"/>
        </w:rPr>
      </w:pPr>
      <w:r>
        <w:rPr>
          <w:rFonts w:ascii="Times New Roman" w:hAnsi="Times New Roman" w:cs="Times New Roman"/>
          <w:sz w:val="24"/>
          <w:szCs w:val="24"/>
        </w:rPr>
        <w:t>Analisis Deskriptif</w:t>
      </w:r>
    </w:p>
    <w:p w:rsidR="00610B55" w:rsidRDefault="00332019" w:rsidP="00610B55">
      <w:pPr>
        <w:pStyle w:val="ListParagraph"/>
        <w:spacing w:after="0" w:line="480" w:lineRule="auto"/>
        <w:ind w:left="1069" w:right="-1"/>
        <w:jc w:val="both"/>
        <w:rPr>
          <w:rFonts w:ascii="Times New Roman" w:hAnsi="Times New Roman" w:cs="Times New Roman"/>
          <w:sz w:val="24"/>
          <w:szCs w:val="24"/>
        </w:rPr>
      </w:pPr>
      <w:r>
        <w:rPr>
          <w:rFonts w:ascii="Times New Roman" w:hAnsi="Times New Roman" w:cs="Times New Roman"/>
          <w:sz w:val="24"/>
          <w:szCs w:val="24"/>
        </w:rPr>
        <w:t>Menurut Sugiyono (2016:147</w:t>
      </w:r>
      <w:r w:rsidR="00610B55">
        <w:rPr>
          <w:rFonts w:ascii="Times New Roman" w:hAnsi="Times New Roman" w:cs="Times New Roman"/>
          <w:sz w:val="24"/>
          <w:szCs w:val="24"/>
        </w:rPr>
        <w:t>), statistik deskriptif yaitu :</w:t>
      </w:r>
    </w:p>
    <w:p w:rsidR="00610B55" w:rsidRDefault="00C051BE" w:rsidP="00610B55">
      <w:pPr>
        <w:pStyle w:val="ListParagraph"/>
        <w:spacing w:after="0" w:line="240" w:lineRule="auto"/>
        <w:ind w:left="1069" w:right="-1"/>
        <w:jc w:val="both"/>
        <w:rPr>
          <w:rFonts w:ascii="Times New Roman" w:hAnsi="Times New Roman" w:cs="Times New Roman"/>
          <w:sz w:val="24"/>
          <w:szCs w:val="24"/>
        </w:rPr>
      </w:pPr>
      <w:r>
        <w:rPr>
          <w:rFonts w:ascii="Times New Roman" w:hAnsi="Times New Roman" w:cs="Times New Roman"/>
          <w:sz w:val="24"/>
          <w:szCs w:val="24"/>
        </w:rPr>
        <w:t>“</w:t>
      </w:r>
      <w:r w:rsidR="00610B55">
        <w:rPr>
          <w:rFonts w:ascii="Times New Roman" w:hAnsi="Times New Roman" w:cs="Times New Roman"/>
          <w:sz w:val="24"/>
          <w:szCs w:val="24"/>
        </w:rPr>
        <w:t>Statistik yang digunakan untuk menganalisis data dengan cara mengdeskripsikan atau menggambarkan data yang telah terkumpul sebagaimana adanya tanpa bermaksud membuat kesimpulan yang berlaku untuk umum atau generalisasi.</w:t>
      </w:r>
    </w:p>
    <w:p w:rsidR="00610B55" w:rsidRPr="00A050CB" w:rsidRDefault="00610B55" w:rsidP="00610B55">
      <w:pPr>
        <w:pStyle w:val="ListParagraph"/>
        <w:spacing w:after="0" w:line="240" w:lineRule="auto"/>
        <w:ind w:left="1069" w:right="-1"/>
        <w:jc w:val="both"/>
        <w:rPr>
          <w:rFonts w:ascii="Times New Roman" w:hAnsi="Times New Roman" w:cs="Times New Roman"/>
          <w:sz w:val="24"/>
          <w:szCs w:val="24"/>
        </w:rPr>
      </w:pPr>
    </w:p>
    <w:p w:rsidR="00610B55" w:rsidRDefault="00610B55" w:rsidP="00E6525F">
      <w:pPr>
        <w:spacing w:after="0" w:line="480" w:lineRule="auto"/>
        <w:ind w:right="-1" w:firstLine="720"/>
        <w:jc w:val="both"/>
        <w:rPr>
          <w:rFonts w:ascii="Times New Roman" w:hAnsi="Times New Roman" w:cs="Times New Roman"/>
          <w:sz w:val="24"/>
          <w:szCs w:val="24"/>
        </w:rPr>
      </w:pPr>
      <w:r w:rsidRPr="001A057A">
        <w:rPr>
          <w:rFonts w:ascii="Times New Roman" w:hAnsi="Times New Roman" w:cs="Times New Roman"/>
          <w:sz w:val="24"/>
          <w:szCs w:val="24"/>
        </w:rPr>
        <w:t>Analisis deskriptif merupakan penelitian yang dilakuka</w:t>
      </w:r>
      <w:r w:rsidR="00D51228">
        <w:rPr>
          <w:rFonts w:ascii="Times New Roman" w:hAnsi="Times New Roman" w:cs="Times New Roman"/>
          <w:sz w:val="24"/>
          <w:szCs w:val="24"/>
        </w:rPr>
        <w:t>n</w:t>
      </w:r>
      <w:r w:rsidRPr="001A057A">
        <w:rPr>
          <w:rFonts w:ascii="Times New Roman" w:hAnsi="Times New Roman" w:cs="Times New Roman"/>
          <w:sz w:val="24"/>
          <w:szCs w:val="24"/>
        </w:rPr>
        <w:t xml:space="preserve"> untuk mengetahui nilai variabel</w:t>
      </w:r>
      <w:r>
        <w:rPr>
          <w:rFonts w:ascii="Times New Roman" w:hAnsi="Times New Roman" w:cs="Times New Roman"/>
          <w:sz w:val="24"/>
          <w:szCs w:val="24"/>
        </w:rPr>
        <w:t xml:space="preserve"> i</w:t>
      </w:r>
      <w:r w:rsidR="00756B5F">
        <w:rPr>
          <w:rFonts w:ascii="Times New Roman" w:hAnsi="Times New Roman" w:cs="Times New Roman"/>
          <w:sz w:val="24"/>
          <w:szCs w:val="24"/>
        </w:rPr>
        <w:t>ndependen dan variabel dependen</w:t>
      </w:r>
      <w:r>
        <w:rPr>
          <w:rFonts w:ascii="Times New Roman" w:hAnsi="Times New Roman" w:cs="Times New Roman"/>
          <w:sz w:val="24"/>
          <w:szCs w:val="24"/>
        </w:rPr>
        <w:t>, dengan Rumus sebagai berikut :</w:t>
      </w:r>
    </w:p>
    <w:p w:rsidR="00756B5F" w:rsidRDefault="00756B5F" w:rsidP="00E6525F">
      <w:pPr>
        <w:spacing w:after="0" w:line="480" w:lineRule="auto"/>
        <w:ind w:right="-1" w:firstLine="720"/>
        <w:jc w:val="both"/>
        <w:rPr>
          <w:rFonts w:ascii="Times New Roman" w:hAnsi="Times New Roman" w:cs="Times New Roman"/>
          <w:sz w:val="24"/>
          <w:szCs w:val="24"/>
        </w:rPr>
      </w:pPr>
    </w:p>
    <w:p w:rsidR="00756B5F" w:rsidRDefault="00756B5F" w:rsidP="00E6525F">
      <w:pPr>
        <w:spacing w:after="0" w:line="480" w:lineRule="auto"/>
        <w:ind w:right="-1" w:firstLine="720"/>
        <w:jc w:val="both"/>
        <w:rPr>
          <w:rFonts w:ascii="Times New Roman" w:hAnsi="Times New Roman" w:cs="Times New Roman"/>
          <w:sz w:val="24"/>
          <w:szCs w:val="24"/>
        </w:rPr>
      </w:pPr>
    </w:p>
    <w:p w:rsidR="00E6525F" w:rsidRDefault="00E6525F" w:rsidP="00E6525F">
      <w:pPr>
        <w:spacing w:after="0" w:line="480" w:lineRule="auto"/>
        <w:ind w:right="-1" w:firstLine="720"/>
        <w:jc w:val="both"/>
        <w:rPr>
          <w:rFonts w:ascii="Times New Roman" w:hAnsi="Times New Roman" w:cs="Times New Roman"/>
          <w:sz w:val="24"/>
          <w:szCs w:val="24"/>
        </w:rPr>
      </w:pPr>
    </w:p>
    <w:p w:rsidR="00610B55" w:rsidRPr="001A057A" w:rsidRDefault="00610B55" w:rsidP="00610B55">
      <w:pPr>
        <w:pStyle w:val="ListParagraph"/>
        <w:numPr>
          <w:ilvl w:val="0"/>
          <w:numId w:val="11"/>
        </w:numPr>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Rata – Rata Hitung (</w:t>
      </w:r>
      <w:r w:rsidRPr="001A057A">
        <w:rPr>
          <w:rFonts w:ascii="Times New Roman" w:hAnsi="Times New Roman" w:cs="Times New Roman"/>
          <w:b/>
          <w:i/>
          <w:sz w:val="24"/>
          <w:szCs w:val="24"/>
        </w:rPr>
        <w:t>Mean</w:t>
      </w:r>
      <w:r>
        <w:rPr>
          <w:rFonts w:ascii="Times New Roman" w:hAnsi="Times New Roman" w:cs="Times New Roman"/>
          <w:b/>
          <w:sz w:val="24"/>
          <w:szCs w:val="24"/>
        </w:rPr>
        <w:t>)</w:t>
      </w:r>
    </w:p>
    <w:p w:rsidR="00610B55" w:rsidRPr="00D95013" w:rsidRDefault="00610B55" w:rsidP="00610B55">
      <w:pPr>
        <w:spacing w:after="0" w:line="480" w:lineRule="auto"/>
        <w:ind w:left="720" w:right="-1" w:firstLine="360"/>
        <w:jc w:val="both"/>
        <w:rPr>
          <w:rFonts w:ascii="Times New Roman" w:hAnsi="Times New Roman" w:cs="Times New Roman"/>
          <w:sz w:val="24"/>
          <w:szCs w:val="24"/>
        </w:rPr>
      </w:pPr>
      <w:r w:rsidRPr="00D95013">
        <w:rPr>
          <w:rFonts w:ascii="Times New Roman" w:hAnsi="Times New Roman" w:cs="Times New Roman"/>
          <w:sz w:val="24"/>
          <w:szCs w:val="24"/>
        </w:rPr>
        <w:t>Mean merupakan teknik penjelasan kelompok yang didasarkan atas nilai rata-rata dari kelompok tersebut.</w:t>
      </w:r>
    </w:p>
    <w:p w:rsidR="00610B55" w:rsidRDefault="00610B55" w:rsidP="00610B55">
      <w:pPr>
        <w:pStyle w:val="ListParagraph"/>
        <w:spacing w:after="0"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Rata – rata hitung (</w:t>
      </w:r>
      <w:r w:rsidRPr="008A57AA">
        <w:rPr>
          <w:rFonts w:ascii="Times New Roman" w:hAnsi="Times New Roman" w:cs="Times New Roman"/>
          <w:i/>
          <w:sz w:val="24"/>
          <w:szCs w:val="24"/>
        </w:rPr>
        <w:t>mean</w:t>
      </w:r>
      <w:r>
        <w:rPr>
          <w:rFonts w:ascii="Times New Roman" w:hAnsi="Times New Roman" w:cs="Times New Roman"/>
          <w:sz w:val="24"/>
          <w:szCs w:val="24"/>
        </w:rPr>
        <w:t>)</w:t>
      </w:r>
      <w:r w:rsidRPr="001A057A">
        <w:rPr>
          <w:rFonts w:ascii="Times New Roman" w:hAnsi="Times New Roman" w:cs="Times New Roman"/>
          <w:sz w:val="24"/>
          <w:szCs w:val="24"/>
        </w:rPr>
        <w:t xml:space="preserve"> </w:t>
      </w:r>
      <w:r>
        <w:rPr>
          <w:rFonts w:ascii="Times New Roman" w:hAnsi="Times New Roman" w:cs="Times New Roman"/>
          <w:sz w:val="24"/>
          <w:szCs w:val="24"/>
        </w:rPr>
        <w:t>dapat dirumuskan sebagai berikut :</w:t>
      </w:r>
    </w:p>
    <w:p w:rsidR="00610B55" w:rsidRPr="007A6BBA" w:rsidRDefault="00610B55" w:rsidP="00610B55">
      <w:pPr>
        <w:spacing w:after="0" w:line="480" w:lineRule="auto"/>
        <w:ind w:right="-1"/>
        <w:jc w:val="both"/>
        <w:rPr>
          <w:rFonts w:ascii="Times New Roman" w:eastAsiaTheme="minorEastAsia" w:hAnsi="Times New Roman" w:cs="Times New Roman"/>
          <w:sz w:val="26"/>
          <w:szCs w:val="24"/>
        </w:rPr>
      </w:pPr>
      <m:oMathPara>
        <m:oMath>
          <m:r>
            <m:rPr>
              <m:sty m:val="p"/>
            </m:rPr>
            <w:rPr>
              <w:rFonts w:ascii="Cambria Math" w:hAnsi="Cambria Math" w:cs="Times New Roman"/>
              <w:sz w:val="26"/>
              <w:szCs w:val="24"/>
            </w:rPr>
            <m:t xml:space="preserve">X= </m:t>
          </m:r>
          <m:f>
            <m:fPr>
              <m:ctrlPr>
                <w:rPr>
                  <w:rFonts w:ascii="Cambria Math" w:hAnsi="Cambria Math" w:cs="Times New Roman"/>
                  <w:sz w:val="26"/>
                  <w:szCs w:val="24"/>
                </w:rPr>
              </m:ctrlPr>
            </m:fPr>
            <m:num>
              <m:r>
                <w:rPr>
                  <w:rFonts w:ascii="Cambria Math" w:hAnsi="Cambria Math" w:cs="Times New Roman"/>
                  <w:sz w:val="26"/>
                  <w:szCs w:val="24"/>
                </w:rPr>
                <m:t xml:space="preserve"> £X1</m:t>
              </m:r>
            </m:num>
            <m:den>
              <m:r>
                <w:rPr>
                  <w:rFonts w:ascii="Cambria Math" w:hAnsi="Cambria Math" w:cs="Times New Roman"/>
                  <w:sz w:val="26"/>
                  <w:szCs w:val="24"/>
                </w:rPr>
                <m:t>n</m:t>
              </m:r>
            </m:den>
          </m:f>
        </m:oMath>
      </m:oMathPara>
    </w:p>
    <w:p w:rsidR="00610B55" w:rsidRDefault="00610B55" w:rsidP="00610B55">
      <w:pPr>
        <w:spacing w:after="0" w:line="480" w:lineRule="auto"/>
        <w:ind w:right="-1"/>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t>Keterangan</w:t>
      </w:r>
      <w:r>
        <w:rPr>
          <w:rFonts w:ascii="Times New Roman" w:eastAsiaTheme="minorEastAsia" w:hAnsi="Times New Roman" w:cs="Times New Roman"/>
          <w:sz w:val="26"/>
          <w:szCs w:val="24"/>
        </w:rPr>
        <w:tab/>
        <w:t>:</w:t>
      </w:r>
    </w:p>
    <w:p w:rsidR="00610B55" w:rsidRDefault="00610B55" w:rsidP="00610B55">
      <w:pPr>
        <w:spacing w:after="0" w:line="480" w:lineRule="auto"/>
        <w:ind w:right="-1"/>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r w:rsidRPr="007A6BBA">
        <w:rPr>
          <w:rFonts w:ascii="Times New Roman" w:eastAsiaTheme="minorEastAsia" w:hAnsi="Times New Roman" w:cs="Times New Roman"/>
          <w:sz w:val="24"/>
          <w:szCs w:val="24"/>
        </w:rPr>
        <w:t>X</w:t>
      </w:r>
      <w:r>
        <w:rPr>
          <w:rFonts w:ascii="Times New Roman" w:eastAsiaTheme="minorEastAsia" w:hAnsi="Times New Roman" w:cs="Times New Roman"/>
          <w:sz w:val="26"/>
          <w:szCs w:val="24"/>
        </w:rPr>
        <w:tab/>
      </w:r>
      <w:r w:rsidRPr="007A6BBA">
        <w:rPr>
          <w:rFonts w:ascii="Times New Roman" w:eastAsiaTheme="minorEastAsia" w:hAnsi="Times New Roman" w:cs="Times New Roman"/>
          <w:sz w:val="24"/>
          <w:szCs w:val="24"/>
        </w:rPr>
        <w:t>= Mean (Rata-rata)</w:t>
      </w:r>
    </w:p>
    <w:p w:rsidR="00610B55" w:rsidRDefault="00610B55" w:rsidP="00610B5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7A6BBA">
        <w:rPr>
          <w:rFonts w:ascii="Times New Roman" w:hAnsi="Times New Roman" w:cs="Times New Roman"/>
          <w:sz w:val="28"/>
          <w:szCs w:val="24"/>
        </w:rPr>
        <w:t>£</w:t>
      </w:r>
      <w:r w:rsidRPr="007A6BBA">
        <w:rPr>
          <w:rFonts w:ascii="Times New Roman" w:hAnsi="Times New Roman" w:cs="Times New Roman"/>
          <w:sz w:val="24"/>
          <w:szCs w:val="24"/>
        </w:rPr>
        <w:t>X</w:t>
      </w:r>
      <w:r w:rsidRPr="007A6BBA">
        <w:rPr>
          <w:rFonts w:ascii="Times New Roman" w:hAnsi="Times New Roman" w:cs="Times New Roman"/>
          <w:sz w:val="18"/>
          <w:szCs w:val="24"/>
        </w:rPr>
        <w:t>1</w:t>
      </w:r>
      <w:r>
        <w:rPr>
          <w:rFonts w:ascii="Times New Roman" w:hAnsi="Times New Roman" w:cs="Times New Roman"/>
          <w:sz w:val="18"/>
          <w:szCs w:val="24"/>
        </w:rPr>
        <w:tab/>
      </w:r>
      <w:r>
        <w:rPr>
          <w:rFonts w:ascii="Times New Roman" w:hAnsi="Times New Roman" w:cs="Times New Roman"/>
          <w:sz w:val="24"/>
          <w:szCs w:val="24"/>
        </w:rPr>
        <w:t>= Jumlah nilai X ke 1 sampai ke n</w:t>
      </w:r>
    </w:p>
    <w:p w:rsidR="00A12609" w:rsidRDefault="00AC237A" w:rsidP="00610B5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N</w:t>
      </w:r>
      <w:r>
        <w:rPr>
          <w:rFonts w:ascii="Times New Roman" w:hAnsi="Times New Roman" w:cs="Times New Roman"/>
          <w:sz w:val="24"/>
          <w:szCs w:val="24"/>
        </w:rPr>
        <w:tab/>
        <w:t xml:space="preserve">= Jumlah sampel atau </w:t>
      </w:r>
    </w:p>
    <w:p w:rsidR="00AC237A" w:rsidRDefault="00AC237A" w:rsidP="00610B55">
      <w:pPr>
        <w:spacing w:after="0" w:line="480" w:lineRule="auto"/>
        <w:ind w:right="-1"/>
        <w:jc w:val="both"/>
        <w:rPr>
          <w:rFonts w:ascii="Times New Roman" w:hAnsi="Times New Roman" w:cs="Times New Roman"/>
          <w:sz w:val="24"/>
          <w:szCs w:val="24"/>
        </w:rPr>
      </w:pPr>
    </w:p>
    <w:p w:rsidR="00610B55" w:rsidRPr="00E57102" w:rsidRDefault="00610B55" w:rsidP="00610B55">
      <w:pPr>
        <w:pStyle w:val="ListParagraph"/>
        <w:numPr>
          <w:ilvl w:val="0"/>
          <w:numId w:val="11"/>
        </w:numPr>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 </w:t>
      </w:r>
      <w:r w:rsidRPr="00F237E1">
        <w:rPr>
          <w:rFonts w:ascii="Times New Roman" w:hAnsi="Times New Roman" w:cs="Times New Roman"/>
          <w:b/>
          <w:sz w:val="24"/>
          <w:szCs w:val="24"/>
        </w:rPr>
        <w:t>Standar deviasi</w:t>
      </w:r>
    </w:p>
    <w:p w:rsidR="00610B55" w:rsidRPr="00E57102" w:rsidRDefault="00610B55" w:rsidP="00610B55">
      <w:pPr>
        <w:pStyle w:val="ListParagraph"/>
        <w:spacing w:after="0" w:line="480" w:lineRule="auto"/>
        <w:ind w:right="-1" w:firstLine="360"/>
        <w:jc w:val="both"/>
        <w:rPr>
          <w:rFonts w:ascii="Times New Roman" w:hAnsi="Times New Roman" w:cs="Times New Roman"/>
          <w:sz w:val="24"/>
          <w:szCs w:val="24"/>
        </w:rPr>
      </w:pPr>
      <w:r w:rsidRPr="00E57102">
        <w:rPr>
          <w:rFonts w:ascii="Times New Roman" w:hAnsi="Times New Roman" w:cs="Times New Roman"/>
          <w:sz w:val="24"/>
          <w:szCs w:val="24"/>
        </w:rPr>
        <w:t>Standar deviasi atau simpangan buku dari data yang telah disusun dalam tabel distribusi frekuensi atau data bergolong, dapat dihitung dengan rumus sebagai berikut :</w:t>
      </w:r>
    </w:p>
    <w:p w:rsidR="00610B55" w:rsidRPr="007C1AA0" w:rsidRDefault="00610B55" w:rsidP="00610B55">
      <w:pPr>
        <w:spacing w:after="0" w:line="480" w:lineRule="auto"/>
        <w:ind w:left="1080" w:right="-1"/>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S= </m:t>
          </m:r>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e>
                  </m:d>
                </m:num>
                <m:den>
                  <m:r>
                    <w:rPr>
                      <w:rFonts w:ascii="Cambria Math" w:hAnsi="Cambria Math" w:cs="Times New Roman"/>
                      <w:sz w:val="24"/>
                      <w:szCs w:val="24"/>
                    </w:rPr>
                    <m:t>n-1</m:t>
                  </m:r>
                </m:den>
              </m:f>
            </m:e>
          </m:rad>
        </m:oMath>
      </m:oMathPara>
    </w:p>
    <w:p w:rsidR="00610B55" w:rsidRDefault="00610B55" w:rsidP="00610B55">
      <w:pPr>
        <w:spacing w:after="0" w:line="480" w:lineRule="auto"/>
        <w:ind w:left="1080" w:right="-1"/>
        <w:jc w:val="both"/>
        <w:rPr>
          <w:rFonts w:ascii="Times New Roman" w:hAnsi="Times New Roman" w:cs="Times New Roman"/>
          <w:sz w:val="24"/>
          <w:szCs w:val="24"/>
        </w:rPr>
      </w:pPr>
    </w:p>
    <w:p w:rsidR="00610B55" w:rsidRDefault="00610B55" w:rsidP="00610B55">
      <w:pPr>
        <w:spacing w:after="0"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Keterangan :</w:t>
      </w:r>
    </w:p>
    <w:p w:rsidR="00610B55" w:rsidRPr="007C1AA0" w:rsidRDefault="00610B55" w:rsidP="00610B55">
      <w:pPr>
        <w:spacing w:after="0" w:line="480" w:lineRule="auto"/>
        <w:ind w:left="1080" w:right="-1"/>
        <w:jc w:val="both"/>
        <w:rPr>
          <w:rFonts w:ascii="Times New Roman" w:hAnsi="Times New Roman" w:cs="Times New Roman"/>
          <w:sz w:val="18"/>
          <w:szCs w:val="24"/>
        </w:rPr>
      </w:pPr>
      <w:r>
        <w:rPr>
          <w:rFonts w:ascii="Times New Roman" w:hAnsi="Times New Roman" w:cs="Times New Roman"/>
          <w:sz w:val="24"/>
          <w:szCs w:val="24"/>
        </w:rPr>
        <w:t>S</w:t>
      </w:r>
      <w:r>
        <w:rPr>
          <w:rFonts w:ascii="Times New Roman" w:hAnsi="Times New Roman" w:cs="Times New Roman"/>
          <w:sz w:val="24"/>
          <w:szCs w:val="24"/>
        </w:rPr>
        <w:tab/>
        <w:t>= Simpangan Baku</w:t>
      </w:r>
    </w:p>
    <w:p w:rsidR="00610B55" w:rsidRDefault="00610B55" w:rsidP="00610B55">
      <w:pPr>
        <w:spacing w:after="0"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rPr>
        <w:tab/>
        <w:t>= Rata-rata nilai</w:t>
      </w:r>
    </w:p>
    <w:p w:rsidR="00610B55" w:rsidRDefault="00610B55" w:rsidP="00610B55">
      <w:pPr>
        <w:spacing w:after="0"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X</w:t>
      </w:r>
      <w:r w:rsidRPr="007C1AA0">
        <w:rPr>
          <w:rFonts w:ascii="Times New Roman" w:hAnsi="Times New Roman" w:cs="Times New Roman"/>
          <w:sz w:val="16"/>
          <w:szCs w:val="24"/>
        </w:rPr>
        <w:t>1</w:t>
      </w:r>
      <w:r>
        <w:rPr>
          <w:rFonts w:ascii="Times New Roman" w:hAnsi="Times New Roman" w:cs="Times New Roman"/>
          <w:sz w:val="24"/>
          <w:szCs w:val="24"/>
        </w:rPr>
        <w:tab/>
        <w:t>= Nilai X ke 1 sampe ke n</w:t>
      </w:r>
    </w:p>
    <w:p w:rsidR="00D51228" w:rsidRDefault="00610B55" w:rsidP="00AC237A">
      <w:pPr>
        <w:spacing w:after="0" w:line="480" w:lineRule="auto"/>
        <w:ind w:left="1080" w:right="-1"/>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atau banyak data</w:t>
      </w:r>
    </w:p>
    <w:p w:rsidR="00610B55" w:rsidRPr="00E35BD9" w:rsidRDefault="00610B55" w:rsidP="00456323">
      <w:pPr>
        <w:pStyle w:val="ListParagraph"/>
        <w:numPr>
          <w:ilvl w:val="0"/>
          <w:numId w:val="8"/>
        </w:numPr>
        <w:spacing w:after="0" w:line="480" w:lineRule="auto"/>
        <w:ind w:left="709" w:right="-1"/>
        <w:jc w:val="both"/>
        <w:rPr>
          <w:rFonts w:ascii="Times New Roman" w:hAnsi="Times New Roman" w:cs="Times New Roman"/>
          <w:sz w:val="24"/>
          <w:szCs w:val="24"/>
        </w:rPr>
      </w:pPr>
      <w:r w:rsidRPr="00E35BD9">
        <w:rPr>
          <w:rFonts w:ascii="Times New Roman" w:hAnsi="Times New Roman" w:cs="Times New Roman"/>
          <w:sz w:val="24"/>
          <w:szCs w:val="24"/>
        </w:rPr>
        <w:lastRenderedPageBreak/>
        <w:t>Analisis Verifikatif</w:t>
      </w:r>
    </w:p>
    <w:p w:rsidR="00610B55" w:rsidRPr="00456323" w:rsidRDefault="00610B55" w:rsidP="00456323">
      <w:pPr>
        <w:spacing w:after="0" w:line="480" w:lineRule="auto"/>
        <w:ind w:right="-1" w:firstLine="709"/>
        <w:jc w:val="both"/>
        <w:rPr>
          <w:rFonts w:ascii="Times New Roman" w:hAnsi="Times New Roman" w:cs="Times New Roman"/>
          <w:sz w:val="24"/>
          <w:szCs w:val="24"/>
        </w:rPr>
      </w:pPr>
      <w:r w:rsidRPr="00456323">
        <w:rPr>
          <w:rFonts w:ascii="Times New Roman" w:hAnsi="Times New Roman" w:cs="Times New Roman"/>
          <w:sz w:val="24"/>
          <w:szCs w:val="24"/>
        </w:rPr>
        <w:t>Analisis Verifikatif merupakan analisis model dan pembuktian yang berguna untuk mencari kebenar</w:t>
      </w:r>
      <w:r w:rsidR="00756B5F">
        <w:rPr>
          <w:rFonts w:ascii="Times New Roman" w:hAnsi="Times New Roman" w:cs="Times New Roman"/>
          <w:sz w:val="24"/>
          <w:szCs w:val="24"/>
        </w:rPr>
        <w:t>an dari hipotesis yang diajukan</w:t>
      </w:r>
      <w:r w:rsidRPr="00456323">
        <w:rPr>
          <w:rFonts w:ascii="Times New Roman" w:hAnsi="Times New Roman" w:cs="Times New Roman"/>
          <w:sz w:val="24"/>
          <w:szCs w:val="24"/>
        </w:rPr>
        <w:t xml:space="preserve">. </w:t>
      </w:r>
    </w:p>
    <w:p w:rsidR="007C0AB8" w:rsidRDefault="007C0AB8" w:rsidP="007C0AB8">
      <w:pPr>
        <w:spacing w:after="0" w:line="480" w:lineRule="auto"/>
        <w:ind w:right="-1"/>
        <w:jc w:val="both"/>
        <w:rPr>
          <w:rFonts w:ascii="Times New Roman" w:hAnsi="Times New Roman" w:cs="Times New Roman"/>
          <w:sz w:val="24"/>
          <w:szCs w:val="24"/>
        </w:rPr>
      </w:pPr>
    </w:p>
    <w:p w:rsidR="002A0019" w:rsidRPr="007C0AB8" w:rsidRDefault="002A0019" w:rsidP="007C0AB8">
      <w:pPr>
        <w:spacing w:after="0" w:line="480" w:lineRule="auto"/>
        <w:ind w:right="-1"/>
        <w:jc w:val="both"/>
        <w:rPr>
          <w:rFonts w:ascii="Times New Roman" w:hAnsi="Times New Roman" w:cs="Times New Roman"/>
          <w:sz w:val="24"/>
          <w:szCs w:val="24"/>
        </w:rPr>
      </w:pPr>
    </w:p>
    <w:p w:rsidR="00610B55" w:rsidRPr="00AC237A" w:rsidRDefault="00DA7C6E" w:rsidP="00AC237A">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3.6.2</w:t>
      </w:r>
      <w:r>
        <w:rPr>
          <w:rFonts w:ascii="Times New Roman" w:hAnsi="Times New Roman" w:cs="Times New Roman"/>
          <w:b/>
          <w:sz w:val="24"/>
          <w:szCs w:val="24"/>
        </w:rPr>
        <w:tab/>
      </w:r>
      <w:r w:rsidR="00610B55" w:rsidRPr="00AC237A">
        <w:rPr>
          <w:rFonts w:ascii="Times New Roman" w:hAnsi="Times New Roman" w:cs="Times New Roman"/>
          <w:b/>
          <w:sz w:val="24"/>
          <w:szCs w:val="24"/>
        </w:rPr>
        <w:t>Rancangan</w:t>
      </w:r>
      <w:r w:rsidR="000524A6">
        <w:rPr>
          <w:rFonts w:ascii="Times New Roman" w:hAnsi="Times New Roman" w:cs="Times New Roman"/>
          <w:b/>
          <w:sz w:val="24"/>
          <w:szCs w:val="24"/>
        </w:rPr>
        <w:t xml:space="preserve"> Analisis</w:t>
      </w:r>
      <w:r w:rsidR="0041339D">
        <w:rPr>
          <w:rFonts w:ascii="Times New Roman" w:hAnsi="Times New Roman" w:cs="Times New Roman"/>
          <w:b/>
          <w:sz w:val="24"/>
          <w:szCs w:val="24"/>
        </w:rPr>
        <w:t xml:space="preserve"> Data</w:t>
      </w:r>
      <w:r w:rsidR="000524A6">
        <w:rPr>
          <w:rFonts w:ascii="Times New Roman" w:hAnsi="Times New Roman" w:cs="Times New Roman"/>
          <w:b/>
          <w:sz w:val="24"/>
          <w:szCs w:val="24"/>
        </w:rPr>
        <w:t xml:space="preserve"> dan</w:t>
      </w:r>
      <w:r w:rsidR="00610B55" w:rsidRPr="00AC237A">
        <w:rPr>
          <w:rFonts w:ascii="Times New Roman" w:hAnsi="Times New Roman" w:cs="Times New Roman"/>
          <w:b/>
          <w:sz w:val="24"/>
          <w:szCs w:val="24"/>
        </w:rPr>
        <w:t xml:space="preserve"> Pengujian Hipotesis</w:t>
      </w:r>
    </w:p>
    <w:p w:rsidR="00610B55" w:rsidRPr="00E35BD9" w:rsidRDefault="00610B55" w:rsidP="00610B55">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3</w:t>
      </w:r>
      <w:r w:rsidR="00DA7C6E">
        <w:rPr>
          <w:rFonts w:ascii="Times New Roman" w:hAnsi="Times New Roman" w:cs="Times New Roman"/>
          <w:b/>
          <w:sz w:val="24"/>
          <w:szCs w:val="24"/>
        </w:rPr>
        <w:t>.6</w:t>
      </w:r>
      <w:r w:rsidR="00A82011">
        <w:rPr>
          <w:rFonts w:ascii="Times New Roman" w:hAnsi="Times New Roman" w:cs="Times New Roman"/>
          <w:b/>
          <w:sz w:val="24"/>
          <w:szCs w:val="24"/>
        </w:rPr>
        <w:t>.2.1</w:t>
      </w:r>
      <w:r w:rsidR="00A82011">
        <w:rPr>
          <w:rFonts w:ascii="Times New Roman" w:hAnsi="Times New Roman" w:cs="Times New Roman"/>
          <w:b/>
          <w:sz w:val="24"/>
          <w:szCs w:val="24"/>
        </w:rPr>
        <w:tab/>
      </w:r>
      <w:r>
        <w:rPr>
          <w:rFonts w:ascii="Times New Roman" w:hAnsi="Times New Roman" w:cs="Times New Roman"/>
          <w:b/>
          <w:sz w:val="24"/>
          <w:szCs w:val="24"/>
        </w:rPr>
        <w:t>Rancangan Analisis</w:t>
      </w:r>
      <w:r w:rsidR="0041339D">
        <w:rPr>
          <w:rFonts w:ascii="Times New Roman" w:hAnsi="Times New Roman" w:cs="Times New Roman"/>
          <w:b/>
          <w:sz w:val="24"/>
          <w:szCs w:val="24"/>
        </w:rPr>
        <w:t xml:space="preserve"> Data</w:t>
      </w:r>
    </w:p>
    <w:p w:rsidR="0052342B" w:rsidRDefault="00610B55" w:rsidP="0079186B">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Analisis statistik adalah cara-cara mengelolah data yang terkumpul yang kemudian dapat memberika</w:t>
      </w:r>
      <w:r w:rsidR="002A050B">
        <w:rPr>
          <w:rFonts w:ascii="Times New Roman" w:hAnsi="Times New Roman" w:cs="Times New Roman"/>
          <w:sz w:val="24"/>
          <w:szCs w:val="24"/>
        </w:rPr>
        <w:t>n</w:t>
      </w:r>
      <w:r>
        <w:rPr>
          <w:rFonts w:ascii="Times New Roman" w:hAnsi="Times New Roman" w:cs="Times New Roman"/>
          <w:sz w:val="24"/>
          <w:szCs w:val="24"/>
        </w:rPr>
        <w:t xml:space="preserve"> interpretasi. Hasil pengelolahan data ini digunakan untuk menjawab permasalahan yang telah dirumuskan. </w:t>
      </w:r>
    </w:p>
    <w:p w:rsidR="0079186B" w:rsidRPr="00483B13" w:rsidRDefault="0079186B" w:rsidP="00D57D41">
      <w:pPr>
        <w:tabs>
          <w:tab w:val="left" w:pos="0"/>
        </w:tabs>
        <w:spacing w:after="0" w:line="480" w:lineRule="auto"/>
        <w:ind w:right="-1"/>
        <w:rPr>
          <w:rFonts w:ascii="Times New Roman" w:hAnsi="Times New Roman" w:cs="Times New Roman"/>
          <w:sz w:val="24"/>
          <w:szCs w:val="24"/>
        </w:rPr>
      </w:pPr>
    </w:p>
    <w:p w:rsidR="00610B55" w:rsidRDefault="00DA7C6E" w:rsidP="00610B55">
      <w:pPr>
        <w:spacing w:after="0" w:line="480" w:lineRule="auto"/>
        <w:rPr>
          <w:rFonts w:ascii="Times New Roman" w:hAnsi="Times New Roman" w:cs="Times New Roman"/>
          <w:b/>
          <w:sz w:val="24"/>
          <w:szCs w:val="24"/>
        </w:rPr>
      </w:pPr>
      <w:r>
        <w:rPr>
          <w:rFonts w:ascii="Times New Roman" w:hAnsi="Times New Roman" w:cs="Times New Roman"/>
          <w:b/>
          <w:sz w:val="24"/>
          <w:szCs w:val="24"/>
        </w:rPr>
        <w:t>3.6</w:t>
      </w:r>
      <w:r w:rsidR="007C0AB8">
        <w:rPr>
          <w:rFonts w:ascii="Times New Roman" w:hAnsi="Times New Roman" w:cs="Times New Roman"/>
          <w:b/>
          <w:sz w:val="24"/>
          <w:szCs w:val="24"/>
        </w:rPr>
        <w:t>.2.2</w:t>
      </w:r>
      <w:r w:rsidR="007C0AB8">
        <w:rPr>
          <w:rFonts w:ascii="Times New Roman" w:hAnsi="Times New Roman" w:cs="Times New Roman"/>
          <w:b/>
          <w:sz w:val="24"/>
          <w:szCs w:val="24"/>
        </w:rPr>
        <w:tab/>
      </w:r>
      <w:r w:rsidR="00610B55">
        <w:rPr>
          <w:rFonts w:ascii="Times New Roman" w:hAnsi="Times New Roman" w:cs="Times New Roman"/>
          <w:b/>
          <w:sz w:val="24"/>
          <w:szCs w:val="24"/>
        </w:rPr>
        <w:t>Pengujian Hipotesis</w:t>
      </w:r>
    </w:p>
    <w:p w:rsidR="00610B55" w:rsidRDefault="00610B55" w:rsidP="00610B55">
      <w:pPr>
        <w:pStyle w:val="ListParagraph"/>
        <w:spacing w:after="0" w:line="480"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Pengujian hipotesis adalah suatu prosedur yang akan menghasilkan suatu keputusan, yaitu keputusan menerima atau menolak hipotesis. Dalam pengujian hipotesis, keputusan yang dibuat tidak mengandung keputusan, artinya keputusan bisa benar atau salah sehingga dapat menimbulkan risiko. Besar kecilnya risiko dinyatakan dalam probabilitas.</w:t>
      </w:r>
    </w:p>
    <w:p w:rsidR="00610B55" w:rsidRDefault="00610B55" w:rsidP="00157E86">
      <w:pPr>
        <w:pStyle w:val="ListParagraph"/>
        <w:spacing w:after="0" w:line="480"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Pengujian hipotesis dimaksudkan untuk mengetahui ada tidaknya pengaruh yang signifikan antara variabel indep</w:t>
      </w:r>
      <w:r w:rsidR="00157E86">
        <w:rPr>
          <w:rFonts w:ascii="Times New Roman" w:eastAsiaTheme="minorEastAsia" w:hAnsi="Times New Roman" w:cs="Times New Roman"/>
          <w:sz w:val="24"/>
        </w:rPr>
        <w:t xml:space="preserve">enden kepada variabel dependen. </w:t>
      </w:r>
      <w:r>
        <w:rPr>
          <w:rFonts w:ascii="Times New Roman" w:eastAsiaTheme="minorEastAsia" w:hAnsi="Times New Roman" w:cs="Times New Roman"/>
          <w:sz w:val="24"/>
        </w:rPr>
        <w:t>Dalam pengujian hipotesis ini, penulis menggunakan uji dua fihak (</w:t>
      </w:r>
      <w:r w:rsidRPr="003B11F8">
        <w:rPr>
          <w:rFonts w:ascii="Times New Roman" w:eastAsiaTheme="minorEastAsia" w:hAnsi="Times New Roman" w:cs="Times New Roman"/>
          <w:i/>
          <w:sz w:val="24"/>
        </w:rPr>
        <w:t>two tail test</w:t>
      </w:r>
      <w:r>
        <w:rPr>
          <w:rFonts w:ascii="Times New Roman" w:eastAsiaTheme="minorEastAsia" w:hAnsi="Times New Roman" w:cs="Times New Roman"/>
          <w:sz w:val="24"/>
        </w:rPr>
        <w:t>), karena dalam penelitian ini menggunakan kalimat hipotesis nol (Ho) berbunyi “sama dengan” dan hipotesis alternatifnya (Ha) berbunyi “tidak sama dengan” (Ho = ; Ha ≠).</w:t>
      </w:r>
    </w:p>
    <w:p w:rsidR="002A0019" w:rsidRPr="00167FFA" w:rsidRDefault="00610B55" w:rsidP="00167FFA">
      <w:pPr>
        <w:pStyle w:val="ListParagraph"/>
        <w:spacing w:after="0" w:line="480"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Hipotesis nol (Ho) adalah suatu hipotesis yang menyatakan bahwa tidak ada pengaruh yang signifikan antara variabel independen dengan variabel dependen. Sedangkan hipotesis alternatif (Ha) adalah hipotesis yang menyatakan bahwa adanya pengaruh yang signifikan antara veriabel independen dengan variabel dependen. Pengujian ini dilakukan secara parsial (uji </w:t>
      </w:r>
      <w:r w:rsidRPr="00070CC6">
        <w:rPr>
          <w:rFonts w:ascii="Times New Roman" w:eastAsiaTheme="minorEastAsia" w:hAnsi="Times New Roman" w:cs="Times New Roman"/>
          <w:i/>
          <w:sz w:val="24"/>
        </w:rPr>
        <w:t>t</w:t>
      </w:r>
      <w:r>
        <w:rPr>
          <w:rFonts w:ascii="Times New Roman" w:eastAsiaTheme="minorEastAsia" w:hAnsi="Times New Roman" w:cs="Times New Roman"/>
          <w:sz w:val="24"/>
        </w:rPr>
        <w:t xml:space="preserve">) maupun secara simultan (uji </w:t>
      </w:r>
      <w:r w:rsidRPr="00070CC6">
        <w:rPr>
          <w:rFonts w:ascii="Times New Roman" w:eastAsiaTheme="minorEastAsia" w:hAnsi="Times New Roman" w:cs="Times New Roman"/>
          <w:i/>
          <w:sz w:val="24"/>
        </w:rPr>
        <w:t>f</w:t>
      </w:r>
      <w:r>
        <w:rPr>
          <w:rFonts w:ascii="Times New Roman" w:eastAsiaTheme="minorEastAsia" w:hAnsi="Times New Roman" w:cs="Times New Roman"/>
          <w:sz w:val="24"/>
        </w:rPr>
        <w:t>).</w:t>
      </w:r>
    </w:p>
    <w:p w:rsidR="00610B55" w:rsidRDefault="00610B55" w:rsidP="00610B5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Uji Parsial (Uji-t / Uji keberhasilan koefisien)</w:t>
      </w:r>
    </w:p>
    <w:p w:rsidR="00610B55" w:rsidRDefault="00610B55" w:rsidP="00610B5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Pengujian yang dilakukan adalah uji parameter (uji korelasi) dengan menggunakan uji t- statistik. Hal ini membuktikan apakah terdapat pengaruh antara masing-masing variabel independen (X) dan variabel dependen (Y). Menurut Sugiyono (2012:250), mengunakan rumus :</w:t>
      </w:r>
    </w:p>
    <w:p w:rsidR="00610B55" w:rsidRDefault="00610B55" w:rsidP="00610B55">
      <w:pPr>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r </m:t>
              </m:r>
              <m:rad>
                <m:radPr>
                  <m:degHide m:val="1"/>
                  <m:ctrlPr>
                    <w:rPr>
                      <w:rFonts w:ascii="Cambria Math" w:hAnsi="Cambria Math" w:cs="Times New Roman"/>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610B55" w:rsidRDefault="00610B55" w:rsidP="00610B5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t>:</w:t>
      </w:r>
    </w:p>
    <w:p w:rsidR="00610B55" w:rsidRDefault="00610B55" w:rsidP="00610B5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
        <w:t>= Nilai Uji t</w:t>
      </w:r>
    </w:p>
    <w:p w:rsidR="00610B55" w:rsidRDefault="00610B55" w:rsidP="00610B55">
      <w:pPr>
        <w:spacing w:after="0"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t xml:space="preserve">= Koefisien Korelasi </w:t>
      </w:r>
      <w:r>
        <w:rPr>
          <w:rFonts w:ascii="Times New Roman" w:eastAsiaTheme="minorEastAsia" w:hAnsi="Times New Roman" w:cs="Times New Roman"/>
          <w:i/>
          <w:sz w:val="24"/>
          <w:szCs w:val="24"/>
        </w:rPr>
        <w:t>Person</w:t>
      </w:r>
    </w:p>
    <w:p w:rsidR="00610B55" w:rsidRDefault="00610B55" w:rsidP="00610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r²</w:t>
      </w:r>
      <w:r>
        <w:rPr>
          <w:rFonts w:ascii="Times New Roman" w:hAnsi="Times New Roman" w:cs="Times New Roman"/>
          <w:sz w:val="24"/>
          <w:szCs w:val="24"/>
        </w:rPr>
        <w:tab/>
        <w:t>= Koefisien Determinasi</w:t>
      </w:r>
    </w:p>
    <w:p w:rsidR="00610B55" w:rsidRDefault="00610B55" w:rsidP="00610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w:t>
      </w:r>
    </w:p>
    <w:p w:rsidR="00610B55" w:rsidRDefault="00610B55" w:rsidP="00610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yang digunakan adalah sebagai berikut :</w:t>
      </w:r>
    </w:p>
    <w:p w:rsidR="00610B55" w:rsidRPr="006166D7" w:rsidRDefault="00610B55" w:rsidP="00610B55">
      <w:pPr>
        <w:pStyle w:val="ListParagraph"/>
        <w:numPr>
          <w:ilvl w:val="0"/>
          <w:numId w:val="2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Pr="006166D7">
        <w:rPr>
          <w:rFonts w:ascii="Times New Roman" w:hAnsi="Times New Roman" w:cs="Times New Roman"/>
          <w:sz w:val="18"/>
          <w:szCs w:val="24"/>
        </w:rPr>
        <w:t>0</w:t>
      </w:r>
      <w:r>
        <w:rPr>
          <w:rFonts w:ascii="Times New Roman" w:hAnsi="Times New Roman" w:cs="Times New Roman"/>
          <w:sz w:val="18"/>
          <w:szCs w:val="24"/>
        </w:rPr>
        <w:t xml:space="preserve"> </w:t>
      </w:r>
      <w:r>
        <w:rPr>
          <w:rFonts w:ascii="Times New Roman" w:hAnsi="Times New Roman" w:cs="Times New Roman"/>
          <w:sz w:val="24"/>
          <w:szCs w:val="24"/>
        </w:rPr>
        <w:t>diterima bila</w:t>
      </w:r>
      <w:r>
        <w:rPr>
          <w:rFonts w:ascii="Times New Roman" w:hAnsi="Times New Roman" w:cs="Times New Roman"/>
          <w:sz w:val="24"/>
          <w:szCs w:val="24"/>
        </w:rPr>
        <w:tab/>
        <w:t xml:space="preserve">: </w:t>
      </w:r>
      <w:r w:rsidRPr="006166D7">
        <w:rPr>
          <w:rFonts w:ascii="Times New Roman" w:hAnsi="Times New Roman" w:cs="Times New Roman"/>
          <w:sz w:val="30"/>
          <w:szCs w:val="24"/>
        </w:rPr>
        <w:t>t</w:t>
      </w:r>
      <w:r>
        <w:rPr>
          <w:rFonts w:ascii="Times New Roman" w:hAnsi="Times New Roman" w:cs="Times New Roman"/>
          <w:sz w:val="18"/>
          <w:szCs w:val="24"/>
        </w:rPr>
        <w:t xml:space="preserve">hitung </w:t>
      </w:r>
      <w:r w:rsidRPr="006166D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8"/>
          <w:szCs w:val="24"/>
        </w:rPr>
        <w:t>t</w:t>
      </w:r>
      <w:r>
        <w:rPr>
          <w:rFonts w:ascii="Times New Roman" w:hAnsi="Times New Roman" w:cs="Times New Roman"/>
          <w:sz w:val="18"/>
          <w:szCs w:val="24"/>
        </w:rPr>
        <w:t>tabel</w:t>
      </w:r>
    </w:p>
    <w:p w:rsidR="00610B55" w:rsidRPr="006166D7" w:rsidRDefault="00610B55" w:rsidP="00610B55">
      <w:pPr>
        <w:pStyle w:val="ListParagraph"/>
        <w:numPr>
          <w:ilvl w:val="0"/>
          <w:numId w:val="2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Pr="006166D7">
        <w:rPr>
          <w:rFonts w:ascii="Times New Roman" w:hAnsi="Times New Roman" w:cs="Times New Roman"/>
          <w:sz w:val="18"/>
          <w:szCs w:val="24"/>
        </w:rPr>
        <w:t>0</w:t>
      </w:r>
      <w:r>
        <w:rPr>
          <w:rFonts w:ascii="Times New Roman" w:hAnsi="Times New Roman" w:cs="Times New Roman"/>
          <w:sz w:val="18"/>
          <w:szCs w:val="24"/>
        </w:rPr>
        <w:t xml:space="preserve"> </w:t>
      </w:r>
      <w:r>
        <w:rPr>
          <w:rFonts w:ascii="Times New Roman" w:hAnsi="Times New Roman" w:cs="Times New Roman"/>
          <w:sz w:val="24"/>
          <w:szCs w:val="24"/>
        </w:rPr>
        <w:t>ditolak bila</w:t>
      </w:r>
      <w:r>
        <w:rPr>
          <w:rFonts w:ascii="Times New Roman" w:hAnsi="Times New Roman" w:cs="Times New Roman"/>
          <w:sz w:val="24"/>
          <w:szCs w:val="24"/>
        </w:rPr>
        <w:tab/>
      </w:r>
      <w:r>
        <w:rPr>
          <w:rFonts w:ascii="Times New Roman" w:hAnsi="Times New Roman" w:cs="Times New Roman"/>
          <w:sz w:val="24"/>
          <w:szCs w:val="24"/>
        </w:rPr>
        <w:tab/>
        <w:t xml:space="preserve">: </w:t>
      </w:r>
      <w:r w:rsidRPr="006166D7">
        <w:rPr>
          <w:rFonts w:ascii="Times New Roman" w:hAnsi="Times New Roman" w:cs="Times New Roman"/>
          <w:sz w:val="30"/>
          <w:szCs w:val="24"/>
        </w:rPr>
        <w:t>t</w:t>
      </w:r>
      <w:r>
        <w:rPr>
          <w:rFonts w:ascii="Times New Roman" w:hAnsi="Times New Roman" w:cs="Times New Roman"/>
          <w:sz w:val="18"/>
          <w:szCs w:val="24"/>
        </w:rPr>
        <w:t xml:space="preserve">hitung </w:t>
      </w:r>
      <w:r>
        <w:rPr>
          <w:rFonts w:ascii="Times New Roman" w:hAnsi="Times New Roman" w:cs="Times New Roman"/>
          <w:sz w:val="24"/>
          <w:szCs w:val="24"/>
        </w:rPr>
        <w:t xml:space="preserve">≥ </w:t>
      </w:r>
      <w:r>
        <w:rPr>
          <w:rFonts w:ascii="Times New Roman" w:hAnsi="Times New Roman" w:cs="Times New Roman"/>
          <w:sz w:val="28"/>
          <w:szCs w:val="24"/>
        </w:rPr>
        <w:t>t</w:t>
      </w:r>
      <w:r>
        <w:rPr>
          <w:rFonts w:ascii="Times New Roman" w:hAnsi="Times New Roman" w:cs="Times New Roman"/>
          <w:sz w:val="18"/>
          <w:szCs w:val="24"/>
        </w:rPr>
        <w:t>tabel</w:t>
      </w:r>
    </w:p>
    <w:p w:rsidR="00610B55" w:rsidRDefault="00610B55" w:rsidP="00610B55">
      <w:pPr>
        <w:spacing w:after="0" w:line="480" w:lineRule="auto"/>
        <w:ind w:firstLine="709"/>
        <w:jc w:val="both"/>
        <w:rPr>
          <w:rFonts w:ascii="Times New Roman" w:hAnsi="Times New Roman" w:cs="Times New Roman"/>
          <w:sz w:val="24"/>
          <w:szCs w:val="24"/>
        </w:rPr>
      </w:pPr>
      <w:r w:rsidRPr="006166D7">
        <w:rPr>
          <w:rFonts w:ascii="Times New Roman" w:hAnsi="Times New Roman" w:cs="Times New Roman"/>
          <w:sz w:val="24"/>
          <w:szCs w:val="24"/>
        </w:rPr>
        <w:t>Jika hasil pengujian statistik menunjukan H</w:t>
      </w:r>
      <w:r w:rsidRPr="006166D7">
        <w:rPr>
          <w:rFonts w:ascii="Times New Roman" w:hAnsi="Times New Roman" w:cs="Times New Roman"/>
          <w:sz w:val="18"/>
          <w:szCs w:val="24"/>
        </w:rPr>
        <w:t xml:space="preserve">0 </w:t>
      </w:r>
      <w:r w:rsidRPr="006166D7">
        <w:rPr>
          <w:rFonts w:ascii="Times New Roman" w:hAnsi="Times New Roman" w:cs="Times New Roman"/>
          <w:sz w:val="24"/>
          <w:szCs w:val="24"/>
        </w:rPr>
        <w:t>ditolak berarti variabel independen</w:t>
      </w:r>
      <w:r>
        <w:rPr>
          <w:rFonts w:ascii="Times New Roman" w:hAnsi="Times New Roman" w:cs="Times New Roman"/>
          <w:sz w:val="24"/>
          <w:szCs w:val="24"/>
        </w:rPr>
        <w:t xml:space="preserve"> memiliki pe</w:t>
      </w:r>
      <w:r w:rsidR="00756B5F">
        <w:rPr>
          <w:rFonts w:ascii="Times New Roman" w:hAnsi="Times New Roman" w:cs="Times New Roman"/>
          <w:sz w:val="24"/>
          <w:szCs w:val="24"/>
        </w:rPr>
        <w:t xml:space="preserve">ngaruh yang signifikan terhadap persistensi laba. </w:t>
      </w:r>
      <w:r>
        <w:rPr>
          <w:rFonts w:ascii="Times New Roman" w:hAnsi="Times New Roman" w:cs="Times New Roman"/>
          <w:sz w:val="24"/>
          <w:szCs w:val="24"/>
        </w:rPr>
        <w:t xml:space="preserve">Tetapi </w:t>
      </w:r>
      <w:r>
        <w:rPr>
          <w:rFonts w:ascii="Times New Roman" w:hAnsi="Times New Roman" w:cs="Times New Roman"/>
          <w:sz w:val="24"/>
          <w:szCs w:val="24"/>
        </w:rPr>
        <w:lastRenderedPageBreak/>
        <w:t>apabila H</w:t>
      </w:r>
      <w:r w:rsidRPr="006166D7">
        <w:rPr>
          <w:rFonts w:ascii="Times New Roman" w:hAnsi="Times New Roman" w:cs="Times New Roman"/>
          <w:sz w:val="18"/>
          <w:szCs w:val="24"/>
        </w:rPr>
        <w:t>0</w:t>
      </w:r>
      <w:r>
        <w:rPr>
          <w:rFonts w:ascii="Times New Roman" w:hAnsi="Times New Roman" w:cs="Times New Roman"/>
          <w:sz w:val="18"/>
          <w:szCs w:val="24"/>
        </w:rPr>
        <w:t xml:space="preserve"> </w:t>
      </w:r>
      <w:r>
        <w:rPr>
          <w:rFonts w:ascii="Times New Roman" w:hAnsi="Times New Roman" w:cs="Times New Roman"/>
          <w:sz w:val="24"/>
          <w:szCs w:val="24"/>
        </w:rPr>
        <w:t xml:space="preserve">diterima, berarti variabel – variabel independen tersebut tidak mempunyai pengaruh signifikan terhadap </w:t>
      </w:r>
      <w:r w:rsidR="00756B5F">
        <w:rPr>
          <w:rFonts w:ascii="Times New Roman" w:hAnsi="Times New Roman" w:cs="Times New Roman"/>
          <w:sz w:val="24"/>
          <w:szCs w:val="24"/>
        </w:rPr>
        <w:t>persistensi laba</w:t>
      </w:r>
      <w:r>
        <w:rPr>
          <w:rFonts w:ascii="Times New Roman" w:hAnsi="Times New Roman" w:cs="Times New Roman"/>
          <w:sz w:val="24"/>
          <w:szCs w:val="24"/>
        </w:rPr>
        <w:t>.</w:t>
      </w:r>
    </w:p>
    <w:p w:rsidR="00610B55" w:rsidRDefault="00610B55" w:rsidP="00610B5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pengujian hipotesis ini, penulis menggunakan uji signifikan atau uji parameter r, maksudnya untuk menguji tingkat signifikasi maka harus dilakukan pengujian parameter r, adapun rancangan pengujian hipotesis secara parsial adalah sebagai berikut :</w:t>
      </w:r>
    </w:p>
    <w:p w:rsidR="00610B55" w:rsidRDefault="00610B55" w:rsidP="004C461B">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w:t>
      </w:r>
      <w:r w:rsidRPr="000641CC">
        <w:rPr>
          <w:rFonts w:ascii="Times New Roman" w:hAnsi="Times New Roman" w:cs="Times New Roman"/>
          <w:sz w:val="18"/>
          <w:szCs w:val="24"/>
        </w:rPr>
        <w:t>0</w:t>
      </w:r>
      <w:r w:rsidR="002A0019">
        <w:rPr>
          <w:rFonts w:ascii="Times New Roman" w:hAnsi="Times New Roman" w:cs="Times New Roman"/>
          <w:sz w:val="24"/>
          <w:szCs w:val="24"/>
        </w:rPr>
        <w:t>:r = 0</w:t>
      </w:r>
      <w:r w:rsidR="002A0019">
        <w:rPr>
          <w:rFonts w:ascii="Times New Roman" w:hAnsi="Times New Roman" w:cs="Times New Roman"/>
          <w:sz w:val="24"/>
          <w:szCs w:val="24"/>
        </w:rPr>
        <w:tab/>
        <w:t>:</w:t>
      </w:r>
      <w:r>
        <w:rPr>
          <w:rFonts w:ascii="Times New Roman" w:hAnsi="Times New Roman" w:cs="Times New Roman"/>
          <w:sz w:val="24"/>
          <w:szCs w:val="24"/>
        </w:rPr>
        <w:t xml:space="preserve">Tidak dapat pengaruh dari </w:t>
      </w:r>
      <w:r w:rsidR="002A0019">
        <w:rPr>
          <w:rFonts w:ascii="Times New Roman" w:hAnsi="Times New Roman" w:cs="Times New Roman"/>
          <w:i/>
          <w:sz w:val="24"/>
          <w:szCs w:val="24"/>
        </w:rPr>
        <w:t>book-tax differences</w:t>
      </w:r>
      <w:r>
        <w:rPr>
          <w:rFonts w:ascii="Times New Roman" w:hAnsi="Times New Roman" w:cs="Times New Roman"/>
          <w:sz w:val="24"/>
          <w:szCs w:val="24"/>
        </w:rPr>
        <w:t xml:space="preserve"> terhadap </w:t>
      </w:r>
      <w:r w:rsidR="00756B5F">
        <w:rPr>
          <w:rFonts w:ascii="Times New Roman" w:hAnsi="Times New Roman" w:cs="Times New Roman"/>
          <w:sz w:val="24"/>
          <w:szCs w:val="24"/>
        </w:rPr>
        <w:t xml:space="preserve">persistensi </w:t>
      </w:r>
      <w:r w:rsidR="002A0019">
        <w:rPr>
          <w:rFonts w:ascii="Times New Roman" w:hAnsi="Times New Roman" w:cs="Times New Roman"/>
          <w:sz w:val="24"/>
          <w:szCs w:val="24"/>
        </w:rPr>
        <w:t>laba</w:t>
      </w:r>
      <w:r>
        <w:rPr>
          <w:rFonts w:ascii="Times New Roman" w:hAnsi="Times New Roman" w:cs="Times New Roman"/>
          <w:sz w:val="24"/>
          <w:szCs w:val="24"/>
        </w:rPr>
        <w:t>.</w:t>
      </w:r>
      <w:r>
        <w:rPr>
          <w:rFonts w:ascii="Times New Roman" w:hAnsi="Times New Roman" w:cs="Times New Roman"/>
          <w:sz w:val="24"/>
          <w:szCs w:val="24"/>
        </w:rPr>
        <w:tab/>
      </w:r>
    </w:p>
    <w:p w:rsidR="004C461B" w:rsidRDefault="00610B55" w:rsidP="004C461B">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H</w:t>
      </w:r>
      <w:r w:rsidRPr="000641CC">
        <w:rPr>
          <w:rFonts w:ascii="Times New Roman" w:hAnsi="Times New Roman" w:cs="Times New Roman"/>
          <w:sz w:val="18"/>
          <w:szCs w:val="24"/>
        </w:rPr>
        <w:t>0</w:t>
      </w:r>
      <w:r w:rsidR="002A0019">
        <w:rPr>
          <w:rFonts w:ascii="Times New Roman" w:hAnsi="Times New Roman" w:cs="Times New Roman"/>
          <w:sz w:val="24"/>
          <w:szCs w:val="24"/>
        </w:rPr>
        <w:t>:r ≠ 0</w:t>
      </w:r>
      <w:r w:rsidR="002A0019">
        <w:rPr>
          <w:rFonts w:ascii="Times New Roman" w:hAnsi="Times New Roman" w:cs="Times New Roman"/>
          <w:sz w:val="24"/>
          <w:szCs w:val="24"/>
        </w:rPr>
        <w:tab/>
      </w:r>
      <w:r w:rsidR="004C461B">
        <w:rPr>
          <w:rFonts w:ascii="Times New Roman" w:hAnsi="Times New Roman" w:cs="Times New Roman"/>
          <w:sz w:val="24"/>
          <w:szCs w:val="24"/>
        </w:rPr>
        <w:t>:T</w:t>
      </w:r>
      <w:r>
        <w:rPr>
          <w:rFonts w:ascii="Times New Roman" w:hAnsi="Times New Roman" w:cs="Times New Roman"/>
          <w:sz w:val="24"/>
          <w:szCs w:val="24"/>
        </w:rPr>
        <w:t xml:space="preserve">erdapat pengaruh dari </w:t>
      </w:r>
      <w:r w:rsidR="004C461B">
        <w:rPr>
          <w:rFonts w:ascii="Times New Roman" w:hAnsi="Times New Roman" w:cs="Times New Roman"/>
          <w:i/>
          <w:sz w:val="24"/>
          <w:szCs w:val="24"/>
        </w:rPr>
        <w:t>book-tax differences</w:t>
      </w:r>
      <w:r>
        <w:rPr>
          <w:rFonts w:ascii="Times New Roman" w:hAnsi="Times New Roman" w:cs="Times New Roman"/>
          <w:sz w:val="24"/>
          <w:szCs w:val="24"/>
        </w:rPr>
        <w:t xml:space="preserve"> ter</w:t>
      </w:r>
      <w:r w:rsidR="004C461B">
        <w:rPr>
          <w:rFonts w:ascii="Times New Roman" w:hAnsi="Times New Roman" w:cs="Times New Roman"/>
          <w:sz w:val="24"/>
          <w:szCs w:val="24"/>
        </w:rPr>
        <w:t>hadap pe</w:t>
      </w:r>
      <w:r w:rsidR="00756B5F">
        <w:rPr>
          <w:rFonts w:ascii="Times New Roman" w:hAnsi="Times New Roman" w:cs="Times New Roman"/>
          <w:sz w:val="24"/>
          <w:szCs w:val="24"/>
        </w:rPr>
        <w:t>rsistensi</w:t>
      </w:r>
      <w:r w:rsidR="004C461B">
        <w:rPr>
          <w:rFonts w:ascii="Times New Roman" w:hAnsi="Times New Roman" w:cs="Times New Roman"/>
          <w:sz w:val="24"/>
          <w:szCs w:val="24"/>
        </w:rPr>
        <w:t xml:space="preserve"> laba</w:t>
      </w:r>
    </w:p>
    <w:p w:rsidR="0052342B" w:rsidRDefault="0052342B" w:rsidP="004C461B">
      <w:pPr>
        <w:spacing w:after="0" w:line="240" w:lineRule="auto"/>
        <w:ind w:left="1418" w:hanging="1418"/>
        <w:jc w:val="both"/>
        <w:rPr>
          <w:rFonts w:ascii="Times New Roman" w:hAnsi="Times New Roman" w:cs="Times New Roman"/>
          <w:sz w:val="24"/>
          <w:szCs w:val="24"/>
        </w:rPr>
      </w:pPr>
    </w:p>
    <w:p w:rsidR="0052342B" w:rsidRDefault="0052342B" w:rsidP="004C461B">
      <w:pPr>
        <w:spacing w:after="0" w:line="240" w:lineRule="auto"/>
        <w:ind w:left="1418" w:hanging="1418"/>
        <w:jc w:val="both"/>
        <w:rPr>
          <w:rFonts w:ascii="Times New Roman" w:hAnsi="Times New Roman" w:cs="Times New Roman"/>
          <w:sz w:val="24"/>
          <w:szCs w:val="24"/>
        </w:rPr>
      </w:pPr>
    </w:p>
    <w:p w:rsidR="0052342B" w:rsidRDefault="0052342B" w:rsidP="004C461B">
      <w:pPr>
        <w:spacing w:after="0" w:line="240" w:lineRule="auto"/>
        <w:ind w:left="1418" w:hanging="1418"/>
        <w:jc w:val="both"/>
        <w:rPr>
          <w:rFonts w:ascii="Times New Roman" w:hAnsi="Times New Roman" w:cs="Times New Roman"/>
          <w:sz w:val="24"/>
          <w:szCs w:val="24"/>
        </w:rPr>
      </w:pPr>
    </w:p>
    <w:p w:rsidR="0052342B" w:rsidRDefault="0052342B" w:rsidP="004C461B">
      <w:pPr>
        <w:spacing w:after="0" w:line="240" w:lineRule="auto"/>
        <w:ind w:left="1418" w:hanging="1418"/>
        <w:jc w:val="both"/>
        <w:rPr>
          <w:rFonts w:ascii="Times New Roman" w:hAnsi="Times New Roman" w:cs="Times New Roman"/>
          <w:sz w:val="24"/>
          <w:szCs w:val="24"/>
        </w:rPr>
      </w:pPr>
    </w:p>
    <w:p w:rsidR="0052342B" w:rsidRDefault="0052342B" w:rsidP="004C461B">
      <w:pPr>
        <w:spacing w:after="0" w:line="240" w:lineRule="auto"/>
        <w:ind w:left="1418" w:hanging="1418"/>
        <w:jc w:val="both"/>
        <w:rPr>
          <w:rFonts w:ascii="Times New Roman" w:hAnsi="Times New Roman" w:cs="Times New Roman"/>
          <w:sz w:val="24"/>
          <w:szCs w:val="24"/>
        </w:rPr>
      </w:pPr>
    </w:p>
    <w:p w:rsidR="002A0019" w:rsidRDefault="00610B55" w:rsidP="00944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10B55" w:rsidRDefault="0052342B" w:rsidP="004B79F2">
      <w:pPr>
        <w:pStyle w:val="ListParagraph"/>
        <w:numPr>
          <w:ilvl w:val="0"/>
          <w:numId w:val="4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Regresi Linier Sederhana</w:t>
      </w:r>
    </w:p>
    <w:p w:rsidR="0052342B" w:rsidRDefault="0052342B" w:rsidP="0052342B">
      <w:pPr>
        <w:spacing w:after="0"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`Analisis regresi l</w:t>
      </w:r>
      <w:r w:rsidRPr="000524A6">
        <w:rPr>
          <w:rFonts w:ascii="Times New Roman" w:hAnsi="Times New Roman" w:cs="Times New Roman"/>
          <w:sz w:val="24"/>
          <w:szCs w:val="24"/>
        </w:rPr>
        <w:t xml:space="preserve">inear </w:t>
      </w:r>
      <w:r>
        <w:rPr>
          <w:rFonts w:ascii="Times New Roman" w:hAnsi="Times New Roman" w:cs="Times New Roman"/>
          <w:sz w:val="24"/>
          <w:szCs w:val="24"/>
        </w:rPr>
        <w:t>s</w:t>
      </w:r>
      <w:r w:rsidRPr="000524A6">
        <w:rPr>
          <w:rFonts w:ascii="Times New Roman" w:hAnsi="Times New Roman" w:cs="Times New Roman"/>
          <w:sz w:val="24"/>
          <w:szCs w:val="24"/>
        </w:rPr>
        <w:t>ederhana</w:t>
      </w:r>
      <w:r>
        <w:rPr>
          <w:rFonts w:ascii="Times New Roman" w:hAnsi="Times New Roman" w:cs="Times New Roman"/>
          <w:sz w:val="24"/>
          <w:szCs w:val="24"/>
        </w:rPr>
        <w:t xml:space="preserve"> menurut Sugiyono (2016:188), persamaan regresi linear sederhana yang ditetapkan adalah sebagai berikut :</w:t>
      </w:r>
    </w:p>
    <w:p w:rsidR="0052342B" w:rsidRDefault="0052342B" w:rsidP="0052342B">
      <w:pPr>
        <w:spacing w:after="0" w:line="480" w:lineRule="auto"/>
        <w:ind w:right="-1"/>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Y=α+ </m:t>
          </m:r>
          <m:sSub>
            <m:sSubPr>
              <m:ctrlPr>
                <w:rPr>
                  <w:rFonts w:ascii="Cambria Math" w:hAnsi="Cambria Math" w:cs="Times New Roman"/>
                  <w:sz w:val="24"/>
                  <w:szCs w:val="24"/>
                </w:rPr>
              </m:ctrlPr>
            </m:sSubPr>
            <m:e>
              <m:r>
                <w:rPr>
                  <w:rFonts w:ascii="Cambria Math" w:hAnsi="Cambria Math" w:cs="Times New Roman"/>
                  <w:sz w:val="24"/>
                  <w:szCs w:val="24"/>
                </w:rPr>
                <m:t>β</m:t>
              </m:r>
            </m:e>
            <m:sub/>
          </m:sSub>
          <m:sSub>
            <m:sSubPr>
              <m:ctrlPr>
                <w:rPr>
                  <w:rFonts w:ascii="Cambria Math" w:hAnsi="Cambria Math" w:cs="Times New Roman"/>
                  <w:i/>
                  <w:sz w:val="24"/>
                  <w:szCs w:val="24"/>
                </w:rPr>
              </m:ctrlPr>
            </m:sSubPr>
            <m:e>
              <m:r>
                <w:rPr>
                  <w:rFonts w:ascii="Cambria Math" w:hAnsi="Cambria Math" w:cs="Times New Roman"/>
                  <w:sz w:val="24"/>
                  <w:szCs w:val="24"/>
                </w:rPr>
                <m:t>X</m:t>
              </m:r>
            </m:e>
            <m:sub/>
          </m:sSub>
        </m:oMath>
      </m:oMathPara>
    </w:p>
    <w:p w:rsidR="0052342B" w:rsidRDefault="0052342B" w:rsidP="0052342B">
      <w:pPr>
        <w:spacing w:after="0" w:line="480" w:lineRule="auto"/>
        <w:ind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Keterngan :</w:t>
      </w:r>
    </w:p>
    <w:p w:rsidR="0052342B" w:rsidRDefault="0052342B" w:rsidP="0052342B">
      <w:pPr>
        <w:spacing w:after="0" w:line="480" w:lineRule="auto"/>
        <w:ind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Persistensi Laba</w:t>
      </w:r>
    </w:p>
    <w:p w:rsidR="0052342B" w:rsidRDefault="0052342B" w:rsidP="0052342B">
      <w:pPr>
        <w:spacing w:after="0" w:line="480" w:lineRule="auto"/>
        <w:ind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w:t>
      </w:r>
      <w:r>
        <w:rPr>
          <w:rFonts w:ascii="Times New Roman" w:eastAsiaTheme="minorEastAsia" w:hAnsi="Times New Roman" w:cs="Times New Roman"/>
          <w:sz w:val="24"/>
          <w:szCs w:val="24"/>
        </w:rPr>
        <w:tab/>
        <w:t>= Koefisien Konstanta</w:t>
      </w:r>
    </w:p>
    <w:p w:rsidR="0052342B" w:rsidRDefault="0052342B" w:rsidP="0052342B">
      <w:pPr>
        <w:spacing w:after="0" w:line="480" w:lineRule="auto"/>
        <w:ind w:right="-1"/>
        <w:jc w:val="both"/>
        <w:rPr>
          <w:rFonts w:ascii="Times New Roman" w:eastAsiaTheme="minorEastAsia" w:hAnsi="Times New Roman" w:cs="Times New Roman"/>
          <w:szCs w:val="24"/>
        </w:rPr>
      </w:pPr>
      <w:r>
        <w:rPr>
          <w:rFonts w:ascii="Times New Roman" w:eastAsiaTheme="minorEastAsia" w:hAnsi="Times New Roman" w:cs="Times New Roman"/>
          <w:sz w:val="24"/>
          <w:szCs w:val="24"/>
        </w:rPr>
        <w:t>β</w:t>
      </w:r>
      <w:r>
        <w:rPr>
          <w:rFonts w:ascii="Times New Roman" w:eastAsiaTheme="minorEastAsia" w:hAnsi="Times New Roman" w:cs="Times New Roman"/>
          <w:szCs w:val="24"/>
        </w:rPr>
        <w:tab/>
        <w:t>= Koefisien Regresi</w:t>
      </w:r>
    </w:p>
    <w:p w:rsidR="0052342B" w:rsidRPr="00F42A43" w:rsidRDefault="0052342B" w:rsidP="0052342B">
      <w:pPr>
        <w:spacing w:after="0" w:line="480" w:lineRule="auto"/>
        <w:ind w:right="-1"/>
        <w:jc w:val="both"/>
        <w:rPr>
          <w:rFonts w:ascii="Times New Roman" w:eastAsiaTheme="minorEastAsia" w:hAnsi="Times New Roman" w:cs="Times New Roman"/>
          <w:i/>
          <w:sz w:val="24"/>
          <w:szCs w:val="24"/>
        </w:rPr>
      </w:pPr>
      <w:r w:rsidRPr="0052342B">
        <w:rPr>
          <w:rFonts w:ascii="Times New Roman" w:eastAsiaTheme="minorEastAsia" w:hAnsi="Times New Roman" w:cs="Times New Roman"/>
          <w:i/>
          <w:szCs w:val="24"/>
        </w:rPr>
        <w:t>X</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i/>
          <w:sz w:val="24"/>
          <w:szCs w:val="24"/>
        </w:rPr>
        <w:t>Book-tax differences</w:t>
      </w:r>
    </w:p>
    <w:p w:rsidR="0052342B" w:rsidRDefault="0052342B" w:rsidP="0052342B">
      <w:pPr>
        <w:spacing w:after="0" w:line="480" w:lineRule="auto"/>
        <w:ind w:right="-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Setelah mendapat persamaan regresi dari tahap analisis regresi linear sederhana, maka selanjutnya dilakukan pengujian asumsi klasik regresi. Hal ini dilakukan karena secara teoritis model regresi penelitian akan menghasilkan nilai </w:t>
      </w:r>
      <w:r>
        <w:rPr>
          <w:rFonts w:ascii="Times New Roman" w:eastAsiaTheme="minorEastAsia" w:hAnsi="Times New Roman" w:cs="Times New Roman"/>
          <w:sz w:val="24"/>
          <w:szCs w:val="24"/>
        </w:rPr>
        <w:lastRenderedPageBreak/>
        <w:t>parameter model praduga yang sahih bila dipenuhi asumsi klasik regresi, yaitu terjadi multikolinearitas, uji autokorelasi, dan uji heterokdastisias.</w:t>
      </w:r>
    </w:p>
    <w:p w:rsidR="0052342B" w:rsidRPr="009448B9" w:rsidRDefault="0052342B" w:rsidP="0052342B">
      <w:pPr>
        <w:spacing w:after="0" w:line="480" w:lineRule="auto"/>
        <w:ind w:right="-1"/>
        <w:jc w:val="both"/>
        <w:rPr>
          <w:rFonts w:ascii="Times New Roman" w:eastAsiaTheme="minorEastAsia" w:hAnsi="Times New Roman" w:cs="Times New Roman"/>
          <w:sz w:val="24"/>
        </w:rPr>
      </w:pPr>
      <w:r>
        <w:rPr>
          <w:rFonts w:ascii="Times New Roman" w:eastAsiaTheme="minorEastAsia" w:hAnsi="Times New Roman" w:cs="Times New Roman"/>
          <w:sz w:val="24"/>
          <w:szCs w:val="24"/>
        </w:rPr>
        <w:tab/>
        <w:t xml:space="preserve">Analisis regresi yang dilakukan peneliti ini untuk mengetahui seberapa pengaruh antara variabel independen terhadap variabel dependen. Pengujian statistik yang dilakukan adalah </w:t>
      </w:r>
      <w:r>
        <w:rPr>
          <w:rFonts w:ascii="Times New Roman" w:eastAsiaTheme="minorEastAsia" w:hAnsi="Times New Roman" w:cs="Times New Roman"/>
          <w:sz w:val="24"/>
        </w:rPr>
        <w:t>korelasi parsial, digunakan untuk menganalisis bila peneliti bermaksud mengetahui pengaruh atau mengetahui hubungan antara variabel independen dan dependen, dimana salah satu variabel independennya dibuat tetap/dikendalikan. Jadi korelasi parsial merupakan angka yang menunjukan arah dan kuatnya hubungan antara dua variabel atau lebih, setelah satu variabel yang diduga dapat mempengaruhi hubungan variabel tersebut tetap/dikendalikan. Menurut Sugiyono (2016:184) rumus korelasi adalah sebagai berikut :</w:t>
      </w:r>
    </w:p>
    <w:p w:rsidR="0052342B" w:rsidRPr="00AB089D" w:rsidRDefault="003F19E9" w:rsidP="0052342B">
      <w:pPr>
        <w:spacing w:after="0" w:line="480" w:lineRule="auto"/>
        <w:ind w:right="-1"/>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Σxy</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Σ</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Σ</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rad>
            </m:den>
          </m:f>
        </m:oMath>
      </m:oMathPara>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Dimana :</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Korelasi Pearson</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w:t>
      </w:r>
      <w:r>
        <w:rPr>
          <w:rFonts w:ascii="Times New Roman" w:hAnsi="Times New Roman" w:cs="Times New Roman"/>
          <w:i/>
          <w:sz w:val="24"/>
          <w:szCs w:val="24"/>
        </w:rPr>
        <w:t>Book-Tax Differences</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Persistensi Laba</w:t>
      </w:r>
    </w:p>
    <w:p w:rsidR="0052342B" w:rsidRDefault="0052342B" w:rsidP="0052342B">
      <w:pPr>
        <w:pStyle w:val="ListParagraph"/>
        <w:spacing w:after="0" w:line="480" w:lineRule="auto"/>
        <w:ind w:left="0" w:firstLine="720"/>
        <w:jc w:val="both"/>
        <w:rPr>
          <w:rFonts w:ascii="Times New Roman" w:eastAsiaTheme="minorEastAsia" w:hAnsi="Times New Roman" w:cs="Times New Roman"/>
          <w:sz w:val="24"/>
        </w:rPr>
      </w:pPr>
    </w:p>
    <w:p w:rsidR="0052342B" w:rsidRPr="00483B13" w:rsidRDefault="0052342B" w:rsidP="0052342B">
      <w:pPr>
        <w:spacing w:after="0" w:line="480" w:lineRule="auto"/>
        <w:ind w:firstLine="709"/>
        <w:jc w:val="both"/>
        <w:rPr>
          <w:rFonts w:ascii="Times New Roman" w:eastAsiaTheme="minorEastAsia" w:hAnsi="Times New Roman" w:cs="Times New Roman"/>
          <w:sz w:val="24"/>
        </w:rPr>
      </w:pPr>
      <w:r w:rsidRPr="00774E31">
        <w:rPr>
          <w:rFonts w:ascii="Times New Roman" w:eastAsiaTheme="minorEastAsia" w:hAnsi="Times New Roman" w:cs="Times New Roman"/>
          <w:sz w:val="24"/>
        </w:rPr>
        <w:t xml:space="preserve">Korelasi </w:t>
      </w:r>
      <w:r w:rsidRPr="00774E31">
        <w:rPr>
          <w:rFonts w:ascii="Times New Roman" w:eastAsiaTheme="minorEastAsia" w:hAnsi="Times New Roman" w:cs="Times New Roman"/>
          <w:i/>
          <w:sz w:val="24"/>
        </w:rPr>
        <w:t>product moment</w:t>
      </w:r>
      <w:r w:rsidRPr="00774E31">
        <w:rPr>
          <w:rFonts w:ascii="Times New Roman" w:eastAsiaTheme="minorEastAsia" w:hAnsi="Times New Roman" w:cs="Times New Roman"/>
          <w:sz w:val="24"/>
        </w:rPr>
        <w:t xml:space="preserve"> digunakan sekaligus untuk menghitung persamaan regresi adalah sebagai berikut :</w:t>
      </w:r>
    </w:p>
    <w:p w:rsidR="0052342B" w:rsidRPr="00086EEB" w:rsidRDefault="003F19E9" w:rsidP="0052342B">
      <w:pPr>
        <w:tabs>
          <w:tab w:val="left" w:pos="0"/>
        </w:tabs>
        <w:spacing w:after="0" w:line="480" w:lineRule="auto"/>
        <w:ind w:left="360" w:right="-1"/>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e>
              </m:rad>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e>
              </m:nary>
              <m:r>
                <w:rPr>
                  <w:rFonts w:ascii="Cambria Math" w:hAnsi="Cambria Math" w:cs="Times New Roman"/>
                  <w:sz w:val="24"/>
                  <w:szCs w:val="24"/>
                </w:rPr>
                <m:t>-</m:t>
              </m:r>
              <m:d>
                <m:dPr>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d>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nary>
            </m:den>
          </m:f>
        </m:oMath>
      </m:oMathPara>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lastRenderedPageBreak/>
        <w:t>Dimana :</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Korelasi Pearson</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sidRPr="00052343">
        <w:rPr>
          <w:rFonts w:ascii="Times New Roman" w:hAnsi="Times New Roman" w:cs="Times New Roman"/>
          <w:i/>
          <w:sz w:val="24"/>
          <w:szCs w:val="24"/>
        </w:rPr>
        <w:t>X</w:t>
      </w:r>
      <w:r>
        <w:rPr>
          <w:rFonts w:ascii="Times New Roman" w:hAnsi="Times New Roman" w:cs="Times New Roman"/>
          <w:sz w:val="24"/>
          <w:szCs w:val="24"/>
        </w:rPr>
        <w:tab/>
        <w:t xml:space="preserve">= </w:t>
      </w:r>
      <w:r>
        <w:rPr>
          <w:rFonts w:ascii="Times New Roman" w:hAnsi="Times New Roman" w:cs="Times New Roman"/>
          <w:i/>
          <w:sz w:val="24"/>
          <w:szCs w:val="24"/>
        </w:rPr>
        <w:t>Book-Tax Differences</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sidRPr="00052343">
        <w:rPr>
          <w:rFonts w:ascii="Times New Roman" w:hAnsi="Times New Roman" w:cs="Times New Roman"/>
          <w:i/>
          <w:sz w:val="24"/>
          <w:szCs w:val="24"/>
        </w:rPr>
        <w:t>Y</w:t>
      </w:r>
      <w:r>
        <w:rPr>
          <w:rFonts w:ascii="Times New Roman" w:hAnsi="Times New Roman" w:cs="Times New Roman"/>
          <w:sz w:val="24"/>
          <w:szCs w:val="24"/>
        </w:rPr>
        <w:tab/>
        <w:t>= Persistensi Laba</w:t>
      </w:r>
    </w:p>
    <w:p w:rsidR="0052342B" w:rsidRDefault="0052342B" w:rsidP="0052342B">
      <w:pPr>
        <w:tabs>
          <w:tab w:val="left" w:pos="0"/>
        </w:tabs>
        <w:spacing w:after="0" w:line="480" w:lineRule="auto"/>
        <w:ind w:left="360" w:right="-1"/>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Banyak Sempel yang diteliti.</w:t>
      </w:r>
    </w:p>
    <w:p w:rsidR="0052342B" w:rsidRDefault="0052342B" w:rsidP="0052342B">
      <w:pPr>
        <w:tabs>
          <w:tab w:val="left" w:pos="0"/>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Dari hasil yang diperoleh dengan rumus diatas, dapat diketahui tingkat pengaruh variabel X dan variabel Y, pada hakikatnya nilai r dapat bervariasi dari -1 hingga +1, atau secara statistik  dapat ditulis menjadi -1≤ r ≤ +1. Hasil dari perhitungan akan memberika tiga alternatif, yaitu :</w:t>
      </w:r>
    </w:p>
    <w:p w:rsidR="0052342B" w:rsidRDefault="0052342B" w:rsidP="0052342B">
      <w:pPr>
        <w:pStyle w:val="ListParagraph"/>
        <w:numPr>
          <w:ilvl w:val="0"/>
          <w:numId w:val="2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Bila r = 0 atau mendekati 0, maka korelasi antar kedua variabel sangat lemah atau tidak terdapat hubungan antara variabel X terhadap variabel Y.</w:t>
      </w:r>
    </w:p>
    <w:p w:rsidR="0052342B" w:rsidRDefault="0052342B" w:rsidP="0052342B">
      <w:pPr>
        <w:pStyle w:val="ListParagraph"/>
        <w:numPr>
          <w:ilvl w:val="0"/>
          <w:numId w:val="2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Bila r = +1 atau mendekati +1, maka korelasi antar kedua variabel dikatakan positif.</w:t>
      </w:r>
    </w:p>
    <w:p w:rsidR="0052342B" w:rsidRDefault="0052342B" w:rsidP="0052342B">
      <w:pPr>
        <w:pStyle w:val="ListParagraph"/>
        <w:numPr>
          <w:ilvl w:val="0"/>
          <w:numId w:val="26"/>
        </w:num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Bila r = -1 atau mendekati -1, maka korelasi antar kedua variabel dikatkan negatif.</w:t>
      </w:r>
    </w:p>
    <w:p w:rsidR="0052342B" w:rsidRDefault="0052342B" w:rsidP="0052342B">
      <w:pPr>
        <w:tabs>
          <w:tab w:val="left" w:pos="0"/>
        </w:tabs>
        <w:spacing w:after="0" w:line="480" w:lineRule="auto"/>
        <w:ind w:right="-1"/>
        <w:jc w:val="both"/>
        <w:rPr>
          <w:rFonts w:ascii="Times New Roman" w:hAnsi="Times New Roman" w:cs="Times New Roman"/>
          <w:sz w:val="24"/>
          <w:szCs w:val="24"/>
        </w:rPr>
      </w:pPr>
    </w:p>
    <w:p w:rsidR="0052342B" w:rsidRDefault="0052342B" w:rsidP="0052342B">
      <w:pPr>
        <w:tabs>
          <w:tab w:val="left" w:pos="0"/>
        </w:tabs>
        <w:spacing w:after="0" w:line="240" w:lineRule="auto"/>
        <w:ind w:right="-1"/>
        <w:jc w:val="center"/>
        <w:rPr>
          <w:rFonts w:ascii="Times New Roman" w:hAnsi="Times New Roman" w:cs="Times New Roman"/>
          <w:b/>
          <w:sz w:val="24"/>
          <w:szCs w:val="24"/>
        </w:rPr>
      </w:pPr>
    </w:p>
    <w:p w:rsidR="0052342B" w:rsidRDefault="0052342B" w:rsidP="0052342B">
      <w:pPr>
        <w:tabs>
          <w:tab w:val="left" w:pos="0"/>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Tabel 3.5</w:t>
      </w:r>
    </w:p>
    <w:p w:rsidR="0052342B" w:rsidRDefault="0052342B" w:rsidP="0052342B">
      <w:pPr>
        <w:tabs>
          <w:tab w:val="left" w:pos="0"/>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Interpretasi Koefisien Korelasi</w:t>
      </w:r>
    </w:p>
    <w:p w:rsidR="0052342B" w:rsidRDefault="0052342B" w:rsidP="0052342B">
      <w:pPr>
        <w:tabs>
          <w:tab w:val="left" w:pos="0"/>
        </w:tabs>
        <w:spacing w:after="0" w:line="240" w:lineRule="auto"/>
        <w:ind w:right="-1"/>
        <w:jc w:val="center"/>
        <w:rPr>
          <w:rFonts w:ascii="Times New Roman" w:hAnsi="Times New Roman" w:cs="Times New Roman"/>
          <w:b/>
          <w:sz w:val="24"/>
          <w:szCs w:val="24"/>
        </w:rPr>
      </w:pPr>
    </w:p>
    <w:tbl>
      <w:tblPr>
        <w:tblW w:w="4980" w:type="dxa"/>
        <w:jc w:val="center"/>
        <w:tblLook w:val="04A0" w:firstRow="1" w:lastRow="0" w:firstColumn="1" w:lastColumn="0" w:noHBand="0" w:noVBand="1"/>
      </w:tblPr>
      <w:tblGrid>
        <w:gridCol w:w="2960"/>
        <w:gridCol w:w="2020"/>
      </w:tblGrid>
      <w:tr w:rsidR="0052342B" w:rsidRPr="00383624" w:rsidTr="00274026">
        <w:trPr>
          <w:trHeight w:val="315"/>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jc w:val="center"/>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Interval Koefisien</w:t>
            </w:r>
          </w:p>
        </w:tc>
        <w:tc>
          <w:tcPr>
            <w:tcW w:w="2020" w:type="dxa"/>
            <w:tcBorders>
              <w:top w:val="single" w:sz="4" w:space="0" w:color="auto"/>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jc w:val="center"/>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Tingkat Hubungan</w:t>
            </w:r>
          </w:p>
        </w:tc>
      </w:tr>
      <w:tr w:rsidR="0052342B" w:rsidRPr="00383624" w:rsidTr="00274026">
        <w:trPr>
          <w:trHeight w:val="315"/>
          <w:jc w:val="center"/>
        </w:trPr>
        <w:tc>
          <w:tcPr>
            <w:tcW w:w="2960" w:type="dxa"/>
            <w:tcBorders>
              <w:top w:val="nil"/>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0,00 - 0,199</w:t>
            </w:r>
          </w:p>
        </w:tc>
        <w:tc>
          <w:tcPr>
            <w:tcW w:w="2020" w:type="dxa"/>
            <w:tcBorders>
              <w:top w:val="nil"/>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Sangat Rendah</w:t>
            </w:r>
          </w:p>
        </w:tc>
      </w:tr>
      <w:tr w:rsidR="0052342B" w:rsidRPr="00383624" w:rsidTr="00274026">
        <w:trPr>
          <w:trHeight w:val="315"/>
          <w:jc w:val="center"/>
        </w:trPr>
        <w:tc>
          <w:tcPr>
            <w:tcW w:w="2960" w:type="dxa"/>
            <w:tcBorders>
              <w:top w:val="nil"/>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0,20 - 0,399</w:t>
            </w:r>
          </w:p>
        </w:tc>
        <w:tc>
          <w:tcPr>
            <w:tcW w:w="2020" w:type="dxa"/>
            <w:tcBorders>
              <w:top w:val="nil"/>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Rendah</w:t>
            </w:r>
          </w:p>
        </w:tc>
      </w:tr>
      <w:tr w:rsidR="0052342B" w:rsidRPr="00383624" w:rsidTr="00274026">
        <w:trPr>
          <w:trHeight w:val="315"/>
          <w:jc w:val="center"/>
        </w:trPr>
        <w:tc>
          <w:tcPr>
            <w:tcW w:w="2960" w:type="dxa"/>
            <w:tcBorders>
              <w:top w:val="nil"/>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0,40 - 0,599</w:t>
            </w:r>
          </w:p>
        </w:tc>
        <w:tc>
          <w:tcPr>
            <w:tcW w:w="2020" w:type="dxa"/>
            <w:tcBorders>
              <w:top w:val="nil"/>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Sedang</w:t>
            </w:r>
          </w:p>
        </w:tc>
      </w:tr>
      <w:tr w:rsidR="0052342B" w:rsidRPr="00383624" w:rsidTr="00274026">
        <w:trPr>
          <w:trHeight w:val="315"/>
          <w:jc w:val="center"/>
        </w:trPr>
        <w:tc>
          <w:tcPr>
            <w:tcW w:w="2960" w:type="dxa"/>
            <w:tcBorders>
              <w:top w:val="nil"/>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0,60 - 0,799</w:t>
            </w:r>
          </w:p>
        </w:tc>
        <w:tc>
          <w:tcPr>
            <w:tcW w:w="2020" w:type="dxa"/>
            <w:tcBorders>
              <w:top w:val="nil"/>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Kuat</w:t>
            </w:r>
          </w:p>
        </w:tc>
      </w:tr>
      <w:tr w:rsidR="0052342B" w:rsidRPr="00383624" w:rsidTr="00274026">
        <w:trPr>
          <w:trHeight w:val="315"/>
          <w:jc w:val="center"/>
        </w:trPr>
        <w:tc>
          <w:tcPr>
            <w:tcW w:w="2960" w:type="dxa"/>
            <w:tcBorders>
              <w:top w:val="nil"/>
              <w:left w:val="single" w:sz="4" w:space="0" w:color="auto"/>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0,80 - 1,000</w:t>
            </w:r>
          </w:p>
        </w:tc>
        <w:tc>
          <w:tcPr>
            <w:tcW w:w="2020" w:type="dxa"/>
            <w:tcBorders>
              <w:top w:val="nil"/>
              <w:left w:val="nil"/>
              <w:bottom w:val="single" w:sz="4" w:space="0" w:color="auto"/>
              <w:right w:val="single" w:sz="4" w:space="0" w:color="auto"/>
            </w:tcBorders>
            <w:shd w:val="clear" w:color="auto" w:fill="auto"/>
            <w:noWrap/>
            <w:hideMark/>
          </w:tcPr>
          <w:p w:rsidR="0052342B" w:rsidRPr="00383624" w:rsidRDefault="0052342B" w:rsidP="00274026">
            <w:pPr>
              <w:spacing w:after="0" w:line="240" w:lineRule="auto"/>
              <w:rPr>
                <w:rFonts w:ascii="Times New Roman" w:eastAsia="Times New Roman" w:hAnsi="Times New Roman" w:cs="Times New Roman"/>
                <w:color w:val="000000"/>
                <w:sz w:val="24"/>
                <w:szCs w:val="24"/>
                <w:lang w:eastAsia="id-ID"/>
              </w:rPr>
            </w:pPr>
            <w:r w:rsidRPr="00383624">
              <w:rPr>
                <w:rFonts w:ascii="Times New Roman" w:eastAsia="Times New Roman" w:hAnsi="Times New Roman" w:cs="Times New Roman"/>
                <w:color w:val="000000"/>
                <w:sz w:val="24"/>
                <w:szCs w:val="24"/>
                <w:lang w:eastAsia="id-ID"/>
              </w:rPr>
              <w:t>Sangat Kuat</w:t>
            </w:r>
          </w:p>
        </w:tc>
      </w:tr>
    </w:tbl>
    <w:p w:rsidR="0052342B" w:rsidRPr="0079186B" w:rsidRDefault="0052342B" w:rsidP="0079186B">
      <w:pPr>
        <w:tabs>
          <w:tab w:val="left" w:pos="0"/>
        </w:tabs>
        <w:spacing w:after="0" w:line="480" w:lineRule="auto"/>
        <w:ind w:right="-1"/>
        <w:jc w:val="center"/>
        <w:rPr>
          <w:rFonts w:ascii="Times New Roman" w:hAnsi="Times New Roman" w:cs="Times New Roman"/>
          <w:sz w:val="24"/>
          <w:szCs w:val="24"/>
        </w:rPr>
      </w:pPr>
      <w:r>
        <w:rPr>
          <w:rFonts w:ascii="Times New Roman" w:hAnsi="Times New Roman" w:cs="Times New Roman"/>
          <w:sz w:val="24"/>
          <w:szCs w:val="24"/>
        </w:rPr>
        <w:t>Sumber : Sugiyono (2016:184)</w:t>
      </w:r>
    </w:p>
    <w:p w:rsidR="0052342B" w:rsidRPr="004B79F2" w:rsidRDefault="0052342B" w:rsidP="004B79F2">
      <w:pPr>
        <w:pStyle w:val="ListParagraph"/>
        <w:numPr>
          <w:ilvl w:val="0"/>
          <w:numId w:val="4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Koefesien Determinasi</w:t>
      </w:r>
    </w:p>
    <w:p w:rsidR="00610B55" w:rsidRDefault="00610B55" w:rsidP="00610B55">
      <w:pPr>
        <w:pStyle w:val="ListParagraph"/>
        <w:spacing w:after="0" w:line="480" w:lineRule="auto"/>
        <w:ind w:left="0" w:firstLine="709"/>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Dalam analisis korelasi terdapat suatu angka yang disebut dengan koefisien determinasi yang sering disebut koefisien penentu, karena besarnya adalah kuadrat </w:t>
      </w:r>
      <w:r>
        <w:rPr>
          <w:rFonts w:ascii="Times New Roman" w:eastAsiaTheme="minorEastAsia" w:hAnsi="Times New Roman" w:cs="Times New Roman"/>
          <w:sz w:val="24"/>
        </w:rPr>
        <w:lastRenderedPageBreak/>
        <w:t>dari koefisien korelasi (</w:t>
      </w:r>
      <w:r w:rsidRPr="0089775A">
        <w:rPr>
          <w:rFonts w:ascii="Times New Roman" w:eastAsiaTheme="minorEastAsia" w:hAnsi="Times New Roman" w:cs="Times New Roman"/>
          <w:i/>
          <w:sz w:val="24"/>
        </w:rPr>
        <w:t>r</w:t>
      </w:r>
      <w:r>
        <w:rPr>
          <w:rFonts w:ascii="Times New Roman" w:eastAsiaTheme="minorEastAsia" w:hAnsi="Times New Roman" w:cs="Times New Roman"/>
          <w:sz w:val="24"/>
        </w:rPr>
        <w:t xml:space="preserve">). Koefisien deerminasi (KD) merupakan kuadrat dari koefisien korelasi sebagai ukuran untuk mengetahui kemampuan dari masing-masing variabel yang digunakan dalam penelitian. Nilai KD yang kecil berarti kemampuan variabel independen dalam menjelaskan variabel dependen amat terbatas. Analisis ini digunakan untuk mengetahui seberapa besar pengaruh variabel </w:t>
      </w:r>
      <w:r w:rsidRPr="000524A6">
        <w:rPr>
          <w:rFonts w:ascii="Times New Roman" w:eastAsiaTheme="minorEastAsia" w:hAnsi="Times New Roman" w:cs="Times New Roman"/>
          <w:sz w:val="24"/>
        </w:rPr>
        <w:t>dependen terhadap variabel dependen. Koefisien determinasi dihitung dengan rumus :</w:t>
      </w:r>
    </w:p>
    <w:p w:rsidR="00610B55" w:rsidRPr="00CF43A7" w:rsidRDefault="00610B55" w:rsidP="00610B55">
      <w:pPr>
        <w:spacing w:after="0" w:line="480" w:lineRule="auto"/>
        <w:ind w:firstLine="72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KD=</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r</m:t>
              </m:r>
            </m:e>
            <m:sub>
              <m:r>
                <w:rPr>
                  <w:rFonts w:ascii="Cambria Math" w:hAnsi="Cambria Math" w:cs="Times New Roman"/>
                  <w:sz w:val="24"/>
                  <w:szCs w:val="24"/>
                </w:rPr>
                <m:t>xy</m:t>
              </m:r>
            </m:sub>
            <m:sup>
              <m:r>
                <w:rPr>
                  <w:rFonts w:ascii="Cambria Math" w:hAnsi="Cambria Math" w:cs="Times New Roman"/>
                  <w:sz w:val="24"/>
                  <w:szCs w:val="24"/>
                </w:rPr>
                <m:t>2</m:t>
              </m:r>
            </m:sup>
          </m:sSubSup>
          <m:r>
            <w:rPr>
              <w:rFonts w:ascii="Cambria Math" w:hAnsi="Cambria Math" w:cs="Times New Roman"/>
              <w:sz w:val="24"/>
              <w:szCs w:val="24"/>
            </w:rPr>
            <m:t xml:space="preserve"> x 100%</m:t>
          </m:r>
        </m:oMath>
      </m:oMathPara>
    </w:p>
    <w:p w:rsidR="00610B55" w:rsidRDefault="00610B55" w:rsidP="00610B5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rPr>
        <w:tab/>
        <w:t>:</w:t>
      </w:r>
    </w:p>
    <w:p w:rsidR="00610B55" w:rsidRDefault="00610B55" w:rsidP="00610B5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Kd</w:t>
      </w:r>
      <w:r>
        <w:rPr>
          <w:rFonts w:ascii="Times New Roman" w:eastAsiaTheme="minorEastAsia" w:hAnsi="Times New Roman" w:cs="Times New Roman"/>
          <w:sz w:val="24"/>
          <w:szCs w:val="24"/>
        </w:rPr>
        <w:tab/>
        <w:t>: Koefisien determinasi</w:t>
      </w:r>
    </w:p>
    <w:p w:rsidR="00610B55" w:rsidRPr="000524A6" w:rsidRDefault="00610B55" w:rsidP="00402697">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r²</w:t>
      </w:r>
      <w:r w:rsidRPr="00CF43A7">
        <w:rPr>
          <w:rFonts w:ascii="Times New Roman" w:eastAsiaTheme="minorEastAsia" w:hAnsi="Times New Roman" w:cs="Times New Roman"/>
          <w:sz w:val="18"/>
          <w:szCs w:val="24"/>
        </w:rPr>
        <w:t>xy</w:t>
      </w:r>
      <w:r>
        <w:rPr>
          <w:rFonts w:ascii="Times New Roman" w:eastAsiaTheme="minorEastAsia" w:hAnsi="Times New Roman" w:cs="Times New Roman"/>
          <w:sz w:val="18"/>
          <w:szCs w:val="24"/>
        </w:rPr>
        <w:tab/>
      </w:r>
      <w:r>
        <w:rPr>
          <w:rFonts w:ascii="Times New Roman" w:eastAsiaTheme="minorEastAsia" w:hAnsi="Times New Roman" w:cs="Times New Roman"/>
          <w:sz w:val="24"/>
          <w:szCs w:val="24"/>
        </w:rPr>
        <w:t>: Koefisien Kuadrat Korelasi Ganda.</w:t>
      </w:r>
    </w:p>
    <w:sectPr w:rsidR="00610B55" w:rsidRPr="000524A6" w:rsidSect="00FD2331">
      <w:headerReference w:type="default" r:id="rId11"/>
      <w:footerReference w:type="default" r:id="rId12"/>
      <w:pgSz w:w="11906" w:h="16838"/>
      <w:pgMar w:top="2268" w:right="1701" w:bottom="1701" w:left="2268" w:header="709" w:footer="709"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4F" w:rsidRDefault="00AF3B4F" w:rsidP="00775C57">
      <w:pPr>
        <w:spacing w:after="0" w:line="240" w:lineRule="auto"/>
      </w:pPr>
      <w:r>
        <w:separator/>
      </w:r>
    </w:p>
  </w:endnote>
  <w:endnote w:type="continuationSeparator" w:id="0">
    <w:p w:rsidR="00AF3B4F" w:rsidRDefault="00AF3B4F" w:rsidP="0077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61855"/>
      <w:docPartObj>
        <w:docPartGallery w:val="Page Numbers (Bottom of Page)"/>
        <w:docPartUnique/>
      </w:docPartObj>
    </w:sdtPr>
    <w:sdtEndPr>
      <w:rPr>
        <w:noProof/>
      </w:rPr>
    </w:sdtEndPr>
    <w:sdtContent>
      <w:p w:rsidR="003F19E9" w:rsidRDefault="003F19E9" w:rsidP="00D11BA9">
        <w:pPr>
          <w:pStyle w:val="Footer"/>
          <w:jc w:val="center"/>
        </w:pPr>
        <w:r>
          <w:t>46</w:t>
        </w:r>
      </w:p>
    </w:sdtContent>
  </w:sdt>
  <w:p w:rsidR="003F19E9" w:rsidRDefault="003F1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E9" w:rsidRDefault="003F19E9">
    <w:pPr>
      <w:pStyle w:val="Footer"/>
      <w:jc w:val="center"/>
    </w:pPr>
  </w:p>
  <w:p w:rsidR="003F19E9" w:rsidRDefault="003F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4F" w:rsidRDefault="00AF3B4F" w:rsidP="00775C57">
      <w:pPr>
        <w:spacing w:after="0" w:line="240" w:lineRule="auto"/>
      </w:pPr>
      <w:r>
        <w:separator/>
      </w:r>
    </w:p>
  </w:footnote>
  <w:footnote w:type="continuationSeparator" w:id="0">
    <w:p w:rsidR="00AF3B4F" w:rsidRDefault="00AF3B4F" w:rsidP="0077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E9" w:rsidRDefault="003F19E9">
    <w:pPr>
      <w:pStyle w:val="Header"/>
      <w:jc w:val="right"/>
    </w:pPr>
  </w:p>
  <w:p w:rsidR="003F19E9" w:rsidRDefault="003F1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606724"/>
      <w:docPartObj>
        <w:docPartGallery w:val="Page Numbers (Top of Page)"/>
        <w:docPartUnique/>
      </w:docPartObj>
    </w:sdtPr>
    <w:sdtEndPr>
      <w:rPr>
        <w:noProof/>
      </w:rPr>
    </w:sdtEndPr>
    <w:sdtContent>
      <w:p w:rsidR="003F19E9" w:rsidRDefault="003F19E9">
        <w:pPr>
          <w:pStyle w:val="Header"/>
          <w:jc w:val="right"/>
        </w:pPr>
        <w:r>
          <w:fldChar w:fldCharType="begin"/>
        </w:r>
        <w:r>
          <w:instrText xml:space="preserve"> PAGE   \* MERGEFORMAT </w:instrText>
        </w:r>
        <w:r>
          <w:fldChar w:fldCharType="separate"/>
        </w:r>
        <w:r w:rsidR="00206E75">
          <w:rPr>
            <w:noProof/>
          </w:rPr>
          <w:t>57</w:t>
        </w:r>
        <w:r>
          <w:rPr>
            <w:noProof/>
          </w:rPr>
          <w:fldChar w:fldCharType="end"/>
        </w:r>
      </w:p>
    </w:sdtContent>
  </w:sdt>
  <w:p w:rsidR="003F19E9" w:rsidRDefault="003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5B3A"/>
    <w:multiLevelType w:val="hybridMultilevel"/>
    <w:tmpl w:val="2A74FE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A1135D"/>
    <w:multiLevelType w:val="multilevel"/>
    <w:tmpl w:val="65D4CE6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BC5ACF"/>
    <w:multiLevelType w:val="hybridMultilevel"/>
    <w:tmpl w:val="63F2A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C46A09"/>
    <w:multiLevelType w:val="hybridMultilevel"/>
    <w:tmpl w:val="5262EB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95F0FA1"/>
    <w:multiLevelType w:val="hybridMultilevel"/>
    <w:tmpl w:val="9E7EE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3642CE"/>
    <w:multiLevelType w:val="hybridMultilevel"/>
    <w:tmpl w:val="2166C2BC"/>
    <w:lvl w:ilvl="0" w:tplc="60C260EE">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5F5428"/>
    <w:multiLevelType w:val="hybridMultilevel"/>
    <w:tmpl w:val="99E2FB80"/>
    <w:lvl w:ilvl="0" w:tplc="8084C598">
      <w:start w:val="1"/>
      <w:numFmt w:val="low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9AB4A2F"/>
    <w:multiLevelType w:val="multilevel"/>
    <w:tmpl w:val="DA441F0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 w15:restartNumberingAfterBreak="0">
    <w:nsid w:val="2C420DF8"/>
    <w:multiLevelType w:val="hybridMultilevel"/>
    <w:tmpl w:val="1D98B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FB79CC"/>
    <w:multiLevelType w:val="hybridMultilevel"/>
    <w:tmpl w:val="411C4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315C60"/>
    <w:multiLevelType w:val="hybridMultilevel"/>
    <w:tmpl w:val="E4067250"/>
    <w:lvl w:ilvl="0" w:tplc="963ABD7C">
      <w:start w:val="1"/>
      <w:numFmt w:val="lowerLetter"/>
      <w:lvlText w:val="%1."/>
      <w:lvlJc w:val="left"/>
      <w:pPr>
        <w:ind w:left="420" w:hanging="360"/>
      </w:pPr>
      <w:rPr>
        <w:rFonts w:eastAsiaTheme="minorEastAsia"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15:restartNumberingAfterBreak="0">
    <w:nsid w:val="368A7BBF"/>
    <w:multiLevelType w:val="hybridMultilevel"/>
    <w:tmpl w:val="A41433B0"/>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15:restartNumberingAfterBreak="0">
    <w:nsid w:val="3AFE518E"/>
    <w:multiLevelType w:val="hybridMultilevel"/>
    <w:tmpl w:val="2B08484E"/>
    <w:lvl w:ilvl="0" w:tplc="4A0AB6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B7F2811"/>
    <w:multiLevelType w:val="hybridMultilevel"/>
    <w:tmpl w:val="3BF201A8"/>
    <w:lvl w:ilvl="0" w:tplc="8ADC99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CDE6310"/>
    <w:multiLevelType w:val="hybridMultilevel"/>
    <w:tmpl w:val="A0707B80"/>
    <w:lvl w:ilvl="0" w:tplc="64127658">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3D745D47"/>
    <w:multiLevelType w:val="hybridMultilevel"/>
    <w:tmpl w:val="244CEDC8"/>
    <w:lvl w:ilvl="0" w:tplc="5E7AEA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3FEB5091"/>
    <w:multiLevelType w:val="hybridMultilevel"/>
    <w:tmpl w:val="9B08F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C96E56"/>
    <w:multiLevelType w:val="hybridMultilevel"/>
    <w:tmpl w:val="52146322"/>
    <w:lvl w:ilvl="0" w:tplc="20525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42E8013D"/>
    <w:multiLevelType w:val="hybridMultilevel"/>
    <w:tmpl w:val="EAE84B7A"/>
    <w:lvl w:ilvl="0" w:tplc="84DC83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32D5821"/>
    <w:multiLevelType w:val="hybridMultilevel"/>
    <w:tmpl w:val="632619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3560F18"/>
    <w:multiLevelType w:val="hybridMultilevel"/>
    <w:tmpl w:val="AF140E0E"/>
    <w:lvl w:ilvl="0" w:tplc="124C33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469A43DF"/>
    <w:multiLevelType w:val="multilevel"/>
    <w:tmpl w:val="FFBA4DA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D92BA9"/>
    <w:multiLevelType w:val="hybridMultilevel"/>
    <w:tmpl w:val="7296412A"/>
    <w:lvl w:ilvl="0" w:tplc="12103F8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527011"/>
    <w:multiLevelType w:val="hybridMultilevel"/>
    <w:tmpl w:val="BED6B508"/>
    <w:lvl w:ilvl="0" w:tplc="04210001">
      <w:start w:val="1"/>
      <w:numFmt w:val="bullet"/>
      <w:lvlText w:val=""/>
      <w:lvlJc w:val="left"/>
      <w:pPr>
        <w:ind w:left="644" w:hanging="360"/>
      </w:pPr>
      <w:rPr>
        <w:rFonts w:ascii="Symbol" w:hAnsi="Symbol" w:hint="default"/>
        <w:i/>
        <w:sz w:val="22"/>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4" w15:restartNumberingAfterBreak="0">
    <w:nsid w:val="4DAB4CE1"/>
    <w:multiLevelType w:val="hybridMultilevel"/>
    <w:tmpl w:val="541E8E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0FE78F1"/>
    <w:multiLevelType w:val="multilevel"/>
    <w:tmpl w:val="1260638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E03FA1"/>
    <w:multiLevelType w:val="hybridMultilevel"/>
    <w:tmpl w:val="AAC6FA5E"/>
    <w:lvl w:ilvl="0" w:tplc="6E7642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A9C69F3"/>
    <w:multiLevelType w:val="hybridMultilevel"/>
    <w:tmpl w:val="838408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E8E3C05"/>
    <w:multiLevelType w:val="hybridMultilevel"/>
    <w:tmpl w:val="89284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10D0D91"/>
    <w:multiLevelType w:val="multilevel"/>
    <w:tmpl w:val="26DE605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B3238C"/>
    <w:multiLevelType w:val="hybridMultilevel"/>
    <w:tmpl w:val="ED94F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EB6887"/>
    <w:multiLevelType w:val="hybridMultilevel"/>
    <w:tmpl w:val="CB9488EC"/>
    <w:lvl w:ilvl="0" w:tplc="86A03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66256DAD"/>
    <w:multiLevelType w:val="hybridMultilevel"/>
    <w:tmpl w:val="CB8AF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7991FAD"/>
    <w:multiLevelType w:val="hybridMultilevel"/>
    <w:tmpl w:val="265042CE"/>
    <w:lvl w:ilvl="0" w:tplc="86A03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70972E4C"/>
    <w:multiLevelType w:val="multilevel"/>
    <w:tmpl w:val="854661F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2F5A60"/>
    <w:multiLevelType w:val="hybridMultilevel"/>
    <w:tmpl w:val="63F2A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47923A2"/>
    <w:multiLevelType w:val="multilevel"/>
    <w:tmpl w:val="AABC75A8"/>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90E5EDD"/>
    <w:multiLevelType w:val="hybridMultilevel"/>
    <w:tmpl w:val="1EA2B8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A350C59"/>
    <w:multiLevelType w:val="hybridMultilevel"/>
    <w:tmpl w:val="C2666F40"/>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9" w15:restartNumberingAfterBreak="0">
    <w:nsid w:val="7B954C05"/>
    <w:multiLevelType w:val="hybridMultilevel"/>
    <w:tmpl w:val="D0107C7E"/>
    <w:lvl w:ilvl="0" w:tplc="EE0CFCFA">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0" w15:restartNumberingAfterBreak="0">
    <w:nsid w:val="7BDB4EAC"/>
    <w:multiLevelType w:val="hybridMultilevel"/>
    <w:tmpl w:val="1D98B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6B4AA5"/>
    <w:multiLevelType w:val="hybridMultilevel"/>
    <w:tmpl w:val="9DBA91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5"/>
  </w:num>
  <w:num w:numId="4">
    <w:abstractNumId w:val="1"/>
  </w:num>
  <w:num w:numId="5">
    <w:abstractNumId w:val="37"/>
  </w:num>
  <w:num w:numId="6">
    <w:abstractNumId w:val="41"/>
  </w:num>
  <w:num w:numId="7">
    <w:abstractNumId w:val="23"/>
  </w:num>
  <w:num w:numId="8">
    <w:abstractNumId w:val="15"/>
  </w:num>
  <w:num w:numId="9">
    <w:abstractNumId w:val="18"/>
  </w:num>
  <w:num w:numId="10">
    <w:abstractNumId w:val="5"/>
  </w:num>
  <w:num w:numId="11">
    <w:abstractNumId w:val="6"/>
  </w:num>
  <w:num w:numId="12">
    <w:abstractNumId w:val="3"/>
  </w:num>
  <w:num w:numId="13">
    <w:abstractNumId w:val="4"/>
  </w:num>
  <w:num w:numId="14">
    <w:abstractNumId w:val="38"/>
  </w:num>
  <w:num w:numId="15">
    <w:abstractNumId w:val="28"/>
  </w:num>
  <w:num w:numId="16">
    <w:abstractNumId w:val="24"/>
  </w:num>
  <w:num w:numId="17">
    <w:abstractNumId w:val="13"/>
  </w:num>
  <w:num w:numId="18">
    <w:abstractNumId w:val="30"/>
  </w:num>
  <w:num w:numId="19">
    <w:abstractNumId w:val="26"/>
  </w:num>
  <w:num w:numId="20">
    <w:abstractNumId w:val="11"/>
  </w:num>
  <w:num w:numId="21">
    <w:abstractNumId w:val="14"/>
  </w:num>
  <w:num w:numId="22">
    <w:abstractNumId w:val="10"/>
  </w:num>
  <w:num w:numId="23">
    <w:abstractNumId w:val="39"/>
  </w:num>
  <w:num w:numId="24">
    <w:abstractNumId w:val="27"/>
  </w:num>
  <w:num w:numId="25">
    <w:abstractNumId w:val="7"/>
  </w:num>
  <w:num w:numId="26">
    <w:abstractNumId w:val="40"/>
  </w:num>
  <w:num w:numId="27">
    <w:abstractNumId w:val="0"/>
  </w:num>
  <w:num w:numId="28">
    <w:abstractNumId w:val="12"/>
  </w:num>
  <w:num w:numId="29">
    <w:abstractNumId w:val="17"/>
  </w:num>
  <w:num w:numId="30">
    <w:abstractNumId w:val="36"/>
  </w:num>
  <w:num w:numId="31">
    <w:abstractNumId w:val="8"/>
  </w:num>
  <w:num w:numId="32">
    <w:abstractNumId w:val="33"/>
  </w:num>
  <w:num w:numId="33">
    <w:abstractNumId w:val="31"/>
  </w:num>
  <w:num w:numId="34">
    <w:abstractNumId w:val="20"/>
  </w:num>
  <w:num w:numId="35">
    <w:abstractNumId w:val="9"/>
  </w:num>
  <w:num w:numId="36">
    <w:abstractNumId w:val="21"/>
  </w:num>
  <w:num w:numId="37">
    <w:abstractNumId w:val="25"/>
  </w:num>
  <w:num w:numId="38">
    <w:abstractNumId w:val="29"/>
  </w:num>
  <w:num w:numId="39">
    <w:abstractNumId w:val="34"/>
  </w:num>
  <w:num w:numId="40">
    <w:abstractNumId w:val="22"/>
  </w:num>
  <w:num w:numId="41">
    <w:abstractNumId w:val="1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A9"/>
    <w:rsid w:val="00007AE1"/>
    <w:rsid w:val="0002497A"/>
    <w:rsid w:val="000309B7"/>
    <w:rsid w:val="00052343"/>
    <w:rsid w:val="000524A6"/>
    <w:rsid w:val="0006017F"/>
    <w:rsid w:val="00065D07"/>
    <w:rsid w:val="000933A8"/>
    <w:rsid w:val="000A0E5F"/>
    <w:rsid w:val="000A7976"/>
    <w:rsid w:val="000B0F73"/>
    <w:rsid w:val="00105E6A"/>
    <w:rsid w:val="00111D9F"/>
    <w:rsid w:val="00157E86"/>
    <w:rsid w:val="00167FFA"/>
    <w:rsid w:val="00183E26"/>
    <w:rsid w:val="001A4A0D"/>
    <w:rsid w:val="001D17F6"/>
    <w:rsid w:val="001E2C33"/>
    <w:rsid w:val="00206E75"/>
    <w:rsid w:val="002162A4"/>
    <w:rsid w:val="002222D4"/>
    <w:rsid w:val="00222965"/>
    <w:rsid w:val="00251E44"/>
    <w:rsid w:val="00274026"/>
    <w:rsid w:val="002927E9"/>
    <w:rsid w:val="00294F1A"/>
    <w:rsid w:val="002A0019"/>
    <w:rsid w:val="002A050B"/>
    <w:rsid w:val="002E3D69"/>
    <w:rsid w:val="002E3FF1"/>
    <w:rsid w:val="003039F5"/>
    <w:rsid w:val="00311530"/>
    <w:rsid w:val="00321EDD"/>
    <w:rsid w:val="00332019"/>
    <w:rsid w:val="00332793"/>
    <w:rsid w:val="00347DE5"/>
    <w:rsid w:val="00385168"/>
    <w:rsid w:val="003B2275"/>
    <w:rsid w:val="003D0D0A"/>
    <w:rsid w:val="003D5999"/>
    <w:rsid w:val="003E3E15"/>
    <w:rsid w:val="003F19E9"/>
    <w:rsid w:val="003F1FDD"/>
    <w:rsid w:val="00402697"/>
    <w:rsid w:val="0041339D"/>
    <w:rsid w:val="00423FFE"/>
    <w:rsid w:val="00456323"/>
    <w:rsid w:val="00471B56"/>
    <w:rsid w:val="00484891"/>
    <w:rsid w:val="004852AE"/>
    <w:rsid w:val="00487FF1"/>
    <w:rsid w:val="004A7861"/>
    <w:rsid w:val="004B0661"/>
    <w:rsid w:val="004B5330"/>
    <w:rsid w:val="004B79F2"/>
    <w:rsid w:val="004C047B"/>
    <w:rsid w:val="004C3649"/>
    <w:rsid w:val="004C461B"/>
    <w:rsid w:val="004D2280"/>
    <w:rsid w:val="004E3A6C"/>
    <w:rsid w:val="004F66E8"/>
    <w:rsid w:val="005124A3"/>
    <w:rsid w:val="00521403"/>
    <w:rsid w:val="0052184A"/>
    <w:rsid w:val="0052342B"/>
    <w:rsid w:val="005315CF"/>
    <w:rsid w:val="00535621"/>
    <w:rsid w:val="00560CD6"/>
    <w:rsid w:val="0058126B"/>
    <w:rsid w:val="005A7ACD"/>
    <w:rsid w:val="005B2C95"/>
    <w:rsid w:val="005C7815"/>
    <w:rsid w:val="005D3206"/>
    <w:rsid w:val="005E0BF3"/>
    <w:rsid w:val="005E2E8D"/>
    <w:rsid w:val="005F1C6F"/>
    <w:rsid w:val="00606DBE"/>
    <w:rsid w:val="0061038B"/>
    <w:rsid w:val="00610B55"/>
    <w:rsid w:val="00617A7A"/>
    <w:rsid w:val="006825C3"/>
    <w:rsid w:val="0069194D"/>
    <w:rsid w:val="006D457A"/>
    <w:rsid w:val="006E0997"/>
    <w:rsid w:val="006F1E83"/>
    <w:rsid w:val="006F37E1"/>
    <w:rsid w:val="006F51D9"/>
    <w:rsid w:val="00716AA9"/>
    <w:rsid w:val="007209B1"/>
    <w:rsid w:val="00722631"/>
    <w:rsid w:val="00751E02"/>
    <w:rsid w:val="00756B5F"/>
    <w:rsid w:val="007641CF"/>
    <w:rsid w:val="00770F02"/>
    <w:rsid w:val="00775C57"/>
    <w:rsid w:val="00786078"/>
    <w:rsid w:val="007902DB"/>
    <w:rsid w:val="0079186B"/>
    <w:rsid w:val="00793A13"/>
    <w:rsid w:val="007A1EAB"/>
    <w:rsid w:val="007A7064"/>
    <w:rsid w:val="007B09FC"/>
    <w:rsid w:val="007B792F"/>
    <w:rsid w:val="007C0AB8"/>
    <w:rsid w:val="007D5081"/>
    <w:rsid w:val="007E0C94"/>
    <w:rsid w:val="007E3351"/>
    <w:rsid w:val="007E6CB3"/>
    <w:rsid w:val="00843934"/>
    <w:rsid w:val="00852C55"/>
    <w:rsid w:val="00867299"/>
    <w:rsid w:val="008E783A"/>
    <w:rsid w:val="0090054F"/>
    <w:rsid w:val="009448B9"/>
    <w:rsid w:val="009468E7"/>
    <w:rsid w:val="00947977"/>
    <w:rsid w:val="00961280"/>
    <w:rsid w:val="00975F54"/>
    <w:rsid w:val="009765C7"/>
    <w:rsid w:val="00980F76"/>
    <w:rsid w:val="00981549"/>
    <w:rsid w:val="00991E76"/>
    <w:rsid w:val="009A2AE8"/>
    <w:rsid w:val="009B318A"/>
    <w:rsid w:val="009D09E3"/>
    <w:rsid w:val="009E10C6"/>
    <w:rsid w:val="009F0442"/>
    <w:rsid w:val="00A12609"/>
    <w:rsid w:val="00A20AF6"/>
    <w:rsid w:val="00A36C4E"/>
    <w:rsid w:val="00A75F8D"/>
    <w:rsid w:val="00A82011"/>
    <w:rsid w:val="00A82656"/>
    <w:rsid w:val="00A92503"/>
    <w:rsid w:val="00AA2467"/>
    <w:rsid w:val="00AA4BD3"/>
    <w:rsid w:val="00AB089D"/>
    <w:rsid w:val="00AC237A"/>
    <w:rsid w:val="00AD0F6C"/>
    <w:rsid w:val="00AE665D"/>
    <w:rsid w:val="00AF1027"/>
    <w:rsid w:val="00AF3911"/>
    <w:rsid w:val="00AF3B4F"/>
    <w:rsid w:val="00B32C6E"/>
    <w:rsid w:val="00B62FEF"/>
    <w:rsid w:val="00B94CEF"/>
    <w:rsid w:val="00BC7539"/>
    <w:rsid w:val="00BC7E7F"/>
    <w:rsid w:val="00BF2362"/>
    <w:rsid w:val="00BF3B9B"/>
    <w:rsid w:val="00C051BE"/>
    <w:rsid w:val="00C109DB"/>
    <w:rsid w:val="00C27B9D"/>
    <w:rsid w:val="00C51552"/>
    <w:rsid w:val="00C561FA"/>
    <w:rsid w:val="00C56286"/>
    <w:rsid w:val="00C700C1"/>
    <w:rsid w:val="00C71E04"/>
    <w:rsid w:val="00CC01EB"/>
    <w:rsid w:val="00CD6195"/>
    <w:rsid w:val="00CE4FA8"/>
    <w:rsid w:val="00CE6CB3"/>
    <w:rsid w:val="00D11BA9"/>
    <w:rsid w:val="00D20289"/>
    <w:rsid w:val="00D51228"/>
    <w:rsid w:val="00D57D41"/>
    <w:rsid w:val="00D6511D"/>
    <w:rsid w:val="00D7249D"/>
    <w:rsid w:val="00D72961"/>
    <w:rsid w:val="00DA7C6E"/>
    <w:rsid w:val="00DC01D9"/>
    <w:rsid w:val="00DC2B50"/>
    <w:rsid w:val="00DE5072"/>
    <w:rsid w:val="00DE5AA4"/>
    <w:rsid w:val="00E06B68"/>
    <w:rsid w:val="00E21B61"/>
    <w:rsid w:val="00E37B60"/>
    <w:rsid w:val="00E471BF"/>
    <w:rsid w:val="00E51B3C"/>
    <w:rsid w:val="00E6525F"/>
    <w:rsid w:val="00E809BF"/>
    <w:rsid w:val="00EC6A45"/>
    <w:rsid w:val="00F050E3"/>
    <w:rsid w:val="00F11FA4"/>
    <w:rsid w:val="00F13FC3"/>
    <w:rsid w:val="00F23A14"/>
    <w:rsid w:val="00F4143A"/>
    <w:rsid w:val="00F42649"/>
    <w:rsid w:val="00F42A43"/>
    <w:rsid w:val="00F44A99"/>
    <w:rsid w:val="00F56FA9"/>
    <w:rsid w:val="00F631A2"/>
    <w:rsid w:val="00F708E5"/>
    <w:rsid w:val="00F90367"/>
    <w:rsid w:val="00FC4376"/>
    <w:rsid w:val="00FD2331"/>
    <w:rsid w:val="00FE0F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9552"/>
  <w15:chartTrackingRefBased/>
  <w15:docId w15:val="{A770512F-4BE2-4118-BF14-BCA5E64D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4F1A"/>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294F1A"/>
  </w:style>
  <w:style w:type="character" w:styleId="Hyperlink">
    <w:name w:val="Hyperlink"/>
    <w:basedOn w:val="DefaultParagraphFont"/>
    <w:uiPriority w:val="99"/>
    <w:unhideWhenUsed/>
    <w:rsid w:val="007E0C94"/>
    <w:rPr>
      <w:color w:val="0563C1" w:themeColor="hyperlink"/>
      <w:u w:val="single"/>
    </w:rPr>
  </w:style>
  <w:style w:type="character" w:styleId="PlaceholderText">
    <w:name w:val="Placeholder Text"/>
    <w:basedOn w:val="DefaultParagraphFont"/>
    <w:uiPriority w:val="99"/>
    <w:semiHidden/>
    <w:rsid w:val="00FC4376"/>
    <w:rPr>
      <w:color w:val="808080"/>
    </w:rPr>
  </w:style>
  <w:style w:type="paragraph" w:styleId="BalloonText">
    <w:name w:val="Balloon Text"/>
    <w:basedOn w:val="Normal"/>
    <w:link w:val="BalloonTextChar"/>
    <w:uiPriority w:val="99"/>
    <w:semiHidden/>
    <w:unhideWhenUsed/>
    <w:rsid w:val="0061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55"/>
    <w:rPr>
      <w:rFonts w:ascii="Tahoma" w:hAnsi="Tahoma" w:cs="Tahoma"/>
      <w:sz w:val="16"/>
      <w:szCs w:val="16"/>
    </w:rPr>
  </w:style>
  <w:style w:type="character" w:styleId="SubtleEmphasis">
    <w:name w:val="Subtle Emphasis"/>
    <w:basedOn w:val="DefaultParagraphFont"/>
    <w:uiPriority w:val="19"/>
    <w:qFormat/>
    <w:rsid w:val="00610B55"/>
    <w:rPr>
      <w:i/>
      <w:iCs/>
      <w:color w:val="808080" w:themeColor="text1" w:themeTint="7F"/>
    </w:rPr>
  </w:style>
  <w:style w:type="paragraph" w:styleId="Header">
    <w:name w:val="header"/>
    <w:basedOn w:val="Normal"/>
    <w:link w:val="HeaderChar"/>
    <w:uiPriority w:val="99"/>
    <w:unhideWhenUsed/>
    <w:rsid w:val="00610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B55"/>
  </w:style>
  <w:style w:type="paragraph" w:styleId="Footer">
    <w:name w:val="footer"/>
    <w:basedOn w:val="Normal"/>
    <w:link w:val="FooterChar"/>
    <w:uiPriority w:val="99"/>
    <w:unhideWhenUsed/>
    <w:rsid w:val="0061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B55"/>
  </w:style>
  <w:style w:type="table" w:styleId="TableGrid">
    <w:name w:val="Table Grid"/>
    <w:basedOn w:val="TableNormal"/>
    <w:uiPriority w:val="39"/>
    <w:rsid w:val="007E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6269">
      <w:bodyDiv w:val="1"/>
      <w:marLeft w:val="0"/>
      <w:marRight w:val="0"/>
      <w:marTop w:val="0"/>
      <w:marBottom w:val="0"/>
      <w:divBdr>
        <w:top w:val="none" w:sz="0" w:space="0" w:color="auto"/>
        <w:left w:val="none" w:sz="0" w:space="0" w:color="auto"/>
        <w:bottom w:val="none" w:sz="0" w:space="0" w:color="auto"/>
        <w:right w:val="none" w:sz="0" w:space="0" w:color="auto"/>
      </w:divBdr>
    </w:div>
    <w:div w:id="1277716978">
      <w:bodyDiv w:val="1"/>
      <w:marLeft w:val="0"/>
      <w:marRight w:val="0"/>
      <w:marTop w:val="0"/>
      <w:marBottom w:val="0"/>
      <w:divBdr>
        <w:top w:val="none" w:sz="0" w:space="0" w:color="auto"/>
        <w:left w:val="none" w:sz="0" w:space="0" w:color="auto"/>
        <w:bottom w:val="none" w:sz="0" w:space="0" w:color="auto"/>
        <w:right w:val="none" w:sz="0" w:space="0" w:color="auto"/>
      </w:divBdr>
    </w:div>
    <w:div w:id="2135169731">
      <w:bodyDiv w:val="1"/>
      <w:marLeft w:val="0"/>
      <w:marRight w:val="0"/>
      <w:marTop w:val="0"/>
      <w:marBottom w:val="0"/>
      <w:divBdr>
        <w:top w:val="none" w:sz="0" w:space="0" w:color="auto"/>
        <w:left w:val="none" w:sz="0" w:space="0" w:color="auto"/>
        <w:bottom w:val="none" w:sz="0" w:space="0" w:color="auto"/>
        <w:right w:val="none" w:sz="0" w:space="0" w:color="auto"/>
      </w:divBdr>
    </w:div>
    <w:div w:id="21445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22</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Dodol</dc:creator>
  <cp:keywords/>
  <dc:description/>
  <cp:lastModifiedBy>Dodol</cp:lastModifiedBy>
  <cp:revision>17</cp:revision>
  <cp:lastPrinted>2017-05-24T04:22:00Z</cp:lastPrinted>
  <dcterms:created xsi:type="dcterms:W3CDTF">2017-04-22T01:22:00Z</dcterms:created>
  <dcterms:modified xsi:type="dcterms:W3CDTF">2017-06-11T17:15:00Z</dcterms:modified>
</cp:coreProperties>
</file>