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30" w:rsidRPr="001900EE" w:rsidRDefault="00563C88" w:rsidP="001900EE">
      <w:pPr>
        <w:spacing w:line="480" w:lineRule="auto"/>
        <w:jc w:val="center"/>
        <w:rPr>
          <w:rFonts w:ascii="Times New Roman" w:hAnsi="Times New Roman" w:cs="Times New Roman"/>
          <w:b/>
          <w:sz w:val="28"/>
          <w:szCs w:val="28"/>
        </w:rPr>
      </w:pPr>
      <w:r w:rsidRPr="001900EE">
        <w:rPr>
          <w:rFonts w:ascii="Times New Roman" w:hAnsi="Times New Roman" w:cs="Times New Roman"/>
          <w:b/>
          <w:sz w:val="28"/>
          <w:szCs w:val="28"/>
        </w:rPr>
        <w:t>BAB III</w:t>
      </w:r>
    </w:p>
    <w:p w:rsidR="00563C88" w:rsidRDefault="00563C88" w:rsidP="001900EE">
      <w:pPr>
        <w:spacing w:line="480" w:lineRule="auto"/>
        <w:jc w:val="center"/>
        <w:rPr>
          <w:rFonts w:ascii="Times New Roman" w:hAnsi="Times New Roman" w:cs="Times New Roman"/>
          <w:b/>
          <w:sz w:val="28"/>
          <w:szCs w:val="28"/>
        </w:rPr>
      </w:pPr>
      <w:r w:rsidRPr="001900EE">
        <w:rPr>
          <w:rFonts w:ascii="Times New Roman" w:hAnsi="Times New Roman" w:cs="Times New Roman"/>
          <w:b/>
          <w:sz w:val="28"/>
          <w:szCs w:val="28"/>
        </w:rPr>
        <w:t>METODE PENELITIAN</w:t>
      </w:r>
    </w:p>
    <w:p w:rsidR="001D7A24" w:rsidRPr="001900EE" w:rsidRDefault="001D7A24" w:rsidP="001900EE">
      <w:pPr>
        <w:spacing w:line="480" w:lineRule="auto"/>
        <w:jc w:val="center"/>
        <w:rPr>
          <w:rFonts w:ascii="Times New Roman" w:hAnsi="Times New Roman" w:cs="Times New Roman"/>
          <w:b/>
          <w:sz w:val="28"/>
          <w:szCs w:val="28"/>
        </w:rPr>
      </w:pPr>
      <w:bookmarkStart w:id="0" w:name="_GoBack"/>
      <w:bookmarkEnd w:id="0"/>
    </w:p>
    <w:p w:rsidR="00675D0E" w:rsidRPr="001900EE" w:rsidRDefault="00675D0E" w:rsidP="001900EE">
      <w:pPr>
        <w:pStyle w:val="ListParagraph"/>
        <w:numPr>
          <w:ilvl w:val="0"/>
          <w:numId w:val="1"/>
        </w:numPr>
        <w:spacing w:line="480" w:lineRule="auto"/>
        <w:ind w:left="709" w:hanging="709"/>
        <w:jc w:val="both"/>
        <w:rPr>
          <w:rFonts w:ascii="Times New Roman" w:hAnsi="Times New Roman" w:cs="Times New Roman"/>
          <w:b/>
          <w:sz w:val="24"/>
          <w:szCs w:val="24"/>
        </w:rPr>
      </w:pPr>
      <w:r w:rsidRPr="001900EE">
        <w:rPr>
          <w:rFonts w:ascii="Times New Roman" w:hAnsi="Times New Roman" w:cs="Times New Roman"/>
          <w:b/>
          <w:sz w:val="24"/>
          <w:szCs w:val="24"/>
        </w:rPr>
        <w:t>Metode Penelitian Yang Digunakan</w:t>
      </w:r>
    </w:p>
    <w:p w:rsidR="00675D0E" w:rsidRPr="001900EE" w:rsidRDefault="00675D0E" w:rsidP="001900EE">
      <w:pPr>
        <w:pStyle w:val="ListParagraph"/>
        <w:numPr>
          <w:ilvl w:val="0"/>
          <w:numId w:val="2"/>
        </w:numPr>
        <w:spacing w:line="480" w:lineRule="auto"/>
        <w:ind w:left="426" w:hanging="426"/>
        <w:jc w:val="both"/>
        <w:rPr>
          <w:rFonts w:ascii="Times New Roman" w:hAnsi="Times New Roman" w:cs="Times New Roman"/>
          <w:b/>
          <w:sz w:val="24"/>
          <w:szCs w:val="24"/>
        </w:rPr>
      </w:pPr>
      <w:r w:rsidRPr="001900EE">
        <w:rPr>
          <w:rFonts w:ascii="Times New Roman" w:hAnsi="Times New Roman" w:cs="Times New Roman"/>
          <w:b/>
          <w:sz w:val="24"/>
          <w:szCs w:val="24"/>
        </w:rPr>
        <w:t>Metodologi Penelitian</w:t>
      </w:r>
    </w:p>
    <w:p w:rsidR="00563C88" w:rsidRPr="001900EE" w:rsidRDefault="005E3458" w:rsidP="001900EE">
      <w:pPr>
        <w:tabs>
          <w:tab w:val="left" w:pos="426"/>
        </w:tabs>
        <w:spacing w:line="480" w:lineRule="auto"/>
        <w:jc w:val="both"/>
        <w:rPr>
          <w:rFonts w:ascii="Times New Roman" w:hAnsi="Times New Roman" w:cs="Times New Roman"/>
          <w:sz w:val="24"/>
          <w:szCs w:val="24"/>
        </w:rPr>
      </w:pPr>
      <w:r w:rsidRPr="001900EE">
        <w:rPr>
          <w:rFonts w:ascii="Times New Roman" w:hAnsi="Times New Roman" w:cs="Times New Roman"/>
          <w:sz w:val="24"/>
          <w:szCs w:val="24"/>
        </w:rPr>
        <w:tab/>
        <w:t>Dalam melakukan penelitian perlu adanya suatu metode, cara atau taktik sebagai langkah-langkah yang harus ditempuh oleh peneliti dalam memecahkan suatu permasalahan untuk mencapai tujuan tertentu. Untuk mencapai tujuan tersebut diperlukan suatu metode yang relevan dengan tujuan yang ingin dicapai.</w:t>
      </w:r>
    </w:p>
    <w:p w:rsidR="005E3458" w:rsidRPr="001900EE" w:rsidRDefault="009F4AB8" w:rsidP="001900EE">
      <w:pPr>
        <w:tabs>
          <w:tab w:val="left" w:pos="426"/>
        </w:tabs>
        <w:spacing w:line="480" w:lineRule="auto"/>
        <w:jc w:val="both"/>
        <w:rPr>
          <w:rFonts w:ascii="Times New Roman" w:hAnsi="Times New Roman" w:cs="Times New Roman"/>
          <w:sz w:val="24"/>
          <w:szCs w:val="24"/>
        </w:rPr>
      </w:pPr>
      <w:r w:rsidRPr="001900EE">
        <w:rPr>
          <w:rFonts w:ascii="Times New Roman" w:hAnsi="Times New Roman" w:cs="Times New Roman"/>
          <w:sz w:val="24"/>
          <w:szCs w:val="24"/>
        </w:rPr>
        <w:tab/>
        <w:t>Menurut Sugiyono (2016</w:t>
      </w:r>
      <w:r w:rsidR="005E3458" w:rsidRPr="001900EE">
        <w:rPr>
          <w:rFonts w:ascii="Times New Roman" w:hAnsi="Times New Roman" w:cs="Times New Roman"/>
          <w:sz w:val="24"/>
          <w:szCs w:val="24"/>
        </w:rPr>
        <w:t>:2) pengertian metode penelitian adalah sebagai berikut :</w:t>
      </w:r>
    </w:p>
    <w:p w:rsidR="005E3458" w:rsidRPr="001900EE" w:rsidRDefault="005E3458" w:rsidP="001900EE">
      <w:pPr>
        <w:spacing w:line="48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“Metode penelitian adalah cara ilmiah untuk mendapatkan data dengan tujuan dan kegunaan tertentu”.</w:t>
      </w:r>
    </w:p>
    <w:p w:rsidR="004B550F" w:rsidRDefault="004B550F" w:rsidP="001900E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penelitian ini penulis menggunakan metode kuantitatif dengan pendekatan deskriptif dan verifikatif. Pengertian metode penelitian kuantitatif menurut Sugiyono (2015:13) yaitu :</w:t>
      </w:r>
    </w:p>
    <w:p w:rsidR="004B550F" w:rsidRDefault="004B550F" w:rsidP="004B550F">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“Metode penelitian yang berdasarkan pada filsafat positivism, digunakan untuk meneliti pada populasi atau sampel tertentu, teknik pengambilan sampel pada umumnya dilakukan secara random, pengumpulan data menggunakan instrument penelitian, analisis data bersifat kuantitatif/statistic dengan tujuan untuk menguji hipotesis yang telah ditetapkan”.</w:t>
      </w:r>
    </w:p>
    <w:p w:rsidR="00DB6B3D" w:rsidRPr="001900EE" w:rsidRDefault="00DB6B3D"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lastRenderedPageBreak/>
        <w:t>Menurut Sugiyono (2016:35) yang dimaksud dengan metode penelitian deskriptif adalah sebagai berikut :</w:t>
      </w:r>
    </w:p>
    <w:p w:rsidR="00DB6B3D" w:rsidRDefault="00DB6B3D" w:rsidP="009738C9">
      <w:pPr>
        <w:spacing w:line="24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“Suatu rumusan masalah yang berkenaan dengan pertanyaan terhadap keberadaan variabel mandiri, baik hanya pada satu variabel atau lebih (variabel yang berdiri sendiri). Jadi dalam penelitian ini peneliti tida membuat perbandingan variabel itu pada sampel yang lain, dan mencari hubungan variabel itu dengan variabel lain”.</w:t>
      </w:r>
    </w:p>
    <w:p w:rsidR="00DB6B3D" w:rsidRPr="001900EE" w:rsidRDefault="00DB6B3D"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Dalam penelitian ini metode deskriptif akan dipakai untuk menjelaskan te</w:t>
      </w:r>
      <w:r w:rsidR="00CE35F2">
        <w:rPr>
          <w:rFonts w:ascii="Times New Roman" w:hAnsi="Times New Roman" w:cs="Times New Roman"/>
          <w:sz w:val="24"/>
          <w:szCs w:val="24"/>
        </w:rPr>
        <w:t>ntang variabel-variabel</w:t>
      </w:r>
      <w:r w:rsidRPr="001900EE">
        <w:rPr>
          <w:rFonts w:ascii="Times New Roman" w:hAnsi="Times New Roman" w:cs="Times New Roman"/>
          <w:sz w:val="24"/>
          <w:szCs w:val="24"/>
        </w:rPr>
        <w:t xml:space="preserve"> </w:t>
      </w:r>
      <w:r w:rsidR="002519DC">
        <w:rPr>
          <w:rFonts w:ascii="Times New Roman" w:hAnsi="Times New Roman" w:cs="Times New Roman"/>
          <w:sz w:val="24"/>
          <w:szCs w:val="24"/>
        </w:rPr>
        <w:t xml:space="preserve">pertumbuhan </w:t>
      </w:r>
      <w:r w:rsidRPr="001900EE">
        <w:rPr>
          <w:rFonts w:ascii="Times New Roman" w:hAnsi="Times New Roman" w:cs="Times New Roman"/>
          <w:sz w:val="24"/>
          <w:szCs w:val="24"/>
        </w:rPr>
        <w:t>penjualan</w:t>
      </w:r>
      <w:r w:rsidR="00B94752">
        <w:rPr>
          <w:rFonts w:ascii="Times New Roman" w:hAnsi="Times New Roman" w:cs="Times New Roman"/>
          <w:sz w:val="24"/>
          <w:szCs w:val="24"/>
        </w:rPr>
        <w:t xml:space="preserve">, </w:t>
      </w:r>
      <w:r w:rsidR="002519DC">
        <w:rPr>
          <w:rFonts w:ascii="Times New Roman" w:hAnsi="Times New Roman" w:cs="Times New Roman"/>
          <w:sz w:val="24"/>
          <w:szCs w:val="24"/>
        </w:rPr>
        <w:t xml:space="preserve">perputaran kas, perputaran piutang, perputaran persediaan </w:t>
      </w:r>
      <w:r w:rsidR="00B94752">
        <w:rPr>
          <w:rFonts w:ascii="Times New Roman" w:hAnsi="Times New Roman" w:cs="Times New Roman"/>
          <w:sz w:val="24"/>
          <w:szCs w:val="24"/>
        </w:rPr>
        <w:t>dan</w:t>
      </w:r>
      <w:r w:rsidR="004B550F">
        <w:rPr>
          <w:rFonts w:ascii="Times New Roman" w:hAnsi="Times New Roman" w:cs="Times New Roman"/>
          <w:sz w:val="24"/>
          <w:szCs w:val="24"/>
        </w:rPr>
        <w:t xml:space="preserve"> profitabilitas</w:t>
      </w:r>
      <w:r w:rsidRPr="001900EE">
        <w:rPr>
          <w:rFonts w:ascii="Times New Roman" w:hAnsi="Times New Roman" w:cs="Times New Roman"/>
          <w:sz w:val="24"/>
          <w:szCs w:val="24"/>
        </w:rPr>
        <w:t>.</w:t>
      </w:r>
    </w:p>
    <w:p w:rsidR="00DB6B3D" w:rsidRPr="001900EE" w:rsidRDefault="00DB6B3D"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 xml:space="preserve">Sedangkan pengertian metode penelitian </w:t>
      </w:r>
      <w:r w:rsidR="002519DC">
        <w:rPr>
          <w:rFonts w:ascii="Times New Roman" w:hAnsi="Times New Roman" w:cs="Times New Roman"/>
          <w:sz w:val="24"/>
          <w:szCs w:val="24"/>
        </w:rPr>
        <w:t>verifikatif menurut Sugiyono (2016:21</w:t>
      </w:r>
      <w:r w:rsidRPr="001900EE">
        <w:rPr>
          <w:rFonts w:ascii="Times New Roman" w:hAnsi="Times New Roman" w:cs="Times New Roman"/>
          <w:sz w:val="24"/>
          <w:szCs w:val="24"/>
        </w:rPr>
        <w:t>) adalah sebagai berikut :</w:t>
      </w:r>
    </w:p>
    <w:p w:rsidR="00DB6B3D" w:rsidRPr="001900EE" w:rsidRDefault="00DB6B3D" w:rsidP="004B550F">
      <w:pPr>
        <w:spacing w:line="24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w:t>
      </w:r>
      <w:r w:rsidR="002519DC">
        <w:rPr>
          <w:rFonts w:ascii="Times New Roman" w:hAnsi="Times New Roman" w:cs="Times New Roman"/>
          <w:sz w:val="24"/>
          <w:szCs w:val="24"/>
        </w:rPr>
        <w:t xml:space="preserve">Penelitian verifikatif pada dasarnya untuk menguji teori dengan pengujian hipotesis. Pengujian hipotesis dilakukan dengan menggunakan perhitungan statistik yang digunakan untuk menguji pengaruh variabel dan terhadap </w:t>
      </w:r>
      <w:r w:rsidR="002519DC" w:rsidRPr="002519DC">
        <w:rPr>
          <w:rFonts w:ascii="Times New Roman" w:hAnsi="Times New Roman" w:cs="Times New Roman"/>
          <w:i/>
          <w:sz w:val="24"/>
          <w:szCs w:val="24"/>
        </w:rPr>
        <w:t>Y</w:t>
      </w:r>
      <w:r w:rsidR="002519DC">
        <w:rPr>
          <w:rFonts w:ascii="Times New Roman" w:hAnsi="Times New Roman" w:cs="Times New Roman"/>
          <w:sz w:val="24"/>
          <w:szCs w:val="24"/>
        </w:rPr>
        <w:t>. Verifikatif menguji teori dengan pengujian suatu hipotesis apakah diterima atau ditolak</w:t>
      </w:r>
      <w:r w:rsidR="002C7115" w:rsidRPr="001900EE">
        <w:rPr>
          <w:rFonts w:ascii="Times New Roman" w:hAnsi="Times New Roman" w:cs="Times New Roman"/>
          <w:sz w:val="24"/>
          <w:szCs w:val="24"/>
        </w:rPr>
        <w:t>”.</w:t>
      </w:r>
    </w:p>
    <w:p w:rsidR="008F3FF9" w:rsidRPr="001900EE" w:rsidRDefault="002C7115" w:rsidP="004B550F">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 xml:space="preserve">Penelitian </w:t>
      </w:r>
      <w:r w:rsidR="002519DC">
        <w:rPr>
          <w:rFonts w:ascii="Times New Roman" w:hAnsi="Times New Roman" w:cs="Times New Roman"/>
          <w:sz w:val="24"/>
          <w:szCs w:val="24"/>
        </w:rPr>
        <w:t>verifikatif</w:t>
      </w:r>
      <w:r w:rsidRPr="001900EE">
        <w:rPr>
          <w:rFonts w:ascii="Times New Roman" w:hAnsi="Times New Roman" w:cs="Times New Roman"/>
          <w:sz w:val="24"/>
          <w:szCs w:val="24"/>
        </w:rPr>
        <w:t xml:space="preserve"> dilakukan untuk mengetahui ada tidaknya pengaruh </w:t>
      </w:r>
      <w:r w:rsidR="002519DC">
        <w:rPr>
          <w:rFonts w:ascii="Times New Roman" w:hAnsi="Times New Roman" w:cs="Times New Roman"/>
          <w:sz w:val="24"/>
          <w:szCs w:val="24"/>
        </w:rPr>
        <w:t xml:space="preserve">pertumbuhan penjualan, perputaran kas, </w:t>
      </w:r>
      <w:r w:rsidRPr="001900EE">
        <w:rPr>
          <w:rFonts w:ascii="Times New Roman" w:hAnsi="Times New Roman" w:cs="Times New Roman"/>
          <w:sz w:val="24"/>
          <w:szCs w:val="24"/>
        </w:rPr>
        <w:t xml:space="preserve">perputaran piutang </w:t>
      </w:r>
      <w:r w:rsidR="002519DC">
        <w:rPr>
          <w:rFonts w:ascii="Times New Roman" w:hAnsi="Times New Roman" w:cs="Times New Roman"/>
          <w:sz w:val="24"/>
          <w:szCs w:val="24"/>
        </w:rPr>
        <w:t>dan perputaran persediaan terhadap profitabilitas</w:t>
      </w:r>
      <w:r w:rsidRPr="001900EE">
        <w:rPr>
          <w:rFonts w:ascii="Times New Roman" w:hAnsi="Times New Roman" w:cs="Times New Roman"/>
          <w:sz w:val="24"/>
          <w:szCs w:val="24"/>
        </w:rPr>
        <w:t xml:space="preserve"> baik secara parsial maupun secara simultan. Metode ini digunakan untuk menjawab tujuan penelitian mengenai perkembangan </w:t>
      </w:r>
      <w:r w:rsidR="009626FD">
        <w:rPr>
          <w:rFonts w:ascii="Times New Roman" w:hAnsi="Times New Roman" w:cs="Times New Roman"/>
          <w:sz w:val="24"/>
          <w:szCs w:val="24"/>
        </w:rPr>
        <w:t xml:space="preserve">pertumbuhan penjualan, perputaran kas, </w:t>
      </w:r>
      <w:r w:rsidRPr="001900EE">
        <w:rPr>
          <w:rFonts w:ascii="Times New Roman" w:hAnsi="Times New Roman" w:cs="Times New Roman"/>
          <w:sz w:val="24"/>
          <w:szCs w:val="24"/>
        </w:rPr>
        <w:t>perputaran piutang</w:t>
      </w:r>
      <w:r w:rsidR="009626FD">
        <w:rPr>
          <w:rFonts w:ascii="Times New Roman" w:hAnsi="Times New Roman" w:cs="Times New Roman"/>
          <w:sz w:val="24"/>
          <w:szCs w:val="24"/>
        </w:rPr>
        <w:t xml:space="preserve"> dan perputaran persediaan terhadap profitabilitas</w:t>
      </w:r>
      <w:r w:rsidRPr="001900EE">
        <w:rPr>
          <w:rFonts w:ascii="Times New Roman" w:hAnsi="Times New Roman" w:cs="Times New Roman"/>
          <w:sz w:val="24"/>
          <w:szCs w:val="24"/>
        </w:rPr>
        <w:t xml:space="preserve"> dan dapat mengetahui pengaruh atau bentuk hubungan kausal </w:t>
      </w:r>
      <w:r w:rsidR="009626FD">
        <w:rPr>
          <w:rFonts w:ascii="Times New Roman" w:hAnsi="Times New Roman" w:cs="Times New Roman"/>
          <w:sz w:val="24"/>
          <w:szCs w:val="24"/>
        </w:rPr>
        <w:t xml:space="preserve">pertumbuhan penjualan, perputaran kas, </w:t>
      </w:r>
      <w:r w:rsidRPr="001900EE">
        <w:rPr>
          <w:rFonts w:ascii="Times New Roman" w:hAnsi="Times New Roman" w:cs="Times New Roman"/>
          <w:sz w:val="24"/>
          <w:szCs w:val="24"/>
        </w:rPr>
        <w:t>perputaran piutang</w:t>
      </w:r>
      <w:r w:rsidR="009626FD">
        <w:rPr>
          <w:rFonts w:ascii="Times New Roman" w:hAnsi="Times New Roman" w:cs="Times New Roman"/>
          <w:sz w:val="24"/>
          <w:szCs w:val="24"/>
        </w:rPr>
        <w:t xml:space="preserve"> dan perputaran persediaan terhadap profitabilitas</w:t>
      </w:r>
      <w:r w:rsidRPr="001900EE">
        <w:rPr>
          <w:rFonts w:ascii="Times New Roman" w:hAnsi="Times New Roman" w:cs="Times New Roman"/>
          <w:sz w:val="24"/>
          <w:szCs w:val="24"/>
        </w:rPr>
        <w:t xml:space="preserve"> pada perusahaan </w:t>
      </w:r>
      <w:r w:rsidR="009626FD">
        <w:rPr>
          <w:rFonts w:ascii="Times New Roman" w:hAnsi="Times New Roman" w:cs="Times New Roman"/>
          <w:sz w:val="24"/>
          <w:szCs w:val="24"/>
        </w:rPr>
        <w:t>industri dasar dan kimia</w:t>
      </w:r>
      <w:r w:rsidRPr="001900EE">
        <w:rPr>
          <w:rFonts w:ascii="Times New Roman" w:hAnsi="Times New Roman" w:cs="Times New Roman"/>
          <w:sz w:val="24"/>
          <w:szCs w:val="24"/>
        </w:rPr>
        <w:t xml:space="preserve"> yang terdaftar di Bursa Efek Indonesia.</w:t>
      </w:r>
    </w:p>
    <w:p w:rsidR="00675D0E" w:rsidRPr="001900EE" w:rsidRDefault="00675D0E" w:rsidP="001900EE">
      <w:pPr>
        <w:pStyle w:val="ListParagraph"/>
        <w:numPr>
          <w:ilvl w:val="0"/>
          <w:numId w:val="2"/>
        </w:numPr>
        <w:spacing w:line="480" w:lineRule="auto"/>
        <w:ind w:left="426" w:hanging="426"/>
        <w:jc w:val="both"/>
        <w:rPr>
          <w:rFonts w:ascii="Times New Roman" w:hAnsi="Times New Roman" w:cs="Times New Roman"/>
          <w:b/>
          <w:sz w:val="24"/>
          <w:szCs w:val="24"/>
        </w:rPr>
      </w:pPr>
      <w:r w:rsidRPr="001900EE">
        <w:rPr>
          <w:rFonts w:ascii="Times New Roman" w:hAnsi="Times New Roman" w:cs="Times New Roman"/>
          <w:b/>
          <w:sz w:val="24"/>
          <w:szCs w:val="24"/>
        </w:rPr>
        <w:lastRenderedPageBreak/>
        <w:t>Objek Penelitian</w:t>
      </w:r>
    </w:p>
    <w:p w:rsidR="004B550F" w:rsidRDefault="004B550F" w:rsidP="001900E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Sugiyono (2016:38) objek penelitian adalah :</w:t>
      </w:r>
    </w:p>
    <w:p w:rsidR="004B550F" w:rsidRDefault="004B550F" w:rsidP="004B550F">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“Objek penelitian adalah suatu atribut atau nilai dari orang, objek atau kegiatan yang mempunyai variasi tertentu yang ditetapkan oleh peneliti untuk dipelajari dan kemudian ditarik kesimpulannya”.</w:t>
      </w:r>
    </w:p>
    <w:p w:rsidR="00675D0E" w:rsidRDefault="004B550F" w:rsidP="00394FE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Objek penelitian adalah objek yang diteliti dan dianalisis. </w:t>
      </w:r>
      <w:r w:rsidR="00675D0E" w:rsidRPr="001900EE">
        <w:rPr>
          <w:rFonts w:ascii="Times New Roman" w:hAnsi="Times New Roman" w:cs="Times New Roman"/>
          <w:sz w:val="24"/>
          <w:szCs w:val="24"/>
        </w:rPr>
        <w:t xml:space="preserve">Dalam pelaksanaan penelitian ini, objek penelitian yang diteliti oleh penulis adalah mengenai </w:t>
      </w:r>
      <w:r w:rsidR="009626FD">
        <w:rPr>
          <w:rFonts w:ascii="Times New Roman" w:hAnsi="Times New Roman" w:cs="Times New Roman"/>
          <w:sz w:val="24"/>
          <w:szCs w:val="24"/>
        </w:rPr>
        <w:t xml:space="preserve">pertumbuhan </w:t>
      </w:r>
      <w:r w:rsidR="00675D0E" w:rsidRPr="001900EE">
        <w:rPr>
          <w:rFonts w:ascii="Times New Roman" w:hAnsi="Times New Roman" w:cs="Times New Roman"/>
          <w:sz w:val="24"/>
          <w:szCs w:val="24"/>
        </w:rPr>
        <w:t xml:space="preserve">penjualan, </w:t>
      </w:r>
      <w:r w:rsidR="009626FD">
        <w:rPr>
          <w:rFonts w:ascii="Times New Roman" w:hAnsi="Times New Roman" w:cs="Times New Roman"/>
          <w:sz w:val="24"/>
          <w:szCs w:val="24"/>
        </w:rPr>
        <w:t xml:space="preserve">perputaran kas, perputaran piutang, perputaran persediaan </w:t>
      </w:r>
      <w:r>
        <w:rPr>
          <w:rFonts w:ascii="Times New Roman" w:hAnsi="Times New Roman" w:cs="Times New Roman"/>
          <w:sz w:val="24"/>
          <w:szCs w:val="24"/>
        </w:rPr>
        <w:t>dan profitabilitas</w:t>
      </w:r>
      <w:r w:rsidR="009626FD">
        <w:rPr>
          <w:rFonts w:ascii="Times New Roman" w:hAnsi="Times New Roman" w:cs="Times New Roman"/>
          <w:sz w:val="24"/>
          <w:szCs w:val="24"/>
        </w:rPr>
        <w:t xml:space="preserve"> pada perusahaan industri dasar dan kimia</w:t>
      </w:r>
      <w:r w:rsidR="00675D0E" w:rsidRPr="001900EE">
        <w:rPr>
          <w:rFonts w:ascii="Times New Roman" w:hAnsi="Times New Roman" w:cs="Times New Roman"/>
          <w:sz w:val="24"/>
          <w:szCs w:val="24"/>
        </w:rPr>
        <w:t xml:space="preserve"> yang terdaftar di Bursa Efek Indonesia</w:t>
      </w:r>
      <w:r>
        <w:rPr>
          <w:rFonts w:ascii="Times New Roman" w:hAnsi="Times New Roman" w:cs="Times New Roman"/>
          <w:sz w:val="24"/>
          <w:szCs w:val="24"/>
        </w:rPr>
        <w:t xml:space="preserve"> periode tahun 2010-2015</w:t>
      </w:r>
      <w:r w:rsidR="00675D0E" w:rsidRPr="001900EE">
        <w:rPr>
          <w:rFonts w:ascii="Times New Roman" w:hAnsi="Times New Roman" w:cs="Times New Roman"/>
          <w:sz w:val="24"/>
          <w:szCs w:val="24"/>
        </w:rPr>
        <w:t>.</w:t>
      </w:r>
    </w:p>
    <w:p w:rsidR="001900EE" w:rsidRPr="001900EE" w:rsidRDefault="001900EE" w:rsidP="001900EE">
      <w:pPr>
        <w:spacing w:line="480" w:lineRule="auto"/>
        <w:ind w:firstLine="426"/>
        <w:jc w:val="both"/>
        <w:rPr>
          <w:rFonts w:ascii="Times New Roman" w:hAnsi="Times New Roman" w:cs="Times New Roman"/>
          <w:sz w:val="24"/>
          <w:szCs w:val="24"/>
        </w:rPr>
      </w:pPr>
    </w:p>
    <w:p w:rsidR="00675D0E" w:rsidRPr="001900EE" w:rsidRDefault="00675D0E" w:rsidP="001900EE">
      <w:pPr>
        <w:pStyle w:val="ListParagraph"/>
        <w:numPr>
          <w:ilvl w:val="0"/>
          <w:numId w:val="2"/>
        </w:numPr>
        <w:spacing w:line="480" w:lineRule="auto"/>
        <w:ind w:left="426" w:hanging="426"/>
        <w:jc w:val="both"/>
        <w:rPr>
          <w:rFonts w:ascii="Times New Roman" w:hAnsi="Times New Roman" w:cs="Times New Roman"/>
          <w:b/>
          <w:sz w:val="24"/>
          <w:szCs w:val="24"/>
        </w:rPr>
      </w:pPr>
      <w:r w:rsidRPr="001900EE">
        <w:rPr>
          <w:rFonts w:ascii="Times New Roman" w:hAnsi="Times New Roman" w:cs="Times New Roman"/>
          <w:b/>
          <w:sz w:val="24"/>
          <w:szCs w:val="24"/>
        </w:rPr>
        <w:t>Model Penelitian</w:t>
      </w:r>
    </w:p>
    <w:p w:rsidR="00675D0E" w:rsidRPr="001900EE" w:rsidRDefault="00675D0E"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Model penelitian merupakan abstraksi dari fenomena-fenomena yang sedang diteliti dalam hal ini sesuai dengan skripsi yaitu “</w:t>
      </w:r>
      <w:r w:rsidR="000B0862" w:rsidRPr="001900EE">
        <w:rPr>
          <w:rFonts w:ascii="Times New Roman" w:hAnsi="Times New Roman" w:cs="Times New Roman"/>
          <w:sz w:val="24"/>
          <w:szCs w:val="24"/>
        </w:rPr>
        <w:t xml:space="preserve">Pengaruh </w:t>
      </w:r>
      <w:r w:rsidR="009626FD">
        <w:rPr>
          <w:rFonts w:ascii="Times New Roman" w:hAnsi="Times New Roman" w:cs="Times New Roman"/>
          <w:sz w:val="24"/>
          <w:szCs w:val="24"/>
        </w:rPr>
        <w:t xml:space="preserve">Pertumbuhan Penjualan, Perputaran Kas, </w:t>
      </w:r>
      <w:r w:rsidR="000B0862" w:rsidRPr="001900EE">
        <w:rPr>
          <w:rFonts w:ascii="Times New Roman" w:hAnsi="Times New Roman" w:cs="Times New Roman"/>
          <w:sz w:val="24"/>
          <w:szCs w:val="24"/>
        </w:rPr>
        <w:t>Perputaran Piutang</w:t>
      </w:r>
      <w:r w:rsidR="009626FD">
        <w:rPr>
          <w:rFonts w:ascii="Times New Roman" w:hAnsi="Times New Roman" w:cs="Times New Roman"/>
          <w:sz w:val="24"/>
          <w:szCs w:val="24"/>
        </w:rPr>
        <w:t xml:space="preserve"> Dan Perputaran Persediaan </w:t>
      </w:r>
      <w:r w:rsidR="000B0862" w:rsidRPr="001900EE">
        <w:rPr>
          <w:rFonts w:ascii="Times New Roman" w:hAnsi="Times New Roman" w:cs="Times New Roman"/>
          <w:sz w:val="24"/>
          <w:szCs w:val="24"/>
        </w:rPr>
        <w:t xml:space="preserve">Terhadap </w:t>
      </w:r>
      <w:r w:rsidR="009626FD">
        <w:rPr>
          <w:rFonts w:ascii="Times New Roman" w:hAnsi="Times New Roman" w:cs="Times New Roman"/>
          <w:sz w:val="24"/>
          <w:szCs w:val="24"/>
        </w:rPr>
        <w:t>Profitabilitas Pada Perusahaan Industri Dasar Dan Kimia</w:t>
      </w:r>
      <w:r w:rsidR="000B0862" w:rsidRPr="001900EE">
        <w:rPr>
          <w:rFonts w:ascii="Times New Roman" w:hAnsi="Times New Roman" w:cs="Times New Roman"/>
          <w:sz w:val="24"/>
          <w:szCs w:val="24"/>
        </w:rPr>
        <w:t xml:space="preserve"> Yang Terdaftar Di </w:t>
      </w:r>
      <w:r w:rsidRPr="001900EE">
        <w:rPr>
          <w:rFonts w:ascii="Times New Roman" w:hAnsi="Times New Roman" w:cs="Times New Roman"/>
          <w:sz w:val="24"/>
          <w:szCs w:val="24"/>
        </w:rPr>
        <w:t>Bursa Efek Indonesia”</w:t>
      </w:r>
      <w:r w:rsidR="000B0862" w:rsidRPr="001900EE">
        <w:rPr>
          <w:rFonts w:ascii="Times New Roman" w:hAnsi="Times New Roman" w:cs="Times New Roman"/>
          <w:sz w:val="24"/>
          <w:szCs w:val="24"/>
        </w:rPr>
        <w:t>. Maka model penelitian dapat digambarkan sebagai berikut :</w:t>
      </w:r>
    </w:p>
    <w:p w:rsidR="00BB39AF" w:rsidRDefault="00BB39AF" w:rsidP="00BB39AF">
      <w:pPr>
        <w:spacing w:line="480" w:lineRule="auto"/>
        <w:jc w:val="center"/>
        <w:rPr>
          <w:rFonts w:ascii="Times New Roman" w:hAnsi="Times New Roman" w:cs="Times New Roman"/>
          <w:b/>
          <w:sz w:val="24"/>
          <w:szCs w:val="24"/>
        </w:rPr>
      </w:pPr>
    </w:p>
    <w:p w:rsidR="001E1DCE" w:rsidRDefault="001E1DCE" w:rsidP="00BB39AF">
      <w:pPr>
        <w:spacing w:line="480" w:lineRule="auto"/>
        <w:jc w:val="center"/>
        <w:rPr>
          <w:rFonts w:ascii="Times New Roman" w:hAnsi="Times New Roman" w:cs="Times New Roman"/>
          <w:b/>
          <w:sz w:val="24"/>
          <w:szCs w:val="24"/>
        </w:rPr>
      </w:pPr>
    </w:p>
    <w:p w:rsidR="001E1DCE" w:rsidRDefault="001E1DCE" w:rsidP="00BB39AF">
      <w:pPr>
        <w:spacing w:line="480" w:lineRule="auto"/>
        <w:jc w:val="center"/>
        <w:rPr>
          <w:rFonts w:ascii="Times New Roman" w:hAnsi="Times New Roman" w:cs="Times New Roman"/>
          <w:b/>
          <w:sz w:val="24"/>
          <w:szCs w:val="24"/>
        </w:rPr>
      </w:pPr>
    </w:p>
    <w:p w:rsidR="000B0862" w:rsidRPr="001E1DCE" w:rsidRDefault="00F93BAF" w:rsidP="001E1DCE">
      <w:pPr>
        <w:spacing w:line="48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58239" behindDoc="1" locked="0" layoutInCell="1" allowOverlap="1" wp14:anchorId="38D90036" wp14:editId="77E9E4CA">
                <wp:simplePos x="0" y="0"/>
                <wp:positionH relativeFrom="column">
                  <wp:posOffset>-401955</wp:posOffset>
                </wp:positionH>
                <wp:positionV relativeFrom="paragraph">
                  <wp:posOffset>560070</wp:posOffset>
                </wp:positionV>
                <wp:extent cx="2705100" cy="395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705100" cy="3952875"/>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1DD4" id="Rectangle 4" o:spid="_x0000_s1026" style="position:absolute;margin-left:-31.65pt;margin-top:44.1pt;width:213pt;height:3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" fillcolor="white [3201]" strokecolor="black [3200]" strokeweight="1.5pt">
                <v:stroke dashstyle="dash"/>
              </v:rect>
            </w:pict>
          </mc:Fallback>
        </mc:AlternateContent>
      </w:r>
      <w:r w:rsidR="00BB39AF" w:rsidRPr="001900EE">
        <w:rPr>
          <w:rFonts w:ascii="Times New Roman" w:hAnsi="Times New Roman" w:cs="Times New Roman"/>
          <w:b/>
          <w:sz w:val="24"/>
          <w:szCs w:val="24"/>
        </w:rPr>
        <w:t>Gambar 3.1 Model Penelitian</w:t>
      </w:r>
    </w:p>
    <w:p w:rsidR="000B0862" w:rsidRPr="001900EE" w:rsidRDefault="000B0862" w:rsidP="001900EE">
      <w:pPr>
        <w:pStyle w:val="ListParagraph"/>
        <w:spacing w:line="480" w:lineRule="auto"/>
        <w:ind w:left="1080"/>
        <w:jc w:val="both"/>
        <w:rPr>
          <w:rFonts w:ascii="Times New Roman" w:hAnsi="Times New Roman" w:cs="Times New Roman"/>
          <w:sz w:val="24"/>
          <w:szCs w:val="24"/>
        </w:rPr>
      </w:pPr>
      <w:r w:rsidRPr="001900EE">
        <w:rPr>
          <w:rFonts w:ascii="Times New Roman" w:hAnsi="Times New Roman" w:cs="Times New Roman"/>
          <w:noProof/>
          <w:sz w:val="24"/>
          <w:szCs w:val="24"/>
          <w:lang w:eastAsia="id-ID"/>
        </w:rPr>
        <mc:AlternateContent>
          <mc:Choice Requires="wps">
            <w:drawing>
              <wp:anchor distT="0" distB="0" distL="114300" distR="114300" simplePos="0" relativeHeight="251659264" behindDoc="1" locked="0" layoutInCell="1" allowOverlap="1" wp14:anchorId="0104F0CB" wp14:editId="3596543E">
                <wp:simplePos x="0" y="0"/>
                <wp:positionH relativeFrom="column">
                  <wp:posOffset>-135255</wp:posOffset>
                </wp:positionH>
                <wp:positionV relativeFrom="paragraph">
                  <wp:posOffset>288290</wp:posOffset>
                </wp:positionV>
                <wp:extent cx="215265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152650" cy="628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D16C0" id="Rectangle 1" o:spid="_x0000_s1026" style="position:absolute;margin-left:-10.65pt;margin-top:22.7pt;width:169.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" fillcolor="white [3201]" strokecolor="black [3200]" strokeweight="1pt"/>
            </w:pict>
          </mc:Fallback>
        </mc:AlternateContent>
      </w:r>
    </w:p>
    <w:p w:rsidR="000B0862" w:rsidRPr="009626FD" w:rsidRDefault="009626FD" w:rsidP="009626FD">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simplePos x="0" y="0"/>
                <wp:positionH relativeFrom="column">
                  <wp:posOffset>2036445</wp:posOffset>
                </wp:positionH>
                <wp:positionV relativeFrom="paragraph">
                  <wp:posOffset>115570</wp:posOffset>
                </wp:positionV>
                <wp:extent cx="1123950" cy="1428750"/>
                <wp:effectExtent l="0" t="0" r="76200" b="57150"/>
                <wp:wrapNone/>
                <wp:docPr id="19" name="Straight Arrow Connector 19"/>
                <wp:cNvGraphicFramePr/>
                <a:graphic xmlns:a="http://schemas.openxmlformats.org/drawingml/2006/main">
                  <a:graphicData uri="http://schemas.microsoft.com/office/word/2010/wordprocessingShape">
                    <wps:wsp>
                      <wps:cNvCnPr/>
                      <wps:spPr>
                        <a:xfrm>
                          <a:off x="0" y="0"/>
                          <a:ext cx="1123950" cy="142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2A6DB0" id="_x0000_t32" coordsize="21600,21600" o:spt="32" o:oned="t" path="m,l21600,21600e" filled="f">
                <v:path arrowok="t" fillok="f" o:connecttype="none"/>
                <o:lock v:ext="edit" shapetype="t"/>
              </v:shapetype>
              <v:shape id="Straight Arrow Connector 19" o:spid="_x0000_s1026" type="#_x0000_t32" style="position:absolute;margin-left:160.35pt;margin-top:9.1pt;width:88.5pt;height:11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" strokecolor="black [3200]" strokeweight=".5pt">
                <v:stroke endarrow="block" joinstyle="miter"/>
              </v:shape>
            </w:pict>
          </mc:Fallback>
        </mc:AlternateContent>
      </w:r>
      <w:r w:rsidRPr="009626FD">
        <w:rPr>
          <w:rFonts w:ascii="Times New Roman" w:hAnsi="Times New Roman" w:cs="Times New Roman"/>
          <w:sz w:val="24"/>
          <w:szCs w:val="24"/>
        </w:rPr>
        <w:t xml:space="preserve">Pertumbuhan </w:t>
      </w:r>
      <w:r w:rsidR="000B0862" w:rsidRPr="009626FD">
        <w:rPr>
          <w:rFonts w:ascii="Times New Roman" w:hAnsi="Times New Roman" w:cs="Times New Roman"/>
          <w:sz w:val="24"/>
          <w:szCs w:val="24"/>
        </w:rPr>
        <w:t>Penjualan</w:t>
      </w:r>
      <w:r w:rsidR="00B94752" w:rsidRPr="009626FD">
        <w:rPr>
          <w:rFonts w:ascii="Times New Roman" w:hAnsi="Times New Roman" w:cs="Times New Roman"/>
          <w:sz w:val="24"/>
          <w:szCs w:val="24"/>
        </w:rPr>
        <w:t xml:space="preserve"> (X</w:t>
      </w:r>
      <w:r w:rsidR="00B94752" w:rsidRPr="009626FD">
        <w:rPr>
          <w:rFonts w:ascii="Times New Roman" w:hAnsi="Times New Roman" w:cs="Times New Roman"/>
          <w:sz w:val="24"/>
          <w:szCs w:val="24"/>
          <w:vertAlign w:val="subscript"/>
        </w:rPr>
        <w:t>1</w:t>
      </w:r>
      <w:r w:rsidR="00B94752" w:rsidRPr="009626FD">
        <w:rPr>
          <w:rFonts w:ascii="Times New Roman" w:hAnsi="Times New Roman" w:cs="Times New Roman"/>
          <w:sz w:val="24"/>
          <w:szCs w:val="24"/>
        </w:rPr>
        <w:t>)</w:t>
      </w:r>
    </w:p>
    <w:p w:rsidR="009626FD" w:rsidRDefault="009626FD" w:rsidP="001900EE">
      <w:pPr>
        <w:spacing w:line="480" w:lineRule="auto"/>
        <w:ind w:left="709"/>
        <w:jc w:val="both"/>
        <w:rPr>
          <w:rFonts w:ascii="Times New Roman" w:hAnsi="Times New Roman" w:cs="Times New Roman"/>
          <w:sz w:val="24"/>
          <w:szCs w:val="24"/>
        </w:rPr>
      </w:pPr>
      <w:r w:rsidRPr="001900EE">
        <w:rPr>
          <w:rFonts w:ascii="Times New Roman" w:hAnsi="Times New Roman" w:cs="Times New Roman"/>
          <w:noProof/>
          <w:sz w:val="24"/>
          <w:szCs w:val="24"/>
          <w:lang w:eastAsia="id-ID"/>
        </w:rPr>
        <mc:AlternateContent>
          <mc:Choice Requires="wps">
            <w:drawing>
              <wp:anchor distT="0" distB="0" distL="114300" distR="114300" simplePos="0" relativeHeight="251691008" behindDoc="1" locked="0" layoutInCell="1" allowOverlap="1" wp14:anchorId="518D56DE" wp14:editId="364A737E">
                <wp:simplePos x="0" y="0"/>
                <wp:positionH relativeFrom="column">
                  <wp:posOffset>-144780</wp:posOffset>
                </wp:positionH>
                <wp:positionV relativeFrom="paragraph">
                  <wp:posOffset>295910</wp:posOffset>
                </wp:positionV>
                <wp:extent cx="2152650" cy="6286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152650" cy="628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48E5B" id="Rectangle 13" o:spid="_x0000_s1026" style="position:absolute;margin-left:-11.4pt;margin-top:23.3pt;width:169.5pt;height:4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" fillcolor="white [3201]" strokecolor="black [3200]" strokeweight="1pt"/>
            </w:pict>
          </mc:Fallback>
        </mc:AlternateContent>
      </w:r>
    </w:p>
    <w:p w:rsidR="000B0862" w:rsidRPr="009626FD" w:rsidRDefault="009626FD" w:rsidP="009626FD">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simplePos x="0" y="0"/>
                <wp:positionH relativeFrom="column">
                  <wp:posOffset>1998344</wp:posOffset>
                </wp:positionH>
                <wp:positionV relativeFrom="paragraph">
                  <wp:posOffset>123190</wp:posOffset>
                </wp:positionV>
                <wp:extent cx="1171575" cy="485775"/>
                <wp:effectExtent l="0" t="0" r="66675" b="66675"/>
                <wp:wrapNone/>
                <wp:docPr id="20" name="Straight Arrow Connector 20"/>
                <wp:cNvGraphicFramePr/>
                <a:graphic xmlns:a="http://schemas.openxmlformats.org/drawingml/2006/main">
                  <a:graphicData uri="http://schemas.microsoft.com/office/word/2010/wordprocessingShape">
                    <wps:wsp>
                      <wps:cNvCnPr/>
                      <wps:spPr>
                        <a:xfrm>
                          <a:off x="0" y="0"/>
                          <a:ext cx="117157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66597F" id="Straight Arrow Connector 20" o:spid="_x0000_s1026" type="#_x0000_t32" style="position:absolute;margin-left:157.35pt;margin-top:9.7pt;width:92.25pt;height:38.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" strokecolor="black [3200]" strokeweight=".5pt">
                <v:stroke endarrow="block" joinstyle="miter"/>
              </v:shape>
            </w:pict>
          </mc:Fallback>
        </mc:AlternateContent>
      </w:r>
      <w:r w:rsidRPr="001900EE">
        <w:rPr>
          <w:rFonts w:ascii="Times New Roman" w:hAnsi="Times New Roman" w:cs="Times New Roman"/>
          <w:noProof/>
          <w:sz w:val="24"/>
          <w:szCs w:val="24"/>
          <w:lang w:eastAsia="id-ID"/>
        </w:rPr>
        <mc:AlternateContent>
          <mc:Choice Requires="wps">
            <w:drawing>
              <wp:anchor distT="0" distB="0" distL="114300" distR="114300" simplePos="0" relativeHeight="251697152" behindDoc="1" locked="0" layoutInCell="1" allowOverlap="1" wp14:anchorId="271E00BA" wp14:editId="450EB8D0">
                <wp:simplePos x="0" y="0"/>
                <wp:positionH relativeFrom="column">
                  <wp:posOffset>3160395</wp:posOffset>
                </wp:positionH>
                <wp:positionV relativeFrom="paragraph">
                  <wp:posOffset>285115</wp:posOffset>
                </wp:positionV>
                <wp:extent cx="2152650" cy="628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152650" cy="628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E791" id="Rectangle 18" o:spid="_x0000_s1026" style="position:absolute;margin-left:248.85pt;margin-top:22.45pt;width:169.5pt;height:4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" fillcolor="white [3201]" strokecolor="black [3200]" strokeweight="1pt"/>
            </w:pict>
          </mc:Fallback>
        </mc:AlternateContent>
      </w:r>
      <w:r>
        <w:rPr>
          <w:rFonts w:ascii="Times New Roman" w:hAnsi="Times New Roman" w:cs="Times New Roman"/>
          <w:sz w:val="24"/>
          <w:szCs w:val="24"/>
        </w:rPr>
        <w:t>Perputaran Kas (X</w:t>
      </w:r>
      <w:r>
        <w:rPr>
          <w:rFonts w:ascii="Times New Roman" w:hAnsi="Times New Roman" w:cs="Times New Roman"/>
          <w:sz w:val="24"/>
          <w:szCs w:val="24"/>
          <w:vertAlign w:val="subscript"/>
        </w:rPr>
        <w:t>2</w:t>
      </w:r>
      <w:r>
        <w:rPr>
          <w:rFonts w:ascii="Times New Roman" w:hAnsi="Times New Roman" w:cs="Times New Roman"/>
          <w:sz w:val="24"/>
          <w:szCs w:val="24"/>
        </w:rPr>
        <w:t>)</w:t>
      </w:r>
    </w:p>
    <w:p w:rsidR="009626FD" w:rsidRDefault="00193494" w:rsidP="009626FD">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simplePos x="0" y="0"/>
                <wp:positionH relativeFrom="column">
                  <wp:posOffset>4370070</wp:posOffset>
                </wp:positionH>
                <wp:positionV relativeFrom="paragraph">
                  <wp:posOffset>458470</wp:posOffset>
                </wp:positionV>
                <wp:extent cx="9525" cy="2038350"/>
                <wp:effectExtent l="76200" t="38100" r="66675" b="19050"/>
                <wp:wrapNone/>
                <wp:docPr id="24" name="Straight Arrow Connector 24"/>
                <wp:cNvGraphicFramePr/>
                <a:graphic xmlns:a="http://schemas.openxmlformats.org/drawingml/2006/main">
                  <a:graphicData uri="http://schemas.microsoft.com/office/word/2010/wordprocessingShape">
                    <wps:wsp>
                      <wps:cNvCnPr/>
                      <wps:spPr>
                        <a:xfrm flipH="1" flipV="1">
                          <a:off x="0" y="0"/>
                          <a:ext cx="9525" cy="2038350"/>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7DE219" id="Straight Arrow Connector 24" o:spid="_x0000_s1026" type="#_x0000_t32" style="position:absolute;margin-left:344.1pt;margin-top:36.1pt;width:.75pt;height:160.5pt;flip:x 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" strokecolor="black [3200]" strokeweight="1pt">
                <v:stroke dashstyle="dash" endarrow="block" joinstyle="miter"/>
              </v:shape>
            </w:pict>
          </mc:Fallback>
        </mc:AlternateContent>
      </w:r>
      <w:r w:rsidR="009626FD">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simplePos x="0" y="0"/>
                <wp:positionH relativeFrom="column">
                  <wp:posOffset>2026919</wp:posOffset>
                </wp:positionH>
                <wp:positionV relativeFrom="paragraph">
                  <wp:posOffset>102870</wp:posOffset>
                </wp:positionV>
                <wp:extent cx="1133475" cy="1495425"/>
                <wp:effectExtent l="0" t="38100" r="47625" b="28575"/>
                <wp:wrapNone/>
                <wp:docPr id="23" name="Straight Arrow Connector 23"/>
                <wp:cNvGraphicFramePr/>
                <a:graphic xmlns:a="http://schemas.openxmlformats.org/drawingml/2006/main">
                  <a:graphicData uri="http://schemas.microsoft.com/office/word/2010/wordprocessingShape">
                    <wps:wsp>
                      <wps:cNvCnPr/>
                      <wps:spPr>
                        <a:xfrm flipV="1">
                          <a:off x="0" y="0"/>
                          <a:ext cx="1133475" cy="149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6483D9" id="Straight Arrow Connector 23" o:spid="_x0000_s1026" type="#_x0000_t32" style="position:absolute;margin-left:159.6pt;margin-top:8.1pt;width:89.25pt;height:117.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" strokecolor="black [3200]" strokeweight=".5pt">
                <v:stroke endarrow="block" joinstyle="miter"/>
              </v:shape>
            </w:pict>
          </mc:Fallback>
        </mc:AlternateContent>
      </w:r>
      <w:r w:rsidR="009626FD">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simplePos x="0" y="0"/>
                <wp:positionH relativeFrom="column">
                  <wp:posOffset>1988819</wp:posOffset>
                </wp:positionH>
                <wp:positionV relativeFrom="paragraph">
                  <wp:posOffset>121920</wp:posOffset>
                </wp:positionV>
                <wp:extent cx="1152525" cy="504825"/>
                <wp:effectExtent l="0" t="38100" r="47625" b="28575"/>
                <wp:wrapNone/>
                <wp:docPr id="22" name="Straight Arrow Connector 22"/>
                <wp:cNvGraphicFramePr/>
                <a:graphic xmlns:a="http://schemas.openxmlformats.org/drawingml/2006/main">
                  <a:graphicData uri="http://schemas.microsoft.com/office/word/2010/wordprocessingShape">
                    <wps:wsp>
                      <wps:cNvCnPr/>
                      <wps:spPr>
                        <a:xfrm flipV="1">
                          <a:off x="0" y="0"/>
                          <a:ext cx="1152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C2862B" id="Straight Arrow Connector 22" o:spid="_x0000_s1026" type="#_x0000_t32" style="position:absolute;margin-left:156.6pt;margin-top:9.6pt;width:90.75pt;height:39.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" strokecolor="black [3200]" strokeweight=".5pt">
                <v:stroke endarrow="block" joinstyle="miter"/>
              </v:shape>
            </w:pict>
          </mc:Fallback>
        </mc:AlternateContent>
      </w:r>
      <w:r w:rsidR="009626FD" w:rsidRPr="001900EE">
        <w:rPr>
          <w:rFonts w:ascii="Times New Roman" w:hAnsi="Times New Roman" w:cs="Times New Roman"/>
          <w:noProof/>
          <w:sz w:val="24"/>
          <w:szCs w:val="24"/>
          <w:lang w:eastAsia="id-ID"/>
        </w:rPr>
        <mc:AlternateContent>
          <mc:Choice Requires="wps">
            <w:drawing>
              <wp:anchor distT="0" distB="0" distL="114300" distR="114300" simplePos="0" relativeHeight="251693056" behindDoc="1" locked="0" layoutInCell="1" allowOverlap="1" wp14:anchorId="1550B098" wp14:editId="53937003">
                <wp:simplePos x="0" y="0"/>
                <wp:positionH relativeFrom="column">
                  <wp:posOffset>-144780</wp:posOffset>
                </wp:positionH>
                <wp:positionV relativeFrom="paragraph">
                  <wp:posOffset>293370</wp:posOffset>
                </wp:positionV>
                <wp:extent cx="2152650" cy="628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152650" cy="628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E1AF9" id="Rectangle 14" o:spid="_x0000_s1026" style="position:absolute;margin-left:-11.4pt;margin-top:23.1pt;width:169.5pt;height:4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" fillcolor="white [3201]" strokecolor="black [3200]" strokeweight="1pt"/>
            </w:pict>
          </mc:Fallback>
        </mc:AlternateContent>
      </w:r>
      <w:r w:rsidR="009626FD">
        <w:rPr>
          <w:rFonts w:ascii="Times New Roman" w:hAnsi="Times New Roman" w:cs="Times New Roman"/>
          <w:sz w:val="24"/>
          <w:szCs w:val="24"/>
        </w:rPr>
        <w:tab/>
      </w:r>
      <w:r w:rsidR="009626FD">
        <w:rPr>
          <w:rFonts w:ascii="Times New Roman" w:hAnsi="Times New Roman" w:cs="Times New Roman"/>
          <w:sz w:val="24"/>
          <w:szCs w:val="24"/>
        </w:rPr>
        <w:tab/>
      </w:r>
      <w:r w:rsidR="009626FD">
        <w:rPr>
          <w:rFonts w:ascii="Times New Roman" w:hAnsi="Times New Roman" w:cs="Times New Roman"/>
          <w:sz w:val="24"/>
          <w:szCs w:val="24"/>
        </w:rPr>
        <w:tab/>
      </w:r>
      <w:r w:rsidR="009626FD">
        <w:rPr>
          <w:rFonts w:ascii="Times New Roman" w:hAnsi="Times New Roman" w:cs="Times New Roman"/>
          <w:sz w:val="24"/>
          <w:szCs w:val="24"/>
        </w:rPr>
        <w:tab/>
      </w:r>
      <w:r w:rsidR="009626FD">
        <w:rPr>
          <w:rFonts w:ascii="Times New Roman" w:hAnsi="Times New Roman" w:cs="Times New Roman"/>
          <w:sz w:val="24"/>
          <w:szCs w:val="24"/>
        </w:rPr>
        <w:tab/>
      </w:r>
      <w:r w:rsidR="009626FD">
        <w:rPr>
          <w:rFonts w:ascii="Times New Roman" w:hAnsi="Times New Roman" w:cs="Times New Roman"/>
          <w:sz w:val="24"/>
          <w:szCs w:val="24"/>
        </w:rPr>
        <w:tab/>
      </w:r>
      <w:r w:rsidR="009626FD">
        <w:rPr>
          <w:rFonts w:ascii="Times New Roman" w:hAnsi="Times New Roman" w:cs="Times New Roman"/>
          <w:sz w:val="24"/>
          <w:szCs w:val="24"/>
        </w:rPr>
        <w:tab/>
      </w:r>
      <w:r w:rsidR="009626FD">
        <w:rPr>
          <w:rFonts w:ascii="Times New Roman" w:hAnsi="Times New Roman" w:cs="Times New Roman"/>
          <w:sz w:val="24"/>
          <w:szCs w:val="24"/>
        </w:rPr>
        <w:tab/>
        <w:t>Profitabilitas (Y)</w:t>
      </w:r>
    </w:p>
    <w:p w:rsidR="000B0862" w:rsidRDefault="000B0862" w:rsidP="009626FD">
      <w:pPr>
        <w:spacing w:line="480" w:lineRule="auto"/>
        <w:jc w:val="both"/>
        <w:rPr>
          <w:rFonts w:ascii="Times New Roman" w:hAnsi="Times New Roman" w:cs="Times New Roman"/>
          <w:sz w:val="24"/>
          <w:szCs w:val="24"/>
        </w:rPr>
      </w:pPr>
      <w:r w:rsidRPr="001900EE">
        <w:rPr>
          <w:rFonts w:ascii="Times New Roman" w:hAnsi="Times New Roman" w:cs="Times New Roman"/>
          <w:sz w:val="24"/>
          <w:szCs w:val="24"/>
        </w:rPr>
        <w:t>Perputaran Piutang</w:t>
      </w:r>
      <w:r w:rsidR="00B94752">
        <w:rPr>
          <w:rFonts w:ascii="Times New Roman" w:hAnsi="Times New Roman" w:cs="Times New Roman"/>
          <w:sz w:val="24"/>
          <w:szCs w:val="24"/>
        </w:rPr>
        <w:t xml:space="preserve"> (X</w:t>
      </w:r>
      <w:r w:rsidR="00F93BAF">
        <w:rPr>
          <w:rFonts w:ascii="Times New Roman" w:hAnsi="Times New Roman" w:cs="Times New Roman"/>
          <w:sz w:val="24"/>
          <w:szCs w:val="24"/>
          <w:vertAlign w:val="subscript"/>
        </w:rPr>
        <w:t>3</w:t>
      </w:r>
      <w:r w:rsidR="00B94752">
        <w:rPr>
          <w:rFonts w:ascii="Times New Roman" w:hAnsi="Times New Roman" w:cs="Times New Roman"/>
          <w:sz w:val="24"/>
          <w:szCs w:val="24"/>
        </w:rPr>
        <w:t>)</w:t>
      </w:r>
    </w:p>
    <w:p w:rsidR="009626FD" w:rsidRDefault="009626FD" w:rsidP="009626FD">
      <w:pPr>
        <w:spacing w:line="480" w:lineRule="auto"/>
        <w:jc w:val="both"/>
        <w:rPr>
          <w:rFonts w:ascii="Times New Roman" w:hAnsi="Times New Roman" w:cs="Times New Roman"/>
          <w:sz w:val="24"/>
          <w:szCs w:val="24"/>
        </w:rPr>
      </w:pPr>
      <w:r w:rsidRPr="001900EE">
        <w:rPr>
          <w:rFonts w:ascii="Times New Roman" w:hAnsi="Times New Roman" w:cs="Times New Roman"/>
          <w:noProof/>
          <w:sz w:val="24"/>
          <w:szCs w:val="24"/>
          <w:lang w:eastAsia="id-ID"/>
        </w:rPr>
        <mc:AlternateContent>
          <mc:Choice Requires="wps">
            <w:drawing>
              <wp:anchor distT="0" distB="0" distL="114300" distR="114300" simplePos="0" relativeHeight="251695104" behindDoc="1" locked="0" layoutInCell="1" allowOverlap="1" wp14:anchorId="5E3D0F34" wp14:editId="677D20DE">
                <wp:simplePos x="0" y="0"/>
                <wp:positionH relativeFrom="column">
                  <wp:posOffset>-135255</wp:posOffset>
                </wp:positionH>
                <wp:positionV relativeFrom="paragraph">
                  <wp:posOffset>300355</wp:posOffset>
                </wp:positionV>
                <wp:extent cx="2152650" cy="628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152650" cy="628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2638" id="Rectangle 17" o:spid="_x0000_s1026" style="position:absolute;margin-left:-10.65pt;margin-top:23.65pt;width:169.5pt;height:4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" fillcolor="white [3201]" strokecolor="black [3200]" strokeweight="1pt"/>
            </w:pict>
          </mc:Fallback>
        </mc:AlternateContent>
      </w:r>
    </w:p>
    <w:p w:rsidR="009626FD" w:rsidRPr="009626FD" w:rsidRDefault="009626FD" w:rsidP="009626FD">
      <w:pPr>
        <w:spacing w:line="480" w:lineRule="auto"/>
        <w:jc w:val="both"/>
        <w:rPr>
          <w:rFonts w:ascii="Times New Roman" w:hAnsi="Times New Roman" w:cs="Times New Roman"/>
          <w:sz w:val="24"/>
          <w:szCs w:val="24"/>
        </w:rPr>
      </w:pPr>
      <w:r>
        <w:rPr>
          <w:rFonts w:ascii="Times New Roman" w:hAnsi="Times New Roman" w:cs="Times New Roman"/>
          <w:sz w:val="24"/>
          <w:szCs w:val="24"/>
        </w:rPr>
        <w:t>Perputaran Persediaan (X</w:t>
      </w:r>
      <w:r w:rsidR="00F93BAF">
        <w:rPr>
          <w:rFonts w:ascii="Times New Roman" w:hAnsi="Times New Roman" w:cs="Times New Roman"/>
          <w:sz w:val="24"/>
          <w:szCs w:val="24"/>
          <w:vertAlign w:val="subscript"/>
        </w:rPr>
        <w:t>4</w:t>
      </w:r>
      <w:r>
        <w:rPr>
          <w:rFonts w:ascii="Times New Roman" w:hAnsi="Times New Roman" w:cs="Times New Roman"/>
          <w:sz w:val="24"/>
          <w:szCs w:val="24"/>
        </w:rPr>
        <w:t>)</w:t>
      </w:r>
    </w:p>
    <w:p w:rsidR="000B0862" w:rsidRPr="001900EE" w:rsidRDefault="00193494" w:rsidP="001900E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simplePos x="0" y="0"/>
                <wp:positionH relativeFrom="column">
                  <wp:posOffset>960120</wp:posOffset>
                </wp:positionH>
                <wp:positionV relativeFrom="paragraph">
                  <wp:posOffset>224790</wp:posOffset>
                </wp:positionV>
                <wp:extent cx="9525" cy="3810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9525" cy="3810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C2C04" id="Straight Connector 1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5.6pt,17.7pt" to="76.3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" strokecolor="black [3200]" strokeweight="1pt">
                <v:stroke dashstyle="dash" joinstyle="miter"/>
              </v:line>
            </w:pict>
          </mc:Fallback>
        </mc:AlternateContent>
      </w:r>
      <w:r w:rsidR="00B94752">
        <w:rPr>
          <w:rFonts w:ascii="Times New Roman" w:hAnsi="Times New Roman" w:cs="Times New Roman"/>
          <w:sz w:val="24"/>
          <w:szCs w:val="24"/>
        </w:rPr>
        <w:tab/>
      </w:r>
    </w:p>
    <w:p w:rsidR="00F93BAF" w:rsidRDefault="00193494" w:rsidP="001900EE">
      <w:pPr>
        <w:spacing w:line="48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simplePos x="0" y="0"/>
                <wp:positionH relativeFrom="column">
                  <wp:posOffset>969644</wp:posOffset>
                </wp:positionH>
                <wp:positionV relativeFrom="paragraph">
                  <wp:posOffset>118745</wp:posOffset>
                </wp:positionV>
                <wp:extent cx="3400425" cy="1905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3400425" cy="1905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88EF2" id="Straight Connector 21"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6.35pt,9.35pt" to="34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" strokecolor="black [3200]" strokeweight="1pt">
                <v:stroke dashstyle="dash" joinstyle="miter"/>
              </v:line>
            </w:pict>
          </mc:Fallback>
        </mc:AlternateContent>
      </w:r>
    </w:p>
    <w:p w:rsidR="000B0862" w:rsidRPr="001900EE" w:rsidRDefault="000B0862"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 xml:space="preserve">Variable independen dalam penelitian ini adalah </w:t>
      </w:r>
      <w:r w:rsidR="009626FD">
        <w:rPr>
          <w:rFonts w:ascii="Times New Roman" w:hAnsi="Times New Roman" w:cs="Times New Roman"/>
          <w:sz w:val="24"/>
          <w:szCs w:val="24"/>
        </w:rPr>
        <w:t xml:space="preserve">Pertumbuhan </w:t>
      </w:r>
      <w:r w:rsidRPr="001900EE">
        <w:rPr>
          <w:rFonts w:ascii="Times New Roman" w:hAnsi="Times New Roman" w:cs="Times New Roman"/>
          <w:sz w:val="24"/>
          <w:szCs w:val="24"/>
        </w:rPr>
        <w:t>Penjualan (X</w:t>
      </w:r>
      <w:r w:rsidRPr="001900EE">
        <w:rPr>
          <w:rFonts w:ascii="Times New Roman" w:hAnsi="Times New Roman" w:cs="Times New Roman"/>
          <w:sz w:val="24"/>
          <w:szCs w:val="24"/>
          <w:vertAlign w:val="subscript"/>
        </w:rPr>
        <w:t>1</w:t>
      </w:r>
      <w:r w:rsidR="009626FD">
        <w:rPr>
          <w:rFonts w:ascii="Times New Roman" w:hAnsi="Times New Roman" w:cs="Times New Roman"/>
          <w:sz w:val="24"/>
          <w:szCs w:val="24"/>
        </w:rPr>
        <w:t>), Perputaran Kas (</w:t>
      </w:r>
      <w:r w:rsidR="009626FD" w:rsidRPr="009626FD">
        <w:rPr>
          <w:rFonts w:ascii="Times New Roman" w:hAnsi="Times New Roman" w:cs="Times New Roman"/>
          <w:sz w:val="24"/>
          <w:szCs w:val="24"/>
        </w:rPr>
        <w:t>X</w:t>
      </w:r>
      <w:r w:rsidR="009626FD">
        <w:rPr>
          <w:rFonts w:ascii="Times New Roman" w:hAnsi="Times New Roman" w:cs="Times New Roman"/>
          <w:sz w:val="24"/>
          <w:szCs w:val="24"/>
          <w:vertAlign w:val="subscript"/>
        </w:rPr>
        <w:t>2</w:t>
      </w:r>
      <w:r w:rsidR="009626FD">
        <w:rPr>
          <w:rFonts w:ascii="Times New Roman" w:hAnsi="Times New Roman" w:cs="Times New Roman"/>
          <w:sz w:val="24"/>
          <w:szCs w:val="24"/>
        </w:rPr>
        <w:t xml:space="preserve">), </w:t>
      </w:r>
      <w:r w:rsidRPr="009626FD">
        <w:rPr>
          <w:rFonts w:ascii="Times New Roman" w:hAnsi="Times New Roman" w:cs="Times New Roman"/>
          <w:sz w:val="24"/>
          <w:szCs w:val="24"/>
        </w:rPr>
        <w:t>Perputaran</w:t>
      </w:r>
      <w:r w:rsidRPr="001900EE">
        <w:rPr>
          <w:rFonts w:ascii="Times New Roman" w:hAnsi="Times New Roman" w:cs="Times New Roman"/>
          <w:sz w:val="24"/>
          <w:szCs w:val="24"/>
        </w:rPr>
        <w:t xml:space="preserve"> Piutang (X</w:t>
      </w:r>
      <w:r w:rsidR="009626FD">
        <w:rPr>
          <w:rFonts w:ascii="Times New Roman" w:hAnsi="Times New Roman" w:cs="Times New Roman"/>
          <w:sz w:val="24"/>
          <w:szCs w:val="24"/>
          <w:vertAlign w:val="subscript"/>
        </w:rPr>
        <w:t>3</w:t>
      </w:r>
      <w:r w:rsidRPr="001900EE">
        <w:rPr>
          <w:rFonts w:ascii="Times New Roman" w:hAnsi="Times New Roman" w:cs="Times New Roman"/>
          <w:sz w:val="24"/>
          <w:szCs w:val="24"/>
        </w:rPr>
        <w:t>),</w:t>
      </w:r>
      <w:r w:rsidR="009626FD">
        <w:rPr>
          <w:rFonts w:ascii="Times New Roman" w:hAnsi="Times New Roman" w:cs="Times New Roman"/>
          <w:sz w:val="24"/>
          <w:szCs w:val="24"/>
        </w:rPr>
        <w:t xml:space="preserve"> dan Perputaran Persediaan (X</w:t>
      </w:r>
      <w:r w:rsidR="009626FD">
        <w:rPr>
          <w:rFonts w:ascii="Times New Roman" w:hAnsi="Times New Roman" w:cs="Times New Roman"/>
          <w:sz w:val="24"/>
          <w:szCs w:val="24"/>
          <w:vertAlign w:val="subscript"/>
        </w:rPr>
        <w:t>4</w:t>
      </w:r>
      <w:r w:rsidR="009626FD">
        <w:rPr>
          <w:rFonts w:ascii="Times New Roman" w:hAnsi="Times New Roman" w:cs="Times New Roman"/>
          <w:sz w:val="24"/>
          <w:szCs w:val="24"/>
        </w:rPr>
        <w:t xml:space="preserve">) </w:t>
      </w:r>
      <w:r w:rsidRPr="001900EE">
        <w:rPr>
          <w:rFonts w:ascii="Times New Roman" w:hAnsi="Times New Roman" w:cs="Times New Roman"/>
          <w:sz w:val="24"/>
          <w:szCs w:val="24"/>
        </w:rPr>
        <w:t>sedangkan variable dependen dalam p</w:t>
      </w:r>
      <w:r w:rsidR="009626FD">
        <w:rPr>
          <w:rFonts w:ascii="Times New Roman" w:hAnsi="Times New Roman" w:cs="Times New Roman"/>
          <w:sz w:val="24"/>
          <w:szCs w:val="24"/>
        </w:rPr>
        <w:t>enelitian ini adalah Profitabilitas</w:t>
      </w:r>
      <w:r w:rsidRPr="001900EE">
        <w:rPr>
          <w:rFonts w:ascii="Times New Roman" w:hAnsi="Times New Roman" w:cs="Times New Roman"/>
          <w:sz w:val="24"/>
          <w:szCs w:val="24"/>
        </w:rPr>
        <w:t xml:space="preserve"> (Y).</w:t>
      </w:r>
    </w:p>
    <w:p w:rsidR="000B0862" w:rsidRPr="001900EE" w:rsidRDefault="008F3FF9" w:rsidP="001900EE">
      <w:pPr>
        <w:spacing w:line="480" w:lineRule="auto"/>
        <w:ind w:firstLine="426"/>
        <w:jc w:val="both"/>
        <w:rPr>
          <w:rFonts w:ascii="Times New Roman"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8720" behindDoc="1" locked="0" layoutInCell="1" allowOverlap="1" wp14:anchorId="493CC368" wp14:editId="3B214892">
                <wp:simplePos x="0" y="0"/>
                <wp:positionH relativeFrom="column">
                  <wp:posOffset>1712595</wp:posOffset>
                </wp:positionH>
                <wp:positionV relativeFrom="paragraph">
                  <wp:posOffset>670560</wp:posOffset>
                </wp:positionV>
                <wp:extent cx="1866900" cy="509905"/>
                <wp:effectExtent l="0" t="0" r="19050" b="23495"/>
                <wp:wrapNone/>
                <wp:docPr id="15" name="Rectangle 15"/>
                <wp:cNvGraphicFramePr/>
                <a:graphic xmlns:a="http://schemas.openxmlformats.org/drawingml/2006/main">
                  <a:graphicData uri="http://schemas.microsoft.com/office/word/2010/wordprocessingShape">
                    <wps:wsp>
                      <wps:cNvSpPr/>
                      <wps:spPr>
                        <a:xfrm>
                          <a:off x="0" y="0"/>
                          <a:ext cx="1866900" cy="5099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D10C1C" id="Rectangle 15" o:spid="_x0000_s1026" style="position:absolute;margin-left:134.85pt;margin-top:52.8pt;width:147pt;height:40.1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" fillcolor="white [3201]" strokecolor="black [3200]" strokeweight="1pt"/>
            </w:pict>
          </mc:Fallback>
        </mc:AlternateContent>
      </w:r>
      <w:r w:rsidR="000B0862" w:rsidRPr="001900EE">
        <w:rPr>
          <w:rFonts w:ascii="Times New Roman" w:hAnsi="Times New Roman" w:cs="Times New Roman"/>
          <w:sz w:val="24"/>
          <w:szCs w:val="24"/>
        </w:rPr>
        <w:t>Bila digamb</w:t>
      </w:r>
      <w:r w:rsidR="001900EE">
        <w:rPr>
          <w:rFonts w:ascii="Times New Roman" w:hAnsi="Times New Roman" w:cs="Times New Roman"/>
          <w:sz w:val="24"/>
          <w:szCs w:val="24"/>
        </w:rPr>
        <w:t>a</w:t>
      </w:r>
      <w:r w:rsidR="000B0862" w:rsidRPr="001900EE">
        <w:rPr>
          <w:rFonts w:ascii="Times New Roman" w:hAnsi="Times New Roman" w:cs="Times New Roman"/>
          <w:sz w:val="24"/>
          <w:szCs w:val="24"/>
        </w:rPr>
        <w:t>rkan secar</w:t>
      </w:r>
      <w:r w:rsidR="001900EE">
        <w:rPr>
          <w:rFonts w:ascii="Times New Roman" w:hAnsi="Times New Roman" w:cs="Times New Roman"/>
          <w:sz w:val="24"/>
          <w:szCs w:val="24"/>
        </w:rPr>
        <w:t>a</w:t>
      </w:r>
      <w:r w:rsidR="000B0862" w:rsidRPr="001900EE">
        <w:rPr>
          <w:rFonts w:ascii="Times New Roman" w:hAnsi="Times New Roman" w:cs="Times New Roman"/>
          <w:sz w:val="24"/>
          <w:szCs w:val="24"/>
        </w:rPr>
        <w:t xml:space="preserve"> matematis hubungan variabel tersebut adalah sebagai berikut :</w:t>
      </w:r>
    </w:p>
    <w:p w:rsidR="000B0862" w:rsidRPr="001900EE" w:rsidRDefault="000B0862" w:rsidP="001900EE">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e>
          </m:d>
        </m:oMath>
      </m:oMathPara>
    </w:p>
    <w:p w:rsidR="001E1DCE" w:rsidRDefault="001E1DCE" w:rsidP="001900EE">
      <w:pPr>
        <w:spacing w:line="480" w:lineRule="auto"/>
        <w:jc w:val="both"/>
        <w:rPr>
          <w:rFonts w:ascii="Times New Roman" w:eastAsiaTheme="minorEastAsia" w:hAnsi="Times New Roman" w:cs="Times New Roman"/>
          <w:sz w:val="24"/>
          <w:szCs w:val="24"/>
        </w:rPr>
      </w:pPr>
    </w:p>
    <w:p w:rsidR="000B0862" w:rsidRPr="001900EE" w:rsidRDefault="000B0862" w:rsidP="001900EE">
      <w:pPr>
        <w:spacing w:line="480" w:lineRule="auto"/>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lastRenderedPageBreak/>
        <w:t xml:space="preserve">Keterangan : </w:t>
      </w:r>
    </w:p>
    <w:p w:rsidR="000B0862" w:rsidRPr="001900EE" w:rsidRDefault="000B0862" w:rsidP="001900EE">
      <w:pPr>
        <w:spacing w:line="480" w:lineRule="auto"/>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X</w:t>
      </w:r>
      <w:r w:rsidRPr="001900EE">
        <w:rPr>
          <w:rFonts w:ascii="Times New Roman" w:eastAsiaTheme="minorEastAsia" w:hAnsi="Times New Roman" w:cs="Times New Roman"/>
          <w:sz w:val="24"/>
          <w:szCs w:val="24"/>
          <w:vertAlign w:val="subscript"/>
        </w:rPr>
        <w:t>1</w:t>
      </w:r>
      <w:r w:rsidRPr="001900EE">
        <w:rPr>
          <w:rFonts w:ascii="Times New Roman" w:eastAsiaTheme="minorEastAsia" w:hAnsi="Times New Roman" w:cs="Times New Roman"/>
          <w:sz w:val="24"/>
          <w:szCs w:val="24"/>
        </w:rPr>
        <w:t xml:space="preserve"> = </w:t>
      </w:r>
      <w:r w:rsidR="002863D1">
        <w:rPr>
          <w:rFonts w:ascii="Times New Roman" w:eastAsiaTheme="minorEastAsia" w:hAnsi="Times New Roman" w:cs="Times New Roman"/>
          <w:sz w:val="24"/>
          <w:szCs w:val="24"/>
        </w:rPr>
        <w:t xml:space="preserve">Pertumbuhan </w:t>
      </w:r>
      <w:r w:rsidRPr="001900EE">
        <w:rPr>
          <w:rFonts w:ascii="Times New Roman" w:eastAsiaTheme="minorEastAsia" w:hAnsi="Times New Roman" w:cs="Times New Roman"/>
          <w:sz w:val="24"/>
          <w:szCs w:val="24"/>
        </w:rPr>
        <w:t>Penjualan</w:t>
      </w:r>
    </w:p>
    <w:p w:rsidR="000B0862" w:rsidRDefault="000B0862" w:rsidP="001900EE">
      <w:pPr>
        <w:spacing w:line="480" w:lineRule="auto"/>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X</w:t>
      </w:r>
      <w:r w:rsidRPr="001900EE">
        <w:rPr>
          <w:rFonts w:ascii="Times New Roman" w:eastAsiaTheme="minorEastAsia" w:hAnsi="Times New Roman" w:cs="Times New Roman"/>
          <w:sz w:val="24"/>
          <w:szCs w:val="24"/>
          <w:vertAlign w:val="subscript"/>
        </w:rPr>
        <w:t>2</w:t>
      </w:r>
      <w:r w:rsidR="002863D1">
        <w:rPr>
          <w:rFonts w:ascii="Times New Roman" w:eastAsiaTheme="minorEastAsia" w:hAnsi="Times New Roman" w:cs="Times New Roman"/>
          <w:sz w:val="24"/>
          <w:szCs w:val="24"/>
        </w:rPr>
        <w:t xml:space="preserve"> = Perputaran Kas </w:t>
      </w:r>
    </w:p>
    <w:p w:rsidR="002863D1" w:rsidRDefault="002863D1" w:rsidP="001900EE">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Perputaran Piutang</w:t>
      </w:r>
    </w:p>
    <w:p w:rsidR="002863D1" w:rsidRPr="002863D1" w:rsidRDefault="002863D1" w:rsidP="001900EE">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Perputaran Persediaan</w:t>
      </w:r>
    </w:p>
    <w:p w:rsidR="001900EE" w:rsidRDefault="000B0862" w:rsidP="001D7A24">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Dari pernyataan tersebut di atas artinya </w:t>
      </w:r>
      <w:r w:rsidR="002863D1">
        <w:rPr>
          <w:rFonts w:ascii="Times New Roman" w:eastAsiaTheme="minorEastAsia" w:hAnsi="Times New Roman" w:cs="Times New Roman"/>
          <w:sz w:val="24"/>
          <w:szCs w:val="24"/>
        </w:rPr>
        <w:t xml:space="preserve">Pertumbuhan Penjualan, Perputaran Kas, </w:t>
      </w:r>
      <w:r w:rsidRPr="001900EE">
        <w:rPr>
          <w:rFonts w:ascii="Times New Roman" w:eastAsiaTheme="minorEastAsia" w:hAnsi="Times New Roman" w:cs="Times New Roman"/>
          <w:sz w:val="24"/>
          <w:szCs w:val="24"/>
        </w:rPr>
        <w:t>Perputaran Piutang</w:t>
      </w:r>
      <w:r w:rsidR="002863D1">
        <w:rPr>
          <w:rFonts w:ascii="Times New Roman" w:eastAsiaTheme="minorEastAsia" w:hAnsi="Times New Roman" w:cs="Times New Roman"/>
          <w:sz w:val="24"/>
          <w:szCs w:val="24"/>
        </w:rPr>
        <w:t xml:space="preserve"> dan Perputaran Persediaan</w:t>
      </w:r>
      <w:r w:rsidRPr="001900EE">
        <w:rPr>
          <w:rFonts w:ascii="Times New Roman" w:eastAsiaTheme="minorEastAsia" w:hAnsi="Times New Roman" w:cs="Times New Roman"/>
          <w:sz w:val="24"/>
          <w:szCs w:val="24"/>
        </w:rPr>
        <w:t xml:space="preserve"> mempuny</w:t>
      </w:r>
      <w:r w:rsidR="002863D1">
        <w:rPr>
          <w:rFonts w:ascii="Times New Roman" w:eastAsiaTheme="minorEastAsia" w:hAnsi="Times New Roman" w:cs="Times New Roman"/>
          <w:sz w:val="24"/>
          <w:szCs w:val="24"/>
        </w:rPr>
        <w:t>ai pengaruh terhadap Profitabilitas</w:t>
      </w:r>
      <w:r w:rsidRPr="001900EE">
        <w:rPr>
          <w:rFonts w:ascii="Times New Roman" w:eastAsiaTheme="minorEastAsia" w:hAnsi="Times New Roman" w:cs="Times New Roman"/>
          <w:sz w:val="24"/>
          <w:szCs w:val="24"/>
        </w:rPr>
        <w:t>.</w:t>
      </w:r>
    </w:p>
    <w:p w:rsidR="009E458A" w:rsidRPr="001900EE" w:rsidRDefault="009E458A" w:rsidP="001D7A24">
      <w:pPr>
        <w:spacing w:line="480" w:lineRule="auto"/>
        <w:ind w:firstLine="426"/>
        <w:jc w:val="both"/>
        <w:rPr>
          <w:rFonts w:ascii="Times New Roman" w:eastAsiaTheme="minorEastAsia" w:hAnsi="Times New Roman" w:cs="Times New Roman"/>
          <w:sz w:val="24"/>
          <w:szCs w:val="24"/>
        </w:rPr>
      </w:pPr>
    </w:p>
    <w:p w:rsidR="000B0862" w:rsidRPr="001900EE" w:rsidRDefault="000B0862" w:rsidP="001900EE">
      <w:pPr>
        <w:pStyle w:val="ListParagraph"/>
        <w:numPr>
          <w:ilvl w:val="0"/>
          <w:numId w:val="1"/>
        </w:numPr>
        <w:spacing w:line="480" w:lineRule="auto"/>
        <w:ind w:left="709" w:hanging="709"/>
        <w:jc w:val="both"/>
        <w:rPr>
          <w:rFonts w:ascii="Times New Roman" w:eastAsiaTheme="minorEastAsia" w:hAnsi="Times New Roman" w:cs="Times New Roman"/>
          <w:b/>
          <w:sz w:val="24"/>
          <w:szCs w:val="24"/>
        </w:rPr>
      </w:pPr>
      <w:r w:rsidRPr="001900EE">
        <w:rPr>
          <w:rFonts w:ascii="Times New Roman" w:eastAsiaTheme="minorEastAsia" w:hAnsi="Times New Roman" w:cs="Times New Roman"/>
          <w:b/>
          <w:sz w:val="24"/>
          <w:szCs w:val="24"/>
        </w:rPr>
        <w:softHyphen/>
      </w:r>
      <w:r w:rsidR="00A87EEE" w:rsidRPr="001900EE">
        <w:rPr>
          <w:rFonts w:ascii="Times New Roman" w:eastAsiaTheme="minorEastAsia" w:hAnsi="Times New Roman" w:cs="Times New Roman"/>
          <w:b/>
          <w:sz w:val="24"/>
          <w:szCs w:val="24"/>
        </w:rPr>
        <w:t>Definisi Variabel Dan Operasionalisasi Variabel</w:t>
      </w:r>
    </w:p>
    <w:p w:rsidR="008A6D26" w:rsidRPr="001900EE" w:rsidRDefault="008A6D26" w:rsidP="001900EE">
      <w:pPr>
        <w:pStyle w:val="ListParagraph"/>
        <w:numPr>
          <w:ilvl w:val="0"/>
          <w:numId w:val="3"/>
        </w:numPr>
        <w:spacing w:line="480" w:lineRule="auto"/>
        <w:ind w:left="426" w:hanging="426"/>
        <w:jc w:val="both"/>
        <w:rPr>
          <w:rFonts w:ascii="Times New Roman" w:eastAsiaTheme="minorEastAsia" w:hAnsi="Times New Roman" w:cs="Times New Roman"/>
          <w:b/>
          <w:sz w:val="24"/>
          <w:szCs w:val="24"/>
        </w:rPr>
      </w:pPr>
      <w:r w:rsidRPr="001900EE">
        <w:rPr>
          <w:rFonts w:ascii="Times New Roman" w:eastAsiaTheme="minorEastAsia" w:hAnsi="Times New Roman" w:cs="Times New Roman"/>
          <w:b/>
          <w:sz w:val="24"/>
          <w:szCs w:val="24"/>
        </w:rPr>
        <w:t>Definisi Variabel</w:t>
      </w:r>
    </w:p>
    <w:p w:rsidR="008A6D26" w:rsidRPr="001900EE" w:rsidRDefault="008A6D26"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Variabel penelitian pada dasarnya adalah segala sesuatu yang berbentuk apa saja yang ditetapkan oleh peneliti untuk dipelajari sehingga diperoleh informasi tentang hal tersebut, kemudian ditarik kesimpulannya.</w:t>
      </w:r>
    </w:p>
    <w:p w:rsidR="008A6D26" w:rsidRPr="001900EE" w:rsidRDefault="008A6D26"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Menurut Su</w:t>
      </w:r>
      <w:r w:rsidR="003725F7">
        <w:rPr>
          <w:rFonts w:ascii="Times New Roman" w:hAnsi="Times New Roman" w:cs="Times New Roman"/>
          <w:sz w:val="24"/>
          <w:szCs w:val="24"/>
        </w:rPr>
        <w:t xml:space="preserve">giyono (2016:38) </w:t>
      </w:r>
      <w:r w:rsidRPr="001900EE">
        <w:rPr>
          <w:rFonts w:ascii="Times New Roman" w:hAnsi="Times New Roman" w:cs="Times New Roman"/>
          <w:sz w:val="24"/>
          <w:szCs w:val="24"/>
        </w:rPr>
        <w:t>variabel penelitian adalah sebagai berikut :</w:t>
      </w:r>
    </w:p>
    <w:p w:rsidR="008A6D26" w:rsidRPr="001900EE" w:rsidRDefault="008A6D26" w:rsidP="009738C9">
      <w:pPr>
        <w:spacing w:line="48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“Variabel penelitian adalah suatu atribut atau sifat atau nilai dari orang, obyek, atau kegiatan yang mempunyai variasi tertentu yang ditetapkan oleh peneliti untuk dipelajari dan kemudian ditarik kesimpulannya”.</w:t>
      </w:r>
    </w:p>
    <w:p w:rsidR="008A6D26" w:rsidRPr="001900EE" w:rsidRDefault="008A6D26"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lastRenderedPageBreak/>
        <w:t xml:space="preserve">Sesuai dengan judul skripsi yaitu, pengaruh </w:t>
      </w:r>
      <w:r w:rsidR="002863D1">
        <w:rPr>
          <w:rFonts w:ascii="Times New Roman" w:hAnsi="Times New Roman" w:cs="Times New Roman"/>
          <w:sz w:val="24"/>
          <w:szCs w:val="24"/>
        </w:rPr>
        <w:t xml:space="preserve">pertumbuhan penjualan, perputaran kas, </w:t>
      </w:r>
      <w:r w:rsidRPr="001900EE">
        <w:rPr>
          <w:rFonts w:ascii="Times New Roman" w:hAnsi="Times New Roman" w:cs="Times New Roman"/>
          <w:sz w:val="24"/>
          <w:szCs w:val="24"/>
        </w:rPr>
        <w:t>perputaran piutang</w:t>
      </w:r>
      <w:r w:rsidR="002863D1">
        <w:rPr>
          <w:rFonts w:ascii="Times New Roman" w:hAnsi="Times New Roman" w:cs="Times New Roman"/>
          <w:sz w:val="24"/>
          <w:szCs w:val="24"/>
        </w:rPr>
        <w:t xml:space="preserve"> dan perputaran persediaan terhadap profitabilitas</w:t>
      </w:r>
      <w:r w:rsidRPr="001900EE">
        <w:rPr>
          <w:rFonts w:ascii="Times New Roman" w:hAnsi="Times New Roman" w:cs="Times New Roman"/>
          <w:sz w:val="24"/>
          <w:szCs w:val="24"/>
        </w:rPr>
        <w:t xml:space="preserve"> maka penulis melakukan penelitian dan dapat diidentifikasikan sebagai berikut :</w:t>
      </w:r>
    </w:p>
    <w:p w:rsidR="008A6D26" w:rsidRPr="000A06C5" w:rsidRDefault="008A6D26" w:rsidP="001900EE">
      <w:pPr>
        <w:pStyle w:val="ListParagraph"/>
        <w:numPr>
          <w:ilvl w:val="0"/>
          <w:numId w:val="4"/>
        </w:numPr>
        <w:spacing w:line="480" w:lineRule="auto"/>
        <w:ind w:left="284" w:hanging="284"/>
        <w:jc w:val="both"/>
        <w:rPr>
          <w:rFonts w:ascii="Times New Roman" w:hAnsi="Times New Roman" w:cs="Times New Roman"/>
          <w:b/>
          <w:sz w:val="24"/>
          <w:szCs w:val="24"/>
        </w:rPr>
      </w:pPr>
      <w:r w:rsidRPr="000A06C5">
        <w:rPr>
          <w:rFonts w:ascii="Times New Roman" w:hAnsi="Times New Roman" w:cs="Times New Roman"/>
          <w:b/>
          <w:sz w:val="24"/>
          <w:szCs w:val="24"/>
        </w:rPr>
        <w:t xml:space="preserve">Variabel Bebas </w:t>
      </w:r>
      <w:r w:rsidRPr="000A06C5">
        <w:rPr>
          <w:rFonts w:ascii="Times New Roman" w:hAnsi="Times New Roman" w:cs="Times New Roman"/>
          <w:b/>
          <w:i/>
          <w:sz w:val="24"/>
          <w:szCs w:val="24"/>
        </w:rPr>
        <w:t>(Independent Variable)</w:t>
      </w:r>
    </w:p>
    <w:p w:rsidR="008A6D26" w:rsidRPr="001900EE" w:rsidRDefault="008A6D26" w:rsidP="001900EE">
      <w:pPr>
        <w:pStyle w:val="ListParagraph"/>
        <w:spacing w:line="480" w:lineRule="auto"/>
        <w:ind w:left="284"/>
        <w:jc w:val="both"/>
        <w:rPr>
          <w:rFonts w:ascii="Times New Roman" w:hAnsi="Times New Roman" w:cs="Times New Roman"/>
          <w:sz w:val="24"/>
          <w:szCs w:val="24"/>
        </w:rPr>
      </w:pPr>
      <w:r w:rsidRPr="001900EE">
        <w:rPr>
          <w:rFonts w:ascii="Times New Roman" w:hAnsi="Times New Roman" w:cs="Times New Roman"/>
          <w:sz w:val="24"/>
          <w:szCs w:val="24"/>
        </w:rPr>
        <w:t>Variabel independen adalah variabel bebas, dimana variabel ini merupakan variabel yang mempengaruhi atau menjadi sebab timbulnya variabel dependen (terikat).</w:t>
      </w:r>
    </w:p>
    <w:p w:rsidR="008A6D26" w:rsidRPr="001900EE" w:rsidRDefault="008A6D26" w:rsidP="001900EE">
      <w:pPr>
        <w:pStyle w:val="ListParagraph"/>
        <w:spacing w:line="480" w:lineRule="auto"/>
        <w:ind w:left="284"/>
        <w:jc w:val="both"/>
        <w:rPr>
          <w:rFonts w:ascii="Times New Roman" w:hAnsi="Times New Roman" w:cs="Times New Roman"/>
          <w:sz w:val="24"/>
          <w:szCs w:val="24"/>
        </w:rPr>
      </w:pPr>
      <w:r w:rsidRPr="001900EE">
        <w:rPr>
          <w:rFonts w:ascii="Times New Roman" w:hAnsi="Times New Roman" w:cs="Times New Roman"/>
          <w:sz w:val="24"/>
          <w:szCs w:val="24"/>
        </w:rPr>
        <w:t>Menurut Sugiyono (2016:39), variabel bebas adalah :</w:t>
      </w:r>
    </w:p>
    <w:p w:rsidR="008A6D26" w:rsidRPr="001900EE" w:rsidRDefault="008A6D26" w:rsidP="001900EE">
      <w:pPr>
        <w:pStyle w:val="ListParagraph"/>
        <w:spacing w:line="480" w:lineRule="auto"/>
        <w:ind w:left="567"/>
        <w:jc w:val="both"/>
        <w:rPr>
          <w:rFonts w:ascii="Times New Roman" w:hAnsi="Times New Roman" w:cs="Times New Roman"/>
          <w:i/>
          <w:sz w:val="24"/>
          <w:szCs w:val="24"/>
        </w:rPr>
      </w:pPr>
      <w:r w:rsidRPr="001900EE">
        <w:rPr>
          <w:rFonts w:ascii="Times New Roman" w:hAnsi="Times New Roman" w:cs="Times New Roman"/>
          <w:sz w:val="24"/>
          <w:szCs w:val="24"/>
        </w:rPr>
        <w:t xml:space="preserve">“Variabel yang mempengaruhi atau yang menjadi sebab perubahannya atau timbulnya variabel dependen (terikat). Variabel ini sering disebut sebagai variabel </w:t>
      </w:r>
      <w:r w:rsidRPr="001900EE">
        <w:rPr>
          <w:rFonts w:ascii="Times New Roman" w:hAnsi="Times New Roman" w:cs="Times New Roman"/>
          <w:i/>
          <w:sz w:val="24"/>
          <w:szCs w:val="24"/>
        </w:rPr>
        <w:t>stimulus, prediktor, antecedent”.</w:t>
      </w:r>
    </w:p>
    <w:p w:rsidR="008A6D26" w:rsidRPr="001900EE" w:rsidRDefault="008A6D26" w:rsidP="001900EE">
      <w:pPr>
        <w:pStyle w:val="ListParagraph"/>
        <w:spacing w:line="480" w:lineRule="auto"/>
        <w:ind w:left="284"/>
        <w:jc w:val="both"/>
        <w:rPr>
          <w:rFonts w:ascii="Times New Roman" w:hAnsi="Times New Roman" w:cs="Times New Roman"/>
          <w:sz w:val="24"/>
          <w:szCs w:val="24"/>
        </w:rPr>
      </w:pPr>
      <w:r w:rsidRPr="001900EE">
        <w:rPr>
          <w:rFonts w:ascii="Times New Roman" w:hAnsi="Times New Roman" w:cs="Times New Roman"/>
          <w:sz w:val="24"/>
          <w:szCs w:val="24"/>
        </w:rPr>
        <w:t>Maka</w:t>
      </w:r>
      <w:r w:rsidR="00394FE7">
        <w:rPr>
          <w:rFonts w:ascii="Times New Roman" w:hAnsi="Times New Roman" w:cs="Times New Roman"/>
          <w:sz w:val="24"/>
          <w:szCs w:val="24"/>
        </w:rPr>
        <w:t xml:space="preserve"> dalam penelitian ini yang menja</w:t>
      </w:r>
      <w:r w:rsidRPr="001900EE">
        <w:rPr>
          <w:rFonts w:ascii="Times New Roman" w:hAnsi="Times New Roman" w:cs="Times New Roman"/>
          <w:sz w:val="24"/>
          <w:szCs w:val="24"/>
        </w:rPr>
        <w:t xml:space="preserve">di variabel bebas </w:t>
      </w:r>
      <w:r w:rsidRPr="001900EE">
        <w:rPr>
          <w:rFonts w:ascii="Times New Roman" w:hAnsi="Times New Roman" w:cs="Times New Roman"/>
          <w:i/>
          <w:sz w:val="24"/>
          <w:szCs w:val="24"/>
        </w:rPr>
        <w:t>(Independent variable)</w:t>
      </w:r>
      <w:r w:rsidR="00394FE7">
        <w:rPr>
          <w:rFonts w:ascii="Times New Roman" w:hAnsi="Times New Roman" w:cs="Times New Roman"/>
          <w:sz w:val="24"/>
          <w:szCs w:val="24"/>
        </w:rPr>
        <w:t xml:space="preserve"> adalah pertumbuhan penjualan, perputaran kas, perputaran piutang dan perputaran persediaan.</w:t>
      </w:r>
    </w:p>
    <w:p w:rsidR="008A6D26" w:rsidRPr="000A06C5" w:rsidRDefault="008A6D26" w:rsidP="001900EE">
      <w:pPr>
        <w:pStyle w:val="ListParagraph"/>
        <w:numPr>
          <w:ilvl w:val="0"/>
          <w:numId w:val="4"/>
        </w:numPr>
        <w:spacing w:line="480" w:lineRule="auto"/>
        <w:ind w:left="284" w:hanging="284"/>
        <w:jc w:val="both"/>
        <w:rPr>
          <w:rFonts w:ascii="Times New Roman" w:hAnsi="Times New Roman" w:cs="Times New Roman"/>
          <w:b/>
          <w:sz w:val="24"/>
          <w:szCs w:val="24"/>
        </w:rPr>
      </w:pPr>
      <w:r w:rsidRPr="000A06C5">
        <w:rPr>
          <w:rFonts w:ascii="Times New Roman" w:hAnsi="Times New Roman" w:cs="Times New Roman"/>
          <w:b/>
          <w:sz w:val="24"/>
          <w:szCs w:val="24"/>
        </w:rPr>
        <w:t xml:space="preserve">Variabel Terikat </w:t>
      </w:r>
      <w:r w:rsidRPr="000A06C5">
        <w:rPr>
          <w:rFonts w:ascii="Times New Roman" w:hAnsi="Times New Roman" w:cs="Times New Roman"/>
          <w:b/>
          <w:i/>
          <w:sz w:val="24"/>
          <w:szCs w:val="24"/>
        </w:rPr>
        <w:t>(Dependent Variable)</w:t>
      </w:r>
    </w:p>
    <w:p w:rsidR="008A6D26" w:rsidRPr="001900EE" w:rsidRDefault="008A6D26" w:rsidP="001900EE">
      <w:pPr>
        <w:pStyle w:val="ListParagraph"/>
        <w:spacing w:line="480" w:lineRule="auto"/>
        <w:ind w:left="284"/>
        <w:jc w:val="both"/>
        <w:rPr>
          <w:rFonts w:ascii="Times New Roman" w:hAnsi="Times New Roman" w:cs="Times New Roman"/>
          <w:sz w:val="24"/>
          <w:szCs w:val="24"/>
        </w:rPr>
      </w:pPr>
      <w:r w:rsidRPr="001900EE">
        <w:rPr>
          <w:rFonts w:ascii="Times New Roman" w:hAnsi="Times New Roman" w:cs="Times New Roman"/>
          <w:sz w:val="24"/>
          <w:szCs w:val="24"/>
        </w:rPr>
        <w:t>Menurut Sugiyono (2016:39) variabel terikat adalah :</w:t>
      </w:r>
    </w:p>
    <w:p w:rsidR="008A6D26" w:rsidRPr="001900EE" w:rsidRDefault="008A6D26" w:rsidP="001900EE">
      <w:pPr>
        <w:pStyle w:val="ListParagraph"/>
        <w:spacing w:line="480" w:lineRule="auto"/>
        <w:ind w:left="567"/>
        <w:jc w:val="both"/>
        <w:rPr>
          <w:rFonts w:ascii="Times New Roman" w:hAnsi="Times New Roman" w:cs="Times New Roman"/>
          <w:sz w:val="24"/>
          <w:szCs w:val="24"/>
        </w:rPr>
      </w:pPr>
      <w:r w:rsidRPr="001900EE">
        <w:rPr>
          <w:rFonts w:ascii="Times New Roman" w:hAnsi="Times New Roman" w:cs="Times New Roman"/>
          <w:sz w:val="24"/>
          <w:szCs w:val="24"/>
        </w:rPr>
        <w:t>“Variabel terikat merupakan variabel yang dipengaruhi atau yang menjadi akibat karena adanya variabel bebas. Variabel ini sering disebut sebagai variabel output, kriteria, konsekuen”.</w:t>
      </w:r>
    </w:p>
    <w:p w:rsidR="001D7A24" w:rsidRDefault="008A6D26" w:rsidP="00DC2232">
      <w:pPr>
        <w:pStyle w:val="ListParagraph"/>
        <w:spacing w:line="480" w:lineRule="auto"/>
        <w:ind w:left="284"/>
        <w:jc w:val="both"/>
        <w:rPr>
          <w:rFonts w:ascii="Times New Roman" w:hAnsi="Times New Roman" w:cs="Times New Roman"/>
          <w:sz w:val="24"/>
          <w:szCs w:val="24"/>
        </w:rPr>
      </w:pPr>
      <w:r w:rsidRPr="001900EE">
        <w:rPr>
          <w:rFonts w:ascii="Times New Roman" w:hAnsi="Times New Roman" w:cs="Times New Roman"/>
          <w:sz w:val="24"/>
          <w:szCs w:val="24"/>
        </w:rPr>
        <w:t xml:space="preserve">Maka dalam penelitian ini yang menjadi variabel terikat </w:t>
      </w:r>
      <w:r w:rsidRPr="001900EE">
        <w:rPr>
          <w:rFonts w:ascii="Times New Roman" w:hAnsi="Times New Roman" w:cs="Times New Roman"/>
          <w:i/>
          <w:sz w:val="24"/>
          <w:szCs w:val="24"/>
        </w:rPr>
        <w:t>(Dependent Variable)</w:t>
      </w:r>
      <w:r w:rsidR="00394FE7">
        <w:rPr>
          <w:rFonts w:ascii="Times New Roman" w:hAnsi="Times New Roman" w:cs="Times New Roman"/>
          <w:sz w:val="24"/>
          <w:szCs w:val="24"/>
        </w:rPr>
        <w:t xml:space="preserve"> adalah profitabilitas</w:t>
      </w:r>
      <w:r w:rsidRPr="001900EE">
        <w:rPr>
          <w:rFonts w:ascii="Times New Roman" w:hAnsi="Times New Roman" w:cs="Times New Roman"/>
          <w:sz w:val="24"/>
          <w:szCs w:val="24"/>
        </w:rPr>
        <w:t>.</w:t>
      </w:r>
    </w:p>
    <w:p w:rsidR="001E1DCE" w:rsidRPr="00394FE7" w:rsidRDefault="001E1DCE" w:rsidP="00394FE7">
      <w:pPr>
        <w:spacing w:line="480" w:lineRule="auto"/>
        <w:jc w:val="both"/>
        <w:rPr>
          <w:rFonts w:ascii="Times New Roman" w:hAnsi="Times New Roman" w:cs="Times New Roman"/>
          <w:sz w:val="24"/>
          <w:szCs w:val="24"/>
        </w:rPr>
      </w:pPr>
    </w:p>
    <w:p w:rsidR="008A6D26" w:rsidRPr="001D7A24" w:rsidRDefault="008A6D26" w:rsidP="001900EE">
      <w:pPr>
        <w:pStyle w:val="ListParagraph"/>
        <w:numPr>
          <w:ilvl w:val="0"/>
          <w:numId w:val="3"/>
        </w:numPr>
        <w:spacing w:line="480" w:lineRule="auto"/>
        <w:ind w:left="426" w:hanging="426"/>
        <w:jc w:val="both"/>
        <w:rPr>
          <w:rFonts w:ascii="Times New Roman" w:hAnsi="Times New Roman" w:cs="Times New Roman"/>
          <w:b/>
          <w:sz w:val="24"/>
          <w:szCs w:val="24"/>
        </w:rPr>
      </w:pPr>
      <w:r w:rsidRPr="001D7A24">
        <w:rPr>
          <w:rFonts w:ascii="Times New Roman" w:hAnsi="Times New Roman" w:cs="Times New Roman"/>
          <w:b/>
          <w:sz w:val="24"/>
          <w:szCs w:val="24"/>
        </w:rPr>
        <w:lastRenderedPageBreak/>
        <w:t>Operasionalisasi Variabel</w:t>
      </w:r>
    </w:p>
    <w:p w:rsidR="008A6D26" w:rsidRPr="001900EE" w:rsidRDefault="008A6D26"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Operasionalisasi variabel adalah suatu cara untuk mengukur suatu konsep dan bagaimana caranya sebuah konsep diukur sehingga terdapat variabel-variabel yang dapat menyebabkan masalah lain dari variabel lain yang situasi dan kondisinya tergantung pada variabel lain. Sesuai dengan judul skripsi yang diteliti yaitu :</w:t>
      </w:r>
    </w:p>
    <w:p w:rsidR="002F78BC" w:rsidRPr="001900EE" w:rsidRDefault="008A6D26" w:rsidP="002863D1">
      <w:pPr>
        <w:spacing w:line="48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 xml:space="preserve">“Pengaruh </w:t>
      </w:r>
      <w:r w:rsidR="002863D1">
        <w:rPr>
          <w:rFonts w:ascii="Times New Roman" w:hAnsi="Times New Roman" w:cs="Times New Roman"/>
          <w:sz w:val="24"/>
          <w:szCs w:val="24"/>
        </w:rPr>
        <w:t xml:space="preserve">Pertumbuhan Penjualan, Perputaran Kas, </w:t>
      </w:r>
      <w:r w:rsidRPr="001900EE">
        <w:rPr>
          <w:rFonts w:ascii="Times New Roman" w:hAnsi="Times New Roman" w:cs="Times New Roman"/>
          <w:sz w:val="24"/>
          <w:szCs w:val="24"/>
        </w:rPr>
        <w:t xml:space="preserve">Perputaran Piutang </w:t>
      </w:r>
      <w:r w:rsidR="002863D1">
        <w:rPr>
          <w:rFonts w:ascii="Times New Roman" w:hAnsi="Times New Roman" w:cs="Times New Roman"/>
          <w:sz w:val="24"/>
          <w:szCs w:val="24"/>
        </w:rPr>
        <w:t>Dan Perputaran Persediaan Terhadap Profitabilitas” maka terdapat lima</w:t>
      </w:r>
      <w:r w:rsidRPr="001900EE">
        <w:rPr>
          <w:rFonts w:ascii="Times New Roman" w:hAnsi="Times New Roman" w:cs="Times New Roman"/>
          <w:sz w:val="24"/>
          <w:szCs w:val="24"/>
        </w:rPr>
        <w:t xml:space="preserve"> varibael penelitian yaitu :</w:t>
      </w:r>
    </w:p>
    <w:p w:rsidR="008A6D26" w:rsidRDefault="002863D1" w:rsidP="001900EE">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Pertumbuhan </w:t>
      </w:r>
      <w:r w:rsidR="008A6D26" w:rsidRPr="001900EE">
        <w:rPr>
          <w:rFonts w:ascii="Times New Roman" w:hAnsi="Times New Roman" w:cs="Times New Roman"/>
          <w:sz w:val="24"/>
          <w:szCs w:val="24"/>
        </w:rPr>
        <w:t>Penjualan (X</w:t>
      </w:r>
      <w:r w:rsidR="008A6D26" w:rsidRPr="001900EE">
        <w:rPr>
          <w:rFonts w:ascii="Times New Roman" w:hAnsi="Times New Roman" w:cs="Times New Roman"/>
          <w:sz w:val="24"/>
          <w:szCs w:val="24"/>
          <w:vertAlign w:val="subscript"/>
        </w:rPr>
        <w:t>1</w:t>
      </w:r>
      <w:r w:rsidR="008A6D26" w:rsidRPr="001900EE">
        <w:rPr>
          <w:rFonts w:ascii="Times New Roman" w:hAnsi="Times New Roman" w:cs="Times New Roman"/>
          <w:sz w:val="24"/>
          <w:szCs w:val="24"/>
        </w:rPr>
        <w:t>)</w:t>
      </w:r>
    </w:p>
    <w:p w:rsidR="002863D1" w:rsidRPr="001900EE" w:rsidRDefault="002863D1" w:rsidP="001900EE">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Perputaran Kas (X</w:t>
      </w:r>
      <w:r>
        <w:rPr>
          <w:rFonts w:ascii="Times New Roman" w:hAnsi="Times New Roman" w:cs="Times New Roman"/>
          <w:sz w:val="24"/>
          <w:szCs w:val="24"/>
          <w:vertAlign w:val="subscript"/>
        </w:rPr>
        <w:t>2</w:t>
      </w:r>
      <w:r>
        <w:rPr>
          <w:rFonts w:ascii="Times New Roman" w:hAnsi="Times New Roman" w:cs="Times New Roman"/>
          <w:sz w:val="24"/>
          <w:szCs w:val="24"/>
        </w:rPr>
        <w:t>)</w:t>
      </w:r>
    </w:p>
    <w:p w:rsidR="008A6D26" w:rsidRDefault="008A6D26" w:rsidP="001900EE">
      <w:pPr>
        <w:pStyle w:val="ListParagraph"/>
        <w:numPr>
          <w:ilvl w:val="0"/>
          <w:numId w:val="5"/>
        </w:numPr>
        <w:spacing w:line="480" w:lineRule="auto"/>
        <w:ind w:left="426" w:hanging="426"/>
        <w:jc w:val="both"/>
        <w:rPr>
          <w:rFonts w:ascii="Times New Roman" w:hAnsi="Times New Roman" w:cs="Times New Roman"/>
          <w:sz w:val="24"/>
          <w:szCs w:val="24"/>
        </w:rPr>
      </w:pPr>
      <w:r w:rsidRPr="001900EE">
        <w:rPr>
          <w:rFonts w:ascii="Times New Roman" w:hAnsi="Times New Roman" w:cs="Times New Roman"/>
          <w:sz w:val="24"/>
          <w:szCs w:val="24"/>
        </w:rPr>
        <w:t>Perputaran Piutang (X</w:t>
      </w:r>
      <w:r w:rsidR="002863D1">
        <w:rPr>
          <w:rFonts w:ascii="Times New Roman" w:hAnsi="Times New Roman" w:cs="Times New Roman"/>
          <w:sz w:val="24"/>
          <w:szCs w:val="24"/>
          <w:vertAlign w:val="subscript"/>
        </w:rPr>
        <w:t>3</w:t>
      </w:r>
      <w:r w:rsidRPr="001900EE">
        <w:rPr>
          <w:rFonts w:ascii="Times New Roman" w:hAnsi="Times New Roman" w:cs="Times New Roman"/>
          <w:sz w:val="24"/>
          <w:szCs w:val="24"/>
        </w:rPr>
        <w:t>)</w:t>
      </w:r>
    </w:p>
    <w:p w:rsidR="002863D1" w:rsidRPr="001900EE" w:rsidRDefault="002863D1" w:rsidP="001900EE">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Perputaran Persediaan (X</w:t>
      </w:r>
      <w:r>
        <w:rPr>
          <w:rFonts w:ascii="Times New Roman" w:hAnsi="Times New Roman" w:cs="Times New Roman"/>
          <w:sz w:val="24"/>
          <w:szCs w:val="24"/>
          <w:vertAlign w:val="subscript"/>
        </w:rPr>
        <w:t>4</w:t>
      </w:r>
      <w:r>
        <w:rPr>
          <w:rFonts w:ascii="Times New Roman" w:hAnsi="Times New Roman" w:cs="Times New Roman"/>
          <w:sz w:val="24"/>
          <w:szCs w:val="24"/>
        </w:rPr>
        <w:t>)</w:t>
      </w:r>
    </w:p>
    <w:p w:rsidR="008A6D26" w:rsidRPr="001900EE" w:rsidRDefault="002863D1" w:rsidP="001900EE">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Profitabilitas</w:t>
      </w:r>
      <w:r w:rsidR="008A6D26" w:rsidRPr="001900EE">
        <w:rPr>
          <w:rFonts w:ascii="Times New Roman" w:hAnsi="Times New Roman" w:cs="Times New Roman"/>
          <w:sz w:val="24"/>
          <w:szCs w:val="24"/>
        </w:rPr>
        <w:t xml:space="preserve"> (Y)</w:t>
      </w:r>
    </w:p>
    <w:p w:rsidR="008A6D26" w:rsidRPr="001900EE" w:rsidRDefault="008A6D26"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Pengukuran variabel yang digunakan dalam menyelesaikan penelitian ini adalah sebagai berikut :</w:t>
      </w:r>
    </w:p>
    <w:p w:rsidR="008A6D26" w:rsidRPr="001900EE" w:rsidRDefault="008A6D26" w:rsidP="001900EE">
      <w:pPr>
        <w:pStyle w:val="ListParagraph"/>
        <w:numPr>
          <w:ilvl w:val="0"/>
          <w:numId w:val="6"/>
        </w:numPr>
        <w:spacing w:line="480" w:lineRule="auto"/>
        <w:ind w:left="426" w:hanging="426"/>
        <w:jc w:val="both"/>
        <w:rPr>
          <w:rFonts w:ascii="Times New Roman" w:hAnsi="Times New Roman" w:cs="Times New Roman"/>
          <w:sz w:val="24"/>
          <w:szCs w:val="24"/>
        </w:rPr>
      </w:pPr>
      <w:r w:rsidRPr="001900EE">
        <w:rPr>
          <w:rFonts w:ascii="Times New Roman" w:hAnsi="Times New Roman" w:cs="Times New Roman"/>
          <w:sz w:val="24"/>
          <w:szCs w:val="24"/>
        </w:rPr>
        <w:t>Variabel bebas (Independet Variable)</w:t>
      </w:r>
    </w:p>
    <w:p w:rsidR="008A6D26" w:rsidRPr="001900EE" w:rsidRDefault="008A6D26" w:rsidP="001900EE">
      <w:pPr>
        <w:pStyle w:val="ListParagraph"/>
        <w:spacing w:line="48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Menurut Sugiyono (2016:39) adalah :</w:t>
      </w:r>
    </w:p>
    <w:p w:rsidR="001E1DCE" w:rsidRDefault="008A6D26" w:rsidP="00394FE7">
      <w:pPr>
        <w:pStyle w:val="ListParagraph"/>
        <w:spacing w:line="48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 xml:space="preserve">“Variabel yang mempengaruhi atau yang menjadi sebab perubahannya atau timbulnya variabel dependen (terikat)”. Variabel bebas dalam penelitian ini adalah </w:t>
      </w:r>
      <w:r w:rsidR="00394FE7">
        <w:rPr>
          <w:rFonts w:ascii="Times New Roman" w:hAnsi="Times New Roman" w:cs="Times New Roman"/>
          <w:sz w:val="24"/>
          <w:szCs w:val="24"/>
        </w:rPr>
        <w:t xml:space="preserve">pertumbuhan </w:t>
      </w:r>
      <w:r w:rsidRPr="001900EE">
        <w:rPr>
          <w:rFonts w:ascii="Times New Roman" w:hAnsi="Times New Roman" w:cs="Times New Roman"/>
          <w:sz w:val="24"/>
          <w:szCs w:val="24"/>
        </w:rPr>
        <w:t>penjualan (X</w:t>
      </w:r>
      <w:r w:rsidRPr="001900EE">
        <w:rPr>
          <w:rFonts w:ascii="Times New Roman" w:hAnsi="Times New Roman" w:cs="Times New Roman"/>
          <w:sz w:val="24"/>
          <w:szCs w:val="24"/>
          <w:vertAlign w:val="subscript"/>
        </w:rPr>
        <w:t>1</w:t>
      </w:r>
      <w:r w:rsidR="00394FE7">
        <w:rPr>
          <w:rFonts w:ascii="Times New Roman" w:hAnsi="Times New Roman" w:cs="Times New Roman"/>
          <w:sz w:val="24"/>
          <w:szCs w:val="24"/>
        </w:rPr>
        <w:t>), perputaran kas (X</w:t>
      </w:r>
      <w:r w:rsidR="00394FE7">
        <w:rPr>
          <w:rFonts w:ascii="Times New Roman" w:hAnsi="Times New Roman" w:cs="Times New Roman"/>
          <w:sz w:val="24"/>
          <w:szCs w:val="24"/>
          <w:vertAlign w:val="subscript"/>
        </w:rPr>
        <w:t>2</w:t>
      </w:r>
      <w:r w:rsidR="00394FE7">
        <w:rPr>
          <w:rFonts w:ascii="Times New Roman" w:hAnsi="Times New Roman" w:cs="Times New Roman"/>
          <w:sz w:val="24"/>
          <w:szCs w:val="24"/>
        </w:rPr>
        <w:t xml:space="preserve">), </w:t>
      </w:r>
      <w:r w:rsidRPr="001900EE">
        <w:rPr>
          <w:rFonts w:ascii="Times New Roman" w:hAnsi="Times New Roman" w:cs="Times New Roman"/>
          <w:sz w:val="24"/>
          <w:szCs w:val="24"/>
        </w:rPr>
        <w:t>perputaran piutang (X</w:t>
      </w:r>
      <w:r w:rsidR="00394FE7">
        <w:rPr>
          <w:rFonts w:ascii="Times New Roman" w:hAnsi="Times New Roman" w:cs="Times New Roman"/>
          <w:sz w:val="24"/>
          <w:szCs w:val="24"/>
          <w:vertAlign w:val="subscript"/>
        </w:rPr>
        <w:t>3</w:t>
      </w:r>
      <w:r w:rsidR="00394FE7">
        <w:rPr>
          <w:rFonts w:ascii="Times New Roman" w:hAnsi="Times New Roman" w:cs="Times New Roman"/>
          <w:sz w:val="24"/>
          <w:szCs w:val="24"/>
        </w:rPr>
        <w:t>) dan perputaran persediaan (X</w:t>
      </w:r>
      <w:r w:rsidR="00394FE7">
        <w:rPr>
          <w:rFonts w:ascii="Times New Roman" w:hAnsi="Times New Roman" w:cs="Times New Roman"/>
          <w:sz w:val="24"/>
          <w:szCs w:val="24"/>
          <w:vertAlign w:val="subscript"/>
        </w:rPr>
        <w:t>4</w:t>
      </w:r>
      <w:r w:rsidR="00394FE7">
        <w:rPr>
          <w:rFonts w:ascii="Times New Roman" w:hAnsi="Times New Roman" w:cs="Times New Roman"/>
          <w:sz w:val="24"/>
          <w:szCs w:val="24"/>
        </w:rPr>
        <w:t>).</w:t>
      </w:r>
    </w:p>
    <w:p w:rsidR="00394FE7" w:rsidRPr="00394FE7" w:rsidRDefault="00394FE7" w:rsidP="00394FE7">
      <w:pPr>
        <w:pStyle w:val="ListParagraph"/>
        <w:spacing w:line="480" w:lineRule="auto"/>
        <w:ind w:left="426"/>
        <w:jc w:val="both"/>
        <w:rPr>
          <w:rFonts w:ascii="Times New Roman" w:hAnsi="Times New Roman" w:cs="Times New Roman"/>
          <w:sz w:val="24"/>
          <w:szCs w:val="24"/>
        </w:rPr>
      </w:pPr>
    </w:p>
    <w:p w:rsidR="002863D1" w:rsidRDefault="002863D1" w:rsidP="002863D1">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Pertumbuhan </w:t>
      </w:r>
      <w:r w:rsidR="008A6D26" w:rsidRPr="001900EE">
        <w:rPr>
          <w:rFonts w:ascii="Times New Roman" w:hAnsi="Times New Roman" w:cs="Times New Roman"/>
          <w:sz w:val="24"/>
          <w:szCs w:val="24"/>
        </w:rPr>
        <w:t>Penjualan (X</w:t>
      </w:r>
      <w:r w:rsidR="008A6D26" w:rsidRPr="001900EE">
        <w:rPr>
          <w:rFonts w:ascii="Times New Roman" w:hAnsi="Times New Roman" w:cs="Times New Roman"/>
          <w:sz w:val="24"/>
          <w:szCs w:val="24"/>
          <w:vertAlign w:val="subscript"/>
        </w:rPr>
        <w:t>1</w:t>
      </w:r>
      <w:r w:rsidR="008A6D26" w:rsidRPr="001900EE">
        <w:rPr>
          <w:rFonts w:ascii="Times New Roman" w:hAnsi="Times New Roman" w:cs="Times New Roman"/>
          <w:sz w:val="24"/>
          <w:szCs w:val="24"/>
        </w:rPr>
        <w:t>)</w:t>
      </w:r>
    </w:p>
    <w:p w:rsidR="00286BE6" w:rsidRDefault="00286BE6" w:rsidP="00286BE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Sofyan S. Harahap (2013:310) bahwa yang dimaksud denga</w:t>
      </w:r>
      <w:r w:rsidR="00394FE7">
        <w:rPr>
          <w:rFonts w:ascii="Times New Roman" w:hAnsi="Times New Roman" w:cs="Times New Roman"/>
          <w:sz w:val="24"/>
          <w:szCs w:val="24"/>
        </w:rPr>
        <w:t xml:space="preserve">n pertumbuhan penjualan </w:t>
      </w:r>
      <w:r w:rsidR="00DC6AF9">
        <w:rPr>
          <w:rFonts w:ascii="Times New Roman" w:hAnsi="Times New Roman" w:cs="Times New Roman"/>
          <w:sz w:val="24"/>
          <w:szCs w:val="24"/>
        </w:rPr>
        <w:t>adalah rasio yang menggambarkan prestasi pertumbuhan penjualan dari tahun ke tahun.</w:t>
      </w:r>
    </w:p>
    <w:p w:rsidR="00DC6AF9" w:rsidRDefault="002863D1" w:rsidP="00DC6AF9">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Perputaran Kas (</w:t>
      </w:r>
      <w:r w:rsidRPr="002863D1">
        <w:rPr>
          <w:rFonts w:ascii="Times New Roman" w:hAnsi="Times New Roman" w:cs="Times New Roman"/>
          <w:sz w:val="24"/>
          <w:szCs w:val="24"/>
        </w:rPr>
        <w:t>X</w:t>
      </w:r>
      <w:r w:rsidRPr="002863D1">
        <w:rPr>
          <w:rFonts w:ascii="Times New Roman" w:hAnsi="Times New Roman" w:cs="Times New Roman"/>
          <w:sz w:val="24"/>
          <w:szCs w:val="24"/>
        </w:rPr>
        <w:softHyphen/>
      </w:r>
      <w:r>
        <w:rPr>
          <w:rFonts w:ascii="Times New Roman" w:hAnsi="Times New Roman" w:cs="Times New Roman"/>
          <w:sz w:val="24"/>
          <w:szCs w:val="24"/>
          <w:vertAlign w:val="subscript"/>
        </w:rPr>
        <w:t>2</w:t>
      </w:r>
      <w:r>
        <w:rPr>
          <w:rFonts w:ascii="Times New Roman" w:hAnsi="Times New Roman" w:cs="Times New Roman"/>
          <w:sz w:val="24"/>
          <w:szCs w:val="24"/>
        </w:rPr>
        <w:t>)</w:t>
      </w:r>
    </w:p>
    <w:p w:rsidR="00DC6AF9" w:rsidRPr="00DC6AF9" w:rsidRDefault="00DC6AF9" w:rsidP="00DC6AF9">
      <w:pPr>
        <w:pStyle w:val="ListParagraph"/>
        <w:spacing w:line="480" w:lineRule="auto"/>
        <w:ind w:left="709"/>
        <w:jc w:val="both"/>
        <w:rPr>
          <w:rFonts w:ascii="Times New Roman" w:hAnsi="Times New Roman" w:cs="Times New Roman"/>
          <w:sz w:val="24"/>
          <w:szCs w:val="24"/>
        </w:rPr>
      </w:pPr>
      <w:r w:rsidRPr="00DC6AF9">
        <w:rPr>
          <w:rFonts w:ascii="Times New Roman" w:hAnsi="Times New Roman" w:cs="Times New Roman"/>
          <w:sz w:val="24"/>
          <w:szCs w:val="24"/>
        </w:rPr>
        <w:t xml:space="preserve">Menurut Bambang Riyanto (2011:95) bahwa yang </w:t>
      </w:r>
      <w:r>
        <w:rPr>
          <w:rFonts w:ascii="Times New Roman" w:hAnsi="Times New Roman" w:cs="Times New Roman"/>
          <w:sz w:val="24"/>
          <w:szCs w:val="24"/>
        </w:rPr>
        <w:t xml:space="preserve">dimaksud perputaran kas adalah </w:t>
      </w:r>
      <w:r w:rsidRPr="00DC6AF9">
        <w:rPr>
          <w:rFonts w:ascii="Times New Roman" w:hAnsi="Times New Roman" w:cs="Times New Roman"/>
          <w:sz w:val="24"/>
          <w:szCs w:val="24"/>
        </w:rPr>
        <w:t>perbandingan antara penjualan dengan jumlah kas rata-rata. Perputaran kas merupakan kemampuan kas untuk menghasilkan pendapatan sehingga dapat dilihat berapa kali uang kas berput</w:t>
      </w:r>
      <w:r>
        <w:rPr>
          <w:rFonts w:ascii="Times New Roman" w:hAnsi="Times New Roman" w:cs="Times New Roman"/>
          <w:sz w:val="24"/>
          <w:szCs w:val="24"/>
        </w:rPr>
        <w:t>ar dalam satu periode tertentu.</w:t>
      </w:r>
    </w:p>
    <w:p w:rsidR="00B94752" w:rsidRDefault="008A6D26" w:rsidP="00B94752">
      <w:pPr>
        <w:pStyle w:val="ListParagraph"/>
        <w:numPr>
          <w:ilvl w:val="0"/>
          <w:numId w:val="7"/>
        </w:numPr>
        <w:spacing w:line="480" w:lineRule="auto"/>
        <w:ind w:left="709"/>
        <w:jc w:val="both"/>
        <w:rPr>
          <w:rFonts w:ascii="Times New Roman" w:hAnsi="Times New Roman" w:cs="Times New Roman"/>
          <w:sz w:val="24"/>
          <w:szCs w:val="24"/>
        </w:rPr>
      </w:pPr>
      <w:r w:rsidRPr="001900EE">
        <w:rPr>
          <w:rFonts w:ascii="Times New Roman" w:hAnsi="Times New Roman" w:cs="Times New Roman"/>
          <w:sz w:val="24"/>
          <w:szCs w:val="24"/>
        </w:rPr>
        <w:t>Perputaran Piutang (X</w:t>
      </w:r>
      <w:r w:rsidR="009B5DED">
        <w:rPr>
          <w:rFonts w:ascii="Times New Roman" w:hAnsi="Times New Roman" w:cs="Times New Roman"/>
          <w:sz w:val="24"/>
          <w:szCs w:val="24"/>
          <w:vertAlign w:val="subscript"/>
        </w:rPr>
        <w:t>3</w:t>
      </w:r>
      <w:r w:rsidRPr="001900EE">
        <w:rPr>
          <w:rFonts w:ascii="Times New Roman" w:hAnsi="Times New Roman" w:cs="Times New Roman"/>
          <w:sz w:val="24"/>
          <w:szCs w:val="24"/>
        </w:rPr>
        <w:t>)</w:t>
      </w:r>
    </w:p>
    <w:p w:rsidR="00B94752" w:rsidRPr="00B94752" w:rsidRDefault="00B94752" w:rsidP="00B94752">
      <w:pPr>
        <w:pStyle w:val="ListParagraph"/>
        <w:spacing w:line="480" w:lineRule="auto"/>
        <w:ind w:left="709"/>
        <w:jc w:val="both"/>
        <w:rPr>
          <w:rFonts w:ascii="Times New Roman" w:hAnsi="Times New Roman" w:cs="Times New Roman"/>
          <w:sz w:val="24"/>
          <w:szCs w:val="24"/>
        </w:rPr>
      </w:pPr>
      <w:r w:rsidRPr="00B94752">
        <w:rPr>
          <w:rFonts w:ascii="Times New Roman" w:hAnsi="Times New Roman" w:cs="Times New Roman"/>
          <w:sz w:val="24"/>
          <w:szCs w:val="24"/>
        </w:rPr>
        <w:t>Menurut Arthur J Keown</w:t>
      </w:r>
      <w:r w:rsidR="00394FE7">
        <w:rPr>
          <w:rFonts w:ascii="Times New Roman" w:hAnsi="Times New Roman" w:cs="Times New Roman"/>
          <w:sz w:val="24"/>
          <w:szCs w:val="24"/>
        </w:rPr>
        <w:t xml:space="preserve"> yang telah di alihbahasakan oleh</w:t>
      </w:r>
      <w:r w:rsidR="009B5DED">
        <w:rPr>
          <w:rFonts w:ascii="Times New Roman" w:hAnsi="Times New Roman" w:cs="Times New Roman"/>
          <w:sz w:val="24"/>
          <w:szCs w:val="24"/>
        </w:rPr>
        <w:t xml:space="preserve"> Marcus Prihminto Widodo</w:t>
      </w:r>
      <w:r w:rsidRPr="00B94752">
        <w:rPr>
          <w:rFonts w:ascii="Times New Roman" w:hAnsi="Times New Roman" w:cs="Times New Roman"/>
          <w:sz w:val="24"/>
          <w:szCs w:val="24"/>
        </w:rPr>
        <w:t xml:space="preserve"> (2011:78) b</w:t>
      </w:r>
      <w:r>
        <w:rPr>
          <w:rFonts w:ascii="Times New Roman" w:hAnsi="Times New Roman" w:cs="Times New Roman"/>
          <w:sz w:val="24"/>
          <w:szCs w:val="24"/>
        </w:rPr>
        <w:t>ahwa perputaran piutang adalah r</w:t>
      </w:r>
      <w:r w:rsidRPr="00B94752">
        <w:rPr>
          <w:rFonts w:ascii="Times New Roman" w:hAnsi="Times New Roman" w:cs="Times New Roman"/>
          <w:sz w:val="24"/>
          <w:szCs w:val="24"/>
        </w:rPr>
        <w:t>asio perputaran piutang usaha menunjukkan seberapa cepat perusahaan menagih kreditnya, yang diukur oleh lamanya waktu piutang dagang ditagih atau perputaran piutang usaha selama tahun ter</w:t>
      </w:r>
      <w:r w:rsidR="009B5DED">
        <w:rPr>
          <w:rFonts w:ascii="Times New Roman" w:hAnsi="Times New Roman" w:cs="Times New Roman"/>
          <w:sz w:val="24"/>
          <w:szCs w:val="24"/>
        </w:rPr>
        <w:t>sebut.</w:t>
      </w:r>
    </w:p>
    <w:p w:rsidR="009B5DED" w:rsidRDefault="009B5DED" w:rsidP="009B5DED">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Perputaran Persediaan (X</w:t>
      </w:r>
      <w:r>
        <w:rPr>
          <w:rFonts w:ascii="Times New Roman" w:hAnsi="Times New Roman" w:cs="Times New Roman"/>
          <w:sz w:val="24"/>
          <w:szCs w:val="24"/>
          <w:vertAlign w:val="subscript"/>
        </w:rPr>
        <w:t>4</w:t>
      </w:r>
      <w:r>
        <w:rPr>
          <w:rFonts w:ascii="Times New Roman" w:hAnsi="Times New Roman" w:cs="Times New Roman"/>
          <w:sz w:val="24"/>
          <w:szCs w:val="24"/>
        </w:rPr>
        <w:t>)</w:t>
      </w:r>
    </w:p>
    <w:p w:rsidR="00394FE7" w:rsidRDefault="009B5DED" w:rsidP="00394FE7">
      <w:pPr>
        <w:pStyle w:val="ListParagraph"/>
        <w:spacing w:line="480" w:lineRule="auto"/>
        <w:ind w:left="709"/>
        <w:jc w:val="both"/>
        <w:rPr>
          <w:rFonts w:ascii="Times New Roman" w:hAnsi="Times New Roman" w:cs="Times New Roman"/>
          <w:sz w:val="24"/>
          <w:szCs w:val="24"/>
        </w:rPr>
      </w:pPr>
      <w:r w:rsidRPr="009B5DED">
        <w:rPr>
          <w:rFonts w:ascii="Times New Roman" w:hAnsi="Times New Roman" w:cs="Times New Roman"/>
          <w:sz w:val="24"/>
          <w:szCs w:val="24"/>
        </w:rPr>
        <w:t>Menurut Kasmir (2013:180) bahwa yang dimaksud denga</w:t>
      </w:r>
      <w:r>
        <w:rPr>
          <w:rFonts w:ascii="Times New Roman" w:hAnsi="Times New Roman" w:cs="Times New Roman"/>
          <w:sz w:val="24"/>
          <w:szCs w:val="24"/>
        </w:rPr>
        <w:t>n perputaran persediaan adalah p</w:t>
      </w:r>
      <w:r w:rsidRPr="009B5DED">
        <w:rPr>
          <w:rFonts w:ascii="Times New Roman" w:hAnsi="Times New Roman" w:cs="Times New Roman"/>
          <w:sz w:val="24"/>
          <w:szCs w:val="24"/>
        </w:rPr>
        <w:t>erputaran persediaan merupakan rasio yang digunakan untuk mengukur berapa kali dana yang ditanam dalam persediaan (inventory) in</w:t>
      </w:r>
      <w:r>
        <w:rPr>
          <w:rFonts w:ascii="Times New Roman" w:hAnsi="Times New Roman" w:cs="Times New Roman"/>
          <w:sz w:val="24"/>
          <w:szCs w:val="24"/>
        </w:rPr>
        <w:t>i berputar dalam suatu periode.</w:t>
      </w:r>
    </w:p>
    <w:p w:rsidR="00DC6AF9" w:rsidRDefault="00DC6AF9" w:rsidP="00394FE7">
      <w:pPr>
        <w:pStyle w:val="ListParagraph"/>
        <w:spacing w:line="480" w:lineRule="auto"/>
        <w:ind w:left="709"/>
        <w:jc w:val="both"/>
        <w:rPr>
          <w:rFonts w:ascii="Times New Roman" w:hAnsi="Times New Roman" w:cs="Times New Roman"/>
          <w:sz w:val="24"/>
          <w:szCs w:val="24"/>
        </w:rPr>
      </w:pPr>
    </w:p>
    <w:p w:rsidR="00DC6AF9" w:rsidRPr="00394FE7" w:rsidRDefault="00DC6AF9" w:rsidP="00394FE7">
      <w:pPr>
        <w:pStyle w:val="ListParagraph"/>
        <w:spacing w:line="480" w:lineRule="auto"/>
        <w:ind w:left="709"/>
        <w:jc w:val="both"/>
        <w:rPr>
          <w:rFonts w:ascii="Times New Roman" w:hAnsi="Times New Roman" w:cs="Times New Roman"/>
          <w:sz w:val="24"/>
          <w:szCs w:val="24"/>
        </w:rPr>
      </w:pPr>
    </w:p>
    <w:p w:rsidR="008A6D26" w:rsidRPr="001900EE" w:rsidRDefault="008A6D26" w:rsidP="001900EE">
      <w:pPr>
        <w:pStyle w:val="ListParagraph"/>
        <w:numPr>
          <w:ilvl w:val="0"/>
          <w:numId w:val="6"/>
        </w:numPr>
        <w:spacing w:line="480" w:lineRule="auto"/>
        <w:ind w:left="426" w:hanging="426"/>
        <w:jc w:val="both"/>
        <w:rPr>
          <w:rFonts w:ascii="Times New Roman" w:hAnsi="Times New Roman" w:cs="Times New Roman"/>
          <w:sz w:val="24"/>
          <w:szCs w:val="24"/>
        </w:rPr>
      </w:pPr>
      <w:r w:rsidRPr="001900EE">
        <w:rPr>
          <w:rFonts w:ascii="Times New Roman" w:hAnsi="Times New Roman" w:cs="Times New Roman"/>
          <w:sz w:val="24"/>
          <w:szCs w:val="24"/>
        </w:rPr>
        <w:lastRenderedPageBreak/>
        <w:t>Variabel Terikat (Dependent Variable)</w:t>
      </w:r>
    </w:p>
    <w:p w:rsidR="008A6D26" w:rsidRPr="009B5DED" w:rsidRDefault="008A6D26" w:rsidP="009B5DED">
      <w:pPr>
        <w:spacing w:line="480" w:lineRule="auto"/>
        <w:ind w:firstLine="426"/>
        <w:jc w:val="both"/>
        <w:rPr>
          <w:rFonts w:ascii="Times New Roman" w:hAnsi="Times New Roman" w:cs="Times New Roman"/>
          <w:sz w:val="24"/>
          <w:szCs w:val="24"/>
        </w:rPr>
      </w:pPr>
      <w:r w:rsidRPr="009B5DED">
        <w:rPr>
          <w:rFonts w:ascii="Times New Roman" w:hAnsi="Times New Roman" w:cs="Times New Roman"/>
          <w:sz w:val="24"/>
          <w:szCs w:val="24"/>
        </w:rPr>
        <w:t>Pengertian variabel dependen menurut Sugiyono (20</w:t>
      </w:r>
      <w:r w:rsidR="009B5DED">
        <w:rPr>
          <w:rFonts w:ascii="Times New Roman" w:hAnsi="Times New Roman" w:cs="Times New Roman"/>
          <w:sz w:val="24"/>
          <w:szCs w:val="24"/>
        </w:rPr>
        <w:t>16: 39) variabel terikat adalah</w:t>
      </w:r>
      <w:r w:rsidRPr="009B5DED">
        <w:rPr>
          <w:rFonts w:ascii="Times New Roman" w:hAnsi="Times New Roman" w:cs="Times New Roman"/>
          <w:sz w:val="24"/>
          <w:szCs w:val="24"/>
        </w:rPr>
        <w:t>:</w:t>
      </w:r>
    </w:p>
    <w:p w:rsidR="008A6D26" w:rsidRPr="001900EE" w:rsidRDefault="008A6D26" w:rsidP="001900EE">
      <w:pPr>
        <w:pStyle w:val="ListParagraph"/>
        <w:spacing w:line="480" w:lineRule="auto"/>
        <w:ind w:left="426"/>
        <w:jc w:val="both"/>
        <w:rPr>
          <w:rFonts w:ascii="Times New Roman" w:hAnsi="Times New Roman" w:cs="Times New Roman"/>
          <w:sz w:val="24"/>
          <w:szCs w:val="24"/>
        </w:rPr>
      </w:pPr>
      <w:r w:rsidRPr="001900EE">
        <w:rPr>
          <w:rFonts w:ascii="Times New Roman" w:hAnsi="Times New Roman" w:cs="Times New Roman"/>
          <w:sz w:val="24"/>
          <w:szCs w:val="24"/>
        </w:rPr>
        <w:t>“Variabel terikat merupakan variabel yang dipengaruhi atau yang menjadi akibat karena adanya variabel bebas”.</w:t>
      </w:r>
    </w:p>
    <w:p w:rsidR="008A6D26" w:rsidRPr="009B5DED" w:rsidRDefault="008A6D26" w:rsidP="009B5DED">
      <w:pPr>
        <w:spacing w:line="480" w:lineRule="auto"/>
        <w:ind w:firstLine="426"/>
        <w:jc w:val="both"/>
        <w:rPr>
          <w:rFonts w:ascii="Times New Roman" w:hAnsi="Times New Roman" w:cs="Times New Roman"/>
          <w:sz w:val="24"/>
          <w:szCs w:val="24"/>
        </w:rPr>
      </w:pPr>
      <w:r w:rsidRPr="009B5DED">
        <w:rPr>
          <w:rFonts w:ascii="Times New Roman" w:hAnsi="Times New Roman" w:cs="Times New Roman"/>
          <w:sz w:val="24"/>
          <w:szCs w:val="24"/>
        </w:rPr>
        <w:t xml:space="preserve">Maka dalam penelitian ini yang menjadi variabel terikat (dependent variable) adalah </w:t>
      </w:r>
      <w:r w:rsidR="00394FE7">
        <w:rPr>
          <w:rFonts w:ascii="Times New Roman" w:hAnsi="Times New Roman" w:cs="Times New Roman"/>
          <w:sz w:val="24"/>
          <w:szCs w:val="24"/>
        </w:rPr>
        <w:t>p</w:t>
      </w:r>
      <w:r w:rsidR="009B5DED">
        <w:rPr>
          <w:rFonts w:ascii="Times New Roman" w:hAnsi="Times New Roman" w:cs="Times New Roman"/>
          <w:sz w:val="24"/>
          <w:szCs w:val="24"/>
        </w:rPr>
        <w:t>rofitabilitas</w:t>
      </w:r>
      <w:r w:rsidRPr="009B5DED">
        <w:rPr>
          <w:rFonts w:ascii="Times New Roman" w:hAnsi="Times New Roman" w:cs="Times New Roman"/>
          <w:sz w:val="24"/>
          <w:szCs w:val="24"/>
        </w:rPr>
        <w:t xml:space="preserve"> (Y).</w:t>
      </w:r>
    </w:p>
    <w:p w:rsidR="00286BE6" w:rsidRDefault="009B5DED" w:rsidP="00286BE6">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Profitabilitas</w:t>
      </w:r>
      <w:r w:rsidR="008A6D26" w:rsidRPr="001900EE">
        <w:rPr>
          <w:rFonts w:ascii="Times New Roman" w:hAnsi="Times New Roman" w:cs="Times New Roman"/>
          <w:sz w:val="24"/>
          <w:szCs w:val="24"/>
        </w:rPr>
        <w:t xml:space="preserve"> (Y)</w:t>
      </w:r>
    </w:p>
    <w:p w:rsidR="00286BE6" w:rsidRPr="00286BE6" w:rsidRDefault="00286BE6" w:rsidP="00286BE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Agus Sartono (2012:122) bahwa yang dimaksud dengan profitabilitas adalah k</w:t>
      </w:r>
      <w:r w:rsidRPr="00286BE6">
        <w:rPr>
          <w:rFonts w:ascii="Times New Roman" w:hAnsi="Times New Roman" w:cs="Times New Roman"/>
          <w:sz w:val="24"/>
          <w:szCs w:val="24"/>
        </w:rPr>
        <w:t xml:space="preserve">emampuan perusahaan memperoleh laba dalam hubungannya dengan penjualan, total aktiva maupun modal sendiri. </w:t>
      </w:r>
    </w:p>
    <w:p w:rsidR="008A6D26" w:rsidRPr="001900EE" w:rsidRDefault="008A6D26" w:rsidP="001900EE">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Untuk keperluan pengujian, variabel independen dan variabel dependen yaitu dijabarkan ke dalam indikator-indikator variabel yang bersangkutan.</w:t>
      </w:r>
    </w:p>
    <w:p w:rsidR="00DC6AF9" w:rsidRPr="00394FE7" w:rsidRDefault="008A6D26" w:rsidP="00DC6AF9">
      <w:pPr>
        <w:spacing w:line="480" w:lineRule="auto"/>
        <w:ind w:firstLine="426"/>
        <w:jc w:val="both"/>
        <w:rPr>
          <w:rFonts w:ascii="Times New Roman" w:hAnsi="Times New Roman" w:cs="Times New Roman"/>
          <w:sz w:val="24"/>
          <w:szCs w:val="24"/>
        </w:rPr>
      </w:pPr>
      <w:r w:rsidRPr="001900EE">
        <w:rPr>
          <w:rFonts w:ascii="Times New Roman" w:hAnsi="Times New Roman" w:cs="Times New Roman"/>
          <w:sz w:val="24"/>
          <w:szCs w:val="24"/>
        </w:rPr>
        <w:t>Adapun indikator-indikator variabel yang telah disebutkan adalah :</w:t>
      </w:r>
    </w:p>
    <w:p w:rsidR="00DC6AF9" w:rsidRDefault="00DC6AF9" w:rsidP="00394FE7">
      <w:pPr>
        <w:spacing w:line="240" w:lineRule="auto"/>
        <w:ind w:firstLine="426"/>
        <w:jc w:val="center"/>
        <w:rPr>
          <w:rFonts w:ascii="Times New Roman" w:hAnsi="Times New Roman" w:cs="Times New Roman"/>
          <w:b/>
          <w:sz w:val="24"/>
          <w:szCs w:val="24"/>
        </w:rPr>
      </w:pPr>
    </w:p>
    <w:p w:rsidR="00DC6AF9" w:rsidRDefault="00DC6AF9" w:rsidP="00394FE7">
      <w:pPr>
        <w:spacing w:line="240" w:lineRule="auto"/>
        <w:ind w:firstLine="426"/>
        <w:jc w:val="center"/>
        <w:rPr>
          <w:rFonts w:ascii="Times New Roman" w:hAnsi="Times New Roman" w:cs="Times New Roman"/>
          <w:b/>
          <w:sz w:val="24"/>
          <w:szCs w:val="24"/>
        </w:rPr>
      </w:pPr>
    </w:p>
    <w:p w:rsidR="00DC6AF9" w:rsidRDefault="00DC6AF9" w:rsidP="00394FE7">
      <w:pPr>
        <w:spacing w:line="240" w:lineRule="auto"/>
        <w:ind w:firstLine="426"/>
        <w:jc w:val="center"/>
        <w:rPr>
          <w:rFonts w:ascii="Times New Roman" w:hAnsi="Times New Roman" w:cs="Times New Roman"/>
          <w:b/>
          <w:sz w:val="24"/>
          <w:szCs w:val="24"/>
        </w:rPr>
      </w:pPr>
    </w:p>
    <w:p w:rsidR="00DC6AF9" w:rsidRDefault="00DC6AF9" w:rsidP="00394FE7">
      <w:pPr>
        <w:spacing w:line="240" w:lineRule="auto"/>
        <w:ind w:firstLine="426"/>
        <w:jc w:val="center"/>
        <w:rPr>
          <w:rFonts w:ascii="Times New Roman" w:hAnsi="Times New Roman" w:cs="Times New Roman"/>
          <w:b/>
          <w:sz w:val="24"/>
          <w:szCs w:val="24"/>
        </w:rPr>
      </w:pPr>
    </w:p>
    <w:p w:rsidR="00DC6AF9" w:rsidRDefault="00DC6AF9" w:rsidP="00394FE7">
      <w:pPr>
        <w:spacing w:line="240" w:lineRule="auto"/>
        <w:ind w:firstLine="426"/>
        <w:jc w:val="center"/>
        <w:rPr>
          <w:rFonts w:ascii="Times New Roman" w:hAnsi="Times New Roman" w:cs="Times New Roman"/>
          <w:b/>
          <w:sz w:val="24"/>
          <w:szCs w:val="24"/>
        </w:rPr>
      </w:pPr>
    </w:p>
    <w:p w:rsidR="00DC6AF9" w:rsidRDefault="00DC6AF9" w:rsidP="00394FE7">
      <w:pPr>
        <w:spacing w:line="240" w:lineRule="auto"/>
        <w:ind w:firstLine="426"/>
        <w:jc w:val="center"/>
        <w:rPr>
          <w:rFonts w:ascii="Times New Roman" w:hAnsi="Times New Roman" w:cs="Times New Roman"/>
          <w:b/>
          <w:sz w:val="24"/>
          <w:szCs w:val="24"/>
        </w:rPr>
      </w:pPr>
    </w:p>
    <w:p w:rsidR="00DC6AF9" w:rsidRDefault="00DC6AF9" w:rsidP="00394FE7">
      <w:pPr>
        <w:spacing w:line="240" w:lineRule="auto"/>
        <w:ind w:firstLine="426"/>
        <w:jc w:val="center"/>
        <w:rPr>
          <w:rFonts w:ascii="Times New Roman" w:hAnsi="Times New Roman" w:cs="Times New Roman"/>
          <w:b/>
          <w:sz w:val="24"/>
          <w:szCs w:val="24"/>
        </w:rPr>
      </w:pPr>
    </w:p>
    <w:p w:rsidR="00BB39AF" w:rsidRPr="001E1DCE" w:rsidRDefault="00BB39AF" w:rsidP="00394FE7">
      <w:pPr>
        <w:spacing w:line="240" w:lineRule="auto"/>
        <w:ind w:firstLine="426"/>
        <w:jc w:val="center"/>
        <w:rPr>
          <w:rFonts w:ascii="Times New Roman" w:hAnsi="Times New Roman" w:cs="Times New Roman"/>
          <w:sz w:val="24"/>
          <w:szCs w:val="24"/>
        </w:rPr>
      </w:pPr>
      <w:r w:rsidRPr="001900EE">
        <w:rPr>
          <w:rFonts w:ascii="Times New Roman" w:hAnsi="Times New Roman" w:cs="Times New Roman"/>
          <w:b/>
          <w:sz w:val="24"/>
          <w:szCs w:val="24"/>
        </w:rPr>
        <w:lastRenderedPageBreak/>
        <w:t xml:space="preserve">Tabel 3.1 Operasionalisasi Variabel </w:t>
      </w:r>
      <w:r w:rsidR="001E1DCE">
        <w:rPr>
          <w:rFonts w:ascii="Times New Roman" w:hAnsi="Times New Roman" w:cs="Times New Roman"/>
          <w:b/>
          <w:sz w:val="24"/>
          <w:szCs w:val="24"/>
        </w:rPr>
        <w:t xml:space="preserve">Pertumbuhan </w:t>
      </w:r>
      <w:r w:rsidRPr="001900EE">
        <w:rPr>
          <w:rFonts w:ascii="Times New Roman" w:hAnsi="Times New Roman" w:cs="Times New Roman"/>
          <w:b/>
          <w:sz w:val="24"/>
          <w:szCs w:val="24"/>
        </w:rPr>
        <w:t>Penjualan (X</w:t>
      </w:r>
      <w:r w:rsidRPr="001900EE">
        <w:rPr>
          <w:rFonts w:ascii="Times New Roman" w:hAnsi="Times New Roman" w:cs="Times New Roman"/>
          <w:b/>
          <w:sz w:val="24"/>
          <w:szCs w:val="24"/>
          <w:vertAlign w:val="subscript"/>
        </w:rPr>
        <w:t>1</w:t>
      </w:r>
      <w:r w:rsidR="001E1DCE">
        <w:rPr>
          <w:rFonts w:ascii="Times New Roman" w:hAnsi="Times New Roman" w:cs="Times New Roman"/>
          <w:b/>
          <w:sz w:val="24"/>
          <w:szCs w:val="24"/>
        </w:rPr>
        <w:t>), Perputaran Kas (</w:t>
      </w:r>
      <w:r w:rsidR="001E1DCE" w:rsidRPr="001E1DCE">
        <w:rPr>
          <w:rFonts w:ascii="Times New Roman" w:hAnsi="Times New Roman" w:cs="Times New Roman"/>
          <w:b/>
          <w:sz w:val="24"/>
          <w:szCs w:val="24"/>
        </w:rPr>
        <w:t>X</w:t>
      </w:r>
      <w:r w:rsidR="001E1DCE">
        <w:rPr>
          <w:rFonts w:ascii="Times New Roman" w:hAnsi="Times New Roman" w:cs="Times New Roman"/>
          <w:b/>
          <w:sz w:val="24"/>
          <w:szCs w:val="24"/>
          <w:vertAlign w:val="subscript"/>
        </w:rPr>
        <w:t>2</w:t>
      </w:r>
      <w:r w:rsidR="001E1DCE">
        <w:rPr>
          <w:rFonts w:ascii="Times New Roman" w:hAnsi="Times New Roman" w:cs="Times New Roman"/>
          <w:b/>
          <w:sz w:val="24"/>
          <w:szCs w:val="24"/>
        </w:rPr>
        <w:t xml:space="preserve">), </w:t>
      </w:r>
      <w:r w:rsidRPr="001E1DCE">
        <w:rPr>
          <w:rFonts w:ascii="Times New Roman" w:hAnsi="Times New Roman" w:cs="Times New Roman"/>
          <w:b/>
          <w:sz w:val="24"/>
          <w:szCs w:val="24"/>
        </w:rPr>
        <w:t>Perputaran</w:t>
      </w:r>
      <w:r w:rsidRPr="001900EE">
        <w:rPr>
          <w:rFonts w:ascii="Times New Roman" w:hAnsi="Times New Roman" w:cs="Times New Roman"/>
          <w:b/>
          <w:sz w:val="24"/>
          <w:szCs w:val="24"/>
        </w:rPr>
        <w:t xml:space="preserve"> Piutang (X</w:t>
      </w:r>
      <w:r w:rsidR="001E1DCE">
        <w:rPr>
          <w:rFonts w:ascii="Times New Roman" w:hAnsi="Times New Roman" w:cs="Times New Roman"/>
          <w:b/>
          <w:sz w:val="24"/>
          <w:szCs w:val="24"/>
          <w:vertAlign w:val="subscript"/>
        </w:rPr>
        <w:t>3</w:t>
      </w:r>
      <w:r w:rsidRPr="001900EE">
        <w:rPr>
          <w:rFonts w:ascii="Times New Roman" w:hAnsi="Times New Roman" w:cs="Times New Roman"/>
          <w:b/>
          <w:sz w:val="24"/>
          <w:szCs w:val="24"/>
        </w:rPr>
        <w:t>)</w:t>
      </w:r>
      <w:r w:rsidR="001E1DCE">
        <w:rPr>
          <w:rFonts w:ascii="Times New Roman" w:hAnsi="Times New Roman" w:cs="Times New Roman"/>
          <w:b/>
          <w:sz w:val="24"/>
          <w:szCs w:val="24"/>
        </w:rPr>
        <w:t xml:space="preserve">, </w:t>
      </w:r>
      <w:r w:rsidR="00394FE7">
        <w:rPr>
          <w:rFonts w:ascii="Times New Roman" w:hAnsi="Times New Roman" w:cs="Times New Roman"/>
          <w:b/>
          <w:sz w:val="24"/>
          <w:szCs w:val="24"/>
        </w:rPr>
        <w:t xml:space="preserve">Dan </w:t>
      </w:r>
      <w:r w:rsidR="001E1DCE">
        <w:rPr>
          <w:rFonts w:ascii="Times New Roman" w:hAnsi="Times New Roman" w:cs="Times New Roman"/>
          <w:b/>
          <w:sz w:val="24"/>
          <w:szCs w:val="24"/>
        </w:rPr>
        <w:t>Perputaran Persediaan (X</w:t>
      </w:r>
      <w:r w:rsidR="001E1DCE">
        <w:rPr>
          <w:rFonts w:ascii="Times New Roman" w:hAnsi="Times New Roman" w:cs="Times New Roman"/>
          <w:b/>
          <w:sz w:val="24"/>
          <w:szCs w:val="24"/>
          <w:vertAlign w:val="subscript"/>
        </w:rPr>
        <w:t>4</w:t>
      </w:r>
      <w:r w:rsidR="001E1DCE">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499"/>
        <w:gridCol w:w="1929"/>
        <w:gridCol w:w="3371"/>
        <w:gridCol w:w="1128"/>
      </w:tblGrid>
      <w:tr w:rsidR="009B5DED" w:rsidRPr="001900EE" w:rsidTr="00BB39AF">
        <w:tc>
          <w:tcPr>
            <w:tcW w:w="1499" w:type="dxa"/>
          </w:tcPr>
          <w:p w:rsidR="008A6D26" w:rsidRPr="001900EE" w:rsidRDefault="008A6D26" w:rsidP="000029C1">
            <w:pPr>
              <w:jc w:val="center"/>
              <w:rPr>
                <w:rFonts w:ascii="Times New Roman" w:hAnsi="Times New Roman" w:cs="Times New Roman"/>
                <w:sz w:val="24"/>
                <w:szCs w:val="24"/>
              </w:rPr>
            </w:pPr>
            <w:r w:rsidRPr="001900EE">
              <w:rPr>
                <w:rFonts w:ascii="Times New Roman" w:hAnsi="Times New Roman" w:cs="Times New Roman"/>
                <w:sz w:val="24"/>
                <w:szCs w:val="24"/>
              </w:rPr>
              <w:t>Variabel</w:t>
            </w:r>
          </w:p>
        </w:tc>
        <w:tc>
          <w:tcPr>
            <w:tcW w:w="1929" w:type="dxa"/>
          </w:tcPr>
          <w:p w:rsidR="008A6D26" w:rsidRPr="001900EE" w:rsidRDefault="008A6D26" w:rsidP="000029C1">
            <w:pPr>
              <w:jc w:val="center"/>
              <w:rPr>
                <w:rFonts w:ascii="Times New Roman" w:hAnsi="Times New Roman" w:cs="Times New Roman"/>
                <w:sz w:val="24"/>
                <w:szCs w:val="24"/>
              </w:rPr>
            </w:pPr>
            <w:r w:rsidRPr="001900EE">
              <w:rPr>
                <w:rFonts w:ascii="Times New Roman" w:hAnsi="Times New Roman" w:cs="Times New Roman"/>
                <w:sz w:val="24"/>
                <w:szCs w:val="24"/>
              </w:rPr>
              <w:t>Konsep</w:t>
            </w:r>
          </w:p>
        </w:tc>
        <w:tc>
          <w:tcPr>
            <w:tcW w:w="3371" w:type="dxa"/>
          </w:tcPr>
          <w:p w:rsidR="008A6D26" w:rsidRPr="001900EE" w:rsidRDefault="008A6D26" w:rsidP="000029C1">
            <w:pPr>
              <w:jc w:val="center"/>
              <w:rPr>
                <w:rFonts w:ascii="Times New Roman" w:hAnsi="Times New Roman" w:cs="Times New Roman"/>
                <w:sz w:val="24"/>
                <w:szCs w:val="24"/>
              </w:rPr>
            </w:pPr>
            <w:r w:rsidRPr="001900EE">
              <w:rPr>
                <w:rFonts w:ascii="Times New Roman" w:hAnsi="Times New Roman" w:cs="Times New Roman"/>
                <w:sz w:val="24"/>
                <w:szCs w:val="24"/>
              </w:rPr>
              <w:t>Indikator</w:t>
            </w:r>
          </w:p>
        </w:tc>
        <w:tc>
          <w:tcPr>
            <w:tcW w:w="1128" w:type="dxa"/>
          </w:tcPr>
          <w:p w:rsidR="008A6D26" w:rsidRPr="001900EE" w:rsidRDefault="008A6D26" w:rsidP="000029C1">
            <w:pPr>
              <w:jc w:val="center"/>
              <w:rPr>
                <w:rFonts w:ascii="Times New Roman" w:hAnsi="Times New Roman" w:cs="Times New Roman"/>
                <w:sz w:val="24"/>
                <w:szCs w:val="24"/>
              </w:rPr>
            </w:pPr>
            <w:r w:rsidRPr="001900EE">
              <w:rPr>
                <w:rFonts w:ascii="Times New Roman" w:hAnsi="Times New Roman" w:cs="Times New Roman"/>
                <w:sz w:val="24"/>
                <w:szCs w:val="24"/>
              </w:rPr>
              <w:t>Skala</w:t>
            </w:r>
          </w:p>
        </w:tc>
      </w:tr>
      <w:tr w:rsidR="009B5DED" w:rsidRPr="001900EE" w:rsidTr="00BB39AF">
        <w:tc>
          <w:tcPr>
            <w:tcW w:w="1499" w:type="dxa"/>
          </w:tcPr>
          <w:p w:rsidR="008A6D26" w:rsidRPr="001900EE" w:rsidRDefault="009B5DED" w:rsidP="000029C1">
            <w:pPr>
              <w:jc w:val="both"/>
              <w:rPr>
                <w:rFonts w:ascii="Times New Roman" w:hAnsi="Times New Roman" w:cs="Times New Roman"/>
                <w:sz w:val="24"/>
                <w:szCs w:val="24"/>
              </w:rPr>
            </w:pPr>
            <w:r>
              <w:rPr>
                <w:rFonts w:ascii="Times New Roman" w:hAnsi="Times New Roman" w:cs="Times New Roman"/>
                <w:sz w:val="24"/>
                <w:szCs w:val="24"/>
              </w:rPr>
              <w:t xml:space="preserve">Pertumbuhan </w:t>
            </w:r>
            <w:r w:rsidR="008A6D26" w:rsidRPr="001900EE">
              <w:rPr>
                <w:rFonts w:ascii="Times New Roman" w:hAnsi="Times New Roman" w:cs="Times New Roman"/>
                <w:sz w:val="24"/>
                <w:szCs w:val="24"/>
              </w:rPr>
              <w:t>Penjualan (X</w:t>
            </w:r>
            <w:r w:rsidR="008A6D26" w:rsidRPr="001900EE">
              <w:rPr>
                <w:rFonts w:ascii="Times New Roman" w:hAnsi="Times New Roman" w:cs="Times New Roman"/>
                <w:sz w:val="24"/>
                <w:szCs w:val="24"/>
                <w:vertAlign w:val="subscript"/>
              </w:rPr>
              <w:t>1</w:t>
            </w:r>
            <w:r w:rsidR="008A6D26" w:rsidRPr="001900EE">
              <w:rPr>
                <w:rFonts w:ascii="Times New Roman" w:hAnsi="Times New Roman" w:cs="Times New Roman"/>
                <w:sz w:val="24"/>
                <w:szCs w:val="24"/>
              </w:rPr>
              <w:t>)</w:t>
            </w:r>
          </w:p>
        </w:tc>
        <w:tc>
          <w:tcPr>
            <w:tcW w:w="1929" w:type="dxa"/>
          </w:tcPr>
          <w:p w:rsidR="00DC6AF9" w:rsidRPr="00DC6AF9" w:rsidRDefault="00DC6AF9" w:rsidP="00DC6AF9">
            <w:pPr>
              <w:jc w:val="both"/>
              <w:rPr>
                <w:rFonts w:ascii="Times New Roman" w:hAnsi="Times New Roman" w:cs="Times New Roman"/>
                <w:sz w:val="24"/>
                <w:szCs w:val="24"/>
              </w:rPr>
            </w:pPr>
            <w:r>
              <w:rPr>
                <w:rFonts w:ascii="Times New Roman" w:hAnsi="Times New Roman" w:cs="Times New Roman"/>
                <w:sz w:val="24"/>
                <w:szCs w:val="24"/>
              </w:rPr>
              <w:t>P</w:t>
            </w:r>
            <w:r w:rsidRPr="00DC6AF9">
              <w:rPr>
                <w:rFonts w:ascii="Times New Roman" w:hAnsi="Times New Roman" w:cs="Times New Roman"/>
                <w:sz w:val="24"/>
                <w:szCs w:val="24"/>
              </w:rPr>
              <w:t>ertumbuhan penjualan adalah rasio yang menggambarkan prestasi pertumbuhan penjualan dari tahun ke tahun.</w:t>
            </w:r>
          </w:p>
          <w:p w:rsidR="008A6D26" w:rsidRPr="009B5DED" w:rsidRDefault="00286BE6" w:rsidP="00DC6AF9">
            <w:pPr>
              <w:jc w:val="both"/>
              <w:rPr>
                <w:rFonts w:ascii="Times New Roman" w:hAnsi="Times New Roman" w:cs="Times New Roman"/>
                <w:b/>
                <w:sz w:val="24"/>
                <w:szCs w:val="24"/>
              </w:rPr>
            </w:pPr>
            <w:r>
              <w:rPr>
                <w:rFonts w:ascii="Times New Roman" w:eastAsiaTheme="minorEastAsia" w:hAnsi="Times New Roman" w:cs="Times New Roman"/>
                <w:b/>
                <w:sz w:val="24"/>
                <w:szCs w:val="24"/>
              </w:rPr>
              <w:t>Sofyan S. Harahap</w:t>
            </w:r>
            <w:r w:rsidR="00F93BAF" w:rsidRPr="009738C9">
              <w:rPr>
                <w:rFonts w:ascii="Times New Roman" w:eastAsiaTheme="minorEastAsia" w:hAnsi="Times New Roman" w:cs="Times New Roman"/>
                <w:b/>
                <w:sz w:val="24"/>
                <w:szCs w:val="24"/>
              </w:rPr>
              <w:t xml:space="preserve"> (2013:310)</w:t>
            </w:r>
          </w:p>
        </w:tc>
        <w:tc>
          <w:tcPr>
            <w:tcW w:w="3371" w:type="dxa"/>
          </w:tcPr>
          <w:p w:rsidR="008A6D26" w:rsidRPr="009738C9" w:rsidRDefault="003725F7" w:rsidP="000029C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Pertumbuhan Penjualan=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den>
                </m:f>
              </m:oMath>
            </m:oMathPara>
          </w:p>
          <w:p w:rsidR="009738C9" w:rsidRPr="009738C9" w:rsidRDefault="009738C9" w:rsidP="000029C1">
            <w:pPr>
              <w:jc w:val="both"/>
              <w:rPr>
                <w:rFonts w:ascii="Times New Roman" w:eastAsiaTheme="minorEastAsia" w:hAnsi="Times New Roman" w:cs="Times New Roman"/>
                <w:b/>
                <w:sz w:val="24"/>
                <w:szCs w:val="24"/>
              </w:rPr>
            </w:pPr>
            <w:r w:rsidRPr="009738C9">
              <w:rPr>
                <w:rFonts w:ascii="Times New Roman" w:eastAsiaTheme="minorEastAsia" w:hAnsi="Times New Roman" w:cs="Times New Roman"/>
                <w:b/>
                <w:sz w:val="24"/>
                <w:szCs w:val="24"/>
              </w:rPr>
              <w:t>Sofyan Syafri (2013:310)</w:t>
            </w:r>
          </w:p>
        </w:tc>
        <w:tc>
          <w:tcPr>
            <w:tcW w:w="1128" w:type="dxa"/>
          </w:tcPr>
          <w:p w:rsidR="008A6D26" w:rsidRPr="001900EE" w:rsidRDefault="008A6D26" w:rsidP="002976D9">
            <w:pPr>
              <w:jc w:val="center"/>
              <w:rPr>
                <w:rFonts w:ascii="Times New Roman" w:hAnsi="Times New Roman" w:cs="Times New Roman"/>
                <w:sz w:val="24"/>
                <w:szCs w:val="24"/>
              </w:rPr>
            </w:pPr>
            <w:r w:rsidRPr="001900EE">
              <w:rPr>
                <w:rFonts w:ascii="Times New Roman" w:hAnsi="Times New Roman" w:cs="Times New Roman"/>
                <w:sz w:val="24"/>
                <w:szCs w:val="24"/>
              </w:rPr>
              <w:t>Rasio</w:t>
            </w:r>
          </w:p>
        </w:tc>
      </w:tr>
      <w:tr w:rsidR="009B5DED" w:rsidRPr="001900EE" w:rsidTr="00BB39AF">
        <w:tc>
          <w:tcPr>
            <w:tcW w:w="1499" w:type="dxa"/>
          </w:tcPr>
          <w:p w:rsidR="009B5DED" w:rsidRPr="009B5DED" w:rsidRDefault="009B5DED" w:rsidP="000029C1">
            <w:pPr>
              <w:jc w:val="both"/>
              <w:rPr>
                <w:rFonts w:ascii="Times New Roman" w:hAnsi="Times New Roman" w:cs="Times New Roman"/>
                <w:sz w:val="24"/>
                <w:szCs w:val="24"/>
              </w:rPr>
            </w:pPr>
            <w:r>
              <w:rPr>
                <w:rFonts w:ascii="Times New Roman" w:hAnsi="Times New Roman" w:cs="Times New Roman"/>
                <w:sz w:val="24"/>
                <w:szCs w:val="24"/>
              </w:rPr>
              <w:t>Perputaran Kas (X</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1929" w:type="dxa"/>
          </w:tcPr>
          <w:p w:rsidR="00DC6AF9" w:rsidRPr="00DC6AF9" w:rsidRDefault="00DC6AF9" w:rsidP="00DC6AF9">
            <w:pPr>
              <w:jc w:val="both"/>
              <w:rPr>
                <w:rFonts w:ascii="Times New Roman" w:hAnsi="Times New Roman" w:cs="Times New Roman"/>
                <w:sz w:val="24"/>
                <w:szCs w:val="24"/>
              </w:rPr>
            </w:pPr>
            <w:r>
              <w:rPr>
                <w:rFonts w:ascii="Times New Roman" w:hAnsi="Times New Roman" w:cs="Times New Roman"/>
                <w:sz w:val="24"/>
                <w:szCs w:val="24"/>
              </w:rPr>
              <w:t>P</w:t>
            </w:r>
            <w:r w:rsidRPr="00DC6AF9">
              <w:rPr>
                <w:rFonts w:ascii="Times New Roman" w:hAnsi="Times New Roman" w:cs="Times New Roman"/>
                <w:sz w:val="24"/>
                <w:szCs w:val="24"/>
              </w:rPr>
              <w:t>erputaran kas adalah perbandingan antara penjualan dengan jumlah kas rata-rata. Perputaran kas merupakan kemampuan kas untuk menghasilkan pendapatan sehingga dapat dilihat berapa kali uang kas berputar dalam satu periode tertentu.</w:t>
            </w:r>
          </w:p>
          <w:p w:rsidR="009B5DED" w:rsidRPr="00DC6AF9" w:rsidRDefault="00DC6AF9" w:rsidP="009B5DED">
            <w:pPr>
              <w:pStyle w:val="ListParagraph"/>
              <w:ind w:left="0"/>
              <w:jc w:val="both"/>
              <w:rPr>
                <w:rFonts w:ascii="Times New Roman" w:hAnsi="Times New Roman" w:cs="Times New Roman"/>
                <w:b/>
                <w:sz w:val="24"/>
                <w:szCs w:val="24"/>
              </w:rPr>
            </w:pPr>
            <w:r w:rsidRPr="00DC6AF9">
              <w:rPr>
                <w:rFonts w:ascii="Times New Roman" w:hAnsi="Times New Roman" w:cs="Times New Roman"/>
                <w:b/>
                <w:sz w:val="24"/>
                <w:szCs w:val="24"/>
              </w:rPr>
              <w:t>Bambang Riyanto (2011:95)</w:t>
            </w:r>
            <w:r>
              <w:rPr>
                <w:rFonts w:ascii="Times New Roman" w:hAnsi="Times New Roman" w:cs="Times New Roman"/>
                <w:b/>
                <w:sz w:val="24"/>
                <w:szCs w:val="24"/>
              </w:rPr>
              <w:t>.</w:t>
            </w:r>
          </w:p>
        </w:tc>
        <w:tc>
          <w:tcPr>
            <w:tcW w:w="3371" w:type="dxa"/>
          </w:tcPr>
          <w:p w:rsidR="009B5DED" w:rsidRPr="003D0DC5" w:rsidRDefault="009B5DED" w:rsidP="009B5DED">
            <w:pPr>
              <w:spacing w:line="480" w:lineRule="auto"/>
              <w:ind w:left="3"/>
              <w:jc w:val="both"/>
              <w:rPr>
                <w:rFonts w:ascii="Times New Roman" w:eastAsiaTheme="minorEastAsia" w:hAnsi="Times New Roman" w:cs="Times New Roman"/>
                <w:sz w:val="24"/>
                <w:szCs w:val="24"/>
              </w:rPr>
            </w:pPr>
            <m:oMathPara>
              <m:oMath>
                <m:r>
                  <w:rPr>
                    <w:rFonts w:ascii="Cambria Math" w:hAnsi="Cambria Math" w:cs="Times New Roman"/>
                    <w:sz w:val="24"/>
                    <w:szCs w:val="24"/>
                  </w:rPr>
                  <m:t>Perputaran Kas=</m:t>
                </m:r>
                <m:f>
                  <m:fPr>
                    <m:ctrlPr>
                      <w:rPr>
                        <w:rFonts w:ascii="Cambria Math" w:hAnsi="Cambria Math" w:cs="Times New Roman"/>
                        <w:i/>
                        <w:sz w:val="24"/>
                        <w:szCs w:val="24"/>
                      </w:rPr>
                    </m:ctrlPr>
                  </m:fPr>
                  <m:num>
                    <m:r>
                      <w:rPr>
                        <w:rFonts w:ascii="Cambria Math" w:hAnsi="Cambria Math" w:cs="Times New Roman"/>
                        <w:sz w:val="24"/>
                        <w:szCs w:val="24"/>
                      </w:rPr>
                      <m:t>Penjualan Bersih</m:t>
                    </m:r>
                  </m:num>
                  <m:den>
                    <m:r>
                      <w:rPr>
                        <w:rFonts w:ascii="Cambria Math" w:hAnsi="Cambria Math" w:cs="Times New Roman"/>
                        <w:sz w:val="24"/>
                        <w:szCs w:val="24"/>
                      </w:rPr>
                      <m:t>Rata-rata Kas</m:t>
                    </m:r>
                  </m:den>
                </m:f>
              </m:oMath>
            </m:oMathPara>
          </w:p>
          <w:p w:rsidR="009B5DED" w:rsidRPr="002863D1" w:rsidRDefault="00BE236A" w:rsidP="009B5DE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K.R. Subramanyam (</w:t>
            </w:r>
            <w:r w:rsidR="009B5DED" w:rsidRPr="002863D1">
              <w:rPr>
                <w:rFonts w:ascii="Times New Roman" w:hAnsi="Times New Roman" w:cs="Times New Roman"/>
                <w:b/>
                <w:sz w:val="24"/>
                <w:szCs w:val="24"/>
              </w:rPr>
              <w:t>2010:42)</w:t>
            </w:r>
          </w:p>
          <w:p w:rsidR="009B5DED" w:rsidRDefault="009B5DED" w:rsidP="000029C1">
            <w:pPr>
              <w:jc w:val="both"/>
              <w:rPr>
                <w:rFonts w:ascii="Times New Roman" w:eastAsia="Calibri" w:hAnsi="Times New Roman" w:cs="Times New Roman"/>
                <w:sz w:val="24"/>
                <w:szCs w:val="24"/>
              </w:rPr>
            </w:pPr>
          </w:p>
        </w:tc>
        <w:tc>
          <w:tcPr>
            <w:tcW w:w="1128" w:type="dxa"/>
          </w:tcPr>
          <w:p w:rsidR="009B5DED" w:rsidRPr="001900EE" w:rsidRDefault="009B5DED" w:rsidP="002976D9">
            <w:pPr>
              <w:jc w:val="center"/>
              <w:rPr>
                <w:rFonts w:ascii="Times New Roman" w:hAnsi="Times New Roman" w:cs="Times New Roman"/>
                <w:sz w:val="24"/>
                <w:szCs w:val="24"/>
              </w:rPr>
            </w:pPr>
            <w:r>
              <w:rPr>
                <w:rFonts w:ascii="Times New Roman" w:hAnsi="Times New Roman" w:cs="Times New Roman"/>
                <w:sz w:val="24"/>
                <w:szCs w:val="24"/>
              </w:rPr>
              <w:t>Rasio</w:t>
            </w:r>
          </w:p>
        </w:tc>
      </w:tr>
      <w:tr w:rsidR="009B5DED" w:rsidRPr="001900EE" w:rsidTr="00BB39AF">
        <w:tc>
          <w:tcPr>
            <w:tcW w:w="1499" w:type="dxa"/>
          </w:tcPr>
          <w:p w:rsidR="008A6D26" w:rsidRPr="001900EE" w:rsidRDefault="008A6D26" w:rsidP="000029C1">
            <w:pPr>
              <w:jc w:val="both"/>
              <w:rPr>
                <w:rFonts w:ascii="Times New Roman" w:hAnsi="Times New Roman" w:cs="Times New Roman"/>
                <w:sz w:val="24"/>
                <w:szCs w:val="24"/>
              </w:rPr>
            </w:pPr>
            <w:r w:rsidRPr="001900EE">
              <w:rPr>
                <w:rFonts w:ascii="Times New Roman" w:hAnsi="Times New Roman" w:cs="Times New Roman"/>
                <w:sz w:val="24"/>
                <w:szCs w:val="24"/>
              </w:rPr>
              <w:t>Perputaran Piutang (X</w:t>
            </w:r>
            <w:r w:rsidR="009B5DED">
              <w:rPr>
                <w:rFonts w:ascii="Times New Roman" w:hAnsi="Times New Roman" w:cs="Times New Roman"/>
                <w:sz w:val="24"/>
                <w:szCs w:val="24"/>
                <w:vertAlign w:val="subscript"/>
              </w:rPr>
              <w:t>3</w:t>
            </w:r>
            <w:r w:rsidRPr="001900EE">
              <w:rPr>
                <w:rFonts w:ascii="Times New Roman" w:hAnsi="Times New Roman" w:cs="Times New Roman"/>
                <w:sz w:val="24"/>
                <w:szCs w:val="24"/>
              </w:rPr>
              <w:t>)</w:t>
            </w:r>
          </w:p>
        </w:tc>
        <w:tc>
          <w:tcPr>
            <w:tcW w:w="1929" w:type="dxa"/>
          </w:tcPr>
          <w:p w:rsidR="00B94752" w:rsidRPr="00B94752" w:rsidRDefault="00B94752" w:rsidP="00B94752">
            <w:pPr>
              <w:pStyle w:val="ListParagraph"/>
              <w:ind w:left="-6" w:firstLine="6"/>
              <w:jc w:val="both"/>
              <w:rPr>
                <w:rFonts w:ascii="Times New Roman" w:hAnsi="Times New Roman" w:cs="Times New Roman"/>
                <w:sz w:val="24"/>
                <w:szCs w:val="24"/>
              </w:rPr>
            </w:pPr>
            <w:r>
              <w:rPr>
                <w:rFonts w:ascii="Times New Roman" w:hAnsi="Times New Roman" w:cs="Times New Roman"/>
                <w:sz w:val="24"/>
                <w:szCs w:val="24"/>
              </w:rPr>
              <w:t>Perputaran piutang adalah r</w:t>
            </w:r>
            <w:r w:rsidRPr="00B94752">
              <w:rPr>
                <w:rFonts w:ascii="Times New Roman" w:hAnsi="Times New Roman" w:cs="Times New Roman"/>
                <w:sz w:val="24"/>
                <w:szCs w:val="24"/>
              </w:rPr>
              <w:t xml:space="preserve">asio perputaran piutang usaha menunjukkan seberapa cepat perusahaan menagih kreditnya, yang diukur oleh </w:t>
            </w:r>
            <w:r w:rsidRPr="00B94752">
              <w:rPr>
                <w:rFonts w:ascii="Times New Roman" w:hAnsi="Times New Roman" w:cs="Times New Roman"/>
                <w:sz w:val="24"/>
                <w:szCs w:val="24"/>
              </w:rPr>
              <w:lastRenderedPageBreak/>
              <w:t>lamanya waktu piutang dagang ditagih atau perputaran piutang usaha selama tahun tersebut”.</w:t>
            </w:r>
          </w:p>
          <w:p w:rsidR="008A6D26" w:rsidRPr="00B94752" w:rsidRDefault="00B94752" w:rsidP="00B94752">
            <w:pPr>
              <w:jc w:val="both"/>
              <w:rPr>
                <w:rFonts w:ascii="Times New Roman" w:hAnsi="Times New Roman" w:cs="Times New Roman"/>
                <w:b/>
                <w:sz w:val="24"/>
                <w:szCs w:val="24"/>
              </w:rPr>
            </w:pPr>
            <w:r w:rsidRPr="00B94752">
              <w:rPr>
                <w:rFonts w:ascii="Times New Roman" w:hAnsi="Times New Roman" w:cs="Times New Roman"/>
                <w:b/>
                <w:sz w:val="24"/>
                <w:szCs w:val="24"/>
              </w:rPr>
              <w:t>Arthur J Keown (2011:78)</w:t>
            </w:r>
          </w:p>
        </w:tc>
        <w:tc>
          <w:tcPr>
            <w:tcW w:w="3371" w:type="dxa"/>
          </w:tcPr>
          <w:p w:rsidR="00B94752" w:rsidRDefault="00B94752" w:rsidP="00B94752">
            <w:pPr>
              <w:pStyle w:val="ListParagraph"/>
              <w:ind w:left="426"/>
              <w:jc w:val="both"/>
              <w:rPr>
                <w:rFonts w:ascii="Times New Roman" w:hAnsi="Times New Roman" w:cs="Times New Roman"/>
                <w:sz w:val="24"/>
                <w:szCs w:val="24"/>
              </w:rPr>
            </w:pPr>
            <m:oMathPara>
              <m:oMath>
                <m:r>
                  <w:rPr>
                    <w:rFonts w:ascii="Cambria Math" w:hAnsi="Cambria Math" w:cs="Times New Roman"/>
                    <w:sz w:val="24"/>
                    <w:szCs w:val="24"/>
                  </w:rPr>
                  <w:lastRenderedPageBreak/>
                  <m:t xml:space="preserve">Perputaran Piutang Usaha= </m:t>
                </m:r>
                <m:f>
                  <m:fPr>
                    <m:ctrlPr>
                      <w:rPr>
                        <w:rFonts w:ascii="Cambria Math" w:hAnsi="Cambria Math" w:cs="Times New Roman"/>
                        <w:i/>
                        <w:sz w:val="24"/>
                        <w:szCs w:val="24"/>
                      </w:rPr>
                    </m:ctrlPr>
                  </m:fPr>
                  <m:num>
                    <m:r>
                      <w:rPr>
                        <w:rFonts w:ascii="Cambria Math" w:hAnsi="Cambria Math" w:cs="Times New Roman"/>
                        <w:sz w:val="24"/>
                        <w:szCs w:val="24"/>
                      </w:rPr>
                      <m:t>Penjualan Kredit</m:t>
                    </m:r>
                  </m:num>
                  <m:den>
                    <m:r>
                      <w:rPr>
                        <w:rFonts w:ascii="Cambria Math" w:hAnsi="Cambria Math" w:cs="Times New Roman"/>
                        <w:sz w:val="24"/>
                        <w:szCs w:val="24"/>
                      </w:rPr>
                      <m:t>Piutang Usaha</m:t>
                    </m:r>
                  </m:den>
                </m:f>
              </m:oMath>
            </m:oMathPara>
          </w:p>
          <w:p w:rsidR="008A6D26" w:rsidRPr="00B94752" w:rsidRDefault="00B94752" w:rsidP="00B94752">
            <w:pPr>
              <w:jc w:val="both"/>
              <w:rPr>
                <w:rFonts w:ascii="Times New Roman" w:hAnsi="Times New Roman" w:cs="Times New Roman"/>
                <w:b/>
                <w:sz w:val="24"/>
                <w:szCs w:val="24"/>
              </w:rPr>
            </w:pPr>
            <w:r w:rsidRPr="00B94752">
              <w:rPr>
                <w:rFonts w:ascii="Times New Roman" w:hAnsi="Times New Roman" w:cs="Times New Roman"/>
                <w:b/>
                <w:sz w:val="24"/>
                <w:szCs w:val="24"/>
              </w:rPr>
              <w:t>Arthur J Keown (2011:78)</w:t>
            </w:r>
          </w:p>
        </w:tc>
        <w:tc>
          <w:tcPr>
            <w:tcW w:w="1128" w:type="dxa"/>
          </w:tcPr>
          <w:p w:rsidR="008A6D26" w:rsidRPr="001900EE" w:rsidRDefault="008A6D26" w:rsidP="002976D9">
            <w:pPr>
              <w:jc w:val="center"/>
              <w:rPr>
                <w:rFonts w:ascii="Times New Roman" w:hAnsi="Times New Roman" w:cs="Times New Roman"/>
                <w:sz w:val="24"/>
                <w:szCs w:val="24"/>
              </w:rPr>
            </w:pPr>
            <w:r w:rsidRPr="001900EE">
              <w:rPr>
                <w:rFonts w:ascii="Times New Roman" w:hAnsi="Times New Roman" w:cs="Times New Roman"/>
                <w:sz w:val="24"/>
                <w:szCs w:val="24"/>
              </w:rPr>
              <w:t>Rasio</w:t>
            </w:r>
          </w:p>
        </w:tc>
      </w:tr>
      <w:tr w:rsidR="009B5DED" w:rsidRPr="001900EE" w:rsidTr="00BB39AF">
        <w:tc>
          <w:tcPr>
            <w:tcW w:w="1499" w:type="dxa"/>
          </w:tcPr>
          <w:p w:rsidR="009B5DED" w:rsidRPr="009B5DED" w:rsidRDefault="009B5DED" w:rsidP="000029C1">
            <w:pPr>
              <w:jc w:val="both"/>
              <w:rPr>
                <w:rFonts w:ascii="Times New Roman" w:hAnsi="Times New Roman" w:cs="Times New Roman"/>
                <w:sz w:val="24"/>
                <w:szCs w:val="24"/>
              </w:rPr>
            </w:pPr>
            <w:r>
              <w:rPr>
                <w:rFonts w:ascii="Times New Roman" w:hAnsi="Times New Roman" w:cs="Times New Roman"/>
                <w:sz w:val="24"/>
                <w:szCs w:val="24"/>
              </w:rPr>
              <w:lastRenderedPageBreak/>
              <w:t>Perputaran Persediaan (X</w:t>
            </w:r>
            <w:r>
              <w:rPr>
                <w:rFonts w:ascii="Times New Roman" w:hAnsi="Times New Roman" w:cs="Times New Roman"/>
                <w:sz w:val="24"/>
                <w:szCs w:val="24"/>
                <w:vertAlign w:val="subscript"/>
              </w:rPr>
              <w:t>4</w:t>
            </w:r>
            <w:r>
              <w:rPr>
                <w:rFonts w:ascii="Times New Roman" w:hAnsi="Times New Roman" w:cs="Times New Roman"/>
                <w:sz w:val="24"/>
                <w:szCs w:val="24"/>
              </w:rPr>
              <w:t>)</w:t>
            </w:r>
          </w:p>
        </w:tc>
        <w:tc>
          <w:tcPr>
            <w:tcW w:w="1929" w:type="dxa"/>
          </w:tcPr>
          <w:p w:rsidR="009B5DED" w:rsidRDefault="00D9449F" w:rsidP="00D9449F">
            <w:pPr>
              <w:pStyle w:val="ListParagraph"/>
              <w:ind w:left="0"/>
              <w:rPr>
                <w:rFonts w:ascii="Times New Roman" w:hAnsi="Times New Roman" w:cs="Times New Roman"/>
                <w:sz w:val="24"/>
                <w:szCs w:val="24"/>
              </w:rPr>
            </w:pPr>
            <w:r>
              <w:rPr>
                <w:rFonts w:ascii="Times New Roman" w:hAnsi="Times New Roman" w:cs="Times New Roman"/>
                <w:sz w:val="24"/>
                <w:szCs w:val="24"/>
              </w:rPr>
              <w:t>P</w:t>
            </w:r>
            <w:r w:rsidR="009B5DED" w:rsidRPr="009B5DED">
              <w:rPr>
                <w:rFonts w:ascii="Times New Roman" w:hAnsi="Times New Roman" w:cs="Times New Roman"/>
                <w:sz w:val="24"/>
                <w:szCs w:val="24"/>
              </w:rPr>
              <w:t>erputaran persediaan merupakan rasio yang digunakan untuk mengukur berapa kali dana yang ditanam dalam persediaan (inventory) in</w:t>
            </w:r>
            <w:r w:rsidR="009B5DED">
              <w:rPr>
                <w:rFonts w:ascii="Times New Roman" w:hAnsi="Times New Roman" w:cs="Times New Roman"/>
                <w:sz w:val="24"/>
                <w:szCs w:val="24"/>
              </w:rPr>
              <w:t>i berputar dalam suatu periode.</w:t>
            </w:r>
          </w:p>
          <w:p w:rsidR="009B5DED" w:rsidRPr="00D9449F" w:rsidRDefault="00D9449F" w:rsidP="00D9449F">
            <w:pPr>
              <w:pStyle w:val="ListParagraph"/>
              <w:ind w:left="0"/>
              <w:rPr>
                <w:rFonts w:ascii="Times New Roman" w:hAnsi="Times New Roman" w:cs="Times New Roman"/>
                <w:b/>
                <w:sz w:val="24"/>
                <w:szCs w:val="24"/>
              </w:rPr>
            </w:pPr>
            <w:r w:rsidRPr="00D9449F">
              <w:rPr>
                <w:rFonts w:ascii="Times New Roman" w:hAnsi="Times New Roman" w:cs="Times New Roman"/>
                <w:b/>
                <w:sz w:val="24"/>
                <w:szCs w:val="24"/>
              </w:rPr>
              <w:t>Kasmir (2013:180)</w:t>
            </w:r>
          </w:p>
        </w:tc>
        <w:tc>
          <w:tcPr>
            <w:tcW w:w="3371" w:type="dxa"/>
          </w:tcPr>
          <w:p w:rsidR="009B5DED" w:rsidRPr="009669DD" w:rsidRDefault="009B5DED" w:rsidP="009B5DED">
            <w:pPr>
              <w:pStyle w:val="ListParagraph"/>
              <w:ind w:left="0"/>
              <w:jc w:val="both"/>
              <w:rPr>
                <w:rFonts w:ascii="Times New Roman" w:eastAsiaTheme="minorEastAsia" w:hAnsi="Times New Roman" w:cs="Times New Roman"/>
                <w:sz w:val="24"/>
                <w:szCs w:val="24"/>
              </w:rPr>
            </w:pPr>
            <m:oMathPara>
              <m:oMath>
                <m:r>
                  <w:rPr>
                    <w:rFonts w:ascii="Cambria Math" w:hAnsi="Cambria Math" w:cs="Times New Roman"/>
                    <w:sz w:val="24"/>
                    <w:szCs w:val="24"/>
                  </w:rPr>
                  <m:t>Perputaran Persediaan=</m:t>
                </m:r>
                <m:f>
                  <m:fPr>
                    <m:ctrlPr>
                      <w:rPr>
                        <w:rFonts w:ascii="Cambria Math" w:hAnsi="Cambria Math" w:cs="Times New Roman"/>
                        <w:i/>
                        <w:sz w:val="24"/>
                        <w:szCs w:val="24"/>
                      </w:rPr>
                    </m:ctrlPr>
                  </m:fPr>
                  <m:num>
                    <m:r>
                      <w:rPr>
                        <w:rFonts w:ascii="Cambria Math" w:hAnsi="Cambria Math" w:cs="Times New Roman"/>
                        <w:sz w:val="24"/>
                        <w:szCs w:val="24"/>
                      </w:rPr>
                      <m:t>Harga Pokok Penjualan</m:t>
                    </m:r>
                  </m:num>
                  <m:den>
                    <m:r>
                      <w:rPr>
                        <w:rFonts w:ascii="Cambria Math" w:hAnsi="Cambria Math" w:cs="Times New Roman"/>
                        <w:sz w:val="24"/>
                        <w:szCs w:val="24"/>
                      </w:rPr>
                      <m:t>Rata-rata Persediaan</m:t>
                    </m:r>
                  </m:den>
                </m:f>
              </m:oMath>
            </m:oMathPara>
          </w:p>
          <w:p w:rsidR="009B5DED" w:rsidRPr="00D9449F" w:rsidRDefault="00BE236A" w:rsidP="00D9449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Agus Sartono (</w:t>
            </w:r>
            <w:r w:rsidR="009B5DED" w:rsidRPr="00D9449F">
              <w:rPr>
                <w:rFonts w:ascii="Times New Roman" w:hAnsi="Times New Roman" w:cs="Times New Roman"/>
                <w:b/>
                <w:sz w:val="24"/>
                <w:szCs w:val="24"/>
              </w:rPr>
              <w:t>2012:119)</w:t>
            </w:r>
          </w:p>
          <w:p w:rsidR="009B5DED" w:rsidRDefault="009B5DED" w:rsidP="00B94752">
            <w:pPr>
              <w:pStyle w:val="ListParagraph"/>
              <w:ind w:left="426"/>
              <w:jc w:val="both"/>
              <w:rPr>
                <w:rFonts w:ascii="Times New Roman" w:eastAsia="Calibri" w:hAnsi="Times New Roman" w:cs="Times New Roman"/>
                <w:sz w:val="24"/>
                <w:szCs w:val="24"/>
              </w:rPr>
            </w:pPr>
          </w:p>
        </w:tc>
        <w:tc>
          <w:tcPr>
            <w:tcW w:w="1128" w:type="dxa"/>
          </w:tcPr>
          <w:p w:rsidR="009B5DED" w:rsidRPr="001900EE" w:rsidRDefault="00D9449F" w:rsidP="002976D9">
            <w:pPr>
              <w:jc w:val="center"/>
              <w:rPr>
                <w:rFonts w:ascii="Times New Roman" w:hAnsi="Times New Roman" w:cs="Times New Roman"/>
                <w:sz w:val="24"/>
                <w:szCs w:val="24"/>
              </w:rPr>
            </w:pPr>
            <w:r>
              <w:rPr>
                <w:rFonts w:ascii="Times New Roman" w:hAnsi="Times New Roman" w:cs="Times New Roman"/>
                <w:sz w:val="24"/>
                <w:szCs w:val="24"/>
              </w:rPr>
              <w:t>Rasio</w:t>
            </w:r>
          </w:p>
        </w:tc>
      </w:tr>
    </w:tbl>
    <w:p w:rsidR="00B91024" w:rsidRDefault="00B91024" w:rsidP="00B91024">
      <w:pPr>
        <w:spacing w:line="240" w:lineRule="auto"/>
        <w:rPr>
          <w:rFonts w:ascii="Times New Roman" w:hAnsi="Times New Roman" w:cs="Times New Roman"/>
          <w:b/>
          <w:sz w:val="24"/>
          <w:szCs w:val="24"/>
        </w:rPr>
      </w:pPr>
    </w:p>
    <w:p w:rsidR="008A6D26" w:rsidRPr="001900EE" w:rsidRDefault="00BB39AF" w:rsidP="00BB39AF">
      <w:pPr>
        <w:spacing w:line="240" w:lineRule="auto"/>
        <w:jc w:val="center"/>
        <w:rPr>
          <w:rFonts w:ascii="Times New Roman" w:hAnsi="Times New Roman" w:cs="Times New Roman"/>
          <w:b/>
          <w:sz w:val="24"/>
          <w:szCs w:val="24"/>
        </w:rPr>
      </w:pPr>
      <w:r w:rsidRPr="001900EE">
        <w:rPr>
          <w:rFonts w:ascii="Times New Roman" w:hAnsi="Times New Roman" w:cs="Times New Roman"/>
          <w:b/>
          <w:sz w:val="24"/>
          <w:szCs w:val="24"/>
        </w:rPr>
        <w:t>Tabel 3.2 Operasion</w:t>
      </w:r>
      <w:r w:rsidR="001E1DCE">
        <w:rPr>
          <w:rFonts w:ascii="Times New Roman" w:hAnsi="Times New Roman" w:cs="Times New Roman"/>
          <w:b/>
          <w:sz w:val="24"/>
          <w:szCs w:val="24"/>
        </w:rPr>
        <w:t>alisasi Variabel Profitabilitas</w:t>
      </w:r>
      <w:r w:rsidRPr="001900EE">
        <w:rPr>
          <w:rFonts w:ascii="Times New Roman" w:hAnsi="Times New Roman" w:cs="Times New Roman"/>
          <w:b/>
          <w:sz w:val="24"/>
          <w:szCs w:val="24"/>
        </w:rPr>
        <w:t xml:space="preserve"> (Y)</w:t>
      </w:r>
    </w:p>
    <w:tbl>
      <w:tblPr>
        <w:tblStyle w:val="TableGrid"/>
        <w:tblW w:w="0" w:type="auto"/>
        <w:tblLook w:val="04A0" w:firstRow="1" w:lastRow="0" w:firstColumn="1" w:lastColumn="0" w:noHBand="0" w:noVBand="1"/>
      </w:tblPr>
      <w:tblGrid>
        <w:gridCol w:w="1456"/>
        <w:gridCol w:w="1941"/>
        <w:gridCol w:w="3402"/>
        <w:gridCol w:w="1128"/>
      </w:tblGrid>
      <w:tr w:rsidR="008A6D26" w:rsidRPr="001900EE" w:rsidTr="002976D9">
        <w:tc>
          <w:tcPr>
            <w:tcW w:w="1456" w:type="dxa"/>
          </w:tcPr>
          <w:p w:rsidR="008A6D26" w:rsidRPr="001900EE" w:rsidRDefault="008A6D26" w:rsidP="001900EE">
            <w:pPr>
              <w:jc w:val="center"/>
              <w:rPr>
                <w:rFonts w:ascii="Times New Roman" w:hAnsi="Times New Roman" w:cs="Times New Roman"/>
                <w:b/>
                <w:sz w:val="24"/>
                <w:szCs w:val="24"/>
              </w:rPr>
            </w:pPr>
            <w:r w:rsidRPr="001900EE">
              <w:rPr>
                <w:rFonts w:ascii="Times New Roman" w:hAnsi="Times New Roman" w:cs="Times New Roman"/>
                <w:b/>
                <w:sz w:val="24"/>
                <w:szCs w:val="24"/>
              </w:rPr>
              <w:t>Variabel</w:t>
            </w:r>
          </w:p>
        </w:tc>
        <w:tc>
          <w:tcPr>
            <w:tcW w:w="1941" w:type="dxa"/>
          </w:tcPr>
          <w:p w:rsidR="008A6D26" w:rsidRPr="001900EE" w:rsidRDefault="008A6D26" w:rsidP="001900EE">
            <w:pPr>
              <w:jc w:val="center"/>
              <w:rPr>
                <w:rFonts w:ascii="Times New Roman" w:hAnsi="Times New Roman" w:cs="Times New Roman"/>
                <w:b/>
                <w:sz w:val="24"/>
                <w:szCs w:val="24"/>
              </w:rPr>
            </w:pPr>
            <w:r w:rsidRPr="001900EE">
              <w:rPr>
                <w:rFonts w:ascii="Times New Roman" w:hAnsi="Times New Roman" w:cs="Times New Roman"/>
                <w:b/>
                <w:sz w:val="24"/>
                <w:szCs w:val="24"/>
              </w:rPr>
              <w:t>Konsep</w:t>
            </w:r>
          </w:p>
        </w:tc>
        <w:tc>
          <w:tcPr>
            <w:tcW w:w="3402" w:type="dxa"/>
          </w:tcPr>
          <w:p w:rsidR="008A6D26" w:rsidRPr="001900EE" w:rsidRDefault="008A6D26" w:rsidP="001900EE">
            <w:pPr>
              <w:jc w:val="center"/>
              <w:rPr>
                <w:rFonts w:ascii="Times New Roman" w:hAnsi="Times New Roman" w:cs="Times New Roman"/>
                <w:b/>
                <w:sz w:val="24"/>
                <w:szCs w:val="24"/>
              </w:rPr>
            </w:pPr>
            <w:r w:rsidRPr="001900EE">
              <w:rPr>
                <w:rFonts w:ascii="Times New Roman" w:hAnsi="Times New Roman" w:cs="Times New Roman"/>
                <w:b/>
                <w:sz w:val="24"/>
                <w:szCs w:val="24"/>
              </w:rPr>
              <w:t>Indikator</w:t>
            </w:r>
          </w:p>
        </w:tc>
        <w:tc>
          <w:tcPr>
            <w:tcW w:w="1128" w:type="dxa"/>
          </w:tcPr>
          <w:p w:rsidR="008A6D26" w:rsidRPr="001900EE" w:rsidRDefault="008A6D26" w:rsidP="001900EE">
            <w:pPr>
              <w:jc w:val="center"/>
              <w:rPr>
                <w:rFonts w:ascii="Times New Roman" w:hAnsi="Times New Roman" w:cs="Times New Roman"/>
                <w:b/>
                <w:sz w:val="24"/>
                <w:szCs w:val="24"/>
              </w:rPr>
            </w:pPr>
            <w:r w:rsidRPr="001900EE">
              <w:rPr>
                <w:rFonts w:ascii="Times New Roman" w:hAnsi="Times New Roman" w:cs="Times New Roman"/>
                <w:b/>
                <w:sz w:val="24"/>
                <w:szCs w:val="24"/>
              </w:rPr>
              <w:t>Skala</w:t>
            </w:r>
          </w:p>
        </w:tc>
      </w:tr>
      <w:tr w:rsidR="008A6D26" w:rsidRPr="001900EE" w:rsidTr="002976D9">
        <w:tc>
          <w:tcPr>
            <w:tcW w:w="1456" w:type="dxa"/>
          </w:tcPr>
          <w:p w:rsidR="008A6D26" w:rsidRPr="001900EE" w:rsidRDefault="00D9449F" w:rsidP="001900EE">
            <w:pPr>
              <w:jc w:val="both"/>
              <w:rPr>
                <w:rFonts w:ascii="Times New Roman" w:hAnsi="Times New Roman" w:cs="Times New Roman"/>
                <w:sz w:val="24"/>
                <w:szCs w:val="24"/>
              </w:rPr>
            </w:pPr>
            <w:r>
              <w:rPr>
                <w:rFonts w:ascii="Times New Roman" w:hAnsi="Times New Roman" w:cs="Times New Roman"/>
                <w:sz w:val="24"/>
                <w:szCs w:val="24"/>
              </w:rPr>
              <w:t>Profitabilitas</w:t>
            </w:r>
            <w:r w:rsidR="008A6D26" w:rsidRPr="001900EE">
              <w:rPr>
                <w:rFonts w:ascii="Times New Roman" w:hAnsi="Times New Roman" w:cs="Times New Roman"/>
                <w:sz w:val="24"/>
                <w:szCs w:val="24"/>
              </w:rPr>
              <w:t xml:space="preserve"> (Y)</w:t>
            </w:r>
          </w:p>
        </w:tc>
        <w:tc>
          <w:tcPr>
            <w:tcW w:w="1941" w:type="dxa"/>
          </w:tcPr>
          <w:p w:rsidR="00D9449F" w:rsidRPr="00286BE6" w:rsidRDefault="00286BE6" w:rsidP="002976D9">
            <w:pPr>
              <w:jc w:val="both"/>
              <w:rPr>
                <w:rFonts w:ascii="Times New Roman" w:hAnsi="Times New Roman" w:cs="Times New Roman"/>
                <w:b/>
                <w:sz w:val="24"/>
                <w:szCs w:val="24"/>
              </w:rPr>
            </w:pPr>
            <w:r>
              <w:rPr>
                <w:rFonts w:ascii="Times New Roman" w:hAnsi="Times New Roman" w:cs="Times New Roman"/>
                <w:sz w:val="24"/>
                <w:szCs w:val="24"/>
              </w:rPr>
              <w:t>K</w:t>
            </w:r>
            <w:r w:rsidRPr="005F1FAC">
              <w:rPr>
                <w:rFonts w:ascii="Times New Roman" w:hAnsi="Times New Roman" w:cs="Times New Roman"/>
                <w:sz w:val="24"/>
                <w:szCs w:val="24"/>
              </w:rPr>
              <w:t xml:space="preserve">emampuan perusahaan memperoleh laba dalam hubungannya dengan penjualan, total aktiva maupun modal sendiri. </w:t>
            </w:r>
            <w:r w:rsidRPr="00286BE6">
              <w:rPr>
                <w:rFonts w:ascii="Times New Roman" w:hAnsi="Times New Roman" w:cs="Times New Roman"/>
                <w:b/>
                <w:sz w:val="24"/>
                <w:szCs w:val="24"/>
              </w:rPr>
              <w:t>Agus Sartono (2012:122)</w:t>
            </w:r>
          </w:p>
        </w:tc>
        <w:tc>
          <w:tcPr>
            <w:tcW w:w="3402" w:type="dxa"/>
          </w:tcPr>
          <w:p w:rsidR="001E1DCE" w:rsidRDefault="00F93BAF" w:rsidP="00AA78F0">
            <w:pPr>
              <w:jc w:val="both"/>
              <w:rPr>
                <w:rFonts w:ascii="Times New Roman" w:hAnsi="Times New Roman" w:cs="Times New Roman"/>
                <w:b/>
                <w:sz w:val="24"/>
                <w:szCs w:val="24"/>
              </w:rPr>
            </w:pPr>
            <m:oMathPara>
              <m:oMath>
                <m:r>
                  <w:rPr>
                    <w:rFonts w:ascii="Cambria Math" w:eastAsiaTheme="minorEastAsia" w:hAnsi="Cambria Math" w:cs="Times New Roman"/>
                    <w:sz w:val="24"/>
                    <w:szCs w:val="24"/>
                  </w:rPr>
                  <m:t>Return On Investment=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Laba Setelah Pajak</m:t>
                    </m:r>
                  </m:num>
                  <m:den>
                    <m:r>
                      <w:rPr>
                        <w:rFonts w:ascii="Cambria Math" w:eastAsiaTheme="minorEastAsia" w:hAnsi="Cambria Math" w:cs="Times New Roman"/>
                        <w:sz w:val="24"/>
                        <w:szCs w:val="24"/>
                      </w:rPr>
                      <m:t>Total Aktiva</m:t>
                    </m:r>
                  </m:den>
                </m:f>
              </m:oMath>
            </m:oMathPara>
          </w:p>
          <w:p w:rsidR="008A6D26" w:rsidRPr="00F93BAF" w:rsidRDefault="00F93BAF" w:rsidP="00AA78F0">
            <w:pPr>
              <w:jc w:val="both"/>
              <w:rPr>
                <w:rFonts w:ascii="Times New Roman" w:eastAsiaTheme="minorEastAsia" w:hAnsi="Times New Roman" w:cs="Times New Roman"/>
                <w:b/>
                <w:sz w:val="24"/>
                <w:szCs w:val="24"/>
              </w:rPr>
            </w:pPr>
            <w:r w:rsidRPr="00F93BAF">
              <w:rPr>
                <w:rFonts w:ascii="Times New Roman" w:hAnsi="Times New Roman" w:cs="Times New Roman"/>
                <w:b/>
                <w:sz w:val="24"/>
                <w:szCs w:val="24"/>
              </w:rPr>
              <w:t>Agus Sartono (2012:122)</w:t>
            </w:r>
          </w:p>
        </w:tc>
        <w:tc>
          <w:tcPr>
            <w:tcW w:w="1128" w:type="dxa"/>
          </w:tcPr>
          <w:p w:rsidR="008A6D26" w:rsidRPr="001900EE" w:rsidRDefault="008A6D26" w:rsidP="002976D9">
            <w:pPr>
              <w:jc w:val="center"/>
              <w:rPr>
                <w:rFonts w:ascii="Times New Roman" w:hAnsi="Times New Roman" w:cs="Times New Roman"/>
                <w:sz w:val="24"/>
                <w:szCs w:val="24"/>
              </w:rPr>
            </w:pPr>
            <w:r w:rsidRPr="001900EE">
              <w:rPr>
                <w:rFonts w:ascii="Times New Roman" w:hAnsi="Times New Roman" w:cs="Times New Roman"/>
                <w:sz w:val="24"/>
                <w:szCs w:val="24"/>
              </w:rPr>
              <w:t>Rasio</w:t>
            </w:r>
          </w:p>
        </w:tc>
      </w:tr>
    </w:tbl>
    <w:p w:rsidR="00193494" w:rsidRDefault="00193494" w:rsidP="00FC72CE">
      <w:pPr>
        <w:spacing w:line="480" w:lineRule="auto"/>
        <w:rPr>
          <w:rFonts w:ascii="Times New Roman" w:hAnsi="Times New Roman" w:cs="Times New Roman"/>
          <w:b/>
          <w:sz w:val="24"/>
          <w:szCs w:val="24"/>
        </w:rPr>
      </w:pPr>
    </w:p>
    <w:p w:rsidR="00394FE7" w:rsidRDefault="00394FE7" w:rsidP="00FC72CE">
      <w:pPr>
        <w:spacing w:line="480" w:lineRule="auto"/>
        <w:rPr>
          <w:rFonts w:ascii="Times New Roman" w:hAnsi="Times New Roman" w:cs="Times New Roman"/>
          <w:b/>
          <w:sz w:val="24"/>
          <w:szCs w:val="24"/>
        </w:rPr>
      </w:pPr>
    </w:p>
    <w:p w:rsidR="00394FE7" w:rsidRPr="001D7A24" w:rsidRDefault="00394FE7" w:rsidP="00FC72CE">
      <w:pPr>
        <w:spacing w:line="480" w:lineRule="auto"/>
        <w:rPr>
          <w:rFonts w:ascii="Times New Roman" w:hAnsi="Times New Roman" w:cs="Times New Roman"/>
          <w:b/>
          <w:sz w:val="24"/>
          <w:szCs w:val="24"/>
        </w:rPr>
      </w:pPr>
    </w:p>
    <w:p w:rsidR="008A6D26" w:rsidRPr="001900EE" w:rsidRDefault="008A6D26" w:rsidP="001900EE">
      <w:pPr>
        <w:pStyle w:val="ListParagraph"/>
        <w:numPr>
          <w:ilvl w:val="0"/>
          <w:numId w:val="1"/>
        </w:numPr>
        <w:spacing w:line="480" w:lineRule="auto"/>
        <w:ind w:left="709" w:hanging="709"/>
        <w:jc w:val="both"/>
        <w:rPr>
          <w:rFonts w:ascii="Times New Roman" w:eastAsiaTheme="minorEastAsia" w:hAnsi="Times New Roman" w:cs="Times New Roman"/>
          <w:b/>
          <w:sz w:val="24"/>
          <w:szCs w:val="24"/>
        </w:rPr>
      </w:pPr>
      <w:r w:rsidRPr="001900EE">
        <w:rPr>
          <w:rFonts w:ascii="Times New Roman" w:eastAsiaTheme="minorEastAsia" w:hAnsi="Times New Roman" w:cs="Times New Roman"/>
          <w:b/>
          <w:sz w:val="24"/>
          <w:szCs w:val="24"/>
        </w:rPr>
        <w:lastRenderedPageBreak/>
        <w:t>Populasi, Sampel Dan Teknik Sampel</w:t>
      </w:r>
    </w:p>
    <w:p w:rsidR="008A6D26" w:rsidRPr="001900EE" w:rsidRDefault="004062A3" w:rsidP="001900EE">
      <w:pPr>
        <w:pStyle w:val="ListParagraph"/>
        <w:numPr>
          <w:ilvl w:val="0"/>
          <w:numId w:val="13"/>
        </w:numPr>
        <w:spacing w:line="480" w:lineRule="auto"/>
        <w:ind w:left="426" w:hanging="426"/>
        <w:jc w:val="both"/>
        <w:rPr>
          <w:rFonts w:ascii="Times New Roman" w:eastAsiaTheme="minorEastAsia" w:hAnsi="Times New Roman" w:cs="Times New Roman"/>
          <w:b/>
          <w:sz w:val="24"/>
          <w:szCs w:val="24"/>
        </w:rPr>
      </w:pPr>
      <w:r w:rsidRPr="001900EE">
        <w:rPr>
          <w:rFonts w:ascii="Times New Roman" w:eastAsiaTheme="minorEastAsia" w:hAnsi="Times New Roman" w:cs="Times New Roman"/>
          <w:b/>
          <w:sz w:val="24"/>
          <w:szCs w:val="24"/>
        </w:rPr>
        <w:t>Populasi</w:t>
      </w:r>
    </w:p>
    <w:p w:rsidR="00A90554" w:rsidRPr="001900EE" w:rsidRDefault="00A90554"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Menurut Sugiyono (2016:80) pengertian populasi adalah :</w:t>
      </w:r>
    </w:p>
    <w:p w:rsidR="00A90554" w:rsidRPr="001900EE" w:rsidRDefault="00A90554" w:rsidP="001900EE">
      <w:pPr>
        <w:pStyle w:val="ListParagraph"/>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“Populasi adalah wilayah generalisasi yang terdiri atas : obyek/ subyek yang mempunyai kualitas dan karakteristik tertentu yang ditetapkan oleh peneliti untuk dipelajari dan kemudian ditarik kesimpulannya”.</w:t>
      </w:r>
    </w:p>
    <w:p w:rsidR="00A90554" w:rsidRPr="001900EE" w:rsidRDefault="00A90554"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Dari pengertian diatas dapat disimpulkan bahwa populasi bukan hanya orang, tetapi juga obek dan benda-benda alam yang lain. Populasi juga bukan sekedar jumlah yang ada pada obyek/subyek ang dipelajari, tetapi meliputi seluruh karakteristik/sifat yang dimiliki oleh subyek atau obyek itu.</w:t>
      </w:r>
    </w:p>
    <w:p w:rsidR="00A90554" w:rsidRPr="001900EE" w:rsidRDefault="00A90554"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Maka yang menjadi populasi dalam penelitian in</w:t>
      </w:r>
      <w:r w:rsidR="00394FE7">
        <w:rPr>
          <w:rFonts w:ascii="Times New Roman" w:eastAsiaTheme="minorEastAsia" w:hAnsi="Times New Roman" w:cs="Times New Roman"/>
          <w:sz w:val="24"/>
          <w:szCs w:val="24"/>
        </w:rPr>
        <w:t>i adalah perusahaan industri dasar dan kimia</w:t>
      </w:r>
      <w:r w:rsidRPr="001900EE">
        <w:rPr>
          <w:rFonts w:ascii="Times New Roman" w:eastAsiaTheme="minorEastAsia" w:hAnsi="Times New Roman" w:cs="Times New Roman"/>
          <w:sz w:val="24"/>
          <w:szCs w:val="24"/>
        </w:rPr>
        <w:t xml:space="preserve"> yang terdaftar di Bursa Efek Indonesia </w:t>
      </w:r>
      <w:r w:rsidR="00D9449F">
        <w:rPr>
          <w:rFonts w:ascii="Times New Roman" w:eastAsiaTheme="minorEastAsia" w:hAnsi="Times New Roman" w:cs="Times New Roman"/>
          <w:sz w:val="24"/>
          <w:szCs w:val="24"/>
        </w:rPr>
        <w:t>pada tahun 2010-2015 sebanyak 67</w:t>
      </w:r>
      <w:r w:rsidRPr="001900EE">
        <w:rPr>
          <w:rFonts w:ascii="Times New Roman" w:eastAsiaTheme="minorEastAsia" w:hAnsi="Times New Roman" w:cs="Times New Roman"/>
          <w:sz w:val="24"/>
          <w:szCs w:val="24"/>
        </w:rPr>
        <w:t xml:space="preserve"> perusahaan. Alasan</w:t>
      </w:r>
      <w:r w:rsidR="00D9449F">
        <w:rPr>
          <w:rFonts w:ascii="Times New Roman" w:eastAsiaTheme="minorEastAsia" w:hAnsi="Times New Roman" w:cs="Times New Roman"/>
          <w:sz w:val="24"/>
          <w:szCs w:val="24"/>
        </w:rPr>
        <w:t xml:space="preserve"> mengapa perusahaan industri dasar dan kimia</w:t>
      </w:r>
      <w:r w:rsidRPr="001900EE">
        <w:rPr>
          <w:rFonts w:ascii="Times New Roman" w:eastAsiaTheme="minorEastAsia" w:hAnsi="Times New Roman" w:cs="Times New Roman"/>
          <w:sz w:val="24"/>
          <w:szCs w:val="24"/>
        </w:rPr>
        <w:t xml:space="preserve"> dijadikan populasi dala</w:t>
      </w:r>
      <w:r w:rsidR="006D4AB6" w:rsidRPr="001900EE">
        <w:rPr>
          <w:rFonts w:ascii="Times New Roman" w:eastAsiaTheme="minorEastAsia" w:hAnsi="Times New Roman" w:cs="Times New Roman"/>
          <w:sz w:val="24"/>
          <w:szCs w:val="24"/>
        </w:rPr>
        <w:t xml:space="preserve">m penelitian ini adalah karena </w:t>
      </w:r>
      <w:r w:rsidR="00990BB2">
        <w:rPr>
          <w:rFonts w:ascii="Times New Roman" w:eastAsiaTheme="minorEastAsia" w:hAnsi="Times New Roman" w:cs="Times New Roman"/>
          <w:sz w:val="24"/>
          <w:szCs w:val="24"/>
        </w:rPr>
        <w:t>sektor industri dasar da</w:t>
      </w:r>
      <w:r w:rsidR="00394FE7">
        <w:rPr>
          <w:rFonts w:ascii="Times New Roman" w:eastAsiaTheme="minorEastAsia" w:hAnsi="Times New Roman" w:cs="Times New Roman"/>
          <w:sz w:val="24"/>
          <w:szCs w:val="24"/>
        </w:rPr>
        <w:t>n</w:t>
      </w:r>
      <w:r w:rsidR="00990BB2">
        <w:rPr>
          <w:rFonts w:ascii="Times New Roman" w:eastAsiaTheme="minorEastAsia" w:hAnsi="Times New Roman" w:cs="Times New Roman"/>
          <w:sz w:val="24"/>
          <w:szCs w:val="24"/>
        </w:rPr>
        <w:t xml:space="preserve"> kimia mengalami penurunan kinerja. </w:t>
      </w:r>
    </w:p>
    <w:p w:rsidR="006D4AB6" w:rsidRPr="001900EE" w:rsidRDefault="006D4AB6"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Pengertian sampel menurut Sugiyono (2016:81) yaitu :</w:t>
      </w:r>
    </w:p>
    <w:p w:rsidR="006D4AB6" w:rsidRPr="001900EE" w:rsidRDefault="006D4AB6" w:rsidP="000029C1">
      <w:pPr>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“Sampel adalah bagian dari jumlah dan karakteristik yang dimiliki oleh populasi tersebut”.</w:t>
      </w:r>
    </w:p>
    <w:p w:rsidR="006D4AB6" w:rsidRPr="001900EE" w:rsidRDefault="006D4AB6"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Pengukuran sampel merupakan langkah untuk menentukan besarnya sampel yang akan diambil dalam melaksanakan penelitian dalam suatu obyek.</w:t>
      </w:r>
    </w:p>
    <w:p w:rsidR="006D4AB6" w:rsidRPr="001900EE" w:rsidRDefault="006D4AB6"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lastRenderedPageBreak/>
        <w:t>Pengambilan sampel ini harus dilakukan sedemikian rupa sehingga diperoleh sampel yang benar-benar dapat berfungsi atau dapat menggambarkan keadaan populasi yang sebenarnya. Dengan istilah lain, sampel harus representatif.</w:t>
      </w:r>
    </w:p>
    <w:p w:rsidR="00B91024" w:rsidRPr="001900EE" w:rsidRDefault="006D4AB6" w:rsidP="00990BB2">
      <w:pPr>
        <w:spacing w:line="480" w:lineRule="auto"/>
        <w:ind w:firstLine="360"/>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Adapun yang menjadi sampel yang digunakan untuk pengukuran data ada</w:t>
      </w:r>
      <w:r w:rsidR="0071695B">
        <w:rPr>
          <w:rFonts w:ascii="Times New Roman" w:eastAsiaTheme="minorEastAsia" w:hAnsi="Times New Roman" w:cs="Times New Roman"/>
          <w:sz w:val="24"/>
          <w:szCs w:val="24"/>
        </w:rPr>
        <w:t>lah laporan keuangan selama enam</w:t>
      </w:r>
      <w:r w:rsidRPr="001900EE">
        <w:rPr>
          <w:rFonts w:ascii="Times New Roman" w:eastAsiaTheme="minorEastAsia" w:hAnsi="Times New Roman" w:cs="Times New Roman"/>
          <w:sz w:val="24"/>
          <w:szCs w:val="24"/>
        </w:rPr>
        <w:t xml:space="preserve"> tahun dari tah</w:t>
      </w:r>
      <w:r w:rsidR="00990BB2">
        <w:rPr>
          <w:rFonts w:ascii="Times New Roman" w:eastAsiaTheme="minorEastAsia" w:hAnsi="Times New Roman" w:cs="Times New Roman"/>
          <w:sz w:val="24"/>
          <w:szCs w:val="24"/>
        </w:rPr>
        <w:t>un 2010 sampai dengan tahun 2015</w:t>
      </w:r>
      <w:r w:rsidRPr="001900EE">
        <w:rPr>
          <w:rFonts w:ascii="Times New Roman" w:eastAsiaTheme="minorEastAsia" w:hAnsi="Times New Roman" w:cs="Times New Roman"/>
          <w:sz w:val="24"/>
          <w:szCs w:val="24"/>
        </w:rPr>
        <w:t>. Penulis mengambil sampel pada tah</w:t>
      </w:r>
      <w:r w:rsidR="00990BB2">
        <w:rPr>
          <w:rFonts w:ascii="Times New Roman" w:eastAsiaTheme="minorEastAsia" w:hAnsi="Times New Roman" w:cs="Times New Roman"/>
          <w:sz w:val="24"/>
          <w:szCs w:val="24"/>
        </w:rPr>
        <w:t>un 2010 sampai dengan tahun 2015</w:t>
      </w:r>
      <w:r w:rsidRPr="001900EE">
        <w:rPr>
          <w:rFonts w:ascii="Times New Roman" w:eastAsiaTheme="minorEastAsia" w:hAnsi="Times New Roman" w:cs="Times New Roman"/>
          <w:sz w:val="24"/>
          <w:szCs w:val="24"/>
        </w:rPr>
        <w:t xml:space="preserve"> dikarenakan mempunyai kriteria terhadap sampel yang akan diteliti yaitu :</w:t>
      </w:r>
    </w:p>
    <w:p w:rsidR="006D4AB6" w:rsidRPr="001900EE" w:rsidRDefault="006D4AB6" w:rsidP="001900EE">
      <w:pPr>
        <w:pStyle w:val="ListParagraph"/>
        <w:numPr>
          <w:ilvl w:val="0"/>
          <w:numId w:val="14"/>
        </w:numPr>
        <w:spacing w:line="480" w:lineRule="auto"/>
        <w:ind w:left="426" w:hanging="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Data yang digunakan adalah laporan </w:t>
      </w:r>
      <w:r w:rsidR="0071695B">
        <w:rPr>
          <w:rFonts w:ascii="Times New Roman" w:eastAsiaTheme="minorEastAsia" w:hAnsi="Times New Roman" w:cs="Times New Roman"/>
          <w:sz w:val="24"/>
          <w:szCs w:val="24"/>
        </w:rPr>
        <w:t>keuangan perusahaan industri dasar dan kimia</w:t>
      </w:r>
      <w:r w:rsidRPr="001900EE">
        <w:rPr>
          <w:rFonts w:ascii="Times New Roman" w:eastAsiaTheme="minorEastAsia" w:hAnsi="Times New Roman" w:cs="Times New Roman"/>
          <w:sz w:val="24"/>
          <w:szCs w:val="24"/>
        </w:rPr>
        <w:t xml:space="preserve"> yang terdaftar di Bursa Efek Indonesia yang tediri dari laporan laba rugi yang telah diaudit.</w:t>
      </w:r>
    </w:p>
    <w:p w:rsidR="006D4AB6" w:rsidRPr="001900EE" w:rsidRDefault="006D4AB6" w:rsidP="001900EE">
      <w:pPr>
        <w:pStyle w:val="ListParagraph"/>
        <w:numPr>
          <w:ilvl w:val="0"/>
          <w:numId w:val="14"/>
        </w:numPr>
        <w:spacing w:line="480" w:lineRule="auto"/>
        <w:ind w:left="426" w:hanging="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Data </w:t>
      </w:r>
      <w:r w:rsidR="00990BB2">
        <w:rPr>
          <w:rFonts w:ascii="Times New Roman" w:eastAsiaTheme="minorEastAsia" w:hAnsi="Times New Roman" w:cs="Times New Roman"/>
          <w:sz w:val="24"/>
          <w:szCs w:val="24"/>
        </w:rPr>
        <w:t>yang digunakan selama 6</w:t>
      </w:r>
      <w:r w:rsidR="00EA7553" w:rsidRPr="001900EE">
        <w:rPr>
          <w:rFonts w:ascii="Times New Roman" w:eastAsiaTheme="minorEastAsia" w:hAnsi="Times New Roman" w:cs="Times New Roman"/>
          <w:sz w:val="24"/>
          <w:szCs w:val="24"/>
        </w:rPr>
        <w:t xml:space="preserve"> </w:t>
      </w:r>
      <w:r w:rsidRPr="001900EE">
        <w:rPr>
          <w:rFonts w:ascii="Times New Roman" w:eastAsiaTheme="minorEastAsia" w:hAnsi="Times New Roman" w:cs="Times New Roman"/>
          <w:sz w:val="24"/>
          <w:szCs w:val="24"/>
        </w:rPr>
        <w:t>tahun yaitu dari tah</w:t>
      </w:r>
      <w:r w:rsidR="00990BB2">
        <w:rPr>
          <w:rFonts w:ascii="Times New Roman" w:eastAsiaTheme="minorEastAsia" w:hAnsi="Times New Roman" w:cs="Times New Roman"/>
          <w:sz w:val="24"/>
          <w:szCs w:val="24"/>
        </w:rPr>
        <w:t>un 2010 sampai dengan tahun 2015</w:t>
      </w:r>
      <w:r w:rsidRPr="001900EE">
        <w:rPr>
          <w:rFonts w:ascii="Times New Roman" w:eastAsiaTheme="minorEastAsia" w:hAnsi="Times New Roman" w:cs="Times New Roman"/>
          <w:sz w:val="24"/>
          <w:szCs w:val="24"/>
        </w:rPr>
        <w:t xml:space="preserve"> dikarenakan selama tahun tersebut terdapat fenomena.</w:t>
      </w:r>
    </w:p>
    <w:p w:rsidR="006D4AB6" w:rsidRDefault="00EA7553" w:rsidP="001900EE">
      <w:pPr>
        <w:pStyle w:val="ListParagraph"/>
        <w:numPr>
          <w:ilvl w:val="0"/>
          <w:numId w:val="14"/>
        </w:numPr>
        <w:spacing w:line="480" w:lineRule="auto"/>
        <w:ind w:left="426" w:hanging="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Jumlah </w:t>
      </w:r>
      <w:r w:rsidR="00C04F0E" w:rsidRPr="001900EE">
        <w:rPr>
          <w:rFonts w:ascii="Times New Roman" w:eastAsiaTheme="minorEastAsia" w:hAnsi="Times New Roman" w:cs="Times New Roman"/>
          <w:sz w:val="24"/>
          <w:szCs w:val="24"/>
        </w:rPr>
        <w:t>s</w:t>
      </w:r>
      <w:r w:rsidR="000C6035">
        <w:rPr>
          <w:rFonts w:ascii="Times New Roman" w:eastAsiaTheme="minorEastAsia" w:hAnsi="Times New Roman" w:cs="Times New Roman"/>
          <w:sz w:val="24"/>
          <w:szCs w:val="24"/>
        </w:rPr>
        <w:t xml:space="preserve">ampel yang digunakan sebanyak </w:t>
      </w:r>
      <w:r w:rsidR="00D075E2">
        <w:rPr>
          <w:rFonts w:ascii="Times New Roman" w:eastAsiaTheme="minorEastAsia" w:hAnsi="Times New Roman" w:cs="Times New Roman"/>
          <w:sz w:val="24"/>
          <w:szCs w:val="24"/>
        </w:rPr>
        <w:t>39</w:t>
      </w:r>
      <w:r w:rsidRPr="001900EE">
        <w:rPr>
          <w:rFonts w:ascii="Times New Roman" w:eastAsiaTheme="minorEastAsia" w:hAnsi="Times New Roman" w:cs="Times New Roman"/>
          <w:sz w:val="24"/>
          <w:szCs w:val="24"/>
        </w:rPr>
        <w:t xml:space="preserve"> laporan keuangan tahunan yang dianggap sudah mewakili untuk dilakukan penelitian.</w:t>
      </w:r>
    </w:p>
    <w:p w:rsidR="001900EE" w:rsidRPr="001900EE" w:rsidRDefault="001900EE" w:rsidP="001900EE">
      <w:pPr>
        <w:spacing w:line="480" w:lineRule="auto"/>
        <w:jc w:val="both"/>
        <w:rPr>
          <w:rFonts w:ascii="Times New Roman" w:eastAsiaTheme="minorEastAsia" w:hAnsi="Times New Roman" w:cs="Times New Roman"/>
          <w:sz w:val="24"/>
          <w:szCs w:val="24"/>
        </w:rPr>
      </w:pPr>
    </w:p>
    <w:p w:rsidR="00EA7553" w:rsidRPr="001900EE" w:rsidRDefault="00EA7553" w:rsidP="001900EE">
      <w:pPr>
        <w:pStyle w:val="ListParagraph"/>
        <w:numPr>
          <w:ilvl w:val="0"/>
          <w:numId w:val="13"/>
        </w:numPr>
        <w:spacing w:line="480" w:lineRule="auto"/>
        <w:ind w:left="426" w:hanging="426"/>
        <w:jc w:val="both"/>
        <w:rPr>
          <w:rFonts w:ascii="Times New Roman" w:eastAsiaTheme="minorEastAsia" w:hAnsi="Times New Roman" w:cs="Times New Roman"/>
          <w:b/>
          <w:sz w:val="24"/>
          <w:szCs w:val="24"/>
        </w:rPr>
      </w:pPr>
      <w:r w:rsidRPr="001900EE">
        <w:rPr>
          <w:rFonts w:ascii="Times New Roman" w:eastAsiaTheme="minorEastAsia" w:hAnsi="Times New Roman" w:cs="Times New Roman"/>
          <w:b/>
          <w:sz w:val="24"/>
          <w:szCs w:val="24"/>
        </w:rPr>
        <w:t>Teknik Sampling</w:t>
      </w:r>
    </w:p>
    <w:p w:rsidR="00EA7553" w:rsidRPr="001900EE" w:rsidRDefault="00EA7553"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i/>
          <w:sz w:val="24"/>
          <w:szCs w:val="24"/>
        </w:rPr>
        <w:t xml:space="preserve">Sampling </w:t>
      </w:r>
      <w:r w:rsidRPr="001900EE">
        <w:rPr>
          <w:rFonts w:ascii="Times New Roman" w:eastAsiaTheme="minorEastAsia" w:hAnsi="Times New Roman" w:cs="Times New Roman"/>
          <w:sz w:val="24"/>
          <w:szCs w:val="24"/>
        </w:rPr>
        <w:t>dapat diartikan sebagai suatu cara untuk mengumpulkan data yang sifatnya tidak menyeluruh yaitu tidak mencakup seluruh objek penelitian (populasi) tetapi hanya sebagian dari populasi saja.</w:t>
      </w:r>
    </w:p>
    <w:p w:rsidR="00EA7553" w:rsidRPr="001900EE" w:rsidRDefault="00EA7553" w:rsidP="001900EE">
      <w:pPr>
        <w:spacing w:line="480" w:lineRule="auto"/>
        <w:ind w:firstLine="426"/>
        <w:jc w:val="both"/>
        <w:rPr>
          <w:rFonts w:ascii="Times New Roman" w:eastAsiaTheme="minorEastAsia" w:hAnsi="Times New Roman" w:cs="Times New Roman"/>
          <w:i/>
          <w:sz w:val="24"/>
          <w:szCs w:val="24"/>
        </w:rPr>
      </w:pPr>
      <w:r w:rsidRPr="001900EE">
        <w:rPr>
          <w:rFonts w:ascii="Times New Roman" w:eastAsiaTheme="minorEastAsia" w:hAnsi="Times New Roman" w:cs="Times New Roman"/>
          <w:sz w:val="24"/>
          <w:szCs w:val="24"/>
        </w:rPr>
        <w:lastRenderedPageBreak/>
        <w:t>Menurut Sugiyono (2016:81), “teknik Sampling adalah merupakan teknik pengambilan sampel”. Dalam penelitian ini teknik sampling yang digunakan adalah teknik</w:t>
      </w:r>
      <w:r w:rsidRPr="001900EE">
        <w:rPr>
          <w:rFonts w:ascii="Times New Roman" w:eastAsiaTheme="minorEastAsia" w:hAnsi="Times New Roman" w:cs="Times New Roman"/>
          <w:i/>
          <w:sz w:val="24"/>
          <w:szCs w:val="24"/>
        </w:rPr>
        <w:t xml:space="preserve"> </w:t>
      </w:r>
      <w:r w:rsidR="0048022B" w:rsidRPr="001900EE">
        <w:rPr>
          <w:rFonts w:ascii="Times New Roman" w:eastAsiaTheme="minorEastAsia" w:hAnsi="Times New Roman" w:cs="Times New Roman"/>
          <w:i/>
          <w:sz w:val="24"/>
          <w:szCs w:val="24"/>
        </w:rPr>
        <w:t>non</w:t>
      </w:r>
      <w:r w:rsidRPr="001900EE">
        <w:rPr>
          <w:rFonts w:ascii="Times New Roman" w:eastAsiaTheme="minorEastAsia" w:hAnsi="Times New Roman" w:cs="Times New Roman"/>
          <w:i/>
          <w:sz w:val="24"/>
          <w:szCs w:val="24"/>
        </w:rPr>
        <w:t>probability sampling.</w:t>
      </w:r>
    </w:p>
    <w:p w:rsidR="00EA7553" w:rsidRPr="001900EE" w:rsidRDefault="0048022B"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Pengertian </w:t>
      </w:r>
      <w:r w:rsidRPr="001900EE">
        <w:rPr>
          <w:rFonts w:ascii="Times New Roman" w:eastAsiaTheme="minorEastAsia" w:hAnsi="Times New Roman" w:cs="Times New Roman"/>
          <w:i/>
          <w:sz w:val="24"/>
          <w:szCs w:val="24"/>
        </w:rPr>
        <w:t>nonprobability sampling</w:t>
      </w:r>
      <w:r w:rsidRPr="001900EE">
        <w:rPr>
          <w:rFonts w:ascii="Times New Roman" w:eastAsiaTheme="minorEastAsia" w:hAnsi="Times New Roman" w:cs="Times New Roman"/>
          <w:sz w:val="24"/>
          <w:szCs w:val="24"/>
        </w:rPr>
        <w:t xml:space="preserve"> menurut Sugiyono (2016:84) adalah sebagai berikut :</w:t>
      </w:r>
    </w:p>
    <w:p w:rsidR="0048022B" w:rsidRPr="001900EE" w:rsidRDefault="0048022B" w:rsidP="009738C9">
      <w:pPr>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w:t>
      </w:r>
      <w:r w:rsidRPr="001900EE">
        <w:rPr>
          <w:rFonts w:ascii="Times New Roman" w:eastAsiaTheme="minorEastAsia" w:hAnsi="Times New Roman" w:cs="Times New Roman"/>
          <w:i/>
          <w:sz w:val="24"/>
          <w:szCs w:val="24"/>
        </w:rPr>
        <w:t>Nonprobability sampling</w:t>
      </w:r>
      <w:r w:rsidRPr="001900EE">
        <w:rPr>
          <w:rFonts w:ascii="Times New Roman" w:eastAsiaTheme="minorEastAsia" w:hAnsi="Times New Roman" w:cs="Times New Roman"/>
          <w:sz w:val="24"/>
          <w:szCs w:val="24"/>
        </w:rPr>
        <w:t xml:space="preserve"> adalah teknik pengambilan sampel yang tidak memberi peluang/kesempatan sama bagi setiap unsur atau anggota populasi untuk dipilih menjadi sampel”.</w:t>
      </w:r>
    </w:p>
    <w:p w:rsidR="0048022B" w:rsidRPr="001900EE" w:rsidRDefault="0048022B"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Teknik </w:t>
      </w:r>
      <w:r w:rsidR="00C04F0E" w:rsidRPr="001900EE">
        <w:rPr>
          <w:rFonts w:ascii="Times New Roman" w:eastAsiaTheme="minorEastAsia" w:hAnsi="Times New Roman" w:cs="Times New Roman"/>
          <w:i/>
          <w:sz w:val="24"/>
          <w:szCs w:val="24"/>
        </w:rPr>
        <w:t>non</w:t>
      </w:r>
      <w:r w:rsidRPr="001900EE">
        <w:rPr>
          <w:rFonts w:ascii="Times New Roman" w:eastAsiaTheme="minorEastAsia" w:hAnsi="Times New Roman" w:cs="Times New Roman"/>
          <w:i/>
          <w:sz w:val="24"/>
          <w:szCs w:val="24"/>
        </w:rPr>
        <w:t>probability sampling</w:t>
      </w:r>
      <w:r w:rsidRPr="001900EE">
        <w:rPr>
          <w:rFonts w:ascii="Times New Roman" w:eastAsiaTheme="minorEastAsia" w:hAnsi="Times New Roman" w:cs="Times New Roman"/>
          <w:sz w:val="24"/>
          <w:szCs w:val="24"/>
        </w:rPr>
        <w:t xml:space="preserve"> yang digunakan dalam pengambilan sampel pada penelitian ini adalah teknik </w:t>
      </w:r>
      <w:r w:rsidRPr="001900EE">
        <w:rPr>
          <w:rFonts w:ascii="Times New Roman" w:eastAsiaTheme="minorEastAsia" w:hAnsi="Times New Roman" w:cs="Times New Roman"/>
          <w:i/>
          <w:sz w:val="24"/>
          <w:szCs w:val="24"/>
        </w:rPr>
        <w:t>purposive sampling.</w:t>
      </w:r>
      <w:r w:rsidRPr="001900EE">
        <w:rPr>
          <w:rFonts w:ascii="Times New Roman" w:eastAsiaTheme="minorEastAsia" w:hAnsi="Times New Roman" w:cs="Times New Roman"/>
          <w:sz w:val="24"/>
          <w:szCs w:val="24"/>
        </w:rPr>
        <w:t xml:space="preserve"> Pengertian </w:t>
      </w:r>
      <w:r w:rsidRPr="001900EE">
        <w:rPr>
          <w:rFonts w:ascii="Times New Roman" w:eastAsiaTheme="minorEastAsia" w:hAnsi="Times New Roman" w:cs="Times New Roman"/>
          <w:i/>
          <w:sz w:val="24"/>
          <w:szCs w:val="24"/>
        </w:rPr>
        <w:t>purposive sampling</w:t>
      </w:r>
      <w:r w:rsidRPr="001900EE">
        <w:rPr>
          <w:rFonts w:ascii="Times New Roman" w:eastAsiaTheme="minorEastAsia" w:hAnsi="Times New Roman" w:cs="Times New Roman"/>
          <w:sz w:val="24"/>
          <w:szCs w:val="24"/>
        </w:rPr>
        <w:t xml:space="preserve"> menurut Sugiyono (2016:85) adalah sebagai berikut :</w:t>
      </w:r>
    </w:p>
    <w:p w:rsidR="0048022B" w:rsidRPr="001900EE" w:rsidRDefault="0048022B" w:rsidP="00DC2232">
      <w:pPr>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“Sampling purposive adalah teknik penentuan sampel dengan pertimbangan tertentu”.</w:t>
      </w:r>
    </w:p>
    <w:p w:rsidR="00FC72CE" w:rsidRPr="001900EE" w:rsidRDefault="0048022B" w:rsidP="00FC72C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Alasan pemilihan sampel dengan menggunakan teknik </w:t>
      </w:r>
      <w:r w:rsidRPr="001900EE">
        <w:rPr>
          <w:rFonts w:ascii="Times New Roman" w:eastAsiaTheme="minorEastAsia" w:hAnsi="Times New Roman" w:cs="Times New Roman"/>
          <w:i/>
          <w:sz w:val="24"/>
          <w:szCs w:val="24"/>
        </w:rPr>
        <w:t>purposive sampling</w:t>
      </w:r>
      <w:r w:rsidRPr="001900EE">
        <w:rPr>
          <w:rFonts w:ascii="Times New Roman" w:eastAsiaTheme="minorEastAsia" w:hAnsi="Times New Roman" w:cs="Times New Roman"/>
          <w:sz w:val="24"/>
          <w:szCs w:val="24"/>
        </w:rPr>
        <w:t xml:space="preserve"> adalah karena tidak semua sampel mempunyai kriteria sesuai dengan yang telah penulis tentukan, oleh karena itu penulis memilih </w:t>
      </w:r>
      <w:r w:rsidRPr="001900EE">
        <w:rPr>
          <w:rFonts w:ascii="Times New Roman" w:eastAsiaTheme="minorEastAsia" w:hAnsi="Times New Roman" w:cs="Times New Roman"/>
          <w:i/>
          <w:sz w:val="24"/>
          <w:szCs w:val="24"/>
        </w:rPr>
        <w:t>purposive sampling</w:t>
      </w:r>
      <w:r w:rsidRPr="001900EE">
        <w:rPr>
          <w:rFonts w:ascii="Times New Roman" w:eastAsiaTheme="minorEastAsia" w:hAnsi="Times New Roman" w:cs="Times New Roman"/>
          <w:sz w:val="24"/>
          <w:szCs w:val="24"/>
        </w:rPr>
        <w:t xml:space="preserve"> dengan menetapkan pertimbangan-pertimbangan atau kriteria-kriteria tertentu yang harus dipenuhi oleh sampel-sampel yang digunakan dalam penelitian ini.</w:t>
      </w:r>
    </w:p>
    <w:p w:rsidR="00193494" w:rsidRDefault="00193494" w:rsidP="001900EE">
      <w:pPr>
        <w:spacing w:line="480" w:lineRule="auto"/>
        <w:ind w:firstLine="426"/>
        <w:jc w:val="both"/>
        <w:rPr>
          <w:rFonts w:ascii="Times New Roman" w:eastAsiaTheme="minorEastAsia" w:hAnsi="Times New Roman" w:cs="Times New Roman"/>
          <w:sz w:val="24"/>
          <w:szCs w:val="24"/>
        </w:rPr>
      </w:pPr>
    </w:p>
    <w:p w:rsidR="00193494" w:rsidRDefault="00193494" w:rsidP="001900EE">
      <w:pPr>
        <w:spacing w:line="480" w:lineRule="auto"/>
        <w:ind w:firstLine="426"/>
        <w:jc w:val="both"/>
        <w:rPr>
          <w:rFonts w:ascii="Times New Roman" w:eastAsiaTheme="minorEastAsia" w:hAnsi="Times New Roman" w:cs="Times New Roman"/>
          <w:sz w:val="24"/>
          <w:szCs w:val="24"/>
        </w:rPr>
      </w:pPr>
    </w:p>
    <w:p w:rsidR="0048022B" w:rsidRPr="001900EE" w:rsidRDefault="0048022B"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lastRenderedPageBreak/>
        <w:t>Adapun kriteria yang digunakan dalam pemilihan sampel dalam penelitian ini adalah sebagai berikut :</w:t>
      </w:r>
    </w:p>
    <w:p w:rsidR="0048022B" w:rsidRPr="001900EE" w:rsidRDefault="0071695B" w:rsidP="001900EE">
      <w:pPr>
        <w:pStyle w:val="ListParagraph"/>
        <w:numPr>
          <w:ilvl w:val="0"/>
          <w:numId w:val="1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Perusahaan industri dasar dan kimia</w:t>
      </w:r>
      <w:r w:rsidR="0048022B" w:rsidRPr="001900EE">
        <w:rPr>
          <w:rFonts w:ascii="Times New Roman" w:eastAsiaTheme="minorEastAsia" w:hAnsi="Times New Roman" w:cs="Times New Roman"/>
          <w:sz w:val="24"/>
          <w:szCs w:val="24"/>
        </w:rPr>
        <w:t xml:space="preserve"> yang terdaftar di Burs</w:t>
      </w:r>
      <w:r>
        <w:rPr>
          <w:rFonts w:ascii="Times New Roman" w:eastAsiaTheme="minorEastAsia" w:hAnsi="Times New Roman" w:cs="Times New Roman"/>
          <w:sz w:val="24"/>
          <w:szCs w:val="24"/>
        </w:rPr>
        <w:t>a Efek Indonesia tahun 2010-2015</w:t>
      </w:r>
      <w:r w:rsidR="00B9322F">
        <w:rPr>
          <w:rFonts w:ascii="Times New Roman" w:eastAsiaTheme="minorEastAsia" w:hAnsi="Times New Roman" w:cs="Times New Roman"/>
          <w:sz w:val="24"/>
          <w:szCs w:val="24"/>
        </w:rPr>
        <w:t xml:space="preserve"> secara berturut-turut</w:t>
      </w:r>
    </w:p>
    <w:p w:rsidR="0048022B" w:rsidRPr="001900EE" w:rsidRDefault="0071695B" w:rsidP="001900EE">
      <w:pPr>
        <w:pStyle w:val="ListParagraph"/>
        <w:numPr>
          <w:ilvl w:val="0"/>
          <w:numId w:val="1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Perusahaan industri dasar dan kimia</w:t>
      </w:r>
      <w:r w:rsidR="0048022B" w:rsidRPr="001900EE">
        <w:rPr>
          <w:rFonts w:ascii="Times New Roman" w:eastAsiaTheme="minorEastAsia" w:hAnsi="Times New Roman" w:cs="Times New Roman"/>
          <w:sz w:val="24"/>
          <w:szCs w:val="24"/>
        </w:rPr>
        <w:t xml:space="preserve"> mengeluarkan laporan keuangan tahunan selama periode tah</w:t>
      </w:r>
      <w:r>
        <w:rPr>
          <w:rFonts w:ascii="Times New Roman" w:eastAsiaTheme="minorEastAsia" w:hAnsi="Times New Roman" w:cs="Times New Roman"/>
          <w:sz w:val="24"/>
          <w:szCs w:val="24"/>
        </w:rPr>
        <w:t>un 2010 sampai dengan tahun 2015</w:t>
      </w:r>
      <w:r w:rsidR="0048022B" w:rsidRPr="001900EE">
        <w:rPr>
          <w:rFonts w:ascii="Times New Roman" w:eastAsiaTheme="minorEastAsia" w:hAnsi="Times New Roman" w:cs="Times New Roman"/>
          <w:sz w:val="24"/>
          <w:szCs w:val="24"/>
        </w:rPr>
        <w:t xml:space="preserve"> secara berturut-turut.</w:t>
      </w:r>
    </w:p>
    <w:p w:rsidR="0048022B" w:rsidRPr="001900EE" w:rsidRDefault="00E37643" w:rsidP="001900EE">
      <w:pPr>
        <w:pStyle w:val="ListParagraph"/>
        <w:numPr>
          <w:ilvl w:val="0"/>
          <w:numId w:val="1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00E04255" w:rsidRPr="001900EE">
        <w:rPr>
          <w:rFonts w:ascii="Times New Roman" w:eastAsiaTheme="minorEastAsia" w:hAnsi="Times New Roman" w:cs="Times New Roman"/>
          <w:sz w:val="24"/>
          <w:szCs w:val="24"/>
        </w:rPr>
        <w:t xml:space="preserve">aporan </w:t>
      </w:r>
      <w:r w:rsidR="00B425C4">
        <w:rPr>
          <w:rFonts w:ascii="Times New Roman" w:eastAsiaTheme="minorEastAsia" w:hAnsi="Times New Roman" w:cs="Times New Roman"/>
          <w:sz w:val="24"/>
          <w:szCs w:val="24"/>
        </w:rPr>
        <w:t xml:space="preserve">keuangan </w:t>
      </w:r>
      <w:r>
        <w:rPr>
          <w:rFonts w:ascii="Times New Roman" w:eastAsiaTheme="minorEastAsia" w:hAnsi="Times New Roman" w:cs="Times New Roman"/>
          <w:sz w:val="24"/>
          <w:szCs w:val="24"/>
        </w:rPr>
        <w:t xml:space="preserve">perusahaan yang </w:t>
      </w:r>
      <w:r w:rsidR="00B425C4">
        <w:rPr>
          <w:rFonts w:ascii="Times New Roman" w:eastAsiaTheme="minorEastAsia" w:hAnsi="Times New Roman" w:cs="Times New Roman"/>
          <w:sz w:val="24"/>
          <w:szCs w:val="24"/>
        </w:rPr>
        <w:t>disajikan dalam</w:t>
      </w:r>
      <w:r>
        <w:rPr>
          <w:rFonts w:ascii="Times New Roman" w:eastAsiaTheme="minorEastAsia" w:hAnsi="Times New Roman" w:cs="Times New Roman"/>
          <w:sz w:val="24"/>
          <w:szCs w:val="24"/>
        </w:rPr>
        <w:t xml:space="preserve"> satuan</w:t>
      </w:r>
      <w:r w:rsidR="00B425C4">
        <w:rPr>
          <w:rFonts w:ascii="Times New Roman" w:eastAsiaTheme="minorEastAsia" w:hAnsi="Times New Roman" w:cs="Times New Roman"/>
          <w:sz w:val="24"/>
          <w:szCs w:val="24"/>
        </w:rPr>
        <w:t xml:space="preserve"> rupiah.</w:t>
      </w:r>
    </w:p>
    <w:p w:rsidR="002F78BC" w:rsidRDefault="005D2AF5" w:rsidP="00193494">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Adapun jumlah sampel perusahaan yang masuk ke dalam kriteria dalam penelitian </w:t>
      </w:r>
      <w:r w:rsidR="00AA615E">
        <w:rPr>
          <w:rFonts w:ascii="Times New Roman" w:eastAsiaTheme="minorEastAsia" w:hAnsi="Times New Roman" w:cs="Times New Roman"/>
          <w:sz w:val="24"/>
          <w:szCs w:val="24"/>
        </w:rPr>
        <w:t>ini dapat dilihat pada tabel 3.3</w:t>
      </w:r>
      <w:r w:rsidRPr="001900EE">
        <w:rPr>
          <w:rFonts w:ascii="Times New Roman" w:eastAsiaTheme="minorEastAsia" w:hAnsi="Times New Roman" w:cs="Times New Roman"/>
          <w:sz w:val="24"/>
          <w:szCs w:val="24"/>
        </w:rPr>
        <w:t xml:space="preserve"> dibawah ini :</w:t>
      </w:r>
    </w:p>
    <w:p w:rsidR="00BB39AF" w:rsidRPr="00BB39AF" w:rsidRDefault="00BB39AF" w:rsidP="00BB39AF">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3.3</w:t>
      </w:r>
      <w:r w:rsidR="001E1DCE">
        <w:rPr>
          <w:rFonts w:ascii="Times New Roman" w:eastAsiaTheme="minorEastAsia" w:hAnsi="Times New Roman" w:cs="Times New Roman"/>
          <w:b/>
          <w:sz w:val="24"/>
          <w:szCs w:val="24"/>
        </w:rPr>
        <w:t xml:space="preserve"> Perusahaan Industri Dasar Dan Kimia</w:t>
      </w:r>
      <w:r w:rsidRPr="001900EE">
        <w:rPr>
          <w:rFonts w:ascii="Times New Roman" w:eastAsiaTheme="minorEastAsia" w:hAnsi="Times New Roman" w:cs="Times New Roman"/>
          <w:b/>
          <w:sz w:val="24"/>
          <w:szCs w:val="24"/>
        </w:rPr>
        <w:t xml:space="preserve"> Yang Menjadi Sampel Penelitian Berdasarkan Kriteria Pengambilan Sampel</w:t>
      </w:r>
    </w:p>
    <w:tbl>
      <w:tblPr>
        <w:tblStyle w:val="TableGrid"/>
        <w:tblW w:w="0" w:type="auto"/>
        <w:tblLook w:val="04A0" w:firstRow="1" w:lastRow="0" w:firstColumn="1" w:lastColumn="0" w:noHBand="0" w:noVBand="1"/>
      </w:tblPr>
      <w:tblGrid>
        <w:gridCol w:w="4056"/>
        <w:gridCol w:w="3871"/>
      </w:tblGrid>
      <w:tr w:rsidR="005D2AF5" w:rsidRPr="001900EE" w:rsidTr="005D2AF5">
        <w:tc>
          <w:tcPr>
            <w:tcW w:w="4508" w:type="dxa"/>
          </w:tcPr>
          <w:p w:rsidR="005D2AF5" w:rsidRPr="00DC2232" w:rsidRDefault="005D2AF5" w:rsidP="00CE35F2">
            <w:pPr>
              <w:jc w:val="center"/>
              <w:rPr>
                <w:rFonts w:ascii="Times New Roman" w:eastAsiaTheme="minorEastAsia" w:hAnsi="Times New Roman" w:cs="Times New Roman"/>
                <w:b/>
                <w:sz w:val="24"/>
                <w:szCs w:val="24"/>
              </w:rPr>
            </w:pPr>
            <w:r w:rsidRPr="00DC2232">
              <w:rPr>
                <w:rFonts w:ascii="Times New Roman" w:eastAsiaTheme="minorEastAsia" w:hAnsi="Times New Roman" w:cs="Times New Roman"/>
                <w:b/>
                <w:sz w:val="24"/>
                <w:szCs w:val="24"/>
              </w:rPr>
              <w:t>Keterangan</w:t>
            </w:r>
          </w:p>
        </w:tc>
        <w:tc>
          <w:tcPr>
            <w:tcW w:w="4508" w:type="dxa"/>
          </w:tcPr>
          <w:p w:rsidR="005D2AF5" w:rsidRPr="00DC2232" w:rsidRDefault="005D2AF5" w:rsidP="00CE35F2">
            <w:pPr>
              <w:jc w:val="center"/>
              <w:rPr>
                <w:rFonts w:ascii="Times New Roman" w:eastAsiaTheme="minorEastAsia" w:hAnsi="Times New Roman" w:cs="Times New Roman"/>
                <w:b/>
                <w:sz w:val="24"/>
                <w:szCs w:val="24"/>
              </w:rPr>
            </w:pPr>
            <w:r w:rsidRPr="00DC2232">
              <w:rPr>
                <w:rFonts w:ascii="Times New Roman" w:eastAsiaTheme="minorEastAsia" w:hAnsi="Times New Roman" w:cs="Times New Roman"/>
                <w:b/>
                <w:sz w:val="24"/>
                <w:szCs w:val="24"/>
              </w:rPr>
              <w:t>Jumlah</w:t>
            </w:r>
          </w:p>
        </w:tc>
      </w:tr>
      <w:tr w:rsidR="005D2AF5" w:rsidRPr="001900EE" w:rsidTr="005D2AF5">
        <w:tc>
          <w:tcPr>
            <w:tcW w:w="4508" w:type="dxa"/>
          </w:tcPr>
          <w:p w:rsidR="005D2AF5" w:rsidRPr="001900EE" w:rsidRDefault="00AE1F0E" w:rsidP="00CE35F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Perusahaan industri dasar dan kimia tahun 2010-2015</w:t>
            </w:r>
          </w:p>
        </w:tc>
        <w:tc>
          <w:tcPr>
            <w:tcW w:w="4508" w:type="dxa"/>
          </w:tcPr>
          <w:p w:rsidR="005D2AF5" w:rsidRPr="001900EE" w:rsidRDefault="003E476A" w:rsidP="00CE35F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w:t>
            </w:r>
            <w:r w:rsidR="00C04F0E" w:rsidRPr="001900EE">
              <w:rPr>
                <w:rFonts w:ascii="Times New Roman" w:eastAsiaTheme="minorEastAsia" w:hAnsi="Times New Roman" w:cs="Times New Roman"/>
                <w:sz w:val="24"/>
                <w:szCs w:val="24"/>
              </w:rPr>
              <w:t xml:space="preserve"> Perusahaan</w:t>
            </w:r>
          </w:p>
        </w:tc>
      </w:tr>
      <w:tr w:rsidR="005D2AF5" w:rsidRPr="001900EE" w:rsidTr="005D2AF5">
        <w:tc>
          <w:tcPr>
            <w:tcW w:w="4508" w:type="dxa"/>
          </w:tcPr>
          <w:p w:rsidR="005D2AF5" w:rsidRPr="001900EE" w:rsidRDefault="005D2AF5" w:rsidP="00CE35F2">
            <w:pPr>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Kriteria perusahaan yang dijadikan sampel penelitian :</w:t>
            </w:r>
          </w:p>
          <w:p w:rsidR="00B425C4" w:rsidRDefault="0071695B" w:rsidP="00CE35F2">
            <w:pPr>
              <w:pStyle w:val="ListParagraph"/>
              <w:numPr>
                <w:ilvl w:val="0"/>
                <w:numId w:val="16"/>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sidR="00B425C4">
              <w:rPr>
                <w:rFonts w:ascii="Times New Roman" w:eastAsiaTheme="minorEastAsia" w:hAnsi="Times New Roman" w:cs="Times New Roman"/>
                <w:sz w:val="24"/>
                <w:szCs w:val="24"/>
              </w:rPr>
              <w:t>ang tidak secara berturut-turut terdaftar di Bursa Efek Indonesia selama periode tah</w:t>
            </w:r>
            <w:r w:rsidR="003E476A">
              <w:rPr>
                <w:rFonts w:ascii="Times New Roman" w:eastAsiaTheme="minorEastAsia" w:hAnsi="Times New Roman" w:cs="Times New Roman"/>
                <w:sz w:val="24"/>
                <w:szCs w:val="24"/>
              </w:rPr>
              <w:t>un 2010 sampai dengan tahun 2015</w:t>
            </w:r>
          </w:p>
          <w:p w:rsidR="00F15AD0" w:rsidRDefault="003E476A" w:rsidP="00CE35F2">
            <w:pPr>
              <w:pStyle w:val="ListParagraph"/>
              <w:numPr>
                <w:ilvl w:val="0"/>
                <w:numId w:val="16"/>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Perusahaan industri dasar dan kimia</w:t>
            </w:r>
            <w:r w:rsidR="00F15AD0">
              <w:rPr>
                <w:rFonts w:ascii="Times New Roman" w:eastAsiaTheme="minorEastAsia" w:hAnsi="Times New Roman" w:cs="Times New Roman"/>
                <w:sz w:val="24"/>
                <w:szCs w:val="24"/>
              </w:rPr>
              <w:t xml:space="preserve"> yang tidak mengeluarkan laporan keuangan tahunan selama periode tah</w:t>
            </w:r>
            <w:r>
              <w:rPr>
                <w:rFonts w:ascii="Times New Roman" w:eastAsiaTheme="minorEastAsia" w:hAnsi="Times New Roman" w:cs="Times New Roman"/>
                <w:sz w:val="24"/>
                <w:szCs w:val="24"/>
              </w:rPr>
              <w:t>un 2010 sampai dengan tahun 2015</w:t>
            </w:r>
            <w:r w:rsidR="00F15AD0">
              <w:rPr>
                <w:rFonts w:ascii="Times New Roman" w:eastAsiaTheme="minorEastAsia" w:hAnsi="Times New Roman" w:cs="Times New Roman"/>
                <w:sz w:val="24"/>
                <w:szCs w:val="24"/>
              </w:rPr>
              <w:t xml:space="preserve"> secara berturut-turut</w:t>
            </w:r>
          </w:p>
          <w:p w:rsidR="00F15AD0" w:rsidRPr="001900EE" w:rsidRDefault="000C6035" w:rsidP="00CE35F2">
            <w:pPr>
              <w:pStyle w:val="ListParagraph"/>
              <w:numPr>
                <w:ilvl w:val="0"/>
                <w:numId w:val="16"/>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Perusahaan industri dasar dan kimia </w:t>
            </w:r>
            <w:r w:rsidR="00F15AD0">
              <w:rPr>
                <w:rFonts w:ascii="Times New Roman" w:eastAsiaTheme="minorEastAsia" w:hAnsi="Times New Roman" w:cs="Times New Roman"/>
                <w:sz w:val="24"/>
                <w:szCs w:val="24"/>
              </w:rPr>
              <w:t>yang laporan keuangannya tidak disajikan dalam rupiahh</w:t>
            </w:r>
          </w:p>
        </w:tc>
        <w:tc>
          <w:tcPr>
            <w:tcW w:w="4508" w:type="dxa"/>
          </w:tcPr>
          <w:p w:rsidR="00F15AD0" w:rsidRDefault="00F15AD0" w:rsidP="00CE35F2">
            <w:pPr>
              <w:jc w:val="both"/>
              <w:rPr>
                <w:rFonts w:ascii="Times New Roman" w:eastAsiaTheme="minorEastAsia" w:hAnsi="Times New Roman" w:cs="Times New Roman"/>
                <w:sz w:val="24"/>
                <w:szCs w:val="24"/>
              </w:rPr>
            </w:pPr>
          </w:p>
          <w:p w:rsidR="00F15AD0" w:rsidRDefault="00F15AD0" w:rsidP="00CE35F2">
            <w:pPr>
              <w:jc w:val="both"/>
              <w:rPr>
                <w:rFonts w:ascii="Times New Roman" w:eastAsiaTheme="minorEastAsia" w:hAnsi="Times New Roman" w:cs="Times New Roman"/>
                <w:sz w:val="24"/>
                <w:szCs w:val="24"/>
              </w:rPr>
            </w:pPr>
          </w:p>
          <w:p w:rsidR="003E476A" w:rsidRDefault="003E476A" w:rsidP="00CE35F2">
            <w:pPr>
              <w:jc w:val="both"/>
              <w:rPr>
                <w:rFonts w:ascii="Times New Roman" w:eastAsiaTheme="minorEastAsia" w:hAnsi="Times New Roman" w:cs="Times New Roman"/>
                <w:sz w:val="24"/>
                <w:szCs w:val="24"/>
              </w:rPr>
            </w:pPr>
          </w:p>
          <w:p w:rsidR="00B425C4" w:rsidRDefault="003E476A" w:rsidP="00CE35F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sidR="00B425C4">
              <w:rPr>
                <w:rFonts w:ascii="Times New Roman" w:eastAsiaTheme="minorEastAsia" w:hAnsi="Times New Roman" w:cs="Times New Roman"/>
                <w:sz w:val="24"/>
                <w:szCs w:val="24"/>
              </w:rPr>
              <w:t xml:space="preserve"> Perusahaan)</w:t>
            </w:r>
          </w:p>
          <w:p w:rsidR="00B425C4" w:rsidRDefault="00B425C4" w:rsidP="00CE35F2">
            <w:pPr>
              <w:jc w:val="both"/>
              <w:rPr>
                <w:rFonts w:ascii="Times New Roman" w:eastAsiaTheme="minorEastAsia" w:hAnsi="Times New Roman" w:cs="Times New Roman"/>
                <w:sz w:val="24"/>
                <w:szCs w:val="24"/>
              </w:rPr>
            </w:pPr>
          </w:p>
          <w:p w:rsidR="00B425C4" w:rsidRDefault="00B425C4" w:rsidP="00CE35F2">
            <w:pPr>
              <w:jc w:val="both"/>
              <w:rPr>
                <w:rFonts w:ascii="Times New Roman" w:eastAsiaTheme="minorEastAsia" w:hAnsi="Times New Roman" w:cs="Times New Roman"/>
                <w:sz w:val="24"/>
                <w:szCs w:val="24"/>
              </w:rPr>
            </w:pPr>
          </w:p>
          <w:p w:rsidR="00B425C4" w:rsidRDefault="00B425C4" w:rsidP="00CE35F2">
            <w:pPr>
              <w:jc w:val="both"/>
              <w:rPr>
                <w:rFonts w:ascii="Times New Roman" w:eastAsiaTheme="minorEastAsia" w:hAnsi="Times New Roman" w:cs="Times New Roman"/>
                <w:sz w:val="24"/>
                <w:szCs w:val="24"/>
              </w:rPr>
            </w:pPr>
          </w:p>
          <w:p w:rsidR="00CB124A" w:rsidRDefault="00CB124A" w:rsidP="00CE35F2">
            <w:pPr>
              <w:jc w:val="both"/>
              <w:rPr>
                <w:rFonts w:ascii="Times New Roman" w:eastAsiaTheme="minorEastAsia" w:hAnsi="Times New Roman" w:cs="Times New Roman"/>
                <w:sz w:val="24"/>
                <w:szCs w:val="24"/>
              </w:rPr>
            </w:pPr>
          </w:p>
          <w:p w:rsidR="00F15AD0" w:rsidRDefault="00D075E2" w:rsidP="00CE35F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F15AD0">
              <w:rPr>
                <w:rFonts w:ascii="Times New Roman" w:eastAsiaTheme="minorEastAsia" w:hAnsi="Times New Roman" w:cs="Times New Roman"/>
                <w:sz w:val="24"/>
                <w:szCs w:val="24"/>
              </w:rPr>
              <w:t xml:space="preserve"> Perusahaan)</w:t>
            </w:r>
          </w:p>
          <w:p w:rsidR="00F15AD0" w:rsidRDefault="00F15AD0" w:rsidP="00CE35F2">
            <w:pPr>
              <w:jc w:val="both"/>
              <w:rPr>
                <w:rFonts w:ascii="Times New Roman" w:eastAsiaTheme="minorEastAsia" w:hAnsi="Times New Roman" w:cs="Times New Roman"/>
                <w:sz w:val="24"/>
                <w:szCs w:val="24"/>
              </w:rPr>
            </w:pPr>
          </w:p>
          <w:p w:rsidR="00F15AD0" w:rsidRDefault="00F15AD0" w:rsidP="00CE35F2">
            <w:pPr>
              <w:jc w:val="both"/>
              <w:rPr>
                <w:rFonts w:ascii="Times New Roman" w:eastAsiaTheme="minorEastAsia" w:hAnsi="Times New Roman" w:cs="Times New Roman"/>
                <w:sz w:val="24"/>
                <w:szCs w:val="24"/>
              </w:rPr>
            </w:pPr>
          </w:p>
          <w:p w:rsidR="00F15AD0" w:rsidRDefault="00F15AD0" w:rsidP="00CE35F2">
            <w:pPr>
              <w:jc w:val="both"/>
              <w:rPr>
                <w:rFonts w:ascii="Times New Roman" w:eastAsiaTheme="minorEastAsia" w:hAnsi="Times New Roman" w:cs="Times New Roman"/>
                <w:sz w:val="24"/>
                <w:szCs w:val="24"/>
              </w:rPr>
            </w:pPr>
          </w:p>
          <w:p w:rsidR="00F15AD0" w:rsidRDefault="00F15AD0" w:rsidP="00CE35F2">
            <w:pPr>
              <w:jc w:val="both"/>
              <w:rPr>
                <w:rFonts w:ascii="Times New Roman" w:eastAsiaTheme="minorEastAsia" w:hAnsi="Times New Roman" w:cs="Times New Roman"/>
                <w:sz w:val="24"/>
                <w:szCs w:val="24"/>
              </w:rPr>
            </w:pPr>
          </w:p>
          <w:p w:rsidR="00CB124A" w:rsidRDefault="00CB124A" w:rsidP="00CE35F2">
            <w:pPr>
              <w:jc w:val="both"/>
              <w:rPr>
                <w:rFonts w:ascii="Times New Roman" w:eastAsiaTheme="minorEastAsia" w:hAnsi="Times New Roman" w:cs="Times New Roman"/>
                <w:sz w:val="24"/>
                <w:szCs w:val="24"/>
              </w:rPr>
            </w:pPr>
          </w:p>
          <w:p w:rsidR="000C6035" w:rsidRDefault="000C6035" w:rsidP="00CE35F2">
            <w:pPr>
              <w:jc w:val="both"/>
              <w:rPr>
                <w:rFonts w:ascii="Times New Roman" w:eastAsiaTheme="minorEastAsia" w:hAnsi="Times New Roman" w:cs="Times New Roman"/>
                <w:sz w:val="24"/>
                <w:szCs w:val="24"/>
              </w:rPr>
            </w:pPr>
          </w:p>
          <w:p w:rsidR="00F15AD0" w:rsidRPr="001900EE" w:rsidRDefault="000C6035" w:rsidP="00CE35F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r w:rsidR="00FB5B28">
              <w:rPr>
                <w:rFonts w:ascii="Times New Roman" w:eastAsiaTheme="minorEastAsia" w:hAnsi="Times New Roman" w:cs="Times New Roman"/>
                <w:sz w:val="24"/>
                <w:szCs w:val="24"/>
              </w:rPr>
              <w:t xml:space="preserve"> Perusahaan)</w:t>
            </w:r>
          </w:p>
        </w:tc>
      </w:tr>
      <w:tr w:rsidR="005D2AF5" w:rsidRPr="001900EE" w:rsidTr="005D2AF5">
        <w:tc>
          <w:tcPr>
            <w:tcW w:w="4508" w:type="dxa"/>
          </w:tcPr>
          <w:p w:rsidR="005D2AF5" w:rsidRPr="001900EE" w:rsidRDefault="005D2AF5" w:rsidP="00CE35F2">
            <w:pPr>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Jumlah yang dijadikan sampel</w:t>
            </w:r>
          </w:p>
        </w:tc>
        <w:tc>
          <w:tcPr>
            <w:tcW w:w="4508" w:type="dxa"/>
          </w:tcPr>
          <w:p w:rsidR="005D2AF5" w:rsidRPr="001900EE" w:rsidRDefault="00D075E2" w:rsidP="00CE35F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sidR="00C04F0E" w:rsidRPr="001900EE">
              <w:rPr>
                <w:rFonts w:ascii="Times New Roman" w:eastAsiaTheme="minorEastAsia" w:hAnsi="Times New Roman" w:cs="Times New Roman"/>
                <w:sz w:val="24"/>
                <w:szCs w:val="24"/>
              </w:rPr>
              <w:t xml:space="preserve"> Perusahaan</w:t>
            </w:r>
          </w:p>
        </w:tc>
      </w:tr>
    </w:tbl>
    <w:p w:rsidR="00BB39AF" w:rsidRPr="001900EE" w:rsidRDefault="00C04F0E" w:rsidP="0071695B">
      <w:pPr>
        <w:spacing w:line="240" w:lineRule="auto"/>
        <w:jc w:val="center"/>
        <w:rPr>
          <w:rFonts w:ascii="Times New Roman" w:eastAsiaTheme="minorEastAsia" w:hAnsi="Times New Roman" w:cs="Times New Roman"/>
          <w:b/>
          <w:sz w:val="24"/>
          <w:szCs w:val="24"/>
        </w:rPr>
      </w:pPr>
      <w:r w:rsidRPr="001900EE">
        <w:rPr>
          <w:rFonts w:ascii="Times New Roman" w:eastAsiaTheme="minorEastAsia" w:hAnsi="Times New Roman" w:cs="Times New Roman"/>
          <w:b/>
          <w:sz w:val="24"/>
          <w:szCs w:val="24"/>
        </w:rPr>
        <w:t>Sumber : www.sahamok.com (data diolah)</w:t>
      </w:r>
    </w:p>
    <w:p w:rsidR="00C04F0E" w:rsidRPr="001D7A24" w:rsidRDefault="00C04F0E" w:rsidP="001900EE">
      <w:pPr>
        <w:pStyle w:val="ListParagraph"/>
        <w:numPr>
          <w:ilvl w:val="0"/>
          <w:numId w:val="13"/>
        </w:numPr>
        <w:spacing w:line="480" w:lineRule="auto"/>
        <w:ind w:left="426" w:hanging="426"/>
        <w:jc w:val="both"/>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lastRenderedPageBreak/>
        <w:t>Sampel</w:t>
      </w:r>
    </w:p>
    <w:p w:rsidR="00C04F0E" w:rsidRPr="001900EE" w:rsidRDefault="00573BA6"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Menurut Sugiyono (2016:81) pengertian sampel adalah sebagai berikut :</w:t>
      </w:r>
    </w:p>
    <w:p w:rsidR="00573BA6" w:rsidRPr="001900EE" w:rsidRDefault="00573BA6" w:rsidP="000029C1">
      <w:pPr>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“Sampel adalah bagian dari jumlah dan karakteristik yang dimiliki oleh populasi tersebut”.</w:t>
      </w:r>
    </w:p>
    <w:p w:rsidR="00573BA6" w:rsidRPr="001900EE" w:rsidRDefault="00573BA6"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Bila populasi besar, dan peneliti tidak mungkin mempelajari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representatif (mewakili).</w:t>
      </w:r>
    </w:p>
    <w:p w:rsidR="00573BA6" w:rsidRDefault="00573BA6"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Dalam penelitian ini, sampel yang terpili</w:t>
      </w:r>
      <w:r w:rsidR="001E1DCE">
        <w:rPr>
          <w:rFonts w:ascii="Times New Roman" w:eastAsiaTheme="minorEastAsia" w:hAnsi="Times New Roman" w:cs="Times New Roman"/>
          <w:sz w:val="24"/>
          <w:szCs w:val="24"/>
        </w:rPr>
        <w:t>h adalah perusahaan industri dasar dan kimia</w:t>
      </w:r>
      <w:r w:rsidRPr="001900EE">
        <w:rPr>
          <w:rFonts w:ascii="Times New Roman" w:eastAsiaTheme="minorEastAsia" w:hAnsi="Times New Roman" w:cs="Times New Roman"/>
          <w:sz w:val="24"/>
          <w:szCs w:val="24"/>
        </w:rPr>
        <w:t xml:space="preserve"> di Bursa Efek Indonesia pada tahun 2010-</w:t>
      </w:r>
      <w:r w:rsidR="001E1DCE">
        <w:rPr>
          <w:rFonts w:ascii="Times New Roman" w:eastAsiaTheme="minorEastAsia" w:hAnsi="Times New Roman" w:cs="Times New Roman"/>
          <w:sz w:val="24"/>
          <w:szCs w:val="24"/>
        </w:rPr>
        <w:t>2015</w:t>
      </w:r>
      <w:r w:rsidRPr="001900EE">
        <w:rPr>
          <w:rFonts w:ascii="Times New Roman" w:eastAsiaTheme="minorEastAsia" w:hAnsi="Times New Roman" w:cs="Times New Roman"/>
          <w:sz w:val="24"/>
          <w:szCs w:val="24"/>
        </w:rPr>
        <w:t xml:space="preserve"> dan memiliki kriteria tertentu yang </w:t>
      </w:r>
      <w:r w:rsidR="00D075E2">
        <w:rPr>
          <w:rFonts w:ascii="Times New Roman" w:eastAsiaTheme="minorEastAsia" w:hAnsi="Times New Roman" w:cs="Times New Roman"/>
          <w:sz w:val="24"/>
          <w:szCs w:val="24"/>
        </w:rPr>
        <w:t>mendukung penelitian sebanyak 39</w:t>
      </w:r>
      <w:r w:rsidRPr="001900EE">
        <w:rPr>
          <w:rFonts w:ascii="Times New Roman" w:eastAsiaTheme="minorEastAsia" w:hAnsi="Times New Roman" w:cs="Times New Roman"/>
          <w:sz w:val="24"/>
          <w:szCs w:val="24"/>
        </w:rPr>
        <w:t xml:space="preserve"> perusahaan. Adapun peru</w:t>
      </w:r>
      <w:r w:rsidR="00953CED">
        <w:rPr>
          <w:rFonts w:ascii="Times New Roman" w:eastAsiaTheme="minorEastAsia" w:hAnsi="Times New Roman" w:cs="Times New Roman"/>
          <w:sz w:val="24"/>
          <w:szCs w:val="24"/>
        </w:rPr>
        <w:t>sahaan dalam sektor industri dasar dan kimia</w:t>
      </w:r>
      <w:r w:rsidRPr="001900EE">
        <w:rPr>
          <w:rFonts w:ascii="Times New Roman" w:eastAsiaTheme="minorEastAsia" w:hAnsi="Times New Roman" w:cs="Times New Roman"/>
          <w:sz w:val="24"/>
          <w:szCs w:val="24"/>
        </w:rPr>
        <w:t xml:space="preserve"> yang menjadi sampel dalam penelitian </w:t>
      </w:r>
      <w:r w:rsidR="009738C9">
        <w:rPr>
          <w:rFonts w:ascii="Times New Roman" w:eastAsiaTheme="minorEastAsia" w:hAnsi="Times New Roman" w:cs="Times New Roman"/>
          <w:sz w:val="24"/>
          <w:szCs w:val="24"/>
        </w:rPr>
        <w:t>ini dapat dilihat pada tabel 3.4</w:t>
      </w:r>
      <w:r w:rsidRPr="001900EE">
        <w:rPr>
          <w:rFonts w:ascii="Times New Roman" w:eastAsiaTheme="minorEastAsia" w:hAnsi="Times New Roman" w:cs="Times New Roman"/>
          <w:sz w:val="24"/>
          <w:szCs w:val="24"/>
        </w:rPr>
        <w:t xml:space="preserve"> :</w:t>
      </w:r>
    </w:p>
    <w:p w:rsidR="00BB39AF" w:rsidRPr="00BB39AF" w:rsidRDefault="00BB39AF" w:rsidP="00BB39AF">
      <w:pPr>
        <w:spacing w:line="240" w:lineRule="auto"/>
        <w:jc w:val="center"/>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T</w:t>
      </w:r>
      <w:r w:rsidR="002B6F55">
        <w:rPr>
          <w:rFonts w:ascii="Times New Roman" w:eastAsiaTheme="minorEastAsia" w:hAnsi="Times New Roman" w:cs="Times New Roman"/>
          <w:b/>
          <w:sz w:val="24"/>
          <w:szCs w:val="24"/>
        </w:rPr>
        <w:t>abel 3.4 Perusahaan Industri Dasar Dan Kimia Tahun 2010-2015</w:t>
      </w:r>
    </w:p>
    <w:tbl>
      <w:tblPr>
        <w:tblStyle w:val="TableGrid"/>
        <w:tblW w:w="0" w:type="auto"/>
        <w:tblLook w:val="04A0" w:firstRow="1" w:lastRow="0" w:firstColumn="1" w:lastColumn="0" w:noHBand="0" w:noVBand="1"/>
      </w:tblPr>
      <w:tblGrid>
        <w:gridCol w:w="655"/>
        <w:gridCol w:w="1950"/>
        <w:gridCol w:w="2831"/>
        <w:gridCol w:w="2491"/>
      </w:tblGrid>
      <w:tr w:rsidR="00A04216" w:rsidRPr="001900EE" w:rsidTr="00517080">
        <w:tc>
          <w:tcPr>
            <w:tcW w:w="655" w:type="dxa"/>
            <w:vAlign w:val="center"/>
          </w:tcPr>
          <w:p w:rsidR="00A04216" w:rsidRPr="001D7A24" w:rsidRDefault="00A04216" w:rsidP="00517080">
            <w:pPr>
              <w:jc w:val="center"/>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No</w:t>
            </w:r>
          </w:p>
        </w:tc>
        <w:tc>
          <w:tcPr>
            <w:tcW w:w="1950" w:type="dxa"/>
            <w:vAlign w:val="center"/>
          </w:tcPr>
          <w:p w:rsidR="00A04216" w:rsidRPr="001D7A24" w:rsidRDefault="00A04216" w:rsidP="00517080">
            <w:pPr>
              <w:jc w:val="center"/>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Kode Perusahaan</w:t>
            </w:r>
          </w:p>
        </w:tc>
        <w:tc>
          <w:tcPr>
            <w:tcW w:w="2831" w:type="dxa"/>
            <w:vAlign w:val="center"/>
          </w:tcPr>
          <w:p w:rsidR="00A04216" w:rsidRPr="001D7A24" w:rsidRDefault="00A04216" w:rsidP="00517080">
            <w:pPr>
              <w:jc w:val="center"/>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Nama Perusahaan</w:t>
            </w:r>
          </w:p>
        </w:tc>
        <w:tc>
          <w:tcPr>
            <w:tcW w:w="2491" w:type="dxa"/>
            <w:vAlign w:val="center"/>
          </w:tcPr>
          <w:p w:rsidR="00A04216" w:rsidRPr="001D7A24" w:rsidRDefault="00A04216" w:rsidP="00517080">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Alamat Perusahaan</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sidRPr="000C6035">
              <w:rPr>
                <w:rFonts w:ascii="Times New Roman" w:eastAsiaTheme="minorEastAsia" w:hAnsi="Times New Roman" w:cs="Times New Roman"/>
                <w:sz w:val="24"/>
                <w:szCs w:val="24"/>
              </w:rPr>
              <w:t>1</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INTP</w:t>
            </w:r>
          </w:p>
        </w:tc>
        <w:tc>
          <w:tcPr>
            <w:tcW w:w="2831"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Indocement Tunggal Praka</w:t>
            </w:r>
            <w:r w:rsidR="001B47C8">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sa Tbk</w:t>
            </w:r>
          </w:p>
        </w:tc>
        <w:tc>
          <w:tcPr>
            <w:tcW w:w="2491" w:type="dxa"/>
          </w:tcPr>
          <w:p w:rsidR="000C6035" w:rsidRPr="000C6035" w:rsidRDefault="001B47C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Jalan Jend. Sudirman Kav. 70-71, wisma Indocement Lt. 8, Jakarta Selatan 12910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sidRPr="000C6035">
              <w:rPr>
                <w:rFonts w:ascii="Times New Roman" w:eastAsiaTheme="minorEastAsia" w:hAnsi="Times New Roman" w:cs="Times New Roman"/>
                <w:sz w:val="24"/>
                <w:szCs w:val="24"/>
              </w:rPr>
              <w:t>2</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SMCB</w:t>
            </w:r>
          </w:p>
        </w:tc>
        <w:tc>
          <w:tcPr>
            <w:tcW w:w="2831" w:type="dxa"/>
            <w:vAlign w:val="center"/>
          </w:tcPr>
          <w:p w:rsid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Holcim Indonesia Tbk</w:t>
            </w:r>
          </w:p>
          <w:p w:rsidR="00805A9A"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d.h Semen Cibinong Tbk</w:t>
            </w:r>
          </w:p>
        </w:tc>
        <w:tc>
          <w:tcPr>
            <w:tcW w:w="2491" w:type="dxa"/>
          </w:tcPr>
          <w:p w:rsidR="000C6035" w:rsidRPr="000C6035" w:rsidRDefault="003A4506"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Gedung Jamsostek Menara Utara, Lantai 14-15 Jl. Jenderal Gatot Subroto Kav. 38 Jakarta 12930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SMGR</w:t>
            </w:r>
          </w:p>
        </w:tc>
        <w:tc>
          <w:tcPr>
            <w:tcW w:w="2831" w:type="dxa"/>
            <w:vAlign w:val="center"/>
          </w:tcPr>
          <w:p w:rsid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Semen Indonesia (persero) Tbk</w:t>
            </w:r>
          </w:p>
          <w:p w:rsidR="00805A9A"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d.h Semen Gresik (persero) Tbk</w:t>
            </w:r>
          </w:p>
        </w:tc>
        <w:tc>
          <w:tcPr>
            <w:tcW w:w="2491" w:type="dxa"/>
          </w:tcPr>
          <w:p w:rsidR="000C6035" w:rsidRPr="000C6035" w:rsidRDefault="003A4506"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Gedung Utama Semen Gresik Jl. Veteran Gresik 61122</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AMFG</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Asahimas Flat Glass Tbk</w:t>
            </w:r>
          </w:p>
        </w:tc>
        <w:tc>
          <w:tcPr>
            <w:tcW w:w="2491" w:type="dxa"/>
          </w:tcPr>
          <w:p w:rsidR="000C6035" w:rsidRPr="000C6035" w:rsidRDefault="003A4506"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Ancol IX / 5 Ancol Barat, Jakarta 14430, Indonesia</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ARNA</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Arwana Citra Mulia Tbk</w:t>
            </w:r>
          </w:p>
        </w:tc>
        <w:tc>
          <w:tcPr>
            <w:tcW w:w="2491" w:type="dxa"/>
          </w:tcPr>
          <w:p w:rsidR="000C6035" w:rsidRPr="000C6035" w:rsidRDefault="003A4506"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Sentra Niaga Puri Indah Blok T2 No.6&amp;7 Kembangan Selatan Jakarta 11610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IKAI</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Inti Keramik Alam Asri Industri Tbk</w:t>
            </w:r>
          </w:p>
        </w:tc>
        <w:tc>
          <w:tcPr>
            <w:tcW w:w="2491" w:type="dxa"/>
          </w:tcPr>
          <w:p w:rsidR="000C6035" w:rsidRPr="000C6035" w:rsidRDefault="003A4506"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Pangeran Jayakarta No. 133 Jakarta 10730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KIAS</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Keramika Indonesia Assosiasi Tbk</w:t>
            </w:r>
          </w:p>
        </w:tc>
        <w:tc>
          <w:tcPr>
            <w:tcW w:w="2491" w:type="dxa"/>
          </w:tcPr>
          <w:p w:rsidR="000C6035" w:rsidRPr="000C6035" w:rsidRDefault="003A4506"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Raya Narogong Km. 51,9, Limusnunggal, Cileungsi, Limus Nunggal, Bogor, Jawa Barat 16820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MLIA</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Mulia Industrindo Tbk</w:t>
            </w:r>
          </w:p>
        </w:tc>
        <w:tc>
          <w:tcPr>
            <w:tcW w:w="2491" w:type="dxa"/>
          </w:tcPr>
          <w:p w:rsidR="000C6035" w:rsidRPr="000C6035" w:rsidRDefault="000C1A4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Raya Tegal Gede No. 1, Lemahabang, Cikarang, Sukaresmi, Cikarang Sel., Bekasi, Jawa Barat 17550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TOTO</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Surya Toto Indonesia Tbk</w:t>
            </w:r>
          </w:p>
        </w:tc>
        <w:tc>
          <w:tcPr>
            <w:tcW w:w="2491" w:type="dxa"/>
          </w:tcPr>
          <w:p w:rsidR="000C6035" w:rsidRPr="000C6035" w:rsidRDefault="000C1A4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Raya Tigaraksa Km. 21,1, Cikupa Tangerang 15710 Banten</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ALKA</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Alaska Industrindo Tbk</w:t>
            </w:r>
          </w:p>
        </w:tc>
        <w:tc>
          <w:tcPr>
            <w:tcW w:w="2491" w:type="dxa"/>
          </w:tcPr>
          <w:p w:rsidR="000C6035" w:rsidRPr="000C6035" w:rsidRDefault="000C1A4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Pulo Gadung No.4 Kawasan Industri Pulogadung Jakarta 13930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ALMI</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Alumindo Light Metal Industry Tbk</w:t>
            </w:r>
          </w:p>
        </w:tc>
        <w:tc>
          <w:tcPr>
            <w:tcW w:w="2491" w:type="dxa"/>
          </w:tcPr>
          <w:p w:rsidR="000C6035" w:rsidRPr="000C6035" w:rsidRDefault="000C1A4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Swotratap, Gedangan (Kompleks Industri Maspion Unit 1) Sidoarjo-61254</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BTON</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Beton Jaya Manunggal Tbk</w:t>
            </w:r>
          </w:p>
        </w:tc>
        <w:tc>
          <w:tcPr>
            <w:tcW w:w="2491" w:type="dxa"/>
          </w:tcPr>
          <w:p w:rsidR="000C6035" w:rsidRPr="000C6035" w:rsidRDefault="000C1A4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Raya Krikilan Km.28 No.434, Krikilan, Driyorejo, Kabupaten Gresik, Jawa Timur 61177</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GDST</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Gunawan Dianjaya Steel Tbk</w:t>
            </w:r>
          </w:p>
        </w:tc>
        <w:tc>
          <w:tcPr>
            <w:tcW w:w="2491" w:type="dxa"/>
          </w:tcPr>
          <w:p w:rsidR="000C6035" w:rsidRPr="000C6035" w:rsidRDefault="000C1A4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Margomulyo 29A Surabaya 60183 Jawa Timur</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INAI</w:t>
            </w:r>
          </w:p>
        </w:tc>
        <w:tc>
          <w:tcPr>
            <w:tcW w:w="2831" w:type="dxa"/>
            <w:vAlign w:val="center"/>
          </w:tcPr>
          <w:p w:rsidR="000C6035" w:rsidRPr="000C6035" w:rsidRDefault="00B7346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Indal Aluminium Industry Tbk</w:t>
            </w:r>
          </w:p>
        </w:tc>
        <w:tc>
          <w:tcPr>
            <w:tcW w:w="2491" w:type="dxa"/>
          </w:tcPr>
          <w:p w:rsidR="000C6035" w:rsidRPr="000C6035" w:rsidRDefault="000C1A48"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Desa Sawotratap Gedangan (Kawasan </w:t>
            </w:r>
            <w:r>
              <w:rPr>
                <w:rFonts w:ascii="Times New Roman" w:eastAsiaTheme="minorEastAsia" w:hAnsi="Times New Roman" w:cs="Times New Roman"/>
                <w:sz w:val="24"/>
                <w:szCs w:val="24"/>
              </w:rPr>
              <w:lastRenderedPageBreak/>
              <w:t>Maspion Unit I) Sidoarjo, Surabaya</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15</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JKSW</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Jayakarta Kyoei Steel Work LTD Tbk</w:t>
            </w:r>
          </w:p>
        </w:tc>
        <w:tc>
          <w:tcPr>
            <w:tcW w:w="2491" w:type="dxa"/>
          </w:tcPr>
          <w:p w:rsidR="000C6035" w:rsidRPr="000C6035" w:rsidRDefault="00D006DB"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Rawa Teratai II No.1 Kawasan Industri Pulo Gadung Jakarta</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JPRS</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Jaya Pari Steel Tbk</w:t>
            </w:r>
          </w:p>
        </w:tc>
        <w:tc>
          <w:tcPr>
            <w:tcW w:w="2491" w:type="dxa"/>
          </w:tcPr>
          <w:p w:rsidR="000C6035" w:rsidRPr="000C6035" w:rsidRDefault="00D006DB"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Margomulyo No.4 Tandes Surabaya</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LION</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Lion Metal Works Tbk</w:t>
            </w:r>
          </w:p>
        </w:tc>
        <w:tc>
          <w:tcPr>
            <w:tcW w:w="2491" w:type="dxa"/>
          </w:tcPr>
          <w:p w:rsidR="000C6035" w:rsidRPr="000C6035" w:rsidRDefault="00D006DB"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Raya Bekasi Km. 24,5, Cakung, Kota Jakarta Timur, DKI Jakarta 13910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LMSH</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Lionmesh Prima Tbk</w:t>
            </w:r>
          </w:p>
        </w:tc>
        <w:tc>
          <w:tcPr>
            <w:tcW w:w="2491" w:type="dxa"/>
          </w:tcPr>
          <w:p w:rsidR="000C6035" w:rsidRPr="000C6035" w:rsidRDefault="00D006DB"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Raya Bekasi Km. 24,5 Cakung Jakarta</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PICO</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Pelangi Indah Canindo Tbk</w:t>
            </w:r>
          </w:p>
        </w:tc>
        <w:tc>
          <w:tcPr>
            <w:tcW w:w="2491" w:type="dxa"/>
          </w:tcPr>
          <w:p w:rsidR="000C6035" w:rsidRPr="000C6035" w:rsidRDefault="00D006DB"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Daan Mogot Km.14 No.700 Jakarta</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BUDI</w:t>
            </w:r>
          </w:p>
        </w:tc>
        <w:tc>
          <w:tcPr>
            <w:tcW w:w="2831" w:type="dxa"/>
            <w:vAlign w:val="center"/>
          </w:tcPr>
          <w:p w:rsid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Budi Starch &amp; Sweetener Tbk</w:t>
            </w:r>
          </w:p>
          <w:p w:rsidR="00C03706"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d.h Budi Acid Jaya Tbk</w:t>
            </w:r>
          </w:p>
        </w:tc>
        <w:tc>
          <w:tcPr>
            <w:tcW w:w="2491" w:type="dxa"/>
          </w:tcPr>
          <w:p w:rsidR="000C6035" w:rsidRPr="000C6035" w:rsidRDefault="00D006DB"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Wisma Budi Lantai 8-9, Jl. H.R. Rasuna Said Kav C6</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DPNS</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Duta Pertiwi Nusantara Tbk</w:t>
            </w:r>
          </w:p>
        </w:tc>
        <w:tc>
          <w:tcPr>
            <w:tcW w:w="2491" w:type="dxa"/>
          </w:tcPr>
          <w:p w:rsidR="000C6035" w:rsidRPr="000C6035" w:rsidRDefault="00A02BAE"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Jend Sudirman Kav 60 Menara Sudirman Lt 12-C12190, Rt.10/Rw.1, Karet, Jakarta 12920</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EKAD</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Ekadharma International Tbk</w:t>
            </w:r>
          </w:p>
        </w:tc>
        <w:tc>
          <w:tcPr>
            <w:tcW w:w="2491" w:type="dxa"/>
          </w:tcPr>
          <w:p w:rsidR="000C6035" w:rsidRPr="000C6035" w:rsidRDefault="00A02BAE"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Kedoya Elok Plaza Blok DD/71 Jl. Panjang Kedoya, Jakarta Barat</w:t>
            </w:r>
          </w:p>
        </w:tc>
      </w:tr>
      <w:tr w:rsidR="000C6035" w:rsidRPr="001900EE" w:rsidTr="00517080">
        <w:tc>
          <w:tcPr>
            <w:tcW w:w="655"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950" w:type="dxa"/>
            <w:vAlign w:val="center"/>
          </w:tcPr>
          <w:p w:rsidR="000C6035" w:rsidRPr="000C6035" w:rsidRDefault="000C6035"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INCI</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Intan Wijaya International Tbk</w:t>
            </w:r>
          </w:p>
        </w:tc>
        <w:tc>
          <w:tcPr>
            <w:tcW w:w="2491" w:type="dxa"/>
          </w:tcPr>
          <w:p w:rsidR="000C6035" w:rsidRPr="000C6035" w:rsidRDefault="00A02BAE"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Wisma IWI, Lt. 5 Jl. Perjuangan, Jalur Lambat, Tomang Tol, Jakarta</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SRSN</w:t>
            </w:r>
          </w:p>
        </w:tc>
        <w:tc>
          <w:tcPr>
            <w:tcW w:w="2831" w:type="dxa"/>
            <w:vAlign w:val="center"/>
          </w:tcPr>
          <w:p w:rsid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Indo Acitama Tbk</w:t>
            </w:r>
          </w:p>
          <w:p w:rsidR="00C03706"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d.h Sarana Nugraha Tbk</w:t>
            </w:r>
          </w:p>
        </w:tc>
        <w:tc>
          <w:tcPr>
            <w:tcW w:w="2491" w:type="dxa"/>
          </w:tcPr>
          <w:p w:rsidR="000C6035" w:rsidRPr="000C6035" w:rsidRDefault="00A02BAE"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Graha Kencana Lt.9 Suite A Jl. Raya Perjuangan 88 Jakarta 11530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AKPI</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Argha Karya Prima Industry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Pahlawan, Karang Asem Citeureup 16810 Bogor</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APLI</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Asiaplast Industries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Menara Imperium Lantai 10 Suite D Jl. H.R Rasuna Said Kav. 1 Jakarta</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BRNA</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Berlina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Jababeka Raya E12-17 Kawasan Industri Jababeka-Cikarang, Wangunharja, Bekasi, 17530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28</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IGAR</w:t>
            </w:r>
          </w:p>
        </w:tc>
        <w:tc>
          <w:tcPr>
            <w:tcW w:w="2831" w:type="dxa"/>
            <w:vAlign w:val="center"/>
          </w:tcPr>
          <w:p w:rsid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Champion Pasific Indonesia Tbk</w:t>
            </w:r>
          </w:p>
          <w:p w:rsidR="00C03706"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d.h Kageo Igar Jaya</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Raya Sultan Agung Km. 28,5 Bekasi 17133</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SIAP</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Sekawan Intipratama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Menara Global Lt.15/20, Jl. Jend. Sudirman Kav 27, Jakarta Selatan 12950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TRST</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Trias Sentosa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Menara Ravindo 15th Floor Jl. Kebon Sirih Kav.75 Jakarta 10340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YPAS</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Yana Prima Hasta Persada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Blok X-1, Kav.1, Jl. H.R. Rasuna Said No.2 Rt.6/Rw.4, Kuningan Tim, Kota Jakarta Selatan, DKI Jakarta 12950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CPIN</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Charoen Pokphand Indonesia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Ancol VIII/1 Jakarta 14430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JPFA</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Japfa Comfeed Indonesia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Wisma Millenia Lt.7 Jl. MT Haryono Kav.16 Jakarta 12810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MAIN</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Malindo Feedmill Tbk</w:t>
            </w:r>
          </w:p>
        </w:tc>
        <w:tc>
          <w:tcPr>
            <w:tcW w:w="2491" w:type="dxa"/>
          </w:tcPr>
          <w:p w:rsidR="000C6035" w:rsidRPr="000C6035" w:rsidRDefault="008F31F1"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Duta Mas Fatmawati, Jl. RS Fatmawati No.39, Jakarta Selatan 12420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SIPD</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Siearad Produce Tbk</w:t>
            </w:r>
          </w:p>
        </w:tc>
        <w:tc>
          <w:tcPr>
            <w:tcW w:w="2491" w:type="dxa"/>
          </w:tcPr>
          <w:p w:rsidR="000C6035" w:rsidRPr="000C6035" w:rsidRDefault="00517080"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TCC Batavia Tower One, Lantai 7, Jl. KH. Mas Mansyur Kav.126 Jakarta Pusat 10220</w:t>
            </w:r>
          </w:p>
        </w:tc>
      </w:tr>
      <w:tr w:rsidR="000C6035" w:rsidRPr="001900EE" w:rsidTr="00517080">
        <w:tc>
          <w:tcPr>
            <w:tcW w:w="655" w:type="dxa"/>
            <w:vAlign w:val="center"/>
          </w:tcPr>
          <w:p w:rsidR="000C6035" w:rsidRP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TIRT</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Tirta Mahakam Resources Tbk</w:t>
            </w:r>
          </w:p>
        </w:tc>
        <w:tc>
          <w:tcPr>
            <w:tcW w:w="2491" w:type="dxa"/>
          </w:tcPr>
          <w:p w:rsidR="000C6035" w:rsidRPr="000C6035" w:rsidRDefault="00517080"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Gapura Prima Office Tower (The Bellezza) Lt.20 Jl. Let. Jend. Soepeno No.34, Arteri Permata Hijau Jakarta Selatan 12210</w:t>
            </w:r>
          </w:p>
        </w:tc>
      </w:tr>
      <w:tr w:rsidR="000C6035" w:rsidRPr="001900EE" w:rsidTr="00517080">
        <w:tc>
          <w:tcPr>
            <w:tcW w:w="655" w:type="dxa"/>
            <w:vAlign w:val="center"/>
          </w:tcPr>
          <w:p w:rsidR="000C6035" w:rsidRDefault="00953CED"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FASW</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Fajar Surya Wisesa Tbk</w:t>
            </w:r>
          </w:p>
        </w:tc>
        <w:tc>
          <w:tcPr>
            <w:tcW w:w="2491" w:type="dxa"/>
          </w:tcPr>
          <w:p w:rsidR="000C6035" w:rsidRPr="000C6035" w:rsidRDefault="00517080"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Kalijaya, Cikarang Barat, Bekasi, Jawa Barat 17530</w:t>
            </w:r>
          </w:p>
        </w:tc>
      </w:tr>
      <w:tr w:rsidR="000C6035" w:rsidRPr="001900EE" w:rsidTr="00517080">
        <w:tc>
          <w:tcPr>
            <w:tcW w:w="655" w:type="dxa"/>
            <w:vAlign w:val="center"/>
          </w:tcPr>
          <w:p w:rsidR="000C6035" w:rsidRDefault="00D075E2"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KDSI</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Kedawung Setia Industrial Tbk</w:t>
            </w:r>
          </w:p>
        </w:tc>
        <w:tc>
          <w:tcPr>
            <w:tcW w:w="2491" w:type="dxa"/>
          </w:tcPr>
          <w:p w:rsidR="000C6035" w:rsidRPr="000C6035" w:rsidRDefault="00517080"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Mastrip 862 Warugunung-Karangpilang Surabaya</w:t>
            </w:r>
          </w:p>
        </w:tc>
      </w:tr>
      <w:tr w:rsidR="000C6035" w:rsidRPr="001900EE" w:rsidTr="00517080">
        <w:tc>
          <w:tcPr>
            <w:tcW w:w="655" w:type="dxa"/>
            <w:vAlign w:val="center"/>
          </w:tcPr>
          <w:p w:rsidR="000C6035" w:rsidRDefault="00D075E2"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950" w:type="dxa"/>
            <w:vAlign w:val="center"/>
          </w:tcPr>
          <w:p w:rsidR="000C6035" w:rsidRPr="000C6035" w:rsidRDefault="00805A9A"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SPMA</w:t>
            </w:r>
          </w:p>
        </w:tc>
        <w:tc>
          <w:tcPr>
            <w:tcW w:w="2831" w:type="dxa"/>
            <w:vAlign w:val="center"/>
          </w:tcPr>
          <w:p w:rsidR="000C6035" w:rsidRPr="000C6035" w:rsidRDefault="00C03706" w:rsidP="0051708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Suparma Tbk</w:t>
            </w:r>
          </w:p>
        </w:tc>
        <w:tc>
          <w:tcPr>
            <w:tcW w:w="2491" w:type="dxa"/>
          </w:tcPr>
          <w:p w:rsidR="000C6035" w:rsidRPr="000C6035" w:rsidRDefault="00517080" w:rsidP="005170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Jl. Mastrip No. 856, Karangpilang Surabaya</w:t>
            </w:r>
          </w:p>
        </w:tc>
      </w:tr>
    </w:tbl>
    <w:p w:rsidR="001E1DCE" w:rsidRDefault="00BB39AF" w:rsidP="00193494">
      <w:pPr>
        <w:spacing w:line="240" w:lineRule="auto"/>
        <w:jc w:val="center"/>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 xml:space="preserve">Sumber : </w:t>
      </w:r>
      <w:hyperlink r:id="rId8" w:history="1">
        <w:r w:rsidRPr="001D7A24">
          <w:rPr>
            <w:rStyle w:val="Hyperlink"/>
            <w:rFonts w:ascii="Times New Roman" w:eastAsiaTheme="minorEastAsia" w:hAnsi="Times New Roman" w:cs="Times New Roman"/>
            <w:b/>
            <w:color w:val="auto"/>
            <w:sz w:val="24"/>
            <w:szCs w:val="24"/>
            <w:u w:val="none"/>
          </w:rPr>
          <w:t>www.sahamok.com</w:t>
        </w:r>
      </w:hyperlink>
      <w:r w:rsidRPr="001D7A24">
        <w:rPr>
          <w:rFonts w:ascii="Times New Roman" w:eastAsiaTheme="minorEastAsia" w:hAnsi="Times New Roman" w:cs="Times New Roman"/>
          <w:b/>
          <w:sz w:val="24"/>
          <w:szCs w:val="24"/>
        </w:rPr>
        <w:t xml:space="preserve"> (data diolah)</w:t>
      </w:r>
    </w:p>
    <w:p w:rsidR="00B91024" w:rsidRPr="001D7A24" w:rsidRDefault="00B91024" w:rsidP="00517080">
      <w:pPr>
        <w:spacing w:line="240" w:lineRule="auto"/>
        <w:rPr>
          <w:rFonts w:ascii="Times New Roman" w:eastAsiaTheme="minorEastAsia" w:hAnsi="Times New Roman" w:cs="Times New Roman"/>
          <w:b/>
          <w:sz w:val="24"/>
          <w:szCs w:val="24"/>
        </w:rPr>
      </w:pPr>
    </w:p>
    <w:p w:rsidR="008A6D26" w:rsidRPr="001D7A24" w:rsidRDefault="00E57C12" w:rsidP="001900EE">
      <w:pPr>
        <w:pStyle w:val="ListParagraph"/>
        <w:numPr>
          <w:ilvl w:val="0"/>
          <w:numId w:val="1"/>
        </w:numPr>
        <w:spacing w:line="480" w:lineRule="auto"/>
        <w:ind w:left="709" w:hanging="709"/>
        <w:jc w:val="both"/>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lastRenderedPageBreak/>
        <w:t>Teknik Pengumpulan Data</w:t>
      </w:r>
    </w:p>
    <w:p w:rsidR="00E57C12" w:rsidRPr="001900EE" w:rsidRDefault="00E57C12"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Sebagian besar tujuan penelitian adalah untuk memperoleh data yang relevan, dapat dipercaya dan dapat dipertanggungjawabkan. Dalam penyusunan skripsi ini penulis memperoleh data dari dua sumber yaitu :</w:t>
      </w:r>
    </w:p>
    <w:p w:rsidR="00E57C12" w:rsidRPr="001900EE" w:rsidRDefault="00E57C12" w:rsidP="001900EE">
      <w:pPr>
        <w:pStyle w:val="ListParagraph"/>
        <w:numPr>
          <w:ilvl w:val="0"/>
          <w:numId w:val="17"/>
        </w:numPr>
        <w:spacing w:line="480" w:lineRule="auto"/>
        <w:ind w:left="426" w:hanging="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Data Sekunder </w:t>
      </w:r>
    </w:p>
    <w:p w:rsidR="00E57C12" w:rsidRPr="001900EE" w:rsidRDefault="00E57C12" w:rsidP="001900EE">
      <w:pPr>
        <w:pStyle w:val="ListParagraph"/>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Data dan informasi ini penulis peroleh dari studi kepustakaan yaitu dengan mempelajari literatur-literatur serta dari sumber lain yang berhubungan dan relevan dengan masalah-masalah yang sedang diteliti.</w:t>
      </w:r>
    </w:p>
    <w:p w:rsidR="00E57C12" w:rsidRPr="001900EE" w:rsidRDefault="00E57C12" w:rsidP="001900EE">
      <w:pPr>
        <w:pStyle w:val="ListParagraph"/>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Menurut Sugiyono (2016:</w:t>
      </w:r>
      <w:r w:rsidR="00C25B90" w:rsidRPr="001900EE">
        <w:rPr>
          <w:rFonts w:ascii="Times New Roman" w:eastAsiaTheme="minorEastAsia" w:hAnsi="Times New Roman" w:cs="Times New Roman"/>
          <w:sz w:val="24"/>
          <w:szCs w:val="24"/>
        </w:rPr>
        <w:t>137) data sekunder adalah sebagai berikut :</w:t>
      </w:r>
    </w:p>
    <w:p w:rsidR="00C25B90" w:rsidRPr="001900EE" w:rsidRDefault="00C25B90" w:rsidP="001900EE">
      <w:pPr>
        <w:pStyle w:val="ListParagraph"/>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“Sumber sekunder merupakan sumber yang tidak langsung memberikan data kepada pengumpul data, misalnya lewat orang lain atau lewat dokumen”.</w:t>
      </w:r>
    </w:p>
    <w:p w:rsidR="001D7A24" w:rsidRPr="001900EE" w:rsidRDefault="00C25B90" w:rsidP="001D7A24">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Teknik pengumpulan data merupakan cara-cara yang dilakukan untuk memperoleh data dan keterangan-keterangan yang diperlukan dalam penelitian. Teknik pengumpulan data yang digunakan oleh penu</w:t>
      </w:r>
      <w:r w:rsidR="000029C1">
        <w:rPr>
          <w:rFonts w:ascii="Times New Roman" w:eastAsiaTheme="minorEastAsia" w:hAnsi="Times New Roman" w:cs="Times New Roman"/>
          <w:sz w:val="24"/>
          <w:szCs w:val="24"/>
        </w:rPr>
        <w:t>lis dalam penelitian ini adalah</w:t>
      </w:r>
      <w:r w:rsidRPr="001900EE">
        <w:rPr>
          <w:rFonts w:ascii="Times New Roman" w:eastAsiaTheme="minorEastAsia" w:hAnsi="Times New Roman" w:cs="Times New Roman"/>
          <w:sz w:val="24"/>
          <w:szCs w:val="24"/>
        </w:rPr>
        <w:t>:</w:t>
      </w:r>
    </w:p>
    <w:p w:rsidR="00C25B90" w:rsidRPr="001900EE" w:rsidRDefault="00C25B90" w:rsidP="001900EE">
      <w:pPr>
        <w:pStyle w:val="ListParagraph"/>
        <w:numPr>
          <w:ilvl w:val="0"/>
          <w:numId w:val="10"/>
        </w:numPr>
        <w:spacing w:line="480" w:lineRule="auto"/>
        <w:ind w:left="426" w:hanging="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Penelitian kepustakaan </w:t>
      </w:r>
      <w:r w:rsidRPr="001900EE">
        <w:rPr>
          <w:rFonts w:ascii="Times New Roman" w:eastAsiaTheme="minorEastAsia" w:hAnsi="Times New Roman" w:cs="Times New Roman"/>
          <w:i/>
          <w:sz w:val="24"/>
          <w:szCs w:val="24"/>
        </w:rPr>
        <w:t>(Library Research)</w:t>
      </w:r>
    </w:p>
    <w:p w:rsidR="00C25B90" w:rsidRPr="001900EE" w:rsidRDefault="00C25B90" w:rsidP="001900EE">
      <w:pPr>
        <w:pStyle w:val="ListParagraph"/>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Dilakukan untuk memperoleh data sekunder secara landasan teori yang digunakan sebagai pendukung dalam pembahasan penelitian kepustakaan dengan cara membaca literatur yang berhubungan dengan masalah yang akan diteliti oleh penulis. Pada tahap ini, penulis melakukan pengambilan data-data sekunder berupa laporan </w:t>
      </w:r>
      <w:r w:rsidR="0071695B">
        <w:rPr>
          <w:rFonts w:ascii="Times New Roman" w:eastAsiaTheme="minorEastAsia" w:hAnsi="Times New Roman" w:cs="Times New Roman"/>
          <w:sz w:val="24"/>
          <w:szCs w:val="24"/>
        </w:rPr>
        <w:t xml:space="preserve">keuangan perusahaan industri dasar dan kimia </w:t>
      </w:r>
      <w:r w:rsidRPr="001900EE">
        <w:rPr>
          <w:rFonts w:ascii="Times New Roman" w:eastAsiaTheme="minorEastAsia" w:hAnsi="Times New Roman" w:cs="Times New Roman"/>
          <w:sz w:val="24"/>
          <w:szCs w:val="24"/>
        </w:rPr>
        <w:t>periode tah</w:t>
      </w:r>
      <w:r w:rsidR="007E06E8">
        <w:rPr>
          <w:rFonts w:ascii="Times New Roman" w:eastAsiaTheme="minorEastAsia" w:hAnsi="Times New Roman" w:cs="Times New Roman"/>
          <w:sz w:val="24"/>
          <w:szCs w:val="24"/>
        </w:rPr>
        <w:t>un 2010 sampai dengan tahun 2015</w:t>
      </w:r>
      <w:r w:rsidRPr="001900EE">
        <w:rPr>
          <w:rFonts w:ascii="Times New Roman" w:eastAsiaTheme="minorEastAsia" w:hAnsi="Times New Roman" w:cs="Times New Roman"/>
          <w:sz w:val="24"/>
          <w:szCs w:val="24"/>
        </w:rPr>
        <w:t xml:space="preserve"> dengan meminta secara langsung ke Pusat Informasi Pasar Modal (PIPM) Bursa Efek Indonesia Jalan Veteran </w:t>
      </w:r>
      <w:r w:rsidRPr="001900EE">
        <w:rPr>
          <w:rFonts w:ascii="Times New Roman" w:eastAsiaTheme="minorEastAsia" w:hAnsi="Times New Roman" w:cs="Times New Roman"/>
          <w:sz w:val="24"/>
          <w:szCs w:val="24"/>
        </w:rPr>
        <w:lastRenderedPageBreak/>
        <w:t>No.10 Bandung, kemudian penulis mengumpulkan, mempelajari, dan menelaah data-data sekunder yang berhubungan dengan obyek yang akan penulis teliti.</w:t>
      </w:r>
    </w:p>
    <w:p w:rsidR="00C25B90" w:rsidRPr="001900EE" w:rsidRDefault="00C25B90" w:rsidP="001900EE">
      <w:pPr>
        <w:pStyle w:val="ListParagraph"/>
        <w:numPr>
          <w:ilvl w:val="0"/>
          <w:numId w:val="10"/>
        </w:numPr>
        <w:spacing w:line="480" w:lineRule="auto"/>
        <w:ind w:left="426" w:hanging="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Riset Internet </w:t>
      </w:r>
      <w:r w:rsidRPr="001900EE">
        <w:rPr>
          <w:rFonts w:ascii="Times New Roman" w:eastAsiaTheme="minorEastAsia" w:hAnsi="Times New Roman" w:cs="Times New Roman"/>
          <w:i/>
          <w:sz w:val="24"/>
          <w:szCs w:val="24"/>
        </w:rPr>
        <w:t>(Online Reserach)</w:t>
      </w:r>
    </w:p>
    <w:p w:rsidR="00DC2232" w:rsidRDefault="00C25B90" w:rsidP="00193494">
      <w:pPr>
        <w:pStyle w:val="ListParagraph"/>
        <w:spacing w:line="48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Pada tahap ini, penulis berusaha untuk memperoleh berbagai data dan informasi dari situs-situs yang berhubungan dengan penelitian terkait. Sehingga memudahkan dalam bekerja, kemudian mempelajari data-data yang telah diperoleh dari berbagai sumber di halaman internet.</w:t>
      </w:r>
    </w:p>
    <w:p w:rsidR="00193494" w:rsidRPr="00866D5F" w:rsidRDefault="00193494" w:rsidP="00193494">
      <w:pPr>
        <w:pStyle w:val="ListParagraph"/>
        <w:spacing w:line="480" w:lineRule="auto"/>
        <w:ind w:left="426"/>
        <w:jc w:val="both"/>
        <w:rPr>
          <w:rFonts w:ascii="Times New Roman" w:eastAsiaTheme="minorEastAsia" w:hAnsi="Times New Roman" w:cs="Times New Roman"/>
          <w:sz w:val="24"/>
          <w:szCs w:val="24"/>
        </w:rPr>
      </w:pPr>
    </w:p>
    <w:p w:rsidR="00E57C12" w:rsidRPr="001D7A24" w:rsidRDefault="00202A32" w:rsidP="001D7A24">
      <w:pPr>
        <w:pStyle w:val="ListParagraph"/>
        <w:numPr>
          <w:ilvl w:val="0"/>
          <w:numId w:val="1"/>
        </w:numPr>
        <w:spacing w:line="480" w:lineRule="auto"/>
        <w:ind w:left="709" w:hanging="709"/>
        <w:jc w:val="both"/>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Analisis Data Dan Rancangan Pengujian Hipotesis</w:t>
      </w:r>
    </w:p>
    <w:p w:rsidR="00202A32" w:rsidRPr="001D7A24" w:rsidRDefault="00202A32" w:rsidP="001900EE">
      <w:pPr>
        <w:pStyle w:val="ListParagraph"/>
        <w:numPr>
          <w:ilvl w:val="0"/>
          <w:numId w:val="18"/>
        </w:numPr>
        <w:spacing w:line="480" w:lineRule="auto"/>
        <w:ind w:left="426" w:hanging="426"/>
        <w:jc w:val="both"/>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Analisis Data</w:t>
      </w:r>
    </w:p>
    <w:p w:rsidR="00202A32" w:rsidRPr="001900EE" w:rsidRDefault="00202A32"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Setelah data itu dikumpulkan, maka kemudian data tersebut dianalisis dengan menggunakan teknik pengolahan data. Analisis data yang digunakan oleh penulis dalam penelitian ini bertujuan untuk menjawab pertanyaan yang tercantum dalam identifikasi masalah.</w:t>
      </w:r>
    </w:p>
    <w:p w:rsidR="00202A32" w:rsidRPr="001900EE" w:rsidRDefault="00202A32" w:rsidP="001900EE">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Analisis data merupakan salah satu kegiatan penelitian berupa proses penyusunan dan pengolahan data guna menafsirkan data yang telah diperoleh. Menurut Sugiyono (2016:147) menjelaskan bahwa :</w:t>
      </w:r>
    </w:p>
    <w:p w:rsidR="00202A32" w:rsidRPr="001900EE" w:rsidRDefault="00202A32" w:rsidP="000029C1">
      <w:pPr>
        <w:spacing w:line="240" w:lineRule="auto"/>
        <w:ind w:left="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“Analisis data merupakan kegiatan setelah data dari seluruh responden atau sumber data lain terkumpul. Kegiatan dalam analisis data adalah : mengelompokkan data berdasarkan </w:t>
      </w:r>
      <w:r w:rsidR="00A755F9" w:rsidRPr="001900EE">
        <w:rPr>
          <w:rFonts w:ascii="Times New Roman" w:eastAsiaTheme="minorEastAsia" w:hAnsi="Times New Roman" w:cs="Times New Roman"/>
          <w:sz w:val="24"/>
          <w:szCs w:val="24"/>
        </w:rPr>
        <w:t>variabel dan jenis responden, mentabulasi data berdasarkan variabel dari seluruh responden, menyajikan data tiap variabel yang diteliti, melakukan perhitungan untuk menjawab rumusan masalah, dan melakukan perhitungan untuk menguji hipotesis yang telah diajukan”.</w:t>
      </w:r>
    </w:p>
    <w:p w:rsidR="009E458A" w:rsidRPr="001900EE" w:rsidRDefault="00A755F9" w:rsidP="009E458A">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lastRenderedPageBreak/>
        <w:t>Analisis data yang akan penulis gunakan dalam penelitian ini adalah sebagai berikut :</w:t>
      </w:r>
    </w:p>
    <w:p w:rsidR="00A755F9" w:rsidRPr="001D7A24" w:rsidRDefault="00A755F9" w:rsidP="001900EE">
      <w:pPr>
        <w:pStyle w:val="ListParagraph"/>
        <w:numPr>
          <w:ilvl w:val="0"/>
          <w:numId w:val="19"/>
        </w:numPr>
        <w:spacing w:line="480" w:lineRule="auto"/>
        <w:ind w:left="426" w:hanging="426"/>
        <w:jc w:val="both"/>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Analasis Deskriptif</w:t>
      </w:r>
    </w:p>
    <w:p w:rsidR="002E286F" w:rsidRPr="001900EE" w:rsidRDefault="002E286F" w:rsidP="00F56FB3">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Menurut Sugiyon</w:t>
      </w:r>
      <w:r w:rsidR="00F56FB3">
        <w:rPr>
          <w:rFonts w:ascii="Times New Roman" w:eastAsiaTheme="minorEastAsia" w:hAnsi="Times New Roman" w:cs="Times New Roman"/>
          <w:sz w:val="24"/>
          <w:szCs w:val="24"/>
        </w:rPr>
        <w:t xml:space="preserve">o (2016:147) analisis deskriptif adalah </w:t>
      </w:r>
      <w:r w:rsidRPr="001900EE">
        <w:rPr>
          <w:rFonts w:ascii="Times New Roman" w:eastAsiaTheme="minorEastAsia" w:hAnsi="Times New Roman" w:cs="Times New Roman"/>
          <w:sz w:val="24"/>
          <w:szCs w:val="24"/>
        </w:rPr>
        <w:t>menganalisis data dengan cara mendeskripsikan atau menggambarkan data yang telah terkumpul sebagaimana adanya tanpa bemaksud membuat kesimpulan yang berlak</w:t>
      </w:r>
      <w:r w:rsidR="00F56FB3">
        <w:rPr>
          <w:rFonts w:ascii="Times New Roman" w:eastAsiaTheme="minorEastAsia" w:hAnsi="Times New Roman" w:cs="Times New Roman"/>
          <w:sz w:val="24"/>
          <w:szCs w:val="24"/>
        </w:rPr>
        <w:t>u untuk umum atau generalisasi</w:t>
      </w:r>
    </w:p>
    <w:p w:rsidR="00313220" w:rsidRDefault="002E286F" w:rsidP="00313220">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Analisis deskriptif merupakan analisis yang digunakan untuk membahas data kuantitatif. Dalam analisis ini dilakukan pembahasan mengenai bagaimana faktor-faktor yang</w:t>
      </w:r>
      <w:r w:rsidR="0071695B">
        <w:rPr>
          <w:rFonts w:ascii="Times New Roman" w:eastAsiaTheme="minorEastAsia" w:hAnsi="Times New Roman" w:cs="Times New Roman"/>
          <w:sz w:val="24"/>
          <w:szCs w:val="24"/>
        </w:rPr>
        <w:t xml:space="preserve"> berpengaruh tehadap profitabilitas</w:t>
      </w:r>
      <w:r w:rsidRPr="001900EE">
        <w:rPr>
          <w:rFonts w:ascii="Times New Roman" w:eastAsiaTheme="minorEastAsia" w:hAnsi="Times New Roman" w:cs="Times New Roman"/>
          <w:sz w:val="24"/>
          <w:szCs w:val="24"/>
        </w:rPr>
        <w:t xml:space="preserve">. Analisis deskriptif dalam penelitian ini adalah </w:t>
      </w:r>
      <w:r w:rsidR="0071695B">
        <w:rPr>
          <w:rFonts w:ascii="Times New Roman" w:eastAsiaTheme="minorEastAsia" w:hAnsi="Times New Roman" w:cs="Times New Roman"/>
          <w:sz w:val="24"/>
          <w:szCs w:val="24"/>
        </w:rPr>
        <w:t xml:space="preserve">pertumbuhan </w:t>
      </w:r>
      <w:r w:rsidR="001B3521" w:rsidRPr="001900EE">
        <w:rPr>
          <w:rFonts w:ascii="Times New Roman" w:eastAsiaTheme="minorEastAsia" w:hAnsi="Times New Roman" w:cs="Times New Roman"/>
          <w:sz w:val="24"/>
          <w:szCs w:val="24"/>
        </w:rPr>
        <w:t xml:space="preserve">penjualan, </w:t>
      </w:r>
      <w:r w:rsidR="0071695B">
        <w:rPr>
          <w:rFonts w:ascii="Times New Roman" w:eastAsiaTheme="minorEastAsia" w:hAnsi="Times New Roman" w:cs="Times New Roman"/>
          <w:sz w:val="24"/>
          <w:szCs w:val="24"/>
        </w:rPr>
        <w:t xml:space="preserve">perputaran kas, </w:t>
      </w:r>
      <w:r w:rsidR="001B3521" w:rsidRPr="001900EE">
        <w:rPr>
          <w:rFonts w:ascii="Times New Roman" w:eastAsiaTheme="minorEastAsia" w:hAnsi="Times New Roman" w:cs="Times New Roman"/>
          <w:sz w:val="24"/>
          <w:szCs w:val="24"/>
        </w:rPr>
        <w:t>perputaran piutang,</w:t>
      </w:r>
      <w:r w:rsidR="0071695B">
        <w:rPr>
          <w:rFonts w:ascii="Times New Roman" w:eastAsiaTheme="minorEastAsia" w:hAnsi="Times New Roman" w:cs="Times New Roman"/>
          <w:sz w:val="24"/>
          <w:szCs w:val="24"/>
        </w:rPr>
        <w:t xml:space="preserve"> perputaran persediaan, dan profitabilitas</w:t>
      </w:r>
      <w:r w:rsidR="00EB1F1F" w:rsidRPr="001900EE">
        <w:rPr>
          <w:rFonts w:ascii="Times New Roman" w:eastAsiaTheme="minorEastAsia" w:hAnsi="Times New Roman" w:cs="Times New Roman"/>
          <w:sz w:val="24"/>
          <w:szCs w:val="24"/>
        </w:rPr>
        <w:t xml:space="preserve">. Analisis statistik deskriptif yang digunakan dalam penelitian ini adalah </w:t>
      </w:r>
      <w:r w:rsidR="00313220">
        <w:rPr>
          <w:rFonts w:ascii="Times New Roman" w:eastAsiaTheme="minorEastAsia" w:hAnsi="Times New Roman" w:cs="Times New Roman"/>
          <w:sz w:val="24"/>
          <w:szCs w:val="24"/>
        </w:rPr>
        <w:t xml:space="preserve">nilai maksimum, nilai minimum, dan mean (nilai rata-rata). Rumus rata-rata </w:t>
      </w:r>
      <w:r w:rsidR="00313220" w:rsidRPr="00313220">
        <w:rPr>
          <w:rFonts w:ascii="Times New Roman" w:eastAsiaTheme="minorEastAsia" w:hAnsi="Times New Roman" w:cs="Times New Roman"/>
          <w:i/>
          <w:sz w:val="24"/>
          <w:szCs w:val="24"/>
        </w:rPr>
        <w:t xml:space="preserve">(mean) </w:t>
      </w:r>
      <w:r w:rsidR="00313220">
        <w:rPr>
          <w:rFonts w:ascii="Times New Roman" w:eastAsiaTheme="minorEastAsia" w:hAnsi="Times New Roman" w:cs="Times New Roman"/>
          <w:sz w:val="24"/>
          <w:szCs w:val="24"/>
        </w:rPr>
        <w:t>menurut Sugiyono (2016:43) adalah sebagai berikut :</w:t>
      </w:r>
    </w:p>
    <w:p w:rsidR="00313220" w:rsidRPr="00313220" w:rsidRDefault="00313220" w:rsidP="00313220">
      <w:pPr>
        <w:spacing w:line="480" w:lineRule="auto"/>
        <w:ind w:firstLine="42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Me=</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Σ</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Me=</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Σ</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m:oMathPara>
    </w:p>
    <w:p w:rsidR="001D7A24" w:rsidRDefault="00FC72CE" w:rsidP="00313220">
      <w:pPr>
        <w:spacing w:line="480" w:lineRule="auto"/>
        <w:jc w:val="both"/>
        <w:rPr>
          <w:rFonts w:ascii="Times New Roman" w:hAnsi="Times New Roman" w:cs="Times New Roman"/>
          <w:bCs/>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6912" behindDoc="1" locked="0" layoutInCell="1" allowOverlap="1" wp14:anchorId="014F57A0" wp14:editId="5BE13F29">
                <wp:simplePos x="0" y="0"/>
                <wp:positionH relativeFrom="column">
                  <wp:posOffset>1598295</wp:posOffset>
                </wp:positionH>
                <wp:positionV relativeFrom="paragraph">
                  <wp:posOffset>-775970</wp:posOffset>
                </wp:positionV>
                <wp:extent cx="1962150" cy="590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62150" cy="590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B2512" id="Rectangle 12" o:spid="_x0000_s1026" style="position:absolute;margin-left:125.85pt;margin-top:-61.1pt;width:154.5pt;height:46.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" fillcolor="white [3201]" strokecolor="black [3200]" strokeweight="1pt"/>
            </w:pict>
          </mc:Fallback>
        </mc:AlternateContent>
      </w:r>
      <w:r w:rsidR="00313220">
        <w:rPr>
          <w:rFonts w:ascii="Times New Roman" w:hAnsi="Times New Roman" w:cs="Times New Roman"/>
          <w:bCs/>
          <w:sz w:val="24"/>
          <w:szCs w:val="24"/>
        </w:rPr>
        <w:t>Keterangan :</w:t>
      </w:r>
    </w:p>
    <w:p w:rsidR="00313220" w:rsidRDefault="00313220" w:rsidP="00313220">
      <w:pPr>
        <w:spacing w:line="480" w:lineRule="auto"/>
        <w:jc w:val="both"/>
        <w:rPr>
          <w:rFonts w:ascii="Times New Roman" w:hAnsi="Times New Roman" w:cs="Times New Roman"/>
          <w:bCs/>
          <w:i/>
          <w:sz w:val="24"/>
          <w:szCs w:val="24"/>
        </w:rPr>
      </w:pPr>
      <w:r w:rsidRPr="00313220">
        <w:rPr>
          <w:rFonts w:ascii="Times New Roman" w:hAnsi="Times New Roman" w:cs="Times New Roman"/>
          <w:bCs/>
          <w:i/>
          <w:sz w:val="24"/>
          <w:szCs w:val="24"/>
        </w:rPr>
        <w:t>Me</w:t>
      </w:r>
      <w:r>
        <w:rPr>
          <w:rFonts w:ascii="Times New Roman" w:hAnsi="Times New Roman" w:cs="Times New Roman"/>
          <w:bCs/>
          <w:sz w:val="24"/>
          <w:szCs w:val="24"/>
        </w:rPr>
        <w:t xml:space="preserve"> = Rata-rata </w:t>
      </w:r>
      <w:r w:rsidRPr="00313220">
        <w:rPr>
          <w:rFonts w:ascii="Times New Roman" w:hAnsi="Times New Roman" w:cs="Times New Roman"/>
          <w:bCs/>
          <w:i/>
          <w:sz w:val="24"/>
          <w:szCs w:val="24"/>
        </w:rPr>
        <w:t>(Mean)</w:t>
      </w:r>
    </w:p>
    <w:p w:rsidR="00313220" w:rsidRPr="00313220" w:rsidRDefault="00313220" w:rsidP="00313220">
      <w:pPr>
        <w:spacing w:line="480" w:lineRule="auto"/>
        <w:jc w:val="both"/>
        <w:rPr>
          <w:rFonts w:ascii="Times New Roman" w:hAnsi="Times New Roman" w:cs="Times New Roman"/>
          <w:i/>
          <w:sz w:val="24"/>
          <w:szCs w:val="24"/>
          <w:vertAlign w:val="subscript"/>
        </w:rPr>
      </w:pPr>
      <w:r>
        <w:rPr>
          <w:rFonts w:ascii="Times New Roman" w:hAnsi="Times New Roman" w:cs="Times New Roman"/>
          <w:sz w:val="24"/>
          <w:szCs w:val="24"/>
        </w:rPr>
        <w:t xml:space="preserve">∑ = Jumlah </w:t>
      </w:r>
      <w:r w:rsidRPr="00313220">
        <w:rPr>
          <w:rFonts w:ascii="Times New Roman" w:hAnsi="Times New Roman" w:cs="Times New Roman"/>
          <w:i/>
          <w:sz w:val="24"/>
          <w:szCs w:val="24"/>
        </w:rPr>
        <w:t>X</w:t>
      </w:r>
      <w:r w:rsidRPr="00313220">
        <w:rPr>
          <w:rFonts w:ascii="Times New Roman" w:hAnsi="Times New Roman" w:cs="Times New Roman"/>
          <w:i/>
          <w:sz w:val="24"/>
          <w:szCs w:val="24"/>
          <w:vertAlign w:val="subscript"/>
        </w:rPr>
        <w:t>i</w:t>
      </w:r>
      <w:r>
        <w:rPr>
          <w:rFonts w:ascii="Times New Roman" w:hAnsi="Times New Roman" w:cs="Times New Roman"/>
          <w:sz w:val="24"/>
          <w:szCs w:val="24"/>
        </w:rPr>
        <w:t xml:space="preserve"> dan jumlah </w:t>
      </w:r>
      <w:r w:rsidRPr="00313220">
        <w:rPr>
          <w:rFonts w:ascii="Times New Roman" w:hAnsi="Times New Roman" w:cs="Times New Roman"/>
          <w:i/>
          <w:sz w:val="24"/>
          <w:szCs w:val="24"/>
        </w:rPr>
        <w:t>Y</w:t>
      </w:r>
      <w:r w:rsidRPr="00313220">
        <w:rPr>
          <w:rFonts w:ascii="Times New Roman" w:hAnsi="Times New Roman" w:cs="Times New Roman"/>
          <w:i/>
          <w:sz w:val="24"/>
          <w:szCs w:val="24"/>
          <w:vertAlign w:val="subscript"/>
        </w:rPr>
        <w:t>i</w:t>
      </w:r>
    </w:p>
    <w:p w:rsidR="00313220" w:rsidRDefault="00313220" w:rsidP="00313220">
      <w:pPr>
        <w:spacing w:line="480" w:lineRule="auto"/>
        <w:jc w:val="both"/>
        <w:rPr>
          <w:rFonts w:ascii="Times New Roman" w:hAnsi="Times New Roman" w:cs="Times New Roman"/>
          <w:sz w:val="24"/>
          <w:szCs w:val="24"/>
        </w:rPr>
      </w:pPr>
      <w:r w:rsidRPr="00313220">
        <w:rPr>
          <w:rFonts w:ascii="Times New Roman" w:hAnsi="Times New Roman" w:cs="Times New Roman"/>
          <w:i/>
          <w:sz w:val="24"/>
          <w:szCs w:val="24"/>
        </w:rPr>
        <w:t>X</w:t>
      </w:r>
      <w:r w:rsidRPr="00313220">
        <w:rPr>
          <w:rFonts w:ascii="Times New Roman" w:hAnsi="Times New Roman" w:cs="Times New Roman"/>
          <w:i/>
          <w:sz w:val="24"/>
          <w:szCs w:val="24"/>
          <w:vertAlign w:val="subscript"/>
        </w:rPr>
        <w:t>i</w:t>
      </w:r>
      <w:r>
        <w:rPr>
          <w:rFonts w:ascii="Times New Roman" w:hAnsi="Times New Roman" w:cs="Times New Roman"/>
          <w:sz w:val="24"/>
          <w:szCs w:val="24"/>
        </w:rPr>
        <w:t xml:space="preserve"> = Nilai </w:t>
      </w:r>
      <w:r w:rsidRPr="00313220">
        <w:rPr>
          <w:rFonts w:ascii="Times New Roman" w:hAnsi="Times New Roman" w:cs="Times New Roman"/>
          <w:i/>
          <w:sz w:val="24"/>
          <w:szCs w:val="24"/>
        </w:rPr>
        <w:t>X</w:t>
      </w:r>
      <w:r>
        <w:rPr>
          <w:rFonts w:ascii="Times New Roman" w:hAnsi="Times New Roman" w:cs="Times New Roman"/>
          <w:sz w:val="24"/>
          <w:szCs w:val="24"/>
        </w:rPr>
        <w:t xml:space="preserve"> ke-</w:t>
      </w:r>
      <w:r w:rsidRPr="00313220">
        <w:rPr>
          <w:rFonts w:ascii="Times New Roman" w:hAnsi="Times New Roman" w:cs="Times New Roman"/>
          <w:i/>
          <w:sz w:val="24"/>
          <w:szCs w:val="24"/>
        </w:rPr>
        <w:t xml:space="preserve">i </w:t>
      </w:r>
      <w:r>
        <w:rPr>
          <w:rFonts w:ascii="Times New Roman" w:hAnsi="Times New Roman" w:cs="Times New Roman"/>
          <w:sz w:val="24"/>
          <w:szCs w:val="24"/>
        </w:rPr>
        <w:t>sampai ke-</w:t>
      </w:r>
      <w:r w:rsidRPr="00313220">
        <w:rPr>
          <w:rFonts w:ascii="Times New Roman" w:hAnsi="Times New Roman" w:cs="Times New Roman"/>
          <w:i/>
          <w:sz w:val="24"/>
          <w:szCs w:val="24"/>
        </w:rPr>
        <w:t>n</w:t>
      </w:r>
      <w:r>
        <w:rPr>
          <w:rFonts w:ascii="Times New Roman" w:hAnsi="Times New Roman" w:cs="Times New Roman"/>
          <w:sz w:val="24"/>
          <w:szCs w:val="24"/>
        </w:rPr>
        <w:t xml:space="preserve"> (untuk variabel independen)</w:t>
      </w:r>
    </w:p>
    <w:p w:rsidR="00313220" w:rsidRDefault="00313220" w:rsidP="006C459B">
      <w:pPr>
        <w:tabs>
          <w:tab w:val="left" w:pos="426"/>
        </w:tabs>
        <w:spacing w:line="480" w:lineRule="auto"/>
        <w:jc w:val="both"/>
        <w:rPr>
          <w:rFonts w:ascii="Times New Roman" w:hAnsi="Times New Roman" w:cs="Times New Roman"/>
          <w:sz w:val="24"/>
          <w:szCs w:val="24"/>
        </w:rPr>
      </w:pPr>
      <w:r w:rsidRPr="00313220">
        <w:rPr>
          <w:rFonts w:ascii="Times New Roman" w:hAnsi="Times New Roman" w:cs="Times New Roman"/>
          <w:i/>
          <w:sz w:val="24"/>
          <w:szCs w:val="24"/>
        </w:rPr>
        <w:t>Y</w:t>
      </w:r>
      <w:r w:rsidRPr="00313220">
        <w:rPr>
          <w:rFonts w:ascii="Times New Roman" w:hAnsi="Times New Roman" w:cs="Times New Roman"/>
          <w:i/>
          <w:sz w:val="24"/>
          <w:szCs w:val="24"/>
          <w:vertAlign w:val="subscript"/>
        </w:rPr>
        <w:t>i</w:t>
      </w:r>
      <w:r w:rsidRPr="00313220">
        <w:rPr>
          <w:rFonts w:ascii="Times New Roman" w:hAnsi="Times New Roman" w:cs="Times New Roman"/>
          <w:i/>
          <w:sz w:val="24"/>
          <w:szCs w:val="24"/>
        </w:rPr>
        <w:t xml:space="preserve"> </w:t>
      </w:r>
      <w:r w:rsidR="006C459B">
        <w:rPr>
          <w:rFonts w:ascii="Times New Roman" w:hAnsi="Times New Roman" w:cs="Times New Roman"/>
          <w:sz w:val="24"/>
          <w:szCs w:val="24"/>
        </w:rPr>
        <w:t>= n</w:t>
      </w:r>
      <w:r>
        <w:rPr>
          <w:rFonts w:ascii="Times New Roman" w:hAnsi="Times New Roman" w:cs="Times New Roman"/>
          <w:sz w:val="24"/>
          <w:szCs w:val="24"/>
        </w:rPr>
        <w:t xml:space="preserve">ilai </w:t>
      </w:r>
      <w:r w:rsidRPr="00313220">
        <w:rPr>
          <w:rFonts w:ascii="Times New Roman" w:hAnsi="Times New Roman" w:cs="Times New Roman"/>
          <w:i/>
          <w:sz w:val="24"/>
          <w:szCs w:val="24"/>
        </w:rPr>
        <w:t>Y</w:t>
      </w:r>
      <w:r>
        <w:rPr>
          <w:rFonts w:ascii="Times New Roman" w:hAnsi="Times New Roman" w:cs="Times New Roman"/>
          <w:sz w:val="24"/>
          <w:szCs w:val="24"/>
        </w:rPr>
        <w:t xml:space="preserve"> ke-</w:t>
      </w:r>
      <w:r w:rsidRPr="00313220">
        <w:rPr>
          <w:rFonts w:ascii="Times New Roman" w:hAnsi="Times New Roman" w:cs="Times New Roman"/>
          <w:i/>
          <w:sz w:val="24"/>
          <w:szCs w:val="24"/>
        </w:rPr>
        <w:t xml:space="preserve">i </w:t>
      </w:r>
      <w:r>
        <w:rPr>
          <w:rFonts w:ascii="Times New Roman" w:hAnsi="Times New Roman" w:cs="Times New Roman"/>
          <w:sz w:val="24"/>
          <w:szCs w:val="24"/>
        </w:rPr>
        <w:t>sampai ke-</w:t>
      </w:r>
      <w:r w:rsidRPr="00313220">
        <w:rPr>
          <w:rFonts w:ascii="Times New Roman" w:hAnsi="Times New Roman" w:cs="Times New Roman"/>
          <w:i/>
          <w:sz w:val="24"/>
          <w:szCs w:val="24"/>
        </w:rPr>
        <w:t>n</w:t>
      </w:r>
      <w:r>
        <w:rPr>
          <w:rFonts w:ascii="Times New Roman" w:hAnsi="Times New Roman" w:cs="Times New Roman"/>
          <w:sz w:val="24"/>
          <w:szCs w:val="24"/>
        </w:rPr>
        <w:t xml:space="preserve"> (untuk variabel dependen)</w:t>
      </w:r>
    </w:p>
    <w:p w:rsidR="00313220" w:rsidRDefault="00313220" w:rsidP="006C459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Analisis statistik deskriptif yang digunakan adalah nilai maksimum, nilai minimum dan mean (nilai rata-rata). Sedangkan untuk menentukan kategori penilai setiap rata-rata (mean) perubahan p</w:t>
      </w:r>
      <w:r w:rsidR="006C459B">
        <w:rPr>
          <w:rFonts w:ascii="Times New Roman" w:hAnsi="Times New Roman" w:cs="Times New Roman"/>
          <w:sz w:val="24"/>
          <w:szCs w:val="24"/>
        </w:rPr>
        <w:t>ada variabel pene</w:t>
      </w:r>
      <w:r w:rsidR="00DB7EA6">
        <w:rPr>
          <w:rFonts w:ascii="Times New Roman" w:hAnsi="Times New Roman" w:cs="Times New Roman"/>
          <w:sz w:val="24"/>
          <w:szCs w:val="24"/>
        </w:rPr>
        <w:t>litian, maka dib</w:t>
      </w:r>
      <w:r w:rsidR="006C459B">
        <w:rPr>
          <w:rFonts w:ascii="Times New Roman" w:hAnsi="Times New Roman" w:cs="Times New Roman"/>
          <w:sz w:val="24"/>
          <w:szCs w:val="24"/>
        </w:rPr>
        <w:t>uat penjelasan distribusi dengan langkah sebagai berikut :</w:t>
      </w:r>
    </w:p>
    <w:p w:rsidR="006C459B" w:rsidRDefault="00DB7EA6" w:rsidP="006C459B">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Pertumbuhan </w:t>
      </w:r>
      <w:r w:rsidR="006C459B">
        <w:rPr>
          <w:rFonts w:ascii="Times New Roman" w:hAnsi="Times New Roman" w:cs="Times New Roman"/>
          <w:sz w:val="24"/>
          <w:szCs w:val="24"/>
        </w:rPr>
        <w:t>Penjualan</w:t>
      </w:r>
    </w:p>
    <w:p w:rsidR="002C3F41" w:rsidRPr="00CA02F9" w:rsidRDefault="00DB7EA6" w:rsidP="00CA02F9">
      <w:pPr>
        <w:spacing w:line="480" w:lineRule="auto"/>
        <w:ind w:firstLine="426"/>
        <w:jc w:val="both"/>
        <w:rPr>
          <w:rFonts w:ascii="Times New Roman" w:hAnsi="Times New Roman" w:cs="Times New Roman"/>
          <w:sz w:val="24"/>
          <w:szCs w:val="24"/>
        </w:rPr>
      </w:pPr>
      <w:r w:rsidRPr="00CA02F9">
        <w:rPr>
          <w:rFonts w:ascii="Times New Roman" w:hAnsi="Times New Roman" w:cs="Times New Roman"/>
          <w:sz w:val="24"/>
          <w:szCs w:val="24"/>
        </w:rPr>
        <w:t>Pertumbuhan p</w:t>
      </w:r>
      <w:r w:rsidR="006C459B" w:rsidRPr="00CA02F9">
        <w:rPr>
          <w:rFonts w:ascii="Times New Roman" w:hAnsi="Times New Roman" w:cs="Times New Roman"/>
          <w:sz w:val="24"/>
          <w:szCs w:val="24"/>
        </w:rPr>
        <w:t xml:space="preserve">enjualan sebagai variabel independen, diukur berdasarkan </w:t>
      </w:r>
      <w:r w:rsidR="000029C1" w:rsidRPr="00CA02F9">
        <w:rPr>
          <w:rFonts w:ascii="Times New Roman" w:hAnsi="Times New Roman" w:cs="Times New Roman"/>
          <w:sz w:val="24"/>
          <w:szCs w:val="24"/>
        </w:rPr>
        <w:t>pertumbuhan penjualan perusahaan setiap tahun sebagai indikatornya. Untuk menghitung pertumbuhan penjualan adalah sebagai berikut :</w:t>
      </w:r>
    </w:p>
    <w:p w:rsidR="000029C1" w:rsidRPr="009738C9" w:rsidRDefault="000029C1" w:rsidP="000029C1">
      <w:pPr>
        <w:pStyle w:val="ListParagraph"/>
        <w:spacing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Pertumbuhan Penjualan=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den>
          </m:f>
        </m:oMath>
      </m:oMathPara>
    </w:p>
    <w:p w:rsidR="00193494" w:rsidRDefault="009738C9" w:rsidP="002976D9">
      <w:pPr>
        <w:spacing w:line="480" w:lineRule="auto"/>
        <w:jc w:val="right"/>
        <w:rPr>
          <w:rFonts w:ascii="Times New Roman" w:hAnsi="Times New Roman" w:cs="Times New Roman"/>
          <w:b/>
          <w:sz w:val="24"/>
          <w:szCs w:val="24"/>
        </w:rPr>
      </w:pPr>
      <w:r w:rsidRPr="009738C9">
        <w:rPr>
          <w:rFonts w:ascii="Times New Roman" w:hAnsi="Times New Roman" w:cs="Times New Roman"/>
          <w:b/>
          <w:sz w:val="24"/>
          <w:szCs w:val="24"/>
        </w:rPr>
        <w:t>(Sofyan Syafri,2013:310)</w:t>
      </w:r>
    </w:p>
    <w:p w:rsidR="00CA02F9" w:rsidRDefault="00CA02F9" w:rsidP="00CA02F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untuk menentukan kategori penilai ukuran perusahaan setiap nilai rata-rata (mean) perubahan pada variabel penelitian, maka dibuat tabel distribusi dengan langkah sebagai berikut :</w:t>
      </w:r>
    </w:p>
    <w:p w:rsidR="00CA02F9" w:rsidRDefault="00CA02F9" w:rsidP="00CA02F9">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jumlah kr</w:t>
      </w:r>
      <w:r w:rsidR="00CC153F">
        <w:rPr>
          <w:rFonts w:ascii="Times New Roman" w:hAnsi="Times New Roman" w:cs="Times New Roman"/>
          <w:sz w:val="24"/>
          <w:szCs w:val="24"/>
        </w:rPr>
        <w:t>iteria yaitu 4 kriteria : Rendah, Sedang, Tinggi dan Sangat Tinggi</w:t>
      </w:r>
    </w:p>
    <w:p w:rsidR="00CA02F9" w:rsidRDefault="00CA02F9" w:rsidP="00CA02F9">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selisih nilai maksimum dan minimum = (nilai maks – min)</w:t>
      </w:r>
    </w:p>
    <w:p w:rsidR="00CA02F9" w:rsidRPr="00CA02F9" w:rsidRDefault="00CA02F9" w:rsidP="00CA02F9">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range (jarak interval kelas) = </w:t>
      </w:r>
      <m:oMath>
        <m:f>
          <m:fPr>
            <m:ctrlPr>
              <w:rPr>
                <w:rFonts w:ascii="Cambria Math" w:hAnsi="Cambria Math" w:cs="Times New Roman"/>
                <w:i/>
                <w:sz w:val="24"/>
                <w:szCs w:val="24"/>
              </w:rPr>
            </m:ctrlPr>
          </m:fPr>
          <m:num>
            <m:r>
              <w:rPr>
                <w:rFonts w:ascii="Cambria Math" w:hAnsi="Cambria Math" w:cs="Times New Roman"/>
                <w:sz w:val="24"/>
                <w:szCs w:val="24"/>
              </w:rPr>
              <m:t>Nilai Maks-Nilai Min</m:t>
            </m:r>
          </m:num>
          <m:den>
            <m:r>
              <w:rPr>
                <w:rFonts w:ascii="Cambria Math" w:hAnsi="Cambria Math" w:cs="Times New Roman"/>
                <w:sz w:val="24"/>
                <w:szCs w:val="24"/>
              </w:rPr>
              <m:t>4 Kriteria</m:t>
            </m:r>
          </m:den>
        </m:f>
      </m:oMath>
    </w:p>
    <w:p w:rsidR="00CA02F9" w:rsidRPr="00CA02F9" w:rsidRDefault="00CA02F9" w:rsidP="00CA02F9">
      <w:pPr>
        <w:pStyle w:val="ListParagraph"/>
        <w:numPr>
          <w:ilvl w:val="0"/>
          <w:numId w:val="43"/>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Menentukan nilai rata-rata perubahan pada setiap variabel penelitian</w:t>
      </w:r>
    </w:p>
    <w:p w:rsidR="00CA02F9" w:rsidRPr="00BE236A" w:rsidRDefault="00CA02F9" w:rsidP="00CA02F9">
      <w:pPr>
        <w:pStyle w:val="ListParagraph"/>
        <w:numPr>
          <w:ilvl w:val="0"/>
          <w:numId w:val="43"/>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Membuat daftar tabel frekuensi perubahan untuk setiap variabel penelitian</w:t>
      </w:r>
    </w:p>
    <w:p w:rsidR="00BE236A" w:rsidRPr="00CA02F9" w:rsidRDefault="00BE236A" w:rsidP="00BE236A">
      <w:pPr>
        <w:pStyle w:val="ListParagraph"/>
        <w:spacing w:line="480" w:lineRule="auto"/>
        <w:jc w:val="both"/>
        <w:rPr>
          <w:rFonts w:ascii="Times New Roman" w:hAnsi="Times New Roman" w:cs="Times New Roman"/>
          <w:sz w:val="24"/>
          <w:szCs w:val="24"/>
        </w:rPr>
      </w:pPr>
    </w:p>
    <w:tbl>
      <w:tblPr>
        <w:tblStyle w:val="TableGrid"/>
        <w:tblW w:w="8364" w:type="dxa"/>
        <w:tblInd w:w="-5" w:type="dxa"/>
        <w:tblLook w:val="04A0" w:firstRow="1" w:lastRow="0" w:firstColumn="1" w:lastColumn="0" w:noHBand="0" w:noVBand="1"/>
      </w:tblPr>
      <w:tblGrid>
        <w:gridCol w:w="1560"/>
        <w:gridCol w:w="2589"/>
        <w:gridCol w:w="1380"/>
        <w:gridCol w:w="2835"/>
      </w:tblGrid>
      <w:tr w:rsidR="00CA02F9" w:rsidTr="00CA02F9">
        <w:tc>
          <w:tcPr>
            <w:tcW w:w="156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lastRenderedPageBreak/>
              <w:t>Lambat</w:t>
            </w:r>
          </w:p>
        </w:tc>
        <w:tc>
          <w:tcPr>
            <w:tcW w:w="2589"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Bawah (nilai min)</w:t>
            </w:r>
          </w:p>
        </w:tc>
        <w:tc>
          <w:tcPr>
            <w:tcW w:w="138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atas 1</w:t>
            </w:r>
          </w:p>
        </w:tc>
      </w:tr>
      <w:tr w:rsidR="00CA02F9" w:rsidTr="00CA02F9">
        <w:tc>
          <w:tcPr>
            <w:tcW w:w="156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Sedang</w:t>
            </w:r>
          </w:p>
        </w:tc>
        <w:tc>
          <w:tcPr>
            <w:tcW w:w="2589"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atas 1 + 0,001)</w:t>
            </w:r>
          </w:p>
        </w:tc>
        <w:tc>
          <w:tcPr>
            <w:tcW w:w="138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atas 2</w:t>
            </w:r>
          </w:p>
        </w:tc>
      </w:tr>
      <w:tr w:rsidR="00CA02F9" w:rsidTr="00CA02F9">
        <w:tc>
          <w:tcPr>
            <w:tcW w:w="156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Cepat</w:t>
            </w:r>
          </w:p>
        </w:tc>
        <w:tc>
          <w:tcPr>
            <w:tcW w:w="2589"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atas 2 + 0,001)</w:t>
            </w:r>
          </w:p>
        </w:tc>
        <w:tc>
          <w:tcPr>
            <w:tcW w:w="138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atas 3</w:t>
            </w:r>
          </w:p>
        </w:tc>
      </w:tr>
      <w:tr w:rsidR="00CA02F9" w:rsidTr="00CA02F9">
        <w:tc>
          <w:tcPr>
            <w:tcW w:w="156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Sangat Cepat</w:t>
            </w:r>
          </w:p>
        </w:tc>
        <w:tc>
          <w:tcPr>
            <w:tcW w:w="2589"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atas 3 + 0,001)</w:t>
            </w:r>
          </w:p>
        </w:tc>
        <w:tc>
          <w:tcPr>
            <w:tcW w:w="1380"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CA02F9" w:rsidRDefault="00CA02F9" w:rsidP="00CA02F9">
            <w:pPr>
              <w:jc w:val="both"/>
              <w:rPr>
                <w:rFonts w:ascii="Times New Roman" w:hAnsi="Times New Roman" w:cs="Times New Roman"/>
                <w:sz w:val="24"/>
                <w:szCs w:val="24"/>
              </w:rPr>
            </w:pPr>
            <w:r>
              <w:rPr>
                <w:rFonts w:ascii="Times New Roman" w:hAnsi="Times New Roman" w:cs="Times New Roman"/>
                <w:sz w:val="24"/>
                <w:szCs w:val="24"/>
              </w:rPr>
              <w:t>Batas atas 4 (Nilai Maks)</w:t>
            </w:r>
          </w:p>
        </w:tc>
      </w:tr>
    </w:tbl>
    <w:p w:rsidR="00CA02F9" w:rsidRDefault="00CA02F9"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Keterangan :</w:t>
      </w:r>
    </w:p>
    <w:p w:rsidR="00CA02F9" w:rsidRDefault="00CA02F9"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1 = Batas bawah (nilai minimal) + Range</w:t>
      </w:r>
    </w:p>
    <w:p w:rsidR="00CA02F9" w:rsidRDefault="00CA02F9"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2 = (Batas atas 1 + 0,001) + Range</w:t>
      </w:r>
    </w:p>
    <w:p w:rsidR="007856F4" w:rsidRDefault="00CA02F9"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Batas atas 3 = </w:t>
      </w:r>
      <w:r w:rsidR="007856F4">
        <w:rPr>
          <w:rFonts w:ascii="Times New Roman" w:hAnsi="Times New Roman" w:cs="Times New Roman"/>
          <w:sz w:val="24"/>
          <w:szCs w:val="24"/>
        </w:rPr>
        <w:t>(Batas atas 2 + 0,001) + Range</w:t>
      </w:r>
    </w:p>
    <w:p w:rsidR="00CA02F9"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4 = (Batas atas 3 + 0,001) + Range = Nilai Maksimal</w:t>
      </w:r>
    </w:p>
    <w:p w:rsidR="007856F4" w:rsidRPr="00CA02F9" w:rsidRDefault="007856F4" w:rsidP="007856F4">
      <w:pPr>
        <w:spacing w:after="0" w:line="240" w:lineRule="auto"/>
        <w:ind w:left="360"/>
        <w:jc w:val="both"/>
        <w:rPr>
          <w:rFonts w:ascii="Times New Roman" w:hAnsi="Times New Roman" w:cs="Times New Roman"/>
          <w:sz w:val="24"/>
          <w:szCs w:val="24"/>
        </w:rPr>
      </w:pPr>
    </w:p>
    <w:p w:rsidR="00FC72CE" w:rsidRPr="00DB7EA6" w:rsidRDefault="00DB7EA6" w:rsidP="00DB7EA6">
      <w:pPr>
        <w:pStyle w:val="ListParagraph"/>
        <w:numPr>
          <w:ilvl w:val="0"/>
          <w:numId w:val="24"/>
        </w:numPr>
        <w:spacing w:line="480" w:lineRule="auto"/>
        <w:ind w:left="426"/>
        <w:jc w:val="both"/>
        <w:rPr>
          <w:rFonts w:ascii="Times New Roman" w:hAnsi="Times New Roman" w:cs="Times New Roman"/>
          <w:b/>
          <w:sz w:val="24"/>
          <w:szCs w:val="24"/>
        </w:rPr>
      </w:pPr>
      <w:r w:rsidRPr="00DB7EA6">
        <w:rPr>
          <w:rFonts w:ascii="Times New Roman" w:hAnsi="Times New Roman" w:cs="Times New Roman"/>
          <w:sz w:val="24"/>
          <w:szCs w:val="24"/>
        </w:rPr>
        <w:t>Perputara</w:t>
      </w:r>
      <w:r>
        <w:rPr>
          <w:rFonts w:ascii="Times New Roman" w:hAnsi="Times New Roman" w:cs="Times New Roman"/>
          <w:sz w:val="24"/>
          <w:szCs w:val="24"/>
        </w:rPr>
        <w:t xml:space="preserve">n Kas </w:t>
      </w:r>
    </w:p>
    <w:p w:rsidR="00DB7EA6" w:rsidRPr="007856F4" w:rsidRDefault="00DB7EA6" w:rsidP="007856F4">
      <w:pPr>
        <w:spacing w:line="480" w:lineRule="auto"/>
        <w:ind w:left="66" w:firstLine="360"/>
        <w:jc w:val="both"/>
        <w:rPr>
          <w:rFonts w:ascii="Times New Roman" w:hAnsi="Times New Roman" w:cs="Times New Roman"/>
          <w:sz w:val="24"/>
          <w:szCs w:val="24"/>
        </w:rPr>
      </w:pPr>
      <w:r w:rsidRPr="007856F4">
        <w:rPr>
          <w:rFonts w:ascii="Times New Roman" w:hAnsi="Times New Roman" w:cs="Times New Roman"/>
          <w:sz w:val="24"/>
          <w:szCs w:val="24"/>
        </w:rPr>
        <w:t>Perputaran kas sebagai variabel independen, diukur berdasarkan jumlah penjualan bersih yang dibagi dengan rata-rata kas sebagai indikatornya. Untuk menghitung nilai perputaran kas adalah sebagai berikut :</w:t>
      </w:r>
    </w:p>
    <w:p w:rsidR="00DB7EA6" w:rsidRPr="003D0DC5" w:rsidRDefault="00DB7EA6" w:rsidP="00DB7EA6">
      <w:pPr>
        <w:spacing w:line="480" w:lineRule="auto"/>
        <w:ind w:left="3"/>
        <w:jc w:val="both"/>
        <w:rPr>
          <w:rFonts w:ascii="Times New Roman" w:eastAsiaTheme="minorEastAsia" w:hAnsi="Times New Roman" w:cs="Times New Roman"/>
          <w:sz w:val="24"/>
          <w:szCs w:val="24"/>
        </w:rPr>
      </w:pPr>
      <m:oMathPara>
        <m:oMath>
          <m:r>
            <w:rPr>
              <w:rFonts w:ascii="Cambria Math" w:hAnsi="Cambria Math" w:cs="Times New Roman"/>
              <w:sz w:val="24"/>
              <w:szCs w:val="24"/>
            </w:rPr>
            <m:t>Perputaran Kas=</m:t>
          </m:r>
          <m:f>
            <m:fPr>
              <m:ctrlPr>
                <w:rPr>
                  <w:rFonts w:ascii="Cambria Math" w:hAnsi="Cambria Math" w:cs="Times New Roman"/>
                  <w:i/>
                  <w:sz w:val="24"/>
                  <w:szCs w:val="24"/>
                </w:rPr>
              </m:ctrlPr>
            </m:fPr>
            <m:num>
              <m:r>
                <w:rPr>
                  <w:rFonts w:ascii="Cambria Math" w:hAnsi="Cambria Math" w:cs="Times New Roman"/>
                  <w:sz w:val="24"/>
                  <w:szCs w:val="24"/>
                </w:rPr>
                <m:t>Penjualan Bersih</m:t>
              </m:r>
            </m:num>
            <m:den>
              <m:r>
                <w:rPr>
                  <w:rFonts w:ascii="Cambria Math" w:hAnsi="Cambria Math" w:cs="Times New Roman"/>
                  <w:sz w:val="24"/>
                  <w:szCs w:val="24"/>
                </w:rPr>
                <m:t>Rata-rata Kas</m:t>
              </m:r>
            </m:den>
          </m:f>
        </m:oMath>
      </m:oMathPara>
    </w:p>
    <w:p w:rsidR="009E458A" w:rsidRDefault="00DB7EA6" w:rsidP="009E458A">
      <w:pPr>
        <w:pStyle w:val="ListParagraph"/>
        <w:spacing w:line="480" w:lineRule="auto"/>
        <w:ind w:left="0"/>
        <w:jc w:val="right"/>
        <w:rPr>
          <w:rFonts w:ascii="Times New Roman" w:hAnsi="Times New Roman" w:cs="Times New Roman"/>
          <w:b/>
          <w:sz w:val="24"/>
          <w:szCs w:val="24"/>
        </w:rPr>
      </w:pPr>
      <w:r w:rsidRPr="002863D1">
        <w:rPr>
          <w:rFonts w:ascii="Times New Roman" w:hAnsi="Times New Roman" w:cs="Times New Roman"/>
          <w:b/>
          <w:sz w:val="24"/>
          <w:szCs w:val="24"/>
        </w:rPr>
        <w:t>(K.R. Subramanyam, 2010:42)</w:t>
      </w:r>
    </w:p>
    <w:p w:rsidR="007856F4" w:rsidRDefault="007856F4" w:rsidP="007856F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Untuk dapat melihat penilaian atas perputaran kas, dapat dilihat dari tabel kriteria penilaian dibawah ini, berikut langkah-langkahnya :</w:t>
      </w:r>
    </w:p>
    <w:tbl>
      <w:tblPr>
        <w:tblStyle w:val="TableGrid"/>
        <w:tblW w:w="8364" w:type="dxa"/>
        <w:tblInd w:w="-5" w:type="dxa"/>
        <w:tblLook w:val="04A0" w:firstRow="1" w:lastRow="0" w:firstColumn="1" w:lastColumn="0" w:noHBand="0" w:noVBand="1"/>
      </w:tblPr>
      <w:tblGrid>
        <w:gridCol w:w="1560"/>
        <w:gridCol w:w="2589"/>
        <w:gridCol w:w="1380"/>
        <w:gridCol w:w="2835"/>
      </w:tblGrid>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Lambat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Bawah (nilai min)</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Sedang</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Cepat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Sangat Cepat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4 (Nilai Maks)</w:t>
            </w:r>
          </w:p>
        </w:tc>
      </w:tr>
    </w:tbl>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Keterangan :</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1 = Batas bawah (nilai minimal)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2 = (Batas atas 1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3 = (Batas atas 2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4 = (Batas atas 3 + 0,001) + Range = Nilai Maksimal</w:t>
      </w:r>
    </w:p>
    <w:p w:rsidR="007856F4" w:rsidRDefault="007856F4" w:rsidP="007856F4">
      <w:pPr>
        <w:spacing w:after="0" w:line="240" w:lineRule="auto"/>
        <w:ind w:left="360"/>
        <w:jc w:val="both"/>
        <w:rPr>
          <w:rFonts w:ascii="Times New Roman" w:hAnsi="Times New Roman" w:cs="Times New Roman"/>
          <w:sz w:val="24"/>
          <w:szCs w:val="24"/>
        </w:rPr>
      </w:pPr>
    </w:p>
    <w:p w:rsidR="00BE236A" w:rsidRDefault="00BE236A" w:rsidP="007856F4">
      <w:pPr>
        <w:spacing w:after="0" w:line="240" w:lineRule="auto"/>
        <w:ind w:left="360"/>
        <w:jc w:val="both"/>
        <w:rPr>
          <w:rFonts w:ascii="Times New Roman" w:hAnsi="Times New Roman" w:cs="Times New Roman"/>
          <w:sz w:val="24"/>
          <w:szCs w:val="24"/>
        </w:rPr>
      </w:pPr>
    </w:p>
    <w:p w:rsidR="00BE236A" w:rsidRDefault="00BE236A" w:rsidP="007856F4">
      <w:pPr>
        <w:spacing w:after="0" w:line="240" w:lineRule="auto"/>
        <w:ind w:left="360"/>
        <w:jc w:val="both"/>
        <w:rPr>
          <w:rFonts w:ascii="Times New Roman" w:hAnsi="Times New Roman" w:cs="Times New Roman"/>
          <w:sz w:val="24"/>
          <w:szCs w:val="24"/>
        </w:rPr>
      </w:pPr>
    </w:p>
    <w:p w:rsidR="00BE236A" w:rsidRDefault="00BE236A" w:rsidP="007856F4">
      <w:pPr>
        <w:spacing w:after="0" w:line="240" w:lineRule="auto"/>
        <w:ind w:left="360"/>
        <w:jc w:val="both"/>
        <w:rPr>
          <w:rFonts w:ascii="Times New Roman" w:hAnsi="Times New Roman" w:cs="Times New Roman"/>
          <w:sz w:val="24"/>
          <w:szCs w:val="24"/>
        </w:rPr>
      </w:pPr>
    </w:p>
    <w:p w:rsidR="00BE236A" w:rsidRDefault="00BE236A" w:rsidP="007856F4">
      <w:pPr>
        <w:spacing w:after="0" w:line="240" w:lineRule="auto"/>
        <w:ind w:left="360"/>
        <w:jc w:val="both"/>
        <w:rPr>
          <w:rFonts w:ascii="Times New Roman" w:hAnsi="Times New Roman" w:cs="Times New Roman"/>
          <w:sz w:val="24"/>
          <w:szCs w:val="24"/>
        </w:rPr>
      </w:pPr>
    </w:p>
    <w:p w:rsidR="00BE236A" w:rsidRDefault="00BE236A" w:rsidP="007856F4">
      <w:pPr>
        <w:spacing w:after="0" w:line="240" w:lineRule="auto"/>
        <w:ind w:left="360"/>
        <w:jc w:val="both"/>
        <w:rPr>
          <w:rFonts w:ascii="Times New Roman" w:hAnsi="Times New Roman" w:cs="Times New Roman"/>
          <w:sz w:val="24"/>
          <w:szCs w:val="24"/>
        </w:rPr>
      </w:pPr>
    </w:p>
    <w:p w:rsidR="00BE236A" w:rsidRPr="007856F4" w:rsidRDefault="00BE236A" w:rsidP="007856F4">
      <w:pPr>
        <w:spacing w:after="0" w:line="240" w:lineRule="auto"/>
        <w:ind w:left="360"/>
        <w:jc w:val="both"/>
        <w:rPr>
          <w:rFonts w:ascii="Times New Roman" w:hAnsi="Times New Roman" w:cs="Times New Roman"/>
          <w:sz w:val="24"/>
          <w:szCs w:val="24"/>
        </w:rPr>
      </w:pPr>
    </w:p>
    <w:p w:rsidR="006C459B" w:rsidRDefault="006C459B" w:rsidP="006C459B">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Perputaran Piutang</w:t>
      </w:r>
    </w:p>
    <w:p w:rsidR="006C459B" w:rsidRPr="007856F4" w:rsidRDefault="006C459B" w:rsidP="007856F4">
      <w:pPr>
        <w:spacing w:line="480" w:lineRule="auto"/>
        <w:ind w:firstLine="426"/>
        <w:jc w:val="both"/>
        <w:rPr>
          <w:rFonts w:ascii="Times New Roman" w:hAnsi="Times New Roman" w:cs="Times New Roman"/>
          <w:sz w:val="24"/>
          <w:szCs w:val="24"/>
        </w:rPr>
      </w:pPr>
      <w:r w:rsidRPr="007856F4">
        <w:rPr>
          <w:rFonts w:ascii="Times New Roman" w:hAnsi="Times New Roman" w:cs="Times New Roman"/>
          <w:sz w:val="24"/>
          <w:szCs w:val="24"/>
        </w:rPr>
        <w:t xml:space="preserve">Perputaran piutang sebagai variabel independen, diukur berdasarkan </w:t>
      </w:r>
      <w:r w:rsidR="00FC72CE" w:rsidRPr="007856F4">
        <w:rPr>
          <w:rFonts w:ascii="Times New Roman" w:hAnsi="Times New Roman" w:cs="Times New Roman"/>
          <w:sz w:val="24"/>
          <w:szCs w:val="24"/>
        </w:rPr>
        <w:t>jumlah penjual</w:t>
      </w:r>
      <w:r w:rsidR="00DB7EA6" w:rsidRPr="007856F4">
        <w:rPr>
          <w:rFonts w:ascii="Times New Roman" w:hAnsi="Times New Roman" w:cs="Times New Roman"/>
          <w:sz w:val="24"/>
          <w:szCs w:val="24"/>
        </w:rPr>
        <w:t>an kredit yang dibagi dengan to</w:t>
      </w:r>
      <w:r w:rsidR="00FC72CE" w:rsidRPr="007856F4">
        <w:rPr>
          <w:rFonts w:ascii="Times New Roman" w:hAnsi="Times New Roman" w:cs="Times New Roman"/>
          <w:sz w:val="24"/>
          <w:szCs w:val="24"/>
        </w:rPr>
        <w:t xml:space="preserve">tal piutang perusahaan sebagai indikatornya. </w:t>
      </w:r>
      <w:r w:rsidRPr="007856F4">
        <w:rPr>
          <w:rFonts w:ascii="Times New Roman" w:hAnsi="Times New Roman" w:cs="Times New Roman"/>
          <w:sz w:val="24"/>
          <w:szCs w:val="24"/>
        </w:rPr>
        <w:t>Untuk menghitung nilai perputaran piutang adalah sebagai berikut :</w:t>
      </w:r>
    </w:p>
    <w:p w:rsidR="00FC72CE" w:rsidRDefault="00FC72CE" w:rsidP="00FC72CE">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 xml:space="preserve">Perputaran Piutang Usaha= </m:t>
          </m:r>
          <m:f>
            <m:fPr>
              <m:ctrlPr>
                <w:rPr>
                  <w:rFonts w:ascii="Cambria Math" w:hAnsi="Cambria Math" w:cs="Times New Roman"/>
                  <w:i/>
                  <w:sz w:val="24"/>
                  <w:szCs w:val="24"/>
                </w:rPr>
              </m:ctrlPr>
            </m:fPr>
            <m:num>
              <m:r>
                <w:rPr>
                  <w:rFonts w:ascii="Cambria Math" w:hAnsi="Cambria Math" w:cs="Times New Roman"/>
                  <w:sz w:val="24"/>
                  <w:szCs w:val="24"/>
                </w:rPr>
                <m:t>Penjualan Kredit</m:t>
              </m:r>
            </m:num>
            <m:den>
              <m:r>
                <w:rPr>
                  <w:rFonts w:ascii="Cambria Math" w:hAnsi="Cambria Math" w:cs="Times New Roman"/>
                  <w:sz w:val="24"/>
                  <w:szCs w:val="24"/>
                </w:rPr>
                <m:t>Piutang Usaha</m:t>
              </m:r>
            </m:den>
          </m:f>
        </m:oMath>
      </m:oMathPara>
    </w:p>
    <w:p w:rsidR="00FC72CE" w:rsidRDefault="00FC72CE" w:rsidP="00FC72CE">
      <w:pPr>
        <w:pStyle w:val="ListParagraph"/>
        <w:spacing w:line="480" w:lineRule="auto"/>
        <w:ind w:left="426"/>
        <w:jc w:val="right"/>
        <w:rPr>
          <w:rFonts w:ascii="Times New Roman" w:hAnsi="Times New Roman" w:cs="Times New Roman"/>
          <w:b/>
          <w:sz w:val="24"/>
          <w:szCs w:val="24"/>
        </w:rPr>
      </w:pPr>
      <w:r w:rsidRPr="00FC72CE">
        <w:rPr>
          <w:rFonts w:ascii="Times New Roman" w:hAnsi="Times New Roman" w:cs="Times New Roman"/>
          <w:b/>
          <w:sz w:val="24"/>
          <w:szCs w:val="24"/>
        </w:rPr>
        <w:t>(Arthur J Keown,2011:78)</w:t>
      </w:r>
    </w:p>
    <w:p w:rsidR="007856F4" w:rsidRDefault="007856F4" w:rsidP="007856F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Untuk dapat melihat penilaian atas perputaran piutang, dapat dilihat dari tabel kriteria penilaian dibawah ini, berikut langkah-langkahnya :</w:t>
      </w:r>
    </w:p>
    <w:tbl>
      <w:tblPr>
        <w:tblStyle w:val="TableGrid"/>
        <w:tblW w:w="8364" w:type="dxa"/>
        <w:tblInd w:w="-5" w:type="dxa"/>
        <w:tblLook w:val="04A0" w:firstRow="1" w:lastRow="0" w:firstColumn="1" w:lastColumn="0" w:noHBand="0" w:noVBand="1"/>
      </w:tblPr>
      <w:tblGrid>
        <w:gridCol w:w="1560"/>
        <w:gridCol w:w="2589"/>
        <w:gridCol w:w="1380"/>
        <w:gridCol w:w="2835"/>
      </w:tblGrid>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Lambat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Bawah (nilai min)</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Sedang</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Cepat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Sangat Cepat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4 (Nilai Maks)</w:t>
            </w:r>
          </w:p>
        </w:tc>
      </w:tr>
    </w:tbl>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Keterangan :</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1 = Batas bawah (nilai minimal)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2 = (Batas atas 1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3 = (Batas atas 2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4 = (Batas atas 3 + 0,001) + Range = Nilai Maksimal</w:t>
      </w:r>
    </w:p>
    <w:p w:rsidR="007856F4" w:rsidRPr="007856F4" w:rsidRDefault="007856F4" w:rsidP="007856F4">
      <w:pPr>
        <w:pStyle w:val="ListParagraph"/>
        <w:spacing w:line="480" w:lineRule="auto"/>
        <w:ind w:left="426"/>
        <w:jc w:val="both"/>
        <w:rPr>
          <w:rFonts w:ascii="Times New Roman" w:hAnsi="Times New Roman" w:cs="Times New Roman"/>
          <w:sz w:val="24"/>
          <w:szCs w:val="24"/>
        </w:rPr>
      </w:pPr>
    </w:p>
    <w:p w:rsidR="00DB7EA6" w:rsidRDefault="00DB7EA6" w:rsidP="00DB7EA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Perputaran Persediaan</w:t>
      </w:r>
    </w:p>
    <w:p w:rsidR="00DB7EA6" w:rsidRPr="007856F4" w:rsidRDefault="00DB7EA6" w:rsidP="007856F4">
      <w:pPr>
        <w:spacing w:line="480" w:lineRule="auto"/>
        <w:ind w:firstLine="426"/>
        <w:jc w:val="both"/>
        <w:rPr>
          <w:rFonts w:ascii="Times New Roman" w:hAnsi="Times New Roman" w:cs="Times New Roman"/>
          <w:sz w:val="24"/>
          <w:szCs w:val="24"/>
        </w:rPr>
      </w:pPr>
      <w:r w:rsidRPr="007856F4">
        <w:rPr>
          <w:rFonts w:ascii="Times New Roman" w:hAnsi="Times New Roman" w:cs="Times New Roman"/>
          <w:sz w:val="24"/>
          <w:szCs w:val="24"/>
        </w:rPr>
        <w:t>Perputaran persediaan sebagai variabel independen, diukur berdasarkan jumlah harga pokok penjualan yang dibagi dengan rata-rata persediaan perusahaan sebagai indikatornya. Untuk menghitung nilai perputaran persediaan adalah sebagai berikut :</w:t>
      </w:r>
    </w:p>
    <w:p w:rsidR="00DB7EA6" w:rsidRPr="009669DD" w:rsidRDefault="00DB7EA6" w:rsidP="00DB7EA6">
      <w:pPr>
        <w:pStyle w:val="ListParagraph"/>
        <w:ind w:left="0"/>
        <w:jc w:val="both"/>
        <w:rPr>
          <w:rFonts w:ascii="Times New Roman" w:eastAsiaTheme="minorEastAsia" w:hAnsi="Times New Roman" w:cs="Times New Roman"/>
          <w:sz w:val="24"/>
          <w:szCs w:val="24"/>
        </w:rPr>
      </w:pPr>
      <m:oMathPara>
        <m:oMath>
          <m:r>
            <w:rPr>
              <w:rFonts w:ascii="Cambria Math" w:hAnsi="Cambria Math" w:cs="Times New Roman"/>
              <w:sz w:val="24"/>
              <w:szCs w:val="24"/>
            </w:rPr>
            <m:t>Perputaran Persediaan=</m:t>
          </m:r>
          <m:f>
            <m:fPr>
              <m:ctrlPr>
                <w:rPr>
                  <w:rFonts w:ascii="Cambria Math" w:hAnsi="Cambria Math" w:cs="Times New Roman"/>
                  <w:i/>
                  <w:sz w:val="24"/>
                  <w:szCs w:val="24"/>
                </w:rPr>
              </m:ctrlPr>
            </m:fPr>
            <m:num>
              <m:r>
                <w:rPr>
                  <w:rFonts w:ascii="Cambria Math" w:hAnsi="Cambria Math" w:cs="Times New Roman"/>
                  <w:sz w:val="24"/>
                  <w:szCs w:val="24"/>
                </w:rPr>
                <m:t>Harga Pokok Penjualan</m:t>
              </m:r>
            </m:num>
            <m:den>
              <m:r>
                <w:rPr>
                  <w:rFonts w:ascii="Cambria Math" w:hAnsi="Cambria Math" w:cs="Times New Roman"/>
                  <w:sz w:val="24"/>
                  <w:szCs w:val="24"/>
                </w:rPr>
                <m:t>Rata-rata Persediaan</m:t>
              </m:r>
            </m:den>
          </m:f>
        </m:oMath>
      </m:oMathPara>
    </w:p>
    <w:p w:rsidR="007856F4" w:rsidRDefault="002976D9" w:rsidP="007856F4">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(Agus Sartono,2012:119)</w:t>
      </w:r>
    </w:p>
    <w:p w:rsidR="007856F4" w:rsidRDefault="007856F4" w:rsidP="007856F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Untuk dapat melihat penilaian atas perputaran persediaan, dapat dilihat dari tabel kriteria penilaian dibawah ini, berikut langkah-langkahnya :</w:t>
      </w:r>
    </w:p>
    <w:tbl>
      <w:tblPr>
        <w:tblStyle w:val="TableGrid"/>
        <w:tblW w:w="8364" w:type="dxa"/>
        <w:tblInd w:w="-5" w:type="dxa"/>
        <w:tblLook w:val="04A0" w:firstRow="1" w:lastRow="0" w:firstColumn="1" w:lastColumn="0" w:noHBand="0" w:noVBand="1"/>
      </w:tblPr>
      <w:tblGrid>
        <w:gridCol w:w="1560"/>
        <w:gridCol w:w="2589"/>
        <w:gridCol w:w="1380"/>
        <w:gridCol w:w="2835"/>
      </w:tblGrid>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Lambat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Bawah (nilai min)</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Sedang</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Cepat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Sangat Cepat</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4 (Nilai Maks)</w:t>
            </w:r>
          </w:p>
        </w:tc>
      </w:tr>
    </w:tbl>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Keterangan :</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1 = Batas bawah (nilai minimal)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2 = (Batas atas 1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3 = (Batas atas 2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4 = (Batas atas 3 + 0,001) + Range = Nilai Maksimal</w:t>
      </w:r>
    </w:p>
    <w:p w:rsidR="007856F4" w:rsidRPr="007856F4" w:rsidRDefault="007856F4" w:rsidP="007856F4">
      <w:pPr>
        <w:pStyle w:val="ListParagraph"/>
        <w:ind w:left="0"/>
        <w:jc w:val="both"/>
        <w:rPr>
          <w:rFonts w:ascii="Times New Roman" w:hAnsi="Times New Roman" w:cs="Times New Roman"/>
          <w:sz w:val="24"/>
          <w:szCs w:val="24"/>
        </w:rPr>
      </w:pPr>
    </w:p>
    <w:p w:rsidR="007856F4" w:rsidRPr="002976D9" w:rsidRDefault="007856F4" w:rsidP="007856F4">
      <w:pPr>
        <w:pStyle w:val="ListParagraph"/>
        <w:ind w:left="0"/>
        <w:rPr>
          <w:rFonts w:ascii="Times New Roman" w:hAnsi="Times New Roman" w:cs="Times New Roman"/>
          <w:b/>
          <w:sz w:val="24"/>
          <w:szCs w:val="24"/>
        </w:rPr>
      </w:pPr>
    </w:p>
    <w:p w:rsidR="006C459B" w:rsidRDefault="00DB7EA6" w:rsidP="007E06E8">
      <w:pPr>
        <w:pStyle w:val="ListParagraph"/>
        <w:numPr>
          <w:ilvl w:val="0"/>
          <w:numId w:val="24"/>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Profitabilitas</w:t>
      </w:r>
    </w:p>
    <w:p w:rsidR="002C3F41" w:rsidRDefault="00DB7EA6" w:rsidP="007856F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Profitabilitas</w:t>
      </w:r>
      <w:r w:rsidR="006C459B">
        <w:rPr>
          <w:rFonts w:ascii="Times New Roman" w:hAnsi="Times New Roman" w:cs="Times New Roman"/>
          <w:sz w:val="24"/>
          <w:szCs w:val="24"/>
        </w:rPr>
        <w:t xml:space="preserve"> sebagai variabel dependen, merupakan</w:t>
      </w:r>
      <w:r>
        <w:rPr>
          <w:rFonts w:ascii="Times New Roman" w:hAnsi="Times New Roman" w:cs="Times New Roman"/>
          <w:sz w:val="24"/>
          <w:szCs w:val="24"/>
        </w:rPr>
        <w:t xml:space="preserve"> rasio untuk </w:t>
      </w:r>
      <w:r w:rsidRPr="009B5DED">
        <w:rPr>
          <w:rFonts w:ascii="Times New Roman" w:hAnsi="Times New Roman" w:cs="Times New Roman"/>
          <w:sz w:val="24"/>
          <w:szCs w:val="24"/>
        </w:rPr>
        <w:t>mengukur kemampuan perusahaan menghasilkan keuntungan</w:t>
      </w:r>
      <w:r>
        <w:rPr>
          <w:rFonts w:ascii="Times New Roman" w:hAnsi="Times New Roman" w:cs="Times New Roman"/>
          <w:sz w:val="24"/>
          <w:szCs w:val="24"/>
        </w:rPr>
        <w:t xml:space="preserve"> </w:t>
      </w:r>
      <w:r w:rsidRPr="009B5DED">
        <w:rPr>
          <w:rFonts w:ascii="Times New Roman" w:hAnsi="Times New Roman" w:cs="Times New Roman"/>
          <w:sz w:val="24"/>
          <w:szCs w:val="24"/>
        </w:rPr>
        <w:t>(profitabilitas) pada tingkat penjualan, aset</w:t>
      </w:r>
      <w:r w:rsidR="003D147D">
        <w:rPr>
          <w:rFonts w:ascii="Times New Roman" w:hAnsi="Times New Roman" w:cs="Times New Roman"/>
          <w:sz w:val="24"/>
          <w:szCs w:val="24"/>
        </w:rPr>
        <w:t>, dan modal saham yang tertentu</w:t>
      </w:r>
      <w:r>
        <w:rPr>
          <w:rFonts w:ascii="Times New Roman" w:hAnsi="Times New Roman" w:cs="Times New Roman"/>
          <w:sz w:val="24"/>
          <w:szCs w:val="24"/>
        </w:rPr>
        <w:t>. Profitabilitas</w:t>
      </w:r>
      <w:r w:rsidR="00394FE7">
        <w:rPr>
          <w:rFonts w:ascii="Times New Roman" w:hAnsi="Times New Roman" w:cs="Times New Roman"/>
          <w:sz w:val="24"/>
          <w:szCs w:val="24"/>
        </w:rPr>
        <w:t xml:space="preserve"> diukur menggunakan ROA/ROI</w:t>
      </w:r>
      <w:r w:rsidR="003D147D">
        <w:rPr>
          <w:rFonts w:ascii="Times New Roman" w:hAnsi="Times New Roman" w:cs="Times New Roman"/>
          <w:sz w:val="24"/>
          <w:szCs w:val="24"/>
        </w:rPr>
        <w:t xml:space="preserve"> </w:t>
      </w:r>
      <w:r w:rsidR="000029C1">
        <w:rPr>
          <w:rFonts w:ascii="Times New Roman" w:hAnsi="Times New Roman" w:cs="Times New Roman"/>
          <w:sz w:val="24"/>
          <w:szCs w:val="24"/>
        </w:rPr>
        <w:t xml:space="preserve">sebagai indikatornya. Untuk menghitung </w:t>
      </w:r>
      <w:r w:rsidR="003D147D">
        <w:rPr>
          <w:rFonts w:ascii="Times New Roman" w:hAnsi="Times New Roman" w:cs="Times New Roman"/>
          <w:sz w:val="24"/>
          <w:szCs w:val="24"/>
        </w:rPr>
        <w:t>Profitabilitas</w:t>
      </w:r>
      <w:r w:rsidR="000029C1">
        <w:rPr>
          <w:rFonts w:ascii="Times New Roman" w:hAnsi="Times New Roman" w:cs="Times New Roman"/>
          <w:sz w:val="24"/>
          <w:szCs w:val="24"/>
        </w:rPr>
        <w:t xml:space="preserve"> adalah sebagai berikut :</w:t>
      </w:r>
    </w:p>
    <w:p w:rsidR="00286BE6" w:rsidRDefault="00286BE6" w:rsidP="00286BE6">
      <w:pPr>
        <w:jc w:val="both"/>
        <w:rPr>
          <w:rFonts w:ascii="Times New Roman" w:hAnsi="Times New Roman" w:cs="Times New Roman"/>
          <w:b/>
          <w:sz w:val="24"/>
          <w:szCs w:val="24"/>
        </w:rPr>
      </w:pPr>
      <m:oMathPara>
        <m:oMath>
          <m:r>
            <w:rPr>
              <w:rFonts w:ascii="Cambria Math" w:eastAsiaTheme="minorEastAsia" w:hAnsi="Cambria Math" w:cs="Times New Roman"/>
              <w:sz w:val="24"/>
              <w:szCs w:val="24"/>
            </w:rPr>
            <m:t>Return On Investment=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Laba Setelah Pajak</m:t>
              </m:r>
            </m:num>
            <m:den>
              <m:r>
                <w:rPr>
                  <w:rFonts w:ascii="Cambria Math" w:eastAsiaTheme="minorEastAsia" w:hAnsi="Cambria Math" w:cs="Times New Roman"/>
                  <w:sz w:val="24"/>
                  <w:szCs w:val="24"/>
                </w:rPr>
                <m:t>Total Aktiva</m:t>
              </m:r>
            </m:den>
          </m:f>
        </m:oMath>
      </m:oMathPara>
    </w:p>
    <w:p w:rsidR="00193494" w:rsidRDefault="00286BE6" w:rsidP="00286BE6">
      <w:pPr>
        <w:spacing w:line="480" w:lineRule="auto"/>
        <w:jc w:val="right"/>
        <w:rPr>
          <w:rFonts w:ascii="Times New Roman" w:hAnsi="Times New Roman" w:cs="Times New Roman"/>
          <w:b/>
          <w:sz w:val="24"/>
          <w:szCs w:val="24"/>
        </w:rPr>
      </w:pPr>
      <w:r w:rsidRPr="00F93BAF">
        <w:rPr>
          <w:rFonts w:ascii="Times New Roman" w:hAnsi="Times New Roman" w:cs="Times New Roman"/>
          <w:b/>
          <w:sz w:val="24"/>
          <w:szCs w:val="24"/>
        </w:rPr>
        <w:t>Agus Sartono (2012:122)</w:t>
      </w:r>
    </w:p>
    <w:p w:rsidR="007856F4" w:rsidRDefault="007856F4" w:rsidP="007856F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Untuk dapat melihat penilaian atas profitabilitas, dapat dilihat dari tabel kriteria penilaian dibawah ini, berikut langkah-langkahnya :</w:t>
      </w:r>
    </w:p>
    <w:tbl>
      <w:tblPr>
        <w:tblStyle w:val="TableGrid"/>
        <w:tblW w:w="8364" w:type="dxa"/>
        <w:tblInd w:w="-5" w:type="dxa"/>
        <w:tblLook w:val="04A0" w:firstRow="1" w:lastRow="0" w:firstColumn="1" w:lastColumn="0" w:noHBand="0" w:noVBand="1"/>
      </w:tblPr>
      <w:tblGrid>
        <w:gridCol w:w="1560"/>
        <w:gridCol w:w="2589"/>
        <w:gridCol w:w="1380"/>
        <w:gridCol w:w="2835"/>
      </w:tblGrid>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Rendah</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Bawah (nilai min)</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Sedang</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1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Tinggi</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2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w:t>
            </w:r>
          </w:p>
        </w:tc>
      </w:tr>
      <w:tr w:rsidR="007856F4" w:rsidTr="00D83A6C">
        <w:tc>
          <w:tcPr>
            <w:tcW w:w="156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Sangat Tinggi</w:t>
            </w:r>
          </w:p>
        </w:tc>
        <w:tc>
          <w:tcPr>
            <w:tcW w:w="2589"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3 + 0,001)</w:t>
            </w:r>
          </w:p>
        </w:tc>
        <w:tc>
          <w:tcPr>
            <w:tcW w:w="1380"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(Range)</w:t>
            </w:r>
          </w:p>
        </w:tc>
        <w:tc>
          <w:tcPr>
            <w:tcW w:w="2835" w:type="dxa"/>
          </w:tcPr>
          <w:p w:rsidR="007856F4" w:rsidRDefault="007856F4" w:rsidP="00D83A6C">
            <w:pPr>
              <w:jc w:val="both"/>
              <w:rPr>
                <w:rFonts w:ascii="Times New Roman" w:hAnsi="Times New Roman" w:cs="Times New Roman"/>
                <w:sz w:val="24"/>
                <w:szCs w:val="24"/>
              </w:rPr>
            </w:pPr>
            <w:r>
              <w:rPr>
                <w:rFonts w:ascii="Times New Roman" w:hAnsi="Times New Roman" w:cs="Times New Roman"/>
                <w:sz w:val="24"/>
                <w:szCs w:val="24"/>
              </w:rPr>
              <w:t>Batas atas 4 (Nilai Maks)</w:t>
            </w:r>
          </w:p>
        </w:tc>
      </w:tr>
    </w:tbl>
    <w:p w:rsidR="00BE236A" w:rsidRDefault="00BE236A" w:rsidP="007856F4">
      <w:pPr>
        <w:spacing w:after="0" w:line="240" w:lineRule="auto"/>
        <w:ind w:left="360"/>
        <w:jc w:val="both"/>
        <w:rPr>
          <w:rFonts w:ascii="Times New Roman" w:hAnsi="Times New Roman" w:cs="Times New Roman"/>
          <w:sz w:val="24"/>
          <w:szCs w:val="24"/>
        </w:rPr>
      </w:pPr>
    </w:p>
    <w:p w:rsidR="00BE236A" w:rsidRDefault="00BE236A" w:rsidP="007856F4">
      <w:pPr>
        <w:spacing w:after="0" w:line="240" w:lineRule="auto"/>
        <w:ind w:left="360"/>
        <w:jc w:val="both"/>
        <w:rPr>
          <w:rFonts w:ascii="Times New Roman" w:hAnsi="Times New Roman" w:cs="Times New Roman"/>
          <w:sz w:val="24"/>
          <w:szCs w:val="24"/>
        </w:rPr>
      </w:pP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Keterangan :</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1 = Batas bawah (nilai minimal)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2 = (Batas atas 1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3 = (Batas atas 2 + 0,001) + Range</w:t>
      </w:r>
    </w:p>
    <w:p w:rsidR="007856F4" w:rsidRDefault="007856F4" w:rsidP="007856F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Batas atas 4 = (Batas atas 3 + 0,001) + Range = Nilai Maksimal</w:t>
      </w:r>
    </w:p>
    <w:p w:rsidR="002976D9" w:rsidRPr="009738C9" w:rsidRDefault="002976D9" w:rsidP="007856F4">
      <w:pPr>
        <w:spacing w:line="480" w:lineRule="auto"/>
        <w:rPr>
          <w:rFonts w:ascii="Times New Roman" w:hAnsi="Times New Roman" w:cs="Times New Roman"/>
          <w:b/>
          <w:sz w:val="24"/>
          <w:szCs w:val="24"/>
        </w:rPr>
      </w:pPr>
    </w:p>
    <w:p w:rsidR="00A755F9" w:rsidRDefault="003D147D" w:rsidP="001900EE">
      <w:pPr>
        <w:pStyle w:val="ListParagraph"/>
        <w:numPr>
          <w:ilvl w:val="0"/>
          <w:numId w:val="19"/>
        </w:numPr>
        <w:spacing w:line="480" w:lineRule="auto"/>
        <w:ind w:left="426" w:hanging="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Analisis Verifikatif</w:t>
      </w:r>
    </w:p>
    <w:p w:rsidR="007E06E8" w:rsidRDefault="007E06E8" w:rsidP="007E06E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Pr="007E06E8">
        <w:rPr>
          <w:rFonts w:ascii="Times New Roman" w:hAnsi="Times New Roman" w:cs="Times New Roman"/>
          <w:sz w:val="24"/>
          <w:szCs w:val="24"/>
        </w:rPr>
        <w:t>etode penelitian verifikatif menurut Sugiyono (2016:21) adalah sebagai berikut :</w:t>
      </w:r>
    </w:p>
    <w:p w:rsidR="007E06E8" w:rsidRPr="007E06E8" w:rsidRDefault="007E06E8" w:rsidP="007E06E8">
      <w:pPr>
        <w:spacing w:line="240" w:lineRule="auto"/>
        <w:ind w:left="426"/>
        <w:jc w:val="both"/>
        <w:rPr>
          <w:rFonts w:ascii="Times New Roman" w:hAnsi="Times New Roman" w:cs="Times New Roman"/>
          <w:sz w:val="24"/>
          <w:szCs w:val="24"/>
        </w:rPr>
      </w:pPr>
      <w:r w:rsidRPr="007E06E8">
        <w:rPr>
          <w:rFonts w:ascii="Times New Roman" w:hAnsi="Times New Roman" w:cs="Times New Roman"/>
          <w:sz w:val="24"/>
          <w:szCs w:val="24"/>
        </w:rPr>
        <w:t xml:space="preserve">“Penelitian verifikatif pada dasarnya untuk menguji teori dengan pengujian hipotesis. Pengujian hipotesis dilakukan dengan menggunakan perhitungan statistik yang digunakan untuk menguji pengaruh variabel dan terhadap </w:t>
      </w:r>
      <w:r w:rsidRPr="007E06E8">
        <w:rPr>
          <w:rFonts w:ascii="Times New Roman" w:hAnsi="Times New Roman" w:cs="Times New Roman"/>
          <w:i/>
          <w:sz w:val="24"/>
          <w:szCs w:val="24"/>
        </w:rPr>
        <w:t>Y</w:t>
      </w:r>
      <w:r w:rsidRPr="007E06E8">
        <w:rPr>
          <w:rFonts w:ascii="Times New Roman" w:hAnsi="Times New Roman" w:cs="Times New Roman"/>
          <w:sz w:val="24"/>
          <w:szCs w:val="24"/>
        </w:rPr>
        <w:t>. Verifikatif menguji teori dengan pengujian suatu hipotesis apakah diterima atau ditolak”.</w:t>
      </w:r>
    </w:p>
    <w:p w:rsidR="0071695B" w:rsidRPr="007E06E8" w:rsidRDefault="007E06E8" w:rsidP="00953CED">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penelitian ini analisis verifikatif digunakan untuk mengetahui hasil penelitian yang berkaitan dengan pengaruh pertumbuhan penjualan, perputaran kas, perputaran piutang dan perputaran persediaan terhadap profitabilitas secara parsial dan simultan. Metode analisis ini dilakukan dengan langkah sebagai berikut :</w:t>
      </w:r>
    </w:p>
    <w:p w:rsidR="001D7A24" w:rsidRPr="00DB5DBD" w:rsidRDefault="00E6286C" w:rsidP="007E06E8">
      <w:pPr>
        <w:pStyle w:val="ListParagraph"/>
        <w:numPr>
          <w:ilvl w:val="0"/>
          <w:numId w:val="37"/>
        </w:numPr>
        <w:tabs>
          <w:tab w:val="left" w:pos="993"/>
        </w:tabs>
        <w:spacing w:line="480" w:lineRule="auto"/>
        <w:ind w:left="426" w:hanging="426"/>
        <w:jc w:val="both"/>
        <w:rPr>
          <w:rFonts w:ascii="Times New Roman" w:eastAsiaTheme="minorEastAsia" w:hAnsi="Times New Roman" w:cs="Times New Roman"/>
          <w:b/>
          <w:sz w:val="24"/>
          <w:szCs w:val="24"/>
        </w:rPr>
      </w:pPr>
      <w:r w:rsidRPr="00DB5DBD">
        <w:rPr>
          <w:rFonts w:ascii="Times New Roman" w:eastAsiaTheme="minorEastAsia" w:hAnsi="Times New Roman" w:cs="Times New Roman"/>
          <w:b/>
          <w:sz w:val="24"/>
          <w:szCs w:val="24"/>
        </w:rPr>
        <w:t>Uji Asumsi Klasik</w:t>
      </w:r>
    </w:p>
    <w:p w:rsidR="00953CED" w:rsidRDefault="005E2D17" w:rsidP="002976D9">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menguji kelayakan model regresi yang digunakan, maka harus terlebih dahulu memenuhi uji asumsi klasik. Uji asumsi klasik dalam penelitian ini terdiri dari uji normalitas, uji autokorelasi, uji multikolinerita</w:t>
      </w:r>
      <w:r w:rsidR="002976D9">
        <w:rPr>
          <w:rFonts w:ascii="Times New Roman" w:eastAsiaTheme="minorEastAsia" w:hAnsi="Times New Roman" w:cs="Times New Roman"/>
          <w:sz w:val="24"/>
          <w:szCs w:val="24"/>
        </w:rPr>
        <w:t>s, dan uji heteroskedastisitas.</w:t>
      </w:r>
    </w:p>
    <w:p w:rsidR="00BE236A" w:rsidRDefault="00BE236A" w:rsidP="002976D9">
      <w:pPr>
        <w:spacing w:line="480" w:lineRule="auto"/>
        <w:ind w:firstLine="426"/>
        <w:jc w:val="both"/>
        <w:rPr>
          <w:rFonts w:ascii="Times New Roman" w:eastAsiaTheme="minorEastAsia" w:hAnsi="Times New Roman" w:cs="Times New Roman"/>
          <w:sz w:val="24"/>
          <w:szCs w:val="24"/>
        </w:rPr>
      </w:pPr>
    </w:p>
    <w:p w:rsidR="00BE236A" w:rsidRDefault="00BE236A" w:rsidP="002976D9">
      <w:pPr>
        <w:spacing w:line="480" w:lineRule="auto"/>
        <w:ind w:firstLine="426"/>
        <w:jc w:val="both"/>
        <w:rPr>
          <w:rFonts w:ascii="Times New Roman" w:eastAsiaTheme="minorEastAsia" w:hAnsi="Times New Roman" w:cs="Times New Roman"/>
          <w:sz w:val="24"/>
          <w:szCs w:val="24"/>
        </w:rPr>
      </w:pPr>
    </w:p>
    <w:p w:rsidR="00BE236A" w:rsidRDefault="00BE236A" w:rsidP="002976D9">
      <w:pPr>
        <w:spacing w:line="480" w:lineRule="auto"/>
        <w:ind w:firstLine="426"/>
        <w:jc w:val="both"/>
        <w:rPr>
          <w:rFonts w:ascii="Times New Roman" w:eastAsiaTheme="minorEastAsia" w:hAnsi="Times New Roman" w:cs="Times New Roman"/>
          <w:sz w:val="24"/>
          <w:szCs w:val="24"/>
        </w:rPr>
      </w:pPr>
    </w:p>
    <w:p w:rsidR="005E2D17" w:rsidRPr="00DB5DBD" w:rsidRDefault="005E2D17" w:rsidP="007E06E8">
      <w:pPr>
        <w:pStyle w:val="ListParagraph"/>
        <w:numPr>
          <w:ilvl w:val="0"/>
          <w:numId w:val="38"/>
        </w:numPr>
        <w:spacing w:line="480" w:lineRule="auto"/>
        <w:ind w:left="426"/>
        <w:jc w:val="both"/>
        <w:rPr>
          <w:rFonts w:ascii="Times New Roman" w:eastAsiaTheme="minorEastAsia" w:hAnsi="Times New Roman" w:cs="Times New Roman"/>
          <w:b/>
          <w:sz w:val="24"/>
          <w:szCs w:val="24"/>
        </w:rPr>
      </w:pPr>
      <w:r w:rsidRPr="00DB5DBD">
        <w:rPr>
          <w:rFonts w:ascii="Times New Roman" w:eastAsiaTheme="minorEastAsia" w:hAnsi="Times New Roman" w:cs="Times New Roman"/>
          <w:b/>
          <w:sz w:val="24"/>
          <w:szCs w:val="24"/>
        </w:rPr>
        <w:lastRenderedPageBreak/>
        <w:t>Uji Normalitas</w:t>
      </w:r>
    </w:p>
    <w:p w:rsidR="005E2D17" w:rsidRDefault="005E2D17" w:rsidP="00DB5DBD">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Ghozali (2012:160) menyatakan bahwa :</w:t>
      </w:r>
    </w:p>
    <w:p w:rsidR="005E2D17" w:rsidRDefault="005E2D17" w:rsidP="00DB5DBD">
      <w:pPr>
        <w:pStyle w:val="ListParagraph"/>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normalitas adalah pengujian tentang kenormalan distribusi data. Uji ini bertujuan untuk menguji apakah dalam model sebuah regresi variabel dependen dari independen atau keduanya terdistribusi secara normal”.</w:t>
      </w:r>
    </w:p>
    <w:p w:rsidR="00435003" w:rsidRDefault="00435003" w:rsidP="00887D37">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Pengujian normalitas dilakukan dengan menggunakan </w:t>
      </w:r>
      <w:r w:rsidRPr="00435003">
        <w:rPr>
          <w:rFonts w:ascii="Times New Roman" w:eastAsiaTheme="minorEastAsia" w:hAnsi="Times New Roman" w:cs="Times New Roman"/>
          <w:i/>
          <w:sz w:val="24"/>
          <w:szCs w:val="24"/>
        </w:rPr>
        <w:t>P-P Plot Test.</w:t>
      </w:r>
      <w:r>
        <w:rPr>
          <w:rFonts w:ascii="Times New Roman" w:eastAsiaTheme="minorEastAsia" w:hAnsi="Times New Roman" w:cs="Times New Roman"/>
          <w:sz w:val="24"/>
          <w:szCs w:val="24"/>
        </w:rPr>
        <w:t xml:space="preserve"> Pengujian normalitas dapat dideteksi dengan melihat penyebaran data (titik) pada sumbu diagonal dari grafik distribusi normal. Dasar pengembalian keputusannya adalah :</w:t>
      </w:r>
    </w:p>
    <w:p w:rsidR="00435003" w:rsidRDefault="00435003" w:rsidP="00887D37">
      <w:pPr>
        <w:pStyle w:val="ListParagraph"/>
        <w:numPr>
          <w:ilvl w:val="0"/>
          <w:numId w:val="27"/>
        </w:num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data menyebar disekitar garis diagonal dan mengikuti arah garis diagonalnya, maka model regresi memenuhi asumsi normalitas.</w:t>
      </w:r>
    </w:p>
    <w:p w:rsidR="00435003" w:rsidRDefault="00435003" w:rsidP="00887D37">
      <w:pPr>
        <w:pStyle w:val="ListParagraph"/>
        <w:numPr>
          <w:ilvl w:val="0"/>
          <w:numId w:val="27"/>
        </w:num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data menyebar jauh dari garis diagonal dan atau tidak mengikuti arah garis diagonal. Maka model regresi tidak memenuhi asumsi normalitas.</w:t>
      </w:r>
    </w:p>
    <w:p w:rsidR="00435003" w:rsidRPr="00DB5DBD" w:rsidRDefault="00435003" w:rsidP="00887D37">
      <w:pPr>
        <w:pStyle w:val="ListParagraph"/>
        <w:numPr>
          <w:ilvl w:val="0"/>
          <w:numId w:val="38"/>
        </w:numPr>
        <w:spacing w:line="480" w:lineRule="auto"/>
        <w:ind w:left="426"/>
        <w:jc w:val="both"/>
        <w:rPr>
          <w:rFonts w:ascii="Times New Roman" w:eastAsiaTheme="minorEastAsia" w:hAnsi="Times New Roman" w:cs="Times New Roman"/>
          <w:b/>
          <w:sz w:val="24"/>
          <w:szCs w:val="24"/>
        </w:rPr>
      </w:pPr>
      <w:r w:rsidRPr="00DB5DBD">
        <w:rPr>
          <w:rFonts w:ascii="Times New Roman" w:eastAsiaTheme="minorEastAsia" w:hAnsi="Times New Roman" w:cs="Times New Roman"/>
          <w:b/>
          <w:sz w:val="24"/>
          <w:szCs w:val="24"/>
        </w:rPr>
        <w:t>Uji Autokolerasi</w:t>
      </w:r>
    </w:p>
    <w:p w:rsidR="00953CED" w:rsidRPr="002976D9" w:rsidRDefault="00F6049B" w:rsidP="002976D9">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autoko</w:t>
      </w:r>
      <w:r w:rsidR="008C5C09">
        <w:rPr>
          <w:rFonts w:ascii="Times New Roman" w:eastAsiaTheme="minorEastAsia" w:hAnsi="Times New Roman" w:cs="Times New Roman"/>
          <w:sz w:val="24"/>
          <w:szCs w:val="24"/>
        </w:rPr>
        <w:t xml:space="preserve">lerasi merupakan pengujian dimana variabel dependen tidak berkolerasi dengan variabel itu sendiri, naik nilai periode sebelumnya maupun nilai periode setelahnya, model regresi pada penelitian di Bursa Efek Indonesia dimana periodenya lebih dari satu tahun biasanya memerlukan uji autokolerasi. Uji autokolerasi dapat dilakukan dengan cara </w:t>
      </w:r>
      <w:r w:rsidR="008C5C09" w:rsidRPr="00DB5DBD">
        <w:rPr>
          <w:rFonts w:ascii="Times New Roman" w:eastAsiaTheme="minorEastAsia" w:hAnsi="Times New Roman" w:cs="Times New Roman"/>
          <w:i/>
          <w:sz w:val="24"/>
          <w:szCs w:val="24"/>
        </w:rPr>
        <w:t>Durbin Watson (DW test).</w:t>
      </w:r>
      <w:r w:rsidR="008C5C09">
        <w:rPr>
          <w:rFonts w:ascii="Times New Roman" w:eastAsiaTheme="minorEastAsia" w:hAnsi="Times New Roman" w:cs="Times New Roman"/>
          <w:sz w:val="24"/>
          <w:szCs w:val="24"/>
        </w:rPr>
        <w:t xml:space="preserve"> Pengambilan keputusan ada tidaknya autokolerasi dapat dilihat dari ketentuan yang dikem</w:t>
      </w:r>
      <w:r w:rsidR="002976D9">
        <w:rPr>
          <w:rFonts w:ascii="Times New Roman" w:eastAsiaTheme="minorEastAsia" w:hAnsi="Times New Roman" w:cs="Times New Roman"/>
          <w:sz w:val="24"/>
          <w:szCs w:val="24"/>
        </w:rPr>
        <w:t>ukakan Imam Ghozali (2012:110).</w:t>
      </w:r>
    </w:p>
    <w:p w:rsidR="00BE236A" w:rsidRDefault="00BE236A" w:rsidP="00BB39AF">
      <w:pPr>
        <w:pStyle w:val="ListParagraph"/>
        <w:spacing w:line="240" w:lineRule="auto"/>
        <w:jc w:val="center"/>
        <w:rPr>
          <w:rFonts w:ascii="Times New Roman" w:eastAsiaTheme="minorEastAsia" w:hAnsi="Times New Roman" w:cs="Times New Roman"/>
          <w:b/>
          <w:sz w:val="24"/>
          <w:szCs w:val="24"/>
        </w:rPr>
      </w:pPr>
    </w:p>
    <w:p w:rsidR="00BE236A" w:rsidRDefault="00BE236A" w:rsidP="00BB39AF">
      <w:pPr>
        <w:pStyle w:val="ListParagraph"/>
        <w:spacing w:line="240" w:lineRule="auto"/>
        <w:jc w:val="center"/>
        <w:rPr>
          <w:rFonts w:ascii="Times New Roman" w:eastAsiaTheme="minorEastAsia" w:hAnsi="Times New Roman" w:cs="Times New Roman"/>
          <w:b/>
          <w:sz w:val="24"/>
          <w:szCs w:val="24"/>
        </w:rPr>
      </w:pPr>
    </w:p>
    <w:p w:rsidR="00BE236A" w:rsidRDefault="00BE236A" w:rsidP="00BB39AF">
      <w:pPr>
        <w:pStyle w:val="ListParagraph"/>
        <w:spacing w:line="240" w:lineRule="auto"/>
        <w:jc w:val="center"/>
        <w:rPr>
          <w:rFonts w:ascii="Times New Roman" w:eastAsiaTheme="minorEastAsia" w:hAnsi="Times New Roman" w:cs="Times New Roman"/>
          <w:b/>
          <w:sz w:val="24"/>
          <w:szCs w:val="24"/>
        </w:rPr>
      </w:pPr>
    </w:p>
    <w:p w:rsidR="00BE236A" w:rsidRDefault="00BE236A" w:rsidP="00BB39AF">
      <w:pPr>
        <w:pStyle w:val="ListParagraph"/>
        <w:spacing w:line="240" w:lineRule="auto"/>
        <w:jc w:val="center"/>
        <w:rPr>
          <w:rFonts w:ascii="Times New Roman" w:eastAsiaTheme="minorEastAsia" w:hAnsi="Times New Roman" w:cs="Times New Roman"/>
          <w:b/>
          <w:sz w:val="24"/>
          <w:szCs w:val="24"/>
        </w:rPr>
      </w:pPr>
    </w:p>
    <w:p w:rsidR="00BB39AF" w:rsidRPr="00F6049B" w:rsidRDefault="00BB39AF" w:rsidP="00BB39AF">
      <w:pPr>
        <w:pStyle w:val="ListParagraph"/>
        <w:spacing w:line="240" w:lineRule="auto"/>
        <w:jc w:val="center"/>
        <w:rPr>
          <w:rFonts w:ascii="Times New Roman" w:eastAsiaTheme="minorEastAsia" w:hAnsi="Times New Roman" w:cs="Times New Roman"/>
          <w:b/>
          <w:sz w:val="24"/>
          <w:szCs w:val="24"/>
        </w:rPr>
      </w:pPr>
      <w:r w:rsidRPr="00F6049B">
        <w:rPr>
          <w:rFonts w:ascii="Times New Roman" w:eastAsiaTheme="minorEastAsia" w:hAnsi="Times New Roman" w:cs="Times New Roman"/>
          <w:b/>
          <w:sz w:val="24"/>
          <w:szCs w:val="24"/>
        </w:rPr>
        <w:lastRenderedPageBreak/>
        <w:t>Tab</w:t>
      </w:r>
      <w:r>
        <w:rPr>
          <w:rFonts w:ascii="Times New Roman" w:eastAsiaTheme="minorEastAsia" w:hAnsi="Times New Roman" w:cs="Times New Roman"/>
          <w:b/>
          <w:sz w:val="24"/>
          <w:szCs w:val="24"/>
        </w:rPr>
        <w:t>el</w:t>
      </w:r>
      <w:r w:rsidRPr="00F6049B">
        <w:rPr>
          <w:rFonts w:ascii="Times New Roman" w:eastAsiaTheme="minorEastAsia" w:hAnsi="Times New Roman" w:cs="Times New Roman"/>
          <w:b/>
          <w:sz w:val="24"/>
          <w:szCs w:val="24"/>
        </w:rPr>
        <w:t xml:space="preserve"> 3.5</w:t>
      </w:r>
    </w:p>
    <w:p w:rsidR="000029C1" w:rsidRPr="00BB39AF" w:rsidRDefault="00BB39AF" w:rsidP="00BB39AF">
      <w:pPr>
        <w:pStyle w:val="ListParagraph"/>
        <w:spacing w:line="240" w:lineRule="auto"/>
        <w:jc w:val="center"/>
        <w:rPr>
          <w:rFonts w:ascii="Times New Roman" w:eastAsiaTheme="minorEastAsia" w:hAnsi="Times New Roman" w:cs="Times New Roman"/>
          <w:b/>
          <w:sz w:val="24"/>
          <w:szCs w:val="24"/>
        </w:rPr>
      </w:pPr>
      <w:r w:rsidRPr="00F6049B">
        <w:rPr>
          <w:rFonts w:ascii="Times New Roman" w:eastAsiaTheme="minorEastAsia" w:hAnsi="Times New Roman" w:cs="Times New Roman"/>
          <w:b/>
          <w:sz w:val="24"/>
          <w:szCs w:val="24"/>
        </w:rPr>
        <w:t>Pengambilan keputusan ada tidaknya autokolerasi</w:t>
      </w:r>
    </w:p>
    <w:tbl>
      <w:tblPr>
        <w:tblStyle w:val="TableGrid"/>
        <w:tblW w:w="0" w:type="auto"/>
        <w:tblInd w:w="720" w:type="dxa"/>
        <w:tblLook w:val="04A0" w:firstRow="1" w:lastRow="0" w:firstColumn="1" w:lastColumn="0" w:noHBand="0" w:noVBand="1"/>
      </w:tblPr>
      <w:tblGrid>
        <w:gridCol w:w="2428"/>
        <w:gridCol w:w="2468"/>
        <w:gridCol w:w="2311"/>
      </w:tblGrid>
      <w:tr w:rsidR="00F6049B" w:rsidTr="00F6049B">
        <w:tc>
          <w:tcPr>
            <w:tcW w:w="2642"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 NOL</w:t>
            </w:r>
          </w:p>
        </w:tc>
        <w:tc>
          <w:tcPr>
            <w:tcW w:w="2642"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KEPUTUSAN</w:t>
            </w:r>
          </w:p>
        </w:tc>
        <w:tc>
          <w:tcPr>
            <w:tcW w:w="2643"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w:t>
            </w:r>
          </w:p>
        </w:tc>
      </w:tr>
      <w:tr w:rsidR="00F6049B" w:rsidTr="00F6049B">
        <w:tc>
          <w:tcPr>
            <w:tcW w:w="2642"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ada autokolerasi positif</w:t>
            </w:r>
          </w:p>
        </w:tc>
        <w:tc>
          <w:tcPr>
            <w:tcW w:w="2642"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Tolak</w:t>
            </w:r>
          </w:p>
        </w:tc>
        <w:tc>
          <w:tcPr>
            <w:tcW w:w="2643"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&lt; d &lt;dl</w:t>
            </w:r>
          </w:p>
        </w:tc>
      </w:tr>
      <w:tr w:rsidR="00F6049B" w:rsidTr="00F6049B">
        <w:tc>
          <w:tcPr>
            <w:tcW w:w="2642"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ada autokolerasi positif</w:t>
            </w:r>
          </w:p>
        </w:tc>
        <w:tc>
          <w:tcPr>
            <w:tcW w:w="2642"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 Decision</w:t>
            </w:r>
          </w:p>
        </w:tc>
        <w:tc>
          <w:tcPr>
            <w:tcW w:w="2643"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dl ≤ d ≤ du</w:t>
            </w:r>
          </w:p>
        </w:tc>
      </w:tr>
      <w:tr w:rsidR="00F6049B" w:rsidTr="00F6049B">
        <w:tc>
          <w:tcPr>
            <w:tcW w:w="2642"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ada autokolerasi negatif</w:t>
            </w:r>
          </w:p>
        </w:tc>
        <w:tc>
          <w:tcPr>
            <w:tcW w:w="2642"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Tolak</w:t>
            </w:r>
          </w:p>
        </w:tc>
        <w:tc>
          <w:tcPr>
            <w:tcW w:w="2643"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4-dl &lt; d &lt; 4</w:t>
            </w:r>
          </w:p>
        </w:tc>
      </w:tr>
      <w:tr w:rsidR="00F6049B" w:rsidTr="00F6049B">
        <w:tc>
          <w:tcPr>
            <w:tcW w:w="2642"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ada autokolerasi negatif</w:t>
            </w:r>
          </w:p>
        </w:tc>
        <w:tc>
          <w:tcPr>
            <w:tcW w:w="2642"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 Decision</w:t>
            </w:r>
          </w:p>
        </w:tc>
        <w:tc>
          <w:tcPr>
            <w:tcW w:w="2643"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4-du ≤ d ≤ 4-dl</w:t>
            </w:r>
          </w:p>
        </w:tc>
      </w:tr>
      <w:tr w:rsidR="00F6049B" w:rsidTr="00F6049B">
        <w:tc>
          <w:tcPr>
            <w:tcW w:w="2642"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ada autokolerasi positif dan negatif</w:t>
            </w:r>
          </w:p>
        </w:tc>
        <w:tc>
          <w:tcPr>
            <w:tcW w:w="2642" w:type="dxa"/>
          </w:tcPr>
          <w:p w:rsidR="00F6049B" w:rsidRDefault="00F6049B" w:rsidP="00D83A6C">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ditolak</w:t>
            </w:r>
          </w:p>
        </w:tc>
        <w:tc>
          <w:tcPr>
            <w:tcW w:w="2643" w:type="dxa"/>
          </w:tcPr>
          <w:p w:rsidR="00F6049B" w:rsidRDefault="00F6049B" w:rsidP="00D83A6C">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du &lt; d&lt; 4-du</w:t>
            </w:r>
          </w:p>
        </w:tc>
      </w:tr>
    </w:tbl>
    <w:p w:rsidR="008C5C09" w:rsidRPr="00F6049B" w:rsidRDefault="008C5C09" w:rsidP="00F6049B">
      <w:pPr>
        <w:pStyle w:val="ListParagraph"/>
        <w:spacing w:line="480" w:lineRule="auto"/>
        <w:jc w:val="center"/>
        <w:rPr>
          <w:rFonts w:ascii="Times New Roman" w:eastAsiaTheme="minorEastAsia" w:hAnsi="Times New Roman" w:cs="Times New Roman"/>
          <w:b/>
          <w:sz w:val="24"/>
          <w:szCs w:val="24"/>
        </w:rPr>
      </w:pPr>
    </w:p>
    <w:p w:rsidR="008C5C09" w:rsidRPr="00DB5DBD" w:rsidRDefault="008C5C09" w:rsidP="00887D37">
      <w:pPr>
        <w:pStyle w:val="ListParagraph"/>
        <w:numPr>
          <w:ilvl w:val="0"/>
          <w:numId w:val="38"/>
        </w:numPr>
        <w:spacing w:line="480" w:lineRule="auto"/>
        <w:ind w:left="426"/>
        <w:jc w:val="both"/>
        <w:rPr>
          <w:rFonts w:ascii="Times New Roman" w:eastAsiaTheme="minorEastAsia" w:hAnsi="Times New Roman" w:cs="Times New Roman"/>
          <w:b/>
          <w:sz w:val="24"/>
          <w:szCs w:val="24"/>
        </w:rPr>
      </w:pPr>
      <w:r w:rsidRPr="00DB5DBD">
        <w:rPr>
          <w:rFonts w:ascii="Times New Roman" w:eastAsiaTheme="minorEastAsia" w:hAnsi="Times New Roman" w:cs="Times New Roman"/>
          <w:b/>
          <w:sz w:val="24"/>
          <w:szCs w:val="24"/>
        </w:rPr>
        <w:t>Uji Multikolinieritas</w:t>
      </w:r>
    </w:p>
    <w:p w:rsidR="008C5C09" w:rsidRDefault="00F6049B" w:rsidP="00887D37">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Salah satu asumsi dari model regresi linier bahwa tidak terjadi korelasi yang signifikan antara variabel bebasnya. Untuk menguji hal tersebut maka diperlukan suatu uji yang disebut uji multikolinieritas.</w:t>
      </w:r>
    </w:p>
    <w:p w:rsidR="00F6049B" w:rsidRDefault="00F6049B" w:rsidP="00887D37">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w:t>
      </w:r>
      <w:r w:rsidR="007009AE">
        <w:rPr>
          <w:rFonts w:ascii="Times New Roman" w:eastAsiaTheme="minorEastAsia" w:hAnsi="Times New Roman" w:cs="Times New Roman"/>
          <w:sz w:val="24"/>
          <w:szCs w:val="24"/>
        </w:rPr>
        <w:t>Imam Ghazali (2012:105) uji multikolinieritas bertujuan untuk menguji apakah model regresi ditemukan adanya kolerasi antar variabel bebas (independen). Model regresi yang baik seharusnya tidak terjadi kolerasi diantara variabel independen. Jika variabel independen saling berkolerasi, maka variabel-variabel ini tidak orogontal. Variabel orogontal adalah variabel independen yang nilai kolerasi antar sesama variabelnya sama dengan nol.</w:t>
      </w:r>
    </w:p>
    <w:p w:rsidR="007009AE" w:rsidRDefault="007009AE" w:rsidP="00887D37">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Metode yang digunakan untuk mendeteksi adanya multikolinieritas dalam penelitian ini dengaan melihat besarnya </w:t>
      </w:r>
      <w:r w:rsidRPr="007009AE">
        <w:rPr>
          <w:rFonts w:ascii="Times New Roman" w:eastAsiaTheme="minorEastAsia" w:hAnsi="Times New Roman" w:cs="Times New Roman"/>
          <w:i/>
          <w:sz w:val="24"/>
          <w:szCs w:val="24"/>
        </w:rPr>
        <w:t>Value Information Factor</w:t>
      </w:r>
      <w:r>
        <w:rPr>
          <w:rFonts w:ascii="Times New Roman" w:eastAsiaTheme="minorEastAsia" w:hAnsi="Times New Roman" w:cs="Times New Roman"/>
          <w:sz w:val="24"/>
          <w:szCs w:val="24"/>
        </w:rPr>
        <w:t xml:space="preserve"> (VIF) dengan nilai VIF dibawah 10 dan </w:t>
      </w:r>
      <w:r w:rsidRPr="007009AE">
        <w:rPr>
          <w:rFonts w:ascii="Times New Roman" w:eastAsiaTheme="minorEastAsia" w:hAnsi="Times New Roman" w:cs="Times New Roman"/>
          <w:i/>
          <w:sz w:val="24"/>
          <w:szCs w:val="24"/>
        </w:rPr>
        <w:t>Tolerance Value</w:t>
      </w:r>
      <w:r>
        <w:rPr>
          <w:rFonts w:ascii="Times New Roman" w:eastAsiaTheme="minorEastAsia" w:hAnsi="Times New Roman" w:cs="Times New Roman"/>
          <w:sz w:val="24"/>
          <w:szCs w:val="24"/>
        </w:rPr>
        <w:t xml:space="preserve"> diatas 0,10 maka tidak terjadi multikolinieritas.</w:t>
      </w:r>
    </w:p>
    <w:p w:rsidR="00D83A6C" w:rsidRDefault="00D83A6C" w:rsidP="00887D37">
      <w:pPr>
        <w:pStyle w:val="ListParagraph"/>
        <w:spacing w:line="480" w:lineRule="auto"/>
        <w:ind w:left="0" w:firstLine="426"/>
        <w:jc w:val="both"/>
        <w:rPr>
          <w:rFonts w:ascii="Times New Roman" w:eastAsiaTheme="minorEastAsia" w:hAnsi="Times New Roman" w:cs="Times New Roman"/>
          <w:sz w:val="24"/>
          <w:szCs w:val="24"/>
        </w:rPr>
      </w:pPr>
    </w:p>
    <w:p w:rsidR="00D83A6C" w:rsidRDefault="00D83A6C" w:rsidP="00887D37">
      <w:pPr>
        <w:pStyle w:val="ListParagraph"/>
        <w:spacing w:line="480" w:lineRule="auto"/>
        <w:ind w:left="0" w:firstLine="426"/>
        <w:jc w:val="both"/>
        <w:rPr>
          <w:rFonts w:ascii="Times New Roman" w:eastAsiaTheme="minorEastAsia" w:hAnsi="Times New Roman" w:cs="Times New Roman"/>
          <w:sz w:val="24"/>
          <w:szCs w:val="24"/>
        </w:rPr>
      </w:pPr>
    </w:p>
    <w:p w:rsidR="007009AE" w:rsidRPr="00DB5DBD" w:rsidRDefault="007009AE" w:rsidP="00887D37">
      <w:pPr>
        <w:pStyle w:val="ListParagraph"/>
        <w:numPr>
          <w:ilvl w:val="0"/>
          <w:numId w:val="38"/>
        </w:numPr>
        <w:spacing w:line="480" w:lineRule="auto"/>
        <w:ind w:left="426" w:hanging="426"/>
        <w:jc w:val="both"/>
        <w:rPr>
          <w:rFonts w:ascii="Times New Roman" w:eastAsiaTheme="minorEastAsia" w:hAnsi="Times New Roman" w:cs="Times New Roman"/>
          <w:b/>
          <w:sz w:val="24"/>
          <w:szCs w:val="24"/>
        </w:rPr>
      </w:pPr>
      <w:r w:rsidRPr="00DB5DBD">
        <w:rPr>
          <w:rFonts w:ascii="Times New Roman" w:eastAsiaTheme="minorEastAsia" w:hAnsi="Times New Roman" w:cs="Times New Roman"/>
          <w:b/>
          <w:sz w:val="24"/>
          <w:szCs w:val="24"/>
        </w:rPr>
        <w:lastRenderedPageBreak/>
        <w:t>Uji Heteroskedastisitas</w:t>
      </w:r>
    </w:p>
    <w:p w:rsidR="007009AE" w:rsidRDefault="007009AE" w:rsidP="00887D37">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heteroskedastisitas bertujuan untuk menguji apakah dalam model regresi terjadi ketidaksamaan varian dari residual satu pengamatan, kepengamatan lainnya. Gejala varians yang tidak sama ini disebut dengan heteroskedastisitas, sedangkan adanya gejala residual yang sama dari satu pengamatan kepengamatan lain disebut heteroskedastisitas yang dikemukakan Imam Ghozali (2012:139).</w:t>
      </w:r>
    </w:p>
    <w:p w:rsidR="007009AE" w:rsidRDefault="007009AE" w:rsidP="00887D37">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heteroskedastisitas dilakukan dengan menggunakan grafik scatterflot antara nilai variabel terkait (ZPRED) dengan residualnya (SRESID), dimana sumbu X adalah yang diprediksi</w:t>
      </w:r>
      <w:r w:rsidR="002F3D9D">
        <w:rPr>
          <w:rFonts w:ascii="Times New Roman" w:eastAsiaTheme="minorEastAsia" w:hAnsi="Times New Roman" w:cs="Times New Roman"/>
          <w:sz w:val="24"/>
          <w:szCs w:val="24"/>
        </w:rPr>
        <w:t xml:space="preserve"> dan sumbu Y adalah residual. Menurut Imam Ghozali (2012:139), dasar pengambilan keputusan yang diambil adalah sebagai berikut :</w:t>
      </w:r>
    </w:p>
    <w:p w:rsidR="002F3D9D" w:rsidRDefault="002F3D9D" w:rsidP="00887D37">
      <w:pPr>
        <w:pStyle w:val="ListParagraph"/>
        <w:numPr>
          <w:ilvl w:val="0"/>
          <w:numId w:val="28"/>
        </w:numPr>
        <w:spacing w:line="480" w:lineRule="auto"/>
        <w:ind w:left="426"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pola tertentu seperti titik-titik yang ada membentuk suatu pola yang teratur (bergelombang, melebar kemudian menyempit) maka telah terjadi heteroskedastisitas.</w:t>
      </w:r>
    </w:p>
    <w:p w:rsidR="00953CED" w:rsidRDefault="002F3D9D" w:rsidP="002976D9">
      <w:pPr>
        <w:pStyle w:val="ListParagraph"/>
        <w:numPr>
          <w:ilvl w:val="0"/>
          <w:numId w:val="28"/>
        </w:numPr>
        <w:spacing w:line="480" w:lineRule="auto"/>
        <w:ind w:left="426"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tidak ada yang jelas serta titik-titik menyebar diatas dan dibawah angka nol pada sumbu Y maka tidak terjadi heteroskedastisitas.</w:t>
      </w:r>
    </w:p>
    <w:p w:rsidR="002976D9" w:rsidRPr="002976D9" w:rsidRDefault="002976D9" w:rsidP="002976D9">
      <w:pPr>
        <w:pStyle w:val="ListParagraph"/>
        <w:spacing w:line="480" w:lineRule="auto"/>
        <w:ind w:left="426"/>
        <w:jc w:val="both"/>
        <w:rPr>
          <w:rFonts w:ascii="Times New Roman" w:eastAsiaTheme="minorEastAsia" w:hAnsi="Times New Roman" w:cs="Times New Roman"/>
          <w:sz w:val="24"/>
          <w:szCs w:val="24"/>
        </w:rPr>
      </w:pPr>
    </w:p>
    <w:p w:rsidR="00866D5F" w:rsidRPr="00846C6F" w:rsidRDefault="008660D3" w:rsidP="00846C6F">
      <w:pPr>
        <w:pStyle w:val="ListParagraph"/>
        <w:numPr>
          <w:ilvl w:val="0"/>
          <w:numId w:val="37"/>
        </w:numPr>
        <w:tabs>
          <w:tab w:val="left" w:pos="993"/>
        </w:tabs>
        <w:spacing w:line="480" w:lineRule="auto"/>
        <w:ind w:left="426" w:hanging="426"/>
        <w:jc w:val="both"/>
        <w:rPr>
          <w:rFonts w:ascii="Times New Roman" w:eastAsiaTheme="minorEastAsia" w:hAnsi="Times New Roman" w:cs="Times New Roman"/>
          <w:b/>
          <w:sz w:val="24"/>
          <w:szCs w:val="24"/>
        </w:rPr>
      </w:pPr>
      <w:r w:rsidRPr="00846C6F">
        <w:rPr>
          <w:rFonts w:ascii="Times New Roman" w:eastAsiaTheme="minorEastAsia" w:hAnsi="Times New Roman" w:cs="Times New Roman"/>
          <w:b/>
          <w:sz w:val="24"/>
          <w:szCs w:val="24"/>
        </w:rPr>
        <w:t>Analisis Regresi Linier Berganda</w:t>
      </w:r>
    </w:p>
    <w:p w:rsidR="00F440E1" w:rsidRDefault="00F440E1" w:rsidP="008F3913">
      <w:pPr>
        <w:tabs>
          <w:tab w:val="left" w:pos="426"/>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Analisis regresi ganda bermaksud meramalkan bagaimana (naik turunnya) variabel dependen, bila dua atau lebih variabel independen sebagai faktor predictor dimanipulasi (dinaik turunkan nilainya). Teknik analisis yang digunakan dalam penelitian ini adalah teknik analisis regresi linier berganda, dengan bantuan program computer </w:t>
      </w:r>
      <w:r w:rsidRPr="00F440E1">
        <w:rPr>
          <w:rFonts w:ascii="Times New Roman" w:eastAsiaTheme="minorEastAsia" w:hAnsi="Times New Roman" w:cs="Times New Roman"/>
          <w:i/>
          <w:sz w:val="24"/>
          <w:szCs w:val="24"/>
        </w:rPr>
        <w:t>Statistik Package For Special Sciences (SPSS) for windows.</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lastRenderedPageBreak/>
        <w:t xml:space="preserve">Adapun bentuk umum dari persamaan regresi linier berganda secara sistematis </w:t>
      </w:r>
      <w:r w:rsidR="00D83A6C">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1792" behindDoc="1" locked="0" layoutInCell="1" allowOverlap="1" wp14:anchorId="40D6FFEA" wp14:editId="13247C2B">
                <wp:simplePos x="0" y="0"/>
                <wp:positionH relativeFrom="margin">
                  <wp:align>center</wp:align>
                </wp:positionH>
                <wp:positionV relativeFrom="paragraph">
                  <wp:posOffset>705768</wp:posOffset>
                </wp:positionV>
                <wp:extent cx="3178810" cy="485775"/>
                <wp:effectExtent l="0" t="0" r="21590" b="28575"/>
                <wp:wrapNone/>
                <wp:docPr id="3" name="Rectangle 3"/>
                <wp:cNvGraphicFramePr/>
                <a:graphic xmlns:a="http://schemas.openxmlformats.org/drawingml/2006/main">
                  <a:graphicData uri="http://schemas.microsoft.com/office/word/2010/wordprocessingShape">
                    <wps:wsp>
                      <wps:cNvSpPr/>
                      <wps:spPr>
                        <a:xfrm>
                          <a:off x="0" y="0"/>
                          <a:ext cx="3178810" cy="485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1B5FD9" id="Rectangle 3" o:spid="_x0000_s1026" style="position:absolute;margin-left:0;margin-top:55.55pt;width:250.3pt;height:38.25pt;z-index:-2516346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" fillcolor="white [3201]" strokecolor="black [3200]" strokeweight="1pt">
                <w10:wrap anchorx="margin"/>
              </v:rect>
            </w:pict>
          </mc:Fallback>
        </mc:AlternateContent>
      </w:r>
      <w:r>
        <w:rPr>
          <w:rFonts w:ascii="Times New Roman" w:eastAsiaTheme="minorEastAsia" w:hAnsi="Times New Roman" w:cs="Times New Roman"/>
          <w:sz w:val="24"/>
          <w:szCs w:val="24"/>
        </w:rPr>
        <w:t>menurut Sugiyono (2016:277) adalah sebagai berikut :</w:t>
      </w:r>
    </w:p>
    <w:p w:rsidR="002976D9" w:rsidRDefault="00F440E1" w:rsidP="00BE236A">
      <w:pPr>
        <w:spacing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+εe</m:t>
          </m:r>
        </m:oMath>
      </m:oMathPara>
    </w:p>
    <w:p w:rsidR="00F440E1" w:rsidRDefault="00F440E1"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F440E1" w:rsidRDefault="003D147D"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 </w:t>
      </w:r>
      <w:r>
        <w:rPr>
          <w:rFonts w:ascii="Times New Roman" w:eastAsiaTheme="minorEastAsia" w:hAnsi="Times New Roman" w:cs="Times New Roman"/>
          <w:sz w:val="24"/>
          <w:szCs w:val="24"/>
        </w:rPr>
        <w:tab/>
      </w:r>
      <w:r w:rsidR="00FE4D1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Profitabilitas</w:t>
      </w:r>
    </w:p>
    <w:p w:rsidR="00F440E1" w:rsidRDefault="00F440E1"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α</w:t>
      </w:r>
      <w:r>
        <w:rPr>
          <w:rFonts w:ascii="Times New Roman" w:eastAsiaTheme="minorEastAsia" w:hAnsi="Times New Roman" w:cs="Times New Roman"/>
          <w:sz w:val="24"/>
          <w:szCs w:val="24"/>
        </w:rPr>
        <w:tab/>
      </w:r>
      <w:r w:rsidR="00FE4D1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Konstanta</w:t>
      </w:r>
    </w:p>
    <w:p w:rsidR="00F440E1" w:rsidRDefault="00F440E1"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b/>
      </w:r>
      <w:r w:rsidR="00FE4D1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3D147D">
        <w:rPr>
          <w:rFonts w:ascii="Times New Roman" w:eastAsiaTheme="minorEastAsia" w:hAnsi="Times New Roman" w:cs="Times New Roman"/>
          <w:sz w:val="24"/>
          <w:szCs w:val="24"/>
        </w:rPr>
        <w:t xml:space="preserve">Pertumbuhan </w:t>
      </w:r>
      <w:r>
        <w:rPr>
          <w:rFonts w:ascii="Times New Roman" w:eastAsiaTheme="minorEastAsia" w:hAnsi="Times New Roman" w:cs="Times New Roman"/>
          <w:sz w:val="24"/>
          <w:szCs w:val="24"/>
        </w:rPr>
        <w:t>Penjualan</w:t>
      </w:r>
    </w:p>
    <w:p w:rsidR="003D147D" w:rsidRPr="003D147D" w:rsidRDefault="003D147D"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b/>
      </w:r>
      <w:r w:rsidR="00FE4D1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Perputaran Kas </w:t>
      </w:r>
    </w:p>
    <w:p w:rsidR="00F440E1" w:rsidRDefault="00F440E1"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sidR="003D147D">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ab/>
      </w:r>
      <w:r w:rsidR="00FE4D1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DB5DBD">
        <w:rPr>
          <w:rFonts w:ascii="Times New Roman" w:eastAsiaTheme="minorEastAsia" w:hAnsi="Times New Roman" w:cs="Times New Roman"/>
          <w:sz w:val="24"/>
          <w:szCs w:val="24"/>
        </w:rPr>
        <w:t>Perputaran Piutang</w:t>
      </w:r>
    </w:p>
    <w:p w:rsidR="003D147D" w:rsidRPr="003D147D" w:rsidRDefault="003D147D"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ab/>
      </w:r>
      <w:r w:rsidR="00FE4D1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Perputaran Persediaan</w:t>
      </w:r>
    </w:p>
    <w:p w:rsidR="00DB5DBD" w:rsidRDefault="00DB5DBD" w:rsidP="00F440E1">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β</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2</w:t>
      </w:r>
      <w:r w:rsidR="00FE4D14">
        <w:rPr>
          <w:rFonts w:ascii="Times New Roman" w:eastAsiaTheme="minorEastAsia" w:hAnsi="Times New Roman" w:cs="Times New Roman"/>
          <w:sz w:val="24"/>
          <w:szCs w:val="24"/>
        </w:rPr>
        <w:t>,β</w:t>
      </w:r>
      <w:r w:rsidR="00FE4D14">
        <w:rPr>
          <w:rFonts w:ascii="Times New Roman" w:eastAsiaTheme="minorEastAsia" w:hAnsi="Times New Roman" w:cs="Times New Roman"/>
          <w:sz w:val="24"/>
          <w:szCs w:val="24"/>
          <w:vertAlign w:val="subscript"/>
        </w:rPr>
        <w:t>3</w:t>
      </w:r>
      <w:r w:rsidR="00FE4D14">
        <w:rPr>
          <w:rFonts w:ascii="Times New Roman" w:eastAsiaTheme="minorEastAsia" w:hAnsi="Times New Roman" w:cs="Times New Roman"/>
          <w:sz w:val="24"/>
          <w:szCs w:val="24"/>
        </w:rPr>
        <w:t>,β</w:t>
      </w:r>
      <w:r w:rsidR="00FE4D14">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ab/>
        <w:t>= Koefisien regresi</w:t>
      </w:r>
    </w:p>
    <w:p w:rsidR="00BE236A" w:rsidRDefault="00DB5DBD" w:rsidP="00DB5DBD">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ab/>
      </w:r>
      <w:r w:rsidR="00FE4D14">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Error, kesalahan buku</w:t>
      </w:r>
    </w:p>
    <w:p w:rsidR="00D83A6C" w:rsidRPr="00DB5DBD" w:rsidRDefault="00D83A6C" w:rsidP="00DB5DBD">
      <w:pPr>
        <w:tabs>
          <w:tab w:val="left" w:pos="993"/>
        </w:tabs>
        <w:spacing w:line="480" w:lineRule="auto"/>
        <w:jc w:val="both"/>
        <w:rPr>
          <w:rFonts w:ascii="Times New Roman" w:eastAsiaTheme="minorEastAsia" w:hAnsi="Times New Roman" w:cs="Times New Roman"/>
          <w:sz w:val="24"/>
          <w:szCs w:val="24"/>
        </w:rPr>
      </w:pPr>
    </w:p>
    <w:p w:rsidR="00866D5F" w:rsidRPr="008F3913" w:rsidRDefault="00DB5DBD" w:rsidP="00887D37">
      <w:pPr>
        <w:pStyle w:val="ListParagraph"/>
        <w:numPr>
          <w:ilvl w:val="0"/>
          <w:numId w:val="37"/>
        </w:numPr>
        <w:tabs>
          <w:tab w:val="left" w:pos="993"/>
        </w:tabs>
        <w:spacing w:line="480" w:lineRule="auto"/>
        <w:ind w:left="426" w:hanging="426"/>
        <w:jc w:val="both"/>
        <w:rPr>
          <w:rFonts w:ascii="Times New Roman" w:eastAsiaTheme="minorEastAsia" w:hAnsi="Times New Roman" w:cs="Times New Roman"/>
          <w:b/>
          <w:sz w:val="24"/>
          <w:szCs w:val="24"/>
        </w:rPr>
      </w:pPr>
      <w:r w:rsidRPr="008F3913">
        <w:rPr>
          <w:rFonts w:ascii="Times New Roman" w:eastAsiaTheme="minorEastAsia" w:hAnsi="Times New Roman" w:cs="Times New Roman"/>
          <w:b/>
          <w:sz w:val="24"/>
          <w:szCs w:val="24"/>
        </w:rPr>
        <w:t>Teknik Analisis Korelasi</w:t>
      </w:r>
    </w:p>
    <w:p w:rsidR="00513C5B" w:rsidRDefault="00FE4D14" w:rsidP="00887D37">
      <w:pPr>
        <w:pStyle w:val="ListParagraph"/>
        <w:numPr>
          <w:ilvl w:val="0"/>
          <w:numId w:val="40"/>
        </w:numPr>
        <w:tabs>
          <w:tab w:val="left" w:pos="993"/>
        </w:tabs>
        <w:spacing w:line="480" w:lineRule="auto"/>
        <w:ind w:left="426" w:hanging="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Analisis Kolerasi Berganda</w:t>
      </w:r>
    </w:p>
    <w:p w:rsidR="00FE4D14" w:rsidRDefault="00FE4D14" w:rsidP="00887D37">
      <w:pPr>
        <w:tabs>
          <w:tab w:val="left" w:pos="993"/>
        </w:tabs>
        <w:spacing w:line="480" w:lineRule="auto"/>
        <w:ind w:firstLine="426"/>
        <w:jc w:val="both"/>
        <w:rPr>
          <w:rFonts w:ascii="Times New Roman" w:eastAsiaTheme="minorEastAsia" w:hAnsi="Times New Roman" w:cs="Times New Roman"/>
          <w:noProof/>
          <w:sz w:val="24"/>
          <w:szCs w:val="24"/>
          <w:lang w:eastAsia="id-ID"/>
        </w:rPr>
      </w:pPr>
      <w:r>
        <w:rPr>
          <w:rFonts w:ascii="Times New Roman" w:eastAsiaTheme="minorEastAsia" w:hAnsi="Times New Roman" w:cs="Times New Roman"/>
          <w:noProof/>
          <w:sz w:val="24"/>
          <w:szCs w:val="24"/>
          <w:lang w:eastAsia="id-ID"/>
        </w:rPr>
        <w:t>Analisis ini digunakan untuk mengetahui derajat atau kekuatan hubungan antara variabel bebas dan variabel terikat secara bersamaan. Adapun rumus statistiknya menurut Sugiyono (2016:256) adalah sebagai berikut :</w:t>
      </w:r>
    </w:p>
    <w:p w:rsidR="00517080" w:rsidRDefault="00FE4D14" w:rsidP="00513C5B">
      <w:pPr>
        <w:tabs>
          <w:tab w:val="left" w:pos="993"/>
        </w:tabs>
        <w:spacing w:line="480" w:lineRule="auto"/>
        <w:jc w:val="both"/>
        <w:rPr>
          <w:rFonts w:ascii="Times New Roman" w:eastAsiaTheme="minorEastAsia" w:hAnsi="Times New Roman" w:cs="Times New Roman"/>
          <w:noProof/>
          <w:sz w:val="24"/>
          <w:szCs w:val="24"/>
          <w:lang w:eastAsia="id-ID"/>
        </w:rPr>
      </w:pPr>
      <m:oMathPara>
        <m:oMath>
          <m:r>
            <w:rPr>
              <w:rFonts w:ascii="Cambria Math" w:eastAsiaTheme="minorEastAsia" w:hAnsi="Cambria Math" w:cs="Times New Roman"/>
              <w:noProof/>
              <w:sz w:val="24"/>
              <w:szCs w:val="24"/>
              <w:lang w:eastAsia="id-ID"/>
            </w:rPr>
            <w:lastRenderedPageBreak/>
            <m:t>Ry</m:t>
          </m:r>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1</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2</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3</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4</m:t>
              </m:r>
            </m:sub>
          </m:sSub>
          <m:r>
            <w:rPr>
              <w:rFonts w:ascii="Cambria Math" w:eastAsiaTheme="minorEastAsia" w:hAnsi="Cambria Math" w:cs="Times New Roman"/>
              <w:noProof/>
              <w:sz w:val="24"/>
              <w:szCs w:val="24"/>
              <w:lang w:eastAsia="id-ID"/>
            </w:rPr>
            <m:t>=</m:t>
          </m:r>
          <m:rad>
            <m:radPr>
              <m:degHide m:val="1"/>
              <m:ctrlPr>
                <w:rPr>
                  <w:rFonts w:ascii="Cambria Math" w:eastAsiaTheme="minorEastAsia" w:hAnsi="Cambria Math" w:cs="Times New Roman"/>
                  <w:i/>
                  <w:noProof/>
                  <w:sz w:val="24"/>
                  <w:szCs w:val="24"/>
                  <w:lang w:eastAsia="id-ID"/>
                </w:rPr>
              </m:ctrlPr>
            </m:radPr>
            <m:deg/>
            <m:e>
              <m:f>
                <m:fPr>
                  <m:ctrlPr>
                    <w:rPr>
                      <w:rFonts w:ascii="Cambria Math" w:eastAsiaTheme="minorEastAsia" w:hAnsi="Cambria Math" w:cs="Times New Roman"/>
                      <w:i/>
                      <w:noProof/>
                      <w:sz w:val="24"/>
                      <w:szCs w:val="24"/>
                      <w:lang w:eastAsia="id-ID"/>
                    </w:rPr>
                  </m:ctrlPr>
                </m:fPr>
                <m:num>
                  <m:sSup>
                    <m:sSupPr>
                      <m:ctrlPr>
                        <w:rPr>
                          <w:rFonts w:ascii="Cambria Math" w:eastAsiaTheme="minorEastAsia" w:hAnsi="Cambria Math" w:cs="Times New Roman"/>
                          <w:i/>
                          <w:noProof/>
                          <w:sz w:val="24"/>
                          <w:szCs w:val="24"/>
                          <w:lang w:eastAsia="id-ID"/>
                        </w:rPr>
                      </m:ctrlPr>
                    </m:sSupPr>
                    <m:e>
                      <m:r>
                        <w:rPr>
                          <w:rFonts w:ascii="Cambria Math" w:eastAsiaTheme="minorEastAsia" w:hAnsi="Cambria Math" w:cs="Times New Roman"/>
                          <w:noProof/>
                          <w:sz w:val="24"/>
                          <w:szCs w:val="24"/>
                          <w:lang w:eastAsia="id-ID"/>
                        </w:rPr>
                        <m:t>r</m:t>
                      </m:r>
                    </m:e>
                    <m:sup>
                      <m:r>
                        <w:rPr>
                          <w:rFonts w:ascii="Cambria Math" w:eastAsiaTheme="minorEastAsia" w:hAnsi="Cambria Math" w:cs="Times New Roman"/>
                          <w:noProof/>
                          <w:sz w:val="24"/>
                          <w:szCs w:val="24"/>
                          <w:lang w:eastAsia="id-ID"/>
                        </w:rPr>
                        <m:t>2</m:t>
                      </m:r>
                    </m:sup>
                  </m:sSup>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yx</m:t>
                      </m:r>
                    </m:e>
                    <m:sub>
                      <m:r>
                        <w:rPr>
                          <w:rFonts w:ascii="Cambria Math" w:eastAsiaTheme="minorEastAsia" w:hAnsi="Cambria Math" w:cs="Times New Roman"/>
                          <w:noProof/>
                          <w:sz w:val="24"/>
                          <w:szCs w:val="24"/>
                          <w:lang w:eastAsia="id-ID"/>
                        </w:rPr>
                        <m:t>1</m:t>
                      </m:r>
                    </m:sub>
                  </m:sSub>
                  <m:r>
                    <w:rPr>
                      <w:rFonts w:ascii="Cambria Math" w:eastAsiaTheme="minorEastAsia" w:hAnsi="Cambria Math" w:cs="Times New Roman"/>
                      <w:noProof/>
                      <w:sz w:val="24"/>
                      <w:szCs w:val="24"/>
                      <w:lang w:eastAsia="id-ID"/>
                    </w:rPr>
                    <m:t>+</m:t>
                  </m:r>
                  <m:sSup>
                    <m:sSupPr>
                      <m:ctrlPr>
                        <w:rPr>
                          <w:rFonts w:ascii="Cambria Math" w:eastAsiaTheme="minorEastAsia" w:hAnsi="Cambria Math" w:cs="Times New Roman"/>
                          <w:i/>
                          <w:noProof/>
                          <w:sz w:val="24"/>
                          <w:szCs w:val="24"/>
                          <w:lang w:eastAsia="id-ID"/>
                        </w:rPr>
                      </m:ctrlPr>
                    </m:sSupPr>
                    <m:e>
                      <m:r>
                        <w:rPr>
                          <w:rFonts w:ascii="Cambria Math" w:eastAsiaTheme="minorEastAsia" w:hAnsi="Cambria Math" w:cs="Times New Roman"/>
                          <w:noProof/>
                          <w:sz w:val="24"/>
                          <w:szCs w:val="24"/>
                          <w:lang w:eastAsia="id-ID"/>
                        </w:rPr>
                        <m:t>r</m:t>
                      </m:r>
                    </m:e>
                    <m:sup>
                      <m:r>
                        <w:rPr>
                          <w:rFonts w:ascii="Cambria Math" w:eastAsiaTheme="minorEastAsia" w:hAnsi="Cambria Math" w:cs="Times New Roman"/>
                          <w:noProof/>
                          <w:sz w:val="24"/>
                          <w:szCs w:val="24"/>
                          <w:lang w:eastAsia="id-ID"/>
                        </w:rPr>
                        <m:t>2</m:t>
                      </m:r>
                    </m:sup>
                  </m:sSup>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yx</m:t>
                      </m:r>
                    </m:e>
                    <m:sub>
                      <m:r>
                        <w:rPr>
                          <w:rFonts w:ascii="Cambria Math" w:eastAsiaTheme="minorEastAsia" w:hAnsi="Cambria Math" w:cs="Times New Roman"/>
                          <w:noProof/>
                          <w:sz w:val="24"/>
                          <w:szCs w:val="24"/>
                          <w:lang w:eastAsia="id-ID"/>
                        </w:rPr>
                        <m:t>2</m:t>
                      </m:r>
                    </m:sub>
                  </m:sSub>
                  <m:r>
                    <w:rPr>
                      <w:rFonts w:ascii="Cambria Math" w:eastAsiaTheme="minorEastAsia" w:hAnsi="Cambria Math" w:cs="Times New Roman"/>
                      <w:noProof/>
                      <w:sz w:val="24"/>
                      <w:szCs w:val="24"/>
                      <w:lang w:eastAsia="id-ID"/>
                    </w:rPr>
                    <m:t>-</m:t>
                  </m:r>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2r</m:t>
                      </m:r>
                    </m:e>
                    <m:sub>
                      <m:r>
                        <w:rPr>
                          <w:rFonts w:ascii="Cambria Math" w:eastAsiaTheme="minorEastAsia" w:hAnsi="Cambria Math" w:cs="Times New Roman"/>
                          <w:noProof/>
                          <w:sz w:val="24"/>
                          <w:szCs w:val="24"/>
                          <w:lang w:eastAsia="id-ID"/>
                        </w:rPr>
                        <m:t>yx1</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r</m:t>
                      </m:r>
                    </m:e>
                    <m:sub>
                      <m:r>
                        <w:rPr>
                          <w:rFonts w:ascii="Cambria Math" w:eastAsiaTheme="minorEastAsia" w:hAnsi="Cambria Math" w:cs="Times New Roman"/>
                          <w:noProof/>
                          <w:sz w:val="24"/>
                          <w:szCs w:val="24"/>
                          <w:lang w:eastAsia="id-ID"/>
                        </w:rPr>
                        <m:t>yx2</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r</m:t>
                      </m:r>
                    </m:e>
                    <m:sub>
                      <m:r>
                        <w:rPr>
                          <w:rFonts w:ascii="Cambria Math" w:eastAsiaTheme="minorEastAsia" w:hAnsi="Cambria Math" w:cs="Times New Roman"/>
                          <w:noProof/>
                          <w:sz w:val="24"/>
                          <w:szCs w:val="24"/>
                          <w:lang w:eastAsia="id-ID"/>
                        </w:rPr>
                        <m:t>yx3</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r</m:t>
                      </m:r>
                    </m:e>
                    <m:sub>
                      <m:r>
                        <w:rPr>
                          <w:rFonts w:ascii="Cambria Math" w:eastAsiaTheme="minorEastAsia" w:hAnsi="Cambria Math" w:cs="Times New Roman"/>
                          <w:noProof/>
                          <w:sz w:val="24"/>
                          <w:szCs w:val="24"/>
                          <w:lang w:eastAsia="id-ID"/>
                        </w:rPr>
                        <m:t>yx4</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r</m:t>
                      </m:r>
                    </m:e>
                    <m:sub>
                      <m:r>
                        <w:rPr>
                          <w:rFonts w:ascii="Cambria Math" w:eastAsiaTheme="minorEastAsia" w:hAnsi="Cambria Math" w:cs="Times New Roman"/>
                          <w:noProof/>
                          <w:sz w:val="24"/>
                          <w:szCs w:val="24"/>
                          <w:lang w:eastAsia="id-ID"/>
                        </w:rPr>
                        <m:t>x1x2x3x4</m:t>
                      </m:r>
                    </m:sub>
                  </m:sSub>
                </m:num>
                <m:den>
                  <m:r>
                    <w:rPr>
                      <w:rFonts w:ascii="Cambria Math" w:eastAsiaTheme="minorEastAsia" w:hAnsi="Cambria Math" w:cs="Times New Roman"/>
                      <w:noProof/>
                      <w:sz w:val="24"/>
                      <w:szCs w:val="24"/>
                      <w:lang w:eastAsia="id-ID"/>
                    </w:rPr>
                    <m:t>1-</m:t>
                  </m:r>
                  <m:sSup>
                    <m:sSupPr>
                      <m:ctrlPr>
                        <w:rPr>
                          <w:rFonts w:ascii="Cambria Math" w:eastAsiaTheme="minorEastAsia" w:hAnsi="Cambria Math" w:cs="Times New Roman"/>
                          <w:i/>
                          <w:noProof/>
                          <w:sz w:val="24"/>
                          <w:szCs w:val="24"/>
                          <w:lang w:eastAsia="id-ID"/>
                        </w:rPr>
                      </m:ctrlPr>
                    </m:sSupPr>
                    <m:e>
                      <m:r>
                        <w:rPr>
                          <w:rFonts w:ascii="Cambria Math" w:eastAsiaTheme="minorEastAsia" w:hAnsi="Cambria Math" w:cs="Times New Roman"/>
                          <w:noProof/>
                          <w:sz w:val="24"/>
                          <w:szCs w:val="24"/>
                          <w:lang w:eastAsia="id-ID"/>
                        </w:rPr>
                        <m:t>r</m:t>
                      </m:r>
                    </m:e>
                    <m:sup>
                      <m:r>
                        <w:rPr>
                          <w:rFonts w:ascii="Cambria Math" w:eastAsiaTheme="minorEastAsia" w:hAnsi="Cambria Math" w:cs="Times New Roman"/>
                          <w:noProof/>
                          <w:sz w:val="24"/>
                          <w:szCs w:val="24"/>
                          <w:lang w:eastAsia="id-ID"/>
                        </w:rPr>
                        <m:t>2</m:t>
                      </m:r>
                    </m:sup>
                  </m:sSup>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1</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2</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3</m:t>
                      </m:r>
                    </m:sub>
                  </m:sSub>
                  <m:sSub>
                    <m:sSubPr>
                      <m:ctrlPr>
                        <w:rPr>
                          <w:rFonts w:ascii="Cambria Math" w:eastAsiaTheme="minorEastAsia" w:hAnsi="Cambria Math" w:cs="Times New Roman"/>
                          <w:i/>
                          <w:noProof/>
                          <w:sz w:val="24"/>
                          <w:szCs w:val="24"/>
                          <w:lang w:eastAsia="id-ID"/>
                        </w:rPr>
                      </m:ctrlPr>
                    </m:sSubPr>
                    <m:e>
                      <m:r>
                        <w:rPr>
                          <w:rFonts w:ascii="Cambria Math" w:eastAsiaTheme="minorEastAsia" w:hAnsi="Cambria Math" w:cs="Times New Roman"/>
                          <w:noProof/>
                          <w:sz w:val="24"/>
                          <w:szCs w:val="24"/>
                          <w:lang w:eastAsia="id-ID"/>
                        </w:rPr>
                        <m:t>x</m:t>
                      </m:r>
                    </m:e>
                    <m:sub>
                      <m:r>
                        <w:rPr>
                          <w:rFonts w:ascii="Cambria Math" w:eastAsiaTheme="minorEastAsia" w:hAnsi="Cambria Math" w:cs="Times New Roman"/>
                          <w:noProof/>
                          <w:sz w:val="24"/>
                          <w:szCs w:val="24"/>
                          <w:lang w:eastAsia="id-ID"/>
                        </w:rPr>
                        <m:t>4</m:t>
                      </m:r>
                    </m:sub>
                  </m:sSub>
                </m:den>
              </m:f>
            </m:e>
          </m:rad>
        </m:oMath>
      </m:oMathPara>
    </w:p>
    <w:p w:rsidR="002976D9" w:rsidRDefault="00D83A6C"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02272" behindDoc="1" locked="0" layoutInCell="1" allowOverlap="1" wp14:anchorId="0152B6BB" wp14:editId="5D38CFB1">
                <wp:simplePos x="0" y="0"/>
                <wp:positionH relativeFrom="column">
                  <wp:posOffset>407857</wp:posOffset>
                </wp:positionH>
                <wp:positionV relativeFrom="paragraph">
                  <wp:posOffset>-1007670</wp:posOffset>
                </wp:positionV>
                <wp:extent cx="4272390" cy="999460"/>
                <wp:effectExtent l="0" t="0" r="13970" b="10795"/>
                <wp:wrapNone/>
                <wp:docPr id="2" name="Rectangle 2"/>
                <wp:cNvGraphicFramePr/>
                <a:graphic xmlns:a="http://schemas.openxmlformats.org/drawingml/2006/main">
                  <a:graphicData uri="http://schemas.microsoft.com/office/word/2010/wordprocessingShape">
                    <wps:wsp>
                      <wps:cNvSpPr/>
                      <wps:spPr>
                        <a:xfrm>
                          <a:off x="0" y="0"/>
                          <a:ext cx="4272390" cy="999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6376B" id="Rectangle 2" o:spid="_x0000_s1026" style="position:absolute;margin-left:32.1pt;margin-top:-79.35pt;width:336.4pt;height:78.7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sxXwIAAAoFAAAOAAAAZHJzL2Uyb0RvYy54bWysVMFu2zAMvQ/YPwi6r068rG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" fillcolor="white [3201]" strokecolor="black [3200]" strokeweight="1pt"/>
            </w:pict>
          </mc:Fallback>
        </mc:AlternateContent>
      </w:r>
    </w:p>
    <w:p w:rsidR="002F78BC" w:rsidRDefault="00FE4D14"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7E54D0" w:rsidRDefault="007E54D0"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Ryx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Korelasi antara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dengan 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secara bersama-sama</w:t>
      </w:r>
    </w:p>
    <w:p w:rsidR="007E54D0" w:rsidRDefault="007E54D0"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ryx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Korelasi Product Moment antara X</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de</w:t>
      </w:r>
      <w:r w:rsidR="00D23E84">
        <w:rPr>
          <w:rFonts w:ascii="Times New Roman" w:eastAsiaTheme="minorEastAsia" w:hAnsi="Times New Roman" w:cs="Times New Roman"/>
          <w:sz w:val="24"/>
          <w:szCs w:val="24"/>
        </w:rPr>
        <w:t>ngan Y</w:t>
      </w:r>
    </w:p>
    <w:p w:rsidR="007E54D0" w:rsidRDefault="007E54D0"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ryx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Korelasi Product Moment antara X</w:t>
      </w:r>
      <w:r w:rsidR="00D23E84">
        <w:rPr>
          <w:rFonts w:ascii="Times New Roman" w:eastAsiaTheme="minorEastAsia" w:hAnsi="Times New Roman" w:cs="Times New Roman"/>
          <w:sz w:val="24"/>
          <w:szCs w:val="24"/>
          <w:vertAlign w:val="subscript"/>
        </w:rPr>
        <w:t>2</w:t>
      </w:r>
      <w:r w:rsidR="00D23E84">
        <w:rPr>
          <w:rFonts w:ascii="Times New Roman" w:eastAsiaTheme="minorEastAsia" w:hAnsi="Times New Roman" w:cs="Times New Roman"/>
          <w:sz w:val="24"/>
          <w:szCs w:val="24"/>
        </w:rPr>
        <w:t xml:space="preserve"> dengan Y</w:t>
      </w:r>
    </w:p>
    <w:p w:rsidR="00D23E84" w:rsidRDefault="00D23E84"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ryx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Korelasi Product Moment antara 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dengan Y</w:t>
      </w:r>
    </w:p>
    <w:p w:rsidR="00D23E84" w:rsidRDefault="00D23E84"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ryx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Korelasi Product Moment antara 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dengan Y</w:t>
      </w:r>
    </w:p>
    <w:p w:rsidR="00D23E84" w:rsidRPr="00D23E84" w:rsidRDefault="00D23E84" w:rsidP="00513C5B">
      <w:pPr>
        <w:tabs>
          <w:tab w:val="left" w:pos="99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Korelasi Product Moment antara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dengan X</w:t>
      </w:r>
      <w:r>
        <w:rPr>
          <w:rFonts w:ascii="Times New Roman" w:eastAsiaTheme="minorEastAsia" w:hAnsi="Times New Roman" w:cs="Times New Roman"/>
          <w:sz w:val="24"/>
          <w:szCs w:val="24"/>
          <w:vertAlign w:val="subscript"/>
        </w:rPr>
        <w:t>4</w:t>
      </w:r>
    </w:p>
    <w:p w:rsidR="00BE236A" w:rsidRPr="00513C5B" w:rsidRDefault="00BE236A" w:rsidP="00513C5B">
      <w:pPr>
        <w:tabs>
          <w:tab w:val="left" w:pos="993"/>
        </w:tabs>
        <w:spacing w:line="480" w:lineRule="auto"/>
        <w:jc w:val="both"/>
        <w:rPr>
          <w:rFonts w:ascii="Times New Roman" w:eastAsiaTheme="minorEastAsia" w:hAnsi="Times New Roman" w:cs="Times New Roman"/>
          <w:sz w:val="24"/>
          <w:szCs w:val="24"/>
        </w:rPr>
      </w:pPr>
    </w:p>
    <w:p w:rsidR="00DF44F2" w:rsidRDefault="00DF44F2" w:rsidP="00887D37">
      <w:pPr>
        <w:pStyle w:val="ListParagraph"/>
        <w:numPr>
          <w:ilvl w:val="2"/>
          <w:numId w:val="37"/>
        </w:numPr>
        <w:spacing w:line="480" w:lineRule="auto"/>
        <w:ind w:left="426" w:hanging="426"/>
        <w:jc w:val="both"/>
        <w:rPr>
          <w:rFonts w:ascii="Times New Roman" w:eastAsiaTheme="minorEastAsia" w:hAnsi="Times New Roman" w:cs="Times New Roman"/>
          <w:b/>
          <w:sz w:val="24"/>
          <w:szCs w:val="24"/>
        </w:rPr>
      </w:pPr>
      <w:r w:rsidRPr="00887D37">
        <w:rPr>
          <w:rFonts w:ascii="Times New Roman" w:eastAsiaTheme="minorEastAsia" w:hAnsi="Times New Roman" w:cs="Times New Roman"/>
          <w:b/>
          <w:sz w:val="24"/>
          <w:szCs w:val="24"/>
        </w:rPr>
        <w:t>Uji Hipotesis</w:t>
      </w:r>
    </w:p>
    <w:p w:rsidR="00887D37" w:rsidRDefault="00887D37" w:rsidP="00887D37">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 merupakan asumsi atau dugaan mengenai suatu hal yang dibuat untuk menjelaskan hal tersebut dan dituntut untuk melakukan pengecekannya.</w:t>
      </w:r>
    </w:p>
    <w:p w:rsidR="00887D37" w:rsidRDefault="00887D37" w:rsidP="00887D37">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Sugiyono (2016:93) mendefinisikan hipotesis yaitu :</w:t>
      </w:r>
    </w:p>
    <w:p w:rsidR="00887D37" w:rsidRDefault="00887D37" w:rsidP="00887D37">
      <w:pPr>
        <w:spacing w:line="24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 adalah jawaban sementara terhadap rumusan masalah peelitian telah dinyatakan dalam bentuk kalimat pertanyaan, dikatakan sementara karena jawaban yang diberikan hanya didasarkan pada teori relevan. Belum didasarkan pada fakta-fakta empiris yang diperoleh melalui pengumpulan data”.</w:t>
      </w:r>
    </w:p>
    <w:p w:rsidR="00DC2232" w:rsidRDefault="0042154F" w:rsidP="00F440E1">
      <w:pPr>
        <w:spacing w:line="480" w:lineRule="auto"/>
        <w:ind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lastRenderedPageBreak/>
        <w:t xml:space="preserve">Rancangan pengujian hipotesis ini dinilai dengan penetapan hipotesis nol dan hipotesis alternatif, penilaian uji statistik dan perhitungan nilai uji statistik, penghitungan uji hipotesis, penetapan tingkat signifikan dan penarikan kesimpulan. Hipotesis yang akan digunakan dalam penelitian ini berkaitan dengan ada tidaknya pengaruh variabel bebas terhadap variabel teikat. Hipotesis nol (Ho) dan Hipotesis alternatif (Ha) menunjukkan adanya pengaruh antara variabel bebas dan variabel terikat. Rancangan pengujian hipotesis ini untuk menguji ada tidaknya pengaruh variabel independen (X) dengan indikator </w:t>
      </w:r>
      <w:r w:rsidR="00D23E84">
        <w:rPr>
          <w:rFonts w:ascii="Times New Roman" w:eastAsiaTheme="minorEastAsia" w:hAnsi="Times New Roman" w:cs="Times New Roman"/>
          <w:sz w:val="24"/>
          <w:szCs w:val="24"/>
        </w:rPr>
        <w:t xml:space="preserve">pertumbuhan </w:t>
      </w:r>
      <w:r w:rsidRPr="001900EE">
        <w:rPr>
          <w:rFonts w:ascii="Times New Roman" w:eastAsiaTheme="minorEastAsia" w:hAnsi="Times New Roman" w:cs="Times New Roman"/>
          <w:sz w:val="24"/>
          <w:szCs w:val="24"/>
        </w:rPr>
        <w:t>penjualan (X</w:t>
      </w:r>
      <w:r w:rsidRPr="001900EE">
        <w:rPr>
          <w:rFonts w:ascii="Times New Roman" w:eastAsiaTheme="minorEastAsia" w:hAnsi="Times New Roman" w:cs="Times New Roman"/>
          <w:sz w:val="24"/>
          <w:szCs w:val="24"/>
          <w:vertAlign w:val="subscript"/>
        </w:rPr>
        <w:t>1</w:t>
      </w:r>
      <w:r w:rsidR="00D23E84">
        <w:rPr>
          <w:rFonts w:ascii="Times New Roman" w:eastAsiaTheme="minorEastAsia" w:hAnsi="Times New Roman" w:cs="Times New Roman"/>
          <w:sz w:val="24"/>
          <w:szCs w:val="24"/>
        </w:rPr>
        <w:t>), perputaran kas (X</w:t>
      </w:r>
      <w:r w:rsidR="00D23E84">
        <w:rPr>
          <w:rFonts w:ascii="Times New Roman" w:eastAsiaTheme="minorEastAsia" w:hAnsi="Times New Roman" w:cs="Times New Roman"/>
          <w:sz w:val="24"/>
          <w:szCs w:val="24"/>
          <w:vertAlign w:val="subscript"/>
        </w:rPr>
        <w:t>2</w:t>
      </w:r>
      <w:r w:rsidR="00D23E84">
        <w:rPr>
          <w:rFonts w:ascii="Times New Roman" w:eastAsiaTheme="minorEastAsia" w:hAnsi="Times New Roman" w:cs="Times New Roman"/>
          <w:sz w:val="24"/>
          <w:szCs w:val="24"/>
        </w:rPr>
        <w:t xml:space="preserve">), </w:t>
      </w:r>
      <w:r w:rsidRPr="00D23E84">
        <w:rPr>
          <w:rFonts w:ascii="Times New Roman" w:eastAsiaTheme="minorEastAsia" w:hAnsi="Times New Roman" w:cs="Times New Roman"/>
          <w:sz w:val="24"/>
          <w:szCs w:val="24"/>
        </w:rPr>
        <w:t>perputaran</w:t>
      </w:r>
      <w:r w:rsidRPr="001900EE">
        <w:rPr>
          <w:rFonts w:ascii="Times New Roman" w:eastAsiaTheme="minorEastAsia" w:hAnsi="Times New Roman" w:cs="Times New Roman"/>
          <w:sz w:val="24"/>
          <w:szCs w:val="24"/>
        </w:rPr>
        <w:t xml:space="preserve"> piutang (X</w:t>
      </w:r>
      <w:r w:rsidR="00D23E84">
        <w:rPr>
          <w:rFonts w:ascii="Times New Roman" w:eastAsiaTheme="minorEastAsia" w:hAnsi="Times New Roman" w:cs="Times New Roman"/>
          <w:sz w:val="24"/>
          <w:szCs w:val="24"/>
          <w:vertAlign w:val="subscript"/>
        </w:rPr>
        <w:t>3</w:t>
      </w:r>
      <w:r w:rsidRPr="001900EE">
        <w:rPr>
          <w:rFonts w:ascii="Times New Roman" w:eastAsiaTheme="minorEastAsia" w:hAnsi="Times New Roman" w:cs="Times New Roman"/>
          <w:sz w:val="24"/>
          <w:szCs w:val="24"/>
        </w:rPr>
        <w:t>)</w:t>
      </w:r>
      <w:r w:rsidR="00D23E84">
        <w:rPr>
          <w:rFonts w:ascii="Times New Roman" w:eastAsiaTheme="minorEastAsia" w:hAnsi="Times New Roman" w:cs="Times New Roman"/>
          <w:sz w:val="24"/>
          <w:szCs w:val="24"/>
        </w:rPr>
        <w:t>, dan perputaran persediaan (X</w:t>
      </w:r>
      <w:r w:rsidR="00D23E84">
        <w:rPr>
          <w:rFonts w:ascii="Times New Roman" w:eastAsiaTheme="minorEastAsia" w:hAnsi="Times New Roman" w:cs="Times New Roman"/>
          <w:sz w:val="24"/>
          <w:szCs w:val="24"/>
          <w:vertAlign w:val="subscript"/>
        </w:rPr>
        <w:t>4</w:t>
      </w:r>
      <w:r w:rsidR="0071695B">
        <w:rPr>
          <w:rFonts w:ascii="Times New Roman" w:eastAsiaTheme="minorEastAsia" w:hAnsi="Times New Roman" w:cs="Times New Roman"/>
          <w:sz w:val="24"/>
          <w:szCs w:val="24"/>
        </w:rPr>
        <w:t>) terhadap p</w:t>
      </w:r>
      <w:r w:rsidR="00D23E84">
        <w:rPr>
          <w:rFonts w:ascii="Times New Roman" w:eastAsiaTheme="minorEastAsia" w:hAnsi="Times New Roman" w:cs="Times New Roman"/>
          <w:sz w:val="24"/>
          <w:szCs w:val="24"/>
        </w:rPr>
        <w:t>rofitabilitas</w:t>
      </w:r>
      <w:r w:rsidRPr="001900EE">
        <w:rPr>
          <w:rFonts w:ascii="Times New Roman" w:eastAsiaTheme="minorEastAsia" w:hAnsi="Times New Roman" w:cs="Times New Roman"/>
          <w:sz w:val="24"/>
          <w:szCs w:val="24"/>
        </w:rPr>
        <w:t xml:space="preserve"> (Y) sebagai variabel dependen. Hipotesis yang diuji dapat dirumuskan sebagai berikut :</w:t>
      </w:r>
    </w:p>
    <w:p w:rsidR="00704998" w:rsidRPr="00A02BAE" w:rsidRDefault="00704998" w:rsidP="0029466F">
      <w:pPr>
        <w:pStyle w:val="ListParagraph"/>
        <w:numPr>
          <w:ilvl w:val="0"/>
          <w:numId w:val="21"/>
        </w:numPr>
        <w:spacing w:line="480" w:lineRule="auto"/>
        <w:ind w:left="426" w:hanging="426"/>
        <w:jc w:val="both"/>
        <w:rPr>
          <w:rFonts w:ascii="Times New Roman" w:eastAsiaTheme="minorEastAsia" w:hAnsi="Times New Roman" w:cs="Times New Roman"/>
          <w:b/>
          <w:sz w:val="24"/>
          <w:szCs w:val="24"/>
        </w:rPr>
      </w:pPr>
      <w:r w:rsidRPr="00A02BAE">
        <w:rPr>
          <w:rFonts w:ascii="Times New Roman" w:eastAsiaTheme="minorEastAsia" w:hAnsi="Times New Roman" w:cs="Times New Roman"/>
          <w:b/>
          <w:sz w:val="24"/>
          <w:szCs w:val="24"/>
        </w:rPr>
        <w:t>Pengujian Hipotesis Secara Simultan</w:t>
      </w:r>
    </w:p>
    <w:p w:rsidR="00704998" w:rsidRDefault="00704998" w:rsidP="0029466F">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Pengujian yang dilakukan ini adalah dengan uji parameter β (uji kolerasi) dengan menggunakan uji F-statistik. Untuk menguji pengaruh variabel bebas secara statistik. Untuk menguji pengaruh variabel bebas secara bersama-sama (simultan) terhadap variabel terikat. Langkah-langkah pengujian dengan menggunakan Uji-F adalah sebagai berikut :</w:t>
      </w:r>
    </w:p>
    <w:p w:rsidR="00704998" w:rsidRDefault="00704998" w:rsidP="0029466F">
      <w:pPr>
        <w:pStyle w:val="ListParagraph"/>
        <w:numPr>
          <w:ilvl w:val="0"/>
          <w:numId w:val="33"/>
        </w:numPr>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Merumuskan Hipotesis</w:t>
      </w:r>
    </w:p>
    <w:p w:rsidR="00704998" w:rsidRDefault="00704998" w:rsidP="0029466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Hipotesis yang akan diuji dalam penelitian ini berkaitan dengan ada atau tidaknya pengaruh secara simultan variabel independen mempengaruhi variabel dependen. Dimana hipotesis nol (Ho) yaitu hipotesis tentang tidak adanya pengaruh, umumnya diformulasikan atau ditolak. Sedangkan hipotesis alternative (Ha) merupakan hipotesis yang diajukan peneliti </w:t>
      </w:r>
      <w:r>
        <w:rPr>
          <w:rFonts w:ascii="Times New Roman" w:eastAsiaTheme="minorEastAsia" w:hAnsi="Times New Roman" w:cs="Times New Roman"/>
          <w:sz w:val="24"/>
          <w:szCs w:val="24"/>
        </w:rPr>
        <w:lastRenderedPageBreak/>
        <w:t>dalam penelitian ini. Masing-masing hipotesis tersebut dijabarkan sebagai berikut :</w:t>
      </w:r>
    </w:p>
    <w:p w:rsidR="00704998" w:rsidRDefault="00704998" w:rsidP="0029466F">
      <w:pPr>
        <w:pStyle w:val="ListParagraph"/>
        <w:spacing w:line="480" w:lineRule="auto"/>
        <w:ind w:left="2835" w:hanging="19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Ho : β</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2</w:t>
      </w:r>
      <w:r w:rsidR="00D23E84">
        <w:rPr>
          <w:rFonts w:ascii="Times New Roman" w:eastAsiaTheme="minorEastAsia" w:hAnsi="Times New Roman" w:cs="Times New Roman"/>
          <w:sz w:val="24"/>
          <w:szCs w:val="24"/>
          <w:vertAlign w:val="subscript"/>
        </w:rPr>
        <w:t>,</w:t>
      </w:r>
      <w:r w:rsidR="0029466F">
        <w:rPr>
          <w:rFonts w:ascii="Times New Roman" w:eastAsiaTheme="minorEastAsia" w:hAnsi="Times New Roman" w:cs="Times New Roman"/>
          <w:sz w:val="24"/>
          <w:szCs w:val="24"/>
        </w:rPr>
        <w:t xml:space="preserve"> </w:t>
      </w:r>
      <w:r w:rsidR="00D23E84">
        <w:rPr>
          <w:rFonts w:ascii="Times New Roman" w:eastAsiaTheme="minorEastAsia" w:hAnsi="Times New Roman" w:cs="Times New Roman"/>
          <w:sz w:val="24"/>
          <w:szCs w:val="24"/>
        </w:rPr>
        <w:t>β</w:t>
      </w:r>
      <w:r w:rsidR="00D23E84">
        <w:rPr>
          <w:rFonts w:ascii="Times New Roman" w:eastAsiaTheme="minorEastAsia" w:hAnsi="Times New Roman" w:cs="Times New Roman"/>
          <w:sz w:val="24"/>
          <w:szCs w:val="24"/>
          <w:vertAlign w:val="subscript"/>
        </w:rPr>
        <w:t xml:space="preserve">3, </w:t>
      </w:r>
      <w:r w:rsidR="00D23E84">
        <w:rPr>
          <w:rFonts w:ascii="Times New Roman" w:eastAsiaTheme="minorEastAsia" w:hAnsi="Times New Roman" w:cs="Times New Roman"/>
          <w:sz w:val="24"/>
          <w:szCs w:val="24"/>
        </w:rPr>
        <w:t>β</w:t>
      </w:r>
      <w:r w:rsidR="00D23E84">
        <w:rPr>
          <w:rFonts w:ascii="Times New Roman" w:eastAsiaTheme="minorEastAsia" w:hAnsi="Times New Roman" w:cs="Times New Roman"/>
          <w:sz w:val="24"/>
          <w:szCs w:val="24"/>
          <w:vertAlign w:val="subscript"/>
        </w:rPr>
        <w:t xml:space="preserve">4 </w:t>
      </w:r>
      <w:r w:rsidR="0029466F">
        <w:rPr>
          <w:rFonts w:ascii="Times New Roman" w:eastAsiaTheme="minorEastAsia" w:hAnsi="Times New Roman" w:cs="Times New Roman"/>
          <w:sz w:val="24"/>
          <w:szCs w:val="24"/>
        </w:rPr>
        <w:t>= 0</w:t>
      </w:r>
      <w:r w:rsidR="0029466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Tidak dapat pengaruh </w:t>
      </w:r>
      <w:r w:rsidR="00D23E84">
        <w:rPr>
          <w:rFonts w:ascii="Times New Roman" w:eastAsiaTheme="minorEastAsia" w:hAnsi="Times New Roman" w:cs="Times New Roman"/>
          <w:sz w:val="24"/>
          <w:szCs w:val="24"/>
        </w:rPr>
        <w:t xml:space="preserve">pertumbuhan penjualan, perputaran kas, </w:t>
      </w:r>
      <w:r>
        <w:rPr>
          <w:rFonts w:ascii="Times New Roman" w:eastAsiaTheme="minorEastAsia" w:hAnsi="Times New Roman" w:cs="Times New Roman"/>
          <w:sz w:val="24"/>
          <w:szCs w:val="24"/>
        </w:rPr>
        <w:t>perputaran piutang</w:t>
      </w:r>
      <w:r w:rsidR="00D43067">
        <w:rPr>
          <w:rFonts w:ascii="Times New Roman" w:eastAsiaTheme="minorEastAsia" w:hAnsi="Times New Roman" w:cs="Times New Roman"/>
          <w:sz w:val="24"/>
          <w:szCs w:val="24"/>
        </w:rPr>
        <w:t xml:space="preserve"> </w:t>
      </w:r>
      <w:r w:rsidR="00D23E84">
        <w:rPr>
          <w:rFonts w:ascii="Times New Roman" w:eastAsiaTheme="minorEastAsia" w:hAnsi="Times New Roman" w:cs="Times New Roman"/>
          <w:sz w:val="24"/>
          <w:szCs w:val="24"/>
        </w:rPr>
        <w:t>dan perputaran persediaan terhadap profitabilitas</w:t>
      </w:r>
      <w:r w:rsidR="00D43067">
        <w:rPr>
          <w:rFonts w:ascii="Times New Roman" w:eastAsiaTheme="minorEastAsia" w:hAnsi="Times New Roman" w:cs="Times New Roman"/>
          <w:sz w:val="24"/>
          <w:szCs w:val="24"/>
        </w:rPr>
        <w:t>.</w:t>
      </w:r>
    </w:p>
    <w:p w:rsidR="009A1D88" w:rsidRPr="00A02BAE" w:rsidRDefault="00D43067" w:rsidP="00A02BAE">
      <w:pPr>
        <w:pStyle w:val="ListParagraph"/>
        <w:spacing w:line="480" w:lineRule="auto"/>
        <w:ind w:left="2835" w:hanging="19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 : β</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2</w:t>
      </w:r>
      <w:r w:rsidR="00D23E84">
        <w:rPr>
          <w:rFonts w:ascii="Times New Roman" w:eastAsiaTheme="minorEastAsia" w:hAnsi="Times New Roman" w:cs="Times New Roman"/>
          <w:sz w:val="24"/>
          <w:szCs w:val="24"/>
        </w:rPr>
        <w:t>, β</w:t>
      </w:r>
      <w:r w:rsidR="00D23E84">
        <w:rPr>
          <w:rFonts w:ascii="Times New Roman" w:eastAsiaTheme="minorEastAsia" w:hAnsi="Times New Roman" w:cs="Times New Roman"/>
          <w:sz w:val="24"/>
          <w:szCs w:val="24"/>
          <w:vertAlign w:val="subscript"/>
        </w:rPr>
        <w:t>3</w:t>
      </w:r>
      <w:r w:rsidR="00D23E84">
        <w:rPr>
          <w:rFonts w:ascii="Times New Roman" w:eastAsiaTheme="minorEastAsia" w:hAnsi="Times New Roman" w:cs="Times New Roman"/>
          <w:sz w:val="24"/>
          <w:szCs w:val="24"/>
        </w:rPr>
        <w:t>, β</w:t>
      </w:r>
      <w:r w:rsidR="00D23E84">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w:r w:rsidR="0029466F">
        <w:rPr>
          <w:rFonts w:ascii="Times New Roman" w:eastAsiaTheme="minorEastAsia" w:hAnsi="Times New Roman" w:cs="Times New Roman"/>
          <w:sz w:val="24"/>
          <w:szCs w:val="24"/>
        </w:rPr>
        <w:t xml:space="preserve"> 0</w:t>
      </w:r>
      <w:r w:rsidR="0029466F">
        <w:rPr>
          <w:rFonts w:ascii="Times New Roman" w:eastAsiaTheme="minorEastAsia" w:hAnsi="Times New Roman" w:cs="Times New Roman"/>
          <w:sz w:val="24"/>
          <w:szCs w:val="24"/>
        </w:rPr>
        <w:tab/>
      </w:r>
      <w:r w:rsidR="00D23E8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Terdapat pengaruh </w:t>
      </w:r>
      <w:r w:rsidR="00D23E84">
        <w:rPr>
          <w:rFonts w:ascii="Times New Roman" w:eastAsiaTheme="minorEastAsia" w:hAnsi="Times New Roman" w:cs="Times New Roman"/>
          <w:sz w:val="24"/>
          <w:szCs w:val="24"/>
        </w:rPr>
        <w:t xml:space="preserve">pertumbuhan penjualan, perputaran kas, </w:t>
      </w:r>
      <w:r>
        <w:rPr>
          <w:rFonts w:ascii="Times New Roman" w:eastAsiaTheme="minorEastAsia" w:hAnsi="Times New Roman" w:cs="Times New Roman"/>
          <w:sz w:val="24"/>
          <w:szCs w:val="24"/>
        </w:rPr>
        <w:t>perputaran piutang</w:t>
      </w:r>
      <w:r w:rsidR="00D23E84">
        <w:rPr>
          <w:rFonts w:ascii="Times New Roman" w:eastAsiaTheme="minorEastAsia" w:hAnsi="Times New Roman" w:cs="Times New Roman"/>
          <w:sz w:val="24"/>
          <w:szCs w:val="24"/>
        </w:rPr>
        <w:t>, dan perputaran persediaan terhadap profitabilitas</w:t>
      </w:r>
      <w:r w:rsidR="00A02BAE">
        <w:rPr>
          <w:rFonts w:ascii="Times New Roman" w:eastAsiaTheme="minorEastAsia" w:hAnsi="Times New Roman" w:cs="Times New Roman"/>
          <w:sz w:val="24"/>
          <w:szCs w:val="24"/>
        </w:rPr>
        <w:t>.</w:t>
      </w:r>
    </w:p>
    <w:p w:rsidR="00D43067" w:rsidRDefault="00D43067" w:rsidP="0029466F">
      <w:pPr>
        <w:pStyle w:val="ListParagraph"/>
        <w:numPr>
          <w:ilvl w:val="0"/>
          <w:numId w:val="33"/>
        </w:numPr>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Menghitung Uji F</w:t>
      </w:r>
    </w:p>
    <w:p w:rsidR="00D43067" w:rsidRPr="00D43067" w:rsidRDefault="00D43067" w:rsidP="00D43067">
      <w:pPr>
        <w:pStyle w:val="ListParagraph"/>
        <w:spacing w:line="480" w:lineRule="auto"/>
        <w:ind w:left="108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Fh=</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)/(n-k-1)</m:t>
              </m:r>
            </m:den>
          </m:f>
        </m:oMath>
      </m:oMathPara>
    </w:p>
    <w:p w:rsidR="00FC72CE" w:rsidRPr="00B91024" w:rsidRDefault="001C5442" w:rsidP="00B91024">
      <w:pPr>
        <w:pStyle w:val="ListParagraph"/>
        <w:spacing w:line="480" w:lineRule="auto"/>
        <w:ind w:left="1080"/>
        <w:jc w:val="right"/>
        <w:rPr>
          <w:rFonts w:ascii="Times New Roman" w:eastAsiaTheme="minorEastAsia" w:hAnsi="Times New Roman" w:cs="Times New Roman"/>
          <w:b/>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3840" behindDoc="1" locked="0" layoutInCell="1" allowOverlap="1" wp14:anchorId="33F84D59" wp14:editId="57BC1550">
                <wp:simplePos x="0" y="0"/>
                <wp:positionH relativeFrom="margin">
                  <wp:posOffset>1668145</wp:posOffset>
                </wp:positionH>
                <wp:positionV relativeFrom="paragraph">
                  <wp:posOffset>-689610</wp:posOffset>
                </wp:positionV>
                <wp:extent cx="2419350" cy="704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19350" cy="704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88C04" id="Rectangle 6" o:spid="_x0000_s1026" style="position:absolute;margin-left:131.35pt;margin-top:-54.3pt;width:190.5pt;height:55.5pt;z-index:-251632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" fillcolor="white [3201]" strokecolor="black [3200]" strokeweight="1pt">
                <w10:wrap anchorx="margin"/>
              </v:rect>
            </w:pict>
          </mc:Fallback>
        </mc:AlternateContent>
      </w:r>
      <w:r w:rsidR="00D43067" w:rsidRPr="0029466F">
        <w:rPr>
          <w:rFonts w:ascii="Times New Roman" w:eastAsiaTheme="minorEastAsia" w:hAnsi="Times New Roman" w:cs="Times New Roman"/>
          <w:b/>
          <w:sz w:val="24"/>
          <w:szCs w:val="24"/>
        </w:rPr>
        <w:t>Sumber : Sugiyono (2016:257)</w:t>
      </w:r>
    </w:p>
    <w:p w:rsidR="00D43067" w:rsidRDefault="00D43067" w:rsidP="0029466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D43067" w:rsidRDefault="00D43067" w:rsidP="0029466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b/>
        <w:t>= Koefisien kolerasi berganda</w:t>
      </w:r>
    </w:p>
    <w:p w:rsidR="00D43067" w:rsidRDefault="00D43067" w:rsidP="0029466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t>= Jumlah variabel independen</w:t>
      </w:r>
    </w:p>
    <w:p w:rsidR="00D43067" w:rsidRPr="00D43067" w:rsidRDefault="00D43067" w:rsidP="0029466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anggota sampel</w:t>
      </w:r>
    </w:p>
    <w:p w:rsidR="00D43067" w:rsidRDefault="00D43067" w:rsidP="0029466F">
      <w:pPr>
        <w:pStyle w:val="ListParagraph"/>
        <w:numPr>
          <w:ilvl w:val="0"/>
          <w:numId w:val="33"/>
        </w:numPr>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Pengambilan Keputusan</w:t>
      </w:r>
    </w:p>
    <w:p w:rsidR="00D43067" w:rsidRDefault="00D43067" w:rsidP="0029466F">
      <w:pPr>
        <w:pStyle w:val="ListParagraph"/>
        <w:spacing w:line="480" w:lineRule="auto"/>
        <w:ind w:left="851"/>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Ho diterima bila </w:t>
      </w:r>
      <w:r w:rsidRPr="00D43067">
        <w:rPr>
          <w:rFonts w:ascii="Times New Roman" w:eastAsiaTheme="minorEastAsia" w:hAnsi="Times New Roman" w:cs="Times New Roman"/>
          <w:i/>
          <w:sz w:val="24"/>
          <w:szCs w:val="24"/>
        </w:rPr>
        <w:t>f</w:t>
      </w:r>
      <w:r w:rsidRPr="00D43067">
        <w:rPr>
          <w:rFonts w:ascii="Times New Roman" w:eastAsiaTheme="minorEastAsia" w:hAnsi="Times New Roman" w:cs="Times New Roman"/>
          <w:i/>
          <w:sz w:val="24"/>
          <w:szCs w:val="24"/>
          <w:vertAlign w:val="subscript"/>
        </w:rPr>
        <w:t>hitung</w:t>
      </w:r>
      <w:r w:rsidRPr="00D43067">
        <w:rPr>
          <w:rFonts w:ascii="Times New Roman" w:eastAsiaTheme="minorEastAsia" w:hAnsi="Times New Roman" w:cs="Times New Roman"/>
          <w:i/>
          <w:sz w:val="24"/>
          <w:szCs w:val="24"/>
        </w:rPr>
        <w:t xml:space="preserve"> &lt; f</w:t>
      </w:r>
      <w:r w:rsidRPr="00D43067">
        <w:rPr>
          <w:rFonts w:ascii="Times New Roman" w:eastAsiaTheme="minorEastAsia" w:hAnsi="Times New Roman" w:cs="Times New Roman"/>
          <w:i/>
          <w:sz w:val="24"/>
          <w:szCs w:val="24"/>
          <w:vertAlign w:val="subscript"/>
        </w:rPr>
        <w:t>tabel</w:t>
      </w:r>
    </w:p>
    <w:p w:rsidR="00B91024" w:rsidRPr="00B91024" w:rsidRDefault="00D43067" w:rsidP="00B91024">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 ditolak bila </w:t>
      </w:r>
      <w:r w:rsidRPr="00D43067">
        <w:rPr>
          <w:rFonts w:ascii="Times New Roman" w:eastAsiaTheme="minorEastAsia" w:hAnsi="Times New Roman" w:cs="Times New Roman"/>
          <w:i/>
          <w:sz w:val="24"/>
          <w:szCs w:val="24"/>
        </w:rPr>
        <w:t>f</w:t>
      </w:r>
      <w:r w:rsidRPr="00D43067">
        <w:rPr>
          <w:rFonts w:ascii="Times New Roman" w:eastAsiaTheme="minorEastAsia" w:hAnsi="Times New Roman" w:cs="Times New Roman"/>
          <w:i/>
          <w:sz w:val="24"/>
          <w:szCs w:val="24"/>
          <w:vertAlign w:val="subscript"/>
        </w:rPr>
        <w:t>hitung</w:t>
      </w:r>
      <w:r w:rsidRPr="00D43067">
        <w:rPr>
          <w:rFonts w:ascii="Times New Roman" w:eastAsiaTheme="minorEastAsia" w:hAnsi="Times New Roman" w:cs="Times New Roman"/>
          <w:i/>
          <w:sz w:val="24"/>
          <w:szCs w:val="24"/>
        </w:rPr>
        <w:t xml:space="preserve"> &gt; f</w:t>
      </w:r>
      <w:r w:rsidRPr="00D43067">
        <w:rPr>
          <w:rFonts w:ascii="Times New Roman" w:eastAsiaTheme="minorEastAsia" w:hAnsi="Times New Roman" w:cs="Times New Roman"/>
          <w:i/>
          <w:sz w:val="24"/>
          <w:szCs w:val="24"/>
          <w:vertAlign w:val="subscript"/>
        </w:rPr>
        <w:t>tabel</w:t>
      </w:r>
      <w:r w:rsidRPr="0029466F">
        <w:rPr>
          <w:rFonts w:ascii="Times New Roman" w:eastAsiaTheme="minorEastAsia" w:hAnsi="Times New Roman" w:cs="Times New Roman"/>
          <w:sz w:val="24"/>
          <w:szCs w:val="24"/>
        </w:rPr>
        <w:tab/>
      </w:r>
    </w:p>
    <w:p w:rsidR="0042154F" w:rsidRPr="00A02BAE" w:rsidRDefault="0042154F" w:rsidP="001900EE">
      <w:pPr>
        <w:pStyle w:val="ListParagraph"/>
        <w:numPr>
          <w:ilvl w:val="0"/>
          <w:numId w:val="21"/>
        </w:numPr>
        <w:spacing w:line="480" w:lineRule="auto"/>
        <w:ind w:left="426" w:hanging="426"/>
        <w:jc w:val="both"/>
        <w:rPr>
          <w:rFonts w:ascii="Times New Roman" w:eastAsiaTheme="minorEastAsia" w:hAnsi="Times New Roman" w:cs="Times New Roman"/>
          <w:b/>
          <w:sz w:val="24"/>
          <w:szCs w:val="24"/>
        </w:rPr>
      </w:pPr>
      <w:r w:rsidRPr="00A02BAE">
        <w:rPr>
          <w:rFonts w:ascii="Times New Roman" w:eastAsiaTheme="minorEastAsia" w:hAnsi="Times New Roman" w:cs="Times New Roman"/>
          <w:b/>
          <w:sz w:val="24"/>
          <w:szCs w:val="24"/>
        </w:rPr>
        <w:t>Pengujian Hipotesis Secara Parsial</w:t>
      </w:r>
    </w:p>
    <w:p w:rsidR="002976D9" w:rsidRDefault="0042154F" w:rsidP="00BE236A">
      <w:pPr>
        <w:pStyle w:val="ListParagraph"/>
        <w:spacing w:line="480" w:lineRule="auto"/>
        <w:ind w:left="0" w:firstLine="42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Untuk menguji apakah ada pengaruh signifikan dari variabel-variabel bebas (X) terhadap variabel terikat (Y), selanjutnya pengujian dilakukan dengan menggunakan uji statistik t dengan langkah sebagai berikut :</w:t>
      </w:r>
    </w:p>
    <w:p w:rsidR="00D83A6C" w:rsidRPr="00BE236A" w:rsidRDefault="00D83A6C" w:rsidP="00BE236A">
      <w:pPr>
        <w:pStyle w:val="ListParagraph"/>
        <w:spacing w:line="480" w:lineRule="auto"/>
        <w:ind w:left="0" w:firstLine="426"/>
        <w:jc w:val="both"/>
        <w:rPr>
          <w:rFonts w:ascii="Times New Roman" w:eastAsiaTheme="minorEastAsia" w:hAnsi="Times New Roman" w:cs="Times New Roman"/>
          <w:sz w:val="24"/>
          <w:szCs w:val="24"/>
        </w:rPr>
      </w:pPr>
    </w:p>
    <w:p w:rsidR="0042154F" w:rsidRPr="001900EE" w:rsidRDefault="0042154F" w:rsidP="0029466F">
      <w:pPr>
        <w:pStyle w:val="ListParagraph"/>
        <w:numPr>
          <w:ilvl w:val="0"/>
          <w:numId w:val="22"/>
        </w:numPr>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lastRenderedPageBreak/>
        <w:t>Menentukan Hipotesis</w:t>
      </w:r>
    </w:p>
    <w:p w:rsidR="0042154F" w:rsidRPr="001900EE" w:rsidRDefault="0042154F" w:rsidP="0029466F">
      <w:pPr>
        <w:pStyle w:val="ListParagraph"/>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Menentukan hipotesis parsial antara variabel bebas </w:t>
      </w:r>
      <w:r w:rsidR="00D23E84">
        <w:rPr>
          <w:rFonts w:ascii="Times New Roman" w:eastAsiaTheme="minorEastAsia" w:hAnsi="Times New Roman" w:cs="Times New Roman"/>
          <w:sz w:val="24"/>
          <w:szCs w:val="24"/>
        </w:rPr>
        <w:t xml:space="preserve">pertumbuhan </w:t>
      </w:r>
      <w:r w:rsidRPr="001900EE">
        <w:rPr>
          <w:rFonts w:ascii="Times New Roman" w:eastAsiaTheme="minorEastAsia" w:hAnsi="Times New Roman" w:cs="Times New Roman"/>
          <w:sz w:val="24"/>
          <w:szCs w:val="24"/>
        </w:rPr>
        <w:t>penjualan (X</w:t>
      </w:r>
      <w:r w:rsidRPr="001900EE">
        <w:rPr>
          <w:rFonts w:ascii="Times New Roman" w:eastAsiaTheme="minorEastAsia" w:hAnsi="Times New Roman" w:cs="Times New Roman"/>
          <w:sz w:val="24"/>
          <w:szCs w:val="24"/>
          <w:vertAlign w:val="subscript"/>
        </w:rPr>
        <w:t>1</w:t>
      </w:r>
      <w:r w:rsidR="00D23E84">
        <w:rPr>
          <w:rFonts w:ascii="Times New Roman" w:eastAsiaTheme="minorEastAsia" w:hAnsi="Times New Roman" w:cs="Times New Roman"/>
          <w:sz w:val="24"/>
          <w:szCs w:val="24"/>
        </w:rPr>
        <w:t>) perputaran kas (X</w:t>
      </w:r>
      <w:r w:rsidR="00D23E84">
        <w:rPr>
          <w:rFonts w:ascii="Times New Roman" w:eastAsiaTheme="minorEastAsia" w:hAnsi="Times New Roman" w:cs="Times New Roman"/>
          <w:sz w:val="24"/>
          <w:szCs w:val="24"/>
          <w:vertAlign w:val="subscript"/>
        </w:rPr>
        <w:t>2</w:t>
      </w:r>
      <w:r w:rsidR="00D23E84">
        <w:rPr>
          <w:rFonts w:ascii="Times New Roman" w:eastAsiaTheme="minorEastAsia" w:hAnsi="Times New Roman" w:cs="Times New Roman"/>
          <w:sz w:val="24"/>
          <w:szCs w:val="24"/>
        </w:rPr>
        <w:t xml:space="preserve">), </w:t>
      </w:r>
      <w:r w:rsidRPr="001900EE">
        <w:rPr>
          <w:rFonts w:ascii="Times New Roman" w:eastAsiaTheme="minorEastAsia" w:hAnsi="Times New Roman" w:cs="Times New Roman"/>
          <w:sz w:val="24"/>
          <w:szCs w:val="24"/>
        </w:rPr>
        <w:t>perputaran piutang (X</w:t>
      </w:r>
      <w:r w:rsidR="00D23E84">
        <w:rPr>
          <w:rFonts w:ascii="Times New Roman" w:eastAsiaTheme="minorEastAsia" w:hAnsi="Times New Roman" w:cs="Times New Roman"/>
          <w:sz w:val="24"/>
          <w:szCs w:val="24"/>
          <w:vertAlign w:val="subscript"/>
        </w:rPr>
        <w:t>3</w:t>
      </w:r>
      <w:r w:rsidRPr="001900EE">
        <w:rPr>
          <w:rFonts w:ascii="Times New Roman" w:eastAsiaTheme="minorEastAsia" w:hAnsi="Times New Roman" w:cs="Times New Roman"/>
          <w:sz w:val="24"/>
          <w:szCs w:val="24"/>
        </w:rPr>
        <w:t>)</w:t>
      </w:r>
      <w:r w:rsidR="00D23E84">
        <w:rPr>
          <w:rFonts w:ascii="Times New Roman" w:eastAsiaTheme="minorEastAsia" w:hAnsi="Times New Roman" w:cs="Times New Roman"/>
          <w:sz w:val="24"/>
          <w:szCs w:val="24"/>
        </w:rPr>
        <w:t xml:space="preserve"> dan perputaran persediaan (X</w:t>
      </w:r>
      <w:r w:rsidR="00D23E84">
        <w:rPr>
          <w:rFonts w:ascii="Times New Roman" w:eastAsiaTheme="minorEastAsia" w:hAnsi="Times New Roman" w:cs="Times New Roman"/>
          <w:sz w:val="24"/>
          <w:szCs w:val="24"/>
          <w:vertAlign w:val="subscript"/>
        </w:rPr>
        <w:t>4</w:t>
      </w:r>
      <w:r w:rsidR="00D23E84">
        <w:rPr>
          <w:rFonts w:ascii="Times New Roman" w:eastAsiaTheme="minorEastAsia" w:hAnsi="Times New Roman" w:cs="Times New Roman"/>
          <w:sz w:val="24"/>
          <w:szCs w:val="24"/>
        </w:rPr>
        <w:t>)</w:t>
      </w:r>
      <w:r w:rsidRPr="001900EE">
        <w:rPr>
          <w:rFonts w:ascii="Times New Roman" w:eastAsiaTheme="minorEastAsia" w:hAnsi="Times New Roman" w:cs="Times New Roman"/>
          <w:sz w:val="24"/>
          <w:szCs w:val="24"/>
        </w:rPr>
        <w:t xml:space="preserve"> terh</w:t>
      </w:r>
      <w:r w:rsidR="00D23E84">
        <w:rPr>
          <w:rFonts w:ascii="Times New Roman" w:eastAsiaTheme="minorEastAsia" w:hAnsi="Times New Roman" w:cs="Times New Roman"/>
          <w:sz w:val="24"/>
          <w:szCs w:val="24"/>
        </w:rPr>
        <w:t>adap variabel terikat profitabilitas</w:t>
      </w:r>
      <w:r w:rsidRPr="001900EE">
        <w:rPr>
          <w:rFonts w:ascii="Times New Roman" w:eastAsiaTheme="minorEastAsia" w:hAnsi="Times New Roman" w:cs="Times New Roman"/>
          <w:sz w:val="24"/>
          <w:szCs w:val="24"/>
        </w:rPr>
        <w:t xml:space="preserve"> (Y).</w:t>
      </w:r>
    </w:p>
    <w:p w:rsidR="0042154F" w:rsidRPr="001900EE" w:rsidRDefault="0042154F" w:rsidP="0029466F">
      <w:pPr>
        <w:pStyle w:val="ListParagraph"/>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Ho:β1=0 </w:t>
      </w:r>
      <w:r w:rsidR="00D23E84">
        <w:rPr>
          <w:rFonts w:ascii="Times New Roman" w:eastAsiaTheme="minorEastAsia" w:hAnsi="Times New Roman" w:cs="Times New Roman"/>
          <w:sz w:val="24"/>
          <w:szCs w:val="24"/>
        </w:rPr>
        <w:t xml:space="preserve">Pertumbuhan Penjualan, Perputaran Kas, </w:t>
      </w:r>
      <w:r w:rsidR="000971F8" w:rsidRPr="001900EE">
        <w:rPr>
          <w:rFonts w:ascii="Times New Roman" w:eastAsiaTheme="minorEastAsia" w:hAnsi="Times New Roman" w:cs="Times New Roman"/>
          <w:sz w:val="24"/>
          <w:szCs w:val="24"/>
        </w:rPr>
        <w:t xml:space="preserve">Perputaran Piutang </w:t>
      </w:r>
      <w:r w:rsidR="00D23E84">
        <w:rPr>
          <w:rFonts w:ascii="Times New Roman" w:eastAsiaTheme="minorEastAsia" w:hAnsi="Times New Roman" w:cs="Times New Roman"/>
          <w:sz w:val="24"/>
          <w:szCs w:val="24"/>
        </w:rPr>
        <w:t xml:space="preserve">dan Perputaran Persediaan </w:t>
      </w:r>
      <w:r w:rsidR="000971F8" w:rsidRPr="001900EE">
        <w:rPr>
          <w:rFonts w:ascii="Times New Roman" w:eastAsiaTheme="minorEastAsia" w:hAnsi="Times New Roman" w:cs="Times New Roman"/>
          <w:sz w:val="24"/>
          <w:szCs w:val="24"/>
        </w:rPr>
        <w:t xml:space="preserve">tidak </w:t>
      </w:r>
      <w:r w:rsidR="00D23E84">
        <w:rPr>
          <w:rFonts w:ascii="Times New Roman" w:eastAsiaTheme="minorEastAsia" w:hAnsi="Times New Roman" w:cs="Times New Roman"/>
          <w:sz w:val="24"/>
          <w:szCs w:val="24"/>
        </w:rPr>
        <w:t>berpengaruh terhadap Profitabilitas pada Perusahaan sektor industri dasar dan kimia</w:t>
      </w:r>
      <w:r w:rsidR="000971F8" w:rsidRPr="001900EE">
        <w:rPr>
          <w:rFonts w:ascii="Times New Roman" w:eastAsiaTheme="minorEastAsia" w:hAnsi="Times New Roman" w:cs="Times New Roman"/>
          <w:sz w:val="24"/>
          <w:szCs w:val="24"/>
        </w:rPr>
        <w:t xml:space="preserve"> yang terdaftar di Bursa Efek Indonesia</w:t>
      </w:r>
    </w:p>
    <w:p w:rsidR="000971F8" w:rsidRPr="001900EE" w:rsidRDefault="000971F8" w:rsidP="0029466F">
      <w:pPr>
        <w:pStyle w:val="ListParagraph"/>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 xml:space="preserve">Ha:β1≠0 </w:t>
      </w:r>
      <w:r w:rsidR="00D23E84">
        <w:rPr>
          <w:rFonts w:ascii="Times New Roman" w:eastAsiaTheme="minorEastAsia" w:hAnsi="Times New Roman" w:cs="Times New Roman"/>
          <w:sz w:val="24"/>
          <w:szCs w:val="24"/>
        </w:rPr>
        <w:t xml:space="preserve">Pertumbuhan </w:t>
      </w:r>
      <w:r w:rsidRPr="001900EE">
        <w:rPr>
          <w:rFonts w:ascii="Times New Roman" w:eastAsiaTheme="minorEastAsia" w:hAnsi="Times New Roman" w:cs="Times New Roman"/>
          <w:sz w:val="24"/>
          <w:szCs w:val="24"/>
        </w:rPr>
        <w:t>Penjualan</w:t>
      </w:r>
      <w:r w:rsidR="00D23E84">
        <w:rPr>
          <w:rFonts w:ascii="Times New Roman" w:eastAsiaTheme="minorEastAsia" w:hAnsi="Times New Roman" w:cs="Times New Roman"/>
          <w:sz w:val="24"/>
          <w:szCs w:val="24"/>
        </w:rPr>
        <w:t xml:space="preserve">, Perputaran Kas, </w:t>
      </w:r>
      <w:r w:rsidRPr="001900EE">
        <w:rPr>
          <w:rFonts w:ascii="Times New Roman" w:eastAsiaTheme="minorEastAsia" w:hAnsi="Times New Roman" w:cs="Times New Roman"/>
          <w:sz w:val="24"/>
          <w:szCs w:val="24"/>
        </w:rPr>
        <w:t xml:space="preserve">Perputaran Piutang </w:t>
      </w:r>
      <w:r w:rsidR="00D23E84">
        <w:rPr>
          <w:rFonts w:ascii="Times New Roman" w:eastAsiaTheme="minorEastAsia" w:hAnsi="Times New Roman" w:cs="Times New Roman"/>
          <w:sz w:val="24"/>
          <w:szCs w:val="24"/>
        </w:rPr>
        <w:t>dan Perputaran Persediaan bepengaruh terhadap Profitabilitas pada Perusahaan Sektor Industri Dasar Dan Kimia</w:t>
      </w:r>
      <w:r w:rsidRPr="001900EE">
        <w:rPr>
          <w:rFonts w:ascii="Times New Roman" w:eastAsiaTheme="minorEastAsia" w:hAnsi="Times New Roman" w:cs="Times New Roman"/>
          <w:sz w:val="24"/>
          <w:szCs w:val="24"/>
        </w:rPr>
        <w:t xml:space="preserve"> yang terdaftar di Bursa Efek Indonesia.</w:t>
      </w:r>
    </w:p>
    <w:p w:rsidR="000971F8" w:rsidRPr="001900EE" w:rsidRDefault="000971F8" w:rsidP="0029466F">
      <w:pPr>
        <w:pStyle w:val="ListParagraph"/>
        <w:numPr>
          <w:ilvl w:val="0"/>
          <w:numId w:val="22"/>
        </w:numPr>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Menentukan tabel</w:t>
      </w:r>
    </w:p>
    <w:p w:rsidR="001D7A24" w:rsidRPr="00633F9E" w:rsidRDefault="000971F8" w:rsidP="0029466F">
      <w:pPr>
        <w:pStyle w:val="ListParagraph"/>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Ditentukan dengan 5% dari derajat bebas (db)=n-k-1, untuk menentukan t tabel sebagai batas daerah penerimaan dan penolakan hipotesis. Tingkat signifikan yang digunakan adalah 0,05 atau 5% karena dinilai cukup untuk mewakili hubungan variabel-variabel yang diteliti dan merupakan tingkat signifikan yang umum digunakan dalam suatu penelitian.</w:t>
      </w:r>
    </w:p>
    <w:p w:rsidR="000971F8" w:rsidRPr="001900EE" w:rsidRDefault="000971F8" w:rsidP="0029466F">
      <w:pPr>
        <w:pStyle w:val="ListParagraph"/>
        <w:numPr>
          <w:ilvl w:val="0"/>
          <w:numId w:val="22"/>
        </w:numPr>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Menghitung nilai t hitung</w:t>
      </w:r>
    </w:p>
    <w:p w:rsidR="000971F8" w:rsidRPr="001900EE" w:rsidRDefault="002F78BC" w:rsidP="0029466F">
      <w:pPr>
        <w:pStyle w:val="ListParagraph"/>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84864" behindDoc="1" locked="0" layoutInCell="1" allowOverlap="1" wp14:anchorId="013C20F7" wp14:editId="7AC9606B">
                <wp:simplePos x="0" y="0"/>
                <wp:positionH relativeFrom="column">
                  <wp:posOffset>1588770</wp:posOffset>
                </wp:positionH>
                <wp:positionV relativeFrom="paragraph">
                  <wp:posOffset>609600</wp:posOffset>
                </wp:positionV>
                <wp:extent cx="2381250" cy="628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381250" cy="628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D98E1" id="Rectangle 8" o:spid="_x0000_s1026" style="position:absolute;margin-left:125.1pt;margin-top:48pt;width:187.5pt;height:49.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" fillcolor="white [3201]" strokecolor="black [3200]" strokeweight="1pt"/>
            </w:pict>
          </mc:Fallback>
        </mc:AlternateContent>
      </w:r>
      <w:r w:rsidR="000971F8" w:rsidRPr="001900EE">
        <w:rPr>
          <w:rFonts w:ascii="Times New Roman" w:eastAsiaTheme="minorEastAsia" w:hAnsi="Times New Roman" w:cs="Times New Roman"/>
          <w:sz w:val="24"/>
          <w:szCs w:val="24"/>
        </w:rPr>
        <w:t>Menghitung nilai t hitung untuk mengetahui apakah variabel koefisien korelasi signifikan atau tidak dengan rumus :</w:t>
      </w:r>
    </w:p>
    <w:p w:rsidR="002976D9" w:rsidRPr="00BE236A" w:rsidRDefault="00D83A6C" w:rsidP="00BE236A">
      <w:pPr>
        <w:pStyle w:val="ListParagraph"/>
        <w:spacing w:line="48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n-1-k</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e>
              </m:rad>
            </m:den>
          </m:f>
        </m:oMath>
      </m:oMathPara>
    </w:p>
    <w:p w:rsidR="00D83A6C" w:rsidRDefault="00D83A6C" w:rsidP="0029466F">
      <w:pPr>
        <w:spacing w:line="480" w:lineRule="auto"/>
        <w:ind w:left="851"/>
        <w:jc w:val="both"/>
        <w:rPr>
          <w:rFonts w:ascii="Times New Roman" w:hAnsi="Times New Roman" w:cs="Times New Roman"/>
          <w:sz w:val="24"/>
          <w:szCs w:val="24"/>
        </w:rPr>
      </w:pPr>
    </w:p>
    <w:p w:rsidR="000E3191" w:rsidRPr="001900EE" w:rsidRDefault="000E3191" w:rsidP="0029466F">
      <w:pPr>
        <w:spacing w:line="480" w:lineRule="auto"/>
        <w:ind w:left="851"/>
        <w:jc w:val="both"/>
        <w:rPr>
          <w:rFonts w:ascii="Times New Roman" w:hAnsi="Times New Roman" w:cs="Times New Roman"/>
          <w:sz w:val="24"/>
          <w:szCs w:val="24"/>
        </w:rPr>
      </w:pPr>
      <w:r w:rsidRPr="001900EE">
        <w:rPr>
          <w:rFonts w:ascii="Times New Roman" w:hAnsi="Times New Roman" w:cs="Times New Roman"/>
          <w:sz w:val="24"/>
          <w:szCs w:val="24"/>
        </w:rPr>
        <w:lastRenderedPageBreak/>
        <w:t>Keterangan :</w:t>
      </w:r>
    </w:p>
    <w:p w:rsidR="000E3191" w:rsidRPr="001900EE" w:rsidRDefault="000E3191" w:rsidP="0029466F">
      <w:pPr>
        <w:spacing w:line="480" w:lineRule="auto"/>
        <w:ind w:left="851"/>
        <w:jc w:val="both"/>
        <w:rPr>
          <w:rFonts w:ascii="Times New Roman" w:hAnsi="Times New Roman" w:cs="Times New Roman"/>
          <w:sz w:val="24"/>
          <w:szCs w:val="24"/>
        </w:rPr>
      </w:pPr>
      <w:r w:rsidRPr="001900EE">
        <w:rPr>
          <w:rFonts w:ascii="Times New Roman" w:hAnsi="Times New Roman" w:cs="Times New Roman"/>
          <w:sz w:val="24"/>
          <w:szCs w:val="24"/>
        </w:rPr>
        <w:t>r</w:t>
      </w:r>
      <w:r w:rsidRPr="001900EE">
        <w:rPr>
          <w:rFonts w:ascii="Times New Roman" w:hAnsi="Times New Roman" w:cs="Times New Roman"/>
          <w:sz w:val="24"/>
          <w:szCs w:val="24"/>
        </w:rPr>
        <w:tab/>
        <w:t>: Korelasi parsial yang ditentukan</w:t>
      </w:r>
    </w:p>
    <w:p w:rsidR="000E3191" w:rsidRPr="001900EE" w:rsidRDefault="000E3191" w:rsidP="0029466F">
      <w:pPr>
        <w:spacing w:line="480" w:lineRule="auto"/>
        <w:ind w:left="851"/>
        <w:jc w:val="both"/>
        <w:rPr>
          <w:rFonts w:ascii="Times New Roman" w:hAnsi="Times New Roman" w:cs="Times New Roman"/>
          <w:sz w:val="24"/>
          <w:szCs w:val="24"/>
        </w:rPr>
      </w:pPr>
      <w:r w:rsidRPr="001900EE">
        <w:rPr>
          <w:rFonts w:ascii="Times New Roman" w:hAnsi="Times New Roman" w:cs="Times New Roman"/>
          <w:sz w:val="24"/>
          <w:szCs w:val="24"/>
        </w:rPr>
        <w:t>n</w:t>
      </w:r>
      <w:r w:rsidRPr="001900EE">
        <w:rPr>
          <w:rFonts w:ascii="Times New Roman" w:hAnsi="Times New Roman" w:cs="Times New Roman"/>
          <w:sz w:val="24"/>
          <w:szCs w:val="24"/>
        </w:rPr>
        <w:tab/>
        <w:t>: Jumlah sampel</w:t>
      </w:r>
    </w:p>
    <w:p w:rsidR="00A02BAE" w:rsidRPr="001D7A24" w:rsidRDefault="000E3191" w:rsidP="00517080">
      <w:pPr>
        <w:spacing w:line="480" w:lineRule="auto"/>
        <w:ind w:left="851"/>
        <w:jc w:val="both"/>
        <w:rPr>
          <w:rFonts w:ascii="Times New Roman" w:hAnsi="Times New Roman" w:cs="Times New Roman"/>
          <w:sz w:val="24"/>
          <w:szCs w:val="24"/>
        </w:rPr>
      </w:pPr>
      <w:r w:rsidRPr="001900EE">
        <w:rPr>
          <w:rFonts w:ascii="Times New Roman" w:hAnsi="Times New Roman" w:cs="Times New Roman"/>
          <w:sz w:val="24"/>
          <w:szCs w:val="24"/>
        </w:rPr>
        <w:t>t</w:t>
      </w:r>
      <w:r w:rsidRPr="001900EE">
        <w:rPr>
          <w:rFonts w:ascii="Times New Roman" w:hAnsi="Times New Roman" w:cs="Times New Roman"/>
          <w:sz w:val="24"/>
          <w:szCs w:val="24"/>
        </w:rPr>
        <w:tab/>
        <w:t>: t hitung</w:t>
      </w:r>
    </w:p>
    <w:p w:rsidR="000E3191" w:rsidRPr="001900EE" w:rsidRDefault="000E3191" w:rsidP="0029466F">
      <w:pPr>
        <w:pStyle w:val="ListParagraph"/>
        <w:numPr>
          <w:ilvl w:val="0"/>
          <w:numId w:val="22"/>
        </w:numPr>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Menentukan kriteria penerimaan atau penolakan hipotesis dengan membandingkan t hitung dengan t table dengan ketentuan :</w:t>
      </w:r>
    </w:p>
    <w:p w:rsidR="000E3191" w:rsidRPr="001900EE" w:rsidRDefault="000E3191" w:rsidP="0029466F">
      <w:pPr>
        <w:pStyle w:val="ListParagraph"/>
        <w:numPr>
          <w:ilvl w:val="0"/>
          <w:numId w:val="23"/>
        </w:numPr>
        <w:spacing w:line="480" w:lineRule="auto"/>
        <w:ind w:left="127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Tolak Ho jika t</w:t>
      </w:r>
      <w:r w:rsidRPr="001900EE">
        <w:rPr>
          <w:rFonts w:ascii="Times New Roman" w:eastAsiaTheme="minorEastAsia" w:hAnsi="Times New Roman" w:cs="Times New Roman"/>
          <w:sz w:val="24"/>
          <w:szCs w:val="24"/>
          <w:vertAlign w:val="subscript"/>
        </w:rPr>
        <w:t>hitung</w:t>
      </w:r>
      <w:r w:rsidRPr="001900EE">
        <w:rPr>
          <w:rFonts w:ascii="Times New Roman" w:eastAsiaTheme="minorEastAsia" w:hAnsi="Times New Roman" w:cs="Times New Roman"/>
          <w:sz w:val="24"/>
          <w:szCs w:val="24"/>
        </w:rPr>
        <w:t xml:space="preserve"> &gt; t</w:t>
      </w:r>
      <w:r w:rsidRPr="001900EE">
        <w:rPr>
          <w:rFonts w:ascii="Times New Roman" w:eastAsiaTheme="minorEastAsia" w:hAnsi="Times New Roman" w:cs="Times New Roman"/>
          <w:sz w:val="24"/>
          <w:szCs w:val="24"/>
          <w:vertAlign w:val="subscript"/>
        </w:rPr>
        <w:t>tabel</w:t>
      </w:r>
      <w:r w:rsidRPr="001900EE">
        <w:rPr>
          <w:rFonts w:ascii="Times New Roman" w:eastAsiaTheme="minorEastAsia" w:hAnsi="Times New Roman" w:cs="Times New Roman"/>
          <w:sz w:val="24"/>
          <w:szCs w:val="24"/>
        </w:rPr>
        <w:t xml:space="preserve"> pada , 5% untuk koefisien positif.</w:t>
      </w:r>
    </w:p>
    <w:p w:rsidR="000E3191" w:rsidRPr="001900EE" w:rsidRDefault="000E3191" w:rsidP="0029466F">
      <w:pPr>
        <w:pStyle w:val="ListParagraph"/>
        <w:numPr>
          <w:ilvl w:val="0"/>
          <w:numId w:val="23"/>
        </w:numPr>
        <w:spacing w:line="480" w:lineRule="auto"/>
        <w:ind w:left="127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Tolak Ho jika t</w:t>
      </w:r>
      <w:r w:rsidRPr="001900EE">
        <w:rPr>
          <w:rFonts w:ascii="Times New Roman" w:eastAsiaTheme="minorEastAsia" w:hAnsi="Times New Roman" w:cs="Times New Roman"/>
          <w:sz w:val="24"/>
          <w:szCs w:val="24"/>
          <w:vertAlign w:val="subscript"/>
        </w:rPr>
        <w:t>hitung</w:t>
      </w:r>
      <w:r w:rsidRPr="001900EE">
        <w:rPr>
          <w:rFonts w:ascii="Times New Roman" w:eastAsiaTheme="minorEastAsia" w:hAnsi="Times New Roman" w:cs="Times New Roman"/>
          <w:sz w:val="24"/>
          <w:szCs w:val="24"/>
        </w:rPr>
        <w:t xml:space="preserve"> &lt; t</w:t>
      </w:r>
      <w:r w:rsidRPr="001900EE">
        <w:rPr>
          <w:rFonts w:ascii="Times New Roman" w:eastAsiaTheme="minorEastAsia" w:hAnsi="Times New Roman" w:cs="Times New Roman"/>
          <w:sz w:val="24"/>
          <w:szCs w:val="24"/>
          <w:vertAlign w:val="subscript"/>
        </w:rPr>
        <w:t>tabel</w:t>
      </w:r>
      <w:r w:rsidRPr="001900EE">
        <w:rPr>
          <w:rFonts w:ascii="Times New Roman" w:eastAsiaTheme="minorEastAsia" w:hAnsi="Times New Roman" w:cs="Times New Roman"/>
          <w:sz w:val="24"/>
          <w:szCs w:val="24"/>
        </w:rPr>
        <w:t xml:space="preserve"> pada, 5% untuk koefisien negatif.</w:t>
      </w:r>
    </w:p>
    <w:p w:rsidR="000E3191" w:rsidRPr="001900EE" w:rsidRDefault="000E3191" w:rsidP="0029466F">
      <w:pPr>
        <w:pStyle w:val="ListParagraph"/>
        <w:numPr>
          <w:ilvl w:val="0"/>
          <w:numId w:val="23"/>
        </w:numPr>
        <w:spacing w:line="480" w:lineRule="auto"/>
        <w:ind w:left="1276"/>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Tolak Ho jika nilai t-sign &lt;, 5%.</w:t>
      </w:r>
    </w:p>
    <w:p w:rsidR="00BE236A" w:rsidRDefault="000E3191" w:rsidP="00D83A6C">
      <w:pPr>
        <w:pStyle w:val="ListParagraph"/>
        <w:numPr>
          <w:ilvl w:val="0"/>
          <w:numId w:val="22"/>
        </w:numPr>
        <w:spacing w:line="480" w:lineRule="auto"/>
        <w:ind w:left="851"/>
        <w:jc w:val="both"/>
        <w:rPr>
          <w:rFonts w:ascii="Times New Roman" w:eastAsiaTheme="minorEastAsia" w:hAnsi="Times New Roman" w:cs="Times New Roman"/>
          <w:sz w:val="24"/>
          <w:szCs w:val="24"/>
        </w:rPr>
      </w:pPr>
      <w:r w:rsidRPr="001900EE">
        <w:rPr>
          <w:rFonts w:ascii="Times New Roman" w:eastAsiaTheme="minorEastAsia" w:hAnsi="Times New Roman" w:cs="Times New Roman"/>
          <w:sz w:val="24"/>
          <w:szCs w:val="24"/>
        </w:rPr>
        <w:t>Membuat kesimpulan</w:t>
      </w:r>
    </w:p>
    <w:p w:rsidR="00D83A6C" w:rsidRPr="00D83A6C" w:rsidRDefault="00D83A6C" w:rsidP="00D83A6C">
      <w:pPr>
        <w:pStyle w:val="ListParagraph"/>
        <w:spacing w:line="480" w:lineRule="auto"/>
        <w:ind w:left="851"/>
        <w:jc w:val="both"/>
        <w:rPr>
          <w:rFonts w:ascii="Times New Roman" w:eastAsiaTheme="minorEastAsia" w:hAnsi="Times New Roman" w:cs="Times New Roman"/>
          <w:sz w:val="24"/>
          <w:szCs w:val="24"/>
        </w:rPr>
      </w:pPr>
    </w:p>
    <w:p w:rsidR="000E3191" w:rsidRPr="001D7A24" w:rsidRDefault="000E3191" w:rsidP="00A02BAE">
      <w:pPr>
        <w:pStyle w:val="ListParagraph"/>
        <w:numPr>
          <w:ilvl w:val="0"/>
          <w:numId w:val="21"/>
        </w:numPr>
        <w:spacing w:line="480" w:lineRule="auto"/>
        <w:ind w:left="426" w:hanging="426"/>
        <w:jc w:val="both"/>
        <w:rPr>
          <w:rFonts w:ascii="Times New Roman" w:eastAsiaTheme="minorEastAsia" w:hAnsi="Times New Roman" w:cs="Times New Roman"/>
          <w:b/>
          <w:sz w:val="24"/>
          <w:szCs w:val="24"/>
        </w:rPr>
      </w:pPr>
      <w:r w:rsidRPr="001D7A24">
        <w:rPr>
          <w:rFonts w:ascii="Times New Roman" w:eastAsiaTheme="minorEastAsia" w:hAnsi="Times New Roman" w:cs="Times New Roman"/>
          <w:b/>
          <w:sz w:val="24"/>
          <w:szCs w:val="24"/>
        </w:rPr>
        <w:t>Koefisien Determinasi</w:t>
      </w:r>
    </w:p>
    <w:p w:rsidR="000E3191" w:rsidRPr="001900EE" w:rsidRDefault="001D7A24" w:rsidP="001D7A24">
      <w:pPr>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9744" behindDoc="1" locked="0" layoutInCell="1" allowOverlap="1">
                <wp:simplePos x="0" y="0"/>
                <wp:positionH relativeFrom="column">
                  <wp:posOffset>1637296</wp:posOffset>
                </wp:positionH>
                <wp:positionV relativeFrom="paragraph">
                  <wp:posOffset>978579</wp:posOffset>
                </wp:positionV>
                <wp:extent cx="2020186" cy="563526"/>
                <wp:effectExtent l="0" t="0" r="18415" b="27305"/>
                <wp:wrapNone/>
                <wp:docPr id="16" name="Rectangle 16"/>
                <wp:cNvGraphicFramePr/>
                <a:graphic xmlns:a="http://schemas.openxmlformats.org/drawingml/2006/main">
                  <a:graphicData uri="http://schemas.microsoft.com/office/word/2010/wordprocessingShape">
                    <wps:wsp>
                      <wps:cNvSpPr/>
                      <wps:spPr>
                        <a:xfrm>
                          <a:off x="0" y="0"/>
                          <a:ext cx="2020186" cy="5635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A1767" id="Rectangle 16" o:spid="_x0000_s1026" style="position:absolute;margin-left:128.9pt;margin-top:77.05pt;width:159.05pt;height:44.3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" fillcolor="white [3201]" strokecolor="black [3200]" strokeweight="1pt"/>
            </w:pict>
          </mc:Fallback>
        </mc:AlternateContent>
      </w:r>
      <w:r w:rsidR="000E3191" w:rsidRPr="001900EE">
        <w:rPr>
          <w:rFonts w:ascii="Times New Roman" w:eastAsiaTheme="minorEastAsia" w:hAnsi="Times New Roman" w:cs="Times New Roman"/>
          <w:sz w:val="24"/>
          <w:szCs w:val="24"/>
        </w:rPr>
        <w:t>Untuk menentukan besarnya kontribusi suatu varabel independen (X</w:t>
      </w:r>
      <w:r w:rsidR="000E3191" w:rsidRPr="001900EE">
        <w:rPr>
          <w:rFonts w:ascii="Times New Roman" w:eastAsiaTheme="minorEastAsia" w:hAnsi="Times New Roman" w:cs="Times New Roman"/>
          <w:sz w:val="24"/>
          <w:szCs w:val="24"/>
          <w:vertAlign w:val="subscript"/>
        </w:rPr>
        <w:t>1</w:t>
      </w:r>
      <w:r w:rsidR="00A02BAE">
        <w:rPr>
          <w:rFonts w:ascii="Times New Roman" w:eastAsiaTheme="minorEastAsia" w:hAnsi="Times New Roman" w:cs="Times New Roman"/>
          <w:sz w:val="24"/>
          <w:szCs w:val="24"/>
        </w:rPr>
        <w:t>),</w:t>
      </w:r>
      <w:r w:rsidR="000E3191" w:rsidRPr="001900EE">
        <w:rPr>
          <w:rFonts w:ascii="Times New Roman" w:eastAsiaTheme="minorEastAsia" w:hAnsi="Times New Roman" w:cs="Times New Roman"/>
          <w:sz w:val="24"/>
          <w:szCs w:val="24"/>
        </w:rPr>
        <w:t xml:space="preserve"> (X</w:t>
      </w:r>
      <w:r w:rsidR="000E3191" w:rsidRPr="001900EE">
        <w:rPr>
          <w:rFonts w:ascii="Times New Roman" w:eastAsiaTheme="minorEastAsia" w:hAnsi="Times New Roman" w:cs="Times New Roman"/>
          <w:sz w:val="24"/>
          <w:szCs w:val="24"/>
          <w:vertAlign w:val="subscript"/>
        </w:rPr>
        <w:t>2</w:t>
      </w:r>
      <w:r w:rsidR="00A02BAE">
        <w:rPr>
          <w:rFonts w:ascii="Times New Roman" w:eastAsiaTheme="minorEastAsia" w:hAnsi="Times New Roman" w:cs="Times New Roman"/>
          <w:sz w:val="24"/>
          <w:szCs w:val="24"/>
        </w:rPr>
        <w:t>), (X</w:t>
      </w:r>
      <w:r w:rsidR="00A02BAE">
        <w:rPr>
          <w:rFonts w:ascii="Times New Roman" w:eastAsiaTheme="minorEastAsia" w:hAnsi="Times New Roman" w:cs="Times New Roman"/>
          <w:sz w:val="24"/>
          <w:szCs w:val="24"/>
          <w:vertAlign w:val="subscript"/>
        </w:rPr>
        <w:t>3</w:t>
      </w:r>
      <w:r w:rsidR="00A02BAE">
        <w:rPr>
          <w:rFonts w:ascii="Times New Roman" w:eastAsiaTheme="minorEastAsia" w:hAnsi="Times New Roman" w:cs="Times New Roman"/>
          <w:sz w:val="24"/>
          <w:szCs w:val="24"/>
        </w:rPr>
        <w:t>) dan (X</w:t>
      </w:r>
      <w:r w:rsidR="00A02BAE">
        <w:rPr>
          <w:rFonts w:ascii="Times New Roman" w:eastAsiaTheme="minorEastAsia" w:hAnsi="Times New Roman" w:cs="Times New Roman"/>
          <w:sz w:val="24"/>
          <w:szCs w:val="24"/>
          <w:vertAlign w:val="subscript"/>
        </w:rPr>
        <w:t>4</w:t>
      </w:r>
      <w:r w:rsidR="00A02BAE">
        <w:rPr>
          <w:rFonts w:ascii="Times New Roman" w:eastAsiaTheme="minorEastAsia" w:hAnsi="Times New Roman" w:cs="Times New Roman"/>
          <w:sz w:val="24"/>
          <w:szCs w:val="24"/>
        </w:rPr>
        <w:t xml:space="preserve">) </w:t>
      </w:r>
      <w:r w:rsidR="000E3191" w:rsidRPr="001900EE">
        <w:rPr>
          <w:rFonts w:ascii="Times New Roman" w:eastAsiaTheme="minorEastAsia" w:hAnsi="Times New Roman" w:cs="Times New Roman"/>
          <w:sz w:val="24"/>
          <w:szCs w:val="24"/>
        </w:rPr>
        <w:t>terhadap variabel dependen (Y) dapat digunakan koefisien determinasi yang dihitung dengan rumus :</w:t>
      </w:r>
    </w:p>
    <w:p w:rsidR="000E3191" w:rsidRPr="001900EE" w:rsidRDefault="000E3191" w:rsidP="001900EE">
      <w:pPr>
        <w:spacing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KD=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×100%</m:t>
          </m:r>
        </m:oMath>
      </m:oMathPara>
    </w:p>
    <w:p w:rsidR="002F78BC" w:rsidRPr="00A02BAE" w:rsidRDefault="000E3191" w:rsidP="00A02BAE">
      <w:pPr>
        <w:spacing w:line="480" w:lineRule="auto"/>
        <w:jc w:val="right"/>
        <w:rPr>
          <w:rFonts w:ascii="Times New Roman" w:hAnsi="Times New Roman" w:cs="Times New Roman"/>
          <w:b/>
          <w:sz w:val="24"/>
          <w:szCs w:val="24"/>
        </w:rPr>
      </w:pPr>
      <w:r w:rsidRPr="001D7A24">
        <w:rPr>
          <w:rFonts w:ascii="Times New Roman" w:hAnsi="Times New Roman" w:cs="Times New Roman"/>
          <w:b/>
          <w:sz w:val="24"/>
          <w:szCs w:val="24"/>
        </w:rPr>
        <w:t>Sumber : Sugiyono (2016:286)</w:t>
      </w:r>
    </w:p>
    <w:p w:rsidR="00D83A6C" w:rsidRDefault="00D83A6C" w:rsidP="001900EE">
      <w:pPr>
        <w:spacing w:line="480" w:lineRule="auto"/>
        <w:jc w:val="both"/>
        <w:rPr>
          <w:rFonts w:ascii="Times New Roman" w:hAnsi="Times New Roman" w:cs="Times New Roman"/>
          <w:sz w:val="24"/>
          <w:szCs w:val="24"/>
        </w:rPr>
      </w:pPr>
    </w:p>
    <w:p w:rsidR="00D83A6C" w:rsidRDefault="00D83A6C" w:rsidP="001900EE">
      <w:pPr>
        <w:spacing w:line="480" w:lineRule="auto"/>
        <w:jc w:val="both"/>
        <w:rPr>
          <w:rFonts w:ascii="Times New Roman" w:hAnsi="Times New Roman" w:cs="Times New Roman"/>
          <w:sz w:val="24"/>
          <w:szCs w:val="24"/>
        </w:rPr>
      </w:pPr>
    </w:p>
    <w:p w:rsidR="00D83A6C" w:rsidRDefault="00D83A6C" w:rsidP="001900EE">
      <w:pPr>
        <w:spacing w:line="480" w:lineRule="auto"/>
        <w:jc w:val="both"/>
        <w:rPr>
          <w:rFonts w:ascii="Times New Roman" w:hAnsi="Times New Roman" w:cs="Times New Roman"/>
          <w:sz w:val="24"/>
          <w:szCs w:val="24"/>
        </w:rPr>
      </w:pPr>
    </w:p>
    <w:p w:rsidR="000E3191" w:rsidRPr="001900EE" w:rsidRDefault="000E3191" w:rsidP="001900EE">
      <w:pPr>
        <w:spacing w:line="480" w:lineRule="auto"/>
        <w:jc w:val="both"/>
        <w:rPr>
          <w:rFonts w:ascii="Times New Roman" w:hAnsi="Times New Roman" w:cs="Times New Roman"/>
          <w:sz w:val="24"/>
          <w:szCs w:val="24"/>
        </w:rPr>
      </w:pPr>
      <w:r w:rsidRPr="001900EE">
        <w:rPr>
          <w:rFonts w:ascii="Times New Roman" w:hAnsi="Times New Roman" w:cs="Times New Roman"/>
          <w:sz w:val="24"/>
          <w:szCs w:val="24"/>
        </w:rPr>
        <w:lastRenderedPageBreak/>
        <w:t>Keterangan :</w:t>
      </w:r>
    </w:p>
    <w:p w:rsidR="000E3191" w:rsidRPr="001900EE" w:rsidRDefault="000E3191" w:rsidP="001900EE">
      <w:pPr>
        <w:spacing w:line="480" w:lineRule="auto"/>
        <w:jc w:val="both"/>
        <w:rPr>
          <w:rFonts w:ascii="Times New Roman" w:hAnsi="Times New Roman" w:cs="Times New Roman"/>
          <w:sz w:val="24"/>
          <w:szCs w:val="24"/>
        </w:rPr>
      </w:pPr>
      <w:r w:rsidRPr="001900EE">
        <w:rPr>
          <w:rFonts w:ascii="Times New Roman" w:hAnsi="Times New Roman" w:cs="Times New Roman"/>
          <w:sz w:val="24"/>
          <w:szCs w:val="24"/>
        </w:rPr>
        <w:t>KD</w:t>
      </w:r>
      <w:r w:rsidRPr="001900EE">
        <w:rPr>
          <w:rFonts w:ascii="Times New Roman" w:hAnsi="Times New Roman" w:cs="Times New Roman"/>
          <w:sz w:val="24"/>
          <w:szCs w:val="24"/>
        </w:rPr>
        <w:tab/>
        <w:t>: Koefisien Determinasi</w:t>
      </w:r>
    </w:p>
    <w:p w:rsidR="000E3191" w:rsidRDefault="000E3191" w:rsidP="001900EE">
      <w:pPr>
        <w:spacing w:line="480" w:lineRule="auto"/>
        <w:jc w:val="both"/>
        <w:rPr>
          <w:rFonts w:ascii="Times New Roman" w:hAnsi="Times New Roman" w:cs="Times New Roman"/>
          <w:sz w:val="24"/>
          <w:szCs w:val="24"/>
        </w:rPr>
      </w:pPr>
      <w:r w:rsidRPr="001900EE">
        <w:rPr>
          <w:rFonts w:ascii="Times New Roman" w:hAnsi="Times New Roman" w:cs="Times New Roman"/>
          <w:sz w:val="24"/>
          <w:szCs w:val="24"/>
        </w:rPr>
        <w:t>r</w:t>
      </w:r>
      <w:r w:rsidRPr="001900EE">
        <w:rPr>
          <w:rFonts w:ascii="Times New Roman" w:hAnsi="Times New Roman" w:cs="Times New Roman"/>
          <w:sz w:val="24"/>
          <w:szCs w:val="24"/>
        </w:rPr>
        <w:tab/>
        <w:t>: Koefisien Korelasi</w:t>
      </w:r>
    </w:p>
    <w:p w:rsidR="00D43067" w:rsidRPr="001900EE" w:rsidRDefault="00D43067" w:rsidP="0029466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Koefisien determinasi (KD) pada intinya mengukur seberapa jauh kemampuan model dalam menerangkan variasi variabel dependen. Besarnya koefisien determinasi adalah 0 sampa</w:t>
      </w:r>
      <w:r w:rsidR="0029466F">
        <w:rPr>
          <w:rFonts w:ascii="Times New Roman" w:hAnsi="Times New Roman" w:cs="Times New Roman"/>
          <w:sz w:val="24"/>
          <w:szCs w:val="24"/>
        </w:rPr>
        <w:t>i dengan 1. Nilai KD yang kecil berarti kemampuan variabel-variabel independen dalam menjelaskan variabel-variabel dependen amat terbatas. Nilai yang mendekati satu berarti variabel-variabel independen memberikan hampir semua informasi yang dibutuhkan untuk memprediksi variasi variabel dependen (Ghozali, 2012:97).</w:t>
      </w:r>
    </w:p>
    <w:sectPr w:rsidR="00D43067" w:rsidRPr="001900EE" w:rsidSect="00665B14">
      <w:headerReference w:type="default" r:id="rId9"/>
      <w:footerReference w:type="default" r:id="rId10"/>
      <w:pgSz w:w="11906" w:h="16838"/>
      <w:pgMar w:top="2268" w:right="1701" w:bottom="1701" w:left="2268" w:header="709" w:footer="709"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F1E" w:rsidRDefault="008B7F1E" w:rsidP="009B7890">
      <w:pPr>
        <w:spacing w:after="0" w:line="240" w:lineRule="auto"/>
      </w:pPr>
      <w:r>
        <w:separator/>
      </w:r>
    </w:p>
  </w:endnote>
  <w:endnote w:type="continuationSeparator" w:id="0">
    <w:p w:rsidR="008B7F1E" w:rsidRDefault="008B7F1E" w:rsidP="009B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12227"/>
      <w:docPartObj>
        <w:docPartGallery w:val="Page Numbers (Bottom of Page)"/>
        <w:docPartUnique/>
      </w:docPartObj>
    </w:sdtPr>
    <w:sdtEndPr>
      <w:rPr>
        <w:noProof/>
      </w:rPr>
    </w:sdtEndPr>
    <w:sdtContent>
      <w:p w:rsidR="00C4204D" w:rsidRDefault="00C4204D">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rsidR="00D83A6C" w:rsidRDefault="00D83A6C" w:rsidP="008755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F1E" w:rsidRDefault="008B7F1E" w:rsidP="009B7890">
      <w:pPr>
        <w:spacing w:after="0" w:line="240" w:lineRule="auto"/>
      </w:pPr>
      <w:r>
        <w:separator/>
      </w:r>
    </w:p>
  </w:footnote>
  <w:footnote w:type="continuationSeparator" w:id="0">
    <w:p w:rsidR="008B7F1E" w:rsidRDefault="008B7F1E" w:rsidP="009B7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6C" w:rsidRDefault="00D83A6C">
    <w:pPr>
      <w:pStyle w:val="Header"/>
      <w:jc w:val="right"/>
    </w:pPr>
  </w:p>
  <w:p w:rsidR="00D83A6C" w:rsidRDefault="00D8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44D"/>
    <w:multiLevelType w:val="hybridMultilevel"/>
    <w:tmpl w:val="23141FD2"/>
    <w:lvl w:ilvl="0" w:tplc="1646EAE6">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437B7A"/>
    <w:multiLevelType w:val="hybridMultilevel"/>
    <w:tmpl w:val="316C5BEC"/>
    <w:lvl w:ilvl="0" w:tplc="73AE7C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B03858"/>
    <w:multiLevelType w:val="hybridMultilevel"/>
    <w:tmpl w:val="8F843D28"/>
    <w:lvl w:ilvl="0" w:tplc="981E437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FC1E14"/>
    <w:multiLevelType w:val="hybridMultilevel"/>
    <w:tmpl w:val="C7048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4A37D3"/>
    <w:multiLevelType w:val="hybridMultilevel"/>
    <w:tmpl w:val="BBD431D6"/>
    <w:lvl w:ilvl="0" w:tplc="3EEE7DAE">
      <w:start w:val="1"/>
      <w:numFmt w:val="decimal"/>
      <w:lvlText w:val="3.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B92711"/>
    <w:multiLevelType w:val="hybridMultilevel"/>
    <w:tmpl w:val="E0EA1A98"/>
    <w:lvl w:ilvl="0" w:tplc="3B06A916">
      <w:start w:val="1"/>
      <w:numFmt w:val="bullet"/>
      <w:lvlText w:val="­"/>
      <w:lvlJc w:val="left"/>
      <w:pPr>
        <w:ind w:left="1440" w:hanging="360"/>
      </w:pPr>
      <w:rPr>
        <w:rFonts w:ascii="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3BE2451"/>
    <w:multiLevelType w:val="hybridMultilevel"/>
    <w:tmpl w:val="DE0883A2"/>
    <w:lvl w:ilvl="0" w:tplc="1646EAE6">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EC6DE6"/>
    <w:multiLevelType w:val="hybridMultilevel"/>
    <w:tmpl w:val="3492551C"/>
    <w:lvl w:ilvl="0" w:tplc="E81C292E">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41F161C"/>
    <w:multiLevelType w:val="hybridMultilevel"/>
    <w:tmpl w:val="31260C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3C50C4"/>
    <w:multiLevelType w:val="hybridMultilevel"/>
    <w:tmpl w:val="921CAD50"/>
    <w:lvl w:ilvl="0" w:tplc="10CCE5E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8245325"/>
    <w:multiLevelType w:val="hybridMultilevel"/>
    <w:tmpl w:val="FD1A82B0"/>
    <w:lvl w:ilvl="0" w:tplc="1646EAE6">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471170"/>
    <w:multiLevelType w:val="hybridMultilevel"/>
    <w:tmpl w:val="3B72D3A4"/>
    <w:lvl w:ilvl="0" w:tplc="EC1CA5F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6E6DD4"/>
    <w:multiLevelType w:val="hybridMultilevel"/>
    <w:tmpl w:val="1D00E33A"/>
    <w:lvl w:ilvl="0" w:tplc="887469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957453D"/>
    <w:multiLevelType w:val="hybridMultilevel"/>
    <w:tmpl w:val="7876A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2826C4"/>
    <w:multiLevelType w:val="hybridMultilevel"/>
    <w:tmpl w:val="438E23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C033F6"/>
    <w:multiLevelType w:val="hybridMultilevel"/>
    <w:tmpl w:val="39B408C4"/>
    <w:lvl w:ilvl="0" w:tplc="B882E0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09A4180"/>
    <w:multiLevelType w:val="hybridMultilevel"/>
    <w:tmpl w:val="3E1E72EA"/>
    <w:lvl w:ilvl="0" w:tplc="3B06A916">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DF93E63"/>
    <w:multiLevelType w:val="hybridMultilevel"/>
    <w:tmpl w:val="12048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4A2B87"/>
    <w:multiLevelType w:val="hybridMultilevel"/>
    <w:tmpl w:val="4664F3F2"/>
    <w:lvl w:ilvl="0" w:tplc="3B06A916">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27C4E73"/>
    <w:multiLevelType w:val="hybridMultilevel"/>
    <w:tmpl w:val="76F29428"/>
    <w:lvl w:ilvl="0" w:tplc="5A4ED39C">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DF265E"/>
    <w:multiLevelType w:val="hybridMultilevel"/>
    <w:tmpl w:val="F798351A"/>
    <w:lvl w:ilvl="0" w:tplc="5BD8F97C">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14110E"/>
    <w:multiLevelType w:val="hybridMultilevel"/>
    <w:tmpl w:val="4DFE6FB8"/>
    <w:lvl w:ilvl="0" w:tplc="0F14CE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CBA31E1"/>
    <w:multiLevelType w:val="hybridMultilevel"/>
    <w:tmpl w:val="607CE646"/>
    <w:lvl w:ilvl="0" w:tplc="1674DE4A">
      <w:start w:val="1"/>
      <w:numFmt w:val="lowerLetter"/>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FA83731"/>
    <w:multiLevelType w:val="hybridMultilevel"/>
    <w:tmpl w:val="D6D42920"/>
    <w:lvl w:ilvl="0" w:tplc="AEC0825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68A2ACD"/>
    <w:multiLevelType w:val="hybridMultilevel"/>
    <w:tmpl w:val="6AD6F7AA"/>
    <w:lvl w:ilvl="0" w:tplc="1310B3D0">
      <w:start w:val="1"/>
      <w:numFmt w:val="decimal"/>
      <w:lvlText w:val="3.5.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B93422"/>
    <w:multiLevelType w:val="hybridMultilevel"/>
    <w:tmpl w:val="2752D498"/>
    <w:lvl w:ilvl="0" w:tplc="67BC0082">
      <w:start w:val="1"/>
      <w:numFmt w:val="decimal"/>
      <w:lvlText w:val="%1."/>
      <w:lvlJc w:val="left"/>
      <w:pPr>
        <w:tabs>
          <w:tab w:val="num" w:pos="1080"/>
        </w:tabs>
        <w:ind w:left="1080" w:hanging="360"/>
      </w:pPr>
      <w:rPr>
        <w:rFonts w:hint="default"/>
      </w:rPr>
    </w:lvl>
    <w:lvl w:ilvl="1" w:tplc="89D64374">
      <w:start w:val="1"/>
      <w:numFmt w:val="lowerLetter"/>
      <w:lvlText w:val="%2)"/>
      <w:lvlJc w:val="left"/>
      <w:pPr>
        <w:tabs>
          <w:tab w:val="num" w:pos="1800"/>
        </w:tabs>
        <w:ind w:left="1800" w:hanging="360"/>
      </w:pPr>
      <w:rPr>
        <w:rFonts w:hint="default"/>
      </w:rPr>
    </w:lvl>
    <w:lvl w:ilvl="2" w:tplc="5314ABD0">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4472"/>
        </w:tabs>
        <w:ind w:left="4472"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782714F"/>
    <w:multiLevelType w:val="hybridMultilevel"/>
    <w:tmpl w:val="F034AF48"/>
    <w:lvl w:ilvl="0" w:tplc="ED429F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8DC3588"/>
    <w:multiLevelType w:val="multilevel"/>
    <w:tmpl w:val="F072DB9C"/>
    <w:lvl w:ilvl="0">
      <w:start w:val="1"/>
      <w:numFmt w:val="decimal"/>
      <w:lvlText w:val="%1."/>
      <w:lvlJc w:val="left"/>
      <w:pPr>
        <w:ind w:left="786" w:hanging="360"/>
      </w:pPr>
      <w:rPr>
        <w:rFonts w:hint="default"/>
      </w:rPr>
    </w:lvl>
    <w:lvl w:ilvl="1">
      <w:start w:val="5"/>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5C5F7C4F"/>
    <w:multiLevelType w:val="hybridMultilevel"/>
    <w:tmpl w:val="9760AB80"/>
    <w:lvl w:ilvl="0" w:tplc="58BED77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60821B6C"/>
    <w:multiLevelType w:val="hybridMultilevel"/>
    <w:tmpl w:val="F5961F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9E473E"/>
    <w:multiLevelType w:val="hybridMultilevel"/>
    <w:tmpl w:val="4D88C57C"/>
    <w:lvl w:ilvl="0" w:tplc="FA149122">
      <w:start w:val="1"/>
      <w:numFmt w:val="decimal"/>
      <w:lvlText w:val="3.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0547EB"/>
    <w:multiLevelType w:val="hybridMultilevel"/>
    <w:tmpl w:val="7FA2F8AC"/>
    <w:lvl w:ilvl="0" w:tplc="F51019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3882E43"/>
    <w:multiLevelType w:val="hybridMultilevel"/>
    <w:tmpl w:val="0926668C"/>
    <w:lvl w:ilvl="0" w:tplc="EC1CA5F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B67E9D"/>
    <w:multiLevelType w:val="hybridMultilevel"/>
    <w:tmpl w:val="2B8CF16E"/>
    <w:lvl w:ilvl="0" w:tplc="3B06A916">
      <w:start w:val="1"/>
      <w:numFmt w:val="bullet"/>
      <w:lvlText w:val="­"/>
      <w:lvlJc w:val="left"/>
      <w:pPr>
        <w:ind w:left="1146" w:hanging="360"/>
      </w:pPr>
      <w:rPr>
        <w:rFonts w:ascii="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4">
    <w:nsid w:val="673A68B1"/>
    <w:multiLevelType w:val="hybridMultilevel"/>
    <w:tmpl w:val="447A4C06"/>
    <w:lvl w:ilvl="0" w:tplc="2D4AEF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82A4E26"/>
    <w:multiLevelType w:val="hybridMultilevel"/>
    <w:tmpl w:val="DF4E3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597D31"/>
    <w:multiLevelType w:val="hybridMultilevel"/>
    <w:tmpl w:val="94FAD072"/>
    <w:lvl w:ilvl="0" w:tplc="4552D4CE">
      <w:start w:val="1"/>
      <w:numFmt w:val="decimal"/>
      <w:lvlText w:val="3.5.1.2.%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787FB4"/>
    <w:multiLevelType w:val="hybridMultilevel"/>
    <w:tmpl w:val="15027692"/>
    <w:lvl w:ilvl="0" w:tplc="51B2A4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EDF2F35"/>
    <w:multiLevelType w:val="hybridMultilevel"/>
    <w:tmpl w:val="39A86980"/>
    <w:lvl w:ilvl="0" w:tplc="367A66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3722527"/>
    <w:multiLevelType w:val="hybridMultilevel"/>
    <w:tmpl w:val="137CE5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4066DD2"/>
    <w:multiLevelType w:val="hybridMultilevel"/>
    <w:tmpl w:val="B41403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5E949D8"/>
    <w:multiLevelType w:val="hybridMultilevel"/>
    <w:tmpl w:val="133C30EC"/>
    <w:lvl w:ilvl="0" w:tplc="894A704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78798D"/>
    <w:multiLevelType w:val="hybridMultilevel"/>
    <w:tmpl w:val="C3CC0E20"/>
    <w:lvl w:ilvl="0" w:tplc="13C2449E">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42"/>
  </w:num>
  <w:num w:numId="3">
    <w:abstractNumId w:val="19"/>
  </w:num>
  <w:num w:numId="4">
    <w:abstractNumId w:val="13"/>
  </w:num>
  <w:num w:numId="5">
    <w:abstractNumId w:val="35"/>
  </w:num>
  <w:num w:numId="6">
    <w:abstractNumId w:val="3"/>
  </w:num>
  <w:num w:numId="7">
    <w:abstractNumId w:val="12"/>
  </w:num>
  <w:num w:numId="8">
    <w:abstractNumId w:val="22"/>
  </w:num>
  <w:num w:numId="9">
    <w:abstractNumId w:val="18"/>
  </w:num>
  <w:num w:numId="10">
    <w:abstractNumId w:val="7"/>
  </w:num>
  <w:num w:numId="11">
    <w:abstractNumId w:val="11"/>
  </w:num>
  <w:num w:numId="12">
    <w:abstractNumId w:val="32"/>
  </w:num>
  <w:num w:numId="13">
    <w:abstractNumId w:val="20"/>
  </w:num>
  <w:num w:numId="14">
    <w:abstractNumId w:val="29"/>
  </w:num>
  <w:num w:numId="15">
    <w:abstractNumId w:val="26"/>
  </w:num>
  <w:num w:numId="16">
    <w:abstractNumId w:val="40"/>
  </w:num>
  <w:num w:numId="17">
    <w:abstractNumId w:val="33"/>
  </w:num>
  <w:num w:numId="18">
    <w:abstractNumId w:val="0"/>
  </w:num>
  <w:num w:numId="19">
    <w:abstractNumId w:val="30"/>
  </w:num>
  <w:num w:numId="20">
    <w:abstractNumId w:val="25"/>
  </w:num>
  <w:num w:numId="21">
    <w:abstractNumId w:val="17"/>
  </w:num>
  <w:num w:numId="22">
    <w:abstractNumId w:val="39"/>
  </w:num>
  <w:num w:numId="23">
    <w:abstractNumId w:val="31"/>
  </w:num>
  <w:num w:numId="24">
    <w:abstractNumId w:val="2"/>
  </w:num>
  <w:num w:numId="25">
    <w:abstractNumId w:val="36"/>
  </w:num>
  <w:num w:numId="26">
    <w:abstractNumId w:val="1"/>
  </w:num>
  <w:num w:numId="27">
    <w:abstractNumId w:val="21"/>
  </w:num>
  <w:num w:numId="28">
    <w:abstractNumId w:val="37"/>
  </w:num>
  <w:num w:numId="29">
    <w:abstractNumId w:val="24"/>
  </w:num>
  <w:num w:numId="30">
    <w:abstractNumId w:val="6"/>
  </w:num>
  <w:num w:numId="31">
    <w:abstractNumId w:val="4"/>
  </w:num>
  <w:num w:numId="32">
    <w:abstractNumId w:val="10"/>
  </w:num>
  <w:num w:numId="33">
    <w:abstractNumId w:val="38"/>
  </w:num>
  <w:num w:numId="34">
    <w:abstractNumId w:val="14"/>
  </w:num>
  <w:num w:numId="35">
    <w:abstractNumId w:val="5"/>
  </w:num>
  <w:num w:numId="36">
    <w:abstractNumId w:val="16"/>
  </w:num>
  <w:num w:numId="37">
    <w:abstractNumId w:val="27"/>
  </w:num>
  <w:num w:numId="38">
    <w:abstractNumId w:val="15"/>
  </w:num>
  <w:num w:numId="39">
    <w:abstractNumId w:val="28"/>
  </w:num>
  <w:num w:numId="40">
    <w:abstractNumId w:val="23"/>
  </w:num>
  <w:num w:numId="41">
    <w:abstractNumId w:val="34"/>
  </w:num>
  <w:num w:numId="42">
    <w:abstractNumId w:val="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88"/>
    <w:rsid w:val="000029C1"/>
    <w:rsid w:val="00022B3B"/>
    <w:rsid w:val="00046AC2"/>
    <w:rsid w:val="0007008B"/>
    <w:rsid w:val="00074388"/>
    <w:rsid w:val="000971F8"/>
    <w:rsid w:val="000A06C5"/>
    <w:rsid w:val="000B0862"/>
    <w:rsid w:val="000C1A48"/>
    <w:rsid w:val="000C6035"/>
    <w:rsid w:val="000E3191"/>
    <w:rsid w:val="000F0F37"/>
    <w:rsid w:val="001008D6"/>
    <w:rsid w:val="00127A66"/>
    <w:rsid w:val="00136BA7"/>
    <w:rsid w:val="00151155"/>
    <w:rsid w:val="001764C6"/>
    <w:rsid w:val="001900EE"/>
    <w:rsid w:val="00193494"/>
    <w:rsid w:val="001B3521"/>
    <w:rsid w:val="001B47C8"/>
    <w:rsid w:val="001C261B"/>
    <w:rsid w:val="001C5442"/>
    <w:rsid w:val="001D7A24"/>
    <w:rsid w:val="001E1DCE"/>
    <w:rsid w:val="00202A32"/>
    <w:rsid w:val="002250D2"/>
    <w:rsid w:val="00250B1A"/>
    <w:rsid w:val="002519DC"/>
    <w:rsid w:val="00266AC5"/>
    <w:rsid w:val="002863D1"/>
    <w:rsid w:val="00286BE6"/>
    <w:rsid w:val="0029466F"/>
    <w:rsid w:val="002976D9"/>
    <w:rsid w:val="002A6E49"/>
    <w:rsid w:val="002B6F55"/>
    <w:rsid w:val="002C3F41"/>
    <w:rsid w:val="002C7115"/>
    <w:rsid w:val="002D61B1"/>
    <w:rsid w:val="002E203F"/>
    <w:rsid w:val="002E286F"/>
    <w:rsid w:val="002E6619"/>
    <w:rsid w:val="002F305E"/>
    <w:rsid w:val="002F3D9D"/>
    <w:rsid w:val="002F78BC"/>
    <w:rsid w:val="00313220"/>
    <w:rsid w:val="003625C4"/>
    <w:rsid w:val="003725F7"/>
    <w:rsid w:val="00393AF7"/>
    <w:rsid w:val="00394FE7"/>
    <w:rsid w:val="003A4506"/>
    <w:rsid w:val="003D147D"/>
    <w:rsid w:val="003E476A"/>
    <w:rsid w:val="003F1A2E"/>
    <w:rsid w:val="003F415C"/>
    <w:rsid w:val="004062A3"/>
    <w:rsid w:val="00411A73"/>
    <w:rsid w:val="0042154F"/>
    <w:rsid w:val="00435003"/>
    <w:rsid w:val="004522AC"/>
    <w:rsid w:val="00475BFD"/>
    <w:rsid w:val="00476498"/>
    <w:rsid w:val="0048022B"/>
    <w:rsid w:val="004B550F"/>
    <w:rsid w:val="004E27C0"/>
    <w:rsid w:val="00513C5B"/>
    <w:rsid w:val="00517080"/>
    <w:rsid w:val="00563C88"/>
    <w:rsid w:val="00563D9F"/>
    <w:rsid w:val="0057324B"/>
    <w:rsid w:val="00573BA6"/>
    <w:rsid w:val="00574C69"/>
    <w:rsid w:val="00577125"/>
    <w:rsid w:val="00577BE8"/>
    <w:rsid w:val="005D2AF5"/>
    <w:rsid w:val="005E2D17"/>
    <w:rsid w:val="005E3458"/>
    <w:rsid w:val="005E5D56"/>
    <w:rsid w:val="005F2E30"/>
    <w:rsid w:val="00610963"/>
    <w:rsid w:val="00633F9E"/>
    <w:rsid w:val="00636F8B"/>
    <w:rsid w:val="00652D84"/>
    <w:rsid w:val="006654A2"/>
    <w:rsid w:val="00665B14"/>
    <w:rsid w:val="00675905"/>
    <w:rsid w:val="00675D0E"/>
    <w:rsid w:val="006847E4"/>
    <w:rsid w:val="006B02F4"/>
    <w:rsid w:val="006C459B"/>
    <w:rsid w:val="006D4AB6"/>
    <w:rsid w:val="006F24F6"/>
    <w:rsid w:val="007009AE"/>
    <w:rsid w:val="00704998"/>
    <w:rsid w:val="00713F0B"/>
    <w:rsid w:val="0071695B"/>
    <w:rsid w:val="007478D4"/>
    <w:rsid w:val="007856F4"/>
    <w:rsid w:val="007D15BC"/>
    <w:rsid w:val="007E06E8"/>
    <w:rsid w:val="007E246E"/>
    <w:rsid w:val="007E54D0"/>
    <w:rsid w:val="007E61A5"/>
    <w:rsid w:val="007F3F70"/>
    <w:rsid w:val="00805A9A"/>
    <w:rsid w:val="00835AEA"/>
    <w:rsid w:val="00846C6F"/>
    <w:rsid w:val="008660D3"/>
    <w:rsid w:val="00866D5F"/>
    <w:rsid w:val="0087558E"/>
    <w:rsid w:val="00887D37"/>
    <w:rsid w:val="008A6D26"/>
    <w:rsid w:val="008B435E"/>
    <w:rsid w:val="008B7F1E"/>
    <w:rsid w:val="008C5C09"/>
    <w:rsid w:val="008F31F1"/>
    <w:rsid w:val="008F3913"/>
    <w:rsid w:val="008F3FF9"/>
    <w:rsid w:val="008F5C1D"/>
    <w:rsid w:val="009018BD"/>
    <w:rsid w:val="0090707A"/>
    <w:rsid w:val="00953CED"/>
    <w:rsid w:val="00955889"/>
    <w:rsid w:val="00956FEA"/>
    <w:rsid w:val="009626FD"/>
    <w:rsid w:val="00972A49"/>
    <w:rsid w:val="009738C9"/>
    <w:rsid w:val="00973ADC"/>
    <w:rsid w:val="0098529B"/>
    <w:rsid w:val="00990BB2"/>
    <w:rsid w:val="00995877"/>
    <w:rsid w:val="009A1D88"/>
    <w:rsid w:val="009B5DED"/>
    <w:rsid w:val="009B7890"/>
    <w:rsid w:val="009D2B7B"/>
    <w:rsid w:val="009E458A"/>
    <w:rsid w:val="009F4AB8"/>
    <w:rsid w:val="00A02BAE"/>
    <w:rsid w:val="00A04216"/>
    <w:rsid w:val="00A50FF7"/>
    <w:rsid w:val="00A60103"/>
    <w:rsid w:val="00A755F9"/>
    <w:rsid w:val="00A87EEE"/>
    <w:rsid w:val="00A90554"/>
    <w:rsid w:val="00AA615E"/>
    <w:rsid w:val="00AA78F0"/>
    <w:rsid w:val="00AE1F0E"/>
    <w:rsid w:val="00AE7388"/>
    <w:rsid w:val="00AF7C4B"/>
    <w:rsid w:val="00B24B03"/>
    <w:rsid w:val="00B425C4"/>
    <w:rsid w:val="00B47CF8"/>
    <w:rsid w:val="00B6244A"/>
    <w:rsid w:val="00B70EE7"/>
    <w:rsid w:val="00B73466"/>
    <w:rsid w:val="00B91024"/>
    <w:rsid w:val="00B9322F"/>
    <w:rsid w:val="00B94752"/>
    <w:rsid w:val="00BB39AF"/>
    <w:rsid w:val="00BC5A4F"/>
    <w:rsid w:val="00BD3078"/>
    <w:rsid w:val="00BE236A"/>
    <w:rsid w:val="00BE30CB"/>
    <w:rsid w:val="00BE6D63"/>
    <w:rsid w:val="00BF228E"/>
    <w:rsid w:val="00C03706"/>
    <w:rsid w:val="00C04F0E"/>
    <w:rsid w:val="00C25B90"/>
    <w:rsid w:val="00C4204D"/>
    <w:rsid w:val="00C649E9"/>
    <w:rsid w:val="00C872D6"/>
    <w:rsid w:val="00C91130"/>
    <w:rsid w:val="00CA02F9"/>
    <w:rsid w:val="00CA6D4B"/>
    <w:rsid w:val="00CB124A"/>
    <w:rsid w:val="00CC153F"/>
    <w:rsid w:val="00CD4D6E"/>
    <w:rsid w:val="00CE35F2"/>
    <w:rsid w:val="00D006DB"/>
    <w:rsid w:val="00D02182"/>
    <w:rsid w:val="00D075E2"/>
    <w:rsid w:val="00D167F0"/>
    <w:rsid w:val="00D23E84"/>
    <w:rsid w:val="00D3692E"/>
    <w:rsid w:val="00D43067"/>
    <w:rsid w:val="00D83A6C"/>
    <w:rsid w:val="00D9449F"/>
    <w:rsid w:val="00DA78B0"/>
    <w:rsid w:val="00DB5DBD"/>
    <w:rsid w:val="00DB6B3D"/>
    <w:rsid w:val="00DB7EA6"/>
    <w:rsid w:val="00DC2232"/>
    <w:rsid w:val="00DC2B75"/>
    <w:rsid w:val="00DC6AF9"/>
    <w:rsid w:val="00DE706C"/>
    <w:rsid w:val="00DF44F2"/>
    <w:rsid w:val="00DF469F"/>
    <w:rsid w:val="00E04255"/>
    <w:rsid w:val="00E37643"/>
    <w:rsid w:val="00E57C12"/>
    <w:rsid w:val="00E62249"/>
    <w:rsid w:val="00E6286C"/>
    <w:rsid w:val="00EA7553"/>
    <w:rsid w:val="00EB1F1F"/>
    <w:rsid w:val="00F1224A"/>
    <w:rsid w:val="00F12EAD"/>
    <w:rsid w:val="00F15AD0"/>
    <w:rsid w:val="00F172B1"/>
    <w:rsid w:val="00F440E1"/>
    <w:rsid w:val="00F56FB3"/>
    <w:rsid w:val="00F6049B"/>
    <w:rsid w:val="00F93BAF"/>
    <w:rsid w:val="00F9735D"/>
    <w:rsid w:val="00FB026A"/>
    <w:rsid w:val="00FB48B8"/>
    <w:rsid w:val="00FB5B28"/>
    <w:rsid w:val="00FC01A6"/>
    <w:rsid w:val="00FC4013"/>
    <w:rsid w:val="00FC72CE"/>
    <w:rsid w:val="00FE4D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D3EE7-D903-4546-9BD4-F87FCC46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D0E"/>
    <w:pPr>
      <w:ind w:left="720"/>
      <w:contextualSpacing/>
    </w:pPr>
  </w:style>
  <w:style w:type="character" w:styleId="PlaceholderText">
    <w:name w:val="Placeholder Text"/>
    <w:basedOn w:val="DefaultParagraphFont"/>
    <w:uiPriority w:val="99"/>
    <w:semiHidden/>
    <w:rsid w:val="000B0862"/>
    <w:rPr>
      <w:color w:val="808080"/>
    </w:rPr>
  </w:style>
  <w:style w:type="table" w:styleId="TableGrid">
    <w:name w:val="Table Grid"/>
    <w:basedOn w:val="TableNormal"/>
    <w:uiPriority w:val="39"/>
    <w:rsid w:val="00577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4F0E"/>
    <w:rPr>
      <w:color w:val="0563C1" w:themeColor="hyperlink"/>
      <w:u w:val="single"/>
    </w:rPr>
  </w:style>
  <w:style w:type="paragraph" w:styleId="Header">
    <w:name w:val="header"/>
    <w:basedOn w:val="Normal"/>
    <w:link w:val="HeaderChar"/>
    <w:uiPriority w:val="99"/>
    <w:unhideWhenUsed/>
    <w:rsid w:val="009B7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90"/>
  </w:style>
  <w:style w:type="paragraph" w:styleId="Footer">
    <w:name w:val="footer"/>
    <w:basedOn w:val="Normal"/>
    <w:link w:val="FooterChar"/>
    <w:uiPriority w:val="99"/>
    <w:unhideWhenUsed/>
    <w:rsid w:val="009B7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90"/>
  </w:style>
  <w:style w:type="paragraph" w:styleId="BalloonText">
    <w:name w:val="Balloon Text"/>
    <w:basedOn w:val="Normal"/>
    <w:link w:val="BalloonTextChar"/>
    <w:uiPriority w:val="99"/>
    <w:semiHidden/>
    <w:unhideWhenUsed/>
    <w:rsid w:val="009B7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9651">
      <w:bodyDiv w:val="1"/>
      <w:marLeft w:val="0"/>
      <w:marRight w:val="0"/>
      <w:marTop w:val="0"/>
      <w:marBottom w:val="0"/>
      <w:divBdr>
        <w:top w:val="none" w:sz="0" w:space="0" w:color="auto"/>
        <w:left w:val="none" w:sz="0" w:space="0" w:color="auto"/>
        <w:bottom w:val="none" w:sz="0" w:space="0" w:color="auto"/>
        <w:right w:val="none" w:sz="0" w:space="0" w:color="auto"/>
      </w:divBdr>
    </w:div>
    <w:div w:id="14116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am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FFF0-2789-454E-BF84-B5D86996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37</Pages>
  <Words>6320</Words>
  <Characters>36029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72</cp:revision>
  <cp:lastPrinted>2017-06-07T11:08:00Z</cp:lastPrinted>
  <dcterms:created xsi:type="dcterms:W3CDTF">2017-01-07T03:27:00Z</dcterms:created>
  <dcterms:modified xsi:type="dcterms:W3CDTF">2017-06-07T11:17:00Z</dcterms:modified>
</cp:coreProperties>
</file>