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26" w:rsidRPr="00F918B1" w:rsidRDefault="00212426" w:rsidP="00212426">
      <w:pPr>
        <w:tabs>
          <w:tab w:val="left" w:pos="993"/>
        </w:tabs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F918B1">
        <w:rPr>
          <w:rFonts w:ascii="Times New Roman" w:eastAsia="Calibri" w:hAnsi="Times New Roman"/>
          <w:b/>
          <w:sz w:val="26"/>
          <w:szCs w:val="26"/>
        </w:rPr>
        <w:t>DAFTAR PUSTAKA</w:t>
      </w:r>
    </w:p>
    <w:p w:rsidR="00212426" w:rsidRPr="000812B1" w:rsidRDefault="00212426" w:rsidP="00212426">
      <w:pPr>
        <w:tabs>
          <w:tab w:val="left" w:pos="993"/>
        </w:tabs>
        <w:spacing w:before="240"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>Ardianto, Elvinaro. 2014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i/>
          <w:sz w:val="24"/>
          <w:szCs w:val="24"/>
        </w:rPr>
        <w:t>Metodologi Penelitian untuk Public Relations Kuantitatif dan Kualitatif.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>PT. Simbiosa Rekatama Media: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Cangara, Hafied. 2006. </w:t>
      </w:r>
      <w:r w:rsidRPr="000812B1">
        <w:rPr>
          <w:rFonts w:ascii="Times New Roman" w:eastAsia="Calibri" w:hAnsi="Times New Roman"/>
          <w:i/>
          <w:sz w:val="24"/>
          <w:szCs w:val="24"/>
        </w:rPr>
        <w:t>Pengantar Ilmu Komunikasi</w:t>
      </w:r>
      <w:r w:rsidRPr="000812B1">
        <w:rPr>
          <w:rFonts w:ascii="Times New Roman" w:eastAsia="Calibri" w:hAnsi="Times New Roman"/>
          <w:sz w:val="24"/>
          <w:szCs w:val="24"/>
        </w:rPr>
        <w:t>. PT. Raja Grafindo Persada: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Dharma, Agus. 2003. </w:t>
      </w:r>
      <w:r w:rsidRPr="000812B1">
        <w:rPr>
          <w:rFonts w:ascii="Times New Roman" w:hAnsi="Times New Roman" w:cs="Times New Roman"/>
          <w:i/>
          <w:sz w:val="24"/>
          <w:szCs w:val="24"/>
        </w:rPr>
        <w:t>Manajemen Supervisi</w:t>
      </w:r>
      <w:r w:rsidRPr="000812B1">
        <w:rPr>
          <w:rFonts w:ascii="Times New Roman" w:hAnsi="Times New Roman" w:cs="Times New Roman"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sz w:val="24"/>
          <w:szCs w:val="24"/>
        </w:rPr>
        <w:t>PT. Raja Grafindo Persada: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Effendy, Onong Uchjana. 2006. </w:t>
      </w:r>
      <w:r w:rsidRPr="000812B1">
        <w:rPr>
          <w:rFonts w:ascii="Times New Roman" w:eastAsia="Calibri" w:hAnsi="Times New Roman"/>
          <w:i/>
          <w:sz w:val="24"/>
          <w:szCs w:val="24"/>
        </w:rPr>
        <w:t>Ilmu Komunikasi Teori dan Praktek.</w:t>
      </w:r>
      <w:r w:rsidRPr="000812B1">
        <w:rPr>
          <w:rFonts w:ascii="Times New Roman" w:eastAsia="Calibri" w:hAnsi="Times New Roman"/>
          <w:sz w:val="24"/>
          <w:szCs w:val="24"/>
        </w:rPr>
        <w:t xml:space="preserve"> PT. Remaja Rosdakarya: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____________________. 2003. </w:t>
      </w:r>
      <w:r w:rsidRPr="000812B1">
        <w:rPr>
          <w:rFonts w:ascii="Times New Roman" w:eastAsia="Calibri" w:hAnsi="Times New Roman"/>
          <w:i/>
          <w:sz w:val="24"/>
          <w:szCs w:val="24"/>
        </w:rPr>
        <w:t>Ilmu Komunikasi Teori dan Praktek.</w:t>
      </w:r>
      <w:r w:rsidRPr="000812B1">
        <w:rPr>
          <w:rFonts w:ascii="Times New Roman" w:eastAsia="Calibri" w:hAnsi="Times New Roman"/>
          <w:sz w:val="24"/>
          <w:szCs w:val="24"/>
        </w:rPr>
        <w:t xml:space="preserve"> PT. Remaja Rosdakarya: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____________________. 2003. </w:t>
      </w:r>
      <w:r w:rsidRPr="000812B1">
        <w:rPr>
          <w:rFonts w:ascii="Times New Roman" w:eastAsia="Calibri" w:hAnsi="Times New Roman"/>
          <w:i/>
          <w:sz w:val="24"/>
          <w:szCs w:val="24"/>
        </w:rPr>
        <w:t>Ilmu, Teori dan Filsafat Komunikasi.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>PT. Citra Aditia Bakti: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Mangkunegara, A.A Anwar Prabu. 2014. </w:t>
      </w:r>
      <w:r w:rsidRPr="000812B1">
        <w:rPr>
          <w:rFonts w:ascii="Times New Roman" w:eastAsia="Calibri" w:hAnsi="Times New Roman"/>
          <w:i/>
          <w:sz w:val="24"/>
          <w:szCs w:val="24"/>
        </w:rPr>
        <w:t xml:space="preserve">Evaluasi Kinerja Sumber Daya Manusia. </w:t>
      </w:r>
      <w:r w:rsidRPr="000812B1">
        <w:rPr>
          <w:rFonts w:ascii="Times New Roman" w:eastAsia="Calibri" w:hAnsi="Times New Roman"/>
          <w:sz w:val="24"/>
          <w:szCs w:val="24"/>
        </w:rPr>
        <w:t>PT. Refika Adimata: Bandung</w:t>
      </w:r>
    </w:p>
    <w:p w:rsidR="00212426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___________________________. 2010. </w:t>
      </w:r>
      <w:r w:rsidRPr="000812B1">
        <w:rPr>
          <w:rFonts w:ascii="Times New Roman" w:eastAsia="Calibri" w:hAnsi="Times New Roman"/>
          <w:i/>
          <w:sz w:val="24"/>
          <w:szCs w:val="24"/>
        </w:rPr>
        <w:t xml:space="preserve">Evaluasi Kinerja Sumber Daya Manusia. </w:t>
      </w:r>
      <w:r w:rsidRPr="000812B1">
        <w:rPr>
          <w:rFonts w:ascii="Times New Roman" w:eastAsia="Calibri" w:hAnsi="Times New Roman"/>
          <w:sz w:val="24"/>
          <w:szCs w:val="24"/>
        </w:rPr>
        <w:t>PT. Remaja Rosdakarya: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1F2F4A">
        <w:rPr>
          <w:rFonts w:ascii="Times New Roman" w:eastAsia="Calibri" w:hAnsi="Times New Roman"/>
          <w:sz w:val="24"/>
          <w:szCs w:val="24"/>
        </w:rPr>
        <w:t xml:space="preserve">Moleong, Lexy J. 2013. </w:t>
      </w:r>
      <w:r w:rsidRPr="001F2F4A">
        <w:rPr>
          <w:rFonts w:ascii="Times New Roman" w:eastAsia="Calibri" w:hAnsi="Times New Roman"/>
          <w:i/>
          <w:sz w:val="24"/>
          <w:szCs w:val="24"/>
        </w:rPr>
        <w:t>Metode Penelitian Kualitatif</w:t>
      </w:r>
      <w:r w:rsidRPr="001F2F4A">
        <w:rPr>
          <w:rFonts w:ascii="Times New Roman" w:eastAsia="Calibri" w:hAnsi="Times New Roman"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sz w:val="24"/>
          <w:szCs w:val="24"/>
        </w:rPr>
        <w:t>PT. Remaja Rosdakarya: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Muhammad, Arni. 2014. </w:t>
      </w:r>
      <w:r w:rsidRPr="000812B1">
        <w:rPr>
          <w:rFonts w:ascii="Times New Roman" w:eastAsia="Calibri" w:hAnsi="Times New Roman"/>
          <w:i/>
          <w:sz w:val="24"/>
          <w:szCs w:val="24"/>
        </w:rPr>
        <w:t xml:space="preserve">Komunikasi Organisasi. </w:t>
      </w:r>
      <w:r w:rsidRPr="000812B1">
        <w:rPr>
          <w:rFonts w:ascii="Times New Roman" w:eastAsia="Calibri" w:hAnsi="Times New Roman"/>
          <w:sz w:val="24"/>
          <w:szCs w:val="24"/>
        </w:rPr>
        <w:t>Bumi Aksara: Jakarta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_______________. 2009. </w:t>
      </w:r>
      <w:r w:rsidRPr="000812B1">
        <w:rPr>
          <w:rFonts w:ascii="Times New Roman" w:eastAsia="Calibri" w:hAnsi="Times New Roman"/>
          <w:i/>
          <w:sz w:val="24"/>
          <w:szCs w:val="24"/>
        </w:rPr>
        <w:t xml:space="preserve">Komunikasi Organisasi. </w:t>
      </w:r>
      <w:r w:rsidRPr="000812B1">
        <w:rPr>
          <w:rFonts w:ascii="Times New Roman" w:eastAsia="Calibri" w:hAnsi="Times New Roman"/>
          <w:sz w:val="24"/>
          <w:szCs w:val="24"/>
        </w:rPr>
        <w:t>Bumi Aksara: Jakarta</w:t>
      </w:r>
    </w:p>
    <w:p w:rsidR="00212426" w:rsidRPr="00E921AE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  <w:sectPr w:rsidR="00212426" w:rsidRPr="00E921AE" w:rsidSect="00FE7290">
          <w:headerReference w:type="default" r:id="rId6"/>
          <w:footerReference w:type="default" r:id="rId7"/>
          <w:footerReference w:type="first" r:id="rId8"/>
          <w:pgSz w:w="11907" w:h="16839" w:code="9"/>
          <w:pgMar w:top="2268" w:right="1701" w:bottom="1701" w:left="2268" w:header="720" w:footer="720" w:gutter="0"/>
          <w:pgNumType w:start="112"/>
          <w:cols w:space="720"/>
          <w:titlePg/>
          <w:docGrid w:linePitch="360"/>
        </w:sectPr>
      </w:pP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</w:r>
      <w:r w:rsidRPr="000812B1">
        <w:rPr>
          <w:rFonts w:ascii="Times New Roman" w:eastAsia="Calibri" w:hAnsi="Times New Roman"/>
          <w:sz w:val="24"/>
          <w:szCs w:val="24"/>
        </w:rPr>
        <w:softHyphen/>
        <w:t xml:space="preserve">_______________. 2001. </w:t>
      </w:r>
      <w:r w:rsidRPr="000812B1">
        <w:rPr>
          <w:rFonts w:ascii="Times New Roman" w:eastAsia="Calibri" w:hAnsi="Times New Roman"/>
          <w:i/>
          <w:sz w:val="24"/>
          <w:szCs w:val="24"/>
        </w:rPr>
        <w:t xml:space="preserve">Komunikasi Organisasi. </w:t>
      </w:r>
      <w:r w:rsidRPr="000812B1">
        <w:rPr>
          <w:rFonts w:ascii="Times New Roman" w:eastAsia="Calibri" w:hAnsi="Times New Roman"/>
          <w:sz w:val="24"/>
          <w:szCs w:val="24"/>
        </w:rPr>
        <w:t>Bumi Aksara: Jakarta</w:t>
      </w:r>
    </w:p>
    <w:p w:rsidR="00212426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lastRenderedPageBreak/>
        <w:t xml:space="preserve">Mulyana, Deddy. 2011. </w:t>
      </w:r>
      <w:r w:rsidRPr="000812B1">
        <w:rPr>
          <w:rFonts w:ascii="Times New Roman" w:eastAsia="Calibri" w:hAnsi="Times New Roman"/>
          <w:i/>
          <w:sz w:val="24"/>
          <w:szCs w:val="24"/>
        </w:rPr>
        <w:t>Ilmu Komunikasi Suatu Pengantar.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PT. </w:t>
      </w:r>
      <w:r w:rsidRPr="000812B1">
        <w:rPr>
          <w:rFonts w:ascii="Times New Roman" w:eastAsia="Calibri" w:hAnsi="Times New Roman"/>
          <w:sz w:val="24"/>
          <w:szCs w:val="24"/>
        </w:rPr>
        <w:t>Remaja Rosdakarya: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</w:t>
      </w:r>
      <w:r w:rsidRPr="000812B1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2007</w:t>
      </w:r>
      <w:r w:rsidRPr="000812B1">
        <w:rPr>
          <w:rFonts w:ascii="Times New Roman" w:eastAsia="Calibri" w:hAnsi="Times New Roman"/>
          <w:sz w:val="24"/>
          <w:szCs w:val="24"/>
        </w:rPr>
        <w:t xml:space="preserve">. </w:t>
      </w:r>
      <w:r w:rsidRPr="000812B1">
        <w:rPr>
          <w:rFonts w:ascii="Times New Roman" w:eastAsia="Calibri" w:hAnsi="Times New Roman"/>
          <w:i/>
          <w:sz w:val="24"/>
          <w:szCs w:val="24"/>
        </w:rPr>
        <w:t>Ilmu Komunikasi Suatu Pengantar.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PT. </w:t>
      </w:r>
      <w:r w:rsidRPr="000812B1">
        <w:rPr>
          <w:rFonts w:ascii="Times New Roman" w:eastAsia="Calibri" w:hAnsi="Times New Roman"/>
          <w:sz w:val="24"/>
          <w:szCs w:val="24"/>
        </w:rPr>
        <w:t>Remaja Rosdakarya: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Rakhmat, Jalaluddin. 2002. </w:t>
      </w:r>
      <w:r w:rsidRPr="000812B1">
        <w:rPr>
          <w:rFonts w:ascii="Times New Roman" w:eastAsia="Calibri" w:hAnsi="Times New Roman"/>
          <w:i/>
          <w:sz w:val="24"/>
          <w:szCs w:val="24"/>
        </w:rPr>
        <w:t>Metode Penelitian Komunikasi.</w:t>
      </w:r>
      <w:r w:rsidRPr="000812B1">
        <w:rPr>
          <w:rFonts w:ascii="Times New Roman" w:eastAsia="Calibri" w:hAnsi="Times New Roman"/>
          <w:sz w:val="24"/>
          <w:szCs w:val="24"/>
        </w:rPr>
        <w:t xml:space="preserve"> PT. Remaja Rosdakarya: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Ruslan, Rosady. 2014. </w:t>
      </w:r>
      <w:r w:rsidRPr="000812B1">
        <w:rPr>
          <w:rFonts w:ascii="Times New Roman" w:eastAsia="Calibri" w:hAnsi="Times New Roman"/>
          <w:i/>
          <w:sz w:val="24"/>
          <w:szCs w:val="24"/>
        </w:rPr>
        <w:t>Manajemen Public Relations &amp; Media Komunikasi: Konsepsi dan Aplikasi.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>PT. Rajawali Pers: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_____________. 2004. </w:t>
      </w:r>
      <w:r w:rsidRPr="000812B1">
        <w:rPr>
          <w:rFonts w:ascii="Times New Roman" w:hAnsi="Times New Roman" w:cs="Times New Roman"/>
          <w:i/>
          <w:sz w:val="24"/>
        </w:rPr>
        <w:t>Metode Penelitian Public Relations dan Komunikasi.</w:t>
      </w:r>
      <w:r w:rsidRPr="000812B1">
        <w:rPr>
          <w:rFonts w:ascii="Times New Roman" w:hAnsi="Times New Roman" w:cs="Times New Roman"/>
          <w:b/>
          <w:sz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>PT. Raja Grafindo Persada: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_____________. 2003. </w:t>
      </w:r>
      <w:r w:rsidRPr="000812B1">
        <w:rPr>
          <w:rFonts w:ascii="Times New Roman" w:eastAsia="Calibri" w:hAnsi="Times New Roman"/>
          <w:i/>
          <w:sz w:val="24"/>
          <w:szCs w:val="24"/>
        </w:rPr>
        <w:t>Manajemen Public Relations &amp; Media Komunikasi: Konsepsi dan Aplikasi.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>PT. Raja Grafindo Persada: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Scott M. Cutlip, Allen H. Center dan Glen M. Broom, </w:t>
      </w:r>
      <w:r w:rsidRPr="000812B1">
        <w:rPr>
          <w:rFonts w:ascii="Times New Roman" w:hAnsi="Times New Roman" w:cs="Times New Roman"/>
          <w:i/>
          <w:sz w:val="24"/>
        </w:rPr>
        <w:t>Effective Public Relations</w:t>
      </w:r>
      <w:r w:rsidRPr="000812B1">
        <w:rPr>
          <w:rFonts w:ascii="Times New Roman" w:eastAsia="Calibri" w:hAnsi="Times New Roman"/>
          <w:sz w:val="24"/>
          <w:szCs w:val="24"/>
        </w:rPr>
        <w:t>. 2006. PT. Kencana: Jakarta.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Sedarmayanti. 2009. </w:t>
      </w:r>
      <w:r w:rsidRPr="000812B1">
        <w:rPr>
          <w:rFonts w:ascii="Times New Roman" w:eastAsia="Calibri" w:hAnsi="Times New Roman"/>
          <w:i/>
          <w:sz w:val="24"/>
          <w:szCs w:val="24"/>
        </w:rPr>
        <w:t>Sumber Daya Manusia Dan Produktivitas Kerja</w:t>
      </w:r>
      <w:r w:rsidRPr="000812B1">
        <w:rPr>
          <w:rFonts w:ascii="Times New Roman" w:eastAsia="Calibri" w:hAnsi="Times New Roman"/>
          <w:b/>
          <w:i/>
          <w:sz w:val="24"/>
          <w:szCs w:val="24"/>
        </w:rPr>
        <w:t>.</w:t>
      </w:r>
      <w:r w:rsidRPr="000812B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12B1">
        <w:rPr>
          <w:rFonts w:ascii="Times New Roman" w:eastAsia="Calibri" w:hAnsi="Times New Roman"/>
          <w:sz w:val="24"/>
          <w:szCs w:val="24"/>
        </w:rPr>
        <w:t>Mandar Maju: Bandung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>Sudjana. 1996.</w:t>
      </w:r>
      <w:r w:rsidRPr="000812B1">
        <w:rPr>
          <w:rFonts w:ascii="Times New Roman" w:eastAsia="Calibri" w:hAnsi="Times New Roman"/>
          <w:i/>
          <w:sz w:val="24"/>
          <w:szCs w:val="24"/>
        </w:rPr>
        <w:t xml:space="preserve"> Metode Statistika. </w:t>
      </w:r>
      <w:r w:rsidRPr="000812B1">
        <w:rPr>
          <w:rFonts w:ascii="Times New Roman" w:eastAsia="Calibri" w:hAnsi="Times New Roman"/>
          <w:sz w:val="24"/>
          <w:szCs w:val="24"/>
        </w:rPr>
        <w:t>PT. Tarsito: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812B1">
        <w:rPr>
          <w:rFonts w:ascii="Times New Roman" w:hAnsi="Times New Roman" w:cs="Times New Roman"/>
          <w:sz w:val="24"/>
          <w:szCs w:val="24"/>
        </w:rPr>
        <w:t>Sugiyono. 2010.</w:t>
      </w:r>
      <w:r w:rsidRPr="00081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B1">
        <w:rPr>
          <w:rFonts w:ascii="Times New Roman" w:hAnsi="Times New Roman" w:cs="Times New Roman"/>
          <w:i/>
          <w:sz w:val="24"/>
          <w:szCs w:val="24"/>
        </w:rPr>
        <w:t>Metode Penelitian Kuantitatif, Kualitatif, dan R&amp;D.</w:t>
      </w:r>
      <w:r w:rsidRPr="00081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B1">
        <w:rPr>
          <w:rFonts w:ascii="Times New Roman" w:hAnsi="Times New Roman" w:cs="Times New Roman"/>
          <w:sz w:val="24"/>
          <w:szCs w:val="24"/>
        </w:rPr>
        <w:t>Alfabeta: Bandung.</w:t>
      </w:r>
    </w:p>
    <w:p w:rsidR="00212426" w:rsidRPr="000812B1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812B1">
        <w:rPr>
          <w:rFonts w:ascii="Times New Roman" w:hAnsi="Times New Roman" w:cs="Times New Roman"/>
          <w:sz w:val="24"/>
          <w:szCs w:val="24"/>
        </w:rPr>
        <w:t xml:space="preserve">Tashakkori, Abbas. 2010. </w:t>
      </w:r>
      <w:r w:rsidRPr="000812B1">
        <w:rPr>
          <w:rFonts w:ascii="Times New Roman" w:hAnsi="Times New Roman" w:cs="Times New Roman"/>
          <w:i/>
          <w:sz w:val="24"/>
          <w:szCs w:val="24"/>
        </w:rPr>
        <w:t xml:space="preserve">Mixed Methodology: Mengombinasikan Pendekatan Kualitatif dan Kuantitatif. </w:t>
      </w:r>
      <w:r w:rsidRPr="000812B1">
        <w:rPr>
          <w:rFonts w:ascii="Times New Roman" w:hAnsi="Times New Roman" w:cs="Times New Roman"/>
          <w:sz w:val="24"/>
          <w:szCs w:val="24"/>
        </w:rPr>
        <w:t>Pustaka Pelajar: Yogyakarta.</w:t>
      </w:r>
    </w:p>
    <w:p w:rsidR="00212426" w:rsidRDefault="00212426" w:rsidP="00212426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sz w:val="24"/>
          <w:szCs w:val="24"/>
        </w:rPr>
      </w:pPr>
      <w:r w:rsidRPr="000812B1">
        <w:rPr>
          <w:rFonts w:ascii="Times New Roman" w:eastAsia="Calibri" w:hAnsi="Times New Roman"/>
          <w:sz w:val="24"/>
          <w:szCs w:val="24"/>
        </w:rPr>
        <w:t xml:space="preserve">Yulianita, Neni. 2007. </w:t>
      </w:r>
      <w:r w:rsidRPr="000812B1">
        <w:rPr>
          <w:rFonts w:ascii="Times New Roman" w:eastAsia="Calibri" w:hAnsi="Times New Roman"/>
          <w:i/>
          <w:sz w:val="24"/>
          <w:szCs w:val="24"/>
        </w:rPr>
        <w:t>Dasar-dasar Public Relations</w:t>
      </w:r>
      <w:r w:rsidRPr="000812B1">
        <w:rPr>
          <w:rFonts w:ascii="Times New Roman" w:eastAsia="Calibri" w:hAnsi="Times New Roman"/>
          <w:sz w:val="24"/>
          <w:szCs w:val="24"/>
        </w:rPr>
        <w:t>. LPPM UNISBA: Bandung.</w:t>
      </w:r>
    </w:p>
    <w:p w:rsidR="00E26058" w:rsidRDefault="00212426" w:rsidP="009E77E9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Sumber Lain:</w:t>
      </w:r>
    </w:p>
    <w:p w:rsidR="009E77E9" w:rsidRPr="009E77E9" w:rsidRDefault="009E77E9" w:rsidP="009E77E9">
      <w:pPr>
        <w:tabs>
          <w:tab w:val="left" w:pos="993"/>
        </w:tabs>
        <w:spacing w:after="200" w:line="360" w:lineRule="auto"/>
        <w:ind w:left="851" w:hanging="851"/>
        <w:jc w:val="both"/>
        <w:rPr>
          <w:rFonts w:ascii="Times New Roman" w:eastAsia="Calibri" w:hAnsi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/>
          <w:bCs/>
          <w:sz w:val="24"/>
          <w:szCs w:val="24"/>
          <w:lang w:val="id-ID"/>
        </w:rPr>
        <w:t>PT.Len Industri (Persero) NOMOR : 074/KEP/DU/III/2014</w:t>
      </w:r>
      <w:bookmarkStart w:id="0" w:name="_GoBack"/>
      <w:bookmarkEnd w:id="0"/>
    </w:p>
    <w:sectPr w:rsidR="009E77E9" w:rsidRPr="009E77E9" w:rsidSect="00FB75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7F" w:rsidRDefault="00F8367F" w:rsidP="00B42A1F">
      <w:pPr>
        <w:spacing w:after="0" w:line="240" w:lineRule="auto"/>
      </w:pPr>
      <w:r>
        <w:separator/>
      </w:r>
    </w:p>
  </w:endnote>
  <w:endnote w:type="continuationSeparator" w:id="0">
    <w:p w:rsidR="00F8367F" w:rsidRDefault="00F8367F" w:rsidP="00B4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90" w:rsidRDefault="00FE7290" w:rsidP="00FE7290">
    <w:pPr>
      <w:pStyle w:val="Footer"/>
      <w:jc w:val="center"/>
    </w:pPr>
  </w:p>
  <w:p w:rsidR="00212426" w:rsidRPr="00787518" w:rsidRDefault="00212426" w:rsidP="00787518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90" w:rsidRPr="00FE7290" w:rsidRDefault="00FE7290">
    <w:pPr>
      <w:pStyle w:val="Footer"/>
      <w:rPr>
        <w:lang w:val="id-ID"/>
      </w:rPr>
    </w:pPr>
    <w:r>
      <w:tab/>
    </w:r>
    <w:r>
      <w:rPr>
        <w:lang w:val="id-ID"/>
      </w:rPr>
      <w:t>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7F" w:rsidRDefault="00F8367F" w:rsidP="00B42A1F">
      <w:pPr>
        <w:spacing w:after="0" w:line="240" w:lineRule="auto"/>
      </w:pPr>
      <w:r>
        <w:separator/>
      </w:r>
    </w:p>
  </w:footnote>
  <w:footnote w:type="continuationSeparator" w:id="0">
    <w:p w:rsidR="00F8367F" w:rsidRDefault="00F8367F" w:rsidP="00B4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684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7290" w:rsidRDefault="00FE72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7E9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212426" w:rsidRDefault="00212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26"/>
    <w:rsid w:val="00212426"/>
    <w:rsid w:val="009E77E9"/>
    <w:rsid w:val="00B42A1F"/>
    <w:rsid w:val="00E26058"/>
    <w:rsid w:val="00F8367F"/>
    <w:rsid w:val="00FB7518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E37"/>
  <w15:chartTrackingRefBased/>
  <w15:docId w15:val="{3FFA0A4B-CFBC-4ABB-B60B-FD20A0E3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426"/>
    <w:pPr>
      <w:tabs>
        <w:tab w:val="center" w:pos="4680"/>
        <w:tab w:val="right" w:pos="9360"/>
      </w:tabs>
      <w:spacing w:after="0" w:line="240" w:lineRule="auto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212426"/>
  </w:style>
  <w:style w:type="paragraph" w:styleId="Footer">
    <w:name w:val="footer"/>
    <w:basedOn w:val="Normal"/>
    <w:link w:val="FooterChar"/>
    <w:uiPriority w:val="99"/>
    <w:unhideWhenUsed/>
    <w:rsid w:val="00212426"/>
    <w:pPr>
      <w:tabs>
        <w:tab w:val="center" w:pos="4680"/>
        <w:tab w:val="right" w:pos="9360"/>
      </w:tabs>
      <w:spacing w:after="0" w:line="240" w:lineRule="auto"/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212426"/>
  </w:style>
  <w:style w:type="paragraph" w:styleId="BalloonText">
    <w:name w:val="Balloon Text"/>
    <w:basedOn w:val="Normal"/>
    <w:link w:val="BalloonTextChar"/>
    <w:uiPriority w:val="99"/>
    <w:semiHidden/>
    <w:unhideWhenUsed/>
    <w:rsid w:val="00FE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Febrianti Hidasary Putri</dc:creator>
  <cp:keywords/>
  <dc:description/>
  <cp:lastModifiedBy>Audi Mirza</cp:lastModifiedBy>
  <cp:revision>5</cp:revision>
  <cp:lastPrinted>2017-06-14T19:46:00Z</cp:lastPrinted>
  <dcterms:created xsi:type="dcterms:W3CDTF">2017-06-09T02:47:00Z</dcterms:created>
  <dcterms:modified xsi:type="dcterms:W3CDTF">2017-06-14T19:58:00Z</dcterms:modified>
</cp:coreProperties>
</file>