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E5B" w:rsidRPr="003F3C68" w:rsidRDefault="00681E5B" w:rsidP="00681E5B">
      <w:pPr>
        <w:spacing w:line="480" w:lineRule="auto"/>
        <w:jc w:val="center"/>
        <w:rPr>
          <w:rFonts w:ascii="Times New Roman" w:hAnsi="Times New Roman" w:cs="Times New Roman"/>
          <w:b/>
          <w:sz w:val="24"/>
          <w:szCs w:val="24"/>
        </w:rPr>
      </w:pPr>
      <w:r w:rsidRPr="003F3C68">
        <w:rPr>
          <w:rFonts w:ascii="Times New Roman" w:hAnsi="Times New Roman" w:cs="Times New Roman"/>
          <w:b/>
          <w:sz w:val="24"/>
          <w:szCs w:val="24"/>
        </w:rPr>
        <w:t>BAB II</w:t>
      </w:r>
    </w:p>
    <w:p w:rsidR="00681E5B" w:rsidRDefault="00681E5B" w:rsidP="00681E5B">
      <w:pPr>
        <w:spacing w:line="480" w:lineRule="auto"/>
        <w:jc w:val="center"/>
        <w:rPr>
          <w:rFonts w:ascii="Times New Roman" w:hAnsi="Times New Roman" w:cs="Times New Roman"/>
          <w:b/>
          <w:sz w:val="24"/>
          <w:szCs w:val="24"/>
        </w:rPr>
      </w:pPr>
      <w:r w:rsidRPr="003F3C68">
        <w:rPr>
          <w:rFonts w:ascii="Times New Roman" w:hAnsi="Times New Roman" w:cs="Times New Roman"/>
          <w:b/>
          <w:sz w:val="24"/>
          <w:szCs w:val="24"/>
        </w:rPr>
        <w:t>KAJIAN PUSTAKA DAN KERANGKA PEMIKIRAN</w:t>
      </w:r>
    </w:p>
    <w:p w:rsidR="00681E5B" w:rsidRPr="003F3C68" w:rsidRDefault="00681E5B" w:rsidP="00681E5B">
      <w:pPr>
        <w:spacing w:line="480" w:lineRule="auto"/>
        <w:jc w:val="center"/>
        <w:rPr>
          <w:rFonts w:ascii="Times New Roman" w:hAnsi="Times New Roman" w:cs="Times New Roman"/>
          <w:b/>
          <w:sz w:val="24"/>
          <w:szCs w:val="24"/>
        </w:rPr>
      </w:pPr>
    </w:p>
    <w:p w:rsidR="00681E5B" w:rsidRDefault="00681E5B" w:rsidP="00681E5B">
      <w:pPr>
        <w:spacing w:line="480" w:lineRule="auto"/>
        <w:rPr>
          <w:rFonts w:ascii="Times New Roman" w:hAnsi="Times New Roman" w:cs="Times New Roman"/>
          <w:b/>
          <w:sz w:val="24"/>
          <w:szCs w:val="24"/>
        </w:rPr>
      </w:pPr>
      <w:r w:rsidRPr="003F3C68">
        <w:rPr>
          <w:rFonts w:ascii="Times New Roman" w:hAnsi="Times New Roman" w:cs="Times New Roman"/>
          <w:b/>
          <w:sz w:val="24"/>
          <w:szCs w:val="24"/>
        </w:rPr>
        <w:t>2.1.</w:t>
      </w:r>
      <w:r w:rsidRPr="003F3C68">
        <w:rPr>
          <w:rFonts w:ascii="Times New Roman" w:hAnsi="Times New Roman" w:cs="Times New Roman"/>
          <w:b/>
          <w:sz w:val="24"/>
          <w:szCs w:val="24"/>
        </w:rPr>
        <w:tab/>
        <w:t>Komunikasi</w:t>
      </w:r>
    </w:p>
    <w:p w:rsidR="00681E5B" w:rsidRDefault="00681E5B" w:rsidP="00681E5B">
      <w:pPr>
        <w:spacing w:line="480" w:lineRule="auto"/>
        <w:ind w:firstLine="720"/>
        <w:jc w:val="both"/>
        <w:rPr>
          <w:rFonts w:ascii="Times New Roman" w:hAnsi="Times New Roman"/>
          <w:sz w:val="24"/>
          <w:szCs w:val="24"/>
        </w:rPr>
      </w:pPr>
      <w:bookmarkStart w:id="0" w:name="_GoBack"/>
      <w:bookmarkEnd w:id="0"/>
      <w:r>
        <w:rPr>
          <w:rFonts w:ascii="Times New Roman" w:hAnsi="Times New Roman"/>
          <w:sz w:val="24"/>
          <w:szCs w:val="24"/>
        </w:rPr>
        <w:t>Manusia tidak bisa sehari pun tanpa berkomunikasi. Dalam kehidupan sosial, setiap orang pasti mebutuhkan orang lain untuk tolong-menolong. Melalui proses saling membutuhkan itu manusia perlu berkomunikasi. Begitu pentingnya komunikasi sampai semua kegiatan atau aktivitas  manusia memerlukan komunikasi. Tanpa komunikasi tidak akan mencapai pengertian yang sama.</w:t>
      </w:r>
    </w:p>
    <w:p w:rsidR="00681E5B" w:rsidRDefault="00681E5B" w:rsidP="00681E5B">
      <w:pPr>
        <w:spacing w:line="480" w:lineRule="auto"/>
        <w:ind w:firstLine="720"/>
        <w:jc w:val="both"/>
        <w:rPr>
          <w:rFonts w:ascii="Times New Roman" w:hAnsi="Times New Roman" w:cs="Times New Roman"/>
          <w:sz w:val="24"/>
          <w:szCs w:val="24"/>
        </w:rPr>
      </w:pPr>
      <w:r>
        <w:rPr>
          <w:rFonts w:ascii="Times New Roman" w:hAnsi="Times New Roman"/>
          <w:sz w:val="24"/>
          <w:szCs w:val="24"/>
        </w:rPr>
        <w:t>Komunikasi tidak dapat dipisahkan dari kehidupan manusia, baik sebagai individu maupun sebagai anggota masyarakat. Sekarang ini keberhasilan dan kegagalan seseorang dalam mencapai sesuatu termasuk karir banyak ditentukan oleh kemampuannya berkomunikasi.</w:t>
      </w:r>
      <w:r w:rsidRPr="00EB1ECF">
        <w:rPr>
          <w:rFonts w:ascii="Times New Roman" w:hAnsi="Times New Roman" w:cs="Times New Roman"/>
          <w:sz w:val="24"/>
          <w:szCs w:val="24"/>
        </w:rPr>
        <w:tab/>
      </w:r>
    </w:p>
    <w:p w:rsidR="0024487F" w:rsidRPr="00681E5B" w:rsidRDefault="00681E5B" w:rsidP="00681E5B">
      <w:pPr>
        <w:spacing w:line="480" w:lineRule="auto"/>
        <w:ind w:firstLine="720"/>
        <w:jc w:val="both"/>
        <w:rPr>
          <w:rFonts w:ascii="Times New Roman" w:hAnsi="Times New Roman"/>
          <w:sz w:val="24"/>
          <w:szCs w:val="24"/>
        </w:rPr>
      </w:pPr>
      <w:r w:rsidRPr="007F3B7A">
        <w:rPr>
          <w:rFonts w:ascii="Times New Roman" w:hAnsi="Times New Roman"/>
          <w:sz w:val="24"/>
          <w:szCs w:val="24"/>
        </w:rPr>
        <w:t xml:space="preserve">Komunikasi </w:t>
      </w:r>
      <w:r>
        <w:rPr>
          <w:rFonts w:ascii="Times New Roman" w:hAnsi="Times New Roman"/>
          <w:sz w:val="24"/>
          <w:szCs w:val="24"/>
        </w:rPr>
        <w:t>adalah proses penyampaian informasi-informasi, pesan-pesan, gagasan-gagasan atau ide-ide dari seorang komunikator kepada komunikan, melalui media atau saluran, baik secara langsung (tatap muka) maupun tidak langsung, menggunakan verbal maupun non verbal, dengan tujuan menimbulkan timbal balik, dan efek, baik efek terhadap dirinya sendiri, orang lain maupun lingkungan sekitar.</w:t>
      </w:r>
    </w:p>
    <w:sectPr w:rsidR="0024487F" w:rsidRPr="00681E5B" w:rsidSect="00681E5B">
      <w:footerReference w:type="default" r:id="rId7"/>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A0F" w:rsidRDefault="00177A0F" w:rsidP="00177A0F">
      <w:pPr>
        <w:spacing w:after="0" w:line="240" w:lineRule="auto"/>
      </w:pPr>
      <w:r>
        <w:separator/>
      </w:r>
    </w:p>
  </w:endnote>
  <w:endnote w:type="continuationSeparator" w:id="0">
    <w:p w:rsidR="00177A0F" w:rsidRDefault="00177A0F" w:rsidP="0017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026529"/>
      <w:docPartObj>
        <w:docPartGallery w:val="Page Numbers (Bottom of Page)"/>
        <w:docPartUnique/>
      </w:docPartObj>
    </w:sdtPr>
    <w:sdtEndPr>
      <w:rPr>
        <w:noProof/>
      </w:rPr>
    </w:sdtEndPr>
    <w:sdtContent>
      <w:p w:rsidR="00177A0F" w:rsidRDefault="00177A0F">
        <w:pPr>
          <w:pStyle w:val="Footer"/>
          <w:jc w:val="center"/>
        </w:pPr>
        <w:r>
          <w:fldChar w:fldCharType="begin"/>
        </w:r>
        <w:r>
          <w:instrText xml:space="preserve"> PAGE   \* MERGEFORMAT </w:instrText>
        </w:r>
        <w:r>
          <w:fldChar w:fldCharType="separate"/>
        </w:r>
        <w:r w:rsidR="00910034">
          <w:rPr>
            <w:noProof/>
          </w:rPr>
          <w:t>1</w:t>
        </w:r>
        <w:r>
          <w:rPr>
            <w:noProof/>
          </w:rPr>
          <w:fldChar w:fldCharType="end"/>
        </w:r>
        <w:r>
          <w:rPr>
            <w:noProof/>
          </w:rPr>
          <w:t>3</w:t>
        </w:r>
      </w:p>
    </w:sdtContent>
  </w:sdt>
  <w:p w:rsidR="00177A0F" w:rsidRDefault="00177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A0F" w:rsidRDefault="00177A0F" w:rsidP="00177A0F">
      <w:pPr>
        <w:spacing w:after="0" w:line="240" w:lineRule="auto"/>
      </w:pPr>
      <w:r>
        <w:separator/>
      </w:r>
    </w:p>
  </w:footnote>
  <w:footnote w:type="continuationSeparator" w:id="0">
    <w:p w:rsidR="00177A0F" w:rsidRDefault="00177A0F" w:rsidP="00177A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5B"/>
    <w:rsid w:val="00177A0F"/>
    <w:rsid w:val="00544E4D"/>
    <w:rsid w:val="00681E5B"/>
    <w:rsid w:val="00910034"/>
    <w:rsid w:val="00F324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A0F"/>
  </w:style>
  <w:style w:type="paragraph" w:styleId="Footer">
    <w:name w:val="footer"/>
    <w:basedOn w:val="Normal"/>
    <w:link w:val="FooterChar"/>
    <w:uiPriority w:val="99"/>
    <w:unhideWhenUsed/>
    <w:rsid w:val="00177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A0F"/>
  </w:style>
  <w:style w:type="paragraph" w:styleId="Footer">
    <w:name w:val="footer"/>
    <w:basedOn w:val="Normal"/>
    <w:link w:val="FooterChar"/>
    <w:uiPriority w:val="99"/>
    <w:unhideWhenUsed/>
    <w:rsid w:val="00177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Windows</cp:lastModifiedBy>
  <cp:revision>3</cp:revision>
  <dcterms:created xsi:type="dcterms:W3CDTF">2017-06-04T23:58:00Z</dcterms:created>
  <dcterms:modified xsi:type="dcterms:W3CDTF">2017-06-14T01:54:00Z</dcterms:modified>
</cp:coreProperties>
</file>