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5F1A" w:rsidRPr="008B5F1A" w:rsidRDefault="008B5F1A" w:rsidP="008B5F1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B5F1A">
        <w:rPr>
          <w:rFonts w:ascii="Times New Roman" w:hAnsi="Times New Roman" w:cs="Times New Roman"/>
          <w:b/>
          <w:sz w:val="36"/>
          <w:szCs w:val="36"/>
        </w:rPr>
        <w:t>PENGARUH BLENDED LEARNING</w:t>
      </w:r>
    </w:p>
    <w:p w:rsidR="005E5E33" w:rsidRDefault="008B5F1A" w:rsidP="008B5F1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B5F1A">
        <w:rPr>
          <w:rFonts w:ascii="Times New Roman" w:hAnsi="Times New Roman" w:cs="Times New Roman"/>
          <w:b/>
          <w:sz w:val="36"/>
          <w:szCs w:val="36"/>
        </w:rPr>
        <w:t>DALAM PEMBENTUKAN KNOWLEDGE SHARING DI PERGURUAN TINGGI</w:t>
      </w:r>
    </w:p>
    <w:p w:rsidR="008B5F1A" w:rsidRDefault="008B5F1A" w:rsidP="008B5F1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B5F1A" w:rsidRDefault="008B5F1A" w:rsidP="008B5F1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B5F1A" w:rsidRDefault="008B5F1A" w:rsidP="008B5F1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B5F1A" w:rsidRDefault="008B5F1A" w:rsidP="008B5F1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b/>
          <w:noProof/>
          <w:lang w:val="id-ID" w:eastAsia="id-ID"/>
        </w:rPr>
        <w:drawing>
          <wp:inline distT="0" distB="0" distL="0" distR="0">
            <wp:extent cx="2143125" cy="2143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1A" w:rsidRDefault="008B5F1A" w:rsidP="008B5F1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B5F1A" w:rsidRDefault="008B5F1A" w:rsidP="008B5F1A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B5F1A" w:rsidRPr="008B5F1A" w:rsidRDefault="008B5F1A" w:rsidP="008B5F1A">
      <w:pPr>
        <w:jc w:val="center"/>
        <w:rPr>
          <w:b/>
        </w:rPr>
      </w:pPr>
    </w:p>
    <w:p w:rsidR="008B5F1A" w:rsidRPr="008B5F1A" w:rsidRDefault="008B5F1A" w:rsidP="008B5F1A">
      <w:pPr>
        <w:jc w:val="center"/>
        <w:rPr>
          <w:b/>
        </w:rPr>
      </w:pPr>
      <w:proofErr w:type="spellStart"/>
      <w:proofErr w:type="gramStart"/>
      <w:r w:rsidRPr="008B5F1A">
        <w:rPr>
          <w:b/>
        </w:rPr>
        <w:t>Oleh</w:t>
      </w:r>
      <w:proofErr w:type="spellEnd"/>
      <w:r w:rsidRPr="008B5F1A">
        <w:rPr>
          <w:b/>
        </w:rPr>
        <w:t xml:space="preserve"> :</w:t>
      </w:r>
      <w:proofErr w:type="gramEnd"/>
    </w:p>
    <w:p w:rsidR="008B5F1A" w:rsidRPr="008B5F1A" w:rsidRDefault="008B5F1A" w:rsidP="008B5F1A">
      <w:pPr>
        <w:jc w:val="center"/>
        <w:rPr>
          <w:b/>
        </w:rPr>
      </w:pPr>
      <w:r w:rsidRPr="008B5F1A">
        <w:rPr>
          <w:b/>
        </w:rPr>
        <w:t>ARIEF HARKAT IDRAM</w:t>
      </w:r>
    </w:p>
    <w:p w:rsidR="008B5F1A" w:rsidRPr="008B5F1A" w:rsidRDefault="008B5F1A" w:rsidP="008B5F1A">
      <w:pPr>
        <w:jc w:val="center"/>
        <w:rPr>
          <w:b/>
        </w:rPr>
      </w:pPr>
      <w:r w:rsidRPr="008B5F1A">
        <w:rPr>
          <w:b/>
        </w:rPr>
        <w:t>138030008</w:t>
      </w:r>
    </w:p>
    <w:p w:rsidR="008B5F1A" w:rsidRPr="008B5F1A" w:rsidRDefault="008B5F1A" w:rsidP="008B5F1A">
      <w:pPr>
        <w:spacing w:after="0"/>
        <w:jc w:val="center"/>
        <w:rPr>
          <w:b/>
        </w:rPr>
      </w:pPr>
      <w:r w:rsidRPr="008B5F1A">
        <w:rPr>
          <w:b/>
        </w:rPr>
        <w:t>PROGRAM MAGISTER TEKNIK INDUSTRI</w:t>
      </w:r>
    </w:p>
    <w:p w:rsidR="008B5F1A" w:rsidRPr="008B5F1A" w:rsidRDefault="008B5F1A" w:rsidP="008B5F1A">
      <w:pPr>
        <w:spacing w:after="0"/>
        <w:jc w:val="center"/>
        <w:rPr>
          <w:b/>
        </w:rPr>
      </w:pPr>
      <w:r w:rsidRPr="008B5F1A">
        <w:rPr>
          <w:b/>
        </w:rPr>
        <w:t>UNIVERSITAS PASUNDAN</w:t>
      </w:r>
    </w:p>
    <w:p w:rsidR="008B5F1A" w:rsidRDefault="008B5F1A" w:rsidP="008B5F1A">
      <w:pPr>
        <w:spacing w:after="0"/>
        <w:jc w:val="center"/>
        <w:rPr>
          <w:b/>
        </w:rPr>
      </w:pPr>
      <w:r w:rsidRPr="008B5F1A">
        <w:rPr>
          <w:b/>
        </w:rPr>
        <w:t>BANDUNG</w:t>
      </w:r>
    </w:p>
    <w:p w:rsidR="008B5F1A" w:rsidRDefault="008B5F1A" w:rsidP="008B5F1A">
      <w:pPr>
        <w:spacing w:after="0"/>
        <w:jc w:val="center"/>
        <w:rPr>
          <w:b/>
        </w:rPr>
      </w:pPr>
    </w:p>
    <w:p w:rsidR="008B5F1A" w:rsidRDefault="008B5F1A" w:rsidP="008B5F1A">
      <w:pPr>
        <w:spacing w:after="0"/>
        <w:jc w:val="center"/>
        <w:rPr>
          <w:b/>
        </w:rPr>
      </w:pPr>
    </w:p>
    <w:p w:rsidR="008B5F1A" w:rsidRDefault="008B5F1A" w:rsidP="008B5F1A">
      <w:pPr>
        <w:spacing w:after="0"/>
        <w:jc w:val="center"/>
        <w:rPr>
          <w:b/>
        </w:rPr>
      </w:pPr>
    </w:p>
    <w:p w:rsidR="008B5F1A" w:rsidRPr="00EA6A10" w:rsidRDefault="008B5F1A" w:rsidP="003674C2">
      <w:pPr>
        <w:ind w:firstLine="127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Ilmu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pengetahuan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sumber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peradaban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kemajuan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budaya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manusia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barometer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kemajuan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ilmu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pengetahuan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Negara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saat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penguasaan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oleh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sebab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itu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pendidikan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tolok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ukur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keberhasilan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penguasaan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ilmu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teknologi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disamping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pengalaman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budaya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Negara.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Perguruan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tinggi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bagian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terpenting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perananan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pencetak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sumber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daya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manusia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unggul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bisa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meningkatkan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keunggulan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kompetitif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Negara.</w:t>
      </w:r>
      <w:proofErr w:type="gramEnd"/>
      <w:r w:rsidRPr="00EA6A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8B5F1A" w:rsidRDefault="008B5F1A" w:rsidP="003674C2">
      <w:pPr>
        <w:ind w:firstLine="1276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Proses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pengelolaan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pengetahuan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dikenal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istilah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15C5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Knowledge </w:t>
      </w:r>
      <w:proofErr w:type="spellStart"/>
      <w:r w:rsidRPr="00915C5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manajemen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(KM).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KM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awalnya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muncul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organisasi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bisnis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dipicu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kesadaran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organisasi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bahwa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pengetahuan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merupakan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suatu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asset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bagi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organisasi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atau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perusahaan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Kemudian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KM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mulai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diterapkan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perguruan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tinggi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karena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fungsi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dibebankan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kepada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perguruan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tinggi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saat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memiliki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tekanan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layaknya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fungsi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bisnis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(Na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Ubon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Kimble, 2002).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Terlebih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lagi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pada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hakikatnya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perguruan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tinggi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menurut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Laal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(2011)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merupakan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tempat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bermulanya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eksperimen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102F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knowledge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m</w:t>
      </w:r>
      <w:r w:rsidRPr="002102F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anagement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proofErr w:type="gramEnd"/>
    </w:p>
    <w:p w:rsidR="003674C2" w:rsidRDefault="003674C2" w:rsidP="003674C2">
      <w:pPr>
        <w:ind w:firstLine="1276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2102F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Knowledge management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melibatkan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proses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16C9C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sharing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penciptaan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validasi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distribusi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aplikasi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102F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knowledge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(Bhatt, 2001; Holm, 2001;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dalam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Yeh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dkk.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,2011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). </w:t>
      </w:r>
      <w:r w:rsidRPr="002102F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Knowledge Sharing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(KS)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merupakan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bagian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apling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mendasar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dalam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keefektifan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102F5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knowledge management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(Bock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Kim, 2002; Markus, 2001;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Wasko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Faraj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2005,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dalam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Yu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dkk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.,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2010).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Menurut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Du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dkk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(2007), </w:t>
      </w:r>
      <w:r w:rsidRPr="00B3558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knowledge sharing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berhubungan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erat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kinerja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jangka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panjang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saing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perusahaan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3558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Knowledge sharing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merupakan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proses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melibatkan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pertukaran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3558A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 xml:space="preserve">knowledge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antar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individu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atau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kelompok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Perguruan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tinggi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akan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mendapatkan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nilai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tambah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melalui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pengembangan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inisiatif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KS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untuk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mencapai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suatu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sasaran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Laal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2011).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Saat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knowledge sharing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dapat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dilakukan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tidak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hanya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secara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tatap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muka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tapi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juga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melalui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intranet, extranet,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atau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internet (Sun dkk.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,2009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:rsidR="003674C2" w:rsidRDefault="003674C2" w:rsidP="003674C2">
      <w:pPr>
        <w:ind w:firstLine="1276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Di Indonesia, </w:t>
      </w:r>
      <w:bookmarkStart w:id="0" w:name="_GoBack"/>
      <w:r w:rsidRPr="00F40661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knowledge sharing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bookmarkEnd w:id="0"/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berpeluang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besar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dilakukan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melalui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internet.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Berdasarkan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Internet World Stats, Indonesia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adalah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Negara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dengan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populasi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pengguna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internet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terbesar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Asia Tenggara (http;//www.internetworldstats.com, data 24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juni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2010).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Pengguna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internet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Indonesia hamper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mencapai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angka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empat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puluh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juta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orang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adalah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4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,2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%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pengguna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internet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Asia.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Besarnya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jumlah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ini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berpotensi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untuk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meningkatkan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kualitas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pendidikan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tinggi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Indonesia.</w:t>
      </w:r>
      <w:proofErr w:type="gramEnd"/>
    </w:p>
    <w:p w:rsidR="003674C2" w:rsidRDefault="003674C2" w:rsidP="003674C2">
      <w:pPr>
        <w:ind w:firstLine="127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92E09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Blended Learning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bisa</w:t>
      </w:r>
      <w:proofErr w:type="spellEnd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juga</w:t>
      </w:r>
      <w:proofErr w:type="spellEnd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disebut</w:t>
      </w:r>
      <w:proofErr w:type="spellEnd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dengan</w:t>
      </w:r>
      <w:proofErr w:type="spellEnd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756132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Hybrid Learning</w:t>
      </w:r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 </w:t>
      </w:r>
      <w:proofErr w:type="spellStart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sesuai</w:t>
      </w:r>
      <w:proofErr w:type="spellEnd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dengan</w:t>
      </w:r>
      <w:proofErr w:type="spellEnd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namanya</w:t>
      </w:r>
      <w:proofErr w:type="spellEnd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merupakan</w:t>
      </w:r>
      <w:proofErr w:type="spellEnd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suatu</w:t>
      </w:r>
      <w:proofErr w:type="spellEnd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metode</w:t>
      </w:r>
      <w:proofErr w:type="spellEnd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pembelajaran</w:t>
      </w:r>
      <w:proofErr w:type="spellEnd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yang </w:t>
      </w:r>
      <w:proofErr w:type="spellStart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mengkombinasikan</w:t>
      </w:r>
      <w:proofErr w:type="spellEnd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metode</w:t>
      </w:r>
      <w:proofErr w:type="spellEnd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pembelajaran</w:t>
      </w:r>
      <w:proofErr w:type="spellEnd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tatap</w:t>
      </w:r>
      <w:proofErr w:type="spellEnd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muka</w:t>
      </w:r>
      <w:proofErr w:type="spellEnd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dengan</w:t>
      </w:r>
      <w:proofErr w:type="spellEnd"/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015768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online learning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(</w:t>
      </w:r>
      <w:r w:rsidRPr="00192E09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binuscenterblog.wordpress.com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>
        <w:rPr>
          <w:rFonts w:ascii="Helvetica" w:hAnsi="Helvetica" w:cs="Helvetica"/>
          <w:color w:val="444444"/>
          <w:sz w:val="12"/>
          <w:szCs w:val="12"/>
          <w:shd w:val="clear" w:color="auto" w:fill="FFFFFF"/>
        </w:rPr>
        <w:t>.</w:t>
      </w:r>
      <w:proofErr w:type="gramEnd"/>
      <w:r>
        <w:rPr>
          <w:rFonts w:ascii="Helvetica" w:hAnsi="Helvetica" w:cs="Helvetica"/>
          <w:color w:val="444444"/>
          <w:sz w:val="12"/>
          <w:szCs w:val="12"/>
          <w:shd w:val="clear" w:color="auto" w:fill="FFFFFF"/>
        </w:rPr>
        <w:t xml:space="preserve"> </w:t>
      </w:r>
      <w:proofErr w:type="spellStart"/>
      <w:r w:rsidRPr="007561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dan</w:t>
      </w:r>
      <w:proofErr w:type="spellEnd"/>
      <w:r w:rsidRPr="007561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7561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juga</w:t>
      </w:r>
      <w:proofErr w:type="spellEnd"/>
      <w:r>
        <w:rPr>
          <w:rFonts w:ascii="Helvetica" w:hAnsi="Helvetica" w:cs="Helvetica"/>
          <w:color w:val="444444"/>
          <w:sz w:val="12"/>
          <w:szCs w:val="12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integrasi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traditional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aktifitas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A255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online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A255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e-learning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(Garrison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Kanuka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2004; Graham, 2006; Macdonald, 2008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Lopez-Perez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., 2011;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Yeh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., 2011).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Pendekatan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memaksimunkan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keuntungan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produksi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transfer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interaksi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A255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face-to-face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CA255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interaksi</w:t>
      </w:r>
      <w:proofErr w:type="spellEnd"/>
      <w:r w:rsidRPr="00CA255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online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Yeh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dkk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.,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2011).</w:t>
      </w:r>
    </w:p>
    <w:p w:rsidR="003674C2" w:rsidRDefault="003674C2" w:rsidP="003674C2">
      <w:pPr>
        <w:ind w:firstLine="127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Dosen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wewenang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menentukan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bagaimana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A36A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blanded</w:t>
      </w:r>
      <w:proofErr w:type="spellEnd"/>
      <w:r w:rsidRPr="009A36AA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learning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kelasnya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Wewenang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diartikan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mempengaruhi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lain. 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Wewenang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juga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diartikan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kemampuan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utuk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mengendalikan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perilaku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sikap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opini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kebutuhan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kelompok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lainya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French and Raven (1959)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mengidentifikasi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lima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macam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wewenang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9715F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reward power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wewenang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hadiah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upah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Pr="0001576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coercive power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wewenang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hukuman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ganjaran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r w:rsidRPr="0001576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legitimate power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kewenangan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formal), </w:t>
      </w:r>
      <w:r w:rsidRPr="0001576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Expert power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kewenangan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keahlian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pengetahuan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khususu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015768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referent power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kewenangan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popularitas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dikagumi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konteks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tiga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wewenang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awal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wewenang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dimiliki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pengajar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guru (Liao, 2006)</w:t>
      </w:r>
    </w:p>
    <w:p w:rsidR="003674C2" w:rsidRDefault="003674C2" w:rsidP="003674C2">
      <w:pPr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4B2C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r w:rsidRPr="001D50F1">
        <w:rPr>
          <w:rFonts w:ascii="Times New Roman" w:hAnsi="Times New Roman" w:cs="Times New Roman"/>
          <w:i/>
          <w:sz w:val="24"/>
          <w:szCs w:val="24"/>
        </w:rPr>
        <w:t>blended learning</w:t>
      </w:r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pendekatan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. Graham (2004) </w:t>
      </w:r>
      <w:proofErr w:type="spellStart"/>
      <w:proofErr w:type="gramStart"/>
      <w:r w:rsidRPr="00D74B2C">
        <w:rPr>
          <w:rFonts w:ascii="Times New Roman" w:hAnsi="Times New Roman" w:cs="Times New Roman"/>
          <w:sz w:val="24"/>
          <w:szCs w:val="24"/>
        </w:rPr>
        <w:t>mengilustrasikan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proofErr w:type="gram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r w:rsidRPr="001D50F1">
        <w:rPr>
          <w:rFonts w:ascii="Times New Roman" w:hAnsi="Times New Roman" w:cs="Times New Roman"/>
          <w:i/>
          <w:sz w:val="24"/>
          <w:szCs w:val="24"/>
        </w:rPr>
        <w:t>blended learning</w:t>
      </w:r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masa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lalu,sekarang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datang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3674C2" w:rsidRDefault="003674C2" w:rsidP="003674C2">
      <w:pPr>
        <w:ind w:firstLine="127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 w:rsidRPr="00D74B2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435927" cy="23841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II.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4998" cy="238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C2" w:rsidRPr="00D74B2C" w:rsidRDefault="003674C2" w:rsidP="003674C2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74B2C">
        <w:rPr>
          <w:rFonts w:ascii="Times New Roman" w:hAnsi="Times New Roman" w:cs="Times New Roman"/>
          <w:sz w:val="24"/>
          <w:szCs w:val="24"/>
        </w:rPr>
        <w:t>perkembangan</w:t>
      </w:r>
      <w:proofErr w:type="spellEnd"/>
      <w:proofErr w:type="gram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Blendaed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learning</w:t>
      </w:r>
    </w:p>
    <w:p w:rsidR="003674C2" w:rsidRDefault="003674C2" w:rsidP="003674C2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4B2C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D74B2C">
        <w:rPr>
          <w:rFonts w:ascii="Times New Roman" w:hAnsi="Times New Roman" w:cs="Times New Roman"/>
          <w:sz w:val="24"/>
          <w:szCs w:val="24"/>
        </w:rPr>
        <w:t>sumber</w:t>
      </w:r>
      <w:proofErr w:type="spellEnd"/>
      <w:proofErr w:type="gramEnd"/>
      <w:r w:rsidRPr="00D74B2C">
        <w:rPr>
          <w:rFonts w:ascii="Times New Roman" w:hAnsi="Times New Roman" w:cs="Times New Roman"/>
          <w:sz w:val="24"/>
          <w:szCs w:val="24"/>
        </w:rPr>
        <w:t xml:space="preserve"> Graham,2004)</w:t>
      </w:r>
    </w:p>
    <w:p w:rsidR="003674C2" w:rsidRDefault="003674C2" w:rsidP="003674C2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74C2" w:rsidRDefault="003674C2" w:rsidP="003674C2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674C2" w:rsidRPr="00D74B2C" w:rsidRDefault="003674C2" w:rsidP="003674C2">
      <w:pPr>
        <w:tabs>
          <w:tab w:val="left" w:pos="180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3674C2">
        <w:rPr>
          <w:rFonts w:ascii="Times New Roman" w:hAnsi="Times New Roman" w:cs="Times New Roman"/>
          <w:i/>
          <w:sz w:val="24"/>
          <w:szCs w:val="24"/>
        </w:rPr>
        <w:t>Blended Learning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D74B2C">
        <w:rPr>
          <w:rFonts w:ascii="Times New Roman" w:hAnsi="Times New Roman" w:cs="Times New Roman"/>
          <w:sz w:val="24"/>
          <w:szCs w:val="24"/>
        </w:rPr>
        <w:t>BL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bagian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konvergensi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bertemu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tempat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D74B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masih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dua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tipe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1D50F1">
        <w:rPr>
          <w:rFonts w:ascii="Times New Roman" w:hAnsi="Times New Roman" w:cs="Times New Roman"/>
          <w:i/>
          <w:sz w:val="24"/>
          <w:szCs w:val="24"/>
        </w:rPr>
        <w:t>tradisional</w:t>
      </w:r>
      <w:proofErr w:type="spellEnd"/>
      <w:proofErr w:type="gramStart"/>
      <w:r w:rsidRPr="001D50F1">
        <w:rPr>
          <w:rFonts w:ascii="Times New Roman" w:hAnsi="Times New Roman" w:cs="Times New Roman"/>
          <w:i/>
          <w:sz w:val="24"/>
          <w:szCs w:val="24"/>
        </w:rPr>
        <w:t>,/</w:t>
      </w:r>
      <w:proofErr w:type="gramEnd"/>
      <w:r w:rsidRPr="001D50F1">
        <w:rPr>
          <w:rFonts w:ascii="Times New Roman" w:hAnsi="Times New Roman" w:cs="Times New Roman"/>
          <w:i/>
          <w:sz w:val="24"/>
          <w:szCs w:val="24"/>
        </w:rPr>
        <w:t xml:space="preserve">face-to-face </w:t>
      </w:r>
      <w:proofErr w:type="spellStart"/>
      <w:r w:rsidRPr="001D50F1"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 w:rsidRPr="001D50F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1D50F1">
        <w:rPr>
          <w:rFonts w:ascii="Times New Roman" w:hAnsi="Times New Roman" w:cs="Times New Roman"/>
          <w:i/>
          <w:sz w:val="24"/>
          <w:szCs w:val="24"/>
        </w:rPr>
        <w:t>terdistribusi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). </w:t>
      </w:r>
      <w:proofErr w:type="spellStart"/>
      <w:proofErr w:type="gramStart"/>
      <w:r w:rsidRPr="00D74B2C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awalnya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kedua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tipe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saling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terpisah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karena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perbedaan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media,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674C2" w:rsidRDefault="003674C2" w:rsidP="003674C2">
      <w:pPr>
        <w:tabs>
          <w:tab w:val="left" w:pos="180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4B2C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dimensi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membedakan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tatap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muka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virtual (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terdistribusi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r w:rsidRPr="001D50F1">
        <w:rPr>
          <w:rFonts w:ascii="Times New Roman" w:hAnsi="Times New Roman" w:cs="Times New Roman"/>
          <w:i/>
          <w:sz w:val="24"/>
          <w:szCs w:val="24"/>
        </w:rPr>
        <w:t>e-learning</w:t>
      </w:r>
      <w:r w:rsidRPr="00D74B2C">
        <w:rPr>
          <w:rFonts w:ascii="Times New Roman" w:hAnsi="Times New Roman" w:cs="Times New Roman"/>
          <w:sz w:val="24"/>
          <w:szCs w:val="24"/>
        </w:rPr>
        <w:t xml:space="preserve"> (Graham</w:t>
      </w:r>
      <w:proofErr w:type="gramStart"/>
      <w:r w:rsidRPr="00D74B2C">
        <w:rPr>
          <w:rFonts w:ascii="Times New Roman" w:hAnsi="Times New Roman" w:cs="Times New Roman"/>
          <w:sz w:val="24"/>
          <w:szCs w:val="24"/>
        </w:rPr>
        <w:t>,2004</w:t>
      </w:r>
      <w:proofErr w:type="gramEnd"/>
      <w:r w:rsidRPr="00D74B2C"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ilustrasinya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dilihat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pada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gambar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</w:p>
    <w:p w:rsidR="003674C2" w:rsidRDefault="003674C2" w:rsidP="003674C2">
      <w:pPr>
        <w:tabs>
          <w:tab w:val="left" w:pos="180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3674C2" w:rsidRDefault="003674C2" w:rsidP="003674C2">
      <w:pPr>
        <w:tabs>
          <w:tab w:val="left" w:pos="180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</w:t>
      </w:r>
      <w:r w:rsidRPr="00D74B2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3756991" cy="186763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mbar II.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7899" cy="187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4C2" w:rsidRPr="00D74B2C" w:rsidRDefault="003674C2" w:rsidP="003674C2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D74B2C"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Tatap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Muka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E-Learning</w:t>
      </w:r>
    </w:p>
    <w:p w:rsidR="003674C2" w:rsidRPr="00D74B2C" w:rsidRDefault="003674C2" w:rsidP="003674C2">
      <w:pPr>
        <w:tabs>
          <w:tab w:val="left" w:pos="1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74B2C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Graham</w:t>
      </w:r>
      <w:proofErr w:type="gramStart"/>
      <w:r w:rsidRPr="00D74B2C">
        <w:rPr>
          <w:rFonts w:ascii="Times New Roman" w:hAnsi="Times New Roman" w:cs="Times New Roman"/>
          <w:sz w:val="24"/>
          <w:szCs w:val="24"/>
        </w:rPr>
        <w:t>,2004</w:t>
      </w:r>
      <w:proofErr w:type="gramEnd"/>
      <w:r w:rsidRPr="00D74B2C">
        <w:rPr>
          <w:rFonts w:ascii="Times New Roman" w:hAnsi="Times New Roman" w:cs="Times New Roman"/>
          <w:sz w:val="24"/>
          <w:szCs w:val="24"/>
        </w:rPr>
        <w:t>)</w:t>
      </w:r>
    </w:p>
    <w:p w:rsidR="003674C2" w:rsidRDefault="003674C2" w:rsidP="003674C2">
      <w:pPr>
        <w:tabs>
          <w:tab w:val="left" w:pos="180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3674C2" w:rsidRPr="00D74B2C" w:rsidRDefault="003674C2" w:rsidP="003674C2">
      <w:pPr>
        <w:tabs>
          <w:tab w:val="left" w:pos="180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4B2C">
        <w:rPr>
          <w:rFonts w:ascii="Times New Roman" w:hAnsi="Times New Roman" w:cs="Times New Roman"/>
          <w:sz w:val="24"/>
          <w:szCs w:val="24"/>
        </w:rPr>
        <w:t>Tiga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alasan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r w:rsidRPr="001D50F1">
        <w:rPr>
          <w:rFonts w:ascii="Times New Roman" w:hAnsi="Times New Roman" w:cs="Times New Roman"/>
          <w:i/>
          <w:sz w:val="24"/>
          <w:szCs w:val="24"/>
        </w:rPr>
        <w:t>blended learning</w:t>
      </w:r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 w:rsidRPr="00D74B2C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D74B2C">
        <w:rPr>
          <w:rFonts w:ascii="Times New Roman" w:hAnsi="Times New Roman" w:cs="Times New Roman"/>
          <w:sz w:val="24"/>
          <w:szCs w:val="24"/>
        </w:rPr>
        <w:t xml:space="preserve"> (Graham</w:t>
      </w:r>
      <w:proofErr w:type="gramStart"/>
      <w:r w:rsidRPr="00D74B2C">
        <w:rPr>
          <w:rFonts w:ascii="Times New Roman" w:hAnsi="Times New Roman" w:cs="Times New Roman"/>
          <w:sz w:val="24"/>
          <w:szCs w:val="24"/>
        </w:rPr>
        <w:t>,2004</w:t>
      </w:r>
      <w:proofErr w:type="gramEnd"/>
      <w:r w:rsidRPr="00D74B2C">
        <w:rPr>
          <w:rFonts w:ascii="Times New Roman" w:hAnsi="Times New Roman" w:cs="Times New Roman"/>
          <w:sz w:val="24"/>
          <w:szCs w:val="24"/>
        </w:rPr>
        <w:t>)</w:t>
      </w:r>
    </w:p>
    <w:p w:rsidR="003674C2" w:rsidRPr="00DA74CB" w:rsidRDefault="003674C2" w:rsidP="003674C2">
      <w:pPr>
        <w:pStyle w:val="ListParagraph"/>
        <w:numPr>
          <w:ilvl w:val="0"/>
          <w:numId w:val="1"/>
        </w:numPr>
        <w:tabs>
          <w:tab w:val="left" w:pos="6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74CB">
        <w:rPr>
          <w:rFonts w:ascii="Times New Roman" w:hAnsi="Times New Roman" w:cs="Times New Roman"/>
          <w:sz w:val="24"/>
          <w:szCs w:val="24"/>
        </w:rPr>
        <w:t>Menyempurnakan</w:t>
      </w:r>
      <w:proofErr w:type="spellEnd"/>
      <w:r w:rsidRPr="00DA7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74C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DA7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74CB">
        <w:rPr>
          <w:rFonts w:ascii="Times New Roman" w:hAnsi="Times New Roman" w:cs="Times New Roman"/>
          <w:sz w:val="24"/>
          <w:szCs w:val="24"/>
        </w:rPr>
        <w:t>memperkaya</w:t>
      </w:r>
      <w:proofErr w:type="spellEnd"/>
      <w:r w:rsidRPr="00DA7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74CB">
        <w:rPr>
          <w:rFonts w:ascii="Times New Roman" w:hAnsi="Times New Roman" w:cs="Times New Roman"/>
          <w:sz w:val="24"/>
          <w:szCs w:val="24"/>
        </w:rPr>
        <w:t>pedagogi</w:t>
      </w:r>
      <w:proofErr w:type="spellEnd"/>
      <w:r w:rsidRPr="00DA74CB">
        <w:rPr>
          <w:rFonts w:ascii="Times New Roman" w:hAnsi="Times New Roman" w:cs="Times New Roman"/>
          <w:sz w:val="24"/>
          <w:szCs w:val="24"/>
        </w:rPr>
        <w:t xml:space="preserve">. BL </w:t>
      </w:r>
      <w:proofErr w:type="spellStart"/>
      <w:r w:rsidRPr="00DA74CB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DA7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74CB">
        <w:rPr>
          <w:rFonts w:ascii="Times New Roman" w:hAnsi="Times New Roman" w:cs="Times New Roman"/>
          <w:sz w:val="24"/>
          <w:szCs w:val="24"/>
        </w:rPr>
        <w:t>keefektifan</w:t>
      </w:r>
      <w:proofErr w:type="spellEnd"/>
      <w:r w:rsidRPr="00DA7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74CB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Pr="00DA7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74CB">
        <w:rPr>
          <w:rFonts w:ascii="Times New Roman" w:hAnsi="Times New Roman" w:cs="Times New Roman"/>
          <w:sz w:val="24"/>
          <w:szCs w:val="24"/>
        </w:rPr>
        <w:t>pedagogi</w:t>
      </w:r>
      <w:proofErr w:type="spellEnd"/>
      <w:r w:rsidRPr="00DA74C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74C2" w:rsidRPr="00DA74CB" w:rsidRDefault="003674C2" w:rsidP="003674C2">
      <w:pPr>
        <w:pStyle w:val="ListParagraph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74CB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DA7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74CB">
        <w:rPr>
          <w:rFonts w:ascii="Times New Roman" w:hAnsi="Times New Roman" w:cs="Times New Roman"/>
          <w:sz w:val="24"/>
          <w:szCs w:val="24"/>
        </w:rPr>
        <w:t>akses</w:t>
      </w:r>
      <w:proofErr w:type="spellEnd"/>
      <w:r w:rsidRPr="00DA7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74CB"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 w:rsidRPr="00DA7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74CB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Pr="00DA7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74CB">
        <w:rPr>
          <w:rFonts w:ascii="Times New Roman" w:hAnsi="Times New Roman" w:cs="Times New Roman"/>
          <w:sz w:val="24"/>
          <w:szCs w:val="24"/>
        </w:rPr>
        <w:t>fleksibilitas</w:t>
      </w:r>
      <w:proofErr w:type="spellEnd"/>
    </w:p>
    <w:p w:rsidR="003674C2" w:rsidRPr="00DA74CB" w:rsidRDefault="003674C2" w:rsidP="003674C2">
      <w:pPr>
        <w:pStyle w:val="ListParagraph"/>
        <w:numPr>
          <w:ilvl w:val="0"/>
          <w:numId w:val="1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74CB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DA7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74CB">
        <w:rPr>
          <w:rFonts w:ascii="Times New Roman" w:hAnsi="Times New Roman" w:cs="Times New Roman"/>
          <w:sz w:val="24"/>
          <w:szCs w:val="24"/>
        </w:rPr>
        <w:t>keefektifan</w:t>
      </w:r>
      <w:proofErr w:type="spellEnd"/>
      <w:r w:rsidRPr="00DA74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74CB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DA74CB">
        <w:rPr>
          <w:rFonts w:ascii="Times New Roman" w:hAnsi="Times New Roman" w:cs="Times New Roman"/>
          <w:sz w:val="24"/>
          <w:szCs w:val="24"/>
        </w:rPr>
        <w:t>.</w:t>
      </w:r>
    </w:p>
    <w:p w:rsidR="003674C2" w:rsidRDefault="003674C2" w:rsidP="003674C2">
      <w:pPr>
        <w:tabs>
          <w:tab w:val="left" w:pos="180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F40661" w:rsidRPr="00D74B2C" w:rsidRDefault="00F40661" w:rsidP="00F40661">
      <w:pPr>
        <w:jc w:val="both"/>
        <w:rPr>
          <w:rFonts w:ascii="Times New Roman" w:hAnsi="Times New Roman" w:cs="Times New Roman"/>
        </w:rPr>
      </w:pPr>
      <w:proofErr w:type="spellStart"/>
      <w:r w:rsidRPr="00D74B2C">
        <w:rPr>
          <w:rFonts w:ascii="Times New Roman" w:hAnsi="Times New Roman" w:cs="Times New Roman"/>
        </w:rPr>
        <w:t>Penelitian</w:t>
      </w:r>
      <w:proofErr w:type="spellEnd"/>
      <w:r w:rsidRPr="00D74B2C">
        <w:rPr>
          <w:rFonts w:ascii="Times New Roman" w:hAnsi="Times New Roman" w:cs="Times New Roman"/>
        </w:rPr>
        <w:t xml:space="preserve"> yang </w:t>
      </w:r>
      <w:proofErr w:type="spellStart"/>
      <w:r w:rsidRPr="00D74B2C">
        <w:rPr>
          <w:rFonts w:ascii="Times New Roman" w:hAnsi="Times New Roman" w:cs="Times New Roman"/>
        </w:rPr>
        <w:t>terkait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langsung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dengan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r w:rsidRPr="001F1D46">
        <w:rPr>
          <w:rFonts w:ascii="Times New Roman" w:hAnsi="Times New Roman" w:cs="Times New Roman"/>
          <w:i/>
        </w:rPr>
        <w:t>online Knowledge Sharing Behavior</w:t>
      </w:r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perguruan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tinggi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diantaranya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dilakukan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oleh</w:t>
      </w:r>
      <w:proofErr w:type="spellEnd"/>
      <w:r w:rsidRPr="00D74B2C">
        <w:rPr>
          <w:rFonts w:ascii="Times New Roman" w:hAnsi="Times New Roman" w:cs="Times New Roman"/>
        </w:rPr>
        <w:t xml:space="preserve"> Liao (2006)</w:t>
      </w:r>
      <w:proofErr w:type="gramStart"/>
      <w:r w:rsidRPr="00D74B2C">
        <w:rPr>
          <w:rFonts w:ascii="Times New Roman" w:hAnsi="Times New Roman" w:cs="Times New Roman"/>
        </w:rPr>
        <w:t>,Chen</w:t>
      </w:r>
      <w:proofErr w:type="gramEnd"/>
      <w:r w:rsidRPr="00D74B2C">
        <w:rPr>
          <w:rFonts w:ascii="Times New Roman" w:hAnsi="Times New Roman" w:cs="Times New Roman"/>
        </w:rPr>
        <w:t xml:space="preserve">(2009, </w:t>
      </w:r>
      <w:proofErr w:type="spellStart"/>
      <w:r w:rsidRPr="00D74B2C">
        <w:rPr>
          <w:rFonts w:ascii="Times New Roman" w:hAnsi="Times New Roman" w:cs="Times New Roman"/>
        </w:rPr>
        <w:t>serta</w:t>
      </w:r>
      <w:proofErr w:type="spellEnd"/>
      <w:r w:rsidRPr="00D74B2C">
        <w:rPr>
          <w:rFonts w:ascii="Times New Roman" w:hAnsi="Times New Roman" w:cs="Times New Roman"/>
        </w:rPr>
        <w:t xml:space="preserve"> Ma </w:t>
      </w:r>
      <w:proofErr w:type="spellStart"/>
      <w:r w:rsidRPr="00D74B2C">
        <w:rPr>
          <w:rFonts w:ascii="Times New Roman" w:hAnsi="Times New Roman" w:cs="Times New Roman"/>
        </w:rPr>
        <w:t>dan</w:t>
      </w:r>
      <w:proofErr w:type="spellEnd"/>
      <w:r w:rsidRPr="00D74B2C">
        <w:rPr>
          <w:rFonts w:ascii="Times New Roman" w:hAnsi="Times New Roman" w:cs="Times New Roman"/>
        </w:rPr>
        <w:t xml:space="preserve"> Yuan (2010).</w:t>
      </w:r>
    </w:p>
    <w:p w:rsidR="00F40661" w:rsidRPr="00D74B2C" w:rsidRDefault="00F40661" w:rsidP="00F40661">
      <w:pPr>
        <w:jc w:val="both"/>
        <w:rPr>
          <w:rFonts w:ascii="Times New Roman" w:hAnsi="Times New Roman" w:cs="Times New Roman"/>
        </w:rPr>
      </w:pPr>
      <w:proofErr w:type="gramStart"/>
      <w:r w:rsidRPr="00D74B2C">
        <w:rPr>
          <w:rFonts w:ascii="Times New Roman" w:hAnsi="Times New Roman" w:cs="Times New Roman"/>
        </w:rPr>
        <w:t xml:space="preserve">Liao (2006) </w:t>
      </w:r>
      <w:proofErr w:type="spellStart"/>
      <w:r w:rsidRPr="00D74B2C">
        <w:rPr>
          <w:rFonts w:ascii="Times New Roman" w:hAnsi="Times New Roman" w:cs="Times New Roman"/>
        </w:rPr>
        <w:t>meneliti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dampak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wewenang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pengajar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r w:rsidRPr="00733DBB">
        <w:rPr>
          <w:rFonts w:ascii="Times New Roman" w:hAnsi="Times New Roman" w:cs="Times New Roman"/>
          <w:i/>
        </w:rPr>
        <w:t>(teacher’s power</w:t>
      </w:r>
      <w:r w:rsidRPr="00D74B2C">
        <w:rPr>
          <w:rFonts w:ascii="Times New Roman" w:hAnsi="Times New Roman" w:cs="Times New Roman"/>
        </w:rPr>
        <w:t xml:space="preserve">) </w:t>
      </w:r>
      <w:proofErr w:type="spellStart"/>
      <w:r w:rsidRPr="00D74B2C">
        <w:rPr>
          <w:rFonts w:ascii="Times New Roman" w:hAnsi="Times New Roman" w:cs="Times New Roman"/>
        </w:rPr>
        <w:t>terhadap</w:t>
      </w:r>
      <w:proofErr w:type="spellEnd"/>
      <w:r w:rsidRPr="00D74B2C">
        <w:rPr>
          <w:rFonts w:ascii="Times New Roman" w:hAnsi="Times New Roman" w:cs="Times New Roman"/>
        </w:rPr>
        <w:t xml:space="preserve"> KSB </w:t>
      </w:r>
      <w:proofErr w:type="spellStart"/>
      <w:r w:rsidRPr="00D74B2C">
        <w:rPr>
          <w:rFonts w:ascii="Times New Roman" w:hAnsi="Times New Roman" w:cs="Times New Roman"/>
        </w:rPr>
        <w:t>pelajar</w:t>
      </w:r>
      <w:proofErr w:type="spellEnd"/>
      <w:r w:rsidRPr="00D74B2C">
        <w:rPr>
          <w:rFonts w:ascii="Times New Roman" w:hAnsi="Times New Roman" w:cs="Times New Roman"/>
        </w:rPr>
        <w:t>.</w:t>
      </w:r>
      <w:proofErr w:type="gram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Penelitian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ini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menunjukan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bahwa</w:t>
      </w:r>
      <w:proofErr w:type="spellEnd"/>
      <w:r w:rsidRPr="00D74B2C">
        <w:rPr>
          <w:rFonts w:ascii="Times New Roman" w:hAnsi="Times New Roman" w:cs="Times New Roman"/>
        </w:rPr>
        <w:t xml:space="preserve"> reward </w:t>
      </w:r>
      <w:proofErr w:type="spellStart"/>
      <w:r w:rsidRPr="00D74B2C">
        <w:rPr>
          <w:rFonts w:ascii="Times New Roman" w:hAnsi="Times New Roman" w:cs="Times New Roman"/>
        </w:rPr>
        <w:t>memiliki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dampak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langsung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terhadap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interaksi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dan</w:t>
      </w:r>
      <w:proofErr w:type="spellEnd"/>
      <w:r w:rsidRPr="00D74B2C">
        <w:rPr>
          <w:rFonts w:ascii="Times New Roman" w:hAnsi="Times New Roman" w:cs="Times New Roman"/>
        </w:rPr>
        <w:t xml:space="preserve"> KSB </w:t>
      </w:r>
      <w:proofErr w:type="spellStart"/>
      <w:r w:rsidRPr="00D74B2C">
        <w:rPr>
          <w:rFonts w:ascii="Times New Roman" w:hAnsi="Times New Roman" w:cs="Times New Roman"/>
        </w:rPr>
        <w:t>pada</w:t>
      </w:r>
      <w:proofErr w:type="spellEnd"/>
      <w:r w:rsidRPr="00D74B2C">
        <w:rPr>
          <w:rFonts w:ascii="Times New Roman" w:hAnsi="Times New Roman" w:cs="Times New Roman"/>
        </w:rPr>
        <w:t xml:space="preserve"> distance learning.</w:t>
      </w:r>
    </w:p>
    <w:p w:rsidR="00F40661" w:rsidRPr="00D74B2C" w:rsidRDefault="00F40661" w:rsidP="00F40661">
      <w:pPr>
        <w:jc w:val="both"/>
        <w:rPr>
          <w:rFonts w:ascii="Times New Roman" w:hAnsi="Times New Roman" w:cs="Times New Roman"/>
        </w:rPr>
      </w:pPr>
      <w:proofErr w:type="gramStart"/>
      <w:r w:rsidRPr="00D74B2C">
        <w:rPr>
          <w:rFonts w:ascii="Times New Roman" w:hAnsi="Times New Roman" w:cs="Times New Roman"/>
        </w:rPr>
        <w:t xml:space="preserve">Chen (2009) </w:t>
      </w:r>
      <w:proofErr w:type="spellStart"/>
      <w:r w:rsidRPr="00D74B2C">
        <w:rPr>
          <w:rFonts w:ascii="Times New Roman" w:hAnsi="Times New Roman" w:cs="Times New Roman"/>
        </w:rPr>
        <w:t>menguji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faktor-faktor</w:t>
      </w:r>
      <w:proofErr w:type="spellEnd"/>
      <w:r w:rsidRPr="00D74B2C">
        <w:rPr>
          <w:rFonts w:ascii="Times New Roman" w:hAnsi="Times New Roman" w:cs="Times New Roman"/>
        </w:rPr>
        <w:t xml:space="preserve"> yang </w:t>
      </w:r>
      <w:proofErr w:type="spellStart"/>
      <w:r w:rsidRPr="00D74B2C">
        <w:rPr>
          <w:rFonts w:ascii="Times New Roman" w:hAnsi="Times New Roman" w:cs="Times New Roman"/>
        </w:rPr>
        <w:t>mempengaruhi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r w:rsidRPr="00733DBB">
        <w:rPr>
          <w:rFonts w:ascii="Times New Roman" w:hAnsi="Times New Roman" w:cs="Times New Roman"/>
          <w:i/>
        </w:rPr>
        <w:t>knowledge sharing</w:t>
      </w:r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dari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733DBB">
        <w:rPr>
          <w:rFonts w:ascii="Times New Roman" w:hAnsi="Times New Roman" w:cs="Times New Roman"/>
          <w:i/>
        </w:rPr>
        <w:t>persfektif</w:t>
      </w:r>
      <w:proofErr w:type="spellEnd"/>
      <w:r w:rsidRPr="00733DBB">
        <w:rPr>
          <w:rFonts w:ascii="Times New Roman" w:hAnsi="Times New Roman" w:cs="Times New Roman"/>
          <w:i/>
        </w:rPr>
        <w:t xml:space="preserve"> human behavior.</w:t>
      </w:r>
      <w:proofErr w:type="gramEnd"/>
      <w:r w:rsidRPr="00D74B2C">
        <w:rPr>
          <w:rFonts w:ascii="Times New Roman" w:hAnsi="Times New Roman" w:cs="Times New Roman"/>
        </w:rPr>
        <w:t xml:space="preserve"> Model </w:t>
      </w:r>
      <w:proofErr w:type="spellStart"/>
      <w:r w:rsidRPr="00D74B2C">
        <w:rPr>
          <w:rFonts w:ascii="Times New Roman" w:hAnsi="Times New Roman" w:cs="Times New Roman"/>
        </w:rPr>
        <w:t>penelitian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dikembangkan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dari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pengintegrasian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r w:rsidRPr="00733DBB">
        <w:rPr>
          <w:rFonts w:ascii="Times New Roman" w:hAnsi="Times New Roman" w:cs="Times New Roman"/>
          <w:i/>
        </w:rPr>
        <w:t>Theory o Plan Behavior</w:t>
      </w:r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dengan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r w:rsidRPr="00733DBB">
        <w:rPr>
          <w:rFonts w:ascii="Times New Roman" w:hAnsi="Times New Roman" w:cs="Times New Roman"/>
          <w:i/>
        </w:rPr>
        <w:t>social network ties</w:t>
      </w:r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juga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dengan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penemuan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teori-teori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mengenai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r w:rsidRPr="00733DBB">
        <w:rPr>
          <w:rFonts w:ascii="Times New Roman" w:hAnsi="Times New Roman" w:cs="Times New Roman"/>
          <w:i/>
        </w:rPr>
        <w:t>virtual learning community</w:t>
      </w:r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dari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berbagai</w:t>
      </w:r>
      <w:proofErr w:type="spellEnd"/>
      <w:r w:rsidRPr="00D74B2C">
        <w:rPr>
          <w:rFonts w:ascii="Times New Roman" w:hAnsi="Times New Roman" w:cs="Times New Roman"/>
        </w:rPr>
        <w:t xml:space="preserve"> literature. </w:t>
      </w:r>
      <w:proofErr w:type="spellStart"/>
      <w:proofErr w:type="gramStart"/>
      <w:r w:rsidRPr="00D74B2C">
        <w:rPr>
          <w:rFonts w:ascii="Times New Roman" w:hAnsi="Times New Roman" w:cs="Times New Roman"/>
        </w:rPr>
        <w:t>Kelemahan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dari</w:t>
      </w:r>
      <w:proofErr w:type="spellEnd"/>
      <w:r w:rsidRPr="00D74B2C">
        <w:rPr>
          <w:rFonts w:ascii="Times New Roman" w:hAnsi="Times New Roman" w:cs="Times New Roman"/>
        </w:rPr>
        <w:t xml:space="preserve"> model </w:t>
      </w:r>
      <w:proofErr w:type="spellStart"/>
      <w:r w:rsidRPr="00D74B2C">
        <w:rPr>
          <w:rFonts w:ascii="Times New Roman" w:hAnsi="Times New Roman" w:cs="Times New Roman"/>
        </w:rPr>
        <w:t>ini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adalah</w:t>
      </w:r>
      <w:proofErr w:type="spellEnd"/>
      <w:r w:rsidRPr="00D74B2C">
        <w:rPr>
          <w:rFonts w:ascii="Times New Roman" w:hAnsi="Times New Roman" w:cs="Times New Roman"/>
        </w:rPr>
        <w:t xml:space="preserve"> KSB </w:t>
      </w:r>
      <w:proofErr w:type="spellStart"/>
      <w:r w:rsidRPr="00D74B2C">
        <w:rPr>
          <w:rFonts w:ascii="Times New Roman" w:hAnsi="Times New Roman" w:cs="Times New Roman"/>
        </w:rPr>
        <w:t>dinilai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dari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perdepsi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tingkat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partisipasi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saja.Kuesioner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disebarkan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secara</w:t>
      </w:r>
      <w:proofErr w:type="spellEnd"/>
      <w:r w:rsidRPr="00D74B2C">
        <w:rPr>
          <w:rFonts w:ascii="Times New Roman" w:hAnsi="Times New Roman" w:cs="Times New Roman"/>
        </w:rPr>
        <w:t xml:space="preserve"> online, </w:t>
      </w:r>
      <w:proofErr w:type="spellStart"/>
      <w:r w:rsidRPr="00D74B2C">
        <w:rPr>
          <w:rFonts w:ascii="Times New Roman" w:hAnsi="Times New Roman" w:cs="Times New Roman"/>
        </w:rPr>
        <w:t>sehingga</w:t>
      </w:r>
      <w:proofErr w:type="spellEnd"/>
      <w:r w:rsidRPr="00D74B2C">
        <w:rPr>
          <w:rFonts w:ascii="Times New Roman" w:hAnsi="Times New Roman" w:cs="Times New Roman"/>
        </w:rPr>
        <w:t xml:space="preserve"> data </w:t>
      </w:r>
      <w:proofErr w:type="spellStart"/>
      <w:r w:rsidRPr="00D74B2C">
        <w:rPr>
          <w:rFonts w:ascii="Times New Roman" w:hAnsi="Times New Roman" w:cs="Times New Roman"/>
        </w:rPr>
        <w:t>hanya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merepresentasikan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pengguna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aktif</w:t>
      </w:r>
      <w:proofErr w:type="spellEnd"/>
      <w:r w:rsidRPr="00D74B2C">
        <w:rPr>
          <w:rFonts w:ascii="Times New Roman" w:hAnsi="Times New Roman" w:cs="Times New Roman"/>
        </w:rPr>
        <w:t>.</w:t>
      </w:r>
      <w:proofErr w:type="gramEnd"/>
    </w:p>
    <w:p w:rsidR="00F40661" w:rsidRPr="00D74B2C" w:rsidRDefault="00F40661" w:rsidP="00F40661">
      <w:pPr>
        <w:jc w:val="both"/>
        <w:rPr>
          <w:rFonts w:ascii="Times New Roman" w:hAnsi="Times New Roman" w:cs="Times New Roman"/>
        </w:rPr>
      </w:pPr>
      <w:r w:rsidRPr="00D74B2C">
        <w:rPr>
          <w:rFonts w:ascii="Times New Roman" w:hAnsi="Times New Roman" w:cs="Times New Roman"/>
        </w:rPr>
        <w:t xml:space="preserve">Ma </w:t>
      </w:r>
      <w:proofErr w:type="spellStart"/>
      <w:proofErr w:type="gramStart"/>
      <w:r w:rsidRPr="00D74B2C">
        <w:rPr>
          <w:rFonts w:ascii="Times New Roman" w:hAnsi="Times New Roman" w:cs="Times New Roman"/>
        </w:rPr>
        <w:t>dan</w:t>
      </w:r>
      <w:proofErr w:type="spellEnd"/>
      <w:r w:rsidRPr="00D74B2C">
        <w:rPr>
          <w:rFonts w:ascii="Times New Roman" w:hAnsi="Times New Roman" w:cs="Times New Roman"/>
        </w:rPr>
        <w:t xml:space="preserve">  Yuen</w:t>
      </w:r>
      <w:proofErr w:type="gramEnd"/>
      <w:r w:rsidRPr="00D74B2C">
        <w:rPr>
          <w:rFonts w:ascii="Times New Roman" w:hAnsi="Times New Roman" w:cs="Times New Roman"/>
        </w:rPr>
        <w:t xml:space="preserve"> (2010) </w:t>
      </w:r>
      <w:proofErr w:type="spellStart"/>
      <w:r w:rsidRPr="00D74B2C">
        <w:rPr>
          <w:rFonts w:ascii="Times New Roman" w:hAnsi="Times New Roman" w:cs="Times New Roman"/>
        </w:rPr>
        <w:t>berpandangan</w:t>
      </w:r>
      <w:proofErr w:type="spellEnd"/>
      <w:r w:rsidRPr="00D74B2C">
        <w:rPr>
          <w:rFonts w:ascii="Times New Roman" w:hAnsi="Times New Roman" w:cs="Times New Roman"/>
        </w:rPr>
        <w:t xml:space="preserve">  </w:t>
      </w:r>
      <w:proofErr w:type="spellStart"/>
      <w:r w:rsidRPr="00D74B2C">
        <w:rPr>
          <w:rFonts w:ascii="Times New Roman" w:hAnsi="Times New Roman" w:cs="Times New Roman"/>
        </w:rPr>
        <w:t>bahwa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teori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mengenai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pembentukan</w:t>
      </w:r>
      <w:proofErr w:type="spellEnd"/>
      <w:r w:rsidRPr="00D74B2C">
        <w:rPr>
          <w:rFonts w:ascii="Times New Roman" w:hAnsi="Times New Roman" w:cs="Times New Roman"/>
        </w:rPr>
        <w:t xml:space="preserve">  </w:t>
      </w:r>
      <w:proofErr w:type="spellStart"/>
      <w:r w:rsidRPr="00D74B2C">
        <w:rPr>
          <w:rFonts w:ascii="Times New Roman" w:hAnsi="Times New Roman" w:cs="Times New Roman"/>
        </w:rPr>
        <w:t>dan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pemeliharaan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hubungan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sosial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dapat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menjadi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dasar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teori</w:t>
      </w:r>
      <w:proofErr w:type="spellEnd"/>
      <w:r w:rsidRPr="00D74B2C">
        <w:rPr>
          <w:rFonts w:ascii="Times New Roman" w:hAnsi="Times New Roman" w:cs="Times New Roman"/>
        </w:rPr>
        <w:t xml:space="preserve">  </w:t>
      </w:r>
      <w:proofErr w:type="spellStart"/>
      <w:r w:rsidRPr="00D74B2C">
        <w:rPr>
          <w:rFonts w:ascii="Times New Roman" w:hAnsi="Times New Roman" w:cs="Times New Roman"/>
        </w:rPr>
        <w:t>untuk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memahami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motivasi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keikutsertaan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dalam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r w:rsidRPr="00733DBB">
        <w:rPr>
          <w:rFonts w:ascii="Times New Roman" w:hAnsi="Times New Roman" w:cs="Times New Roman"/>
          <w:i/>
        </w:rPr>
        <w:t>online knowledge sharing behavior</w:t>
      </w:r>
      <w:r w:rsidRPr="00D74B2C">
        <w:rPr>
          <w:rFonts w:ascii="Times New Roman" w:hAnsi="Times New Roman" w:cs="Times New Roman"/>
        </w:rPr>
        <w:t xml:space="preserve"> . </w:t>
      </w:r>
      <w:proofErr w:type="spellStart"/>
      <w:r w:rsidRPr="00D74B2C">
        <w:rPr>
          <w:rFonts w:ascii="Times New Roman" w:hAnsi="Times New Roman" w:cs="Times New Roman"/>
        </w:rPr>
        <w:t>Penelitian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ini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mengembangkan</w:t>
      </w:r>
      <w:proofErr w:type="spellEnd"/>
      <w:r w:rsidRPr="00D74B2C">
        <w:rPr>
          <w:rFonts w:ascii="Times New Roman" w:hAnsi="Times New Roman" w:cs="Times New Roman"/>
        </w:rPr>
        <w:t xml:space="preserve"> model </w:t>
      </w:r>
      <w:r w:rsidRPr="00733DBB">
        <w:rPr>
          <w:rFonts w:ascii="Times New Roman" w:hAnsi="Times New Roman" w:cs="Times New Roman"/>
          <w:i/>
        </w:rPr>
        <w:t xml:space="preserve">online knowledge Sharing </w:t>
      </w:r>
      <w:proofErr w:type="gramStart"/>
      <w:r w:rsidRPr="00733DBB">
        <w:rPr>
          <w:rFonts w:ascii="Times New Roman" w:hAnsi="Times New Roman" w:cs="Times New Roman"/>
          <w:i/>
        </w:rPr>
        <w:t>Behavior</w:t>
      </w:r>
      <w:r w:rsidRPr="00D74B2C">
        <w:rPr>
          <w:rFonts w:ascii="Times New Roman" w:hAnsi="Times New Roman" w:cs="Times New Roman"/>
        </w:rPr>
        <w:t>(</w:t>
      </w:r>
      <w:proofErr w:type="gramEnd"/>
      <w:r w:rsidRPr="00D74B2C">
        <w:rPr>
          <w:rFonts w:ascii="Times New Roman" w:hAnsi="Times New Roman" w:cs="Times New Roman"/>
        </w:rPr>
        <w:t xml:space="preserve">OKSB) </w:t>
      </w:r>
      <w:proofErr w:type="spellStart"/>
      <w:r w:rsidRPr="00D74B2C">
        <w:rPr>
          <w:rFonts w:ascii="Times New Roman" w:hAnsi="Times New Roman" w:cs="Times New Roman"/>
        </w:rPr>
        <w:t>dan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telah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membuktikannya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secara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empiris</w:t>
      </w:r>
      <w:proofErr w:type="spellEnd"/>
      <w:r w:rsidRPr="00D74B2C">
        <w:rPr>
          <w:rFonts w:ascii="Times New Roman" w:hAnsi="Times New Roman" w:cs="Times New Roman"/>
        </w:rPr>
        <w:t xml:space="preserve">. OKSB </w:t>
      </w:r>
      <w:proofErr w:type="spellStart"/>
      <w:r w:rsidRPr="00D74B2C">
        <w:rPr>
          <w:rFonts w:ascii="Times New Roman" w:hAnsi="Times New Roman" w:cs="Times New Roman"/>
        </w:rPr>
        <w:t>dibentuk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oleh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dua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konstruk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baru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yaitu</w:t>
      </w:r>
      <w:proofErr w:type="spellEnd"/>
      <w:r w:rsidRPr="00D74B2C">
        <w:rPr>
          <w:rFonts w:ascii="Times New Roman" w:hAnsi="Times New Roman" w:cs="Times New Roman"/>
        </w:rPr>
        <w:t xml:space="preserve"> perceived </w:t>
      </w:r>
      <w:r w:rsidRPr="00733DBB">
        <w:rPr>
          <w:rFonts w:ascii="Times New Roman" w:hAnsi="Times New Roman" w:cs="Times New Roman"/>
          <w:i/>
        </w:rPr>
        <w:t xml:space="preserve">online attachment </w:t>
      </w:r>
      <w:proofErr w:type="gramStart"/>
      <w:r w:rsidRPr="00733DBB">
        <w:rPr>
          <w:rFonts w:ascii="Times New Roman" w:hAnsi="Times New Roman" w:cs="Times New Roman"/>
          <w:i/>
        </w:rPr>
        <w:t>motivation</w:t>
      </w:r>
      <w:r w:rsidRPr="00D74B2C">
        <w:rPr>
          <w:rFonts w:ascii="Times New Roman" w:hAnsi="Times New Roman" w:cs="Times New Roman"/>
        </w:rPr>
        <w:t xml:space="preserve">  </w:t>
      </w:r>
      <w:proofErr w:type="spellStart"/>
      <w:r w:rsidRPr="00D74B2C">
        <w:rPr>
          <w:rFonts w:ascii="Times New Roman" w:hAnsi="Times New Roman" w:cs="Times New Roman"/>
        </w:rPr>
        <w:t>dan</w:t>
      </w:r>
      <w:proofErr w:type="spellEnd"/>
      <w:proofErr w:type="gramEnd"/>
      <w:r w:rsidRPr="00D74B2C">
        <w:rPr>
          <w:rFonts w:ascii="Times New Roman" w:hAnsi="Times New Roman" w:cs="Times New Roman"/>
        </w:rPr>
        <w:t xml:space="preserve"> </w:t>
      </w:r>
      <w:r w:rsidRPr="00733DBB">
        <w:rPr>
          <w:rFonts w:ascii="Times New Roman" w:hAnsi="Times New Roman" w:cs="Times New Roman"/>
          <w:i/>
        </w:rPr>
        <w:t>perceived relationship commitment</w:t>
      </w:r>
      <w:r w:rsidRPr="00D74B2C">
        <w:rPr>
          <w:rFonts w:ascii="Times New Roman" w:hAnsi="Times New Roman" w:cs="Times New Roman"/>
        </w:rPr>
        <w:t xml:space="preserve">. </w:t>
      </w:r>
      <w:proofErr w:type="spellStart"/>
      <w:proofErr w:type="gramStart"/>
      <w:r w:rsidRPr="00D74B2C">
        <w:rPr>
          <w:rFonts w:ascii="Times New Roman" w:hAnsi="Times New Roman" w:cs="Times New Roman"/>
        </w:rPr>
        <w:t>Kelemahan</w:t>
      </w:r>
      <w:proofErr w:type="spellEnd"/>
      <w:r w:rsidRPr="00D74B2C">
        <w:rPr>
          <w:rFonts w:ascii="Times New Roman" w:hAnsi="Times New Roman" w:cs="Times New Roman"/>
        </w:rPr>
        <w:t xml:space="preserve"> model </w:t>
      </w:r>
      <w:proofErr w:type="spellStart"/>
      <w:r w:rsidRPr="00D74B2C">
        <w:rPr>
          <w:rFonts w:ascii="Times New Roman" w:hAnsi="Times New Roman" w:cs="Times New Roman"/>
        </w:rPr>
        <w:t>ini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adalah</w:t>
      </w:r>
      <w:proofErr w:type="spellEnd"/>
      <w:r w:rsidRPr="00D74B2C">
        <w:rPr>
          <w:rFonts w:ascii="Times New Roman" w:hAnsi="Times New Roman" w:cs="Times New Roman"/>
        </w:rPr>
        <w:t xml:space="preserve"> KSB </w:t>
      </w:r>
      <w:proofErr w:type="spellStart"/>
      <w:r w:rsidRPr="00D74B2C">
        <w:rPr>
          <w:rFonts w:ascii="Times New Roman" w:hAnsi="Times New Roman" w:cs="Times New Roman"/>
        </w:rPr>
        <w:t>dinilai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dari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persepsi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penerimaan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saja</w:t>
      </w:r>
      <w:proofErr w:type="spellEnd"/>
      <w:r w:rsidRPr="00D74B2C">
        <w:rPr>
          <w:rFonts w:ascii="Times New Roman" w:hAnsi="Times New Roman" w:cs="Times New Roman"/>
        </w:rPr>
        <w:t>.</w:t>
      </w:r>
      <w:proofErr w:type="gram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Penelitian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ini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tidak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mempertimbangkan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faktor-faktor</w:t>
      </w:r>
      <w:proofErr w:type="spellEnd"/>
      <w:r w:rsidRPr="00D74B2C">
        <w:rPr>
          <w:rFonts w:ascii="Times New Roman" w:hAnsi="Times New Roman" w:cs="Times New Roman"/>
        </w:rPr>
        <w:t xml:space="preserve"> yang </w:t>
      </w:r>
      <w:proofErr w:type="gramStart"/>
      <w:r w:rsidRPr="00D74B2C">
        <w:rPr>
          <w:rFonts w:ascii="Times New Roman" w:hAnsi="Times New Roman" w:cs="Times New Roman"/>
        </w:rPr>
        <w:t>lain</w:t>
      </w:r>
      <w:proofErr w:type="gram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selain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faktor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motivasi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interaksi</w:t>
      </w:r>
      <w:proofErr w:type="spellEnd"/>
      <w:r w:rsidRPr="00D74B2C">
        <w:rPr>
          <w:rFonts w:ascii="Times New Roman" w:hAnsi="Times New Roman" w:cs="Times New Roman"/>
        </w:rPr>
        <w:t xml:space="preserve"> </w:t>
      </w:r>
      <w:proofErr w:type="spellStart"/>
      <w:r w:rsidRPr="00D74B2C">
        <w:rPr>
          <w:rFonts w:ascii="Times New Roman" w:hAnsi="Times New Roman" w:cs="Times New Roman"/>
        </w:rPr>
        <w:t>sosial</w:t>
      </w:r>
      <w:proofErr w:type="spellEnd"/>
      <w:r w:rsidRPr="00D74B2C">
        <w:rPr>
          <w:rFonts w:ascii="Times New Roman" w:hAnsi="Times New Roman" w:cs="Times New Roman"/>
        </w:rPr>
        <w:t xml:space="preserve">. </w:t>
      </w:r>
    </w:p>
    <w:p w:rsidR="00F40661" w:rsidRPr="00D74B2C" w:rsidRDefault="00F40661" w:rsidP="003674C2">
      <w:pPr>
        <w:tabs>
          <w:tab w:val="left" w:pos="180"/>
        </w:tabs>
        <w:spacing w:before="240"/>
        <w:jc w:val="both"/>
        <w:rPr>
          <w:rFonts w:ascii="Times New Roman" w:hAnsi="Times New Roman" w:cs="Times New Roman"/>
          <w:sz w:val="24"/>
          <w:szCs w:val="24"/>
        </w:rPr>
      </w:pPr>
    </w:p>
    <w:p w:rsidR="003674C2" w:rsidRPr="00D74B2C" w:rsidRDefault="003674C2" w:rsidP="003674C2">
      <w:pPr>
        <w:tabs>
          <w:tab w:val="left" w:pos="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74C2" w:rsidRDefault="003674C2" w:rsidP="003674C2">
      <w:pPr>
        <w:ind w:firstLine="1276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674C2" w:rsidRDefault="003674C2" w:rsidP="003674C2">
      <w:pPr>
        <w:ind w:firstLine="1276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8B5F1A" w:rsidRPr="008B5F1A" w:rsidRDefault="008B5F1A" w:rsidP="008B5F1A">
      <w:pPr>
        <w:spacing w:after="0"/>
        <w:jc w:val="both"/>
        <w:rPr>
          <w:b/>
        </w:rPr>
      </w:pPr>
    </w:p>
    <w:sectPr w:rsidR="008B5F1A" w:rsidRPr="008B5F1A" w:rsidSect="004774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54C15"/>
    <w:multiLevelType w:val="hybridMultilevel"/>
    <w:tmpl w:val="00E0F7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B5F1A"/>
    <w:rsid w:val="00133608"/>
    <w:rsid w:val="002E2B15"/>
    <w:rsid w:val="003674C2"/>
    <w:rsid w:val="0047749B"/>
    <w:rsid w:val="005E5E33"/>
    <w:rsid w:val="008B5F1A"/>
    <w:rsid w:val="00F406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4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F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74C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5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5F1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74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975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Administrator</cp:lastModifiedBy>
  <cp:revision>2</cp:revision>
  <dcterms:created xsi:type="dcterms:W3CDTF">2016-04-08T02:51:00Z</dcterms:created>
  <dcterms:modified xsi:type="dcterms:W3CDTF">2016-04-08T02:51:00Z</dcterms:modified>
</cp:coreProperties>
</file>