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30" w:rsidRDefault="00C71435" w:rsidP="00C714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id-ID"/>
        </w:rPr>
        <w:t xml:space="preserve">IMPLEMENTASI PEMBELAJARAN </w:t>
      </w:r>
      <w:r w:rsidRPr="00DE3062">
        <w:rPr>
          <w:rFonts w:ascii="Times New Roman" w:hAnsi="Times New Roman" w:cs="Times New Roman"/>
          <w:b/>
          <w:i/>
          <w:sz w:val="28"/>
          <w:szCs w:val="28"/>
          <w:lang w:val="id-ID"/>
        </w:rPr>
        <w:t>GROUP INVESTIGATION</w:t>
      </w:r>
      <w:r>
        <w:rPr>
          <w:rFonts w:ascii="Times New Roman" w:hAnsi="Times New Roman" w:cs="Times New Roman"/>
          <w:b/>
          <w:sz w:val="28"/>
          <w:szCs w:val="28"/>
          <w:lang w:val="id-ID"/>
        </w:rPr>
        <w:t xml:space="preserve"> UNTUK MENGEMBANGKAN </w:t>
      </w:r>
      <w:r w:rsidRPr="00DE3062">
        <w:rPr>
          <w:rFonts w:ascii="Times New Roman" w:hAnsi="Times New Roman" w:cs="Times New Roman"/>
          <w:b/>
          <w:i/>
          <w:sz w:val="28"/>
          <w:szCs w:val="28"/>
          <w:lang w:val="id-ID"/>
        </w:rPr>
        <w:t>SELF REGULATED LEARNING</w:t>
      </w:r>
      <w:r>
        <w:rPr>
          <w:rFonts w:ascii="Times New Roman" w:hAnsi="Times New Roman" w:cs="Times New Roman"/>
          <w:b/>
          <w:sz w:val="28"/>
          <w:szCs w:val="28"/>
          <w:lang w:val="id-ID"/>
        </w:rPr>
        <w:t xml:space="preserve"> DAN DAMPAKNYA PADA KOMUNIKASI MATEMATIS SISWA SMA</w:t>
      </w:r>
    </w:p>
    <w:p w:rsidR="00F70524" w:rsidRDefault="00F70524" w:rsidP="00C71435">
      <w:pPr>
        <w:spacing w:after="0" w:line="240" w:lineRule="auto"/>
        <w:jc w:val="center"/>
        <w:rPr>
          <w:rFonts w:ascii="Times New Roman" w:hAnsi="Times New Roman" w:cs="Times New Roman"/>
          <w:b/>
          <w:sz w:val="28"/>
          <w:szCs w:val="28"/>
        </w:rPr>
      </w:pPr>
    </w:p>
    <w:p w:rsidR="00F70524" w:rsidRPr="00DE3062" w:rsidRDefault="00DE3062" w:rsidP="00DE306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Pipih Nurhidayanti</w:t>
      </w:r>
    </w:p>
    <w:p w:rsidR="00F70524" w:rsidRDefault="00DE3062" w:rsidP="00DE306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SMAN 1 Sukabumi</w:t>
      </w:r>
    </w:p>
    <w:p w:rsidR="00DE3062" w:rsidRPr="00DE3062" w:rsidRDefault="00DE3062" w:rsidP="00DE3062">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Jl. R.H. Didi Sukardi No.124</w:t>
      </w:r>
    </w:p>
    <w:p w:rsidR="00F70524" w:rsidRDefault="00F70524" w:rsidP="002324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email :</w:t>
      </w:r>
      <w:hyperlink r:id="rId7" w:history="1">
        <w:r w:rsidR="00DE3062" w:rsidRPr="000E1C97">
          <w:rPr>
            <w:rStyle w:val="Hyperlink"/>
            <w:rFonts w:ascii="Times New Roman" w:hAnsi="Times New Roman" w:cs="Times New Roman"/>
            <w:b/>
            <w:sz w:val="24"/>
            <w:szCs w:val="24"/>
            <w:lang w:val="id-ID"/>
          </w:rPr>
          <w:t>pipih.nurhidayanti17</w:t>
        </w:r>
        <w:r w:rsidR="00DE3062" w:rsidRPr="000E1C97">
          <w:rPr>
            <w:rStyle w:val="Hyperlink"/>
            <w:rFonts w:ascii="Times New Roman" w:hAnsi="Times New Roman" w:cs="Times New Roman"/>
            <w:b/>
            <w:sz w:val="24"/>
            <w:szCs w:val="24"/>
          </w:rPr>
          <w:t>@gmail.com</w:t>
        </w:r>
      </w:hyperlink>
    </w:p>
    <w:p w:rsidR="00F70524" w:rsidRPr="00F70524" w:rsidRDefault="00F70524" w:rsidP="00232440">
      <w:pPr>
        <w:spacing w:after="0" w:line="480" w:lineRule="auto"/>
        <w:jc w:val="center"/>
        <w:rPr>
          <w:rFonts w:ascii="Times New Roman" w:hAnsi="Times New Roman" w:cs="Times New Roman"/>
          <w:b/>
          <w:sz w:val="24"/>
          <w:szCs w:val="24"/>
        </w:rPr>
      </w:pPr>
    </w:p>
    <w:p w:rsidR="007275DC" w:rsidRPr="00F70524" w:rsidRDefault="007275DC" w:rsidP="00F70524">
      <w:pPr>
        <w:jc w:val="center"/>
        <w:rPr>
          <w:rFonts w:ascii="Times New Roman" w:hAnsi="Times New Roman"/>
          <w:b/>
          <w:sz w:val="24"/>
          <w:szCs w:val="24"/>
        </w:rPr>
      </w:pPr>
      <w:r>
        <w:rPr>
          <w:rFonts w:ascii="Times New Roman" w:hAnsi="Times New Roman"/>
          <w:b/>
          <w:sz w:val="24"/>
          <w:szCs w:val="24"/>
        </w:rPr>
        <w:t>ABSTRAK</w:t>
      </w:r>
    </w:p>
    <w:p w:rsidR="007275DC" w:rsidRDefault="007275DC" w:rsidP="00F70524">
      <w:pPr>
        <w:pStyle w:val="NormalWeb"/>
        <w:spacing w:before="0" w:beforeAutospacing="0" w:after="0" w:afterAutospacing="0"/>
        <w:ind w:right="-291"/>
        <w:jc w:val="both"/>
        <w:rPr>
          <w:rFonts w:ascii="Times New Roman" w:hAnsi="Times New Roman"/>
          <w:color w:val="000000" w:themeColor="text1"/>
        </w:rPr>
      </w:pPr>
      <w:r w:rsidRPr="00F70524">
        <w:rPr>
          <w:rFonts w:ascii="Times New Roman" w:hAnsi="Times New Roman"/>
          <w:lang w:val="de-DE"/>
        </w:rPr>
        <w:t xml:space="preserve">Penelitian ini </w:t>
      </w:r>
      <w:r w:rsidR="00DE3062">
        <w:rPr>
          <w:rFonts w:ascii="Times New Roman" w:hAnsi="Times New Roman"/>
          <w:lang w:val="id-ID"/>
        </w:rPr>
        <w:t xml:space="preserve">memiliki beberapa variabel yaitu pembelajaran </w:t>
      </w:r>
      <w:r w:rsidR="00DE3062" w:rsidRPr="00BC214D">
        <w:rPr>
          <w:rFonts w:ascii="Times New Roman" w:hAnsi="Times New Roman"/>
          <w:i/>
          <w:lang w:val="id-ID"/>
        </w:rPr>
        <w:t>group investigation</w:t>
      </w:r>
      <w:r w:rsidR="00DE3062">
        <w:rPr>
          <w:rFonts w:ascii="Times New Roman" w:hAnsi="Times New Roman"/>
          <w:lang w:val="id-ID"/>
        </w:rPr>
        <w:t xml:space="preserve"> sebagai variabel bebas, self regulated learning yang bertindak sebagai vatiabel moderator sedangkan kemampuan komunikasi matematis sebagai variabel terikat. </w:t>
      </w:r>
      <w:r w:rsidR="00C809FB">
        <w:rPr>
          <w:rFonts w:ascii="Times New Roman" w:hAnsi="Times New Roman"/>
          <w:lang w:val="id-ID"/>
        </w:rPr>
        <w:t xml:space="preserve">Tujuan dari penelitian ini </w:t>
      </w:r>
      <w:r w:rsidRPr="00F70524">
        <w:rPr>
          <w:rFonts w:ascii="Times New Roman" w:hAnsi="Times New Roman"/>
          <w:lang w:val="de-DE"/>
        </w:rPr>
        <w:t>untuk</w:t>
      </w:r>
      <w:r w:rsidRPr="00F70524">
        <w:rPr>
          <w:rFonts w:ascii="Times New Roman" w:hAnsi="Times New Roman"/>
        </w:rPr>
        <w:t xml:space="preserve"> </w:t>
      </w:r>
      <w:r w:rsidR="00BC214D">
        <w:rPr>
          <w:rFonts w:ascii="Times New Roman" w:hAnsi="Times New Roman"/>
          <w:lang w:val="id-ID"/>
        </w:rPr>
        <w:t>menganalisis perbedaan</w:t>
      </w:r>
      <w:r w:rsidRPr="00F70524">
        <w:rPr>
          <w:rFonts w:ascii="Times New Roman" w:hAnsi="Times New Roman"/>
        </w:rPr>
        <w:t xml:space="preserve">  kemampuan </w:t>
      </w:r>
      <w:r w:rsidR="00BC214D">
        <w:rPr>
          <w:rFonts w:ascii="Times New Roman" w:hAnsi="Times New Roman"/>
          <w:lang w:val="id-ID"/>
        </w:rPr>
        <w:t xml:space="preserve">komunikasi matematis dan self regulated learning </w:t>
      </w:r>
      <w:r w:rsidRPr="00F70524">
        <w:rPr>
          <w:rFonts w:ascii="Times New Roman" w:hAnsi="Times New Roman"/>
        </w:rPr>
        <w:t xml:space="preserve"> </w:t>
      </w:r>
      <w:r w:rsidRPr="00F70524">
        <w:rPr>
          <w:rFonts w:ascii="Times New Roman" w:hAnsi="Times New Roman"/>
          <w:lang w:val="fi-FI"/>
        </w:rPr>
        <w:t xml:space="preserve">antara siswa yang memperoleh </w:t>
      </w:r>
      <w:r w:rsidR="00BC214D">
        <w:rPr>
          <w:rFonts w:ascii="Times New Roman" w:hAnsi="Times New Roman"/>
          <w:lang w:val="id-ID"/>
        </w:rPr>
        <w:t xml:space="preserve">pembelajaran </w:t>
      </w:r>
      <w:r w:rsidR="00BC214D" w:rsidRPr="00BC214D">
        <w:rPr>
          <w:rFonts w:ascii="Times New Roman" w:hAnsi="Times New Roman"/>
          <w:i/>
          <w:lang w:val="id-ID"/>
        </w:rPr>
        <w:t>group investigation</w:t>
      </w:r>
      <w:r w:rsidR="00BC214D">
        <w:rPr>
          <w:rFonts w:ascii="Times New Roman" w:hAnsi="Times New Roman"/>
          <w:lang w:val="id-ID"/>
        </w:rPr>
        <w:t xml:space="preserve"> </w:t>
      </w:r>
      <w:r w:rsidRPr="00F70524">
        <w:rPr>
          <w:rFonts w:ascii="Times New Roman" w:hAnsi="Times New Roman"/>
          <w:lang w:val="fi-FI"/>
        </w:rPr>
        <w:t xml:space="preserve"> dengan siswa yang memperoleh pembelajaran konvensional</w:t>
      </w:r>
      <w:r w:rsidRPr="00F70524">
        <w:rPr>
          <w:rFonts w:ascii="Times New Roman" w:hAnsi="Times New Roman"/>
          <w:lang w:val="de-DE"/>
        </w:rPr>
        <w:t>.</w:t>
      </w:r>
      <w:r w:rsidR="00BC214D">
        <w:rPr>
          <w:rFonts w:ascii="Times New Roman" w:hAnsi="Times New Roman"/>
          <w:lang w:val="id-ID"/>
        </w:rPr>
        <w:t xml:space="preserve"> </w:t>
      </w:r>
      <w:r w:rsidRPr="00F70524">
        <w:rPr>
          <w:rFonts w:ascii="Times New Roman" w:hAnsi="Times New Roman"/>
        </w:rPr>
        <w:t>Metode penelitian yang digunakan dalam penelitian ini merupakan Metode Campuran (</w:t>
      </w:r>
      <w:r w:rsidRPr="00F70524">
        <w:rPr>
          <w:rFonts w:ascii="Times New Roman" w:hAnsi="Times New Roman"/>
          <w:i/>
        </w:rPr>
        <w:t>Mixed Method</w:t>
      </w:r>
      <w:r w:rsidRPr="00F70524">
        <w:rPr>
          <w:rFonts w:ascii="Times New Roman" w:hAnsi="Times New Roman"/>
        </w:rPr>
        <w:t>) tipe penyisipan (</w:t>
      </w:r>
      <w:r w:rsidRPr="00F70524">
        <w:rPr>
          <w:rFonts w:ascii="Times New Roman" w:hAnsi="Times New Roman"/>
          <w:i/>
        </w:rPr>
        <w:t>Embedded Design)</w:t>
      </w:r>
      <w:r w:rsidRPr="00F70524">
        <w:rPr>
          <w:rFonts w:ascii="Times New Roman" w:hAnsi="Times New Roman"/>
          <w:lang w:val="de-DE"/>
        </w:rPr>
        <w:t xml:space="preserve">. Populasi penelitian ini adalah seluruh siswa kelas </w:t>
      </w:r>
      <w:r w:rsidRPr="00F70524">
        <w:rPr>
          <w:rFonts w:ascii="Times New Roman" w:hAnsi="Times New Roman"/>
        </w:rPr>
        <w:t>XI</w:t>
      </w:r>
      <w:r w:rsidR="00BC214D">
        <w:rPr>
          <w:rFonts w:ascii="Times New Roman" w:hAnsi="Times New Roman"/>
          <w:lang w:val="id-ID"/>
        </w:rPr>
        <w:t xml:space="preserve"> IPA </w:t>
      </w:r>
      <w:r w:rsidRPr="00F70524">
        <w:rPr>
          <w:rFonts w:ascii="Times New Roman" w:hAnsi="Times New Roman"/>
        </w:rPr>
        <w:t>di SMA</w:t>
      </w:r>
      <w:r w:rsidR="00BC214D">
        <w:rPr>
          <w:rFonts w:ascii="Times New Roman" w:hAnsi="Times New Roman"/>
          <w:lang w:val="id-ID"/>
        </w:rPr>
        <w:t>N 1</w:t>
      </w:r>
      <w:r w:rsidRPr="00F70524">
        <w:rPr>
          <w:rFonts w:ascii="Times New Roman" w:hAnsi="Times New Roman"/>
        </w:rPr>
        <w:t xml:space="preserve"> </w:t>
      </w:r>
      <w:r w:rsidR="00BC214D">
        <w:rPr>
          <w:rFonts w:ascii="Times New Roman" w:hAnsi="Times New Roman"/>
          <w:lang w:val="id-ID"/>
        </w:rPr>
        <w:t>Sukabumi</w:t>
      </w:r>
      <w:r w:rsidRPr="00F70524">
        <w:rPr>
          <w:rFonts w:ascii="Times New Roman" w:hAnsi="Times New Roman"/>
          <w:lang w:val="de-DE"/>
        </w:rPr>
        <w:t xml:space="preserve">. </w:t>
      </w:r>
      <w:r w:rsidRPr="00F70524">
        <w:rPr>
          <w:rFonts w:ascii="Times New Roman" w:hAnsi="Times New Roman"/>
        </w:rPr>
        <w:t xml:space="preserve">Sampel dalam penelitian ini dipilih sebanyak 2 kelas </w:t>
      </w:r>
      <w:r w:rsidR="00054113">
        <w:rPr>
          <w:rFonts w:ascii="Times New Roman" w:hAnsi="Times New Roman"/>
          <w:bCs/>
          <w:lang w:val="id-ID"/>
        </w:rPr>
        <w:t>yaitu</w:t>
      </w:r>
      <w:r w:rsidRPr="00F70524">
        <w:rPr>
          <w:rFonts w:ascii="Times New Roman" w:hAnsi="Times New Roman"/>
          <w:bCs/>
        </w:rPr>
        <w:t xml:space="preserve"> kelas XI</w:t>
      </w:r>
      <w:r w:rsidR="00BC214D">
        <w:rPr>
          <w:rFonts w:ascii="Times New Roman" w:hAnsi="Times New Roman"/>
          <w:bCs/>
          <w:lang w:val="id-ID"/>
        </w:rPr>
        <w:t xml:space="preserve"> IPA 1 dan kelas XI IPA 2</w:t>
      </w:r>
      <w:r w:rsidRPr="00F70524">
        <w:rPr>
          <w:rFonts w:ascii="Times New Roman" w:hAnsi="Times New Roman"/>
          <w:lang w:val="de-DE"/>
        </w:rPr>
        <w:t xml:space="preserve">. </w:t>
      </w:r>
      <w:r w:rsidR="00BC214D">
        <w:rPr>
          <w:rFonts w:ascii="Times New Roman" w:hAnsi="Times New Roman"/>
          <w:lang w:val="id-ID"/>
        </w:rPr>
        <w:t xml:space="preserve"> </w:t>
      </w:r>
      <w:r w:rsidRPr="00F70524">
        <w:rPr>
          <w:rFonts w:ascii="Times New Roman" w:hAnsi="Times New Roman"/>
          <w:lang w:val="de-DE"/>
        </w:rPr>
        <w:t xml:space="preserve">Kelas eksperimen memperoleh pembelajaran </w:t>
      </w:r>
      <w:r w:rsidR="00054113" w:rsidRPr="00BC214D">
        <w:rPr>
          <w:rFonts w:ascii="Times New Roman" w:hAnsi="Times New Roman"/>
          <w:i/>
          <w:lang w:val="id-ID"/>
        </w:rPr>
        <w:t>group investigation</w:t>
      </w:r>
      <w:r w:rsidRPr="00F70524">
        <w:rPr>
          <w:rFonts w:ascii="Times New Roman" w:hAnsi="Times New Roman"/>
          <w:lang w:val="de-DE"/>
        </w:rPr>
        <w:t xml:space="preserve"> dan kelas kontrol memperoleh pembelajaran konvensional. </w:t>
      </w:r>
      <w:r w:rsidRPr="00F70524">
        <w:rPr>
          <w:rFonts w:ascii="Times New Roman" w:hAnsi="Times New Roman"/>
        </w:rPr>
        <w:t xml:space="preserve">Instrumen penelitian meliputi tes </w:t>
      </w:r>
      <w:r w:rsidR="00054113">
        <w:rPr>
          <w:rFonts w:ascii="Times New Roman" w:hAnsi="Times New Roman"/>
          <w:lang w:val="id-ID"/>
        </w:rPr>
        <w:t>komunikasi matematis</w:t>
      </w:r>
      <w:r w:rsidRPr="00F70524">
        <w:rPr>
          <w:rFonts w:ascii="Times New Roman" w:hAnsi="Times New Roman"/>
        </w:rPr>
        <w:t>,</w:t>
      </w:r>
      <w:r w:rsidR="00054113">
        <w:rPr>
          <w:rFonts w:ascii="Times New Roman" w:hAnsi="Times New Roman"/>
          <w:lang w:val="id-ID"/>
        </w:rPr>
        <w:t xml:space="preserve"> angket skala likert </w:t>
      </w:r>
      <w:r w:rsidR="00054113" w:rsidRPr="00054113">
        <w:rPr>
          <w:rFonts w:ascii="Times New Roman" w:hAnsi="Times New Roman"/>
          <w:i/>
          <w:lang w:val="id-ID"/>
        </w:rPr>
        <w:t>Self regulated learning</w:t>
      </w:r>
      <w:r w:rsidRPr="00F70524">
        <w:rPr>
          <w:rFonts w:ascii="Times New Roman" w:hAnsi="Times New Roman"/>
        </w:rPr>
        <w:t xml:space="preserve"> pedoman observasi, dan pedoman wawanca</w:t>
      </w:r>
      <w:r w:rsidR="00F734D9">
        <w:rPr>
          <w:rFonts w:ascii="Times New Roman" w:hAnsi="Times New Roman"/>
        </w:rPr>
        <w:t>r</w:t>
      </w:r>
      <w:r w:rsidRPr="00F70524">
        <w:rPr>
          <w:rFonts w:ascii="Times New Roman" w:hAnsi="Times New Roman"/>
        </w:rPr>
        <w:t xml:space="preserve">a. Hasil penelitian menunjukkan bahwa </w:t>
      </w:r>
      <w:r w:rsidRPr="00F70524">
        <w:rPr>
          <w:rFonts w:ascii="Times New Roman" w:hAnsi="Times New Roman"/>
          <w:color w:val="000000" w:themeColor="text1"/>
          <w:lang w:val="id-ID"/>
        </w:rPr>
        <w:t xml:space="preserve">kemampuan </w:t>
      </w:r>
      <w:r w:rsidR="00054113">
        <w:rPr>
          <w:rFonts w:ascii="Times New Roman" w:hAnsi="Times New Roman"/>
          <w:color w:val="000000" w:themeColor="text1"/>
          <w:lang w:val="id-ID"/>
        </w:rPr>
        <w:t>komunikasi</w:t>
      </w:r>
      <w:r w:rsidRPr="00F70524">
        <w:rPr>
          <w:rFonts w:ascii="Times New Roman" w:hAnsi="Times New Roman"/>
          <w:color w:val="000000" w:themeColor="text1"/>
        </w:rPr>
        <w:t xml:space="preserve"> matemati</w:t>
      </w:r>
      <w:r w:rsidR="00054113">
        <w:rPr>
          <w:rFonts w:ascii="Times New Roman" w:hAnsi="Times New Roman"/>
          <w:color w:val="000000" w:themeColor="text1"/>
          <w:lang w:val="id-ID"/>
        </w:rPr>
        <w:t xml:space="preserve">s yang memperoleh pembelajaran </w:t>
      </w:r>
      <w:r w:rsidR="00054113" w:rsidRPr="00BC214D">
        <w:rPr>
          <w:rFonts w:ascii="Times New Roman" w:hAnsi="Times New Roman"/>
          <w:i/>
          <w:lang w:val="id-ID"/>
        </w:rPr>
        <w:t>group investigation</w:t>
      </w:r>
      <w:r w:rsidR="00054113">
        <w:rPr>
          <w:rFonts w:ascii="Times New Roman" w:hAnsi="Times New Roman"/>
          <w:color w:val="000000" w:themeColor="text1"/>
          <w:lang w:val="id-ID"/>
        </w:rPr>
        <w:t xml:space="preserve"> lebih baik dibandingkan dengan </w:t>
      </w:r>
      <w:r w:rsidR="00054113" w:rsidRPr="00F70524">
        <w:rPr>
          <w:rFonts w:ascii="Times New Roman" w:hAnsi="Times New Roman"/>
          <w:lang w:val="fi-FI"/>
        </w:rPr>
        <w:t>yang memperoleh pembelajaran konvensional</w:t>
      </w:r>
      <w:r w:rsidR="00054113">
        <w:rPr>
          <w:rFonts w:ascii="Times New Roman" w:hAnsi="Times New Roman"/>
          <w:color w:val="000000" w:themeColor="text1"/>
          <w:lang w:val="id-ID"/>
        </w:rPr>
        <w:t xml:space="preserve">. Hal yang sama diperoleh juga bahwa </w:t>
      </w:r>
      <w:r w:rsidR="00054113" w:rsidRPr="00054113">
        <w:rPr>
          <w:rFonts w:ascii="Times New Roman" w:hAnsi="Times New Roman"/>
          <w:i/>
          <w:lang w:val="id-ID"/>
        </w:rPr>
        <w:t>Self regulated learning</w:t>
      </w:r>
      <w:r w:rsidRPr="00F70524">
        <w:rPr>
          <w:rFonts w:ascii="Times New Roman" w:hAnsi="Times New Roman"/>
          <w:color w:val="000000" w:themeColor="text1"/>
          <w:lang w:val="id-ID"/>
        </w:rPr>
        <w:t xml:space="preserve"> </w:t>
      </w:r>
      <w:r w:rsidR="00054113">
        <w:rPr>
          <w:rFonts w:ascii="Times New Roman" w:hAnsi="Times New Roman"/>
          <w:color w:val="000000" w:themeColor="text1"/>
          <w:lang w:val="id-ID"/>
        </w:rPr>
        <w:t xml:space="preserve">yang memperoleh pembelajaran </w:t>
      </w:r>
      <w:r w:rsidR="00054113" w:rsidRPr="00BC214D">
        <w:rPr>
          <w:rFonts w:ascii="Times New Roman" w:hAnsi="Times New Roman"/>
          <w:i/>
          <w:lang w:val="id-ID"/>
        </w:rPr>
        <w:t>group investigation</w:t>
      </w:r>
      <w:r w:rsidR="00054113">
        <w:rPr>
          <w:rFonts w:ascii="Times New Roman" w:hAnsi="Times New Roman"/>
          <w:color w:val="000000" w:themeColor="text1"/>
          <w:lang w:val="id-ID"/>
        </w:rPr>
        <w:t xml:space="preserve"> lebih baik dibandingkan dengan </w:t>
      </w:r>
      <w:r w:rsidR="00054113" w:rsidRPr="00F70524">
        <w:rPr>
          <w:rFonts w:ascii="Times New Roman" w:hAnsi="Times New Roman"/>
          <w:lang w:val="fi-FI"/>
        </w:rPr>
        <w:t>yang memperoleh pembelajaran konvensional</w:t>
      </w:r>
      <w:r w:rsidR="00054113" w:rsidRPr="00F70524">
        <w:rPr>
          <w:rFonts w:ascii="Times New Roman" w:hAnsi="Times New Roman"/>
          <w:color w:val="000000" w:themeColor="text1"/>
          <w:lang w:val="id-ID"/>
        </w:rPr>
        <w:t xml:space="preserve"> </w:t>
      </w:r>
      <w:r w:rsidRPr="00F70524">
        <w:rPr>
          <w:rFonts w:ascii="Times New Roman" w:hAnsi="Times New Roman"/>
          <w:color w:val="000000" w:themeColor="text1"/>
          <w:lang w:val="id-ID"/>
        </w:rPr>
        <w:t xml:space="preserve">pada materi </w:t>
      </w:r>
      <w:r w:rsidR="00054113">
        <w:rPr>
          <w:rFonts w:ascii="Times New Roman" w:hAnsi="Times New Roman"/>
          <w:color w:val="000000" w:themeColor="text1"/>
          <w:lang w:val="id-ID"/>
        </w:rPr>
        <w:t>matriks</w:t>
      </w:r>
      <w:r w:rsidRPr="00F70524">
        <w:rPr>
          <w:rFonts w:ascii="Times New Roman" w:hAnsi="Times New Roman"/>
          <w:color w:val="000000" w:themeColor="text1"/>
          <w:lang w:val="id-ID"/>
        </w:rPr>
        <w:t xml:space="preserve">, </w:t>
      </w:r>
      <w:r w:rsidR="00054113">
        <w:rPr>
          <w:rFonts w:ascii="Times New Roman" w:hAnsi="Times New Roman"/>
          <w:color w:val="000000" w:themeColor="text1"/>
          <w:lang w:val="id-ID"/>
        </w:rPr>
        <w:t xml:space="preserve">tetapi tidak didapat pengaruh antara </w:t>
      </w:r>
      <w:r w:rsidR="00054113" w:rsidRPr="00054113">
        <w:rPr>
          <w:rFonts w:ascii="Times New Roman" w:hAnsi="Times New Roman"/>
          <w:i/>
          <w:lang w:val="id-ID"/>
        </w:rPr>
        <w:t>Self regulated learning</w:t>
      </w:r>
      <w:r w:rsidR="00054113">
        <w:rPr>
          <w:rFonts w:ascii="Times New Roman" w:hAnsi="Times New Roman"/>
          <w:i/>
          <w:lang w:val="id-ID"/>
        </w:rPr>
        <w:t xml:space="preserve"> </w:t>
      </w:r>
      <w:r w:rsidR="00054113" w:rsidRPr="00054113">
        <w:rPr>
          <w:rFonts w:ascii="Times New Roman" w:hAnsi="Times New Roman"/>
          <w:lang w:val="id-ID"/>
        </w:rPr>
        <w:t>terhadap</w:t>
      </w:r>
      <w:r w:rsidR="00054113">
        <w:rPr>
          <w:rFonts w:ascii="Times New Roman" w:hAnsi="Times New Roman"/>
          <w:i/>
          <w:lang w:val="id-ID"/>
        </w:rPr>
        <w:t xml:space="preserve"> </w:t>
      </w:r>
      <w:r w:rsidR="00054113" w:rsidRPr="00F70524">
        <w:rPr>
          <w:rFonts w:ascii="Times New Roman" w:hAnsi="Times New Roman"/>
          <w:color w:val="000000" w:themeColor="text1"/>
          <w:lang w:val="id-ID"/>
        </w:rPr>
        <w:t xml:space="preserve">kemampuan </w:t>
      </w:r>
      <w:r w:rsidR="00054113">
        <w:rPr>
          <w:rFonts w:ascii="Times New Roman" w:hAnsi="Times New Roman"/>
          <w:color w:val="000000" w:themeColor="text1"/>
          <w:lang w:val="id-ID"/>
        </w:rPr>
        <w:t>komunikasi</w:t>
      </w:r>
      <w:r w:rsidR="00054113" w:rsidRPr="00F70524">
        <w:rPr>
          <w:rFonts w:ascii="Times New Roman" w:hAnsi="Times New Roman"/>
          <w:color w:val="000000" w:themeColor="text1"/>
        </w:rPr>
        <w:t xml:space="preserve"> matemati</w:t>
      </w:r>
      <w:r w:rsidR="00054113">
        <w:rPr>
          <w:rFonts w:ascii="Times New Roman" w:hAnsi="Times New Roman"/>
          <w:color w:val="000000" w:themeColor="text1"/>
          <w:lang w:val="id-ID"/>
        </w:rPr>
        <w:t>s</w:t>
      </w:r>
    </w:p>
    <w:p w:rsidR="00F70524" w:rsidRPr="00F70524" w:rsidRDefault="00F70524" w:rsidP="00F70524">
      <w:pPr>
        <w:pStyle w:val="NormalWeb"/>
        <w:spacing w:before="0" w:beforeAutospacing="0" w:after="0" w:afterAutospacing="0"/>
        <w:ind w:right="-291"/>
        <w:jc w:val="both"/>
        <w:rPr>
          <w:rFonts w:ascii="Times New Roman" w:hAnsi="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765"/>
      </w:tblGrid>
      <w:tr w:rsidR="007275DC" w:rsidTr="00B32A8C">
        <w:tc>
          <w:tcPr>
            <w:tcW w:w="1384" w:type="dxa"/>
            <w:hideMark/>
          </w:tcPr>
          <w:p w:rsidR="007275DC" w:rsidRDefault="007275DC" w:rsidP="00B32A8C">
            <w:pPr>
              <w:jc w:val="both"/>
              <w:rPr>
                <w:rFonts w:ascii="Times New Roman" w:hAnsi="Times New Roman"/>
                <w:sz w:val="24"/>
                <w:szCs w:val="24"/>
              </w:rPr>
            </w:pPr>
            <w:r>
              <w:rPr>
                <w:rFonts w:ascii="Times New Roman" w:hAnsi="Times New Roman"/>
                <w:sz w:val="24"/>
                <w:szCs w:val="24"/>
              </w:rPr>
              <w:t>Kata kunci:</w:t>
            </w:r>
          </w:p>
        </w:tc>
        <w:tc>
          <w:tcPr>
            <w:tcW w:w="6769" w:type="dxa"/>
          </w:tcPr>
          <w:p w:rsidR="007275DC" w:rsidRPr="00D96A06" w:rsidRDefault="00933734" w:rsidP="00B32A8C">
            <w:pPr>
              <w:rPr>
                <w:rFonts w:ascii="Times New Roman" w:hAnsi="Times New Roman"/>
                <w:sz w:val="24"/>
                <w:szCs w:val="24"/>
              </w:rPr>
            </w:pPr>
            <w:r>
              <w:rPr>
                <w:rFonts w:ascii="Times New Roman" w:hAnsi="Times New Roman"/>
                <w:color w:val="000000" w:themeColor="text1"/>
                <w:lang w:val="id-ID"/>
              </w:rPr>
              <w:t xml:space="preserve">pembelajaran </w:t>
            </w:r>
            <w:r w:rsidRPr="00BC214D">
              <w:rPr>
                <w:rFonts w:ascii="Times New Roman" w:hAnsi="Times New Roman"/>
                <w:i/>
                <w:lang w:val="id-ID"/>
              </w:rPr>
              <w:t>group investigation</w:t>
            </w:r>
            <w:r w:rsidR="007275DC">
              <w:rPr>
                <w:rFonts w:ascii="Times New Roman" w:hAnsi="Times New Roman"/>
                <w:sz w:val="24"/>
                <w:szCs w:val="24"/>
              </w:rPr>
              <w:t xml:space="preserve">, kemampuan </w:t>
            </w:r>
            <w:r>
              <w:rPr>
                <w:rFonts w:ascii="Times New Roman" w:hAnsi="Times New Roman"/>
                <w:color w:val="000000" w:themeColor="text1"/>
                <w:lang w:val="id-ID"/>
              </w:rPr>
              <w:t>komunikasi</w:t>
            </w:r>
            <w:r w:rsidRPr="00F70524">
              <w:rPr>
                <w:rFonts w:ascii="Times New Roman" w:hAnsi="Times New Roman"/>
                <w:color w:val="000000" w:themeColor="text1"/>
              </w:rPr>
              <w:t xml:space="preserve"> matemati</w:t>
            </w:r>
            <w:r>
              <w:rPr>
                <w:rFonts w:ascii="Times New Roman" w:hAnsi="Times New Roman"/>
                <w:color w:val="000000" w:themeColor="text1"/>
                <w:lang w:val="id-ID"/>
              </w:rPr>
              <w:t>s</w:t>
            </w:r>
            <w:r w:rsidR="007275DC">
              <w:rPr>
                <w:rFonts w:ascii="Times New Roman" w:hAnsi="Times New Roman"/>
                <w:sz w:val="24"/>
                <w:szCs w:val="24"/>
              </w:rPr>
              <w:t xml:space="preserve">, </w:t>
            </w:r>
            <w:r w:rsidRPr="00054113">
              <w:rPr>
                <w:rFonts w:ascii="Times New Roman" w:hAnsi="Times New Roman"/>
                <w:i/>
                <w:lang w:val="id-ID"/>
              </w:rPr>
              <w:t>Self regulated learning</w:t>
            </w:r>
            <w:r>
              <w:rPr>
                <w:rFonts w:ascii="Times New Roman" w:hAnsi="Times New Roman"/>
                <w:sz w:val="24"/>
                <w:szCs w:val="24"/>
              </w:rPr>
              <w:t xml:space="preserve"> </w:t>
            </w:r>
            <w:r>
              <w:rPr>
                <w:rFonts w:ascii="Times New Roman" w:hAnsi="Times New Roman"/>
                <w:sz w:val="24"/>
                <w:szCs w:val="24"/>
                <w:lang w:val="id-ID"/>
              </w:rPr>
              <w:t xml:space="preserve">, </w:t>
            </w:r>
            <w:r w:rsidR="007275DC">
              <w:rPr>
                <w:rFonts w:ascii="Times New Roman" w:hAnsi="Times New Roman"/>
                <w:sz w:val="24"/>
                <w:szCs w:val="24"/>
              </w:rPr>
              <w:t>pembelajaran konvensional</w:t>
            </w:r>
          </w:p>
          <w:p w:rsidR="007275DC" w:rsidRDefault="007275DC" w:rsidP="00B32A8C">
            <w:pPr>
              <w:jc w:val="both"/>
              <w:rPr>
                <w:rFonts w:ascii="Times New Roman" w:hAnsi="Times New Roman"/>
                <w:sz w:val="24"/>
                <w:szCs w:val="24"/>
              </w:rPr>
            </w:pPr>
          </w:p>
          <w:p w:rsidR="00F70524" w:rsidRDefault="00F70524" w:rsidP="00B32A8C">
            <w:pPr>
              <w:jc w:val="both"/>
              <w:rPr>
                <w:rFonts w:ascii="Times New Roman" w:hAnsi="Times New Roman"/>
                <w:sz w:val="24"/>
                <w:szCs w:val="24"/>
              </w:rPr>
            </w:pPr>
          </w:p>
          <w:p w:rsidR="00F70524" w:rsidRDefault="00F70524" w:rsidP="00B32A8C">
            <w:pPr>
              <w:jc w:val="both"/>
              <w:rPr>
                <w:rFonts w:ascii="Times New Roman" w:hAnsi="Times New Roman"/>
                <w:sz w:val="24"/>
                <w:szCs w:val="24"/>
              </w:rPr>
            </w:pPr>
          </w:p>
          <w:p w:rsidR="00F70524" w:rsidRDefault="00F70524" w:rsidP="00B32A8C">
            <w:pPr>
              <w:jc w:val="both"/>
              <w:rPr>
                <w:rFonts w:ascii="Times New Roman" w:hAnsi="Times New Roman"/>
                <w:sz w:val="24"/>
                <w:szCs w:val="24"/>
              </w:rPr>
            </w:pPr>
          </w:p>
          <w:p w:rsidR="00F70524" w:rsidRDefault="00F70524" w:rsidP="00B32A8C">
            <w:pPr>
              <w:jc w:val="both"/>
              <w:rPr>
                <w:rFonts w:ascii="Times New Roman" w:hAnsi="Times New Roman"/>
                <w:sz w:val="24"/>
                <w:szCs w:val="24"/>
              </w:rPr>
            </w:pPr>
          </w:p>
          <w:p w:rsidR="00F70524" w:rsidRDefault="00F70524" w:rsidP="00B32A8C">
            <w:pPr>
              <w:jc w:val="both"/>
              <w:rPr>
                <w:rFonts w:ascii="Times New Roman" w:hAnsi="Times New Roman"/>
                <w:sz w:val="24"/>
                <w:szCs w:val="24"/>
              </w:rPr>
            </w:pPr>
          </w:p>
        </w:tc>
      </w:tr>
    </w:tbl>
    <w:p w:rsidR="007275DC" w:rsidRDefault="007275DC" w:rsidP="007275DC">
      <w:pPr>
        <w:rPr>
          <w:rFonts w:ascii="Times New Roman" w:hAnsi="Times New Roman"/>
          <w:sz w:val="24"/>
          <w:szCs w:val="24"/>
          <w:lang w:val="id-ID" w:eastAsia="ko-KR"/>
        </w:rPr>
      </w:pPr>
    </w:p>
    <w:p w:rsidR="00933734" w:rsidRPr="00933734" w:rsidRDefault="00933734" w:rsidP="007275DC">
      <w:pPr>
        <w:rPr>
          <w:rFonts w:ascii="Times New Roman" w:hAnsi="Times New Roman"/>
          <w:sz w:val="24"/>
          <w:szCs w:val="24"/>
          <w:lang w:val="id-ID" w:eastAsia="ko-KR"/>
        </w:rPr>
      </w:pPr>
    </w:p>
    <w:p w:rsidR="007275DC" w:rsidRPr="006B28BD" w:rsidRDefault="007275DC" w:rsidP="007275DC">
      <w:pPr>
        <w:spacing w:after="0" w:line="240" w:lineRule="auto"/>
        <w:jc w:val="center"/>
        <w:rPr>
          <w:rFonts w:ascii="Times New Roman" w:hAnsi="Times New Roman"/>
          <w:b/>
          <w:sz w:val="24"/>
          <w:szCs w:val="24"/>
        </w:rPr>
      </w:pPr>
      <w:r w:rsidRPr="006B28BD">
        <w:rPr>
          <w:rFonts w:ascii="Times New Roman" w:hAnsi="Times New Roman"/>
          <w:b/>
          <w:sz w:val="24"/>
          <w:szCs w:val="24"/>
        </w:rPr>
        <w:lastRenderedPageBreak/>
        <w:t>ABSTRACT</w:t>
      </w:r>
    </w:p>
    <w:p w:rsidR="007275DC" w:rsidRPr="00DA2B12" w:rsidRDefault="007275DC" w:rsidP="007275DC">
      <w:pPr>
        <w:spacing w:after="0" w:line="240" w:lineRule="auto"/>
        <w:jc w:val="both"/>
        <w:rPr>
          <w:rFonts w:ascii="Times New Roman" w:hAnsi="Times New Roman"/>
          <w:sz w:val="24"/>
          <w:szCs w:val="24"/>
        </w:rPr>
      </w:pPr>
    </w:p>
    <w:p w:rsidR="00781766" w:rsidRPr="00781766" w:rsidRDefault="00781766" w:rsidP="00781766">
      <w:pPr>
        <w:spacing w:after="0" w:line="240" w:lineRule="auto"/>
        <w:jc w:val="both"/>
        <w:rPr>
          <w:rFonts w:ascii="Times New Roman" w:hAnsi="Times New Roman"/>
          <w:sz w:val="24"/>
          <w:szCs w:val="24"/>
        </w:rPr>
      </w:pPr>
      <w:r w:rsidRPr="00781766">
        <w:rPr>
          <w:rFonts w:ascii="Times New Roman" w:hAnsi="Times New Roman"/>
          <w:sz w:val="24"/>
          <w:szCs w:val="24"/>
        </w:rPr>
        <w:t>This study has several variables: the learning group investigation as independent variables, self-regulated learning that act as moderator vatiabel whereas mathematical communication ability as the dependent variable. The purpose of this study to analyze the differences in mathematical communication skills and self-regulated learning among students who received study group investigation with students who received conventional learning. The method used in this research is the method Mixed (Mixed Method) insertion type (Embedded Design). The study population was all students in grade XI IPA at SMAN 1 Sukabumi. Samples have been as many as two classes of class XI IPA 1 and XI IPA 2. Classroom learning experiment obtain group investigation and conventional learning gain control class. The research instrument includes communications test mathematically, a Likert scale questionnaire Self-regulated learning observation and interview guides. The results showed that communication skills mathematical obtain better learning group investigation compared with the conventional learning gain. The same thing also obtained that Self-regulated learning that obtain better learning investigation group compared with that received conventional learning in the matrix material, but can not be obtained between self-regulated learning influence on mathematical communication skills</w:t>
      </w:r>
    </w:p>
    <w:p w:rsidR="00781766" w:rsidRPr="00781766" w:rsidRDefault="00781766" w:rsidP="00781766">
      <w:pPr>
        <w:spacing w:after="0" w:line="240" w:lineRule="auto"/>
        <w:jc w:val="both"/>
        <w:rPr>
          <w:rFonts w:ascii="Times New Roman" w:hAnsi="Times New Roman"/>
          <w:sz w:val="24"/>
          <w:szCs w:val="24"/>
        </w:rPr>
      </w:pPr>
    </w:p>
    <w:p w:rsidR="00781766" w:rsidRPr="00781766" w:rsidRDefault="00781766" w:rsidP="00781766">
      <w:pPr>
        <w:spacing w:after="0" w:line="240" w:lineRule="auto"/>
        <w:jc w:val="both"/>
        <w:rPr>
          <w:rFonts w:ascii="Times New Roman" w:hAnsi="Times New Roman"/>
          <w:sz w:val="24"/>
          <w:szCs w:val="24"/>
        </w:rPr>
      </w:pPr>
      <w:r w:rsidRPr="00781766">
        <w:rPr>
          <w:rFonts w:ascii="Times New Roman" w:hAnsi="Times New Roman"/>
          <w:sz w:val="24"/>
          <w:szCs w:val="24"/>
        </w:rPr>
        <w:t>Keywords: learning group investigation, mathematical communication skills, self-regulated learning, conventional learning</w:t>
      </w:r>
    </w:p>
    <w:p w:rsidR="0052400E" w:rsidRDefault="0052400E" w:rsidP="00F70524">
      <w:pPr>
        <w:spacing w:after="0" w:line="480" w:lineRule="auto"/>
        <w:ind w:left="1170" w:hanging="1170"/>
        <w:rPr>
          <w:rFonts w:ascii="Times New Roman" w:hAnsi="Times New Roman"/>
          <w:sz w:val="24"/>
          <w:szCs w:val="24"/>
        </w:rPr>
      </w:pPr>
    </w:p>
    <w:p w:rsidR="0052400E" w:rsidRPr="002B6C0F" w:rsidRDefault="002B6C0F" w:rsidP="00F70524">
      <w:pPr>
        <w:spacing w:after="0" w:line="480" w:lineRule="auto"/>
        <w:rPr>
          <w:rFonts w:ascii="Times New Roman" w:hAnsi="Times New Roman"/>
          <w:b/>
          <w:sz w:val="24"/>
          <w:szCs w:val="24"/>
        </w:rPr>
      </w:pPr>
      <w:r>
        <w:rPr>
          <w:rFonts w:ascii="Times New Roman" w:hAnsi="Times New Roman"/>
          <w:b/>
          <w:sz w:val="24"/>
          <w:szCs w:val="24"/>
        </w:rPr>
        <w:t>PENDAHULUAN</w:t>
      </w:r>
    </w:p>
    <w:p w:rsidR="00DB0B0D" w:rsidRPr="007B1B43" w:rsidRDefault="00DB0B0D" w:rsidP="00E34F6F">
      <w:pPr>
        <w:spacing w:line="480" w:lineRule="auto"/>
        <w:ind w:firstLine="1134"/>
        <w:jc w:val="both"/>
        <w:rPr>
          <w:rFonts w:ascii="Times New Roman" w:hAnsi="Times New Roman" w:cs="Times New Roman"/>
          <w:sz w:val="24"/>
          <w:szCs w:val="24"/>
        </w:rPr>
      </w:pPr>
      <w:r w:rsidRPr="007B1B43">
        <w:rPr>
          <w:rFonts w:ascii="Times New Roman" w:hAnsi="Times New Roman" w:cs="Times New Roman"/>
          <w:sz w:val="24"/>
          <w:szCs w:val="24"/>
        </w:rPr>
        <w:t>Setiap individu selalu berkembang, sebagian besar perkembangan tersebut diperoleh melalui belajar. Terdapat hal yang penting dalam pembelajaran yang pertama belajar berlangsung  melalui pengalaman. Pengalaman sendiri, bersama guru atau teman, menggunakan buku, internet ataupun pengalaman langsung. Kedua, melalui proses belajar tersebut terjadi perubahan-perubahan dalam aspek kepribadian.</w:t>
      </w:r>
    </w:p>
    <w:p w:rsidR="00DB0B0D" w:rsidRPr="007B1B43" w:rsidRDefault="00DB0B0D" w:rsidP="00E34F6F">
      <w:pPr>
        <w:spacing w:line="480" w:lineRule="auto"/>
        <w:ind w:firstLine="1134"/>
        <w:jc w:val="both"/>
        <w:rPr>
          <w:rFonts w:ascii="Times New Roman" w:hAnsi="Times New Roman" w:cs="Times New Roman"/>
          <w:sz w:val="24"/>
          <w:szCs w:val="24"/>
        </w:rPr>
      </w:pPr>
      <w:r w:rsidRPr="007B1B43">
        <w:rPr>
          <w:rFonts w:ascii="Times New Roman" w:hAnsi="Times New Roman" w:cs="Times New Roman"/>
          <w:sz w:val="24"/>
          <w:szCs w:val="24"/>
        </w:rPr>
        <w:t xml:space="preserve">Proses dan hasil belajar dipengaruhi oleh faktor-faktor internal baik yang bersifat fisik maupun psikis. Aspek psikis menyangkut kemampuan intelektual, sosial, psikomotor serta kondisi afektif  dari individu diantaranya </w:t>
      </w:r>
      <w:r w:rsidRPr="007B1B43">
        <w:rPr>
          <w:rFonts w:ascii="Times New Roman" w:hAnsi="Times New Roman" w:cs="Times New Roman"/>
          <w:sz w:val="24"/>
          <w:szCs w:val="24"/>
        </w:rPr>
        <w:lastRenderedPageBreak/>
        <w:t xml:space="preserve">adalah kemandirian dalam proses belajar atau </w:t>
      </w:r>
      <w:r>
        <w:rPr>
          <w:rFonts w:ascii="Times New Roman" w:hAnsi="Times New Roman" w:cs="Times New Roman"/>
          <w:i/>
          <w:sz w:val="24"/>
          <w:szCs w:val="24"/>
        </w:rPr>
        <w:t>self regulated learning</w:t>
      </w:r>
      <w:r>
        <w:rPr>
          <w:rFonts w:ascii="Times New Roman" w:hAnsi="Times New Roman" w:cs="Times New Roman"/>
          <w:sz w:val="24"/>
          <w:szCs w:val="24"/>
        </w:rPr>
        <w:t xml:space="preserve"> yang merupakan kesadaran yang ditimbulkan oleh diri dan digerakkan oleh diri sendiri yang tidak dibentuk secara mendadak.</w:t>
      </w:r>
      <w:r w:rsidRPr="007B1B43">
        <w:rPr>
          <w:rFonts w:ascii="Times New Roman" w:hAnsi="Times New Roman" w:cs="Times New Roman"/>
          <w:sz w:val="24"/>
          <w:szCs w:val="24"/>
        </w:rPr>
        <w:t xml:space="preserve"> Faktor eksternal </w:t>
      </w:r>
      <w:r>
        <w:rPr>
          <w:rFonts w:ascii="Times New Roman" w:hAnsi="Times New Roman" w:cs="Times New Roman"/>
          <w:sz w:val="24"/>
          <w:szCs w:val="24"/>
        </w:rPr>
        <w:t xml:space="preserve">diantaranya terbentuk oleh </w:t>
      </w:r>
      <w:r w:rsidRPr="007B1B43">
        <w:rPr>
          <w:rFonts w:ascii="Times New Roman" w:hAnsi="Times New Roman" w:cs="Times New Roman"/>
          <w:sz w:val="24"/>
          <w:szCs w:val="24"/>
        </w:rPr>
        <w:t>lingkungan keluarga</w:t>
      </w:r>
      <w:r>
        <w:rPr>
          <w:rFonts w:ascii="Times New Roman" w:hAnsi="Times New Roman" w:cs="Times New Roman"/>
          <w:sz w:val="24"/>
          <w:szCs w:val="24"/>
        </w:rPr>
        <w:t>,</w:t>
      </w:r>
      <w:r w:rsidRPr="007B1B43">
        <w:rPr>
          <w:rFonts w:ascii="Times New Roman" w:hAnsi="Times New Roman" w:cs="Times New Roman"/>
          <w:sz w:val="24"/>
          <w:szCs w:val="24"/>
        </w:rPr>
        <w:t xml:space="preserve"> sekolah, ataupun masyarakat.</w:t>
      </w:r>
    </w:p>
    <w:p w:rsidR="00DB0B0D" w:rsidRDefault="00DB0B0D" w:rsidP="00E34F6F">
      <w:pPr>
        <w:spacing w:line="480" w:lineRule="auto"/>
        <w:ind w:firstLine="1134"/>
        <w:jc w:val="both"/>
        <w:rPr>
          <w:rFonts w:ascii="Times New Roman" w:hAnsi="Times New Roman" w:cs="Times New Roman"/>
          <w:sz w:val="24"/>
          <w:szCs w:val="24"/>
          <w:lang w:val="id-ID"/>
        </w:rPr>
      </w:pPr>
      <w:r w:rsidRPr="007B1B43">
        <w:rPr>
          <w:rFonts w:ascii="Times New Roman" w:hAnsi="Times New Roman" w:cs="Times New Roman"/>
          <w:sz w:val="24"/>
          <w:szCs w:val="24"/>
        </w:rPr>
        <w:t xml:space="preserve">Menurut Piaget (Yaniawati, 2010), peserta didik di SMA secara teoritis berada pada periode operasional formal yang ditandai oleh kemampuan berpikir logis dalam berbagai situasi termasuk situasi hipotetis. Sehingga pada prosesnya belajar haruslah melatih keterampilan dan menunjukkan pada kemampuan peserta didik untuk memahami dan memaknai sesuatu dan menggunakan pemahamannya itu untuk menggali lebih jauh yang dipelajarinya itu. Selanjutnya menurut Bruner (Budiningsih, 2005), proses belajar dipengaruhi oleh budaya tingkah laku seseorang dan proses belajar tersebut akan berjalan dengan baik dan kreatif jika guru memberikan kesempatan kepada siswa untuk menemukan konsep dari contoh-contoh yang ada dalam </w:t>
      </w:r>
      <w:r w:rsidR="00E34F6F">
        <w:rPr>
          <w:rFonts w:ascii="Times New Roman" w:hAnsi="Times New Roman" w:cs="Times New Roman"/>
          <w:sz w:val="24"/>
          <w:szCs w:val="24"/>
          <w:lang w:val="id-ID"/>
        </w:rPr>
        <w:t xml:space="preserve"> </w:t>
      </w:r>
      <w:r w:rsidRPr="007B1B43">
        <w:rPr>
          <w:rFonts w:ascii="Times New Roman" w:hAnsi="Times New Roman" w:cs="Times New Roman"/>
          <w:sz w:val="24"/>
          <w:szCs w:val="24"/>
        </w:rPr>
        <w:t xml:space="preserve">kehidupannya. </w:t>
      </w:r>
    </w:p>
    <w:p w:rsidR="00DB0B0D" w:rsidRPr="007B1B43" w:rsidRDefault="00DB0B0D" w:rsidP="00E34F6F">
      <w:pPr>
        <w:autoSpaceDE w:val="0"/>
        <w:autoSpaceDN w:val="0"/>
        <w:adjustRightInd w:val="0"/>
        <w:spacing w:line="480" w:lineRule="auto"/>
        <w:ind w:firstLine="1134"/>
        <w:jc w:val="both"/>
        <w:rPr>
          <w:rFonts w:ascii="Times New Roman" w:hAnsi="Times New Roman" w:cs="Times New Roman"/>
          <w:sz w:val="24"/>
          <w:szCs w:val="24"/>
        </w:rPr>
      </w:pPr>
      <w:r w:rsidRPr="007B1B43">
        <w:rPr>
          <w:rFonts w:ascii="Times New Roman" w:hAnsi="Times New Roman" w:cs="Times New Roman"/>
          <w:sz w:val="24"/>
          <w:szCs w:val="24"/>
        </w:rPr>
        <w:t xml:space="preserve">Sekolah adalah sarana yang paling dominan dalam proses belajar/ pembelajaran karena didalamnya terdapat kurikulum yang merupakan seperangkat pengalaman belajar untuk mencapai tujuan tertentu. Kurikulum tersebut disusun berdasarkan atas potensi dan karakteristik setiap daerah serta kondisi sosial budaya dan karakteristik masing-masing siswa. Selain itu, melalui kurikulum ini juga diharapkan guru dapat mengembangkan dan menyiapkan sendiri bahan ajar yang akan disampaikan, hal tersebut dapat meningkatakan kreatifitas dan kualitas dari guru. Salah satu cara untik meningkatkan kualitas adalah dengan melakukan inovasi pembelajaran. Banyak model pembelajaran yang berkembang saat ini </w:t>
      </w:r>
      <w:r w:rsidRPr="007B1B43">
        <w:rPr>
          <w:rFonts w:ascii="Times New Roman" w:hAnsi="Times New Roman" w:cs="Times New Roman"/>
          <w:sz w:val="24"/>
          <w:szCs w:val="24"/>
        </w:rPr>
        <w:lastRenderedPageBreak/>
        <w:t>salah satunya yaitu model kooperatif karena sesuai dengan karakteristik dan budaya bangsa Indonesia.</w:t>
      </w:r>
    </w:p>
    <w:p w:rsidR="00DB0B0D" w:rsidRPr="007B1B43" w:rsidRDefault="00DB0B0D" w:rsidP="00E34F6F">
      <w:pPr>
        <w:autoSpaceDE w:val="0"/>
        <w:autoSpaceDN w:val="0"/>
        <w:adjustRightInd w:val="0"/>
        <w:spacing w:line="480" w:lineRule="auto"/>
        <w:ind w:firstLine="1134"/>
        <w:jc w:val="both"/>
        <w:rPr>
          <w:rFonts w:ascii="Times New Roman" w:hAnsi="Times New Roman" w:cs="Times New Roman"/>
          <w:color w:val="000000" w:themeColor="text1"/>
          <w:sz w:val="24"/>
          <w:szCs w:val="24"/>
        </w:rPr>
      </w:pPr>
      <w:r w:rsidRPr="007B1B43">
        <w:rPr>
          <w:rFonts w:ascii="Times New Roman" w:hAnsi="Times New Roman" w:cs="Times New Roman"/>
          <w:sz w:val="24"/>
          <w:szCs w:val="24"/>
        </w:rPr>
        <w:t>Guru mempunyai peran sebagai manager di kelas yang harus mampu mengelola, mengarahkan dan membimbing aktivitas peserta didik di kelas. Siswa yang kurang fokus dan banyak becanda diarahkan supaya dapat mengikuti proses belajar mengajar dengan baik. Guru sebaiknya tidak mendominasi dalam pembelajaran tetapi sebagai motivator dan fasilitator, siswalah yang seharusnya menguasai setiap fase kegiatan belajar. Selain itu guru haruslah menimbulkan perasaan nyaman dan menyenangkan ketika proses belajar mengajar berlangsung.</w:t>
      </w:r>
    </w:p>
    <w:p w:rsidR="00DB0B0D" w:rsidRPr="007B1B43" w:rsidRDefault="00DB0B0D" w:rsidP="00E34F6F">
      <w:pPr>
        <w:spacing w:line="480" w:lineRule="auto"/>
        <w:ind w:left="142" w:firstLine="1028"/>
        <w:jc w:val="both"/>
        <w:rPr>
          <w:rFonts w:ascii="Times New Roman" w:hAnsi="Times New Roman" w:cs="Times New Roman"/>
          <w:sz w:val="24"/>
          <w:szCs w:val="24"/>
        </w:rPr>
      </w:pPr>
      <w:r w:rsidRPr="007B1B43">
        <w:rPr>
          <w:rFonts w:ascii="Times New Roman" w:hAnsi="Times New Roman" w:cs="Times New Roman"/>
          <w:sz w:val="24"/>
          <w:szCs w:val="24"/>
        </w:rPr>
        <w:t>Berikut adalah perolehan nilai peserta didik pada materi matriks pada tiga tahun berturut-turut terangkum pada tabel 1.1</w:t>
      </w:r>
    </w:p>
    <w:p w:rsidR="00DB0B0D" w:rsidRPr="007B1B43" w:rsidRDefault="00DB0B0D" w:rsidP="00E34F6F">
      <w:pPr>
        <w:spacing w:line="240" w:lineRule="auto"/>
        <w:ind w:left="142" w:firstLine="1028"/>
        <w:jc w:val="center"/>
        <w:rPr>
          <w:rFonts w:ascii="Times New Roman" w:hAnsi="Times New Roman" w:cs="Times New Roman"/>
          <w:b/>
          <w:sz w:val="24"/>
          <w:szCs w:val="24"/>
        </w:rPr>
      </w:pPr>
      <w:r w:rsidRPr="007B1B43">
        <w:rPr>
          <w:rFonts w:ascii="Times New Roman" w:hAnsi="Times New Roman" w:cs="Times New Roman"/>
          <w:b/>
          <w:sz w:val="24"/>
          <w:szCs w:val="24"/>
        </w:rPr>
        <w:t>Tabel 1.1</w:t>
      </w:r>
    </w:p>
    <w:p w:rsidR="00DB0B0D" w:rsidRPr="007B1B43" w:rsidRDefault="00DB0B0D" w:rsidP="00E34F6F">
      <w:pPr>
        <w:tabs>
          <w:tab w:val="center" w:pos="4328"/>
          <w:tab w:val="right" w:pos="7937"/>
        </w:tabs>
        <w:spacing w:line="240" w:lineRule="auto"/>
        <w:ind w:left="142" w:firstLine="1028"/>
        <w:rPr>
          <w:rFonts w:ascii="Times New Roman" w:hAnsi="Times New Roman" w:cs="Times New Roman"/>
          <w:b/>
          <w:sz w:val="24"/>
          <w:szCs w:val="24"/>
        </w:rPr>
      </w:pPr>
      <w:r w:rsidRPr="007B1B43">
        <w:rPr>
          <w:rFonts w:ascii="Times New Roman" w:hAnsi="Times New Roman" w:cs="Times New Roman"/>
          <w:b/>
          <w:sz w:val="24"/>
          <w:szCs w:val="24"/>
        </w:rPr>
        <w:tab/>
        <w:t>Nilai Matriks  Kelas XI IPA 1</w:t>
      </w:r>
      <w:r w:rsidRPr="007B1B43">
        <w:rPr>
          <w:rFonts w:ascii="Times New Roman" w:hAnsi="Times New Roman" w:cs="Times New Roman"/>
          <w:b/>
          <w:sz w:val="24"/>
          <w:szCs w:val="24"/>
        </w:rPr>
        <w:tab/>
      </w:r>
    </w:p>
    <w:tbl>
      <w:tblPr>
        <w:tblW w:w="7621" w:type="dxa"/>
        <w:tblInd w:w="567" w:type="dxa"/>
        <w:tblLook w:val="04A0"/>
      </w:tblPr>
      <w:tblGrid>
        <w:gridCol w:w="2802"/>
        <w:gridCol w:w="1842"/>
        <w:gridCol w:w="1418"/>
        <w:gridCol w:w="1559"/>
      </w:tblGrid>
      <w:tr w:rsidR="00E34F6F" w:rsidRPr="007B1B43" w:rsidTr="004E421E">
        <w:trPr>
          <w:trHeight w:val="332"/>
        </w:trPr>
        <w:tc>
          <w:tcPr>
            <w:tcW w:w="280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TAHUN PELAJARAN</w:t>
            </w:r>
          </w:p>
        </w:tc>
        <w:tc>
          <w:tcPr>
            <w:tcW w:w="184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JUMLAH SISWA</w:t>
            </w:r>
          </w:p>
        </w:tc>
        <w:tc>
          <w:tcPr>
            <w:tcW w:w="141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DB0B0D" w:rsidRPr="007B1B43" w:rsidRDefault="00DB0B0D" w:rsidP="004E421E">
            <w:pPr>
              <w:spacing w:after="0" w:line="240" w:lineRule="auto"/>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m:oMathPara>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m:oMathPara>
          </w:p>
        </w:tc>
      </w:tr>
      <w:tr w:rsidR="00E34F6F" w:rsidRPr="007B1B43" w:rsidTr="004E421E">
        <w:trPr>
          <w:trHeight w:val="332"/>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2015</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6</w:t>
            </w:r>
          </w:p>
        </w:tc>
        <w:tc>
          <w:tcPr>
            <w:tcW w:w="1842"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45</w:t>
            </w:r>
          </w:p>
        </w:tc>
        <w:tc>
          <w:tcPr>
            <w:tcW w:w="1418"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2979</w:t>
            </w:r>
          </w:p>
        </w:tc>
        <w:tc>
          <w:tcPr>
            <w:tcW w:w="1559"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66.2</w:t>
            </w:r>
          </w:p>
        </w:tc>
      </w:tr>
      <w:tr w:rsidR="00E34F6F" w:rsidRPr="007B1B43" w:rsidTr="004E421E">
        <w:trPr>
          <w:trHeight w:val="332"/>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2014</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5</w:t>
            </w:r>
          </w:p>
        </w:tc>
        <w:tc>
          <w:tcPr>
            <w:tcW w:w="1842"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2509</w:t>
            </w:r>
          </w:p>
        </w:tc>
        <w:tc>
          <w:tcPr>
            <w:tcW w:w="1559"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69.7</w:t>
            </w:r>
          </w:p>
        </w:tc>
      </w:tr>
      <w:tr w:rsidR="00E34F6F" w:rsidRPr="007B1B43" w:rsidTr="004E421E">
        <w:trPr>
          <w:trHeight w:val="332"/>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2013</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4</w:t>
            </w:r>
          </w:p>
        </w:tc>
        <w:tc>
          <w:tcPr>
            <w:tcW w:w="1842"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E34F6F">
            <w:pPr>
              <w:spacing w:after="0" w:line="240" w:lineRule="auto"/>
              <w:ind w:left="142" w:firstLine="1028"/>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45</w:t>
            </w:r>
          </w:p>
        </w:tc>
        <w:tc>
          <w:tcPr>
            <w:tcW w:w="1418"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302</w:t>
            </w:r>
            <w:r>
              <w:rPr>
                <w:rFonts w:ascii="Times New Roman" w:eastAsia="Times New Roman" w:hAnsi="Times New Roman" w:cs="Times New Roman"/>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center"/>
            <w:hideMark/>
          </w:tcPr>
          <w:p w:rsidR="00DB0B0D" w:rsidRPr="007B1B43" w:rsidRDefault="00DB0B0D" w:rsidP="004E421E">
            <w:pPr>
              <w:spacing w:after="0" w:line="240" w:lineRule="auto"/>
              <w:ind w:left="142"/>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67.3</w:t>
            </w:r>
          </w:p>
        </w:tc>
      </w:tr>
    </w:tbl>
    <w:p w:rsidR="00DB0B0D" w:rsidRPr="007B1B43" w:rsidRDefault="00DB0B0D" w:rsidP="00E34F6F">
      <w:pPr>
        <w:ind w:left="142" w:firstLine="1028"/>
        <w:jc w:val="both"/>
        <w:rPr>
          <w:rFonts w:ascii="Times New Roman" w:hAnsi="Times New Roman" w:cs="Times New Roman"/>
          <w:sz w:val="24"/>
          <w:szCs w:val="24"/>
        </w:rPr>
      </w:pPr>
      <w:r w:rsidRPr="007B1B43">
        <w:rPr>
          <w:rFonts w:ascii="Times New Roman" w:hAnsi="Times New Roman" w:cs="Times New Roman"/>
          <w:sz w:val="24"/>
          <w:szCs w:val="24"/>
        </w:rPr>
        <w:t>Sumber: Arsip Sekolah</w:t>
      </w:r>
    </w:p>
    <w:p w:rsidR="00DB0B0D" w:rsidRPr="007B1B43" w:rsidRDefault="00DB0B0D" w:rsidP="00E34F6F">
      <w:pPr>
        <w:spacing w:line="240" w:lineRule="auto"/>
        <w:ind w:left="142" w:firstLine="1028"/>
        <w:jc w:val="both"/>
        <w:rPr>
          <w:rFonts w:ascii="Times New Roman" w:hAnsi="Times New Roman" w:cs="Times New Roman"/>
          <w:sz w:val="24"/>
          <w:szCs w:val="24"/>
        </w:rPr>
      </w:pPr>
    </w:p>
    <w:p w:rsidR="00DB0B0D" w:rsidRPr="007B1B43" w:rsidRDefault="004E421E" w:rsidP="00E34F6F">
      <w:pPr>
        <w:spacing w:line="480" w:lineRule="auto"/>
        <w:ind w:left="142" w:firstLine="1028"/>
        <w:jc w:val="both"/>
        <w:rPr>
          <w:rFonts w:ascii="Times New Roman" w:hAnsi="Times New Roman" w:cs="Times New Roman"/>
          <w:sz w:val="24"/>
          <w:szCs w:val="24"/>
        </w:rPr>
      </w:pPr>
      <w:r>
        <w:rPr>
          <w:rFonts w:ascii="Times New Roman" w:hAnsi="Times New Roman" w:cs="Times New Roman"/>
          <w:sz w:val="24"/>
          <w:szCs w:val="24"/>
        </w:rPr>
        <w:t>Pada Tabel 1</w:t>
      </w:r>
      <w:r w:rsidR="00DB0B0D" w:rsidRPr="007B1B43">
        <w:rPr>
          <w:rFonts w:ascii="Times New Roman" w:hAnsi="Times New Roman" w:cs="Times New Roman"/>
          <w:sz w:val="24"/>
          <w:szCs w:val="24"/>
        </w:rPr>
        <w:t xml:space="preserve"> menggambarkan bahwa perolehan nilai peserta didik pada materi matriks masih jauh dari kriteria baik, karena masih banyak peserta didik yang memperoleh nilai di bawah KKM. Untuk itu diperlukan suatu usaha untuk mengarahkan  dan mengontrol keaktifan siswa di kelas kearah yang lebih positif.</w:t>
      </w:r>
    </w:p>
    <w:p w:rsidR="004E421E" w:rsidRDefault="00DB0B0D" w:rsidP="004E421E">
      <w:pPr>
        <w:spacing w:line="480" w:lineRule="auto"/>
        <w:ind w:left="142" w:firstLine="1028"/>
        <w:jc w:val="both"/>
        <w:rPr>
          <w:rFonts w:ascii="Times New Roman" w:hAnsi="Times New Roman" w:cs="Times New Roman"/>
          <w:color w:val="000000" w:themeColor="text1"/>
          <w:sz w:val="24"/>
          <w:szCs w:val="24"/>
          <w:lang w:val="id-ID"/>
        </w:rPr>
      </w:pPr>
      <w:r w:rsidRPr="007B1B43">
        <w:rPr>
          <w:rFonts w:ascii="Times New Roman" w:hAnsi="Times New Roman" w:cs="Times New Roman"/>
          <w:color w:val="000000" w:themeColor="text1"/>
          <w:sz w:val="24"/>
          <w:szCs w:val="24"/>
        </w:rPr>
        <w:lastRenderedPageBreak/>
        <w:t xml:space="preserve"> (Depdiknas, 2016) mata pelajaran matematika dipelajari pada setiap </w:t>
      </w:r>
      <w:r w:rsidRPr="007B1B43">
        <w:rPr>
          <w:rFonts w:ascii="Times New Roman" w:hAnsi="Times New Roman" w:cs="Times New Roman"/>
          <w:color w:val="000000" w:themeColor="text1"/>
          <w:sz w:val="24"/>
          <w:szCs w:val="24"/>
          <w:lang w:val="id-ID"/>
        </w:rPr>
        <w:t>j</w:t>
      </w:r>
      <w:r w:rsidRPr="007B1B43">
        <w:rPr>
          <w:rFonts w:ascii="Times New Roman" w:hAnsi="Times New Roman" w:cs="Times New Roman"/>
          <w:color w:val="000000" w:themeColor="text1"/>
          <w:sz w:val="24"/>
          <w:szCs w:val="24"/>
        </w:rPr>
        <w:t>enjang pendidikan termasuk pada jenjang pendidikan menengah atas. Sebagai mata pelajaran yang dipelajarai pada jenjang pendidikan menengah atas, pelajaran matematika memiliki tujuan seperti yang tercantum dalam Permendiknas Nomor 22 Tahun 2016 bahwa pelajaran matematika bertujuan agar peserta didik</w:t>
      </w:r>
      <w:r w:rsidR="004E421E">
        <w:rPr>
          <w:rFonts w:ascii="Times New Roman" w:hAnsi="Times New Roman" w:cs="Times New Roman"/>
          <w:color w:val="000000" w:themeColor="text1"/>
          <w:sz w:val="24"/>
          <w:szCs w:val="24"/>
          <w:lang w:val="id-ID"/>
        </w:rPr>
        <w:t xml:space="preserve"> kemampuan</w:t>
      </w:r>
      <w:r w:rsidRPr="007B1B43">
        <w:rPr>
          <w:rFonts w:ascii="Times New Roman" w:hAnsi="Times New Roman" w:cs="Times New Roman"/>
          <w:color w:val="000000" w:themeColor="text1"/>
          <w:sz w:val="24"/>
          <w:szCs w:val="24"/>
        </w:rPr>
        <w:t xml:space="preserve"> </w:t>
      </w:r>
      <w:r w:rsidR="004E421E">
        <w:rPr>
          <w:rFonts w:ascii="Times New Roman" w:hAnsi="Times New Roman" w:cs="Times New Roman"/>
          <w:color w:val="000000" w:themeColor="text1"/>
          <w:sz w:val="24"/>
          <w:szCs w:val="24"/>
          <w:lang w:val="id-ID"/>
        </w:rPr>
        <w:t xml:space="preserve">pemahaman, kemampuan komunikasi matematis, berpikir kritis, berfikir kreatif. </w:t>
      </w:r>
    </w:p>
    <w:p w:rsidR="00DB0B0D" w:rsidRPr="007B1B43" w:rsidRDefault="004E421E" w:rsidP="004E421E">
      <w:pPr>
        <w:spacing w:line="480" w:lineRule="auto"/>
        <w:ind w:left="142" w:firstLine="102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Salah satu</w:t>
      </w:r>
      <w:r w:rsidR="00DB0B0D" w:rsidRPr="007B1B43">
        <w:rPr>
          <w:rFonts w:ascii="Times New Roman" w:hAnsi="Times New Roman" w:cs="Times New Roman"/>
          <w:color w:val="000000" w:themeColor="text1"/>
          <w:sz w:val="24"/>
          <w:szCs w:val="24"/>
        </w:rPr>
        <w:t xml:space="preserve"> tujuan pelajaran matematika yang </w:t>
      </w:r>
      <w:r w:rsidR="00DB0B0D" w:rsidRPr="007B1B43">
        <w:rPr>
          <w:rFonts w:ascii="Times New Roman" w:hAnsi="Times New Roman" w:cs="Times New Roman"/>
          <w:color w:val="000000" w:themeColor="text1"/>
          <w:sz w:val="24"/>
          <w:szCs w:val="24"/>
          <w:lang w:val="id-ID"/>
        </w:rPr>
        <w:t>ke</w:t>
      </w:r>
      <w:r w:rsidR="00DB0B0D" w:rsidRPr="007B1B43">
        <w:rPr>
          <w:rFonts w:ascii="Times New Roman" w:hAnsi="Times New Roman" w:cs="Times New Roman"/>
          <w:color w:val="000000" w:themeColor="text1"/>
          <w:sz w:val="24"/>
          <w:szCs w:val="24"/>
        </w:rPr>
        <w:t>lima bahwa pelajaran matematika bertujuan agar peserta didik</w:t>
      </w:r>
      <w:r w:rsidR="00DB0B0D" w:rsidRPr="007B1B43">
        <w:rPr>
          <w:rFonts w:ascii="Times New Roman" w:hAnsi="Times New Roman" w:cs="Times New Roman"/>
          <w:color w:val="000000" w:themeColor="text1"/>
          <w:sz w:val="24"/>
          <w:szCs w:val="24"/>
          <w:lang w:val="id-ID"/>
        </w:rPr>
        <w:t xml:space="preserve"> </w:t>
      </w:r>
      <w:r w:rsidR="00DB0B0D" w:rsidRPr="007B1B43">
        <w:rPr>
          <w:rFonts w:ascii="Times New Roman" w:hAnsi="Times New Roman" w:cs="Times New Roman"/>
          <w:color w:val="000000" w:themeColor="text1"/>
          <w:sz w:val="24"/>
          <w:szCs w:val="24"/>
        </w:rPr>
        <w:t>Memecahkan masalah dan mengkomunikasikan gagasan melalui simbol, tabel, diagram, atau media lain untuk memperjelas keadaan atau masalah tujuan ini dapat tercapai apabila peserta didik mampu belajar matematika dengan baik</w:t>
      </w:r>
      <w:r w:rsidR="00DB0B0D" w:rsidRPr="007B1B43">
        <w:rPr>
          <w:rFonts w:ascii="Times New Roman" w:hAnsi="Times New Roman" w:cs="Times New Roman"/>
          <w:color w:val="000000" w:themeColor="text1"/>
          <w:sz w:val="24"/>
          <w:szCs w:val="24"/>
          <w:lang w:val="id-ID"/>
        </w:rPr>
        <w:t xml:space="preserve"> dengan menggunakan media yang mendukung</w:t>
      </w:r>
      <w:r w:rsidR="00DB0B0D" w:rsidRPr="007B1B43">
        <w:rPr>
          <w:rFonts w:ascii="Times New Roman" w:hAnsi="Times New Roman" w:cs="Times New Roman"/>
          <w:color w:val="000000" w:themeColor="text1"/>
          <w:sz w:val="24"/>
          <w:szCs w:val="24"/>
        </w:rPr>
        <w:t>. Namun belajar matematika yang baik ini tidaklah mudah karena peserta didik pada umumnya kurang memiliki kemampuan memahami (pemahaman) dan mengenali konsep-konsep dasar matematika (aksioma, definisi, kaidah, dan teorema) yang berkaitan dengan pokok bahasan yang sedang dibicarakan. Pola tersebut mengakib</w:t>
      </w:r>
      <w:r w:rsidR="00DB0B0D" w:rsidRPr="007B1B43">
        <w:rPr>
          <w:rFonts w:ascii="Times New Roman" w:hAnsi="Times New Roman" w:cs="Times New Roman"/>
          <w:color w:val="000000" w:themeColor="text1"/>
          <w:sz w:val="24"/>
          <w:szCs w:val="24"/>
          <w:lang w:val="id-ID"/>
        </w:rPr>
        <w:t>at</w:t>
      </w:r>
      <w:r w:rsidR="00DB0B0D" w:rsidRPr="007B1B43">
        <w:rPr>
          <w:rFonts w:ascii="Times New Roman" w:hAnsi="Times New Roman" w:cs="Times New Roman"/>
          <w:color w:val="000000" w:themeColor="text1"/>
          <w:sz w:val="24"/>
          <w:szCs w:val="24"/>
        </w:rPr>
        <w:t>kan kemampuan matematis dalam pelajaran matematika yang meliputi pemahaman, kemampuan koneksi, pemecahan masalah dan kemampuan komunikasi belum berkembang secara optimal.</w:t>
      </w:r>
    </w:p>
    <w:p w:rsidR="00DB0B0D" w:rsidRPr="007B1B43" w:rsidRDefault="00DB0B0D" w:rsidP="00DB0B0D">
      <w:pPr>
        <w:pStyle w:val="BodyText"/>
        <w:tabs>
          <w:tab w:val="right" w:pos="360"/>
        </w:tabs>
        <w:spacing w:line="480" w:lineRule="auto"/>
        <w:ind w:left="360" w:firstLine="633"/>
        <w:jc w:val="both"/>
        <w:rPr>
          <w:rFonts w:ascii="Times New Roman" w:hAnsi="Times New Roman"/>
          <w:iCs/>
          <w:lang w:eastAsia="id-ID"/>
        </w:rPr>
      </w:pPr>
      <w:r w:rsidRPr="007B1B43">
        <w:rPr>
          <w:rFonts w:ascii="Times New Roman" w:hAnsi="Times New Roman"/>
          <w:iCs/>
          <w:lang w:eastAsia="id-ID"/>
        </w:rPr>
        <w:t xml:space="preserve">Pada umumnya, selama ini pembelajaran matematika lebih difokuskan pada aspek perhitungan yang bersifat algoritmik. Sehingga tidak sedikit banyak siswa yang pada umumnya dapat melakukan berbagai perhitungan matematik, tetapi kurang </w:t>
      </w:r>
      <w:r w:rsidRPr="007B1B43">
        <w:rPr>
          <w:rFonts w:ascii="Times New Roman" w:hAnsi="Times New Roman"/>
          <w:iCs/>
          <w:lang w:eastAsia="id-ID"/>
        </w:rPr>
        <w:lastRenderedPageBreak/>
        <w:t>menunjukkan hasil yang menggembirakan terkait penerapannya dalam kehidupan sehari-hari. Pembelajaran matematika hendaknya tidak hanya mencakup berbagai penguasaan konsep matematika yang algoritmik. Kemampuan matematika aplikatif seperti menyajikan, meng</w:t>
      </w:r>
      <w:r>
        <w:rPr>
          <w:rFonts w:ascii="Times New Roman" w:hAnsi="Times New Roman"/>
          <w:iCs/>
          <w:lang w:eastAsia="id-ID"/>
        </w:rPr>
        <w:t>implementasi,dan menginterpretasikandata,</w:t>
      </w:r>
      <w:r w:rsidRPr="007B1B43">
        <w:rPr>
          <w:rFonts w:ascii="Times New Roman" w:hAnsi="Times New Roman"/>
          <w:iCs/>
          <w:lang w:eastAsia="id-ID"/>
        </w:rPr>
        <w:t>se</w:t>
      </w:r>
      <w:r>
        <w:rPr>
          <w:rFonts w:ascii="Times New Roman" w:hAnsi="Times New Roman"/>
          <w:iCs/>
          <w:lang w:eastAsia="id-ID"/>
        </w:rPr>
        <w:t xml:space="preserve">rta </w:t>
      </w:r>
      <w:r w:rsidRPr="007B1B43">
        <w:rPr>
          <w:rFonts w:ascii="Times New Roman" w:hAnsi="Times New Roman"/>
          <w:iCs/>
          <w:lang w:eastAsia="id-ID"/>
        </w:rPr>
        <w:t>mengkomunikasikannya sangat perlu untuk dikuasai.</w:t>
      </w:r>
    </w:p>
    <w:p w:rsidR="00DB0B0D" w:rsidRDefault="00DB0B0D" w:rsidP="00DB0B0D">
      <w:pPr>
        <w:pStyle w:val="BodyText"/>
        <w:tabs>
          <w:tab w:val="right" w:pos="360"/>
        </w:tabs>
        <w:spacing w:line="480" w:lineRule="auto"/>
        <w:ind w:left="360" w:firstLine="633"/>
        <w:jc w:val="both"/>
        <w:rPr>
          <w:rFonts w:ascii="Times New Roman" w:hAnsi="Times New Roman"/>
          <w:iCs/>
          <w:lang w:val="id-ID" w:eastAsia="id-ID"/>
        </w:rPr>
      </w:pPr>
      <w:r w:rsidRPr="007B1B43">
        <w:rPr>
          <w:rFonts w:ascii="Times New Roman" w:hAnsi="Times New Roman"/>
          <w:bCs/>
          <w:lang w:eastAsia="id-ID"/>
        </w:rPr>
        <w:t xml:space="preserve">Kemandirian seorang siswa dalam belajar merupakan faktor yang sangat menunjang dalam meningkatkan prestasi belajar. Kemandirian atau </w:t>
      </w:r>
      <w:r>
        <w:rPr>
          <w:rFonts w:ascii="Times New Roman" w:hAnsi="Times New Roman"/>
          <w:bCs/>
          <w:lang w:eastAsia="id-ID"/>
        </w:rPr>
        <w:t>Self regulated learning</w:t>
      </w:r>
      <w:r w:rsidRPr="007B1B43">
        <w:rPr>
          <w:rFonts w:ascii="Times New Roman" w:hAnsi="Times New Roman"/>
          <w:bCs/>
          <w:lang w:eastAsia="id-ID"/>
        </w:rPr>
        <w:t xml:space="preserve"> adalah kemampuan memonitor, meregulasi, mengontrol aspek kognisi, motivasi dan prilaku diri sendiri dalam belajar (zarkasyi,2015). </w:t>
      </w:r>
      <w:r>
        <w:rPr>
          <w:rFonts w:ascii="Times New Roman" w:hAnsi="Times New Roman"/>
          <w:bCs/>
          <w:lang w:eastAsia="id-ID"/>
        </w:rPr>
        <w:t>Self regulated learning</w:t>
      </w:r>
      <w:r w:rsidRPr="007B1B43">
        <w:rPr>
          <w:rFonts w:ascii="Times New Roman" w:hAnsi="Times New Roman"/>
          <w:bCs/>
          <w:lang w:eastAsia="id-ID"/>
        </w:rPr>
        <w:t xml:space="preserve"> merupakan aspek afektif dalam pembelajaran yang menekankan aspek perasaan, minat, dan dorongan yang timbul dalam diri sehingga terinisiasi untuk melakukan pembelajaran. Kemandirian ini menghasilkan pengaruh yang positif terhadap berbagai aspek kehidupan, salah satunya aspek akademis. Terdapat hubungan positif antara </w:t>
      </w:r>
      <w:r>
        <w:rPr>
          <w:rFonts w:ascii="Times New Roman" w:hAnsi="Times New Roman"/>
          <w:i/>
          <w:iCs/>
          <w:lang w:val="sv-SE" w:eastAsia="id-ID"/>
        </w:rPr>
        <w:t>self regulated learning learning</w:t>
      </w:r>
      <w:r w:rsidRPr="007B1B43">
        <w:rPr>
          <w:rFonts w:ascii="Times New Roman" w:hAnsi="Times New Roman"/>
          <w:i/>
          <w:iCs/>
          <w:lang w:val="sv-SE" w:eastAsia="id-ID"/>
        </w:rPr>
        <w:t xml:space="preserve"> </w:t>
      </w:r>
      <w:r w:rsidRPr="007B1B43">
        <w:rPr>
          <w:rFonts w:ascii="Times New Roman" w:hAnsi="Times New Roman"/>
          <w:iCs/>
          <w:lang w:eastAsia="id-ID"/>
        </w:rPr>
        <w:t xml:space="preserve">dengan pembelajaran </w:t>
      </w:r>
      <w:r w:rsidRPr="007B1B43">
        <w:rPr>
          <w:rFonts w:ascii="Times New Roman" w:hAnsi="Times New Roman"/>
          <w:i/>
          <w:iCs/>
          <w:lang w:eastAsia="id-ID"/>
        </w:rPr>
        <w:t>group investigation</w:t>
      </w:r>
      <w:r w:rsidRPr="007B1B43">
        <w:rPr>
          <w:rFonts w:ascii="Times New Roman" w:hAnsi="Times New Roman"/>
          <w:iCs/>
          <w:lang w:eastAsia="id-ID"/>
        </w:rPr>
        <w:t xml:space="preserve">. Hal ini dikarenakan dalam fase  atau sintak pembelajaran </w:t>
      </w:r>
      <w:r w:rsidRPr="007B1B43">
        <w:rPr>
          <w:rFonts w:ascii="Times New Roman" w:hAnsi="Times New Roman"/>
          <w:i/>
          <w:iCs/>
          <w:lang w:eastAsia="id-ID"/>
        </w:rPr>
        <w:t>group investigation</w:t>
      </w:r>
      <w:r w:rsidRPr="007B1B43">
        <w:rPr>
          <w:rFonts w:ascii="Times New Roman" w:hAnsi="Times New Roman"/>
          <w:iCs/>
          <w:lang w:eastAsia="id-ID"/>
        </w:rPr>
        <w:t xml:space="preserve"> mengembangkan sikap kemandirian untuk mencari, mengumpulkan, mengolah data yang diperlukan untuk menunjang proses pembelajaran</w:t>
      </w:r>
    </w:p>
    <w:p w:rsidR="00370007" w:rsidRPr="004E421E" w:rsidRDefault="00DB0B0D" w:rsidP="004E421E">
      <w:pPr>
        <w:pStyle w:val="ListParagraph"/>
        <w:tabs>
          <w:tab w:val="left" w:pos="624"/>
        </w:tabs>
        <w:spacing w:line="480" w:lineRule="auto"/>
        <w:ind w:left="426"/>
        <w:rPr>
          <w:rFonts w:ascii="Times New Roman" w:hAnsi="Times New Roman"/>
          <w:b/>
          <w:color w:val="000000" w:themeColor="text1"/>
          <w:sz w:val="24"/>
          <w:szCs w:val="24"/>
        </w:rPr>
      </w:pPr>
      <w:r w:rsidRPr="007B1B43">
        <w:rPr>
          <w:rFonts w:ascii="Times New Roman" w:hAnsi="Times New Roman"/>
          <w:color w:val="000000" w:themeColor="text1"/>
          <w:sz w:val="24"/>
          <w:szCs w:val="24"/>
        </w:rPr>
        <w:tab/>
      </w:r>
      <w:r w:rsidRPr="007B1B43">
        <w:rPr>
          <w:rFonts w:ascii="Times New Roman" w:hAnsi="Times New Roman"/>
          <w:color w:val="000000" w:themeColor="text1"/>
          <w:sz w:val="24"/>
          <w:szCs w:val="24"/>
        </w:rPr>
        <w:tab/>
      </w:r>
      <w:r>
        <w:rPr>
          <w:rFonts w:ascii="Times New Roman" w:hAnsi="Times New Roman"/>
          <w:color w:val="000000" w:themeColor="text1"/>
          <w:sz w:val="24"/>
          <w:szCs w:val="24"/>
        </w:rPr>
        <w:tab/>
      </w:r>
      <w:r w:rsidRPr="007B1B43">
        <w:rPr>
          <w:rFonts w:ascii="Times New Roman" w:hAnsi="Times New Roman"/>
          <w:color w:val="000000" w:themeColor="text1"/>
          <w:sz w:val="24"/>
          <w:szCs w:val="24"/>
        </w:rPr>
        <w:t xml:space="preserve">Berdasarkan latar belakang yang telah dikemukaan  di atas, maka peneliti tertarik untuk melakukan studi yang berfokus pada </w:t>
      </w:r>
      <w:r>
        <w:rPr>
          <w:rFonts w:ascii="Times New Roman" w:hAnsi="Times New Roman"/>
          <w:color w:val="000000" w:themeColor="text1"/>
          <w:sz w:val="24"/>
          <w:szCs w:val="24"/>
        </w:rPr>
        <w:t>Implementasi</w:t>
      </w:r>
      <w:r w:rsidRPr="007B1B43">
        <w:rPr>
          <w:rFonts w:ascii="Times New Roman" w:hAnsi="Times New Roman"/>
          <w:color w:val="000000" w:themeColor="text1"/>
          <w:sz w:val="24"/>
          <w:szCs w:val="24"/>
        </w:rPr>
        <w:t xml:space="preserve"> terhadap kelas yang melakukan pembelajaran </w:t>
      </w:r>
      <w:r w:rsidRPr="007B1B43">
        <w:rPr>
          <w:rFonts w:ascii="Times New Roman" w:hAnsi="Times New Roman"/>
          <w:i/>
          <w:color w:val="000000" w:themeColor="text1"/>
          <w:sz w:val="24"/>
          <w:szCs w:val="24"/>
        </w:rPr>
        <w:t>Group Investigation</w:t>
      </w:r>
      <w:r w:rsidRPr="007B1B43">
        <w:rPr>
          <w:rFonts w:ascii="Times New Roman" w:hAnsi="Times New Roman"/>
          <w:color w:val="000000" w:themeColor="text1"/>
          <w:sz w:val="24"/>
          <w:szCs w:val="24"/>
        </w:rPr>
        <w:t xml:space="preserve"> dengan kelas yang melakukan pembelajaran konvensional serta meng</w:t>
      </w:r>
      <w:r>
        <w:rPr>
          <w:rFonts w:ascii="Times New Roman" w:hAnsi="Times New Roman"/>
          <w:color w:val="000000" w:themeColor="text1"/>
          <w:sz w:val="24"/>
          <w:szCs w:val="24"/>
        </w:rPr>
        <w:t>implementasi</w:t>
      </w:r>
      <w:r w:rsidRPr="007B1B43">
        <w:rPr>
          <w:rFonts w:ascii="Times New Roman" w:hAnsi="Times New Roman"/>
          <w:color w:val="000000" w:themeColor="text1"/>
          <w:sz w:val="24"/>
          <w:szCs w:val="24"/>
        </w:rPr>
        <w:t xml:space="preserve"> pengaruh </w:t>
      </w:r>
      <w:r>
        <w:rPr>
          <w:rFonts w:ascii="Times New Roman" w:hAnsi="Times New Roman"/>
          <w:i/>
          <w:color w:val="000000" w:themeColor="text1"/>
          <w:sz w:val="24"/>
          <w:szCs w:val="24"/>
        </w:rPr>
        <w:t>self regulated learning</w:t>
      </w:r>
      <w:r w:rsidRPr="007B1B43">
        <w:rPr>
          <w:rFonts w:ascii="Times New Roman" w:hAnsi="Times New Roman"/>
          <w:i/>
          <w:color w:val="000000" w:themeColor="text1"/>
          <w:sz w:val="24"/>
          <w:szCs w:val="24"/>
        </w:rPr>
        <w:t xml:space="preserve"> </w:t>
      </w:r>
      <w:r>
        <w:rPr>
          <w:rFonts w:ascii="Times New Roman" w:hAnsi="Times New Roman"/>
          <w:color w:val="000000" w:themeColor="text1"/>
          <w:sz w:val="24"/>
          <w:szCs w:val="24"/>
        </w:rPr>
        <w:t>siswa dengan</w:t>
      </w:r>
      <w:r w:rsidRPr="007B1B43">
        <w:rPr>
          <w:rFonts w:ascii="Times New Roman" w:hAnsi="Times New Roman"/>
          <w:color w:val="000000" w:themeColor="text1"/>
          <w:sz w:val="24"/>
          <w:szCs w:val="24"/>
        </w:rPr>
        <w:t xml:space="preserve"> komunikasi matemati</w:t>
      </w:r>
      <w:r>
        <w:rPr>
          <w:rFonts w:ascii="Times New Roman" w:hAnsi="Times New Roman"/>
          <w:color w:val="000000" w:themeColor="text1"/>
          <w:sz w:val="24"/>
          <w:szCs w:val="24"/>
        </w:rPr>
        <w:t>s</w:t>
      </w:r>
      <w:r w:rsidRPr="007B1B43">
        <w:rPr>
          <w:rFonts w:ascii="Times New Roman" w:hAnsi="Times New Roman"/>
          <w:color w:val="000000" w:themeColor="text1"/>
          <w:sz w:val="24"/>
          <w:szCs w:val="24"/>
        </w:rPr>
        <w:t>. Dalam hubungan ini, penulis mengadakan penelitian dengan judul: “</w:t>
      </w:r>
      <w:r w:rsidRPr="000E3FC7">
        <w:rPr>
          <w:rFonts w:ascii="Times New Roman" w:hAnsi="Times New Roman"/>
          <w:b/>
          <w:color w:val="000000" w:themeColor="text1"/>
          <w:sz w:val="24"/>
          <w:szCs w:val="24"/>
        </w:rPr>
        <w:t xml:space="preserve">Implementasi Pembelajaran </w:t>
      </w:r>
      <w:r w:rsidRPr="000E3FC7">
        <w:rPr>
          <w:rFonts w:ascii="Times New Roman" w:hAnsi="Times New Roman"/>
          <w:b/>
          <w:i/>
          <w:color w:val="000000" w:themeColor="text1"/>
          <w:sz w:val="24"/>
          <w:szCs w:val="24"/>
        </w:rPr>
        <w:t>Group Investigation</w:t>
      </w:r>
      <w:r w:rsidRPr="000E3FC7">
        <w:rPr>
          <w:rFonts w:ascii="Times New Roman" w:hAnsi="Times New Roman"/>
          <w:b/>
          <w:color w:val="000000" w:themeColor="text1"/>
          <w:sz w:val="24"/>
          <w:szCs w:val="24"/>
        </w:rPr>
        <w:t xml:space="preserve"> Untuk Menngembangkan </w:t>
      </w:r>
      <w:r w:rsidRPr="000E3FC7">
        <w:rPr>
          <w:rFonts w:ascii="Times New Roman" w:hAnsi="Times New Roman"/>
          <w:b/>
          <w:i/>
          <w:color w:val="000000" w:themeColor="text1"/>
          <w:sz w:val="24"/>
          <w:szCs w:val="24"/>
        </w:rPr>
        <w:t xml:space="preserve">Self </w:t>
      </w:r>
      <w:r w:rsidRPr="000E3FC7">
        <w:rPr>
          <w:rFonts w:ascii="Times New Roman" w:hAnsi="Times New Roman"/>
          <w:b/>
          <w:i/>
          <w:color w:val="000000" w:themeColor="text1"/>
          <w:sz w:val="24"/>
          <w:szCs w:val="24"/>
        </w:rPr>
        <w:lastRenderedPageBreak/>
        <w:t xml:space="preserve">regulated learning </w:t>
      </w:r>
      <w:r w:rsidR="000E3FC7" w:rsidRPr="000E3FC7">
        <w:rPr>
          <w:rFonts w:ascii="Times New Roman" w:hAnsi="Times New Roman"/>
          <w:b/>
          <w:color w:val="000000" w:themeColor="text1"/>
          <w:sz w:val="24"/>
          <w:szCs w:val="24"/>
        </w:rPr>
        <w:t>dan</w:t>
      </w:r>
      <w:r w:rsidRPr="000E3FC7">
        <w:rPr>
          <w:rFonts w:ascii="Times New Roman" w:hAnsi="Times New Roman"/>
          <w:b/>
          <w:color w:val="000000" w:themeColor="text1"/>
          <w:sz w:val="24"/>
          <w:szCs w:val="24"/>
        </w:rPr>
        <w:t xml:space="preserve"> dampak</w:t>
      </w:r>
      <w:r w:rsidR="000E3FC7" w:rsidRPr="000E3FC7">
        <w:rPr>
          <w:rFonts w:ascii="Times New Roman" w:hAnsi="Times New Roman"/>
          <w:b/>
          <w:color w:val="000000" w:themeColor="text1"/>
          <w:sz w:val="24"/>
          <w:szCs w:val="24"/>
        </w:rPr>
        <w:t>nya</w:t>
      </w:r>
      <w:r w:rsidRPr="000E3FC7">
        <w:rPr>
          <w:rFonts w:ascii="Times New Roman" w:hAnsi="Times New Roman"/>
          <w:b/>
          <w:color w:val="000000" w:themeColor="text1"/>
          <w:sz w:val="24"/>
          <w:szCs w:val="24"/>
        </w:rPr>
        <w:t xml:space="preserve"> pada Kemampuan Komunikasi Matematis Siswa SMA</w:t>
      </w:r>
      <w:r w:rsidR="000E3FC7" w:rsidRPr="000E3FC7">
        <w:rPr>
          <w:rFonts w:ascii="Times New Roman" w:hAnsi="Times New Roman"/>
          <w:b/>
          <w:color w:val="000000" w:themeColor="text1"/>
          <w:sz w:val="24"/>
          <w:szCs w:val="24"/>
        </w:rPr>
        <w:t>”</w:t>
      </w:r>
      <w:r w:rsidRPr="000E3FC7">
        <w:rPr>
          <w:rFonts w:ascii="Times New Roman" w:hAnsi="Times New Roman"/>
          <w:b/>
          <w:color w:val="000000" w:themeColor="text1"/>
          <w:sz w:val="24"/>
          <w:szCs w:val="24"/>
        </w:rPr>
        <w:t xml:space="preserve"> .</w:t>
      </w:r>
    </w:p>
    <w:p w:rsidR="00FE69B0" w:rsidRPr="002B6C0F" w:rsidRDefault="00FE69B0" w:rsidP="00FE69B0">
      <w:pPr>
        <w:spacing w:after="0" w:line="480" w:lineRule="auto"/>
        <w:jc w:val="both"/>
        <w:rPr>
          <w:rFonts w:ascii="Times New Roman" w:hAnsi="Times New Roman"/>
          <w:b/>
          <w:sz w:val="24"/>
          <w:szCs w:val="24"/>
        </w:rPr>
      </w:pPr>
      <w:r>
        <w:rPr>
          <w:rFonts w:ascii="Times New Roman" w:hAnsi="Times New Roman"/>
          <w:b/>
          <w:sz w:val="24"/>
          <w:szCs w:val="24"/>
        </w:rPr>
        <w:t>METODE PENELITIAN</w:t>
      </w:r>
    </w:p>
    <w:p w:rsidR="000E3FC7" w:rsidRPr="00F10C67" w:rsidRDefault="000E3FC7" w:rsidP="004E421E">
      <w:pPr>
        <w:pStyle w:val="ListParagraph"/>
        <w:spacing w:line="480" w:lineRule="auto"/>
        <w:ind w:left="0" w:firstLine="1134"/>
        <w:rPr>
          <w:rFonts w:ascii="Times New Roman" w:hAnsi="Times New Roman"/>
          <w:sz w:val="24"/>
          <w:szCs w:val="24"/>
        </w:rPr>
      </w:pPr>
      <w:r w:rsidRPr="00F10C67">
        <w:rPr>
          <w:rFonts w:ascii="Times New Roman" w:hAnsi="Times New Roman"/>
          <w:sz w:val="24"/>
          <w:szCs w:val="24"/>
        </w:rPr>
        <w:t>Metode penelitian yang akan digunakan dalam penelitian ini merupakan Metode Campuran (</w:t>
      </w:r>
      <w:r w:rsidRPr="00F10C67">
        <w:rPr>
          <w:rFonts w:ascii="Times New Roman" w:hAnsi="Times New Roman"/>
          <w:i/>
          <w:sz w:val="24"/>
          <w:szCs w:val="24"/>
        </w:rPr>
        <w:t>Mixed Method</w:t>
      </w:r>
      <w:r w:rsidRPr="00F10C67">
        <w:rPr>
          <w:rFonts w:ascii="Times New Roman" w:hAnsi="Times New Roman"/>
          <w:sz w:val="24"/>
          <w:szCs w:val="24"/>
        </w:rPr>
        <w:t xml:space="preserve">) tipe </w:t>
      </w:r>
      <w:r w:rsidRPr="00F10C67">
        <w:rPr>
          <w:rFonts w:ascii="Times New Roman" w:hAnsi="Times New Roman"/>
          <w:i/>
          <w:sz w:val="24"/>
          <w:szCs w:val="24"/>
        </w:rPr>
        <w:t xml:space="preserve">Embedded Desain </w:t>
      </w:r>
      <w:r w:rsidRPr="00F10C67">
        <w:rPr>
          <w:rFonts w:ascii="Times New Roman" w:hAnsi="Times New Roman"/>
          <w:sz w:val="24"/>
          <w:szCs w:val="24"/>
        </w:rPr>
        <w:t xml:space="preserve">dengan jenis </w:t>
      </w:r>
      <w:r w:rsidRPr="00F10C67">
        <w:rPr>
          <w:rFonts w:ascii="Times New Roman" w:hAnsi="Times New Roman"/>
          <w:i/>
          <w:iCs/>
          <w:sz w:val="24"/>
          <w:szCs w:val="24"/>
        </w:rPr>
        <w:t>Embedded experimental model.  Embedded experimental model</w:t>
      </w:r>
      <w:r w:rsidRPr="00F10C67">
        <w:rPr>
          <w:rFonts w:ascii="Times New Roman" w:hAnsi="Times New Roman"/>
          <w:sz w:val="24"/>
          <w:szCs w:val="24"/>
        </w:rPr>
        <w:t xml:space="preserve"> adalah data kualitatif digunakan dalam </w:t>
      </w:r>
      <w:r w:rsidRPr="00F10C67">
        <w:rPr>
          <w:rFonts w:ascii="Times New Roman" w:hAnsi="Times New Roman"/>
          <w:i/>
          <w:iCs/>
          <w:sz w:val="24"/>
          <w:szCs w:val="24"/>
        </w:rPr>
        <w:t>desain experimental</w:t>
      </w:r>
      <w:r w:rsidRPr="00F10C67">
        <w:rPr>
          <w:rFonts w:ascii="Times New Roman" w:hAnsi="Times New Roman"/>
          <w:sz w:val="24"/>
          <w:szCs w:val="24"/>
        </w:rPr>
        <w:t xml:space="preserve">, baik dalam eksperimen murni maupun kuasi eksperimen. Prioritas utama model ini dikembangkan dari kuantitatif, metodologi eksperimen, dan data kualitatif mengikuti atau mendukung metodologi. Berikut adalah desain </w:t>
      </w:r>
    </w:p>
    <w:p w:rsidR="000E3FC7" w:rsidRPr="00F10C67" w:rsidRDefault="000E3FC7" w:rsidP="004E421E">
      <w:pPr>
        <w:pStyle w:val="ListParagraph"/>
        <w:spacing w:line="360" w:lineRule="auto"/>
        <w:ind w:left="0" w:firstLine="1134"/>
        <w:rPr>
          <w:rFonts w:ascii="Times New Roman" w:hAnsi="Times New Roman"/>
          <w:sz w:val="24"/>
          <w:szCs w:val="24"/>
        </w:rPr>
      </w:pPr>
      <w:r w:rsidRPr="00F10C67">
        <w:rPr>
          <w:rFonts w:ascii="Times New Roman" w:hAnsi="Times New Roman"/>
          <w:i/>
          <w:iCs/>
          <w:sz w:val="24"/>
          <w:szCs w:val="24"/>
        </w:rPr>
        <w:t>Embeddeddesain</w:t>
      </w:r>
      <w:r w:rsidRPr="00F10C67">
        <w:rPr>
          <w:rFonts w:ascii="Times New Roman" w:hAnsi="Times New Roman"/>
          <w:iCs/>
          <w:sz w:val="24"/>
          <w:szCs w:val="24"/>
        </w:rPr>
        <w:t xml:space="preserve"> menurut </w:t>
      </w:r>
      <w:r w:rsidRPr="00F10C67">
        <w:rPr>
          <w:rFonts w:ascii="Times New Roman" w:hAnsi="Times New Roman"/>
          <w:sz w:val="24"/>
          <w:szCs w:val="24"/>
        </w:rPr>
        <w:t xml:space="preserve">Creswell, Fetters dan Clark </w:t>
      </w:r>
    </w:p>
    <w:p w:rsidR="000E3FC7" w:rsidRPr="00F10C67" w:rsidRDefault="000E3FC7" w:rsidP="000E3FC7">
      <w:pPr>
        <w:pStyle w:val="ListParagraph"/>
        <w:spacing w:line="360" w:lineRule="auto"/>
        <w:rPr>
          <w:rFonts w:ascii="Times New Roman" w:hAnsi="Times New Roman"/>
          <w:sz w:val="24"/>
          <w:szCs w:val="24"/>
        </w:rPr>
      </w:pPr>
    </w:p>
    <w:p w:rsidR="000E3FC7" w:rsidRPr="00F10C67" w:rsidRDefault="000E3FC7" w:rsidP="000E3FC7">
      <w:pPr>
        <w:pStyle w:val="ListParagraph"/>
        <w:spacing w:line="360" w:lineRule="auto"/>
        <w:rPr>
          <w:rFonts w:ascii="Times New Roman" w:hAnsi="Times New Roman"/>
          <w:sz w:val="24"/>
          <w:szCs w:val="24"/>
        </w:rPr>
      </w:pPr>
      <w:r w:rsidRPr="00DE0B00">
        <w:rPr>
          <w:rFonts w:ascii="Times New Roman" w:hAnsi="Times New Roman"/>
          <w:noProof/>
          <w:sz w:val="24"/>
          <w:szCs w:val="24"/>
          <w:lang w:val="en-US"/>
        </w:rPr>
        <w:pict>
          <v:group id="_x0000_s1033" style="position:absolute;left:0;text-align:left;margin-left:27.6pt;margin-top:5.25pt;width:385.5pt;height:204pt;z-index:251660288" coordorigin="2820,7065" coordsize="7710,4080">
            <v:rect id="_x0000_s1034" style="position:absolute;left:2820;top:7065;width:1125;height:435">
              <v:textbox>
                <w:txbxContent>
                  <w:p w:rsidR="004E421E" w:rsidRDefault="004E421E" w:rsidP="000E3FC7">
                    <w:r>
                      <w:t>QUAN</w:t>
                    </w:r>
                  </w:p>
                </w:txbxContent>
              </v:textbox>
            </v:rect>
            <v:rect id="_x0000_s1035" style="position:absolute;left:8745;top:7185;width:1785;height:1995">
              <v:textbox style="mso-next-textbox:#_x0000_s1035">
                <w:txbxContent>
                  <w:p w:rsidR="004E421E" w:rsidRDefault="004E421E" w:rsidP="000E3FC7">
                    <w:r>
                      <w:t>Interpretation on Quan (Qual) Result</w:t>
                    </w:r>
                  </w:p>
                </w:txbxContent>
              </v:textbox>
            </v:rect>
            <v:rect id="_x0000_s1036" style="position:absolute;left:2820;top:8565;width:1125;height:435">
              <v:textbox>
                <w:txbxContent>
                  <w:p w:rsidR="004E421E" w:rsidRDefault="004E421E" w:rsidP="000E3FC7">
                    <w:r>
                      <w:t>QUAN</w:t>
                    </w:r>
                    <w:r>
                      <w:rPr>
                        <w:noProof/>
                        <w:lang w:eastAsia="id-ID"/>
                      </w:rPr>
                      <w:drawing>
                        <wp:inline distT="0" distB="0" distL="0" distR="0">
                          <wp:extent cx="521970" cy="20604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1970" cy="206041"/>
                                  </a:xfrm>
                                  <a:prstGeom prst="rect">
                                    <a:avLst/>
                                  </a:prstGeom>
                                  <a:noFill/>
                                  <a:ln w="9525">
                                    <a:noFill/>
                                    <a:miter lim="800000"/>
                                    <a:headEnd/>
                                    <a:tailEnd/>
                                  </a:ln>
                                </pic:spPr>
                              </pic:pic>
                            </a:graphicData>
                          </a:graphic>
                        </wp:inline>
                      </w:drawing>
                    </w:r>
                  </w:p>
                </w:txbxContent>
              </v:textbox>
            </v:rect>
            <v:rect id="_x0000_s1037" style="position:absolute;left:2820;top:9960;width:1125;height:435">
              <v:textbox>
                <w:txbxContent>
                  <w:p w:rsidR="004E421E" w:rsidRDefault="004E421E" w:rsidP="000E3FC7">
                    <w:r>
                      <w:t>QUAN</w:t>
                    </w:r>
                    <w:r>
                      <w:rPr>
                        <w:noProof/>
                        <w:lang w:eastAsia="id-ID"/>
                      </w:rPr>
                      <w:drawing>
                        <wp:inline distT="0" distB="0" distL="0" distR="0">
                          <wp:extent cx="521970" cy="206041"/>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1970" cy="206041"/>
                                  </a:xfrm>
                                  <a:prstGeom prst="rect">
                                    <a:avLst/>
                                  </a:prstGeom>
                                  <a:noFill/>
                                  <a:ln w="9525">
                                    <a:noFill/>
                                    <a:miter lim="800000"/>
                                    <a:headEnd/>
                                    <a:tailEnd/>
                                  </a:ln>
                                </pic:spPr>
                              </pic:pic>
                            </a:graphicData>
                          </a:graphic>
                        </wp:inline>
                      </w:drawing>
                    </w:r>
                  </w:p>
                </w:txbxContent>
              </v:textbox>
            </v:rect>
            <v:rect id="_x0000_s1038" style="position:absolute;left:6405;top:8130;width:1125;height:435">
              <v:textbox>
                <w:txbxContent>
                  <w:p w:rsidR="004E421E" w:rsidRDefault="004E421E" w:rsidP="000E3FC7">
                    <w:r>
                      <w:t>QUAN</w:t>
                    </w:r>
                  </w:p>
                </w:txbxContent>
              </v:textbox>
            </v:rect>
            <v:rect id="_x0000_s1039" style="position:absolute;left:4860;top:10710;width:1125;height:435">
              <v:textbox>
                <w:txbxContent>
                  <w:p w:rsidR="004E421E" w:rsidRDefault="004E421E" w:rsidP="000E3FC7">
                    <w:r>
                      <w:t>QUAL</w:t>
                    </w:r>
                    <w:r>
                      <w:rPr>
                        <w:noProof/>
                        <w:lang w:eastAsia="id-ID"/>
                      </w:rPr>
                      <w:drawing>
                        <wp:inline distT="0" distB="0" distL="0" distR="0">
                          <wp:extent cx="521970" cy="206041"/>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1970" cy="206041"/>
                                  </a:xfrm>
                                  <a:prstGeom prst="rect">
                                    <a:avLst/>
                                  </a:prstGeom>
                                  <a:noFill/>
                                  <a:ln w="9525">
                                    <a:noFill/>
                                    <a:miter lim="800000"/>
                                    <a:headEnd/>
                                    <a:tailEnd/>
                                  </a:ln>
                                </pic:spPr>
                              </pic:pic>
                            </a:graphicData>
                          </a:graphic>
                        </wp:inline>
                      </w:drawing>
                    </w:r>
                  </w:p>
                </w:txbxContent>
              </v:textbox>
            </v:rect>
            <v:shapetype id="_x0000_t32" coordsize="21600,21600" o:spt="32" o:oned="t" path="m,l21600,21600e" filled="f">
              <v:path arrowok="t" fillok="f" o:connecttype="none"/>
              <o:lock v:ext="edit" shapetype="t"/>
            </v:shapetype>
            <v:shape id="_x0000_s1040" type="#_x0000_t32" style="position:absolute;left:3945;top:7320;width:2460;height:1080" o:connectortype="straight">
              <v:stroke endarrow="block"/>
            </v:shape>
            <v:shape id="_x0000_s1041" type="#_x0000_t32" style="position:absolute;left:3945;top:8400;width:2325;height:405;flip:y" o:connectortype="straight">
              <v:stroke endarrow="block"/>
            </v:shape>
            <v:shape id="_x0000_s1042" type="#_x0000_t32" style="position:absolute;left:3945;top:8475;width:2325;height:1695;flip:y" o:connectortype="straight">
              <v:stroke endarrow="block"/>
            </v:shape>
            <v:shape id="_x0000_s1043" type="#_x0000_t32" style="position:absolute;left:5415;top:9345;width:15;height:1365;flip:y" o:connectortype="straight">
              <v:stroke endarrow="block"/>
            </v:shape>
            <v:shape id="_x0000_s1044" type="#_x0000_t32" style="position:absolute;left:7530;top:8310;width:1005;height:0" o:connectortype="straight">
              <v:stroke endarrow="block"/>
            </v:shape>
          </v:group>
        </w:pict>
      </w:r>
    </w:p>
    <w:p w:rsidR="000E3FC7" w:rsidRPr="00F10C67" w:rsidRDefault="000E3FC7" w:rsidP="000E3FC7">
      <w:pPr>
        <w:pStyle w:val="ListParagraph"/>
        <w:spacing w:line="480" w:lineRule="auto"/>
        <w:rPr>
          <w:rFonts w:ascii="Times New Roman" w:hAnsi="Times New Roman"/>
          <w:sz w:val="24"/>
          <w:szCs w:val="24"/>
        </w:rPr>
      </w:pPr>
    </w:p>
    <w:p w:rsidR="000E3FC7" w:rsidRPr="00F10C67" w:rsidRDefault="000E3FC7" w:rsidP="000E3FC7">
      <w:pPr>
        <w:pStyle w:val="ListParagraph"/>
        <w:spacing w:line="480" w:lineRule="auto"/>
        <w:rPr>
          <w:rFonts w:ascii="Times New Roman" w:hAnsi="Times New Roman"/>
          <w:sz w:val="24"/>
          <w:szCs w:val="24"/>
          <w:lang w:val="en-US"/>
        </w:rPr>
      </w:pPr>
    </w:p>
    <w:p w:rsidR="000E3FC7" w:rsidRPr="00F10C67" w:rsidRDefault="000E3FC7" w:rsidP="000E3FC7">
      <w:pPr>
        <w:pStyle w:val="ListParagraph"/>
        <w:spacing w:line="480" w:lineRule="auto"/>
        <w:rPr>
          <w:rFonts w:ascii="Times New Roman" w:hAnsi="Times New Roman"/>
          <w:i/>
          <w:sz w:val="24"/>
          <w:szCs w:val="24"/>
          <w:lang w:val="en-US"/>
        </w:rPr>
      </w:pP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r w:rsidRPr="00F10C67">
        <w:rPr>
          <w:rFonts w:ascii="Times New Roman" w:hAnsi="Times New Roman"/>
          <w:sz w:val="24"/>
          <w:szCs w:val="24"/>
          <w:lang w:val="en-US"/>
        </w:rPr>
        <w:tab/>
      </w:r>
    </w:p>
    <w:p w:rsidR="000E3FC7" w:rsidRPr="00F10C67" w:rsidRDefault="000E3FC7" w:rsidP="000E3FC7">
      <w:pPr>
        <w:pStyle w:val="ListParagraph"/>
        <w:spacing w:line="480" w:lineRule="auto"/>
        <w:rPr>
          <w:rFonts w:ascii="Times New Roman" w:hAnsi="Times New Roman"/>
          <w:sz w:val="24"/>
          <w:szCs w:val="24"/>
          <w:lang w:val="en-US"/>
        </w:rPr>
      </w:pPr>
    </w:p>
    <w:p w:rsidR="000E3FC7" w:rsidRPr="00F10C67" w:rsidRDefault="000E3FC7" w:rsidP="000E3FC7">
      <w:pPr>
        <w:pStyle w:val="ListParagraph"/>
        <w:spacing w:line="480" w:lineRule="auto"/>
        <w:rPr>
          <w:rFonts w:ascii="Times New Roman" w:hAnsi="Times New Roman"/>
          <w:sz w:val="24"/>
          <w:szCs w:val="24"/>
          <w:lang w:val="en-US"/>
        </w:rPr>
      </w:pPr>
      <w:r w:rsidRPr="00F10C67">
        <w:rPr>
          <w:rFonts w:ascii="Times New Roman" w:hAnsi="Times New Roman"/>
          <w:sz w:val="24"/>
          <w:szCs w:val="24"/>
        </w:rPr>
        <w:tab/>
      </w:r>
      <w:r w:rsidRPr="00F10C67">
        <w:rPr>
          <w:rFonts w:ascii="Times New Roman" w:hAnsi="Times New Roman"/>
          <w:sz w:val="24"/>
          <w:szCs w:val="24"/>
        </w:rPr>
        <w:tab/>
      </w:r>
    </w:p>
    <w:p w:rsidR="000E3FC7" w:rsidRPr="00F10C67" w:rsidRDefault="000E3FC7" w:rsidP="000E3FC7">
      <w:pPr>
        <w:spacing w:line="480" w:lineRule="auto"/>
        <w:ind w:left="360"/>
        <w:jc w:val="both"/>
        <w:rPr>
          <w:rFonts w:ascii="Times New Roman" w:hAnsi="Times New Roman" w:cs="Times New Roman"/>
          <w:sz w:val="24"/>
          <w:szCs w:val="24"/>
        </w:rPr>
      </w:pPr>
    </w:p>
    <w:p w:rsidR="000E3FC7" w:rsidRPr="00F10C67" w:rsidRDefault="000E3FC7" w:rsidP="000E3FC7">
      <w:pPr>
        <w:pStyle w:val="ListParagraph"/>
        <w:spacing w:line="480" w:lineRule="auto"/>
        <w:rPr>
          <w:rFonts w:ascii="Times New Roman" w:hAnsi="Times New Roman"/>
          <w:sz w:val="24"/>
          <w:szCs w:val="24"/>
          <w:lang w:val="en-US"/>
        </w:rPr>
      </w:pPr>
      <w:r w:rsidRPr="00F10C67">
        <w:rPr>
          <w:rFonts w:ascii="Times New Roman" w:hAnsi="Times New Roman"/>
          <w:sz w:val="24"/>
          <w:szCs w:val="24"/>
        </w:rPr>
        <w:tab/>
      </w:r>
      <w:r w:rsidRPr="00F10C67">
        <w:rPr>
          <w:rFonts w:ascii="Times New Roman" w:hAnsi="Times New Roman"/>
          <w:sz w:val="24"/>
          <w:szCs w:val="24"/>
        </w:rPr>
        <w:tab/>
      </w:r>
    </w:p>
    <w:p w:rsidR="000E3FC7" w:rsidRPr="00221F4E" w:rsidRDefault="000E3FC7" w:rsidP="000E3FC7">
      <w:pPr>
        <w:pStyle w:val="ListParagraph"/>
        <w:spacing w:line="480" w:lineRule="auto"/>
        <w:jc w:val="center"/>
        <w:rPr>
          <w:rFonts w:ascii="Times New Roman" w:hAnsi="Times New Roman"/>
          <w:b/>
          <w:sz w:val="24"/>
          <w:szCs w:val="24"/>
          <w:lang w:val="en-US"/>
        </w:rPr>
      </w:pPr>
      <w:r>
        <w:rPr>
          <w:rFonts w:ascii="Times New Roman" w:hAnsi="Times New Roman"/>
          <w:b/>
          <w:sz w:val="24"/>
          <w:szCs w:val="24"/>
          <w:lang w:val="en-US"/>
        </w:rPr>
        <w:t>Gambar 3.1</w:t>
      </w:r>
    </w:p>
    <w:p w:rsidR="000E3FC7" w:rsidRPr="00221F4E" w:rsidRDefault="000E3FC7" w:rsidP="000E3FC7">
      <w:pPr>
        <w:pStyle w:val="ListParagraph"/>
        <w:spacing w:line="480" w:lineRule="auto"/>
        <w:jc w:val="center"/>
        <w:rPr>
          <w:rFonts w:ascii="Times New Roman" w:hAnsi="Times New Roman"/>
          <w:b/>
          <w:sz w:val="24"/>
          <w:szCs w:val="24"/>
          <w:lang w:val="en-US"/>
        </w:rPr>
      </w:pPr>
      <w:r w:rsidRPr="00221F4E">
        <w:rPr>
          <w:rFonts w:ascii="Times New Roman" w:hAnsi="Times New Roman"/>
          <w:b/>
          <w:sz w:val="24"/>
          <w:szCs w:val="24"/>
          <w:lang w:val="en-US"/>
        </w:rPr>
        <w:t>Desain Embedded</w:t>
      </w:r>
    </w:p>
    <w:p w:rsidR="000E3FC7" w:rsidRPr="00F10C67" w:rsidRDefault="000E3FC7" w:rsidP="004E421E">
      <w:pPr>
        <w:pStyle w:val="ListParagraph"/>
        <w:spacing w:line="480" w:lineRule="auto"/>
        <w:ind w:left="0" w:firstLine="1134"/>
        <w:rPr>
          <w:rFonts w:ascii="Times New Roman" w:hAnsi="Times New Roman"/>
          <w:sz w:val="24"/>
          <w:szCs w:val="24"/>
        </w:rPr>
      </w:pPr>
      <w:r w:rsidRPr="00F10C67">
        <w:rPr>
          <w:rFonts w:ascii="Times New Roman" w:hAnsi="Times New Roman"/>
          <w:sz w:val="24"/>
          <w:szCs w:val="24"/>
        </w:rPr>
        <w:lastRenderedPageBreak/>
        <w:t>Populasi pada penelitian ini adalah siswa SMA Negeri 1 Sukabumi. Pertimbangan melakukan penelitian di SMA Negeri 1 Sukabumi yaitu karena SMA Negeri 1 Sukabumi merupakan sekolah yang memiliki jumlah siswa paling banyak sehingga karakreristik tiap kelas  mewakili siswa SMA pada umumnya</w:t>
      </w:r>
    </w:p>
    <w:p w:rsidR="000E3FC7" w:rsidRDefault="000E3FC7" w:rsidP="004E421E">
      <w:pPr>
        <w:pStyle w:val="ListParagraph"/>
        <w:spacing w:line="480" w:lineRule="auto"/>
        <w:ind w:left="0" w:firstLine="1134"/>
        <w:rPr>
          <w:rFonts w:ascii="Times New Roman" w:hAnsi="Times New Roman"/>
          <w:sz w:val="24"/>
          <w:szCs w:val="24"/>
          <w:lang w:val="en-US"/>
        </w:rPr>
      </w:pPr>
      <w:r>
        <w:rPr>
          <w:rFonts w:ascii="Times New Roman" w:hAnsi="Times New Roman"/>
          <w:sz w:val="24"/>
          <w:szCs w:val="24"/>
          <w:lang w:val="en-US"/>
        </w:rPr>
        <w:t xml:space="preserve">Sampel merupakan bagian  yang diambil dari populasi </w:t>
      </w:r>
      <w:r w:rsidRPr="00F10C67">
        <w:rPr>
          <w:rFonts w:ascii="Times New Roman" w:hAnsi="Times New Roman"/>
          <w:sz w:val="24"/>
          <w:szCs w:val="24"/>
        </w:rPr>
        <w:t>Pemilihan sampel dilakukan dari populasinya secara purposif (</w:t>
      </w:r>
      <w:r w:rsidRPr="00F10C67">
        <w:rPr>
          <w:rFonts w:ascii="Times New Roman" w:hAnsi="Times New Roman"/>
          <w:i/>
          <w:sz w:val="24"/>
          <w:szCs w:val="24"/>
        </w:rPr>
        <w:t>purposive sampling</w:t>
      </w:r>
      <w:r w:rsidRPr="00F10C67">
        <w:rPr>
          <w:rFonts w:ascii="Times New Roman" w:hAnsi="Times New Roman"/>
          <w:sz w:val="24"/>
          <w:szCs w:val="24"/>
        </w:rPr>
        <w:t xml:space="preserve">) </w:t>
      </w:r>
      <w:r w:rsidRPr="00992D00">
        <w:rPr>
          <w:rFonts w:ascii="Times New Roman" w:hAnsi="Times New Roman"/>
          <w:color w:val="000000" w:themeColor="text1"/>
          <w:sz w:val="24"/>
          <w:szCs w:val="24"/>
        </w:rPr>
        <w:t>dan dilakukan atas pertimbangan</w:t>
      </w:r>
      <w:r w:rsidRPr="00992D00">
        <w:rPr>
          <w:rFonts w:ascii="Times New Roman" w:hAnsi="Times New Roman"/>
          <w:color w:val="000000" w:themeColor="text1"/>
          <w:sz w:val="24"/>
          <w:szCs w:val="24"/>
          <w:lang w:val="en-US"/>
        </w:rPr>
        <w:t xml:space="preserve"> tertentu. Artinya sampel di ambil dengan cara sengaja berdasarkan pertimbangan peneliti dengan kata lain jugmental sampling , artinya sampel diambil  tidak secara acak</w:t>
      </w:r>
      <w:r w:rsidRPr="00992D00">
        <w:rPr>
          <w:rFonts w:ascii="Times New Roman" w:hAnsi="Times New Roman"/>
          <w:color w:val="000000" w:themeColor="text1"/>
          <w:sz w:val="24"/>
          <w:szCs w:val="24"/>
        </w:rPr>
        <w:t xml:space="preserve"> bahwa</w:t>
      </w:r>
      <w:r w:rsidRPr="00992D00">
        <w:rPr>
          <w:rFonts w:ascii="Times New Roman" w:hAnsi="Times New Roman"/>
          <w:color w:val="000000" w:themeColor="text1"/>
          <w:sz w:val="24"/>
          <w:szCs w:val="24"/>
          <w:lang w:val="en-US"/>
        </w:rPr>
        <w:t xml:space="preserve"> tetapi melalui pertimbangan tertentu karena sampel di rasa pantas dan memenuhi persyaratan di jadikan sampel</w:t>
      </w:r>
      <w:r>
        <w:rPr>
          <w:rFonts w:ascii="Times New Roman" w:hAnsi="Times New Roman"/>
          <w:color w:val="FF0000"/>
          <w:sz w:val="24"/>
          <w:szCs w:val="24"/>
          <w:lang w:val="en-US"/>
        </w:rPr>
        <w:t>.</w:t>
      </w:r>
      <w:r w:rsidRPr="00F10C67">
        <w:rPr>
          <w:rFonts w:ascii="Times New Roman" w:hAnsi="Times New Roman"/>
          <w:sz w:val="24"/>
          <w:szCs w:val="24"/>
        </w:rPr>
        <w:t xml:space="preserve">. Sampel penelitian nya adalah </w:t>
      </w:r>
      <w:r>
        <w:rPr>
          <w:rFonts w:ascii="Times New Roman" w:hAnsi="Times New Roman"/>
          <w:sz w:val="24"/>
          <w:szCs w:val="24"/>
          <w:lang w:val="en-US"/>
        </w:rPr>
        <w:t>2</w:t>
      </w:r>
      <w:r w:rsidRPr="00F10C67">
        <w:rPr>
          <w:rFonts w:ascii="Times New Roman" w:hAnsi="Times New Roman"/>
          <w:sz w:val="24"/>
          <w:szCs w:val="24"/>
        </w:rPr>
        <w:t xml:space="preserve"> kelas siswa kelas XI IPA</w:t>
      </w:r>
      <w:r>
        <w:rPr>
          <w:rFonts w:ascii="Times New Roman" w:hAnsi="Times New Roman"/>
          <w:sz w:val="24"/>
          <w:szCs w:val="24"/>
          <w:lang w:val="en-US"/>
        </w:rPr>
        <w:t xml:space="preserve"> 1</w:t>
      </w:r>
      <w:r>
        <w:rPr>
          <w:rFonts w:ascii="Times New Roman" w:hAnsi="Times New Roman"/>
          <w:sz w:val="24"/>
          <w:szCs w:val="24"/>
        </w:rPr>
        <w:t xml:space="preserve"> berjumlah 43 orang</w:t>
      </w:r>
      <w:r>
        <w:rPr>
          <w:rFonts w:ascii="Times New Roman" w:hAnsi="Times New Roman"/>
          <w:sz w:val="24"/>
          <w:szCs w:val="24"/>
          <w:lang w:val="en-US"/>
        </w:rPr>
        <w:t xml:space="preserve"> sebagai kelas yang menggunakan model pembelajaran group investigation dan  siswa kelas XI IPA 2 berjumlah 43 orang sebagai kelas yang menggunakan model pembelajaran konvensional seperti yang ditunjukkan dengan tabel berikut:</w:t>
      </w:r>
    </w:p>
    <w:p w:rsidR="000E3FC7" w:rsidRPr="004E421E" w:rsidRDefault="000E3FC7" w:rsidP="000E3FC7">
      <w:pPr>
        <w:spacing w:line="240" w:lineRule="auto"/>
        <w:ind w:left="68" w:firstLine="652"/>
        <w:jc w:val="center"/>
        <w:rPr>
          <w:rFonts w:ascii="Times New Roman" w:hAnsi="Times New Roman" w:cs="Times New Roman"/>
          <w:b/>
          <w:sz w:val="24"/>
          <w:szCs w:val="24"/>
          <w:lang w:val="id-ID"/>
        </w:rPr>
      </w:pPr>
      <w:r w:rsidRPr="004656A8">
        <w:rPr>
          <w:rFonts w:ascii="Times New Roman" w:hAnsi="Times New Roman" w:cs="Times New Roman"/>
          <w:b/>
          <w:sz w:val="24"/>
          <w:szCs w:val="24"/>
        </w:rPr>
        <w:t xml:space="preserve">Tabel  </w:t>
      </w:r>
      <w:r w:rsidR="004E421E">
        <w:rPr>
          <w:rFonts w:ascii="Times New Roman" w:hAnsi="Times New Roman" w:cs="Times New Roman"/>
          <w:b/>
          <w:sz w:val="24"/>
          <w:szCs w:val="24"/>
          <w:lang w:val="id-ID"/>
        </w:rPr>
        <w:t>2</w:t>
      </w:r>
    </w:p>
    <w:p w:rsidR="000E3FC7" w:rsidRPr="005F34DF" w:rsidRDefault="000E3FC7" w:rsidP="000E3FC7">
      <w:pPr>
        <w:spacing w:line="240" w:lineRule="auto"/>
        <w:ind w:left="68" w:firstLine="652"/>
        <w:jc w:val="center"/>
        <w:rPr>
          <w:rFonts w:ascii="Times New Roman" w:hAnsi="Times New Roman" w:cs="Times New Roman"/>
          <w:b/>
          <w:sz w:val="24"/>
          <w:szCs w:val="24"/>
        </w:rPr>
      </w:pPr>
      <w:r>
        <w:rPr>
          <w:rFonts w:ascii="Times New Roman" w:hAnsi="Times New Roman" w:cs="Times New Roman"/>
          <w:b/>
          <w:sz w:val="24"/>
          <w:szCs w:val="24"/>
        </w:rPr>
        <w:t>Sampel penelitian</w:t>
      </w:r>
    </w:p>
    <w:tbl>
      <w:tblPr>
        <w:tblW w:w="5813" w:type="dxa"/>
        <w:tblInd w:w="1327" w:type="dxa"/>
        <w:tblLook w:val="04A0"/>
      </w:tblPr>
      <w:tblGrid>
        <w:gridCol w:w="1960"/>
        <w:gridCol w:w="960"/>
        <w:gridCol w:w="960"/>
        <w:gridCol w:w="960"/>
        <w:gridCol w:w="973"/>
      </w:tblGrid>
      <w:tr w:rsidR="000E3FC7" w:rsidRPr="00CA275A" w:rsidTr="004E421E">
        <w:trPr>
          <w:trHeight w:val="300"/>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MODEL</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KELAS</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GENDER</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JUMLAH</w:t>
            </w:r>
          </w:p>
        </w:tc>
      </w:tr>
      <w:tr w:rsidR="000E3FC7" w:rsidRPr="00CA275A" w:rsidTr="004E421E">
        <w:trPr>
          <w:trHeight w:val="300"/>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0E3FC7" w:rsidRPr="00CA275A" w:rsidRDefault="000E3FC7" w:rsidP="004E421E">
            <w:pPr>
              <w:spacing w:after="0" w:line="240" w:lineRule="auto"/>
              <w:rPr>
                <w:rFonts w:ascii="Calibri" w:eastAsia="Times New Roman" w:hAnsi="Calibri" w:cs="Calibri"/>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E3FC7" w:rsidRPr="00CA275A" w:rsidRDefault="000E3FC7" w:rsidP="004E421E">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L</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P</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E3FC7" w:rsidRPr="00CA275A" w:rsidRDefault="000E3FC7" w:rsidP="004E421E">
            <w:pPr>
              <w:spacing w:after="0" w:line="240" w:lineRule="auto"/>
              <w:rPr>
                <w:rFonts w:ascii="Calibri" w:eastAsia="Times New Roman" w:hAnsi="Calibri" w:cs="Calibri"/>
                <w:color w:val="000000"/>
              </w:rPr>
            </w:pPr>
          </w:p>
        </w:tc>
      </w:tr>
      <w:tr w:rsidR="000E3FC7" w:rsidRPr="00CA275A" w:rsidTr="004E421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Group Investigation</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XI IPA 1</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23</w:t>
            </w:r>
          </w:p>
        </w:tc>
        <w:tc>
          <w:tcPr>
            <w:tcW w:w="973"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43</w:t>
            </w:r>
          </w:p>
        </w:tc>
      </w:tr>
      <w:tr w:rsidR="000E3FC7" w:rsidRPr="00CA275A" w:rsidTr="004E421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Konvensional</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rPr>
                <w:rFonts w:ascii="Calibri" w:eastAsia="Times New Roman" w:hAnsi="Calibri" w:cs="Calibri"/>
                <w:color w:val="000000"/>
              </w:rPr>
            </w:pPr>
            <w:r w:rsidRPr="00CA275A">
              <w:rPr>
                <w:rFonts w:ascii="Calibri" w:eastAsia="Times New Roman" w:hAnsi="Calibri" w:cs="Calibri"/>
                <w:color w:val="000000"/>
              </w:rPr>
              <w:t>XI IPA 2</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30</w:t>
            </w:r>
          </w:p>
        </w:tc>
        <w:tc>
          <w:tcPr>
            <w:tcW w:w="973" w:type="dxa"/>
            <w:tcBorders>
              <w:top w:val="nil"/>
              <w:left w:val="nil"/>
              <w:bottom w:val="single" w:sz="4" w:space="0" w:color="auto"/>
              <w:right w:val="single" w:sz="4" w:space="0" w:color="auto"/>
            </w:tcBorders>
            <w:shd w:val="clear" w:color="auto" w:fill="auto"/>
            <w:noWrap/>
            <w:vAlign w:val="bottom"/>
            <w:hideMark/>
          </w:tcPr>
          <w:p w:rsidR="000E3FC7" w:rsidRPr="00CA275A" w:rsidRDefault="000E3FC7" w:rsidP="004E421E">
            <w:pPr>
              <w:spacing w:after="0" w:line="240" w:lineRule="auto"/>
              <w:jc w:val="center"/>
              <w:rPr>
                <w:rFonts w:ascii="Calibri" w:eastAsia="Times New Roman" w:hAnsi="Calibri" w:cs="Calibri"/>
                <w:color w:val="000000"/>
              </w:rPr>
            </w:pPr>
            <w:r w:rsidRPr="00CA275A">
              <w:rPr>
                <w:rFonts w:ascii="Calibri" w:eastAsia="Times New Roman" w:hAnsi="Calibri" w:cs="Calibri"/>
                <w:color w:val="000000"/>
              </w:rPr>
              <w:t>43</w:t>
            </w:r>
          </w:p>
        </w:tc>
      </w:tr>
    </w:tbl>
    <w:p w:rsidR="000E3FC7" w:rsidRPr="00F10C67" w:rsidRDefault="000E3FC7" w:rsidP="004E421E">
      <w:pPr>
        <w:spacing w:line="480" w:lineRule="auto"/>
        <w:ind w:firstLine="1134"/>
        <w:jc w:val="both"/>
        <w:rPr>
          <w:rFonts w:ascii="Times New Roman" w:hAnsi="Times New Roman" w:cs="Times New Roman"/>
          <w:sz w:val="24"/>
          <w:szCs w:val="24"/>
        </w:rPr>
      </w:pPr>
      <w:r w:rsidRPr="00F10C67">
        <w:rPr>
          <w:rFonts w:ascii="Times New Roman" w:hAnsi="Times New Roman" w:cs="Times New Roman"/>
          <w:sz w:val="24"/>
          <w:szCs w:val="24"/>
        </w:rPr>
        <w:t xml:space="preserve">Data-data yang ada dalam </w:t>
      </w:r>
      <w:r>
        <w:rPr>
          <w:rFonts w:ascii="Times New Roman" w:hAnsi="Times New Roman" w:cs="Times New Roman"/>
          <w:sz w:val="24"/>
          <w:szCs w:val="24"/>
        </w:rPr>
        <w:t xml:space="preserve"> </w:t>
      </w:r>
      <w:r w:rsidRPr="00F10C67">
        <w:rPr>
          <w:rFonts w:ascii="Times New Roman" w:hAnsi="Times New Roman" w:cs="Times New Roman"/>
          <w:sz w:val="24"/>
          <w:szCs w:val="24"/>
        </w:rPr>
        <w:t>penelitian ini diperoleh dari instrumen yang sudah d</w:t>
      </w:r>
      <w:r>
        <w:rPr>
          <w:rFonts w:ascii="Times New Roman" w:hAnsi="Times New Roman" w:cs="Times New Roman"/>
          <w:sz w:val="24"/>
          <w:szCs w:val="24"/>
        </w:rPr>
        <w:t xml:space="preserve">iberikan pada subjek penelitian. </w:t>
      </w:r>
      <w:r w:rsidRPr="00F10C67">
        <w:rPr>
          <w:rFonts w:ascii="Times New Roman" w:hAnsi="Times New Roman" w:cs="Times New Roman"/>
          <w:sz w:val="24"/>
          <w:szCs w:val="24"/>
        </w:rPr>
        <w:t>Instrument yang digunakan adalah</w:t>
      </w:r>
      <w:r>
        <w:rPr>
          <w:rFonts w:ascii="Times New Roman" w:hAnsi="Times New Roman" w:cs="Times New Roman"/>
          <w:sz w:val="24"/>
          <w:szCs w:val="24"/>
        </w:rPr>
        <w:t xml:space="preserve"> </w:t>
      </w:r>
      <w:r w:rsidRPr="00F10C67">
        <w:rPr>
          <w:rFonts w:ascii="Times New Roman" w:hAnsi="Times New Roman" w:cs="Times New Roman"/>
          <w:sz w:val="24"/>
          <w:szCs w:val="24"/>
        </w:rPr>
        <w:t xml:space="preserve"> tes dan non tes.Tesnya adalah tes tipe uraian, soal–soal pretes dan untuk postes ekuivalen.Tes diberikan untuk mengetahui kemampuan komunikasi matematis siswa terhadap pelajaran yang diajarkan. Sedangkan non-tes dilakukan dalam </w:t>
      </w:r>
      <w:r w:rsidRPr="00F10C67">
        <w:rPr>
          <w:rFonts w:ascii="Times New Roman" w:hAnsi="Times New Roman" w:cs="Times New Roman"/>
          <w:sz w:val="24"/>
          <w:szCs w:val="24"/>
        </w:rPr>
        <w:lastRenderedPageBreak/>
        <w:t>bentuk observasi, dan skala kemandirian belajar. Tujuannya untuk mengamati lan</w:t>
      </w:r>
      <w:r>
        <w:rPr>
          <w:rFonts w:ascii="Times New Roman" w:hAnsi="Times New Roman" w:cs="Times New Roman"/>
          <w:sz w:val="24"/>
          <w:szCs w:val="24"/>
        </w:rPr>
        <w:t>g</w:t>
      </w:r>
      <w:r w:rsidRPr="00F10C67">
        <w:rPr>
          <w:rFonts w:ascii="Times New Roman" w:hAnsi="Times New Roman" w:cs="Times New Roman"/>
          <w:sz w:val="24"/>
          <w:szCs w:val="24"/>
        </w:rPr>
        <w:t xml:space="preserve">sung proses pembelajaran  matematika dengan </w:t>
      </w:r>
      <w:r>
        <w:rPr>
          <w:rFonts w:ascii="Times New Roman" w:hAnsi="Times New Roman" w:cs="Times New Roman"/>
          <w:sz w:val="24"/>
          <w:szCs w:val="24"/>
        </w:rPr>
        <w:t xml:space="preserve"> </w:t>
      </w:r>
      <w:r w:rsidRPr="00F10C67">
        <w:rPr>
          <w:rFonts w:ascii="Times New Roman" w:hAnsi="Times New Roman" w:cs="Times New Roman"/>
          <w:sz w:val="24"/>
          <w:szCs w:val="24"/>
        </w:rPr>
        <w:t xml:space="preserve">Model pembelajaran Group investigation, mengetahui respon siswa, dan </w:t>
      </w:r>
      <w:r w:rsidR="004E421E">
        <w:rPr>
          <w:rFonts w:ascii="Times New Roman" w:hAnsi="Times New Roman" w:cs="Times New Roman"/>
          <w:sz w:val="24"/>
          <w:szCs w:val="24"/>
          <w:lang w:val="id-ID"/>
        </w:rPr>
        <w:t xml:space="preserve"> </w:t>
      </w:r>
      <w:r w:rsidRPr="000804BF">
        <w:rPr>
          <w:rFonts w:ascii="Times New Roman" w:hAnsi="Times New Roman" w:cs="Times New Roman"/>
          <w:i/>
          <w:sz w:val="24"/>
          <w:szCs w:val="24"/>
        </w:rPr>
        <w:t>self regulated learning</w:t>
      </w:r>
      <w:r w:rsidRPr="00F10C67">
        <w:rPr>
          <w:rFonts w:ascii="Times New Roman" w:hAnsi="Times New Roman" w:cs="Times New Roman"/>
          <w:sz w:val="24"/>
          <w:szCs w:val="24"/>
        </w:rPr>
        <w:t>.</w:t>
      </w:r>
    </w:p>
    <w:p w:rsidR="000E3FC7" w:rsidRPr="00F10C67" w:rsidRDefault="000E3FC7" w:rsidP="00121569">
      <w:pPr>
        <w:pStyle w:val="ListParagraph"/>
        <w:numPr>
          <w:ilvl w:val="0"/>
          <w:numId w:val="30"/>
        </w:numPr>
        <w:spacing w:after="0" w:line="480" w:lineRule="auto"/>
        <w:ind w:left="426" w:hanging="426"/>
        <w:rPr>
          <w:rFonts w:ascii="Times New Roman" w:hAnsi="Times New Roman"/>
          <w:noProof/>
          <w:sz w:val="24"/>
          <w:szCs w:val="24"/>
        </w:rPr>
      </w:pPr>
      <w:r w:rsidRPr="00F10C67">
        <w:rPr>
          <w:rFonts w:ascii="Times New Roman" w:hAnsi="Times New Roman"/>
          <w:noProof/>
          <w:sz w:val="24"/>
          <w:szCs w:val="24"/>
        </w:rPr>
        <w:t>Tes Kemampuan pemahaman dan komunikasi  matematika</w:t>
      </w:r>
    </w:p>
    <w:p w:rsidR="000E3FC7" w:rsidRDefault="000E3FC7" w:rsidP="00121569">
      <w:pPr>
        <w:pStyle w:val="ListParagraph"/>
        <w:spacing w:line="480" w:lineRule="auto"/>
        <w:ind w:left="426"/>
        <w:rPr>
          <w:rFonts w:ascii="Times New Roman" w:hAnsi="Times New Roman"/>
          <w:noProof/>
          <w:sz w:val="24"/>
          <w:szCs w:val="24"/>
          <w:lang w:val="en-US"/>
        </w:rPr>
      </w:pPr>
      <w:r w:rsidRPr="00F10C67">
        <w:rPr>
          <w:rFonts w:ascii="Times New Roman" w:hAnsi="Times New Roman"/>
          <w:noProof/>
          <w:sz w:val="24"/>
          <w:szCs w:val="24"/>
        </w:rPr>
        <w:t xml:space="preserve">Tes kemampuan pemahaman dan komunikasi matematika siswa digunakan untuk mengukur kemampuan kognitif pada pelajaran matematika SMA. </w:t>
      </w:r>
      <w:r w:rsidRPr="00F10C67">
        <w:rPr>
          <w:rFonts w:ascii="Times New Roman" w:hAnsi="Times New Roman"/>
          <w:sz w:val="24"/>
          <w:szCs w:val="24"/>
        </w:rPr>
        <w:t>Penyusunan soal diawali dengan pembuatan kisi-kisi instrumen yang mencangkup kompetensi Inti, kompetensi dasar, indikator Pencapaian kompetensi, dan indikator kemampuan yang diukur.</w:t>
      </w:r>
      <w:r>
        <w:rPr>
          <w:rFonts w:ascii="Times New Roman" w:hAnsi="Times New Roman"/>
          <w:sz w:val="24"/>
          <w:szCs w:val="24"/>
          <w:lang w:val="en-US"/>
        </w:rPr>
        <w:t xml:space="preserve"> </w:t>
      </w:r>
      <w:r w:rsidRPr="00F10C67">
        <w:rPr>
          <w:rFonts w:ascii="Times New Roman" w:hAnsi="Times New Roman"/>
          <w:sz w:val="24"/>
          <w:szCs w:val="24"/>
        </w:rPr>
        <w:t xml:space="preserve">Setelah membuat kisi-kisi, kemudian dilanjutkan dengan menyusun soal serta kunci jawaban yang mengacu </w:t>
      </w:r>
      <w:r>
        <w:rPr>
          <w:rFonts w:ascii="Times New Roman" w:hAnsi="Times New Roman"/>
          <w:sz w:val="24"/>
          <w:szCs w:val="24"/>
          <w:lang w:val="en-US"/>
        </w:rPr>
        <w:t xml:space="preserve"> </w:t>
      </w:r>
      <w:r w:rsidRPr="00F10C67">
        <w:rPr>
          <w:rFonts w:ascii="Times New Roman" w:hAnsi="Times New Roman"/>
          <w:sz w:val="24"/>
          <w:szCs w:val="24"/>
        </w:rPr>
        <w:t xml:space="preserve">pada pedoman </w:t>
      </w:r>
      <w:r>
        <w:rPr>
          <w:rFonts w:ascii="Times New Roman" w:hAnsi="Times New Roman"/>
          <w:sz w:val="24"/>
          <w:szCs w:val="24"/>
          <w:lang w:val="en-US"/>
        </w:rPr>
        <w:t xml:space="preserve"> </w:t>
      </w:r>
      <w:r w:rsidRPr="00F10C67">
        <w:rPr>
          <w:rFonts w:ascii="Times New Roman" w:hAnsi="Times New Roman"/>
          <w:sz w:val="24"/>
          <w:szCs w:val="24"/>
        </w:rPr>
        <w:t>penskoran.</w:t>
      </w:r>
      <w:r>
        <w:rPr>
          <w:rFonts w:ascii="Times New Roman" w:hAnsi="Times New Roman"/>
          <w:sz w:val="24"/>
          <w:szCs w:val="24"/>
          <w:lang w:val="en-US"/>
        </w:rPr>
        <w:t xml:space="preserve"> </w:t>
      </w:r>
      <w:r w:rsidRPr="00F10C67">
        <w:rPr>
          <w:rFonts w:ascii="Times New Roman" w:hAnsi="Times New Roman"/>
          <w:sz w:val="24"/>
          <w:szCs w:val="24"/>
        </w:rPr>
        <w:t>Pemberian skor menggunakan pedoman penskoran</w:t>
      </w:r>
      <w:r>
        <w:rPr>
          <w:rFonts w:ascii="Times New Roman" w:hAnsi="Times New Roman"/>
          <w:sz w:val="24"/>
          <w:szCs w:val="24"/>
          <w:lang w:val="en-US"/>
        </w:rPr>
        <w:t xml:space="preserve"> </w:t>
      </w:r>
      <w:r w:rsidRPr="00F10C67">
        <w:rPr>
          <w:rFonts w:ascii="Times New Roman" w:hAnsi="Times New Roman"/>
          <w:sz w:val="24"/>
          <w:szCs w:val="24"/>
        </w:rPr>
        <w:t xml:space="preserve"> menurut </w:t>
      </w:r>
      <w:r>
        <w:rPr>
          <w:rFonts w:ascii="Times New Roman" w:hAnsi="Times New Roman"/>
          <w:sz w:val="24"/>
          <w:szCs w:val="24"/>
          <w:lang w:val="en-US"/>
        </w:rPr>
        <w:t xml:space="preserve"> </w:t>
      </w:r>
      <w:r w:rsidRPr="00F10C67">
        <w:rPr>
          <w:rFonts w:ascii="Times New Roman" w:hAnsi="Times New Roman"/>
          <w:sz w:val="24"/>
          <w:szCs w:val="24"/>
        </w:rPr>
        <w:t>Sumarmo (Saputra, 2015:33).</w:t>
      </w:r>
      <w:r w:rsidRPr="00F10C67">
        <w:rPr>
          <w:rFonts w:ascii="Times New Roman" w:hAnsi="Times New Roman"/>
          <w:noProof/>
          <w:sz w:val="24"/>
          <w:szCs w:val="24"/>
        </w:rPr>
        <w:tab/>
        <w:t>Sebelum soal tes dipergunakan dalam penelitian, soal tes diujicobakan terlebih dahulu. Analisis uji coba tes meliputi validitas, reliabilitas, daya pembeda (DP) dan Indeks kesukaran (IK).</w:t>
      </w:r>
    </w:p>
    <w:p w:rsidR="003D3EBD" w:rsidRPr="00F10C67" w:rsidRDefault="003D3EBD" w:rsidP="00121569">
      <w:pPr>
        <w:pStyle w:val="ListParagraph"/>
        <w:numPr>
          <w:ilvl w:val="0"/>
          <w:numId w:val="30"/>
        </w:numPr>
        <w:spacing w:line="480" w:lineRule="auto"/>
        <w:ind w:left="426" w:hanging="426"/>
        <w:rPr>
          <w:rFonts w:ascii="Times New Roman" w:hAnsi="Times New Roman"/>
          <w:noProof/>
          <w:sz w:val="24"/>
          <w:szCs w:val="24"/>
        </w:rPr>
      </w:pPr>
      <w:r w:rsidRPr="00F10C67">
        <w:rPr>
          <w:rFonts w:ascii="Times New Roman" w:hAnsi="Times New Roman"/>
          <w:noProof/>
          <w:sz w:val="24"/>
          <w:szCs w:val="24"/>
        </w:rPr>
        <w:t>Observasi</w:t>
      </w:r>
    </w:p>
    <w:p w:rsidR="003D3EBD" w:rsidRPr="00F10C67" w:rsidRDefault="003D3EBD" w:rsidP="00121569">
      <w:pPr>
        <w:pStyle w:val="ListParagraph"/>
        <w:spacing w:line="480" w:lineRule="auto"/>
        <w:ind w:left="426"/>
        <w:rPr>
          <w:rFonts w:ascii="Times New Roman" w:hAnsi="Times New Roman"/>
          <w:noProof/>
          <w:sz w:val="24"/>
          <w:szCs w:val="24"/>
        </w:rPr>
      </w:pPr>
      <w:r w:rsidRPr="00F10C67">
        <w:rPr>
          <w:rFonts w:ascii="Times New Roman" w:hAnsi="Times New Roman"/>
          <w:sz w:val="24"/>
          <w:szCs w:val="24"/>
        </w:rPr>
        <w:t xml:space="preserve">Untuk memperoleh hasil penelitian yang optimal, dilakukan kegiatan observasi terhadap pelaksanaan di kelas eksperimen. Lembar observasi digunakan untuk mengamati situasi yang terjadi selama proses pembelajaran, dan disusun berdasarkan indikator kemampuan pemahaman. Komunikasi matematis dan indikator </w:t>
      </w:r>
      <w:r>
        <w:rPr>
          <w:rFonts w:ascii="Times New Roman" w:hAnsi="Times New Roman"/>
          <w:sz w:val="24"/>
          <w:szCs w:val="24"/>
        </w:rPr>
        <w:t>self regulated learning</w:t>
      </w:r>
      <w:r w:rsidRPr="00F10C67">
        <w:rPr>
          <w:rFonts w:ascii="Times New Roman" w:hAnsi="Times New Roman"/>
          <w:i/>
          <w:sz w:val="24"/>
          <w:szCs w:val="24"/>
        </w:rPr>
        <w:t xml:space="preserve">s </w:t>
      </w:r>
      <w:r w:rsidRPr="00F10C67">
        <w:rPr>
          <w:rFonts w:ascii="Times New Roman" w:hAnsi="Times New Roman"/>
          <w:sz w:val="24"/>
          <w:szCs w:val="24"/>
        </w:rPr>
        <w:t>matematis siswa serta indikator sikap siswa terhadap model pembelajaran Group Investigation</w:t>
      </w:r>
      <w:r w:rsidRPr="00F10C67">
        <w:rPr>
          <w:rFonts w:ascii="Times New Roman" w:hAnsi="Times New Roman"/>
          <w:i/>
          <w:sz w:val="24"/>
          <w:szCs w:val="24"/>
        </w:rPr>
        <w:t>.</w:t>
      </w:r>
      <w:r w:rsidRPr="00F10C67">
        <w:rPr>
          <w:rFonts w:ascii="Times New Roman" w:hAnsi="Times New Roman"/>
          <w:i/>
          <w:sz w:val="24"/>
          <w:szCs w:val="24"/>
          <w:lang w:val="en-US"/>
        </w:rPr>
        <w:t xml:space="preserve"> </w:t>
      </w:r>
    </w:p>
    <w:p w:rsidR="003D3EBD" w:rsidRPr="00F10C67" w:rsidRDefault="003D3EBD" w:rsidP="00121569">
      <w:pPr>
        <w:pStyle w:val="ListParagraph"/>
        <w:numPr>
          <w:ilvl w:val="0"/>
          <w:numId w:val="30"/>
        </w:numPr>
        <w:spacing w:line="480" w:lineRule="auto"/>
        <w:ind w:left="426" w:hanging="426"/>
        <w:rPr>
          <w:rFonts w:ascii="Times New Roman" w:hAnsi="Times New Roman"/>
          <w:noProof/>
          <w:sz w:val="24"/>
          <w:szCs w:val="24"/>
        </w:rPr>
      </w:pPr>
      <w:r w:rsidRPr="00F10C67">
        <w:rPr>
          <w:rFonts w:ascii="Times New Roman" w:hAnsi="Times New Roman"/>
          <w:noProof/>
          <w:sz w:val="24"/>
          <w:szCs w:val="24"/>
        </w:rPr>
        <w:t xml:space="preserve">Skala </w:t>
      </w:r>
      <w:r>
        <w:rPr>
          <w:rFonts w:ascii="Times New Roman" w:hAnsi="Times New Roman"/>
          <w:i/>
          <w:sz w:val="24"/>
          <w:szCs w:val="24"/>
        </w:rPr>
        <w:t>self regulated learning</w:t>
      </w:r>
      <w:r w:rsidRPr="00F10C67">
        <w:rPr>
          <w:rFonts w:ascii="Times New Roman" w:hAnsi="Times New Roman"/>
          <w:i/>
          <w:sz w:val="24"/>
          <w:szCs w:val="24"/>
        </w:rPr>
        <w:t xml:space="preserve"> </w:t>
      </w:r>
      <w:r w:rsidR="004E421E">
        <w:rPr>
          <w:rFonts w:ascii="Times New Roman" w:hAnsi="Times New Roman"/>
          <w:i/>
          <w:sz w:val="24"/>
          <w:szCs w:val="24"/>
        </w:rPr>
        <w:t xml:space="preserve"> </w:t>
      </w:r>
      <w:r>
        <w:rPr>
          <w:rFonts w:ascii="Times New Roman" w:hAnsi="Times New Roman"/>
          <w:noProof/>
          <w:sz w:val="24"/>
          <w:szCs w:val="24"/>
          <w:lang w:val="en-US"/>
        </w:rPr>
        <w:t>M</w:t>
      </w:r>
      <w:r w:rsidRPr="00F10C67">
        <w:rPr>
          <w:rFonts w:ascii="Times New Roman" w:hAnsi="Times New Roman"/>
          <w:noProof/>
          <w:sz w:val="24"/>
          <w:szCs w:val="24"/>
        </w:rPr>
        <w:t>atematis Siswa</w:t>
      </w:r>
    </w:p>
    <w:p w:rsidR="003D3EBD" w:rsidRPr="00F10C67" w:rsidRDefault="003D3EBD" w:rsidP="00121569">
      <w:pPr>
        <w:pStyle w:val="ListParagraph"/>
        <w:spacing w:line="480" w:lineRule="auto"/>
        <w:ind w:left="426"/>
        <w:rPr>
          <w:rFonts w:ascii="Times New Roman" w:hAnsi="Times New Roman"/>
          <w:noProof/>
          <w:sz w:val="24"/>
          <w:szCs w:val="24"/>
        </w:rPr>
      </w:pPr>
      <w:r w:rsidRPr="00F10C67">
        <w:rPr>
          <w:rFonts w:ascii="Times New Roman" w:hAnsi="Times New Roman"/>
          <w:sz w:val="24"/>
          <w:szCs w:val="24"/>
        </w:rPr>
        <w:lastRenderedPageBreak/>
        <w:t xml:space="preserve">Skala kemandirian belajar siswa dalam matematika memuat </w:t>
      </w:r>
      <w:r w:rsidRPr="00F10C67">
        <w:rPr>
          <w:rFonts w:ascii="Times New Roman" w:hAnsi="Times New Roman"/>
          <w:sz w:val="24"/>
          <w:szCs w:val="24"/>
          <w:lang w:val="en-US"/>
        </w:rPr>
        <w:t>3</w:t>
      </w:r>
      <w:r w:rsidRPr="00F10C67">
        <w:rPr>
          <w:rFonts w:ascii="Times New Roman" w:hAnsi="Times New Roman"/>
          <w:sz w:val="24"/>
          <w:szCs w:val="24"/>
        </w:rPr>
        <w:t xml:space="preserve"> komponen kemandirian </w:t>
      </w:r>
      <w:r>
        <w:rPr>
          <w:rFonts w:ascii="Times New Roman" w:hAnsi="Times New Roman"/>
          <w:sz w:val="24"/>
          <w:szCs w:val="24"/>
          <w:lang w:val="en-US"/>
        </w:rPr>
        <w:t xml:space="preserve"> </w:t>
      </w:r>
      <w:r w:rsidRPr="00F10C67">
        <w:rPr>
          <w:rFonts w:ascii="Times New Roman" w:hAnsi="Times New Roman"/>
          <w:sz w:val="24"/>
          <w:szCs w:val="24"/>
        </w:rPr>
        <w:t xml:space="preserve">belajar yaitu: 1) </w:t>
      </w:r>
      <w:r w:rsidRPr="00F10C67">
        <w:rPr>
          <w:rFonts w:ascii="Times New Roman" w:hAnsi="Times New Roman"/>
          <w:i/>
          <w:iCs/>
          <w:sz w:val="24"/>
          <w:szCs w:val="24"/>
        </w:rPr>
        <w:t xml:space="preserve">level, </w:t>
      </w:r>
      <w:r w:rsidRPr="00F10C67">
        <w:rPr>
          <w:rFonts w:ascii="Times New Roman" w:hAnsi="Times New Roman"/>
          <w:sz w:val="24"/>
          <w:szCs w:val="24"/>
        </w:rPr>
        <w:t xml:space="preserve">tingkat kesulitan </w:t>
      </w:r>
      <w:r>
        <w:rPr>
          <w:rFonts w:ascii="Times New Roman" w:hAnsi="Times New Roman"/>
          <w:sz w:val="24"/>
          <w:szCs w:val="24"/>
          <w:lang w:val="en-US"/>
        </w:rPr>
        <w:t xml:space="preserve"> </w:t>
      </w:r>
      <w:r w:rsidRPr="00F10C67">
        <w:rPr>
          <w:rFonts w:ascii="Times New Roman" w:hAnsi="Times New Roman"/>
          <w:sz w:val="24"/>
          <w:szCs w:val="24"/>
        </w:rPr>
        <w:t xml:space="preserve">yang diyakini oleh seseorang untuk dapat ia selesaikan, 2) </w:t>
      </w:r>
      <w:r w:rsidRPr="00F10C67">
        <w:rPr>
          <w:rFonts w:ascii="Times New Roman" w:hAnsi="Times New Roman"/>
          <w:i/>
          <w:iCs/>
          <w:sz w:val="24"/>
          <w:szCs w:val="24"/>
        </w:rPr>
        <w:t xml:space="preserve">strength, </w:t>
      </w:r>
      <w:r w:rsidRPr="00F10C67">
        <w:rPr>
          <w:rFonts w:ascii="Times New Roman" w:hAnsi="Times New Roman"/>
          <w:sz w:val="24"/>
          <w:szCs w:val="24"/>
        </w:rPr>
        <w:t xml:space="preserve"> tingkat kekuatan atau kelemahan keyakinan seseorang tentang kompetensi yang dipersepsinya, dan 3)</w:t>
      </w:r>
      <w:r w:rsidRPr="00F10C67">
        <w:rPr>
          <w:rFonts w:ascii="Times New Roman" w:hAnsi="Times New Roman"/>
          <w:i/>
          <w:iCs/>
          <w:sz w:val="24"/>
          <w:szCs w:val="24"/>
        </w:rPr>
        <w:t xml:space="preserve"> generality,</w:t>
      </w:r>
      <w:r w:rsidRPr="00F10C67">
        <w:rPr>
          <w:rFonts w:ascii="Times New Roman" w:hAnsi="Times New Roman"/>
          <w:sz w:val="24"/>
          <w:szCs w:val="24"/>
        </w:rPr>
        <w:t xml:space="preserve">berlangsung pada domain tertentu atau berlaku dalam berbagai macam aktivitas dan situasi. </w:t>
      </w:r>
    </w:p>
    <w:p w:rsidR="003D3EBD" w:rsidRDefault="003D3EBD" w:rsidP="00121569">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skala yang digunakan adalah skala likert. Skala yang digunakan dalam penelitian ini terdiri atas lima alternatif jawaban, yaitu SS (sangat sering), Sr (sering), Kd (kadang-kadang), Jr (jarang), dan JS (jarang sekali). Adapun pemberian skor untuk setiap pertanyaan adalah 5 (SS), 4 (Sr), 3 (Kd), 2 (Jr), dan 1 (JS) untuk pernyataan positif, sebaliknya 1 (SS), 2 (Sr), 3 (Kd), 4 (Jr), dan 5 (JS) untuk pernyataan negatif. </w:t>
      </w:r>
    </w:p>
    <w:p w:rsidR="003D3EBD" w:rsidRPr="00F10C67" w:rsidRDefault="003D3EBD" w:rsidP="00121569">
      <w:pPr>
        <w:pStyle w:val="ListParagraph"/>
        <w:tabs>
          <w:tab w:val="left" w:pos="7655"/>
        </w:tabs>
        <w:spacing w:line="480" w:lineRule="auto"/>
        <w:ind w:left="426"/>
        <w:rPr>
          <w:rFonts w:ascii="Times New Roman" w:hAnsi="Times New Roman"/>
          <w:sz w:val="24"/>
          <w:szCs w:val="24"/>
        </w:rPr>
      </w:pPr>
      <w:r>
        <w:rPr>
          <w:rFonts w:ascii="Times New Roman" w:eastAsia="Times New Roman" w:hAnsi="Times New Roman"/>
          <w:sz w:val="24"/>
          <w:szCs w:val="24"/>
        </w:rPr>
        <w:t xml:space="preserve">Adapun indikator yang digunakan dalam penelitian ini diadaptasi dari </w:t>
      </w:r>
      <w:r>
        <w:rPr>
          <w:rFonts w:ascii="Times New Roman" w:hAnsi="Times New Roman"/>
          <w:sz w:val="24"/>
          <w:szCs w:val="24"/>
        </w:rPr>
        <w:t>Hidayati &amp;Listiyani, 2010:10. Dari kisi-kisi yang telah disusun, langkah selanjutnya adalah menyusun butir-butir instrument untuk tiap indikator. Dalam penelitian ini, instrument kemandirian belajar peserta didik yang disusun terdiri atas 36 butir pernyataan dengan 18 pernyataan positif dan 18 pernyataan negatif.</w:t>
      </w:r>
    </w:p>
    <w:p w:rsidR="003D3EBD" w:rsidRPr="00F10C67" w:rsidRDefault="003D3EBD" w:rsidP="00121569">
      <w:pPr>
        <w:pStyle w:val="ListParagraph"/>
        <w:numPr>
          <w:ilvl w:val="0"/>
          <w:numId w:val="30"/>
        </w:numPr>
        <w:tabs>
          <w:tab w:val="left" w:pos="7655"/>
        </w:tabs>
        <w:spacing w:after="0" w:line="480" w:lineRule="auto"/>
        <w:ind w:left="426" w:hanging="426"/>
        <w:rPr>
          <w:rFonts w:ascii="Times New Roman" w:hAnsi="Times New Roman"/>
          <w:sz w:val="24"/>
          <w:szCs w:val="24"/>
        </w:rPr>
      </w:pPr>
      <w:r w:rsidRPr="00F10C67">
        <w:rPr>
          <w:rFonts w:ascii="Times New Roman" w:hAnsi="Times New Roman"/>
          <w:sz w:val="24"/>
          <w:szCs w:val="24"/>
        </w:rPr>
        <w:t>Wawancara</w:t>
      </w:r>
    </w:p>
    <w:p w:rsidR="007C186C" w:rsidRDefault="003D3EBD" w:rsidP="00121569">
      <w:pPr>
        <w:pStyle w:val="ListParagraph"/>
        <w:spacing w:after="0" w:line="480" w:lineRule="auto"/>
        <w:ind w:left="426"/>
        <w:rPr>
          <w:rFonts w:ascii="Times New Roman" w:hAnsi="Times New Roman"/>
          <w:i/>
          <w:sz w:val="24"/>
          <w:szCs w:val="24"/>
        </w:rPr>
      </w:pPr>
      <w:r w:rsidRPr="00F10C67">
        <w:rPr>
          <w:rFonts w:ascii="Times New Roman" w:hAnsi="Times New Roman"/>
          <w:sz w:val="24"/>
          <w:szCs w:val="24"/>
        </w:rPr>
        <w:t xml:space="preserve">Wawancara berfungsi untuk menggali permasalahan yang ditemui siswa pada pembelajaran baik yang berkaitan dengan model pembelajaran group Investigation, kemampuan pemahaman matematika, kemampuan komunikasi matematika  maupun </w:t>
      </w:r>
      <w:r>
        <w:rPr>
          <w:rFonts w:ascii="Times New Roman" w:hAnsi="Times New Roman"/>
          <w:i/>
          <w:sz w:val="24"/>
          <w:szCs w:val="24"/>
        </w:rPr>
        <w:t xml:space="preserve">self regulated </w:t>
      </w:r>
      <w:r>
        <w:rPr>
          <w:rFonts w:ascii="Times New Roman" w:hAnsi="Times New Roman"/>
          <w:i/>
          <w:sz w:val="24"/>
          <w:szCs w:val="24"/>
          <w:lang w:val="en-US"/>
        </w:rPr>
        <w:t xml:space="preserve"> </w:t>
      </w:r>
      <w:r>
        <w:rPr>
          <w:rFonts w:ascii="Times New Roman" w:hAnsi="Times New Roman"/>
          <w:i/>
          <w:sz w:val="24"/>
          <w:szCs w:val="24"/>
        </w:rPr>
        <w:t>learning</w:t>
      </w:r>
      <w:r w:rsidRPr="00F10C67">
        <w:rPr>
          <w:rFonts w:ascii="Times New Roman" w:hAnsi="Times New Roman"/>
          <w:sz w:val="24"/>
          <w:szCs w:val="24"/>
        </w:rPr>
        <w:t xml:space="preserve"> siswa.</w:t>
      </w:r>
      <w:r w:rsidRPr="00F10C67">
        <w:rPr>
          <w:rFonts w:ascii="Times New Roman" w:hAnsi="Times New Roman"/>
          <w:sz w:val="24"/>
          <w:szCs w:val="24"/>
          <w:lang w:val="en-US"/>
        </w:rPr>
        <w:t xml:space="preserve"> </w:t>
      </w:r>
      <w:r w:rsidRPr="00F10C67">
        <w:rPr>
          <w:rFonts w:ascii="Times New Roman" w:hAnsi="Times New Roman"/>
          <w:sz w:val="24"/>
          <w:szCs w:val="24"/>
        </w:rPr>
        <w:t xml:space="preserve">Wawancara dilakukan </w:t>
      </w:r>
      <w:r w:rsidRPr="00F10C67">
        <w:rPr>
          <w:rFonts w:ascii="Times New Roman" w:hAnsi="Times New Roman"/>
          <w:sz w:val="24"/>
          <w:szCs w:val="24"/>
        </w:rPr>
        <w:lastRenderedPageBreak/>
        <w:t>dengan beberapa siswa yang mewakili kelas eksperimen</w:t>
      </w:r>
      <w:r>
        <w:rPr>
          <w:rFonts w:ascii="Times New Roman" w:hAnsi="Times New Roman"/>
          <w:sz w:val="24"/>
          <w:szCs w:val="24"/>
          <w:lang w:val="en-US"/>
        </w:rPr>
        <w:t xml:space="preserve"> </w:t>
      </w:r>
      <w:r w:rsidRPr="00F10C67">
        <w:rPr>
          <w:rFonts w:ascii="Times New Roman" w:hAnsi="Times New Roman"/>
          <w:sz w:val="24"/>
          <w:szCs w:val="24"/>
        </w:rPr>
        <w:t xml:space="preserve"> pada 5 siswa ungul dan 5 siswa asor yang dianggap dapat membantu mengungkapkan sikap maupun apresiasi mereka terhadap peningkatan kemampuan kemampuan pemahaman </w:t>
      </w:r>
      <w:r>
        <w:rPr>
          <w:rFonts w:ascii="Times New Roman" w:hAnsi="Times New Roman"/>
          <w:sz w:val="24"/>
          <w:szCs w:val="24"/>
          <w:lang w:val="en-US"/>
        </w:rPr>
        <w:t xml:space="preserve"> </w:t>
      </w:r>
      <w:r w:rsidRPr="00F10C67">
        <w:rPr>
          <w:rFonts w:ascii="Times New Roman" w:hAnsi="Times New Roman"/>
          <w:sz w:val="24"/>
          <w:szCs w:val="24"/>
        </w:rPr>
        <w:t xml:space="preserve">matematika, kemampuan </w:t>
      </w:r>
      <w:r>
        <w:rPr>
          <w:rFonts w:ascii="Times New Roman" w:hAnsi="Times New Roman"/>
          <w:sz w:val="24"/>
          <w:szCs w:val="24"/>
          <w:lang w:val="en-US"/>
        </w:rPr>
        <w:t xml:space="preserve"> </w:t>
      </w:r>
      <w:r w:rsidRPr="00F10C67">
        <w:rPr>
          <w:rFonts w:ascii="Times New Roman" w:hAnsi="Times New Roman"/>
          <w:sz w:val="24"/>
          <w:szCs w:val="24"/>
        </w:rPr>
        <w:t xml:space="preserve">komunikasi matematika  maupun </w:t>
      </w:r>
      <w:r>
        <w:rPr>
          <w:rFonts w:ascii="Times New Roman" w:hAnsi="Times New Roman"/>
          <w:i/>
          <w:sz w:val="24"/>
          <w:szCs w:val="24"/>
        </w:rPr>
        <w:t xml:space="preserve">self regulated </w:t>
      </w:r>
      <w:r>
        <w:rPr>
          <w:rFonts w:ascii="Times New Roman" w:hAnsi="Times New Roman"/>
          <w:i/>
          <w:sz w:val="24"/>
          <w:szCs w:val="24"/>
          <w:lang w:val="en-US"/>
        </w:rPr>
        <w:t xml:space="preserve"> </w:t>
      </w:r>
      <w:r>
        <w:rPr>
          <w:rFonts w:ascii="Times New Roman" w:hAnsi="Times New Roman"/>
          <w:i/>
          <w:sz w:val="24"/>
          <w:szCs w:val="24"/>
        </w:rPr>
        <w:t>learning</w:t>
      </w:r>
      <w:r w:rsidRPr="00F10C67">
        <w:rPr>
          <w:rFonts w:ascii="Times New Roman" w:hAnsi="Times New Roman"/>
          <w:sz w:val="24"/>
          <w:szCs w:val="24"/>
        </w:rPr>
        <w:t xml:space="preserve"> </w:t>
      </w:r>
      <w:r>
        <w:rPr>
          <w:rFonts w:ascii="Times New Roman" w:hAnsi="Times New Roman"/>
          <w:sz w:val="24"/>
          <w:szCs w:val="24"/>
          <w:lang w:val="en-US"/>
        </w:rPr>
        <w:t xml:space="preserve"> </w:t>
      </w:r>
      <w:r w:rsidRPr="00F10C67">
        <w:rPr>
          <w:rFonts w:ascii="Times New Roman" w:hAnsi="Times New Roman"/>
          <w:sz w:val="24"/>
          <w:szCs w:val="24"/>
        </w:rPr>
        <w:t xml:space="preserve">siswa dalam </w:t>
      </w:r>
      <w:r>
        <w:rPr>
          <w:rFonts w:ascii="Times New Roman" w:hAnsi="Times New Roman"/>
          <w:sz w:val="24"/>
          <w:szCs w:val="24"/>
          <w:lang w:val="en-US"/>
        </w:rPr>
        <w:t xml:space="preserve"> </w:t>
      </w:r>
      <w:r w:rsidRPr="00F10C67">
        <w:rPr>
          <w:rFonts w:ascii="Times New Roman" w:hAnsi="Times New Roman"/>
          <w:sz w:val="24"/>
          <w:szCs w:val="24"/>
        </w:rPr>
        <w:t>pembelajaran yang menggunakan</w:t>
      </w:r>
      <w:r>
        <w:rPr>
          <w:rFonts w:ascii="Times New Roman" w:hAnsi="Times New Roman"/>
          <w:sz w:val="24"/>
          <w:szCs w:val="24"/>
          <w:lang w:val="en-US"/>
        </w:rPr>
        <w:t xml:space="preserve"> </w:t>
      </w:r>
      <w:r w:rsidRPr="00F10C67">
        <w:rPr>
          <w:rFonts w:ascii="Times New Roman" w:hAnsi="Times New Roman"/>
          <w:sz w:val="24"/>
          <w:szCs w:val="24"/>
        </w:rPr>
        <w:t>model pembelajaran group Investigation</w:t>
      </w:r>
      <w:r w:rsidRPr="00F10C67">
        <w:rPr>
          <w:rFonts w:ascii="Times New Roman" w:hAnsi="Times New Roman"/>
          <w:i/>
          <w:sz w:val="24"/>
          <w:szCs w:val="24"/>
        </w:rPr>
        <w:t>.</w:t>
      </w:r>
    </w:p>
    <w:p w:rsidR="003D3EBD" w:rsidRDefault="00121569" w:rsidP="00121569">
      <w:pPr>
        <w:tabs>
          <w:tab w:val="left" w:pos="900"/>
        </w:tabs>
        <w:spacing w:line="48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lang w:val="en-CA"/>
        </w:rPr>
        <w:tab/>
      </w:r>
      <w:r w:rsidR="003D3EBD" w:rsidRPr="00F10C67">
        <w:rPr>
          <w:rFonts w:ascii="Times New Roman" w:hAnsi="Times New Roman" w:cs="Times New Roman"/>
          <w:sz w:val="24"/>
          <w:szCs w:val="24"/>
          <w:lang w:val="en-CA"/>
        </w:rPr>
        <w:t xml:space="preserve">Data pretes yang diperoleh dari kelompok eksperimen dan kelompok kontrol, kemudian dilakukan pengolahan dan analisis data untuk mengetahui apakah kemampuan awal </w:t>
      </w:r>
      <w:r w:rsidR="003D3EBD">
        <w:rPr>
          <w:rFonts w:ascii="Times New Roman" w:hAnsi="Times New Roman" w:cs="Times New Roman"/>
          <w:sz w:val="24"/>
          <w:szCs w:val="24"/>
          <w:lang w:val="id-ID"/>
        </w:rPr>
        <w:t>komunikasi</w:t>
      </w:r>
      <w:r w:rsidR="003D3EBD" w:rsidRPr="00F10C67">
        <w:rPr>
          <w:rFonts w:ascii="Times New Roman" w:hAnsi="Times New Roman" w:cs="Times New Roman"/>
          <w:sz w:val="24"/>
          <w:szCs w:val="24"/>
          <w:lang w:val="en-CA"/>
        </w:rPr>
        <w:t xml:space="preserve"> kelompok eksperimen</w:t>
      </w:r>
      <w:r w:rsidR="003D3EBD">
        <w:rPr>
          <w:rFonts w:ascii="Times New Roman" w:hAnsi="Times New Roman" w:cs="Times New Roman"/>
          <w:sz w:val="24"/>
          <w:szCs w:val="24"/>
          <w:lang w:val="en-CA"/>
        </w:rPr>
        <w:t xml:space="preserve"> </w:t>
      </w:r>
      <w:r w:rsidR="003D3EBD" w:rsidRPr="00F10C67">
        <w:rPr>
          <w:rFonts w:ascii="Times New Roman" w:hAnsi="Times New Roman" w:cs="Times New Roman"/>
          <w:sz w:val="24"/>
          <w:szCs w:val="24"/>
          <w:lang w:val="en-CA"/>
        </w:rPr>
        <w:t xml:space="preserve"> sama secara signifikan atau tidak dengan kemampuan awal </w:t>
      </w:r>
      <w:r w:rsidR="003D3EBD" w:rsidRPr="00F10C67">
        <w:rPr>
          <w:rFonts w:ascii="Times New Roman" w:hAnsi="Times New Roman" w:cs="Times New Roman"/>
          <w:sz w:val="24"/>
          <w:szCs w:val="24"/>
        </w:rPr>
        <w:t xml:space="preserve">komunikasi matematika </w:t>
      </w:r>
      <w:r w:rsidR="003D3EBD" w:rsidRPr="00F10C67">
        <w:rPr>
          <w:rFonts w:ascii="Times New Roman" w:hAnsi="Times New Roman" w:cs="Times New Roman"/>
          <w:sz w:val="24"/>
          <w:szCs w:val="24"/>
          <w:lang w:val="en-CA"/>
        </w:rPr>
        <w:t>kelompok kontrol. Data tersebut dianalisis  dengan langkah-langkah sebagai berikut:</w:t>
      </w:r>
    </w:p>
    <w:p w:rsidR="003D3EBD" w:rsidRPr="00186E62" w:rsidRDefault="003D3EBD" w:rsidP="00121569">
      <w:pPr>
        <w:tabs>
          <w:tab w:val="left" w:pos="900"/>
        </w:tabs>
        <w:spacing w:line="480" w:lineRule="auto"/>
        <w:ind w:left="720" w:hanging="720"/>
        <w:contextualSpacing/>
        <w:jc w:val="both"/>
        <w:rPr>
          <w:rFonts w:ascii="Times New Roman" w:hAnsi="Times New Roman" w:cs="Times New Roman"/>
          <w:b/>
          <w:sz w:val="24"/>
          <w:szCs w:val="24"/>
        </w:rPr>
      </w:pPr>
      <w:r w:rsidRPr="00186E62">
        <w:rPr>
          <w:rFonts w:ascii="Times New Roman" w:hAnsi="Times New Roman" w:cs="Times New Roman"/>
          <w:b/>
          <w:sz w:val="24"/>
          <w:szCs w:val="24"/>
        </w:rPr>
        <w:t xml:space="preserve">Uji normalitas Data </w:t>
      </w:r>
    </w:p>
    <w:p w:rsidR="003D3EBD" w:rsidRPr="00F10C67" w:rsidRDefault="003D3EBD" w:rsidP="00121569">
      <w:pPr>
        <w:spacing w:line="480" w:lineRule="auto"/>
        <w:ind w:firstLine="1134"/>
        <w:contextualSpacing/>
        <w:jc w:val="both"/>
        <w:rPr>
          <w:rFonts w:ascii="Times New Roman" w:hAnsi="Times New Roman" w:cs="Times New Roman"/>
          <w:sz w:val="24"/>
          <w:szCs w:val="24"/>
        </w:rPr>
      </w:pPr>
      <w:r w:rsidRPr="00F10C67">
        <w:rPr>
          <w:rFonts w:ascii="Times New Roman" w:hAnsi="Times New Roman" w:cs="Times New Roman"/>
          <w:sz w:val="24"/>
          <w:szCs w:val="24"/>
        </w:rPr>
        <w:t xml:space="preserve">Uji normalitas bertujuan untuk melihat apakah kedua kelompok sampel tersebut berdistribusi normal atau tidak. Uji normalitas pada penelitian ini menggunakan uji </w:t>
      </w:r>
      <w:r w:rsidRPr="00F10C67">
        <w:rPr>
          <w:rFonts w:ascii="Times New Roman" w:hAnsi="Times New Roman" w:cs="Times New Roman"/>
          <w:i/>
          <w:sz w:val="24"/>
          <w:szCs w:val="24"/>
        </w:rPr>
        <w:t xml:space="preserve">Shapiro-Wilk </w:t>
      </w:r>
      <w:r w:rsidRPr="00F10C67">
        <w:rPr>
          <w:rFonts w:ascii="Times New Roman" w:hAnsi="Times New Roman" w:cs="Times New Roman"/>
          <w:sz w:val="24"/>
          <w:szCs w:val="24"/>
        </w:rPr>
        <w:t xml:space="preserve">dengan taraf signifikansi </w:t>
      </w:r>
      <m:oMath>
        <m:r>
          <w:rPr>
            <w:rFonts w:ascii="Cambria Math" w:hAnsi="Cambria Math" w:cs="Times New Roman"/>
            <w:sz w:val="24"/>
            <w:szCs w:val="24"/>
          </w:rPr>
          <m:t>α</m:t>
        </m:r>
        <m:r>
          <w:rPr>
            <w:rFonts w:ascii="Cambria Math" w:hAnsi="Times New Roman" w:cs="Times New Roman"/>
            <w:sz w:val="24"/>
            <w:szCs w:val="24"/>
          </w:rPr>
          <m:t xml:space="preserve"> =5%</m:t>
        </m:r>
      </m:oMath>
      <w:r w:rsidRPr="00F10C67">
        <w:rPr>
          <w:rFonts w:ascii="Times New Roman" w:hAnsi="Times New Roman" w:cs="Times New Roman"/>
          <w:sz w:val="24"/>
          <w:szCs w:val="24"/>
        </w:rPr>
        <w:t xml:space="preserve"> dengan perumusan hipotesis sebagai berikut :</w:t>
      </w:r>
    </w:p>
    <w:p w:rsidR="003D3EBD" w:rsidRPr="00F10C67" w:rsidRDefault="003D3EBD" w:rsidP="00C404A3">
      <w:pPr>
        <w:spacing w:line="480" w:lineRule="auto"/>
        <w:contextualSpacing/>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H</m:t>
            </m:r>
          </m:e>
          <m:sub>
            <m:r>
              <m:rPr>
                <m:sty m:val="p"/>
              </m:rPr>
              <w:rPr>
                <w:rFonts w:ascii="Cambria Math" w:hAnsi="Times New Roman" w:cs="Times New Roman"/>
                <w:sz w:val="24"/>
                <w:szCs w:val="24"/>
              </w:rPr>
              <m:t>0</m:t>
            </m:r>
          </m:sub>
        </m:sSub>
      </m:oMath>
      <w:r w:rsidRPr="00F10C67">
        <w:rPr>
          <w:rFonts w:ascii="Times New Roman" w:hAnsi="Times New Roman" w:cs="Times New Roman"/>
          <w:sz w:val="24"/>
          <w:szCs w:val="24"/>
        </w:rPr>
        <w:t xml:space="preserve"> : Skor pretes berasal dari populasi yang berdistribusi normal</w:t>
      </w:r>
    </w:p>
    <w:p w:rsidR="003D3EBD" w:rsidRPr="00F10C67" w:rsidRDefault="003D3EBD" w:rsidP="00C404A3">
      <w:pPr>
        <w:spacing w:line="480" w:lineRule="auto"/>
        <w:contextualSpacing/>
        <w:jc w:val="both"/>
        <w:rPr>
          <w:rFonts w:ascii="Times New Roman" w:hAnsi="Times New Roman" w:cs="Times New Roman"/>
          <w:sz w:val="24"/>
          <w:szCs w:val="24"/>
        </w:rPr>
      </w:pPr>
      <w:r w:rsidRPr="00F10C67">
        <w:rPr>
          <w:rFonts w:ascii="Times New Roman" w:hAnsi="Times New Roman" w:cs="Times New Roman"/>
          <w:i/>
          <w:sz w:val="24"/>
          <w:szCs w:val="24"/>
        </w:rPr>
        <w:t>H</w:t>
      </w:r>
      <w:r w:rsidRPr="00F10C67">
        <w:rPr>
          <w:rFonts w:ascii="Times New Roman" w:hAnsi="Times New Roman" w:cs="Times New Roman"/>
          <w:i/>
          <w:sz w:val="24"/>
          <w:szCs w:val="24"/>
          <w:vertAlign w:val="subscript"/>
        </w:rPr>
        <w:t>1</w:t>
      </w:r>
      <w:r w:rsidRPr="00F10C67">
        <w:rPr>
          <w:rFonts w:ascii="Times New Roman" w:hAnsi="Times New Roman" w:cs="Times New Roman"/>
          <w:sz w:val="24"/>
          <w:szCs w:val="24"/>
        </w:rPr>
        <w:t xml:space="preserve"> : Skor pretes berasal dari populasi yang berdistribusi tidak normal.</w:t>
      </w:r>
    </w:p>
    <w:p w:rsidR="003D3EBD" w:rsidRPr="00F10C67" w:rsidRDefault="003D3EBD" w:rsidP="00121569">
      <w:pPr>
        <w:spacing w:line="480" w:lineRule="auto"/>
        <w:ind w:firstLine="1134"/>
        <w:contextualSpacing/>
        <w:jc w:val="both"/>
        <w:rPr>
          <w:rFonts w:ascii="Times New Roman" w:hAnsi="Times New Roman" w:cs="Times New Roman"/>
          <w:sz w:val="24"/>
          <w:szCs w:val="24"/>
        </w:rPr>
      </w:pPr>
      <w:r w:rsidRPr="00F10C67">
        <w:rPr>
          <w:rFonts w:ascii="Times New Roman" w:hAnsi="Times New Roman" w:cs="Times New Roman"/>
          <w:sz w:val="24"/>
          <w:szCs w:val="24"/>
        </w:rPr>
        <w:t xml:space="preserve">Bila data berdistribusi normal, maka akan dilanjutkan dengan uji homogenitas varians untuk mengetahui jenis statistik uji yang sesuai dengan uji perbedaan dua rata-rata. Bila data  berdistribusi tidak normal, maka tidak perlu </w:t>
      </w:r>
      <w:r w:rsidRPr="00F10C67">
        <w:rPr>
          <w:rFonts w:ascii="Times New Roman" w:hAnsi="Times New Roman" w:cs="Times New Roman"/>
          <w:sz w:val="24"/>
          <w:szCs w:val="24"/>
        </w:rPr>
        <w:lastRenderedPageBreak/>
        <w:t>dilakukan uji homogenitas varians, tetapi langsung dilakukan uji perbedaan dua rata-rata menggunakan uji statistika non-parametrik.</w:t>
      </w:r>
    </w:p>
    <w:p w:rsidR="003D3EBD" w:rsidRPr="00F10C67" w:rsidRDefault="003D3EBD" w:rsidP="00121569">
      <w:pPr>
        <w:spacing w:line="480" w:lineRule="auto"/>
        <w:ind w:left="720" w:hanging="720"/>
        <w:contextualSpacing/>
        <w:rPr>
          <w:rFonts w:ascii="Times New Roman" w:hAnsi="Times New Roman" w:cs="Times New Roman"/>
          <w:sz w:val="24"/>
          <w:szCs w:val="24"/>
        </w:rPr>
      </w:pPr>
      <w:r w:rsidRPr="00F10C67">
        <w:rPr>
          <w:rFonts w:ascii="Times New Roman" w:hAnsi="Times New Roman" w:cs="Times New Roman"/>
          <w:sz w:val="24"/>
          <w:szCs w:val="24"/>
        </w:rPr>
        <w:t xml:space="preserve">Menurut Sukestiyarno (2014:132), nilai taraf signifikansi </w:t>
      </w:r>
      <m:oMath>
        <m:r>
          <w:rPr>
            <w:rFonts w:ascii="Cambria Math" w:hAnsi="Cambria Math" w:cs="Times New Roman"/>
            <w:sz w:val="24"/>
            <w:szCs w:val="24"/>
          </w:rPr>
          <m:t>α</m:t>
        </m:r>
        <m:r>
          <w:rPr>
            <w:rFonts w:ascii="Cambria Math" w:hAnsi="Times New Roman" w:cs="Times New Roman"/>
            <w:sz w:val="24"/>
            <w:szCs w:val="24"/>
          </w:rPr>
          <m:t>=5%,</m:t>
        </m:r>
      </m:oMath>
      <w:r w:rsidRPr="00F10C67">
        <w:rPr>
          <w:rFonts w:ascii="Times New Roman" w:hAnsi="Times New Roman" w:cs="Times New Roman"/>
          <w:sz w:val="24"/>
          <w:szCs w:val="24"/>
        </w:rPr>
        <w:t xml:space="preserve"> kriteria pengujiannya adalah sebagai berikut:</w:t>
      </w:r>
    </w:p>
    <w:p w:rsidR="003D3EBD" w:rsidRPr="00F10C67" w:rsidRDefault="003D3EBD" w:rsidP="00121569">
      <w:pPr>
        <w:numPr>
          <w:ilvl w:val="0"/>
          <w:numId w:val="22"/>
        </w:numPr>
        <w:spacing w:after="0" w:line="480" w:lineRule="auto"/>
        <w:ind w:left="720" w:hanging="720"/>
        <w:contextualSpacing/>
        <w:rPr>
          <w:rFonts w:ascii="Times New Roman" w:hAnsi="Times New Roman" w:cs="Times New Roman"/>
          <w:sz w:val="24"/>
          <w:szCs w:val="24"/>
        </w:rPr>
      </w:pPr>
      <w:r w:rsidRPr="00F10C67">
        <w:rPr>
          <w:rFonts w:ascii="Times New Roman" w:hAnsi="Times New Roman" w:cs="Times New Roman"/>
          <w:sz w:val="24"/>
          <w:szCs w:val="24"/>
        </w:rPr>
        <w:t xml:space="preserve">Jika nilai Sig. </w:t>
      </w:r>
      <w:r w:rsidRPr="00F10C67">
        <w:rPr>
          <w:rFonts w:ascii="Times New Roman" w:hAnsi="Times New Roman" w:cs="Times New Roman"/>
          <w:i/>
          <w:sz w:val="24"/>
          <w:szCs w:val="24"/>
        </w:rPr>
        <w:t>(P-value)</w:t>
      </w:r>
      <w:r w:rsidRPr="00F10C67">
        <w:rPr>
          <w:rFonts w:ascii="Times New Roman" w:hAnsi="Times New Roman" w:cs="Times New Roman"/>
          <w:sz w:val="24"/>
          <w:szCs w:val="24"/>
        </w:rPr>
        <w:t xml:space="preserve">&lt; 0,05,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10C67">
        <w:rPr>
          <w:rFonts w:ascii="Times New Roman" w:hAnsi="Times New Roman" w:cs="Times New Roman"/>
          <w:sz w:val="24"/>
          <w:szCs w:val="24"/>
        </w:rPr>
        <w:t xml:space="preserve"> ditolak</w:t>
      </w:r>
    </w:p>
    <w:p w:rsidR="003D3EBD" w:rsidRPr="00F10C67" w:rsidRDefault="003D3EBD" w:rsidP="00121569">
      <w:pPr>
        <w:numPr>
          <w:ilvl w:val="0"/>
          <w:numId w:val="22"/>
        </w:numPr>
        <w:spacing w:after="0" w:line="480" w:lineRule="auto"/>
        <w:ind w:left="720" w:hanging="720"/>
        <w:contextualSpacing/>
        <w:rPr>
          <w:rFonts w:ascii="Times New Roman" w:hAnsi="Times New Roman" w:cs="Times New Roman"/>
          <w:sz w:val="24"/>
          <w:szCs w:val="24"/>
        </w:rPr>
      </w:pPr>
      <w:r w:rsidRPr="00F10C67">
        <w:rPr>
          <w:rFonts w:ascii="Times New Roman" w:hAnsi="Times New Roman" w:cs="Times New Roman"/>
          <w:sz w:val="24"/>
          <w:szCs w:val="24"/>
        </w:rPr>
        <w:t xml:space="preserve">Jika nilai Sig. </w:t>
      </w:r>
      <w:r w:rsidRPr="00F10C67">
        <w:rPr>
          <w:rFonts w:ascii="Times New Roman" w:hAnsi="Times New Roman" w:cs="Times New Roman"/>
          <w:i/>
          <w:sz w:val="24"/>
          <w:szCs w:val="24"/>
        </w:rPr>
        <w:t>(P-value)</w:t>
      </w:r>
      <m:oMath>
        <m:r>
          <w:rPr>
            <w:rFonts w:ascii="Cambria Math" w:hAnsi="Times New Roman" w:cs="Times New Roman"/>
            <w:sz w:val="24"/>
            <w:szCs w:val="24"/>
          </w:rPr>
          <m:t>≥</m:t>
        </m:r>
      </m:oMath>
      <w:r w:rsidRPr="00F10C67">
        <w:rPr>
          <w:rFonts w:ascii="Times New Roman" w:hAnsi="Times New Roman" w:cs="Times New Roman"/>
          <w:sz w:val="24"/>
          <w:szCs w:val="24"/>
        </w:rPr>
        <w:t xml:space="preserve"> 0,05,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10C67">
        <w:rPr>
          <w:rFonts w:ascii="Times New Roman" w:hAnsi="Times New Roman" w:cs="Times New Roman"/>
          <w:sz w:val="24"/>
          <w:szCs w:val="24"/>
        </w:rPr>
        <w:t xml:space="preserve"> diterima</w:t>
      </w:r>
    </w:p>
    <w:p w:rsidR="003D3EBD" w:rsidRPr="00186E62" w:rsidRDefault="003D3EBD" w:rsidP="00121569">
      <w:pPr>
        <w:spacing w:after="0" w:line="480" w:lineRule="auto"/>
        <w:jc w:val="both"/>
        <w:rPr>
          <w:rFonts w:ascii="Times New Roman" w:hAnsi="Times New Roman" w:cs="Times New Roman"/>
          <w:b/>
          <w:sz w:val="24"/>
          <w:szCs w:val="24"/>
        </w:rPr>
      </w:pPr>
      <w:r w:rsidRPr="00186E62">
        <w:rPr>
          <w:rFonts w:ascii="Times New Roman" w:hAnsi="Times New Roman" w:cs="Times New Roman"/>
          <w:b/>
          <w:sz w:val="24"/>
          <w:szCs w:val="24"/>
        </w:rPr>
        <w:t>Uji homogenitas</w:t>
      </w:r>
    </w:p>
    <w:p w:rsidR="003D3EBD" w:rsidRPr="00F10C67" w:rsidRDefault="003D3EBD" w:rsidP="00121569">
      <w:pPr>
        <w:spacing w:line="480" w:lineRule="auto"/>
        <w:ind w:firstLine="1134"/>
        <w:contextualSpacing/>
        <w:jc w:val="both"/>
        <w:rPr>
          <w:rFonts w:ascii="Times New Roman" w:hAnsi="Times New Roman" w:cs="Times New Roman"/>
          <w:sz w:val="24"/>
          <w:szCs w:val="24"/>
        </w:rPr>
      </w:pPr>
      <w:r w:rsidRPr="00F10C67">
        <w:rPr>
          <w:rFonts w:ascii="Times New Roman" w:hAnsi="Times New Roman" w:cs="Times New Roman"/>
          <w:sz w:val="24"/>
          <w:szCs w:val="24"/>
        </w:rPr>
        <w:t>Perumusan hipotesis pengujian homogenitas varians data pretes pada penelitian ini adalah sebagai berikut :</w:t>
      </w:r>
    </w:p>
    <w:p w:rsidR="003D3EBD" w:rsidRPr="00F10C67" w:rsidRDefault="003D3EBD" w:rsidP="00C404A3">
      <w:pPr>
        <w:spacing w:line="480" w:lineRule="auto"/>
        <w:ind w:left="567" w:hanging="567"/>
        <w:contextualSpacing/>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10C67">
        <w:rPr>
          <w:rFonts w:ascii="Times New Roman" w:hAnsi="Times New Roman" w:cs="Times New Roman"/>
          <w:sz w:val="24"/>
          <w:szCs w:val="24"/>
        </w:rPr>
        <w:t xml:space="preserve"> : Varians skor pretes kelas eksperimen dan kelas kontrol tidak berbeda secara signifikan.</w:t>
      </w:r>
    </w:p>
    <w:p w:rsidR="003D3EBD" w:rsidRPr="00F10C67" w:rsidRDefault="003D3EBD" w:rsidP="00C404A3">
      <w:pPr>
        <w:spacing w:line="480" w:lineRule="auto"/>
        <w:ind w:left="567" w:hanging="567"/>
        <w:contextualSpacing/>
        <w:jc w:val="both"/>
        <w:rPr>
          <w:rFonts w:ascii="Times New Roman" w:hAnsi="Times New Roman" w:cs="Times New Roman"/>
          <w:sz w:val="24"/>
          <w:szCs w:val="24"/>
        </w:rPr>
      </w:pPr>
      <w:r w:rsidRPr="00F10C67">
        <w:rPr>
          <w:rFonts w:ascii="Times New Roman" w:hAnsi="Times New Roman" w:cs="Times New Roman"/>
          <w:i/>
          <w:sz w:val="24"/>
          <w:szCs w:val="24"/>
        </w:rPr>
        <w:t>H</w:t>
      </w:r>
      <w:r w:rsidRPr="00F10C67">
        <w:rPr>
          <w:rFonts w:ascii="Times New Roman" w:hAnsi="Times New Roman" w:cs="Times New Roman"/>
          <w:i/>
          <w:sz w:val="24"/>
          <w:szCs w:val="24"/>
          <w:vertAlign w:val="subscript"/>
        </w:rPr>
        <w:t>1</w:t>
      </w:r>
      <w:r w:rsidRPr="00F10C67">
        <w:rPr>
          <w:rFonts w:ascii="Times New Roman" w:hAnsi="Times New Roman" w:cs="Times New Roman"/>
          <w:sz w:val="24"/>
          <w:szCs w:val="24"/>
        </w:rPr>
        <w:t xml:space="preserve"> : Varians skor pretes kelas eksperimen dan kelas kontrol berbeda secara signifikan.</w:t>
      </w:r>
    </w:p>
    <w:p w:rsidR="003D3EBD" w:rsidRPr="00F10C67" w:rsidRDefault="003D3EBD" w:rsidP="00C404A3">
      <w:pPr>
        <w:spacing w:line="480" w:lineRule="auto"/>
        <w:ind w:left="567" w:hanging="567"/>
        <w:contextualSpacing/>
        <w:jc w:val="both"/>
        <w:rPr>
          <w:rFonts w:ascii="Times New Roman" w:hAnsi="Times New Roman" w:cs="Times New Roman"/>
          <w:sz w:val="24"/>
          <w:szCs w:val="24"/>
        </w:rPr>
      </w:pPr>
      <w:r w:rsidRPr="00F10C67">
        <w:rPr>
          <w:rFonts w:ascii="Times New Roman" w:hAnsi="Times New Roman" w:cs="Times New Roman"/>
          <w:sz w:val="24"/>
          <w:szCs w:val="24"/>
        </w:rPr>
        <w:t xml:space="preserve">Dengan mengunakan taraf signifikansi </w:t>
      </w:r>
      <m:oMath>
        <m:r>
          <w:rPr>
            <w:rFonts w:ascii="Cambria Math" w:hAnsi="Cambria Math" w:cs="Times New Roman"/>
            <w:sz w:val="24"/>
            <w:szCs w:val="24"/>
          </w:rPr>
          <m:t>α</m:t>
        </m:r>
        <m:r>
          <w:rPr>
            <w:rFonts w:ascii="Cambria Math" w:hAnsi="Times New Roman" w:cs="Times New Roman"/>
            <w:sz w:val="24"/>
            <w:szCs w:val="24"/>
          </w:rPr>
          <m:t>=5%</m:t>
        </m:r>
      </m:oMath>
      <w:r w:rsidRPr="00F10C67">
        <w:rPr>
          <w:rFonts w:ascii="Times New Roman" w:hAnsi="Times New Roman" w:cs="Times New Roman"/>
          <w:sz w:val="24"/>
          <w:szCs w:val="24"/>
        </w:rPr>
        <w:t>, kriteria pengujiannya adalah sebagai berikut:</w:t>
      </w:r>
    </w:p>
    <w:p w:rsidR="003D3EBD" w:rsidRPr="00F10C67" w:rsidRDefault="003D3EBD" w:rsidP="003D3EBD">
      <w:pPr>
        <w:numPr>
          <w:ilvl w:val="0"/>
          <w:numId w:val="21"/>
        </w:numPr>
        <w:spacing w:after="0" w:line="360" w:lineRule="auto"/>
        <w:ind w:left="720" w:firstLine="0"/>
        <w:contextualSpacing/>
        <w:rPr>
          <w:rFonts w:ascii="Times New Roman" w:hAnsi="Times New Roman" w:cs="Times New Roman"/>
          <w:sz w:val="24"/>
          <w:szCs w:val="24"/>
        </w:rPr>
      </w:pPr>
      <w:r w:rsidRPr="00F10C67">
        <w:rPr>
          <w:rFonts w:ascii="Times New Roman" w:hAnsi="Times New Roman" w:cs="Times New Roman"/>
          <w:sz w:val="24"/>
          <w:szCs w:val="24"/>
        </w:rPr>
        <w:t xml:space="preserve">Jika nilai Sig. &lt; 0,05;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10C67">
        <w:rPr>
          <w:rFonts w:ascii="Times New Roman" w:hAnsi="Times New Roman" w:cs="Times New Roman"/>
          <w:sz w:val="24"/>
          <w:szCs w:val="24"/>
        </w:rPr>
        <w:t xml:space="preserve"> ditolak</w:t>
      </w:r>
    </w:p>
    <w:p w:rsidR="003D3EBD" w:rsidRPr="00F10C67" w:rsidRDefault="003D3EBD" w:rsidP="003D3EBD">
      <w:pPr>
        <w:numPr>
          <w:ilvl w:val="0"/>
          <w:numId w:val="21"/>
        </w:numPr>
        <w:spacing w:after="0" w:line="360" w:lineRule="auto"/>
        <w:ind w:left="720" w:firstLine="0"/>
        <w:contextualSpacing/>
        <w:rPr>
          <w:rFonts w:ascii="Times New Roman" w:hAnsi="Times New Roman" w:cs="Times New Roman"/>
          <w:sz w:val="24"/>
          <w:szCs w:val="24"/>
        </w:rPr>
      </w:pPr>
      <w:r w:rsidRPr="00F10C67">
        <w:rPr>
          <w:rFonts w:ascii="Times New Roman" w:hAnsi="Times New Roman" w:cs="Times New Roman"/>
          <w:sz w:val="24"/>
          <w:szCs w:val="24"/>
        </w:rPr>
        <w:t xml:space="preserve">Jika nilai Sig </w:t>
      </w:r>
      <m:oMath>
        <m:r>
          <w:rPr>
            <w:rFonts w:ascii="Cambria Math" w:hAnsi="Times New Roman" w:cs="Times New Roman"/>
            <w:sz w:val="24"/>
            <w:szCs w:val="24"/>
          </w:rPr>
          <m:t>≥</m:t>
        </m:r>
      </m:oMath>
      <w:r w:rsidRPr="00F10C67">
        <w:rPr>
          <w:rFonts w:ascii="Times New Roman" w:hAnsi="Times New Roman" w:cs="Times New Roman"/>
          <w:sz w:val="24"/>
          <w:szCs w:val="24"/>
        </w:rPr>
        <w:t xml:space="preserve"> 0,05;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10C67">
        <w:rPr>
          <w:rFonts w:ascii="Times New Roman" w:hAnsi="Times New Roman" w:cs="Times New Roman"/>
          <w:sz w:val="24"/>
          <w:szCs w:val="24"/>
        </w:rPr>
        <w:t xml:space="preserve"> diterima.(Sukestiyarno,2014:147)</w:t>
      </w:r>
    </w:p>
    <w:p w:rsidR="003D3EBD" w:rsidRPr="007F229A" w:rsidRDefault="003D3EBD" w:rsidP="003D3EBD">
      <w:pPr>
        <w:tabs>
          <w:tab w:val="left" w:pos="1477"/>
        </w:tabs>
        <w:rPr>
          <w:rFonts w:ascii="Times New Roman" w:eastAsia="Times New Roman" w:hAnsi="Times New Roman" w:cs="Times New Roman"/>
          <w:sz w:val="24"/>
          <w:szCs w:val="24"/>
          <w:lang w:eastAsia="id-ID"/>
        </w:rPr>
      </w:pPr>
    </w:p>
    <w:p w:rsidR="003D3EBD" w:rsidRPr="00121569" w:rsidRDefault="003D3EBD" w:rsidP="00121569">
      <w:pPr>
        <w:spacing w:after="0" w:line="480" w:lineRule="auto"/>
        <w:ind w:firstLine="1134"/>
        <w:rPr>
          <w:rFonts w:ascii="Times New Roman" w:hAnsi="Times New Roman"/>
          <w:sz w:val="24"/>
          <w:szCs w:val="24"/>
          <w:lang w:val="id-ID"/>
        </w:rPr>
      </w:pPr>
      <w:r w:rsidRPr="00121569">
        <w:rPr>
          <w:rFonts w:ascii="Times New Roman" w:hAnsi="Times New Roman"/>
          <w:sz w:val="24"/>
          <w:szCs w:val="24"/>
          <w:lang w:val="id-ID"/>
        </w:rPr>
        <w:t xml:space="preserve">Hal yang sama juga dilakukan terhadap </w:t>
      </w:r>
      <w:r w:rsidRPr="00121569">
        <w:rPr>
          <w:rFonts w:ascii="Times New Roman" w:hAnsi="Times New Roman"/>
          <w:sz w:val="24"/>
          <w:szCs w:val="24"/>
        </w:rPr>
        <w:t>Analisis Data Tes Akhir (</w:t>
      </w:r>
      <w:r w:rsidRPr="00121569">
        <w:rPr>
          <w:rFonts w:ascii="Times New Roman" w:hAnsi="Times New Roman"/>
          <w:i/>
          <w:sz w:val="24"/>
          <w:szCs w:val="24"/>
        </w:rPr>
        <w:t>Postest</w:t>
      </w:r>
      <w:r w:rsidRPr="00121569">
        <w:rPr>
          <w:rFonts w:ascii="Times New Roman" w:hAnsi="Times New Roman"/>
          <w:sz w:val="24"/>
          <w:szCs w:val="24"/>
        </w:rPr>
        <w:t>) Kemampuan komunikasi Matematika</w:t>
      </w:r>
      <w:r w:rsidR="00121569">
        <w:rPr>
          <w:rFonts w:ascii="Times New Roman" w:hAnsi="Times New Roman"/>
          <w:sz w:val="24"/>
          <w:szCs w:val="24"/>
          <w:lang w:val="id-ID"/>
        </w:rPr>
        <w:t xml:space="preserve"> yaitu dilakukan  uji normalitas, homogenitas kemudian dilakukan uji perbedaan rerata dan uji hipotesis</w:t>
      </w:r>
    </w:p>
    <w:p w:rsidR="003D3EBD" w:rsidRPr="00F343EA" w:rsidRDefault="003D3EBD" w:rsidP="00121569">
      <w:pPr>
        <w:pStyle w:val="ListParagraph"/>
        <w:tabs>
          <w:tab w:val="left" w:pos="360"/>
        </w:tabs>
        <w:spacing w:after="0" w:line="480" w:lineRule="auto"/>
        <w:ind w:left="0"/>
        <w:rPr>
          <w:rFonts w:ascii="Times New Roman" w:hAnsi="Times New Roman"/>
          <w:b/>
          <w:sz w:val="24"/>
          <w:szCs w:val="24"/>
        </w:rPr>
      </w:pPr>
      <w:r w:rsidRPr="00F343EA">
        <w:rPr>
          <w:rFonts w:ascii="Times New Roman" w:hAnsi="Times New Roman"/>
          <w:b/>
          <w:sz w:val="24"/>
          <w:szCs w:val="24"/>
        </w:rPr>
        <w:t>Uji hipotesis</w:t>
      </w:r>
    </w:p>
    <w:p w:rsidR="003D3EBD" w:rsidRPr="001E5A1E" w:rsidRDefault="003D3EBD" w:rsidP="00121569">
      <w:pPr>
        <w:pStyle w:val="ListParagraph"/>
        <w:shd w:val="clear" w:color="auto" w:fill="FFFFFF"/>
        <w:tabs>
          <w:tab w:val="left" w:pos="360"/>
        </w:tabs>
        <w:spacing w:after="0" w:line="480" w:lineRule="auto"/>
        <w:ind w:left="0" w:firstLine="1134"/>
        <w:textAlignment w:val="baseline"/>
        <w:rPr>
          <w:rFonts w:ascii="Times New Roman" w:eastAsia="Times New Roman" w:hAnsi="Times New Roman"/>
          <w:bCs/>
          <w:sz w:val="24"/>
          <w:szCs w:val="24"/>
          <w:lang w:eastAsia="id-ID"/>
        </w:rPr>
      </w:pPr>
      <w:r w:rsidRPr="00A77AD2">
        <w:rPr>
          <w:rFonts w:ascii="Times New Roman" w:eastAsia="Times New Roman" w:hAnsi="Times New Roman"/>
          <w:bCs/>
          <w:sz w:val="24"/>
          <w:szCs w:val="24"/>
          <w:lang w:eastAsia="id-ID"/>
        </w:rPr>
        <w:t xml:space="preserve">Uji </w:t>
      </w:r>
      <w:r>
        <w:rPr>
          <w:rFonts w:ascii="Times New Roman" w:eastAsia="Times New Roman" w:hAnsi="Times New Roman"/>
          <w:bCs/>
          <w:sz w:val="24"/>
          <w:szCs w:val="24"/>
          <w:lang w:eastAsia="id-ID"/>
        </w:rPr>
        <w:t>perbedaan re</w:t>
      </w:r>
      <w:r w:rsidRPr="00A77AD2">
        <w:rPr>
          <w:rFonts w:ascii="Times New Roman" w:eastAsia="Times New Roman" w:hAnsi="Times New Roman"/>
          <w:bCs/>
          <w:sz w:val="24"/>
          <w:szCs w:val="24"/>
          <w:lang w:eastAsia="id-ID"/>
        </w:rPr>
        <w:t xml:space="preserve">rata dilakukan untuk mengetahui apakah data berdistribusi normal dan homogen atau tidak. Jika kedua kelas berasal dari </w:t>
      </w:r>
      <w:r w:rsidRPr="00A77AD2">
        <w:rPr>
          <w:rFonts w:ascii="Times New Roman" w:eastAsia="Times New Roman" w:hAnsi="Times New Roman"/>
          <w:bCs/>
          <w:sz w:val="24"/>
          <w:szCs w:val="24"/>
          <w:lang w:eastAsia="id-ID"/>
        </w:rPr>
        <w:lastRenderedPageBreak/>
        <w:t>populasi yang berdistribusi normal dan homogen maka untuk penguj</w:t>
      </w:r>
      <w:r>
        <w:rPr>
          <w:rFonts w:ascii="Times New Roman" w:eastAsia="Times New Roman" w:hAnsi="Times New Roman"/>
          <w:bCs/>
          <w:sz w:val="24"/>
          <w:szCs w:val="24"/>
          <w:lang w:eastAsia="id-ID"/>
        </w:rPr>
        <w:t xml:space="preserve">ian hipotesis dilakukan uji t. Akan tetapi, jika </w:t>
      </w:r>
      <w:r w:rsidRPr="00A77AD2">
        <w:rPr>
          <w:rFonts w:ascii="Times New Roman" w:eastAsia="Times New Roman" w:hAnsi="Times New Roman"/>
          <w:bCs/>
          <w:sz w:val="24"/>
          <w:szCs w:val="24"/>
          <w:lang w:eastAsia="id-ID"/>
        </w:rPr>
        <w:t xml:space="preserve"> tidak homogen maka untuk pengujian hipotesis dilakukan uji t’.</w:t>
      </w:r>
      <w:r>
        <w:rPr>
          <w:rFonts w:ascii="Times New Roman" w:eastAsia="Times New Roman" w:hAnsi="Times New Roman"/>
          <w:bCs/>
          <w:sz w:val="24"/>
          <w:szCs w:val="24"/>
          <w:lang w:eastAsia="id-ID"/>
        </w:rPr>
        <w:t xml:space="preserve"> </w:t>
      </w:r>
      <w:r w:rsidRPr="001B01B0">
        <w:rPr>
          <w:rFonts w:ascii="Times New Roman" w:eastAsia="Times New Roman" w:hAnsi="Times New Roman"/>
          <w:bCs/>
          <w:sz w:val="24"/>
          <w:szCs w:val="24"/>
          <w:lang w:eastAsia="id-ID"/>
        </w:rPr>
        <w:t xml:space="preserve">Jika sebaran data dari salah satu atau kedua kelas tidak berdistribusi normal maka pengujian hipotesis dilakukan dengan menggunakan uji statistik nonparametrik, seperti uji </w:t>
      </w:r>
      <w:r>
        <w:rPr>
          <w:rFonts w:ascii="Times New Roman" w:eastAsia="Times New Roman" w:hAnsi="Times New Roman"/>
          <w:bCs/>
          <w:i/>
          <w:sz w:val="24"/>
          <w:szCs w:val="24"/>
          <w:lang w:eastAsia="id-ID"/>
        </w:rPr>
        <w:t xml:space="preserve">Mann-Whitney. </w:t>
      </w:r>
      <w:r>
        <w:rPr>
          <w:rFonts w:ascii="Times New Roman" w:eastAsia="Times New Roman" w:hAnsi="Times New Roman"/>
          <w:bCs/>
          <w:sz w:val="24"/>
          <w:szCs w:val="24"/>
          <w:lang w:eastAsia="id-ID"/>
        </w:rPr>
        <w:t xml:space="preserve">Semua uji statistik dilakukan dengan bantuan </w:t>
      </w:r>
      <w:r w:rsidRPr="008D325F">
        <w:rPr>
          <w:rFonts w:ascii="Times New Roman" w:eastAsia="Times New Roman" w:hAnsi="Times New Roman"/>
          <w:bCs/>
          <w:i/>
          <w:sz w:val="24"/>
          <w:szCs w:val="24"/>
          <w:lang w:eastAsia="id-ID"/>
        </w:rPr>
        <w:t>SPSS 21 for windows</w:t>
      </w:r>
      <w:r>
        <w:rPr>
          <w:rFonts w:ascii="Times New Roman" w:eastAsia="Times New Roman" w:hAnsi="Times New Roman"/>
          <w:bCs/>
          <w:i/>
          <w:sz w:val="24"/>
          <w:szCs w:val="24"/>
          <w:lang w:eastAsia="id-ID"/>
        </w:rPr>
        <w:t>.</w:t>
      </w:r>
    </w:p>
    <w:p w:rsidR="003D3EBD" w:rsidRDefault="003D3EBD" w:rsidP="003D3EBD">
      <w:pPr>
        <w:pStyle w:val="ListParagraph"/>
        <w:shd w:val="clear" w:color="auto" w:fill="FFFFFF"/>
        <w:tabs>
          <w:tab w:val="left" w:pos="360"/>
        </w:tabs>
        <w:spacing w:after="0" w:line="480" w:lineRule="auto"/>
        <w:textAlignment w:val="baseline"/>
        <w:rPr>
          <w:rFonts w:ascii="Times New Roman" w:eastAsia="Times New Roman" w:hAnsi="Times New Roman"/>
          <w:bCs/>
          <w:sz w:val="24"/>
          <w:szCs w:val="24"/>
          <w:lang w:val="en-US" w:eastAsia="id-ID"/>
        </w:rPr>
      </w:pPr>
      <w:r>
        <w:rPr>
          <w:rFonts w:ascii="Times New Roman" w:eastAsia="Times New Roman" w:hAnsi="Times New Roman"/>
          <w:bCs/>
          <w:sz w:val="24"/>
          <w:szCs w:val="24"/>
          <w:lang w:eastAsia="id-ID"/>
        </w:rPr>
        <w:t>Alur pengujian hipotesis penelitian disajikan pada gambar berikut:</w:t>
      </w:r>
    </w:p>
    <w:p w:rsidR="003D3EBD" w:rsidRPr="00F343EA" w:rsidRDefault="003D3EBD" w:rsidP="003D3EBD">
      <w:pPr>
        <w:pStyle w:val="ListParagraph"/>
        <w:shd w:val="clear" w:color="auto" w:fill="FFFFFF"/>
        <w:tabs>
          <w:tab w:val="left" w:pos="360"/>
        </w:tabs>
        <w:spacing w:after="0" w:line="480" w:lineRule="auto"/>
        <w:textAlignment w:val="baseline"/>
        <w:rPr>
          <w:rFonts w:ascii="Times New Roman" w:eastAsia="Times New Roman" w:hAnsi="Times New Roman"/>
          <w:bCs/>
          <w:sz w:val="24"/>
          <w:szCs w:val="24"/>
          <w:lang w:val="en-US" w:eastAsia="id-ID"/>
        </w:rPr>
      </w:pPr>
      <w:r w:rsidRPr="00DE0B00">
        <w:rPr>
          <w:rFonts w:asciiTheme="minorHAnsi" w:eastAsiaTheme="minorHAnsi" w:hAnsiTheme="minorHAnsi" w:cstheme="minorBidi"/>
          <w:noProof/>
          <w:lang w:val="en-US"/>
        </w:rPr>
        <w:pict>
          <v:group id="_x0000_s1045" style="position:absolute;left:0;text-align:left;margin-left:60.8pt;margin-top:10.7pt;width:400.2pt;height:243.9pt;z-index:251662336" coordorigin="2656,10273" coordsize="8004,4878">
            <v:oval id="_x0000_s1046" style="position:absolute;left:2656;top:10273;width:1739;height:879">
              <v:textbox>
                <w:txbxContent>
                  <w:p w:rsidR="004E421E" w:rsidRPr="00487366" w:rsidRDefault="004E421E" w:rsidP="003D3EBD">
                    <w:r>
                      <w:t>PRETEST</w:t>
                    </w:r>
                  </w:p>
                </w:txbxContent>
              </v:textbox>
            </v:oval>
            <v:oval id="_x0000_s1047" style="position:absolute;left:6861;top:10273;width:1739;height:879">
              <v:textbox>
                <w:txbxContent>
                  <w:p w:rsidR="004E421E" w:rsidRPr="00487366" w:rsidRDefault="004E421E" w:rsidP="003D3EBD">
                    <w:r>
                      <w:t>POSTEST</w:t>
                    </w:r>
                  </w:p>
                </w:txbxContent>
              </v:textbox>
            </v:oval>
            <v:shapetype id="_x0000_t4" coordsize="21600,21600" o:spt="4" path="m10800,l,10800,10800,21600,21600,10800xe">
              <v:stroke joinstyle="miter"/>
              <v:path gradientshapeok="t" o:connecttype="rect" textboxrect="5400,5400,16200,16200"/>
            </v:shapetype>
            <v:shape id="_x0000_s1048" type="#_x0000_t4" style="position:absolute;left:4395;top:10909;width:2297;height:1123">
              <v:textbox>
                <w:txbxContent>
                  <w:p w:rsidR="004E421E" w:rsidRPr="00487366" w:rsidRDefault="004E421E" w:rsidP="003D3EBD">
                    <w:pPr>
                      <w:rPr>
                        <w:sz w:val="16"/>
                        <w:szCs w:val="16"/>
                      </w:rPr>
                    </w:pPr>
                    <w:r w:rsidRPr="00487366">
                      <w:rPr>
                        <w:sz w:val="16"/>
                        <w:szCs w:val="16"/>
                      </w:rPr>
                      <w:t>NORMALITAS</w:t>
                    </w:r>
                  </w:p>
                </w:txbxContent>
              </v:textbox>
            </v:shape>
            <v:shape id="_x0000_s1049" type="#_x0000_t4" style="position:absolute;left:4283;top:12360;width:2578;height:1123">
              <v:textbox>
                <w:txbxContent>
                  <w:p w:rsidR="004E421E" w:rsidRPr="00487366" w:rsidRDefault="004E421E" w:rsidP="003D3EBD">
                    <w:pPr>
                      <w:rPr>
                        <w:sz w:val="16"/>
                        <w:szCs w:val="16"/>
                      </w:rPr>
                    </w:pPr>
                    <w:r>
                      <w:rPr>
                        <w:sz w:val="16"/>
                        <w:szCs w:val="16"/>
                      </w:rPr>
                      <w:t>HOMOGENITAS</w:t>
                    </w:r>
                  </w:p>
                </w:txbxContent>
              </v:textbox>
            </v:shape>
            <v:rect id="_x0000_s1050" style="position:absolute;left:8600;top:11264;width:2060;height:450">
              <v:textbox>
                <w:txbxContent>
                  <w:p w:rsidR="004E421E" w:rsidRPr="007E0746" w:rsidRDefault="004E421E" w:rsidP="003D3EBD">
                    <w:pPr>
                      <w:rPr>
                        <w:sz w:val="16"/>
                        <w:szCs w:val="16"/>
                      </w:rPr>
                    </w:pPr>
                    <w:r w:rsidRPr="007E0746">
                      <w:rPr>
                        <w:sz w:val="16"/>
                        <w:szCs w:val="16"/>
                      </w:rPr>
                      <w:t>UJII MANN WHITNEY  U</w:t>
                    </w:r>
                  </w:p>
                </w:txbxContent>
              </v:textbox>
            </v:rect>
            <v:rect id="_x0000_s1051" style="position:absolute;left:9276;top:12704;width:898;height:450">
              <v:textbox>
                <w:txbxContent>
                  <w:p w:rsidR="004E421E" w:rsidRPr="007E0746" w:rsidRDefault="004E421E" w:rsidP="003D3EBD">
                    <w:pPr>
                      <w:rPr>
                        <w:vertAlign w:val="superscript"/>
                      </w:rPr>
                    </w:pPr>
                    <w:r>
                      <w:t>UJI T</w:t>
                    </w:r>
                    <w:r>
                      <w:rPr>
                        <w:vertAlign w:val="superscript"/>
                      </w:rPr>
                      <w:t>1</w:t>
                    </w:r>
                  </w:p>
                </w:txbxContent>
              </v:textbox>
            </v:rect>
            <v:rect id="_x0000_s1052" style="position:absolute;left:5087;top:14701;width:860;height:450">
              <v:textbox>
                <w:txbxContent>
                  <w:p w:rsidR="004E421E" w:rsidRPr="00487366" w:rsidRDefault="004E421E" w:rsidP="003D3EBD">
                    <w:r>
                      <w:t>UJII T</w:t>
                    </w:r>
                  </w:p>
                </w:txbxContent>
              </v:textbox>
            </v:rect>
            <v:rect id="_x0000_s1053" style="position:absolute;left:5087;top:14050;width:1215;height:337">
              <v:textbox>
                <w:txbxContent>
                  <w:p w:rsidR="004E421E" w:rsidRPr="007E0746" w:rsidRDefault="004E421E" w:rsidP="003D3EBD">
                    <w:pPr>
                      <w:rPr>
                        <w:sz w:val="16"/>
                        <w:szCs w:val="16"/>
                      </w:rPr>
                    </w:pPr>
                    <w:r w:rsidRPr="007E0746">
                      <w:rPr>
                        <w:sz w:val="16"/>
                        <w:szCs w:val="16"/>
                      </w:rPr>
                      <w:t>HOMOGEN</w:t>
                    </w:r>
                  </w:p>
                </w:txbxContent>
              </v:textbox>
            </v:rect>
            <v:rect id="_x0000_s1054" style="position:absolute;left:6973;top:11264;width:1274;height:450">
              <v:textbox>
                <w:txbxContent>
                  <w:p w:rsidR="004E421E" w:rsidRPr="007E0746" w:rsidRDefault="004E421E" w:rsidP="003D3EBD">
                    <w:pPr>
                      <w:rPr>
                        <w:sz w:val="16"/>
                        <w:szCs w:val="16"/>
                      </w:rPr>
                    </w:pPr>
                    <w:r w:rsidRPr="007E0746">
                      <w:rPr>
                        <w:sz w:val="16"/>
                        <w:szCs w:val="16"/>
                      </w:rPr>
                      <w:t>TDK NORMAL</w:t>
                    </w:r>
                  </w:p>
                </w:txbxContent>
              </v:textbox>
            </v:rect>
            <v:rect id="_x0000_s1055" style="position:absolute;left:7218;top:12704;width:1477;height:437;flip:y">
              <v:textbox>
                <w:txbxContent>
                  <w:p w:rsidR="004E421E" w:rsidRPr="00487366" w:rsidRDefault="004E421E" w:rsidP="003D3EBD">
                    <w:r w:rsidRPr="007E0746">
                      <w:rPr>
                        <w:sz w:val="16"/>
                        <w:szCs w:val="16"/>
                      </w:rPr>
                      <w:t xml:space="preserve"> TDK HOMOHEN</w:t>
                    </w:r>
                  </w:p>
                </w:txbxContent>
              </v:textbox>
            </v:rect>
            <v:shape id="_x0000_s1056" type="#_x0000_t32" style="position:absolute;left:4395;top:10909;width:430;height:243" o:connectortype="straight">
              <v:stroke endarrow="block"/>
            </v:shape>
            <v:shape id="_x0000_s1057" type="#_x0000_t32" style="position:absolute;left:6302;top:10815;width:559;height:337;flip:x" o:connectortype="straight">
              <v:stroke endarrow="block"/>
            </v:shape>
            <v:shape id="_x0000_s1058" type="#_x0000_t32" style="position:absolute;left:8135;top:11470;width:465;height:18" o:connectortype="straight">
              <v:stroke endarrow="block"/>
            </v:shape>
            <v:shape id="_x0000_s1059" type="#_x0000_t32" style="position:absolute;left:6692;top:11470;width:281;height:18;flip:y" o:connectortype="straight">
              <v:stroke endarrow="block"/>
            </v:shape>
            <v:shape id="_x0000_s1060" type="#_x0000_t32" style="position:absolute;left:6861;top:12910;width:357;height:18;flip:y" o:connectortype="straight">
              <v:stroke endarrow="block"/>
            </v:shape>
            <v:shape id="_x0000_s1061" type="#_x0000_t32" style="position:absolute;left:8695;top:12928;width:581;height:0" o:connectortype="straight">
              <v:stroke endarrow="block"/>
            </v:shape>
            <v:shape id="_x0000_s1062" type="#_x0000_t32" style="position:absolute;left:5536;top:13483;width:0;height:567" o:connectortype="straight">
              <v:stroke endarrow="block"/>
            </v:shape>
            <v:shape id="_x0000_s1063" type="#_x0000_t32" style="position:absolute;left:5536;top:14387;width:37;height:314" o:connectortype="straight">
              <v:stroke endarrow="block"/>
            </v:shape>
            <v:rect id="_x0000_s1064" style="position:absolute;left:3386;top:12032;width:1215;height:337">
              <v:textbox>
                <w:txbxContent>
                  <w:p w:rsidR="004E421E" w:rsidRPr="007E0746" w:rsidRDefault="004E421E" w:rsidP="003D3EBD">
                    <w:pPr>
                      <w:rPr>
                        <w:sz w:val="16"/>
                        <w:szCs w:val="16"/>
                      </w:rPr>
                    </w:pPr>
                    <w:r>
                      <w:rPr>
                        <w:sz w:val="16"/>
                        <w:szCs w:val="16"/>
                      </w:rPr>
                      <w:t>NORMAL</w:t>
                    </w:r>
                  </w:p>
                </w:txbxContent>
              </v:textbox>
            </v:rect>
            <v:shape id="_x0000_s1065" type="#_x0000_t32" style="position:absolute;left:4283;top:11714;width:430;height:318;flip:x" o:connectortype="straight">
              <v:stroke endarrow="block"/>
            </v:shape>
            <v:shape id="_x0000_s1066" type="#_x0000_t32" style="position:absolute;left:4395;top:12369;width:430;height:335" o:connectortype="straight">
              <v:stroke endarrow="block"/>
            </v:shape>
          </v:group>
        </w:pict>
      </w:r>
    </w:p>
    <w:p w:rsidR="003D3EBD" w:rsidRPr="00F343EA" w:rsidRDefault="003D3EBD" w:rsidP="003D3EBD">
      <w:pPr>
        <w:pStyle w:val="ListParagraph"/>
        <w:rPr>
          <w:rFonts w:ascii="Times New Roman" w:eastAsia="Times New Roman" w:hAnsi="Times New Roman"/>
          <w:sz w:val="24"/>
          <w:szCs w:val="24"/>
          <w:lang w:val="en-US" w:eastAsia="id-ID"/>
        </w:rPr>
      </w:pPr>
    </w:p>
    <w:p w:rsidR="003D3EBD" w:rsidRPr="00F343EA" w:rsidRDefault="003D3EBD" w:rsidP="003D3EBD">
      <w:pPr>
        <w:pStyle w:val="ListParagraph"/>
        <w:rPr>
          <w:rFonts w:ascii="Times New Roman" w:eastAsia="Times New Roman" w:hAnsi="Times New Roman"/>
          <w:sz w:val="24"/>
          <w:szCs w:val="24"/>
          <w:lang w:val="en-US" w:eastAsia="id-ID"/>
        </w:rPr>
      </w:pPr>
    </w:p>
    <w:p w:rsidR="003D3EBD" w:rsidRPr="00F343EA" w:rsidRDefault="003D3EBD" w:rsidP="003D3EBD">
      <w:pPr>
        <w:pStyle w:val="ListParagraph"/>
        <w:rPr>
          <w:rFonts w:ascii="Times New Roman" w:eastAsia="Times New Roman" w:hAnsi="Times New Roman"/>
          <w:sz w:val="24"/>
          <w:szCs w:val="24"/>
          <w:lang w:val="en-US" w:eastAsia="id-ID"/>
        </w:rPr>
      </w:pPr>
    </w:p>
    <w:p w:rsidR="003D3EBD" w:rsidRPr="00F343EA" w:rsidRDefault="003D3EBD" w:rsidP="003D3EBD">
      <w:pPr>
        <w:pStyle w:val="ListParagraph"/>
        <w:rPr>
          <w:rFonts w:ascii="Times New Roman" w:eastAsia="Times New Roman" w:hAnsi="Times New Roman"/>
          <w:sz w:val="24"/>
          <w:szCs w:val="24"/>
          <w:lang w:val="en-US" w:eastAsia="id-ID"/>
        </w:rPr>
      </w:pPr>
    </w:p>
    <w:p w:rsidR="003D3EBD" w:rsidRPr="00F343EA" w:rsidRDefault="003D3EBD" w:rsidP="003D3EBD">
      <w:pPr>
        <w:pStyle w:val="ListParagraph"/>
        <w:tabs>
          <w:tab w:val="left" w:pos="1477"/>
        </w:tabs>
        <w:rPr>
          <w:rFonts w:ascii="Times New Roman" w:eastAsia="Times New Roman" w:hAnsi="Times New Roman"/>
          <w:sz w:val="24"/>
          <w:szCs w:val="24"/>
          <w:lang w:val="en-US" w:eastAsia="id-ID"/>
        </w:rPr>
      </w:pPr>
      <w:r w:rsidRPr="00F343EA">
        <w:rPr>
          <w:rFonts w:ascii="Times New Roman" w:eastAsia="Times New Roman" w:hAnsi="Times New Roman"/>
          <w:sz w:val="24"/>
          <w:szCs w:val="24"/>
          <w:lang w:val="en-US" w:eastAsia="id-ID"/>
        </w:rPr>
        <w:tab/>
      </w:r>
    </w:p>
    <w:p w:rsidR="003D3EBD" w:rsidRPr="00F343EA" w:rsidRDefault="003D3EBD" w:rsidP="003D3EBD">
      <w:pPr>
        <w:pStyle w:val="ListParagraph"/>
        <w:tabs>
          <w:tab w:val="left" w:pos="1477"/>
        </w:tabs>
        <w:rPr>
          <w:rFonts w:ascii="Times New Roman" w:eastAsia="Times New Roman" w:hAnsi="Times New Roman"/>
          <w:sz w:val="24"/>
          <w:szCs w:val="24"/>
          <w:lang w:val="en-US" w:eastAsia="id-ID"/>
        </w:rPr>
      </w:pPr>
    </w:p>
    <w:p w:rsidR="003D3EBD" w:rsidRPr="00F343EA" w:rsidRDefault="003D3EBD" w:rsidP="003D3EBD">
      <w:pPr>
        <w:pStyle w:val="ListParagraph"/>
        <w:tabs>
          <w:tab w:val="left" w:pos="1477"/>
        </w:tabs>
        <w:rPr>
          <w:rFonts w:ascii="Times New Roman" w:eastAsia="Times New Roman" w:hAnsi="Times New Roman"/>
          <w:sz w:val="24"/>
          <w:szCs w:val="24"/>
          <w:lang w:val="en-US" w:eastAsia="id-ID"/>
        </w:rPr>
      </w:pPr>
    </w:p>
    <w:p w:rsidR="003D3EBD" w:rsidRPr="00F343EA" w:rsidRDefault="003D3EBD" w:rsidP="003D3EBD">
      <w:pPr>
        <w:pStyle w:val="ListParagraph"/>
        <w:tabs>
          <w:tab w:val="left" w:pos="1477"/>
        </w:tabs>
        <w:rPr>
          <w:rFonts w:ascii="Times New Roman" w:eastAsia="Times New Roman" w:hAnsi="Times New Roman"/>
          <w:sz w:val="24"/>
          <w:szCs w:val="24"/>
          <w:lang w:val="en-US" w:eastAsia="id-ID"/>
        </w:rPr>
      </w:pPr>
    </w:p>
    <w:p w:rsidR="003D3EBD" w:rsidRDefault="003D3EBD" w:rsidP="003D3EBD">
      <w:pPr>
        <w:pStyle w:val="ListParagraph"/>
        <w:shd w:val="clear" w:color="auto" w:fill="FFFFFF"/>
        <w:tabs>
          <w:tab w:val="left" w:pos="360"/>
        </w:tabs>
        <w:spacing w:after="0" w:line="240" w:lineRule="auto"/>
        <w:textAlignment w:val="baseline"/>
        <w:rPr>
          <w:rFonts w:ascii="Times New Roman" w:eastAsia="Times New Roman" w:hAnsi="Times New Roman"/>
          <w:sz w:val="24"/>
          <w:szCs w:val="24"/>
          <w:lang w:val="en-US" w:eastAsia="id-ID"/>
        </w:rPr>
      </w:pPr>
    </w:p>
    <w:p w:rsidR="003D3EBD" w:rsidRDefault="003D3EBD" w:rsidP="003D3EBD">
      <w:pPr>
        <w:pStyle w:val="ListParagraph"/>
        <w:shd w:val="clear" w:color="auto" w:fill="FFFFFF"/>
        <w:tabs>
          <w:tab w:val="left" w:pos="360"/>
        </w:tabs>
        <w:spacing w:after="0" w:line="240" w:lineRule="auto"/>
        <w:textAlignment w:val="baseline"/>
        <w:rPr>
          <w:rFonts w:ascii="Times New Roman" w:eastAsia="Times New Roman" w:hAnsi="Times New Roman"/>
          <w:sz w:val="24"/>
          <w:szCs w:val="24"/>
          <w:lang w:val="en-US" w:eastAsia="id-ID"/>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Default="003D3EBD" w:rsidP="003D3EBD">
      <w:pPr>
        <w:pStyle w:val="ListParagraph"/>
        <w:shd w:val="clear" w:color="auto" w:fill="FFFFFF"/>
        <w:tabs>
          <w:tab w:val="left" w:pos="360"/>
        </w:tabs>
        <w:spacing w:after="0" w:line="240" w:lineRule="auto"/>
        <w:textAlignment w:val="baseline"/>
        <w:rPr>
          <w:rFonts w:ascii="Times New Roman" w:hAnsi="Times New Roman"/>
          <w:b/>
          <w:sz w:val="24"/>
          <w:szCs w:val="24"/>
          <w:lang w:val="en-US"/>
        </w:rPr>
      </w:pPr>
    </w:p>
    <w:p w:rsidR="003D3EBD" w:rsidRPr="00D6198C" w:rsidRDefault="003D3EBD" w:rsidP="003D3EBD">
      <w:pPr>
        <w:pStyle w:val="ListParagraph"/>
        <w:shd w:val="clear" w:color="auto" w:fill="FFFFFF"/>
        <w:tabs>
          <w:tab w:val="left" w:pos="360"/>
        </w:tabs>
        <w:spacing w:after="0" w:line="240" w:lineRule="auto"/>
        <w:jc w:val="center"/>
        <w:textAlignment w:val="baseline"/>
        <w:rPr>
          <w:lang w:val="en-US"/>
        </w:rPr>
      </w:pPr>
      <w:r w:rsidRPr="00A562DF">
        <w:rPr>
          <w:rFonts w:ascii="Times New Roman" w:hAnsi="Times New Roman"/>
          <w:b/>
          <w:sz w:val="24"/>
          <w:szCs w:val="24"/>
        </w:rPr>
        <w:t xml:space="preserve">Gambar </w:t>
      </w:r>
      <w:r>
        <w:rPr>
          <w:rFonts w:ascii="Times New Roman" w:hAnsi="Times New Roman"/>
          <w:b/>
          <w:sz w:val="24"/>
          <w:szCs w:val="24"/>
          <w:lang w:val="en-US"/>
        </w:rPr>
        <w:t>3.3</w:t>
      </w:r>
    </w:p>
    <w:p w:rsidR="003D3EBD" w:rsidRDefault="003D3EBD" w:rsidP="003D3EBD">
      <w:pPr>
        <w:pStyle w:val="ListParagraph"/>
        <w:shd w:val="clear" w:color="auto" w:fill="FFFFFF"/>
        <w:tabs>
          <w:tab w:val="left" w:pos="360"/>
        </w:tabs>
        <w:spacing w:after="0" w:line="240" w:lineRule="auto"/>
        <w:jc w:val="center"/>
        <w:textAlignment w:val="baseline"/>
        <w:rPr>
          <w:rFonts w:ascii="Times New Roman" w:hAnsi="Times New Roman"/>
          <w:b/>
          <w:sz w:val="24"/>
          <w:szCs w:val="24"/>
        </w:rPr>
      </w:pPr>
      <w:r w:rsidRPr="00D56F45">
        <w:rPr>
          <w:rFonts w:ascii="Times New Roman" w:hAnsi="Times New Roman"/>
          <w:b/>
          <w:sz w:val="24"/>
          <w:szCs w:val="24"/>
        </w:rPr>
        <w:t>Diagram Alur Pengujian Hipotesis Berdasarkan Data Keseluruhan</w:t>
      </w:r>
    </w:p>
    <w:p w:rsidR="00121569" w:rsidRDefault="00121569" w:rsidP="00846E66">
      <w:pPr>
        <w:pStyle w:val="ListParagraph"/>
        <w:autoSpaceDE w:val="0"/>
        <w:autoSpaceDN w:val="0"/>
        <w:adjustRightInd w:val="0"/>
        <w:spacing w:before="240" w:after="0" w:line="480" w:lineRule="auto"/>
        <w:ind w:left="1080" w:firstLine="360"/>
        <w:rPr>
          <w:rFonts w:ascii="Times New Roman" w:eastAsia="Times New Roman" w:hAnsi="Times New Roman"/>
          <w:sz w:val="24"/>
          <w:szCs w:val="24"/>
        </w:rPr>
      </w:pPr>
    </w:p>
    <w:p w:rsidR="00846E66" w:rsidRPr="00F35E0A" w:rsidRDefault="00121569" w:rsidP="00C404A3">
      <w:pPr>
        <w:pStyle w:val="ListParagraph"/>
        <w:autoSpaceDE w:val="0"/>
        <w:autoSpaceDN w:val="0"/>
        <w:adjustRightInd w:val="0"/>
        <w:spacing w:before="240" w:after="0" w:line="480" w:lineRule="auto"/>
        <w:ind w:left="0" w:firstLine="1134"/>
        <w:rPr>
          <w:rFonts w:ascii="Times New Roman" w:eastAsia="Times New Roman" w:hAnsi="Times New Roman"/>
          <w:sz w:val="24"/>
          <w:szCs w:val="24"/>
        </w:rPr>
      </w:pPr>
      <w:r>
        <w:rPr>
          <w:rFonts w:ascii="Times New Roman" w:eastAsia="Times New Roman" w:hAnsi="Times New Roman"/>
          <w:sz w:val="24"/>
          <w:szCs w:val="24"/>
        </w:rPr>
        <w:t>Hal yang sama juga dilakukan terhadap angket skala likert untukl Self regulated learning</w:t>
      </w:r>
      <w:r w:rsidR="00C404A3">
        <w:rPr>
          <w:rFonts w:ascii="Times New Roman" w:eastAsia="Times New Roman" w:hAnsi="Times New Roman"/>
          <w:sz w:val="24"/>
          <w:szCs w:val="24"/>
        </w:rPr>
        <w:t xml:space="preserve"> dengan melakukan uji normalitas, uji homogenitas, uji rerata dan uji hipotesis. Tahap terakhir  yang dilakukan adalah a</w:t>
      </w:r>
      <w:r w:rsidR="00846E66" w:rsidRPr="00F35E0A">
        <w:rPr>
          <w:rFonts w:ascii="Times New Roman" w:eastAsia="Times New Roman" w:hAnsi="Times New Roman"/>
          <w:sz w:val="24"/>
          <w:szCs w:val="24"/>
        </w:rPr>
        <w:t xml:space="preserve">nalisis pengaruh dalam penelitian ini dilakukan pada kelas eksperimen. Teknik yang digunakan adalah analisis regresi. Pada analisis regresi ingin melihat hubungan satu arah antara </w:t>
      </w:r>
      <w:r w:rsidR="00846E66" w:rsidRPr="00F35E0A">
        <w:rPr>
          <w:rFonts w:ascii="Times New Roman" w:eastAsia="Times New Roman" w:hAnsi="Times New Roman"/>
          <w:sz w:val="24"/>
          <w:szCs w:val="24"/>
        </w:rPr>
        <w:lastRenderedPageBreak/>
        <w:t xml:space="preserve">variabel yang lebih khusus, variabel X berfungsi sebagai variabel bebas (variabel yang mempengaruhi). Biasanya variabel X disebut variabel indevenden atau variabel respon, dan variabel  Y disebit variabel devenden. Pada penelitian ini </w:t>
      </w:r>
      <w:r w:rsidR="00846E66">
        <w:rPr>
          <w:rFonts w:ascii="Times New Roman" w:eastAsia="Times New Roman" w:hAnsi="Times New Roman"/>
          <w:sz w:val="24"/>
          <w:szCs w:val="24"/>
        </w:rPr>
        <w:t xml:space="preserve">komunikasi matematis </w:t>
      </w:r>
      <w:r w:rsidR="00846E66" w:rsidRPr="00F35E0A">
        <w:rPr>
          <w:rFonts w:ascii="Times New Roman" w:eastAsia="Times New Roman" w:hAnsi="Times New Roman"/>
          <w:sz w:val="24"/>
          <w:szCs w:val="24"/>
        </w:rPr>
        <w:t xml:space="preserve"> sebagai variabel Y, dan aktivitas belajar </w:t>
      </w:r>
      <w:r w:rsidR="00846E66">
        <w:rPr>
          <w:rFonts w:ascii="Times New Roman" w:eastAsia="Times New Roman" w:hAnsi="Times New Roman"/>
          <w:i/>
          <w:sz w:val="24"/>
          <w:szCs w:val="24"/>
        </w:rPr>
        <w:t xml:space="preserve">group investigation </w:t>
      </w:r>
      <w:r w:rsidR="00846E66" w:rsidRPr="00F35E0A">
        <w:rPr>
          <w:rFonts w:ascii="Times New Roman" w:eastAsia="Times New Roman" w:hAnsi="Times New Roman"/>
          <w:sz w:val="24"/>
          <w:szCs w:val="24"/>
        </w:rPr>
        <w:t>dengan mengembangkan</w:t>
      </w:r>
      <w:r w:rsidR="00846E66">
        <w:rPr>
          <w:rFonts w:ascii="Times New Roman" w:eastAsia="Times New Roman" w:hAnsi="Times New Roman"/>
          <w:i/>
          <w:sz w:val="24"/>
          <w:szCs w:val="24"/>
        </w:rPr>
        <w:t xml:space="preserve"> self regulated learning </w:t>
      </w:r>
      <w:r w:rsidR="00846E66" w:rsidRPr="00F35E0A">
        <w:rPr>
          <w:rFonts w:ascii="Times New Roman" w:eastAsia="Times New Roman" w:hAnsi="Times New Roman"/>
          <w:sz w:val="24"/>
          <w:szCs w:val="24"/>
        </w:rPr>
        <w:t xml:space="preserve"> </w:t>
      </w:r>
    </w:p>
    <w:p w:rsidR="00846E66" w:rsidRPr="00F35E0A" w:rsidRDefault="00846E66" w:rsidP="00C404A3">
      <w:pPr>
        <w:pStyle w:val="ListParagraph"/>
        <w:autoSpaceDE w:val="0"/>
        <w:autoSpaceDN w:val="0"/>
        <w:adjustRightInd w:val="0"/>
        <w:spacing w:before="240" w:after="0" w:line="480" w:lineRule="auto"/>
        <w:ind w:left="0"/>
        <w:rPr>
          <w:rFonts w:ascii="Times New Roman" w:eastAsia="Times New Roman" w:hAnsi="Times New Roman"/>
          <w:sz w:val="24"/>
          <w:szCs w:val="24"/>
        </w:rPr>
      </w:pPr>
      <w:r w:rsidRPr="00F35E0A">
        <w:rPr>
          <w:rFonts w:ascii="Times New Roman" w:eastAsia="Times New Roman" w:hAnsi="Times New Roman"/>
          <w:sz w:val="24"/>
          <w:szCs w:val="24"/>
        </w:rPr>
        <w:t xml:space="preserve">Dengan   </w:t>
      </w:r>
    </w:p>
    <w:p w:rsidR="00846E66" w:rsidRPr="00F35E0A" w:rsidRDefault="00846E66" w:rsidP="00C404A3">
      <w:pPr>
        <w:pStyle w:val="ListParagraph"/>
        <w:autoSpaceDE w:val="0"/>
        <w:autoSpaceDN w:val="0"/>
        <w:adjustRightInd w:val="0"/>
        <w:spacing w:before="240" w:after="0" w:line="480" w:lineRule="auto"/>
        <w:ind w:left="0"/>
        <w:rPr>
          <w:rFonts w:ascii="Times New Roman" w:eastAsia="Times New Roman" w:hAnsi="Times New Roman"/>
          <w:sz w:val="24"/>
          <w:szCs w:val="24"/>
        </w:rPr>
      </w:pPr>
      <w:r w:rsidRPr="00F35E0A">
        <w:rPr>
          <w:rFonts w:ascii="Times New Roman" w:eastAsia="Times New Roman" w:hAnsi="Times New Roman"/>
          <w:sz w:val="24"/>
          <w:szCs w:val="24"/>
        </w:rPr>
        <w:t xml:space="preserve">  </w:t>
      </w:r>
      <m:oMath>
        <m:acc>
          <m:accPr>
            <m:ctrlPr>
              <w:rPr>
                <w:rFonts w:ascii="Cambria Math" w:eastAsia="Times New Roman" w:hAnsi="Cambria Math"/>
                <w:i/>
                <w:sz w:val="24"/>
                <w:szCs w:val="24"/>
              </w:rPr>
            </m:ctrlPr>
          </m:accPr>
          <m:e>
            <m:r>
              <w:rPr>
                <w:rFonts w:ascii="Cambria Math" w:eastAsia="Times New Roman" w:hAnsi="Cambria Math"/>
                <w:sz w:val="24"/>
                <w:szCs w:val="24"/>
              </w:rPr>
              <m:t>Y</m:t>
            </m:r>
          </m:e>
        </m:acc>
      </m:oMath>
      <w:r w:rsidRPr="00F35E0A">
        <w:rPr>
          <w:rFonts w:ascii="Times New Roman" w:eastAsia="Times New Roman" w:hAnsi="Times New Roman"/>
          <w:sz w:val="24"/>
          <w:szCs w:val="24"/>
        </w:rPr>
        <w:t xml:space="preserve"> = variabel terikat yang diproyeksikan.</w:t>
      </w:r>
    </w:p>
    <w:p w:rsidR="00846E66" w:rsidRPr="00F35E0A" w:rsidRDefault="00846E66" w:rsidP="00C404A3">
      <w:pPr>
        <w:pStyle w:val="ListParagraph"/>
        <w:autoSpaceDE w:val="0"/>
        <w:autoSpaceDN w:val="0"/>
        <w:adjustRightInd w:val="0"/>
        <w:spacing w:before="240" w:after="0" w:line="480" w:lineRule="auto"/>
        <w:ind w:left="0"/>
        <w:rPr>
          <w:rFonts w:ascii="Times New Roman" w:eastAsia="Times New Roman" w:hAnsi="Times New Roman"/>
          <w:sz w:val="24"/>
          <w:szCs w:val="24"/>
        </w:rPr>
      </w:pPr>
      <w:r w:rsidRPr="00F35E0A">
        <w:rPr>
          <w:rFonts w:ascii="Times New Roman" w:eastAsia="Times New Roman" w:hAnsi="Times New Roman"/>
          <w:sz w:val="24"/>
          <w:szCs w:val="24"/>
        </w:rPr>
        <w:t xml:space="preserve"> X = Variabel bebas yang mempunyai nilai tertentu untuk diprediksikan.</w:t>
      </w:r>
    </w:p>
    <w:p w:rsidR="00846E66" w:rsidRPr="00F35E0A" w:rsidRDefault="00846E66" w:rsidP="00C404A3">
      <w:pPr>
        <w:pStyle w:val="ListParagraph"/>
        <w:autoSpaceDE w:val="0"/>
        <w:autoSpaceDN w:val="0"/>
        <w:adjustRightInd w:val="0"/>
        <w:spacing w:before="240" w:after="0" w:line="480" w:lineRule="auto"/>
        <w:ind w:left="0"/>
        <w:rPr>
          <w:rFonts w:ascii="Times New Roman" w:eastAsia="Times New Roman" w:hAnsi="Times New Roman"/>
          <w:sz w:val="24"/>
          <w:szCs w:val="24"/>
        </w:rPr>
      </w:pPr>
      <w:r w:rsidRPr="00F35E0A">
        <w:rPr>
          <w:rFonts w:ascii="Times New Roman" w:eastAsia="Times New Roman" w:hAnsi="Times New Roman"/>
          <w:sz w:val="24"/>
          <w:szCs w:val="24"/>
        </w:rPr>
        <w:t xml:space="preserve">  </w:t>
      </w:r>
      <m:oMath>
        <m:r>
          <w:rPr>
            <w:rFonts w:ascii="Cambria Math" w:eastAsia="Times New Roman" w:hAnsi="Cambria Math"/>
            <w:sz w:val="24"/>
            <w:szCs w:val="24"/>
          </w:rPr>
          <m:t>a</m:t>
        </m:r>
      </m:oMath>
      <w:r w:rsidRPr="00F35E0A">
        <w:rPr>
          <w:rFonts w:ascii="Times New Roman" w:eastAsia="Times New Roman" w:hAnsi="Times New Roman"/>
          <w:sz w:val="24"/>
          <w:szCs w:val="24"/>
        </w:rPr>
        <w:t xml:space="preserve">  = Nilai konstanta Y jika X = 0</w:t>
      </w:r>
    </w:p>
    <w:p w:rsidR="00846E66" w:rsidRPr="00F35E0A" w:rsidRDefault="00846E66" w:rsidP="00C404A3">
      <w:pPr>
        <w:pStyle w:val="ListParagraph"/>
        <w:autoSpaceDE w:val="0"/>
        <w:autoSpaceDN w:val="0"/>
        <w:adjustRightInd w:val="0"/>
        <w:spacing w:before="240" w:after="0" w:line="480" w:lineRule="auto"/>
        <w:ind w:left="0"/>
        <w:rPr>
          <w:rFonts w:ascii="Times New Roman" w:eastAsia="Times New Roman" w:hAnsi="Times New Roman"/>
          <w:sz w:val="24"/>
          <w:szCs w:val="24"/>
        </w:rPr>
      </w:pPr>
      <w:r w:rsidRPr="00F35E0A">
        <w:rPr>
          <w:rFonts w:ascii="Times New Roman" w:eastAsia="Times New Roman" w:hAnsi="Times New Roman"/>
          <w:sz w:val="24"/>
          <w:szCs w:val="24"/>
        </w:rPr>
        <w:t xml:space="preserve">  </w:t>
      </w:r>
      <m:oMath>
        <m:r>
          <w:rPr>
            <w:rFonts w:ascii="Cambria Math" w:eastAsia="Times New Roman" w:hAnsi="Cambria Math"/>
            <w:sz w:val="24"/>
            <w:szCs w:val="24"/>
          </w:rPr>
          <m:t>b</m:t>
        </m:r>
      </m:oMath>
      <w:r w:rsidRPr="00F35E0A">
        <w:rPr>
          <w:rFonts w:ascii="Times New Roman" w:eastAsia="Times New Roman" w:hAnsi="Times New Roman"/>
          <w:sz w:val="24"/>
          <w:szCs w:val="24"/>
        </w:rPr>
        <w:t xml:space="preserve"> = Nilai arah sebagai penentu ramalan (prediksi) yang menunjukkan nilai  peningkatan ( +) atau nilai penurunan (- ) variabel Y  (Riduwan &amp; Akdon, 2010 : 133).</w:t>
      </w:r>
    </w:p>
    <w:p w:rsidR="00F47CA6" w:rsidRPr="00846E66" w:rsidRDefault="00F47CA6" w:rsidP="00D96FBB">
      <w:pPr>
        <w:spacing w:after="0" w:line="480" w:lineRule="auto"/>
        <w:rPr>
          <w:rFonts w:ascii="Times New Roman" w:hAnsi="Times New Roman"/>
          <w:sz w:val="24"/>
          <w:lang w:val="id-ID"/>
        </w:rPr>
      </w:pPr>
    </w:p>
    <w:p w:rsidR="002B6C0F" w:rsidRDefault="002B6C0F" w:rsidP="002B6C0F">
      <w:pPr>
        <w:spacing w:after="0" w:line="480" w:lineRule="auto"/>
        <w:rPr>
          <w:rFonts w:ascii="Times New Roman" w:hAnsi="Times New Roman"/>
          <w:b/>
          <w:bCs/>
          <w:sz w:val="24"/>
        </w:rPr>
      </w:pPr>
      <w:r>
        <w:rPr>
          <w:rFonts w:ascii="Times New Roman" w:hAnsi="Times New Roman"/>
          <w:b/>
          <w:bCs/>
          <w:sz w:val="24"/>
        </w:rPr>
        <w:t>HASIL PENELITIAN DAN PEMBAHASAN</w:t>
      </w:r>
    </w:p>
    <w:p w:rsidR="00570692" w:rsidRDefault="004F6206" w:rsidP="007C186C">
      <w:pPr>
        <w:spacing w:after="0" w:line="480" w:lineRule="auto"/>
        <w:ind w:firstLine="630"/>
        <w:rPr>
          <w:rFonts w:ascii="Times New Roman" w:hAnsi="Times New Roman"/>
          <w:noProof/>
          <w:sz w:val="24"/>
          <w:szCs w:val="24"/>
        </w:rPr>
      </w:pPr>
      <w:r>
        <w:rPr>
          <w:rFonts w:ascii="Times New Roman" w:hAnsi="Times New Roman"/>
          <w:noProof/>
          <w:sz w:val="24"/>
          <w:szCs w:val="24"/>
        </w:rPr>
        <w:t>Hasil perhitungan uji normalitas hasil</w:t>
      </w:r>
      <w:r w:rsidR="00846E66">
        <w:rPr>
          <w:rFonts w:ascii="Times New Roman" w:hAnsi="Times New Roman"/>
          <w:noProof/>
          <w:sz w:val="24"/>
          <w:szCs w:val="24"/>
          <w:lang w:val="id-ID"/>
        </w:rPr>
        <w:t xml:space="preserve"> </w:t>
      </w:r>
      <w:r>
        <w:rPr>
          <w:rFonts w:ascii="Times New Roman" w:hAnsi="Times New Roman"/>
          <w:noProof/>
          <w:sz w:val="24"/>
          <w:szCs w:val="24"/>
        </w:rPr>
        <w:t xml:space="preserve"> pretes soal </w:t>
      </w:r>
      <w:r w:rsidR="00846E66">
        <w:rPr>
          <w:rFonts w:ascii="Times New Roman" w:hAnsi="Times New Roman"/>
          <w:noProof/>
          <w:sz w:val="24"/>
          <w:szCs w:val="24"/>
          <w:lang w:val="id-ID"/>
        </w:rPr>
        <w:t xml:space="preserve"> </w:t>
      </w:r>
      <w:r>
        <w:rPr>
          <w:rFonts w:ascii="Times New Roman" w:hAnsi="Times New Roman"/>
          <w:noProof/>
          <w:sz w:val="24"/>
          <w:szCs w:val="24"/>
        </w:rPr>
        <w:t xml:space="preserve">kemampuan </w:t>
      </w:r>
      <w:r w:rsidR="00846E66">
        <w:rPr>
          <w:rFonts w:ascii="Times New Roman" w:hAnsi="Times New Roman"/>
          <w:noProof/>
          <w:sz w:val="24"/>
          <w:szCs w:val="24"/>
          <w:lang w:val="id-ID"/>
        </w:rPr>
        <w:t>komunikasi</w:t>
      </w:r>
      <w:r>
        <w:rPr>
          <w:rFonts w:ascii="Times New Roman" w:hAnsi="Times New Roman"/>
          <w:noProof/>
          <w:sz w:val="24"/>
          <w:szCs w:val="24"/>
        </w:rPr>
        <w:t xml:space="preserve"> matematis </w:t>
      </w:r>
      <w:r w:rsidR="002B6C0F">
        <w:rPr>
          <w:rFonts w:ascii="Times New Roman" w:hAnsi="Times New Roman"/>
          <w:noProof/>
          <w:sz w:val="24"/>
          <w:szCs w:val="24"/>
        </w:rPr>
        <w:t xml:space="preserve">pada kelas </w:t>
      </w:r>
      <w:r w:rsidR="00846E66">
        <w:rPr>
          <w:rFonts w:ascii="Times New Roman" w:hAnsi="Times New Roman"/>
          <w:noProof/>
          <w:sz w:val="24"/>
          <w:szCs w:val="24"/>
          <w:lang w:val="id-ID"/>
        </w:rPr>
        <w:t xml:space="preserve">group investigation </w:t>
      </w:r>
      <w:r w:rsidR="002B6C0F">
        <w:rPr>
          <w:rFonts w:ascii="Times New Roman" w:hAnsi="Times New Roman"/>
          <w:noProof/>
          <w:sz w:val="24"/>
          <w:szCs w:val="24"/>
        </w:rPr>
        <w:t xml:space="preserve"> dan kelas </w:t>
      </w:r>
      <w:r w:rsidR="00846E66">
        <w:rPr>
          <w:rFonts w:ascii="Times New Roman" w:hAnsi="Times New Roman"/>
          <w:noProof/>
          <w:sz w:val="24"/>
          <w:szCs w:val="24"/>
          <w:lang w:val="id-ID"/>
        </w:rPr>
        <w:t>konvensional</w:t>
      </w:r>
      <w:r w:rsidR="002B6C0F">
        <w:rPr>
          <w:rFonts w:ascii="Times New Roman" w:hAnsi="Times New Roman"/>
          <w:noProof/>
          <w:sz w:val="24"/>
          <w:szCs w:val="24"/>
        </w:rPr>
        <w:t xml:space="preserve">, </w:t>
      </w:r>
      <w:r>
        <w:rPr>
          <w:rFonts w:ascii="Times New Roman" w:hAnsi="Times New Roman"/>
          <w:noProof/>
          <w:sz w:val="24"/>
          <w:szCs w:val="24"/>
        </w:rPr>
        <w:t>dengan perhitungannya berbantuan software SPSS</w:t>
      </w:r>
      <w:r w:rsidR="00A84F0D">
        <w:rPr>
          <w:rFonts w:ascii="Times New Roman" w:hAnsi="Times New Roman"/>
          <w:noProof/>
          <w:sz w:val="24"/>
          <w:szCs w:val="24"/>
        </w:rPr>
        <w:t xml:space="preserve"> 21</w:t>
      </w:r>
      <w:r>
        <w:rPr>
          <w:rFonts w:ascii="Times New Roman" w:hAnsi="Times New Roman"/>
          <w:noProof/>
          <w:sz w:val="24"/>
          <w:szCs w:val="24"/>
        </w:rPr>
        <w:t xml:space="preserve"> adalah :</w:t>
      </w:r>
    </w:p>
    <w:p w:rsidR="00846E66" w:rsidRPr="00C404A3" w:rsidRDefault="00C404A3" w:rsidP="00846E66">
      <w:pPr>
        <w:spacing w:after="0"/>
        <w:jc w:val="center"/>
        <w:rPr>
          <w:rFonts w:ascii="Times New Roman" w:eastAsia="Times New Roman" w:hAnsi="Times New Roman" w:cs="Times New Roman"/>
          <w:b/>
          <w:color w:val="0B0410"/>
          <w:spacing w:val="9"/>
          <w:sz w:val="24"/>
          <w:szCs w:val="24"/>
          <w:lang w:val="id-ID"/>
        </w:rPr>
      </w:pPr>
      <w:r>
        <w:rPr>
          <w:rFonts w:ascii="Times New Roman" w:eastAsia="Times New Roman" w:hAnsi="Times New Roman" w:cs="Times New Roman"/>
          <w:b/>
          <w:color w:val="0B0410"/>
          <w:spacing w:val="9"/>
          <w:sz w:val="24"/>
          <w:szCs w:val="24"/>
        </w:rPr>
        <w:t xml:space="preserve">Tabel </w:t>
      </w:r>
      <w:r>
        <w:rPr>
          <w:rFonts w:ascii="Times New Roman" w:eastAsia="Times New Roman" w:hAnsi="Times New Roman" w:cs="Times New Roman"/>
          <w:b/>
          <w:color w:val="0B0410"/>
          <w:spacing w:val="9"/>
          <w:sz w:val="24"/>
          <w:szCs w:val="24"/>
          <w:lang w:val="id-ID"/>
        </w:rPr>
        <w:t>3</w:t>
      </w:r>
    </w:p>
    <w:p w:rsidR="00846E66" w:rsidRPr="00D13F98" w:rsidRDefault="00846E66" w:rsidP="00846E66">
      <w:pPr>
        <w:spacing w:after="0"/>
        <w:jc w:val="center"/>
        <w:rPr>
          <w:rFonts w:ascii="Times New Roman" w:eastAsia="Times New Roman" w:hAnsi="Times New Roman" w:cs="Times New Roman"/>
          <w:b/>
          <w:color w:val="0B0410"/>
          <w:spacing w:val="9"/>
          <w:sz w:val="24"/>
          <w:szCs w:val="24"/>
        </w:rPr>
      </w:pPr>
      <w:r w:rsidRPr="00D13F98">
        <w:rPr>
          <w:rFonts w:ascii="Times New Roman" w:eastAsia="Times New Roman" w:hAnsi="Times New Roman" w:cs="Times New Roman"/>
          <w:b/>
          <w:color w:val="0B0410"/>
          <w:spacing w:val="9"/>
          <w:sz w:val="24"/>
          <w:szCs w:val="24"/>
        </w:rPr>
        <w:t>Hasil Uji Normalitas Skor Pretes Kemampuan  KomunikasiMatematis</w:t>
      </w:r>
    </w:p>
    <w:p w:rsidR="00846E66" w:rsidRPr="00EC1713" w:rsidRDefault="00846E66" w:rsidP="00846E66">
      <w:pPr>
        <w:autoSpaceDE w:val="0"/>
        <w:autoSpaceDN w:val="0"/>
        <w:adjustRightInd w:val="0"/>
        <w:spacing w:after="0" w:line="240" w:lineRule="auto"/>
        <w:rPr>
          <w:rFonts w:ascii="Times New Roman" w:hAnsi="Times New Roman" w:cs="Times New Roman"/>
          <w:sz w:val="24"/>
          <w:szCs w:val="24"/>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5"/>
        <w:gridCol w:w="1177"/>
        <w:gridCol w:w="1009"/>
        <w:gridCol w:w="1010"/>
        <w:gridCol w:w="1010"/>
        <w:gridCol w:w="1010"/>
        <w:gridCol w:w="1010"/>
        <w:gridCol w:w="1010"/>
      </w:tblGrid>
      <w:tr w:rsidR="00846E66" w:rsidRPr="00EC1713" w:rsidTr="004E421E">
        <w:trPr>
          <w:cantSplit/>
        </w:trPr>
        <w:tc>
          <w:tcPr>
            <w:tcW w:w="8061" w:type="dxa"/>
            <w:gridSpan w:val="8"/>
            <w:tcBorders>
              <w:top w:val="nil"/>
              <w:left w:val="nil"/>
              <w:bottom w:val="single" w:sz="4" w:space="0" w:color="auto"/>
              <w:right w:val="nil"/>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b/>
                <w:bCs/>
                <w:color w:val="000000"/>
                <w:sz w:val="18"/>
                <w:szCs w:val="18"/>
              </w:rPr>
              <w:t>Tests of Normality</w:t>
            </w:r>
          </w:p>
        </w:tc>
      </w:tr>
      <w:tr w:rsidR="00846E66" w:rsidRPr="00EC1713" w:rsidTr="004E421E">
        <w:trPr>
          <w:cantSplit/>
        </w:trPr>
        <w:tc>
          <w:tcPr>
            <w:tcW w:w="825" w:type="dxa"/>
            <w:vMerge w:val="restart"/>
            <w:tcBorders>
              <w:top w:val="single" w:sz="4" w:space="0" w:color="auto"/>
              <w:left w:val="single" w:sz="4" w:space="0" w:color="auto"/>
              <w:right w:val="single" w:sz="4" w:space="0" w:color="auto"/>
            </w:tcBorders>
            <w:vAlign w:val="center"/>
          </w:tcPr>
          <w:p w:rsidR="00846E66" w:rsidRPr="00EC1713" w:rsidRDefault="00846E66" w:rsidP="004E421E">
            <w:pPr>
              <w:autoSpaceDE w:val="0"/>
              <w:autoSpaceDN w:val="0"/>
              <w:adjustRightInd w:val="0"/>
              <w:spacing w:after="0" w:line="240" w:lineRule="auto"/>
              <w:rPr>
                <w:rFonts w:ascii="Arial" w:hAnsi="Arial" w:cs="Arial"/>
                <w:color w:val="000000"/>
                <w:sz w:val="18"/>
                <w:szCs w:val="18"/>
              </w:rPr>
            </w:pPr>
          </w:p>
        </w:tc>
        <w:tc>
          <w:tcPr>
            <w:tcW w:w="1177" w:type="dxa"/>
            <w:vMerge w:val="restart"/>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Kelas</w:t>
            </w:r>
          </w:p>
        </w:tc>
        <w:tc>
          <w:tcPr>
            <w:tcW w:w="3029" w:type="dxa"/>
            <w:gridSpan w:val="3"/>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Kolmogorov-Smirnov</w:t>
            </w:r>
            <w:r w:rsidRPr="00EC1713">
              <w:rPr>
                <w:rFonts w:ascii="Arial" w:hAnsi="Arial" w:cs="Arial"/>
                <w:color w:val="000000"/>
                <w:sz w:val="18"/>
                <w:szCs w:val="18"/>
                <w:vertAlign w:val="superscript"/>
              </w:rPr>
              <w:t>a</w:t>
            </w:r>
          </w:p>
        </w:tc>
        <w:tc>
          <w:tcPr>
            <w:tcW w:w="3030" w:type="dxa"/>
            <w:gridSpan w:val="3"/>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Shapiro-Wilk</w:t>
            </w:r>
          </w:p>
        </w:tc>
      </w:tr>
      <w:tr w:rsidR="00846E66" w:rsidRPr="00EC1713" w:rsidTr="004E421E">
        <w:trPr>
          <w:cantSplit/>
        </w:trPr>
        <w:tc>
          <w:tcPr>
            <w:tcW w:w="825" w:type="dxa"/>
            <w:vMerge/>
            <w:tcBorders>
              <w:left w:val="single" w:sz="4" w:space="0" w:color="auto"/>
              <w:bottom w:val="single" w:sz="4" w:space="0" w:color="auto"/>
              <w:right w:val="single" w:sz="4" w:space="0" w:color="auto"/>
            </w:tcBorders>
            <w:vAlign w:val="center"/>
          </w:tcPr>
          <w:p w:rsidR="00846E66" w:rsidRPr="00EC1713" w:rsidRDefault="00846E66" w:rsidP="004E421E">
            <w:pPr>
              <w:autoSpaceDE w:val="0"/>
              <w:autoSpaceDN w:val="0"/>
              <w:adjustRightInd w:val="0"/>
              <w:spacing w:after="0" w:line="240" w:lineRule="auto"/>
              <w:rPr>
                <w:rFonts w:ascii="Arial" w:hAnsi="Arial" w:cs="Arial"/>
                <w:color w:val="000000"/>
                <w:sz w:val="18"/>
                <w:szCs w:val="18"/>
              </w:rPr>
            </w:pPr>
          </w:p>
        </w:tc>
        <w:tc>
          <w:tcPr>
            <w:tcW w:w="1177" w:type="dxa"/>
            <w:vMerge/>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240" w:lineRule="auto"/>
              <w:rPr>
                <w:rFonts w:ascii="Arial" w:hAnsi="Arial" w:cs="Arial"/>
                <w:color w:val="000000"/>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Statistic</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Df</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Sig.</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Statistic</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Df</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center"/>
              <w:rPr>
                <w:rFonts w:ascii="Arial" w:hAnsi="Arial" w:cs="Arial"/>
                <w:color w:val="000000"/>
                <w:sz w:val="18"/>
                <w:szCs w:val="18"/>
              </w:rPr>
            </w:pPr>
            <w:r w:rsidRPr="00EC1713">
              <w:rPr>
                <w:rFonts w:ascii="Arial" w:hAnsi="Arial" w:cs="Arial"/>
                <w:color w:val="000000"/>
                <w:sz w:val="18"/>
                <w:szCs w:val="18"/>
              </w:rPr>
              <w:t>Sig.</w:t>
            </w:r>
          </w:p>
        </w:tc>
      </w:tr>
      <w:tr w:rsidR="00846E66" w:rsidRPr="00EC1713" w:rsidTr="004E421E">
        <w:trPr>
          <w:cantSplit/>
        </w:trPr>
        <w:tc>
          <w:tcPr>
            <w:tcW w:w="8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E66" w:rsidRPr="00EC1713" w:rsidRDefault="00846E66" w:rsidP="004E421E">
            <w:pPr>
              <w:autoSpaceDE w:val="0"/>
              <w:autoSpaceDN w:val="0"/>
              <w:adjustRightInd w:val="0"/>
              <w:spacing w:after="0" w:line="320" w:lineRule="atLeast"/>
              <w:ind w:left="60" w:right="60"/>
              <w:rPr>
                <w:rFonts w:ascii="Arial" w:hAnsi="Arial" w:cs="Arial"/>
                <w:color w:val="000000"/>
                <w:sz w:val="18"/>
                <w:szCs w:val="18"/>
              </w:rPr>
            </w:pPr>
            <w:r w:rsidRPr="00EC1713">
              <w:rPr>
                <w:rFonts w:ascii="Arial" w:hAnsi="Arial" w:cs="Arial"/>
                <w:color w:val="000000"/>
                <w:sz w:val="18"/>
                <w:szCs w:val="18"/>
              </w:rPr>
              <w:t>Pretes</w:t>
            </w: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846E66" w:rsidRPr="000F1B26" w:rsidRDefault="00846E66" w:rsidP="004E421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GI</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.1</w:t>
            </w:r>
            <w:r>
              <w:rPr>
                <w:rFonts w:ascii="Arial" w:hAnsi="Arial" w:cs="Arial"/>
                <w:color w:val="000000"/>
                <w:sz w:val="18"/>
                <w:szCs w:val="18"/>
              </w:rPr>
              <w:t>68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w:t>
            </w:r>
            <w:r>
              <w:rPr>
                <w:rFonts w:ascii="Arial" w:hAnsi="Arial" w:cs="Arial"/>
                <w:color w:val="000000"/>
                <w:sz w:val="18"/>
                <w:szCs w:val="18"/>
              </w:rPr>
              <w:t>004</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.9</w:t>
            </w:r>
            <w:r>
              <w:rPr>
                <w:rFonts w:ascii="Arial" w:hAnsi="Arial" w:cs="Arial"/>
                <w:color w:val="000000"/>
                <w:sz w:val="18"/>
                <w:szCs w:val="18"/>
              </w:rPr>
              <w:t>59</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w:t>
            </w:r>
            <w:r>
              <w:rPr>
                <w:rFonts w:ascii="Arial" w:hAnsi="Arial" w:cs="Arial"/>
                <w:color w:val="000000"/>
                <w:sz w:val="18"/>
                <w:szCs w:val="18"/>
              </w:rPr>
              <w:t>123</w:t>
            </w:r>
          </w:p>
        </w:tc>
      </w:tr>
      <w:tr w:rsidR="00846E66" w:rsidRPr="00EC1713" w:rsidTr="004E421E">
        <w:trPr>
          <w:cantSplit/>
        </w:trPr>
        <w:tc>
          <w:tcPr>
            <w:tcW w:w="8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6E66" w:rsidRPr="00EC1713" w:rsidRDefault="00846E66" w:rsidP="004E421E">
            <w:pPr>
              <w:autoSpaceDE w:val="0"/>
              <w:autoSpaceDN w:val="0"/>
              <w:adjustRightInd w:val="0"/>
              <w:spacing w:after="0" w:line="240" w:lineRule="auto"/>
              <w:rPr>
                <w:rFonts w:ascii="Arial" w:hAnsi="Arial" w:cs="Arial"/>
                <w:color w:val="000000"/>
                <w:sz w:val="18"/>
                <w:szCs w:val="18"/>
              </w:rPr>
            </w:pPr>
          </w:p>
        </w:tc>
        <w:tc>
          <w:tcPr>
            <w:tcW w:w="1177" w:type="dxa"/>
            <w:tcBorders>
              <w:top w:val="single" w:sz="4" w:space="0" w:color="auto"/>
              <w:left w:val="single" w:sz="4" w:space="0" w:color="auto"/>
              <w:bottom w:val="single" w:sz="4" w:space="0" w:color="auto"/>
              <w:right w:val="single" w:sz="4" w:space="0" w:color="auto"/>
            </w:tcBorders>
            <w:shd w:val="clear" w:color="auto" w:fill="FFFFFF"/>
            <w:vAlign w:val="center"/>
          </w:tcPr>
          <w:p w:rsidR="00846E66" w:rsidRPr="00EC1713" w:rsidRDefault="00846E66" w:rsidP="004E421E">
            <w:pPr>
              <w:autoSpaceDE w:val="0"/>
              <w:autoSpaceDN w:val="0"/>
              <w:adjustRightInd w:val="0"/>
              <w:spacing w:after="0" w:line="320" w:lineRule="atLeast"/>
              <w:ind w:left="60" w:right="60"/>
              <w:rPr>
                <w:rFonts w:ascii="Arial" w:hAnsi="Arial" w:cs="Arial"/>
                <w:color w:val="000000"/>
                <w:sz w:val="18"/>
                <w:szCs w:val="18"/>
              </w:rPr>
            </w:pPr>
            <w:r w:rsidRPr="00EC1713">
              <w:rPr>
                <w:rFonts w:ascii="Arial" w:hAnsi="Arial" w:cs="Arial"/>
                <w:color w:val="000000"/>
                <w:sz w:val="18"/>
                <w:szCs w:val="18"/>
              </w:rPr>
              <w:t>Kon</w:t>
            </w:r>
            <w:r>
              <w:rPr>
                <w:rFonts w:ascii="Arial" w:hAnsi="Arial" w:cs="Arial"/>
                <w:color w:val="000000"/>
                <w:sz w:val="18"/>
                <w:szCs w:val="18"/>
              </w:rPr>
              <w:t>ven</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w:t>
            </w:r>
            <w:r>
              <w:rPr>
                <w:rFonts w:ascii="Arial" w:hAnsi="Arial" w:cs="Arial"/>
                <w:color w:val="000000"/>
                <w:sz w:val="18"/>
                <w:szCs w:val="18"/>
              </w:rPr>
              <w:t>156</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.0</w:t>
            </w:r>
            <w:r>
              <w:rPr>
                <w:rFonts w:ascii="Arial" w:hAnsi="Arial" w:cs="Arial"/>
                <w:color w:val="000000"/>
                <w:sz w:val="18"/>
                <w:szCs w:val="18"/>
              </w:rPr>
              <w:t>11</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.90</w:t>
            </w:r>
            <w:r>
              <w:rPr>
                <w:rFonts w:ascii="Arial" w:hAnsi="Arial" w:cs="Arial"/>
                <w:color w:val="000000"/>
                <w:sz w:val="18"/>
                <w:szCs w:val="18"/>
              </w:rPr>
              <w:t>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9F04B8"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46E66" w:rsidRPr="00EC1713" w:rsidRDefault="00846E66" w:rsidP="004E421E">
            <w:pPr>
              <w:autoSpaceDE w:val="0"/>
              <w:autoSpaceDN w:val="0"/>
              <w:adjustRightInd w:val="0"/>
              <w:spacing w:after="0" w:line="320" w:lineRule="atLeast"/>
              <w:ind w:left="60" w:right="60"/>
              <w:jc w:val="right"/>
              <w:rPr>
                <w:rFonts w:ascii="Arial" w:hAnsi="Arial" w:cs="Arial"/>
                <w:color w:val="000000"/>
                <w:sz w:val="18"/>
                <w:szCs w:val="18"/>
              </w:rPr>
            </w:pPr>
            <w:r w:rsidRPr="00EC1713">
              <w:rPr>
                <w:rFonts w:ascii="Arial" w:hAnsi="Arial" w:cs="Arial"/>
                <w:color w:val="000000"/>
                <w:sz w:val="18"/>
                <w:szCs w:val="18"/>
              </w:rPr>
              <w:t>.0</w:t>
            </w:r>
            <w:r>
              <w:rPr>
                <w:rFonts w:ascii="Arial" w:hAnsi="Arial" w:cs="Arial"/>
                <w:color w:val="000000"/>
                <w:sz w:val="18"/>
                <w:szCs w:val="18"/>
              </w:rPr>
              <w:t>0</w:t>
            </w:r>
            <w:r w:rsidRPr="00EC1713">
              <w:rPr>
                <w:rFonts w:ascii="Arial" w:hAnsi="Arial" w:cs="Arial"/>
                <w:color w:val="000000"/>
                <w:sz w:val="18"/>
                <w:szCs w:val="18"/>
              </w:rPr>
              <w:t>2</w:t>
            </w:r>
          </w:p>
        </w:tc>
      </w:tr>
      <w:tr w:rsidR="00846E66" w:rsidRPr="00EC1713" w:rsidTr="004E421E">
        <w:trPr>
          <w:cantSplit/>
        </w:trPr>
        <w:tc>
          <w:tcPr>
            <w:tcW w:w="8061" w:type="dxa"/>
            <w:gridSpan w:val="8"/>
            <w:tcBorders>
              <w:top w:val="single" w:sz="4" w:space="0" w:color="auto"/>
              <w:left w:val="nil"/>
              <w:bottom w:val="nil"/>
              <w:right w:val="nil"/>
            </w:tcBorders>
            <w:shd w:val="clear" w:color="auto" w:fill="FFFFFF"/>
          </w:tcPr>
          <w:p w:rsidR="00846E66" w:rsidRPr="00EC1713" w:rsidRDefault="00846E66" w:rsidP="004E421E">
            <w:pPr>
              <w:autoSpaceDE w:val="0"/>
              <w:autoSpaceDN w:val="0"/>
              <w:adjustRightInd w:val="0"/>
              <w:spacing w:after="0" w:line="320" w:lineRule="atLeast"/>
              <w:ind w:left="60" w:right="60"/>
              <w:rPr>
                <w:rFonts w:ascii="Arial" w:hAnsi="Arial" w:cs="Arial"/>
                <w:color w:val="000000"/>
                <w:sz w:val="18"/>
                <w:szCs w:val="18"/>
              </w:rPr>
            </w:pPr>
            <w:r w:rsidRPr="00EC1713">
              <w:rPr>
                <w:rFonts w:ascii="Arial" w:hAnsi="Arial" w:cs="Arial"/>
                <w:color w:val="000000"/>
                <w:sz w:val="18"/>
                <w:szCs w:val="18"/>
              </w:rPr>
              <w:t>a. Lilliefors Significance Correction</w:t>
            </w:r>
          </w:p>
        </w:tc>
      </w:tr>
    </w:tbl>
    <w:p w:rsidR="00846E66" w:rsidRDefault="00846E66" w:rsidP="00846E66">
      <w:pPr>
        <w:autoSpaceDE w:val="0"/>
        <w:autoSpaceDN w:val="0"/>
        <w:adjustRightInd w:val="0"/>
        <w:spacing w:after="0" w:line="240" w:lineRule="auto"/>
        <w:rPr>
          <w:rFonts w:ascii="Times New Roman" w:hAnsi="Times New Roman" w:cs="Times New Roman"/>
          <w:sz w:val="24"/>
          <w:szCs w:val="24"/>
        </w:rPr>
      </w:pPr>
    </w:p>
    <w:p w:rsidR="00846E66" w:rsidRPr="009F04B8" w:rsidRDefault="00846E66" w:rsidP="00846E66">
      <w:pPr>
        <w:autoSpaceDE w:val="0"/>
        <w:autoSpaceDN w:val="0"/>
        <w:adjustRightInd w:val="0"/>
        <w:spacing w:after="0" w:line="240" w:lineRule="auto"/>
        <w:rPr>
          <w:rFonts w:ascii="Times New Roman" w:hAnsi="Times New Roman" w:cs="Times New Roman"/>
          <w:sz w:val="24"/>
          <w:szCs w:val="24"/>
        </w:rPr>
      </w:pPr>
    </w:p>
    <w:p w:rsidR="00846E66" w:rsidRPr="008A0FF1" w:rsidRDefault="00846E66" w:rsidP="00846E66">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t>Sumber: Output Perhitungan menggunakan SPSS 21</w:t>
      </w:r>
    </w:p>
    <w:p w:rsidR="00846E66" w:rsidRDefault="00846E66" w:rsidP="00846E66">
      <w:pPr>
        <w:pStyle w:val="ListParagraph"/>
        <w:spacing w:after="0"/>
        <w:ind w:left="1069"/>
        <w:jc w:val="center"/>
        <w:rPr>
          <w:rFonts w:ascii="Times New Roman" w:eastAsia="Times New Roman" w:hAnsi="Times New Roman"/>
          <w:color w:val="0B0410"/>
          <w:spacing w:val="9"/>
          <w:sz w:val="24"/>
          <w:szCs w:val="24"/>
        </w:rPr>
      </w:pPr>
    </w:p>
    <w:p w:rsidR="00846E66" w:rsidRPr="00D20A58" w:rsidRDefault="00846E66" w:rsidP="00846E66">
      <w:pPr>
        <w:pStyle w:val="ListParagraph"/>
        <w:spacing w:after="0" w:line="480" w:lineRule="auto"/>
        <w:ind w:left="0"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Dari tabel 4.</w:t>
      </w:r>
      <w:r>
        <w:rPr>
          <w:rFonts w:ascii="Times New Roman" w:eastAsia="Times New Roman" w:hAnsi="Times New Roman"/>
          <w:color w:val="000000"/>
          <w:sz w:val="24"/>
          <w:szCs w:val="24"/>
          <w:lang w:val="en-US"/>
        </w:rPr>
        <w:t>4</w:t>
      </w:r>
      <w:r>
        <w:rPr>
          <w:rFonts w:ascii="Times New Roman" w:eastAsia="Times New Roman" w:hAnsi="Times New Roman"/>
          <w:color w:val="000000"/>
          <w:sz w:val="24"/>
          <w:szCs w:val="24"/>
        </w:rPr>
        <w:t xml:space="preserve"> di atas terlihat bahwa skor kemampuan komunikasi matematis siswa kelas </w:t>
      </w:r>
      <w:r>
        <w:rPr>
          <w:rFonts w:ascii="Times New Roman" w:eastAsia="Times New Roman" w:hAnsi="Times New Roman"/>
          <w:color w:val="000000"/>
          <w:sz w:val="24"/>
          <w:szCs w:val="24"/>
          <w:lang w:val="en-US"/>
        </w:rPr>
        <w:t>GI</w:t>
      </w:r>
      <w:r>
        <w:rPr>
          <w:rFonts w:ascii="Times New Roman" w:eastAsia="Times New Roman" w:hAnsi="Times New Roman"/>
          <w:color w:val="000000"/>
          <w:sz w:val="24"/>
          <w:szCs w:val="24"/>
        </w:rPr>
        <w:t xml:space="preserve"> sig. sebesar 0,</w:t>
      </w:r>
      <w:r>
        <w:rPr>
          <w:rFonts w:ascii="Times New Roman" w:eastAsia="Times New Roman" w:hAnsi="Times New Roman"/>
          <w:color w:val="000000"/>
          <w:sz w:val="24"/>
          <w:szCs w:val="24"/>
          <w:lang w:val="en-US"/>
        </w:rPr>
        <w:t>123</w:t>
      </w:r>
      <w:r>
        <w:rPr>
          <w:rFonts w:ascii="Times New Roman" w:eastAsia="Times New Roman" w:hAnsi="Times New Roman"/>
          <w:color w:val="000000"/>
          <w:sz w:val="24"/>
          <w:szCs w:val="24"/>
        </w:rPr>
        <w:t xml:space="preserve"> maka</w:t>
      </w:r>
      <w:r w:rsidRPr="000E73E6">
        <w:rPr>
          <w:rFonts w:ascii="Times New Roman" w:hAnsi="Times New Roman"/>
          <w:spacing w:val="9"/>
          <w:sz w:val="24"/>
          <w:szCs w:val="24"/>
        </w:rPr>
        <w:t xml:space="preserve">Sig. </w:t>
      </w:r>
      <w:r w:rsidRPr="000E73E6">
        <w:rPr>
          <w:rFonts w:ascii="Times New Roman" w:hAnsi="Times New Roman"/>
          <w:i/>
          <w:spacing w:val="9"/>
          <w:sz w:val="24"/>
          <w:szCs w:val="24"/>
        </w:rPr>
        <w:t xml:space="preserve">(p- value)≥ α (α = </w:t>
      </w:r>
      <w:r w:rsidRPr="000E73E6">
        <w:rPr>
          <w:rFonts w:ascii="Times New Roman" w:hAnsi="Times New Roman"/>
          <w:spacing w:val="9"/>
          <w:sz w:val="24"/>
          <w:szCs w:val="24"/>
        </w:rPr>
        <w:t>0,05); maka H</w:t>
      </w:r>
      <w:r w:rsidRPr="000E73E6">
        <w:rPr>
          <w:rFonts w:ascii="Times New Roman" w:eastAsia="Bookman Old Style" w:hAnsi="Times New Roman"/>
          <w:spacing w:val="9"/>
          <w:sz w:val="24"/>
          <w:szCs w:val="24"/>
          <w:vertAlign w:val="subscript"/>
        </w:rPr>
        <w:t>o</w:t>
      </w:r>
      <w:r w:rsidRPr="000E73E6">
        <w:rPr>
          <w:rFonts w:ascii="Times New Roman" w:hAnsi="Times New Roman"/>
          <w:spacing w:val="9"/>
          <w:sz w:val="24"/>
          <w:szCs w:val="24"/>
        </w:rPr>
        <w:t xml:space="preserve"> diterima</w:t>
      </w:r>
      <w:r>
        <w:rPr>
          <w:rFonts w:ascii="Times New Roman" w:eastAsia="Times New Roman" w:hAnsi="Times New Roman"/>
          <w:color w:val="000000"/>
          <w:sz w:val="24"/>
          <w:szCs w:val="24"/>
        </w:rPr>
        <w:t>dan kelaskon</w:t>
      </w:r>
      <w:r>
        <w:rPr>
          <w:rFonts w:ascii="Times New Roman" w:eastAsia="Times New Roman" w:hAnsi="Times New Roman"/>
          <w:color w:val="000000"/>
          <w:sz w:val="24"/>
          <w:szCs w:val="24"/>
          <w:lang w:val="en-US"/>
        </w:rPr>
        <w:t>ven</w:t>
      </w:r>
      <w:r>
        <w:rPr>
          <w:rFonts w:ascii="Times New Roman" w:eastAsia="Times New Roman" w:hAnsi="Times New Roman"/>
          <w:color w:val="000000"/>
          <w:sz w:val="24"/>
          <w:szCs w:val="24"/>
        </w:rPr>
        <w:t xml:space="preserve"> sig. sebesar 0,0</w:t>
      </w: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 xml:space="preserve">2 maka </w:t>
      </w:r>
      <w:r w:rsidRPr="000E73E6">
        <w:rPr>
          <w:rFonts w:ascii="Times New Roman" w:hAnsi="Times New Roman"/>
          <w:spacing w:val="9"/>
          <w:sz w:val="24"/>
          <w:szCs w:val="24"/>
        </w:rPr>
        <w:t xml:space="preserve">Sig. </w:t>
      </w:r>
      <w:r>
        <w:rPr>
          <w:rFonts w:ascii="Times New Roman" w:hAnsi="Times New Roman"/>
          <w:i/>
          <w:spacing w:val="9"/>
          <w:sz w:val="24"/>
          <w:szCs w:val="24"/>
        </w:rPr>
        <w:t>(p- value) &lt;</w:t>
      </w:r>
      <w:r w:rsidRPr="000E73E6">
        <w:rPr>
          <w:rFonts w:ascii="Times New Roman" w:hAnsi="Times New Roman"/>
          <w:i/>
          <w:spacing w:val="9"/>
          <w:sz w:val="24"/>
          <w:szCs w:val="24"/>
        </w:rPr>
        <w:t xml:space="preserve">α (α = </w:t>
      </w:r>
      <w:r w:rsidRPr="000E73E6">
        <w:rPr>
          <w:rFonts w:ascii="Times New Roman" w:hAnsi="Times New Roman"/>
          <w:spacing w:val="9"/>
          <w:sz w:val="24"/>
          <w:szCs w:val="24"/>
        </w:rPr>
        <w:t>0,05); maka H</w:t>
      </w:r>
      <w:r w:rsidRPr="000E73E6">
        <w:rPr>
          <w:rFonts w:ascii="Times New Roman" w:eastAsia="Bookman Old Style" w:hAnsi="Times New Roman"/>
          <w:spacing w:val="9"/>
          <w:sz w:val="24"/>
          <w:szCs w:val="24"/>
          <w:vertAlign w:val="subscript"/>
        </w:rPr>
        <w:t>o</w:t>
      </w:r>
      <w:r w:rsidRPr="000E73E6">
        <w:rPr>
          <w:rFonts w:ascii="Times New Roman" w:hAnsi="Times New Roman"/>
          <w:spacing w:val="9"/>
          <w:sz w:val="24"/>
          <w:szCs w:val="24"/>
        </w:rPr>
        <w:t xml:space="preserve"> dit</w:t>
      </w:r>
      <w:r>
        <w:rPr>
          <w:rFonts w:ascii="Times New Roman" w:hAnsi="Times New Roman"/>
          <w:spacing w:val="9"/>
          <w:sz w:val="24"/>
          <w:szCs w:val="24"/>
        </w:rPr>
        <w:t>olak</w:t>
      </w:r>
      <w:r>
        <w:rPr>
          <w:rFonts w:ascii="Times New Roman" w:eastAsia="Times New Roman" w:hAnsi="Times New Roman"/>
          <w:color w:val="000000"/>
          <w:sz w:val="24"/>
          <w:szCs w:val="24"/>
        </w:rPr>
        <w:t xml:space="preserve">. Hal ini menunjukkan bahwa data skor pretes komunikasi matematis siswa kelas </w:t>
      </w:r>
      <w:r w:rsidRPr="00D20A58">
        <w:rPr>
          <w:rFonts w:ascii="Times New Roman" w:eastAsia="Times New Roman" w:hAnsi="Times New Roman"/>
          <w:color w:val="000000"/>
          <w:sz w:val="24"/>
          <w:szCs w:val="24"/>
        </w:rPr>
        <w:t>GI</w:t>
      </w:r>
      <w:r>
        <w:rPr>
          <w:rFonts w:ascii="Times New Roman" w:eastAsia="Times New Roman" w:hAnsi="Times New Roman"/>
          <w:color w:val="000000"/>
          <w:sz w:val="24"/>
          <w:szCs w:val="24"/>
        </w:rPr>
        <w:t xml:space="preserve"> berdistribusi normal   dan kelas kon</w:t>
      </w:r>
      <w:r w:rsidRPr="00D20A58">
        <w:rPr>
          <w:rFonts w:ascii="Times New Roman" w:eastAsia="Times New Roman" w:hAnsi="Times New Roman"/>
          <w:color w:val="000000"/>
          <w:sz w:val="24"/>
          <w:szCs w:val="24"/>
        </w:rPr>
        <w:t>ven</w:t>
      </w:r>
      <w:r>
        <w:rPr>
          <w:rFonts w:ascii="Times New Roman" w:eastAsia="Times New Roman" w:hAnsi="Times New Roman"/>
          <w:color w:val="000000"/>
          <w:sz w:val="24"/>
          <w:szCs w:val="24"/>
        </w:rPr>
        <w:t xml:space="preserve"> berasal dari distribusi tidak normal, sehingga tidak dilakukan uji homogenitas skor pretes kedua kelas.</w:t>
      </w:r>
    </w:p>
    <w:p w:rsidR="00846E66" w:rsidRDefault="00846E66" w:rsidP="00846E66">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Analisis skor postes menggunakan uji kesamaan dua rataan. Tujuannya adalah untuk memperlihatkan bahwa kemampuan akhirpemahaman dan komunikasi matematis siswa yang mendapat pembelajaran </w:t>
      </w:r>
      <w:r>
        <w:rPr>
          <w:rFonts w:ascii="Times New Roman" w:eastAsia="Times New Roman" w:hAnsi="Times New Roman" w:cs="Times New Roman"/>
          <w:i/>
          <w:color w:val="000000"/>
          <w:sz w:val="24"/>
          <w:szCs w:val="24"/>
        </w:rPr>
        <w:t xml:space="preserve">Group Investigation </w:t>
      </w:r>
      <w:r>
        <w:rPr>
          <w:rFonts w:ascii="Times New Roman" w:eastAsia="Times New Roman" w:hAnsi="Times New Roman" w:cs="Times New Roman"/>
          <w:color w:val="000000"/>
          <w:sz w:val="24"/>
          <w:szCs w:val="24"/>
        </w:rPr>
        <w:t>dan konvensional berbeda secara signifikan.Sebelum dilakukan uji kesamaan dua rataan, dilakukan uji normalitas pada data postes untuk mengetahui apakah data berasal dari populasi berdistribusi normal atau tidak.Jika data normal maka akan dilakukan uji homogenitas dan kemudian dilanjutkan dengan uji kesamaan dua rataan parametrik. Namun, jika data tidak normal maka langsung dilakukan uji kesamaan dua rataan nonparametrik.</w:t>
      </w:r>
    </w:p>
    <w:p w:rsidR="00846E66" w:rsidRPr="00593AE9" w:rsidRDefault="00846E66" w:rsidP="00846E66">
      <w:pPr>
        <w:spacing w:after="0" w:line="480" w:lineRule="auto"/>
        <w:jc w:val="both"/>
        <w:rPr>
          <w:rFonts w:ascii="Times New Roman" w:eastAsia="Times New Roman" w:hAnsi="Times New Roman" w:cs="Times New Roman"/>
          <w:b/>
          <w:color w:val="000000"/>
          <w:sz w:val="24"/>
          <w:szCs w:val="24"/>
        </w:rPr>
      </w:pPr>
      <w:r w:rsidRPr="00593AE9">
        <w:rPr>
          <w:rFonts w:ascii="Times New Roman" w:eastAsia="Times New Roman" w:hAnsi="Times New Roman" w:cs="Times New Roman"/>
          <w:b/>
          <w:color w:val="000000"/>
          <w:sz w:val="24"/>
          <w:szCs w:val="24"/>
        </w:rPr>
        <w:t>Uji Normalitas</w:t>
      </w:r>
    </w:p>
    <w:p w:rsidR="00846E66" w:rsidRPr="001B01B0" w:rsidRDefault="00846E66" w:rsidP="00846E66">
      <w:pPr>
        <w:pStyle w:val="ListParagraph"/>
        <w:spacing w:after="0" w:line="480" w:lineRule="auto"/>
        <w:ind w:left="0" w:right="72" w:firstLine="851"/>
        <w:textAlignment w:val="baseline"/>
        <w:rPr>
          <w:rFonts w:ascii="Times New Roman" w:eastAsia="Times New Roman" w:hAnsi="Times New Roman"/>
          <w:i/>
          <w:color w:val="0B0410"/>
          <w:spacing w:val="7"/>
          <w:sz w:val="24"/>
          <w:szCs w:val="24"/>
        </w:rPr>
      </w:pPr>
      <w:r w:rsidRPr="001B01B0">
        <w:rPr>
          <w:rFonts w:ascii="Times New Roman" w:eastAsia="Times New Roman" w:hAnsi="Times New Roman"/>
          <w:bCs/>
          <w:sz w:val="24"/>
          <w:szCs w:val="24"/>
          <w:lang w:eastAsia="id-ID"/>
        </w:rPr>
        <w:t xml:space="preserve">Uji normalitas digunakan untuk mengetahui apakah data yang diperoleh berdistribusi normal atau tidak.Adapun </w:t>
      </w:r>
      <w:r w:rsidRPr="001B01B0">
        <w:rPr>
          <w:rFonts w:ascii="Times New Roman" w:eastAsia="Times New Roman" w:hAnsi="Times New Roman"/>
          <w:color w:val="0B0410"/>
          <w:spacing w:val="7"/>
          <w:sz w:val="24"/>
          <w:szCs w:val="24"/>
        </w:rPr>
        <w:t xml:space="preserve">uji normalitas yang digunakan adalah </w:t>
      </w:r>
      <w:r w:rsidRPr="001B01B0">
        <w:rPr>
          <w:rFonts w:ascii="Times New Roman" w:eastAsia="Times New Roman" w:hAnsi="Times New Roman"/>
          <w:i/>
          <w:color w:val="0B0410"/>
          <w:spacing w:val="7"/>
          <w:sz w:val="24"/>
          <w:szCs w:val="24"/>
        </w:rPr>
        <w:t>Shapiro-Wilk</w:t>
      </w:r>
      <w:r>
        <w:rPr>
          <w:rFonts w:ascii="Times New Roman" w:eastAsia="Times New Roman" w:hAnsi="Times New Roman"/>
          <w:color w:val="0B0410"/>
          <w:spacing w:val="7"/>
          <w:sz w:val="24"/>
          <w:szCs w:val="24"/>
        </w:rPr>
        <w:t xml:space="preserve">dengan bantuan </w:t>
      </w:r>
      <w:r>
        <w:rPr>
          <w:rFonts w:ascii="Times New Roman" w:eastAsia="Times New Roman" w:hAnsi="Times New Roman"/>
          <w:i/>
          <w:color w:val="0B0410"/>
          <w:spacing w:val="7"/>
          <w:sz w:val="24"/>
          <w:szCs w:val="24"/>
        </w:rPr>
        <w:t>software SPSS 21</w:t>
      </w:r>
      <w:r w:rsidRPr="001B01B0">
        <w:rPr>
          <w:rFonts w:ascii="Times New Roman" w:eastAsia="Times New Roman" w:hAnsi="Times New Roman"/>
          <w:i/>
          <w:color w:val="0B0410"/>
          <w:spacing w:val="7"/>
          <w:sz w:val="24"/>
          <w:szCs w:val="24"/>
        </w:rPr>
        <w:t>.</w:t>
      </w:r>
    </w:p>
    <w:p w:rsidR="00846E66" w:rsidRPr="001B01B0" w:rsidRDefault="00846E66" w:rsidP="00846E66">
      <w:pPr>
        <w:pStyle w:val="ListParagraph"/>
        <w:tabs>
          <w:tab w:val="left" w:pos="360"/>
        </w:tabs>
        <w:spacing w:after="0" w:line="480" w:lineRule="auto"/>
        <w:ind w:left="1069" w:hanging="1069"/>
        <w:textAlignment w:val="baseline"/>
        <w:rPr>
          <w:rFonts w:ascii="Times New Roman" w:eastAsia="Times New Roman" w:hAnsi="Times New Roman"/>
          <w:color w:val="0B0410"/>
          <w:spacing w:val="5"/>
          <w:sz w:val="24"/>
          <w:szCs w:val="24"/>
        </w:rPr>
      </w:pPr>
      <w:r w:rsidRPr="001B01B0">
        <w:rPr>
          <w:rFonts w:ascii="Times New Roman" w:eastAsia="Times New Roman" w:hAnsi="Times New Roman"/>
          <w:color w:val="0B0410"/>
          <w:spacing w:val="5"/>
          <w:sz w:val="24"/>
          <w:szCs w:val="24"/>
        </w:rPr>
        <w:t>Hipotesis yang digunakan adalah:</w:t>
      </w:r>
    </w:p>
    <w:p w:rsidR="00846E66" w:rsidRPr="001B01B0" w:rsidRDefault="00846E66" w:rsidP="00846E66">
      <w:pPr>
        <w:pStyle w:val="ListParagraph"/>
        <w:spacing w:after="0" w:line="480" w:lineRule="auto"/>
        <w:ind w:left="1069" w:hanging="218"/>
        <w:textAlignment w:val="baseline"/>
        <w:rPr>
          <w:rFonts w:ascii="Times New Roman" w:eastAsia="Times New Roman" w:hAnsi="Times New Roman"/>
          <w:color w:val="0B0410"/>
          <w:spacing w:val="4"/>
          <w:sz w:val="24"/>
          <w:szCs w:val="24"/>
        </w:rPr>
      </w:pPr>
      <w:r>
        <w:rPr>
          <w:rFonts w:ascii="Times New Roman" w:eastAsia="Times New Roman" w:hAnsi="Times New Roman"/>
          <w:color w:val="0B0410"/>
          <w:spacing w:val="4"/>
          <w:sz w:val="24"/>
          <w:szCs w:val="24"/>
        </w:rPr>
        <w:tab/>
      </w:r>
      <w:r w:rsidRPr="001B01B0">
        <w:rPr>
          <w:rFonts w:ascii="Times New Roman" w:eastAsia="Times New Roman" w:hAnsi="Times New Roman"/>
          <w:color w:val="0B0410"/>
          <w:spacing w:val="4"/>
          <w:sz w:val="24"/>
          <w:szCs w:val="24"/>
        </w:rPr>
        <w:t>H</w:t>
      </w:r>
      <w:r w:rsidRPr="001B01B0">
        <w:rPr>
          <w:rFonts w:ascii="Times New Roman" w:eastAsia="Bookman Old Style" w:hAnsi="Times New Roman"/>
          <w:color w:val="0B0410"/>
          <w:spacing w:val="4"/>
          <w:sz w:val="24"/>
          <w:szCs w:val="24"/>
          <w:vertAlign w:val="subscript"/>
        </w:rPr>
        <w:t xml:space="preserve">o </w:t>
      </w:r>
      <w:r w:rsidRPr="003D6D9E">
        <w:rPr>
          <w:rFonts w:ascii="Times New Roman" w:eastAsia="Bookman Old Style" w:hAnsi="Times New Roman"/>
          <w:color w:val="0B0410"/>
          <w:spacing w:val="4"/>
          <w:sz w:val="24"/>
          <w:szCs w:val="24"/>
        </w:rPr>
        <w:t>:</w:t>
      </w:r>
      <w:r w:rsidRPr="001B01B0">
        <w:rPr>
          <w:rFonts w:ascii="Times New Roman" w:eastAsia="Times New Roman" w:hAnsi="Times New Roman"/>
          <w:color w:val="0B0410"/>
          <w:spacing w:val="4"/>
          <w:sz w:val="24"/>
          <w:szCs w:val="24"/>
        </w:rPr>
        <w:t xml:space="preserve"> Data </w:t>
      </w:r>
      <w:r>
        <w:rPr>
          <w:rFonts w:ascii="Times New Roman" w:eastAsia="Times New Roman" w:hAnsi="Times New Roman"/>
          <w:color w:val="0B0410"/>
          <w:spacing w:val="4"/>
          <w:sz w:val="24"/>
          <w:szCs w:val="24"/>
        </w:rPr>
        <w:t xml:space="preserve">pretes </w:t>
      </w:r>
      <w:r w:rsidRPr="001B01B0">
        <w:rPr>
          <w:rFonts w:ascii="Times New Roman" w:eastAsia="Times New Roman" w:hAnsi="Times New Roman"/>
          <w:color w:val="0B0410"/>
          <w:spacing w:val="4"/>
          <w:sz w:val="24"/>
          <w:szCs w:val="24"/>
        </w:rPr>
        <w:t>ber</w:t>
      </w:r>
      <w:r>
        <w:rPr>
          <w:rFonts w:ascii="Times New Roman" w:eastAsia="Times New Roman" w:hAnsi="Times New Roman"/>
          <w:color w:val="0B0410"/>
          <w:spacing w:val="4"/>
          <w:sz w:val="24"/>
          <w:szCs w:val="24"/>
        </w:rPr>
        <w:t>asal dari populasi ber</w:t>
      </w:r>
      <w:r w:rsidRPr="001B01B0">
        <w:rPr>
          <w:rFonts w:ascii="Times New Roman" w:eastAsia="Times New Roman" w:hAnsi="Times New Roman"/>
          <w:color w:val="0B0410"/>
          <w:spacing w:val="4"/>
          <w:sz w:val="24"/>
          <w:szCs w:val="24"/>
        </w:rPr>
        <w:t>distribusi normal</w:t>
      </w:r>
    </w:p>
    <w:p w:rsidR="00846E66" w:rsidRPr="001B01B0" w:rsidRDefault="00846E66" w:rsidP="00846E66">
      <w:pPr>
        <w:pStyle w:val="ListParagraph"/>
        <w:tabs>
          <w:tab w:val="left" w:pos="360"/>
          <w:tab w:val="left" w:pos="792"/>
        </w:tabs>
        <w:spacing w:after="0" w:line="480" w:lineRule="auto"/>
        <w:ind w:left="1069" w:hanging="76"/>
        <w:textAlignment w:val="baseline"/>
        <w:rPr>
          <w:rFonts w:ascii="Times New Roman" w:eastAsia="Times New Roman" w:hAnsi="Times New Roman"/>
          <w:i/>
          <w:color w:val="0B0410"/>
          <w:spacing w:val="4"/>
          <w:sz w:val="24"/>
          <w:szCs w:val="24"/>
        </w:rPr>
      </w:pPr>
      <w:r>
        <w:rPr>
          <w:rFonts w:ascii="Times New Roman" w:eastAsia="Times New Roman" w:hAnsi="Times New Roman"/>
          <w:color w:val="0B0410"/>
          <w:spacing w:val="4"/>
          <w:sz w:val="24"/>
          <w:szCs w:val="24"/>
        </w:rPr>
        <w:lastRenderedPageBreak/>
        <w:tab/>
      </w:r>
      <w:r w:rsidRPr="001B01B0">
        <w:rPr>
          <w:rFonts w:ascii="Times New Roman" w:eastAsia="Times New Roman" w:hAnsi="Times New Roman"/>
          <w:color w:val="0B0410"/>
          <w:spacing w:val="4"/>
          <w:sz w:val="24"/>
          <w:szCs w:val="24"/>
        </w:rPr>
        <w:t>H</w:t>
      </w:r>
      <w:r w:rsidRPr="001B01B0">
        <w:rPr>
          <w:rFonts w:ascii="Times New Roman" w:eastAsia="Times New Roman" w:hAnsi="Times New Roman"/>
          <w:color w:val="0B0410"/>
          <w:spacing w:val="4"/>
          <w:sz w:val="24"/>
          <w:szCs w:val="24"/>
          <w:vertAlign w:val="subscript"/>
        </w:rPr>
        <w:t>1</w:t>
      </w:r>
      <w:r>
        <w:rPr>
          <w:rFonts w:ascii="Times New Roman" w:eastAsia="Times New Roman" w:hAnsi="Times New Roman"/>
          <w:color w:val="0B0410"/>
          <w:spacing w:val="4"/>
          <w:sz w:val="24"/>
          <w:szCs w:val="24"/>
        </w:rPr>
        <w:t>:</w:t>
      </w:r>
      <w:r w:rsidRPr="001B01B0">
        <w:rPr>
          <w:rFonts w:ascii="Times New Roman" w:eastAsia="Times New Roman" w:hAnsi="Times New Roman"/>
          <w:color w:val="0B0410"/>
          <w:spacing w:val="4"/>
          <w:sz w:val="24"/>
          <w:szCs w:val="24"/>
        </w:rPr>
        <w:t>Data</w:t>
      </w:r>
      <w:r>
        <w:rPr>
          <w:rFonts w:ascii="Times New Roman" w:eastAsia="Times New Roman" w:hAnsi="Times New Roman"/>
          <w:color w:val="0B0410"/>
          <w:spacing w:val="4"/>
          <w:sz w:val="24"/>
          <w:szCs w:val="24"/>
        </w:rPr>
        <w:t xml:space="preserve">pretes </w:t>
      </w:r>
      <w:r w:rsidRPr="001B01B0">
        <w:rPr>
          <w:rFonts w:ascii="Times New Roman" w:eastAsia="Times New Roman" w:hAnsi="Times New Roman"/>
          <w:color w:val="0B0410"/>
          <w:spacing w:val="4"/>
          <w:sz w:val="24"/>
          <w:szCs w:val="24"/>
        </w:rPr>
        <w:t>ber</w:t>
      </w:r>
      <w:r>
        <w:rPr>
          <w:rFonts w:ascii="Times New Roman" w:eastAsia="Times New Roman" w:hAnsi="Times New Roman"/>
          <w:color w:val="0B0410"/>
          <w:spacing w:val="4"/>
          <w:sz w:val="24"/>
          <w:szCs w:val="24"/>
        </w:rPr>
        <w:t>asal dari populasi ber</w:t>
      </w:r>
      <w:r w:rsidRPr="001B01B0">
        <w:rPr>
          <w:rFonts w:ascii="Times New Roman" w:eastAsia="Times New Roman" w:hAnsi="Times New Roman"/>
          <w:color w:val="0B0410"/>
          <w:spacing w:val="4"/>
          <w:sz w:val="24"/>
          <w:szCs w:val="24"/>
        </w:rPr>
        <w:t xml:space="preserve">distribusi </w:t>
      </w:r>
      <w:r>
        <w:rPr>
          <w:rFonts w:ascii="Times New Roman" w:eastAsia="Times New Roman" w:hAnsi="Times New Roman"/>
          <w:color w:val="0B0410"/>
          <w:spacing w:val="4"/>
          <w:sz w:val="24"/>
          <w:szCs w:val="24"/>
        </w:rPr>
        <w:t xml:space="preserve">tidak </w:t>
      </w:r>
      <w:r w:rsidRPr="001B01B0">
        <w:rPr>
          <w:rFonts w:ascii="Times New Roman" w:eastAsia="Times New Roman" w:hAnsi="Times New Roman"/>
          <w:color w:val="0B0410"/>
          <w:spacing w:val="4"/>
          <w:sz w:val="24"/>
          <w:szCs w:val="24"/>
        </w:rPr>
        <w:t>normal</w:t>
      </w:r>
    </w:p>
    <w:p w:rsidR="00846E66" w:rsidRPr="001B01B0" w:rsidRDefault="00846E66" w:rsidP="00846E66">
      <w:pPr>
        <w:pStyle w:val="ListParagraph"/>
        <w:spacing w:after="0" w:line="480" w:lineRule="auto"/>
        <w:ind w:left="1069" w:hanging="1069"/>
        <w:textAlignment w:val="baseline"/>
        <w:rPr>
          <w:rFonts w:ascii="Times New Roman" w:eastAsia="Times New Roman" w:hAnsi="Times New Roman"/>
          <w:color w:val="0B0410"/>
          <w:spacing w:val="5"/>
          <w:sz w:val="24"/>
          <w:szCs w:val="24"/>
        </w:rPr>
      </w:pPr>
      <w:r w:rsidRPr="001B01B0">
        <w:rPr>
          <w:rFonts w:ascii="Times New Roman" w:eastAsia="Times New Roman" w:hAnsi="Times New Roman"/>
          <w:color w:val="0B0410"/>
          <w:spacing w:val="5"/>
          <w:sz w:val="24"/>
          <w:szCs w:val="24"/>
        </w:rPr>
        <w:t>Dengan kriteria uji sebagai berikut:</w:t>
      </w:r>
    </w:p>
    <w:p w:rsidR="00846E66" w:rsidRPr="000E73E6" w:rsidRDefault="00846E66" w:rsidP="00846E66">
      <w:pPr>
        <w:spacing w:after="0" w:line="480" w:lineRule="auto"/>
        <w:ind w:left="709" w:firstLine="284"/>
        <w:rPr>
          <w:rFonts w:ascii="Times New Roman" w:hAnsi="Times New Roman" w:cs="Times New Roman"/>
          <w:sz w:val="24"/>
          <w:szCs w:val="24"/>
        </w:rPr>
      </w:pPr>
      <w:r w:rsidRPr="000E73E6">
        <w:rPr>
          <w:rFonts w:ascii="Times New Roman" w:hAnsi="Times New Roman" w:cs="Times New Roman"/>
          <w:sz w:val="24"/>
          <w:szCs w:val="24"/>
        </w:rPr>
        <w:t xml:space="preserve">Jika nilai Sig. </w:t>
      </w:r>
      <w:r w:rsidRPr="000E73E6">
        <w:rPr>
          <w:rFonts w:ascii="Times New Roman" w:hAnsi="Times New Roman" w:cs="Times New Roman"/>
          <w:i/>
          <w:sz w:val="24"/>
          <w:szCs w:val="24"/>
        </w:rPr>
        <w:t xml:space="preserve">(p - value) &lt; α(α = </w:t>
      </w:r>
      <w:r w:rsidRPr="000E73E6">
        <w:rPr>
          <w:rFonts w:ascii="Times New Roman" w:hAnsi="Times New Roman" w:cs="Times New Roman"/>
          <w:sz w:val="24"/>
          <w:szCs w:val="24"/>
        </w:rPr>
        <w:t>0,05); maka H</w:t>
      </w:r>
      <w:r w:rsidRPr="000E73E6">
        <w:rPr>
          <w:rFonts w:ascii="Times New Roman" w:eastAsia="Bookman Old Style" w:hAnsi="Times New Roman" w:cs="Times New Roman"/>
          <w:sz w:val="24"/>
          <w:szCs w:val="24"/>
          <w:vertAlign w:val="subscript"/>
        </w:rPr>
        <w:t>o</w:t>
      </w:r>
      <w:r w:rsidRPr="000E73E6">
        <w:rPr>
          <w:rFonts w:ascii="Times New Roman" w:hAnsi="Times New Roman" w:cs="Times New Roman"/>
          <w:sz w:val="24"/>
          <w:szCs w:val="24"/>
        </w:rPr>
        <w:t xml:space="preserve"> ditolak.</w:t>
      </w:r>
    </w:p>
    <w:p w:rsidR="00846E66" w:rsidRPr="000E73E6" w:rsidRDefault="00846E66" w:rsidP="00846E66">
      <w:pPr>
        <w:spacing w:after="0" w:line="480" w:lineRule="auto"/>
        <w:ind w:left="709" w:firstLine="284"/>
        <w:rPr>
          <w:rFonts w:ascii="Times New Roman" w:hAnsi="Times New Roman" w:cs="Times New Roman"/>
          <w:spacing w:val="9"/>
          <w:sz w:val="24"/>
          <w:szCs w:val="24"/>
        </w:rPr>
      </w:pPr>
      <w:r w:rsidRPr="000E73E6">
        <w:rPr>
          <w:rFonts w:ascii="Times New Roman" w:hAnsi="Times New Roman" w:cs="Times New Roman"/>
          <w:spacing w:val="9"/>
          <w:sz w:val="24"/>
          <w:szCs w:val="24"/>
        </w:rPr>
        <w:t xml:space="preserve">Jika nilai Sig. </w:t>
      </w:r>
      <w:r w:rsidRPr="000E73E6">
        <w:rPr>
          <w:rFonts w:ascii="Times New Roman" w:hAnsi="Times New Roman" w:cs="Times New Roman"/>
          <w:i/>
          <w:spacing w:val="9"/>
          <w:sz w:val="24"/>
          <w:szCs w:val="24"/>
        </w:rPr>
        <w:t xml:space="preserve">(p- value)≥ α (α = </w:t>
      </w:r>
      <w:r w:rsidRPr="000E73E6">
        <w:rPr>
          <w:rFonts w:ascii="Times New Roman" w:hAnsi="Times New Roman" w:cs="Times New Roman"/>
          <w:spacing w:val="9"/>
          <w:sz w:val="24"/>
          <w:szCs w:val="24"/>
        </w:rPr>
        <w:t>0,05); maka H</w:t>
      </w:r>
      <w:r w:rsidRPr="000E73E6">
        <w:rPr>
          <w:rFonts w:ascii="Times New Roman" w:eastAsia="Bookman Old Style" w:hAnsi="Times New Roman" w:cs="Times New Roman"/>
          <w:spacing w:val="9"/>
          <w:sz w:val="24"/>
          <w:szCs w:val="24"/>
          <w:vertAlign w:val="subscript"/>
        </w:rPr>
        <w:t>o</w:t>
      </w:r>
      <w:r w:rsidRPr="000E73E6">
        <w:rPr>
          <w:rFonts w:ascii="Times New Roman" w:hAnsi="Times New Roman" w:cs="Times New Roman"/>
          <w:spacing w:val="9"/>
          <w:sz w:val="24"/>
          <w:szCs w:val="24"/>
        </w:rPr>
        <w:t xml:space="preserve"> diterima</w:t>
      </w:r>
    </w:p>
    <w:p w:rsidR="00846E66" w:rsidRPr="00C404A3" w:rsidRDefault="00C404A3" w:rsidP="00846E66">
      <w:pPr>
        <w:spacing w:after="0"/>
        <w:jc w:val="center"/>
        <w:rPr>
          <w:rFonts w:ascii="Times New Roman" w:eastAsia="Times New Roman" w:hAnsi="Times New Roman" w:cs="Times New Roman"/>
          <w:b/>
          <w:color w:val="0B0410"/>
          <w:spacing w:val="9"/>
          <w:sz w:val="24"/>
          <w:szCs w:val="24"/>
          <w:lang w:val="id-ID"/>
        </w:rPr>
      </w:pPr>
      <w:r>
        <w:rPr>
          <w:rFonts w:ascii="Times New Roman" w:eastAsia="Times New Roman" w:hAnsi="Times New Roman" w:cs="Times New Roman"/>
          <w:b/>
          <w:color w:val="0B0410"/>
          <w:spacing w:val="9"/>
          <w:sz w:val="24"/>
          <w:szCs w:val="24"/>
        </w:rPr>
        <w:t>Tabel 4</w:t>
      </w:r>
    </w:p>
    <w:p w:rsidR="00846E66" w:rsidRPr="00D13F98" w:rsidRDefault="00846E66" w:rsidP="00846E66">
      <w:pPr>
        <w:spacing w:after="0"/>
        <w:jc w:val="center"/>
        <w:rPr>
          <w:rFonts w:ascii="Times New Roman" w:eastAsia="Times New Roman" w:hAnsi="Times New Roman" w:cs="Times New Roman"/>
          <w:b/>
          <w:color w:val="0B0410"/>
          <w:spacing w:val="9"/>
          <w:sz w:val="24"/>
          <w:szCs w:val="24"/>
        </w:rPr>
      </w:pPr>
      <w:r w:rsidRPr="00D13F98">
        <w:rPr>
          <w:rFonts w:ascii="Times New Roman" w:eastAsia="Times New Roman" w:hAnsi="Times New Roman" w:cs="Times New Roman"/>
          <w:b/>
          <w:color w:val="0B0410"/>
          <w:spacing w:val="9"/>
          <w:sz w:val="24"/>
          <w:szCs w:val="24"/>
        </w:rPr>
        <w:t>Hasil Uji Normalitas Skor P</w:t>
      </w:r>
      <w:r>
        <w:rPr>
          <w:rFonts w:ascii="Times New Roman" w:eastAsia="Times New Roman" w:hAnsi="Times New Roman" w:cs="Times New Roman"/>
          <w:b/>
          <w:color w:val="0B0410"/>
          <w:spacing w:val="9"/>
          <w:sz w:val="24"/>
          <w:szCs w:val="24"/>
        </w:rPr>
        <w:t>os</w:t>
      </w:r>
      <w:r w:rsidRPr="00D13F98">
        <w:rPr>
          <w:rFonts w:ascii="Times New Roman" w:eastAsia="Times New Roman" w:hAnsi="Times New Roman" w:cs="Times New Roman"/>
          <w:b/>
          <w:color w:val="0B0410"/>
          <w:spacing w:val="9"/>
          <w:sz w:val="24"/>
          <w:szCs w:val="24"/>
        </w:rPr>
        <w:t>tes Kemampuan  KomunikasiMatematis</w:t>
      </w:r>
    </w:p>
    <w:p w:rsidR="00846E66" w:rsidRPr="00EC1713" w:rsidRDefault="00846E66" w:rsidP="00846E66">
      <w:pPr>
        <w:autoSpaceDE w:val="0"/>
        <w:autoSpaceDN w:val="0"/>
        <w:adjustRightInd w:val="0"/>
        <w:spacing w:after="0" w:line="240" w:lineRule="auto"/>
        <w:rPr>
          <w:rFonts w:ascii="Times New Roman" w:hAnsi="Times New Roman" w:cs="Times New Roman"/>
          <w:sz w:val="24"/>
          <w:szCs w:val="24"/>
        </w:rPr>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94"/>
        <w:gridCol w:w="1041"/>
        <w:gridCol w:w="1010"/>
        <w:gridCol w:w="1009"/>
        <w:gridCol w:w="1009"/>
        <w:gridCol w:w="1009"/>
        <w:gridCol w:w="1009"/>
        <w:gridCol w:w="1009"/>
      </w:tblGrid>
      <w:tr w:rsidR="00846E66" w:rsidRPr="00FA474C" w:rsidTr="004E421E">
        <w:trPr>
          <w:cantSplit/>
        </w:trPr>
        <w:tc>
          <w:tcPr>
            <w:tcW w:w="8486" w:type="dxa"/>
            <w:gridSpan w:val="8"/>
            <w:tcBorders>
              <w:top w:val="nil"/>
              <w:left w:val="nil"/>
              <w:bottom w:val="nil"/>
              <w:right w:val="nil"/>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b/>
                <w:bCs/>
                <w:color w:val="000000"/>
                <w:sz w:val="18"/>
                <w:szCs w:val="18"/>
              </w:rPr>
              <w:t>Tests of Normality</w:t>
            </w:r>
          </w:p>
        </w:tc>
      </w:tr>
      <w:tr w:rsidR="00846E66" w:rsidRPr="00FA474C" w:rsidTr="004E421E">
        <w:trPr>
          <w:cantSplit/>
        </w:trPr>
        <w:tc>
          <w:tcPr>
            <w:tcW w:w="1392" w:type="dxa"/>
            <w:vAlign w:val="center"/>
          </w:tcPr>
          <w:p w:rsidR="00846E66" w:rsidRPr="00FA474C" w:rsidRDefault="00846E66" w:rsidP="004E421E">
            <w:pPr>
              <w:autoSpaceDE w:val="0"/>
              <w:autoSpaceDN w:val="0"/>
              <w:adjustRightInd w:val="0"/>
              <w:spacing w:line="240" w:lineRule="auto"/>
              <w:rPr>
                <w:rFonts w:ascii="Arial" w:hAnsi="Arial" w:cs="Arial"/>
                <w:color w:val="000000"/>
                <w:sz w:val="18"/>
                <w:szCs w:val="18"/>
              </w:rPr>
            </w:pPr>
          </w:p>
        </w:tc>
        <w:tc>
          <w:tcPr>
            <w:tcW w:w="1040" w:type="dxa"/>
            <w:vMerge w:val="restart"/>
            <w:tcBorders>
              <w:top w:val="single" w:sz="16" w:space="0" w:color="000000"/>
              <w:left w:val="nil"/>
              <w:bottom w:val="nil"/>
              <w:right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KELAS</w:t>
            </w:r>
          </w:p>
        </w:tc>
        <w:tc>
          <w:tcPr>
            <w:tcW w:w="3027" w:type="dxa"/>
            <w:gridSpan w:val="3"/>
            <w:tcBorders>
              <w:top w:val="single" w:sz="16" w:space="0" w:color="000000"/>
              <w:left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Kolmogorov-Smirnov</w:t>
            </w:r>
            <w:r w:rsidRPr="00FA474C">
              <w:rPr>
                <w:rFonts w:ascii="Arial" w:hAnsi="Arial" w:cs="Arial"/>
                <w:color w:val="000000"/>
                <w:sz w:val="18"/>
                <w:szCs w:val="18"/>
                <w:vertAlign w:val="superscript"/>
              </w:rPr>
              <w:t>a</w:t>
            </w:r>
          </w:p>
        </w:tc>
        <w:tc>
          <w:tcPr>
            <w:tcW w:w="3027" w:type="dxa"/>
            <w:gridSpan w:val="3"/>
            <w:tcBorders>
              <w:top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Shapiro-Wilk</w:t>
            </w:r>
          </w:p>
        </w:tc>
      </w:tr>
      <w:tr w:rsidR="00846E66" w:rsidRPr="00FA474C" w:rsidTr="004E421E">
        <w:trPr>
          <w:cantSplit/>
        </w:trPr>
        <w:tc>
          <w:tcPr>
            <w:tcW w:w="1392" w:type="dxa"/>
            <w:vAlign w:val="center"/>
          </w:tcPr>
          <w:p w:rsidR="00846E66" w:rsidRPr="00FA474C" w:rsidRDefault="00846E66" w:rsidP="004E421E">
            <w:pPr>
              <w:autoSpaceDE w:val="0"/>
              <w:autoSpaceDN w:val="0"/>
              <w:adjustRightInd w:val="0"/>
              <w:spacing w:line="240" w:lineRule="auto"/>
              <w:rPr>
                <w:rFonts w:ascii="Arial" w:hAnsi="Arial" w:cs="Arial"/>
                <w:color w:val="000000"/>
                <w:sz w:val="18"/>
                <w:szCs w:val="18"/>
              </w:rPr>
            </w:pPr>
          </w:p>
        </w:tc>
        <w:tc>
          <w:tcPr>
            <w:tcW w:w="1040" w:type="dxa"/>
            <w:vMerge/>
            <w:tcBorders>
              <w:top w:val="single" w:sz="16" w:space="0" w:color="000000"/>
              <w:left w:val="nil"/>
              <w:bottom w:val="nil"/>
              <w:right w:val="single" w:sz="16" w:space="0" w:color="000000"/>
            </w:tcBorders>
            <w:shd w:val="clear" w:color="auto" w:fill="FFFFFF"/>
          </w:tcPr>
          <w:p w:rsidR="00846E66" w:rsidRPr="00FA474C" w:rsidRDefault="00846E66" w:rsidP="004E421E">
            <w:pPr>
              <w:autoSpaceDE w:val="0"/>
              <w:autoSpaceDN w:val="0"/>
              <w:adjustRightInd w:val="0"/>
              <w:spacing w:line="240" w:lineRule="auto"/>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Statistic</w:t>
            </w:r>
          </w:p>
        </w:tc>
        <w:tc>
          <w:tcPr>
            <w:tcW w:w="1009" w:type="dxa"/>
            <w:tcBorders>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df</w:t>
            </w:r>
          </w:p>
        </w:tc>
        <w:tc>
          <w:tcPr>
            <w:tcW w:w="1009" w:type="dxa"/>
            <w:tcBorders>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Sig.</w:t>
            </w:r>
          </w:p>
        </w:tc>
        <w:tc>
          <w:tcPr>
            <w:tcW w:w="1009" w:type="dxa"/>
            <w:tcBorders>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Statistic</w:t>
            </w:r>
          </w:p>
        </w:tc>
        <w:tc>
          <w:tcPr>
            <w:tcW w:w="1009" w:type="dxa"/>
            <w:tcBorders>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df</w:t>
            </w:r>
          </w:p>
        </w:tc>
        <w:tc>
          <w:tcPr>
            <w:tcW w:w="1009" w:type="dxa"/>
            <w:tcBorders>
              <w:bottom w:val="single" w:sz="16" w:space="0" w:color="000000"/>
              <w:right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Sig.</w:t>
            </w:r>
          </w:p>
        </w:tc>
      </w:tr>
      <w:tr w:rsidR="00846E66" w:rsidRPr="00FA474C" w:rsidTr="004E421E">
        <w:trPr>
          <w:cantSplit/>
        </w:trPr>
        <w:tc>
          <w:tcPr>
            <w:tcW w:w="1392" w:type="dxa"/>
            <w:vMerge w:val="restart"/>
            <w:tcBorders>
              <w:top w:val="single" w:sz="16" w:space="0" w:color="000000"/>
              <w:left w:val="single" w:sz="16" w:space="0" w:color="000000"/>
              <w:bottom w:val="single" w:sz="16" w:space="0" w:color="000000"/>
              <w:right w:val="nil"/>
            </w:tcBorders>
            <w:shd w:val="clear" w:color="auto" w:fill="FFFFFF"/>
            <w:vAlign w:val="center"/>
          </w:tcPr>
          <w:p w:rsidR="00846E66" w:rsidRPr="00FA474C" w:rsidRDefault="00846E66"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KOMUNIKASI</w:t>
            </w:r>
          </w:p>
        </w:tc>
        <w:tc>
          <w:tcPr>
            <w:tcW w:w="1040" w:type="dxa"/>
            <w:tcBorders>
              <w:top w:val="single" w:sz="16" w:space="0" w:color="000000"/>
              <w:left w:val="nil"/>
              <w:bottom w:val="nil"/>
              <w:right w:val="single" w:sz="16" w:space="0" w:color="000000"/>
            </w:tcBorders>
            <w:shd w:val="clear" w:color="auto" w:fill="FFFFFF"/>
            <w:vAlign w:val="center"/>
          </w:tcPr>
          <w:p w:rsidR="00846E66" w:rsidRPr="00FA474C" w:rsidRDefault="00846E66"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GI</w:t>
            </w:r>
          </w:p>
        </w:tc>
        <w:tc>
          <w:tcPr>
            <w:tcW w:w="1009" w:type="dxa"/>
            <w:tcBorders>
              <w:top w:val="single" w:sz="16" w:space="0" w:color="000000"/>
              <w:left w:val="single" w:sz="16" w:space="0" w:color="000000"/>
              <w:bottom w:val="nil"/>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.166</w:t>
            </w:r>
          </w:p>
        </w:tc>
        <w:tc>
          <w:tcPr>
            <w:tcW w:w="1009" w:type="dxa"/>
            <w:tcBorders>
              <w:top w:val="single" w:sz="16" w:space="0" w:color="000000"/>
              <w:bottom w:val="nil"/>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43</w:t>
            </w:r>
          </w:p>
        </w:tc>
        <w:tc>
          <w:tcPr>
            <w:tcW w:w="1009" w:type="dxa"/>
            <w:tcBorders>
              <w:top w:val="single" w:sz="16" w:space="0" w:color="000000"/>
              <w:bottom w:val="nil"/>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.005</w:t>
            </w:r>
          </w:p>
        </w:tc>
        <w:tc>
          <w:tcPr>
            <w:tcW w:w="1009" w:type="dxa"/>
            <w:tcBorders>
              <w:top w:val="single" w:sz="16" w:space="0" w:color="000000"/>
              <w:bottom w:val="nil"/>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.939</w:t>
            </w:r>
          </w:p>
        </w:tc>
        <w:tc>
          <w:tcPr>
            <w:tcW w:w="1009" w:type="dxa"/>
            <w:tcBorders>
              <w:top w:val="single" w:sz="16" w:space="0" w:color="000000"/>
              <w:bottom w:val="nil"/>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43</w:t>
            </w:r>
          </w:p>
        </w:tc>
        <w:tc>
          <w:tcPr>
            <w:tcW w:w="1009" w:type="dxa"/>
            <w:tcBorders>
              <w:top w:val="single" w:sz="16" w:space="0" w:color="000000"/>
              <w:bottom w:val="nil"/>
              <w:right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.023</w:t>
            </w:r>
          </w:p>
        </w:tc>
      </w:tr>
      <w:tr w:rsidR="00846E66" w:rsidRPr="00FA474C" w:rsidTr="004E421E">
        <w:trPr>
          <w:cantSplit/>
        </w:trPr>
        <w:tc>
          <w:tcPr>
            <w:tcW w:w="1392" w:type="dxa"/>
            <w:vMerge/>
            <w:tcBorders>
              <w:top w:val="single" w:sz="16" w:space="0" w:color="000000"/>
              <w:left w:val="single" w:sz="16" w:space="0" w:color="000000"/>
              <w:bottom w:val="single" w:sz="16" w:space="0" w:color="000000"/>
              <w:right w:val="nil"/>
            </w:tcBorders>
            <w:shd w:val="clear" w:color="auto" w:fill="FFFFFF"/>
            <w:vAlign w:val="center"/>
          </w:tcPr>
          <w:p w:rsidR="00846E66" w:rsidRPr="00FA474C" w:rsidRDefault="00846E66" w:rsidP="004E421E">
            <w:pPr>
              <w:autoSpaceDE w:val="0"/>
              <w:autoSpaceDN w:val="0"/>
              <w:adjustRightInd w:val="0"/>
              <w:spacing w:line="240" w:lineRule="auto"/>
              <w:rPr>
                <w:rFonts w:ascii="Arial" w:hAnsi="Arial" w:cs="Arial"/>
                <w:color w:val="000000"/>
                <w:sz w:val="18"/>
                <w:szCs w:val="18"/>
              </w:rPr>
            </w:pPr>
          </w:p>
        </w:tc>
        <w:tc>
          <w:tcPr>
            <w:tcW w:w="1040" w:type="dxa"/>
            <w:tcBorders>
              <w:top w:val="nil"/>
              <w:left w:val="nil"/>
              <w:bottom w:val="single" w:sz="16" w:space="0" w:color="000000"/>
              <w:right w:val="single" w:sz="16" w:space="0" w:color="000000"/>
            </w:tcBorders>
            <w:shd w:val="clear" w:color="auto" w:fill="FFFFFF"/>
            <w:vAlign w:val="center"/>
          </w:tcPr>
          <w:p w:rsidR="00846E66" w:rsidRPr="00FA474C" w:rsidRDefault="00846E66"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KONVEN</w:t>
            </w:r>
          </w:p>
        </w:tc>
        <w:tc>
          <w:tcPr>
            <w:tcW w:w="1009" w:type="dxa"/>
            <w:tcBorders>
              <w:top w:val="nil"/>
              <w:left w:val="single" w:sz="16" w:space="0" w:color="000000"/>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.164</w:t>
            </w:r>
          </w:p>
        </w:tc>
        <w:tc>
          <w:tcPr>
            <w:tcW w:w="1009" w:type="dxa"/>
            <w:tcBorders>
              <w:top w:val="nil"/>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43</w:t>
            </w:r>
          </w:p>
        </w:tc>
        <w:tc>
          <w:tcPr>
            <w:tcW w:w="1009" w:type="dxa"/>
            <w:tcBorders>
              <w:top w:val="nil"/>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.005</w:t>
            </w:r>
          </w:p>
        </w:tc>
        <w:tc>
          <w:tcPr>
            <w:tcW w:w="1009" w:type="dxa"/>
            <w:tcBorders>
              <w:top w:val="nil"/>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.918</w:t>
            </w:r>
          </w:p>
        </w:tc>
        <w:tc>
          <w:tcPr>
            <w:tcW w:w="1009" w:type="dxa"/>
            <w:tcBorders>
              <w:top w:val="nil"/>
              <w:bottom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43</w:t>
            </w:r>
          </w:p>
        </w:tc>
        <w:tc>
          <w:tcPr>
            <w:tcW w:w="1009" w:type="dxa"/>
            <w:tcBorders>
              <w:top w:val="nil"/>
              <w:bottom w:val="single" w:sz="16" w:space="0" w:color="000000"/>
              <w:right w:val="single" w:sz="16" w:space="0" w:color="000000"/>
            </w:tcBorders>
            <w:shd w:val="clear" w:color="auto" w:fill="FFFFFF"/>
          </w:tcPr>
          <w:p w:rsidR="00846E66" w:rsidRPr="00FA474C" w:rsidRDefault="00846E66"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.004</w:t>
            </w:r>
          </w:p>
        </w:tc>
      </w:tr>
      <w:tr w:rsidR="00846E66" w:rsidRPr="00FA474C" w:rsidTr="004E421E">
        <w:trPr>
          <w:cantSplit/>
        </w:trPr>
        <w:tc>
          <w:tcPr>
            <w:tcW w:w="8486" w:type="dxa"/>
            <w:gridSpan w:val="8"/>
            <w:tcBorders>
              <w:top w:val="nil"/>
              <w:left w:val="nil"/>
              <w:bottom w:val="nil"/>
              <w:right w:val="nil"/>
            </w:tcBorders>
            <w:shd w:val="clear" w:color="auto" w:fill="FFFFFF"/>
          </w:tcPr>
          <w:p w:rsidR="00846E66" w:rsidRPr="00FA474C" w:rsidRDefault="00846E66"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a. Lilliefors Significance Correction</w:t>
            </w:r>
          </w:p>
        </w:tc>
      </w:tr>
    </w:tbl>
    <w:p w:rsidR="00846E66" w:rsidRDefault="00846E66" w:rsidP="00846E66">
      <w:pPr>
        <w:autoSpaceDE w:val="0"/>
        <w:autoSpaceDN w:val="0"/>
        <w:adjustRightInd w:val="0"/>
        <w:spacing w:after="0" w:line="240" w:lineRule="auto"/>
        <w:rPr>
          <w:rFonts w:ascii="Times New Roman" w:hAnsi="Times New Roman" w:cs="Times New Roman"/>
          <w:sz w:val="24"/>
          <w:szCs w:val="24"/>
        </w:rPr>
      </w:pPr>
    </w:p>
    <w:p w:rsidR="00846E66" w:rsidRPr="009F04B8" w:rsidRDefault="00846E66" w:rsidP="00846E66">
      <w:pPr>
        <w:autoSpaceDE w:val="0"/>
        <w:autoSpaceDN w:val="0"/>
        <w:adjustRightInd w:val="0"/>
        <w:spacing w:after="0" w:line="240" w:lineRule="auto"/>
        <w:rPr>
          <w:rFonts w:ascii="Times New Roman" w:hAnsi="Times New Roman" w:cs="Times New Roman"/>
          <w:sz w:val="24"/>
          <w:szCs w:val="24"/>
        </w:rPr>
      </w:pPr>
    </w:p>
    <w:p w:rsidR="00846E66" w:rsidRPr="008A0FF1" w:rsidRDefault="00846E66" w:rsidP="00846E66">
      <w:pPr>
        <w:autoSpaceDE w:val="0"/>
        <w:autoSpaceDN w:val="0"/>
        <w:adjustRightInd w:val="0"/>
        <w:spacing w:after="0"/>
        <w:rPr>
          <w:rFonts w:ascii="Times New Roman" w:hAnsi="Times New Roman" w:cs="Times New Roman"/>
          <w:sz w:val="24"/>
          <w:szCs w:val="24"/>
        </w:rPr>
      </w:pPr>
      <w:r>
        <w:rPr>
          <w:rFonts w:ascii="Times New Roman" w:hAnsi="Times New Roman" w:cs="Times New Roman"/>
          <w:i/>
          <w:sz w:val="24"/>
          <w:szCs w:val="24"/>
        </w:rPr>
        <w:t>Sumber: Output Perhitungan menggunakan SPSS 21</w:t>
      </w:r>
    </w:p>
    <w:p w:rsidR="00846E66" w:rsidRDefault="00846E66" w:rsidP="00846E66">
      <w:pPr>
        <w:pStyle w:val="ListParagraph"/>
        <w:spacing w:after="0"/>
        <w:ind w:left="1069"/>
        <w:jc w:val="center"/>
        <w:rPr>
          <w:rFonts w:ascii="Times New Roman" w:eastAsia="Times New Roman" w:hAnsi="Times New Roman"/>
          <w:color w:val="0B0410"/>
          <w:spacing w:val="9"/>
          <w:sz w:val="24"/>
          <w:szCs w:val="24"/>
        </w:rPr>
      </w:pPr>
    </w:p>
    <w:p w:rsidR="00846E66" w:rsidRPr="00D20A58" w:rsidRDefault="00C404A3" w:rsidP="00846E66">
      <w:pPr>
        <w:pStyle w:val="ListParagraph"/>
        <w:spacing w:after="0" w:line="480" w:lineRule="auto"/>
        <w:ind w:left="0"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Dari tabel 4</w:t>
      </w:r>
      <w:r w:rsidR="00846E66">
        <w:rPr>
          <w:rFonts w:ascii="Times New Roman" w:eastAsia="Times New Roman" w:hAnsi="Times New Roman"/>
          <w:color w:val="000000"/>
          <w:sz w:val="24"/>
          <w:szCs w:val="24"/>
        </w:rPr>
        <w:t xml:space="preserve"> di atas terlihat bahwa skor kemampuan komunikasi matematis siswa kelas </w:t>
      </w:r>
      <w:r w:rsidR="00846E66">
        <w:rPr>
          <w:rFonts w:ascii="Times New Roman" w:eastAsia="Times New Roman" w:hAnsi="Times New Roman"/>
          <w:color w:val="000000"/>
          <w:sz w:val="24"/>
          <w:szCs w:val="24"/>
          <w:lang w:val="en-US"/>
        </w:rPr>
        <w:t>GI</w:t>
      </w:r>
      <w:r w:rsidR="00846E66">
        <w:rPr>
          <w:rFonts w:ascii="Times New Roman" w:eastAsia="Times New Roman" w:hAnsi="Times New Roman"/>
          <w:color w:val="000000"/>
          <w:sz w:val="24"/>
          <w:szCs w:val="24"/>
        </w:rPr>
        <w:t xml:space="preserve"> sig. sebesar 0,</w:t>
      </w:r>
      <w:r w:rsidR="00846E66">
        <w:rPr>
          <w:rFonts w:ascii="Times New Roman" w:eastAsia="Times New Roman" w:hAnsi="Times New Roman"/>
          <w:color w:val="000000"/>
          <w:sz w:val="24"/>
          <w:szCs w:val="24"/>
          <w:lang w:val="en-US"/>
        </w:rPr>
        <w:t>023</w:t>
      </w:r>
      <w:r w:rsidR="00846E66">
        <w:rPr>
          <w:rFonts w:ascii="Times New Roman" w:eastAsia="Times New Roman" w:hAnsi="Times New Roman"/>
          <w:color w:val="000000"/>
          <w:sz w:val="24"/>
          <w:szCs w:val="24"/>
        </w:rPr>
        <w:t xml:space="preserve"> maka</w:t>
      </w:r>
      <w:r w:rsidR="00846E66" w:rsidRPr="000E73E6">
        <w:rPr>
          <w:rFonts w:ascii="Times New Roman" w:hAnsi="Times New Roman"/>
          <w:spacing w:val="9"/>
          <w:sz w:val="24"/>
          <w:szCs w:val="24"/>
        </w:rPr>
        <w:t xml:space="preserve">Sig. </w:t>
      </w:r>
      <w:r w:rsidR="00846E66" w:rsidRPr="000E73E6">
        <w:rPr>
          <w:rFonts w:ascii="Times New Roman" w:hAnsi="Times New Roman"/>
          <w:i/>
          <w:spacing w:val="9"/>
          <w:sz w:val="24"/>
          <w:szCs w:val="24"/>
        </w:rPr>
        <w:t>(p- value)</w:t>
      </w:r>
      <w:r w:rsidR="00846E66">
        <w:rPr>
          <w:rFonts w:ascii="Times New Roman" w:hAnsi="Times New Roman"/>
          <w:i/>
          <w:spacing w:val="9"/>
          <w:sz w:val="24"/>
          <w:szCs w:val="24"/>
          <w:lang w:val="en-US"/>
        </w:rPr>
        <w:t>&lt;</w:t>
      </w:r>
      <w:r w:rsidR="00846E66" w:rsidRPr="000E73E6">
        <w:rPr>
          <w:rFonts w:ascii="Times New Roman" w:hAnsi="Times New Roman"/>
          <w:i/>
          <w:spacing w:val="9"/>
          <w:sz w:val="24"/>
          <w:szCs w:val="24"/>
        </w:rPr>
        <w:t xml:space="preserve"> α (α = </w:t>
      </w:r>
      <w:r w:rsidR="00846E66" w:rsidRPr="000E73E6">
        <w:rPr>
          <w:rFonts w:ascii="Times New Roman" w:hAnsi="Times New Roman"/>
          <w:spacing w:val="9"/>
          <w:sz w:val="24"/>
          <w:szCs w:val="24"/>
        </w:rPr>
        <w:t>0,05); maka H</w:t>
      </w:r>
      <w:r w:rsidR="00846E66" w:rsidRPr="000E73E6">
        <w:rPr>
          <w:rFonts w:ascii="Times New Roman" w:eastAsia="Bookman Old Style" w:hAnsi="Times New Roman"/>
          <w:spacing w:val="9"/>
          <w:sz w:val="24"/>
          <w:szCs w:val="24"/>
          <w:vertAlign w:val="subscript"/>
        </w:rPr>
        <w:t>o</w:t>
      </w:r>
      <w:r w:rsidR="00846E66" w:rsidRPr="000E73E6">
        <w:rPr>
          <w:rFonts w:ascii="Times New Roman" w:hAnsi="Times New Roman"/>
          <w:spacing w:val="9"/>
          <w:sz w:val="24"/>
          <w:szCs w:val="24"/>
        </w:rPr>
        <w:t xml:space="preserve"> dit</w:t>
      </w:r>
      <w:r w:rsidR="00846E66">
        <w:rPr>
          <w:rFonts w:ascii="Times New Roman" w:hAnsi="Times New Roman"/>
          <w:spacing w:val="9"/>
          <w:sz w:val="24"/>
          <w:szCs w:val="24"/>
          <w:lang w:val="en-US"/>
        </w:rPr>
        <w:t xml:space="preserve">olak </w:t>
      </w:r>
      <w:r w:rsidR="00846E66">
        <w:rPr>
          <w:rFonts w:ascii="Times New Roman" w:eastAsia="Times New Roman" w:hAnsi="Times New Roman"/>
          <w:color w:val="000000"/>
          <w:sz w:val="24"/>
          <w:szCs w:val="24"/>
        </w:rPr>
        <w:t>dan kelaskon</w:t>
      </w:r>
      <w:r w:rsidR="00846E66">
        <w:rPr>
          <w:rFonts w:ascii="Times New Roman" w:eastAsia="Times New Roman" w:hAnsi="Times New Roman"/>
          <w:color w:val="000000"/>
          <w:sz w:val="24"/>
          <w:szCs w:val="24"/>
          <w:lang w:val="en-US"/>
        </w:rPr>
        <w:t>ven</w:t>
      </w:r>
      <w:r w:rsidR="00846E66">
        <w:rPr>
          <w:rFonts w:ascii="Times New Roman" w:eastAsia="Times New Roman" w:hAnsi="Times New Roman"/>
          <w:color w:val="000000"/>
          <w:sz w:val="24"/>
          <w:szCs w:val="24"/>
        </w:rPr>
        <w:t xml:space="preserve"> sig. sebesar 0,0</w:t>
      </w:r>
      <w:r w:rsidR="00846E66">
        <w:rPr>
          <w:rFonts w:ascii="Times New Roman" w:eastAsia="Times New Roman" w:hAnsi="Times New Roman"/>
          <w:color w:val="000000"/>
          <w:sz w:val="24"/>
          <w:szCs w:val="24"/>
          <w:lang w:val="en-US"/>
        </w:rPr>
        <w:t>04</w:t>
      </w:r>
      <w:r w:rsidR="00846E66">
        <w:rPr>
          <w:rFonts w:ascii="Times New Roman" w:eastAsia="Times New Roman" w:hAnsi="Times New Roman"/>
          <w:color w:val="000000"/>
          <w:sz w:val="24"/>
          <w:szCs w:val="24"/>
        </w:rPr>
        <w:t xml:space="preserve"> maka </w:t>
      </w:r>
      <w:r w:rsidR="00846E66" w:rsidRPr="000E73E6">
        <w:rPr>
          <w:rFonts w:ascii="Times New Roman" w:hAnsi="Times New Roman"/>
          <w:spacing w:val="9"/>
          <w:sz w:val="24"/>
          <w:szCs w:val="24"/>
        </w:rPr>
        <w:t xml:space="preserve">Sig. </w:t>
      </w:r>
      <w:r w:rsidR="00846E66">
        <w:rPr>
          <w:rFonts w:ascii="Times New Roman" w:hAnsi="Times New Roman"/>
          <w:i/>
          <w:spacing w:val="9"/>
          <w:sz w:val="24"/>
          <w:szCs w:val="24"/>
        </w:rPr>
        <w:t>(p- value) &lt;</w:t>
      </w:r>
      <w:r w:rsidR="00846E66" w:rsidRPr="000E73E6">
        <w:rPr>
          <w:rFonts w:ascii="Times New Roman" w:hAnsi="Times New Roman"/>
          <w:i/>
          <w:spacing w:val="9"/>
          <w:sz w:val="24"/>
          <w:szCs w:val="24"/>
        </w:rPr>
        <w:t xml:space="preserve">α (α = </w:t>
      </w:r>
      <w:r w:rsidR="00846E66" w:rsidRPr="000E73E6">
        <w:rPr>
          <w:rFonts w:ascii="Times New Roman" w:hAnsi="Times New Roman"/>
          <w:spacing w:val="9"/>
          <w:sz w:val="24"/>
          <w:szCs w:val="24"/>
        </w:rPr>
        <w:t>0,05); maka H</w:t>
      </w:r>
      <w:r w:rsidR="00846E66" w:rsidRPr="000E73E6">
        <w:rPr>
          <w:rFonts w:ascii="Times New Roman" w:eastAsia="Bookman Old Style" w:hAnsi="Times New Roman"/>
          <w:spacing w:val="9"/>
          <w:sz w:val="24"/>
          <w:szCs w:val="24"/>
          <w:vertAlign w:val="subscript"/>
        </w:rPr>
        <w:t>o</w:t>
      </w:r>
      <w:r w:rsidR="00846E66" w:rsidRPr="000E73E6">
        <w:rPr>
          <w:rFonts w:ascii="Times New Roman" w:hAnsi="Times New Roman"/>
          <w:spacing w:val="9"/>
          <w:sz w:val="24"/>
          <w:szCs w:val="24"/>
        </w:rPr>
        <w:t xml:space="preserve"> dit</w:t>
      </w:r>
      <w:r w:rsidR="00846E66">
        <w:rPr>
          <w:rFonts w:ascii="Times New Roman" w:hAnsi="Times New Roman"/>
          <w:spacing w:val="9"/>
          <w:sz w:val="24"/>
          <w:szCs w:val="24"/>
        </w:rPr>
        <w:t>olak</w:t>
      </w:r>
      <w:r w:rsidR="00846E66">
        <w:rPr>
          <w:rFonts w:ascii="Times New Roman" w:eastAsia="Times New Roman" w:hAnsi="Times New Roman"/>
          <w:color w:val="000000"/>
          <w:sz w:val="24"/>
          <w:szCs w:val="24"/>
        </w:rPr>
        <w:t>. Hal ini menunjukkan bahwa data skor p</w:t>
      </w:r>
      <w:r w:rsidR="00846E66" w:rsidRPr="00D20A58">
        <w:rPr>
          <w:rFonts w:ascii="Times New Roman" w:eastAsia="Times New Roman" w:hAnsi="Times New Roman"/>
          <w:color w:val="000000"/>
          <w:sz w:val="24"/>
          <w:szCs w:val="24"/>
        </w:rPr>
        <w:t>os</w:t>
      </w:r>
      <w:r w:rsidR="00846E66">
        <w:rPr>
          <w:rFonts w:ascii="Times New Roman" w:eastAsia="Times New Roman" w:hAnsi="Times New Roman"/>
          <w:color w:val="000000"/>
          <w:sz w:val="24"/>
          <w:szCs w:val="24"/>
        </w:rPr>
        <w:t xml:space="preserve">tes komunikasi matematis siswa kelas </w:t>
      </w:r>
      <w:r w:rsidR="00846E66" w:rsidRPr="00D20A58">
        <w:rPr>
          <w:rFonts w:ascii="Times New Roman" w:eastAsia="Times New Roman" w:hAnsi="Times New Roman"/>
          <w:color w:val="000000"/>
          <w:sz w:val="24"/>
          <w:szCs w:val="24"/>
        </w:rPr>
        <w:t xml:space="preserve">GIdan kelas konvensinal </w:t>
      </w:r>
      <w:r w:rsidR="00846E66">
        <w:rPr>
          <w:rFonts w:ascii="Times New Roman" w:eastAsia="Times New Roman" w:hAnsi="Times New Roman"/>
          <w:color w:val="000000"/>
          <w:sz w:val="24"/>
          <w:szCs w:val="24"/>
        </w:rPr>
        <w:t>berdistribusi tidak normal, sehingga tidak dilakukan uji homogenitas skor pretes kedua kelas.</w:t>
      </w:r>
    </w:p>
    <w:p w:rsidR="00BF67FC" w:rsidRDefault="00BF67FC" w:rsidP="00BF67FC">
      <w:pPr>
        <w:pStyle w:val="ListParagraph"/>
        <w:spacing w:after="0" w:line="480" w:lineRule="auto"/>
        <w:ind w:left="0" w:firstLine="851"/>
        <w:rPr>
          <w:rFonts w:ascii="Times New Roman" w:eastAsia="Times New Roman" w:hAnsi="Times New Roman"/>
          <w:color w:val="000000"/>
          <w:sz w:val="24"/>
          <w:szCs w:val="24"/>
          <w:lang w:val="en-US"/>
        </w:rPr>
      </w:pPr>
      <w:r w:rsidRPr="00FC7635">
        <w:rPr>
          <w:rFonts w:ascii="Times New Roman" w:eastAsia="Times New Roman" w:hAnsi="Times New Roman"/>
          <w:color w:val="000000"/>
          <w:sz w:val="24"/>
          <w:szCs w:val="24"/>
        </w:rPr>
        <w:t>Sedangkan untuk kemampuan komunikasi matematika, Setelah diketahui bahwa semua data skor p</w:t>
      </w:r>
      <w:r>
        <w:rPr>
          <w:rFonts w:ascii="Times New Roman" w:eastAsia="Times New Roman" w:hAnsi="Times New Roman"/>
          <w:color w:val="000000"/>
          <w:sz w:val="24"/>
          <w:szCs w:val="24"/>
          <w:lang w:val="en-US"/>
        </w:rPr>
        <w:t>os</w:t>
      </w:r>
      <w:r w:rsidRPr="00FC7635">
        <w:rPr>
          <w:rFonts w:ascii="Times New Roman" w:eastAsia="Times New Roman" w:hAnsi="Times New Roman"/>
          <w:color w:val="000000"/>
          <w:sz w:val="24"/>
          <w:szCs w:val="24"/>
        </w:rPr>
        <w:t>tes kemampuan komunikasi</w:t>
      </w:r>
      <w:r>
        <w:rPr>
          <w:rFonts w:ascii="Times New Roman" w:eastAsia="Times New Roman" w:hAnsi="Times New Roman"/>
          <w:color w:val="000000"/>
          <w:sz w:val="24"/>
          <w:szCs w:val="24"/>
        </w:rPr>
        <w:t xml:space="preserve"> </w:t>
      </w:r>
      <w:r w:rsidRPr="00FC7635">
        <w:rPr>
          <w:rFonts w:ascii="Times New Roman" w:eastAsia="Times New Roman" w:hAnsi="Times New Roman"/>
          <w:color w:val="000000"/>
          <w:sz w:val="24"/>
          <w:szCs w:val="24"/>
        </w:rPr>
        <w:t xml:space="preserve">tidak memenuhi uji prasyarat kenormalan, pengujian akan dilanjutkan dengan melakukan uji </w:t>
      </w:r>
      <w:r w:rsidRPr="00FC7635">
        <w:rPr>
          <w:rFonts w:ascii="Times New Roman" w:eastAsia="Times New Roman" w:hAnsi="Times New Roman"/>
          <w:color w:val="000000"/>
          <w:sz w:val="24"/>
          <w:szCs w:val="24"/>
        </w:rPr>
        <w:lastRenderedPageBreak/>
        <w:t>kesamaan dua rataan p</w:t>
      </w:r>
      <w:r>
        <w:rPr>
          <w:rFonts w:ascii="Times New Roman" w:eastAsia="Times New Roman" w:hAnsi="Times New Roman"/>
          <w:color w:val="000000"/>
          <w:sz w:val="24"/>
          <w:szCs w:val="24"/>
          <w:lang w:val="en-US"/>
        </w:rPr>
        <w:t>os</w:t>
      </w:r>
      <w:r w:rsidRPr="00FC7635">
        <w:rPr>
          <w:rFonts w:ascii="Times New Roman" w:eastAsia="Times New Roman" w:hAnsi="Times New Roman"/>
          <w:color w:val="000000"/>
          <w:sz w:val="24"/>
          <w:szCs w:val="24"/>
        </w:rPr>
        <w:t xml:space="preserve">tes </w:t>
      </w:r>
      <w:r>
        <w:rPr>
          <w:rFonts w:ascii="Times New Roman" w:eastAsia="Times New Roman" w:hAnsi="Times New Roman"/>
          <w:color w:val="000000"/>
          <w:sz w:val="24"/>
          <w:szCs w:val="24"/>
          <w:lang w:val="en-US"/>
        </w:rPr>
        <w:t xml:space="preserve">sekaligus sebagai uji hipotesis yang kedua </w:t>
      </w:r>
      <w:r w:rsidRPr="00FC7635">
        <w:rPr>
          <w:rFonts w:ascii="Times New Roman" w:eastAsia="Times New Roman" w:hAnsi="Times New Roman"/>
          <w:color w:val="000000"/>
          <w:sz w:val="24"/>
          <w:szCs w:val="24"/>
        </w:rPr>
        <w:t xml:space="preserve">menggunakan uji </w:t>
      </w:r>
      <w:r w:rsidRPr="00FC7635">
        <w:rPr>
          <w:rFonts w:ascii="Times New Roman" w:eastAsia="Times New Roman" w:hAnsi="Times New Roman"/>
          <w:i/>
          <w:color w:val="000000"/>
          <w:sz w:val="24"/>
          <w:szCs w:val="24"/>
        </w:rPr>
        <w:t>Mann-Whitney U</w:t>
      </w:r>
      <w:r w:rsidRPr="00FC7635">
        <w:rPr>
          <w:rFonts w:ascii="Times New Roman" w:eastAsia="Times New Roman" w:hAnsi="Times New Roman"/>
          <w:color w:val="000000"/>
          <w:sz w:val="24"/>
          <w:szCs w:val="24"/>
        </w:rPr>
        <w:t>.</w:t>
      </w:r>
    </w:p>
    <w:p w:rsidR="00BF67FC" w:rsidRPr="000E3EA4" w:rsidRDefault="00BF67FC" w:rsidP="00BF67FC">
      <w:pPr>
        <w:spacing w:after="0" w:line="480" w:lineRule="auto"/>
        <w:ind w:left="284"/>
        <w:jc w:val="both"/>
        <w:rPr>
          <w:rFonts w:ascii="Times New Roman" w:eastAsia="Times New Roman" w:hAnsi="Times New Roman" w:cs="Times New Roman"/>
          <w:color w:val="000000"/>
          <w:sz w:val="24"/>
          <w:szCs w:val="24"/>
        </w:rPr>
      </w:pPr>
      <w:r w:rsidRPr="000E3EA4">
        <w:rPr>
          <w:rFonts w:ascii="Times New Roman" w:hAnsi="Times New Roman" w:cs="Times New Roman"/>
          <w:b/>
          <w:color w:val="000000"/>
          <w:sz w:val="24"/>
          <w:szCs w:val="24"/>
        </w:rPr>
        <w:t xml:space="preserve">Hipotesis </w:t>
      </w:r>
      <w:r w:rsidR="00C404A3">
        <w:rPr>
          <w:rFonts w:ascii="Times New Roman" w:hAnsi="Times New Roman" w:cs="Times New Roman"/>
          <w:b/>
          <w:color w:val="000000"/>
          <w:sz w:val="24"/>
          <w:szCs w:val="24"/>
          <w:lang w:val="id-ID"/>
        </w:rPr>
        <w:t>1</w:t>
      </w:r>
      <w:r w:rsidRPr="000E3EA4">
        <w:rPr>
          <w:rFonts w:ascii="Times New Roman" w:hAnsi="Times New Roman" w:cs="Times New Roman"/>
          <w:b/>
          <w:color w:val="000000"/>
          <w:sz w:val="24"/>
          <w:szCs w:val="24"/>
        </w:rPr>
        <w:t xml:space="preserve">: </w:t>
      </w:r>
      <w:r>
        <w:rPr>
          <w:rFonts w:ascii="Times New Roman" w:hAnsi="Times New Roman" w:cs="Times New Roman"/>
          <w:b/>
          <w:sz w:val="24"/>
          <w:szCs w:val="24"/>
          <w:lang w:val="it-IT"/>
        </w:rPr>
        <w:t>K</w:t>
      </w:r>
      <w:r w:rsidRPr="000E3EA4">
        <w:rPr>
          <w:rFonts w:ascii="Times New Roman" w:hAnsi="Times New Roman" w:cs="Times New Roman"/>
          <w:b/>
          <w:sz w:val="24"/>
          <w:szCs w:val="24"/>
          <w:lang w:val="it-IT"/>
        </w:rPr>
        <w:t>emampua</w:t>
      </w:r>
      <w:r>
        <w:rPr>
          <w:rFonts w:ascii="Times New Roman" w:hAnsi="Times New Roman" w:cs="Times New Roman"/>
          <w:b/>
          <w:sz w:val="24"/>
          <w:szCs w:val="24"/>
          <w:lang w:val="it-IT"/>
        </w:rPr>
        <w:t>n Komunikasi matematis siswa dengan</w:t>
      </w:r>
      <w:r w:rsidRPr="000E3EA4">
        <w:rPr>
          <w:rFonts w:ascii="Times New Roman" w:hAnsi="Times New Roman" w:cs="Times New Roman"/>
          <w:b/>
          <w:sz w:val="24"/>
          <w:szCs w:val="24"/>
          <w:lang w:val="it-IT"/>
        </w:rPr>
        <w:t xml:space="preserve"> pembelajaran </w:t>
      </w:r>
      <w:r>
        <w:rPr>
          <w:rFonts w:ascii="Times New Roman" w:hAnsi="Times New Roman" w:cs="Times New Roman"/>
          <w:b/>
          <w:i/>
          <w:sz w:val="24"/>
          <w:szCs w:val="24"/>
          <w:lang w:val="it-IT"/>
        </w:rPr>
        <w:t>Group Investigation</w:t>
      </w:r>
      <w:r w:rsidRPr="000E3EA4">
        <w:rPr>
          <w:rFonts w:ascii="Times New Roman" w:hAnsi="Times New Roman" w:cs="Times New Roman"/>
          <w:b/>
          <w:sz w:val="24"/>
          <w:szCs w:val="24"/>
          <w:lang w:val="it-IT"/>
        </w:rPr>
        <w:t xml:space="preserve"> lebih baik dibandingkan dengan pembelajaran konvensional </w:t>
      </w:r>
    </w:p>
    <w:p w:rsidR="00BF67FC" w:rsidRPr="00DA0BB4" w:rsidRDefault="00BF67FC" w:rsidP="00BF67FC">
      <w:pPr>
        <w:spacing w:after="0" w:line="480" w:lineRule="auto"/>
        <w:jc w:val="both"/>
        <w:rPr>
          <w:rFonts w:ascii="Times New Roman" w:eastAsia="Times New Roman" w:hAnsi="Times New Roman" w:cs="Times New Roman"/>
          <w:color w:val="0B0410"/>
          <w:spacing w:val="4"/>
          <w:sz w:val="24"/>
          <w:szCs w:val="24"/>
        </w:rPr>
      </w:pPr>
    </w:p>
    <w:p w:rsidR="00BF67FC" w:rsidRDefault="00BF67FC" w:rsidP="00BF67FC">
      <w:pPr>
        <w:pStyle w:val="ListParagraph"/>
        <w:spacing w:after="0" w:line="480" w:lineRule="auto"/>
        <w:ind w:left="567" w:firstLine="284"/>
        <w:rPr>
          <w:rFonts w:ascii="Times New Roman" w:hAnsi="Times New Roman"/>
          <w:iCs/>
          <w:sz w:val="24"/>
          <w:szCs w:val="24"/>
          <w:lang w:val="sv-SE"/>
        </w:rPr>
      </w:pPr>
      <w:r>
        <w:rPr>
          <w:rFonts w:ascii="Times New Roman" w:hAnsi="Times New Roman"/>
          <w:iCs/>
          <w:sz w:val="24"/>
          <w:szCs w:val="24"/>
          <w:lang w:val="sv-SE"/>
        </w:rPr>
        <w:t>Adapun hipotesis yang digunakan adalah:</w:t>
      </w:r>
    </w:p>
    <w:p w:rsidR="00BF67FC" w:rsidRPr="001B01B0" w:rsidRDefault="00BF67FC" w:rsidP="00BF67FC">
      <w:pPr>
        <w:pStyle w:val="ListParagraph"/>
        <w:tabs>
          <w:tab w:val="left" w:pos="360"/>
          <w:tab w:val="left" w:pos="792"/>
        </w:tabs>
        <w:spacing w:after="0" w:line="480" w:lineRule="auto"/>
        <w:ind w:left="1069" w:hanging="218"/>
        <w:textAlignment w:val="baseline"/>
        <w:rPr>
          <w:rFonts w:ascii="Times New Roman" w:eastAsia="Times New Roman" w:hAnsi="Times New Roman"/>
          <w:color w:val="0B0410"/>
          <w:spacing w:val="4"/>
          <w:sz w:val="24"/>
          <w:szCs w:val="24"/>
        </w:rPr>
      </w:pPr>
      <w:r w:rsidRPr="001B01B0">
        <w:rPr>
          <w:rFonts w:ascii="Times New Roman" w:eastAsia="Times New Roman" w:hAnsi="Times New Roman"/>
          <w:color w:val="0B0410"/>
          <w:spacing w:val="4"/>
          <w:sz w:val="24"/>
          <w:szCs w:val="24"/>
        </w:rPr>
        <w:t>H</w:t>
      </w:r>
      <w:r w:rsidRPr="001B01B0">
        <w:rPr>
          <w:rFonts w:ascii="Times New Roman" w:eastAsia="Bookman Old Style" w:hAnsi="Times New Roman"/>
          <w:color w:val="0B0410"/>
          <w:spacing w:val="4"/>
          <w:sz w:val="24"/>
          <w:szCs w:val="24"/>
          <w:vertAlign w:val="subscript"/>
        </w:rPr>
        <w:t xml:space="preserve">o </w:t>
      </w:r>
      <w:r w:rsidRPr="003D6D9E">
        <w:rPr>
          <w:rFonts w:ascii="Times New Roman" w:eastAsia="Bookman Old Style" w:hAnsi="Times New Roman"/>
          <w:color w:val="0B0410"/>
          <w:spacing w:val="4"/>
          <w:sz w:val="24"/>
          <w:szCs w:val="24"/>
        </w:rPr>
        <w:t>:</w:t>
      </w: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 xml:space="preserve">GI = </m:t>
            </m:r>
          </m:sub>
        </m:sSub>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KV</m:t>
            </m:r>
          </m:sub>
        </m:sSub>
      </m:oMath>
    </w:p>
    <w:p w:rsidR="00BF67FC" w:rsidRDefault="00BF67FC" w:rsidP="00BF67FC">
      <w:pPr>
        <w:pStyle w:val="ListParagraph"/>
        <w:tabs>
          <w:tab w:val="left" w:pos="360"/>
          <w:tab w:val="left" w:pos="792"/>
        </w:tabs>
        <w:spacing w:after="0" w:line="480" w:lineRule="auto"/>
        <w:ind w:left="1069" w:hanging="218"/>
        <w:textAlignment w:val="baseline"/>
        <w:rPr>
          <w:rFonts w:ascii="Times New Roman" w:eastAsia="Times New Roman" w:hAnsi="Times New Roman"/>
          <w:i/>
          <w:color w:val="0B0410"/>
          <w:spacing w:val="4"/>
          <w:sz w:val="24"/>
          <w:szCs w:val="24"/>
        </w:rPr>
      </w:pPr>
      <w:r w:rsidRPr="001B01B0">
        <w:rPr>
          <w:rFonts w:ascii="Times New Roman" w:eastAsia="Times New Roman" w:hAnsi="Times New Roman"/>
          <w:color w:val="0B0410"/>
          <w:spacing w:val="4"/>
          <w:sz w:val="24"/>
          <w:szCs w:val="24"/>
        </w:rPr>
        <w:t>H</w:t>
      </w:r>
      <w:r w:rsidRPr="001B01B0">
        <w:rPr>
          <w:rFonts w:ascii="Times New Roman" w:eastAsia="Times New Roman" w:hAnsi="Times New Roman"/>
          <w:color w:val="0B0410"/>
          <w:spacing w:val="4"/>
          <w:sz w:val="24"/>
          <w:szCs w:val="24"/>
          <w:vertAlign w:val="subscript"/>
        </w:rPr>
        <w:t>1</w:t>
      </w:r>
      <w:r>
        <w:rPr>
          <w:rFonts w:ascii="Times New Roman" w:eastAsia="Times New Roman" w:hAnsi="Times New Roman"/>
          <w:color w:val="0B0410"/>
          <w:spacing w:val="4"/>
          <w:sz w:val="24"/>
          <w:szCs w:val="24"/>
        </w:rPr>
        <w:t>:</w:t>
      </w: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 xml:space="preserve">GI </m:t>
            </m:r>
          </m:sub>
        </m:sSub>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&gt; μ</m:t>
            </m:r>
          </m:e>
          <m:sub>
            <m:r>
              <w:rPr>
                <w:rFonts w:ascii="Cambria Math" w:eastAsia="Times New Roman" w:hAnsi="Cambria Math"/>
                <w:color w:val="0B0410"/>
                <w:spacing w:val="4"/>
                <w:sz w:val="24"/>
                <w:szCs w:val="24"/>
              </w:rPr>
              <m:t>KV</m:t>
            </m:r>
          </m:sub>
        </m:sSub>
      </m:oMath>
    </w:p>
    <w:p w:rsidR="00BF67FC" w:rsidRDefault="00BF67FC" w:rsidP="00BF67FC">
      <w:pPr>
        <w:pStyle w:val="ListParagraph"/>
        <w:tabs>
          <w:tab w:val="left" w:pos="360"/>
          <w:tab w:val="left" w:pos="792"/>
        </w:tabs>
        <w:spacing w:after="0" w:line="480" w:lineRule="auto"/>
        <w:ind w:left="851"/>
        <w:textAlignment w:val="baseline"/>
        <w:rPr>
          <w:rFonts w:ascii="Times New Roman" w:eastAsia="Times New Roman" w:hAnsi="Times New Roman"/>
          <w:color w:val="0B0410"/>
          <w:spacing w:val="4"/>
          <w:sz w:val="24"/>
          <w:szCs w:val="24"/>
        </w:rPr>
      </w:pPr>
      <w:r>
        <w:rPr>
          <w:rFonts w:ascii="Times New Roman" w:eastAsia="Times New Roman" w:hAnsi="Times New Roman"/>
          <w:color w:val="0B0410"/>
          <w:spacing w:val="4"/>
          <w:sz w:val="24"/>
          <w:szCs w:val="24"/>
        </w:rPr>
        <w:t>Keterangan:</w:t>
      </w:r>
    </w:p>
    <w:p w:rsidR="00BF67FC" w:rsidRPr="0018639B" w:rsidRDefault="00BF67FC" w:rsidP="00BF67FC">
      <w:pPr>
        <w:pStyle w:val="ListParagraph"/>
        <w:spacing w:after="0" w:line="480" w:lineRule="auto"/>
        <w:ind w:left="1418" w:hanging="567"/>
        <w:textAlignment w:val="baseline"/>
        <w:rPr>
          <w:rFonts w:ascii="Times New Roman" w:eastAsia="Times New Roman" w:hAnsi="Times New Roman"/>
          <w:i/>
          <w:color w:val="0B0410"/>
          <w:spacing w:val="4"/>
          <w:sz w:val="24"/>
          <w:szCs w:val="24"/>
          <w:lang w:val="en-US"/>
        </w:rPr>
      </w:pP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GI</m:t>
            </m:r>
          </m:sub>
        </m:sSub>
      </m:oMath>
      <w:r>
        <w:rPr>
          <w:rFonts w:ascii="Times New Roman" w:eastAsia="Times New Roman" w:hAnsi="Times New Roman"/>
          <w:color w:val="0B0410"/>
          <w:spacing w:val="4"/>
          <w:sz w:val="24"/>
          <w:szCs w:val="24"/>
        </w:rPr>
        <w:t xml:space="preserve">: Rataan skor pretes kemampuan komunikasi matematis siswa yang mengunakan pembelajaran </w:t>
      </w:r>
      <w:r>
        <w:rPr>
          <w:rFonts w:ascii="Times New Roman" w:eastAsia="Times New Roman" w:hAnsi="Times New Roman"/>
          <w:i/>
          <w:color w:val="0B0410"/>
          <w:spacing w:val="4"/>
          <w:sz w:val="24"/>
          <w:szCs w:val="24"/>
          <w:lang w:val="en-US"/>
        </w:rPr>
        <w:t>Group Investigation</w:t>
      </w:r>
    </w:p>
    <w:p w:rsidR="00BF67FC" w:rsidRPr="00532C4C" w:rsidRDefault="00BF67FC" w:rsidP="00BF67FC">
      <w:pPr>
        <w:pStyle w:val="ListParagraph"/>
        <w:tabs>
          <w:tab w:val="left" w:pos="360"/>
          <w:tab w:val="left" w:pos="1134"/>
        </w:tabs>
        <w:spacing w:after="0" w:line="480" w:lineRule="auto"/>
        <w:ind w:left="1418" w:hanging="567"/>
        <w:textAlignment w:val="baseline"/>
        <w:rPr>
          <w:rFonts w:ascii="Times New Roman" w:eastAsia="Times New Roman" w:hAnsi="Times New Roman"/>
          <w:color w:val="0B0410"/>
          <w:spacing w:val="4"/>
          <w:sz w:val="24"/>
          <w:szCs w:val="24"/>
        </w:rPr>
      </w:pP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KV</m:t>
            </m:r>
          </m:sub>
        </m:sSub>
      </m:oMath>
      <w:r>
        <w:rPr>
          <w:rFonts w:ascii="Times New Roman" w:eastAsia="Times New Roman" w:hAnsi="Times New Roman"/>
          <w:color w:val="0B0410"/>
          <w:spacing w:val="4"/>
          <w:sz w:val="24"/>
          <w:szCs w:val="24"/>
        </w:rPr>
        <w:t>: Rataan skor pretes kemampuan komunikasi matematis siswa yang mengunakan pembelajaran konvensional</w:t>
      </w:r>
    </w:p>
    <w:p w:rsidR="00BF67FC" w:rsidRPr="00FC7635" w:rsidRDefault="00BF67FC" w:rsidP="00BF67FC">
      <w:pPr>
        <w:pStyle w:val="ListParagraph"/>
        <w:spacing w:line="360" w:lineRule="auto"/>
        <w:ind w:left="1069" w:hanging="1069"/>
        <w:rPr>
          <w:rFonts w:ascii="Times New Roman" w:eastAsia="Times New Roman" w:hAnsi="Times New Roman"/>
          <w:color w:val="000000"/>
          <w:sz w:val="24"/>
          <w:szCs w:val="24"/>
        </w:rPr>
      </w:pPr>
      <w:r>
        <w:rPr>
          <w:rFonts w:ascii="Times New Roman" w:eastAsia="Times New Roman" w:hAnsi="Times New Roman"/>
          <w:color w:val="000000"/>
          <w:sz w:val="24"/>
          <w:szCs w:val="24"/>
        </w:rPr>
        <w:t>Berikut hasil uji kesamaan rataan skor pretes pada taraf signifikansi α = 0,05.</w:t>
      </w:r>
    </w:p>
    <w:p w:rsidR="00BF67FC" w:rsidRPr="00313062" w:rsidRDefault="00BF67FC" w:rsidP="00BF67FC">
      <w:pPr>
        <w:pStyle w:val="ListParagraph"/>
        <w:spacing w:after="0" w:line="240" w:lineRule="auto"/>
        <w:ind w:left="1069"/>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t>Tabel 4.1</w:t>
      </w:r>
      <w:r>
        <w:rPr>
          <w:rFonts w:ascii="Times New Roman" w:eastAsia="Times New Roman" w:hAnsi="Times New Roman"/>
          <w:b/>
          <w:color w:val="000000"/>
          <w:sz w:val="24"/>
          <w:szCs w:val="24"/>
          <w:lang w:val="en-US"/>
        </w:rPr>
        <w:t>0</w:t>
      </w:r>
    </w:p>
    <w:p w:rsidR="00BF67FC" w:rsidRPr="00FC7635" w:rsidRDefault="00BF67FC" w:rsidP="00BF67FC">
      <w:pPr>
        <w:pStyle w:val="ListParagraph"/>
        <w:spacing w:after="0" w:line="240" w:lineRule="auto"/>
        <w:ind w:left="106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Hasil Uji  </w:t>
      </w:r>
      <w:r w:rsidRPr="00E70B7B">
        <w:rPr>
          <w:rFonts w:ascii="Times New Roman" w:eastAsia="Times New Roman" w:hAnsi="Times New Roman"/>
          <w:b/>
          <w:i/>
          <w:color w:val="000000"/>
          <w:sz w:val="24"/>
          <w:szCs w:val="24"/>
        </w:rPr>
        <w:t>Mann-Whitney U</w:t>
      </w:r>
      <w:r>
        <w:rPr>
          <w:rFonts w:ascii="Times New Roman" w:eastAsia="Times New Roman" w:hAnsi="Times New Roman"/>
          <w:b/>
          <w:color w:val="000000"/>
          <w:sz w:val="24"/>
          <w:szCs w:val="24"/>
        </w:rPr>
        <w:t xml:space="preserve">  Skor P</w:t>
      </w:r>
      <w:r>
        <w:rPr>
          <w:rFonts w:ascii="Times New Roman" w:eastAsia="Times New Roman" w:hAnsi="Times New Roman"/>
          <w:b/>
          <w:color w:val="000000"/>
          <w:sz w:val="24"/>
          <w:szCs w:val="24"/>
          <w:lang w:val="en-US"/>
        </w:rPr>
        <w:t>os</w:t>
      </w:r>
      <w:r>
        <w:rPr>
          <w:rFonts w:ascii="Times New Roman" w:eastAsia="Times New Roman" w:hAnsi="Times New Roman"/>
          <w:b/>
          <w:color w:val="000000"/>
          <w:sz w:val="24"/>
          <w:szCs w:val="24"/>
        </w:rPr>
        <w:t xml:space="preserve">tes Kemampuan Komunikasi </w:t>
      </w:r>
      <w:r w:rsidRPr="00581A2B">
        <w:rPr>
          <w:rFonts w:ascii="Times New Roman" w:eastAsia="Times New Roman" w:hAnsi="Times New Roman"/>
          <w:b/>
          <w:color w:val="000000"/>
          <w:sz w:val="24"/>
          <w:szCs w:val="24"/>
        </w:rPr>
        <w:t>Matematis</w:t>
      </w:r>
    </w:p>
    <w:tbl>
      <w:tblPr>
        <w:tblW w:w="3441" w:type="dxa"/>
        <w:tblInd w:w="3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391"/>
      </w:tblGrid>
      <w:tr w:rsidR="00BF67FC" w:rsidRPr="00FA474C" w:rsidTr="004E421E">
        <w:trPr>
          <w:cantSplit/>
        </w:trPr>
        <w:tc>
          <w:tcPr>
            <w:tcW w:w="3441" w:type="dxa"/>
            <w:gridSpan w:val="2"/>
            <w:tcBorders>
              <w:top w:val="nil"/>
              <w:left w:val="nil"/>
              <w:bottom w:val="nil"/>
              <w:right w:val="nil"/>
            </w:tcBorders>
            <w:shd w:val="clear" w:color="auto" w:fill="FFFFFF"/>
          </w:tcPr>
          <w:p w:rsidR="00BF67FC" w:rsidRPr="00FA474C"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b/>
                <w:bCs/>
                <w:color w:val="000000"/>
                <w:sz w:val="18"/>
                <w:szCs w:val="18"/>
              </w:rPr>
              <w:t>Test Statistics</w:t>
            </w:r>
            <w:r w:rsidRPr="00FA474C">
              <w:rPr>
                <w:rFonts w:ascii="Arial" w:hAnsi="Arial" w:cs="Arial"/>
                <w:b/>
                <w:bCs/>
                <w:color w:val="000000"/>
                <w:sz w:val="18"/>
                <w:szCs w:val="18"/>
                <w:vertAlign w:val="superscript"/>
              </w:rPr>
              <w:t>a</w:t>
            </w:r>
          </w:p>
        </w:tc>
      </w:tr>
      <w:tr w:rsidR="00BF67FC" w:rsidRPr="00FA474C" w:rsidTr="004E421E">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BF67FC" w:rsidRPr="00FA474C" w:rsidRDefault="00BF67FC" w:rsidP="004E421E">
            <w:pPr>
              <w:autoSpaceDE w:val="0"/>
              <w:autoSpaceDN w:val="0"/>
              <w:adjustRightInd w:val="0"/>
              <w:spacing w:line="240" w:lineRule="auto"/>
              <w:rPr>
                <w:rFonts w:ascii="Times New Roman" w:hAnsi="Times New Roman" w:cs="Times New Roman"/>
                <w:sz w:val="24"/>
                <w:szCs w:val="24"/>
              </w:rPr>
            </w:pPr>
          </w:p>
        </w:tc>
        <w:tc>
          <w:tcPr>
            <w:tcW w:w="1391" w:type="dxa"/>
            <w:tcBorders>
              <w:top w:val="single" w:sz="16" w:space="0" w:color="000000"/>
              <w:left w:val="single" w:sz="16" w:space="0" w:color="000000"/>
              <w:bottom w:val="single" w:sz="16" w:space="0" w:color="000000"/>
              <w:right w:val="single" w:sz="16" w:space="0" w:color="000000"/>
            </w:tcBorders>
            <w:shd w:val="clear" w:color="auto" w:fill="FFFFFF"/>
          </w:tcPr>
          <w:p w:rsidR="00BF67FC" w:rsidRPr="00FA474C"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FA474C">
              <w:rPr>
                <w:rFonts w:ascii="Arial" w:hAnsi="Arial" w:cs="Arial"/>
                <w:color w:val="000000"/>
                <w:sz w:val="18"/>
                <w:szCs w:val="18"/>
              </w:rPr>
              <w:t>KOMUNIKASI</w:t>
            </w:r>
          </w:p>
        </w:tc>
      </w:tr>
      <w:tr w:rsidR="00BF67FC" w:rsidRPr="00FA474C" w:rsidTr="004E421E">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BF67FC" w:rsidRPr="00FA474C" w:rsidRDefault="00BF67FC"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Mann-Whitney U</w:t>
            </w:r>
          </w:p>
        </w:tc>
        <w:tc>
          <w:tcPr>
            <w:tcW w:w="1391" w:type="dxa"/>
            <w:tcBorders>
              <w:top w:val="single" w:sz="16" w:space="0" w:color="000000"/>
              <w:left w:val="single" w:sz="16" w:space="0" w:color="000000"/>
              <w:bottom w:val="nil"/>
              <w:right w:val="single" w:sz="16" w:space="0" w:color="000000"/>
            </w:tcBorders>
            <w:shd w:val="clear" w:color="auto" w:fill="FFFFFF"/>
          </w:tcPr>
          <w:p w:rsidR="00BF67FC" w:rsidRPr="00FA474C"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624.500</w:t>
            </w:r>
          </w:p>
        </w:tc>
      </w:tr>
      <w:tr w:rsidR="00BF67FC" w:rsidRPr="00FA474C" w:rsidTr="004E421E">
        <w:trPr>
          <w:cantSplit/>
        </w:trPr>
        <w:tc>
          <w:tcPr>
            <w:tcW w:w="2050" w:type="dxa"/>
            <w:tcBorders>
              <w:top w:val="nil"/>
              <w:left w:val="single" w:sz="16" w:space="0" w:color="000000"/>
              <w:bottom w:val="nil"/>
              <w:right w:val="single" w:sz="16" w:space="0" w:color="000000"/>
            </w:tcBorders>
            <w:shd w:val="clear" w:color="auto" w:fill="FFFFFF"/>
            <w:vAlign w:val="center"/>
          </w:tcPr>
          <w:p w:rsidR="00BF67FC" w:rsidRPr="00FA474C" w:rsidRDefault="00BF67FC"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Wilcoxon W</w:t>
            </w:r>
          </w:p>
        </w:tc>
        <w:tc>
          <w:tcPr>
            <w:tcW w:w="1391" w:type="dxa"/>
            <w:tcBorders>
              <w:top w:val="nil"/>
              <w:left w:val="single" w:sz="16" w:space="0" w:color="000000"/>
              <w:bottom w:val="nil"/>
              <w:right w:val="single" w:sz="16" w:space="0" w:color="000000"/>
            </w:tcBorders>
            <w:shd w:val="clear" w:color="auto" w:fill="FFFFFF"/>
          </w:tcPr>
          <w:p w:rsidR="00BF67FC" w:rsidRPr="00FA474C"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1570.500</w:t>
            </w:r>
          </w:p>
        </w:tc>
      </w:tr>
      <w:tr w:rsidR="00BF67FC" w:rsidRPr="00FA474C" w:rsidTr="004E421E">
        <w:trPr>
          <w:cantSplit/>
        </w:trPr>
        <w:tc>
          <w:tcPr>
            <w:tcW w:w="2050" w:type="dxa"/>
            <w:tcBorders>
              <w:top w:val="nil"/>
              <w:left w:val="single" w:sz="16" w:space="0" w:color="000000"/>
              <w:bottom w:val="nil"/>
              <w:right w:val="single" w:sz="16" w:space="0" w:color="000000"/>
            </w:tcBorders>
            <w:shd w:val="clear" w:color="auto" w:fill="FFFFFF"/>
            <w:vAlign w:val="center"/>
          </w:tcPr>
          <w:p w:rsidR="00BF67FC" w:rsidRPr="00FA474C" w:rsidRDefault="00BF67FC"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Z</w:t>
            </w:r>
          </w:p>
        </w:tc>
        <w:tc>
          <w:tcPr>
            <w:tcW w:w="1391" w:type="dxa"/>
            <w:tcBorders>
              <w:top w:val="nil"/>
              <w:left w:val="single" w:sz="16" w:space="0" w:color="000000"/>
              <w:bottom w:val="nil"/>
              <w:right w:val="single" w:sz="16" w:space="0" w:color="000000"/>
            </w:tcBorders>
            <w:shd w:val="clear" w:color="auto" w:fill="FFFFFF"/>
          </w:tcPr>
          <w:p w:rsidR="00BF67FC" w:rsidRPr="00FA474C"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-2.611</w:t>
            </w:r>
          </w:p>
        </w:tc>
      </w:tr>
      <w:tr w:rsidR="00BF67FC" w:rsidRPr="00FA474C" w:rsidTr="004E421E">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BF67FC" w:rsidRPr="00FA474C" w:rsidRDefault="00BF67FC"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Asymp. Sig. (2-tailed)</w:t>
            </w:r>
          </w:p>
        </w:tc>
        <w:tc>
          <w:tcPr>
            <w:tcW w:w="1391" w:type="dxa"/>
            <w:tcBorders>
              <w:top w:val="nil"/>
              <w:left w:val="single" w:sz="16" w:space="0" w:color="000000"/>
              <w:bottom w:val="single" w:sz="16" w:space="0" w:color="000000"/>
              <w:right w:val="single" w:sz="16" w:space="0" w:color="000000"/>
            </w:tcBorders>
            <w:shd w:val="clear" w:color="auto" w:fill="FFFFFF"/>
          </w:tcPr>
          <w:p w:rsidR="00BF67FC" w:rsidRPr="00FA474C"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FA474C">
              <w:rPr>
                <w:rFonts w:ascii="Arial" w:hAnsi="Arial" w:cs="Arial"/>
                <w:color w:val="000000"/>
                <w:sz w:val="18"/>
                <w:szCs w:val="18"/>
              </w:rPr>
              <w:t>.009</w:t>
            </w:r>
          </w:p>
        </w:tc>
      </w:tr>
      <w:tr w:rsidR="00BF67FC" w:rsidRPr="00FA474C" w:rsidTr="004E421E">
        <w:trPr>
          <w:cantSplit/>
        </w:trPr>
        <w:tc>
          <w:tcPr>
            <w:tcW w:w="3441" w:type="dxa"/>
            <w:gridSpan w:val="2"/>
            <w:tcBorders>
              <w:top w:val="nil"/>
              <w:left w:val="nil"/>
              <w:bottom w:val="nil"/>
              <w:right w:val="nil"/>
            </w:tcBorders>
            <w:shd w:val="clear" w:color="auto" w:fill="FFFFFF"/>
          </w:tcPr>
          <w:p w:rsidR="00BF67FC" w:rsidRPr="00FA474C" w:rsidRDefault="00BF67FC" w:rsidP="004E421E">
            <w:pPr>
              <w:autoSpaceDE w:val="0"/>
              <w:autoSpaceDN w:val="0"/>
              <w:adjustRightInd w:val="0"/>
              <w:spacing w:line="320" w:lineRule="atLeast"/>
              <w:ind w:left="60" w:right="60"/>
              <w:rPr>
                <w:rFonts w:ascii="Arial" w:hAnsi="Arial" w:cs="Arial"/>
                <w:color w:val="000000"/>
                <w:sz w:val="18"/>
                <w:szCs w:val="18"/>
              </w:rPr>
            </w:pPr>
            <w:r w:rsidRPr="00FA474C">
              <w:rPr>
                <w:rFonts w:ascii="Arial" w:hAnsi="Arial" w:cs="Arial"/>
                <w:color w:val="000000"/>
                <w:sz w:val="18"/>
                <w:szCs w:val="18"/>
              </w:rPr>
              <w:t>a. Grouping Variable: KELAS</w:t>
            </w:r>
          </w:p>
        </w:tc>
      </w:tr>
    </w:tbl>
    <w:p w:rsidR="00BF67FC" w:rsidRPr="00CF2384" w:rsidRDefault="00BF67FC" w:rsidP="00BF67FC">
      <w:pPr>
        <w:autoSpaceDE w:val="0"/>
        <w:autoSpaceDN w:val="0"/>
        <w:adjustRightInd w:val="0"/>
        <w:spacing w:after="0" w:line="240" w:lineRule="auto"/>
        <w:rPr>
          <w:rFonts w:ascii="Times New Roman" w:hAnsi="Times New Roman" w:cs="Times New Roman"/>
          <w:sz w:val="24"/>
          <w:szCs w:val="24"/>
        </w:rPr>
      </w:pPr>
    </w:p>
    <w:p w:rsidR="00BF67FC" w:rsidRDefault="00BF67FC" w:rsidP="00BF67FC">
      <w:pPr>
        <w:autoSpaceDE w:val="0"/>
        <w:autoSpaceDN w:val="0"/>
        <w:adjustRightInd w:val="0"/>
        <w:spacing w:after="0" w:line="240" w:lineRule="auto"/>
        <w:rPr>
          <w:rFonts w:ascii="Times New Roman" w:hAnsi="Times New Roman" w:cs="Times New Roman"/>
          <w:i/>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hAnsi="Times New Roman" w:cs="Times New Roman"/>
          <w:i/>
          <w:sz w:val="24"/>
          <w:szCs w:val="24"/>
        </w:rPr>
        <w:t>Sumber: Output Perhitungan menggunakan SPSS 21</w:t>
      </w:r>
    </w:p>
    <w:p w:rsidR="00BF67FC" w:rsidRPr="00615D46" w:rsidRDefault="00BF67FC" w:rsidP="00BF67FC">
      <w:pPr>
        <w:autoSpaceDE w:val="0"/>
        <w:autoSpaceDN w:val="0"/>
        <w:adjustRightInd w:val="0"/>
        <w:spacing w:after="0" w:line="240" w:lineRule="auto"/>
        <w:rPr>
          <w:rFonts w:ascii="Times New Roman" w:hAnsi="Times New Roman" w:cs="Times New Roman"/>
          <w:sz w:val="24"/>
          <w:szCs w:val="24"/>
        </w:rPr>
      </w:pPr>
    </w:p>
    <w:p w:rsidR="00BF67FC" w:rsidRPr="006C4369" w:rsidRDefault="00BF67FC" w:rsidP="00BF67FC">
      <w:pPr>
        <w:autoSpaceDE w:val="0"/>
        <w:autoSpaceDN w:val="0"/>
        <w:adjustRightInd w:val="0"/>
        <w:spacing w:after="0" w:line="240" w:lineRule="auto"/>
        <w:rPr>
          <w:rFonts w:ascii="Times New Roman" w:hAnsi="Times New Roman" w:cs="Times New Roman"/>
          <w:sz w:val="24"/>
          <w:szCs w:val="24"/>
        </w:rPr>
      </w:pPr>
    </w:p>
    <w:p w:rsidR="00BF67FC" w:rsidRPr="0018639B" w:rsidRDefault="00BF67FC" w:rsidP="00BF67FC">
      <w:pPr>
        <w:pStyle w:val="ListParagraph"/>
        <w:spacing w:after="0" w:line="480" w:lineRule="auto"/>
        <w:ind w:left="0" w:firstLine="851"/>
        <w:rPr>
          <w:rFonts w:ascii="Times New Roman" w:eastAsia="Times New Roman" w:hAnsi="Times New Roman"/>
          <w:color w:val="0B0410"/>
          <w:spacing w:val="4"/>
          <w:sz w:val="24"/>
          <w:szCs w:val="24"/>
          <w:lang w:val="en-US"/>
        </w:rPr>
      </w:pPr>
      <w:r>
        <w:rPr>
          <w:rFonts w:ascii="Times New Roman" w:eastAsia="Times New Roman" w:hAnsi="Times New Roman"/>
          <w:color w:val="000000"/>
          <w:sz w:val="24"/>
          <w:szCs w:val="24"/>
        </w:rPr>
        <w:t>Berdasarkan tabel 4.12 diperoleh nilai p-value atau sig (2-tailed) sebesar 0,</w:t>
      </w:r>
      <w:r>
        <w:rPr>
          <w:rFonts w:ascii="Times New Roman" w:eastAsia="Times New Roman" w:hAnsi="Times New Roman"/>
          <w:color w:val="000000"/>
          <w:sz w:val="24"/>
          <w:szCs w:val="24"/>
          <w:lang w:val="en-US"/>
        </w:rPr>
        <w:t>009</w:t>
      </w:r>
      <w:r>
        <w:rPr>
          <w:rFonts w:ascii="Times New Roman" w:eastAsia="Times New Roman" w:hAnsi="Times New Roman"/>
          <w:color w:val="000000"/>
          <w:sz w:val="24"/>
          <w:szCs w:val="24"/>
        </w:rPr>
        <w:t xml:space="preserve"> sehingga nilai p-value atau Sig. (2-tailed) </w:t>
      </w:r>
      <w:r w:rsidRPr="00D20A5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α (α = 0,05). Hal ini menunjukkan bahwa H</w:t>
      </w:r>
      <w:r>
        <w:rPr>
          <w:rFonts w:ascii="Times New Roman" w:eastAsia="Times New Roman" w:hAnsi="Times New Roman"/>
          <w:color w:val="000000"/>
          <w:sz w:val="24"/>
          <w:szCs w:val="24"/>
          <w:vertAlign w:val="subscript"/>
        </w:rPr>
        <w:t xml:space="preserve">0 </w:t>
      </w:r>
      <w:r>
        <w:rPr>
          <w:rFonts w:ascii="Times New Roman" w:eastAsia="Times New Roman" w:hAnsi="Times New Roman"/>
          <w:color w:val="000000"/>
          <w:sz w:val="24"/>
          <w:szCs w:val="24"/>
        </w:rPr>
        <w:t>di</w:t>
      </w:r>
      <w:r w:rsidRPr="00D20A58">
        <w:rPr>
          <w:rFonts w:ascii="Times New Roman" w:eastAsia="Times New Roman" w:hAnsi="Times New Roman"/>
          <w:color w:val="000000"/>
          <w:sz w:val="24"/>
          <w:szCs w:val="24"/>
        </w:rPr>
        <w:t>tolak</w:t>
      </w:r>
      <w:r>
        <w:rPr>
          <w:rFonts w:ascii="Times New Roman" w:eastAsia="Times New Roman" w:hAnsi="Times New Roman"/>
          <w:color w:val="000000"/>
          <w:sz w:val="24"/>
          <w:szCs w:val="24"/>
        </w:rPr>
        <w:t>, artinya r</w:t>
      </w:r>
      <w:r>
        <w:rPr>
          <w:rFonts w:ascii="Times New Roman" w:eastAsia="Times New Roman" w:hAnsi="Times New Roman"/>
          <w:color w:val="0B0410"/>
          <w:spacing w:val="4"/>
          <w:sz w:val="24"/>
          <w:szCs w:val="24"/>
        </w:rPr>
        <w:t>ataan skor p</w:t>
      </w:r>
      <w:r w:rsidRPr="00D20A58">
        <w:rPr>
          <w:rFonts w:ascii="Times New Roman" w:eastAsia="Times New Roman" w:hAnsi="Times New Roman"/>
          <w:color w:val="0B0410"/>
          <w:spacing w:val="4"/>
          <w:sz w:val="24"/>
          <w:szCs w:val="24"/>
        </w:rPr>
        <w:t>os</w:t>
      </w:r>
      <w:r>
        <w:rPr>
          <w:rFonts w:ascii="Times New Roman" w:eastAsia="Times New Roman" w:hAnsi="Times New Roman"/>
          <w:color w:val="0B0410"/>
          <w:spacing w:val="4"/>
          <w:sz w:val="24"/>
          <w:szCs w:val="24"/>
        </w:rPr>
        <w:t xml:space="preserve">tes kemampuan komunikasi  matematis siswa yang mengunakan pembelajaran </w:t>
      </w:r>
      <w:r w:rsidRPr="00D20A58">
        <w:rPr>
          <w:rFonts w:ascii="Times New Roman" w:eastAsia="Times New Roman" w:hAnsi="Times New Roman"/>
          <w:i/>
          <w:color w:val="0B0410"/>
          <w:spacing w:val="4"/>
          <w:sz w:val="24"/>
          <w:szCs w:val="24"/>
        </w:rPr>
        <w:t>Group Investigation</w:t>
      </w:r>
      <w:r w:rsidRPr="00D20A58">
        <w:rPr>
          <w:rFonts w:ascii="Times New Roman" w:eastAsia="Times New Roman" w:hAnsi="Times New Roman"/>
          <w:color w:val="0B0410"/>
          <w:spacing w:val="4"/>
          <w:sz w:val="24"/>
          <w:szCs w:val="24"/>
        </w:rPr>
        <w:t xml:space="preserve">tidak </w:t>
      </w:r>
      <w:r>
        <w:rPr>
          <w:rFonts w:ascii="Times New Roman" w:eastAsia="Times New Roman" w:hAnsi="Times New Roman"/>
          <w:color w:val="0B0410"/>
          <w:spacing w:val="4"/>
          <w:sz w:val="24"/>
          <w:szCs w:val="24"/>
        </w:rPr>
        <w:t>sama dengan rataan skor p</w:t>
      </w:r>
      <w:r w:rsidRPr="00D20A58">
        <w:rPr>
          <w:rFonts w:ascii="Times New Roman" w:eastAsia="Times New Roman" w:hAnsi="Times New Roman"/>
          <w:color w:val="0B0410"/>
          <w:spacing w:val="4"/>
          <w:sz w:val="24"/>
          <w:szCs w:val="24"/>
        </w:rPr>
        <w:t>os</w:t>
      </w:r>
      <w:r>
        <w:rPr>
          <w:rFonts w:ascii="Times New Roman" w:eastAsia="Times New Roman" w:hAnsi="Times New Roman"/>
          <w:color w:val="0B0410"/>
          <w:spacing w:val="4"/>
          <w:sz w:val="24"/>
          <w:szCs w:val="24"/>
        </w:rPr>
        <w:t xml:space="preserve">tes kemampuan komunikasi matematis siswa yang mengunakan pembelajaran konvensional. </w:t>
      </w:r>
      <w:r>
        <w:rPr>
          <w:rFonts w:ascii="Times New Roman" w:eastAsia="Times New Roman" w:hAnsi="Times New Roman"/>
          <w:color w:val="0B0410"/>
          <w:spacing w:val="4"/>
          <w:sz w:val="24"/>
          <w:szCs w:val="24"/>
          <w:lang w:val="en-US"/>
        </w:rPr>
        <w:t xml:space="preserve">Atau dengan kata lain terdapat perbedaan rata-rata secara signifikan antara kemampuan komunikasi matematis siswa yang mendapat pembelajaran </w:t>
      </w:r>
      <w:r>
        <w:rPr>
          <w:rFonts w:ascii="Times New Roman" w:eastAsia="Times New Roman" w:hAnsi="Times New Roman"/>
          <w:i/>
          <w:color w:val="0B0410"/>
          <w:spacing w:val="4"/>
          <w:sz w:val="24"/>
          <w:szCs w:val="24"/>
          <w:lang w:val="en-US"/>
        </w:rPr>
        <w:t xml:space="preserve">Group Investigation </w:t>
      </w:r>
      <w:r w:rsidRPr="0018639B">
        <w:rPr>
          <w:rFonts w:ascii="Times New Roman" w:eastAsia="Times New Roman" w:hAnsi="Times New Roman"/>
          <w:color w:val="0B0410"/>
          <w:spacing w:val="4"/>
          <w:sz w:val="24"/>
          <w:szCs w:val="24"/>
          <w:lang w:val="en-US"/>
        </w:rPr>
        <w:t>dengan yang mendapat pembelajaran konvensional</w:t>
      </w:r>
      <w:r>
        <w:rPr>
          <w:rFonts w:ascii="Times New Roman" w:eastAsia="Times New Roman" w:hAnsi="Times New Roman"/>
          <w:color w:val="0B0410"/>
          <w:spacing w:val="4"/>
          <w:sz w:val="24"/>
          <w:szCs w:val="24"/>
          <w:lang w:val="en-US"/>
        </w:rPr>
        <w:t>.</w:t>
      </w:r>
    </w:p>
    <w:p w:rsidR="00BF67FC" w:rsidRDefault="00BF67FC" w:rsidP="00BF67FC">
      <w:pPr>
        <w:spacing w:after="0" w:line="480" w:lineRule="auto"/>
        <w:ind w:firstLine="851"/>
        <w:jc w:val="both"/>
        <w:rPr>
          <w:rFonts w:ascii="Times New Roman" w:eastAsia="Times New Roman" w:hAnsi="Times New Roman" w:cs="Times New Roman"/>
          <w:color w:val="0B0410"/>
          <w:spacing w:val="4"/>
          <w:sz w:val="24"/>
          <w:szCs w:val="24"/>
        </w:rPr>
      </w:pPr>
      <w:r w:rsidRPr="006C4369">
        <w:rPr>
          <w:rFonts w:ascii="Times New Roman" w:eastAsia="Times New Roman" w:hAnsi="Times New Roman" w:cs="Times New Roman"/>
          <w:color w:val="0B0410"/>
          <w:spacing w:val="4"/>
          <w:sz w:val="24"/>
          <w:szCs w:val="24"/>
        </w:rPr>
        <w:t>Sehingga dapat dikatakan tidak terdapat perbedaan yang signifikan antara skor p</w:t>
      </w:r>
      <w:r>
        <w:rPr>
          <w:rFonts w:ascii="Times New Roman" w:eastAsia="Times New Roman" w:hAnsi="Times New Roman" w:cs="Times New Roman"/>
          <w:color w:val="0B0410"/>
          <w:spacing w:val="4"/>
          <w:sz w:val="24"/>
          <w:szCs w:val="24"/>
        </w:rPr>
        <w:t>os</w:t>
      </w:r>
      <w:r w:rsidRPr="006C4369">
        <w:rPr>
          <w:rFonts w:ascii="Times New Roman" w:eastAsia="Times New Roman" w:hAnsi="Times New Roman" w:cs="Times New Roman"/>
          <w:color w:val="0B0410"/>
          <w:spacing w:val="4"/>
          <w:sz w:val="24"/>
          <w:szCs w:val="24"/>
        </w:rPr>
        <w:t xml:space="preserve">tes kemampuan </w:t>
      </w:r>
      <w:r>
        <w:rPr>
          <w:rFonts w:ascii="Times New Roman" w:eastAsia="Times New Roman" w:hAnsi="Times New Roman" w:cs="Times New Roman"/>
          <w:color w:val="0B0410"/>
          <w:spacing w:val="4"/>
          <w:sz w:val="24"/>
          <w:szCs w:val="24"/>
        </w:rPr>
        <w:t>pemahaman</w:t>
      </w:r>
      <w:r w:rsidRPr="006C4369">
        <w:rPr>
          <w:rFonts w:ascii="Times New Roman" w:eastAsia="Times New Roman" w:hAnsi="Times New Roman" w:cs="Times New Roman"/>
          <w:color w:val="0B0410"/>
          <w:spacing w:val="4"/>
          <w:sz w:val="24"/>
          <w:szCs w:val="24"/>
        </w:rPr>
        <w:t xml:space="preserve"> dan </w:t>
      </w:r>
      <w:r>
        <w:rPr>
          <w:rFonts w:ascii="Times New Roman" w:eastAsia="Times New Roman" w:hAnsi="Times New Roman" w:cs="Times New Roman"/>
          <w:color w:val="0B0410"/>
          <w:spacing w:val="4"/>
          <w:sz w:val="24"/>
          <w:szCs w:val="24"/>
        </w:rPr>
        <w:t>komunikasi</w:t>
      </w:r>
      <w:r w:rsidRPr="006C4369">
        <w:rPr>
          <w:rFonts w:ascii="Times New Roman" w:eastAsia="Times New Roman" w:hAnsi="Times New Roman" w:cs="Times New Roman"/>
          <w:color w:val="0B0410"/>
          <w:spacing w:val="4"/>
          <w:sz w:val="24"/>
          <w:szCs w:val="24"/>
        </w:rPr>
        <w:t xml:space="preserve"> matematis siswa yang mendapat pembelajaran </w:t>
      </w:r>
      <w:r>
        <w:rPr>
          <w:rFonts w:ascii="Times New Roman" w:eastAsia="Times New Roman" w:hAnsi="Times New Roman" w:cs="Times New Roman"/>
          <w:i/>
          <w:color w:val="0B0410"/>
          <w:spacing w:val="4"/>
          <w:sz w:val="24"/>
          <w:szCs w:val="24"/>
        </w:rPr>
        <w:t>Group investigation</w:t>
      </w:r>
      <w:r w:rsidRPr="006C4369">
        <w:rPr>
          <w:rFonts w:ascii="Times New Roman" w:eastAsia="Times New Roman" w:hAnsi="Times New Roman" w:cs="Times New Roman"/>
          <w:color w:val="0B0410"/>
          <w:spacing w:val="4"/>
          <w:sz w:val="24"/>
          <w:szCs w:val="24"/>
        </w:rPr>
        <w:t xml:space="preserve">dan konvensional.Dengan demikian, </w:t>
      </w:r>
      <w:r>
        <w:rPr>
          <w:rFonts w:ascii="Times New Roman" w:eastAsia="Times New Roman" w:hAnsi="Times New Roman" w:cs="Times New Roman"/>
          <w:color w:val="0B0410"/>
          <w:spacing w:val="4"/>
          <w:sz w:val="24"/>
          <w:szCs w:val="24"/>
        </w:rPr>
        <w:t>setelah</w:t>
      </w:r>
      <w:r w:rsidRPr="006C4369">
        <w:rPr>
          <w:rFonts w:ascii="Times New Roman" w:eastAsia="Times New Roman" w:hAnsi="Times New Roman" w:cs="Times New Roman"/>
          <w:color w:val="0B0410"/>
          <w:spacing w:val="4"/>
          <w:sz w:val="24"/>
          <w:szCs w:val="24"/>
        </w:rPr>
        <w:t xml:space="preserve"> perlakuan diberikan, siswa pada kedua kelas memiliki kemampuan yang </w:t>
      </w:r>
      <w:r>
        <w:rPr>
          <w:rFonts w:ascii="Times New Roman" w:eastAsia="Times New Roman" w:hAnsi="Times New Roman" w:cs="Times New Roman"/>
          <w:color w:val="0B0410"/>
          <w:spacing w:val="4"/>
          <w:sz w:val="24"/>
          <w:szCs w:val="24"/>
        </w:rPr>
        <w:t>berbeda pada aspek kemampuan pemahaman</w:t>
      </w:r>
      <w:r w:rsidRPr="006C4369">
        <w:rPr>
          <w:rFonts w:ascii="Times New Roman" w:eastAsia="Times New Roman" w:hAnsi="Times New Roman" w:cs="Times New Roman"/>
          <w:color w:val="0B0410"/>
          <w:spacing w:val="4"/>
          <w:sz w:val="24"/>
          <w:szCs w:val="24"/>
        </w:rPr>
        <w:t xml:space="preserve"> dan </w:t>
      </w:r>
      <w:r>
        <w:rPr>
          <w:rFonts w:ascii="Times New Roman" w:eastAsia="Times New Roman" w:hAnsi="Times New Roman" w:cs="Times New Roman"/>
          <w:color w:val="0B0410"/>
          <w:spacing w:val="4"/>
          <w:sz w:val="24"/>
          <w:szCs w:val="24"/>
        </w:rPr>
        <w:t>komunikasi</w:t>
      </w:r>
      <w:r w:rsidRPr="006C4369">
        <w:rPr>
          <w:rFonts w:ascii="Times New Roman" w:eastAsia="Times New Roman" w:hAnsi="Times New Roman" w:cs="Times New Roman"/>
          <w:color w:val="0B0410"/>
          <w:spacing w:val="4"/>
          <w:sz w:val="24"/>
          <w:szCs w:val="24"/>
        </w:rPr>
        <w:t xml:space="preserve"> matematis.</w:t>
      </w:r>
    </w:p>
    <w:p w:rsidR="00BF67FC" w:rsidRDefault="00BF67FC" w:rsidP="00C404A3">
      <w:pPr>
        <w:pStyle w:val="Heading3"/>
        <w:keepLines/>
        <w:tabs>
          <w:tab w:val="clear" w:pos="2160"/>
        </w:tabs>
        <w:spacing w:before="0" w:after="0" w:line="480" w:lineRule="auto"/>
        <w:ind w:left="284" w:hanging="426"/>
        <w:jc w:val="both"/>
      </w:pPr>
      <w:r w:rsidRPr="00633B77">
        <w:rPr>
          <w:rFonts w:eastAsia="Times New Roman" w:cs="Times New Roman"/>
          <w:szCs w:val="24"/>
        </w:rPr>
        <w:t xml:space="preserve">Analisis Data </w:t>
      </w:r>
      <w:r w:rsidRPr="00633B77">
        <w:rPr>
          <w:rFonts w:eastAsia="Times New Roman" w:cs="Times New Roman"/>
          <w:i/>
          <w:szCs w:val="24"/>
        </w:rPr>
        <w:t>Self-Regulated Learning</w:t>
      </w:r>
      <w:r w:rsidRPr="00633B77">
        <w:rPr>
          <w:rFonts w:eastAsia="Times New Roman" w:cs="Times New Roman"/>
          <w:szCs w:val="24"/>
        </w:rPr>
        <w:t xml:space="preserve"> </w:t>
      </w:r>
    </w:p>
    <w:p w:rsidR="00BF67FC" w:rsidRDefault="00BF67FC" w:rsidP="00BF67FC">
      <w:pPr>
        <w:spacing w:line="480" w:lineRule="auto"/>
        <w:ind w:firstLine="720"/>
        <w:jc w:val="both"/>
        <w:rPr>
          <w:rFonts w:ascii="Times New Roman" w:hAnsi="Times New Roman" w:cs="Times New Roman"/>
          <w:b/>
          <w:sz w:val="24"/>
          <w:szCs w:val="24"/>
        </w:rPr>
      </w:pPr>
      <w:r w:rsidRPr="00AC1212">
        <w:rPr>
          <w:rFonts w:ascii="Times New Roman" w:hAnsi="Times New Roman" w:cs="Times New Roman"/>
          <w:sz w:val="24"/>
          <w:szCs w:val="24"/>
        </w:rPr>
        <w:t>Sebelum pengujian hipotesis dilakukan, terlebih dahulu dilakukan uji normalitas dan u</w:t>
      </w:r>
      <w:r>
        <w:rPr>
          <w:rFonts w:ascii="Times New Roman" w:hAnsi="Times New Roman" w:cs="Times New Roman"/>
          <w:sz w:val="24"/>
          <w:szCs w:val="24"/>
        </w:rPr>
        <w:t>ji homogenotas terhadap data SRL</w:t>
      </w:r>
      <w:r w:rsidRPr="00AC1212">
        <w:rPr>
          <w:rFonts w:ascii="Times New Roman" w:hAnsi="Times New Roman" w:cs="Times New Roman"/>
          <w:sz w:val="24"/>
          <w:szCs w:val="24"/>
        </w:rPr>
        <w:t xml:space="preserve"> pada kedua Kelas. Untuk menguji normalitas data secara inferensial menggunakan uji </w:t>
      </w:r>
      <w:r w:rsidRPr="001B2075">
        <w:rPr>
          <w:rFonts w:ascii="Times New Roman" w:hAnsi="Times New Roman" w:cs="Times New Roman"/>
          <w:i/>
          <w:sz w:val="24"/>
          <w:szCs w:val="24"/>
        </w:rPr>
        <w:t>Shapiro-Wilk</w:t>
      </w:r>
      <w:r w:rsidRPr="00AC1212">
        <w:rPr>
          <w:rFonts w:ascii="Times New Roman" w:hAnsi="Times New Roman" w:cs="Times New Roman"/>
          <w:sz w:val="24"/>
          <w:szCs w:val="24"/>
        </w:rPr>
        <w:t>, dengan rumusan hipotesis sebagai berikut</w:t>
      </w:r>
      <w:r>
        <w:rPr>
          <w:rFonts w:ascii="Times New Roman" w:hAnsi="Times New Roman" w:cs="Times New Roman"/>
          <w:b/>
          <w:sz w:val="24"/>
          <w:szCs w:val="24"/>
        </w:rPr>
        <w:t>.</w:t>
      </w:r>
    </w:p>
    <w:p w:rsidR="00BF67FC" w:rsidRDefault="00BF67FC" w:rsidP="00BF67FC">
      <w:pPr>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Data SRL  berasal dari populasi yang berdistribusi normal</w:t>
      </w:r>
    </w:p>
    <w:p w:rsidR="00BF67FC" w:rsidRDefault="00BF67FC" w:rsidP="00BF67FC">
      <w:pPr>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Data SRL berasal dari populasi berdistribusi tidak normal.</w:t>
      </w:r>
    </w:p>
    <w:p w:rsidR="00BF67FC" w:rsidRDefault="00BF67FC" w:rsidP="00BF67FC">
      <w:pPr>
        <w:pStyle w:val="ListParagraph"/>
        <w:spacing w:line="360" w:lineRule="auto"/>
        <w:ind w:left="0" w:firstLine="720"/>
        <w:rPr>
          <w:rFonts w:ascii="Times New Roman" w:hAnsi="Times New Roman"/>
          <w:sz w:val="24"/>
          <w:szCs w:val="24"/>
        </w:rPr>
      </w:pPr>
      <w:r>
        <w:rPr>
          <w:rFonts w:ascii="Times New Roman" w:hAnsi="Times New Roman"/>
          <w:sz w:val="24"/>
          <w:szCs w:val="24"/>
        </w:rPr>
        <w:t>Kriteria pengujian hipotesis berdasarkan P-value (Sig.) sebagai berikut.</w:t>
      </w:r>
    </w:p>
    <w:p w:rsidR="00BF67FC" w:rsidRPr="005A6D4C" w:rsidRDefault="00BF67FC" w:rsidP="00BF67FC">
      <w:pPr>
        <w:pStyle w:val="ListParagraph"/>
        <w:numPr>
          <w:ilvl w:val="0"/>
          <w:numId w:val="36"/>
        </w:numPr>
        <w:spacing w:line="360" w:lineRule="auto"/>
        <w:ind w:left="426"/>
        <w:rPr>
          <w:rFonts w:ascii="Times New Roman" w:hAnsi="Times New Roman"/>
          <w:sz w:val="24"/>
          <w:szCs w:val="24"/>
        </w:rPr>
      </w:pPr>
      <w:r>
        <w:rPr>
          <w:rFonts w:ascii="Times New Roman" w:hAnsi="Times New Roman"/>
          <w:sz w:val="24"/>
          <w:szCs w:val="24"/>
        </w:rPr>
        <w:t>Jika nilai Sig (p-value) &lt;</w:t>
      </w:r>
      <m:oMath>
        <m:r>
          <w:rPr>
            <w:rFonts w:ascii="Cambria Math" w:hAnsi="Cambria Math"/>
            <w:sz w:val="24"/>
            <w:szCs w:val="24"/>
          </w:rPr>
          <m:t xml:space="preserve">α </m:t>
        </m:r>
        <m:d>
          <m:dPr>
            <m:ctrlPr>
              <w:rPr>
                <w:rFonts w:ascii="Cambria Math" w:hAnsi="Cambria Math"/>
                <w:i/>
                <w:sz w:val="24"/>
                <w:szCs w:val="24"/>
              </w:rPr>
            </m:ctrlPr>
          </m:dPr>
          <m:e>
            <m:r>
              <w:rPr>
                <w:rFonts w:ascii="Cambria Math" w:hAnsi="Cambria Math"/>
                <w:sz w:val="24"/>
                <w:szCs w:val="24"/>
              </w:rPr>
              <m:t>α=0,05</m:t>
            </m:r>
          </m:e>
        </m:d>
        <m:r>
          <w:rPr>
            <w:rFonts w:ascii="Cambria Math" w:hAnsi="Cambria Math"/>
            <w:sz w:val="24"/>
            <w:szCs w:val="24"/>
          </w:rPr>
          <m:t xml:space="preserve">, </m:t>
        </m:r>
      </m:oMath>
      <w:r>
        <w:rPr>
          <w:rFonts w:ascii="Times New Roman" w:eastAsiaTheme="minorEastAsia" w:hAnsi="Times New Roman"/>
          <w:sz w:val="24"/>
          <w:szCs w:val="24"/>
        </w:rPr>
        <w:t>maka 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ditolak</w:t>
      </w:r>
    </w:p>
    <w:p w:rsidR="00BF67FC" w:rsidRPr="005A6D4C" w:rsidRDefault="00BF67FC" w:rsidP="00BF67FC">
      <w:pPr>
        <w:pStyle w:val="ListParagraph"/>
        <w:numPr>
          <w:ilvl w:val="0"/>
          <w:numId w:val="36"/>
        </w:numPr>
        <w:spacing w:line="360" w:lineRule="auto"/>
        <w:ind w:left="426"/>
        <w:rPr>
          <w:rFonts w:ascii="Times New Roman" w:hAnsi="Times New Roman"/>
          <w:sz w:val="24"/>
          <w:szCs w:val="24"/>
        </w:rPr>
      </w:pPr>
      <w:r w:rsidRPr="005A6D4C">
        <w:rPr>
          <w:rFonts w:ascii="Times New Roman" w:eastAsiaTheme="minorEastAsia" w:hAnsi="Times New Roman"/>
          <w:sz w:val="24"/>
          <w:szCs w:val="24"/>
        </w:rPr>
        <w:t xml:space="preserve">Jika nilai Sig (p-value) </w:t>
      </w:r>
      <m:oMath>
        <m:r>
          <w:rPr>
            <w:rFonts w:ascii="Cambria Math" w:eastAsiaTheme="minorEastAsia" w:hAnsi="Cambria Math"/>
            <w:sz w:val="24"/>
            <w:szCs w:val="24"/>
          </w:rPr>
          <m:t>≥ α</m:t>
        </m:r>
        <m:d>
          <m:dPr>
            <m:ctrlPr>
              <w:rPr>
                <w:rFonts w:ascii="Cambria Math" w:eastAsiaTheme="minorEastAsia" w:hAnsi="Cambria Math"/>
                <w:i/>
                <w:sz w:val="24"/>
                <w:szCs w:val="24"/>
              </w:rPr>
            </m:ctrlPr>
          </m:dPr>
          <m:e>
            <m:r>
              <w:rPr>
                <w:rFonts w:ascii="Cambria Math" w:eastAsiaTheme="minorEastAsia" w:hAnsi="Cambria Math"/>
                <w:sz w:val="24"/>
                <w:szCs w:val="24"/>
              </w:rPr>
              <m:t>α=0,05</m:t>
            </m:r>
          </m:e>
        </m:d>
        <m:r>
          <w:rPr>
            <w:rFonts w:ascii="Cambria Math" w:eastAsiaTheme="minorEastAsia" w:hAnsi="Cambria Math"/>
            <w:sz w:val="24"/>
            <w:szCs w:val="24"/>
          </w:rPr>
          <m:t xml:space="preserve">, </m:t>
        </m:r>
      </m:oMath>
      <w:r w:rsidRPr="005A6D4C">
        <w:rPr>
          <w:rFonts w:ascii="Times New Roman" w:eastAsiaTheme="minorEastAsia" w:hAnsi="Times New Roman"/>
          <w:sz w:val="24"/>
          <w:szCs w:val="24"/>
        </w:rPr>
        <w:t>maka H</w:t>
      </w:r>
      <w:r w:rsidRPr="005A6D4C">
        <w:rPr>
          <w:rFonts w:ascii="Times New Roman" w:eastAsiaTheme="minorEastAsia" w:hAnsi="Times New Roman"/>
          <w:sz w:val="24"/>
          <w:szCs w:val="24"/>
          <w:vertAlign w:val="subscript"/>
        </w:rPr>
        <w:t>0</w:t>
      </w:r>
      <w:r w:rsidRPr="005A6D4C">
        <w:rPr>
          <w:rFonts w:ascii="Times New Roman" w:eastAsiaTheme="minorEastAsia" w:hAnsi="Times New Roman"/>
          <w:sz w:val="24"/>
          <w:szCs w:val="24"/>
        </w:rPr>
        <w:t xml:space="preserve"> diterima.</w:t>
      </w:r>
      <w:r w:rsidRPr="005A6D4C">
        <w:rPr>
          <w:rFonts w:ascii="Times New Roman" w:eastAsiaTheme="minorEastAsia" w:hAnsi="Times New Roman"/>
          <w:sz w:val="24"/>
          <w:szCs w:val="24"/>
        </w:rPr>
        <w:tab/>
      </w:r>
    </w:p>
    <w:p w:rsidR="00BF67FC" w:rsidRPr="00C404A3" w:rsidRDefault="00BF67FC" w:rsidP="00BF67FC">
      <w:pPr>
        <w:pStyle w:val="ListParagraph"/>
        <w:tabs>
          <w:tab w:val="left" w:pos="6315"/>
        </w:tabs>
        <w:spacing w:line="480" w:lineRule="auto"/>
        <w:ind w:left="0"/>
        <w:rPr>
          <w:rFonts w:ascii="Times New Roman" w:eastAsiaTheme="minorEastAsia" w:hAnsi="Times New Roman"/>
          <w:sz w:val="24"/>
          <w:szCs w:val="24"/>
        </w:rPr>
      </w:pPr>
      <w:r>
        <w:rPr>
          <w:rFonts w:ascii="Times New Roman" w:eastAsiaTheme="minorEastAsia" w:hAnsi="Times New Roman"/>
          <w:sz w:val="24"/>
          <w:szCs w:val="24"/>
        </w:rPr>
        <w:t xml:space="preserve">Hasil pengolahan dan uji normalitas </w:t>
      </w:r>
      <w:r w:rsidRPr="006024D2">
        <w:rPr>
          <w:rFonts w:ascii="Times New Roman" w:eastAsiaTheme="minorEastAsia" w:hAnsi="Times New Roman"/>
          <w:i/>
          <w:sz w:val="24"/>
          <w:szCs w:val="24"/>
        </w:rPr>
        <w:t>Shapiro-Wilk</w:t>
      </w:r>
      <w:r>
        <w:rPr>
          <w:rFonts w:ascii="Times New Roman" w:eastAsiaTheme="minorEastAsia" w:hAnsi="Times New Roman"/>
          <w:sz w:val="24"/>
          <w:szCs w:val="24"/>
        </w:rPr>
        <w:t xml:space="preserve"> dengan bantuan </w:t>
      </w:r>
      <w:r w:rsidRPr="006024D2">
        <w:rPr>
          <w:rFonts w:ascii="Times New Roman" w:eastAsiaTheme="minorEastAsia" w:hAnsi="Times New Roman"/>
          <w:i/>
          <w:sz w:val="24"/>
          <w:szCs w:val="24"/>
        </w:rPr>
        <w:t xml:space="preserve">SPSS </w:t>
      </w:r>
      <w:r>
        <w:rPr>
          <w:rFonts w:ascii="Times New Roman" w:eastAsiaTheme="minorEastAsia" w:hAnsi="Times New Roman"/>
          <w:i/>
          <w:sz w:val="24"/>
          <w:szCs w:val="24"/>
          <w:lang w:val="en-US"/>
        </w:rPr>
        <w:t>21</w:t>
      </w:r>
      <w:r w:rsidRPr="006024D2">
        <w:rPr>
          <w:rFonts w:ascii="Times New Roman" w:eastAsiaTheme="minorEastAsia" w:hAnsi="Times New Roman"/>
          <w:i/>
          <w:sz w:val="24"/>
          <w:szCs w:val="24"/>
        </w:rPr>
        <w:t xml:space="preserve">.0 for windows </w:t>
      </w:r>
      <w:r w:rsidR="00C404A3">
        <w:rPr>
          <w:rFonts w:ascii="Times New Roman" w:eastAsiaTheme="minorEastAsia" w:hAnsi="Times New Roman"/>
          <w:sz w:val="24"/>
          <w:szCs w:val="24"/>
        </w:rPr>
        <w:t>yang disajikan pada tabel 5</w:t>
      </w:r>
    </w:p>
    <w:p w:rsidR="00BF67FC" w:rsidRPr="00157DE7" w:rsidRDefault="00BF67FC" w:rsidP="00BF67FC">
      <w:pPr>
        <w:pStyle w:val="ListParagraph"/>
        <w:tabs>
          <w:tab w:val="left" w:pos="6315"/>
        </w:tabs>
        <w:spacing w:line="480" w:lineRule="auto"/>
        <w:ind w:left="0"/>
        <w:rPr>
          <w:rFonts w:ascii="Times New Roman" w:eastAsiaTheme="minorEastAsia" w:hAnsi="Times New Roman"/>
          <w:sz w:val="24"/>
          <w:szCs w:val="24"/>
          <w:lang w:val="en-US"/>
        </w:rPr>
      </w:pPr>
    </w:p>
    <w:p w:rsidR="00BF67FC" w:rsidRPr="00C404A3" w:rsidRDefault="00C404A3" w:rsidP="00BF67FC">
      <w:pPr>
        <w:pStyle w:val="ListParagraph"/>
        <w:tabs>
          <w:tab w:val="left" w:pos="6315"/>
        </w:tabs>
        <w:spacing w:line="240" w:lineRule="auto"/>
        <w:ind w:left="0"/>
        <w:jc w:val="center"/>
        <w:rPr>
          <w:rFonts w:ascii="Times New Roman" w:eastAsiaTheme="minorEastAsia" w:hAnsi="Times New Roman"/>
          <w:b/>
          <w:sz w:val="24"/>
          <w:szCs w:val="24"/>
        </w:rPr>
      </w:pPr>
      <w:r>
        <w:rPr>
          <w:rFonts w:ascii="Times New Roman" w:eastAsiaTheme="minorEastAsia" w:hAnsi="Times New Roman"/>
          <w:b/>
          <w:sz w:val="24"/>
          <w:szCs w:val="24"/>
          <w:lang w:val="en-US"/>
        </w:rPr>
        <w:t xml:space="preserve">Tabel </w:t>
      </w:r>
      <w:r>
        <w:rPr>
          <w:rFonts w:ascii="Times New Roman" w:eastAsiaTheme="minorEastAsia" w:hAnsi="Times New Roman"/>
          <w:b/>
          <w:sz w:val="24"/>
          <w:szCs w:val="24"/>
        </w:rPr>
        <w:t>5</w:t>
      </w:r>
    </w:p>
    <w:p w:rsidR="00BF67FC" w:rsidRPr="00157DE7" w:rsidRDefault="00BF67FC" w:rsidP="00BF67FC">
      <w:pPr>
        <w:pStyle w:val="ListParagraph"/>
        <w:tabs>
          <w:tab w:val="left" w:pos="6315"/>
        </w:tabs>
        <w:spacing w:line="240" w:lineRule="auto"/>
        <w:ind w:left="0"/>
        <w:jc w:val="center"/>
        <w:rPr>
          <w:rFonts w:ascii="Times New Roman" w:eastAsiaTheme="minorEastAsia" w:hAnsi="Times New Roman"/>
          <w:b/>
          <w:sz w:val="24"/>
          <w:szCs w:val="24"/>
          <w:lang w:val="en-US"/>
        </w:rPr>
      </w:pPr>
      <w:r w:rsidRPr="00157DE7">
        <w:rPr>
          <w:rFonts w:ascii="Times New Roman" w:eastAsiaTheme="minorEastAsia" w:hAnsi="Times New Roman"/>
          <w:b/>
          <w:sz w:val="24"/>
          <w:szCs w:val="24"/>
          <w:lang w:val="en-US"/>
        </w:rPr>
        <w:t>Normalitas Self Regulated Learning</w:t>
      </w:r>
    </w:p>
    <w:p w:rsidR="00BF67FC" w:rsidRPr="009D673A" w:rsidRDefault="00BF67FC" w:rsidP="00BF67FC">
      <w:pPr>
        <w:autoSpaceDE w:val="0"/>
        <w:autoSpaceDN w:val="0"/>
        <w:adjustRightInd w:val="0"/>
        <w:spacing w:after="0" w:line="240" w:lineRule="auto"/>
        <w:rPr>
          <w:rFonts w:ascii="Times New Roman" w:hAnsi="Times New Roman" w:cs="Times New Roman"/>
          <w:sz w:val="24"/>
          <w:szCs w:val="24"/>
        </w:rPr>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040"/>
        <w:gridCol w:w="1009"/>
        <w:gridCol w:w="1010"/>
        <w:gridCol w:w="1010"/>
        <w:gridCol w:w="1010"/>
        <w:gridCol w:w="1010"/>
        <w:gridCol w:w="1010"/>
      </w:tblGrid>
      <w:tr w:rsidR="00BF67FC" w:rsidRPr="009D673A" w:rsidTr="004E421E">
        <w:trPr>
          <w:cantSplit/>
        </w:trPr>
        <w:tc>
          <w:tcPr>
            <w:tcW w:w="7828" w:type="dxa"/>
            <w:gridSpan w:val="8"/>
            <w:tcBorders>
              <w:top w:val="nil"/>
              <w:left w:val="nil"/>
              <w:bottom w:val="nil"/>
              <w:right w:val="nil"/>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b/>
                <w:bCs/>
                <w:color w:val="000000"/>
                <w:sz w:val="18"/>
                <w:szCs w:val="18"/>
              </w:rPr>
              <w:t>Tests of Normality</w:t>
            </w:r>
          </w:p>
        </w:tc>
      </w:tr>
      <w:tr w:rsidR="00BF67FC" w:rsidRPr="009D673A" w:rsidTr="004E421E">
        <w:trPr>
          <w:cantSplit/>
        </w:trPr>
        <w:tc>
          <w:tcPr>
            <w:tcW w:w="734" w:type="dxa"/>
            <w:vAlign w:val="center"/>
          </w:tcPr>
          <w:p w:rsidR="00BF67FC" w:rsidRPr="009D673A" w:rsidRDefault="00BF67FC" w:rsidP="004E421E">
            <w:pPr>
              <w:autoSpaceDE w:val="0"/>
              <w:autoSpaceDN w:val="0"/>
              <w:adjustRightInd w:val="0"/>
              <w:spacing w:after="0" w:line="240" w:lineRule="auto"/>
              <w:rPr>
                <w:rFonts w:ascii="Arial" w:hAnsi="Arial" w:cs="Arial"/>
                <w:color w:val="000000"/>
                <w:sz w:val="18"/>
                <w:szCs w:val="18"/>
              </w:rPr>
            </w:pPr>
          </w:p>
        </w:tc>
        <w:tc>
          <w:tcPr>
            <w:tcW w:w="1040" w:type="dxa"/>
            <w:vMerge w:val="restart"/>
            <w:tcBorders>
              <w:top w:val="single" w:sz="16" w:space="0" w:color="000000"/>
              <w:left w:val="nil"/>
              <w:bottom w:val="nil"/>
              <w:right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rPr>
                <w:rFonts w:ascii="Arial" w:hAnsi="Arial" w:cs="Arial"/>
                <w:color w:val="000000"/>
                <w:sz w:val="18"/>
                <w:szCs w:val="18"/>
              </w:rPr>
            </w:pPr>
            <w:r w:rsidRPr="009D673A">
              <w:rPr>
                <w:rFonts w:ascii="Arial" w:hAnsi="Arial" w:cs="Arial"/>
                <w:color w:val="000000"/>
                <w:sz w:val="18"/>
                <w:szCs w:val="18"/>
              </w:rPr>
              <w:t>KELAS</w:t>
            </w:r>
          </w:p>
        </w:tc>
        <w:tc>
          <w:tcPr>
            <w:tcW w:w="3027" w:type="dxa"/>
            <w:gridSpan w:val="3"/>
            <w:tcBorders>
              <w:top w:val="single" w:sz="16" w:space="0" w:color="000000"/>
              <w:left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Kolmogorov-Smirnov</w:t>
            </w:r>
            <w:r w:rsidRPr="009D673A">
              <w:rPr>
                <w:rFonts w:ascii="Arial" w:hAnsi="Arial" w:cs="Arial"/>
                <w:color w:val="000000"/>
                <w:sz w:val="18"/>
                <w:szCs w:val="18"/>
                <w:vertAlign w:val="superscript"/>
              </w:rPr>
              <w:t>a</w:t>
            </w:r>
          </w:p>
        </w:tc>
        <w:tc>
          <w:tcPr>
            <w:tcW w:w="3027" w:type="dxa"/>
            <w:gridSpan w:val="3"/>
            <w:tcBorders>
              <w:top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Shapiro-Wilk</w:t>
            </w:r>
          </w:p>
        </w:tc>
      </w:tr>
      <w:tr w:rsidR="00BF67FC" w:rsidRPr="009D673A" w:rsidTr="004E421E">
        <w:trPr>
          <w:cantSplit/>
        </w:trPr>
        <w:tc>
          <w:tcPr>
            <w:tcW w:w="734" w:type="dxa"/>
            <w:vAlign w:val="center"/>
          </w:tcPr>
          <w:p w:rsidR="00BF67FC" w:rsidRPr="009D673A" w:rsidRDefault="00BF67FC" w:rsidP="004E421E">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left w:val="nil"/>
              <w:bottom w:val="nil"/>
              <w:right w:val="single" w:sz="16" w:space="0" w:color="000000"/>
            </w:tcBorders>
            <w:shd w:val="clear" w:color="auto" w:fill="FFFFFF"/>
          </w:tcPr>
          <w:p w:rsidR="00BF67FC" w:rsidRPr="009D673A" w:rsidRDefault="00BF67FC" w:rsidP="004E421E">
            <w:pPr>
              <w:autoSpaceDE w:val="0"/>
              <w:autoSpaceDN w:val="0"/>
              <w:adjustRightInd w:val="0"/>
              <w:spacing w:after="0" w:line="240" w:lineRule="auto"/>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Statistic</w:t>
            </w:r>
          </w:p>
        </w:tc>
        <w:tc>
          <w:tcPr>
            <w:tcW w:w="1009" w:type="dxa"/>
            <w:tcBorders>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Df</w:t>
            </w:r>
          </w:p>
        </w:tc>
        <w:tc>
          <w:tcPr>
            <w:tcW w:w="1009" w:type="dxa"/>
            <w:tcBorders>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Sig.</w:t>
            </w:r>
          </w:p>
        </w:tc>
        <w:tc>
          <w:tcPr>
            <w:tcW w:w="1009" w:type="dxa"/>
            <w:tcBorders>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Statistic</w:t>
            </w:r>
          </w:p>
        </w:tc>
        <w:tc>
          <w:tcPr>
            <w:tcW w:w="1009" w:type="dxa"/>
            <w:tcBorders>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df</w:t>
            </w:r>
          </w:p>
        </w:tc>
        <w:tc>
          <w:tcPr>
            <w:tcW w:w="1009" w:type="dxa"/>
            <w:tcBorders>
              <w:bottom w:val="single" w:sz="16" w:space="0" w:color="000000"/>
              <w:right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9D673A">
              <w:rPr>
                <w:rFonts w:ascii="Arial" w:hAnsi="Arial" w:cs="Arial"/>
                <w:color w:val="000000"/>
                <w:sz w:val="18"/>
                <w:szCs w:val="18"/>
              </w:rPr>
              <w:t>Sig.</w:t>
            </w:r>
          </w:p>
        </w:tc>
      </w:tr>
      <w:tr w:rsidR="00BF67FC" w:rsidRPr="009D673A" w:rsidTr="004E421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F67FC" w:rsidRPr="009D673A" w:rsidRDefault="00BF67FC" w:rsidP="004E421E">
            <w:pPr>
              <w:autoSpaceDE w:val="0"/>
              <w:autoSpaceDN w:val="0"/>
              <w:adjustRightInd w:val="0"/>
              <w:spacing w:after="0" w:line="320" w:lineRule="atLeast"/>
              <w:ind w:left="60" w:right="60"/>
              <w:rPr>
                <w:rFonts w:ascii="Arial" w:hAnsi="Arial" w:cs="Arial"/>
                <w:color w:val="000000"/>
                <w:sz w:val="18"/>
                <w:szCs w:val="18"/>
              </w:rPr>
            </w:pPr>
            <w:r w:rsidRPr="009D673A">
              <w:rPr>
                <w:rFonts w:ascii="Arial" w:hAnsi="Arial" w:cs="Arial"/>
                <w:color w:val="000000"/>
                <w:sz w:val="18"/>
                <w:szCs w:val="18"/>
              </w:rPr>
              <w:t>SRL</w:t>
            </w:r>
          </w:p>
        </w:tc>
        <w:tc>
          <w:tcPr>
            <w:tcW w:w="1040" w:type="dxa"/>
            <w:tcBorders>
              <w:top w:val="single" w:sz="16" w:space="0" w:color="000000"/>
              <w:left w:val="nil"/>
              <w:bottom w:val="nil"/>
              <w:right w:val="single" w:sz="16" w:space="0" w:color="000000"/>
            </w:tcBorders>
            <w:shd w:val="clear" w:color="auto" w:fill="FFFFFF"/>
            <w:vAlign w:val="center"/>
          </w:tcPr>
          <w:p w:rsidR="00BF67FC" w:rsidRPr="009D673A" w:rsidRDefault="00BF67FC" w:rsidP="004E421E">
            <w:pPr>
              <w:autoSpaceDE w:val="0"/>
              <w:autoSpaceDN w:val="0"/>
              <w:adjustRightInd w:val="0"/>
              <w:spacing w:after="0" w:line="320" w:lineRule="atLeast"/>
              <w:ind w:left="60" w:right="60"/>
              <w:rPr>
                <w:rFonts w:ascii="Arial" w:hAnsi="Arial" w:cs="Arial"/>
                <w:color w:val="000000"/>
                <w:sz w:val="18"/>
                <w:szCs w:val="18"/>
              </w:rPr>
            </w:pPr>
            <w:r w:rsidRPr="009D673A">
              <w:rPr>
                <w:rFonts w:ascii="Arial" w:hAnsi="Arial" w:cs="Arial"/>
                <w:color w:val="000000"/>
                <w:sz w:val="18"/>
                <w:szCs w:val="18"/>
              </w:rPr>
              <w:t>GI</w:t>
            </w:r>
          </w:p>
        </w:tc>
        <w:tc>
          <w:tcPr>
            <w:tcW w:w="1009" w:type="dxa"/>
            <w:tcBorders>
              <w:top w:val="single" w:sz="16" w:space="0" w:color="000000"/>
              <w:left w:val="single" w:sz="16" w:space="0" w:color="000000"/>
              <w:bottom w:val="nil"/>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.113</w:t>
            </w:r>
          </w:p>
        </w:tc>
        <w:tc>
          <w:tcPr>
            <w:tcW w:w="1009" w:type="dxa"/>
            <w:tcBorders>
              <w:top w:val="single" w:sz="16" w:space="0" w:color="000000"/>
              <w:bottom w:val="nil"/>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43</w:t>
            </w:r>
          </w:p>
        </w:tc>
        <w:tc>
          <w:tcPr>
            <w:tcW w:w="1009" w:type="dxa"/>
            <w:tcBorders>
              <w:top w:val="single" w:sz="16" w:space="0" w:color="000000"/>
              <w:bottom w:val="nil"/>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.197</w:t>
            </w:r>
          </w:p>
        </w:tc>
        <w:tc>
          <w:tcPr>
            <w:tcW w:w="1009" w:type="dxa"/>
            <w:tcBorders>
              <w:top w:val="single" w:sz="16" w:space="0" w:color="000000"/>
              <w:bottom w:val="nil"/>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.965</w:t>
            </w:r>
          </w:p>
        </w:tc>
        <w:tc>
          <w:tcPr>
            <w:tcW w:w="1009" w:type="dxa"/>
            <w:tcBorders>
              <w:top w:val="single" w:sz="16" w:space="0" w:color="000000"/>
              <w:bottom w:val="nil"/>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43</w:t>
            </w:r>
          </w:p>
        </w:tc>
        <w:tc>
          <w:tcPr>
            <w:tcW w:w="1009" w:type="dxa"/>
            <w:tcBorders>
              <w:top w:val="single" w:sz="16" w:space="0" w:color="000000"/>
              <w:bottom w:val="nil"/>
              <w:right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.209</w:t>
            </w:r>
          </w:p>
        </w:tc>
      </w:tr>
      <w:tr w:rsidR="00BF67FC" w:rsidRPr="009D673A" w:rsidTr="004E421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67FC" w:rsidRPr="009D673A" w:rsidRDefault="00BF67FC" w:rsidP="004E421E">
            <w:pPr>
              <w:autoSpaceDE w:val="0"/>
              <w:autoSpaceDN w:val="0"/>
              <w:adjustRightInd w:val="0"/>
              <w:spacing w:after="0" w:line="240" w:lineRule="auto"/>
              <w:rPr>
                <w:rFonts w:ascii="Arial" w:hAnsi="Arial" w:cs="Arial"/>
                <w:color w:val="000000"/>
                <w:sz w:val="18"/>
                <w:szCs w:val="18"/>
              </w:rPr>
            </w:pPr>
          </w:p>
        </w:tc>
        <w:tc>
          <w:tcPr>
            <w:tcW w:w="1040" w:type="dxa"/>
            <w:tcBorders>
              <w:top w:val="nil"/>
              <w:left w:val="nil"/>
              <w:bottom w:val="single" w:sz="16" w:space="0" w:color="000000"/>
              <w:right w:val="single" w:sz="16" w:space="0" w:color="000000"/>
            </w:tcBorders>
            <w:shd w:val="clear" w:color="auto" w:fill="FFFFFF"/>
            <w:vAlign w:val="center"/>
          </w:tcPr>
          <w:p w:rsidR="00BF67FC" w:rsidRPr="009D673A" w:rsidRDefault="00BF67FC" w:rsidP="004E421E">
            <w:pPr>
              <w:autoSpaceDE w:val="0"/>
              <w:autoSpaceDN w:val="0"/>
              <w:adjustRightInd w:val="0"/>
              <w:spacing w:after="0" w:line="320" w:lineRule="atLeast"/>
              <w:ind w:left="60" w:right="60"/>
              <w:rPr>
                <w:rFonts w:ascii="Arial" w:hAnsi="Arial" w:cs="Arial"/>
                <w:color w:val="000000"/>
                <w:sz w:val="18"/>
                <w:szCs w:val="18"/>
              </w:rPr>
            </w:pPr>
            <w:r w:rsidRPr="009D673A">
              <w:rPr>
                <w:rFonts w:ascii="Arial" w:hAnsi="Arial" w:cs="Arial"/>
                <w:color w:val="000000"/>
                <w:sz w:val="18"/>
                <w:szCs w:val="18"/>
              </w:rPr>
              <w:t>KONVEN</w:t>
            </w:r>
          </w:p>
        </w:tc>
        <w:tc>
          <w:tcPr>
            <w:tcW w:w="1009" w:type="dxa"/>
            <w:tcBorders>
              <w:top w:val="nil"/>
              <w:left w:val="single" w:sz="16" w:space="0" w:color="000000"/>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.119</w:t>
            </w:r>
          </w:p>
        </w:tc>
        <w:tc>
          <w:tcPr>
            <w:tcW w:w="1009" w:type="dxa"/>
            <w:tcBorders>
              <w:top w:val="nil"/>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43</w:t>
            </w:r>
          </w:p>
        </w:tc>
        <w:tc>
          <w:tcPr>
            <w:tcW w:w="1009" w:type="dxa"/>
            <w:tcBorders>
              <w:top w:val="nil"/>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.139</w:t>
            </w:r>
          </w:p>
        </w:tc>
        <w:tc>
          <w:tcPr>
            <w:tcW w:w="1009" w:type="dxa"/>
            <w:tcBorders>
              <w:top w:val="nil"/>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.961</w:t>
            </w:r>
          </w:p>
        </w:tc>
        <w:tc>
          <w:tcPr>
            <w:tcW w:w="1009" w:type="dxa"/>
            <w:tcBorders>
              <w:top w:val="nil"/>
              <w:bottom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43</w:t>
            </w:r>
          </w:p>
        </w:tc>
        <w:tc>
          <w:tcPr>
            <w:tcW w:w="1009" w:type="dxa"/>
            <w:tcBorders>
              <w:top w:val="nil"/>
              <w:bottom w:val="single" w:sz="16" w:space="0" w:color="000000"/>
              <w:right w:val="single" w:sz="16" w:space="0" w:color="000000"/>
            </w:tcBorders>
            <w:shd w:val="clear" w:color="auto" w:fill="FFFFFF"/>
          </w:tcPr>
          <w:p w:rsidR="00BF67FC" w:rsidRPr="009D673A"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9D673A">
              <w:rPr>
                <w:rFonts w:ascii="Arial" w:hAnsi="Arial" w:cs="Arial"/>
                <w:color w:val="000000"/>
                <w:sz w:val="18"/>
                <w:szCs w:val="18"/>
              </w:rPr>
              <w:t>.152</w:t>
            </w:r>
          </w:p>
        </w:tc>
      </w:tr>
      <w:tr w:rsidR="00BF67FC" w:rsidRPr="009D673A" w:rsidTr="004E421E">
        <w:trPr>
          <w:cantSplit/>
        </w:trPr>
        <w:tc>
          <w:tcPr>
            <w:tcW w:w="7828" w:type="dxa"/>
            <w:gridSpan w:val="8"/>
            <w:tcBorders>
              <w:top w:val="nil"/>
              <w:left w:val="nil"/>
              <w:bottom w:val="nil"/>
              <w:right w:val="nil"/>
            </w:tcBorders>
            <w:shd w:val="clear" w:color="auto" w:fill="FFFFFF"/>
          </w:tcPr>
          <w:p w:rsidR="00BF67FC" w:rsidRPr="009D673A" w:rsidRDefault="00BF67FC" w:rsidP="004E421E">
            <w:pPr>
              <w:autoSpaceDE w:val="0"/>
              <w:autoSpaceDN w:val="0"/>
              <w:adjustRightInd w:val="0"/>
              <w:spacing w:after="0" w:line="320" w:lineRule="atLeast"/>
              <w:ind w:left="60" w:right="60"/>
              <w:rPr>
                <w:rFonts w:ascii="Arial" w:hAnsi="Arial" w:cs="Arial"/>
                <w:color w:val="000000"/>
                <w:sz w:val="18"/>
                <w:szCs w:val="18"/>
              </w:rPr>
            </w:pPr>
            <w:r w:rsidRPr="009D673A">
              <w:rPr>
                <w:rFonts w:ascii="Arial" w:hAnsi="Arial" w:cs="Arial"/>
                <w:color w:val="000000"/>
                <w:sz w:val="18"/>
                <w:szCs w:val="18"/>
              </w:rPr>
              <w:t>a. Lilliefors Significance Correction</w:t>
            </w:r>
          </w:p>
        </w:tc>
      </w:tr>
    </w:tbl>
    <w:p w:rsidR="00BF67FC" w:rsidRPr="009D673A" w:rsidRDefault="00BF67FC" w:rsidP="00BF67FC">
      <w:pPr>
        <w:autoSpaceDE w:val="0"/>
        <w:autoSpaceDN w:val="0"/>
        <w:adjustRightInd w:val="0"/>
        <w:spacing w:after="0" w:line="400" w:lineRule="atLeast"/>
        <w:rPr>
          <w:rFonts w:ascii="Times New Roman" w:hAnsi="Times New Roman" w:cs="Times New Roman"/>
          <w:sz w:val="24"/>
          <w:szCs w:val="24"/>
        </w:rPr>
      </w:pPr>
    </w:p>
    <w:p w:rsidR="00BF67FC" w:rsidRDefault="00C404A3" w:rsidP="00BF67FC">
      <w:pPr>
        <w:pStyle w:val="ListParagraph"/>
        <w:spacing w:after="0" w:line="480" w:lineRule="auto"/>
        <w:ind w:left="0"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Dari tabel 5</w:t>
      </w:r>
      <w:r w:rsidR="00BF67FC">
        <w:rPr>
          <w:rFonts w:ascii="Times New Roman" w:eastAsia="Times New Roman" w:hAnsi="Times New Roman"/>
          <w:color w:val="000000"/>
          <w:sz w:val="24"/>
          <w:szCs w:val="24"/>
        </w:rPr>
        <w:t xml:space="preserve"> di atas terlihat bahwa skor </w:t>
      </w:r>
      <w:r w:rsidR="00BF67FC">
        <w:rPr>
          <w:rFonts w:ascii="Times New Roman" w:eastAsia="Times New Roman" w:hAnsi="Times New Roman"/>
          <w:color w:val="000000"/>
          <w:sz w:val="24"/>
          <w:szCs w:val="24"/>
          <w:lang w:val="en-US"/>
        </w:rPr>
        <w:t>SRL</w:t>
      </w:r>
      <w:r w:rsidR="00BF67FC">
        <w:rPr>
          <w:rFonts w:ascii="Times New Roman" w:eastAsia="Times New Roman" w:hAnsi="Times New Roman"/>
          <w:color w:val="000000"/>
          <w:sz w:val="24"/>
          <w:szCs w:val="24"/>
        </w:rPr>
        <w:t xml:space="preserve"> siswa kelas </w:t>
      </w:r>
      <w:r w:rsidR="00BF67FC">
        <w:rPr>
          <w:rFonts w:ascii="Times New Roman" w:eastAsia="Times New Roman" w:hAnsi="Times New Roman"/>
          <w:color w:val="000000"/>
          <w:sz w:val="24"/>
          <w:szCs w:val="24"/>
          <w:lang w:val="en-US"/>
        </w:rPr>
        <w:t>GI</w:t>
      </w:r>
      <w:r w:rsidR="00BF67FC">
        <w:rPr>
          <w:rFonts w:ascii="Times New Roman" w:eastAsia="Times New Roman" w:hAnsi="Times New Roman"/>
          <w:color w:val="000000"/>
          <w:sz w:val="24"/>
          <w:szCs w:val="24"/>
        </w:rPr>
        <w:t xml:space="preserve"> sebesar 0,</w:t>
      </w:r>
      <w:r w:rsidR="00BF67FC">
        <w:rPr>
          <w:rFonts w:ascii="Times New Roman" w:eastAsia="Times New Roman" w:hAnsi="Times New Roman"/>
          <w:color w:val="000000"/>
          <w:sz w:val="24"/>
          <w:szCs w:val="24"/>
          <w:lang w:val="en-US"/>
        </w:rPr>
        <w:t>209</w:t>
      </w:r>
      <w:r w:rsidR="00BF67FC">
        <w:rPr>
          <w:rFonts w:ascii="Times New Roman" w:eastAsia="Times New Roman" w:hAnsi="Times New Roman"/>
          <w:color w:val="000000"/>
          <w:sz w:val="24"/>
          <w:szCs w:val="24"/>
        </w:rPr>
        <w:t xml:space="preserve"> memiliki nilai </w:t>
      </w:r>
      <w:r w:rsidR="00BF67FC" w:rsidRPr="000E73E6">
        <w:rPr>
          <w:rFonts w:ascii="Times New Roman" w:hAnsi="Times New Roman"/>
          <w:spacing w:val="9"/>
          <w:sz w:val="24"/>
          <w:szCs w:val="24"/>
        </w:rPr>
        <w:t xml:space="preserve">Sig. </w:t>
      </w:r>
      <w:r w:rsidR="00BF67FC">
        <w:rPr>
          <w:rFonts w:ascii="Times New Roman" w:hAnsi="Times New Roman"/>
          <w:i/>
          <w:spacing w:val="9"/>
          <w:sz w:val="24"/>
          <w:szCs w:val="24"/>
        </w:rPr>
        <w:t xml:space="preserve">(p- value) </w:t>
      </w:r>
      <w:r w:rsidR="00BF67FC">
        <w:rPr>
          <w:rFonts w:ascii="Times New Roman" w:hAnsi="Times New Roman"/>
          <w:i/>
          <w:spacing w:val="9"/>
          <w:sz w:val="24"/>
          <w:szCs w:val="24"/>
          <w:lang w:val="en-US"/>
        </w:rPr>
        <w:t>&gt;</w:t>
      </w:r>
      <w:r w:rsidR="00BF67FC" w:rsidRPr="000E73E6">
        <w:rPr>
          <w:rFonts w:ascii="Times New Roman" w:hAnsi="Times New Roman"/>
          <w:i/>
          <w:spacing w:val="9"/>
          <w:sz w:val="24"/>
          <w:szCs w:val="24"/>
        </w:rPr>
        <w:t xml:space="preserve"> α (α = </w:t>
      </w:r>
      <w:r w:rsidR="00BF67FC" w:rsidRPr="000E73E6">
        <w:rPr>
          <w:rFonts w:ascii="Times New Roman" w:hAnsi="Times New Roman"/>
          <w:spacing w:val="9"/>
          <w:sz w:val="24"/>
          <w:szCs w:val="24"/>
        </w:rPr>
        <w:t>0,05)</w:t>
      </w:r>
      <w:r w:rsidR="00BF67FC">
        <w:rPr>
          <w:rFonts w:ascii="Times New Roman" w:eastAsia="Times New Roman" w:hAnsi="Times New Roman"/>
          <w:color w:val="000000"/>
          <w:sz w:val="24"/>
          <w:szCs w:val="24"/>
        </w:rPr>
        <w:t>sehingga H</w:t>
      </w:r>
      <w:r w:rsidR="00BF67FC">
        <w:rPr>
          <w:rFonts w:ascii="Times New Roman" w:eastAsia="Times New Roman" w:hAnsi="Times New Roman"/>
          <w:color w:val="000000"/>
          <w:sz w:val="24"/>
          <w:szCs w:val="24"/>
          <w:vertAlign w:val="subscript"/>
        </w:rPr>
        <w:t xml:space="preserve">0 </w:t>
      </w:r>
      <w:r w:rsidR="00BF67FC">
        <w:rPr>
          <w:rFonts w:ascii="Times New Roman" w:eastAsia="Times New Roman" w:hAnsi="Times New Roman"/>
          <w:color w:val="000000"/>
          <w:sz w:val="24"/>
          <w:szCs w:val="24"/>
        </w:rPr>
        <w:t>di</w:t>
      </w:r>
      <w:r w:rsidR="00BF67FC">
        <w:rPr>
          <w:rFonts w:ascii="Times New Roman" w:eastAsia="Times New Roman" w:hAnsi="Times New Roman"/>
          <w:color w:val="000000"/>
          <w:sz w:val="24"/>
          <w:szCs w:val="24"/>
          <w:lang w:val="en-US"/>
        </w:rPr>
        <w:t>terima</w:t>
      </w:r>
      <w:r w:rsidR="00BF67FC">
        <w:rPr>
          <w:rFonts w:ascii="Times New Roman" w:eastAsia="Times New Roman" w:hAnsi="Times New Roman"/>
          <w:color w:val="000000"/>
          <w:sz w:val="24"/>
          <w:szCs w:val="24"/>
        </w:rPr>
        <w:t>. Sedangkan siswa kelas kon</w:t>
      </w:r>
      <w:r w:rsidR="00BF67FC">
        <w:rPr>
          <w:rFonts w:ascii="Times New Roman" w:eastAsia="Times New Roman" w:hAnsi="Times New Roman"/>
          <w:color w:val="000000"/>
          <w:sz w:val="24"/>
          <w:szCs w:val="24"/>
          <w:lang w:val="en-US"/>
        </w:rPr>
        <w:t>ven</w:t>
      </w:r>
      <w:r w:rsidR="00BF67FC">
        <w:rPr>
          <w:rFonts w:ascii="Times New Roman" w:eastAsia="Times New Roman" w:hAnsi="Times New Roman"/>
          <w:color w:val="000000"/>
          <w:sz w:val="24"/>
          <w:szCs w:val="24"/>
        </w:rPr>
        <w:t xml:space="preserve"> sebesar 0,</w:t>
      </w:r>
      <w:r w:rsidR="00BF67FC">
        <w:rPr>
          <w:rFonts w:ascii="Times New Roman" w:eastAsia="Times New Roman" w:hAnsi="Times New Roman"/>
          <w:color w:val="000000"/>
          <w:sz w:val="24"/>
          <w:szCs w:val="24"/>
          <w:lang w:val="en-US"/>
        </w:rPr>
        <w:t>152</w:t>
      </w:r>
      <w:r w:rsidR="00BF67FC">
        <w:rPr>
          <w:rFonts w:ascii="Times New Roman" w:eastAsia="Times New Roman" w:hAnsi="Times New Roman"/>
          <w:color w:val="000000"/>
          <w:sz w:val="24"/>
          <w:szCs w:val="24"/>
        </w:rPr>
        <w:t xml:space="preserve"> memiliki nilai </w:t>
      </w:r>
      <w:r w:rsidR="00BF67FC" w:rsidRPr="000E73E6">
        <w:rPr>
          <w:rFonts w:ascii="Times New Roman" w:hAnsi="Times New Roman"/>
          <w:sz w:val="24"/>
          <w:szCs w:val="24"/>
        </w:rPr>
        <w:t xml:space="preserve">Sig. </w:t>
      </w:r>
      <w:r w:rsidR="00BF67FC" w:rsidRPr="000E73E6">
        <w:rPr>
          <w:rFonts w:ascii="Times New Roman" w:hAnsi="Times New Roman"/>
          <w:i/>
          <w:sz w:val="24"/>
          <w:szCs w:val="24"/>
        </w:rPr>
        <w:t xml:space="preserve">(p - value) </w:t>
      </w:r>
      <w:r w:rsidR="00BF67FC">
        <w:rPr>
          <w:rFonts w:ascii="Times New Roman" w:hAnsi="Times New Roman"/>
          <w:i/>
          <w:sz w:val="24"/>
          <w:szCs w:val="24"/>
          <w:lang w:val="en-US"/>
        </w:rPr>
        <w:t>&gt;</w:t>
      </w:r>
      <w:r w:rsidR="00BF67FC" w:rsidRPr="000E73E6">
        <w:rPr>
          <w:rFonts w:ascii="Times New Roman" w:hAnsi="Times New Roman"/>
          <w:i/>
          <w:sz w:val="24"/>
          <w:szCs w:val="24"/>
        </w:rPr>
        <w:t xml:space="preserve"> α(α = </w:t>
      </w:r>
      <w:r w:rsidR="00BF67FC" w:rsidRPr="000E73E6">
        <w:rPr>
          <w:rFonts w:ascii="Times New Roman" w:hAnsi="Times New Roman"/>
          <w:sz w:val="24"/>
          <w:szCs w:val="24"/>
        </w:rPr>
        <w:t>0,05)</w:t>
      </w:r>
      <w:r w:rsidR="00BF67FC">
        <w:rPr>
          <w:rFonts w:ascii="Times New Roman" w:hAnsi="Times New Roman"/>
          <w:sz w:val="24"/>
          <w:szCs w:val="24"/>
        </w:rPr>
        <w:t xml:space="preserve"> sehingga </w:t>
      </w:r>
      <w:r w:rsidR="00BF67FC">
        <w:rPr>
          <w:rFonts w:ascii="Times New Roman" w:eastAsia="Times New Roman" w:hAnsi="Times New Roman"/>
          <w:color w:val="000000"/>
          <w:sz w:val="24"/>
          <w:szCs w:val="24"/>
        </w:rPr>
        <w:t>H</w:t>
      </w:r>
      <w:r w:rsidR="00BF67FC">
        <w:rPr>
          <w:rFonts w:ascii="Times New Roman" w:eastAsia="Times New Roman" w:hAnsi="Times New Roman"/>
          <w:color w:val="000000"/>
          <w:sz w:val="24"/>
          <w:szCs w:val="24"/>
          <w:vertAlign w:val="subscript"/>
        </w:rPr>
        <w:t xml:space="preserve">0 </w:t>
      </w:r>
      <w:r w:rsidR="00BF67FC">
        <w:rPr>
          <w:rFonts w:ascii="Times New Roman" w:eastAsia="Times New Roman" w:hAnsi="Times New Roman"/>
          <w:color w:val="000000"/>
          <w:sz w:val="24"/>
          <w:szCs w:val="24"/>
        </w:rPr>
        <w:t>dit</w:t>
      </w:r>
      <w:r w:rsidR="00BF67FC">
        <w:rPr>
          <w:rFonts w:ascii="Times New Roman" w:eastAsia="Times New Roman" w:hAnsi="Times New Roman"/>
          <w:color w:val="000000"/>
          <w:sz w:val="24"/>
          <w:szCs w:val="24"/>
          <w:lang w:val="en-US"/>
        </w:rPr>
        <w:t>erima</w:t>
      </w:r>
      <w:r w:rsidR="00BF67FC">
        <w:rPr>
          <w:rFonts w:ascii="Times New Roman" w:eastAsia="Times New Roman" w:hAnsi="Times New Roman"/>
          <w:color w:val="000000"/>
          <w:sz w:val="24"/>
          <w:szCs w:val="24"/>
        </w:rPr>
        <w:t xml:space="preserve">.Hal ini menunjukkan bahwa data skor </w:t>
      </w:r>
      <w:r w:rsidR="00BF67FC">
        <w:rPr>
          <w:rFonts w:ascii="Times New Roman" w:eastAsia="Times New Roman" w:hAnsi="Times New Roman"/>
          <w:color w:val="000000"/>
          <w:sz w:val="24"/>
          <w:szCs w:val="24"/>
          <w:lang w:val="en-US"/>
        </w:rPr>
        <w:t>SRL</w:t>
      </w:r>
      <w:r w:rsidR="00BF67FC">
        <w:rPr>
          <w:rFonts w:ascii="Times New Roman" w:eastAsia="Times New Roman" w:hAnsi="Times New Roman"/>
          <w:color w:val="000000"/>
          <w:sz w:val="24"/>
          <w:szCs w:val="24"/>
        </w:rPr>
        <w:t xml:space="preserve"> siswa kelas </w:t>
      </w:r>
      <w:r w:rsidR="00BF67FC">
        <w:rPr>
          <w:rFonts w:ascii="Times New Roman" w:eastAsia="Times New Roman" w:hAnsi="Times New Roman"/>
          <w:color w:val="000000"/>
          <w:sz w:val="24"/>
          <w:szCs w:val="24"/>
          <w:lang w:val="en-US"/>
        </w:rPr>
        <w:t xml:space="preserve">GI berdistribusi normal </w:t>
      </w:r>
      <w:r w:rsidR="00BF67FC">
        <w:rPr>
          <w:rFonts w:ascii="Times New Roman" w:eastAsia="Times New Roman" w:hAnsi="Times New Roman"/>
          <w:color w:val="000000"/>
          <w:sz w:val="24"/>
          <w:szCs w:val="24"/>
        </w:rPr>
        <w:t>dan kelas kon</w:t>
      </w:r>
      <w:r w:rsidR="00BF67FC">
        <w:rPr>
          <w:rFonts w:ascii="Times New Roman" w:eastAsia="Times New Roman" w:hAnsi="Times New Roman"/>
          <w:color w:val="000000"/>
          <w:sz w:val="24"/>
          <w:szCs w:val="24"/>
          <w:lang w:val="en-US"/>
        </w:rPr>
        <w:t>ven</w:t>
      </w:r>
      <w:r w:rsidR="00BF67FC">
        <w:rPr>
          <w:rFonts w:ascii="Times New Roman" w:eastAsia="Times New Roman" w:hAnsi="Times New Roman"/>
          <w:color w:val="000000"/>
          <w:sz w:val="24"/>
          <w:szCs w:val="24"/>
        </w:rPr>
        <w:t xml:space="preserve"> distribusi normal, sehingga perlu dilakukan uji homogenitas skor </w:t>
      </w:r>
      <w:r w:rsidR="00BF67FC">
        <w:rPr>
          <w:rFonts w:ascii="Times New Roman" w:eastAsia="Times New Roman" w:hAnsi="Times New Roman"/>
          <w:color w:val="000000"/>
          <w:sz w:val="24"/>
          <w:szCs w:val="24"/>
          <w:lang w:val="en-US"/>
        </w:rPr>
        <w:t>SRL</w:t>
      </w:r>
      <w:r w:rsidR="00BF67FC">
        <w:rPr>
          <w:rFonts w:ascii="Times New Roman" w:eastAsia="Times New Roman" w:hAnsi="Times New Roman"/>
          <w:color w:val="000000"/>
          <w:sz w:val="24"/>
          <w:szCs w:val="24"/>
        </w:rPr>
        <w:t xml:space="preserve"> kedua kelas.</w:t>
      </w:r>
    </w:p>
    <w:p w:rsidR="00BF67FC" w:rsidRPr="00102F0D" w:rsidRDefault="00BF67FC" w:rsidP="00BF67FC">
      <w:pPr>
        <w:tabs>
          <w:tab w:val="left" w:pos="3000"/>
        </w:tabs>
        <w:spacing w:line="480" w:lineRule="auto"/>
        <w:jc w:val="both"/>
        <w:rPr>
          <w:rFonts w:ascii="Times New Roman" w:hAnsi="Times New Roman" w:cs="Times New Roman"/>
          <w:b/>
          <w:sz w:val="24"/>
          <w:szCs w:val="24"/>
        </w:rPr>
      </w:pPr>
      <w:r w:rsidRPr="00102F0D">
        <w:rPr>
          <w:rFonts w:ascii="Times New Roman" w:hAnsi="Times New Roman" w:cs="Times New Roman"/>
          <w:b/>
          <w:sz w:val="24"/>
          <w:szCs w:val="24"/>
        </w:rPr>
        <w:t xml:space="preserve">Uji Homogenitas SRL Matematika </w:t>
      </w:r>
      <w:r>
        <w:rPr>
          <w:rFonts w:ascii="Times New Roman" w:hAnsi="Times New Roman" w:cs="Times New Roman"/>
          <w:b/>
          <w:sz w:val="24"/>
          <w:szCs w:val="24"/>
        </w:rPr>
        <w:t>Siswa</w:t>
      </w:r>
      <w:r w:rsidRPr="00102F0D">
        <w:rPr>
          <w:rFonts w:ascii="Times New Roman" w:hAnsi="Times New Roman" w:cs="Times New Roman"/>
          <w:b/>
          <w:sz w:val="24"/>
          <w:szCs w:val="24"/>
        </w:rPr>
        <w:t>.</w:t>
      </w:r>
    </w:p>
    <w:p w:rsidR="00BF67FC" w:rsidRDefault="00BF67FC" w:rsidP="00BF67F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homogenitas dilakukan pada data yang berasal dari populasi berdistribusi normal, sehingga uji homogenitas varians dilakukan pada skor SRL.  Uji homogenitas skor SRL menggunakan uji </w:t>
      </w:r>
      <w:r w:rsidRPr="00422001">
        <w:rPr>
          <w:rFonts w:ascii="Times New Roman" w:hAnsi="Times New Roman" w:cs="Times New Roman"/>
          <w:i/>
          <w:sz w:val="24"/>
          <w:szCs w:val="24"/>
        </w:rPr>
        <w:t>levene,s</w:t>
      </w:r>
      <w:r>
        <w:rPr>
          <w:rFonts w:ascii="Times New Roman" w:hAnsi="Times New Roman" w:cs="Times New Roman"/>
          <w:sz w:val="24"/>
          <w:szCs w:val="24"/>
        </w:rPr>
        <w:t xml:space="preserve"> dengan bantuan </w:t>
      </w:r>
      <w:r w:rsidRPr="00422001">
        <w:rPr>
          <w:rFonts w:ascii="Times New Roman" w:hAnsi="Times New Roman" w:cs="Times New Roman"/>
          <w:i/>
          <w:sz w:val="24"/>
          <w:szCs w:val="24"/>
        </w:rPr>
        <w:t xml:space="preserve">software </w:t>
      </w:r>
      <w:r w:rsidRPr="00422001">
        <w:rPr>
          <w:rFonts w:ascii="Times New Roman" w:hAnsi="Times New Roman" w:cs="Times New Roman"/>
          <w:i/>
          <w:sz w:val="24"/>
          <w:szCs w:val="24"/>
        </w:rPr>
        <w:lastRenderedPageBreak/>
        <w:t>SPSS 16.0 for windows</w:t>
      </w:r>
      <w:r>
        <w:rPr>
          <w:rFonts w:ascii="Times New Roman" w:hAnsi="Times New Roman" w:cs="Times New Roman"/>
          <w:sz w:val="24"/>
          <w:szCs w:val="24"/>
        </w:rPr>
        <w:t xml:space="preserve"> pada taraf signifikansi α = 0,05. Adapun rumusan hipotesisnya adalah sebagai berikut.</w:t>
      </w:r>
    </w:p>
    <w:p w:rsidR="00BF67FC" w:rsidRDefault="00BF67FC" w:rsidP="00BF67FC">
      <w:pPr>
        <w:spacing w:after="0" w:line="48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Kriteria pengujian hipotesis berdasarkan P-value (Sig.) sebagai berikut</w:t>
      </w:r>
    </w:p>
    <w:p w:rsidR="00BF67FC" w:rsidRPr="00141737" w:rsidRDefault="00BF67FC" w:rsidP="00BF67FC">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 xml:space="preserve">0   </w:t>
      </w:r>
      <w:r w:rsidRPr="00141737">
        <w:rPr>
          <w:rFonts w:ascii="Times New Roman" w:eastAsia="Times New Roman" w:hAnsi="Times New Roman" w:cs="Times New Roman"/>
          <w:sz w:val="24"/>
          <w:szCs w:val="24"/>
        </w:rPr>
        <w:t xml:space="preserve">: Varians skor </w:t>
      </w:r>
      <w:r>
        <w:rPr>
          <w:rFonts w:ascii="Times New Roman" w:eastAsia="Times New Roman" w:hAnsi="Times New Roman" w:cs="Times New Roman"/>
          <w:sz w:val="24"/>
          <w:szCs w:val="24"/>
        </w:rPr>
        <w:t>SRL</w:t>
      </w:r>
      <w:r w:rsidRPr="00141737">
        <w:rPr>
          <w:rFonts w:ascii="Times New Roman" w:eastAsia="Times New Roman" w:hAnsi="Times New Roman" w:cs="Times New Roman"/>
          <w:sz w:val="24"/>
          <w:szCs w:val="24"/>
        </w:rPr>
        <w:t xml:space="preserve"> kelas </w:t>
      </w:r>
      <w:r>
        <w:rPr>
          <w:rFonts w:ascii="Times New Roman" w:eastAsia="Times New Roman" w:hAnsi="Times New Roman" w:cs="Times New Roman"/>
          <w:sz w:val="24"/>
          <w:szCs w:val="24"/>
        </w:rPr>
        <w:t>GI</w:t>
      </w:r>
      <w:r w:rsidRPr="00141737">
        <w:rPr>
          <w:rFonts w:ascii="Times New Roman" w:eastAsia="Times New Roman" w:hAnsi="Times New Roman" w:cs="Times New Roman"/>
          <w:sz w:val="24"/>
          <w:szCs w:val="24"/>
        </w:rPr>
        <w:t xml:space="preserve"> dan kelas kon</w:t>
      </w:r>
      <w:r>
        <w:rPr>
          <w:rFonts w:ascii="Times New Roman" w:eastAsia="Times New Roman" w:hAnsi="Times New Roman" w:cs="Times New Roman"/>
          <w:sz w:val="24"/>
          <w:szCs w:val="24"/>
        </w:rPr>
        <w:t>vensional</w:t>
      </w:r>
      <w:r w:rsidRPr="00141737">
        <w:rPr>
          <w:rFonts w:ascii="Times New Roman" w:eastAsia="Times New Roman" w:hAnsi="Times New Roman" w:cs="Times New Roman"/>
          <w:sz w:val="24"/>
          <w:szCs w:val="24"/>
        </w:rPr>
        <w:t xml:space="preserve"> tidak berbeda secara signifikan.</w:t>
      </w:r>
    </w:p>
    <w:p w:rsidR="00BF67FC" w:rsidRPr="00141737" w:rsidRDefault="00BF67FC" w:rsidP="00BF67FC">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vertAlign w:val="subscript"/>
        </w:rPr>
        <w:t>1</w:t>
      </w:r>
      <w:r w:rsidRPr="00141737">
        <w:rPr>
          <w:rFonts w:ascii="Times New Roman" w:eastAsia="Times New Roman" w:hAnsi="Times New Roman" w:cs="Times New Roman"/>
          <w:sz w:val="24"/>
          <w:szCs w:val="24"/>
        </w:rPr>
        <w:t xml:space="preserve"> : Varians skor </w:t>
      </w:r>
      <w:r>
        <w:rPr>
          <w:rFonts w:ascii="Times New Roman" w:eastAsia="Times New Roman" w:hAnsi="Times New Roman" w:cs="Times New Roman"/>
          <w:sz w:val="24"/>
          <w:szCs w:val="24"/>
        </w:rPr>
        <w:t>SRL</w:t>
      </w:r>
      <w:r w:rsidRPr="00141737">
        <w:rPr>
          <w:rFonts w:ascii="Times New Roman" w:eastAsia="Times New Roman" w:hAnsi="Times New Roman" w:cs="Times New Roman"/>
          <w:sz w:val="24"/>
          <w:szCs w:val="24"/>
        </w:rPr>
        <w:t xml:space="preserve"> kelas </w:t>
      </w:r>
      <w:r>
        <w:rPr>
          <w:rFonts w:ascii="Times New Roman" w:eastAsia="Times New Roman" w:hAnsi="Times New Roman" w:cs="Times New Roman"/>
          <w:sz w:val="24"/>
          <w:szCs w:val="24"/>
        </w:rPr>
        <w:t>GI</w:t>
      </w:r>
      <w:r w:rsidRPr="00141737">
        <w:rPr>
          <w:rFonts w:ascii="Times New Roman" w:eastAsia="Times New Roman" w:hAnsi="Times New Roman" w:cs="Times New Roman"/>
          <w:sz w:val="24"/>
          <w:szCs w:val="24"/>
        </w:rPr>
        <w:t xml:space="preserve"> dan kelas kon</w:t>
      </w:r>
      <w:r>
        <w:rPr>
          <w:rFonts w:ascii="Times New Roman" w:eastAsia="Times New Roman" w:hAnsi="Times New Roman" w:cs="Times New Roman"/>
          <w:sz w:val="24"/>
          <w:szCs w:val="24"/>
        </w:rPr>
        <w:t>vensional</w:t>
      </w:r>
      <w:r w:rsidRPr="00141737">
        <w:rPr>
          <w:rFonts w:ascii="Times New Roman" w:eastAsia="Times New Roman" w:hAnsi="Times New Roman" w:cs="Times New Roman"/>
          <w:sz w:val="24"/>
          <w:szCs w:val="24"/>
        </w:rPr>
        <w:t xml:space="preserve"> berbeda secara signifikan.</w:t>
      </w:r>
    </w:p>
    <w:p w:rsidR="00BF67FC" w:rsidRPr="005C6098" w:rsidRDefault="00BF67FC" w:rsidP="00BF67FC">
      <w:pPr>
        <w:pStyle w:val="ListParagraph"/>
        <w:numPr>
          <w:ilvl w:val="0"/>
          <w:numId w:val="37"/>
        </w:numPr>
        <w:spacing w:line="480" w:lineRule="auto"/>
        <w:rPr>
          <w:rFonts w:ascii="Times New Roman" w:hAnsi="Times New Roman"/>
          <w:sz w:val="24"/>
          <w:szCs w:val="24"/>
        </w:rPr>
      </w:pPr>
      <w:r w:rsidRPr="005C6098">
        <w:rPr>
          <w:rFonts w:ascii="Times New Roman" w:hAnsi="Times New Roman"/>
          <w:sz w:val="24"/>
          <w:szCs w:val="24"/>
        </w:rPr>
        <w:t>Jika nilai Sig (p-value) &lt;</w:t>
      </w:r>
      <m:oMath>
        <m:r>
          <w:rPr>
            <w:rFonts w:ascii="Cambria Math" w:hAnsi="Cambria Math"/>
            <w:sz w:val="24"/>
            <w:szCs w:val="24"/>
          </w:rPr>
          <m:t xml:space="preserve">α </m:t>
        </m:r>
        <m:d>
          <m:dPr>
            <m:ctrlPr>
              <w:rPr>
                <w:rFonts w:ascii="Cambria Math" w:hAnsi="Cambria Math"/>
                <w:i/>
                <w:sz w:val="24"/>
                <w:szCs w:val="24"/>
              </w:rPr>
            </m:ctrlPr>
          </m:dPr>
          <m:e>
            <m:r>
              <w:rPr>
                <w:rFonts w:ascii="Cambria Math" w:hAnsi="Cambria Math"/>
                <w:sz w:val="24"/>
                <w:szCs w:val="24"/>
              </w:rPr>
              <m:t>α=0,05</m:t>
            </m:r>
          </m:e>
        </m:d>
        <m:r>
          <w:rPr>
            <w:rFonts w:ascii="Cambria Math" w:hAnsi="Cambria Math"/>
            <w:sz w:val="24"/>
            <w:szCs w:val="24"/>
          </w:rPr>
          <m:t xml:space="preserve">, </m:t>
        </m:r>
      </m:oMath>
      <w:r w:rsidRPr="005C6098">
        <w:rPr>
          <w:rFonts w:ascii="Times New Roman" w:eastAsiaTheme="minorEastAsia" w:hAnsi="Times New Roman"/>
          <w:sz w:val="24"/>
          <w:szCs w:val="24"/>
        </w:rPr>
        <w:t>maka H</w:t>
      </w:r>
      <w:r w:rsidRPr="005C6098">
        <w:rPr>
          <w:rFonts w:ascii="Times New Roman" w:eastAsiaTheme="minorEastAsia" w:hAnsi="Times New Roman"/>
          <w:sz w:val="24"/>
          <w:szCs w:val="24"/>
          <w:vertAlign w:val="subscript"/>
        </w:rPr>
        <w:t>0</w:t>
      </w:r>
      <w:r w:rsidRPr="005C6098">
        <w:rPr>
          <w:rFonts w:ascii="Times New Roman" w:eastAsiaTheme="minorEastAsia" w:hAnsi="Times New Roman"/>
          <w:sz w:val="24"/>
          <w:szCs w:val="24"/>
        </w:rPr>
        <w:t xml:space="preserve"> ditolak</w:t>
      </w:r>
    </w:p>
    <w:p w:rsidR="00BF67FC" w:rsidRPr="005C6098" w:rsidRDefault="00BF67FC" w:rsidP="00BF67FC">
      <w:pPr>
        <w:pStyle w:val="ListParagraph"/>
        <w:numPr>
          <w:ilvl w:val="0"/>
          <w:numId w:val="37"/>
        </w:numPr>
        <w:autoSpaceDE w:val="0"/>
        <w:autoSpaceDN w:val="0"/>
        <w:adjustRightInd w:val="0"/>
        <w:spacing w:after="0" w:line="480" w:lineRule="auto"/>
        <w:rPr>
          <w:rFonts w:ascii="Times New Roman" w:eastAsiaTheme="minorEastAsia" w:hAnsi="Times New Roman"/>
          <w:sz w:val="24"/>
          <w:szCs w:val="24"/>
        </w:rPr>
      </w:pPr>
      <w:r w:rsidRPr="005C6098">
        <w:rPr>
          <w:rFonts w:ascii="Times New Roman" w:eastAsiaTheme="minorEastAsia" w:hAnsi="Times New Roman"/>
          <w:sz w:val="24"/>
          <w:szCs w:val="24"/>
        </w:rPr>
        <w:t xml:space="preserve">Jika nilai Sig (p-value) </w:t>
      </w:r>
      <m:oMath>
        <m:r>
          <w:rPr>
            <w:rFonts w:ascii="Cambria Math" w:eastAsiaTheme="minorEastAsia" w:hAnsi="Cambria Math"/>
            <w:sz w:val="24"/>
            <w:szCs w:val="24"/>
          </w:rPr>
          <m:t>≥ α</m:t>
        </m:r>
        <m:d>
          <m:dPr>
            <m:ctrlPr>
              <w:rPr>
                <w:rFonts w:ascii="Cambria Math" w:eastAsiaTheme="minorEastAsia" w:hAnsi="Cambria Math"/>
                <w:i/>
                <w:sz w:val="24"/>
                <w:szCs w:val="24"/>
              </w:rPr>
            </m:ctrlPr>
          </m:dPr>
          <m:e>
            <m:r>
              <w:rPr>
                <w:rFonts w:ascii="Cambria Math" w:eastAsiaTheme="minorEastAsia" w:hAnsi="Cambria Math"/>
                <w:sz w:val="24"/>
                <w:szCs w:val="24"/>
              </w:rPr>
              <m:t>α=0,05</m:t>
            </m:r>
          </m:e>
        </m:d>
        <m:r>
          <w:rPr>
            <w:rFonts w:ascii="Cambria Math" w:eastAsiaTheme="minorEastAsia" w:hAnsi="Cambria Math"/>
            <w:sz w:val="24"/>
            <w:szCs w:val="24"/>
          </w:rPr>
          <m:t xml:space="preserve">, </m:t>
        </m:r>
      </m:oMath>
      <w:r w:rsidRPr="005C6098">
        <w:rPr>
          <w:rFonts w:ascii="Times New Roman" w:eastAsiaTheme="minorEastAsia" w:hAnsi="Times New Roman"/>
          <w:sz w:val="24"/>
          <w:szCs w:val="24"/>
        </w:rPr>
        <w:t>maka H</w:t>
      </w:r>
      <w:r w:rsidRPr="005C6098">
        <w:rPr>
          <w:rFonts w:ascii="Times New Roman" w:eastAsiaTheme="minorEastAsia" w:hAnsi="Times New Roman"/>
          <w:sz w:val="24"/>
          <w:szCs w:val="24"/>
          <w:vertAlign w:val="subscript"/>
        </w:rPr>
        <w:t>0</w:t>
      </w:r>
      <w:r w:rsidRPr="005C6098">
        <w:rPr>
          <w:rFonts w:ascii="Times New Roman" w:eastAsiaTheme="minorEastAsia" w:hAnsi="Times New Roman"/>
          <w:sz w:val="24"/>
          <w:szCs w:val="24"/>
        </w:rPr>
        <w:t xml:space="preserve"> diterima.</w:t>
      </w:r>
    </w:p>
    <w:p w:rsidR="00BF67FC" w:rsidRPr="00C404A3" w:rsidRDefault="00BF67FC" w:rsidP="00BF67F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Adapun hasil pengolahan dari data uj</w:t>
      </w:r>
      <w:r w:rsidR="00C404A3">
        <w:rPr>
          <w:rFonts w:ascii="Times New Roman" w:hAnsi="Times New Roman" w:cs="Times New Roman"/>
          <w:sz w:val="24"/>
          <w:szCs w:val="24"/>
        </w:rPr>
        <w:t xml:space="preserve">i SRL disajikan  pada tabel </w:t>
      </w:r>
      <w:r w:rsidR="00C404A3">
        <w:rPr>
          <w:rFonts w:ascii="Times New Roman" w:hAnsi="Times New Roman" w:cs="Times New Roman"/>
          <w:sz w:val="24"/>
          <w:szCs w:val="24"/>
          <w:lang w:val="id-ID"/>
        </w:rPr>
        <w:t>6</w:t>
      </w:r>
    </w:p>
    <w:p w:rsidR="00BF67FC" w:rsidRPr="00C404A3" w:rsidRDefault="00C404A3" w:rsidP="00BF67FC">
      <w:pPr>
        <w:autoSpaceDE w:val="0"/>
        <w:autoSpaceDN w:val="0"/>
        <w:adjustRightInd w:val="0"/>
        <w:spacing w:after="0"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6</w:t>
      </w:r>
    </w:p>
    <w:p w:rsidR="00BF67FC" w:rsidRPr="00157DE7" w:rsidRDefault="00BF67FC" w:rsidP="00BF67FC">
      <w:pPr>
        <w:autoSpaceDE w:val="0"/>
        <w:autoSpaceDN w:val="0"/>
        <w:adjustRightInd w:val="0"/>
        <w:spacing w:after="0" w:line="360" w:lineRule="auto"/>
        <w:ind w:firstLine="720"/>
        <w:jc w:val="center"/>
        <w:rPr>
          <w:rFonts w:ascii="Times New Roman" w:hAnsi="Times New Roman" w:cs="Times New Roman"/>
          <w:b/>
          <w:sz w:val="24"/>
          <w:szCs w:val="24"/>
        </w:rPr>
      </w:pPr>
      <w:r w:rsidRPr="00157DE7">
        <w:rPr>
          <w:rFonts w:ascii="Times New Roman" w:hAnsi="Times New Roman" w:cs="Times New Roman"/>
          <w:b/>
          <w:sz w:val="24"/>
          <w:szCs w:val="24"/>
        </w:rPr>
        <w:t>Homogenitas Self Regulatted Learning</w:t>
      </w:r>
    </w:p>
    <w:tbl>
      <w:tblPr>
        <w:tblW w:w="4573" w:type="dxa"/>
        <w:tblInd w:w="2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5"/>
        <w:gridCol w:w="1026"/>
        <w:gridCol w:w="1026"/>
        <w:gridCol w:w="1026"/>
      </w:tblGrid>
      <w:tr w:rsidR="00BF67FC" w:rsidRPr="001A0AD7" w:rsidTr="004E421E">
        <w:trPr>
          <w:cantSplit/>
        </w:trPr>
        <w:tc>
          <w:tcPr>
            <w:tcW w:w="4573" w:type="dxa"/>
            <w:gridSpan w:val="4"/>
            <w:tcBorders>
              <w:top w:val="nil"/>
              <w:left w:val="nil"/>
              <w:bottom w:val="nil"/>
              <w:right w:val="nil"/>
            </w:tcBorders>
            <w:shd w:val="clear" w:color="auto" w:fill="FFFFFF"/>
          </w:tcPr>
          <w:p w:rsidR="00BF67FC" w:rsidRPr="001A0AD7"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1A0AD7">
              <w:rPr>
                <w:rFonts w:ascii="Arial" w:hAnsi="Arial" w:cs="Arial"/>
                <w:b/>
                <w:bCs/>
                <w:color w:val="000000"/>
                <w:sz w:val="18"/>
                <w:szCs w:val="18"/>
              </w:rPr>
              <w:t>Test of Homogeneity of Variances</w:t>
            </w:r>
          </w:p>
        </w:tc>
      </w:tr>
      <w:tr w:rsidR="00BF67FC" w:rsidRPr="001A0AD7" w:rsidTr="004E421E">
        <w:trPr>
          <w:cantSplit/>
        </w:trPr>
        <w:tc>
          <w:tcPr>
            <w:tcW w:w="4573" w:type="dxa"/>
            <w:gridSpan w:val="4"/>
            <w:tcBorders>
              <w:top w:val="nil"/>
              <w:left w:val="nil"/>
              <w:bottom w:val="nil"/>
              <w:right w:val="nil"/>
            </w:tcBorders>
            <w:shd w:val="clear" w:color="auto" w:fill="FFFFFF"/>
            <w:vAlign w:val="bottom"/>
          </w:tcPr>
          <w:p w:rsidR="00BF67FC" w:rsidRPr="001A0AD7" w:rsidRDefault="00BF67FC" w:rsidP="004E421E">
            <w:pPr>
              <w:autoSpaceDE w:val="0"/>
              <w:autoSpaceDN w:val="0"/>
              <w:adjustRightInd w:val="0"/>
              <w:spacing w:line="320" w:lineRule="atLeast"/>
              <w:rPr>
                <w:rFonts w:ascii="Times New Roman" w:hAnsi="Times New Roman" w:cs="Times New Roman"/>
                <w:sz w:val="24"/>
                <w:szCs w:val="24"/>
              </w:rPr>
            </w:pPr>
            <w:r w:rsidRPr="001A0AD7">
              <w:rPr>
                <w:rFonts w:ascii="Arial" w:hAnsi="Arial" w:cs="Arial"/>
                <w:color w:val="000000"/>
                <w:sz w:val="18"/>
                <w:szCs w:val="18"/>
                <w:highlight w:val="white"/>
              </w:rPr>
              <w:t xml:space="preserve">SRL  </w:t>
            </w:r>
          </w:p>
        </w:tc>
      </w:tr>
      <w:tr w:rsidR="00BF67FC" w:rsidRPr="001A0AD7" w:rsidTr="004E421E">
        <w:trPr>
          <w:cantSplit/>
        </w:trPr>
        <w:tc>
          <w:tcPr>
            <w:tcW w:w="1495" w:type="dxa"/>
            <w:tcBorders>
              <w:top w:val="single" w:sz="16" w:space="0" w:color="000000"/>
              <w:left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1A0AD7">
              <w:rPr>
                <w:rFonts w:ascii="Arial" w:hAnsi="Arial" w:cs="Arial"/>
                <w:color w:val="000000"/>
                <w:sz w:val="18"/>
                <w:szCs w:val="18"/>
              </w:rPr>
              <w:t>Levene Statistic</w:t>
            </w:r>
          </w:p>
        </w:tc>
        <w:tc>
          <w:tcPr>
            <w:tcW w:w="1026" w:type="dxa"/>
            <w:tcBorders>
              <w:top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1A0AD7">
              <w:rPr>
                <w:rFonts w:ascii="Arial" w:hAnsi="Arial" w:cs="Arial"/>
                <w:color w:val="000000"/>
                <w:sz w:val="18"/>
                <w:szCs w:val="18"/>
              </w:rPr>
              <w:t>df1</w:t>
            </w:r>
          </w:p>
        </w:tc>
        <w:tc>
          <w:tcPr>
            <w:tcW w:w="1026" w:type="dxa"/>
            <w:tcBorders>
              <w:top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1A0AD7">
              <w:rPr>
                <w:rFonts w:ascii="Arial" w:hAnsi="Arial" w:cs="Arial"/>
                <w:color w:val="000000"/>
                <w:sz w:val="18"/>
                <w:szCs w:val="18"/>
              </w:rPr>
              <w:t>df2</w:t>
            </w:r>
          </w:p>
        </w:tc>
        <w:tc>
          <w:tcPr>
            <w:tcW w:w="1026" w:type="dxa"/>
            <w:tcBorders>
              <w:top w:val="single" w:sz="16" w:space="0" w:color="000000"/>
              <w:bottom w:val="single" w:sz="16" w:space="0" w:color="000000"/>
              <w:right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center"/>
              <w:rPr>
                <w:rFonts w:ascii="Arial" w:hAnsi="Arial" w:cs="Arial"/>
                <w:color w:val="000000"/>
                <w:sz w:val="18"/>
                <w:szCs w:val="18"/>
              </w:rPr>
            </w:pPr>
            <w:r w:rsidRPr="001A0AD7">
              <w:rPr>
                <w:rFonts w:ascii="Arial" w:hAnsi="Arial" w:cs="Arial"/>
                <w:color w:val="000000"/>
                <w:sz w:val="18"/>
                <w:szCs w:val="18"/>
              </w:rPr>
              <w:t>Sig.</w:t>
            </w:r>
          </w:p>
        </w:tc>
      </w:tr>
      <w:tr w:rsidR="00BF67FC" w:rsidRPr="001A0AD7" w:rsidTr="004E421E">
        <w:trPr>
          <w:cantSplit/>
        </w:trPr>
        <w:tc>
          <w:tcPr>
            <w:tcW w:w="1495" w:type="dxa"/>
            <w:tcBorders>
              <w:top w:val="single" w:sz="16" w:space="0" w:color="000000"/>
              <w:left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1A0AD7">
              <w:rPr>
                <w:rFonts w:ascii="Arial" w:hAnsi="Arial" w:cs="Arial"/>
                <w:color w:val="000000"/>
                <w:sz w:val="18"/>
                <w:szCs w:val="18"/>
              </w:rPr>
              <w:t>2.591</w:t>
            </w:r>
          </w:p>
        </w:tc>
        <w:tc>
          <w:tcPr>
            <w:tcW w:w="1026" w:type="dxa"/>
            <w:tcBorders>
              <w:top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1A0AD7">
              <w:rPr>
                <w:rFonts w:ascii="Arial" w:hAnsi="Arial" w:cs="Arial"/>
                <w:color w:val="000000"/>
                <w:sz w:val="18"/>
                <w:szCs w:val="18"/>
              </w:rPr>
              <w:t>1</w:t>
            </w:r>
          </w:p>
        </w:tc>
        <w:tc>
          <w:tcPr>
            <w:tcW w:w="1026" w:type="dxa"/>
            <w:tcBorders>
              <w:top w:val="single" w:sz="16" w:space="0" w:color="000000"/>
              <w:bottom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1A0AD7">
              <w:rPr>
                <w:rFonts w:ascii="Arial" w:hAnsi="Arial" w:cs="Arial"/>
                <w:color w:val="000000"/>
                <w:sz w:val="18"/>
                <w:szCs w:val="18"/>
              </w:rPr>
              <w:t>84</w:t>
            </w:r>
          </w:p>
        </w:tc>
        <w:tc>
          <w:tcPr>
            <w:tcW w:w="1026" w:type="dxa"/>
            <w:tcBorders>
              <w:top w:val="single" w:sz="16" w:space="0" w:color="000000"/>
              <w:bottom w:val="single" w:sz="16" w:space="0" w:color="000000"/>
              <w:right w:val="single" w:sz="16" w:space="0" w:color="000000"/>
            </w:tcBorders>
            <w:shd w:val="clear" w:color="auto" w:fill="FFFFFF"/>
          </w:tcPr>
          <w:p w:rsidR="00BF67FC" w:rsidRPr="001A0AD7" w:rsidRDefault="00BF67FC" w:rsidP="004E421E">
            <w:pPr>
              <w:autoSpaceDE w:val="0"/>
              <w:autoSpaceDN w:val="0"/>
              <w:adjustRightInd w:val="0"/>
              <w:spacing w:line="320" w:lineRule="atLeast"/>
              <w:ind w:left="60" w:right="60"/>
              <w:jc w:val="right"/>
              <w:rPr>
                <w:rFonts w:ascii="Arial" w:hAnsi="Arial" w:cs="Arial"/>
                <w:color w:val="000000"/>
                <w:sz w:val="18"/>
                <w:szCs w:val="18"/>
              </w:rPr>
            </w:pPr>
            <w:r w:rsidRPr="001A0AD7">
              <w:rPr>
                <w:rFonts w:ascii="Arial" w:hAnsi="Arial" w:cs="Arial"/>
                <w:color w:val="000000"/>
                <w:sz w:val="18"/>
                <w:szCs w:val="18"/>
              </w:rPr>
              <w:t>.111</w:t>
            </w:r>
          </w:p>
        </w:tc>
      </w:tr>
    </w:tbl>
    <w:p w:rsidR="00BF67FC" w:rsidRDefault="00BF67FC" w:rsidP="00BF67FC">
      <w:pPr>
        <w:autoSpaceDE w:val="0"/>
        <w:autoSpaceDN w:val="0"/>
        <w:adjustRightInd w:val="0"/>
        <w:spacing w:after="0" w:line="360" w:lineRule="auto"/>
        <w:ind w:firstLine="720"/>
        <w:jc w:val="both"/>
        <w:rPr>
          <w:rFonts w:ascii="Times New Roman" w:hAnsi="Times New Roman" w:cs="Times New Roman"/>
          <w:sz w:val="24"/>
          <w:szCs w:val="24"/>
        </w:rPr>
      </w:pPr>
    </w:p>
    <w:p w:rsidR="00BF67FC" w:rsidRPr="00102F0D" w:rsidRDefault="00C404A3" w:rsidP="00BF67FC">
      <w:pPr>
        <w:pStyle w:val="ListParagraph"/>
        <w:spacing w:after="0" w:line="480" w:lineRule="auto"/>
        <w:ind w:left="0" w:firstLine="851"/>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Dari tabel 6</w:t>
      </w:r>
      <w:r w:rsidR="00BF67FC">
        <w:rPr>
          <w:rFonts w:ascii="Times New Roman" w:eastAsia="Times New Roman" w:hAnsi="Times New Roman"/>
          <w:color w:val="000000"/>
          <w:sz w:val="24"/>
          <w:szCs w:val="24"/>
        </w:rPr>
        <w:t xml:space="preserve"> di atas terlihat bahwa skor </w:t>
      </w:r>
      <w:r w:rsidR="00BF67FC">
        <w:rPr>
          <w:rFonts w:ascii="Times New Roman" w:eastAsia="Times New Roman" w:hAnsi="Times New Roman"/>
          <w:color w:val="000000"/>
          <w:sz w:val="24"/>
          <w:szCs w:val="24"/>
          <w:lang w:val="en-US"/>
        </w:rPr>
        <w:t>SRL</w:t>
      </w:r>
      <w:r w:rsidR="00BF67FC">
        <w:rPr>
          <w:rFonts w:ascii="Times New Roman" w:eastAsia="Times New Roman" w:hAnsi="Times New Roman"/>
          <w:color w:val="000000"/>
          <w:sz w:val="24"/>
          <w:szCs w:val="24"/>
        </w:rPr>
        <w:t xml:space="preserve"> memiliki nilai </w:t>
      </w:r>
      <w:r w:rsidR="00BF67FC" w:rsidRPr="000E73E6">
        <w:rPr>
          <w:rFonts w:ascii="Times New Roman" w:hAnsi="Times New Roman"/>
          <w:spacing w:val="9"/>
          <w:sz w:val="24"/>
          <w:szCs w:val="24"/>
        </w:rPr>
        <w:t>Sig.</w:t>
      </w:r>
      <w:r w:rsidR="00BF67FC">
        <w:rPr>
          <w:rFonts w:ascii="Times New Roman" w:hAnsi="Times New Roman"/>
          <w:spacing w:val="9"/>
          <w:sz w:val="24"/>
          <w:szCs w:val="24"/>
          <w:lang w:val="en-US"/>
        </w:rPr>
        <w:t>0,111</w:t>
      </w:r>
      <w:r w:rsidR="00BF67FC">
        <w:rPr>
          <w:rFonts w:ascii="Times New Roman" w:hAnsi="Times New Roman"/>
          <w:i/>
          <w:spacing w:val="9"/>
          <w:sz w:val="24"/>
          <w:szCs w:val="24"/>
        </w:rPr>
        <w:t xml:space="preserve">(p- value) </w:t>
      </w:r>
      <w:r w:rsidR="00BF67FC">
        <w:rPr>
          <w:rFonts w:ascii="Times New Roman" w:hAnsi="Times New Roman"/>
          <w:i/>
          <w:spacing w:val="9"/>
          <w:sz w:val="24"/>
          <w:szCs w:val="24"/>
          <w:lang w:val="en-US"/>
        </w:rPr>
        <w:t>&gt;</w:t>
      </w:r>
      <w:r w:rsidR="00BF67FC" w:rsidRPr="000E73E6">
        <w:rPr>
          <w:rFonts w:ascii="Times New Roman" w:hAnsi="Times New Roman"/>
          <w:i/>
          <w:spacing w:val="9"/>
          <w:sz w:val="24"/>
          <w:szCs w:val="24"/>
        </w:rPr>
        <w:t xml:space="preserve"> α (α = </w:t>
      </w:r>
      <w:r w:rsidR="00BF67FC" w:rsidRPr="000E73E6">
        <w:rPr>
          <w:rFonts w:ascii="Times New Roman" w:hAnsi="Times New Roman"/>
          <w:spacing w:val="9"/>
          <w:sz w:val="24"/>
          <w:szCs w:val="24"/>
        </w:rPr>
        <w:t>0,05)</w:t>
      </w:r>
      <w:r w:rsidR="00BF67FC">
        <w:rPr>
          <w:rFonts w:ascii="Times New Roman" w:eastAsia="Times New Roman" w:hAnsi="Times New Roman"/>
          <w:color w:val="000000"/>
          <w:sz w:val="24"/>
          <w:szCs w:val="24"/>
        </w:rPr>
        <w:t>sehingga H</w:t>
      </w:r>
      <w:r w:rsidR="00BF67FC">
        <w:rPr>
          <w:rFonts w:ascii="Times New Roman" w:eastAsia="Times New Roman" w:hAnsi="Times New Roman"/>
          <w:color w:val="000000"/>
          <w:sz w:val="24"/>
          <w:szCs w:val="24"/>
          <w:vertAlign w:val="subscript"/>
        </w:rPr>
        <w:t xml:space="preserve">0 </w:t>
      </w:r>
      <w:r w:rsidR="00BF67FC">
        <w:rPr>
          <w:rFonts w:ascii="Times New Roman" w:eastAsia="Times New Roman" w:hAnsi="Times New Roman"/>
          <w:color w:val="000000"/>
          <w:sz w:val="24"/>
          <w:szCs w:val="24"/>
        </w:rPr>
        <w:t>di</w:t>
      </w:r>
      <w:r w:rsidR="00BF67FC">
        <w:rPr>
          <w:rFonts w:ascii="Times New Roman" w:eastAsia="Times New Roman" w:hAnsi="Times New Roman"/>
          <w:color w:val="000000"/>
          <w:sz w:val="24"/>
          <w:szCs w:val="24"/>
          <w:lang w:val="en-US"/>
        </w:rPr>
        <w:t>terima</w:t>
      </w:r>
      <w:r w:rsidR="00BF67FC">
        <w:rPr>
          <w:rFonts w:ascii="Times New Roman" w:eastAsia="Times New Roman" w:hAnsi="Times New Roman"/>
          <w:color w:val="000000"/>
          <w:sz w:val="24"/>
          <w:szCs w:val="24"/>
        </w:rPr>
        <w:t xml:space="preserve">. Hal ini menunjukkan bahwa data skor </w:t>
      </w:r>
      <w:r w:rsidR="00BF67FC">
        <w:rPr>
          <w:rFonts w:ascii="Times New Roman" w:eastAsia="Times New Roman" w:hAnsi="Times New Roman"/>
          <w:color w:val="000000"/>
          <w:sz w:val="24"/>
          <w:szCs w:val="24"/>
          <w:lang w:val="en-US"/>
        </w:rPr>
        <w:t>SRL</w:t>
      </w:r>
      <w:r w:rsidR="00BF67FC">
        <w:rPr>
          <w:rFonts w:ascii="Times New Roman" w:eastAsia="Times New Roman" w:hAnsi="Times New Roman"/>
          <w:color w:val="000000"/>
          <w:sz w:val="24"/>
          <w:szCs w:val="24"/>
        </w:rPr>
        <w:t xml:space="preserve"> siswa kelas </w:t>
      </w:r>
      <w:r w:rsidR="00BF67FC">
        <w:rPr>
          <w:rFonts w:ascii="Times New Roman" w:eastAsia="Times New Roman" w:hAnsi="Times New Roman"/>
          <w:color w:val="000000"/>
          <w:sz w:val="24"/>
          <w:szCs w:val="24"/>
          <w:lang w:val="en-US"/>
        </w:rPr>
        <w:t xml:space="preserve">GI </w:t>
      </w:r>
      <w:r w:rsidR="00BF67FC">
        <w:rPr>
          <w:rFonts w:ascii="Times New Roman" w:eastAsia="Times New Roman" w:hAnsi="Times New Roman"/>
          <w:color w:val="000000"/>
          <w:sz w:val="24"/>
          <w:szCs w:val="24"/>
        </w:rPr>
        <w:t>dan kelas kon</w:t>
      </w:r>
      <w:r w:rsidR="00BF67FC">
        <w:rPr>
          <w:rFonts w:ascii="Times New Roman" w:eastAsia="Times New Roman" w:hAnsi="Times New Roman"/>
          <w:color w:val="000000"/>
          <w:sz w:val="24"/>
          <w:szCs w:val="24"/>
          <w:lang w:val="en-US"/>
        </w:rPr>
        <w:t>venmemiliki varian yang sama artinya kedua kelas tersebut tidak berbeda secara signifikan variannya sehingga kedua kelas tersebut homogen.</w:t>
      </w:r>
    </w:p>
    <w:p w:rsidR="00BF67FC" w:rsidRDefault="00BF67FC" w:rsidP="00BF67F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BF67FC" w:rsidRPr="000C0FE8" w:rsidRDefault="00BF67FC" w:rsidP="00BF67FC">
      <w:pPr>
        <w:autoSpaceDE w:val="0"/>
        <w:autoSpaceDN w:val="0"/>
        <w:adjustRightInd w:val="0"/>
        <w:spacing w:after="0" w:line="480" w:lineRule="auto"/>
        <w:jc w:val="both"/>
        <w:rPr>
          <w:rFonts w:ascii="Times New Roman" w:hAnsi="Times New Roman" w:cs="Times New Roman"/>
          <w:b/>
          <w:sz w:val="24"/>
          <w:szCs w:val="24"/>
        </w:rPr>
      </w:pPr>
      <w:r w:rsidRPr="000C0FE8">
        <w:rPr>
          <w:rFonts w:ascii="Times New Roman" w:hAnsi="Times New Roman" w:cs="Times New Roman"/>
          <w:b/>
          <w:sz w:val="24"/>
          <w:szCs w:val="24"/>
        </w:rPr>
        <w:t xml:space="preserve">Uji </w:t>
      </w:r>
      <w:r>
        <w:rPr>
          <w:rFonts w:ascii="Times New Roman" w:hAnsi="Times New Roman" w:cs="Times New Roman"/>
          <w:b/>
          <w:sz w:val="24"/>
          <w:szCs w:val="24"/>
        </w:rPr>
        <w:t>Hipotesis Skor SRL</w:t>
      </w:r>
      <w:r w:rsidRPr="000C0FE8">
        <w:rPr>
          <w:rFonts w:ascii="Times New Roman" w:hAnsi="Times New Roman" w:cs="Times New Roman"/>
          <w:b/>
          <w:sz w:val="24"/>
          <w:szCs w:val="24"/>
        </w:rPr>
        <w:t xml:space="preserve"> Matematika</w:t>
      </w:r>
    </w:p>
    <w:p w:rsidR="00BF67FC" w:rsidRPr="000E3EA4" w:rsidRDefault="00BF67FC" w:rsidP="00BF67FC">
      <w:pPr>
        <w:spacing w:after="0" w:line="480" w:lineRule="auto"/>
        <w:ind w:left="284"/>
        <w:jc w:val="both"/>
        <w:rPr>
          <w:rFonts w:ascii="Times New Roman" w:eastAsia="Times New Roman" w:hAnsi="Times New Roman" w:cs="Times New Roman"/>
          <w:color w:val="000000"/>
          <w:sz w:val="24"/>
          <w:szCs w:val="24"/>
        </w:rPr>
      </w:pPr>
      <w:r w:rsidRPr="000E3EA4">
        <w:rPr>
          <w:rFonts w:ascii="Times New Roman" w:hAnsi="Times New Roman" w:cs="Times New Roman"/>
          <w:b/>
          <w:color w:val="000000"/>
          <w:sz w:val="24"/>
          <w:szCs w:val="24"/>
        </w:rPr>
        <w:lastRenderedPageBreak/>
        <w:t xml:space="preserve">Hipotesis </w:t>
      </w:r>
      <w:r w:rsidR="00C404A3">
        <w:rPr>
          <w:rFonts w:ascii="Times New Roman" w:hAnsi="Times New Roman" w:cs="Times New Roman"/>
          <w:b/>
          <w:color w:val="000000"/>
          <w:sz w:val="24"/>
          <w:szCs w:val="24"/>
          <w:lang w:val="id-ID"/>
        </w:rPr>
        <w:t>2</w:t>
      </w:r>
      <w:r w:rsidRPr="000E3EA4">
        <w:rPr>
          <w:rFonts w:ascii="Times New Roman" w:hAnsi="Times New Roman" w:cs="Times New Roman"/>
          <w:b/>
          <w:color w:val="000000"/>
          <w:sz w:val="24"/>
          <w:szCs w:val="24"/>
        </w:rPr>
        <w:t xml:space="preserve">: </w:t>
      </w:r>
      <w:r>
        <w:rPr>
          <w:rFonts w:ascii="Times New Roman" w:hAnsi="Times New Roman" w:cs="Times New Roman"/>
          <w:b/>
          <w:sz w:val="24"/>
          <w:szCs w:val="24"/>
          <w:lang w:val="it-IT"/>
        </w:rPr>
        <w:t>Self Regulated learning siswa dengan</w:t>
      </w:r>
      <w:r w:rsidRPr="000E3EA4">
        <w:rPr>
          <w:rFonts w:ascii="Times New Roman" w:hAnsi="Times New Roman" w:cs="Times New Roman"/>
          <w:b/>
          <w:sz w:val="24"/>
          <w:szCs w:val="24"/>
          <w:lang w:val="it-IT"/>
        </w:rPr>
        <w:t xml:space="preserve"> pembelajaran </w:t>
      </w:r>
      <w:r>
        <w:rPr>
          <w:rFonts w:ascii="Times New Roman" w:hAnsi="Times New Roman" w:cs="Times New Roman"/>
          <w:b/>
          <w:i/>
          <w:sz w:val="24"/>
          <w:szCs w:val="24"/>
          <w:lang w:val="it-IT"/>
        </w:rPr>
        <w:t>Group Investigation</w:t>
      </w:r>
      <w:r w:rsidRPr="000E3EA4">
        <w:rPr>
          <w:rFonts w:ascii="Times New Roman" w:hAnsi="Times New Roman" w:cs="Times New Roman"/>
          <w:b/>
          <w:sz w:val="24"/>
          <w:szCs w:val="24"/>
          <w:lang w:val="it-IT"/>
        </w:rPr>
        <w:t xml:space="preserve"> lebih baik dibandingkan dengan pembelajaran konvensional </w:t>
      </w:r>
    </w:p>
    <w:p w:rsidR="00BF67FC" w:rsidRPr="001D3CE5" w:rsidRDefault="00BF67FC" w:rsidP="00BF67FC">
      <w:pPr>
        <w:spacing w:after="0" w:line="480" w:lineRule="auto"/>
        <w:jc w:val="both"/>
        <w:rPr>
          <w:rFonts w:ascii="Times New Roman" w:eastAsia="Times New Roman" w:hAnsi="Times New Roman" w:cs="Times New Roman"/>
          <w:b/>
          <w:color w:val="000000"/>
          <w:sz w:val="24"/>
          <w:szCs w:val="24"/>
        </w:rPr>
      </w:pPr>
    </w:p>
    <w:p w:rsidR="00BF67FC" w:rsidRDefault="00BF67FC" w:rsidP="00BF67FC">
      <w:pPr>
        <w:pStyle w:val="ListParagraph"/>
        <w:spacing w:after="0" w:line="480" w:lineRule="auto"/>
        <w:ind w:left="0" w:firstLine="851"/>
        <w:rPr>
          <w:rFonts w:ascii="Times New Roman" w:hAnsi="Times New Roman"/>
          <w:iCs/>
          <w:sz w:val="24"/>
          <w:szCs w:val="24"/>
          <w:lang w:val="sv-SE"/>
        </w:rPr>
      </w:pPr>
      <w:r>
        <w:rPr>
          <w:rFonts w:ascii="Times New Roman" w:eastAsia="Times New Roman" w:hAnsi="Times New Roman"/>
          <w:color w:val="000000"/>
          <w:sz w:val="24"/>
          <w:szCs w:val="24"/>
        </w:rPr>
        <w:t xml:space="preserve">Setelah diketahui bahwa semua data </w:t>
      </w:r>
      <w:r>
        <w:rPr>
          <w:rFonts w:ascii="Times New Roman" w:eastAsia="Times New Roman" w:hAnsi="Times New Roman"/>
          <w:color w:val="000000"/>
          <w:sz w:val="24"/>
          <w:szCs w:val="24"/>
          <w:lang w:val="en-US"/>
        </w:rPr>
        <w:t xml:space="preserve">SRL </w:t>
      </w:r>
      <w:r>
        <w:rPr>
          <w:rFonts w:ascii="Times New Roman" w:eastAsia="Times New Roman" w:hAnsi="Times New Roman"/>
          <w:color w:val="000000"/>
          <w:sz w:val="24"/>
          <w:szCs w:val="24"/>
        </w:rPr>
        <w:t>memenuhi uji prasyarat kenormalan</w:t>
      </w:r>
      <w:r>
        <w:rPr>
          <w:rFonts w:ascii="Times New Roman" w:eastAsia="Times New Roman" w:hAnsi="Times New Roman"/>
          <w:color w:val="000000"/>
          <w:sz w:val="24"/>
          <w:szCs w:val="24"/>
          <w:lang w:val="en-US"/>
        </w:rPr>
        <w:t xml:space="preserve"> dan homogenitas</w:t>
      </w:r>
      <w:r>
        <w:rPr>
          <w:rFonts w:ascii="Times New Roman" w:eastAsia="Times New Roman" w:hAnsi="Times New Roman"/>
          <w:color w:val="000000"/>
          <w:sz w:val="24"/>
          <w:szCs w:val="24"/>
        </w:rPr>
        <w:t xml:space="preserve"> pengujian akan dilanjutkan dengan melakukan uji kesamaan dua rataan p</w:t>
      </w:r>
      <w:r>
        <w:rPr>
          <w:rFonts w:ascii="Times New Roman" w:eastAsia="Times New Roman" w:hAnsi="Times New Roman"/>
          <w:color w:val="000000"/>
          <w:sz w:val="24"/>
          <w:szCs w:val="24"/>
          <w:lang w:val="en-US"/>
        </w:rPr>
        <w:t>os</w:t>
      </w:r>
      <w:r>
        <w:rPr>
          <w:rFonts w:ascii="Times New Roman" w:eastAsia="Times New Roman" w:hAnsi="Times New Roman"/>
          <w:color w:val="000000"/>
          <w:sz w:val="24"/>
          <w:szCs w:val="24"/>
        </w:rPr>
        <w:t>tes</w:t>
      </w:r>
      <w:r>
        <w:rPr>
          <w:rFonts w:ascii="Times New Roman" w:eastAsia="Times New Roman" w:hAnsi="Times New Roman"/>
          <w:color w:val="000000"/>
          <w:sz w:val="24"/>
          <w:szCs w:val="24"/>
          <w:lang w:val="en-US"/>
        </w:rPr>
        <w:t xml:space="preserve"> sekaligus dijadikan uji terhadap hipotesis yang ketiga </w:t>
      </w:r>
      <w:r>
        <w:rPr>
          <w:rFonts w:ascii="Times New Roman" w:eastAsia="Times New Roman" w:hAnsi="Times New Roman"/>
          <w:color w:val="000000"/>
          <w:sz w:val="24"/>
          <w:szCs w:val="24"/>
        </w:rPr>
        <w:t xml:space="preserve">menggunakan uji </w:t>
      </w:r>
      <w:r w:rsidRPr="009A1423">
        <w:rPr>
          <w:rFonts w:ascii="Times New Roman" w:eastAsia="Times New Roman" w:hAnsi="Times New Roman"/>
          <w:i/>
          <w:color w:val="000000" w:themeColor="text1"/>
          <w:sz w:val="24"/>
          <w:szCs w:val="24"/>
          <w:lang w:val="en-US"/>
        </w:rPr>
        <w:t>kesamaan rerata</w:t>
      </w:r>
      <w:r>
        <w:rPr>
          <w:rFonts w:ascii="Times New Roman" w:hAnsi="Times New Roman"/>
          <w:i/>
          <w:iCs/>
          <w:sz w:val="24"/>
          <w:szCs w:val="24"/>
          <w:lang w:val="sv-SE"/>
        </w:rPr>
        <w:t xml:space="preserve">. </w:t>
      </w:r>
      <w:r>
        <w:rPr>
          <w:rFonts w:ascii="Times New Roman" w:hAnsi="Times New Roman"/>
          <w:iCs/>
          <w:sz w:val="24"/>
          <w:szCs w:val="24"/>
          <w:lang w:val="sv-SE"/>
        </w:rPr>
        <w:t>Adapun hipotesis yang digunakan adalah:</w:t>
      </w:r>
    </w:p>
    <w:p w:rsidR="00BF67FC" w:rsidRPr="001B01B0" w:rsidRDefault="00BF67FC" w:rsidP="00C404A3">
      <w:pPr>
        <w:pStyle w:val="ListParagraph"/>
        <w:tabs>
          <w:tab w:val="left" w:pos="360"/>
          <w:tab w:val="left" w:pos="792"/>
        </w:tabs>
        <w:spacing w:after="0" w:line="480" w:lineRule="auto"/>
        <w:ind w:left="0"/>
        <w:textAlignment w:val="baseline"/>
        <w:rPr>
          <w:rFonts w:ascii="Times New Roman" w:eastAsia="Times New Roman" w:hAnsi="Times New Roman"/>
          <w:color w:val="0B0410"/>
          <w:spacing w:val="4"/>
          <w:sz w:val="24"/>
          <w:szCs w:val="24"/>
        </w:rPr>
      </w:pPr>
      <w:r w:rsidRPr="001B01B0">
        <w:rPr>
          <w:rFonts w:ascii="Times New Roman" w:eastAsia="Times New Roman" w:hAnsi="Times New Roman"/>
          <w:color w:val="0B0410"/>
          <w:spacing w:val="4"/>
          <w:sz w:val="24"/>
          <w:szCs w:val="24"/>
        </w:rPr>
        <w:t>H</w:t>
      </w:r>
      <w:r w:rsidRPr="001B01B0">
        <w:rPr>
          <w:rFonts w:ascii="Times New Roman" w:eastAsia="Bookman Old Style" w:hAnsi="Times New Roman"/>
          <w:color w:val="0B0410"/>
          <w:spacing w:val="4"/>
          <w:sz w:val="24"/>
          <w:szCs w:val="24"/>
          <w:vertAlign w:val="subscript"/>
        </w:rPr>
        <w:t xml:space="preserve">o </w:t>
      </w:r>
      <w:r w:rsidRPr="003D6D9E">
        <w:rPr>
          <w:rFonts w:ascii="Times New Roman" w:eastAsia="Bookman Old Style" w:hAnsi="Times New Roman"/>
          <w:color w:val="0B0410"/>
          <w:spacing w:val="4"/>
          <w:sz w:val="24"/>
          <w:szCs w:val="24"/>
        </w:rPr>
        <w:t>:</w:t>
      </w: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 xml:space="preserve">GI = </m:t>
            </m:r>
          </m:sub>
        </m:sSub>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KV</m:t>
            </m:r>
          </m:sub>
        </m:sSub>
      </m:oMath>
    </w:p>
    <w:p w:rsidR="00BF67FC" w:rsidRDefault="00BF67FC" w:rsidP="00C404A3">
      <w:pPr>
        <w:pStyle w:val="ListParagraph"/>
        <w:tabs>
          <w:tab w:val="left" w:pos="360"/>
          <w:tab w:val="left" w:pos="792"/>
        </w:tabs>
        <w:spacing w:after="0" w:line="480" w:lineRule="auto"/>
        <w:ind w:left="0"/>
        <w:textAlignment w:val="baseline"/>
        <w:rPr>
          <w:rFonts w:ascii="Times New Roman" w:eastAsia="Times New Roman" w:hAnsi="Times New Roman"/>
          <w:i/>
          <w:color w:val="0B0410"/>
          <w:spacing w:val="4"/>
          <w:sz w:val="24"/>
          <w:szCs w:val="24"/>
        </w:rPr>
      </w:pPr>
      <w:r w:rsidRPr="001B01B0">
        <w:rPr>
          <w:rFonts w:ascii="Times New Roman" w:eastAsia="Times New Roman" w:hAnsi="Times New Roman"/>
          <w:color w:val="0B0410"/>
          <w:spacing w:val="4"/>
          <w:sz w:val="24"/>
          <w:szCs w:val="24"/>
        </w:rPr>
        <w:t>H</w:t>
      </w:r>
      <w:r w:rsidRPr="001B01B0">
        <w:rPr>
          <w:rFonts w:ascii="Times New Roman" w:eastAsia="Times New Roman" w:hAnsi="Times New Roman"/>
          <w:color w:val="0B0410"/>
          <w:spacing w:val="4"/>
          <w:sz w:val="24"/>
          <w:szCs w:val="24"/>
          <w:vertAlign w:val="subscript"/>
        </w:rPr>
        <w:t>1</w:t>
      </w:r>
      <w:r>
        <w:rPr>
          <w:rFonts w:ascii="Times New Roman" w:eastAsia="Times New Roman" w:hAnsi="Times New Roman"/>
          <w:color w:val="0B0410"/>
          <w:spacing w:val="4"/>
          <w:sz w:val="24"/>
          <w:szCs w:val="24"/>
        </w:rPr>
        <w:t>:</w:t>
      </w: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 xml:space="preserve">GI </m:t>
            </m:r>
          </m:sub>
        </m:sSub>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&gt; μ</m:t>
            </m:r>
          </m:e>
          <m:sub>
            <m:r>
              <w:rPr>
                <w:rFonts w:ascii="Cambria Math" w:eastAsia="Times New Roman" w:hAnsi="Cambria Math"/>
                <w:color w:val="0B0410"/>
                <w:spacing w:val="4"/>
                <w:sz w:val="24"/>
                <w:szCs w:val="24"/>
              </w:rPr>
              <m:t>KV</m:t>
            </m:r>
          </m:sub>
        </m:sSub>
      </m:oMath>
    </w:p>
    <w:p w:rsidR="00BF67FC" w:rsidRDefault="00BF67FC" w:rsidP="00C404A3">
      <w:pPr>
        <w:pStyle w:val="ListParagraph"/>
        <w:tabs>
          <w:tab w:val="left" w:pos="360"/>
          <w:tab w:val="left" w:pos="792"/>
        </w:tabs>
        <w:spacing w:after="0" w:line="480" w:lineRule="auto"/>
        <w:ind w:left="0"/>
        <w:textAlignment w:val="baseline"/>
        <w:rPr>
          <w:rFonts w:ascii="Times New Roman" w:eastAsia="Times New Roman" w:hAnsi="Times New Roman"/>
          <w:color w:val="0B0410"/>
          <w:spacing w:val="4"/>
          <w:sz w:val="24"/>
          <w:szCs w:val="24"/>
        </w:rPr>
      </w:pPr>
      <w:r>
        <w:rPr>
          <w:rFonts w:ascii="Times New Roman" w:eastAsia="Times New Roman" w:hAnsi="Times New Roman"/>
          <w:color w:val="0B0410"/>
          <w:spacing w:val="4"/>
          <w:sz w:val="24"/>
          <w:szCs w:val="24"/>
        </w:rPr>
        <w:t>Keterangan:</w:t>
      </w:r>
    </w:p>
    <w:p w:rsidR="00BF67FC" w:rsidRPr="005471A6" w:rsidRDefault="00BF67FC" w:rsidP="00C404A3">
      <w:pPr>
        <w:pStyle w:val="ListParagraph"/>
        <w:tabs>
          <w:tab w:val="left" w:pos="360"/>
          <w:tab w:val="left" w:pos="792"/>
        </w:tabs>
        <w:spacing w:after="0" w:line="480" w:lineRule="auto"/>
        <w:ind w:left="0"/>
        <w:textAlignment w:val="baseline"/>
        <w:rPr>
          <w:rFonts w:ascii="Times New Roman" w:eastAsia="Times New Roman" w:hAnsi="Times New Roman"/>
          <w:i/>
          <w:color w:val="0B0410"/>
          <w:spacing w:val="4"/>
          <w:sz w:val="24"/>
          <w:szCs w:val="24"/>
          <w:lang w:val="en-US"/>
        </w:rPr>
      </w:pP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GI</m:t>
            </m:r>
          </m:sub>
        </m:sSub>
      </m:oMath>
      <w:r>
        <w:rPr>
          <w:rFonts w:ascii="Times New Roman" w:eastAsia="Times New Roman" w:hAnsi="Times New Roman"/>
          <w:color w:val="0B0410"/>
          <w:spacing w:val="4"/>
          <w:sz w:val="24"/>
          <w:szCs w:val="24"/>
        </w:rPr>
        <w:t xml:space="preserve">: Rataan skor </w:t>
      </w:r>
      <w:r>
        <w:rPr>
          <w:rFonts w:ascii="Times New Roman" w:eastAsia="Times New Roman" w:hAnsi="Times New Roman"/>
          <w:color w:val="0B0410"/>
          <w:spacing w:val="4"/>
          <w:sz w:val="24"/>
          <w:szCs w:val="24"/>
          <w:lang w:val="en-US"/>
        </w:rPr>
        <w:t>SRL</w:t>
      </w:r>
      <w:r>
        <w:rPr>
          <w:rFonts w:ascii="Times New Roman" w:eastAsia="Times New Roman" w:hAnsi="Times New Roman"/>
          <w:color w:val="0B0410"/>
          <w:spacing w:val="4"/>
          <w:sz w:val="24"/>
          <w:szCs w:val="24"/>
        </w:rPr>
        <w:t xml:space="preserve"> siswa yang mengunakan pembelajaran </w:t>
      </w:r>
      <w:r>
        <w:rPr>
          <w:rFonts w:ascii="Times New Roman" w:eastAsia="Times New Roman" w:hAnsi="Times New Roman"/>
          <w:i/>
          <w:color w:val="0B0410"/>
          <w:spacing w:val="4"/>
          <w:sz w:val="24"/>
          <w:szCs w:val="24"/>
          <w:lang w:val="en-US"/>
        </w:rPr>
        <w:t>Group investigation</w:t>
      </w:r>
    </w:p>
    <w:p w:rsidR="00BF67FC" w:rsidRPr="00532C4C" w:rsidRDefault="00BF67FC" w:rsidP="00C404A3">
      <w:pPr>
        <w:pStyle w:val="ListParagraph"/>
        <w:tabs>
          <w:tab w:val="left" w:pos="360"/>
          <w:tab w:val="left" w:pos="792"/>
        </w:tabs>
        <w:spacing w:after="0" w:line="480" w:lineRule="auto"/>
        <w:ind w:left="0"/>
        <w:textAlignment w:val="baseline"/>
        <w:rPr>
          <w:rFonts w:ascii="Times New Roman" w:eastAsia="Times New Roman" w:hAnsi="Times New Roman"/>
          <w:color w:val="0B0410"/>
          <w:spacing w:val="4"/>
          <w:sz w:val="24"/>
          <w:szCs w:val="24"/>
        </w:rPr>
      </w:pPr>
      <m:oMath>
        <m:sSub>
          <m:sSubPr>
            <m:ctrlPr>
              <w:rPr>
                <w:rFonts w:ascii="Cambria Math" w:eastAsia="Times New Roman" w:hAnsi="Cambria Math"/>
                <w:i/>
                <w:color w:val="0B0410"/>
                <w:spacing w:val="4"/>
                <w:sz w:val="24"/>
                <w:szCs w:val="24"/>
              </w:rPr>
            </m:ctrlPr>
          </m:sSubPr>
          <m:e>
            <m:r>
              <w:rPr>
                <w:rFonts w:ascii="Cambria Math" w:eastAsia="Times New Roman" w:hAnsi="Cambria Math"/>
                <w:color w:val="0B0410"/>
                <w:spacing w:val="4"/>
                <w:sz w:val="24"/>
                <w:szCs w:val="24"/>
              </w:rPr>
              <m:t>μ</m:t>
            </m:r>
          </m:e>
          <m:sub>
            <m:r>
              <w:rPr>
                <w:rFonts w:ascii="Cambria Math" w:eastAsia="Times New Roman" w:hAnsi="Cambria Math"/>
                <w:color w:val="0B0410"/>
                <w:spacing w:val="4"/>
                <w:sz w:val="24"/>
                <w:szCs w:val="24"/>
              </w:rPr>
              <m:t>KV</m:t>
            </m:r>
          </m:sub>
        </m:sSub>
      </m:oMath>
      <w:r>
        <w:rPr>
          <w:rFonts w:ascii="Times New Roman" w:eastAsia="Times New Roman" w:hAnsi="Times New Roman"/>
          <w:color w:val="0B0410"/>
          <w:spacing w:val="4"/>
          <w:sz w:val="24"/>
          <w:szCs w:val="24"/>
        </w:rPr>
        <w:t xml:space="preserve">: Rataan skor </w:t>
      </w:r>
      <w:r>
        <w:rPr>
          <w:rFonts w:ascii="Times New Roman" w:eastAsia="Times New Roman" w:hAnsi="Times New Roman"/>
          <w:color w:val="0B0410"/>
          <w:spacing w:val="4"/>
          <w:sz w:val="24"/>
          <w:szCs w:val="24"/>
          <w:lang w:val="en-US"/>
        </w:rPr>
        <w:t>SRL</w:t>
      </w:r>
      <w:r>
        <w:rPr>
          <w:rFonts w:ascii="Times New Roman" w:eastAsia="Times New Roman" w:hAnsi="Times New Roman"/>
          <w:color w:val="0B0410"/>
          <w:spacing w:val="4"/>
          <w:sz w:val="24"/>
          <w:szCs w:val="24"/>
        </w:rPr>
        <w:t xml:space="preserve"> siswa yang mengunakan pembelajaran konvensional</w:t>
      </w:r>
    </w:p>
    <w:p w:rsidR="00BF67FC" w:rsidRDefault="00BF67FC" w:rsidP="00BF67FC">
      <w:pPr>
        <w:pStyle w:val="ListParagraph"/>
        <w:spacing w:line="360" w:lineRule="auto"/>
        <w:ind w:left="1069" w:hanging="1069"/>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Berikut hasil uji kesamaan rataan skor </w:t>
      </w:r>
      <w:r>
        <w:rPr>
          <w:rFonts w:ascii="Times New Roman" w:eastAsia="Times New Roman" w:hAnsi="Times New Roman"/>
          <w:color w:val="000000"/>
          <w:sz w:val="24"/>
          <w:szCs w:val="24"/>
          <w:lang w:val="en-US"/>
        </w:rPr>
        <w:t>SRL</w:t>
      </w:r>
      <w:r>
        <w:rPr>
          <w:rFonts w:ascii="Times New Roman" w:eastAsia="Times New Roman" w:hAnsi="Times New Roman"/>
          <w:color w:val="000000"/>
          <w:sz w:val="24"/>
          <w:szCs w:val="24"/>
        </w:rPr>
        <w:t xml:space="preserve"> pada taraf signifikansi α = 0,05.</w:t>
      </w:r>
    </w:p>
    <w:p w:rsidR="00BF67FC" w:rsidRPr="00C404A3" w:rsidRDefault="00C404A3" w:rsidP="00BF67FC">
      <w:pPr>
        <w:pStyle w:val="ListParagraph"/>
        <w:spacing w:line="360" w:lineRule="auto"/>
        <w:ind w:left="1069" w:hanging="106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 xml:space="preserve">Tabel </w:t>
      </w:r>
      <w:r>
        <w:rPr>
          <w:rFonts w:ascii="Times New Roman" w:eastAsia="Times New Roman" w:hAnsi="Times New Roman"/>
          <w:b/>
          <w:color w:val="000000"/>
          <w:sz w:val="24"/>
          <w:szCs w:val="24"/>
        </w:rPr>
        <w:t>7</w:t>
      </w:r>
    </w:p>
    <w:p w:rsidR="00BF67FC" w:rsidRPr="00A976C7" w:rsidRDefault="00BF67FC" w:rsidP="00BF67FC">
      <w:pPr>
        <w:pStyle w:val="ListParagraph"/>
        <w:spacing w:line="360" w:lineRule="auto"/>
        <w:ind w:left="1069" w:hanging="1069"/>
        <w:jc w:val="center"/>
        <w:rPr>
          <w:rFonts w:ascii="Times New Roman" w:eastAsia="Times New Roman" w:hAnsi="Times New Roman"/>
          <w:b/>
          <w:color w:val="000000"/>
          <w:sz w:val="24"/>
          <w:szCs w:val="24"/>
          <w:lang w:val="en-US"/>
        </w:rPr>
      </w:pPr>
      <w:r w:rsidRPr="00A976C7">
        <w:rPr>
          <w:rFonts w:ascii="Times New Roman" w:eastAsia="Times New Roman" w:hAnsi="Times New Roman"/>
          <w:b/>
          <w:color w:val="000000"/>
          <w:sz w:val="24"/>
          <w:szCs w:val="24"/>
          <w:lang w:val="en-US"/>
        </w:rPr>
        <w:t>Uji Rerata SRL</w:t>
      </w:r>
    </w:p>
    <w:tbl>
      <w:tblPr>
        <w:tblW w:w="8475" w:type="dxa"/>
        <w:tblInd w:w="93" w:type="dxa"/>
        <w:tblLook w:val="04A0"/>
      </w:tblPr>
      <w:tblGrid>
        <w:gridCol w:w="567"/>
        <w:gridCol w:w="987"/>
        <w:gridCol w:w="667"/>
        <w:gridCol w:w="567"/>
        <w:gridCol w:w="667"/>
        <w:gridCol w:w="767"/>
        <w:gridCol w:w="707"/>
        <w:gridCol w:w="1037"/>
        <w:gridCol w:w="1037"/>
        <w:gridCol w:w="707"/>
        <w:gridCol w:w="1144"/>
      </w:tblGrid>
      <w:tr w:rsidR="00BF67FC" w:rsidRPr="00AC6D71" w:rsidTr="004E421E">
        <w:trPr>
          <w:trHeight w:val="315"/>
        </w:trPr>
        <w:tc>
          <w:tcPr>
            <w:tcW w:w="8475" w:type="dxa"/>
            <w:gridSpan w:val="11"/>
            <w:tcBorders>
              <w:top w:val="nil"/>
              <w:left w:val="nil"/>
              <w:bottom w:val="nil"/>
              <w:right w:val="nil"/>
            </w:tcBorders>
            <w:shd w:val="clear" w:color="auto" w:fill="auto"/>
            <w:vAlign w:val="center"/>
            <w:hideMark/>
          </w:tcPr>
          <w:p w:rsidR="00BF67FC" w:rsidRPr="00AC6D71" w:rsidRDefault="00BF67FC" w:rsidP="004E421E">
            <w:pPr>
              <w:spacing w:after="0" w:line="240" w:lineRule="auto"/>
              <w:jc w:val="center"/>
              <w:rPr>
                <w:rFonts w:ascii="Arial Bold" w:eastAsia="Times New Roman" w:hAnsi="Arial Bold" w:cs="Calibri"/>
                <w:b/>
                <w:bCs/>
                <w:color w:val="000000"/>
                <w:sz w:val="18"/>
                <w:szCs w:val="18"/>
              </w:rPr>
            </w:pPr>
            <w:r w:rsidRPr="00AC6D71">
              <w:rPr>
                <w:rFonts w:ascii="Arial Bold" w:eastAsia="Times New Roman" w:hAnsi="Arial Bold" w:cs="Calibri"/>
                <w:b/>
                <w:bCs/>
                <w:color w:val="000000"/>
                <w:sz w:val="18"/>
                <w:szCs w:val="18"/>
              </w:rPr>
              <w:t>Independent Samples Test</w:t>
            </w:r>
          </w:p>
        </w:tc>
      </w:tr>
      <w:tr w:rsidR="00BF67FC" w:rsidRPr="00AC6D71" w:rsidTr="004E421E">
        <w:trPr>
          <w:trHeight w:val="315"/>
        </w:trPr>
        <w:tc>
          <w:tcPr>
            <w:tcW w:w="147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 </w:t>
            </w:r>
          </w:p>
        </w:tc>
        <w:tc>
          <w:tcPr>
            <w:tcW w:w="1179" w:type="dxa"/>
            <w:gridSpan w:val="2"/>
            <w:tcBorders>
              <w:top w:val="single" w:sz="12" w:space="0" w:color="000000"/>
              <w:left w:val="nil"/>
              <w:bottom w:val="single" w:sz="4"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Levene's Test for Equality of Variances</w:t>
            </w:r>
          </w:p>
        </w:tc>
        <w:tc>
          <w:tcPr>
            <w:tcW w:w="5817" w:type="dxa"/>
            <w:gridSpan w:val="7"/>
            <w:tcBorders>
              <w:top w:val="single" w:sz="12" w:space="0" w:color="000000"/>
              <w:left w:val="nil"/>
              <w:bottom w:val="single" w:sz="4" w:space="0" w:color="000000"/>
              <w:right w:val="single" w:sz="12"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t-test for Equality of Means</w:t>
            </w:r>
          </w:p>
        </w:tc>
      </w:tr>
      <w:tr w:rsidR="00BF67FC" w:rsidRPr="00AC6D71" w:rsidTr="004E421E">
        <w:trPr>
          <w:trHeight w:val="300"/>
        </w:trPr>
        <w:tc>
          <w:tcPr>
            <w:tcW w:w="1479"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636" w:type="dxa"/>
            <w:vMerge w:val="restart"/>
            <w:tcBorders>
              <w:top w:val="nil"/>
              <w:left w:val="single" w:sz="12"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F</w:t>
            </w:r>
          </w:p>
        </w:tc>
        <w:tc>
          <w:tcPr>
            <w:tcW w:w="543"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Sig.</w:t>
            </w:r>
          </w:p>
        </w:tc>
        <w:tc>
          <w:tcPr>
            <w:tcW w:w="636"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t</w:t>
            </w:r>
          </w:p>
        </w:tc>
        <w:tc>
          <w:tcPr>
            <w:tcW w:w="729"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df</w:t>
            </w:r>
          </w:p>
        </w:tc>
        <w:tc>
          <w:tcPr>
            <w:tcW w:w="673"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Sig. (2-tailed)</w:t>
            </w:r>
          </w:p>
        </w:tc>
        <w:tc>
          <w:tcPr>
            <w:tcW w:w="981"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Mean Difference</w:t>
            </w:r>
          </w:p>
        </w:tc>
        <w:tc>
          <w:tcPr>
            <w:tcW w:w="981" w:type="dxa"/>
            <w:vMerge w:val="restart"/>
            <w:tcBorders>
              <w:top w:val="nil"/>
              <w:left w:val="single" w:sz="4" w:space="0" w:color="000000"/>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Std. Error Difference</w:t>
            </w:r>
          </w:p>
        </w:tc>
        <w:tc>
          <w:tcPr>
            <w:tcW w:w="1817" w:type="dxa"/>
            <w:gridSpan w:val="2"/>
            <w:tcBorders>
              <w:top w:val="single" w:sz="4" w:space="0" w:color="000000"/>
              <w:left w:val="nil"/>
              <w:bottom w:val="single" w:sz="4" w:space="0" w:color="000000"/>
              <w:right w:val="single" w:sz="12"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95% Confidence Interval of the Difference</w:t>
            </w:r>
          </w:p>
        </w:tc>
      </w:tr>
      <w:tr w:rsidR="00BF67FC" w:rsidRPr="00AC6D71" w:rsidTr="004E421E">
        <w:trPr>
          <w:trHeight w:val="315"/>
        </w:trPr>
        <w:tc>
          <w:tcPr>
            <w:tcW w:w="1479"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636" w:type="dxa"/>
            <w:vMerge/>
            <w:tcBorders>
              <w:top w:val="nil"/>
              <w:left w:val="single" w:sz="12"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543"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636"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729"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673"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981"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981" w:type="dxa"/>
            <w:vMerge/>
            <w:tcBorders>
              <w:top w:val="nil"/>
              <w:left w:val="single" w:sz="4" w:space="0" w:color="000000"/>
              <w:bottom w:val="single" w:sz="12" w:space="0" w:color="000000"/>
              <w:right w:val="single" w:sz="4" w:space="0" w:color="000000"/>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673" w:type="dxa"/>
            <w:tcBorders>
              <w:top w:val="nil"/>
              <w:left w:val="nil"/>
              <w:bottom w:val="single" w:sz="12" w:space="0" w:color="000000"/>
              <w:right w:val="single" w:sz="4"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Lower</w:t>
            </w:r>
          </w:p>
        </w:tc>
        <w:tc>
          <w:tcPr>
            <w:tcW w:w="1144" w:type="dxa"/>
            <w:tcBorders>
              <w:top w:val="nil"/>
              <w:left w:val="nil"/>
              <w:bottom w:val="single" w:sz="12" w:space="0" w:color="000000"/>
              <w:right w:val="single" w:sz="12" w:space="0" w:color="000000"/>
            </w:tcBorders>
            <w:shd w:val="clear" w:color="auto" w:fill="auto"/>
            <w:vAlign w:val="bottom"/>
            <w:hideMark/>
          </w:tcPr>
          <w:p w:rsidR="00BF67FC" w:rsidRPr="00AC6D71" w:rsidRDefault="00BF67FC" w:rsidP="004E421E">
            <w:pPr>
              <w:spacing w:after="0" w:line="240" w:lineRule="auto"/>
              <w:jc w:val="center"/>
              <w:rPr>
                <w:rFonts w:ascii="Arial" w:eastAsia="Times New Roman" w:hAnsi="Arial" w:cs="Arial"/>
                <w:color w:val="000000"/>
                <w:sz w:val="18"/>
                <w:szCs w:val="18"/>
              </w:rPr>
            </w:pPr>
            <w:r w:rsidRPr="00AC6D71">
              <w:rPr>
                <w:rFonts w:ascii="Arial" w:eastAsia="Times New Roman" w:hAnsi="Arial" w:cs="Arial"/>
                <w:color w:val="000000"/>
                <w:sz w:val="18"/>
                <w:szCs w:val="18"/>
              </w:rPr>
              <w:t>Upper</w:t>
            </w:r>
          </w:p>
        </w:tc>
      </w:tr>
      <w:tr w:rsidR="00BF67FC" w:rsidRPr="00AC6D71" w:rsidTr="004E421E">
        <w:trPr>
          <w:trHeight w:val="735"/>
        </w:trPr>
        <w:tc>
          <w:tcPr>
            <w:tcW w:w="544" w:type="dxa"/>
            <w:vMerge w:val="restart"/>
            <w:tcBorders>
              <w:top w:val="nil"/>
              <w:left w:val="single" w:sz="12" w:space="0" w:color="000000"/>
              <w:bottom w:val="single" w:sz="12" w:space="0" w:color="000000"/>
              <w:right w:val="nil"/>
            </w:tcBorders>
            <w:shd w:val="clear" w:color="auto" w:fill="auto"/>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SRL</w:t>
            </w:r>
          </w:p>
        </w:tc>
        <w:tc>
          <w:tcPr>
            <w:tcW w:w="935" w:type="dxa"/>
            <w:tcBorders>
              <w:top w:val="nil"/>
              <w:left w:val="nil"/>
              <w:bottom w:val="nil"/>
              <w:right w:val="single" w:sz="12" w:space="0" w:color="000000"/>
            </w:tcBorders>
            <w:shd w:val="clear" w:color="auto" w:fill="auto"/>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Equal variances assumed</w:t>
            </w:r>
          </w:p>
        </w:tc>
        <w:tc>
          <w:tcPr>
            <w:tcW w:w="636"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2.591</w:t>
            </w:r>
          </w:p>
        </w:tc>
        <w:tc>
          <w:tcPr>
            <w:tcW w:w="543"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.111</w:t>
            </w:r>
          </w:p>
        </w:tc>
        <w:tc>
          <w:tcPr>
            <w:tcW w:w="636"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2.266</w:t>
            </w:r>
          </w:p>
        </w:tc>
        <w:tc>
          <w:tcPr>
            <w:tcW w:w="729"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84</w:t>
            </w:r>
          </w:p>
        </w:tc>
        <w:tc>
          <w:tcPr>
            <w:tcW w:w="673"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.026</w:t>
            </w:r>
          </w:p>
        </w:tc>
        <w:tc>
          <w:tcPr>
            <w:tcW w:w="981"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6.256</w:t>
            </w:r>
          </w:p>
        </w:tc>
        <w:tc>
          <w:tcPr>
            <w:tcW w:w="981"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2.761</w:t>
            </w:r>
          </w:p>
        </w:tc>
        <w:tc>
          <w:tcPr>
            <w:tcW w:w="673" w:type="dxa"/>
            <w:tcBorders>
              <w:top w:val="nil"/>
              <w:left w:val="nil"/>
              <w:bottom w:val="nil"/>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.765</w:t>
            </w:r>
          </w:p>
        </w:tc>
        <w:tc>
          <w:tcPr>
            <w:tcW w:w="1144" w:type="dxa"/>
            <w:tcBorders>
              <w:top w:val="nil"/>
              <w:left w:val="nil"/>
              <w:bottom w:val="nil"/>
              <w:right w:val="single" w:sz="12"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11.747</w:t>
            </w:r>
          </w:p>
        </w:tc>
      </w:tr>
      <w:tr w:rsidR="00BF67FC" w:rsidRPr="00AC6D71" w:rsidTr="004E421E">
        <w:trPr>
          <w:trHeight w:val="975"/>
        </w:trPr>
        <w:tc>
          <w:tcPr>
            <w:tcW w:w="544" w:type="dxa"/>
            <w:vMerge/>
            <w:tcBorders>
              <w:top w:val="nil"/>
              <w:left w:val="single" w:sz="12" w:space="0" w:color="000000"/>
              <w:bottom w:val="single" w:sz="12" w:space="0" w:color="000000"/>
              <w:right w:val="nil"/>
            </w:tcBorders>
            <w:vAlign w:val="center"/>
            <w:hideMark/>
          </w:tcPr>
          <w:p w:rsidR="00BF67FC" w:rsidRPr="00AC6D71" w:rsidRDefault="00BF67FC" w:rsidP="004E421E">
            <w:pPr>
              <w:spacing w:after="0" w:line="240" w:lineRule="auto"/>
              <w:rPr>
                <w:rFonts w:ascii="Arial" w:eastAsia="Times New Roman" w:hAnsi="Arial" w:cs="Arial"/>
                <w:color w:val="000000"/>
                <w:sz w:val="18"/>
                <w:szCs w:val="18"/>
              </w:rPr>
            </w:pPr>
          </w:p>
        </w:tc>
        <w:tc>
          <w:tcPr>
            <w:tcW w:w="935" w:type="dxa"/>
            <w:tcBorders>
              <w:top w:val="nil"/>
              <w:left w:val="nil"/>
              <w:bottom w:val="single" w:sz="12" w:space="0" w:color="000000"/>
              <w:right w:val="single" w:sz="12" w:space="0" w:color="000000"/>
            </w:tcBorders>
            <w:shd w:val="clear" w:color="auto" w:fill="auto"/>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Equal variances not assumed</w:t>
            </w:r>
          </w:p>
        </w:tc>
        <w:tc>
          <w:tcPr>
            <w:tcW w:w="636" w:type="dxa"/>
            <w:tcBorders>
              <w:top w:val="nil"/>
              <w:left w:val="nil"/>
              <w:bottom w:val="single" w:sz="12" w:space="0" w:color="000000"/>
              <w:right w:val="single" w:sz="4" w:space="0" w:color="000000"/>
            </w:tcBorders>
            <w:shd w:val="clear" w:color="auto" w:fill="auto"/>
            <w:vAlign w:val="center"/>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 </w:t>
            </w:r>
          </w:p>
        </w:tc>
        <w:tc>
          <w:tcPr>
            <w:tcW w:w="543" w:type="dxa"/>
            <w:tcBorders>
              <w:top w:val="nil"/>
              <w:left w:val="nil"/>
              <w:bottom w:val="single" w:sz="12" w:space="0" w:color="000000"/>
              <w:right w:val="single" w:sz="4" w:space="0" w:color="000000"/>
            </w:tcBorders>
            <w:shd w:val="clear" w:color="auto" w:fill="auto"/>
            <w:vAlign w:val="center"/>
            <w:hideMark/>
          </w:tcPr>
          <w:p w:rsidR="00BF67FC" w:rsidRPr="00AC6D71" w:rsidRDefault="00BF67FC" w:rsidP="004E421E">
            <w:pPr>
              <w:spacing w:after="0" w:line="240" w:lineRule="auto"/>
              <w:rPr>
                <w:rFonts w:ascii="Arial" w:eastAsia="Times New Roman" w:hAnsi="Arial" w:cs="Arial"/>
                <w:color w:val="000000"/>
                <w:sz w:val="18"/>
                <w:szCs w:val="18"/>
              </w:rPr>
            </w:pPr>
            <w:r w:rsidRPr="00AC6D71">
              <w:rPr>
                <w:rFonts w:ascii="Arial" w:eastAsia="Times New Roman" w:hAnsi="Arial" w:cs="Arial"/>
                <w:color w:val="000000"/>
                <w:sz w:val="18"/>
                <w:szCs w:val="18"/>
              </w:rPr>
              <w:t> </w:t>
            </w:r>
          </w:p>
        </w:tc>
        <w:tc>
          <w:tcPr>
            <w:tcW w:w="636"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2.266</w:t>
            </w:r>
          </w:p>
        </w:tc>
        <w:tc>
          <w:tcPr>
            <w:tcW w:w="729"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80.452</w:t>
            </w:r>
          </w:p>
        </w:tc>
        <w:tc>
          <w:tcPr>
            <w:tcW w:w="673"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.026</w:t>
            </w:r>
          </w:p>
        </w:tc>
        <w:tc>
          <w:tcPr>
            <w:tcW w:w="981"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6.256</w:t>
            </w:r>
          </w:p>
        </w:tc>
        <w:tc>
          <w:tcPr>
            <w:tcW w:w="981"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2.761</w:t>
            </w:r>
          </w:p>
        </w:tc>
        <w:tc>
          <w:tcPr>
            <w:tcW w:w="673" w:type="dxa"/>
            <w:tcBorders>
              <w:top w:val="nil"/>
              <w:left w:val="nil"/>
              <w:bottom w:val="single" w:sz="12" w:space="0" w:color="000000"/>
              <w:right w:val="single" w:sz="4"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.762</w:t>
            </w:r>
          </w:p>
        </w:tc>
        <w:tc>
          <w:tcPr>
            <w:tcW w:w="1144" w:type="dxa"/>
            <w:tcBorders>
              <w:top w:val="nil"/>
              <w:left w:val="nil"/>
              <w:bottom w:val="single" w:sz="12" w:space="0" w:color="000000"/>
              <w:right w:val="single" w:sz="12" w:space="0" w:color="000000"/>
            </w:tcBorders>
            <w:shd w:val="clear" w:color="auto" w:fill="auto"/>
            <w:noWrap/>
            <w:vAlign w:val="center"/>
            <w:hideMark/>
          </w:tcPr>
          <w:p w:rsidR="00BF67FC" w:rsidRPr="00AC6D71" w:rsidRDefault="00BF67FC" w:rsidP="004E421E">
            <w:pPr>
              <w:spacing w:after="0" w:line="240" w:lineRule="auto"/>
              <w:jc w:val="right"/>
              <w:rPr>
                <w:rFonts w:ascii="Arial" w:eastAsia="Times New Roman" w:hAnsi="Arial" w:cs="Arial"/>
                <w:color w:val="000000"/>
                <w:sz w:val="18"/>
                <w:szCs w:val="18"/>
              </w:rPr>
            </w:pPr>
            <w:r w:rsidRPr="00AC6D71">
              <w:rPr>
                <w:rFonts w:ascii="Arial" w:eastAsia="Times New Roman" w:hAnsi="Arial" w:cs="Arial"/>
                <w:color w:val="000000"/>
                <w:sz w:val="18"/>
                <w:szCs w:val="18"/>
              </w:rPr>
              <w:t>11.750</w:t>
            </w:r>
          </w:p>
        </w:tc>
      </w:tr>
    </w:tbl>
    <w:p w:rsidR="00BF67FC" w:rsidRDefault="00BF67FC" w:rsidP="00BF67FC">
      <w:pPr>
        <w:pStyle w:val="ListParagraph"/>
        <w:spacing w:line="360" w:lineRule="auto"/>
        <w:ind w:left="1069" w:hanging="1069"/>
        <w:rPr>
          <w:rFonts w:ascii="Times New Roman" w:eastAsia="Times New Roman" w:hAnsi="Times New Roman"/>
          <w:color w:val="000000"/>
          <w:sz w:val="24"/>
          <w:szCs w:val="24"/>
          <w:lang w:val="en-US"/>
        </w:rPr>
      </w:pPr>
    </w:p>
    <w:p w:rsidR="00BF67FC" w:rsidRDefault="00BF67FC" w:rsidP="00BF67FC">
      <w:pPr>
        <w:spacing w:after="0" w:line="480" w:lineRule="auto"/>
        <w:ind w:right="8" w:firstLine="851"/>
        <w:jc w:val="both"/>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00000"/>
          <w:sz w:val="24"/>
          <w:szCs w:val="24"/>
        </w:rPr>
        <w:tab/>
        <w:t xml:space="preserve">Dari hasil uji t di atas, diperoleh nilai signifikansi sebesar 0,026. Karena </w:t>
      </w:r>
      <m:oMath>
        <m:r>
          <w:rPr>
            <w:rFonts w:ascii="Cambria Math" w:eastAsia="Times New Roman" w:hAnsi="Cambria Math" w:cs="Times New Roman"/>
            <w:color w:val="000000"/>
            <w:sz w:val="24"/>
            <w:szCs w:val="24"/>
          </w:rPr>
          <m:t>Sig.</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0,026</m:t>
            </m:r>
          </m:e>
        </m:d>
      </m:oMath>
      <w:r>
        <w:rPr>
          <w:rFonts w:ascii="Times New Roman" w:eastAsia="Times New Roman" w:hAnsi="Times New Roman" w:cs="Times New Roman"/>
          <w:color w:val="000000"/>
          <w:sz w:val="24"/>
          <w:szCs w:val="24"/>
        </w:rPr>
        <w:t>&lt;α (α = 0,05) maka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ditolak, artinya </w:t>
      </w:r>
      <w:r>
        <w:rPr>
          <w:rFonts w:ascii="Times New Roman" w:eastAsia="Times New Roman" w:hAnsi="Times New Roman" w:cs="Times New Roman"/>
          <w:color w:val="0B0410"/>
          <w:spacing w:val="4"/>
          <w:sz w:val="24"/>
          <w:szCs w:val="24"/>
        </w:rPr>
        <w:t>siswa kelas GI secara signifikan memiliki SRL lebih baik dibandingkan kelas konvensional.</w:t>
      </w:r>
    </w:p>
    <w:p w:rsidR="00BF67FC" w:rsidRPr="00C404A3" w:rsidRDefault="00BF67FC" w:rsidP="00BF67F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Observasi yang dilakukan untuk mengumpulkan data mengenai aktivitas guru selama proses pembelajaran melaluimodel group investigation. Observasi kepada gurupun hanya dilakukan pada kelas eksperimen sebanyak 8 kali pertemuan. Setiap pertemuan peneliti dibantu rekan guru matematika yang bertindak sebagai observer. Kriteria pencapaian aktivitas mengajar guru padamodel group investi</w:t>
      </w:r>
      <w:r w:rsidR="00C404A3">
        <w:rPr>
          <w:rFonts w:ascii="Times New Roman" w:hAnsi="Times New Roman" w:cs="Times New Roman"/>
          <w:sz w:val="24"/>
          <w:szCs w:val="24"/>
        </w:rPr>
        <w:t xml:space="preserve">gation tercantum pada tabel </w:t>
      </w:r>
      <w:r w:rsidR="00C404A3">
        <w:rPr>
          <w:rFonts w:ascii="Times New Roman" w:hAnsi="Times New Roman" w:cs="Times New Roman"/>
          <w:sz w:val="24"/>
          <w:szCs w:val="24"/>
          <w:lang w:val="id-ID"/>
        </w:rPr>
        <w:t xml:space="preserve"> 8</w:t>
      </w:r>
    </w:p>
    <w:p w:rsidR="00BF67FC" w:rsidRPr="00244D52" w:rsidRDefault="00C404A3" w:rsidP="00BF67FC">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8</w:t>
      </w:r>
      <w:r w:rsidR="00BF67FC" w:rsidRPr="007B2E81">
        <w:rPr>
          <w:rFonts w:ascii="Times New Roman" w:hAnsi="Times New Roman" w:cs="Times New Roman"/>
          <w:b/>
          <w:sz w:val="24"/>
          <w:szCs w:val="24"/>
        </w:rPr>
        <w:t xml:space="preserve">                                                                                                Kriteria Pencapaian Aktivitas Gur</w:t>
      </w:r>
      <w:r w:rsidR="00BF67FC">
        <w:rPr>
          <w:rFonts w:ascii="Times New Roman" w:hAnsi="Times New Roman" w:cs="Times New Roman"/>
          <w:b/>
          <w:sz w:val="24"/>
          <w:szCs w:val="24"/>
        </w:rPr>
        <w:t xml:space="preserve">u </w:t>
      </w:r>
      <w:r w:rsidR="00BF67FC" w:rsidRPr="007B2E81">
        <w:rPr>
          <w:rFonts w:ascii="Times New Roman" w:hAnsi="Times New Roman" w:cs="Times New Roman"/>
          <w:b/>
          <w:sz w:val="24"/>
          <w:szCs w:val="24"/>
        </w:rPr>
        <w:t>dengan</w:t>
      </w:r>
      <w:r w:rsidR="00BF67FC">
        <w:rPr>
          <w:rFonts w:ascii="Times New Roman" w:hAnsi="Times New Roman" w:cs="Times New Roman"/>
          <w:b/>
          <w:sz w:val="24"/>
          <w:szCs w:val="24"/>
        </w:rPr>
        <w:t>model group investigation</w:t>
      </w:r>
    </w:p>
    <w:tbl>
      <w:tblPr>
        <w:tblStyle w:val="TableGrid"/>
        <w:tblW w:w="0" w:type="auto"/>
        <w:tblInd w:w="392" w:type="dxa"/>
        <w:tblLook w:val="04A0"/>
      </w:tblPr>
      <w:tblGrid>
        <w:gridCol w:w="4109"/>
        <w:gridCol w:w="3648"/>
      </w:tblGrid>
      <w:tr w:rsidR="00BF67FC" w:rsidTr="004E421E">
        <w:tc>
          <w:tcPr>
            <w:tcW w:w="4111" w:type="dxa"/>
            <w:shd w:val="clear" w:color="auto" w:fill="8DB3E2" w:themeFill="text2" w:themeFillTint="66"/>
            <w:vAlign w:val="center"/>
          </w:tcPr>
          <w:p w:rsidR="00BF67FC" w:rsidRPr="007B2E81" w:rsidRDefault="00BF67FC" w:rsidP="004E421E">
            <w:pPr>
              <w:jc w:val="center"/>
              <w:rPr>
                <w:rFonts w:ascii="Times New Roman" w:hAnsi="Times New Roman" w:cs="Times New Roman"/>
                <w:b/>
                <w:sz w:val="24"/>
                <w:szCs w:val="24"/>
              </w:rPr>
            </w:pPr>
            <w:r w:rsidRPr="007B2E81">
              <w:rPr>
                <w:rFonts w:ascii="Times New Roman" w:hAnsi="Times New Roman" w:cs="Times New Roman"/>
                <w:b/>
                <w:sz w:val="24"/>
                <w:szCs w:val="24"/>
              </w:rPr>
              <w:t>Kriteria Pencapaian Aktivitas Guru</w:t>
            </w:r>
          </w:p>
        </w:tc>
        <w:tc>
          <w:tcPr>
            <w:tcW w:w="3650" w:type="dxa"/>
            <w:shd w:val="clear" w:color="auto" w:fill="8DB3E2" w:themeFill="text2" w:themeFillTint="66"/>
            <w:vAlign w:val="center"/>
          </w:tcPr>
          <w:p w:rsidR="00BF67FC" w:rsidRPr="007B2E81" w:rsidRDefault="00BF67FC" w:rsidP="004E421E">
            <w:pPr>
              <w:jc w:val="center"/>
              <w:rPr>
                <w:rFonts w:ascii="Times New Roman" w:hAnsi="Times New Roman" w:cs="Times New Roman"/>
                <w:b/>
                <w:sz w:val="24"/>
                <w:szCs w:val="24"/>
              </w:rPr>
            </w:pPr>
            <w:r w:rsidRPr="007B2E81">
              <w:rPr>
                <w:rFonts w:ascii="Times New Roman" w:hAnsi="Times New Roman" w:cs="Times New Roman"/>
                <w:b/>
                <w:sz w:val="24"/>
                <w:szCs w:val="24"/>
              </w:rPr>
              <w:t>Interval Pencapaian</w:t>
            </w:r>
          </w:p>
        </w:tc>
      </w:tr>
      <w:tr w:rsidR="00BF67FC" w:rsidTr="004E421E">
        <w:tc>
          <w:tcPr>
            <w:tcW w:w="4111"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Baik</w:t>
            </w:r>
          </w:p>
        </w:tc>
        <w:tc>
          <w:tcPr>
            <w:tcW w:w="3650"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Skor akhir ≥ 54,88</w:t>
            </w:r>
          </w:p>
        </w:tc>
      </w:tr>
      <w:tr w:rsidR="00BF67FC" w:rsidTr="004E421E">
        <w:tc>
          <w:tcPr>
            <w:tcW w:w="4111"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Cukup</w:t>
            </w:r>
          </w:p>
        </w:tc>
        <w:tc>
          <w:tcPr>
            <w:tcW w:w="3650"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31,84 ≤ Skor akhir  &lt; 54,88</w:t>
            </w:r>
          </w:p>
        </w:tc>
      </w:tr>
      <w:tr w:rsidR="00BF67FC" w:rsidTr="004E421E">
        <w:tc>
          <w:tcPr>
            <w:tcW w:w="4111"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Kurang</w:t>
            </w:r>
          </w:p>
        </w:tc>
        <w:tc>
          <w:tcPr>
            <w:tcW w:w="3650"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Skor akhir  &lt; 31,84</w:t>
            </w:r>
          </w:p>
        </w:tc>
      </w:tr>
    </w:tbl>
    <w:p w:rsidR="00BF67FC" w:rsidRDefault="00BF67FC" w:rsidP="00BF67FC">
      <w:pPr>
        <w:spacing w:line="240" w:lineRule="auto"/>
        <w:ind w:firstLine="720"/>
        <w:jc w:val="both"/>
        <w:rPr>
          <w:rFonts w:ascii="Times New Roman" w:hAnsi="Times New Roman" w:cs="Times New Roman"/>
          <w:sz w:val="24"/>
          <w:szCs w:val="24"/>
        </w:rPr>
      </w:pPr>
    </w:p>
    <w:p w:rsidR="00BF67FC" w:rsidRPr="00C404A3" w:rsidRDefault="00C404A3" w:rsidP="00BF67F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Pr>
          <w:rFonts w:ascii="Times New Roman" w:hAnsi="Times New Roman" w:cs="Times New Roman"/>
          <w:sz w:val="24"/>
          <w:szCs w:val="24"/>
          <w:lang w:val="id-ID"/>
        </w:rPr>
        <w:t xml:space="preserve">8 </w:t>
      </w:r>
      <w:r w:rsidR="00BF67FC">
        <w:rPr>
          <w:rFonts w:ascii="Times New Roman" w:hAnsi="Times New Roman" w:cs="Times New Roman"/>
          <w:sz w:val="24"/>
          <w:szCs w:val="24"/>
        </w:rPr>
        <w:t>tersebut skor akhir aktivitas guru selama pembelajaran, yang terdiri dari 8 kali pert</w:t>
      </w:r>
      <w:r>
        <w:rPr>
          <w:rFonts w:ascii="Times New Roman" w:hAnsi="Times New Roman" w:cs="Times New Roman"/>
          <w:sz w:val="24"/>
          <w:szCs w:val="24"/>
        </w:rPr>
        <w:t xml:space="preserve">emuan disajikan dalam tabel </w:t>
      </w:r>
      <w:r>
        <w:rPr>
          <w:rFonts w:ascii="Times New Roman" w:hAnsi="Times New Roman" w:cs="Times New Roman"/>
          <w:sz w:val="24"/>
          <w:szCs w:val="24"/>
          <w:lang w:val="id-ID"/>
        </w:rPr>
        <w:t xml:space="preserve"> 9</w:t>
      </w:r>
    </w:p>
    <w:p w:rsidR="00BF67FC" w:rsidRDefault="00C404A3" w:rsidP="00BF67FC">
      <w:pPr>
        <w:spacing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9</w:t>
      </w:r>
      <w:r w:rsidR="00BF67FC" w:rsidRPr="0088303D">
        <w:rPr>
          <w:rFonts w:ascii="Times New Roman" w:hAnsi="Times New Roman" w:cs="Times New Roman"/>
          <w:b/>
          <w:sz w:val="24"/>
          <w:szCs w:val="24"/>
        </w:rPr>
        <w:t xml:space="preserve">                                                                                                    Jumlah Skor Akhir Aktiitas Guru dengan</w:t>
      </w:r>
      <w:r w:rsidR="00BF67FC">
        <w:rPr>
          <w:rFonts w:ascii="Times New Roman" w:hAnsi="Times New Roman" w:cs="Times New Roman"/>
          <w:b/>
          <w:sz w:val="24"/>
          <w:szCs w:val="24"/>
        </w:rPr>
        <w:t>model group investigation</w:t>
      </w:r>
    </w:p>
    <w:tbl>
      <w:tblPr>
        <w:tblStyle w:val="TableGrid"/>
        <w:tblW w:w="0" w:type="auto"/>
        <w:tblLook w:val="04A0"/>
      </w:tblPr>
      <w:tblGrid>
        <w:gridCol w:w="2716"/>
        <w:gridCol w:w="2716"/>
        <w:gridCol w:w="2717"/>
      </w:tblGrid>
      <w:tr w:rsidR="00BF67FC" w:rsidTr="004E421E">
        <w:tc>
          <w:tcPr>
            <w:tcW w:w="2717" w:type="dxa"/>
            <w:shd w:val="clear" w:color="auto" w:fill="B8CCE4" w:themeFill="accent1" w:themeFillTint="66"/>
            <w:vAlign w:val="center"/>
          </w:tcPr>
          <w:p w:rsidR="00BF67FC" w:rsidRPr="00B008CA" w:rsidRDefault="00BF67FC" w:rsidP="004E421E">
            <w:pPr>
              <w:spacing w:line="276" w:lineRule="auto"/>
              <w:jc w:val="center"/>
              <w:rPr>
                <w:rFonts w:ascii="Times New Roman" w:hAnsi="Times New Roman" w:cs="Times New Roman"/>
                <w:b/>
                <w:sz w:val="24"/>
                <w:szCs w:val="24"/>
              </w:rPr>
            </w:pPr>
            <w:r w:rsidRPr="00B008CA">
              <w:rPr>
                <w:rFonts w:ascii="Times New Roman" w:hAnsi="Times New Roman" w:cs="Times New Roman"/>
                <w:b/>
                <w:sz w:val="24"/>
                <w:szCs w:val="24"/>
              </w:rPr>
              <w:t>Pertemuan</w:t>
            </w:r>
          </w:p>
        </w:tc>
        <w:tc>
          <w:tcPr>
            <w:tcW w:w="2718" w:type="dxa"/>
            <w:shd w:val="clear" w:color="auto" w:fill="B8CCE4" w:themeFill="accent1" w:themeFillTint="66"/>
            <w:vAlign w:val="center"/>
          </w:tcPr>
          <w:p w:rsidR="00BF67FC" w:rsidRPr="00B008CA" w:rsidRDefault="00BF67FC" w:rsidP="004E421E">
            <w:pPr>
              <w:spacing w:line="276" w:lineRule="auto"/>
              <w:jc w:val="center"/>
              <w:rPr>
                <w:rFonts w:ascii="Times New Roman" w:hAnsi="Times New Roman" w:cs="Times New Roman"/>
                <w:b/>
                <w:sz w:val="24"/>
                <w:szCs w:val="24"/>
              </w:rPr>
            </w:pPr>
            <w:r w:rsidRPr="00B008CA">
              <w:rPr>
                <w:rFonts w:ascii="Times New Roman" w:hAnsi="Times New Roman" w:cs="Times New Roman"/>
                <w:b/>
                <w:sz w:val="24"/>
                <w:szCs w:val="24"/>
              </w:rPr>
              <w:t>Skor Akhir</w:t>
            </w:r>
          </w:p>
        </w:tc>
        <w:tc>
          <w:tcPr>
            <w:tcW w:w="2718" w:type="dxa"/>
            <w:shd w:val="clear" w:color="auto" w:fill="B8CCE4" w:themeFill="accent1" w:themeFillTint="66"/>
            <w:vAlign w:val="center"/>
          </w:tcPr>
          <w:p w:rsidR="00BF67FC" w:rsidRPr="00B008CA" w:rsidRDefault="00BF67FC" w:rsidP="004E421E">
            <w:pPr>
              <w:spacing w:line="276" w:lineRule="auto"/>
              <w:jc w:val="center"/>
              <w:rPr>
                <w:rFonts w:ascii="Times New Roman" w:hAnsi="Times New Roman" w:cs="Times New Roman"/>
                <w:b/>
                <w:sz w:val="24"/>
                <w:szCs w:val="24"/>
              </w:rPr>
            </w:pPr>
            <w:r w:rsidRPr="00B008CA">
              <w:rPr>
                <w:rFonts w:ascii="Times New Roman" w:hAnsi="Times New Roman" w:cs="Times New Roman"/>
                <w:b/>
                <w:sz w:val="24"/>
                <w:szCs w:val="24"/>
              </w:rPr>
              <w:t>Kriteria Pencapaian</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18" w:type="dxa"/>
            <w:vAlign w:val="center"/>
          </w:tcPr>
          <w:p w:rsidR="00BF67FC" w:rsidRPr="00316210"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718" w:type="dxa"/>
            <w:vAlign w:val="center"/>
          </w:tcPr>
          <w:p w:rsidR="00BF67FC" w:rsidRPr="00316210" w:rsidRDefault="00BF67FC" w:rsidP="004E421E">
            <w:pPr>
              <w:tabs>
                <w:tab w:val="left" w:pos="510"/>
              </w:tabs>
              <w:spacing w:line="276" w:lineRule="auto"/>
              <w:jc w:val="center"/>
              <w:rPr>
                <w:rFonts w:ascii="Times New Roman" w:hAnsi="Times New Roman" w:cs="Times New Roman"/>
                <w:sz w:val="24"/>
                <w:szCs w:val="24"/>
              </w:rPr>
            </w:pPr>
            <w:r>
              <w:rPr>
                <w:rFonts w:ascii="Times New Roman" w:hAnsi="Times New Roman" w:cs="Times New Roman"/>
                <w:sz w:val="24"/>
                <w:szCs w:val="24"/>
              </w:rPr>
              <w:t>Cukup</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rPr>
          <w:trHeight w:val="70"/>
        </w:trPr>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c>
          <w:tcPr>
            <w:tcW w:w="2717"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18" w:type="dxa"/>
            <w:vAlign w:val="center"/>
          </w:tcPr>
          <w:p w:rsidR="00BF67FC" w:rsidRPr="00A73878"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718" w:type="dxa"/>
            <w:vAlign w:val="center"/>
          </w:tcPr>
          <w:p w:rsidR="00BF67FC" w:rsidRDefault="00BF67FC" w:rsidP="004E421E">
            <w:pPr>
              <w:spacing w:line="276" w:lineRule="auto"/>
              <w:jc w:val="center"/>
              <w:rPr>
                <w:rFonts w:ascii="Times New Roman" w:hAnsi="Times New Roman" w:cs="Times New Roman"/>
                <w:sz w:val="24"/>
                <w:szCs w:val="24"/>
              </w:rPr>
            </w:pPr>
            <w:r>
              <w:rPr>
                <w:rFonts w:ascii="Times New Roman" w:hAnsi="Times New Roman" w:cs="Times New Roman"/>
                <w:sz w:val="24"/>
                <w:szCs w:val="24"/>
              </w:rPr>
              <w:t>Baik</w:t>
            </w:r>
          </w:p>
        </w:tc>
      </w:tr>
      <w:tr w:rsidR="00BF67FC" w:rsidTr="004E421E">
        <w:tc>
          <w:tcPr>
            <w:tcW w:w="2717" w:type="dxa"/>
            <w:vAlign w:val="center"/>
          </w:tcPr>
          <w:p w:rsidR="00BF67FC" w:rsidRPr="00316210" w:rsidRDefault="00BF67FC" w:rsidP="004E421E">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718" w:type="dxa"/>
            <w:vAlign w:val="center"/>
          </w:tcPr>
          <w:p w:rsidR="00BF67FC" w:rsidRDefault="00BF67FC" w:rsidP="004E421E">
            <w:pPr>
              <w:jc w:val="center"/>
              <w:rPr>
                <w:rFonts w:ascii="Times New Roman" w:hAnsi="Times New Roman" w:cs="Times New Roman"/>
                <w:sz w:val="24"/>
                <w:szCs w:val="24"/>
              </w:rPr>
            </w:pPr>
            <w:r>
              <w:rPr>
                <w:rFonts w:ascii="Times New Roman" w:hAnsi="Times New Roman" w:cs="Times New Roman"/>
                <w:sz w:val="24"/>
                <w:szCs w:val="24"/>
              </w:rPr>
              <w:t>97</w:t>
            </w:r>
          </w:p>
        </w:tc>
        <w:tc>
          <w:tcPr>
            <w:tcW w:w="2718" w:type="dxa"/>
            <w:vAlign w:val="center"/>
          </w:tcPr>
          <w:p w:rsidR="00BF67FC" w:rsidRPr="00316210" w:rsidRDefault="00BF67FC" w:rsidP="004E421E">
            <w:pPr>
              <w:jc w:val="center"/>
              <w:rPr>
                <w:rFonts w:ascii="Times New Roman" w:hAnsi="Times New Roman" w:cs="Times New Roman"/>
                <w:sz w:val="24"/>
                <w:szCs w:val="24"/>
              </w:rPr>
            </w:pPr>
            <w:r>
              <w:rPr>
                <w:rFonts w:ascii="Times New Roman" w:hAnsi="Times New Roman" w:cs="Times New Roman"/>
                <w:sz w:val="24"/>
                <w:szCs w:val="24"/>
              </w:rPr>
              <w:t xml:space="preserve">Baik </w:t>
            </w:r>
          </w:p>
        </w:tc>
      </w:tr>
    </w:tbl>
    <w:p w:rsidR="00BF67FC" w:rsidRPr="0088303D" w:rsidRDefault="00BF67FC" w:rsidP="00BF67FC">
      <w:pPr>
        <w:spacing w:line="240" w:lineRule="auto"/>
        <w:ind w:firstLine="720"/>
        <w:jc w:val="center"/>
        <w:rPr>
          <w:rFonts w:ascii="Times New Roman" w:hAnsi="Times New Roman" w:cs="Times New Roman"/>
          <w:sz w:val="24"/>
          <w:szCs w:val="24"/>
        </w:rPr>
      </w:pPr>
    </w:p>
    <w:p w:rsidR="00BF67FC" w:rsidRDefault="00BF67FC" w:rsidP="00BF67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Hasil-hasil yang diperoleh dari statistik deskriptif tentang kriteria pencapaian aktivitas pembelajaran yang dilakukan guru dan siswa dengan model group investigation ini, dapat diindikasikan bahwa pembelajaran dengan model group investigation dapat dikatakan efektif.</w:t>
      </w:r>
    </w:p>
    <w:p w:rsidR="00BF67FC" w:rsidRPr="00993895" w:rsidRDefault="00BF67FC" w:rsidP="00BF67FC">
      <w:pPr>
        <w:pStyle w:val="Heading3"/>
        <w:keepLines/>
        <w:tabs>
          <w:tab w:val="clear" w:pos="2160"/>
        </w:tabs>
        <w:spacing w:before="0" w:after="0" w:line="480" w:lineRule="auto"/>
        <w:ind w:left="284" w:hanging="426"/>
        <w:jc w:val="both"/>
        <w:rPr>
          <w:rFonts w:cs="Times New Roman"/>
          <w:szCs w:val="24"/>
        </w:rPr>
      </w:pPr>
      <w:r w:rsidRPr="00993895">
        <w:rPr>
          <w:rFonts w:cs="Times New Roman"/>
          <w:szCs w:val="24"/>
        </w:rPr>
        <w:t>Hasil Wawancara</w:t>
      </w:r>
    </w:p>
    <w:p w:rsidR="00BF67FC" w:rsidRDefault="00C404A3" w:rsidP="00BF67FC">
      <w:pPr>
        <w:pStyle w:val="ListParagraph"/>
        <w:spacing w:line="240" w:lineRule="auto"/>
        <w:ind w:left="426"/>
        <w:jc w:val="center"/>
        <w:rPr>
          <w:rFonts w:ascii="Times New Roman" w:hAnsi="Times New Roman"/>
          <w:b/>
          <w:sz w:val="24"/>
          <w:szCs w:val="24"/>
        </w:rPr>
      </w:pPr>
      <w:r>
        <w:rPr>
          <w:rFonts w:ascii="Times New Roman" w:hAnsi="Times New Roman"/>
          <w:b/>
          <w:sz w:val="24"/>
          <w:szCs w:val="24"/>
        </w:rPr>
        <w:t>Tabel 10</w:t>
      </w:r>
      <w:r w:rsidR="00BF67FC">
        <w:rPr>
          <w:rFonts w:ascii="Times New Roman" w:hAnsi="Times New Roman"/>
          <w:b/>
          <w:sz w:val="24"/>
          <w:szCs w:val="24"/>
        </w:rPr>
        <w:t xml:space="preserve">                                                                                                   </w:t>
      </w:r>
      <w:r w:rsidR="00BF67FC" w:rsidRPr="0074334B">
        <w:rPr>
          <w:rFonts w:ascii="Times New Roman" w:hAnsi="Times New Roman"/>
          <w:b/>
          <w:sz w:val="24"/>
          <w:szCs w:val="24"/>
        </w:rPr>
        <w:t>Interpretasi Jawab</w:t>
      </w:r>
      <w:r w:rsidR="00BF67FC">
        <w:rPr>
          <w:rFonts w:ascii="Times New Roman" w:hAnsi="Times New Roman"/>
          <w:b/>
          <w:sz w:val="24"/>
          <w:szCs w:val="24"/>
        </w:rPr>
        <w:t xml:space="preserve">an Siswa Terhadap Hasil </w:t>
      </w:r>
      <w:r w:rsidR="00BF67FC" w:rsidRPr="0074334B">
        <w:rPr>
          <w:rFonts w:ascii="Times New Roman" w:hAnsi="Times New Roman"/>
          <w:b/>
          <w:sz w:val="24"/>
          <w:szCs w:val="24"/>
        </w:rPr>
        <w:t>Wawancara</w:t>
      </w:r>
    </w:p>
    <w:tbl>
      <w:tblPr>
        <w:tblStyle w:val="TableGrid"/>
        <w:tblW w:w="0" w:type="auto"/>
        <w:tblInd w:w="66" w:type="dxa"/>
        <w:tblLook w:val="04A0"/>
      </w:tblPr>
      <w:tblGrid>
        <w:gridCol w:w="750"/>
        <w:gridCol w:w="2976"/>
        <w:gridCol w:w="4357"/>
      </w:tblGrid>
      <w:tr w:rsidR="00BF67FC" w:rsidRPr="00BC3E0D" w:rsidTr="004E421E">
        <w:tc>
          <w:tcPr>
            <w:tcW w:w="751" w:type="dxa"/>
            <w:shd w:val="clear" w:color="auto" w:fill="8DB3E2" w:themeFill="text2" w:themeFillTint="66"/>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No</w:t>
            </w:r>
          </w:p>
        </w:tc>
        <w:tc>
          <w:tcPr>
            <w:tcW w:w="2977" w:type="dxa"/>
            <w:shd w:val="clear" w:color="auto" w:fill="8DB3E2" w:themeFill="text2" w:themeFillTint="66"/>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Pertanyaan</w:t>
            </w:r>
          </w:p>
        </w:tc>
        <w:tc>
          <w:tcPr>
            <w:tcW w:w="4359" w:type="dxa"/>
            <w:shd w:val="clear" w:color="auto" w:fill="8DB3E2" w:themeFill="text2" w:themeFillTint="66"/>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 xml:space="preserve">Jawaban </w:t>
            </w:r>
            <w:r>
              <w:rPr>
                <w:rFonts w:ascii="Times New Roman" w:hAnsi="Times New Roman" w:cs="Times New Roman"/>
              </w:rPr>
              <w:t>Siswa</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1</w:t>
            </w:r>
          </w:p>
        </w:tc>
        <w:tc>
          <w:tcPr>
            <w:tcW w:w="2977" w:type="dxa"/>
          </w:tcPr>
          <w:p w:rsidR="00BF67FC" w:rsidRPr="00BC3E0D" w:rsidRDefault="00BF67FC" w:rsidP="004E421E">
            <w:pPr>
              <w:rPr>
                <w:rFonts w:ascii="Times New Roman" w:hAnsi="Times New Roman" w:cs="Times New Roman"/>
              </w:rPr>
            </w:pPr>
            <w:r w:rsidRPr="00BC3E0D">
              <w:rPr>
                <w:rFonts w:ascii="Times New Roman" w:hAnsi="Times New Roman" w:cs="Times New Roman"/>
              </w:rPr>
              <w:t xml:space="preserve">Bagaimana </w:t>
            </w:r>
            <w:r>
              <w:rPr>
                <w:rFonts w:ascii="Times New Roman" w:hAnsi="Times New Roman" w:cs="Times New Roman"/>
              </w:rPr>
              <w:t>tanggapan tentang pembelajaran dengan model GI</w:t>
            </w:r>
            <w:r w:rsidRPr="00BC3E0D">
              <w:rPr>
                <w:rFonts w:ascii="Times New Roman" w:hAnsi="Times New Roman" w:cs="Times New Roman"/>
              </w:rPr>
              <w:t>?</w:t>
            </w:r>
          </w:p>
        </w:tc>
        <w:tc>
          <w:tcPr>
            <w:tcW w:w="4359" w:type="dxa"/>
          </w:tcPr>
          <w:p w:rsidR="00BF67FC" w:rsidRPr="00CF6736"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w:t>
            </w:r>
            <w:r>
              <w:rPr>
                <w:rFonts w:ascii="Times New Roman" w:hAnsi="Times New Roman" w:cs="Times New Roman"/>
              </w:rPr>
              <w:t>cukup senang karena tergolong baru mendapatkan pembelajaran GI</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2.</w:t>
            </w:r>
          </w:p>
        </w:tc>
        <w:tc>
          <w:tcPr>
            <w:tcW w:w="2977" w:type="dxa"/>
          </w:tcPr>
          <w:p w:rsidR="00BF67FC" w:rsidRPr="00BC3E0D" w:rsidRDefault="00BF67FC" w:rsidP="004E421E">
            <w:pPr>
              <w:rPr>
                <w:rFonts w:ascii="Times New Roman" w:hAnsi="Times New Roman" w:cs="Times New Roman"/>
              </w:rPr>
            </w:pPr>
            <w:r>
              <w:rPr>
                <w:rFonts w:ascii="Times New Roman" w:hAnsi="Times New Roman" w:cs="Times New Roman"/>
              </w:rPr>
              <w:t>Bagaimana sikap Anda tentang pembelajaran  matematika dengan model GI</w:t>
            </w:r>
            <w:r w:rsidRPr="00BC3E0D">
              <w:rPr>
                <w:rFonts w:ascii="Times New Roman" w:hAnsi="Times New Roman" w:cs="Times New Roman"/>
              </w:rPr>
              <w:t>?</w:t>
            </w:r>
          </w:p>
          <w:p w:rsidR="00BF67FC" w:rsidRPr="00BC3E0D" w:rsidRDefault="00BF67FC" w:rsidP="004E421E">
            <w:pPr>
              <w:jc w:val="center"/>
              <w:rPr>
                <w:rFonts w:ascii="Times New Roman" w:hAnsi="Times New Roman" w:cs="Times New Roman"/>
              </w:rPr>
            </w:pPr>
          </w:p>
        </w:tc>
        <w:tc>
          <w:tcPr>
            <w:tcW w:w="4359" w:type="dxa"/>
          </w:tcPr>
          <w:p w:rsidR="00BF67FC" w:rsidRPr="00D20A58"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w:t>
            </w:r>
            <w:r w:rsidRPr="00D20A58">
              <w:rPr>
                <w:rFonts w:ascii="Times New Roman" w:hAnsi="Times New Roman" w:cs="Times New Roman"/>
              </w:rPr>
              <w:t>merasa termotivasi untuk belajar karena setiap siswa memiliki tanggung jawab masing-masing berdasarkan tugas yang telah diberikan</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3.</w:t>
            </w:r>
          </w:p>
        </w:tc>
        <w:tc>
          <w:tcPr>
            <w:tcW w:w="2977" w:type="dxa"/>
          </w:tcPr>
          <w:p w:rsidR="00BF67FC" w:rsidRPr="00CF6736" w:rsidRDefault="00BF67FC" w:rsidP="004E421E">
            <w:pPr>
              <w:rPr>
                <w:rFonts w:ascii="Times New Roman" w:hAnsi="Times New Roman" w:cs="Times New Roman"/>
              </w:rPr>
            </w:pPr>
            <w:r w:rsidRPr="00BC3E0D">
              <w:rPr>
                <w:rFonts w:ascii="Times New Roman" w:hAnsi="Times New Roman" w:cs="Times New Roman"/>
              </w:rPr>
              <w:t>Apakah</w:t>
            </w:r>
            <w:r>
              <w:rPr>
                <w:rFonts w:ascii="Times New Roman" w:hAnsi="Times New Roman" w:cs="Times New Roman"/>
              </w:rPr>
              <w:t xml:space="preserve"> hal menarik dari model GI menurut Anda?</w:t>
            </w:r>
          </w:p>
        </w:tc>
        <w:tc>
          <w:tcPr>
            <w:tcW w:w="4359" w:type="dxa"/>
          </w:tcPr>
          <w:p w:rsidR="00BF67FC" w:rsidRPr="00BC3E0D"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w:t>
            </w:r>
            <w:r>
              <w:rPr>
                <w:rFonts w:ascii="Times New Roman" w:hAnsi="Times New Roman" w:cs="Times New Roman"/>
              </w:rPr>
              <w:t>kerjasama dan kolaborasi antar teman menjadi semakin erat</w:t>
            </w:r>
            <w:r w:rsidRPr="00BC3E0D">
              <w:rPr>
                <w:rFonts w:ascii="Times New Roman" w:hAnsi="Times New Roman" w:cs="Times New Roman"/>
              </w:rPr>
              <w:t xml:space="preserve">. </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4.</w:t>
            </w:r>
          </w:p>
        </w:tc>
        <w:tc>
          <w:tcPr>
            <w:tcW w:w="2977" w:type="dxa"/>
          </w:tcPr>
          <w:p w:rsidR="00BF67FC" w:rsidRPr="00CF6736" w:rsidRDefault="00BF67FC" w:rsidP="004E421E">
            <w:pPr>
              <w:rPr>
                <w:rFonts w:ascii="Times New Roman" w:hAnsi="Times New Roman" w:cs="Times New Roman"/>
              </w:rPr>
            </w:pPr>
            <w:r w:rsidRPr="00BC3E0D">
              <w:rPr>
                <w:rFonts w:ascii="Times New Roman" w:hAnsi="Times New Roman" w:cs="Times New Roman"/>
              </w:rPr>
              <w:t xml:space="preserve">Apakah </w:t>
            </w:r>
            <w:r>
              <w:rPr>
                <w:rFonts w:ascii="Times New Roman" w:hAnsi="Times New Roman" w:cs="Times New Roman"/>
              </w:rPr>
              <w:t>menurut Anda model pembelajaran GI lebih baik dari pada pembelajaran konvensional?</w:t>
            </w:r>
          </w:p>
        </w:tc>
        <w:tc>
          <w:tcPr>
            <w:tcW w:w="4359" w:type="dxa"/>
          </w:tcPr>
          <w:p w:rsidR="00BF67FC" w:rsidRPr="00BC3E0D" w:rsidRDefault="00BF67FC" w:rsidP="004E421E">
            <w:pPr>
              <w:jc w:val="both"/>
              <w:rPr>
                <w:rFonts w:ascii="Times New Roman" w:hAnsi="Times New Roman" w:cs="Times New Roman"/>
              </w:rPr>
            </w:pPr>
            <w:r>
              <w:rPr>
                <w:rFonts w:ascii="Times New Roman" w:hAnsi="Times New Roman" w:cs="Times New Roman"/>
              </w:rPr>
              <w:t>Pada umumnya siswa menjawab Ya</w:t>
            </w:r>
            <w:r w:rsidRPr="00BC3E0D">
              <w:rPr>
                <w:rFonts w:ascii="Times New Roman" w:hAnsi="Times New Roman" w:cs="Times New Roman"/>
              </w:rPr>
              <w:t>.</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5.</w:t>
            </w:r>
          </w:p>
        </w:tc>
        <w:tc>
          <w:tcPr>
            <w:tcW w:w="2977" w:type="dxa"/>
          </w:tcPr>
          <w:p w:rsidR="00BF67FC" w:rsidRPr="00213E50" w:rsidRDefault="00BF67FC" w:rsidP="004E421E">
            <w:pPr>
              <w:rPr>
                <w:rFonts w:ascii="Times New Roman" w:hAnsi="Times New Roman" w:cs="Times New Roman"/>
              </w:rPr>
            </w:pPr>
            <w:r>
              <w:rPr>
                <w:rFonts w:ascii="Times New Roman" w:hAnsi="Times New Roman" w:cs="Times New Roman"/>
              </w:rPr>
              <w:t>Seberapa besar pengaruh model GI terhadap kemampuan matematika</w:t>
            </w:r>
          </w:p>
        </w:tc>
        <w:tc>
          <w:tcPr>
            <w:tcW w:w="4359" w:type="dxa"/>
          </w:tcPr>
          <w:p w:rsidR="00BF67FC" w:rsidRPr="00BC3E0D"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w:t>
            </w:r>
            <w:r>
              <w:rPr>
                <w:rFonts w:ascii="Times New Roman" w:hAnsi="Times New Roman" w:cs="Times New Roman"/>
              </w:rPr>
              <w:t>lumayan besar karena dengan GI siswa mendiagnosa kebutuhan belajar sendiri</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6.</w:t>
            </w:r>
          </w:p>
        </w:tc>
        <w:tc>
          <w:tcPr>
            <w:tcW w:w="2977" w:type="dxa"/>
          </w:tcPr>
          <w:p w:rsidR="00BF67FC" w:rsidRPr="00D546A7" w:rsidRDefault="00BF67FC" w:rsidP="004E421E">
            <w:pPr>
              <w:rPr>
                <w:rFonts w:ascii="Times New Roman" w:hAnsi="Times New Roman" w:cs="Times New Roman"/>
              </w:rPr>
            </w:pPr>
            <w:r w:rsidRPr="00BC3E0D">
              <w:rPr>
                <w:rFonts w:ascii="Times New Roman" w:hAnsi="Times New Roman" w:cs="Times New Roman"/>
              </w:rPr>
              <w:t>Apakah menurut anda, cara belajar yang kita lakukan bersama dapat meningkatkan pemahaman matemati</w:t>
            </w:r>
            <w:r>
              <w:rPr>
                <w:rFonts w:ascii="Times New Roman" w:hAnsi="Times New Roman" w:cs="Times New Roman"/>
              </w:rPr>
              <w:t>s</w:t>
            </w:r>
          </w:p>
        </w:tc>
        <w:tc>
          <w:tcPr>
            <w:tcW w:w="4359" w:type="dxa"/>
          </w:tcPr>
          <w:p w:rsidR="00BF67FC" w:rsidRPr="00BC3E0D"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Cara belajar dengan</w:t>
            </w:r>
            <w:r>
              <w:rPr>
                <w:rFonts w:ascii="Times New Roman" w:hAnsi="Times New Roman" w:cs="Times New Roman"/>
              </w:rPr>
              <w:t>model group investigation</w:t>
            </w:r>
            <w:r w:rsidRPr="00BC3E0D">
              <w:rPr>
                <w:rFonts w:ascii="Times New Roman" w:hAnsi="Times New Roman" w:cs="Times New Roman"/>
              </w:rPr>
              <w:t xml:space="preserve"> dapat meningkatkan pemahaman konsep karena </w:t>
            </w:r>
            <w:r>
              <w:rPr>
                <w:rFonts w:ascii="Times New Roman" w:hAnsi="Times New Roman" w:cs="Times New Roman"/>
              </w:rPr>
              <w:t>siswa</w:t>
            </w:r>
            <w:r w:rsidRPr="00BC3E0D">
              <w:rPr>
                <w:rFonts w:ascii="Times New Roman" w:hAnsi="Times New Roman" w:cs="Times New Roman"/>
              </w:rPr>
              <w:t xml:space="preserve"> sendiri yang merumuskan masalah kemudian menyelesaikannya.</w:t>
            </w:r>
          </w:p>
        </w:tc>
      </w:tr>
      <w:tr w:rsidR="00BF67FC" w:rsidRPr="00BC3E0D" w:rsidTr="004E421E">
        <w:tc>
          <w:tcPr>
            <w:tcW w:w="751" w:type="dxa"/>
          </w:tcPr>
          <w:p w:rsidR="00BF67FC" w:rsidRPr="00BC3E0D" w:rsidRDefault="00BF67FC" w:rsidP="004E421E">
            <w:pPr>
              <w:jc w:val="center"/>
              <w:rPr>
                <w:rFonts w:ascii="Times New Roman" w:hAnsi="Times New Roman" w:cs="Times New Roman"/>
              </w:rPr>
            </w:pPr>
            <w:r w:rsidRPr="00BC3E0D">
              <w:rPr>
                <w:rFonts w:ascii="Times New Roman" w:hAnsi="Times New Roman" w:cs="Times New Roman"/>
              </w:rPr>
              <w:t>7.</w:t>
            </w:r>
          </w:p>
        </w:tc>
        <w:tc>
          <w:tcPr>
            <w:tcW w:w="2977" w:type="dxa"/>
          </w:tcPr>
          <w:p w:rsidR="00BF67FC" w:rsidRPr="00D546A7" w:rsidRDefault="00BF67FC" w:rsidP="004E421E">
            <w:pPr>
              <w:rPr>
                <w:rFonts w:ascii="Times New Roman" w:hAnsi="Times New Roman" w:cs="Times New Roman"/>
              </w:rPr>
            </w:pPr>
            <w:r w:rsidRPr="00BC3E0D">
              <w:rPr>
                <w:rFonts w:ascii="Times New Roman" w:hAnsi="Times New Roman" w:cs="Times New Roman"/>
              </w:rPr>
              <w:t xml:space="preserve">Apakah menurut anda, cara belajar yang kita lakukan bersama dapat meningkatkan </w:t>
            </w:r>
            <w:r>
              <w:rPr>
                <w:rFonts w:ascii="Times New Roman" w:hAnsi="Times New Roman" w:cs="Times New Roman"/>
              </w:rPr>
              <w:t>komunikasi</w:t>
            </w:r>
            <w:r w:rsidRPr="00BC3E0D">
              <w:rPr>
                <w:rFonts w:ascii="Times New Roman" w:hAnsi="Times New Roman" w:cs="Times New Roman"/>
              </w:rPr>
              <w:t xml:space="preserve"> matemati</w:t>
            </w:r>
            <w:r>
              <w:rPr>
                <w:rFonts w:ascii="Times New Roman" w:hAnsi="Times New Roman" w:cs="Times New Roman"/>
              </w:rPr>
              <w:t>s</w:t>
            </w:r>
          </w:p>
        </w:tc>
        <w:tc>
          <w:tcPr>
            <w:tcW w:w="4359" w:type="dxa"/>
          </w:tcPr>
          <w:p w:rsidR="00BF67FC" w:rsidRPr="00D546A7"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 Cara belajar dengan</w:t>
            </w:r>
            <w:r>
              <w:rPr>
                <w:rFonts w:ascii="Times New Roman" w:hAnsi="Times New Roman" w:cs="Times New Roman"/>
              </w:rPr>
              <w:t>model group investigation</w:t>
            </w:r>
            <w:r w:rsidRPr="00BC3E0D">
              <w:rPr>
                <w:rFonts w:ascii="Times New Roman" w:hAnsi="Times New Roman" w:cs="Times New Roman"/>
              </w:rPr>
              <w:t xml:space="preserve"> dapat meningkatkan </w:t>
            </w:r>
            <w:r>
              <w:rPr>
                <w:rFonts w:ascii="Times New Roman" w:hAnsi="Times New Roman" w:cs="Times New Roman"/>
              </w:rPr>
              <w:t>komunikasi</w:t>
            </w:r>
            <w:r w:rsidRPr="00BC3E0D">
              <w:rPr>
                <w:rFonts w:ascii="Times New Roman" w:hAnsi="Times New Roman" w:cs="Times New Roman"/>
              </w:rPr>
              <w:t xml:space="preserve"> matemati</w:t>
            </w:r>
            <w:r>
              <w:rPr>
                <w:rFonts w:ascii="Times New Roman" w:hAnsi="Times New Roman" w:cs="Times New Roman"/>
              </w:rPr>
              <w:t>s</w:t>
            </w:r>
            <w:r w:rsidRPr="00BC3E0D">
              <w:rPr>
                <w:rFonts w:ascii="Times New Roman" w:hAnsi="Times New Roman" w:cs="Times New Roman"/>
              </w:rPr>
              <w:t xml:space="preserve"> karena </w:t>
            </w:r>
            <w:r>
              <w:rPr>
                <w:rFonts w:ascii="Times New Roman" w:hAnsi="Times New Roman" w:cs="Times New Roman"/>
              </w:rPr>
              <w:t>siswa</w:t>
            </w:r>
            <w:r w:rsidRPr="00BC3E0D">
              <w:rPr>
                <w:rFonts w:ascii="Times New Roman" w:hAnsi="Times New Roman" w:cs="Times New Roman"/>
              </w:rPr>
              <w:t xml:space="preserve"> sendiri yang </w:t>
            </w:r>
            <w:r>
              <w:rPr>
                <w:rFonts w:ascii="Times New Roman" w:hAnsi="Times New Roman" w:cs="Times New Roman"/>
              </w:rPr>
              <w:t>berbicara secara langsung dan mempresentasikan hasil diskisi tiap kelompok</w:t>
            </w:r>
          </w:p>
        </w:tc>
      </w:tr>
      <w:tr w:rsidR="00BF67FC" w:rsidRPr="00BC3E0D" w:rsidTr="004E421E">
        <w:trPr>
          <w:trHeight w:val="188"/>
        </w:trPr>
        <w:tc>
          <w:tcPr>
            <w:tcW w:w="751" w:type="dxa"/>
          </w:tcPr>
          <w:p w:rsidR="00BF67FC" w:rsidRPr="00213E50" w:rsidRDefault="00BF67FC" w:rsidP="004E421E">
            <w:pPr>
              <w:jc w:val="center"/>
              <w:rPr>
                <w:rFonts w:ascii="Times New Roman" w:hAnsi="Times New Roman" w:cs="Times New Roman"/>
              </w:rPr>
            </w:pPr>
            <w:r>
              <w:rPr>
                <w:rFonts w:ascii="Times New Roman" w:hAnsi="Times New Roman" w:cs="Times New Roman"/>
              </w:rPr>
              <w:t>8.</w:t>
            </w:r>
          </w:p>
        </w:tc>
        <w:tc>
          <w:tcPr>
            <w:tcW w:w="2977" w:type="dxa"/>
          </w:tcPr>
          <w:p w:rsidR="00BF67FC" w:rsidRPr="00213E50" w:rsidRDefault="00BF67FC" w:rsidP="004E421E">
            <w:pPr>
              <w:rPr>
                <w:rFonts w:ascii="Times New Roman" w:hAnsi="Times New Roman" w:cs="Times New Roman"/>
              </w:rPr>
            </w:pPr>
            <w:r>
              <w:rPr>
                <w:rFonts w:ascii="Times New Roman" w:hAnsi="Times New Roman" w:cs="Times New Roman"/>
              </w:rPr>
              <w:t>Menurut Anda materi apa yang cocok dengan model pembelajaran GI?</w:t>
            </w:r>
          </w:p>
        </w:tc>
        <w:tc>
          <w:tcPr>
            <w:tcW w:w="4359" w:type="dxa"/>
          </w:tcPr>
          <w:p w:rsidR="00BF67FC" w:rsidRPr="00213E50" w:rsidRDefault="00BF67FC" w:rsidP="004E421E">
            <w:pPr>
              <w:jc w:val="both"/>
              <w:rPr>
                <w:rFonts w:ascii="Times New Roman" w:hAnsi="Times New Roman" w:cs="Times New Roman"/>
              </w:rPr>
            </w:pPr>
            <w:r w:rsidRPr="00BC3E0D">
              <w:rPr>
                <w:rFonts w:ascii="Times New Roman" w:hAnsi="Times New Roman" w:cs="Times New Roman"/>
              </w:rPr>
              <w:t xml:space="preserve">Pada umumnya </w:t>
            </w:r>
            <w:r>
              <w:rPr>
                <w:rFonts w:ascii="Times New Roman" w:hAnsi="Times New Roman" w:cs="Times New Roman"/>
              </w:rPr>
              <w:t>siswa</w:t>
            </w:r>
            <w:r w:rsidRPr="00BC3E0D">
              <w:rPr>
                <w:rFonts w:ascii="Times New Roman" w:hAnsi="Times New Roman" w:cs="Times New Roman"/>
              </w:rPr>
              <w:t xml:space="preserve"> menjawab</w:t>
            </w:r>
            <w:r>
              <w:rPr>
                <w:rFonts w:ascii="Times New Roman" w:hAnsi="Times New Roman" w:cs="Times New Roman"/>
              </w:rPr>
              <w:t xml:space="preserve"> trigonometri</w:t>
            </w:r>
          </w:p>
        </w:tc>
      </w:tr>
    </w:tbl>
    <w:p w:rsidR="00BF67FC" w:rsidRPr="00D62F50" w:rsidRDefault="00BF67FC" w:rsidP="00BF67FC">
      <w:pPr>
        <w:spacing w:line="240" w:lineRule="auto"/>
        <w:ind w:left="66" w:firstLine="654"/>
        <w:jc w:val="center"/>
        <w:rPr>
          <w:rFonts w:ascii="Times New Roman" w:hAnsi="Times New Roman" w:cs="Times New Roman"/>
          <w:sz w:val="24"/>
          <w:szCs w:val="24"/>
        </w:rPr>
      </w:pPr>
    </w:p>
    <w:p w:rsidR="00BF67FC" w:rsidRPr="00A976C7" w:rsidRDefault="00BF67FC" w:rsidP="00BF67FC">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Wawancara dilakukan untuk menggali permasalahan yang ditemui selama penelitian berlangsung, baik yang berkaitan dengan metode pembelajaran, </w:t>
      </w:r>
      <w:r w:rsidRPr="00EA584C">
        <w:rPr>
          <w:rFonts w:ascii="Times New Roman" w:hAnsi="Times New Roman" w:cs="Times New Roman"/>
          <w:i/>
          <w:sz w:val="24"/>
          <w:szCs w:val="24"/>
        </w:rPr>
        <w:t>self-regulated learning</w:t>
      </w:r>
      <w:r>
        <w:rPr>
          <w:rFonts w:ascii="Times New Roman" w:hAnsi="Times New Roman" w:cs="Times New Roman"/>
          <w:sz w:val="24"/>
          <w:szCs w:val="24"/>
        </w:rPr>
        <w:t xml:space="preserve">, pemahaman matematis, dan </w:t>
      </w:r>
      <w:r>
        <w:rPr>
          <w:rFonts w:ascii="Times New Roman" w:hAnsi="Times New Roman" w:cs="Times New Roman"/>
        </w:rPr>
        <w:t>komunikasi</w:t>
      </w:r>
      <w:r w:rsidRPr="00BC3E0D">
        <w:rPr>
          <w:rFonts w:ascii="Times New Roman" w:hAnsi="Times New Roman" w:cs="Times New Roman"/>
        </w:rPr>
        <w:t xml:space="preserve"> matemati</w:t>
      </w:r>
      <w:r>
        <w:rPr>
          <w:rFonts w:ascii="Times New Roman" w:hAnsi="Times New Roman" w:cs="Times New Roman"/>
        </w:rPr>
        <w:t>s.</w:t>
      </w:r>
      <w:r>
        <w:rPr>
          <w:rFonts w:ascii="Times New Roman" w:hAnsi="Times New Roman" w:cs="Times New Roman"/>
          <w:sz w:val="24"/>
          <w:szCs w:val="24"/>
        </w:rPr>
        <w:t>Wawancara dilakukan kepada 10 siswa yang terdiri dari 5 orang kelompok unggul, dan 5 orang kelompok asor pada kelas GI. Adapun hasil wawancara tersebut terangkum pada tabel 4.18</w:t>
      </w:r>
      <w:r w:rsidRPr="00D62F50">
        <w:rPr>
          <w:rFonts w:ascii="Times New Roman" w:hAnsi="Times New Roman" w:cs="Times New Roman"/>
          <w:sz w:val="24"/>
          <w:szCs w:val="24"/>
        </w:rPr>
        <w:t xml:space="preserve"> menggambarkan bahwa </w:t>
      </w:r>
      <w:r>
        <w:rPr>
          <w:rFonts w:ascii="Times New Roman" w:hAnsi="Times New Roman" w:cs="Times New Roman"/>
          <w:sz w:val="24"/>
          <w:szCs w:val="24"/>
        </w:rPr>
        <w:t>siswamereasa antusias denganmodel group investigation, siswaberbagi tanggung jawab dalam mengumpulkan konsep dan topik materi yang mereka investigasi. Proses diagnose terhadap kebutuhan belajarpun berlangsung pada masing-masing kelompok. Masalah yang menjadi pokok dalammodel group investigation adalah</w:t>
      </w:r>
      <w:r w:rsidR="00C404A3">
        <w:rPr>
          <w:rFonts w:ascii="Times New Roman" w:hAnsi="Times New Roman" w:cs="Times New Roman"/>
          <w:sz w:val="24"/>
          <w:szCs w:val="24"/>
          <w:lang w:val="id-ID"/>
        </w:rPr>
        <w:t xml:space="preserve"> </w:t>
      </w:r>
      <w:r>
        <w:rPr>
          <w:rFonts w:ascii="Times New Roman" w:hAnsi="Times New Roman" w:cs="Times New Roman"/>
          <w:sz w:val="24"/>
          <w:szCs w:val="24"/>
        </w:rPr>
        <w:t>Siswa masih belum memiliki kepercayaan diri, hal ini terlihat dari pertanyaan, pada umumnya siswakelas asor masih mengandalkan siswa unggul</w:t>
      </w:r>
    </w:p>
    <w:p w:rsidR="00BF67FC" w:rsidRDefault="00BF67FC" w:rsidP="00BF67FC">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 xml:space="preserve">Pada umumnya siswa mengakui cara belajar dengan metode </w:t>
      </w:r>
      <w:r>
        <w:rPr>
          <w:rFonts w:ascii="Times New Roman" w:hAnsi="Times New Roman" w:cs="Times New Roman"/>
          <w:i/>
          <w:sz w:val="24"/>
          <w:szCs w:val="24"/>
        </w:rPr>
        <w:t>Group Investigation</w:t>
      </w:r>
      <w:r>
        <w:rPr>
          <w:rFonts w:ascii="Times New Roman" w:hAnsi="Times New Roman" w:cs="Times New Roman"/>
          <w:sz w:val="24"/>
          <w:szCs w:val="24"/>
        </w:rPr>
        <w:t xml:space="preserve"> dapat meningkatkan pemahaman matematis karena mereka sendiri yang merumuskan masalah kemudian menyelesaikannya. Dengan tantangan yang diberikan dalam LKS, ternyata dapat mengolah diri karena dari situasi yang ada di LKS itu dirumuskan pertanyaannya kemudian harus bisa menyelesaikannya. Sehingga dapat dikatakan bahwamodel group investigation dapat meningkatkan regulasi diri siswa.</w:t>
      </w:r>
    </w:p>
    <w:p w:rsidR="00BF67FC" w:rsidRDefault="00BF67FC" w:rsidP="00BF67FC">
      <w:pPr>
        <w:spacing w:line="480" w:lineRule="auto"/>
        <w:ind w:left="66" w:firstLine="654"/>
        <w:jc w:val="both"/>
        <w:rPr>
          <w:rFonts w:ascii="Times New Roman" w:hAnsi="Times New Roman" w:cs="Times New Roman"/>
          <w:sz w:val="24"/>
          <w:szCs w:val="24"/>
          <w:lang w:val="id-ID"/>
        </w:rPr>
      </w:pPr>
      <w:r>
        <w:rPr>
          <w:rFonts w:ascii="Times New Roman" w:hAnsi="Times New Roman" w:cs="Times New Roman"/>
          <w:sz w:val="24"/>
          <w:szCs w:val="24"/>
        </w:rPr>
        <w:t xml:space="preserve">Selain itu siswa mengakui cara belajar dengan metode </w:t>
      </w:r>
      <w:r>
        <w:rPr>
          <w:rFonts w:ascii="Times New Roman" w:hAnsi="Times New Roman" w:cs="Times New Roman"/>
          <w:i/>
          <w:sz w:val="24"/>
          <w:szCs w:val="24"/>
        </w:rPr>
        <w:t>Group Investigation</w:t>
      </w:r>
      <w:r>
        <w:rPr>
          <w:rFonts w:ascii="Times New Roman" w:hAnsi="Times New Roman" w:cs="Times New Roman"/>
          <w:sz w:val="24"/>
          <w:szCs w:val="24"/>
        </w:rPr>
        <w:t xml:space="preserve"> dapat meningkatkan komunikasi matematis karena mereka sendiri yang berbicara dan langsung mempresentasikan hasil diskusi kelompoknya di depan teman-</w:t>
      </w:r>
      <w:r>
        <w:rPr>
          <w:rFonts w:ascii="Times New Roman" w:hAnsi="Times New Roman" w:cs="Times New Roman"/>
          <w:sz w:val="24"/>
          <w:szCs w:val="24"/>
        </w:rPr>
        <w:lastRenderedPageBreak/>
        <w:t>temannya. Dengan tantangan yang diberikan dalam LKS, ternyata dapat mengolah diri karena dari situasi yang ada di LKS itu dirumuskan pertanyaannya kemudian harus bisa menyelesaikannya. Sehingga dapat dikatakan bahwamodel group investigation dapat meningkatkan rasa percaya diri siswa untuk tampil di depan umum</w:t>
      </w:r>
    </w:p>
    <w:p w:rsidR="00BF67FC" w:rsidRPr="0035600D" w:rsidRDefault="00BF67FC" w:rsidP="00BF67FC">
      <w:pPr>
        <w:pStyle w:val="ListParagraph"/>
        <w:autoSpaceDE w:val="0"/>
        <w:autoSpaceDN w:val="0"/>
        <w:adjustRightInd w:val="0"/>
        <w:spacing w:before="240" w:after="0" w:line="480" w:lineRule="auto"/>
        <w:ind w:left="360"/>
        <w:rPr>
          <w:rFonts w:ascii="Times New Roman" w:eastAsia="Times New Roman" w:hAnsi="Times New Roman"/>
          <w:sz w:val="24"/>
          <w:szCs w:val="24"/>
        </w:rPr>
      </w:pPr>
      <w:r w:rsidRPr="00CB48CF">
        <w:rPr>
          <w:rFonts w:ascii="Times New Roman" w:eastAsia="Times New Roman" w:hAnsi="Times New Roman"/>
          <w:sz w:val="24"/>
          <w:szCs w:val="24"/>
        </w:rPr>
        <w:t xml:space="preserve">Uji regresi pada penelitian ini bertujuan untuk mengetahui arah hubungan  positif atau negatif antara variabel independen yaitu X= </w:t>
      </w:r>
      <w:r w:rsidRPr="00CB48CF">
        <w:rPr>
          <w:rFonts w:ascii="Times New Roman" w:eastAsia="Times New Roman" w:hAnsi="Times New Roman"/>
          <w:i/>
          <w:sz w:val="24"/>
          <w:szCs w:val="24"/>
        </w:rPr>
        <w:t>Self-regulated learning</w:t>
      </w:r>
      <w:r w:rsidRPr="00CB48CF">
        <w:rPr>
          <w:rFonts w:ascii="Times New Roman" w:eastAsia="Times New Roman" w:hAnsi="Times New Roman"/>
          <w:sz w:val="24"/>
          <w:szCs w:val="24"/>
        </w:rPr>
        <w:t xml:space="preserve"> dengan variabel dependen yaitu Y = </w:t>
      </w:r>
      <w:r w:rsidRPr="00CB48CF">
        <w:rPr>
          <w:rFonts w:ascii="Times New Roman" w:eastAsia="Times New Roman" w:hAnsi="Times New Roman"/>
          <w:sz w:val="24"/>
          <w:szCs w:val="24"/>
          <w:lang w:val="en-US"/>
        </w:rPr>
        <w:t>komunikasi</w:t>
      </w:r>
      <w:r w:rsidRPr="00CB48CF">
        <w:rPr>
          <w:rFonts w:ascii="Times New Roman" w:eastAsia="Times New Roman" w:hAnsi="Times New Roman"/>
          <w:sz w:val="24"/>
          <w:szCs w:val="24"/>
        </w:rPr>
        <w:t xml:space="preserve"> matemati</w:t>
      </w:r>
      <w:r w:rsidRPr="00CB48CF">
        <w:rPr>
          <w:rFonts w:ascii="Times New Roman" w:eastAsia="Times New Roman" w:hAnsi="Times New Roman"/>
          <w:sz w:val="24"/>
          <w:szCs w:val="24"/>
          <w:lang w:val="en-US"/>
        </w:rPr>
        <w:t>s</w:t>
      </w:r>
      <w:r w:rsidRPr="00CB48CF">
        <w:rPr>
          <w:rFonts w:ascii="Times New Roman" w:eastAsia="Times New Roman" w:hAnsi="Times New Roman"/>
          <w:sz w:val="24"/>
          <w:szCs w:val="24"/>
        </w:rPr>
        <w:t xml:space="preserve">. Analisis regresi ini menggunakan bantuan </w:t>
      </w:r>
      <w:r w:rsidRPr="00CB48CF">
        <w:rPr>
          <w:rFonts w:ascii="Times New Roman" w:eastAsia="Times New Roman" w:hAnsi="Times New Roman"/>
          <w:i/>
          <w:sz w:val="24"/>
          <w:szCs w:val="24"/>
        </w:rPr>
        <w:t xml:space="preserve">software SPSS </w:t>
      </w:r>
      <w:r>
        <w:rPr>
          <w:rFonts w:ascii="Times New Roman" w:eastAsia="Times New Roman" w:hAnsi="Times New Roman"/>
          <w:i/>
          <w:sz w:val="24"/>
          <w:szCs w:val="24"/>
          <w:lang w:val="en-US"/>
        </w:rPr>
        <w:t>21</w:t>
      </w:r>
      <w:r w:rsidRPr="00CB48CF">
        <w:rPr>
          <w:rFonts w:ascii="Times New Roman" w:eastAsia="Times New Roman" w:hAnsi="Times New Roman"/>
          <w:i/>
          <w:sz w:val="24"/>
          <w:szCs w:val="24"/>
        </w:rPr>
        <w:t>.0 for windows.</w:t>
      </w:r>
      <w:r w:rsidRPr="00CB48CF">
        <w:rPr>
          <w:rFonts w:ascii="Times New Roman" w:eastAsia="Times New Roman" w:hAnsi="Times New Roman"/>
          <w:sz w:val="24"/>
          <w:szCs w:val="24"/>
        </w:rPr>
        <w:t xml:space="preserve"> Hasil analisis regresi linear sed</w:t>
      </w:r>
      <w:r w:rsidR="0035600D">
        <w:rPr>
          <w:rFonts w:ascii="Times New Roman" w:eastAsia="Times New Roman" w:hAnsi="Times New Roman"/>
          <w:sz w:val="24"/>
          <w:szCs w:val="24"/>
        </w:rPr>
        <w:t>erhana terangkum pada tabel 11</w:t>
      </w:r>
    </w:p>
    <w:p w:rsidR="00C404A3" w:rsidRDefault="00C404A3" w:rsidP="00BF67FC">
      <w:pPr>
        <w:pStyle w:val="ListParagraph"/>
        <w:autoSpaceDE w:val="0"/>
        <w:autoSpaceDN w:val="0"/>
        <w:adjustRightInd w:val="0"/>
        <w:spacing w:before="240"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Tabel 11</w:t>
      </w:r>
    </w:p>
    <w:p w:rsidR="00BF67FC" w:rsidRDefault="00C404A3" w:rsidP="00BF67FC">
      <w:pPr>
        <w:pStyle w:val="ListParagraph"/>
        <w:autoSpaceDE w:val="0"/>
        <w:autoSpaceDN w:val="0"/>
        <w:adjustRightInd w:val="0"/>
        <w:spacing w:before="240" w:after="0" w:line="240" w:lineRule="auto"/>
        <w:ind w:left="360"/>
        <w:jc w:val="center"/>
        <w:rPr>
          <w:rFonts w:ascii="Times New Roman" w:eastAsia="Times New Roman" w:hAnsi="Times New Roman"/>
          <w:b/>
          <w:sz w:val="24"/>
          <w:szCs w:val="24"/>
          <w:lang w:val="en-US"/>
        </w:rPr>
      </w:pPr>
      <w:r>
        <w:rPr>
          <w:rFonts w:ascii="Times New Roman" w:eastAsia="Times New Roman" w:hAnsi="Times New Roman"/>
          <w:b/>
          <w:sz w:val="24"/>
          <w:szCs w:val="24"/>
        </w:rPr>
        <w:t xml:space="preserve"> </w:t>
      </w:r>
      <w:r w:rsidR="00BF67FC">
        <w:rPr>
          <w:rFonts w:ascii="Times New Roman" w:eastAsia="Times New Roman" w:hAnsi="Times New Roman"/>
          <w:b/>
          <w:sz w:val="24"/>
          <w:szCs w:val="24"/>
        </w:rPr>
        <w:t xml:space="preserve">  Hasil Analisis Regresi Linear Sederhana Pengaruh </w:t>
      </w:r>
      <w:r w:rsidR="00BF67FC" w:rsidRPr="00CB3EFA">
        <w:rPr>
          <w:rFonts w:ascii="Times New Roman" w:eastAsia="Times New Roman" w:hAnsi="Times New Roman"/>
          <w:b/>
          <w:i/>
          <w:sz w:val="24"/>
          <w:szCs w:val="24"/>
        </w:rPr>
        <w:t xml:space="preserve">Self-Regulated Learning </w:t>
      </w:r>
      <w:r w:rsidR="00BF67FC">
        <w:rPr>
          <w:rFonts w:ascii="Times New Roman" w:eastAsia="Times New Roman" w:hAnsi="Times New Roman"/>
          <w:b/>
          <w:sz w:val="24"/>
          <w:szCs w:val="24"/>
        </w:rPr>
        <w:t xml:space="preserve">terhadap </w:t>
      </w:r>
      <w:r w:rsidR="00BF67FC">
        <w:rPr>
          <w:rFonts w:ascii="Times New Roman" w:eastAsia="Times New Roman" w:hAnsi="Times New Roman"/>
          <w:b/>
          <w:sz w:val="24"/>
          <w:szCs w:val="24"/>
          <w:lang w:val="en-US"/>
        </w:rPr>
        <w:t>komunikasi</w:t>
      </w:r>
      <w:r w:rsidR="00BF67FC">
        <w:rPr>
          <w:rFonts w:ascii="Times New Roman" w:eastAsia="Times New Roman" w:hAnsi="Times New Roman"/>
          <w:b/>
          <w:sz w:val="24"/>
          <w:szCs w:val="24"/>
        </w:rPr>
        <w:t xml:space="preserve"> Matemati</w:t>
      </w:r>
      <w:r w:rsidR="00BF67FC">
        <w:rPr>
          <w:rFonts w:ascii="Times New Roman" w:eastAsia="Times New Roman" w:hAnsi="Times New Roman"/>
          <w:b/>
          <w:sz w:val="24"/>
          <w:szCs w:val="24"/>
          <w:lang w:val="en-US"/>
        </w:rPr>
        <w:t>s</w:t>
      </w:r>
    </w:p>
    <w:p w:rsidR="00BF67FC" w:rsidRPr="000F52AC" w:rsidRDefault="00BF67FC" w:rsidP="00BF67FC">
      <w:pPr>
        <w:pStyle w:val="ListParagraph"/>
        <w:autoSpaceDE w:val="0"/>
        <w:autoSpaceDN w:val="0"/>
        <w:adjustRightInd w:val="0"/>
        <w:spacing w:before="240" w:after="0" w:line="240" w:lineRule="auto"/>
        <w:ind w:left="360"/>
        <w:jc w:val="center"/>
        <w:rPr>
          <w:rFonts w:ascii="Times New Roman" w:eastAsia="Times New Roman" w:hAnsi="Times New Roman"/>
          <w:sz w:val="24"/>
          <w:szCs w:val="24"/>
          <w:lang w:val="en-US"/>
        </w:rPr>
      </w:pPr>
    </w:p>
    <w:p w:rsidR="00BF67FC" w:rsidRPr="00C46C5E" w:rsidRDefault="00BF67FC" w:rsidP="00BF67FC">
      <w:pPr>
        <w:autoSpaceDE w:val="0"/>
        <w:autoSpaceDN w:val="0"/>
        <w:adjustRightInd w:val="0"/>
        <w:spacing w:after="0" w:line="240" w:lineRule="auto"/>
        <w:rPr>
          <w:rFonts w:ascii="Times New Roman" w:hAnsi="Times New Roman" w:cs="Times New Roman"/>
          <w:sz w:val="24"/>
          <w:szCs w:val="24"/>
        </w:rPr>
      </w:pP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BF67FC" w:rsidRPr="00C46C5E" w:rsidTr="004E421E">
        <w:trPr>
          <w:cantSplit/>
        </w:trPr>
        <w:tc>
          <w:tcPr>
            <w:tcW w:w="8046" w:type="dxa"/>
            <w:gridSpan w:val="7"/>
            <w:tcBorders>
              <w:top w:val="nil"/>
              <w:left w:val="nil"/>
              <w:bottom w:val="nil"/>
              <w:right w:val="nil"/>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b/>
                <w:bCs/>
                <w:color w:val="000000"/>
                <w:sz w:val="18"/>
                <w:szCs w:val="18"/>
              </w:rPr>
              <w:t>Coefficients</w:t>
            </w:r>
            <w:r w:rsidRPr="00C46C5E">
              <w:rPr>
                <w:rFonts w:ascii="Arial" w:hAnsi="Arial" w:cs="Arial"/>
                <w:b/>
                <w:bCs/>
                <w:color w:val="000000"/>
                <w:sz w:val="18"/>
                <w:szCs w:val="18"/>
                <w:vertAlign w:val="superscript"/>
              </w:rPr>
              <w:t>a</w:t>
            </w:r>
          </w:p>
        </w:tc>
      </w:tr>
      <w:tr w:rsidR="00BF67FC" w:rsidRPr="00C46C5E" w:rsidTr="004E421E">
        <w:trPr>
          <w:cantSplit/>
        </w:trPr>
        <w:tc>
          <w:tcPr>
            <w:tcW w:w="1895" w:type="dxa"/>
            <w:gridSpan w:val="2"/>
            <w:vMerge w:val="restart"/>
            <w:tcBorders>
              <w:top w:val="single" w:sz="16" w:space="0" w:color="000000"/>
              <w:left w:val="single" w:sz="16" w:space="0" w:color="000000"/>
              <w:bottom w:val="nil"/>
              <w:right w:val="nil"/>
            </w:tcBorders>
            <w:shd w:val="clear" w:color="auto" w:fill="FFFFFF"/>
          </w:tcPr>
          <w:p w:rsidR="00BF67FC" w:rsidRPr="00C46C5E" w:rsidRDefault="00BF67FC" w:rsidP="004E421E">
            <w:pPr>
              <w:autoSpaceDE w:val="0"/>
              <w:autoSpaceDN w:val="0"/>
              <w:adjustRightInd w:val="0"/>
              <w:spacing w:after="0" w:line="320" w:lineRule="atLeast"/>
              <w:ind w:left="60" w:right="60"/>
              <w:rPr>
                <w:rFonts w:ascii="Arial" w:hAnsi="Arial" w:cs="Arial"/>
                <w:color w:val="000000"/>
                <w:sz w:val="18"/>
                <w:szCs w:val="18"/>
              </w:rPr>
            </w:pPr>
            <w:r w:rsidRPr="00C46C5E">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Sig.</w:t>
            </w:r>
          </w:p>
        </w:tc>
      </w:tr>
      <w:tr w:rsidR="00BF67FC" w:rsidRPr="00C46C5E" w:rsidTr="004E421E">
        <w:trPr>
          <w:cantSplit/>
        </w:trPr>
        <w:tc>
          <w:tcPr>
            <w:tcW w:w="1895" w:type="dxa"/>
            <w:gridSpan w:val="2"/>
            <w:vMerge/>
            <w:tcBorders>
              <w:top w:val="single" w:sz="16" w:space="0" w:color="000000"/>
              <w:left w:val="single" w:sz="16" w:space="0" w:color="000000"/>
              <w:bottom w:val="nil"/>
              <w:right w:val="nil"/>
            </w:tcBorders>
            <w:shd w:val="clear" w:color="auto" w:fill="FFFFFF"/>
          </w:tcPr>
          <w:p w:rsidR="00BF67FC" w:rsidRPr="00C46C5E" w:rsidRDefault="00BF67FC" w:rsidP="004E421E">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B</w:t>
            </w:r>
          </w:p>
        </w:tc>
        <w:tc>
          <w:tcPr>
            <w:tcW w:w="1331" w:type="dxa"/>
            <w:tcBorders>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Std. Error</w:t>
            </w:r>
          </w:p>
        </w:tc>
        <w:tc>
          <w:tcPr>
            <w:tcW w:w="1469" w:type="dxa"/>
            <w:tcBorders>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center"/>
              <w:rPr>
                <w:rFonts w:ascii="Arial" w:hAnsi="Arial" w:cs="Arial"/>
                <w:color w:val="000000"/>
                <w:sz w:val="18"/>
                <w:szCs w:val="18"/>
              </w:rPr>
            </w:pPr>
            <w:r w:rsidRPr="00C46C5E">
              <w:rPr>
                <w:rFonts w:ascii="Arial" w:hAnsi="Arial" w:cs="Arial"/>
                <w:color w:val="000000"/>
                <w:sz w:val="18"/>
                <w:szCs w:val="18"/>
              </w:rPr>
              <w:t>Beta</w:t>
            </w:r>
          </w:p>
        </w:tc>
        <w:tc>
          <w:tcPr>
            <w:tcW w:w="1010" w:type="dxa"/>
            <w:vMerge/>
            <w:tcBorders>
              <w:top w:val="single" w:sz="16" w:space="0" w:color="000000"/>
            </w:tcBorders>
            <w:shd w:val="clear" w:color="auto" w:fill="FFFFFF"/>
          </w:tcPr>
          <w:p w:rsidR="00BF67FC" w:rsidRPr="00C46C5E" w:rsidRDefault="00BF67FC" w:rsidP="004E421E">
            <w:pPr>
              <w:autoSpaceDE w:val="0"/>
              <w:autoSpaceDN w:val="0"/>
              <w:adjustRightInd w:val="0"/>
              <w:spacing w:after="0" w:line="24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BF67FC" w:rsidRPr="00C46C5E" w:rsidRDefault="00BF67FC" w:rsidP="004E421E">
            <w:pPr>
              <w:autoSpaceDE w:val="0"/>
              <w:autoSpaceDN w:val="0"/>
              <w:adjustRightInd w:val="0"/>
              <w:spacing w:after="0" w:line="240" w:lineRule="auto"/>
              <w:rPr>
                <w:rFonts w:ascii="Arial" w:hAnsi="Arial" w:cs="Arial"/>
                <w:color w:val="000000"/>
                <w:sz w:val="18"/>
                <w:szCs w:val="18"/>
              </w:rPr>
            </w:pPr>
          </w:p>
        </w:tc>
      </w:tr>
      <w:tr w:rsidR="00BF67FC" w:rsidRPr="00C46C5E" w:rsidTr="004E421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BF67FC" w:rsidRPr="00C46C5E" w:rsidRDefault="00BF67FC" w:rsidP="004E421E">
            <w:pPr>
              <w:autoSpaceDE w:val="0"/>
              <w:autoSpaceDN w:val="0"/>
              <w:adjustRightInd w:val="0"/>
              <w:spacing w:after="0" w:line="320" w:lineRule="atLeast"/>
              <w:ind w:left="60" w:right="60"/>
              <w:rPr>
                <w:rFonts w:ascii="Arial" w:hAnsi="Arial" w:cs="Arial"/>
                <w:color w:val="000000"/>
                <w:sz w:val="18"/>
                <w:szCs w:val="18"/>
              </w:rPr>
            </w:pPr>
            <w:r w:rsidRPr="00C46C5E">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BF67FC" w:rsidRPr="00C46C5E" w:rsidRDefault="00BF67FC" w:rsidP="004E421E">
            <w:pPr>
              <w:autoSpaceDE w:val="0"/>
              <w:autoSpaceDN w:val="0"/>
              <w:adjustRightInd w:val="0"/>
              <w:spacing w:after="0" w:line="320" w:lineRule="atLeast"/>
              <w:ind w:left="60" w:right="60"/>
              <w:rPr>
                <w:rFonts w:ascii="Arial" w:hAnsi="Arial" w:cs="Arial"/>
                <w:color w:val="000000"/>
                <w:sz w:val="18"/>
                <w:szCs w:val="18"/>
              </w:rPr>
            </w:pPr>
            <w:r w:rsidRPr="00C46C5E">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-15.783</w:t>
            </w:r>
          </w:p>
        </w:tc>
        <w:tc>
          <w:tcPr>
            <w:tcW w:w="1331" w:type="dxa"/>
            <w:tcBorders>
              <w:top w:val="single" w:sz="16" w:space="0" w:color="000000"/>
              <w:bottom w:val="nil"/>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21.882</w:t>
            </w:r>
          </w:p>
        </w:tc>
        <w:tc>
          <w:tcPr>
            <w:tcW w:w="1469" w:type="dxa"/>
            <w:tcBorders>
              <w:top w:val="single" w:sz="16" w:space="0" w:color="000000"/>
              <w:bottom w:val="nil"/>
            </w:tcBorders>
            <w:shd w:val="clear" w:color="auto" w:fill="FFFFFF"/>
          </w:tcPr>
          <w:p w:rsidR="00BF67FC" w:rsidRPr="00C46C5E" w:rsidRDefault="00BF67FC" w:rsidP="004E421E">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bottom w:val="nil"/>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-.721</w:t>
            </w:r>
          </w:p>
        </w:tc>
        <w:tc>
          <w:tcPr>
            <w:tcW w:w="1010" w:type="dxa"/>
            <w:tcBorders>
              <w:top w:val="single" w:sz="16" w:space="0" w:color="000000"/>
              <w:bottom w:val="nil"/>
              <w:right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.475</w:t>
            </w:r>
          </w:p>
        </w:tc>
      </w:tr>
      <w:tr w:rsidR="00BF67FC" w:rsidRPr="00C46C5E" w:rsidTr="004E421E">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BF67FC" w:rsidRPr="00C46C5E" w:rsidRDefault="00BF67FC" w:rsidP="004E421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BF67FC" w:rsidRPr="00C46C5E" w:rsidRDefault="00BF67FC" w:rsidP="004E421E">
            <w:pPr>
              <w:autoSpaceDE w:val="0"/>
              <w:autoSpaceDN w:val="0"/>
              <w:adjustRightInd w:val="0"/>
              <w:spacing w:after="0" w:line="320" w:lineRule="atLeast"/>
              <w:ind w:left="60" w:right="60"/>
              <w:rPr>
                <w:rFonts w:ascii="Arial" w:hAnsi="Arial" w:cs="Arial"/>
                <w:color w:val="000000"/>
                <w:sz w:val="18"/>
                <w:szCs w:val="18"/>
              </w:rPr>
            </w:pPr>
            <w:r w:rsidRPr="00C46C5E">
              <w:rPr>
                <w:rFonts w:ascii="Arial" w:hAnsi="Arial" w:cs="Arial"/>
                <w:color w:val="000000"/>
                <w:sz w:val="18"/>
                <w:szCs w:val="18"/>
              </w:rPr>
              <w:t>SRL</w:t>
            </w:r>
          </w:p>
        </w:tc>
        <w:tc>
          <w:tcPr>
            <w:tcW w:w="1331" w:type="dxa"/>
            <w:tcBorders>
              <w:top w:val="nil"/>
              <w:left w:val="single" w:sz="16" w:space="0" w:color="000000"/>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.740</w:t>
            </w:r>
          </w:p>
        </w:tc>
        <w:tc>
          <w:tcPr>
            <w:tcW w:w="1331" w:type="dxa"/>
            <w:tcBorders>
              <w:top w:val="nil"/>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.171</w:t>
            </w:r>
          </w:p>
        </w:tc>
        <w:tc>
          <w:tcPr>
            <w:tcW w:w="1469" w:type="dxa"/>
            <w:tcBorders>
              <w:top w:val="nil"/>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.559</w:t>
            </w:r>
          </w:p>
        </w:tc>
        <w:tc>
          <w:tcPr>
            <w:tcW w:w="1010" w:type="dxa"/>
            <w:tcBorders>
              <w:top w:val="nil"/>
              <w:bottom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4.322</w:t>
            </w:r>
          </w:p>
        </w:tc>
        <w:tc>
          <w:tcPr>
            <w:tcW w:w="1010" w:type="dxa"/>
            <w:tcBorders>
              <w:top w:val="nil"/>
              <w:bottom w:val="single" w:sz="16" w:space="0" w:color="000000"/>
              <w:right w:val="single" w:sz="16" w:space="0" w:color="000000"/>
            </w:tcBorders>
            <w:shd w:val="clear" w:color="auto" w:fill="FFFFFF"/>
          </w:tcPr>
          <w:p w:rsidR="00BF67FC" w:rsidRPr="00C46C5E" w:rsidRDefault="00BF67FC" w:rsidP="004E421E">
            <w:pPr>
              <w:autoSpaceDE w:val="0"/>
              <w:autoSpaceDN w:val="0"/>
              <w:adjustRightInd w:val="0"/>
              <w:spacing w:after="0" w:line="320" w:lineRule="atLeast"/>
              <w:ind w:left="60" w:right="60"/>
              <w:jc w:val="right"/>
              <w:rPr>
                <w:rFonts w:ascii="Arial" w:hAnsi="Arial" w:cs="Arial"/>
                <w:color w:val="000000"/>
                <w:sz w:val="18"/>
                <w:szCs w:val="18"/>
              </w:rPr>
            </w:pPr>
            <w:r w:rsidRPr="00C46C5E">
              <w:rPr>
                <w:rFonts w:ascii="Arial" w:hAnsi="Arial" w:cs="Arial"/>
                <w:color w:val="000000"/>
                <w:sz w:val="18"/>
                <w:szCs w:val="18"/>
              </w:rPr>
              <w:t>.000</w:t>
            </w:r>
          </w:p>
        </w:tc>
      </w:tr>
      <w:tr w:rsidR="00BF67FC" w:rsidRPr="00C46C5E" w:rsidTr="004E421E">
        <w:trPr>
          <w:cantSplit/>
        </w:trPr>
        <w:tc>
          <w:tcPr>
            <w:tcW w:w="8046" w:type="dxa"/>
            <w:gridSpan w:val="7"/>
            <w:tcBorders>
              <w:top w:val="nil"/>
              <w:left w:val="nil"/>
              <w:bottom w:val="nil"/>
              <w:right w:val="nil"/>
            </w:tcBorders>
            <w:shd w:val="clear" w:color="auto" w:fill="FFFFFF"/>
          </w:tcPr>
          <w:p w:rsidR="00BF67FC" w:rsidRPr="00C46C5E" w:rsidRDefault="00BF67FC" w:rsidP="004E421E">
            <w:pPr>
              <w:autoSpaceDE w:val="0"/>
              <w:autoSpaceDN w:val="0"/>
              <w:adjustRightInd w:val="0"/>
              <w:spacing w:after="0" w:line="320" w:lineRule="atLeast"/>
              <w:ind w:left="60" w:right="60"/>
              <w:rPr>
                <w:rFonts w:ascii="Arial" w:hAnsi="Arial" w:cs="Arial"/>
                <w:color w:val="000000"/>
                <w:sz w:val="18"/>
                <w:szCs w:val="18"/>
              </w:rPr>
            </w:pPr>
            <w:r w:rsidRPr="00C46C5E">
              <w:rPr>
                <w:rFonts w:ascii="Arial" w:hAnsi="Arial" w:cs="Arial"/>
                <w:color w:val="000000"/>
                <w:sz w:val="18"/>
                <w:szCs w:val="18"/>
              </w:rPr>
              <w:t>a. Dependent Variable: komunikasi</w:t>
            </w:r>
          </w:p>
        </w:tc>
      </w:tr>
    </w:tbl>
    <w:p w:rsidR="00BF67FC" w:rsidRDefault="00BF67FC" w:rsidP="00BF67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4.29, diperoleh persamaan regresinya, yaitu </w:t>
      </w:r>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=-15,783+0,740 X</m:t>
        </m:r>
      </m:oMath>
      <w:r>
        <w:rPr>
          <w:rFonts w:ascii="Times New Roman" w:hAnsi="Times New Roman" w:cs="Times New Roman"/>
          <w:sz w:val="24"/>
          <w:szCs w:val="24"/>
        </w:rPr>
        <w:t xml:space="preserve"> . Konstanta sebesar -15,783; artinya jika SRL (X) nilainya adalah 0, maka pemahaman konsep </w:t>
      </w:r>
      <m:oMath>
        <m:acc>
          <m:accPr>
            <m:ctrlPr>
              <w:rPr>
                <w:rFonts w:ascii="Cambria Math" w:hAnsi="Cambria Math" w:cs="Times New Roman"/>
                <w:i/>
                <w:sz w:val="24"/>
                <w:szCs w:val="24"/>
              </w:rPr>
            </m:ctrlPr>
          </m:accPr>
          <m:e>
            <m:r>
              <w:rPr>
                <w:rFonts w:ascii="Cambria Math" w:hAnsi="Cambria Math" w:cs="Times New Roman"/>
                <w:sz w:val="24"/>
                <w:szCs w:val="24"/>
              </w:rPr>
              <m:t xml:space="preserve">Y </m:t>
            </m:r>
          </m:e>
        </m:acc>
      </m:oMath>
      <w:r>
        <w:rPr>
          <w:rFonts w:ascii="Times New Roman" w:hAnsi="Times New Roman" w:cs="Times New Roman"/>
          <w:sz w:val="24"/>
          <w:szCs w:val="24"/>
        </w:rPr>
        <w:t>nilainya negatif yaitu sebesar 15,783.  Koefisien bernilai negatif artinya  tidak terjadi hubungan positif antara SRL dengan pemahaman konsep matematika pada taraf  Sig. 0,475&gt; α =0,05.</w:t>
      </w:r>
    </w:p>
    <w:p w:rsidR="00BF67FC" w:rsidRDefault="00BF67FC" w:rsidP="00BF67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Untuk mengetahui variabel indenpenden (X) berpengaruh secara signifikan terhadap variabel dependen (Y). Sehingga dari hasil analisis regresi di atas dapat diketahui nilai t hitung . Adapun langkah-langkah pengujiannya adalah  sebagaia berikut.</w:t>
      </w:r>
    </w:p>
    <w:p w:rsidR="00BF67FC" w:rsidRPr="005A56BC" w:rsidRDefault="00BF67FC" w:rsidP="00BF67FC">
      <w:pPr>
        <w:autoSpaceDE w:val="0"/>
        <w:autoSpaceDN w:val="0"/>
        <w:adjustRightInd w:val="0"/>
        <w:spacing w:after="0" w:line="480" w:lineRule="auto"/>
        <w:jc w:val="both"/>
        <w:rPr>
          <w:rFonts w:ascii="Times New Roman" w:hAnsi="Times New Roman" w:cs="Times New Roman"/>
          <w:b/>
          <w:sz w:val="24"/>
          <w:szCs w:val="24"/>
        </w:rPr>
      </w:pPr>
      <w:r w:rsidRPr="000C0FE8">
        <w:rPr>
          <w:rFonts w:ascii="Times New Roman" w:hAnsi="Times New Roman" w:cs="Times New Roman"/>
          <w:b/>
          <w:sz w:val="24"/>
          <w:szCs w:val="24"/>
        </w:rPr>
        <w:t xml:space="preserve">Uji </w:t>
      </w:r>
      <w:r>
        <w:rPr>
          <w:rFonts w:ascii="Times New Roman" w:hAnsi="Times New Roman" w:cs="Times New Roman"/>
          <w:b/>
          <w:sz w:val="24"/>
          <w:szCs w:val="24"/>
        </w:rPr>
        <w:t xml:space="preserve">Hipotesis SRLterhadap Komunikasi </w:t>
      </w:r>
      <w:r w:rsidRPr="000C0FE8">
        <w:rPr>
          <w:rFonts w:ascii="Times New Roman" w:hAnsi="Times New Roman" w:cs="Times New Roman"/>
          <w:b/>
          <w:sz w:val="24"/>
          <w:szCs w:val="24"/>
        </w:rPr>
        <w:t>Matemati</w:t>
      </w:r>
      <w:r>
        <w:rPr>
          <w:rFonts w:ascii="Times New Roman" w:hAnsi="Times New Roman" w:cs="Times New Roman"/>
          <w:b/>
          <w:sz w:val="24"/>
          <w:szCs w:val="24"/>
        </w:rPr>
        <w:t>s</w:t>
      </w:r>
    </w:p>
    <w:p w:rsidR="00BF67FC" w:rsidRPr="000E3EA4" w:rsidRDefault="00BF67FC" w:rsidP="00BF67FC">
      <w:pPr>
        <w:spacing w:after="0" w:line="480" w:lineRule="auto"/>
        <w:ind w:left="284"/>
        <w:jc w:val="both"/>
        <w:rPr>
          <w:rFonts w:ascii="Times New Roman" w:eastAsia="Times New Roman" w:hAnsi="Times New Roman" w:cs="Times New Roman"/>
          <w:color w:val="000000"/>
          <w:sz w:val="24"/>
          <w:szCs w:val="24"/>
        </w:rPr>
      </w:pPr>
      <w:r w:rsidRPr="000E3EA4">
        <w:rPr>
          <w:rFonts w:ascii="Times New Roman" w:hAnsi="Times New Roman" w:cs="Times New Roman"/>
          <w:b/>
          <w:color w:val="000000"/>
          <w:sz w:val="24"/>
          <w:szCs w:val="24"/>
        </w:rPr>
        <w:t xml:space="preserve">Hipotesis </w:t>
      </w:r>
      <w:r w:rsidR="0035600D">
        <w:rPr>
          <w:rFonts w:ascii="Times New Roman" w:hAnsi="Times New Roman" w:cs="Times New Roman"/>
          <w:b/>
          <w:color w:val="000000"/>
          <w:sz w:val="24"/>
          <w:szCs w:val="24"/>
          <w:lang w:val="id-ID"/>
        </w:rPr>
        <w:t>3</w:t>
      </w:r>
      <w:r w:rsidRPr="000E3E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Terdapat pengaruh secara signifikan antara </w:t>
      </w:r>
      <w:r>
        <w:rPr>
          <w:rFonts w:ascii="Times New Roman" w:hAnsi="Times New Roman" w:cs="Times New Roman"/>
          <w:b/>
          <w:sz w:val="24"/>
          <w:szCs w:val="24"/>
          <w:lang w:val="it-IT"/>
        </w:rPr>
        <w:t>Self Regulated learning siswa dengan komunikasi matematis</w:t>
      </w:r>
    </w:p>
    <w:p w:rsidR="00BF67FC" w:rsidRDefault="00BF67FC" w:rsidP="00BF67FC">
      <w:pPr>
        <w:pStyle w:val="ListParagraph"/>
        <w:tabs>
          <w:tab w:val="left" w:pos="284"/>
        </w:tabs>
        <w:spacing w:line="480" w:lineRule="auto"/>
        <w:ind w:left="993" w:hanging="709"/>
        <w:rPr>
          <w:rFonts w:ascii="Times New Roman" w:eastAsiaTheme="minorEastAsia" w:hAnsi="Times New Roman"/>
          <w:sz w:val="24"/>
          <w:szCs w:val="24"/>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0</w:t>
      </w:r>
      <w:r>
        <w:rPr>
          <w:rFonts w:ascii="Times New Roman" w:eastAsiaTheme="minorEastAsia" w:hAnsi="Times New Roman"/>
          <w:sz w:val="24"/>
          <w:szCs w:val="24"/>
        </w:rPr>
        <w:t xml:space="preserve"> : Tidak ada pengaruh secara signifikan antara SLR dengan </w:t>
      </w:r>
      <w:r>
        <w:rPr>
          <w:rFonts w:ascii="Times New Roman" w:eastAsiaTheme="minorEastAsia" w:hAnsi="Times New Roman"/>
          <w:sz w:val="24"/>
          <w:szCs w:val="24"/>
          <w:lang w:val="en-US"/>
        </w:rPr>
        <w:t>komunikasi</w:t>
      </w:r>
      <w:r>
        <w:rPr>
          <w:rFonts w:ascii="Times New Roman" w:eastAsiaTheme="minorEastAsia" w:hAnsi="Times New Roman"/>
          <w:sz w:val="24"/>
          <w:szCs w:val="24"/>
        </w:rPr>
        <w:t xml:space="preserve"> matemati</w:t>
      </w:r>
      <w:r>
        <w:rPr>
          <w:rFonts w:ascii="Times New Roman" w:eastAsiaTheme="minorEastAsia" w:hAnsi="Times New Roman"/>
          <w:sz w:val="24"/>
          <w:szCs w:val="24"/>
          <w:lang w:val="en-US"/>
        </w:rPr>
        <w:t>s Siswa</w:t>
      </w:r>
      <w:r>
        <w:rPr>
          <w:rFonts w:ascii="Times New Roman" w:eastAsiaTheme="minorEastAsia" w:hAnsi="Times New Roman"/>
          <w:sz w:val="24"/>
          <w:szCs w:val="24"/>
        </w:rPr>
        <w:t>.</w:t>
      </w:r>
    </w:p>
    <w:p w:rsidR="00BF67FC" w:rsidRPr="00CB48CF" w:rsidRDefault="00BF67FC" w:rsidP="00BF67FC">
      <w:pPr>
        <w:pStyle w:val="ListParagraph"/>
        <w:spacing w:line="480" w:lineRule="auto"/>
        <w:ind w:left="851" w:hanging="567"/>
        <w:rPr>
          <w:rFonts w:ascii="Times New Roman" w:eastAsiaTheme="minorEastAsia" w:hAnsi="Times New Roman"/>
          <w:sz w:val="24"/>
          <w:szCs w:val="24"/>
          <w:lang w:val="en-US"/>
        </w:rPr>
      </w:pPr>
      <w:r>
        <w:rPr>
          <w:rFonts w:ascii="Times New Roman" w:eastAsiaTheme="minorEastAsia" w:hAnsi="Times New Roman"/>
          <w:sz w:val="24"/>
          <w:szCs w:val="24"/>
        </w:rPr>
        <w:t>H</w:t>
      </w:r>
      <w:r>
        <w:rPr>
          <w:rFonts w:ascii="Times New Roman" w:eastAsiaTheme="minorEastAsia" w:hAnsi="Times New Roman"/>
          <w:sz w:val="24"/>
          <w:szCs w:val="24"/>
          <w:vertAlign w:val="subscript"/>
        </w:rPr>
        <w:t>1  :</w:t>
      </w:r>
      <w:r>
        <w:rPr>
          <w:rFonts w:ascii="Times New Roman" w:eastAsiaTheme="minorEastAsia" w:hAnsi="Times New Roman"/>
          <w:sz w:val="24"/>
          <w:szCs w:val="24"/>
        </w:rPr>
        <w:t xml:space="preserve"> Ada pengaruh secara signifikan antara SRL denga</w:t>
      </w:r>
      <w:r>
        <w:rPr>
          <w:rFonts w:ascii="Times New Roman" w:eastAsiaTheme="minorEastAsia" w:hAnsi="Times New Roman"/>
          <w:sz w:val="24"/>
          <w:szCs w:val="24"/>
          <w:lang w:val="en-US"/>
        </w:rPr>
        <w:t>nkomunikasi</w:t>
      </w:r>
      <w:r>
        <w:rPr>
          <w:rFonts w:ascii="Times New Roman" w:eastAsiaTheme="minorEastAsia" w:hAnsi="Times New Roman"/>
          <w:sz w:val="24"/>
          <w:szCs w:val="24"/>
        </w:rPr>
        <w:t xml:space="preserve"> matemati</w:t>
      </w:r>
      <w:r>
        <w:rPr>
          <w:rFonts w:ascii="Times New Roman" w:eastAsiaTheme="minorEastAsia" w:hAnsi="Times New Roman"/>
          <w:sz w:val="24"/>
          <w:szCs w:val="24"/>
          <w:lang w:val="en-US"/>
        </w:rPr>
        <w:t>sSiswa</w:t>
      </w:r>
    </w:p>
    <w:p w:rsidR="00BF67FC" w:rsidRDefault="00BF67FC" w:rsidP="00BF67FC">
      <w:pPr>
        <w:pStyle w:val="ListParagraph"/>
        <w:numPr>
          <w:ilvl w:val="0"/>
          <w:numId w:val="38"/>
        </w:numPr>
        <w:spacing w:line="480" w:lineRule="auto"/>
        <w:ind w:left="426"/>
        <w:rPr>
          <w:rFonts w:ascii="Times New Roman" w:eastAsiaTheme="minorEastAsia" w:hAnsi="Times New Roman"/>
          <w:sz w:val="24"/>
          <w:szCs w:val="24"/>
        </w:rPr>
      </w:pPr>
      <w:r w:rsidRPr="005D5B4B">
        <w:rPr>
          <w:rFonts w:ascii="Times New Roman" w:eastAsiaTheme="minorEastAsia" w:hAnsi="Times New Roman"/>
          <w:sz w:val="24"/>
          <w:szCs w:val="24"/>
        </w:rPr>
        <w:t>Menentukan taraf signifikansi . Tingkat signifikansi menggunakan α = 5% atau 0,05.</w:t>
      </w:r>
    </w:p>
    <w:p w:rsidR="00BF67FC" w:rsidRDefault="00BF67FC" w:rsidP="00BF67FC">
      <w:pPr>
        <w:pStyle w:val="ListParagraph"/>
        <w:numPr>
          <w:ilvl w:val="0"/>
          <w:numId w:val="38"/>
        </w:numPr>
        <w:spacing w:line="480" w:lineRule="auto"/>
        <w:ind w:left="426"/>
        <w:rPr>
          <w:rFonts w:ascii="Times New Roman" w:eastAsiaTheme="minorEastAsia" w:hAnsi="Times New Roman"/>
          <w:sz w:val="24"/>
          <w:szCs w:val="24"/>
        </w:rPr>
      </w:pPr>
      <w:r w:rsidRPr="005D5B4B">
        <w:rPr>
          <w:rFonts w:ascii="Times New Roman" w:eastAsiaTheme="minorEastAsia" w:hAnsi="Times New Roman"/>
          <w:sz w:val="24"/>
          <w:szCs w:val="24"/>
        </w:rPr>
        <w:t>Menentukan t hitung. Berdasarkan tabel  d</w:t>
      </w:r>
      <w:r>
        <w:rPr>
          <w:rFonts w:ascii="Times New Roman" w:eastAsiaTheme="minorEastAsia" w:hAnsi="Times New Roman"/>
          <w:sz w:val="24"/>
          <w:szCs w:val="24"/>
        </w:rPr>
        <w:t>iperoleh t hitung sebesar - 0,</w:t>
      </w:r>
      <w:r>
        <w:rPr>
          <w:rFonts w:ascii="Times New Roman" w:eastAsiaTheme="minorEastAsia" w:hAnsi="Times New Roman"/>
          <w:sz w:val="24"/>
          <w:szCs w:val="24"/>
          <w:lang w:val="en-US"/>
        </w:rPr>
        <w:t>721</w:t>
      </w:r>
      <w:r w:rsidRPr="005D5B4B">
        <w:rPr>
          <w:rFonts w:ascii="Times New Roman" w:eastAsiaTheme="minorEastAsia" w:hAnsi="Times New Roman"/>
          <w:sz w:val="24"/>
          <w:szCs w:val="24"/>
        </w:rPr>
        <w:t>.</w:t>
      </w:r>
    </w:p>
    <w:p w:rsidR="00BF67FC" w:rsidRPr="00803894" w:rsidRDefault="00BF67FC" w:rsidP="00BF67FC">
      <w:pPr>
        <w:pStyle w:val="ListParagraph"/>
        <w:numPr>
          <w:ilvl w:val="0"/>
          <w:numId w:val="38"/>
        </w:numPr>
        <w:spacing w:line="480" w:lineRule="auto"/>
        <w:ind w:left="426"/>
        <w:rPr>
          <w:rFonts w:ascii="Times New Roman" w:eastAsiaTheme="minorEastAsia" w:hAnsi="Times New Roman"/>
          <w:color w:val="000000" w:themeColor="text1"/>
          <w:sz w:val="24"/>
          <w:szCs w:val="24"/>
        </w:rPr>
      </w:pPr>
      <w:r w:rsidRPr="005D5B4B">
        <w:rPr>
          <w:rFonts w:ascii="Times New Roman" w:eastAsiaTheme="minorEastAsia" w:hAnsi="Times New Roman"/>
          <w:sz w:val="24"/>
          <w:szCs w:val="24"/>
        </w:rPr>
        <w:t xml:space="preserve">Menentukan t tabel. Tabel distribusi t di cari pada α = 5% : 2 = 2,5 % ( uji 2 sisi) dengan derajat kebebasan (df) n – k – 1 = </w:t>
      </w:r>
      <w:r>
        <w:rPr>
          <w:rFonts w:ascii="Times New Roman" w:eastAsiaTheme="minorEastAsia" w:hAnsi="Times New Roman"/>
          <w:sz w:val="24"/>
          <w:szCs w:val="24"/>
          <w:lang w:val="en-US"/>
        </w:rPr>
        <w:t>86</w:t>
      </w:r>
      <w:r w:rsidRPr="005D5B4B">
        <w:rPr>
          <w:rFonts w:ascii="Times New Roman" w:eastAsiaTheme="minorEastAsia" w:hAnsi="Times New Roman"/>
          <w:sz w:val="24"/>
          <w:szCs w:val="24"/>
        </w:rPr>
        <w:t xml:space="preserve"> – 2 – 1 = </w:t>
      </w:r>
      <w:r>
        <w:rPr>
          <w:rFonts w:ascii="Times New Roman" w:eastAsiaTheme="minorEastAsia" w:hAnsi="Times New Roman"/>
          <w:sz w:val="24"/>
          <w:szCs w:val="24"/>
          <w:lang w:val="en-US"/>
        </w:rPr>
        <w:t>83</w:t>
      </w:r>
      <w:r w:rsidRPr="005D5B4B">
        <w:rPr>
          <w:rFonts w:ascii="Times New Roman" w:eastAsiaTheme="minorEastAsia" w:hAnsi="Times New Roman"/>
          <w:sz w:val="24"/>
          <w:szCs w:val="24"/>
        </w:rPr>
        <w:t xml:space="preserve">. Dengan pengujian 2 sisi (Signifikansi= 0,025) hasil diperoleh untuk t tabel adalah </w:t>
      </w:r>
      <w:r w:rsidRPr="00803894">
        <w:rPr>
          <w:rFonts w:ascii="Times New Roman" w:eastAsiaTheme="minorEastAsia" w:hAnsi="Times New Roman"/>
          <w:color w:val="000000" w:themeColor="text1"/>
          <w:sz w:val="24"/>
          <w:szCs w:val="24"/>
          <w:lang w:val="en-US"/>
        </w:rPr>
        <w:t>1,98896</w:t>
      </w:r>
      <w:r w:rsidRPr="00803894">
        <w:rPr>
          <w:rFonts w:ascii="Times New Roman" w:eastAsiaTheme="minorEastAsia" w:hAnsi="Times New Roman"/>
          <w:color w:val="000000" w:themeColor="text1"/>
          <w:sz w:val="24"/>
          <w:szCs w:val="24"/>
        </w:rPr>
        <w:t>.</w:t>
      </w:r>
    </w:p>
    <w:p w:rsidR="00BF67FC" w:rsidRPr="005D5B4B" w:rsidRDefault="00BF67FC" w:rsidP="00BF67FC">
      <w:pPr>
        <w:pStyle w:val="ListParagraph"/>
        <w:numPr>
          <w:ilvl w:val="0"/>
          <w:numId w:val="38"/>
        </w:numPr>
        <w:spacing w:line="480" w:lineRule="auto"/>
        <w:ind w:left="426"/>
        <w:rPr>
          <w:rFonts w:ascii="Times New Roman" w:eastAsiaTheme="minorEastAsia" w:hAnsi="Times New Roman"/>
          <w:sz w:val="24"/>
          <w:szCs w:val="24"/>
        </w:rPr>
      </w:pPr>
      <w:r w:rsidRPr="005D5B4B">
        <w:rPr>
          <w:rFonts w:ascii="Times New Roman" w:eastAsiaTheme="minorEastAsia" w:hAnsi="Times New Roman"/>
          <w:sz w:val="24"/>
          <w:szCs w:val="24"/>
        </w:rPr>
        <w:t xml:space="preserve">Kriteria Pengujian </w:t>
      </w:r>
    </w:p>
    <w:p w:rsidR="00BF67FC" w:rsidRDefault="00BF67FC" w:rsidP="00BF67FC">
      <w:pPr>
        <w:pStyle w:val="ListParagraph"/>
        <w:spacing w:line="480" w:lineRule="auto"/>
        <w:rPr>
          <w:rFonts w:ascii="Times New Roman" w:eastAsia="Times New Roman" w:hAnsi="Times New Roman"/>
          <w:sz w:val="24"/>
          <w:szCs w:val="24"/>
        </w:rPr>
      </w:pPr>
      <w:r w:rsidRPr="00EC0117">
        <w:rPr>
          <w:rFonts w:ascii="Times New Roman" w:eastAsia="Times New Roman" w:hAnsi="Times New Roman"/>
          <w:sz w:val="24"/>
          <w:szCs w:val="24"/>
        </w:rPr>
        <w:t>H</w:t>
      </w:r>
      <w:r w:rsidRPr="00EC0117">
        <w:rPr>
          <w:rFonts w:ascii="Times New Roman" w:eastAsia="Times New Roman" w:hAnsi="Times New Roman"/>
          <w:sz w:val="24"/>
          <w:szCs w:val="24"/>
          <w:vertAlign w:val="subscript"/>
        </w:rPr>
        <w:t>0</w:t>
      </w:r>
      <w:r w:rsidRPr="00EC0117">
        <w:rPr>
          <w:rFonts w:ascii="Times New Roman" w:eastAsia="Times New Roman" w:hAnsi="Times New Roman"/>
          <w:sz w:val="24"/>
          <w:szCs w:val="24"/>
        </w:rPr>
        <w:t xml:space="preserve"> diterima jika t tabel &lt; t hitung &lt; t tabel</w:t>
      </w:r>
    </w:p>
    <w:p w:rsidR="00C21F03" w:rsidRPr="0035600D" w:rsidRDefault="00BF67FC" w:rsidP="0035600D">
      <w:pPr>
        <w:spacing w:line="480" w:lineRule="auto"/>
        <w:ind w:left="66" w:firstLine="654"/>
        <w:jc w:val="both"/>
        <w:rPr>
          <w:rFonts w:ascii="Times New Roman" w:hAnsi="Times New Roman" w:cs="Times New Roman"/>
          <w:sz w:val="24"/>
          <w:szCs w:val="24"/>
          <w:lang w:val="id-ID"/>
        </w:rPr>
      </w:pPr>
      <w:r>
        <w:rPr>
          <w:rFonts w:ascii="Times New Roman" w:eastAsia="Times New Roman" w:hAnsi="Times New Roman" w:cs="Times New Roman"/>
          <w:sz w:val="24"/>
          <w:szCs w:val="24"/>
        </w:rPr>
        <w:t>( -0,721&lt;</w:t>
      </w:r>
      <w:r w:rsidRPr="00803894">
        <w:rPr>
          <w:rFonts w:ascii="Times New Roman" w:hAnsi="Times New Roman" w:cs="Times New Roman"/>
          <w:color w:val="000000" w:themeColor="text1"/>
          <w:sz w:val="24"/>
          <w:szCs w:val="24"/>
        </w:rPr>
        <w:t>1,98896</w:t>
      </w:r>
      <w:r>
        <w:rPr>
          <w:rFonts w:ascii="Times New Roman" w:eastAsia="Times New Roman" w:hAnsi="Times New Roman" w:cs="Times New Roman"/>
          <w:sz w:val="24"/>
          <w:szCs w:val="24"/>
        </w:rPr>
        <w:t>) maka H</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 xml:space="preserve"> diterima, sedangkan nilai Sig.0,475  yang berarti probabilitas 0,475  artinya tidak ada pengaruh secara signifikan antara </w:t>
      </w:r>
      <w:r>
        <w:rPr>
          <w:rFonts w:ascii="Times New Roman" w:eastAsia="Times New Roman" w:hAnsi="Times New Roman" w:cs="Times New Roman"/>
          <w:sz w:val="24"/>
          <w:szCs w:val="24"/>
        </w:rPr>
        <w:lastRenderedPageBreak/>
        <w:t>SRL dengan komunikasi matematis Siswa. Jadi dalam kasus ini SRL tidak berpengaruh terhadap komunikasi konsep matematika siswa pada taraf sig. 0,475.</w:t>
      </w:r>
    </w:p>
    <w:p w:rsidR="007C3273" w:rsidRDefault="007C3273" w:rsidP="007C3273">
      <w:pPr>
        <w:pStyle w:val="ListParagraph"/>
        <w:tabs>
          <w:tab w:val="left" w:pos="540"/>
        </w:tabs>
        <w:spacing w:line="480" w:lineRule="auto"/>
        <w:ind w:left="0" w:right="8" w:firstLine="567"/>
        <w:rPr>
          <w:rFonts w:ascii="Times New Roman" w:hAnsi="Times New Roman"/>
          <w:bCs/>
          <w:sz w:val="24"/>
          <w:szCs w:val="24"/>
          <w:lang w:val="de-DE" w:eastAsia="id-ID"/>
        </w:rPr>
      </w:pPr>
      <w:r w:rsidRPr="00A450A1">
        <w:rPr>
          <w:rFonts w:ascii="Times New Roman" w:hAnsi="Times New Roman"/>
          <w:bCs/>
          <w:sz w:val="24"/>
          <w:szCs w:val="24"/>
          <w:lang w:val="de-DE" w:eastAsia="id-ID"/>
        </w:rPr>
        <w:t>Pada</w:t>
      </w:r>
      <w:r>
        <w:rPr>
          <w:rFonts w:ascii="Times New Roman" w:hAnsi="Times New Roman"/>
          <w:bCs/>
          <w:sz w:val="24"/>
          <w:szCs w:val="24"/>
          <w:lang w:val="de-DE" w:eastAsia="id-ID"/>
        </w:rPr>
        <w:t xml:space="preserve"> penelitian ini menggunakan dua model pembelajaran yaitu model pembelajaran group investigation untuk kelas eksperimen dan model pembelajaran konvensional untuk kelas kontrol. Dengan hasil analisis terhadap penelitian telah diuraikan sebelumnya  bahwa hasil pembelajaran group investigation dapat meningkatkan kemampuan pemahaman matematis dan kemampuan komunikasi matematis. Hal ini ditunjukkan dari hasil uji rerata pada postest pemahaman matematis maupun hasil uji rerata postest komunikasi matematis. Berdasarkan uji statistik diperoleh pakta bahwa dengan pembelajaran GI lebih baik kemampuan pemahaman matematisnya dibandingkan dengan pembelajaran konvensional. Hal yang sama juga ditunjukkan pada uji statistik kemampuan komunikasi matematis dengan pembelajaran GI lebih baik dibandingkan dengan pembelajaran konvensional.</w:t>
      </w:r>
      <w:r w:rsidRPr="00CF67E4">
        <w:rPr>
          <w:rFonts w:ascii="Times New Roman" w:hAnsi="Times New Roman"/>
          <w:bCs/>
          <w:sz w:val="24"/>
          <w:szCs w:val="24"/>
          <w:lang w:val="de-DE" w:eastAsia="id-ID"/>
        </w:rPr>
        <w:t>Dalam pembelajaran GI guru menyiapkan strategi pembelajaran sehingga waktu kegiatan belajar mengajar lebih efektif. Terdapat beberapa tahapan pada proses pembelajaran GI yaitu tahap pendahuluan, inti, dan penutup</w:t>
      </w:r>
      <w:r>
        <w:rPr>
          <w:rFonts w:ascii="Times New Roman" w:hAnsi="Times New Roman"/>
          <w:bCs/>
          <w:sz w:val="24"/>
          <w:szCs w:val="24"/>
          <w:lang w:val="de-DE" w:eastAsia="id-ID"/>
        </w:rPr>
        <w:t>.</w:t>
      </w:r>
    </w:p>
    <w:p w:rsidR="007C3273" w:rsidRDefault="007C3273" w:rsidP="007C3273">
      <w:pPr>
        <w:pStyle w:val="ListParagraph"/>
        <w:tabs>
          <w:tab w:val="left" w:pos="540"/>
        </w:tabs>
        <w:spacing w:line="480" w:lineRule="auto"/>
        <w:ind w:left="0" w:right="8" w:firstLine="567"/>
        <w:rPr>
          <w:rFonts w:ascii="Times New Roman" w:hAnsi="Times New Roman"/>
          <w:color w:val="000000"/>
          <w:sz w:val="24"/>
          <w:szCs w:val="24"/>
          <w:lang w:val="en-US"/>
        </w:rPr>
      </w:pPr>
      <w:r w:rsidRPr="00CF67E4">
        <w:rPr>
          <w:rFonts w:ascii="Times New Roman" w:hAnsi="Times New Roman"/>
          <w:bCs/>
          <w:sz w:val="24"/>
          <w:szCs w:val="24"/>
          <w:lang w:val="de-DE" w:eastAsia="id-ID"/>
        </w:rPr>
        <w:t xml:space="preserve">Pada tahap pendahuluan </w:t>
      </w:r>
      <w:r w:rsidRPr="00CF67E4">
        <w:rPr>
          <w:rFonts w:ascii="Times New Roman" w:hAnsi="Times New Roman"/>
        </w:rPr>
        <w:t xml:space="preserve">Guru menyampaikan aplikasi dari matrks dalam kehidupan sehari-hari. Sebagai apersepsi untuk mendorong </w:t>
      </w:r>
      <w:r w:rsidRPr="00CF67E4">
        <w:rPr>
          <w:rFonts w:ascii="Times New Roman" w:hAnsi="Times New Roman"/>
          <w:i/>
        </w:rPr>
        <w:t xml:space="preserve">rasa ingin </w:t>
      </w:r>
      <w:r w:rsidRPr="00CF67E4">
        <w:rPr>
          <w:rFonts w:ascii="Times New Roman" w:hAnsi="Times New Roman"/>
        </w:rPr>
        <w:t>tahu, guru mengadakan tanya jawab tentang kegunaan  matrks  dalam mata pelajaran matematika atau pada mata pelajaran lainnya.Guru menyampaikan tujuan pembelajaran yang ingin dicapai.Guru memotivasi siswa melalui pemaparan manfaat mempelajari konsep  matrks</w:t>
      </w:r>
      <w:r>
        <w:rPr>
          <w:rFonts w:ascii="Times New Roman" w:hAnsi="Times New Roman"/>
          <w:lang w:val="en-US"/>
        </w:rPr>
        <w:t xml:space="preserve">. </w:t>
      </w:r>
      <w:r w:rsidRPr="00CF67E4">
        <w:rPr>
          <w:rFonts w:ascii="Times New Roman" w:hAnsi="Times New Roman"/>
        </w:rPr>
        <w:lastRenderedPageBreak/>
        <w:t xml:space="preserve">Guru membagi kelas dalam kelompok </w:t>
      </w:r>
      <w:r w:rsidRPr="00CF67E4">
        <w:rPr>
          <w:rFonts w:ascii="Times New Roman" w:hAnsi="Times New Roman"/>
          <w:color w:val="000000"/>
          <w:sz w:val="24"/>
          <w:szCs w:val="24"/>
        </w:rPr>
        <w:t xml:space="preserve"> Pembentukan kelompok heterogen yang terdiri atas 5-6 siswa berdasarkan heterogenitas</w:t>
      </w:r>
      <w:r>
        <w:rPr>
          <w:rFonts w:ascii="Times New Roman" w:hAnsi="Times New Roman"/>
          <w:color w:val="000000"/>
          <w:sz w:val="24"/>
          <w:szCs w:val="24"/>
          <w:lang w:val="en-US"/>
        </w:rPr>
        <w:t>.</w:t>
      </w:r>
    </w:p>
    <w:p w:rsidR="007C3273" w:rsidRDefault="007C3273" w:rsidP="007C3273">
      <w:pPr>
        <w:pStyle w:val="ListParagraph"/>
        <w:tabs>
          <w:tab w:val="left" w:pos="540"/>
        </w:tabs>
        <w:spacing w:line="480" w:lineRule="auto"/>
        <w:ind w:left="0" w:right="8" w:firstLine="567"/>
        <w:rPr>
          <w:rFonts w:ascii="Times New Roman" w:hAnsi="Times New Roman"/>
          <w:color w:val="000000"/>
          <w:sz w:val="24"/>
          <w:szCs w:val="24"/>
          <w:lang w:val="en-US"/>
        </w:rPr>
      </w:pPr>
      <w:r w:rsidRPr="001E6DE1">
        <w:rPr>
          <w:rFonts w:ascii="Times New Roman" w:hAnsi="Times New Roman"/>
          <w:color w:val="000000"/>
          <w:sz w:val="24"/>
          <w:szCs w:val="24"/>
          <w:lang w:val="de-DE"/>
        </w:rPr>
        <w:t xml:space="preserve">Tahap Selanjutnya yairu kegiatan inti yang terdiri dari beberapa fase meliputi </w:t>
      </w:r>
      <w:r w:rsidRPr="001E6DE1">
        <w:rPr>
          <w:rFonts w:ascii="Times New Roman" w:hAnsi="Times New Roman"/>
          <w:bCs/>
          <w:sz w:val="24"/>
          <w:szCs w:val="24"/>
          <w:lang w:val="de-DE" w:eastAsia="id-ID"/>
        </w:rPr>
        <w:t xml:space="preserve">fase 1 </w:t>
      </w:r>
      <w:r w:rsidRPr="001E6DE1">
        <w:rPr>
          <w:rFonts w:ascii="Times New Roman" w:hAnsi="Times New Roman"/>
          <w:bCs/>
          <w:i/>
          <w:iCs/>
          <w:sz w:val="24"/>
          <w:szCs w:val="24"/>
          <w:lang w:val="de-DE" w:eastAsia="id-ID"/>
        </w:rPr>
        <w:t>identification</w:t>
      </w:r>
      <w:r w:rsidRPr="001E6DE1">
        <w:rPr>
          <w:rFonts w:ascii="Times New Roman" w:hAnsi="Times New Roman"/>
          <w:bCs/>
          <w:sz w:val="24"/>
          <w:szCs w:val="24"/>
          <w:lang w:val="de-DE" w:eastAsia="id-ID"/>
        </w:rPr>
        <w:t xml:space="preserve">, pada fase ini guru menyiapkan beberapa subtopik dalam materi tertentu secara umum sedangkan siswa memilih subtopik yang disediakan oleh guru sesuai hasil pengundian kemudian mengidentifikasi topik tersebut untuk diteliti. Fase 2 </w:t>
      </w:r>
      <w:r w:rsidRPr="001E6DE1">
        <w:rPr>
          <w:rFonts w:ascii="Times New Roman" w:hAnsi="Times New Roman"/>
          <w:bCs/>
          <w:i/>
          <w:iCs/>
          <w:sz w:val="24"/>
          <w:szCs w:val="24"/>
          <w:lang w:val="de-DE" w:eastAsia="id-ID"/>
        </w:rPr>
        <w:t xml:space="preserve">Planning </w:t>
      </w:r>
      <w:r w:rsidRPr="001E6DE1">
        <w:rPr>
          <w:rFonts w:ascii="Times New Roman" w:hAnsi="Times New Roman"/>
          <w:color w:val="000000"/>
          <w:sz w:val="24"/>
          <w:szCs w:val="24"/>
        </w:rPr>
        <w:t>Guru memberikan kesempatan kepada siswa untuk merencanakan proses pembelajaran untuk menyelesaikan masalah yang akan diteliti</w:t>
      </w:r>
      <w:r w:rsidRPr="001E6DE1">
        <w:rPr>
          <w:rFonts w:ascii="Times New Roman" w:hAnsi="Times New Roman"/>
          <w:color w:val="000000"/>
          <w:sz w:val="24"/>
          <w:szCs w:val="24"/>
          <w:lang w:val="en-US"/>
        </w:rPr>
        <w:t xml:space="preserve">. </w:t>
      </w:r>
      <w:r w:rsidRPr="001E6DE1">
        <w:rPr>
          <w:rFonts w:ascii="Times New Roman" w:hAnsi="Times New Roman"/>
          <w:color w:val="000000"/>
          <w:sz w:val="24"/>
          <w:szCs w:val="24"/>
        </w:rPr>
        <w:t>Siswa merencanakan prosedur belajar tertentu untuk menyelesaikan masalah yang akan diteliti</w:t>
      </w:r>
      <w:r w:rsidRPr="001E6DE1">
        <w:rPr>
          <w:rFonts w:ascii="Times New Roman" w:hAnsi="Times New Roman"/>
          <w:color w:val="000000"/>
          <w:sz w:val="24"/>
          <w:szCs w:val="24"/>
          <w:lang w:val="en-US"/>
        </w:rPr>
        <w:t>.</w:t>
      </w:r>
    </w:p>
    <w:p w:rsidR="007C3273" w:rsidRDefault="007C3273" w:rsidP="007C3273">
      <w:pPr>
        <w:pStyle w:val="ListParagraph"/>
        <w:tabs>
          <w:tab w:val="left" w:pos="540"/>
        </w:tabs>
        <w:spacing w:line="480" w:lineRule="auto"/>
        <w:ind w:left="0" w:right="8" w:firstLine="567"/>
        <w:rPr>
          <w:rFonts w:ascii="Times New Roman" w:hAnsi="Times New Roman"/>
          <w:bCs/>
          <w:color w:val="000000"/>
          <w:lang w:val="en-US"/>
        </w:rPr>
      </w:pPr>
      <w:r w:rsidRPr="000B22B1">
        <w:rPr>
          <w:rFonts w:ascii="Times New Roman" w:hAnsi="Times New Roman"/>
          <w:color w:val="000000"/>
          <w:sz w:val="24"/>
          <w:szCs w:val="24"/>
          <w:lang w:val="en-US"/>
        </w:rPr>
        <w:t xml:space="preserve">Fase 3 </w:t>
      </w:r>
      <w:r w:rsidRPr="000B22B1">
        <w:rPr>
          <w:rFonts w:ascii="Times New Roman" w:hAnsi="Times New Roman"/>
          <w:i/>
          <w:iCs/>
          <w:color w:val="000000"/>
          <w:sz w:val="24"/>
          <w:szCs w:val="24"/>
          <w:lang w:val="en-US"/>
        </w:rPr>
        <w:t>investigation</w:t>
      </w:r>
      <w:r w:rsidRPr="000B22B1">
        <w:rPr>
          <w:rFonts w:ascii="Times New Roman" w:hAnsi="Times New Roman"/>
          <w:color w:val="000000"/>
          <w:sz w:val="24"/>
          <w:szCs w:val="24"/>
        </w:rPr>
        <w:t>Guru meminta siswa untuk melakukan penyelidikan dengan mengumpulkan, menganalisa dan mengevaluasi informasi yang diperoleh secara berkelompok</w:t>
      </w:r>
      <w:r w:rsidRPr="000B22B1">
        <w:rPr>
          <w:rFonts w:ascii="Times New Roman" w:hAnsi="Times New Roman"/>
          <w:color w:val="000000"/>
          <w:sz w:val="24"/>
          <w:szCs w:val="24"/>
          <w:lang w:val="en-US"/>
        </w:rPr>
        <w:t xml:space="preserve">. </w:t>
      </w:r>
      <w:r w:rsidRPr="000B22B1">
        <w:rPr>
          <w:rFonts w:ascii="Times New Roman" w:hAnsi="Times New Roman"/>
          <w:color w:val="000000"/>
          <w:sz w:val="24"/>
          <w:szCs w:val="24"/>
        </w:rPr>
        <w:t>Siswa melakukan penyelidikan dengan mengumpulkan, menganalisa dan mengevaluasi informasi yang diperoleh secara berkelompok.</w:t>
      </w:r>
      <w:r w:rsidRPr="000B22B1">
        <w:rPr>
          <w:rFonts w:ascii="Times New Roman" w:eastAsia="Arial Unicode MS" w:hAnsi="Times New Roman"/>
        </w:rPr>
        <w:t xml:space="preserve">Melalui pengamatan literatur, siswa melakukan eksplorasi tentang  </w:t>
      </w:r>
      <w:r w:rsidRPr="000B22B1">
        <w:rPr>
          <w:rFonts w:ascii="Times New Roman" w:hAnsi="Times New Roman"/>
        </w:rPr>
        <w:t>matriks</w:t>
      </w:r>
      <w:r w:rsidRPr="000B22B1">
        <w:rPr>
          <w:rFonts w:ascii="Times New Roman" w:hAnsi="Times New Roman"/>
          <w:lang w:val="en-US"/>
        </w:rPr>
        <w:t xml:space="preserve">. Fase 4 </w:t>
      </w:r>
      <w:r w:rsidRPr="000B22B1">
        <w:rPr>
          <w:rFonts w:ascii="Times New Roman" w:hAnsi="Times New Roman"/>
          <w:i/>
          <w:iCs/>
          <w:lang w:val="en-US"/>
        </w:rPr>
        <w:t>final project</w:t>
      </w:r>
      <w:r w:rsidRPr="000B22B1">
        <w:rPr>
          <w:rFonts w:ascii="Times New Roman" w:hAnsi="Times New Roman"/>
          <w:color w:val="000000"/>
          <w:sz w:val="24"/>
          <w:szCs w:val="24"/>
        </w:rPr>
        <w:t>Guru memonitor diskusi masing-masing kelompok</w:t>
      </w:r>
      <w:r w:rsidRPr="000B22B1">
        <w:rPr>
          <w:rFonts w:ascii="Times New Roman" w:hAnsi="Times New Roman"/>
          <w:color w:val="000000"/>
          <w:sz w:val="24"/>
          <w:szCs w:val="24"/>
          <w:lang w:val="en-US"/>
        </w:rPr>
        <w:t xml:space="preserve">. </w:t>
      </w:r>
      <w:r w:rsidRPr="000B22B1">
        <w:rPr>
          <w:rFonts w:ascii="Times New Roman" w:hAnsi="Times New Roman"/>
          <w:color w:val="000000"/>
        </w:rPr>
        <w:t xml:space="preserve">Setiap kelompok mempersiapkan laporan tugas akhir terkait dengan hasil investigasi kelompok yang telah dilakukan. </w:t>
      </w:r>
      <w:r w:rsidRPr="000B22B1">
        <w:rPr>
          <w:rFonts w:ascii="Times New Roman" w:hAnsi="Times New Roman"/>
          <w:bCs/>
          <w:color w:val="000000"/>
          <w:lang w:val="en-US"/>
        </w:rPr>
        <w:t xml:space="preserve"> Masing-masing kelompok mengamati </w:t>
      </w:r>
      <w:r w:rsidRPr="000B22B1">
        <w:rPr>
          <w:rFonts w:ascii="Times New Roman" w:hAnsi="Times New Roman"/>
          <w:bCs/>
          <w:color w:val="000000"/>
        </w:rPr>
        <w:t xml:space="preserve">contoh </w:t>
      </w:r>
      <w:r w:rsidRPr="000B22B1">
        <w:rPr>
          <w:rFonts w:ascii="Times New Roman" w:hAnsi="Times New Roman"/>
          <w:bCs/>
          <w:color w:val="000000"/>
          <w:lang w:val="en-US"/>
        </w:rPr>
        <w:t xml:space="preserve">masalah yang berkaitan denganmatriks. </w:t>
      </w:r>
    </w:p>
    <w:p w:rsidR="007C3273" w:rsidRDefault="007C3273" w:rsidP="007C3273">
      <w:pPr>
        <w:pStyle w:val="ListParagraph"/>
        <w:tabs>
          <w:tab w:val="left" w:pos="540"/>
        </w:tabs>
        <w:spacing w:line="480" w:lineRule="auto"/>
        <w:ind w:left="0" w:right="8" w:firstLine="567"/>
        <w:rPr>
          <w:rFonts w:ascii="Times New Roman" w:hAnsi="Times New Roman"/>
          <w:color w:val="000000"/>
          <w:sz w:val="24"/>
          <w:szCs w:val="24"/>
          <w:lang w:val="en-US"/>
        </w:rPr>
      </w:pPr>
      <w:r w:rsidRPr="000B22B1">
        <w:rPr>
          <w:rFonts w:ascii="Times New Roman" w:hAnsi="Times New Roman"/>
          <w:bCs/>
          <w:color w:val="000000"/>
          <w:lang w:val="en-US"/>
        </w:rPr>
        <w:t xml:space="preserve">Fase 5 </w:t>
      </w:r>
      <w:r w:rsidRPr="000B22B1">
        <w:rPr>
          <w:rFonts w:ascii="Times New Roman" w:hAnsi="Times New Roman"/>
          <w:bCs/>
          <w:i/>
          <w:iCs/>
          <w:color w:val="000000"/>
          <w:lang w:val="en-US"/>
        </w:rPr>
        <w:t>presentation</w:t>
      </w:r>
      <w:r>
        <w:rPr>
          <w:rFonts w:ascii="Times New Roman" w:hAnsi="Times New Roman"/>
          <w:bCs/>
          <w:i/>
          <w:iCs/>
          <w:color w:val="000000"/>
          <w:lang w:val="en-US"/>
        </w:rPr>
        <w:t xml:space="preserve"> </w:t>
      </w:r>
      <w:r w:rsidRPr="000B22B1">
        <w:rPr>
          <w:rFonts w:ascii="Times New Roman" w:hAnsi="Times New Roman"/>
          <w:color w:val="000000"/>
          <w:sz w:val="24"/>
          <w:szCs w:val="24"/>
        </w:rPr>
        <w:t>Guru menilai dan menyimak pemaparan kelompok</w:t>
      </w:r>
      <w:r w:rsidRPr="000B22B1">
        <w:rPr>
          <w:rFonts w:ascii="Times New Roman" w:hAnsi="Times New Roman"/>
          <w:color w:val="000000"/>
          <w:sz w:val="24"/>
          <w:szCs w:val="24"/>
          <w:lang w:val="en-US"/>
        </w:rPr>
        <w:t xml:space="preserve">. </w:t>
      </w:r>
      <w:r w:rsidRPr="000B22B1">
        <w:rPr>
          <w:rFonts w:ascii="Times New Roman" w:hAnsi="Times New Roman"/>
          <w:noProof/>
          <w:color w:val="000000"/>
          <w:sz w:val="24"/>
          <w:szCs w:val="24"/>
          <w:lang w:val="en-GB" w:eastAsia="en-GB"/>
        </w:rPr>
        <w:t xml:space="preserve">Siswa kelompok 1 dan kelompok 2 mempresentasikan laporan tugas akhirnya di depan kelas. </w:t>
      </w:r>
      <w:r w:rsidRPr="000B22B1">
        <w:rPr>
          <w:rFonts w:ascii="Times New Roman" w:hAnsi="Times New Roman"/>
        </w:rPr>
        <w:t xml:space="preserve"> Melalui hasil eksplorasi setiap kelompok membuat kesimpulan sementara tentang matris.</w:t>
      </w:r>
      <w:r w:rsidRPr="000B22B1">
        <w:rPr>
          <w:rFonts w:ascii="Times New Roman" w:eastAsia="Arial Unicode MS" w:hAnsi="Times New Roman"/>
        </w:rPr>
        <w:t xml:space="preserve"> Melalui latihan soal sederhana setiap kelompok menerapkan </w:t>
      </w:r>
      <w:r w:rsidRPr="000B22B1">
        <w:rPr>
          <w:rFonts w:ascii="Times New Roman" w:hAnsi="Times New Roman"/>
        </w:rPr>
        <w:t xml:space="preserve">matriks </w:t>
      </w:r>
      <w:r w:rsidRPr="000B22B1">
        <w:rPr>
          <w:rFonts w:ascii="Times New Roman" w:eastAsia="Arial Unicode MS" w:hAnsi="Times New Roman"/>
        </w:rPr>
        <w:t>dalam penyelesaian soal</w:t>
      </w:r>
      <w:r>
        <w:rPr>
          <w:rFonts w:ascii="Times New Roman" w:eastAsia="Arial Unicode MS" w:hAnsi="Times New Roman"/>
          <w:lang w:val="en-US"/>
        </w:rPr>
        <w:t xml:space="preserve">. Fase 6 </w:t>
      </w:r>
      <w:r w:rsidRPr="000B22B1">
        <w:rPr>
          <w:rFonts w:ascii="Times New Roman" w:eastAsia="Arial Unicode MS" w:hAnsi="Times New Roman"/>
          <w:i/>
          <w:iCs/>
          <w:lang w:val="en-US"/>
        </w:rPr>
        <w:t>evaluation</w:t>
      </w:r>
      <w:r w:rsidRPr="00FB710A">
        <w:rPr>
          <w:rFonts w:ascii="Times New Roman" w:hAnsi="Times New Roman"/>
          <w:color w:val="000000"/>
          <w:sz w:val="24"/>
          <w:szCs w:val="24"/>
        </w:rPr>
        <w:t xml:space="preserve">Guru mengevaluasi kontribusi masing-masing  </w:t>
      </w:r>
      <w:r w:rsidRPr="00FB710A">
        <w:rPr>
          <w:rFonts w:ascii="Times New Roman" w:hAnsi="Times New Roman"/>
          <w:color w:val="000000"/>
          <w:sz w:val="24"/>
          <w:szCs w:val="24"/>
        </w:rPr>
        <w:lastRenderedPageBreak/>
        <w:t>anggota dalam kelompok</w:t>
      </w:r>
      <w:r>
        <w:rPr>
          <w:rFonts w:ascii="Times New Roman" w:hAnsi="Times New Roman"/>
          <w:color w:val="000000"/>
          <w:sz w:val="24"/>
          <w:szCs w:val="24"/>
          <w:lang w:val="en-US"/>
        </w:rPr>
        <w:t xml:space="preserve">. </w:t>
      </w:r>
      <w:r w:rsidRPr="00486BE6">
        <w:rPr>
          <w:rFonts w:ascii="Times New Roman" w:hAnsi="Times New Roman"/>
          <w:color w:val="000000"/>
          <w:sz w:val="24"/>
          <w:szCs w:val="24"/>
        </w:rPr>
        <w:t xml:space="preserve">siswa mengevaluasi </w:t>
      </w:r>
      <w:r>
        <w:rPr>
          <w:rFonts w:ascii="Times New Roman" w:hAnsi="Times New Roman"/>
          <w:color w:val="000000"/>
          <w:sz w:val="24"/>
          <w:szCs w:val="24"/>
        </w:rPr>
        <w:t xml:space="preserve">diri dan menilai antar teman </w:t>
      </w:r>
      <w:r w:rsidRPr="00486BE6">
        <w:rPr>
          <w:rFonts w:ascii="Times New Roman" w:hAnsi="Times New Roman"/>
          <w:color w:val="000000"/>
          <w:sz w:val="24"/>
          <w:szCs w:val="24"/>
        </w:rPr>
        <w:t>kontribusi masing-masing  anggota dalam kelompok</w:t>
      </w:r>
      <w:r>
        <w:rPr>
          <w:rFonts w:ascii="Times New Roman" w:hAnsi="Times New Roman"/>
          <w:color w:val="000000"/>
          <w:sz w:val="24"/>
          <w:szCs w:val="24"/>
          <w:lang w:val="en-US"/>
        </w:rPr>
        <w:t>.</w:t>
      </w:r>
    </w:p>
    <w:p w:rsidR="007C3273" w:rsidRDefault="007C3273" w:rsidP="007C3273">
      <w:pPr>
        <w:pStyle w:val="ListParagraph"/>
        <w:tabs>
          <w:tab w:val="left" w:pos="540"/>
        </w:tabs>
        <w:spacing w:line="480" w:lineRule="auto"/>
        <w:ind w:left="0" w:right="8" w:firstLine="567"/>
        <w:rPr>
          <w:rFonts w:ascii="Times New Roman" w:hAnsi="Times New Roman"/>
          <w:lang w:val="en-US"/>
        </w:rPr>
      </w:pPr>
      <w:r w:rsidRPr="00E775D0">
        <w:rPr>
          <w:rFonts w:ascii="Times New Roman" w:hAnsi="Times New Roman"/>
          <w:color w:val="000000"/>
          <w:sz w:val="24"/>
          <w:szCs w:val="24"/>
          <w:lang w:val="en-US"/>
        </w:rPr>
        <w:t xml:space="preserve">Tahap terakhir yaitu penutup </w:t>
      </w:r>
      <w:r w:rsidRPr="00E775D0">
        <w:rPr>
          <w:rFonts w:ascii="Times New Roman" w:hAnsi="Times New Roman"/>
        </w:rPr>
        <w:t xml:space="preserve">Guru menanyakan kepada siswa kesan belajar hari iniGuru memberikan beberapa soal sebagai bentuk penilaian pengetahuan </w:t>
      </w:r>
      <w:r w:rsidRPr="001C075F">
        <w:rPr>
          <w:rFonts w:ascii="Times New Roman" w:hAnsi="Times New Roman"/>
        </w:rPr>
        <w:t>Guru mengakhiri kegiatan belajar dengan pesan untuk tetap semangat belajar dan salam.</w:t>
      </w:r>
      <w:r>
        <w:rPr>
          <w:rFonts w:ascii="Times New Roman" w:hAnsi="Times New Roman"/>
        </w:rPr>
        <w:t xml:space="preserve">Siswa </w:t>
      </w:r>
      <w:r w:rsidRPr="001C075F">
        <w:rPr>
          <w:rFonts w:ascii="Times New Roman" w:hAnsi="Times New Roman"/>
        </w:rPr>
        <w:t>men</w:t>
      </w:r>
      <w:r>
        <w:rPr>
          <w:rFonts w:ascii="Times New Roman" w:hAnsi="Times New Roman"/>
        </w:rPr>
        <w:t>y</w:t>
      </w:r>
      <w:r w:rsidRPr="001C075F">
        <w:rPr>
          <w:rFonts w:ascii="Times New Roman" w:hAnsi="Times New Roman"/>
        </w:rPr>
        <w:t>a</w:t>
      </w:r>
      <w:r>
        <w:rPr>
          <w:rFonts w:ascii="Times New Roman" w:hAnsi="Times New Roman"/>
        </w:rPr>
        <w:t>mpai</w:t>
      </w:r>
      <w:r w:rsidRPr="001C075F">
        <w:rPr>
          <w:rFonts w:ascii="Times New Roman" w:hAnsi="Times New Roman"/>
        </w:rPr>
        <w:t>kan kesanbelajar hari ini</w:t>
      </w:r>
      <w:r>
        <w:rPr>
          <w:rFonts w:ascii="Times New Roman" w:hAnsi="Times New Roman"/>
          <w:lang w:val="en-US"/>
        </w:rPr>
        <w:t xml:space="preserve">. </w:t>
      </w:r>
      <w:r>
        <w:rPr>
          <w:rFonts w:ascii="Times New Roman" w:hAnsi="Times New Roman"/>
        </w:rPr>
        <w:t>Siswa mengerjakan latihan soal</w:t>
      </w:r>
      <w:r>
        <w:rPr>
          <w:rFonts w:ascii="Times New Roman" w:hAnsi="Times New Roman"/>
          <w:lang w:val="en-US"/>
        </w:rPr>
        <w:t xml:space="preserve">. </w:t>
      </w:r>
      <w:r w:rsidRPr="00E775D0">
        <w:rPr>
          <w:rFonts w:ascii="Times New Roman" w:hAnsi="Times New Roman"/>
        </w:rPr>
        <w:t>Siswa menyimak pesan yang disampaikan dan memberi salam sebagai tanda berakhirnya pembelajaran</w:t>
      </w:r>
      <w:r>
        <w:rPr>
          <w:rFonts w:ascii="Times New Roman" w:hAnsi="Times New Roman"/>
          <w:lang w:val="en-US"/>
        </w:rPr>
        <w:t>.</w:t>
      </w:r>
    </w:p>
    <w:p w:rsidR="007C3273" w:rsidRDefault="007C3273" w:rsidP="007C3273">
      <w:pPr>
        <w:pStyle w:val="ListParagraph"/>
        <w:tabs>
          <w:tab w:val="left" w:pos="540"/>
        </w:tabs>
        <w:spacing w:line="480" w:lineRule="auto"/>
        <w:ind w:left="0" w:right="8" w:firstLine="567"/>
        <w:rPr>
          <w:rFonts w:ascii="Times New Roman" w:hAnsi="Times New Roman"/>
          <w:lang w:val="en-US"/>
        </w:rPr>
      </w:pPr>
      <w:r>
        <w:rPr>
          <w:rFonts w:ascii="Times New Roman" w:hAnsi="Times New Roman"/>
          <w:lang w:val="en-US"/>
        </w:rPr>
        <w:t>Berdasarkan hasil wawancara dan tanggapan siswa terhadap pembelajaran GI sangat baik hal ini karena strategi pembelajaran dan cara guru dalam merancang dan mengemas pembelajaran berlangsung dengan baik dan dengan persiapan sehingga setiap fase dalam pembelajaran dapat secara sistematis dilakukan. Sehingga berimplikasi siswa memberikan tanggapan yang positif terhadap pembelajaran GI.</w:t>
      </w:r>
    </w:p>
    <w:p w:rsidR="007C3273" w:rsidRDefault="007C3273" w:rsidP="007C3273">
      <w:pPr>
        <w:pStyle w:val="ListParagraph"/>
        <w:tabs>
          <w:tab w:val="left" w:pos="540"/>
        </w:tabs>
        <w:spacing w:line="480" w:lineRule="auto"/>
        <w:ind w:left="0" w:right="8" w:firstLine="567"/>
        <w:rPr>
          <w:rFonts w:ascii="Times New Roman" w:hAnsi="Times New Roman"/>
        </w:rPr>
      </w:pPr>
      <w:r>
        <w:rPr>
          <w:rFonts w:ascii="Times New Roman" w:hAnsi="Times New Roman"/>
          <w:lang w:val="en-US"/>
        </w:rPr>
        <w:t xml:space="preserve">Tanggapan siswa terhadap strategi pembelajaran GI, kegiatan pembelajaran, lembar kerja Siswa dan soal-soal yang diberikan menunjukkan soal-soal yang mengukur kemampuan pemahaman matematis dan komunikasi matematis sehingga minat dan motivasi terhadap pembelajaran jelas terlihat. Fase-fase dalam pembelajaran GI sejalan dengan indicator dalam </w:t>
      </w:r>
      <w:r w:rsidRPr="00A0187A">
        <w:rPr>
          <w:rFonts w:ascii="Times New Roman" w:hAnsi="Times New Roman"/>
          <w:i/>
          <w:iCs/>
          <w:lang w:val="en-US"/>
        </w:rPr>
        <w:t>self regulated learning</w:t>
      </w:r>
      <w:r w:rsidRPr="00420529">
        <w:rPr>
          <w:rFonts w:ascii="Times New Roman" w:hAnsi="Times New Roman"/>
          <w:lang w:val="en-US"/>
        </w:rPr>
        <w:t>sehingga pembelajaran GI dapat mengembangkan</w:t>
      </w:r>
      <w:r w:rsidRPr="00A0187A">
        <w:rPr>
          <w:rFonts w:ascii="Times New Roman" w:hAnsi="Times New Roman"/>
          <w:i/>
          <w:iCs/>
          <w:lang w:val="en-US"/>
        </w:rPr>
        <w:t>self regulated learning</w:t>
      </w:r>
      <w:r>
        <w:rPr>
          <w:rFonts w:ascii="Times New Roman" w:hAnsi="Times New Roman"/>
          <w:i/>
          <w:iCs/>
          <w:lang w:val="en-US"/>
        </w:rPr>
        <w:t xml:space="preserve"> siswa. </w:t>
      </w:r>
      <w:r>
        <w:rPr>
          <w:rFonts w:ascii="Times New Roman" w:hAnsi="Times New Roman"/>
          <w:lang w:val="en-US"/>
        </w:rPr>
        <w:t>Hal ini ditunjukkan dari hasil observasi yang menunjukkan siswa sudah memiliki kesadaran akan tujuan belajar, serta dapat berprilaku berdasarkan inisiatif sendiri sehingga mereka dapat mengdiagnosa terhadap kebutuhan dalam belajar.</w:t>
      </w:r>
    </w:p>
    <w:p w:rsidR="007C3273" w:rsidRPr="008D56F1" w:rsidRDefault="007C3273" w:rsidP="007C3273">
      <w:pPr>
        <w:pStyle w:val="ListParagraph"/>
        <w:spacing w:line="480" w:lineRule="auto"/>
        <w:ind w:left="0" w:firstLine="709"/>
        <w:rPr>
          <w:rFonts w:ascii="Times New Roman" w:hAnsi="Times New Roman"/>
          <w:sz w:val="24"/>
          <w:szCs w:val="24"/>
          <w:lang w:val="de-DE" w:eastAsia="id-ID"/>
        </w:rPr>
      </w:pPr>
      <w:r>
        <w:rPr>
          <w:rFonts w:ascii="Times New Roman" w:hAnsi="Times New Roman"/>
          <w:sz w:val="24"/>
          <w:szCs w:val="24"/>
          <w:lang w:val="de-DE" w:eastAsia="id-ID"/>
        </w:rPr>
        <w:t>Kemampuan komunikasi m</w:t>
      </w:r>
      <w:r w:rsidRPr="00153F43">
        <w:rPr>
          <w:rFonts w:ascii="Times New Roman" w:hAnsi="Times New Roman"/>
          <w:sz w:val="24"/>
          <w:szCs w:val="24"/>
          <w:lang w:val="de-DE" w:eastAsia="id-ID"/>
        </w:rPr>
        <w:t>atematis</w:t>
      </w:r>
      <w:r>
        <w:rPr>
          <w:rFonts w:ascii="Times New Roman" w:hAnsi="Times New Roman"/>
          <w:sz w:val="24"/>
          <w:szCs w:val="24"/>
          <w:lang w:val="de-DE" w:eastAsia="id-ID"/>
        </w:rPr>
        <w:t xml:space="preserve"> siswa yang memperoleh pembelajaran </w:t>
      </w:r>
      <w:r>
        <w:rPr>
          <w:rFonts w:ascii="Times New Roman" w:hAnsi="Times New Roman"/>
          <w:i/>
          <w:sz w:val="24"/>
          <w:szCs w:val="24"/>
          <w:lang w:val="de-DE" w:eastAsia="id-ID"/>
        </w:rPr>
        <w:t xml:space="preserve">GI </w:t>
      </w:r>
      <w:r>
        <w:rPr>
          <w:rFonts w:ascii="Times New Roman" w:hAnsi="Times New Roman"/>
          <w:sz w:val="24"/>
          <w:szCs w:val="24"/>
          <w:lang w:val="de-DE" w:eastAsia="id-ID"/>
        </w:rPr>
        <w:t xml:space="preserve">lebih baik daripada siswa yang memperoleh </w:t>
      </w:r>
      <w:r w:rsidRPr="008D56F1">
        <w:rPr>
          <w:rFonts w:ascii="Times New Roman" w:hAnsi="Times New Roman"/>
          <w:sz w:val="24"/>
          <w:szCs w:val="24"/>
          <w:lang w:val="de-DE" w:eastAsia="id-ID"/>
        </w:rPr>
        <w:t xml:space="preserve">pembelajaran konvensional. Hal ini menunjukkan bahwa pembelajaran </w:t>
      </w:r>
      <w:r>
        <w:rPr>
          <w:rFonts w:ascii="Times New Roman" w:hAnsi="Times New Roman"/>
          <w:i/>
          <w:sz w:val="24"/>
          <w:szCs w:val="24"/>
          <w:lang w:val="de-DE" w:eastAsia="id-ID"/>
        </w:rPr>
        <w:t>GI</w:t>
      </w:r>
      <w:r w:rsidRPr="008D56F1">
        <w:rPr>
          <w:rFonts w:ascii="Times New Roman" w:hAnsi="Times New Roman"/>
          <w:sz w:val="24"/>
          <w:szCs w:val="24"/>
          <w:lang w:val="de-DE" w:eastAsia="id-ID"/>
        </w:rPr>
        <w:t xml:space="preserve"> memberikan kontribu</w:t>
      </w:r>
      <w:r>
        <w:rPr>
          <w:rFonts w:ascii="Times New Roman" w:hAnsi="Times New Roman"/>
          <w:sz w:val="24"/>
          <w:szCs w:val="24"/>
          <w:lang w:val="de-DE" w:eastAsia="id-ID"/>
        </w:rPr>
        <w:t>si dan peranan dalam kemampuan komunikasi</w:t>
      </w:r>
      <w:r w:rsidRPr="008D56F1">
        <w:rPr>
          <w:rFonts w:ascii="Times New Roman" w:hAnsi="Times New Roman"/>
          <w:sz w:val="24"/>
          <w:szCs w:val="24"/>
          <w:lang w:val="de-DE" w:eastAsia="id-ID"/>
        </w:rPr>
        <w:t xml:space="preserve"> matematis siswa.</w:t>
      </w:r>
    </w:p>
    <w:p w:rsidR="007C3273" w:rsidRDefault="007C3273" w:rsidP="007C3273">
      <w:pPr>
        <w:pStyle w:val="ListParagraph"/>
        <w:spacing w:after="0" w:line="480" w:lineRule="auto"/>
        <w:ind w:left="0" w:firstLine="709"/>
        <w:rPr>
          <w:rFonts w:ascii="Times New Roman" w:hAnsi="Times New Roman"/>
          <w:sz w:val="24"/>
          <w:szCs w:val="24"/>
          <w:lang w:val="de-DE" w:eastAsia="id-ID"/>
        </w:rPr>
      </w:pPr>
      <w:r>
        <w:rPr>
          <w:rFonts w:ascii="Times New Roman" w:hAnsi="Times New Roman"/>
          <w:sz w:val="24"/>
          <w:szCs w:val="24"/>
          <w:lang w:val="de-DE" w:eastAsia="id-ID"/>
        </w:rPr>
        <w:lastRenderedPageBreak/>
        <w:t>Terdapat dua alasan penting mengapa komunikasi dalam pembelajaran matematika perlu ditumbuh kembangkan dikalangan siswa, yaitu matematika tidak hanya sekedar alat bantu berpikir, alat bantu menemukan pola, menyelesaikan masalah atau mengambil kesimpulan, tetapi matematika juga sebagai aktivitas sosial dalam pembelajaran matematika, matematika sebagai wahana interaksi antar siswa dan juga antar guru dan siswa, hal ini sejalan dengan pendapat Baroody (Ulya, 2007).</w:t>
      </w:r>
    </w:p>
    <w:p w:rsidR="007C3273" w:rsidRDefault="007C3273" w:rsidP="007C3273">
      <w:pPr>
        <w:pStyle w:val="ListParagraph"/>
        <w:spacing w:after="0" w:line="480" w:lineRule="auto"/>
        <w:ind w:left="0" w:firstLine="709"/>
        <w:rPr>
          <w:rFonts w:ascii="Times New Roman" w:hAnsi="Times New Roman"/>
          <w:sz w:val="24"/>
          <w:szCs w:val="24"/>
          <w:lang w:val="de-DE" w:eastAsia="id-ID"/>
        </w:rPr>
      </w:pPr>
      <w:r>
        <w:rPr>
          <w:rFonts w:ascii="Times New Roman" w:hAnsi="Times New Roman"/>
          <w:sz w:val="24"/>
          <w:szCs w:val="24"/>
          <w:lang w:val="de-DE" w:eastAsia="id-ID"/>
        </w:rPr>
        <w:t>Pada fase kelima model pembelajaran GI yaitu fase prsentation</w:t>
      </w:r>
      <w:r>
        <w:rPr>
          <w:rFonts w:ascii="Times New Roman" w:hAnsi="Times New Roman"/>
          <w:i/>
          <w:sz w:val="24"/>
          <w:szCs w:val="24"/>
          <w:lang w:val="de-DE" w:eastAsia="id-ID"/>
        </w:rPr>
        <w:t>,</w:t>
      </w:r>
      <w:r>
        <w:rPr>
          <w:rFonts w:ascii="Times New Roman" w:hAnsi="Times New Roman"/>
          <w:sz w:val="24"/>
          <w:szCs w:val="24"/>
          <w:lang w:val="de-DE" w:eastAsia="id-ID"/>
        </w:rPr>
        <w:t xml:space="preserve"> setiap kelompok diberi kesempatan untuk mempresentasikan hasil investigasi dan diskusi di depan kelas, siswa diberi kesempatan untuk mencoba, bertanya, dan menanggapi pendapat siswa lain dituntut kemampuan komunikasi matematis. Suatu model GI yang baik dan melewati tiga tahapan yang penting yaitu belajar, memcatat hasil, dan berbicara. Pugaee (2001) menyatakan bahwa siswa perlu dibiasakan dalam pembelajaran untuk memberikan argumen atas setiap jawabannya serta memberikan tanggapan atas jawaban yang diberikan oleh orang lain sehingga apa yang sedang dipelajari menjadi lebih bermakna baginya. Sehingga Proses pembelajaran GI secara garis besar meliputi proses ekplorasi, pencatatan dan pengkomunikasian. Berikut gambaran diagram prosesnya:</w:t>
      </w:r>
    </w:p>
    <w:p w:rsidR="007C3273" w:rsidRDefault="007C3273" w:rsidP="007C3273">
      <w:pPr>
        <w:pStyle w:val="ListParagraph"/>
        <w:spacing w:after="0" w:line="480" w:lineRule="auto"/>
        <w:ind w:left="0" w:firstLine="709"/>
        <w:rPr>
          <w:rFonts w:ascii="Times New Roman" w:hAnsi="Times New Roman"/>
          <w:sz w:val="24"/>
          <w:szCs w:val="24"/>
          <w:lang w:val="de-DE" w:eastAsia="id-ID"/>
        </w:rPr>
      </w:pPr>
      <w:r w:rsidRPr="00234383">
        <w:rPr>
          <w:rFonts w:ascii="Times New Roman" w:hAnsi="Times New Roman"/>
          <w:noProof/>
          <w:sz w:val="24"/>
          <w:szCs w:val="24"/>
          <w:lang w:val="en-US"/>
        </w:rPr>
        <w:pict>
          <v:group id="_x0000_s1090" style="position:absolute;left:0;text-align:left;margin-left:88.35pt;margin-top:-.15pt;width:218.25pt;height:77.1pt;z-index:251669504" coordorigin="4035,8336" coordsize="4365,1542">
            <v:rect id="_x0000_s1091" style="position:absolute;left:5175;top:8336;width:1695;height:563">
              <v:textbox>
                <w:txbxContent>
                  <w:p w:rsidR="004E421E" w:rsidRPr="00A64D18" w:rsidRDefault="004E421E" w:rsidP="007C3273">
                    <w:pPr>
                      <w:jc w:val="center"/>
                    </w:pPr>
                    <w:r>
                      <w:t>Mengekplorasi</w:t>
                    </w:r>
                  </w:p>
                </w:txbxContent>
              </v:textbox>
            </v:rect>
            <v:rect id="_x0000_s1092" style="position:absolute;left:4035;top:9315;width:1695;height:563">
              <v:textbox>
                <w:txbxContent>
                  <w:p w:rsidR="004E421E" w:rsidRPr="00A64D18" w:rsidRDefault="004E421E" w:rsidP="007C3273">
                    <w:pPr>
                      <w:jc w:val="center"/>
                    </w:pPr>
                    <w:r>
                      <w:t>Mencatat</w:t>
                    </w:r>
                  </w:p>
                </w:txbxContent>
              </v:textbox>
            </v:rect>
            <v:rect id="_x0000_s1093" style="position:absolute;left:6705;top:9315;width:1695;height:563">
              <v:textbox style="mso-next-textbox:#_x0000_s1093">
                <w:txbxContent>
                  <w:p w:rsidR="004E421E" w:rsidRPr="00A64D18" w:rsidRDefault="004E421E" w:rsidP="007C3273">
                    <w:pPr>
                      <w:jc w:val="center"/>
                      <w:rPr>
                        <w:sz w:val="16"/>
                        <w:szCs w:val="16"/>
                      </w:rPr>
                    </w:pPr>
                    <w:r w:rsidRPr="00A64D18">
                      <w:rPr>
                        <w:sz w:val="16"/>
                        <w:szCs w:val="16"/>
                      </w:rPr>
                      <w:t>Mengkomunikasik</w:t>
                    </w:r>
                    <w:r>
                      <w:rPr>
                        <w:sz w:val="16"/>
                        <w:szCs w:val="16"/>
                      </w:rPr>
                      <w:t>an</w:t>
                    </w:r>
                  </w:p>
                </w:txbxContent>
              </v:textbox>
            </v:rect>
            <v:shape id="_x0000_s1094" type="#_x0000_t32" style="position:absolute;left:5280;top:8899;width:165;height:416;flip:y" o:connectortype="straight">
              <v:stroke startarrow="block" endarrow="block"/>
            </v:shape>
            <v:shape id="_x0000_s1095" type="#_x0000_t32" style="position:absolute;left:6705;top:8899;width:165;height:416;flip:x y" o:connectortype="straight">
              <v:stroke startarrow="block" endarrow="block"/>
            </v:shape>
            <v:shape id="_x0000_s1096" type="#_x0000_t32" style="position:absolute;left:5865;top:9615;width:840;height:0" o:connectortype="straight">
              <v:stroke startarrow="block" endarrow="block"/>
            </v:shape>
          </v:group>
        </w:pict>
      </w:r>
    </w:p>
    <w:p w:rsidR="007C3273" w:rsidRDefault="007C3273" w:rsidP="007C3273">
      <w:pPr>
        <w:pStyle w:val="ListParagraph"/>
        <w:spacing w:after="0" w:line="480" w:lineRule="auto"/>
        <w:ind w:left="0" w:firstLine="709"/>
        <w:rPr>
          <w:rFonts w:ascii="Times New Roman" w:hAnsi="Times New Roman"/>
          <w:sz w:val="24"/>
          <w:szCs w:val="24"/>
          <w:lang w:val="de-DE" w:eastAsia="id-ID"/>
        </w:rPr>
      </w:pPr>
    </w:p>
    <w:p w:rsidR="007C3273" w:rsidRDefault="007C3273" w:rsidP="007C3273">
      <w:pPr>
        <w:pStyle w:val="ListParagraph"/>
        <w:spacing w:after="0" w:line="480" w:lineRule="auto"/>
        <w:ind w:left="0" w:firstLine="709"/>
        <w:rPr>
          <w:rFonts w:ascii="Times New Roman" w:hAnsi="Times New Roman"/>
          <w:sz w:val="24"/>
          <w:szCs w:val="24"/>
          <w:lang w:val="de-DE" w:eastAsia="id-ID"/>
        </w:rPr>
      </w:pPr>
    </w:p>
    <w:p w:rsidR="007C3273" w:rsidRDefault="007C3273" w:rsidP="007C3273">
      <w:pPr>
        <w:pStyle w:val="ListParagraph"/>
        <w:spacing w:after="0" w:line="240" w:lineRule="auto"/>
        <w:ind w:left="0" w:firstLine="709"/>
        <w:jc w:val="center"/>
        <w:rPr>
          <w:rFonts w:ascii="Times New Roman" w:hAnsi="Times New Roman"/>
          <w:sz w:val="24"/>
          <w:szCs w:val="24"/>
          <w:lang w:val="de-DE" w:eastAsia="id-ID"/>
        </w:rPr>
      </w:pPr>
      <w:r>
        <w:rPr>
          <w:rFonts w:ascii="Times New Roman" w:hAnsi="Times New Roman"/>
          <w:sz w:val="24"/>
          <w:szCs w:val="24"/>
          <w:lang w:val="de-DE" w:eastAsia="id-ID"/>
        </w:rPr>
        <w:t>Gambar 4.1</w:t>
      </w:r>
    </w:p>
    <w:p w:rsidR="007C3273" w:rsidRDefault="007C3273" w:rsidP="007C3273">
      <w:pPr>
        <w:pStyle w:val="ListParagraph"/>
        <w:spacing w:after="0" w:line="240" w:lineRule="auto"/>
        <w:ind w:left="0" w:firstLine="709"/>
        <w:jc w:val="center"/>
        <w:rPr>
          <w:rFonts w:ascii="Times New Roman" w:hAnsi="Times New Roman"/>
          <w:sz w:val="24"/>
          <w:szCs w:val="24"/>
          <w:lang w:val="de-DE" w:eastAsia="id-ID"/>
        </w:rPr>
      </w:pPr>
      <w:r>
        <w:rPr>
          <w:rFonts w:ascii="Times New Roman" w:hAnsi="Times New Roman"/>
          <w:sz w:val="24"/>
          <w:szCs w:val="24"/>
          <w:lang w:val="de-DE" w:eastAsia="id-ID"/>
        </w:rPr>
        <w:t>Diagram Alur Pembelajaran GI</w:t>
      </w:r>
    </w:p>
    <w:p w:rsidR="007C3273" w:rsidRPr="00D54B59" w:rsidRDefault="007C3273" w:rsidP="007C3273">
      <w:pPr>
        <w:pStyle w:val="ListParagraph"/>
        <w:spacing w:line="480" w:lineRule="auto"/>
        <w:ind w:left="0" w:right="8" w:firstLine="709"/>
        <w:rPr>
          <w:rFonts w:ascii="Times New Roman" w:hAnsi="Times New Roman"/>
          <w:sz w:val="24"/>
          <w:szCs w:val="24"/>
          <w:lang w:val="de-DE" w:eastAsia="id-ID"/>
        </w:rPr>
      </w:pPr>
      <w:r w:rsidRPr="005949BA">
        <w:rPr>
          <w:rFonts w:ascii="Times New Roman" w:hAnsi="Times New Roman"/>
          <w:sz w:val="24"/>
          <w:szCs w:val="24"/>
          <w:lang w:val="de-DE" w:eastAsia="id-ID"/>
        </w:rPr>
        <w:lastRenderedPageBreak/>
        <w:t xml:space="preserve">Pada penelitian ini, </w:t>
      </w:r>
      <w:r>
        <w:rPr>
          <w:rFonts w:ascii="Times New Roman" w:hAnsi="Times New Roman"/>
          <w:sz w:val="24"/>
          <w:szCs w:val="24"/>
          <w:lang w:val="de-DE" w:eastAsia="id-ID"/>
        </w:rPr>
        <w:t xml:space="preserve">Self regulated learning </w:t>
      </w:r>
      <w:r w:rsidRPr="005949BA">
        <w:rPr>
          <w:rFonts w:ascii="Times New Roman" w:hAnsi="Times New Roman"/>
          <w:sz w:val="24"/>
          <w:szCs w:val="24"/>
          <w:lang w:val="de-DE" w:eastAsia="id-ID"/>
        </w:rPr>
        <w:t xml:space="preserve">siswa yang dibahas pada penelitian ini adalah </w:t>
      </w:r>
      <w:r>
        <w:rPr>
          <w:rFonts w:ascii="Times New Roman" w:hAnsi="Times New Roman"/>
          <w:sz w:val="24"/>
          <w:szCs w:val="24"/>
          <w:lang w:val="de-DE" w:eastAsia="id-ID"/>
        </w:rPr>
        <w:t xml:space="preserve">Self regulated learning </w:t>
      </w:r>
      <w:r w:rsidRPr="005949BA">
        <w:rPr>
          <w:rFonts w:ascii="Times New Roman" w:hAnsi="Times New Roman"/>
          <w:sz w:val="24"/>
          <w:szCs w:val="24"/>
          <w:lang w:val="de-DE" w:eastAsia="id-ID"/>
        </w:rPr>
        <w:t>siswa pada mata pelajaran matematika yang meliputi indikator</w:t>
      </w:r>
      <w:r>
        <w:rPr>
          <w:rFonts w:ascii="Times New Roman" w:hAnsi="Times New Roman"/>
          <w:sz w:val="24"/>
          <w:szCs w:val="24"/>
          <w:lang w:val="de-DE" w:eastAsia="id-ID"/>
        </w:rPr>
        <w:t xml:space="preserve"> kesadaran akan tujuan belajar, memiliki kepercayaan diri, berprilaku disiplin, memiliki rasa tanggung jawab, berprilaku berdasarkan inisiatif sendiri, melakukan kontrol diri</w:t>
      </w:r>
      <w:r w:rsidRPr="005949BA">
        <w:rPr>
          <w:rFonts w:ascii="Times New Roman" w:hAnsi="Times New Roman"/>
          <w:sz w:val="24"/>
          <w:szCs w:val="24"/>
          <w:lang w:val="de-DE" w:eastAsia="id-ID"/>
        </w:rPr>
        <w:t xml:space="preserve">. </w:t>
      </w:r>
      <w:r w:rsidRPr="00D54B59">
        <w:rPr>
          <w:rFonts w:ascii="Times New Roman" w:hAnsi="Times New Roman"/>
          <w:sz w:val="24"/>
          <w:szCs w:val="24"/>
          <w:lang w:val="de-DE" w:eastAsia="id-ID"/>
        </w:rPr>
        <w:t xml:space="preserve">Setelah diadakan pengujian ternyata terdapat  perbedaan Self regulated learning antara siswa yang menggunakan metode </w:t>
      </w:r>
      <w:r w:rsidRPr="00D54B59">
        <w:rPr>
          <w:rFonts w:ascii="Times New Roman" w:hAnsi="Times New Roman"/>
          <w:i/>
          <w:sz w:val="24"/>
          <w:szCs w:val="24"/>
          <w:lang w:val="de-DE" w:eastAsia="id-ID"/>
        </w:rPr>
        <w:t>group investigation</w:t>
      </w:r>
      <w:r w:rsidRPr="00D54B59">
        <w:rPr>
          <w:rFonts w:ascii="Times New Roman" w:hAnsi="Times New Roman"/>
          <w:sz w:val="24"/>
          <w:szCs w:val="24"/>
          <w:lang w:val="de-DE" w:eastAsia="id-ID"/>
        </w:rPr>
        <w:t xml:space="preserve">  dan  konvensional. </w:t>
      </w:r>
    </w:p>
    <w:p w:rsidR="007C3273" w:rsidRDefault="007C3273" w:rsidP="007C3273">
      <w:pPr>
        <w:pStyle w:val="ListParagraph"/>
        <w:spacing w:line="480" w:lineRule="auto"/>
        <w:ind w:left="0" w:right="8" w:firstLine="709"/>
        <w:rPr>
          <w:rFonts w:ascii="Times New Roman" w:hAnsi="Times New Roman"/>
          <w:sz w:val="24"/>
          <w:szCs w:val="24"/>
          <w:lang w:val="de-DE" w:eastAsia="id-ID"/>
        </w:rPr>
      </w:pPr>
      <w:r>
        <w:rPr>
          <w:rFonts w:ascii="Times New Roman" w:hAnsi="Times New Roman"/>
          <w:sz w:val="24"/>
          <w:szCs w:val="24"/>
          <w:lang w:val="de-DE" w:eastAsia="id-ID"/>
        </w:rPr>
        <w:t>Self regulated learning yang signifikan adalah pada indikator kesadaran akan tujuan belajar, dimana siswa sudah mengetahui pentingnya belajar dan target yang akan dicapai pada proses belajar. Tetapi masih lemah dalam indikator berprilaku disiplin dalam belajar. Indikator kemandirian yang kurang dan sudah baik berpengaruh terhadap signifikan kemandirian belajarnya matematis. Temuan ini diperkuat dengan hasil penelitin yang terkait dengan Self regulated learning yaitu penelitian Haris (Sumarmo: 2004) bahwa individu yang memiliki kemandirian yang tinggi cenderung belajar lebih baik, mampu memantau, mengevaluasi, dan  mengatur belajarnya secara efektif, menghemat waktu dalam menyelesaikan tugasnya, mengatur belajar dan waktu yang efisien, dan memperoleh skor yang tinggi. Daryanto (2013: 3) menyebutkan bahwa keterlibatan siswa dalam mendiagnosis sendiri kebutuhan belajarnya adalah diagnosis yang sangat ditekankan karena siswa akan lebih termotivasi dalam belajarnya serta mempelajari sesuatu yang mereka rasakan dan lihat sebagai kebutuhan belajar.</w:t>
      </w:r>
    </w:p>
    <w:p w:rsidR="007C3273" w:rsidRDefault="007C3273" w:rsidP="007C3273">
      <w:pPr>
        <w:pStyle w:val="ListParagraph"/>
        <w:spacing w:line="480" w:lineRule="auto"/>
        <w:ind w:left="0" w:right="8" w:firstLine="709"/>
        <w:rPr>
          <w:rFonts w:ascii="Times New Roman" w:hAnsi="Times New Roman"/>
          <w:sz w:val="24"/>
          <w:szCs w:val="24"/>
          <w:lang w:val="de-DE" w:eastAsia="id-ID"/>
        </w:rPr>
      </w:pPr>
      <w:r>
        <w:rPr>
          <w:rFonts w:ascii="Times New Roman" w:hAnsi="Times New Roman"/>
          <w:sz w:val="24"/>
          <w:szCs w:val="24"/>
          <w:lang w:val="de-DE" w:eastAsia="id-ID"/>
        </w:rPr>
        <w:lastRenderedPageBreak/>
        <w:t xml:space="preserve">Dari hasil </w:t>
      </w:r>
      <w:r w:rsidR="0035600D">
        <w:rPr>
          <w:rFonts w:ascii="Times New Roman" w:hAnsi="Times New Roman"/>
          <w:sz w:val="24"/>
          <w:szCs w:val="24"/>
          <w:lang w:eastAsia="id-ID"/>
        </w:rPr>
        <w:t>pengujian</w:t>
      </w:r>
      <w:r>
        <w:rPr>
          <w:rFonts w:ascii="Times New Roman" w:hAnsi="Times New Roman"/>
          <w:sz w:val="24"/>
          <w:szCs w:val="24"/>
          <w:lang w:val="de-DE" w:eastAsia="id-ID"/>
        </w:rPr>
        <w:t xml:space="preserve"> pengaruh antara SRL terhadap </w:t>
      </w:r>
      <w:r w:rsidR="0035600D">
        <w:rPr>
          <w:rFonts w:ascii="Times New Roman" w:hAnsi="Times New Roman"/>
          <w:sz w:val="24"/>
          <w:szCs w:val="24"/>
          <w:lang w:eastAsia="id-ID"/>
        </w:rPr>
        <w:t>komunikasi</w:t>
      </w:r>
      <w:r>
        <w:rPr>
          <w:rFonts w:ascii="Times New Roman" w:hAnsi="Times New Roman"/>
          <w:sz w:val="24"/>
          <w:szCs w:val="24"/>
          <w:lang w:val="de-DE" w:eastAsia="id-ID"/>
        </w:rPr>
        <w:t xml:space="preserve"> matematis ternyata menunjukkan tidak adanya pengaruh yang positif dari SRL terhadap </w:t>
      </w:r>
      <w:r w:rsidR="0035600D">
        <w:rPr>
          <w:rFonts w:ascii="Times New Roman" w:hAnsi="Times New Roman"/>
          <w:sz w:val="24"/>
          <w:szCs w:val="24"/>
          <w:lang w:eastAsia="id-ID"/>
        </w:rPr>
        <w:t>komunikasi</w:t>
      </w:r>
      <w:r>
        <w:rPr>
          <w:rFonts w:ascii="Times New Roman" w:hAnsi="Times New Roman"/>
          <w:sz w:val="24"/>
          <w:szCs w:val="24"/>
          <w:lang w:val="de-DE" w:eastAsia="id-ID"/>
        </w:rPr>
        <w:t xml:space="preserve"> matematis. Hal ini menunjukkan bahwa SRL </w:t>
      </w:r>
      <w:r>
        <w:rPr>
          <w:rFonts w:ascii="Times New Roman" w:eastAsia="Times New Roman" w:hAnsi="Times New Roman"/>
          <w:sz w:val="24"/>
          <w:szCs w:val="24"/>
          <w:lang w:val="en-US"/>
        </w:rPr>
        <w:t>siswa</w:t>
      </w:r>
      <w:r w:rsidRPr="005C7D1F">
        <w:rPr>
          <w:rFonts w:ascii="Times New Roman" w:eastAsia="Times New Roman" w:hAnsi="Times New Roman"/>
          <w:sz w:val="24"/>
          <w:szCs w:val="24"/>
        </w:rPr>
        <w:t xml:space="preserve"> meningkat, maka </w:t>
      </w:r>
      <w:r w:rsidR="0035600D">
        <w:rPr>
          <w:rFonts w:ascii="Times New Roman" w:eastAsia="Times New Roman" w:hAnsi="Times New Roman"/>
          <w:sz w:val="24"/>
          <w:szCs w:val="24"/>
        </w:rPr>
        <w:t>komunikasi</w:t>
      </w:r>
      <w:r w:rsidRPr="005C7D1F">
        <w:rPr>
          <w:rFonts w:ascii="Times New Roman" w:eastAsia="Times New Roman" w:hAnsi="Times New Roman"/>
          <w:sz w:val="24"/>
          <w:szCs w:val="24"/>
        </w:rPr>
        <w:t xml:space="preserve"> matemati</w:t>
      </w:r>
      <w:r w:rsidR="0035600D">
        <w:rPr>
          <w:rFonts w:ascii="Times New Roman" w:eastAsia="Times New Roman" w:hAnsi="Times New Roman"/>
          <w:sz w:val="24"/>
          <w:szCs w:val="24"/>
        </w:rPr>
        <w:t>snya</w:t>
      </w:r>
      <w:r w:rsidRPr="005C7D1F">
        <w:rPr>
          <w:rFonts w:ascii="Times New Roman" w:eastAsia="Times New Roman" w:hAnsi="Times New Roman"/>
          <w:sz w:val="24"/>
          <w:szCs w:val="24"/>
        </w:rPr>
        <w:t xml:space="preserve"> pun </w:t>
      </w:r>
      <w:r>
        <w:rPr>
          <w:rFonts w:ascii="Times New Roman" w:eastAsia="Times New Roman" w:hAnsi="Times New Roman"/>
          <w:sz w:val="24"/>
          <w:szCs w:val="24"/>
        </w:rPr>
        <w:t xml:space="preserve">belum tentu meningkat secara signifikan, karena banyak faktor penentu yang mempengaruhi pemahaman </w:t>
      </w:r>
      <w:r>
        <w:rPr>
          <w:rFonts w:ascii="Times New Roman" w:eastAsia="Times New Roman" w:hAnsi="Times New Roman"/>
          <w:sz w:val="24"/>
          <w:szCs w:val="24"/>
          <w:lang w:val="en-US"/>
        </w:rPr>
        <w:t>matematis</w:t>
      </w:r>
      <w:r>
        <w:rPr>
          <w:rFonts w:ascii="Times New Roman" w:eastAsia="Times New Roman" w:hAnsi="Times New Roman"/>
          <w:sz w:val="24"/>
          <w:szCs w:val="24"/>
        </w:rPr>
        <w:t xml:space="preserve"> selain dari SRL</w:t>
      </w:r>
      <w:r>
        <w:rPr>
          <w:rFonts w:ascii="Times New Roman" w:eastAsia="Times New Roman" w:hAnsi="Times New Roman"/>
          <w:sz w:val="24"/>
          <w:szCs w:val="24"/>
          <w:lang w:val="en-US"/>
        </w:rPr>
        <w:t xml:space="preserve">. </w:t>
      </w:r>
      <w:r>
        <w:rPr>
          <w:rFonts w:ascii="Times New Roman" w:hAnsi="Times New Roman"/>
          <w:sz w:val="24"/>
          <w:szCs w:val="24"/>
          <w:lang w:val="de-DE" w:eastAsia="id-ID"/>
        </w:rPr>
        <w:t xml:space="preserve">kesadaran dalam menentukan tujuan belajar, kontrol diri, tanggung jawab belum dapat mendongkrak kemampuan </w:t>
      </w:r>
      <w:r w:rsidR="0035600D">
        <w:rPr>
          <w:rFonts w:ascii="Times New Roman" w:hAnsi="Times New Roman"/>
          <w:sz w:val="24"/>
          <w:szCs w:val="24"/>
          <w:lang w:eastAsia="id-ID"/>
        </w:rPr>
        <w:t xml:space="preserve">komunikasi </w:t>
      </w:r>
      <w:r>
        <w:rPr>
          <w:rFonts w:ascii="Times New Roman" w:hAnsi="Times New Roman"/>
          <w:sz w:val="24"/>
          <w:szCs w:val="24"/>
          <w:lang w:val="de-DE" w:eastAsia="id-ID"/>
        </w:rPr>
        <w:t>matematis.</w:t>
      </w:r>
    </w:p>
    <w:p w:rsidR="007C3273" w:rsidRPr="001C2E08" w:rsidRDefault="007C3273" w:rsidP="007C3273">
      <w:pPr>
        <w:pStyle w:val="ListParagraph"/>
        <w:spacing w:line="480" w:lineRule="auto"/>
        <w:ind w:left="0" w:right="8" w:firstLine="709"/>
        <w:rPr>
          <w:rFonts w:ascii="Times New Roman" w:hAnsi="Times New Roman"/>
          <w:sz w:val="24"/>
          <w:szCs w:val="24"/>
          <w:lang w:val="de-DE" w:eastAsia="id-ID"/>
        </w:rPr>
      </w:pPr>
      <w:r>
        <w:rPr>
          <w:rFonts w:ascii="Times New Roman" w:hAnsi="Times New Roman"/>
          <w:sz w:val="24"/>
          <w:szCs w:val="24"/>
          <w:lang w:val="de-DE" w:eastAsia="id-ID"/>
        </w:rPr>
        <w:t xml:space="preserve">Hasil </w:t>
      </w:r>
      <w:r w:rsidR="0035600D">
        <w:rPr>
          <w:rFonts w:ascii="Times New Roman" w:hAnsi="Times New Roman"/>
          <w:sz w:val="24"/>
          <w:szCs w:val="24"/>
          <w:lang w:eastAsia="id-ID"/>
        </w:rPr>
        <w:t>pengujian</w:t>
      </w:r>
      <w:r>
        <w:rPr>
          <w:rFonts w:ascii="Times New Roman" w:hAnsi="Times New Roman"/>
          <w:sz w:val="24"/>
          <w:szCs w:val="24"/>
          <w:lang w:val="de-DE" w:eastAsia="id-ID"/>
        </w:rPr>
        <w:t xml:space="preserve"> antara pengaruh SRL terhadap komunikasi matematispun menunjukkan tidak adanya pengaruh yang positif dari SRL terhadap komunikasi matematis. Hal tersebut menunjukkan bahwa SRL Siswa meningkat, maka kemampuan komunikasi matematis belum tentu meningkat, hal ini disebabkan SRL bukan satu-satunya faktor yang dapat meningkatkan kemampuan komunikasi matematis. Kemampuan prasyarat siswa terhadap materi dapat menjadi faktor meningkatnya kemampuan komunikasi matematis. Pada tahap awal  siswa membutuhkan dukungan seseorang dengan proses komunikasi akan terwujud diskusi dua arah sehingga setiap pesan yang dibawa oleh pembawa pesan terhadap penerima pesan tersampaikan sesuai dengan yang diharapkan. Hal ini berimplikasi pada terwujudnya ZPD </w:t>
      </w:r>
      <w:r w:rsidRPr="001C2E08">
        <w:rPr>
          <w:rFonts w:ascii="Times New Roman" w:hAnsi="Times New Roman"/>
          <w:i/>
          <w:sz w:val="24"/>
          <w:szCs w:val="24"/>
          <w:lang w:val="de-DE" w:eastAsia="id-ID"/>
        </w:rPr>
        <w:t>(Zone of Proximal development)</w:t>
      </w:r>
      <w:r>
        <w:rPr>
          <w:rFonts w:ascii="Times New Roman" w:hAnsi="Times New Roman"/>
          <w:i/>
          <w:sz w:val="24"/>
          <w:szCs w:val="24"/>
          <w:lang w:val="de-DE" w:eastAsia="id-ID"/>
        </w:rPr>
        <w:t xml:space="preserve">. </w:t>
      </w:r>
      <w:r>
        <w:rPr>
          <w:rFonts w:ascii="Times New Roman" w:hAnsi="Times New Roman"/>
          <w:sz w:val="24"/>
          <w:szCs w:val="24"/>
          <w:lang w:val="de-DE" w:eastAsia="id-ID"/>
        </w:rPr>
        <w:t>Bantuan dari guru akan sangat membantu sehingga siswa akan lebih rerarah dalam proses pembelajaran sehingga tujuan pembelajaran akan terlaksana dengan baik.</w:t>
      </w:r>
    </w:p>
    <w:p w:rsidR="00D96FBB" w:rsidRDefault="007C3273" w:rsidP="0035600D">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Hal wawancara juga menyebutkan bahwa Siswa merasa antusias terhadap model GI karena banyak perubahan-perubahan positif yang ditemukan dari siswa yang pada awalnya tidak berani untuk berbicara menjadi termotivasi dan </w:t>
      </w:r>
      <w:r>
        <w:rPr>
          <w:rFonts w:ascii="Times New Roman" w:eastAsia="Times New Roman" w:hAnsi="Times New Roman" w:cs="Times New Roman"/>
          <w:sz w:val="24"/>
          <w:szCs w:val="24"/>
        </w:rPr>
        <w:lastRenderedPageBreak/>
        <w:t>menunjukkan kemampuan melakukan presentasi dihadapan teman-temanya, memecahkan masalah bersama, diskusi, serta hal menarik lainnya. Para siswa berpendapat bahwa pembelajan model GI lebih baik dibandingkan dengan pembelajaran model konvensional karena siswa membangun kemampuannya untiuk mencapai tujuan belajar,  siswa berunding dan mengorganisasikan sendiri, siswa memecahkan masalah sendiri dalam kelompoknya guru hanya membimbing siswa kearah penyelesaian masalah, sehingga siswa dapat menilai prestasi individu dan kelompoknya</w:t>
      </w:r>
    </w:p>
    <w:p w:rsidR="0035600D" w:rsidRPr="0035600D" w:rsidRDefault="0035600D" w:rsidP="0035600D">
      <w:pPr>
        <w:autoSpaceDE w:val="0"/>
        <w:autoSpaceDN w:val="0"/>
        <w:adjustRightInd w:val="0"/>
        <w:spacing w:before="240" w:after="0" w:line="480" w:lineRule="auto"/>
        <w:ind w:left="66" w:firstLine="654"/>
        <w:jc w:val="both"/>
        <w:rPr>
          <w:rFonts w:ascii="Times New Roman" w:eastAsia="Times New Roman" w:hAnsi="Times New Roman" w:cs="Times New Roman"/>
          <w:sz w:val="24"/>
          <w:szCs w:val="24"/>
          <w:lang w:val="id-ID"/>
        </w:rPr>
      </w:pPr>
    </w:p>
    <w:p w:rsidR="00370007" w:rsidRPr="00D96FBB" w:rsidRDefault="00370007" w:rsidP="00D96FB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581A8B" w:rsidRPr="00581A8B" w:rsidRDefault="00E34F6F" w:rsidP="00581A8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kesimpulan sebagai beri</w:t>
      </w:r>
      <w:r>
        <w:rPr>
          <w:rFonts w:ascii="Times New Roman" w:hAnsi="Times New Roman" w:cs="Times New Roman"/>
          <w:sz w:val="24"/>
          <w:szCs w:val="24"/>
          <w:lang w:val="id-ID"/>
        </w:rPr>
        <w:t>kut :1)</w:t>
      </w:r>
      <w:r w:rsidR="007C3273" w:rsidRPr="00E34F6F">
        <w:rPr>
          <w:rFonts w:ascii="Times New Roman" w:hAnsi="Times New Roman"/>
          <w:sz w:val="24"/>
          <w:szCs w:val="24"/>
        </w:rPr>
        <w:t>komunikasi matematis Siswa yang menggunakan pembelajaran group investigation lebih baik dari pada yang menggunakan pembelajaran konvensional</w:t>
      </w:r>
      <w:r>
        <w:rPr>
          <w:rFonts w:ascii="Times New Roman" w:hAnsi="Times New Roman"/>
          <w:sz w:val="24"/>
          <w:szCs w:val="24"/>
          <w:lang w:val="id-ID"/>
        </w:rPr>
        <w:t xml:space="preserve"> </w:t>
      </w:r>
      <w:r>
        <w:rPr>
          <w:rFonts w:ascii="Times New Roman" w:hAnsi="Times New Roman" w:cs="Times New Roman"/>
          <w:sz w:val="24"/>
          <w:szCs w:val="24"/>
          <w:lang w:val="id-ID"/>
        </w:rPr>
        <w:t>2)</w:t>
      </w:r>
      <w:r w:rsidR="007C3273" w:rsidRPr="00E34F6F">
        <w:rPr>
          <w:rFonts w:ascii="Times New Roman" w:hAnsi="Times New Roman"/>
          <w:i/>
          <w:sz w:val="24"/>
          <w:szCs w:val="24"/>
        </w:rPr>
        <w:t>Self-regulated learning</w:t>
      </w:r>
      <w:r w:rsidR="007C3273" w:rsidRPr="00E34F6F">
        <w:rPr>
          <w:rFonts w:ascii="Times New Roman" w:hAnsi="Times New Roman"/>
          <w:sz w:val="24"/>
          <w:szCs w:val="24"/>
        </w:rPr>
        <w:t xml:space="preserve"> Siswa yang menggunakan pembelajaran </w:t>
      </w:r>
      <w:r w:rsidR="007C3273" w:rsidRPr="00E34F6F">
        <w:rPr>
          <w:rFonts w:ascii="Times New Roman" w:hAnsi="Times New Roman"/>
          <w:i/>
          <w:sz w:val="24"/>
          <w:szCs w:val="24"/>
        </w:rPr>
        <w:t>group investigation</w:t>
      </w:r>
      <w:r w:rsidR="007C3273" w:rsidRPr="00E34F6F">
        <w:rPr>
          <w:rFonts w:ascii="Times New Roman" w:hAnsi="Times New Roman"/>
          <w:sz w:val="24"/>
          <w:szCs w:val="24"/>
        </w:rPr>
        <w:t xml:space="preserve"> lebih baik daripada yang menggunakan pembelajaran konvensional</w:t>
      </w:r>
      <w:r>
        <w:rPr>
          <w:rFonts w:ascii="Times New Roman" w:hAnsi="Times New Roman"/>
          <w:sz w:val="24"/>
          <w:szCs w:val="24"/>
          <w:lang w:val="id-ID"/>
        </w:rPr>
        <w:t xml:space="preserve"> </w:t>
      </w:r>
      <w:r>
        <w:rPr>
          <w:rFonts w:ascii="Times New Roman" w:hAnsi="Times New Roman" w:cs="Times New Roman"/>
          <w:sz w:val="24"/>
          <w:szCs w:val="24"/>
          <w:lang w:val="id-ID"/>
        </w:rPr>
        <w:t>3)</w:t>
      </w:r>
      <w:r>
        <w:rPr>
          <w:rFonts w:ascii="Times New Roman" w:hAnsi="Times New Roman"/>
          <w:sz w:val="24"/>
          <w:szCs w:val="24"/>
        </w:rPr>
        <w:t>Tidak terdapat pengaruh yang p</w:t>
      </w:r>
      <w:r>
        <w:rPr>
          <w:rFonts w:ascii="Times New Roman" w:hAnsi="Times New Roman"/>
          <w:sz w:val="24"/>
          <w:szCs w:val="24"/>
          <w:lang w:val="id-ID"/>
        </w:rPr>
        <w:t>o</w:t>
      </w:r>
      <w:r>
        <w:rPr>
          <w:rFonts w:ascii="Times New Roman" w:hAnsi="Times New Roman"/>
          <w:sz w:val="24"/>
          <w:szCs w:val="24"/>
        </w:rPr>
        <w:t>si</w:t>
      </w:r>
      <w:r w:rsidR="007C3273" w:rsidRPr="00E34F6F">
        <w:rPr>
          <w:rFonts w:ascii="Times New Roman" w:hAnsi="Times New Roman"/>
          <w:sz w:val="24"/>
          <w:szCs w:val="24"/>
        </w:rPr>
        <w:t xml:space="preserve">tif antara </w:t>
      </w:r>
      <w:r w:rsidR="007C3273" w:rsidRPr="00E34F6F">
        <w:rPr>
          <w:rFonts w:ascii="Times New Roman" w:hAnsi="Times New Roman"/>
          <w:i/>
          <w:sz w:val="24"/>
          <w:szCs w:val="24"/>
        </w:rPr>
        <w:t>Self-regulated learning</w:t>
      </w:r>
      <w:r w:rsidR="007C3273" w:rsidRPr="00E34F6F">
        <w:rPr>
          <w:rFonts w:ascii="Times New Roman" w:hAnsi="Times New Roman"/>
          <w:sz w:val="24"/>
          <w:szCs w:val="24"/>
        </w:rPr>
        <w:t xml:space="preserve"> terhadap kemampuan komunikasi matematis</w:t>
      </w:r>
    </w:p>
    <w:p w:rsidR="004F6206" w:rsidRPr="00A9476A" w:rsidRDefault="00370007" w:rsidP="00370007">
      <w:pPr>
        <w:spacing w:after="0"/>
        <w:rPr>
          <w:rFonts w:ascii="Times New Roman" w:hAnsi="Times New Roman" w:cs="Times New Roman"/>
          <w:b/>
          <w:sz w:val="24"/>
          <w:szCs w:val="24"/>
          <w:lang w:val="id-ID"/>
        </w:rPr>
      </w:pPr>
      <w:r>
        <w:rPr>
          <w:rFonts w:ascii="Times New Roman" w:hAnsi="Times New Roman" w:cs="Times New Roman"/>
          <w:b/>
          <w:sz w:val="24"/>
          <w:szCs w:val="24"/>
        </w:rPr>
        <w:t>DAFTAR RUJUKAN</w:t>
      </w:r>
    </w:p>
    <w:p w:rsidR="004F6206" w:rsidRPr="00A9476A" w:rsidRDefault="004F6206" w:rsidP="004F6206">
      <w:pPr>
        <w:spacing w:after="0"/>
        <w:ind w:left="450"/>
        <w:jc w:val="both"/>
        <w:rPr>
          <w:rFonts w:ascii="Times New Roman" w:hAnsi="Times New Roman" w:cs="Times New Roman"/>
          <w:b/>
          <w:sz w:val="24"/>
          <w:szCs w:val="24"/>
        </w:rPr>
      </w:pPr>
    </w:p>
    <w:p w:rsidR="004F6206" w:rsidRPr="00A9476A" w:rsidRDefault="004F6206" w:rsidP="004F6206">
      <w:pPr>
        <w:spacing w:after="0"/>
        <w:ind w:left="450"/>
        <w:jc w:val="both"/>
        <w:rPr>
          <w:rFonts w:ascii="Times New Roman" w:hAnsi="Times New Roman" w:cs="Times New Roman"/>
          <w:b/>
          <w:sz w:val="24"/>
          <w:szCs w:val="24"/>
        </w:rPr>
      </w:pP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Arikunto, S. (2002).</w:t>
      </w:r>
      <w:r w:rsidRPr="006446F9">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PT Rineka Cipta</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Alhaddad, I. (2014). </w:t>
      </w:r>
      <w:r w:rsidRPr="00863C5F">
        <w:rPr>
          <w:rFonts w:ascii="Times New Roman" w:hAnsi="Times New Roman" w:cs="Times New Roman"/>
          <w:i/>
          <w:sz w:val="24"/>
          <w:szCs w:val="24"/>
        </w:rPr>
        <w:t>Peningkatan Kemampuan Komunikasi Dan Pemecahan Masalah Matematis Serta Self-Regulated Learning Mahasiswa Melalui Pembelajaran Model Treffinger</w:t>
      </w:r>
      <w:r>
        <w:rPr>
          <w:rFonts w:ascii="Times New Roman" w:hAnsi="Times New Roman" w:cs="Times New Roman"/>
          <w:sz w:val="24"/>
          <w:szCs w:val="24"/>
        </w:rPr>
        <w:t>. Desertasi SPs UPI: Tidak diterbitkan.</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Basuki, Ismet &amp; Hariyanto. (2014). Asesmen Pembelajaran. Bandung: PT. Remaja Rosdakarya</w:t>
      </w:r>
    </w:p>
    <w:p w:rsidR="007A555E" w:rsidRDefault="007A555E" w:rsidP="007A555E">
      <w:pPr>
        <w:autoSpaceDE w:val="0"/>
        <w:autoSpaceDN w:val="0"/>
        <w:adjustRightInd w:val="0"/>
        <w:spacing w:line="240" w:lineRule="auto"/>
        <w:ind w:left="562" w:hanging="562"/>
        <w:jc w:val="both"/>
        <w:rPr>
          <w:rFonts w:ascii="Times New Roman" w:hAnsi="Times New Roman"/>
          <w:i/>
          <w:color w:val="000000" w:themeColor="text1"/>
          <w:lang w:val="id-ID"/>
        </w:rPr>
      </w:pPr>
      <w:r w:rsidRPr="00C61370">
        <w:rPr>
          <w:rFonts w:ascii="Times New Roman" w:hAnsi="Times New Roman"/>
          <w:color w:val="000000" w:themeColor="text1"/>
        </w:rPr>
        <w:lastRenderedPageBreak/>
        <w:t>B</w:t>
      </w:r>
      <w:r>
        <w:rPr>
          <w:rFonts w:ascii="Times New Roman" w:hAnsi="Times New Roman"/>
          <w:color w:val="000000" w:themeColor="text1"/>
          <w:lang w:val="id-ID"/>
        </w:rPr>
        <w:t>butler, D.L</w:t>
      </w:r>
      <w:r w:rsidRPr="00C61370">
        <w:rPr>
          <w:rFonts w:ascii="Times New Roman" w:hAnsi="Times New Roman"/>
          <w:color w:val="000000" w:themeColor="text1"/>
        </w:rPr>
        <w:t>.</w:t>
      </w:r>
      <w:r>
        <w:rPr>
          <w:rFonts w:ascii="Times New Roman" w:hAnsi="Times New Roman"/>
          <w:color w:val="000000" w:themeColor="text1"/>
          <w:lang w:val="id-ID"/>
        </w:rPr>
        <w:t>2002</w:t>
      </w:r>
      <w:r w:rsidRPr="00C61370">
        <w:rPr>
          <w:rFonts w:ascii="Times New Roman" w:hAnsi="Times New Roman"/>
          <w:color w:val="000000" w:themeColor="text1"/>
        </w:rPr>
        <w:t xml:space="preserve">. </w:t>
      </w:r>
      <w:r>
        <w:rPr>
          <w:rFonts w:ascii="Times New Roman" w:hAnsi="Times New Roman"/>
          <w:i/>
          <w:color w:val="000000" w:themeColor="text1"/>
          <w:lang w:val="id-ID"/>
        </w:rPr>
        <w:t>Individualizing Intruction in self regulatid learning</w:t>
      </w:r>
      <w:r w:rsidRPr="00C61370">
        <w:rPr>
          <w:rFonts w:ascii="Times New Roman" w:hAnsi="Times New Roman"/>
          <w:i/>
          <w:color w:val="000000" w:themeColor="text1"/>
        </w:rPr>
        <w:t xml:space="preserve"> </w:t>
      </w:r>
    </w:p>
    <w:p w:rsidR="007A555E" w:rsidRPr="00390817" w:rsidRDefault="007A555E" w:rsidP="007A555E">
      <w:pPr>
        <w:autoSpaceDE w:val="0"/>
        <w:autoSpaceDN w:val="0"/>
        <w:adjustRightInd w:val="0"/>
        <w:spacing w:line="240" w:lineRule="auto"/>
        <w:ind w:left="562" w:hanging="562"/>
        <w:jc w:val="both"/>
        <w:rPr>
          <w:rFonts w:ascii="Times New Roman" w:hAnsi="Times New Roman"/>
          <w:i/>
          <w:color w:val="000000" w:themeColor="text1"/>
        </w:rPr>
      </w:pPr>
      <w:r>
        <w:rPr>
          <w:rFonts w:ascii="Times New Roman" w:hAnsi="Times New Roman"/>
          <w:i/>
          <w:color w:val="000000" w:themeColor="text1"/>
          <w:lang w:val="id-ID"/>
        </w:rPr>
        <w:t>http// articles.findarticles.co./p/articles/m_MOQM</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Budiningsih, C.A(2005). </w:t>
      </w:r>
      <w:r w:rsidRPr="00D47F74">
        <w:rPr>
          <w:rFonts w:ascii="Times New Roman" w:hAnsi="Times New Roman" w:cs="Times New Roman"/>
          <w:i/>
          <w:sz w:val="24"/>
          <w:szCs w:val="24"/>
        </w:rPr>
        <w:t>Belajar dan pembelajaran</w:t>
      </w:r>
      <w:r>
        <w:rPr>
          <w:rFonts w:ascii="Times New Roman" w:hAnsi="Times New Roman" w:cs="Times New Roman"/>
          <w:sz w:val="24"/>
          <w:szCs w:val="24"/>
        </w:rPr>
        <w:t>. Jakarta: Rineka Cipta</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Budhi,S.W. &amp; Kartasasmita.</w:t>
      </w:r>
      <w:r>
        <w:rPr>
          <w:rFonts w:ascii="Times New Roman" w:hAnsi="Times New Roman" w:cs="Times New Roman"/>
          <w:sz w:val="24"/>
          <w:szCs w:val="24"/>
          <w:lang w:val="id-ID"/>
        </w:rPr>
        <w:t>B.G</w:t>
      </w:r>
      <w:r>
        <w:rPr>
          <w:rFonts w:ascii="Times New Roman" w:hAnsi="Times New Roman" w:cs="Times New Roman"/>
          <w:sz w:val="24"/>
          <w:szCs w:val="24"/>
        </w:rPr>
        <w:t xml:space="preserve"> (2015). </w:t>
      </w:r>
      <w:r w:rsidRPr="0067553F">
        <w:rPr>
          <w:rFonts w:ascii="Times New Roman" w:hAnsi="Times New Roman" w:cs="Times New Roman"/>
          <w:i/>
          <w:sz w:val="24"/>
          <w:szCs w:val="24"/>
        </w:rPr>
        <w:t>Berpikir Matematis Matematika Untuk Semua.</w:t>
      </w:r>
      <w:r>
        <w:rPr>
          <w:rFonts w:ascii="Times New Roman" w:hAnsi="Times New Roman" w:cs="Times New Roman"/>
          <w:sz w:val="24"/>
          <w:szCs w:val="24"/>
        </w:rPr>
        <w:t xml:space="preserve"> Jakarta: Erlangga.</w:t>
      </w:r>
    </w:p>
    <w:p w:rsidR="007A555E" w:rsidRDefault="007A555E" w:rsidP="007A555E">
      <w:pPr>
        <w:autoSpaceDE w:val="0"/>
        <w:autoSpaceDN w:val="0"/>
        <w:adjustRightInd w:val="0"/>
        <w:spacing w:line="240" w:lineRule="auto"/>
        <w:ind w:left="562" w:hanging="562"/>
        <w:jc w:val="both"/>
        <w:rPr>
          <w:rFonts w:ascii="Times New Roman" w:hAnsi="Times New Roman"/>
          <w:i/>
          <w:color w:val="000000" w:themeColor="text1"/>
          <w:lang w:val="id-ID"/>
        </w:rPr>
      </w:pPr>
      <w:r>
        <w:rPr>
          <w:rFonts w:ascii="Times New Roman" w:hAnsi="Times New Roman"/>
          <w:color w:val="000000" w:themeColor="text1"/>
          <w:lang w:val="id-ID"/>
        </w:rPr>
        <w:t xml:space="preserve">Corno L &amp; Randi J. (1999) </w:t>
      </w:r>
      <w:r>
        <w:rPr>
          <w:rFonts w:ascii="Times New Roman" w:hAnsi="Times New Roman"/>
          <w:i/>
          <w:color w:val="000000" w:themeColor="text1"/>
          <w:lang w:val="id-ID"/>
        </w:rPr>
        <w:t>self regulatid learning</w:t>
      </w:r>
    </w:p>
    <w:p w:rsidR="007A555E" w:rsidRPr="006D35B0" w:rsidRDefault="007A555E" w:rsidP="007A555E">
      <w:pPr>
        <w:autoSpaceDE w:val="0"/>
        <w:autoSpaceDN w:val="0"/>
        <w:adjustRightInd w:val="0"/>
        <w:spacing w:line="240" w:lineRule="auto"/>
        <w:ind w:left="562" w:hanging="562"/>
        <w:jc w:val="both"/>
        <w:rPr>
          <w:rFonts w:ascii="Times New Roman" w:hAnsi="Times New Roman"/>
          <w:color w:val="000000" w:themeColor="text1"/>
        </w:rPr>
      </w:pPr>
      <w:r w:rsidRPr="000B6596">
        <w:rPr>
          <w:rFonts w:ascii="Times New Roman" w:hAnsi="Times New Roman"/>
          <w:color w:val="000000" w:themeColor="text1"/>
          <w:lang w:val="id-ID"/>
        </w:rPr>
        <w:t>http//www.Personal.PSU.edu/user/h/xhxk223/self</w:t>
      </w: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Departemen Pendidikan Nasional.(2006). </w:t>
      </w:r>
      <w:r w:rsidRPr="00A5187B">
        <w:rPr>
          <w:rFonts w:ascii="Times New Roman" w:hAnsi="Times New Roman" w:cs="Times New Roman"/>
          <w:i/>
          <w:sz w:val="24"/>
          <w:szCs w:val="24"/>
        </w:rPr>
        <w:t>Kurikulum Tingkat Satuan Pendidikan (KTSP)</w:t>
      </w:r>
      <w:r>
        <w:rPr>
          <w:rFonts w:ascii="Times New Roman" w:hAnsi="Times New Roman" w:cs="Times New Roman"/>
          <w:sz w:val="24"/>
          <w:szCs w:val="24"/>
        </w:rPr>
        <w:t>. Jakarta: Depdiknas</w:t>
      </w:r>
    </w:p>
    <w:p w:rsidR="007A555E" w:rsidRPr="006D35B0" w:rsidRDefault="007A555E" w:rsidP="007A555E">
      <w:pPr>
        <w:autoSpaceDE w:val="0"/>
        <w:autoSpaceDN w:val="0"/>
        <w:adjustRightInd w:val="0"/>
        <w:spacing w:after="0" w:line="240" w:lineRule="auto"/>
        <w:jc w:val="both"/>
        <w:rPr>
          <w:rFonts w:ascii="Times New Roman" w:hAnsi="Times New Roman" w:cs="Times New Roman"/>
          <w:sz w:val="24"/>
          <w:szCs w:val="24"/>
        </w:rPr>
      </w:pP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Ellianawati &amp; Wahyuni, S. ( 2010). Pemanfaatan Model Self Regulated Learning Sebagai Upaya Peningkatan Kemampuan Belajar Mandiri Pada Mata Kuliah Optik. Jurnal pendidikan Fisika Indonesia. ISSN: 1693-1246. [Online]. Tersedia: </w:t>
      </w:r>
      <w:hyperlink r:id="rId9" w:history="1">
        <w:r w:rsidRPr="004E4748">
          <w:rPr>
            <w:rStyle w:val="Hyperlink"/>
            <w:rFonts w:ascii="Times New Roman" w:hAnsi="Times New Roman" w:cs="Times New Roman"/>
            <w:color w:val="000000" w:themeColor="text1"/>
            <w:sz w:val="24"/>
            <w:szCs w:val="24"/>
          </w:rPr>
          <w:t>http://journal.unnes.ac.id</w:t>
        </w:r>
      </w:hyperlink>
      <w:r w:rsidRPr="004E4748">
        <w:rPr>
          <w:rFonts w:ascii="Times New Roman" w:hAnsi="Times New Roman" w:cs="Times New Roman"/>
          <w:color w:val="000000" w:themeColor="text1"/>
          <w:sz w:val="24"/>
          <w:szCs w:val="24"/>
        </w:rPr>
        <w:t>.</w:t>
      </w:r>
      <w:r>
        <w:rPr>
          <w:rFonts w:ascii="Times New Roman" w:hAnsi="Times New Roman" w:cs="Times New Roman"/>
          <w:sz w:val="24"/>
          <w:szCs w:val="24"/>
        </w:rPr>
        <w:t>[ 10 Juni 2015].</w:t>
      </w: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rPr>
      </w:pPr>
    </w:p>
    <w:p w:rsidR="007A555E" w:rsidRPr="00C313CD"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rPr>
        <w:t>Fahradina,dkk. (2014). Peningkatan Kemampuan Komunikasi Matematis dan Kemandirian Belajar Siswa SMP dengan Menggunakan Model Investigasi Kelompok. Jurnal Didaktik Matematika. ISSN: 2355-4185. [September 2014].</w:t>
      </w:r>
    </w:p>
    <w:p w:rsidR="007A555E" w:rsidRDefault="007A555E" w:rsidP="007A555E">
      <w:pPr>
        <w:autoSpaceDE w:val="0"/>
        <w:autoSpaceDN w:val="0"/>
        <w:adjustRightInd w:val="0"/>
        <w:spacing w:after="0" w:line="240" w:lineRule="auto"/>
        <w:jc w:val="both"/>
        <w:rPr>
          <w:rFonts w:ascii="Times New Roman" w:hAnsi="Times New Roman" w:cs="Times New Roman"/>
          <w:sz w:val="24"/>
          <w:szCs w:val="24"/>
          <w:u w:val="single"/>
        </w:rPr>
      </w:pP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Hamalik, O. (2014). </w:t>
      </w:r>
      <w:r>
        <w:rPr>
          <w:rFonts w:ascii="Times New Roman" w:hAnsi="Times New Roman" w:cs="Times New Roman"/>
          <w:i/>
          <w:sz w:val="24"/>
          <w:szCs w:val="24"/>
        </w:rPr>
        <w:t>Kurikulum Dan Pembelajaran</w:t>
      </w:r>
      <w:r>
        <w:rPr>
          <w:rFonts w:ascii="Times New Roman" w:hAnsi="Times New Roman" w:cs="Times New Roman"/>
          <w:sz w:val="24"/>
          <w:szCs w:val="24"/>
        </w:rPr>
        <w:t>. Jakarta: Bumi Aksara</w:t>
      </w: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sz w:val="24"/>
          <w:szCs w:val="24"/>
        </w:rPr>
      </w:pPr>
    </w:p>
    <w:p w:rsidR="007A555E" w:rsidRDefault="007A555E" w:rsidP="007A555E">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Hidayati,K. &amp; Listyani,E. (2010). Pengembangan Instrumen Kemandirian  Belajar Mahasiswa. Jurnal Ilmiah Indonesia.No.1. Hal.84-99. [Online]. Tersedia: </w:t>
      </w:r>
      <w:hyperlink r:id="rId10" w:history="1">
        <w:r w:rsidRPr="00D7312A">
          <w:rPr>
            <w:rStyle w:val="Hyperlink"/>
            <w:rFonts w:ascii="Times New Roman" w:hAnsi="Times New Roman" w:cs="Times New Roman"/>
            <w:color w:val="000000" w:themeColor="text1"/>
            <w:sz w:val="24"/>
            <w:szCs w:val="24"/>
          </w:rPr>
          <w:t>http://www.isjd.pdu.lipi.go.id/index</w:t>
        </w:r>
      </w:hyperlink>
      <w:r w:rsidRPr="00D7312A">
        <w:rPr>
          <w:rFonts w:ascii="Times New Roman" w:hAnsi="Times New Roman" w:cs="Times New Roman"/>
          <w:color w:val="000000" w:themeColor="text1"/>
          <w:sz w:val="24"/>
          <w:szCs w:val="24"/>
        </w:rPr>
        <w:t>. [8 September 2015]</w:t>
      </w:r>
    </w:p>
    <w:p w:rsidR="007A555E" w:rsidRPr="00D7312A" w:rsidRDefault="007A555E" w:rsidP="007A555E">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Hendriana, H &amp; Soemarmo, U.(2014). </w:t>
      </w:r>
      <w:r w:rsidRPr="00A2618A">
        <w:rPr>
          <w:rFonts w:ascii="Times New Roman" w:hAnsi="Times New Roman" w:cs="Times New Roman"/>
          <w:i/>
          <w:color w:val="000000" w:themeColor="text1"/>
          <w:sz w:val="24"/>
          <w:szCs w:val="24"/>
        </w:rPr>
        <w:t>Penilaian Pembelajaran Matematika</w:t>
      </w:r>
      <w:r>
        <w:rPr>
          <w:rFonts w:ascii="Times New Roman" w:hAnsi="Times New Roman" w:cs="Times New Roman"/>
          <w:color w:val="000000" w:themeColor="text1"/>
          <w:sz w:val="24"/>
          <w:szCs w:val="24"/>
        </w:rPr>
        <w:t>.</w:t>
      </w:r>
      <w:r w:rsidRPr="00A2618A">
        <w:rPr>
          <w:rFonts w:ascii="Times New Roman" w:hAnsi="Times New Roman" w:cs="Times New Roman"/>
          <w:sz w:val="24"/>
          <w:szCs w:val="24"/>
        </w:rPr>
        <w:t xml:space="preserve"> </w:t>
      </w:r>
      <w:r>
        <w:rPr>
          <w:rFonts w:ascii="Times New Roman" w:hAnsi="Times New Roman" w:cs="Times New Roman"/>
          <w:sz w:val="24"/>
          <w:szCs w:val="24"/>
        </w:rPr>
        <w:t>Bandung: Refika Aditama</w:t>
      </w:r>
    </w:p>
    <w:p w:rsidR="007A555E" w:rsidRPr="00D7312A" w:rsidRDefault="007A555E" w:rsidP="007A555E">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Indrawan</w:t>
      </w:r>
      <w:r>
        <w:rPr>
          <w:rFonts w:ascii="Times New Roman" w:hAnsi="Times New Roman" w:cs="Times New Roman"/>
          <w:sz w:val="24"/>
          <w:szCs w:val="24"/>
          <w:lang w:val="id-ID"/>
        </w:rPr>
        <w:t xml:space="preserve"> &amp; </w:t>
      </w:r>
      <w:r>
        <w:rPr>
          <w:rFonts w:ascii="Times New Roman" w:hAnsi="Times New Roman" w:cs="Times New Roman"/>
          <w:sz w:val="24"/>
          <w:szCs w:val="24"/>
        </w:rPr>
        <w:t xml:space="preserve">Yaniawati. (2014). </w:t>
      </w:r>
      <w:r w:rsidRPr="00415ADE">
        <w:rPr>
          <w:rFonts w:ascii="Times New Roman" w:hAnsi="Times New Roman" w:cs="Times New Roman"/>
          <w:i/>
          <w:sz w:val="24"/>
          <w:szCs w:val="24"/>
        </w:rPr>
        <w:t>Metodologi Penelitian Kuantitatif, Kualitatif, dan Campuran untuk Manajemen, Pembangunan, dan Pendidikan.</w:t>
      </w:r>
      <w:r>
        <w:rPr>
          <w:rFonts w:ascii="Times New Roman" w:hAnsi="Times New Roman" w:cs="Times New Roman"/>
          <w:sz w:val="24"/>
          <w:szCs w:val="24"/>
        </w:rPr>
        <w:t xml:space="preserve"> Bandung: Refika Aditama</w:t>
      </w:r>
    </w:p>
    <w:p w:rsidR="007A555E" w:rsidRDefault="007A555E" w:rsidP="007A555E">
      <w:pPr>
        <w:spacing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rPr>
        <w:t>Irianto, A. (2014). Statistik, Konsep Dasar, Aplikasi, dan Pengembangannya Edisi kedua. Jakarta: Kencana Prenadamedia Group.</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Isjon</w:t>
      </w:r>
      <w:r>
        <w:rPr>
          <w:rFonts w:ascii="Times New Roman" w:hAnsi="Times New Roman" w:cs="Times New Roman"/>
          <w:sz w:val="24"/>
          <w:szCs w:val="24"/>
          <w:lang w:val="id-ID"/>
        </w:rPr>
        <w:t>i</w:t>
      </w:r>
      <w:r>
        <w:rPr>
          <w:rFonts w:ascii="Times New Roman" w:hAnsi="Times New Roman" w:cs="Times New Roman"/>
          <w:sz w:val="24"/>
          <w:szCs w:val="24"/>
        </w:rPr>
        <w:t>. (2010).</w:t>
      </w:r>
      <w:r w:rsidRPr="008E5477">
        <w:rPr>
          <w:rFonts w:ascii="Times New Roman" w:hAnsi="Times New Roman" w:cs="Times New Roman"/>
          <w:i/>
          <w:sz w:val="24"/>
          <w:szCs w:val="24"/>
        </w:rPr>
        <w:t>Cooperative Learning. Efektifitas Pembelajaran Kelompok</w:t>
      </w:r>
      <w:r>
        <w:rPr>
          <w:rFonts w:ascii="Times New Roman" w:hAnsi="Times New Roman" w:cs="Times New Roman"/>
          <w:sz w:val="24"/>
          <w:szCs w:val="24"/>
        </w:rPr>
        <w:t>. Bandung: Alfabeta.</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lang w:val="id-ID"/>
        </w:rPr>
        <w:t xml:space="preserve">Karim, A. (2011). </w:t>
      </w:r>
      <w:r w:rsidRPr="00862502">
        <w:rPr>
          <w:rFonts w:ascii="Times New Roman" w:hAnsi="Times New Roman" w:cs="Times New Roman"/>
          <w:i/>
          <w:sz w:val="24"/>
          <w:szCs w:val="24"/>
          <w:lang w:val="id-ID"/>
        </w:rPr>
        <w:t>Penerapan Metode Penemuan Terbimbing dalam Pembelajaran Matematika untuk Meningkatkan Pemahaman Konsep dan Kemampuan Berpikir Kritis Siswa Sekolah Dasar</w:t>
      </w:r>
      <w:r>
        <w:rPr>
          <w:rFonts w:ascii="Times New Roman" w:hAnsi="Times New Roman" w:cs="Times New Roman"/>
          <w:sz w:val="24"/>
          <w:szCs w:val="24"/>
          <w:lang w:val="id-ID"/>
        </w:rPr>
        <w:t>: Tesis SPs UPI. Tidak Diterbitkan.</w:t>
      </w:r>
    </w:p>
    <w:p w:rsidR="007A555E" w:rsidRPr="00F10E72"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Karwati, E &amp; Juni Donni,P (2014). </w:t>
      </w:r>
      <w:r w:rsidRPr="00F10E72">
        <w:rPr>
          <w:rFonts w:ascii="Times New Roman" w:hAnsi="Times New Roman" w:cs="Times New Roman"/>
          <w:i/>
          <w:sz w:val="24"/>
          <w:szCs w:val="24"/>
        </w:rPr>
        <w:t>Manajemen Kelas</w:t>
      </w:r>
      <w:r>
        <w:rPr>
          <w:rFonts w:ascii="Times New Roman" w:hAnsi="Times New Roman" w:cs="Times New Roman"/>
          <w:sz w:val="24"/>
          <w:szCs w:val="24"/>
        </w:rPr>
        <w:t>. Bandung: Alfabeta</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Kosnin,M.A. (2007). </w:t>
      </w:r>
      <w:r w:rsidRPr="007A3667">
        <w:rPr>
          <w:rFonts w:ascii="Times New Roman" w:hAnsi="Times New Roman" w:cs="Times New Roman"/>
          <w:i/>
          <w:sz w:val="24"/>
          <w:szCs w:val="24"/>
        </w:rPr>
        <w:t>Self Regulated Learning and Achievement In Malaysian Undergraduates.</w:t>
      </w:r>
      <w:r>
        <w:rPr>
          <w:rFonts w:ascii="Times New Roman" w:hAnsi="Times New Roman" w:cs="Times New Roman"/>
          <w:sz w:val="24"/>
          <w:szCs w:val="24"/>
        </w:rPr>
        <w:t xml:space="preserve"> International Educations Journal, 2007, 8(1), 221-228. ISSN 1443-1475. [Online]. Tersedia: http//iej.com.au. [15 Juni 2015].</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Kusaeri.(2014). </w:t>
      </w:r>
      <w:r w:rsidRPr="006514C6">
        <w:rPr>
          <w:rFonts w:ascii="Times New Roman" w:hAnsi="Times New Roman" w:cs="Times New Roman"/>
          <w:i/>
          <w:sz w:val="24"/>
          <w:szCs w:val="24"/>
        </w:rPr>
        <w:t>Acuan &amp; Teknik Penilaian Proses &amp; Hasil Belajar dalam Kurikulum 2013</w:t>
      </w:r>
      <w:r>
        <w:rPr>
          <w:rFonts w:ascii="Times New Roman" w:hAnsi="Times New Roman" w:cs="Times New Roman"/>
          <w:sz w:val="24"/>
          <w:szCs w:val="24"/>
        </w:rPr>
        <w:t>. Yogyakarta: Ar-Ruzz Media</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Lie, 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(2005). </w:t>
      </w:r>
      <w:r w:rsidRPr="00D63C8A">
        <w:rPr>
          <w:rFonts w:ascii="Times New Roman" w:hAnsi="Times New Roman" w:cs="Times New Roman"/>
          <w:i/>
          <w:sz w:val="24"/>
          <w:szCs w:val="24"/>
        </w:rPr>
        <w:t>Cooperative Learning.Mempraktekan Coope</w:t>
      </w:r>
      <w:r>
        <w:rPr>
          <w:rFonts w:ascii="Times New Roman" w:hAnsi="Times New Roman" w:cs="Times New Roman"/>
          <w:i/>
          <w:sz w:val="24"/>
          <w:szCs w:val="24"/>
        </w:rPr>
        <w:t>ra</w:t>
      </w:r>
      <w:r w:rsidRPr="00D63C8A">
        <w:rPr>
          <w:rFonts w:ascii="Times New Roman" w:hAnsi="Times New Roman" w:cs="Times New Roman"/>
          <w:i/>
          <w:sz w:val="24"/>
          <w:szCs w:val="24"/>
        </w:rPr>
        <w:t>tive Learning Diruang Kelas</w:t>
      </w:r>
      <w:r>
        <w:rPr>
          <w:rFonts w:ascii="Times New Roman" w:hAnsi="Times New Roman" w:cs="Times New Roman"/>
          <w:sz w:val="24"/>
          <w:szCs w:val="24"/>
        </w:rPr>
        <w:t>. Bandung:Grasindo</w:t>
      </w:r>
    </w:p>
    <w:p w:rsidR="007A555E" w:rsidRDefault="007A555E" w:rsidP="007A555E">
      <w:pPr>
        <w:pStyle w:val="BodyTextIndent"/>
        <w:spacing w:after="0" w:line="480" w:lineRule="auto"/>
        <w:ind w:left="709" w:hanging="710"/>
        <w:jc w:val="both"/>
        <w:rPr>
          <w:rFonts w:ascii="Times New Roman" w:hAnsi="Times New Roman"/>
          <w:color w:val="000000" w:themeColor="text1"/>
        </w:rPr>
      </w:pPr>
      <w:r w:rsidRPr="00C61370">
        <w:rPr>
          <w:rFonts w:ascii="Times New Roman" w:hAnsi="Times New Roman"/>
          <w:color w:val="000000" w:themeColor="text1"/>
        </w:rPr>
        <w:t xml:space="preserve">Martinis Yamin, </w:t>
      </w:r>
      <w:r w:rsidRPr="00C61370">
        <w:rPr>
          <w:rFonts w:ascii="Times New Roman" w:hAnsi="Times New Roman"/>
          <w:i/>
          <w:color w:val="000000" w:themeColor="text1"/>
        </w:rPr>
        <w:t>Strategi dan Metode dalam Metode Pembelajaran,</w:t>
      </w:r>
      <w:r w:rsidRPr="00C61370">
        <w:rPr>
          <w:rFonts w:ascii="Times New Roman" w:hAnsi="Times New Roman"/>
          <w:color w:val="000000" w:themeColor="text1"/>
        </w:rPr>
        <w:t xml:space="preserve"> Jakarta, Penerbit Gaung Persada Press, 2013.</w:t>
      </w:r>
    </w:p>
    <w:p w:rsidR="007A555E" w:rsidRPr="00A2618A" w:rsidRDefault="007A555E" w:rsidP="007A555E">
      <w:pPr>
        <w:pStyle w:val="BodyTextIndent"/>
        <w:spacing w:after="0" w:line="480" w:lineRule="auto"/>
        <w:ind w:left="709" w:hanging="710"/>
        <w:jc w:val="both"/>
        <w:rPr>
          <w:rFonts w:ascii="Times New Roman" w:hAnsi="Times New Roman"/>
          <w:color w:val="000000" w:themeColor="text1"/>
        </w:rPr>
      </w:pPr>
      <w:r>
        <w:rPr>
          <w:rFonts w:ascii="Times New Roman" w:hAnsi="Times New Roman"/>
          <w:color w:val="000000" w:themeColor="text1"/>
        </w:rPr>
        <w:t xml:space="preserve">Nurjanah, E (2015). </w:t>
      </w:r>
      <w:r w:rsidRPr="00A2618A">
        <w:rPr>
          <w:rFonts w:ascii="Times New Roman" w:hAnsi="Times New Roman"/>
          <w:i/>
          <w:lang w:val="id-ID"/>
        </w:rPr>
        <w:t>Efektivitas Metode Problem Posing Terhadap Self-Regulated Learning dan Pemahaman Konsep Matematia Siswa SMK</w:t>
      </w:r>
      <w:r>
        <w:rPr>
          <w:rFonts w:ascii="Times New Roman" w:hAnsi="Times New Roman"/>
          <w:i/>
        </w:rPr>
        <w:t xml:space="preserve">. </w:t>
      </w:r>
      <w:r w:rsidRPr="00A2618A">
        <w:rPr>
          <w:rFonts w:ascii="Times New Roman" w:hAnsi="Times New Roman"/>
        </w:rPr>
        <w:t>Tesis UNPAS. Tidak diterbitkan</w:t>
      </w:r>
    </w:p>
    <w:p w:rsidR="007A555E" w:rsidRPr="006D35B0" w:rsidRDefault="007A555E" w:rsidP="007A555E">
      <w:pPr>
        <w:pStyle w:val="BodyTextIndent"/>
        <w:spacing w:after="0" w:line="480" w:lineRule="auto"/>
        <w:ind w:left="709" w:hanging="710"/>
        <w:jc w:val="both"/>
        <w:rPr>
          <w:rFonts w:ascii="Times New Roman" w:hAnsi="Times New Roman"/>
          <w:color w:val="000000" w:themeColor="text1"/>
        </w:rPr>
      </w:pPr>
      <w:r>
        <w:rPr>
          <w:rFonts w:ascii="Times New Roman" w:hAnsi="Times New Roman"/>
        </w:rPr>
        <w:t>Purwanto.</w:t>
      </w:r>
      <w:r>
        <w:rPr>
          <w:rFonts w:ascii="Times New Roman" w:hAnsi="Times New Roman"/>
          <w:lang w:val="id-ID"/>
        </w:rPr>
        <w:t xml:space="preserve"> </w:t>
      </w:r>
      <w:r>
        <w:rPr>
          <w:rFonts w:ascii="Times New Roman" w:hAnsi="Times New Roman"/>
        </w:rPr>
        <w:t xml:space="preserve">(2011). </w:t>
      </w:r>
      <w:r w:rsidRPr="003E3C3B">
        <w:rPr>
          <w:rFonts w:ascii="Times New Roman" w:hAnsi="Times New Roman"/>
          <w:i/>
        </w:rPr>
        <w:t>Statistik Untuk Penelitian</w:t>
      </w:r>
      <w:r>
        <w:rPr>
          <w:rFonts w:ascii="Times New Roman" w:hAnsi="Times New Roman"/>
        </w:rPr>
        <w:t>. Yogyakarta: Pustaka Pelajar.</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Riduwan.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(2011). </w:t>
      </w:r>
      <w:r w:rsidRPr="001E20B9">
        <w:rPr>
          <w:rFonts w:ascii="Times New Roman" w:hAnsi="Times New Roman" w:cs="Times New Roman"/>
          <w:i/>
          <w:sz w:val="24"/>
          <w:szCs w:val="24"/>
        </w:rPr>
        <w:t>Skala Variabel-Variabel Penelitian</w:t>
      </w:r>
      <w:r>
        <w:rPr>
          <w:rFonts w:ascii="Times New Roman" w:hAnsi="Times New Roman" w:cs="Times New Roman"/>
          <w:sz w:val="24"/>
          <w:szCs w:val="24"/>
        </w:rPr>
        <w:t>. Bandung: Alfabeta</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Riduwan &amp; Akdon</w:t>
      </w:r>
      <w:r>
        <w:rPr>
          <w:rFonts w:ascii="Times New Roman" w:hAnsi="Times New Roman" w:cs="Times New Roman"/>
          <w:sz w:val="24"/>
          <w:szCs w:val="24"/>
          <w:lang w:val="id-ID"/>
        </w:rPr>
        <w:t>.</w:t>
      </w:r>
      <w:r>
        <w:rPr>
          <w:rFonts w:ascii="Times New Roman" w:hAnsi="Times New Roman" w:cs="Times New Roman"/>
          <w:sz w:val="24"/>
          <w:szCs w:val="24"/>
        </w:rPr>
        <w:t xml:space="preserve"> (2013).</w:t>
      </w:r>
      <w:r w:rsidRPr="00B61325">
        <w:rPr>
          <w:rFonts w:ascii="Times New Roman" w:hAnsi="Times New Roman" w:cs="Times New Roman"/>
          <w:i/>
          <w:sz w:val="24"/>
          <w:szCs w:val="24"/>
        </w:rPr>
        <w:t>Rumus dan Data dalam Analisis Statistika</w:t>
      </w:r>
      <w:r>
        <w:rPr>
          <w:rFonts w:ascii="Times New Roman" w:hAnsi="Times New Roman" w:cs="Times New Roman"/>
          <w:sz w:val="24"/>
          <w:szCs w:val="24"/>
        </w:rPr>
        <w:t>. Bandung: Alfabeta.</w:t>
      </w:r>
    </w:p>
    <w:p w:rsidR="007A555E" w:rsidRPr="003D7C72" w:rsidRDefault="007A555E" w:rsidP="007A555E">
      <w:pPr>
        <w:spacing w:line="480" w:lineRule="auto"/>
        <w:ind w:left="567" w:hanging="567"/>
        <w:jc w:val="both"/>
        <w:rPr>
          <w:rFonts w:ascii="Times New Roman" w:hAnsi="Times New Roman"/>
          <w:color w:val="000000" w:themeColor="text1"/>
        </w:rPr>
      </w:pPr>
      <w:r w:rsidRPr="00C61370">
        <w:rPr>
          <w:rFonts w:ascii="Times New Roman" w:hAnsi="Times New Roman"/>
          <w:color w:val="000000" w:themeColor="text1"/>
        </w:rPr>
        <w:t>Ruseffendi, E.T.</w:t>
      </w:r>
      <w:r w:rsidRPr="00C61370">
        <w:rPr>
          <w:rFonts w:ascii="Times New Roman" w:hAnsi="Times New Roman"/>
          <w:color w:val="000000" w:themeColor="text1"/>
          <w:lang w:val="id-ID"/>
        </w:rPr>
        <w:t xml:space="preserve"> (2006). </w:t>
      </w:r>
      <w:r w:rsidRPr="00C61370">
        <w:rPr>
          <w:rFonts w:ascii="Times New Roman" w:hAnsi="Times New Roman"/>
          <w:i/>
          <w:color w:val="000000" w:themeColor="text1"/>
          <w:lang w:val="id-ID"/>
        </w:rPr>
        <w:t>Pengantar kepada Membantu Guru Mengembangkan Kompetensinya dalam Pengajaran Matematiak untuk Meningkatkan CBSA</w:t>
      </w:r>
      <w:r w:rsidRPr="00C61370">
        <w:rPr>
          <w:rFonts w:ascii="Times New Roman" w:hAnsi="Times New Roman"/>
          <w:color w:val="000000" w:themeColor="text1"/>
          <w:lang w:val="id-ID"/>
        </w:rPr>
        <w:t>. Bandung: Tarsito</w:t>
      </w:r>
      <w:r w:rsidRPr="00C61370">
        <w:rPr>
          <w:rFonts w:ascii="Times New Roman" w:hAnsi="Times New Roman"/>
          <w:color w:val="000000" w:themeColor="text1"/>
        </w:rPr>
        <w:t>.</w:t>
      </w:r>
    </w:p>
    <w:p w:rsidR="007A555E" w:rsidRDefault="007A555E" w:rsidP="007A555E">
      <w:pPr>
        <w:ind w:left="1134" w:hanging="1134"/>
        <w:jc w:val="both"/>
        <w:rPr>
          <w:rFonts w:ascii="Times New Roman" w:hAnsi="Times New Roman" w:cs="Times New Roman"/>
          <w:sz w:val="24"/>
          <w:szCs w:val="24"/>
          <w:lang w:val="id-ID"/>
        </w:rPr>
      </w:pPr>
      <w:r>
        <w:rPr>
          <w:rFonts w:ascii="Times New Roman" w:hAnsi="Times New Roman" w:cs="Times New Roman"/>
          <w:sz w:val="24"/>
          <w:szCs w:val="24"/>
        </w:rPr>
        <w:t>Sanjaya, W</w:t>
      </w:r>
      <w:r>
        <w:rPr>
          <w:rFonts w:ascii="Times New Roman" w:hAnsi="Times New Roman" w:cs="Times New Roman"/>
          <w:sz w:val="24"/>
          <w:szCs w:val="24"/>
          <w:lang w:val="id-ID"/>
        </w:rPr>
        <w:t>.</w:t>
      </w:r>
      <w:r>
        <w:rPr>
          <w:rFonts w:ascii="Times New Roman" w:hAnsi="Times New Roman" w:cs="Times New Roman"/>
          <w:sz w:val="24"/>
          <w:szCs w:val="24"/>
        </w:rPr>
        <w:t xml:space="preserve"> (2011). </w:t>
      </w:r>
      <w:r>
        <w:rPr>
          <w:rFonts w:ascii="Times New Roman" w:hAnsi="Times New Roman" w:cs="Times New Roman"/>
          <w:i/>
          <w:sz w:val="24"/>
          <w:szCs w:val="24"/>
        </w:rPr>
        <w:t>Pembelajaran Dalam Implementasi Kurikulum Berbasis Kompetensi.</w:t>
      </w:r>
      <w:r>
        <w:rPr>
          <w:rFonts w:ascii="Times New Roman" w:hAnsi="Times New Roman" w:cs="Times New Roman"/>
          <w:sz w:val="24"/>
          <w:szCs w:val="24"/>
        </w:rPr>
        <w:t>Jakarta: Kencana Prenada Media Group.</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Slavin, R.E.(2009). </w:t>
      </w:r>
      <w:r w:rsidRPr="00650E2B">
        <w:rPr>
          <w:rFonts w:ascii="Times New Roman" w:hAnsi="Times New Roman" w:cs="Times New Roman"/>
          <w:i/>
          <w:sz w:val="24"/>
          <w:szCs w:val="24"/>
        </w:rPr>
        <w:t>Kooperatif Learning:Teori, Riset, dan Praktik</w:t>
      </w:r>
      <w:r>
        <w:rPr>
          <w:rFonts w:ascii="Times New Roman" w:hAnsi="Times New Roman" w:cs="Times New Roman"/>
          <w:sz w:val="24"/>
          <w:szCs w:val="24"/>
        </w:rPr>
        <w:t>. Bandung: Nusa Media.</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Shadiq, Fadjar. (2014). </w:t>
      </w:r>
      <w:r w:rsidRPr="00355E24">
        <w:rPr>
          <w:rFonts w:ascii="Times New Roman" w:hAnsi="Times New Roman" w:cs="Times New Roman"/>
          <w:i/>
          <w:sz w:val="24"/>
          <w:szCs w:val="24"/>
        </w:rPr>
        <w:t>Pembelajaran Matematika; Cara Meningkatkan Kemampuan berfikir siswa</w:t>
      </w:r>
      <w:r>
        <w:rPr>
          <w:rFonts w:ascii="Times New Roman" w:hAnsi="Times New Roman" w:cs="Times New Roman"/>
          <w:sz w:val="24"/>
          <w:szCs w:val="24"/>
        </w:rPr>
        <w:t>. Yogyakarta: Graha Ilmu.</w:t>
      </w:r>
    </w:p>
    <w:p w:rsidR="007A555E" w:rsidRPr="006D35B0" w:rsidRDefault="007A555E" w:rsidP="007A555E">
      <w:pPr>
        <w:autoSpaceDE w:val="0"/>
        <w:autoSpaceDN w:val="0"/>
        <w:adjustRightInd w:val="0"/>
        <w:spacing w:before="240" w:after="0" w:line="240"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Sriraman, B, R &amp; Elwan. (2009). </w:t>
      </w:r>
      <w:r>
        <w:rPr>
          <w:rFonts w:ascii="Times New Roman" w:eastAsia="Times New Roman" w:hAnsi="Times New Roman" w:cs="Times New Roman"/>
          <w:i/>
          <w:sz w:val="24"/>
          <w:szCs w:val="24"/>
        </w:rPr>
        <w:t>Educational Psychology and Mathematics Educations: Potensial for New Symbiosis</w:t>
      </w:r>
      <w:r w:rsidRPr="007214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Book Review. Tersedia:http://www.tandfonline. com/loi/hmtl20 [23 Desember 2013]</w:t>
      </w:r>
    </w:p>
    <w:p w:rsidR="007A555E" w:rsidRDefault="007A555E" w:rsidP="007A555E">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Sugiyono.(2002). </w:t>
      </w:r>
      <w:r w:rsidRPr="00B74139">
        <w:rPr>
          <w:rFonts w:ascii="Times New Roman" w:hAnsi="Times New Roman" w:cs="Times New Roman"/>
          <w:i/>
          <w:sz w:val="24"/>
          <w:szCs w:val="24"/>
        </w:rPr>
        <w:t>Statistika Untuk Penelitian</w:t>
      </w:r>
      <w:r>
        <w:rPr>
          <w:rFonts w:ascii="Times New Roman" w:hAnsi="Times New Roman" w:cs="Times New Roman"/>
          <w:sz w:val="24"/>
          <w:szCs w:val="24"/>
        </w:rPr>
        <w:t>. Bandung: Alfabeta</w:t>
      </w:r>
    </w:p>
    <w:p w:rsidR="007A555E" w:rsidRPr="00886C35" w:rsidRDefault="007A555E" w:rsidP="007A555E">
      <w:pPr>
        <w:spacing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rPr>
        <w:t xml:space="preserve">Sumarmo, U. ( 2010). </w:t>
      </w:r>
      <w:r w:rsidRPr="00474185">
        <w:rPr>
          <w:rFonts w:ascii="Times New Roman" w:hAnsi="Times New Roman" w:cs="Times New Roman"/>
          <w:i/>
          <w:sz w:val="24"/>
          <w:szCs w:val="24"/>
        </w:rPr>
        <w:t>Kemandirian Belajar: Apa, Mengapa, Dan Bagaimana dikembangkan Pada Peserta Didik</w:t>
      </w:r>
      <w:r>
        <w:rPr>
          <w:rFonts w:ascii="Times New Roman" w:hAnsi="Times New Roman" w:cs="Times New Roman"/>
          <w:sz w:val="24"/>
          <w:szCs w:val="24"/>
        </w:rPr>
        <w:t>. Makalah FPMIPA UPI. [Online]. Tersedia:http://math.sps.upi.edu. [ 10 September 2015].</w:t>
      </w:r>
    </w:p>
    <w:p w:rsidR="007A555E" w:rsidRPr="00886C35" w:rsidRDefault="007A555E" w:rsidP="007A555E">
      <w:pPr>
        <w:spacing w:line="24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Sumarni. (2014). </w:t>
      </w:r>
      <w:r w:rsidRPr="00EC7C0A">
        <w:rPr>
          <w:rFonts w:ascii="Times New Roman" w:hAnsi="Times New Roman" w:cs="Times New Roman"/>
          <w:i/>
          <w:sz w:val="24"/>
          <w:szCs w:val="24"/>
          <w:lang w:val="id-ID"/>
        </w:rPr>
        <w:t>Penerapan Learning Cycle 5E untuk meningkatkan kemampuan koneksi dan komunikasi matematis serta Self-Regulated Learning Matematika Siswa.(Penelitian Kuasi Eksperimen di SMP Negeri 3 Lembang, Kabupaten Bandung Barat</w:t>
      </w:r>
      <w:r>
        <w:rPr>
          <w:rFonts w:ascii="Times New Roman" w:hAnsi="Times New Roman" w:cs="Times New Roman"/>
          <w:sz w:val="24"/>
          <w:szCs w:val="24"/>
          <w:lang w:val="id-ID"/>
        </w:rPr>
        <w:t>): Tesis Sps UPI. Tidak Diterbitkan.</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Suryosubroto, B. (2009). </w:t>
      </w:r>
      <w:r w:rsidRPr="00355E24">
        <w:rPr>
          <w:rFonts w:ascii="Times New Roman" w:hAnsi="Times New Roman" w:cs="Times New Roman"/>
          <w:i/>
          <w:sz w:val="24"/>
          <w:szCs w:val="24"/>
        </w:rPr>
        <w:t>Proses Belajar Mengajar di sekolah</w:t>
      </w:r>
      <w:r>
        <w:rPr>
          <w:rFonts w:ascii="Times New Roman" w:hAnsi="Times New Roman" w:cs="Times New Roman"/>
          <w:sz w:val="24"/>
          <w:szCs w:val="24"/>
        </w:rPr>
        <w:t>. Jakarta: Rineka Citra</w:t>
      </w:r>
    </w:p>
    <w:p w:rsidR="007A555E" w:rsidRDefault="007A555E" w:rsidP="007A555E">
      <w:pPr>
        <w:spacing w:line="240" w:lineRule="auto"/>
        <w:ind w:left="1134" w:hanging="1134"/>
        <w:jc w:val="both"/>
        <w:rPr>
          <w:rFonts w:ascii="Times New Roman" w:hAnsi="Times New Roman" w:cs="Times New Roman"/>
          <w:sz w:val="24"/>
          <w:szCs w:val="24"/>
        </w:rPr>
      </w:pPr>
      <w:r w:rsidRPr="00B61325">
        <w:rPr>
          <w:rFonts w:ascii="Times New Roman" w:hAnsi="Times New Roman" w:cs="Times New Roman"/>
          <w:sz w:val="24"/>
          <w:szCs w:val="24"/>
        </w:rPr>
        <w:t>Sukestiyarno.</w:t>
      </w:r>
      <w:r>
        <w:rPr>
          <w:rFonts w:ascii="Times New Roman" w:hAnsi="Times New Roman" w:cs="Times New Roman"/>
          <w:sz w:val="24"/>
          <w:szCs w:val="24"/>
          <w:lang w:val="id-ID"/>
        </w:rPr>
        <w:t xml:space="preserve"> </w:t>
      </w:r>
      <w:r w:rsidRPr="00B61325">
        <w:rPr>
          <w:rFonts w:ascii="Times New Roman" w:hAnsi="Times New Roman" w:cs="Times New Roman"/>
          <w:sz w:val="24"/>
          <w:szCs w:val="24"/>
        </w:rPr>
        <w:t xml:space="preserve">(2014). </w:t>
      </w:r>
      <w:r w:rsidRPr="00B61325">
        <w:rPr>
          <w:rFonts w:ascii="Times New Roman" w:hAnsi="Times New Roman" w:cs="Times New Roman"/>
          <w:i/>
          <w:sz w:val="24"/>
          <w:szCs w:val="24"/>
        </w:rPr>
        <w:t>Statistika Dasar</w:t>
      </w:r>
      <w:r w:rsidRPr="00B61325">
        <w:rPr>
          <w:rFonts w:ascii="Times New Roman" w:hAnsi="Times New Roman" w:cs="Times New Roman"/>
          <w:sz w:val="24"/>
          <w:szCs w:val="24"/>
        </w:rPr>
        <w:t>. Yogyakarta: Andi</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Suprijono.(2014). </w:t>
      </w:r>
      <w:r w:rsidRPr="00355E24">
        <w:rPr>
          <w:rFonts w:ascii="Times New Roman" w:hAnsi="Times New Roman" w:cs="Times New Roman"/>
          <w:i/>
          <w:sz w:val="24"/>
          <w:szCs w:val="24"/>
        </w:rPr>
        <w:t>Cooperative Learning Teori &amp;Aplikasi PAIKEM.</w:t>
      </w:r>
      <w:r>
        <w:rPr>
          <w:rFonts w:ascii="Times New Roman" w:hAnsi="Times New Roman" w:cs="Times New Roman"/>
          <w:sz w:val="24"/>
          <w:szCs w:val="24"/>
        </w:rPr>
        <w:t xml:space="preserve"> Yogjakarta: Pustaka Pelajar.</w:t>
      </w:r>
    </w:p>
    <w:p w:rsidR="007A555E" w:rsidRDefault="007A555E" w:rsidP="007A555E">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Suprihatiningrum, J. (2013). </w:t>
      </w:r>
      <w:r w:rsidRPr="00F10E72">
        <w:rPr>
          <w:rFonts w:ascii="Times New Roman" w:hAnsi="Times New Roman" w:cs="Times New Roman"/>
          <w:i/>
          <w:sz w:val="24"/>
          <w:szCs w:val="24"/>
        </w:rPr>
        <w:t>Strategi Pembelajaran Teori &amp; Aplikasi</w:t>
      </w:r>
      <w:r>
        <w:rPr>
          <w:rFonts w:ascii="Times New Roman" w:hAnsi="Times New Roman" w:cs="Times New Roman"/>
          <w:sz w:val="24"/>
          <w:szCs w:val="24"/>
        </w:rPr>
        <w:t>. Jogjakarta: Ar-Ruzz Media</w:t>
      </w:r>
    </w:p>
    <w:p w:rsidR="007A555E" w:rsidRPr="00390817" w:rsidRDefault="007A555E" w:rsidP="007A555E">
      <w:pPr>
        <w:spacing w:line="480" w:lineRule="auto"/>
        <w:ind w:left="567" w:hanging="567"/>
        <w:jc w:val="both"/>
        <w:rPr>
          <w:rFonts w:ascii="Times New Roman" w:hAnsi="Times New Roman"/>
          <w:color w:val="000000" w:themeColor="text1"/>
        </w:rPr>
      </w:pPr>
      <w:r>
        <w:rPr>
          <w:rFonts w:ascii="Times New Roman" w:hAnsi="Times New Roman"/>
          <w:color w:val="000000" w:themeColor="text1"/>
          <w:lang w:val="id-ID"/>
        </w:rPr>
        <w:t>Syaodih, N.</w:t>
      </w:r>
      <w:r w:rsidRPr="00713E49">
        <w:rPr>
          <w:rFonts w:ascii="Times New Roman" w:hAnsi="Times New Roman"/>
          <w:color w:val="000000" w:themeColor="text1"/>
          <w:lang w:val="id-ID"/>
        </w:rPr>
        <w:t xml:space="preserve"> </w:t>
      </w:r>
      <w:r>
        <w:rPr>
          <w:rFonts w:ascii="Times New Roman" w:hAnsi="Times New Roman"/>
          <w:color w:val="000000" w:themeColor="text1"/>
          <w:lang w:val="id-ID"/>
        </w:rPr>
        <w:t xml:space="preserve">(2008) </w:t>
      </w:r>
      <w:r w:rsidRPr="00A60DBB">
        <w:rPr>
          <w:rFonts w:ascii="Times New Roman" w:hAnsi="Times New Roman"/>
          <w:i/>
          <w:color w:val="000000" w:themeColor="text1"/>
          <w:lang w:val="id-ID"/>
        </w:rPr>
        <w:t>“Metode Penelitian Pendidikan”</w:t>
      </w:r>
      <w:r>
        <w:rPr>
          <w:rFonts w:ascii="Times New Roman" w:hAnsi="Times New Roman"/>
          <w:color w:val="000000" w:themeColor="text1"/>
          <w:lang w:val="id-ID"/>
        </w:rPr>
        <w:t xml:space="preserve">. Bandung: PT. Rosda. </w:t>
      </w:r>
      <w:r>
        <w:rPr>
          <w:rFonts w:ascii="Times New Roman" w:hAnsi="Times New Roman"/>
          <w:color w:val="000000" w:themeColor="text1"/>
        </w:rPr>
        <w:t xml:space="preserve"> </w:t>
      </w:r>
    </w:p>
    <w:p w:rsidR="007A555E" w:rsidRPr="00390817" w:rsidRDefault="007A555E" w:rsidP="007A555E">
      <w:pPr>
        <w:spacing w:line="480" w:lineRule="auto"/>
        <w:ind w:left="567" w:hanging="567"/>
        <w:jc w:val="both"/>
        <w:rPr>
          <w:rFonts w:ascii="Times New Roman" w:hAnsi="Times New Roman"/>
          <w:color w:val="000000" w:themeColor="text1"/>
        </w:rPr>
      </w:pPr>
      <w:r>
        <w:rPr>
          <w:rFonts w:ascii="Times New Roman" w:hAnsi="Times New Roman"/>
          <w:color w:val="000000" w:themeColor="text1"/>
        </w:rPr>
        <w:t>Tandiling, E (2012). Pengembangan Instrumen Untuk mengukur kemampuan komunikasi matematik, pemahaman matematik, dan Self Regulated Learning Siswa dalam Pembelajaran Matematika di sekolah Menengah Atas. Jurnal Penelitian Pendidikan. Vol. 13 No. 1 [ April 2012]</w:t>
      </w:r>
    </w:p>
    <w:p w:rsidR="007A555E"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sz w:val="24"/>
          <w:szCs w:val="24"/>
        </w:rPr>
      </w:pPr>
      <w:r w:rsidRPr="00484DAD">
        <w:rPr>
          <w:rFonts w:ascii="Times New Roman" w:hAnsi="Times New Roman" w:cs="Times New Roman"/>
          <w:sz w:val="24"/>
          <w:szCs w:val="24"/>
        </w:rPr>
        <w:t>Trianto.</w:t>
      </w:r>
      <w:r>
        <w:rPr>
          <w:rFonts w:ascii="Times New Roman" w:hAnsi="Times New Roman" w:cs="Times New Roman"/>
          <w:sz w:val="24"/>
          <w:szCs w:val="24"/>
          <w:lang w:val="id-ID"/>
        </w:rPr>
        <w:t xml:space="preserve"> </w:t>
      </w:r>
      <w:r>
        <w:rPr>
          <w:rFonts w:ascii="Times New Roman" w:hAnsi="Times New Roman" w:cs="Times New Roman"/>
          <w:sz w:val="24"/>
          <w:szCs w:val="24"/>
        </w:rPr>
        <w:t>(</w:t>
      </w:r>
      <w:r w:rsidRPr="00484DAD">
        <w:rPr>
          <w:rFonts w:ascii="Times New Roman" w:hAnsi="Times New Roman" w:cs="Times New Roman"/>
          <w:sz w:val="24"/>
          <w:szCs w:val="24"/>
        </w:rPr>
        <w:t>2007</w:t>
      </w:r>
      <w:r>
        <w:rPr>
          <w:rFonts w:ascii="Times New Roman" w:hAnsi="Times New Roman" w:cs="Times New Roman"/>
          <w:sz w:val="24"/>
          <w:szCs w:val="24"/>
        </w:rPr>
        <w:t>)</w:t>
      </w:r>
      <w:r w:rsidRPr="00484DAD">
        <w:rPr>
          <w:rFonts w:ascii="Times New Roman" w:hAnsi="Times New Roman" w:cs="Times New Roman"/>
          <w:sz w:val="24"/>
          <w:szCs w:val="24"/>
        </w:rPr>
        <w:t xml:space="preserve">. </w:t>
      </w:r>
      <w:r w:rsidRPr="00484DAD">
        <w:rPr>
          <w:rFonts w:ascii="Times New Roman" w:hAnsi="Times New Roman" w:cs="Times New Roman"/>
          <w:i/>
          <w:iCs/>
          <w:sz w:val="24"/>
          <w:szCs w:val="24"/>
        </w:rPr>
        <w:t>Model-Model Pembelajaran Inovatif Berorientasi Konstruktivistik</w:t>
      </w:r>
      <w:r w:rsidRPr="00484DAD">
        <w:rPr>
          <w:rFonts w:ascii="Times New Roman" w:hAnsi="Times New Roman" w:cs="Times New Roman"/>
          <w:sz w:val="24"/>
          <w:szCs w:val="24"/>
        </w:rPr>
        <w:t>. Jakarta: Prestasi Pustaka.</w:t>
      </w:r>
    </w:p>
    <w:p w:rsidR="007A555E"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sz w:val="24"/>
          <w:szCs w:val="24"/>
        </w:rPr>
      </w:pPr>
      <w:r>
        <w:rPr>
          <w:rFonts w:ascii="Times New Roman" w:hAnsi="Times New Roman" w:cs="Times New Roman"/>
          <w:sz w:val="24"/>
          <w:szCs w:val="24"/>
        </w:rPr>
        <w:t>Wahyudin.</w:t>
      </w:r>
      <w:r>
        <w:rPr>
          <w:rFonts w:ascii="Times New Roman" w:hAnsi="Times New Roman" w:cs="Times New Roman"/>
          <w:sz w:val="24"/>
          <w:szCs w:val="24"/>
          <w:lang w:val="id-ID"/>
        </w:rPr>
        <w:t xml:space="preserve"> </w:t>
      </w:r>
      <w:r>
        <w:rPr>
          <w:rFonts w:ascii="Times New Roman" w:hAnsi="Times New Roman" w:cs="Times New Roman"/>
          <w:sz w:val="24"/>
          <w:szCs w:val="24"/>
        </w:rPr>
        <w:t>(2012). Kapita Selekta Matemtika. Bandung: Rizqi Press.</w:t>
      </w:r>
    </w:p>
    <w:p w:rsidR="007A555E"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sz w:val="24"/>
          <w:szCs w:val="24"/>
        </w:rPr>
      </w:pPr>
    </w:p>
    <w:p w:rsidR="007A555E" w:rsidRPr="00390817" w:rsidRDefault="007A555E" w:rsidP="007A555E">
      <w:pPr>
        <w:spacing w:line="480" w:lineRule="auto"/>
        <w:ind w:left="709" w:hanging="709"/>
        <w:jc w:val="both"/>
        <w:rPr>
          <w:rFonts w:ascii="Times New Roman" w:hAnsi="Times New Roman"/>
          <w:color w:val="000000" w:themeColor="text1"/>
        </w:rPr>
      </w:pPr>
      <w:r w:rsidRPr="00C61370">
        <w:rPr>
          <w:rFonts w:ascii="Times New Roman" w:hAnsi="Times New Roman"/>
          <w:color w:val="000000" w:themeColor="text1"/>
          <w:lang w:val="nl-NL"/>
        </w:rPr>
        <w:t xml:space="preserve">Wahyudin. (2008). </w:t>
      </w:r>
      <w:r w:rsidRPr="00C61370">
        <w:rPr>
          <w:rFonts w:ascii="Times New Roman" w:hAnsi="Times New Roman"/>
          <w:i/>
          <w:color w:val="000000" w:themeColor="text1"/>
          <w:lang w:val="nl-NL"/>
        </w:rPr>
        <w:t>Pembelajaran dan Model-Model Pembelajaran</w:t>
      </w:r>
      <w:r w:rsidRPr="00C61370">
        <w:rPr>
          <w:rFonts w:ascii="Times New Roman" w:hAnsi="Times New Roman"/>
          <w:color w:val="000000" w:themeColor="text1"/>
          <w:lang w:val="id-ID"/>
        </w:rPr>
        <w:t xml:space="preserve">: </w:t>
      </w:r>
      <w:r w:rsidRPr="00C61370">
        <w:rPr>
          <w:rFonts w:ascii="Times New Roman" w:hAnsi="Times New Roman"/>
          <w:i/>
          <w:color w:val="000000" w:themeColor="text1"/>
          <w:lang w:val="id-ID"/>
        </w:rPr>
        <w:t>Pelengkap untuk Meningkatkan Kompetensi Pedagogis Para Guru dan Calon Guru Profesional.</w:t>
      </w:r>
      <w:r w:rsidRPr="00C61370">
        <w:rPr>
          <w:rFonts w:ascii="Times New Roman" w:hAnsi="Times New Roman"/>
          <w:color w:val="000000" w:themeColor="text1"/>
          <w:lang w:val="id-ID"/>
        </w:rPr>
        <w:t xml:space="preserve"> </w:t>
      </w:r>
      <w:r w:rsidRPr="00C61370">
        <w:rPr>
          <w:rFonts w:ascii="Times New Roman" w:hAnsi="Times New Roman"/>
          <w:color w:val="000000" w:themeColor="text1"/>
          <w:lang w:val="nl-NL"/>
        </w:rPr>
        <w:t>Bandung</w:t>
      </w:r>
      <w:r w:rsidRPr="00C61370">
        <w:rPr>
          <w:rFonts w:ascii="Times New Roman" w:hAnsi="Times New Roman"/>
          <w:color w:val="000000" w:themeColor="text1"/>
          <w:lang w:val="id-ID"/>
        </w:rPr>
        <w:t xml:space="preserve">. </w:t>
      </w:r>
    </w:p>
    <w:p w:rsidR="007A555E"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Woolfolk, A. (2009). </w:t>
      </w:r>
      <w:r w:rsidRPr="007358F7">
        <w:rPr>
          <w:rFonts w:ascii="Times New Roman" w:hAnsi="Times New Roman" w:cs="Times New Roman"/>
          <w:i/>
          <w:sz w:val="24"/>
          <w:szCs w:val="24"/>
        </w:rPr>
        <w:t>Educational Psychology Active Learning Edition Edisi Kesepuluh.</w:t>
      </w:r>
      <w:r>
        <w:rPr>
          <w:rFonts w:ascii="Times New Roman" w:hAnsi="Times New Roman" w:cs="Times New Roman"/>
          <w:sz w:val="24"/>
          <w:szCs w:val="24"/>
        </w:rPr>
        <w:t xml:space="preserve"> Yogyakarta: Pustaka Pelajar.</w:t>
      </w:r>
    </w:p>
    <w:p w:rsidR="007A555E" w:rsidRPr="00A8464F"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Yumiati. (2015). </w:t>
      </w:r>
      <w:r w:rsidRPr="002D4C68">
        <w:rPr>
          <w:rFonts w:ascii="Times New Roman" w:hAnsi="Times New Roman" w:cs="Times New Roman"/>
          <w:i/>
          <w:sz w:val="24"/>
          <w:szCs w:val="24"/>
          <w:lang w:val="id-ID"/>
        </w:rPr>
        <w:t>Meningkatkan Kemampuan berpilir Aljabar, Berpikir kritis matematis, dan Self-Regulated Learning Siswa SMP Melalui Pembelajaran Core (Connecting, Organizing, Reflecting, Extending)</w:t>
      </w:r>
      <w:r>
        <w:rPr>
          <w:rFonts w:ascii="Times New Roman" w:hAnsi="Times New Roman" w:cs="Times New Roman"/>
          <w:sz w:val="24"/>
          <w:szCs w:val="24"/>
          <w:lang w:val="id-ID"/>
        </w:rPr>
        <w:t>: Desertasi SPs UPI. Tidak Diterbitkan.</w:t>
      </w:r>
    </w:p>
    <w:p w:rsidR="007A555E" w:rsidRPr="00484DAD" w:rsidRDefault="007A555E" w:rsidP="007A555E">
      <w:pPr>
        <w:autoSpaceDE w:val="0"/>
        <w:autoSpaceDN w:val="0"/>
        <w:adjustRightInd w:val="0"/>
        <w:spacing w:before="240" w:after="0" w:line="360" w:lineRule="auto"/>
        <w:ind w:left="1134" w:hanging="1134"/>
        <w:contextualSpacing/>
        <w:jc w:val="both"/>
        <w:rPr>
          <w:rFonts w:ascii="Times New Roman" w:hAnsi="Times New Roman" w:cs="Times New Roman"/>
          <w:b/>
          <w:sz w:val="24"/>
          <w:szCs w:val="24"/>
        </w:rPr>
      </w:pPr>
      <w:r>
        <w:rPr>
          <w:rFonts w:ascii="Times New Roman" w:hAnsi="Times New Roman" w:cs="Times New Roman"/>
          <w:sz w:val="24"/>
          <w:szCs w:val="24"/>
        </w:rPr>
        <w:t xml:space="preserve">Yaniawati,R.P. (2010). </w:t>
      </w:r>
      <w:r w:rsidRPr="00FC2E65">
        <w:rPr>
          <w:rFonts w:ascii="Times New Roman" w:hAnsi="Times New Roman" w:cs="Times New Roman"/>
          <w:i/>
          <w:sz w:val="24"/>
          <w:szCs w:val="24"/>
        </w:rPr>
        <w:t>E-Learning Alternatif Pembelajaran kontemporer</w:t>
      </w:r>
      <w:r>
        <w:rPr>
          <w:rFonts w:ascii="Times New Roman" w:hAnsi="Times New Roman" w:cs="Times New Roman"/>
          <w:sz w:val="24"/>
          <w:szCs w:val="24"/>
        </w:rPr>
        <w:t>. Bandung: Arfino Raya</w:t>
      </w:r>
    </w:p>
    <w:p w:rsidR="007A555E" w:rsidRPr="00863C5F" w:rsidRDefault="007A555E" w:rsidP="007A555E">
      <w:pPr>
        <w:spacing w:line="480" w:lineRule="auto"/>
        <w:jc w:val="both"/>
        <w:rPr>
          <w:rFonts w:ascii="Times New Roman" w:hAnsi="Times New Roman" w:cs="Times New Roman"/>
          <w:sz w:val="24"/>
          <w:szCs w:val="24"/>
        </w:rPr>
      </w:pPr>
    </w:p>
    <w:sectPr w:rsidR="007A555E" w:rsidRPr="00863C5F" w:rsidSect="00FF461E">
      <w:headerReference w:type="default" r:id="rId11"/>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25" w:rsidRDefault="00DD3F25" w:rsidP="00376BE0">
      <w:pPr>
        <w:spacing w:after="0" w:line="240" w:lineRule="auto"/>
      </w:pPr>
      <w:r>
        <w:separator/>
      </w:r>
    </w:p>
  </w:endnote>
  <w:endnote w:type="continuationSeparator" w:id="1">
    <w:p w:rsidR="00DD3F25" w:rsidRDefault="00DD3F25" w:rsidP="0037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25" w:rsidRDefault="00DD3F25" w:rsidP="00376BE0">
      <w:pPr>
        <w:spacing w:after="0" w:line="240" w:lineRule="auto"/>
      </w:pPr>
      <w:r>
        <w:separator/>
      </w:r>
    </w:p>
  </w:footnote>
  <w:footnote w:type="continuationSeparator" w:id="1">
    <w:p w:rsidR="00DD3F25" w:rsidRDefault="00DD3F25" w:rsidP="00376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3055"/>
      <w:docPartObj>
        <w:docPartGallery w:val="Page Numbers (Top of Page)"/>
        <w:docPartUnique/>
      </w:docPartObj>
    </w:sdtPr>
    <w:sdtContent>
      <w:p w:rsidR="004E421E" w:rsidRDefault="004E421E">
        <w:pPr>
          <w:pStyle w:val="Header"/>
          <w:jc w:val="right"/>
        </w:pPr>
      </w:p>
      <w:p w:rsidR="004E421E" w:rsidRDefault="004E421E">
        <w:pPr>
          <w:pStyle w:val="Header"/>
          <w:jc w:val="right"/>
        </w:pPr>
        <w:fldSimple w:instr=" PAGE   \* MERGEFORMAT ">
          <w:r w:rsidR="007A555E">
            <w:rPr>
              <w:noProof/>
            </w:rPr>
            <w:t>37</w:t>
          </w:r>
        </w:fldSimple>
      </w:p>
    </w:sdtContent>
  </w:sdt>
  <w:p w:rsidR="004E421E" w:rsidRDefault="004E4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054"/>
    <w:multiLevelType w:val="hybridMultilevel"/>
    <w:tmpl w:val="B6EACD8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11DF5"/>
    <w:multiLevelType w:val="hybridMultilevel"/>
    <w:tmpl w:val="CB368EB0"/>
    <w:lvl w:ilvl="0" w:tplc="730C14D4">
      <w:start w:val="1"/>
      <w:numFmt w:val="lowerLetter"/>
      <w:lvlText w:val="%1."/>
      <w:lvlJc w:val="left"/>
      <w:pPr>
        <w:ind w:left="1290" w:hanging="480"/>
      </w:pPr>
      <w:rPr>
        <w:rFonts w:ascii="Times New Roman" w:eastAsiaTheme="minorEastAsia" w:hAnsi="Times New Roman"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0C17AC"/>
    <w:multiLevelType w:val="hybridMultilevel"/>
    <w:tmpl w:val="0D8AE2EC"/>
    <w:lvl w:ilvl="0" w:tplc="AEDEF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807EA"/>
    <w:multiLevelType w:val="hybridMultilevel"/>
    <w:tmpl w:val="4D3695E8"/>
    <w:lvl w:ilvl="0" w:tplc="61FA44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FC7C27"/>
    <w:multiLevelType w:val="hybridMultilevel"/>
    <w:tmpl w:val="45E6E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0E3738"/>
    <w:multiLevelType w:val="hybridMultilevel"/>
    <w:tmpl w:val="94E47646"/>
    <w:lvl w:ilvl="0" w:tplc="04210019">
      <w:start w:val="1"/>
      <w:numFmt w:val="lowerLetter"/>
      <w:lvlText w:val="%1."/>
      <w:lvlJc w:val="left"/>
      <w:pPr>
        <w:ind w:left="360" w:hanging="360"/>
      </w:pPr>
      <w:rPr>
        <w:rFonts w:eastAsia="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4AB1709"/>
    <w:multiLevelType w:val="hybridMultilevel"/>
    <w:tmpl w:val="FA402CA4"/>
    <w:lvl w:ilvl="0" w:tplc="E76831EC">
      <w:start w:val="1"/>
      <w:numFmt w:val="decimal"/>
      <w:lvlText w:val="%1"/>
      <w:lvlJc w:val="left"/>
      <w:pPr>
        <w:ind w:left="720" w:hanging="360"/>
      </w:pPr>
      <w:rPr>
        <w:rFonts w:ascii="Times New Roman" w:eastAsiaTheme="minorEastAsia" w:hAnsi="Times New Roman" w:cstheme="minorBid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8">
    <w:nsid w:val="16E5011B"/>
    <w:multiLevelType w:val="hybridMultilevel"/>
    <w:tmpl w:val="8D403962"/>
    <w:lvl w:ilvl="0" w:tplc="AC5A7306">
      <w:start w:val="1"/>
      <w:numFmt w:val="lowerLetter"/>
      <w:lvlText w:val="%1."/>
      <w:lvlJc w:val="left"/>
      <w:pPr>
        <w:ind w:left="2520" w:hanging="360"/>
      </w:pPr>
      <w:rPr>
        <w:rFonts w:ascii="Times New Roman" w:eastAsiaTheme="minorEastAsia" w:hAnsi="Times New Roman" w:cstheme="min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D3D721C"/>
    <w:multiLevelType w:val="hybridMultilevel"/>
    <w:tmpl w:val="495A51CA"/>
    <w:lvl w:ilvl="0" w:tplc="12803DB6">
      <w:start w:val="1"/>
      <w:numFmt w:val="lowerLetter"/>
      <w:lvlText w:val="%1."/>
      <w:lvlJc w:val="left"/>
      <w:pPr>
        <w:ind w:left="405" w:hanging="360"/>
      </w:pPr>
      <w:rPr>
        <w:rFonts w:ascii="Times New Roman" w:hAnsi="Times New Roman" w:cs="Times New Roman" w:hint="default"/>
        <w:b w:val="0"/>
        <w:sz w:val="24"/>
        <w:szCs w:val="24"/>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1DCC54D0"/>
    <w:multiLevelType w:val="hybridMultilevel"/>
    <w:tmpl w:val="2D429B44"/>
    <w:lvl w:ilvl="0" w:tplc="26FC107A">
      <w:start w:val="1"/>
      <w:numFmt w:val="upperLetter"/>
      <w:pStyle w:val="Judul"/>
      <w:lvlText w:val="%1."/>
      <w:lvlJc w:val="left"/>
      <w:pPr>
        <w:ind w:left="36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11">
    <w:nsid w:val="1E084FF9"/>
    <w:multiLevelType w:val="hybridMultilevel"/>
    <w:tmpl w:val="0AA47F1A"/>
    <w:lvl w:ilvl="0" w:tplc="FDCACD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E381055"/>
    <w:multiLevelType w:val="hybridMultilevel"/>
    <w:tmpl w:val="181AE366"/>
    <w:lvl w:ilvl="0" w:tplc="F89032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4749EB"/>
    <w:multiLevelType w:val="hybridMultilevel"/>
    <w:tmpl w:val="8BEAFA5C"/>
    <w:lvl w:ilvl="0" w:tplc="83EEA5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F226D52"/>
    <w:multiLevelType w:val="hybridMultilevel"/>
    <w:tmpl w:val="61E0259A"/>
    <w:lvl w:ilvl="0" w:tplc="FFAE5B64">
      <w:start w:val="3"/>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2FF1BAB"/>
    <w:multiLevelType w:val="hybridMultilevel"/>
    <w:tmpl w:val="8EF26A3E"/>
    <w:lvl w:ilvl="0" w:tplc="305E167A">
      <w:start w:val="2"/>
      <w:numFmt w:val="decimal"/>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90C31DB"/>
    <w:multiLevelType w:val="hybridMultilevel"/>
    <w:tmpl w:val="D1D470EA"/>
    <w:lvl w:ilvl="0" w:tplc="0409000F">
      <w:start w:val="1"/>
      <w:numFmt w:val="decimal"/>
      <w:lvlText w:val="%1."/>
      <w:lvlJc w:val="left"/>
      <w:pPr>
        <w:ind w:left="1530" w:hanging="360"/>
      </w:pPr>
      <w:rPr>
        <w:rFonts w:cs="Times New Roman"/>
      </w:rPr>
    </w:lvl>
    <w:lvl w:ilvl="1" w:tplc="04090019">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abstractNum w:abstractNumId="17">
    <w:nsid w:val="3A9C4394"/>
    <w:multiLevelType w:val="hybridMultilevel"/>
    <w:tmpl w:val="DD021062"/>
    <w:lvl w:ilvl="0" w:tplc="F04C31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9">
    <w:nsid w:val="3B793F2E"/>
    <w:multiLevelType w:val="hybridMultilevel"/>
    <w:tmpl w:val="FB3CC074"/>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0">
    <w:nsid w:val="3E0B67E0"/>
    <w:multiLevelType w:val="hybridMultilevel"/>
    <w:tmpl w:val="F7C262A0"/>
    <w:lvl w:ilvl="0" w:tplc="2208D2BC">
      <w:start w:val="2"/>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nsid w:val="406C2DF4"/>
    <w:multiLevelType w:val="hybridMultilevel"/>
    <w:tmpl w:val="F1A4CD0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2">
    <w:nsid w:val="40E72591"/>
    <w:multiLevelType w:val="hybridMultilevel"/>
    <w:tmpl w:val="BA1C52D6"/>
    <w:lvl w:ilvl="0" w:tplc="B58EB2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DC427F6"/>
    <w:multiLevelType w:val="hybridMultilevel"/>
    <w:tmpl w:val="56462994"/>
    <w:lvl w:ilvl="0" w:tplc="56DE060A">
      <w:start w:val="1"/>
      <w:numFmt w:val="upperLetter"/>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59DD34F8"/>
    <w:multiLevelType w:val="hybridMultilevel"/>
    <w:tmpl w:val="31D04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EE4A6C"/>
    <w:multiLevelType w:val="hybridMultilevel"/>
    <w:tmpl w:val="F4284C3E"/>
    <w:lvl w:ilvl="0" w:tplc="34A859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BE93304"/>
    <w:multiLevelType w:val="hybridMultilevel"/>
    <w:tmpl w:val="F3ACBDCE"/>
    <w:lvl w:ilvl="0" w:tplc="E37232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CA442D0"/>
    <w:multiLevelType w:val="hybridMultilevel"/>
    <w:tmpl w:val="A2FA01E2"/>
    <w:lvl w:ilvl="0" w:tplc="CAD00C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5E0776E4"/>
    <w:multiLevelType w:val="hybridMultilevel"/>
    <w:tmpl w:val="837220F4"/>
    <w:lvl w:ilvl="0" w:tplc="9D74FF66">
      <w:start w:val="1"/>
      <w:numFmt w:val="decimal"/>
      <w:lvlText w:val="(%1)"/>
      <w:lvlJc w:val="left"/>
      <w:pPr>
        <w:ind w:left="1350" w:hanging="360"/>
      </w:pPr>
      <w:rPr>
        <w:rFonts w:ascii="Times New Roman" w:eastAsiaTheme="minorEastAsia" w:hAnsi="Times New Roman" w:cstheme="minorBidi"/>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626035"/>
    <w:multiLevelType w:val="hybridMultilevel"/>
    <w:tmpl w:val="2EF00B84"/>
    <w:lvl w:ilvl="0" w:tplc="6B8C401E">
      <w:start w:val="1"/>
      <w:numFmt w:val="lowerLetter"/>
      <w:lvlText w:val="%1."/>
      <w:lvlJc w:val="left"/>
      <w:pPr>
        <w:ind w:left="420" w:hanging="360"/>
      </w:pPr>
      <w:rPr>
        <w:rFonts w:ascii="Arial" w:hAnsi="Arial" w:cs="Arial" w:hint="default"/>
        <w:sz w:val="1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0F012D3"/>
    <w:multiLevelType w:val="hybridMultilevel"/>
    <w:tmpl w:val="7BFE36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9F64B4A"/>
    <w:multiLevelType w:val="hybridMultilevel"/>
    <w:tmpl w:val="81087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62111B"/>
    <w:multiLevelType w:val="hybridMultilevel"/>
    <w:tmpl w:val="84E6EC0E"/>
    <w:lvl w:ilvl="0" w:tplc="5336C290">
      <w:start w:val="2"/>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B0F6393"/>
    <w:multiLevelType w:val="hybridMultilevel"/>
    <w:tmpl w:val="3F68EA10"/>
    <w:lvl w:ilvl="0" w:tplc="F94C5F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1800834"/>
    <w:multiLevelType w:val="hybridMultilevel"/>
    <w:tmpl w:val="40E62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024DB"/>
    <w:multiLevelType w:val="hybridMultilevel"/>
    <w:tmpl w:val="41E8DDF8"/>
    <w:lvl w:ilvl="0" w:tplc="04210001">
      <w:start w:val="1"/>
      <w:numFmt w:val="bullet"/>
      <w:lvlText w:val=""/>
      <w:lvlJc w:val="left"/>
      <w:pPr>
        <w:ind w:left="1920" w:hanging="360"/>
      </w:pPr>
      <w:rPr>
        <w:rFonts w:ascii="Symbol" w:hAnsi="Symbol" w:hint="default"/>
      </w:rPr>
    </w:lvl>
    <w:lvl w:ilvl="1" w:tplc="04210003" w:tentative="1">
      <w:start w:val="1"/>
      <w:numFmt w:val="bullet"/>
      <w:lvlText w:val="o"/>
      <w:lvlJc w:val="left"/>
      <w:pPr>
        <w:ind w:left="2640" w:hanging="360"/>
      </w:pPr>
      <w:rPr>
        <w:rFonts w:ascii="Courier New" w:hAnsi="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37">
    <w:nsid w:val="775373D6"/>
    <w:multiLevelType w:val="hybridMultilevel"/>
    <w:tmpl w:val="2DB861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746234"/>
    <w:multiLevelType w:val="hybridMultilevel"/>
    <w:tmpl w:val="3FAAC93A"/>
    <w:lvl w:ilvl="0" w:tplc="1116003A">
      <w:start w:val="1"/>
      <w:numFmt w:val="bullet"/>
      <w:lvlText w:val=""/>
      <w:lvlJc w:val="left"/>
      <w:pPr>
        <w:ind w:left="720" w:hanging="360"/>
      </w:pPr>
      <w:rPr>
        <w:rFonts w:ascii="Symbol" w:hAnsi="Symbol" w:hint="default"/>
      </w:rPr>
    </w:lvl>
    <w:lvl w:ilvl="1" w:tplc="04210019" w:tentative="1">
      <w:start w:val="1"/>
      <w:numFmt w:val="bullet"/>
      <w:lvlText w:val="o"/>
      <w:lvlJc w:val="left"/>
      <w:pPr>
        <w:ind w:left="1440" w:hanging="360"/>
      </w:pPr>
      <w:rPr>
        <w:rFonts w:ascii="Courier New" w:hAnsi="Courier New" w:hint="default"/>
      </w:rPr>
    </w:lvl>
    <w:lvl w:ilvl="2" w:tplc="0421001B">
      <w:start w:val="1"/>
      <w:numFmt w:val="bullet"/>
      <w:lvlText w:val=""/>
      <w:lvlJc w:val="left"/>
      <w:pPr>
        <w:ind w:left="2160" w:hanging="360"/>
      </w:pPr>
      <w:rPr>
        <w:rFonts w:ascii="Symbol" w:hAnsi="Symbol"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hint="default"/>
      </w:rPr>
    </w:lvl>
    <w:lvl w:ilvl="8" w:tplc="0421001B"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3"/>
  </w:num>
  <w:num w:numId="4">
    <w:abstractNumId w:val="15"/>
  </w:num>
  <w:num w:numId="5">
    <w:abstractNumId w:val="1"/>
  </w:num>
  <w:num w:numId="6">
    <w:abstractNumId w:val="8"/>
  </w:num>
  <w:num w:numId="7">
    <w:abstractNumId w:val="34"/>
  </w:num>
  <w:num w:numId="8">
    <w:abstractNumId w:val="22"/>
  </w:num>
  <w:num w:numId="9">
    <w:abstractNumId w:val="12"/>
  </w:num>
  <w:num w:numId="10">
    <w:abstractNumId w:val="0"/>
  </w:num>
  <w:num w:numId="11">
    <w:abstractNumId w:val="10"/>
  </w:num>
  <w:num w:numId="12">
    <w:abstractNumId w:val="23"/>
  </w:num>
  <w:num w:numId="13">
    <w:abstractNumId w:val="37"/>
  </w:num>
  <w:num w:numId="14">
    <w:abstractNumId w:val="9"/>
  </w:num>
  <w:num w:numId="15">
    <w:abstractNumId w:val="35"/>
  </w:num>
  <w:num w:numId="16">
    <w:abstractNumId w:val="2"/>
  </w:num>
  <w:num w:numId="17">
    <w:abstractNumId w:val="14"/>
  </w:num>
  <w:num w:numId="18">
    <w:abstractNumId w:val="33"/>
  </w:num>
  <w:num w:numId="19">
    <w:abstractNumId w:val="20"/>
  </w:num>
  <w:num w:numId="20">
    <w:abstractNumId w:val="24"/>
  </w:num>
  <w:num w:numId="21">
    <w:abstractNumId w:val="18"/>
  </w:num>
  <w:num w:numId="22">
    <w:abstractNumId w:val="7"/>
  </w:num>
  <w:num w:numId="23">
    <w:abstractNumId w:val="26"/>
  </w:num>
  <w:num w:numId="24">
    <w:abstractNumId w:val="17"/>
  </w:num>
  <w:num w:numId="25">
    <w:abstractNumId w:val="27"/>
  </w:num>
  <w:num w:numId="26">
    <w:abstractNumId w:val="11"/>
  </w:num>
  <w:num w:numId="27">
    <w:abstractNumId w:val="28"/>
  </w:num>
  <w:num w:numId="28">
    <w:abstractNumId w:val="29"/>
  </w:num>
  <w:num w:numId="29">
    <w:abstractNumId w:val="3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8"/>
  </w:num>
  <w:num w:numId="33">
    <w:abstractNumId w:val="3"/>
  </w:num>
  <w:num w:numId="34">
    <w:abstractNumId w:val="32"/>
  </w:num>
  <w:num w:numId="35">
    <w:abstractNumId w:val="5"/>
  </w:num>
  <w:num w:numId="36">
    <w:abstractNumId w:val="19"/>
  </w:num>
  <w:num w:numId="37">
    <w:abstractNumId w:val="31"/>
  </w:num>
  <w:num w:numId="38">
    <w:abstractNumId w:val="21"/>
  </w:num>
  <w:num w:numId="3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461E"/>
    <w:rsid w:val="00003D30"/>
    <w:rsid w:val="00012DC3"/>
    <w:rsid w:val="000175E2"/>
    <w:rsid w:val="00043AA7"/>
    <w:rsid w:val="00044D60"/>
    <w:rsid w:val="00054113"/>
    <w:rsid w:val="00056F05"/>
    <w:rsid w:val="00072791"/>
    <w:rsid w:val="00080FC1"/>
    <w:rsid w:val="000873B7"/>
    <w:rsid w:val="000A0279"/>
    <w:rsid w:val="000B72C7"/>
    <w:rsid w:val="000E3FC7"/>
    <w:rsid w:val="00102FF2"/>
    <w:rsid w:val="00121569"/>
    <w:rsid w:val="00125E4E"/>
    <w:rsid w:val="00152517"/>
    <w:rsid w:val="00155E36"/>
    <w:rsid w:val="00164386"/>
    <w:rsid w:val="00165B96"/>
    <w:rsid w:val="001815A3"/>
    <w:rsid w:val="00183088"/>
    <w:rsid w:val="001A56F2"/>
    <w:rsid w:val="001B0223"/>
    <w:rsid w:val="001E2C35"/>
    <w:rsid w:val="001E502B"/>
    <w:rsid w:val="001F3149"/>
    <w:rsid w:val="001F7522"/>
    <w:rsid w:val="002026F0"/>
    <w:rsid w:val="00221B5E"/>
    <w:rsid w:val="002253FC"/>
    <w:rsid w:val="00232440"/>
    <w:rsid w:val="00232CAD"/>
    <w:rsid w:val="00291C9D"/>
    <w:rsid w:val="002A53B0"/>
    <w:rsid w:val="002B2B94"/>
    <w:rsid w:val="002B6C0F"/>
    <w:rsid w:val="002C50CB"/>
    <w:rsid w:val="002D4105"/>
    <w:rsid w:val="002D4F7F"/>
    <w:rsid w:val="0035600D"/>
    <w:rsid w:val="00370007"/>
    <w:rsid w:val="00374D90"/>
    <w:rsid w:val="00376BE0"/>
    <w:rsid w:val="00376F96"/>
    <w:rsid w:val="00384F59"/>
    <w:rsid w:val="00384FAC"/>
    <w:rsid w:val="003937FF"/>
    <w:rsid w:val="003D0337"/>
    <w:rsid w:val="003D3EBD"/>
    <w:rsid w:val="003E063B"/>
    <w:rsid w:val="004003D6"/>
    <w:rsid w:val="00403B7F"/>
    <w:rsid w:val="004128D6"/>
    <w:rsid w:val="004145A9"/>
    <w:rsid w:val="00421C40"/>
    <w:rsid w:val="004374E6"/>
    <w:rsid w:val="004879AC"/>
    <w:rsid w:val="00496C6A"/>
    <w:rsid w:val="004A1E82"/>
    <w:rsid w:val="004C5292"/>
    <w:rsid w:val="004D3136"/>
    <w:rsid w:val="004E0630"/>
    <w:rsid w:val="004E2AEB"/>
    <w:rsid w:val="004E421E"/>
    <w:rsid w:val="004F200E"/>
    <w:rsid w:val="004F6206"/>
    <w:rsid w:val="0052400E"/>
    <w:rsid w:val="00555F87"/>
    <w:rsid w:val="00570692"/>
    <w:rsid w:val="00573F9A"/>
    <w:rsid w:val="005743F8"/>
    <w:rsid w:val="005758BF"/>
    <w:rsid w:val="00576FE4"/>
    <w:rsid w:val="00581A8B"/>
    <w:rsid w:val="00584C5F"/>
    <w:rsid w:val="00585257"/>
    <w:rsid w:val="005D70E8"/>
    <w:rsid w:val="00627FB3"/>
    <w:rsid w:val="00634C75"/>
    <w:rsid w:val="00662440"/>
    <w:rsid w:val="006728A7"/>
    <w:rsid w:val="006A4445"/>
    <w:rsid w:val="006B5A69"/>
    <w:rsid w:val="006C5A78"/>
    <w:rsid w:val="006D1400"/>
    <w:rsid w:val="006F1498"/>
    <w:rsid w:val="006F56F2"/>
    <w:rsid w:val="00700607"/>
    <w:rsid w:val="00712195"/>
    <w:rsid w:val="00712A72"/>
    <w:rsid w:val="00714A72"/>
    <w:rsid w:val="007275DC"/>
    <w:rsid w:val="00732352"/>
    <w:rsid w:val="00750835"/>
    <w:rsid w:val="007624D4"/>
    <w:rsid w:val="00781766"/>
    <w:rsid w:val="0078523B"/>
    <w:rsid w:val="0079625A"/>
    <w:rsid w:val="007A555E"/>
    <w:rsid w:val="007A7B70"/>
    <w:rsid w:val="007A7B72"/>
    <w:rsid w:val="007C186C"/>
    <w:rsid w:val="007C3273"/>
    <w:rsid w:val="007D1E17"/>
    <w:rsid w:val="007D511B"/>
    <w:rsid w:val="00846E66"/>
    <w:rsid w:val="00877357"/>
    <w:rsid w:val="00886A00"/>
    <w:rsid w:val="008A2DCF"/>
    <w:rsid w:val="008B1760"/>
    <w:rsid w:val="008C4F0D"/>
    <w:rsid w:val="008F106A"/>
    <w:rsid w:val="008F40C9"/>
    <w:rsid w:val="00933734"/>
    <w:rsid w:val="00957A6A"/>
    <w:rsid w:val="0096008E"/>
    <w:rsid w:val="00971E81"/>
    <w:rsid w:val="009745DA"/>
    <w:rsid w:val="00983D77"/>
    <w:rsid w:val="0099456D"/>
    <w:rsid w:val="009C0B11"/>
    <w:rsid w:val="009D1115"/>
    <w:rsid w:val="009D480C"/>
    <w:rsid w:val="009D5963"/>
    <w:rsid w:val="009D6F49"/>
    <w:rsid w:val="009E0B7E"/>
    <w:rsid w:val="009E44C6"/>
    <w:rsid w:val="009F08C7"/>
    <w:rsid w:val="00A153BD"/>
    <w:rsid w:val="00A31967"/>
    <w:rsid w:val="00A3623A"/>
    <w:rsid w:val="00A37DA7"/>
    <w:rsid w:val="00A84F0D"/>
    <w:rsid w:val="00A92D4D"/>
    <w:rsid w:val="00A946AF"/>
    <w:rsid w:val="00AA7735"/>
    <w:rsid w:val="00AA77FE"/>
    <w:rsid w:val="00AB59B6"/>
    <w:rsid w:val="00AB79D9"/>
    <w:rsid w:val="00AD5556"/>
    <w:rsid w:val="00B03AB0"/>
    <w:rsid w:val="00B03FB5"/>
    <w:rsid w:val="00B22F6C"/>
    <w:rsid w:val="00B24807"/>
    <w:rsid w:val="00B260DE"/>
    <w:rsid w:val="00B32A8C"/>
    <w:rsid w:val="00B60487"/>
    <w:rsid w:val="00B736E1"/>
    <w:rsid w:val="00B77025"/>
    <w:rsid w:val="00B8317F"/>
    <w:rsid w:val="00B96730"/>
    <w:rsid w:val="00BC214D"/>
    <w:rsid w:val="00BD34AA"/>
    <w:rsid w:val="00BF67FC"/>
    <w:rsid w:val="00C21F03"/>
    <w:rsid w:val="00C26B4F"/>
    <w:rsid w:val="00C32BF8"/>
    <w:rsid w:val="00C404A3"/>
    <w:rsid w:val="00C436E6"/>
    <w:rsid w:val="00C71435"/>
    <w:rsid w:val="00C809FB"/>
    <w:rsid w:val="00C920B0"/>
    <w:rsid w:val="00C936D0"/>
    <w:rsid w:val="00CC65AC"/>
    <w:rsid w:val="00CD0D97"/>
    <w:rsid w:val="00D143B7"/>
    <w:rsid w:val="00D61E9E"/>
    <w:rsid w:val="00D83189"/>
    <w:rsid w:val="00D96FBB"/>
    <w:rsid w:val="00DA48EE"/>
    <w:rsid w:val="00DB0B0D"/>
    <w:rsid w:val="00DD3F25"/>
    <w:rsid w:val="00DD676E"/>
    <w:rsid w:val="00DE3062"/>
    <w:rsid w:val="00DE6603"/>
    <w:rsid w:val="00E1353C"/>
    <w:rsid w:val="00E34F6F"/>
    <w:rsid w:val="00E44518"/>
    <w:rsid w:val="00E51ECA"/>
    <w:rsid w:val="00ED0C81"/>
    <w:rsid w:val="00F43637"/>
    <w:rsid w:val="00F47CA6"/>
    <w:rsid w:val="00F5713F"/>
    <w:rsid w:val="00F63F85"/>
    <w:rsid w:val="00F65E76"/>
    <w:rsid w:val="00F67EF5"/>
    <w:rsid w:val="00F70524"/>
    <w:rsid w:val="00F734D9"/>
    <w:rsid w:val="00F93971"/>
    <w:rsid w:val="00F94007"/>
    <w:rsid w:val="00FB4A80"/>
    <w:rsid w:val="00FE3EDC"/>
    <w:rsid w:val="00FE69B0"/>
    <w:rsid w:val="00FF461E"/>
    <w:rsid w:val="00FF7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40"/>
        <o:r id="V:Rule4" type="connector" idref="#_x0000_s1044"/>
        <o:r id="V:Rule5" type="connector" idref="#_x0000_s1041"/>
        <o:r id="V:Rule6" type="connector" idref="#_x0000_s1042"/>
        <o:r id="V:Rule7" type="connector" idref="#_x0000_s1043"/>
        <o:r id="V:Rule8" type="connector" idref="#_x0000_s1062"/>
        <o:r id="V:Rule9" type="connector" idref="#_x0000_s1061"/>
        <o:r id="V:Rule10" type="connector" idref="#_x0000_s1058"/>
        <o:r id="V:Rule11" type="connector" idref="#_x0000_s1063"/>
        <o:r id="V:Rule12" type="connector" idref="#_x0000_s1056"/>
        <o:r id="V:Rule13" type="connector" idref="#_x0000_s1057"/>
        <o:r id="V:Rule14" type="connector" idref="#_x0000_s1059"/>
        <o:r id="V:Rule15" type="connector" idref="#_x0000_s1066"/>
        <o:r id="V:Rule16" type="connector" idref="#_x0000_s1065"/>
        <o:r id="V:Rule17" type="connector" idref="#_x0000_s1060"/>
        <o:r id="V:Rule27" type="connector" idref="#_x0000_s1096"/>
        <o:r id="V:Rule28" type="connector" idref="#_x0000_s1094"/>
        <o:r id="V:Rule29"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0C"/>
  </w:style>
  <w:style w:type="paragraph" w:styleId="Heading1">
    <w:name w:val="heading 1"/>
    <w:basedOn w:val="Normal"/>
    <w:next w:val="Normal"/>
    <w:link w:val="Heading1Char"/>
    <w:uiPriority w:val="9"/>
    <w:qFormat/>
    <w:rsid w:val="007D51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511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7D51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511B"/>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7D511B"/>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7D51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D511B"/>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7D511B"/>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7D51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F461E"/>
    <w:pPr>
      <w:ind w:left="720"/>
      <w:contextualSpacing/>
      <w:jc w:val="both"/>
    </w:pPr>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F461E"/>
    <w:rPr>
      <w:rFonts w:ascii="Calibri" w:eastAsia="Calibri" w:hAnsi="Calibri" w:cs="Times New Roman"/>
      <w:lang w:val="id-ID"/>
    </w:rPr>
  </w:style>
  <w:style w:type="table" w:styleId="TableGrid">
    <w:name w:val="Table Grid"/>
    <w:basedOn w:val="TableNormal"/>
    <w:uiPriority w:val="59"/>
    <w:rsid w:val="00FF4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461E"/>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008E"/>
    <w:pPr>
      <w:spacing w:before="100" w:beforeAutospacing="1" w:after="100" w:afterAutospacing="1" w:line="240" w:lineRule="auto"/>
    </w:pPr>
    <w:rPr>
      <w:rFonts w:ascii="Calibri" w:eastAsia="Times New Roman" w:hAnsi="Calibri" w:cs="Times New Roman"/>
      <w:sz w:val="24"/>
      <w:szCs w:val="24"/>
    </w:rPr>
  </w:style>
  <w:style w:type="paragraph" w:customStyle="1" w:styleId="Judul">
    <w:name w:val="Judul"/>
    <w:basedOn w:val="ListParagraph"/>
    <w:link w:val="JudulChar"/>
    <w:rsid w:val="00555F87"/>
    <w:pPr>
      <w:numPr>
        <w:numId w:val="11"/>
      </w:numPr>
      <w:spacing w:after="0" w:line="240" w:lineRule="auto"/>
      <w:jc w:val="left"/>
    </w:pPr>
    <w:rPr>
      <w:rFonts w:ascii="Times New Roman" w:eastAsia="Times New Roman" w:hAnsi="Times New Roman"/>
      <w:b/>
      <w:sz w:val="24"/>
      <w:szCs w:val="24"/>
      <w:lang w:val="en-GB" w:eastAsia="en-GB"/>
    </w:rPr>
  </w:style>
  <w:style w:type="character" w:customStyle="1" w:styleId="JudulChar">
    <w:name w:val="Judul Char"/>
    <w:basedOn w:val="ListParagraphChar"/>
    <w:link w:val="Judul"/>
    <w:locked/>
    <w:rsid w:val="00555F87"/>
    <w:rPr>
      <w:rFonts w:ascii="Times New Roman" w:eastAsia="Times New Roman" w:hAnsi="Times New Roman" w:cs="Times New Roman"/>
      <w:b/>
      <w:sz w:val="24"/>
      <w:szCs w:val="24"/>
      <w:lang w:val="en-GB" w:eastAsia="en-GB"/>
    </w:rPr>
  </w:style>
  <w:style w:type="character" w:customStyle="1" w:styleId="Heading1Char">
    <w:name w:val="Heading 1 Char"/>
    <w:basedOn w:val="DefaultParagraphFont"/>
    <w:link w:val="Heading1"/>
    <w:uiPriority w:val="9"/>
    <w:rsid w:val="007D5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5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5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511B"/>
    <w:rPr>
      <w:b/>
      <w:bCs/>
      <w:sz w:val="28"/>
      <w:szCs w:val="28"/>
    </w:rPr>
  </w:style>
  <w:style w:type="character" w:customStyle="1" w:styleId="Heading5Char">
    <w:name w:val="Heading 5 Char"/>
    <w:basedOn w:val="DefaultParagraphFont"/>
    <w:link w:val="Heading5"/>
    <w:uiPriority w:val="9"/>
    <w:semiHidden/>
    <w:rsid w:val="007D511B"/>
    <w:rPr>
      <w:b/>
      <w:bCs/>
      <w:i/>
      <w:iCs/>
      <w:sz w:val="26"/>
      <w:szCs w:val="26"/>
    </w:rPr>
  </w:style>
  <w:style w:type="character" w:customStyle="1" w:styleId="Heading6Char">
    <w:name w:val="Heading 6 Char"/>
    <w:basedOn w:val="DefaultParagraphFont"/>
    <w:link w:val="Heading6"/>
    <w:rsid w:val="007D51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D511B"/>
    <w:rPr>
      <w:sz w:val="24"/>
      <w:szCs w:val="24"/>
    </w:rPr>
  </w:style>
  <w:style w:type="character" w:customStyle="1" w:styleId="Heading8Char">
    <w:name w:val="Heading 8 Char"/>
    <w:basedOn w:val="DefaultParagraphFont"/>
    <w:link w:val="Heading8"/>
    <w:uiPriority w:val="9"/>
    <w:semiHidden/>
    <w:rsid w:val="007D511B"/>
    <w:rPr>
      <w:i/>
      <w:iCs/>
      <w:sz w:val="24"/>
      <w:szCs w:val="24"/>
    </w:rPr>
  </w:style>
  <w:style w:type="character" w:customStyle="1" w:styleId="Heading9Char">
    <w:name w:val="Heading 9 Char"/>
    <w:basedOn w:val="DefaultParagraphFont"/>
    <w:link w:val="Heading9"/>
    <w:uiPriority w:val="9"/>
    <w:semiHidden/>
    <w:rsid w:val="007D511B"/>
    <w:rPr>
      <w:rFonts w:asciiTheme="majorHAnsi" w:eastAsiaTheme="majorEastAsia" w:hAnsiTheme="majorHAnsi" w:cstheme="majorBidi"/>
    </w:rPr>
  </w:style>
  <w:style w:type="paragraph" w:styleId="Header">
    <w:name w:val="header"/>
    <w:basedOn w:val="Normal"/>
    <w:link w:val="Head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D511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7D51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1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511B"/>
    <w:rPr>
      <w:rFonts w:ascii="Tahoma" w:eastAsia="Times New Roman" w:hAnsi="Tahoma" w:cs="Tahoma"/>
      <w:sz w:val="16"/>
      <w:szCs w:val="16"/>
    </w:rPr>
  </w:style>
  <w:style w:type="paragraph" w:customStyle="1" w:styleId="Default">
    <w:name w:val="Default"/>
    <w:rsid w:val="006A4445"/>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odyTextIndent">
    <w:name w:val="Body Text Indent"/>
    <w:basedOn w:val="Normal"/>
    <w:link w:val="BodyTextIndentChar"/>
    <w:uiPriority w:val="99"/>
    <w:semiHidden/>
    <w:unhideWhenUsed/>
    <w:rsid w:val="006A4445"/>
    <w:pPr>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6A4445"/>
    <w:rPr>
      <w:rFonts w:eastAsia="Times New Roman" w:cs="Times New Roman"/>
    </w:rPr>
  </w:style>
  <w:style w:type="character" w:styleId="Hyperlink">
    <w:name w:val="Hyperlink"/>
    <w:basedOn w:val="DefaultParagraphFont"/>
    <w:uiPriority w:val="99"/>
    <w:unhideWhenUsed/>
    <w:rsid w:val="00750835"/>
    <w:rPr>
      <w:color w:val="0000FF" w:themeColor="hyperlink"/>
      <w:u w:val="single"/>
    </w:rPr>
  </w:style>
  <w:style w:type="character" w:styleId="Emphasis">
    <w:name w:val="Emphasis"/>
    <w:basedOn w:val="DefaultParagraphFont"/>
    <w:uiPriority w:val="20"/>
    <w:qFormat/>
    <w:rsid w:val="008B1760"/>
    <w:rPr>
      <w:i/>
      <w:iCs/>
    </w:rPr>
  </w:style>
  <w:style w:type="character" w:customStyle="1" w:styleId="personname">
    <w:name w:val="person_name"/>
    <w:basedOn w:val="DefaultParagraphFont"/>
    <w:rsid w:val="008B1760"/>
  </w:style>
  <w:style w:type="paragraph" w:customStyle="1" w:styleId="TableContents">
    <w:name w:val="Table Contents"/>
    <w:basedOn w:val="Normal"/>
    <w:rsid w:val="008B1760"/>
    <w:pPr>
      <w:widowControl w:val="0"/>
      <w:suppressLineNumbers/>
      <w:suppressAutoHyphens/>
      <w:autoSpaceDN w:val="0"/>
      <w:spacing w:after="0" w:line="240" w:lineRule="auto"/>
      <w:textAlignment w:val="baseline"/>
    </w:pPr>
    <w:rPr>
      <w:rFonts w:ascii="Times New Roman" w:eastAsia="Times New Roman" w:hAnsi="Times New Roman" w:cs="DejaVu Sans"/>
      <w:kern w:val="3"/>
      <w:sz w:val="24"/>
      <w:szCs w:val="24"/>
    </w:rPr>
  </w:style>
  <w:style w:type="paragraph" w:styleId="BodyText">
    <w:name w:val="Body Text"/>
    <w:basedOn w:val="Normal"/>
    <w:link w:val="BodyTextChar"/>
    <w:uiPriority w:val="99"/>
    <w:semiHidden/>
    <w:unhideWhenUsed/>
    <w:rsid w:val="00DB0B0D"/>
    <w:pPr>
      <w:spacing w:after="120"/>
    </w:pPr>
  </w:style>
  <w:style w:type="character" w:customStyle="1" w:styleId="BodyTextChar">
    <w:name w:val="Body Text Char"/>
    <w:basedOn w:val="DefaultParagraphFont"/>
    <w:link w:val="BodyText"/>
    <w:uiPriority w:val="99"/>
    <w:semiHidden/>
    <w:rsid w:val="00DB0B0D"/>
  </w:style>
  <w:style w:type="paragraph" w:customStyle="1" w:styleId="BodyText1">
    <w:name w:val="Body Text1"/>
    <w:basedOn w:val="Normal"/>
    <w:link w:val="BodytextChar0"/>
    <w:qFormat/>
    <w:rsid w:val="00BF67FC"/>
    <w:pPr>
      <w:widowControl w:val="0"/>
      <w:shd w:val="clear" w:color="auto" w:fill="FFFFFF"/>
      <w:autoSpaceDE w:val="0"/>
      <w:autoSpaceDN w:val="0"/>
      <w:adjustRightInd w:val="0"/>
      <w:spacing w:after="0" w:line="480" w:lineRule="auto"/>
      <w:ind w:firstLine="567"/>
      <w:jc w:val="both"/>
    </w:pPr>
    <w:rPr>
      <w:rFonts w:ascii="Times New Roman" w:hAnsi="Times New Roman" w:cs="Times New Roman"/>
      <w:color w:val="000000"/>
      <w:spacing w:val="-1"/>
      <w:sz w:val="24"/>
      <w:szCs w:val="24"/>
    </w:rPr>
  </w:style>
  <w:style w:type="character" w:customStyle="1" w:styleId="BodytextChar0">
    <w:name w:val="Body text Char"/>
    <w:basedOn w:val="DefaultParagraphFont"/>
    <w:link w:val="BodyText1"/>
    <w:rsid w:val="00BF67FC"/>
    <w:rPr>
      <w:rFonts w:ascii="Times New Roman" w:hAnsi="Times New Roman" w:cs="Times New Roman"/>
      <w:color w:val="000000"/>
      <w:spacing w:val="-1"/>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530114">
      <w:bodyDiv w:val="1"/>
      <w:marLeft w:val="0"/>
      <w:marRight w:val="0"/>
      <w:marTop w:val="0"/>
      <w:marBottom w:val="0"/>
      <w:divBdr>
        <w:top w:val="none" w:sz="0" w:space="0" w:color="auto"/>
        <w:left w:val="none" w:sz="0" w:space="0" w:color="auto"/>
        <w:bottom w:val="none" w:sz="0" w:space="0" w:color="auto"/>
        <w:right w:val="none" w:sz="0" w:space="0" w:color="auto"/>
      </w:divBdr>
      <w:divsChild>
        <w:div w:id="124588024">
          <w:marLeft w:val="0"/>
          <w:marRight w:val="0"/>
          <w:marTop w:val="0"/>
          <w:marBottom w:val="0"/>
          <w:divBdr>
            <w:top w:val="none" w:sz="0" w:space="0" w:color="auto"/>
            <w:left w:val="none" w:sz="0" w:space="0" w:color="auto"/>
            <w:bottom w:val="none" w:sz="0" w:space="0" w:color="auto"/>
            <w:right w:val="none" w:sz="0" w:space="0" w:color="auto"/>
          </w:divBdr>
        </w:div>
        <w:div w:id="812795177">
          <w:marLeft w:val="0"/>
          <w:marRight w:val="0"/>
          <w:marTop w:val="0"/>
          <w:marBottom w:val="0"/>
          <w:divBdr>
            <w:top w:val="none" w:sz="0" w:space="0" w:color="auto"/>
            <w:left w:val="none" w:sz="0" w:space="0" w:color="auto"/>
            <w:bottom w:val="none" w:sz="0" w:space="0" w:color="auto"/>
            <w:right w:val="none" w:sz="0" w:space="0" w:color="auto"/>
          </w:divBdr>
        </w:div>
        <w:div w:id="1131938928">
          <w:marLeft w:val="0"/>
          <w:marRight w:val="0"/>
          <w:marTop w:val="0"/>
          <w:marBottom w:val="0"/>
          <w:divBdr>
            <w:top w:val="none" w:sz="0" w:space="0" w:color="auto"/>
            <w:left w:val="none" w:sz="0" w:space="0" w:color="auto"/>
            <w:bottom w:val="none" w:sz="0" w:space="0" w:color="auto"/>
            <w:right w:val="none" w:sz="0" w:space="0" w:color="auto"/>
          </w:divBdr>
        </w:div>
        <w:div w:id="1324774108">
          <w:marLeft w:val="0"/>
          <w:marRight w:val="0"/>
          <w:marTop w:val="0"/>
          <w:marBottom w:val="0"/>
          <w:divBdr>
            <w:top w:val="none" w:sz="0" w:space="0" w:color="auto"/>
            <w:left w:val="none" w:sz="0" w:space="0" w:color="auto"/>
            <w:bottom w:val="none" w:sz="0" w:space="0" w:color="auto"/>
            <w:right w:val="none" w:sz="0" w:space="0" w:color="auto"/>
          </w:divBdr>
        </w:div>
        <w:div w:id="293370380">
          <w:marLeft w:val="0"/>
          <w:marRight w:val="0"/>
          <w:marTop w:val="0"/>
          <w:marBottom w:val="0"/>
          <w:divBdr>
            <w:top w:val="none" w:sz="0" w:space="0" w:color="auto"/>
            <w:left w:val="none" w:sz="0" w:space="0" w:color="auto"/>
            <w:bottom w:val="none" w:sz="0" w:space="0" w:color="auto"/>
            <w:right w:val="none" w:sz="0" w:space="0" w:color="auto"/>
          </w:divBdr>
        </w:div>
        <w:div w:id="1033530873">
          <w:marLeft w:val="0"/>
          <w:marRight w:val="0"/>
          <w:marTop w:val="0"/>
          <w:marBottom w:val="0"/>
          <w:divBdr>
            <w:top w:val="none" w:sz="0" w:space="0" w:color="auto"/>
            <w:left w:val="none" w:sz="0" w:space="0" w:color="auto"/>
            <w:bottom w:val="none" w:sz="0" w:space="0" w:color="auto"/>
            <w:right w:val="none" w:sz="0" w:space="0" w:color="auto"/>
          </w:divBdr>
        </w:div>
        <w:div w:id="562567769">
          <w:marLeft w:val="0"/>
          <w:marRight w:val="0"/>
          <w:marTop w:val="0"/>
          <w:marBottom w:val="0"/>
          <w:divBdr>
            <w:top w:val="none" w:sz="0" w:space="0" w:color="auto"/>
            <w:left w:val="none" w:sz="0" w:space="0" w:color="auto"/>
            <w:bottom w:val="none" w:sz="0" w:space="0" w:color="auto"/>
            <w:right w:val="none" w:sz="0" w:space="0" w:color="auto"/>
          </w:divBdr>
        </w:div>
        <w:div w:id="1418594595">
          <w:marLeft w:val="0"/>
          <w:marRight w:val="0"/>
          <w:marTop w:val="0"/>
          <w:marBottom w:val="0"/>
          <w:divBdr>
            <w:top w:val="none" w:sz="0" w:space="0" w:color="auto"/>
            <w:left w:val="none" w:sz="0" w:space="0" w:color="auto"/>
            <w:bottom w:val="none" w:sz="0" w:space="0" w:color="auto"/>
            <w:right w:val="none" w:sz="0" w:space="0" w:color="auto"/>
          </w:divBdr>
        </w:div>
        <w:div w:id="55728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pih.nurhidayanti1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isjd.pdu.lipi.go.id/index" TargetMode="External"/><Relationship Id="rId4" Type="http://schemas.openxmlformats.org/officeDocument/2006/relationships/webSettings" Target="webSettings.xml"/><Relationship Id="rId9" Type="http://schemas.openxmlformats.org/officeDocument/2006/relationships/hyperlink" Target="http://journal.unne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37</Pages>
  <Words>7877</Words>
  <Characters>44904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c:creator>
  <cp:lastModifiedBy>Pipih</cp:lastModifiedBy>
  <cp:revision>6</cp:revision>
  <cp:lastPrinted>2017-03-22T02:52:00Z</cp:lastPrinted>
  <dcterms:created xsi:type="dcterms:W3CDTF">2017-04-13T03:09:00Z</dcterms:created>
  <dcterms:modified xsi:type="dcterms:W3CDTF">2017-04-13T06:44:00Z</dcterms:modified>
</cp:coreProperties>
</file>