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D" w:rsidRPr="00877F19" w:rsidRDefault="00753A4D" w:rsidP="00753A4D">
      <w:pPr>
        <w:spacing w:line="48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877F19">
        <w:rPr>
          <w:rFonts w:ascii="Times New Roman" w:hAnsi="Times New Roman"/>
          <w:b/>
          <w:sz w:val="28"/>
          <w:szCs w:val="24"/>
        </w:rPr>
        <w:t>BAB II</w:t>
      </w:r>
    </w:p>
    <w:p w:rsidR="00753A4D" w:rsidRPr="00877F19" w:rsidRDefault="00753A4D" w:rsidP="00753A4D">
      <w:pPr>
        <w:spacing w:line="96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877F19">
        <w:rPr>
          <w:rFonts w:ascii="Times New Roman" w:hAnsi="Times New Roman"/>
          <w:b/>
          <w:sz w:val="28"/>
          <w:szCs w:val="24"/>
        </w:rPr>
        <w:t>TINJAUAN PUSTAKA</w:t>
      </w:r>
    </w:p>
    <w:p w:rsidR="00753A4D" w:rsidRPr="00065308" w:rsidRDefault="00753A4D" w:rsidP="00753A4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65308">
        <w:rPr>
          <w:rFonts w:ascii="Times New Roman" w:hAnsi="Times New Roman"/>
          <w:b/>
          <w:sz w:val="24"/>
          <w:szCs w:val="24"/>
        </w:rPr>
        <w:t>2.1</w:t>
      </w:r>
      <w:r w:rsidR="0062398F">
        <w:rPr>
          <w:rFonts w:ascii="Times New Roman" w:hAnsi="Times New Roman"/>
          <w:b/>
          <w:sz w:val="24"/>
          <w:szCs w:val="24"/>
          <w:lang w:val="id-ID"/>
        </w:rPr>
        <w:t>.</w:t>
      </w:r>
      <w:r w:rsidRPr="00065308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65308">
        <w:rPr>
          <w:rFonts w:ascii="Times New Roman" w:hAnsi="Times New Roman"/>
          <w:b/>
          <w:sz w:val="24"/>
          <w:szCs w:val="24"/>
        </w:rPr>
        <w:t>Pengertian</w:t>
      </w:r>
      <w:proofErr w:type="spellEnd"/>
      <w:r w:rsidRPr="000653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5308">
        <w:rPr>
          <w:rFonts w:ascii="Times New Roman" w:hAnsi="Times New Roman"/>
          <w:b/>
          <w:sz w:val="24"/>
          <w:szCs w:val="24"/>
        </w:rPr>
        <w:t>Komunikasi</w:t>
      </w:r>
      <w:proofErr w:type="spellEnd"/>
    </w:p>
    <w:p w:rsidR="00753A4D" w:rsidRPr="008B49F0" w:rsidRDefault="00753A4D" w:rsidP="00753A4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Manusia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adalah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makhluk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sosial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49F0">
        <w:rPr>
          <w:rFonts w:ascii="Times New Roman" w:hAnsi="Times New Roman"/>
          <w:sz w:val="24"/>
          <w:szCs w:val="24"/>
        </w:rPr>
        <w:t>membutuhkan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Tanpa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berkomunikasi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dengan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orang </w:t>
      </w:r>
      <w:proofErr w:type="gramStart"/>
      <w:r w:rsidRPr="008B49F0">
        <w:rPr>
          <w:rFonts w:ascii="Times New Roman" w:hAnsi="Times New Roman"/>
          <w:sz w:val="24"/>
          <w:szCs w:val="24"/>
        </w:rPr>
        <w:t>lain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manusia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tidak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dapat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bertahan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hidup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sering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dilakukan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dalam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kegiatan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sehari-hari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Mulai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kegiatan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B49F0">
        <w:rPr>
          <w:rFonts w:ascii="Times New Roman" w:hAnsi="Times New Roman"/>
          <w:sz w:val="24"/>
          <w:szCs w:val="24"/>
        </w:rPr>
        <w:t>pagi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hari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saat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bangun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tidur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hingga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malam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hari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untuk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tidur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kembali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8B49F0">
        <w:rPr>
          <w:rFonts w:ascii="Times New Roman" w:hAnsi="Times New Roman"/>
          <w:sz w:val="24"/>
          <w:szCs w:val="24"/>
        </w:rPr>
        <w:t>kita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sudah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melakukan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kegiatan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</w:p>
    <w:p w:rsidR="00753A4D" w:rsidRPr="008B49F0" w:rsidRDefault="00753A4D" w:rsidP="00753A4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49F0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atau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r w:rsidRPr="008B49F0">
        <w:rPr>
          <w:rFonts w:ascii="Times New Roman" w:hAnsi="Times New Roman"/>
          <w:i/>
          <w:iCs/>
          <w:sz w:val="24"/>
          <w:szCs w:val="24"/>
        </w:rPr>
        <w:t xml:space="preserve">communication </w:t>
      </w:r>
      <w:proofErr w:type="spellStart"/>
      <w:r w:rsidRPr="008B49F0">
        <w:rPr>
          <w:rFonts w:ascii="Times New Roman" w:hAnsi="Times New Roman"/>
          <w:sz w:val="24"/>
          <w:szCs w:val="24"/>
        </w:rPr>
        <w:t>dalam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bahasa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Inggris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berasal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bahasa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Latin </w:t>
      </w:r>
      <w:proofErr w:type="spellStart"/>
      <w:r w:rsidRPr="008B49F0">
        <w:rPr>
          <w:rFonts w:ascii="Times New Roman" w:hAnsi="Times New Roman"/>
          <w:i/>
          <w:iCs/>
          <w:sz w:val="24"/>
          <w:szCs w:val="24"/>
        </w:rPr>
        <w:t>communis</w:t>
      </w:r>
      <w:proofErr w:type="spellEnd"/>
      <w:r w:rsidRPr="008B49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49F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B49F0">
        <w:rPr>
          <w:rFonts w:ascii="Times New Roman" w:hAnsi="Times New Roman"/>
          <w:sz w:val="24"/>
          <w:szCs w:val="24"/>
        </w:rPr>
        <w:t>berarti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49F0">
        <w:rPr>
          <w:rFonts w:ascii="Times New Roman" w:hAnsi="Times New Roman"/>
          <w:sz w:val="24"/>
          <w:szCs w:val="24"/>
        </w:rPr>
        <w:t>sama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8B49F0">
        <w:rPr>
          <w:rFonts w:ascii="Times New Roman" w:hAnsi="Times New Roman"/>
          <w:i/>
          <w:iCs/>
          <w:sz w:val="24"/>
          <w:szCs w:val="24"/>
        </w:rPr>
        <w:t>communico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i/>
          <w:iCs/>
          <w:sz w:val="24"/>
          <w:szCs w:val="24"/>
        </w:rPr>
        <w:t>communicatio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sz w:val="24"/>
          <w:szCs w:val="24"/>
        </w:rPr>
        <w:t>atau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i/>
          <w:iCs/>
          <w:sz w:val="24"/>
          <w:szCs w:val="24"/>
        </w:rPr>
        <w:t>communicare</w:t>
      </w:r>
      <w:proofErr w:type="spellEnd"/>
      <w:r w:rsidRPr="008B49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B49F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8B49F0">
        <w:rPr>
          <w:rFonts w:ascii="Times New Roman" w:hAnsi="Times New Roman"/>
          <w:sz w:val="24"/>
          <w:szCs w:val="24"/>
        </w:rPr>
        <w:t>berarti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49F0">
        <w:rPr>
          <w:rFonts w:ascii="Times New Roman" w:hAnsi="Times New Roman"/>
          <w:sz w:val="24"/>
          <w:szCs w:val="24"/>
        </w:rPr>
        <w:t>membuat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8B49F0">
        <w:rPr>
          <w:rFonts w:ascii="Times New Roman" w:hAnsi="Times New Roman"/>
          <w:sz w:val="24"/>
          <w:szCs w:val="24"/>
        </w:rPr>
        <w:t>” (</w:t>
      </w:r>
      <w:r w:rsidRPr="008B49F0">
        <w:rPr>
          <w:rFonts w:ascii="Times New Roman" w:hAnsi="Times New Roman"/>
          <w:i/>
          <w:iCs/>
          <w:sz w:val="24"/>
          <w:szCs w:val="24"/>
        </w:rPr>
        <w:t>to make common</w:t>
      </w:r>
      <w:r w:rsidRPr="008B49F0">
        <w:rPr>
          <w:rFonts w:ascii="Times New Roman" w:hAnsi="Times New Roman"/>
          <w:sz w:val="24"/>
          <w:szCs w:val="24"/>
        </w:rPr>
        <w:t xml:space="preserve">).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Istilah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pertama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49F0">
        <w:rPr>
          <w:rFonts w:ascii="Times New Roman" w:hAnsi="Times New Roman"/>
          <w:i/>
          <w:iCs/>
          <w:sz w:val="24"/>
          <w:szCs w:val="24"/>
        </w:rPr>
        <w:t>communis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B49F0">
        <w:rPr>
          <w:rFonts w:ascii="Times New Roman" w:hAnsi="Times New Roman"/>
          <w:sz w:val="24"/>
          <w:szCs w:val="24"/>
        </w:rPr>
        <w:t>adalah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istilah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8B49F0">
        <w:rPr>
          <w:rFonts w:ascii="Times New Roman" w:hAnsi="Times New Roman"/>
          <w:sz w:val="24"/>
          <w:szCs w:val="24"/>
        </w:rPr>
        <w:t>sering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sebagai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asal-usul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8B49F0">
        <w:rPr>
          <w:rFonts w:ascii="Times New Roman" w:hAnsi="Times New Roman"/>
          <w:sz w:val="24"/>
          <w:szCs w:val="24"/>
        </w:rPr>
        <w:t>merupakan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akar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kata-kata Latin </w:t>
      </w:r>
      <w:proofErr w:type="spellStart"/>
      <w:r w:rsidRPr="008B49F0">
        <w:rPr>
          <w:rFonts w:ascii="Times New Roman" w:hAnsi="Times New Roman"/>
          <w:sz w:val="24"/>
          <w:szCs w:val="24"/>
        </w:rPr>
        <w:t>lainnya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B49F0">
        <w:rPr>
          <w:rFonts w:ascii="Times New Roman" w:hAnsi="Times New Roman"/>
          <w:sz w:val="24"/>
          <w:szCs w:val="24"/>
        </w:rPr>
        <w:t>mirip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menyarankan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bahwa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suatu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pikiran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sz w:val="24"/>
          <w:szCs w:val="24"/>
        </w:rPr>
        <w:t>suatu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makna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sz w:val="24"/>
          <w:szCs w:val="24"/>
        </w:rPr>
        <w:t>atau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suatu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pesan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dianut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secara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8B49F0">
        <w:rPr>
          <w:rFonts w:ascii="Times New Roman" w:hAnsi="Times New Roman"/>
          <w:sz w:val="24"/>
          <w:szCs w:val="24"/>
        </w:rPr>
        <w:t xml:space="preserve">. Akan </w:t>
      </w:r>
      <w:proofErr w:type="spellStart"/>
      <w:r w:rsidRPr="008B49F0">
        <w:rPr>
          <w:rFonts w:ascii="Times New Roman" w:hAnsi="Times New Roman"/>
          <w:sz w:val="24"/>
          <w:szCs w:val="24"/>
        </w:rPr>
        <w:t>tetapi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definisi-definisi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kontemporer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menyarankan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bahwa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merujuk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pada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berbagai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hal-hal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tersebut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sz w:val="24"/>
          <w:szCs w:val="24"/>
        </w:rPr>
        <w:t>seperti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dalam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A5D">
        <w:rPr>
          <w:rFonts w:ascii="Times New Roman" w:hAnsi="Times New Roman"/>
          <w:sz w:val="24"/>
          <w:szCs w:val="24"/>
        </w:rPr>
        <w:t>kalimat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 “Kita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berbagi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pikiran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”, “Kita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mendiskusikan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makna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 “Kita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mengirimkan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A5D">
        <w:rPr>
          <w:rFonts w:ascii="Times New Roman" w:hAnsi="Times New Roman"/>
          <w:b/>
          <w:sz w:val="24"/>
          <w:szCs w:val="24"/>
        </w:rPr>
        <w:t>pesan</w:t>
      </w:r>
      <w:proofErr w:type="spellEnd"/>
      <w:r w:rsidRPr="00402A5D">
        <w:rPr>
          <w:rFonts w:ascii="Times New Roman" w:hAnsi="Times New Roman"/>
          <w:b/>
          <w:sz w:val="24"/>
          <w:szCs w:val="24"/>
        </w:rPr>
        <w:t>”</w:t>
      </w:r>
      <w:r w:rsidRPr="008B49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49F0">
        <w:rPr>
          <w:rFonts w:ascii="Times New Roman" w:hAnsi="Times New Roman"/>
          <w:sz w:val="24"/>
          <w:szCs w:val="24"/>
        </w:rPr>
        <w:t>Mulyana</w:t>
      </w:r>
      <w:proofErr w:type="spellEnd"/>
      <w:r w:rsidRPr="008B49F0">
        <w:rPr>
          <w:rFonts w:ascii="Times New Roman" w:hAnsi="Times New Roman"/>
          <w:sz w:val="24"/>
          <w:szCs w:val="24"/>
        </w:rPr>
        <w:t>, 2010:46).</w:t>
      </w:r>
    </w:p>
    <w:p w:rsidR="00753A4D" w:rsidRPr="008B49F0" w:rsidRDefault="00753A4D" w:rsidP="00753A4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Dalam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sejarahnya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49F0">
        <w:rPr>
          <w:rFonts w:ascii="Times New Roman" w:hAnsi="Times New Roman"/>
          <w:sz w:val="24"/>
          <w:szCs w:val="24"/>
        </w:rPr>
        <w:t>ilmu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dikembangkan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oleh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ilmuwan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dari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berbagai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disiplin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ilmu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49F0">
        <w:rPr>
          <w:rFonts w:ascii="Times New Roman" w:hAnsi="Times New Roman"/>
          <w:sz w:val="24"/>
          <w:szCs w:val="24"/>
        </w:rPr>
        <w:t>Sehingga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para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ilmuwan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tersebut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mendefinisikan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komunikasi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menurut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sudut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pandang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mereka</w:t>
      </w:r>
      <w:proofErr w:type="spellEnd"/>
      <w:r w:rsidRPr="008B4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9F0">
        <w:rPr>
          <w:rFonts w:ascii="Times New Roman" w:hAnsi="Times New Roman"/>
          <w:sz w:val="24"/>
          <w:szCs w:val="24"/>
        </w:rPr>
        <w:t>masing-masing</w:t>
      </w:r>
      <w:proofErr w:type="spellEnd"/>
      <w:r w:rsidRPr="008B49F0">
        <w:rPr>
          <w:rFonts w:ascii="Times New Roman" w:hAnsi="Times New Roman"/>
          <w:sz w:val="24"/>
          <w:szCs w:val="24"/>
        </w:rPr>
        <w:t>.</w:t>
      </w:r>
      <w:proofErr w:type="gramEnd"/>
      <w:r w:rsidRPr="008B49F0">
        <w:rPr>
          <w:rFonts w:ascii="Times New Roman" w:hAnsi="Times New Roman"/>
          <w:sz w:val="24"/>
          <w:szCs w:val="24"/>
        </w:rPr>
        <w:t xml:space="preserve"> </w:t>
      </w:r>
    </w:p>
    <w:sectPr w:rsidR="00753A4D" w:rsidRPr="008B49F0" w:rsidSect="008C739F">
      <w:headerReference w:type="default" r:id="rId9"/>
      <w:footerReference w:type="default" r:id="rId10"/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F7" w:rsidRDefault="00C03AF7" w:rsidP="001319EE">
      <w:pPr>
        <w:spacing w:after="0" w:line="240" w:lineRule="auto"/>
      </w:pPr>
      <w:r>
        <w:separator/>
      </w:r>
    </w:p>
  </w:endnote>
  <w:endnote w:type="continuationSeparator" w:id="0">
    <w:p w:rsidR="00C03AF7" w:rsidRDefault="00C03AF7" w:rsidP="0013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EE" w:rsidRDefault="000D2569">
    <w:pPr>
      <w:pStyle w:val="Footer"/>
    </w:pPr>
    <w:r w:rsidRPr="000D2569">
      <w:rPr>
        <w:rFonts w:ascii="Times New Roman" w:hAnsi="Times New Roman"/>
        <w:sz w:val="24"/>
        <w:szCs w:val="24"/>
      </w:rPr>
      <w:ptab w:relativeTo="margin" w:alignment="center" w:leader="none"/>
    </w:r>
    <w:r w:rsidR="006F0B16">
      <w:rPr>
        <w:rFonts w:ascii="Times New Roman" w:hAnsi="Times New Roman"/>
        <w:sz w:val="24"/>
        <w:szCs w:val="24"/>
        <w:lang w:val="id-ID"/>
      </w:rPr>
      <w:t>23</w:t>
    </w:r>
    <w:r w:rsidRPr="000D2569">
      <w:rPr>
        <w:rFonts w:ascii="Times New Roman" w:hAnsi="Times New Roman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F7" w:rsidRDefault="00C03AF7" w:rsidP="001319EE">
      <w:pPr>
        <w:spacing w:after="0" w:line="240" w:lineRule="auto"/>
      </w:pPr>
      <w:r>
        <w:separator/>
      </w:r>
    </w:p>
  </w:footnote>
  <w:footnote w:type="continuationSeparator" w:id="0">
    <w:p w:rsidR="00C03AF7" w:rsidRDefault="00C03AF7" w:rsidP="0013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69" w:rsidRPr="000D2569" w:rsidRDefault="000D2569">
    <w:pPr>
      <w:pStyle w:val="Header"/>
      <w:jc w:val="right"/>
      <w:rPr>
        <w:rFonts w:ascii="Times New Roman" w:hAnsi="Times New Roman"/>
        <w:sz w:val="24"/>
        <w:szCs w:val="24"/>
      </w:rPr>
    </w:pPr>
  </w:p>
  <w:p w:rsidR="00AB7762" w:rsidRDefault="00AB7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DA"/>
    <w:multiLevelType w:val="hybridMultilevel"/>
    <w:tmpl w:val="B81E0EA4"/>
    <w:lvl w:ilvl="0" w:tplc="01D23F7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11454"/>
    <w:multiLevelType w:val="hybridMultilevel"/>
    <w:tmpl w:val="31062B3A"/>
    <w:lvl w:ilvl="0" w:tplc="40DED50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B72A7024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E131F"/>
    <w:multiLevelType w:val="hybridMultilevel"/>
    <w:tmpl w:val="1CA664DA"/>
    <w:lvl w:ilvl="0" w:tplc="40DED50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6E3C"/>
    <w:multiLevelType w:val="multilevel"/>
    <w:tmpl w:val="22E04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4335F"/>
    <w:multiLevelType w:val="hybridMultilevel"/>
    <w:tmpl w:val="64D0F2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6C9B"/>
    <w:multiLevelType w:val="hybridMultilevel"/>
    <w:tmpl w:val="AF421A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39C"/>
    <w:multiLevelType w:val="hybridMultilevel"/>
    <w:tmpl w:val="B498BCD4"/>
    <w:lvl w:ilvl="0" w:tplc="97123542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335B43"/>
    <w:multiLevelType w:val="multilevel"/>
    <w:tmpl w:val="28335B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D4F57"/>
    <w:multiLevelType w:val="hybridMultilevel"/>
    <w:tmpl w:val="A4EA2DA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D359E"/>
    <w:multiLevelType w:val="hybridMultilevel"/>
    <w:tmpl w:val="47E6B868"/>
    <w:lvl w:ilvl="0" w:tplc="DBAC072C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202DDF"/>
    <w:multiLevelType w:val="hybridMultilevel"/>
    <w:tmpl w:val="B53660D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623A9"/>
    <w:multiLevelType w:val="multilevel"/>
    <w:tmpl w:val="2F0623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FA807A1"/>
    <w:multiLevelType w:val="multilevel"/>
    <w:tmpl w:val="2FA807A1"/>
    <w:lvl w:ilvl="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47414A1"/>
    <w:multiLevelType w:val="multilevel"/>
    <w:tmpl w:val="347414A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14">
    <w:nsid w:val="36482721"/>
    <w:multiLevelType w:val="multilevel"/>
    <w:tmpl w:val="29E82D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7A19CA"/>
    <w:multiLevelType w:val="multilevel"/>
    <w:tmpl w:val="AB2677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17642C"/>
    <w:multiLevelType w:val="multilevel"/>
    <w:tmpl w:val="FE000F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9341F"/>
    <w:multiLevelType w:val="multilevel"/>
    <w:tmpl w:val="4999341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A753A54"/>
    <w:multiLevelType w:val="hybridMultilevel"/>
    <w:tmpl w:val="3A7290BA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C6A33"/>
    <w:multiLevelType w:val="multilevel"/>
    <w:tmpl w:val="5CAC6A3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  <w:i w:val="0"/>
      </w:rPr>
    </w:lvl>
    <w:lvl w:ilvl="2">
      <w:start w:val="6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2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i w:val="0"/>
      </w:rPr>
    </w:lvl>
  </w:abstractNum>
  <w:abstractNum w:abstractNumId="20">
    <w:nsid w:val="5F6B4EB7"/>
    <w:multiLevelType w:val="hybridMultilevel"/>
    <w:tmpl w:val="F2D09CA6"/>
    <w:lvl w:ilvl="0" w:tplc="50402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DB343C"/>
    <w:multiLevelType w:val="hybridMultilevel"/>
    <w:tmpl w:val="3BC09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55779"/>
    <w:multiLevelType w:val="multilevel"/>
    <w:tmpl w:val="64155779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9355F46"/>
    <w:multiLevelType w:val="hybridMultilevel"/>
    <w:tmpl w:val="A76A0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163"/>
    <w:multiLevelType w:val="multilevel"/>
    <w:tmpl w:val="2F1219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5256FCC"/>
    <w:multiLevelType w:val="hybridMultilevel"/>
    <w:tmpl w:val="61EAE39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A5EA5"/>
    <w:multiLevelType w:val="hybridMultilevel"/>
    <w:tmpl w:val="51520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E4D82">
      <w:start w:val="1"/>
      <w:numFmt w:val="lowerLetter"/>
      <w:lvlText w:val="%2."/>
      <w:lvlJc w:val="left"/>
      <w:pPr>
        <w:ind w:left="2145" w:hanging="1065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50849"/>
    <w:multiLevelType w:val="hybridMultilevel"/>
    <w:tmpl w:val="87CE4CD6"/>
    <w:lvl w:ilvl="0" w:tplc="A4C0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3"/>
  </w:num>
  <w:num w:numId="5">
    <w:abstractNumId w:val="7"/>
  </w:num>
  <w:num w:numId="6">
    <w:abstractNumId w:val="11"/>
  </w:num>
  <w:num w:numId="7">
    <w:abstractNumId w:val="19"/>
  </w:num>
  <w:num w:numId="8">
    <w:abstractNumId w:val="13"/>
  </w:num>
  <w:num w:numId="9">
    <w:abstractNumId w:val="25"/>
  </w:num>
  <w:num w:numId="10">
    <w:abstractNumId w:val="20"/>
  </w:num>
  <w:num w:numId="11">
    <w:abstractNumId w:val="10"/>
  </w:num>
  <w:num w:numId="12">
    <w:abstractNumId w:val="8"/>
  </w:num>
  <w:num w:numId="13">
    <w:abstractNumId w:val="18"/>
  </w:num>
  <w:num w:numId="14">
    <w:abstractNumId w:val="4"/>
  </w:num>
  <w:num w:numId="15">
    <w:abstractNumId w:val="5"/>
  </w:num>
  <w:num w:numId="16">
    <w:abstractNumId w:val="14"/>
  </w:num>
  <w:num w:numId="17">
    <w:abstractNumId w:val="2"/>
  </w:num>
  <w:num w:numId="18">
    <w:abstractNumId w:val="27"/>
  </w:num>
  <w:num w:numId="19">
    <w:abstractNumId w:val="9"/>
  </w:num>
  <w:num w:numId="20">
    <w:abstractNumId w:val="6"/>
  </w:num>
  <w:num w:numId="21">
    <w:abstractNumId w:val="1"/>
  </w:num>
  <w:num w:numId="22">
    <w:abstractNumId w:val="23"/>
  </w:num>
  <w:num w:numId="23">
    <w:abstractNumId w:val="21"/>
  </w:num>
  <w:num w:numId="24">
    <w:abstractNumId w:val="26"/>
  </w:num>
  <w:num w:numId="25">
    <w:abstractNumId w:val="0"/>
  </w:num>
  <w:num w:numId="26">
    <w:abstractNumId w:val="24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EE"/>
    <w:rsid w:val="00065308"/>
    <w:rsid w:val="000D2569"/>
    <w:rsid w:val="000F2CC3"/>
    <w:rsid w:val="001319EE"/>
    <w:rsid w:val="001A3222"/>
    <w:rsid w:val="003000AF"/>
    <w:rsid w:val="003165CE"/>
    <w:rsid w:val="0032032E"/>
    <w:rsid w:val="003B3B0B"/>
    <w:rsid w:val="003D72FE"/>
    <w:rsid w:val="00402A5D"/>
    <w:rsid w:val="004F0A9B"/>
    <w:rsid w:val="004F69C9"/>
    <w:rsid w:val="00513217"/>
    <w:rsid w:val="0062398F"/>
    <w:rsid w:val="006E6C2A"/>
    <w:rsid w:val="006F0B16"/>
    <w:rsid w:val="00753A4D"/>
    <w:rsid w:val="00785BF1"/>
    <w:rsid w:val="007A4F76"/>
    <w:rsid w:val="007E1F74"/>
    <w:rsid w:val="00877F19"/>
    <w:rsid w:val="008C739F"/>
    <w:rsid w:val="008E48D6"/>
    <w:rsid w:val="00950B7A"/>
    <w:rsid w:val="00992DB4"/>
    <w:rsid w:val="00AB7762"/>
    <w:rsid w:val="00B24F96"/>
    <w:rsid w:val="00BA08F2"/>
    <w:rsid w:val="00BA48BC"/>
    <w:rsid w:val="00C03AF7"/>
    <w:rsid w:val="00D40024"/>
    <w:rsid w:val="00D71947"/>
    <w:rsid w:val="00E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EE"/>
    <w:pPr>
      <w:spacing w:after="200" w:line="276" w:lineRule="auto"/>
      <w:jc w:val="lef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EE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EE"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032E"/>
    <w:rPr>
      <w:rFonts w:ascii="Calibri" w:eastAsia="SimSu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20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fullpost">
    <w:name w:val="fullpost"/>
    <w:basedOn w:val="DefaultParagraphFont"/>
    <w:rsid w:val="00513217"/>
  </w:style>
  <w:style w:type="character" w:customStyle="1" w:styleId="apple-style-span">
    <w:name w:val="apple-style-span"/>
    <w:basedOn w:val="DefaultParagraphFont"/>
    <w:rsid w:val="00513217"/>
  </w:style>
  <w:style w:type="paragraph" w:styleId="NoSpacing">
    <w:name w:val="No Spacing"/>
    <w:uiPriority w:val="1"/>
    <w:qFormat/>
    <w:rsid w:val="00513217"/>
    <w:pPr>
      <w:spacing w:line="240" w:lineRule="auto"/>
      <w:jc w:val="left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69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EE"/>
    <w:pPr>
      <w:spacing w:after="200" w:line="276" w:lineRule="auto"/>
      <w:jc w:val="left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EE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EE"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032E"/>
    <w:rPr>
      <w:rFonts w:ascii="Calibri" w:eastAsia="SimSu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20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fullpost">
    <w:name w:val="fullpost"/>
    <w:basedOn w:val="DefaultParagraphFont"/>
    <w:rsid w:val="00513217"/>
  </w:style>
  <w:style w:type="character" w:customStyle="1" w:styleId="apple-style-span">
    <w:name w:val="apple-style-span"/>
    <w:basedOn w:val="DefaultParagraphFont"/>
    <w:rsid w:val="00513217"/>
  </w:style>
  <w:style w:type="paragraph" w:styleId="NoSpacing">
    <w:name w:val="No Spacing"/>
    <w:uiPriority w:val="1"/>
    <w:qFormat/>
    <w:rsid w:val="00513217"/>
    <w:pPr>
      <w:spacing w:line="240" w:lineRule="auto"/>
      <w:jc w:val="left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6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2FEB-DCAF-43A9-91AA-88268709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 Dwi</dc:creator>
  <cp:lastModifiedBy>ACER</cp:lastModifiedBy>
  <cp:revision>7</cp:revision>
  <dcterms:created xsi:type="dcterms:W3CDTF">2016-09-09T18:31:00Z</dcterms:created>
  <dcterms:modified xsi:type="dcterms:W3CDTF">2017-06-09T15:44:00Z</dcterms:modified>
</cp:coreProperties>
</file>