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C00" w:rsidRDefault="005F4130" w:rsidP="00C02328">
      <w:pPr>
        <w:jc w:val="center"/>
        <w:rPr>
          <w:rFonts w:ascii="Times New Roman" w:hAnsi="Times New Roman" w:cs="Times New Roman"/>
          <w:b/>
          <w:sz w:val="24"/>
        </w:rPr>
      </w:pPr>
      <w:r w:rsidRPr="005F4130">
        <w:rPr>
          <w:rFonts w:ascii="Times New Roman" w:hAnsi="Times New Roman" w:cs="Times New Roman"/>
          <w:b/>
          <w:sz w:val="24"/>
        </w:rPr>
        <w:t>DAFTAR PUSTAKA</w:t>
      </w:r>
    </w:p>
    <w:p w:rsidR="00F2697E" w:rsidRDefault="00F2697E" w:rsidP="00C02328">
      <w:pPr>
        <w:jc w:val="center"/>
        <w:rPr>
          <w:rFonts w:ascii="Times New Roman" w:hAnsi="Times New Roman" w:cs="Times New Roman"/>
          <w:b/>
          <w:sz w:val="24"/>
        </w:rPr>
      </w:pPr>
    </w:p>
    <w:p w:rsidR="009E59E4" w:rsidRDefault="009E59E4" w:rsidP="00052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30"/>
        </w:rPr>
      </w:pPr>
    </w:p>
    <w:p w:rsidR="009E59E4" w:rsidRPr="009E59E4" w:rsidRDefault="009E59E4" w:rsidP="009E59E4">
      <w:pPr>
        <w:spacing w:after="0" w:line="240" w:lineRule="auto"/>
        <w:rPr>
          <w:rFonts w:ascii="Times New Roman" w:eastAsia="Times New Roman" w:hAnsi="Times New Roman" w:cs="Times New Roman"/>
          <w:sz w:val="24"/>
          <w:szCs w:val="30"/>
        </w:rPr>
      </w:pPr>
      <w:r w:rsidRPr="009E59E4">
        <w:rPr>
          <w:rFonts w:ascii="Times New Roman" w:eastAsia="Times New Roman" w:hAnsi="Times New Roman" w:cs="Times New Roman"/>
          <w:sz w:val="24"/>
          <w:szCs w:val="30"/>
        </w:rPr>
        <w:t>Assegaf, Dja’far H. 1982.Jurnalistik Masa Kini</w:t>
      </w:r>
      <w:r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r w:rsidRPr="009E59E4">
        <w:rPr>
          <w:rFonts w:ascii="Times New Roman" w:eastAsia="Times New Roman" w:hAnsi="Times New Roman" w:cs="Times New Roman"/>
          <w:sz w:val="24"/>
          <w:szCs w:val="30"/>
        </w:rPr>
        <w:t>Jakarta: GI</w:t>
      </w:r>
    </w:p>
    <w:p w:rsidR="00C02328" w:rsidRPr="009E59E4" w:rsidRDefault="00C02328" w:rsidP="009E59E4">
      <w:pPr>
        <w:rPr>
          <w:rFonts w:ascii="Times New Roman" w:hAnsi="Times New Roman" w:cs="Times New Roman"/>
          <w:b/>
          <w:sz w:val="20"/>
        </w:rPr>
      </w:pPr>
    </w:p>
    <w:p w:rsidR="009E59E4" w:rsidRPr="009E59E4" w:rsidRDefault="009E59E4" w:rsidP="009E59E4">
      <w:pPr>
        <w:spacing w:after="0" w:line="480" w:lineRule="auto"/>
        <w:rPr>
          <w:rFonts w:ascii="Times New Roman" w:eastAsia="Times New Roman" w:hAnsi="Times New Roman" w:cs="Times New Roman"/>
          <w:sz w:val="24"/>
          <w:szCs w:val="30"/>
        </w:rPr>
      </w:pPr>
      <w:r w:rsidRPr="009E59E4">
        <w:rPr>
          <w:rFonts w:ascii="Times New Roman" w:eastAsia="Times New Roman" w:hAnsi="Times New Roman" w:cs="Times New Roman"/>
          <w:sz w:val="24"/>
          <w:szCs w:val="30"/>
        </w:rPr>
        <w:t>Bungin, burhan. 2005. Metodologi Penelitian Sosial. Surabaya: Airlangga Universitas</w:t>
      </w:r>
      <w:r>
        <w:rPr>
          <w:rFonts w:ascii="Times New Roman" w:eastAsia="Times New Roman" w:hAnsi="Times New Roman" w:cs="Times New Roman"/>
          <w:sz w:val="24"/>
          <w:szCs w:val="30"/>
        </w:rPr>
        <w:tab/>
      </w:r>
      <w:r w:rsidRPr="009E59E4">
        <w:rPr>
          <w:rFonts w:ascii="Times New Roman" w:eastAsia="Times New Roman" w:hAnsi="Times New Roman" w:cs="Times New Roman"/>
          <w:sz w:val="24"/>
          <w:szCs w:val="30"/>
        </w:rPr>
        <w:t xml:space="preserve"> press.</w:t>
      </w:r>
    </w:p>
    <w:p w:rsidR="00172C30" w:rsidRDefault="00172C30" w:rsidP="00FA68E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E58">
        <w:rPr>
          <w:rFonts w:ascii="Times New Roman" w:hAnsi="Times New Roman" w:cs="Times New Roman"/>
          <w:sz w:val="24"/>
          <w:szCs w:val="24"/>
        </w:rPr>
        <w:t xml:space="preserve">Creswell, John W. 1994. </w:t>
      </w:r>
      <w:r w:rsidRPr="00B34E58">
        <w:rPr>
          <w:rFonts w:ascii="Times New Roman" w:hAnsi="Times New Roman" w:cs="Times New Roman"/>
          <w:i/>
          <w:iCs/>
          <w:sz w:val="24"/>
          <w:szCs w:val="24"/>
        </w:rPr>
        <w:t>Research Design: Qualitative &amp; quantitativee approach</w:t>
      </w:r>
      <w:r w:rsidRPr="00B34E5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 w:rsidRPr="00B34E58">
        <w:rPr>
          <w:rFonts w:ascii="Times New Roman" w:hAnsi="Times New Roman" w:cs="Times New Roman"/>
          <w:sz w:val="24"/>
          <w:szCs w:val="24"/>
        </w:rPr>
        <w:t>Thousand Oaks, London, New Delhi: Sage.</w:t>
      </w:r>
    </w:p>
    <w:p w:rsidR="00FA68E7" w:rsidRDefault="00172C30" w:rsidP="00FA68E7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Effendy, Onong Uchjana. 2009. </w:t>
      </w:r>
      <w:r>
        <w:rPr>
          <w:rFonts w:ascii="Times New Roman" w:hAnsi="Times New Roman" w:cs="Times New Roman"/>
          <w:i/>
          <w:iCs/>
          <w:sz w:val="24"/>
          <w:szCs w:val="24"/>
        </w:rPr>
        <w:t>Komunikasi teori dan praktek</w:t>
      </w:r>
      <w:r>
        <w:rPr>
          <w:rFonts w:ascii="Times New Roman" w:hAnsi="Times New Roman" w:cs="Times New Roman"/>
          <w:sz w:val="24"/>
          <w:szCs w:val="24"/>
        </w:rPr>
        <w:t xml:space="preserve">. Bandung 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PT. Remaja Rosdakarya.</w:t>
      </w:r>
    </w:p>
    <w:p w:rsidR="00FA68E7" w:rsidRPr="00FA68E7" w:rsidRDefault="00FA68E7" w:rsidP="00FA68E7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30"/>
        </w:rPr>
      </w:pPr>
      <w:r w:rsidRPr="00FA68E7">
        <w:rPr>
          <w:rFonts w:ascii="Times New Roman" w:eastAsia="Times New Roman" w:hAnsi="Times New Roman" w:cs="Times New Roman"/>
          <w:sz w:val="24"/>
          <w:szCs w:val="30"/>
        </w:rPr>
        <w:t xml:space="preserve">Herdiansyah, Heris. 2010. Metodologi Penelitian Kualitatif. </w:t>
      </w:r>
      <w:r>
        <w:rPr>
          <w:rFonts w:ascii="Times New Roman" w:eastAsia="Times New Roman" w:hAnsi="Times New Roman" w:cs="Times New Roman"/>
          <w:sz w:val="24"/>
          <w:szCs w:val="30"/>
        </w:rPr>
        <w:t xml:space="preserve">Jakarta: Salemba </w:t>
      </w:r>
      <w:r>
        <w:rPr>
          <w:rFonts w:ascii="Times New Roman" w:eastAsia="Times New Roman" w:hAnsi="Times New Roman" w:cs="Times New Roman"/>
          <w:sz w:val="24"/>
          <w:szCs w:val="30"/>
        </w:rPr>
        <w:tab/>
      </w:r>
      <w:r w:rsidRPr="00FA68E7">
        <w:rPr>
          <w:rFonts w:ascii="Times New Roman" w:eastAsia="Times New Roman" w:hAnsi="Times New Roman" w:cs="Times New Roman"/>
          <w:sz w:val="24"/>
          <w:szCs w:val="30"/>
        </w:rPr>
        <w:t>Humanika</w:t>
      </w:r>
    </w:p>
    <w:p w:rsidR="00DB1205" w:rsidRDefault="00DB1205" w:rsidP="00FA68E7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E58">
        <w:rPr>
          <w:rFonts w:ascii="Times New Roman" w:hAnsi="Times New Roman" w:cs="Times New Roman"/>
          <w:sz w:val="24"/>
          <w:szCs w:val="24"/>
        </w:rPr>
        <w:t xml:space="preserve">Kuswarno, Engkus. , 2009. </w:t>
      </w:r>
      <w:r w:rsidRPr="00B34E58">
        <w:rPr>
          <w:rFonts w:ascii="Times New Roman" w:hAnsi="Times New Roman" w:cs="Times New Roman"/>
          <w:i/>
          <w:iCs/>
          <w:sz w:val="24"/>
          <w:szCs w:val="24"/>
        </w:rPr>
        <w:t xml:space="preserve">Metode Penelitian Komunikasi : Fenomenologi, 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B34E58">
        <w:rPr>
          <w:rFonts w:ascii="Times New Roman" w:hAnsi="Times New Roman" w:cs="Times New Roman"/>
          <w:i/>
          <w:iCs/>
          <w:sz w:val="24"/>
          <w:szCs w:val="24"/>
        </w:rPr>
        <w:t xml:space="preserve">Konsepsi, Pedoman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34E58">
        <w:rPr>
          <w:rFonts w:ascii="Times New Roman" w:hAnsi="Times New Roman" w:cs="Times New Roman"/>
          <w:i/>
          <w:iCs/>
          <w:sz w:val="24"/>
          <w:szCs w:val="24"/>
        </w:rPr>
        <w:t>dan Contoh Penelitiannya</w:t>
      </w:r>
      <w:r w:rsidRPr="00B34E58">
        <w:rPr>
          <w:rFonts w:ascii="Times New Roman" w:hAnsi="Times New Roman" w:cs="Times New Roman"/>
          <w:sz w:val="24"/>
          <w:szCs w:val="24"/>
        </w:rPr>
        <w:t>, Widya Padjajaran,</w:t>
      </w:r>
      <w:r w:rsidRPr="00B34E5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B34E58">
        <w:rPr>
          <w:rFonts w:ascii="Times New Roman" w:hAnsi="Times New Roman" w:cs="Times New Roman"/>
          <w:sz w:val="24"/>
          <w:szCs w:val="24"/>
        </w:rPr>
        <w:t>Perpustakaan Pusat UII</w:t>
      </w:r>
    </w:p>
    <w:p w:rsidR="00DB1205" w:rsidRDefault="00DB1205" w:rsidP="00FA68E7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D2B3A">
        <w:rPr>
          <w:rFonts w:ascii="Times New Roman" w:hAnsi="Times New Roman" w:cs="Times New Roman"/>
          <w:sz w:val="24"/>
          <w:szCs w:val="24"/>
        </w:rPr>
        <w:t xml:space="preserve">Moleong, Lexy. , 2007. </w:t>
      </w:r>
      <w:r w:rsidRPr="00AD2B3A">
        <w:rPr>
          <w:rFonts w:ascii="Times New Roman" w:hAnsi="Times New Roman" w:cs="Times New Roman"/>
          <w:i/>
          <w:iCs/>
          <w:sz w:val="24"/>
          <w:szCs w:val="24"/>
        </w:rPr>
        <w:t>Metode Penelitian Kualitatif</w:t>
      </w:r>
      <w:r w:rsidRPr="00AD2B3A">
        <w:rPr>
          <w:rFonts w:ascii="Times New Roman" w:hAnsi="Times New Roman" w:cs="Times New Roman"/>
          <w:sz w:val="24"/>
          <w:szCs w:val="24"/>
        </w:rPr>
        <w:t>, Remaja Rosda Karya,Bandung</w:t>
      </w:r>
    </w:p>
    <w:p w:rsidR="00C15446" w:rsidRPr="00C15446" w:rsidRDefault="00C15446" w:rsidP="00FA68E7">
      <w:pPr>
        <w:spacing w:line="480" w:lineRule="auto"/>
        <w:rPr>
          <w:rFonts w:ascii="Times New Roman" w:eastAsia="Times New Roman" w:hAnsi="Times New Roman" w:cs="Times New Roman"/>
          <w:sz w:val="24"/>
          <w:szCs w:val="30"/>
        </w:rPr>
      </w:pPr>
      <w:r w:rsidRPr="00C15446">
        <w:rPr>
          <w:rFonts w:ascii="Times New Roman" w:eastAsia="Times New Roman" w:hAnsi="Times New Roman" w:cs="Times New Roman"/>
          <w:sz w:val="24"/>
          <w:szCs w:val="30"/>
        </w:rPr>
        <w:t xml:space="preserve">Morisan. 2013. Teori Komunikasi: Individu Hingga Massa. Jakarta: Kencana Predana </w:t>
      </w:r>
      <w:r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30"/>
        </w:rPr>
        <w:tab/>
      </w:r>
      <w:r w:rsidRPr="00C15446">
        <w:rPr>
          <w:rFonts w:ascii="Times New Roman" w:eastAsia="Times New Roman" w:hAnsi="Times New Roman" w:cs="Times New Roman"/>
          <w:sz w:val="24"/>
          <w:szCs w:val="30"/>
        </w:rPr>
        <w:t>Media Grup</w:t>
      </w:r>
    </w:p>
    <w:p w:rsidR="00DB1205" w:rsidRDefault="00DB1205" w:rsidP="00FA68E7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E06">
        <w:rPr>
          <w:rFonts w:ascii="Times New Roman" w:hAnsi="Times New Roman" w:cs="Times New Roman"/>
          <w:sz w:val="24"/>
          <w:szCs w:val="24"/>
        </w:rPr>
        <w:t xml:space="preserve">Mulyana Dedy. , 2002. </w:t>
      </w:r>
      <w:r w:rsidRPr="00CE0E06">
        <w:rPr>
          <w:rFonts w:ascii="Times New Roman" w:hAnsi="Times New Roman" w:cs="Times New Roman"/>
          <w:i/>
          <w:iCs/>
          <w:sz w:val="24"/>
          <w:szCs w:val="24"/>
        </w:rPr>
        <w:t>Ilmu Komunikasi : Suatu Pengantar</w:t>
      </w:r>
      <w:r w:rsidRPr="00CE0E06">
        <w:rPr>
          <w:rFonts w:ascii="Times New Roman" w:hAnsi="Times New Roman" w:cs="Times New Roman"/>
          <w:sz w:val="24"/>
          <w:szCs w:val="24"/>
        </w:rPr>
        <w:t>, PT. Remaja Rosda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E0E06">
        <w:rPr>
          <w:rFonts w:ascii="Times New Roman" w:hAnsi="Times New Roman" w:cs="Times New Roman"/>
          <w:sz w:val="24"/>
          <w:szCs w:val="24"/>
        </w:rPr>
        <w:t>Karya, Bandung</w:t>
      </w:r>
    </w:p>
    <w:p w:rsidR="00172C30" w:rsidRDefault="00DB1205" w:rsidP="00FA68E7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54B">
        <w:rPr>
          <w:rFonts w:ascii="Times New Roman" w:hAnsi="Times New Roman" w:cs="Times New Roman"/>
          <w:sz w:val="24"/>
          <w:szCs w:val="24"/>
        </w:rPr>
        <w:lastRenderedPageBreak/>
        <w:t xml:space="preserve">Rakhmat, Jalaludin. , 1998. </w:t>
      </w:r>
      <w:r w:rsidRPr="0017454B">
        <w:rPr>
          <w:rFonts w:ascii="Times New Roman" w:hAnsi="Times New Roman" w:cs="Times New Roman"/>
          <w:i/>
          <w:iCs/>
          <w:sz w:val="24"/>
          <w:szCs w:val="24"/>
        </w:rPr>
        <w:t>Metode Penelitian Komunikasi</w:t>
      </w:r>
      <w:r w:rsidRPr="0017454B">
        <w:rPr>
          <w:rFonts w:ascii="Times New Roman" w:hAnsi="Times New Roman" w:cs="Times New Roman"/>
          <w:sz w:val="24"/>
          <w:szCs w:val="24"/>
        </w:rPr>
        <w:t>, PT. Remaja Rosda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17454B">
        <w:rPr>
          <w:rFonts w:ascii="Times New Roman" w:hAnsi="Times New Roman" w:cs="Times New Roman"/>
          <w:sz w:val="24"/>
          <w:szCs w:val="24"/>
        </w:rPr>
        <w:t>Karya, Bandung</w:t>
      </w:r>
    </w:p>
    <w:p w:rsidR="00C508E9" w:rsidRDefault="00C508E9" w:rsidP="00FA68E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E58">
        <w:rPr>
          <w:rFonts w:ascii="Times New Roman" w:hAnsi="Times New Roman" w:cs="Times New Roman"/>
          <w:sz w:val="24"/>
          <w:szCs w:val="24"/>
        </w:rPr>
        <w:t>Ritzer</w:t>
      </w:r>
      <w:r w:rsidR="00B34E58" w:rsidRPr="00B34E58">
        <w:rPr>
          <w:rFonts w:ascii="Times New Roman" w:hAnsi="Times New Roman" w:cs="Times New Roman"/>
          <w:sz w:val="24"/>
          <w:szCs w:val="24"/>
        </w:rPr>
        <w:t xml:space="preserve">, George dan Goodman, Douglas J. 2008. </w:t>
      </w:r>
      <w:r w:rsidRPr="00B34E58">
        <w:rPr>
          <w:rFonts w:ascii="Times New Roman" w:hAnsi="Times New Roman" w:cs="Times New Roman"/>
          <w:sz w:val="24"/>
          <w:szCs w:val="24"/>
        </w:rPr>
        <w:t xml:space="preserve"> </w:t>
      </w:r>
      <w:r w:rsidRPr="00B34E58">
        <w:rPr>
          <w:rFonts w:ascii="Times New Roman" w:hAnsi="Times New Roman" w:cs="Times New Roman"/>
          <w:i/>
          <w:iCs/>
          <w:sz w:val="24"/>
          <w:szCs w:val="24"/>
        </w:rPr>
        <w:t xml:space="preserve">Teori Sosiologi Modern </w:t>
      </w:r>
      <w:r w:rsidR="00B34E58" w:rsidRPr="00B34E58">
        <w:rPr>
          <w:rFonts w:ascii="Times New Roman" w:hAnsi="Times New Roman" w:cs="Times New Roman"/>
          <w:sz w:val="24"/>
          <w:szCs w:val="24"/>
        </w:rPr>
        <w:t xml:space="preserve">. </w:t>
      </w:r>
      <w:r w:rsidRPr="00B34E58">
        <w:rPr>
          <w:rFonts w:ascii="Times New Roman" w:hAnsi="Times New Roman" w:cs="Times New Roman"/>
          <w:sz w:val="24"/>
          <w:szCs w:val="24"/>
        </w:rPr>
        <w:t xml:space="preserve">Jakarta: </w:t>
      </w:r>
      <w:r w:rsidR="00B34E58">
        <w:rPr>
          <w:rFonts w:ascii="Times New Roman" w:hAnsi="Times New Roman" w:cs="Times New Roman"/>
          <w:sz w:val="24"/>
          <w:szCs w:val="24"/>
        </w:rPr>
        <w:tab/>
      </w:r>
      <w:r w:rsidRPr="00B34E58">
        <w:rPr>
          <w:rFonts w:ascii="Times New Roman" w:hAnsi="Times New Roman" w:cs="Times New Roman"/>
          <w:sz w:val="24"/>
          <w:szCs w:val="24"/>
        </w:rPr>
        <w:t>Predana Media,</w:t>
      </w:r>
    </w:p>
    <w:p w:rsidR="00DB1205" w:rsidRDefault="00DB1205" w:rsidP="00FA68E7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54B">
        <w:rPr>
          <w:rFonts w:ascii="Times New Roman" w:hAnsi="Times New Roman" w:cs="Times New Roman"/>
          <w:sz w:val="24"/>
          <w:szCs w:val="24"/>
        </w:rPr>
        <w:t xml:space="preserve">Sugiyono. , 2005. </w:t>
      </w:r>
      <w:r w:rsidRPr="0017454B">
        <w:rPr>
          <w:rFonts w:ascii="Times New Roman" w:hAnsi="Times New Roman" w:cs="Times New Roman"/>
          <w:i/>
          <w:iCs/>
          <w:sz w:val="24"/>
          <w:szCs w:val="24"/>
        </w:rPr>
        <w:t>Memahami Penelitian Kualitatif</w:t>
      </w:r>
      <w:r w:rsidRPr="0017454B">
        <w:rPr>
          <w:rFonts w:ascii="Times New Roman" w:hAnsi="Times New Roman" w:cs="Times New Roman"/>
          <w:sz w:val="24"/>
          <w:szCs w:val="24"/>
        </w:rPr>
        <w:t>, Alphabeta, Bandung</w:t>
      </w:r>
    </w:p>
    <w:p w:rsidR="00AD2B3A" w:rsidRDefault="00AD2B3A" w:rsidP="00FA68E7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Suharsimi, Arikunto. 1998. </w:t>
      </w:r>
      <w:r>
        <w:rPr>
          <w:rFonts w:ascii="Times New Roman" w:hAnsi="Times New Roman" w:cs="Times New Roman"/>
          <w:i/>
          <w:iCs/>
          <w:sz w:val="24"/>
          <w:szCs w:val="24"/>
        </w:rPr>
        <w:t>Prosedur Penelitian : Suatu Pendekatan Praktek</w:t>
      </w:r>
      <w:r>
        <w:rPr>
          <w:rFonts w:ascii="Times New Roman" w:hAnsi="Times New Roman" w:cs="Times New Roman"/>
          <w:sz w:val="24"/>
          <w:szCs w:val="24"/>
        </w:rPr>
        <w:t>. Jakarta:</w:t>
      </w:r>
    </w:p>
    <w:p w:rsidR="00C02328" w:rsidRDefault="00AD2B3A" w:rsidP="00FA68E7">
      <w:pPr>
        <w:autoSpaceDE w:val="0"/>
        <w:autoSpaceDN w:val="0"/>
        <w:adjustRightInd w:val="0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Rineka cipta.</w:t>
      </w:r>
    </w:p>
    <w:p w:rsidR="00C02328" w:rsidRPr="00C02328" w:rsidRDefault="00C02328" w:rsidP="00FA68E7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30"/>
        </w:rPr>
      </w:pPr>
      <w:r w:rsidRPr="00C02328">
        <w:rPr>
          <w:rFonts w:ascii="Times New Roman" w:eastAsia="Times New Roman" w:hAnsi="Times New Roman" w:cs="Times New Roman"/>
          <w:sz w:val="24"/>
          <w:szCs w:val="30"/>
        </w:rPr>
        <w:t xml:space="preserve">Sobur, Alex. 2013. Filsafat Komunikasi Tradisi Dan Metode Fenomenologi. </w:t>
      </w:r>
      <w:r>
        <w:rPr>
          <w:rFonts w:ascii="Times New Roman" w:eastAsia="Times New Roman" w:hAnsi="Times New Roman" w:cs="Times New Roman"/>
          <w:sz w:val="24"/>
          <w:szCs w:val="30"/>
        </w:rPr>
        <w:tab/>
      </w:r>
      <w:r>
        <w:rPr>
          <w:rFonts w:ascii="Times New Roman" w:eastAsia="Times New Roman" w:hAnsi="Times New Roman" w:cs="Times New Roman"/>
          <w:sz w:val="24"/>
          <w:szCs w:val="30"/>
        </w:rPr>
        <w:tab/>
        <w:t xml:space="preserve"> </w:t>
      </w:r>
      <w:r w:rsidRPr="00C02328">
        <w:rPr>
          <w:rFonts w:ascii="Times New Roman" w:eastAsia="Times New Roman" w:hAnsi="Times New Roman" w:cs="Times New Roman"/>
          <w:sz w:val="24"/>
          <w:szCs w:val="30"/>
        </w:rPr>
        <w:t>Bandung: PT. Remaja Rosdakarya</w:t>
      </w:r>
    </w:p>
    <w:p w:rsidR="009E59E4" w:rsidRPr="009E59E4" w:rsidRDefault="009E59E4" w:rsidP="009E59E4">
      <w:pPr>
        <w:spacing w:after="0" w:line="480" w:lineRule="auto"/>
        <w:rPr>
          <w:rFonts w:ascii="Times New Roman" w:eastAsia="Times New Roman" w:hAnsi="Times New Roman" w:cs="Times New Roman"/>
          <w:sz w:val="24"/>
          <w:szCs w:val="30"/>
        </w:rPr>
      </w:pPr>
      <w:r w:rsidRPr="009E59E4">
        <w:rPr>
          <w:rFonts w:ascii="Times New Roman" w:eastAsia="Times New Roman" w:hAnsi="Times New Roman" w:cs="Times New Roman"/>
          <w:sz w:val="24"/>
          <w:szCs w:val="30"/>
        </w:rPr>
        <w:t>Sumadiria, AS Haris. 200</w:t>
      </w:r>
      <w:r>
        <w:rPr>
          <w:rFonts w:ascii="Times New Roman" w:eastAsia="Times New Roman" w:hAnsi="Times New Roman" w:cs="Times New Roman"/>
          <w:sz w:val="24"/>
          <w:szCs w:val="30"/>
        </w:rPr>
        <w:t>5</w:t>
      </w:r>
      <w:r w:rsidRPr="009E59E4">
        <w:rPr>
          <w:rFonts w:ascii="Times New Roman" w:eastAsia="Times New Roman" w:hAnsi="Times New Roman" w:cs="Times New Roman"/>
          <w:sz w:val="24"/>
          <w:szCs w:val="30"/>
        </w:rPr>
        <w:t>. Jurnalistik Indonesia, Menulis Berita dan Feature.</w:t>
      </w:r>
      <w:r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30"/>
        </w:rPr>
        <w:tab/>
      </w:r>
      <w:r w:rsidRPr="009E59E4">
        <w:rPr>
          <w:rFonts w:ascii="Times New Roman" w:eastAsia="Times New Roman" w:hAnsi="Times New Roman" w:cs="Times New Roman"/>
          <w:sz w:val="24"/>
          <w:szCs w:val="30"/>
        </w:rPr>
        <w:t>Bandung : PT. Refika Aditama.</w:t>
      </w:r>
    </w:p>
    <w:p w:rsidR="00EF32EE" w:rsidRPr="00EF32EE" w:rsidRDefault="00EF32EE" w:rsidP="00EF32EE">
      <w:pPr>
        <w:spacing w:after="0" w:line="240" w:lineRule="auto"/>
        <w:rPr>
          <w:rFonts w:ascii="Times New Roman" w:eastAsia="Times New Roman" w:hAnsi="Times New Roman" w:cs="Times New Roman"/>
          <w:sz w:val="24"/>
          <w:szCs w:val="30"/>
        </w:rPr>
      </w:pPr>
      <w:r w:rsidRPr="00EF32EE">
        <w:rPr>
          <w:rFonts w:ascii="Times New Roman" w:eastAsia="Times New Roman" w:hAnsi="Times New Roman" w:cs="Times New Roman"/>
          <w:sz w:val="24"/>
          <w:szCs w:val="30"/>
        </w:rPr>
        <w:t xml:space="preserve">Tebba, Sudirman. 2005. Jurnalistik Baru. Jakarta: Kalam Indonesia. </w:t>
      </w:r>
    </w:p>
    <w:p w:rsidR="00C02328" w:rsidRPr="009E59E4" w:rsidRDefault="00C02328" w:rsidP="009E59E4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C02328" w:rsidRDefault="00C02328" w:rsidP="00172C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2C30" w:rsidRPr="00ED1C00" w:rsidRDefault="00172C30" w:rsidP="00172C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1C00">
        <w:rPr>
          <w:rFonts w:ascii="Times New Roman" w:hAnsi="Times New Roman" w:cs="Times New Roman"/>
          <w:b/>
          <w:sz w:val="24"/>
          <w:szCs w:val="24"/>
        </w:rPr>
        <w:t xml:space="preserve">Sumber </w:t>
      </w:r>
      <w:r w:rsidR="00C02328">
        <w:rPr>
          <w:rFonts w:ascii="Times New Roman" w:hAnsi="Times New Roman" w:cs="Times New Roman"/>
          <w:b/>
          <w:sz w:val="24"/>
          <w:szCs w:val="24"/>
        </w:rPr>
        <w:t xml:space="preserve">Online </w:t>
      </w:r>
      <w:r w:rsidRPr="00ED1C00">
        <w:rPr>
          <w:rFonts w:ascii="Times New Roman" w:hAnsi="Times New Roman" w:cs="Times New Roman"/>
          <w:b/>
          <w:sz w:val="24"/>
          <w:szCs w:val="24"/>
        </w:rPr>
        <w:t>:</w:t>
      </w:r>
    </w:p>
    <w:p w:rsidR="00172C30" w:rsidRDefault="00172C30" w:rsidP="00172C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2328" w:rsidRDefault="00172C30" w:rsidP="00C02328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Masyarakat Anti Fitnah Indonesia.2017. </w:t>
      </w:r>
      <w:r w:rsidRPr="00172C30">
        <w:rPr>
          <w:rFonts w:ascii="Times New Roman" w:eastAsia="Times New Roman" w:hAnsi="Times New Roman" w:cs="Times New Roman"/>
          <w:i/>
          <w:sz w:val="24"/>
          <w:szCs w:val="24"/>
        </w:rPr>
        <w:t>hoax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6" w:history="1">
        <w:r w:rsidRPr="00172C30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https://www.turnbackhoax.id/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7Maret </w:t>
      </w:r>
      <w:r>
        <w:rPr>
          <w:rFonts w:ascii="Times New Roman" w:hAnsi="Times New Roman" w:cs="Times New Roman"/>
          <w:sz w:val="24"/>
          <w:szCs w:val="24"/>
        </w:rPr>
        <w:tab/>
        <w:t>2017</w:t>
      </w:r>
    </w:p>
    <w:p w:rsidR="00C02328" w:rsidRDefault="00C02328" w:rsidP="00C02328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2328">
        <w:rPr>
          <w:rFonts w:ascii="Times New Roman" w:eastAsia="Times New Roman" w:hAnsi="Times New Roman" w:cs="Times New Roman"/>
          <w:sz w:val="24"/>
          <w:szCs w:val="24"/>
        </w:rPr>
        <w:t xml:space="preserve">Tumpas Hoax, Menkominfo Akan Bertemu Facebook dan Twitter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C02328">
        <w:rPr>
          <w:rFonts w:ascii="Times New Roman" w:eastAsia="Times New Roman" w:hAnsi="Times New Roman" w:cs="Times New Roman"/>
          <w:sz w:val="24"/>
          <w:szCs w:val="24"/>
        </w:rPr>
        <w:t xml:space="preserve">(http://teknologi.news.viva.co.id, 31 Januari 2017); </w:t>
      </w:r>
    </w:p>
    <w:p w:rsidR="00C02328" w:rsidRPr="00C02328" w:rsidRDefault="00C02328" w:rsidP="00C02328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232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Menkominfo: Pemblokiran Situs Jalan Terakhir Melawan Hoax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C02328">
        <w:rPr>
          <w:rFonts w:ascii="Times New Roman" w:eastAsia="Times New Roman" w:hAnsi="Times New Roman" w:cs="Times New Roman"/>
          <w:sz w:val="24"/>
          <w:szCs w:val="24"/>
        </w:rPr>
        <w:t xml:space="preserve">(http://www.beritasatu.com, 8 Januari 2017); </w:t>
      </w:r>
    </w:p>
    <w:p w:rsidR="00C02328" w:rsidRPr="00C02328" w:rsidRDefault="00C02328" w:rsidP="00C02328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2328">
        <w:rPr>
          <w:rFonts w:ascii="Times New Roman" w:eastAsia="Times New Roman" w:hAnsi="Times New Roman" w:cs="Times New Roman"/>
          <w:sz w:val="24"/>
          <w:szCs w:val="24"/>
        </w:rPr>
        <w:t xml:space="preserve">Menkominfo Ajak Mahasiswa Menangkal Berita Hoax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5446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C02328">
        <w:rPr>
          <w:rFonts w:ascii="Times New Roman" w:eastAsia="Times New Roman" w:hAnsi="Times New Roman" w:cs="Times New Roman"/>
          <w:sz w:val="24"/>
          <w:szCs w:val="24"/>
        </w:rPr>
        <w:t xml:space="preserve">(http://nasional.republika.co.id, 6 Februari 2017). </w:t>
      </w:r>
    </w:p>
    <w:p w:rsidR="00195EC7" w:rsidRPr="00195EC7" w:rsidRDefault="00CF52F1" w:rsidP="00195EC7">
      <w:pPr>
        <w:spacing w:line="480" w:lineRule="auto"/>
        <w:rPr>
          <w:rFonts w:ascii="Times New Roman" w:hAnsi="Times New Roman" w:cs="Times New Roman"/>
          <w:sz w:val="24"/>
        </w:rPr>
      </w:pPr>
      <w:hyperlink r:id="rId7" w:history="1">
        <w:r w:rsidR="00195EC7" w:rsidRPr="00195EC7">
          <w:rPr>
            <w:rStyle w:val="Hyperlink"/>
            <w:rFonts w:ascii="Times New Roman" w:hAnsi="Times New Roman" w:cs="Times New Roman"/>
            <w:color w:val="000000" w:themeColor="text1"/>
            <w:sz w:val="24"/>
            <w:u w:val="none"/>
          </w:rPr>
          <w:t>http://www.fanspage-id.com/2012/08/dampaknegatifdampakpositiffacebook.htm</w:t>
        </w:r>
        <w:r w:rsidR="00195EC7" w:rsidRPr="00FA68E7">
          <w:rPr>
            <w:rStyle w:val="Hyperlink"/>
            <w:rFonts w:ascii="Times New Roman" w:hAnsi="Times New Roman" w:cs="Times New Roman"/>
            <w:color w:val="000000" w:themeColor="text1"/>
            <w:sz w:val="24"/>
            <w:u w:val="none"/>
          </w:rPr>
          <w:t>l</w:t>
        </w:r>
      </w:hyperlink>
      <w:r w:rsidR="00195EC7" w:rsidRPr="00195EC7">
        <w:rPr>
          <w:rFonts w:ascii="Times New Roman" w:hAnsi="Times New Roman" w:cs="Times New Roman"/>
          <w:sz w:val="24"/>
          <w:u w:val="single"/>
        </w:rPr>
        <w:t xml:space="preserve"> </w:t>
      </w:r>
      <w:r w:rsidR="00195EC7" w:rsidRPr="00195EC7">
        <w:rPr>
          <w:rFonts w:ascii="Times New Roman" w:hAnsi="Times New Roman" w:cs="Times New Roman"/>
          <w:sz w:val="24"/>
        </w:rPr>
        <w:t xml:space="preserve">di </w:t>
      </w:r>
      <w:r w:rsidR="00195EC7">
        <w:rPr>
          <w:rFonts w:ascii="Times New Roman" w:hAnsi="Times New Roman" w:cs="Times New Roman"/>
          <w:sz w:val="24"/>
        </w:rPr>
        <w:tab/>
      </w:r>
      <w:r w:rsidR="00195EC7" w:rsidRPr="00195EC7">
        <w:rPr>
          <w:rFonts w:ascii="Times New Roman" w:hAnsi="Times New Roman" w:cs="Times New Roman"/>
          <w:sz w:val="24"/>
        </w:rPr>
        <w:t>akses 28 Mei 2017</w:t>
      </w:r>
    </w:p>
    <w:p w:rsidR="00C02328" w:rsidRPr="0017454B" w:rsidRDefault="00C02328" w:rsidP="00172C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02328" w:rsidRPr="0017454B" w:rsidSect="00221590">
      <w:footerReference w:type="default" r:id="rId8"/>
      <w:pgSz w:w="12240" w:h="15840"/>
      <w:pgMar w:top="2275" w:right="1699" w:bottom="1699" w:left="2275" w:header="720" w:footer="720" w:gutter="0"/>
      <w:pgNumType w:fmt="lowerRoman" w:start="14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52DA" w:rsidRDefault="009052DA" w:rsidP="00221590">
      <w:pPr>
        <w:spacing w:after="0" w:line="240" w:lineRule="auto"/>
      </w:pPr>
      <w:r>
        <w:separator/>
      </w:r>
    </w:p>
  </w:endnote>
  <w:endnote w:type="continuationSeparator" w:id="1">
    <w:p w:rsidR="009052DA" w:rsidRDefault="009052DA" w:rsidP="00221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6637"/>
      <w:docPartObj>
        <w:docPartGallery w:val="Page Numbers (Bottom of Page)"/>
        <w:docPartUnique/>
      </w:docPartObj>
    </w:sdtPr>
    <w:sdtContent>
      <w:p w:rsidR="00221590" w:rsidRDefault="00221590">
        <w:pPr>
          <w:pStyle w:val="Footer"/>
          <w:jc w:val="center"/>
        </w:pPr>
        <w:fldSimple w:instr=" PAGE   \* MERGEFORMAT ">
          <w:r>
            <w:rPr>
              <w:noProof/>
            </w:rPr>
            <w:t>xv</w:t>
          </w:r>
        </w:fldSimple>
      </w:p>
    </w:sdtContent>
  </w:sdt>
  <w:p w:rsidR="00221590" w:rsidRDefault="0022159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52DA" w:rsidRDefault="009052DA" w:rsidP="00221590">
      <w:pPr>
        <w:spacing w:after="0" w:line="240" w:lineRule="auto"/>
      </w:pPr>
      <w:r>
        <w:separator/>
      </w:r>
    </w:p>
  </w:footnote>
  <w:footnote w:type="continuationSeparator" w:id="1">
    <w:p w:rsidR="009052DA" w:rsidRDefault="009052DA" w:rsidP="002215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1513"/>
    <w:rsid w:val="00012DDE"/>
    <w:rsid w:val="00025F92"/>
    <w:rsid w:val="000470DC"/>
    <w:rsid w:val="00052A91"/>
    <w:rsid w:val="00172C30"/>
    <w:rsid w:val="0017454B"/>
    <w:rsid w:val="00195EC7"/>
    <w:rsid w:val="00221590"/>
    <w:rsid w:val="002A7539"/>
    <w:rsid w:val="0046542F"/>
    <w:rsid w:val="00597A50"/>
    <w:rsid w:val="005F4130"/>
    <w:rsid w:val="007277B3"/>
    <w:rsid w:val="007D3822"/>
    <w:rsid w:val="008F4B87"/>
    <w:rsid w:val="009052DA"/>
    <w:rsid w:val="009E59E4"/>
    <w:rsid w:val="00AD2B3A"/>
    <w:rsid w:val="00AF1513"/>
    <w:rsid w:val="00B34E58"/>
    <w:rsid w:val="00C02328"/>
    <w:rsid w:val="00C15446"/>
    <w:rsid w:val="00C25C23"/>
    <w:rsid w:val="00C508E9"/>
    <w:rsid w:val="00CE0E06"/>
    <w:rsid w:val="00CF52F1"/>
    <w:rsid w:val="00DB1205"/>
    <w:rsid w:val="00DF698B"/>
    <w:rsid w:val="00ED1C00"/>
    <w:rsid w:val="00EF32EE"/>
    <w:rsid w:val="00EF4EA8"/>
    <w:rsid w:val="00F2697E"/>
    <w:rsid w:val="00FA6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A50"/>
  </w:style>
  <w:style w:type="paragraph" w:styleId="Heading3">
    <w:name w:val="heading 3"/>
    <w:basedOn w:val="Normal"/>
    <w:link w:val="Heading3Char"/>
    <w:uiPriority w:val="9"/>
    <w:qFormat/>
    <w:rsid w:val="00172C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72C3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172C30"/>
    <w:rPr>
      <w:color w:val="0000FF"/>
      <w:u w:val="single"/>
    </w:rPr>
  </w:style>
  <w:style w:type="character" w:customStyle="1" w:styleId="ff5">
    <w:name w:val="ff5"/>
    <w:basedOn w:val="DefaultParagraphFont"/>
    <w:rsid w:val="00C02328"/>
  </w:style>
  <w:style w:type="character" w:customStyle="1" w:styleId="lsd">
    <w:name w:val="lsd"/>
    <w:basedOn w:val="DefaultParagraphFont"/>
    <w:rsid w:val="00C02328"/>
  </w:style>
  <w:style w:type="character" w:customStyle="1" w:styleId="ls5">
    <w:name w:val="ls5"/>
    <w:basedOn w:val="DefaultParagraphFont"/>
    <w:rsid w:val="00C02328"/>
  </w:style>
  <w:style w:type="character" w:customStyle="1" w:styleId="ls7">
    <w:name w:val="ls7"/>
    <w:basedOn w:val="DefaultParagraphFont"/>
    <w:rsid w:val="00C02328"/>
  </w:style>
  <w:style w:type="paragraph" w:styleId="Header">
    <w:name w:val="header"/>
    <w:basedOn w:val="Normal"/>
    <w:link w:val="HeaderChar"/>
    <w:uiPriority w:val="99"/>
    <w:semiHidden/>
    <w:unhideWhenUsed/>
    <w:rsid w:val="002215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1590"/>
  </w:style>
  <w:style w:type="paragraph" w:styleId="Footer">
    <w:name w:val="footer"/>
    <w:basedOn w:val="Normal"/>
    <w:link w:val="FooterChar"/>
    <w:uiPriority w:val="99"/>
    <w:unhideWhenUsed/>
    <w:rsid w:val="002215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15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75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8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36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5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6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5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1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1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1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4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8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40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5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13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12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7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9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6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4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0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9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4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4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6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4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8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4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8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5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0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0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1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5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2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1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2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5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fanspage-id.com/2012/08/dampaknegatifdampakpositiffacebook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urnbackhoax.id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tsansil06</dc:creator>
  <cp:lastModifiedBy>tsansil06</cp:lastModifiedBy>
  <cp:revision>23</cp:revision>
  <dcterms:created xsi:type="dcterms:W3CDTF">2017-03-16T09:25:00Z</dcterms:created>
  <dcterms:modified xsi:type="dcterms:W3CDTF">2017-06-13T06:31:00Z</dcterms:modified>
</cp:coreProperties>
</file>