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DA" w:rsidRPr="00BA28DA" w:rsidRDefault="00BA28DA" w:rsidP="00BA28DA">
      <w:pPr>
        <w:spacing w:after="0" w:line="480" w:lineRule="auto"/>
        <w:jc w:val="center"/>
        <w:rPr>
          <w:rFonts w:ascii="Times New Roman" w:hAnsi="Times New Roman" w:cs="Times New Roman"/>
          <w:b/>
          <w:sz w:val="24"/>
          <w:szCs w:val="24"/>
        </w:rPr>
      </w:pPr>
      <w:r w:rsidRPr="00BA28DA">
        <w:rPr>
          <w:rFonts w:ascii="Times New Roman" w:hAnsi="Times New Roman" w:cs="Times New Roman"/>
          <w:b/>
          <w:sz w:val="24"/>
          <w:szCs w:val="24"/>
        </w:rPr>
        <w:t>BAB II</w:t>
      </w:r>
    </w:p>
    <w:p w:rsidR="00BA28DA" w:rsidRPr="00BA28DA" w:rsidRDefault="00BA28DA" w:rsidP="00BA28DA">
      <w:pPr>
        <w:spacing w:after="0" w:line="480" w:lineRule="auto"/>
        <w:jc w:val="center"/>
        <w:rPr>
          <w:rFonts w:ascii="Times New Roman" w:hAnsi="Times New Roman" w:cs="Times New Roman"/>
          <w:b/>
          <w:sz w:val="24"/>
          <w:szCs w:val="24"/>
        </w:rPr>
      </w:pPr>
      <w:r w:rsidRPr="00BA28DA">
        <w:rPr>
          <w:rFonts w:ascii="Times New Roman" w:hAnsi="Times New Roman" w:cs="Times New Roman"/>
          <w:b/>
          <w:sz w:val="24"/>
          <w:szCs w:val="24"/>
        </w:rPr>
        <w:t>TINJAUAN PUSTAKA</w:t>
      </w:r>
    </w:p>
    <w:p w:rsidR="00BA28DA" w:rsidRPr="00BA28DA" w:rsidRDefault="00BA28DA" w:rsidP="00BA28DA">
      <w:pPr>
        <w:pStyle w:val="ListParagraph"/>
        <w:numPr>
          <w:ilvl w:val="0"/>
          <w:numId w:val="2"/>
        </w:numPr>
        <w:spacing w:line="480" w:lineRule="auto"/>
        <w:rPr>
          <w:rFonts w:cs="Times New Roman"/>
          <w:b/>
          <w:szCs w:val="24"/>
        </w:rPr>
      </w:pPr>
      <w:r w:rsidRPr="00BA28DA">
        <w:rPr>
          <w:rFonts w:cs="Times New Roman"/>
          <w:b/>
          <w:szCs w:val="24"/>
          <w:lang w:val="en-US"/>
        </w:rPr>
        <w:t>Tinjauan Kesejahteraan Sosial</w:t>
      </w:r>
    </w:p>
    <w:p w:rsidR="00BA28DA" w:rsidRPr="00BA28DA" w:rsidRDefault="00BA28DA" w:rsidP="00BA28DA">
      <w:pPr>
        <w:pStyle w:val="ListParagraph"/>
        <w:numPr>
          <w:ilvl w:val="0"/>
          <w:numId w:val="3"/>
        </w:numPr>
        <w:spacing w:line="480" w:lineRule="auto"/>
        <w:rPr>
          <w:rFonts w:cs="Times New Roman"/>
          <w:b/>
          <w:szCs w:val="24"/>
        </w:rPr>
      </w:pPr>
      <w:r w:rsidRPr="00BA28DA">
        <w:rPr>
          <w:rFonts w:cs="Times New Roman"/>
          <w:b/>
          <w:szCs w:val="24"/>
          <w:lang w:val="en-US"/>
        </w:rPr>
        <w:t>Pengertian Kesejahteraan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Sebagai landasan pokok pemikiran dalam penelitian ini peneliti mengumumkan pernyataan yang relevan dan berkaitan dengan masalah yang dibahas. Adapun fokus masalahnya, terlebih dahulu </w:t>
      </w:r>
      <w:proofErr w:type="gramStart"/>
      <w:r w:rsidRPr="00BA28DA">
        <w:rPr>
          <w:rFonts w:ascii="Times New Roman" w:hAnsi="Times New Roman" w:cs="Times New Roman"/>
          <w:sz w:val="24"/>
          <w:szCs w:val="24"/>
        </w:rPr>
        <w:t>akan</w:t>
      </w:r>
      <w:proofErr w:type="gramEnd"/>
      <w:r w:rsidRPr="00BA28DA">
        <w:rPr>
          <w:rFonts w:ascii="Times New Roman" w:hAnsi="Times New Roman" w:cs="Times New Roman"/>
          <w:sz w:val="24"/>
          <w:szCs w:val="24"/>
        </w:rPr>
        <w:t xml:space="preserve"> diungkapkan tentang definisi Kesejahteraan Sosial. Seperti yang telah diungkapkan oleh Suharto (2014:1</w:t>
      </w:r>
      <w:proofErr w:type="gramStart"/>
      <w:r w:rsidRPr="00BA28DA">
        <w:rPr>
          <w:rFonts w:ascii="Times New Roman" w:hAnsi="Times New Roman" w:cs="Times New Roman"/>
          <w:sz w:val="24"/>
          <w:szCs w:val="24"/>
        </w:rPr>
        <w:t>)  mengenai</w:t>
      </w:r>
      <w:proofErr w:type="gramEnd"/>
      <w:r w:rsidRPr="00BA28DA">
        <w:rPr>
          <w:rFonts w:ascii="Times New Roman" w:hAnsi="Times New Roman" w:cs="Times New Roman"/>
          <w:sz w:val="24"/>
          <w:szCs w:val="24"/>
        </w:rPr>
        <w:t xml:space="preserve"> konsep kesejahteraan sosial bahwa:</w:t>
      </w:r>
    </w:p>
    <w:p w:rsidR="00BA28DA" w:rsidRPr="00BA28DA" w:rsidRDefault="00BA28DA" w:rsidP="00BA28DA">
      <w:pPr>
        <w:spacing w:line="240" w:lineRule="auto"/>
        <w:ind w:left="720"/>
        <w:jc w:val="both"/>
        <w:rPr>
          <w:rFonts w:ascii="Times New Roman" w:hAnsi="Times New Roman" w:cs="Times New Roman"/>
          <w:sz w:val="24"/>
          <w:szCs w:val="24"/>
        </w:rPr>
      </w:pPr>
      <w:r w:rsidRPr="00BA28DA">
        <w:rPr>
          <w:rFonts w:ascii="Times New Roman" w:hAnsi="Times New Roman" w:cs="Times New Roman"/>
          <w:sz w:val="24"/>
          <w:szCs w:val="24"/>
        </w:rPr>
        <w:t xml:space="preserve">Kesejahteraan sosial adalah suatu institusi atau bidang kegiatan yang melibatkan aktivitas terorganisir yang diselenggarakan baik oleh lembaga pemerintah maupun swasta yang bertujuan untuk mencegah, mengatasi atau memberikan </w:t>
      </w:r>
      <w:proofErr w:type="spellStart"/>
      <w:r w:rsidRPr="00BA28DA">
        <w:rPr>
          <w:rFonts w:ascii="Times New Roman" w:hAnsi="Times New Roman" w:cs="Times New Roman"/>
          <w:sz w:val="24"/>
          <w:szCs w:val="24"/>
        </w:rPr>
        <w:t>konstribusi</w:t>
      </w:r>
      <w:proofErr w:type="spellEnd"/>
      <w:r w:rsidRPr="00BA28DA">
        <w:rPr>
          <w:rFonts w:ascii="Times New Roman" w:hAnsi="Times New Roman" w:cs="Times New Roman"/>
          <w:sz w:val="24"/>
          <w:szCs w:val="24"/>
        </w:rPr>
        <w:t xml:space="preserve"> terhadap pemecahan masalah sosial dan peningkatan kualitas hidup individu, kelompok, dan masyarakat.</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Definisi di atas </w:t>
      </w:r>
      <w:proofErr w:type="spellStart"/>
      <w:r w:rsidRPr="00BA28DA">
        <w:rPr>
          <w:rFonts w:ascii="Times New Roman" w:hAnsi="Times New Roman" w:cs="Times New Roman"/>
          <w:sz w:val="24"/>
          <w:szCs w:val="24"/>
        </w:rPr>
        <w:t>menunjukan</w:t>
      </w:r>
      <w:proofErr w:type="spellEnd"/>
      <w:r w:rsidRPr="00BA28DA">
        <w:rPr>
          <w:rFonts w:ascii="Times New Roman" w:hAnsi="Times New Roman" w:cs="Times New Roman"/>
          <w:sz w:val="24"/>
          <w:szCs w:val="24"/>
        </w:rPr>
        <w:t xml:space="preserve"> bahwa kesejahteraan sosial merupakan suatu sistem yang terorganisir dalam suatu lembaga sebagai suatu usaha yang bertujuan untuk mencapai kehidupan yang sejahtera dengan </w:t>
      </w:r>
      <w:proofErr w:type="gramStart"/>
      <w:r w:rsidRPr="00BA28DA">
        <w:rPr>
          <w:rFonts w:ascii="Times New Roman" w:hAnsi="Times New Roman" w:cs="Times New Roman"/>
          <w:sz w:val="24"/>
          <w:szCs w:val="24"/>
        </w:rPr>
        <w:t>cara</w:t>
      </w:r>
      <w:proofErr w:type="gramEnd"/>
      <w:r w:rsidRPr="00BA28DA">
        <w:rPr>
          <w:rFonts w:ascii="Times New Roman" w:hAnsi="Times New Roman" w:cs="Times New Roman"/>
          <w:sz w:val="24"/>
          <w:szCs w:val="24"/>
        </w:rPr>
        <w:t xml:space="preserve"> meningkatkan kemampuan individu dan kelompok baik dalam memecahkan masalahnya maupun dalam memenuhi </w:t>
      </w:r>
      <w:proofErr w:type="spellStart"/>
      <w:r w:rsidRPr="00BA28DA">
        <w:rPr>
          <w:rFonts w:ascii="Times New Roman" w:hAnsi="Times New Roman" w:cs="Times New Roman"/>
          <w:sz w:val="24"/>
          <w:szCs w:val="24"/>
        </w:rPr>
        <w:t>kebutuhannya</w:t>
      </w:r>
      <w:proofErr w:type="spellEnd"/>
      <w:r w:rsidRPr="00BA28DA">
        <w:rPr>
          <w:rFonts w:ascii="Times New Roman" w:hAnsi="Times New Roman" w:cs="Times New Roman"/>
          <w:sz w:val="24"/>
          <w:szCs w:val="24"/>
        </w:rPr>
        <w:t xml:space="preserve"> dan memberikan </w:t>
      </w:r>
      <w:proofErr w:type="spellStart"/>
      <w:r w:rsidRPr="00BA28DA">
        <w:rPr>
          <w:rFonts w:ascii="Times New Roman" w:hAnsi="Times New Roman" w:cs="Times New Roman"/>
          <w:sz w:val="24"/>
          <w:szCs w:val="24"/>
        </w:rPr>
        <w:t>konstribusi</w:t>
      </w:r>
      <w:proofErr w:type="spellEnd"/>
      <w:r w:rsidRPr="00BA28DA">
        <w:rPr>
          <w:rFonts w:ascii="Times New Roman" w:hAnsi="Times New Roman" w:cs="Times New Roman"/>
          <w:sz w:val="24"/>
          <w:szCs w:val="24"/>
        </w:rPr>
        <w:t xml:space="preserve"> untuk memecahkan permasalahan yang dihadapi.</w:t>
      </w:r>
    </w:p>
    <w:p w:rsidR="00BA28DA" w:rsidRPr="00BA28DA" w:rsidRDefault="00BA28DA" w:rsidP="00BA28DA">
      <w:pPr>
        <w:pStyle w:val="ListParagraph"/>
        <w:numPr>
          <w:ilvl w:val="0"/>
          <w:numId w:val="3"/>
        </w:numPr>
        <w:spacing w:line="480" w:lineRule="auto"/>
        <w:jc w:val="both"/>
        <w:rPr>
          <w:rFonts w:cs="Times New Roman"/>
          <w:b/>
          <w:szCs w:val="24"/>
        </w:rPr>
      </w:pPr>
      <w:r w:rsidRPr="00BA28DA">
        <w:rPr>
          <w:rFonts w:cs="Times New Roman"/>
          <w:b/>
          <w:szCs w:val="24"/>
        </w:rPr>
        <w:t>Tujuan Kesejahteraan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lang w:val="id-ID"/>
        </w:rPr>
        <w:t>Tujuan k</w:t>
      </w:r>
      <w:proofErr w:type="spellStart"/>
      <w:r w:rsidRPr="00BA28DA">
        <w:rPr>
          <w:rFonts w:ascii="Times New Roman" w:hAnsi="Times New Roman" w:cs="Times New Roman"/>
          <w:sz w:val="24"/>
          <w:szCs w:val="24"/>
        </w:rPr>
        <w:t>esejahteraan</w:t>
      </w:r>
      <w:proofErr w:type="spellEnd"/>
      <w:r w:rsidRPr="00BA28DA">
        <w:rPr>
          <w:rFonts w:ascii="Times New Roman" w:hAnsi="Times New Roman" w:cs="Times New Roman"/>
          <w:sz w:val="24"/>
          <w:szCs w:val="24"/>
        </w:rPr>
        <w:t xml:space="preserve"> sosial menurut </w:t>
      </w:r>
      <w:proofErr w:type="spellStart"/>
      <w:r w:rsidRPr="00BA28DA">
        <w:rPr>
          <w:rFonts w:ascii="Times New Roman" w:hAnsi="Times New Roman" w:cs="Times New Roman"/>
          <w:sz w:val="24"/>
          <w:szCs w:val="24"/>
        </w:rPr>
        <w:t>Fahrudin</w:t>
      </w:r>
      <w:proofErr w:type="spellEnd"/>
      <w:r w:rsidRPr="00BA28DA">
        <w:rPr>
          <w:rFonts w:ascii="Times New Roman" w:hAnsi="Times New Roman" w:cs="Times New Roman"/>
          <w:sz w:val="24"/>
          <w:szCs w:val="24"/>
        </w:rPr>
        <w:t xml:space="preserve"> (2012:10) yaitu: (1) Untuk mencapai kehidupan yang sejahtera dalam arti tercapainya standar kehidupan pokok seperti sandang, perumahan, pangan, kesehatan, dan relasi-relasi sosial yang harmonis dengan </w:t>
      </w:r>
      <w:proofErr w:type="spellStart"/>
      <w:r w:rsidRPr="00BA28DA">
        <w:rPr>
          <w:rFonts w:ascii="Times New Roman" w:hAnsi="Times New Roman" w:cs="Times New Roman"/>
          <w:sz w:val="24"/>
          <w:szCs w:val="24"/>
        </w:rPr>
        <w:t>lingkungannya</w:t>
      </w:r>
      <w:proofErr w:type="spellEnd"/>
      <w:r w:rsidRPr="00BA28DA">
        <w:rPr>
          <w:rFonts w:ascii="Times New Roman" w:hAnsi="Times New Roman" w:cs="Times New Roman"/>
          <w:sz w:val="24"/>
          <w:szCs w:val="24"/>
        </w:rPr>
        <w:t xml:space="preserve">, (2) untuk mencapai penyesuaian diri yang baik khususnya dengan masyarakat </w:t>
      </w:r>
      <w:proofErr w:type="spellStart"/>
      <w:r w:rsidRPr="00BA28DA">
        <w:rPr>
          <w:rFonts w:ascii="Times New Roman" w:hAnsi="Times New Roman" w:cs="Times New Roman"/>
          <w:sz w:val="24"/>
          <w:szCs w:val="24"/>
        </w:rPr>
        <w:t>dilingkungannya</w:t>
      </w:r>
      <w:proofErr w:type="spellEnd"/>
      <w:r w:rsidRPr="00BA28DA">
        <w:rPr>
          <w:rFonts w:ascii="Times New Roman" w:hAnsi="Times New Roman" w:cs="Times New Roman"/>
          <w:sz w:val="24"/>
          <w:szCs w:val="24"/>
        </w:rPr>
        <w:t>, misalnya dengan menggali sumber-sumber, meningkatkan, dan mengembangkan taraf hidup yang memuaskan.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lastRenderedPageBreak/>
        <w:t xml:space="preserve">Tujuan kesejahteraan sosial di </w:t>
      </w:r>
      <w:proofErr w:type="gramStart"/>
      <w:r w:rsidRPr="00BA28DA">
        <w:rPr>
          <w:rFonts w:ascii="Times New Roman" w:hAnsi="Times New Roman" w:cs="Times New Roman"/>
          <w:sz w:val="24"/>
          <w:szCs w:val="24"/>
        </w:rPr>
        <w:t>atas  menjelaskan</w:t>
      </w:r>
      <w:proofErr w:type="gramEnd"/>
      <w:r w:rsidRPr="00BA28DA">
        <w:rPr>
          <w:rFonts w:ascii="Times New Roman" w:hAnsi="Times New Roman" w:cs="Times New Roman"/>
          <w:sz w:val="24"/>
          <w:szCs w:val="24"/>
        </w:rPr>
        <w:t xml:space="preserve"> bahwa </w:t>
      </w:r>
      <w:proofErr w:type="spellStart"/>
      <w:r w:rsidRPr="00BA28DA">
        <w:rPr>
          <w:rFonts w:ascii="Times New Roman" w:hAnsi="Times New Roman" w:cs="Times New Roman"/>
          <w:sz w:val="24"/>
          <w:szCs w:val="24"/>
        </w:rPr>
        <w:t>terpenuhinya</w:t>
      </w:r>
      <w:proofErr w:type="spellEnd"/>
      <w:r w:rsidRPr="00BA28DA">
        <w:rPr>
          <w:rFonts w:ascii="Times New Roman" w:hAnsi="Times New Roman" w:cs="Times New Roman"/>
          <w:sz w:val="24"/>
          <w:szCs w:val="24"/>
        </w:rPr>
        <w:t xml:space="preserve"> kebutuhan-kebutuhan seperti sandang, pangan, kesehatan dan juga mampu menjalin hubungan yang baik dengan individu maupun kelompok di </w:t>
      </w:r>
      <w:proofErr w:type="spellStart"/>
      <w:r w:rsidRPr="00BA28DA">
        <w:rPr>
          <w:rFonts w:ascii="Times New Roman" w:hAnsi="Times New Roman" w:cs="Times New Roman"/>
          <w:sz w:val="24"/>
          <w:szCs w:val="24"/>
        </w:rPr>
        <w:t>lingkungannya</w:t>
      </w:r>
      <w:proofErr w:type="spellEnd"/>
      <w:r w:rsidRPr="00BA28DA">
        <w:rPr>
          <w:rFonts w:ascii="Times New Roman" w:hAnsi="Times New Roman" w:cs="Times New Roman"/>
          <w:sz w:val="24"/>
          <w:szCs w:val="24"/>
        </w:rPr>
        <w:t xml:space="preserve">, terdapat </w:t>
      </w:r>
      <w:r w:rsidRPr="00BA28DA">
        <w:rPr>
          <w:rFonts w:ascii="Times New Roman" w:hAnsi="Times New Roman" w:cs="Times New Roman"/>
          <w:sz w:val="24"/>
          <w:szCs w:val="24"/>
          <w:lang w:val="id-ID"/>
        </w:rPr>
        <w:t>dua</w:t>
      </w:r>
      <w:r w:rsidRPr="00BA28DA">
        <w:rPr>
          <w:rFonts w:ascii="Times New Roman" w:hAnsi="Times New Roman" w:cs="Times New Roman"/>
          <w:sz w:val="24"/>
          <w:szCs w:val="24"/>
        </w:rPr>
        <w:t xml:space="preserve"> tujuan utama dari sistem kesejahteraan sosial yang sampai tingkat tertentu tercermin dalam semua program kesejahteraan.</w:t>
      </w:r>
    </w:p>
    <w:p w:rsidR="00BA28DA" w:rsidRPr="00BA28DA" w:rsidRDefault="00BA28DA" w:rsidP="00BA28DA">
      <w:pPr>
        <w:pStyle w:val="ListParagraph"/>
        <w:numPr>
          <w:ilvl w:val="0"/>
          <w:numId w:val="3"/>
        </w:numPr>
        <w:spacing w:line="480" w:lineRule="auto"/>
        <w:rPr>
          <w:rFonts w:cs="Times New Roman"/>
          <w:b/>
          <w:szCs w:val="24"/>
        </w:rPr>
      </w:pPr>
      <w:r w:rsidRPr="00BA28DA">
        <w:rPr>
          <w:rFonts w:cs="Times New Roman"/>
          <w:b/>
          <w:szCs w:val="24"/>
        </w:rPr>
        <w:t>Fungsi</w:t>
      </w:r>
      <w:r w:rsidRPr="00BA28DA">
        <w:rPr>
          <w:rFonts w:cs="Times New Roman"/>
          <w:b/>
          <w:szCs w:val="24"/>
          <w:lang w:val="en-US"/>
        </w:rPr>
        <w:t xml:space="preserve"> </w:t>
      </w:r>
      <w:r w:rsidRPr="00BA28DA">
        <w:rPr>
          <w:rFonts w:cs="Times New Roman"/>
          <w:b/>
          <w:szCs w:val="24"/>
        </w:rPr>
        <w:t xml:space="preserve"> Kesejahteraan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Fungsi kesejahteraan sosial adalah mengurangi tekanan-tekanan yang di </w:t>
      </w:r>
      <w:proofErr w:type="spellStart"/>
      <w:r w:rsidRPr="00BA28DA">
        <w:rPr>
          <w:rFonts w:ascii="Times New Roman" w:hAnsi="Times New Roman" w:cs="Times New Roman"/>
          <w:sz w:val="24"/>
          <w:szCs w:val="24"/>
        </w:rPr>
        <w:t>akibatkan</w:t>
      </w:r>
      <w:proofErr w:type="spellEnd"/>
      <w:r w:rsidRPr="00BA28DA">
        <w:rPr>
          <w:rFonts w:ascii="Times New Roman" w:hAnsi="Times New Roman" w:cs="Times New Roman"/>
          <w:sz w:val="24"/>
          <w:szCs w:val="24"/>
        </w:rPr>
        <w:t xml:space="preserve"> perubahan sosial dan ekonomi masyarakat. Adapun fungsi-fungsi dari kesejahteraan sosial menurut </w:t>
      </w:r>
      <w:proofErr w:type="spellStart"/>
      <w:r w:rsidRPr="00BA28DA">
        <w:rPr>
          <w:rFonts w:ascii="Times New Roman" w:hAnsi="Times New Roman" w:cs="Times New Roman"/>
          <w:sz w:val="24"/>
          <w:szCs w:val="24"/>
        </w:rPr>
        <w:t>Friedler</w:t>
      </w:r>
      <w:proofErr w:type="spellEnd"/>
      <w:r w:rsidRPr="00BA28DA">
        <w:rPr>
          <w:rFonts w:ascii="Times New Roman" w:hAnsi="Times New Roman" w:cs="Times New Roman"/>
          <w:sz w:val="24"/>
          <w:szCs w:val="24"/>
        </w:rPr>
        <w:t xml:space="preserve"> dan </w:t>
      </w:r>
      <w:proofErr w:type="spellStart"/>
      <w:r w:rsidRPr="00BA28DA">
        <w:rPr>
          <w:rFonts w:ascii="Times New Roman" w:hAnsi="Times New Roman" w:cs="Times New Roman"/>
          <w:sz w:val="24"/>
          <w:szCs w:val="24"/>
        </w:rPr>
        <w:t>Apee</w:t>
      </w:r>
      <w:proofErr w:type="spellEnd"/>
      <w:r w:rsidRPr="00BA28DA">
        <w:rPr>
          <w:rFonts w:ascii="Times New Roman" w:hAnsi="Times New Roman" w:cs="Times New Roman"/>
          <w:sz w:val="24"/>
          <w:szCs w:val="24"/>
        </w:rPr>
        <w:t xml:space="preserve"> dalam </w:t>
      </w:r>
      <w:proofErr w:type="spellStart"/>
      <w:r w:rsidRPr="00BA28DA">
        <w:rPr>
          <w:rFonts w:ascii="Times New Roman" w:hAnsi="Times New Roman" w:cs="Times New Roman"/>
          <w:sz w:val="24"/>
          <w:szCs w:val="24"/>
        </w:rPr>
        <w:t>Fahrudin</w:t>
      </w:r>
      <w:proofErr w:type="spellEnd"/>
      <w:r w:rsidRPr="00BA28DA">
        <w:rPr>
          <w:rFonts w:ascii="Times New Roman" w:hAnsi="Times New Roman" w:cs="Times New Roman"/>
          <w:sz w:val="24"/>
          <w:szCs w:val="24"/>
        </w:rPr>
        <w:t xml:space="preserve"> (2012:12), antara lain:</w:t>
      </w:r>
    </w:p>
    <w:p w:rsidR="00BA28DA" w:rsidRPr="00BA28DA" w:rsidRDefault="00BA28DA" w:rsidP="00BA28DA">
      <w:pPr>
        <w:pStyle w:val="ListParagraph"/>
        <w:numPr>
          <w:ilvl w:val="2"/>
          <w:numId w:val="1"/>
        </w:numPr>
        <w:spacing w:line="480" w:lineRule="auto"/>
        <w:jc w:val="both"/>
        <w:rPr>
          <w:rFonts w:cs="Times New Roman"/>
          <w:szCs w:val="24"/>
        </w:rPr>
      </w:pPr>
      <w:r w:rsidRPr="00BA28DA">
        <w:rPr>
          <w:rFonts w:cs="Times New Roman"/>
          <w:szCs w:val="24"/>
          <w:lang w:val="en-US"/>
        </w:rPr>
        <w:t>Fungsi pencegahan</w:t>
      </w:r>
    </w:p>
    <w:p w:rsidR="00BA28DA" w:rsidRPr="00BA28DA" w:rsidRDefault="00BA28DA" w:rsidP="00BA28DA">
      <w:pPr>
        <w:spacing w:after="0" w:line="480" w:lineRule="auto"/>
        <w:ind w:left="360"/>
        <w:jc w:val="both"/>
        <w:rPr>
          <w:rFonts w:ascii="Times New Roman" w:hAnsi="Times New Roman" w:cs="Times New Roman"/>
          <w:sz w:val="24"/>
          <w:szCs w:val="24"/>
        </w:rPr>
      </w:pPr>
      <w:r w:rsidRPr="00BA28DA">
        <w:rPr>
          <w:rFonts w:ascii="Times New Roman" w:hAnsi="Times New Roman" w:cs="Times New Roman"/>
          <w:sz w:val="24"/>
          <w:szCs w:val="24"/>
        </w:rPr>
        <w:t>Kesejahteraan sosial ditunjuk</w:t>
      </w:r>
      <w:r w:rsidRPr="00BA28DA">
        <w:rPr>
          <w:rFonts w:ascii="Times New Roman" w:hAnsi="Times New Roman" w:cs="Times New Roman"/>
          <w:sz w:val="24"/>
          <w:szCs w:val="24"/>
          <w:lang w:val="id-ID"/>
        </w:rPr>
        <w:t>an</w:t>
      </w:r>
      <w:r w:rsidRPr="00BA28DA">
        <w:rPr>
          <w:rFonts w:ascii="Times New Roman" w:hAnsi="Times New Roman" w:cs="Times New Roman"/>
          <w:sz w:val="24"/>
          <w:szCs w:val="24"/>
        </w:rPr>
        <w:t xml:space="preserve"> untuk memperkuat individu, keluarga dan masyarakat supaya terhindar dari masalah-masalah sosial baru. Dalam masyarakat transisi, upaya pencegahan ditekankan pada kegiatan-kegiatan untuk membantu </w:t>
      </w:r>
      <w:proofErr w:type="spellStart"/>
      <w:r w:rsidRPr="00BA28DA">
        <w:rPr>
          <w:rFonts w:ascii="Times New Roman" w:hAnsi="Times New Roman" w:cs="Times New Roman"/>
          <w:sz w:val="24"/>
          <w:szCs w:val="24"/>
        </w:rPr>
        <w:t>mencipakan</w:t>
      </w:r>
      <w:proofErr w:type="spellEnd"/>
      <w:r w:rsidRPr="00BA28DA">
        <w:rPr>
          <w:rFonts w:ascii="Times New Roman" w:hAnsi="Times New Roman" w:cs="Times New Roman"/>
          <w:sz w:val="24"/>
          <w:szCs w:val="24"/>
        </w:rPr>
        <w:t xml:space="preserve"> pola-pola baru dalam hubungan sosial seta lembaga-lembaga sosial baru.</w:t>
      </w:r>
    </w:p>
    <w:p w:rsidR="00BA28DA" w:rsidRPr="00BA28DA" w:rsidRDefault="00BA28DA" w:rsidP="00BA28DA">
      <w:pPr>
        <w:pStyle w:val="ListParagraph"/>
        <w:numPr>
          <w:ilvl w:val="2"/>
          <w:numId w:val="1"/>
        </w:numPr>
        <w:spacing w:line="480" w:lineRule="auto"/>
        <w:jc w:val="both"/>
        <w:rPr>
          <w:rFonts w:cs="Times New Roman"/>
          <w:szCs w:val="24"/>
        </w:rPr>
      </w:pPr>
      <w:r w:rsidRPr="00BA28DA">
        <w:rPr>
          <w:rFonts w:cs="Times New Roman"/>
          <w:szCs w:val="24"/>
          <w:lang w:val="en-US"/>
        </w:rPr>
        <w:t>Fungsi penyembuhan</w:t>
      </w:r>
    </w:p>
    <w:p w:rsidR="00BA28DA" w:rsidRPr="00BA28DA" w:rsidRDefault="00BA28DA" w:rsidP="00BA28DA">
      <w:pPr>
        <w:spacing w:after="0" w:line="480" w:lineRule="auto"/>
        <w:ind w:left="360"/>
        <w:jc w:val="both"/>
        <w:rPr>
          <w:rFonts w:ascii="Times New Roman" w:hAnsi="Times New Roman" w:cs="Times New Roman"/>
          <w:sz w:val="24"/>
          <w:szCs w:val="24"/>
          <w:lang w:val="id-ID"/>
        </w:rPr>
      </w:pPr>
      <w:r w:rsidRPr="00BA28DA">
        <w:rPr>
          <w:rFonts w:ascii="Times New Roman" w:hAnsi="Times New Roman" w:cs="Times New Roman"/>
          <w:sz w:val="24"/>
          <w:szCs w:val="24"/>
        </w:rPr>
        <w:t xml:space="preserve">Kesejahteraan sosial </w:t>
      </w:r>
      <w:proofErr w:type="spellStart"/>
      <w:r w:rsidRPr="00BA28DA">
        <w:rPr>
          <w:rFonts w:ascii="Times New Roman" w:hAnsi="Times New Roman" w:cs="Times New Roman"/>
          <w:sz w:val="24"/>
          <w:szCs w:val="24"/>
        </w:rPr>
        <w:t>ditunjukan</w:t>
      </w:r>
      <w:proofErr w:type="spellEnd"/>
      <w:r w:rsidRPr="00BA28DA">
        <w:rPr>
          <w:rFonts w:ascii="Times New Roman" w:hAnsi="Times New Roman" w:cs="Times New Roman"/>
          <w:sz w:val="24"/>
          <w:szCs w:val="24"/>
        </w:rPr>
        <w:t xml:space="preserve"> untuk menghilangkan kondisi-kondisi ketidakmampuan fisik, emosional, dan sosial agar yang mengalami masalah tersebut dapat berfungsi kembali secara wajar dalam masyarakat. Dalam fungsi ini tercakup juga fungsi pemulihan (rehabilitasi).</w:t>
      </w:r>
    </w:p>
    <w:p w:rsidR="00BA28DA" w:rsidRPr="00BA28DA" w:rsidRDefault="00BA28DA" w:rsidP="00BA28DA">
      <w:pPr>
        <w:pStyle w:val="ListParagraph"/>
        <w:numPr>
          <w:ilvl w:val="2"/>
          <w:numId w:val="1"/>
        </w:numPr>
        <w:spacing w:line="480" w:lineRule="auto"/>
        <w:jc w:val="both"/>
        <w:rPr>
          <w:rFonts w:cs="Times New Roman"/>
          <w:szCs w:val="24"/>
        </w:rPr>
      </w:pPr>
      <w:r w:rsidRPr="00BA28DA">
        <w:rPr>
          <w:rFonts w:cs="Times New Roman"/>
          <w:szCs w:val="24"/>
          <w:lang w:val="en-US"/>
        </w:rPr>
        <w:t>Fungsi pengembangan</w:t>
      </w:r>
    </w:p>
    <w:p w:rsidR="00BA28DA" w:rsidRPr="00BA28DA" w:rsidRDefault="00BA28DA" w:rsidP="00BA28DA">
      <w:pPr>
        <w:spacing w:after="0" w:line="480" w:lineRule="auto"/>
        <w:ind w:left="360"/>
        <w:jc w:val="both"/>
        <w:rPr>
          <w:rFonts w:ascii="Times New Roman" w:hAnsi="Times New Roman" w:cs="Times New Roman"/>
          <w:sz w:val="24"/>
          <w:szCs w:val="24"/>
        </w:rPr>
      </w:pPr>
      <w:r w:rsidRPr="00BA28DA">
        <w:rPr>
          <w:rFonts w:ascii="Times New Roman" w:hAnsi="Times New Roman" w:cs="Times New Roman"/>
          <w:sz w:val="24"/>
          <w:szCs w:val="24"/>
        </w:rPr>
        <w:t xml:space="preserve">Kesejahteraan </w:t>
      </w:r>
      <w:r w:rsidRPr="00BA28DA">
        <w:rPr>
          <w:rFonts w:ascii="Times New Roman" w:hAnsi="Times New Roman" w:cs="Times New Roman"/>
          <w:sz w:val="24"/>
          <w:szCs w:val="24"/>
          <w:lang w:val="id-ID"/>
        </w:rPr>
        <w:t xml:space="preserve">sosial </w:t>
      </w:r>
      <w:proofErr w:type="spellStart"/>
      <w:r w:rsidRPr="00BA28DA">
        <w:rPr>
          <w:rFonts w:ascii="Times New Roman" w:hAnsi="Times New Roman" w:cs="Times New Roman"/>
          <w:sz w:val="24"/>
          <w:szCs w:val="24"/>
        </w:rPr>
        <w:t>befungsi</w:t>
      </w:r>
      <w:proofErr w:type="spellEnd"/>
      <w:r w:rsidRPr="00BA28DA">
        <w:rPr>
          <w:rFonts w:ascii="Times New Roman" w:hAnsi="Times New Roman" w:cs="Times New Roman"/>
          <w:sz w:val="24"/>
          <w:szCs w:val="24"/>
        </w:rPr>
        <w:t xml:space="preserve"> untuk memberikan sumbangan langsung ataupun tidak langsung dalam proses pembangunan atau pengembangan tatanan dan sumber-sumber daya sosial dalam masyarakat.</w:t>
      </w:r>
    </w:p>
    <w:p w:rsidR="00BA28DA" w:rsidRPr="00BA28DA" w:rsidRDefault="00BA28DA" w:rsidP="00BA28DA">
      <w:pPr>
        <w:pStyle w:val="ListParagraph"/>
        <w:numPr>
          <w:ilvl w:val="2"/>
          <w:numId w:val="1"/>
        </w:numPr>
        <w:spacing w:line="480" w:lineRule="auto"/>
        <w:jc w:val="both"/>
        <w:rPr>
          <w:rFonts w:cs="Times New Roman"/>
          <w:szCs w:val="24"/>
        </w:rPr>
      </w:pPr>
      <w:r w:rsidRPr="00BA28DA">
        <w:rPr>
          <w:rFonts w:cs="Times New Roman"/>
          <w:szCs w:val="24"/>
          <w:lang w:val="en-US"/>
        </w:rPr>
        <w:t>Fungsi penunjang</w:t>
      </w:r>
    </w:p>
    <w:p w:rsidR="00BA28DA" w:rsidRPr="00BA28DA" w:rsidRDefault="00BA28DA" w:rsidP="00BA28DA">
      <w:pPr>
        <w:spacing w:after="0" w:line="480" w:lineRule="auto"/>
        <w:ind w:left="360"/>
        <w:jc w:val="both"/>
        <w:rPr>
          <w:rFonts w:ascii="Times New Roman" w:hAnsi="Times New Roman" w:cs="Times New Roman"/>
          <w:sz w:val="24"/>
          <w:szCs w:val="24"/>
        </w:rPr>
      </w:pPr>
      <w:r w:rsidRPr="00BA28DA">
        <w:rPr>
          <w:rFonts w:ascii="Times New Roman" w:hAnsi="Times New Roman" w:cs="Times New Roman"/>
          <w:sz w:val="24"/>
          <w:szCs w:val="24"/>
        </w:rPr>
        <w:lastRenderedPageBreak/>
        <w:t xml:space="preserve">Fungsi ini mencakup kegiatan-kegiatan untuk membantu </w:t>
      </w:r>
      <w:proofErr w:type="gramStart"/>
      <w:r w:rsidRPr="00BA28DA">
        <w:rPr>
          <w:rFonts w:ascii="Times New Roman" w:hAnsi="Times New Roman" w:cs="Times New Roman"/>
          <w:sz w:val="24"/>
          <w:szCs w:val="24"/>
        </w:rPr>
        <w:t>mencapai  tujuan</w:t>
      </w:r>
      <w:proofErr w:type="gramEnd"/>
      <w:r w:rsidRPr="00BA28DA">
        <w:rPr>
          <w:rFonts w:ascii="Times New Roman" w:hAnsi="Times New Roman" w:cs="Times New Roman"/>
          <w:sz w:val="24"/>
          <w:szCs w:val="24"/>
        </w:rPr>
        <w:t xml:space="preserve"> sektor atau bidang pelayanan sosial kesejahteraan sosial lainnya.</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Dari pengertian di atas dapat disimpulkan bahwa kesejahteraan sosial yang </w:t>
      </w:r>
      <w:proofErr w:type="spellStart"/>
      <w:r w:rsidRPr="00BA28DA">
        <w:rPr>
          <w:rFonts w:ascii="Times New Roman" w:hAnsi="Times New Roman" w:cs="Times New Roman"/>
          <w:sz w:val="24"/>
          <w:szCs w:val="24"/>
        </w:rPr>
        <w:t>ditunjukan</w:t>
      </w:r>
      <w:proofErr w:type="spellEnd"/>
      <w:r w:rsidRPr="00BA28DA">
        <w:rPr>
          <w:rFonts w:ascii="Times New Roman" w:hAnsi="Times New Roman" w:cs="Times New Roman"/>
          <w:sz w:val="24"/>
          <w:szCs w:val="24"/>
        </w:rPr>
        <w:t xml:space="preserve"> untuk memperkuat individu, keluarga dan kelompok masyarakat supaya terhindar dari masalah-masalah </w:t>
      </w:r>
      <w:proofErr w:type="spellStart"/>
      <w:r w:rsidRPr="00BA28DA">
        <w:rPr>
          <w:rFonts w:ascii="Times New Roman" w:hAnsi="Times New Roman" w:cs="Times New Roman"/>
          <w:sz w:val="24"/>
          <w:szCs w:val="24"/>
        </w:rPr>
        <w:t>sosia</w:t>
      </w:r>
      <w:proofErr w:type="spellEnd"/>
      <w:r w:rsidRPr="00BA28DA">
        <w:rPr>
          <w:rFonts w:ascii="Times New Roman" w:hAnsi="Times New Roman" w:cs="Times New Roman"/>
          <w:sz w:val="24"/>
          <w:szCs w:val="24"/>
          <w:lang w:val="id-ID"/>
        </w:rPr>
        <w:t>l</w:t>
      </w:r>
      <w:r w:rsidRPr="00BA28DA">
        <w:rPr>
          <w:rFonts w:ascii="Times New Roman" w:hAnsi="Times New Roman" w:cs="Times New Roman"/>
          <w:sz w:val="24"/>
          <w:szCs w:val="24"/>
        </w:rPr>
        <w:t xml:space="preserve"> baru dan menghilangkan </w:t>
      </w:r>
      <w:proofErr w:type="spellStart"/>
      <w:r w:rsidRPr="00BA28DA">
        <w:rPr>
          <w:rFonts w:ascii="Times New Roman" w:hAnsi="Times New Roman" w:cs="Times New Roman"/>
          <w:sz w:val="24"/>
          <w:szCs w:val="24"/>
        </w:rPr>
        <w:t>kodisi</w:t>
      </w:r>
      <w:proofErr w:type="spellEnd"/>
      <w:r w:rsidRPr="00BA28DA">
        <w:rPr>
          <w:rFonts w:ascii="Times New Roman" w:hAnsi="Times New Roman" w:cs="Times New Roman"/>
          <w:sz w:val="24"/>
          <w:szCs w:val="24"/>
        </w:rPr>
        <w:t>-kondisi ketidakmampuan fisik emosional</w:t>
      </w:r>
      <w:r w:rsidRPr="00BA28DA">
        <w:rPr>
          <w:rFonts w:ascii="Times New Roman" w:hAnsi="Times New Roman" w:cs="Times New Roman"/>
          <w:sz w:val="24"/>
          <w:szCs w:val="24"/>
          <w:lang w:val="id-ID"/>
        </w:rPr>
        <w:t xml:space="preserve">, </w:t>
      </w:r>
      <w:r w:rsidRPr="00BA28DA">
        <w:rPr>
          <w:rFonts w:ascii="Times New Roman" w:hAnsi="Times New Roman" w:cs="Times New Roman"/>
          <w:sz w:val="24"/>
          <w:szCs w:val="24"/>
        </w:rPr>
        <w:t xml:space="preserve">pemberian sumbangan secara langsung atau tidak langsung dalam proses </w:t>
      </w:r>
      <w:proofErr w:type="spellStart"/>
      <w:r w:rsidRPr="00BA28DA">
        <w:rPr>
          <w:rFonts w:ascii="Times New Roman" w:hAnsi="Times New Roman" w:cs="Times New Roman"/>
          <w:sz w:val="24"/>
          <w:szCs w:val="24"/>
        </w:rPr>
        <w:t>spembangunan</w:t>
      </w:r>
      <w:proofErr w:type="spellEnd"/>
      <w:r w:rsidRPr="00BA28DA">
        <w:rPr>
          <w:rFonts w:ascii="Times New Roman" w:hAnsi="Times New Roman" w:cs="Times New Roman"/>
          <w:sz w:val="24"/>
          <w:szCs w:val="24"/>
        </w:rPr>
        <w:t xml:space="preserve"> tatanan sumber daya sosial untuk membantu mencapai tujuan di bidang kesejahteraan sosial.</w:t>
      </w:r>
    </w:p>
    <w:p w:rsidR="00BA28DA" w:rsidRPr="00BA28DA" w:rsidRDefault="00BA28DA" w:rsidP="00BA28DA">
      <w:pPr>
        <w:pStyle w:val="ListParagraph"/>
        <w:numPr>
          <w:ilvl w:val="0"/>
          <w:numId w:val="3"/>
        </w:numPr>
        <w:spacing w:line="480" w:lineRule="auto"/>
        <w:rPr>
          <w:rFonts w:cs="Times New Roman"/>
          <w:b/>
          <w:szCs w:val="24"/>
        </w:rPr>
      </w:pPr>
      <w:r w:rsidRPr="00BA28DA">
        <w:rPr>
          <w:rFonts w:cs="Times New Roman"/>
          <w:b/>
          <w:szCs w:val="24"/>
          <w:lang w:val="en-US"/>
        </w:rPr>
        <w:t>Bidang-Bidang Kesejahteraan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Secara konvensional ada beberapa bidang yang masuk dalam bidang kesejahteraan sosial dalam arti sempit menurut Fink (1974), </w:t>
      </w:r>
      <w:proofErr w:type="spellStart"/>
      <w:r w:rsidRPr="00BA28DA">
        <w:rPr>
          <w:rFonts w:ascii="Times New Roman" w:hAnsi="Times New Roman" w:cs="Times New Roman"/>
          <w:sz w:val="24"/>
          <w:szCs w:val="24"/>
        </w:rPr>
        <w:t>Friedlender</w:t>
      </w:r>
      <w:proofErr w:type="spellEnd"/>
      <w:r w:rsidRPr="00BA28DA">
        <w:rPr>
          <w:rFonts w:ascii="Times New Roman" w:hAnsi="Times New Roman" w:cs="Times New Roman"/>
          <w:sz w:val="24"/>
          <w:szCs w:val="24"/>
        </w:rPr>
        <w:t xml:space="preserve"> (1980), Mendoza (1981) </w:t>
      </w:r>
      <w:r w:rsidRPr="00BA28DA">
        <w:rPr>
          <w:rFonts w:ascii="Times New Roman" w:hAnsi="Times New Roman" w:cs="Times New Roman"/>
          <w:sz w:val="24"/>
          <w:szCs w:val="24"/>
          <w:lang w:val="id-ID"/>
        </w:rPr>
        <w:t>d</w:t>
      </w:r>
      <w:r w:rsidRPr="00BA28DA">
        <w:rPr>
          <w:rFonts w:ascii="Times New Roman" w:hAnsi="Times New Roman" w:cs="Times New Roman"/>
          <w:sz w:val="24"/>
          <w:szCs w:val="24"/>
        </w:rPr>
        <w:t xml:space="preserve">alam </w:t>
      </w:r>
      <w:proofErr w:type="spellStart"/>
      <w:r w:rsidRPr="00BA28DA">
        <w:rPr>
          <w:rFonts w:ascii="Times New Roman" w:hAnsi="Times New Roman" w:cs="Times New Roman"/>
          <w:sz w:val="24"/>
          <w:szCs w:val="24"/>
        </w:rPr>
        <w:t>Isbandi</w:t>
      </w:r>
      <w:proofErr w:type="spellEnd"/>
      <w:r w:rsidRPr="00BA28DA">
        <w:rPr>
          <w:rFonts w:ascii="Times New Roman" w:hAnsi="Times New Roman" w:cs="Times New Roman"/>
          <w:sz w:val="24"/>
          <w:szCs w:val="24"/>
        </w:rPr>
        <w:t xml:space="preserve"> yang dikutip dalam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(2005; 128</w:t>
      </w:r>
      <w:proofErr w:type="gramStart"/>
      <w:r w:rsidRPr="00BA28DA">
        <w:rPr>
          <w:rFonts w:ascii="Times New Roman" w:hAnsi="Times New Roman" w:cs="Times New Roman"/>
          <w:sz w:val="24"/>
          <w:szCs w:val="24"/>
        </w:rPr>
        <w:t>) ,</w:t>
      </w:r>
      <w:proofErr w:type="gramEnd"/>
      <w:r w:rsidRPr="00BA28DA">
        <w:rPr>
          <w:rFonts w:ascii="Times New Roman" w:hAnsi="Times New Roman" w:cs="Times New Roman"/>
          <w:sz w:val="24"/>
          <w:szCs w:val="24"/>
        </w:rPr>
        <w:t xml:space="preserve"> antara lain meliputi:</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Bidang yang terkait dengan layanan sosial terhadap keluarga.</w:t>
      </w:r>
    </w:p>
    <w:p w:rsidR="00BA28DA" w:rsidRPr="00BA28DA" w:rsidRDefault="00BA28DA" w:rsidP="00BA28DA">
      <w:pPr>
        <w:pStyle w:val="ListParagraph"/>
        <w:numPr>
          <w:ilvl w:val="0"/>
          <w:numId w:val="37"/>
        </w:numPr>
        <w:spacing w:line="480" w:lineRule="auto"/>
        <w:jc w:val="both"/>
        <w:rPr>
          <w:rFonts w:cs="Times New Roman"/>
          <w:szCs w:val="24"/>
        </w:rPr>
      </w:pPr>
      <w:r w:rsidRPr="00BA28DA">
        <w:rPr>
          <w:rFonts w:cs="Times New Roman"/>
          <w:szCs w:val="24"/>
        </w:rPr>
        <w:t>Bidang yang terkait dengan sistem penyampaian layanan.</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Bidang yang terkait dengan pelayanan terhadap anak dan generasi muda.</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 xml:space="preserve">Bidang yang terkait dengan kesejahteraan sosial untuk lanjut usia. </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 xml:space="preserve">Bidang yang terkait dengan kelompok khusus. </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Bidang yang terkait dengan jaminan sosial ( bantuan sosial dan asuransi sosial).</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 xml:space="preserve">Bidang yang terkait dengan pengentasan kemiskinan. </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Bidang yang terkait dengan perumahan dan lingkungan sosial.</w:t>
      </w:r>
    </w:p>
    <w:p w:rsidR="00BA28DA" w:rsidRPr="00BA28DA" w:rsidRDefault="00BA28DA" w:rsidP="00BA28DA">
      <w:pPr>
        <w:pStyle w:val="ListParagraph"/>
        <w:numPr>
          <w:ilvl w:val="0"/>
          <w:numId w:val="37"/>
        </w:numPr>
        <w:spacing w:after="200" w:line="480" w:lineRule="auto"/>
        <w:ind w:left="284" w:hanging="284"/>
        <w:jc w:val="both"/>
        <w:rPr>
          <w:rFonts w:cs="Times New Roman"/>
          <w:szCs w:val="24"/>
        </w:rPr>
      </w:pPr>
      <w:r w:rsidRPr="00BA28DA">
        <w:rPr>
          <w:rFonts w:cs="Times New Roman"/>
          <w:szCs w:val="24"/>
        </w:rPr>
        <w:t xml:space="preserve">Bidang yang terkait dengan layanan kesehatan masyarakat. </w:t>
      </w:r>
    </w:p>
    <w:p w:rsidR="00BA28DA" w:rsidRPr="00BA28DA" w:rsidRDefault="00BA28DA" w:rsidP="00BA28DA">
      <w:pPr>
        <w:pStyle w:val="ListParagraph"/>
        <w:numPr>
          <w:ilvl w:val="0"/>
          <w:numId w:val="37"/>
        </w:numPr>
        <w:tabs>
          <w:tab w:val="left" w:pos="426"/>
        </w:tabs>
        <w:spacing w:after="200" w:line="480" w:lineRule="auto"/>
        <w:ind w:left="284" w:hanging="284"/>
        <w:jc w:val="both"/>
        <w:rPr>
          <w:rFonts w:cs="Times New Roman"/>
          <w:szCs w:val="24"/>
        </w:rPr>
      </w:pPr>
      <w:r w:rsidRPr="00BA28DA">
        <w:rPr>
          <w:rFonts w:cs="Times New Roman"/>
          <w:szCs w:val="24"/>
        </w:rPr>
        <w:t xml:space="preserve">Bidang yang terkait dengan perawatan medik. </w:t>
      </w:r>
    </w:p>
    <w:p w:rsidR="00BA28DA" w:rsidRPr="00BA28DA" w:rsidRDefault="00BA28DA" w:rsidP="00BA28DA">
      <w:pPr>
        <w:pStyle w:val="ListParagraph"/>
        <w:numPr>
          <w:ilvl w:val="0"/>
          <w:numId w:val="37"/>
        </w:numPr>
        <w:tabs>
          <w:tab w:val="left" w:pos="426"/>
        </w:tabs>
        <w:spacing w:after="200" w:line="480" w:lineRule="auto"/>
        <w:ind w:left="284" w:hanging="284"/>
        <w:jc w:val="both"/>
        <w:rPr>
          <w:rFonts w:cs="Times New Roman"/>
          <w:szCs w:val="24"/>
        </w:rPr>
      </w:pPr>
      <w:r w:rsidRPr="00BA28DA">
        <w:rPr>
          <w:rFonts w:cs="Times New Roman"/>
          <w:szCs w:val="24"/>
        </w:rPr>
        <w:t xml:space="preserve">Bidang yang terkait dengan layanan kesehatan jiwa. </w:t>
      </w:r>
    </w:p>
    <w:p w:rsidR="00BA28DA" w:rsidRPr="00BA28DA" w:rsidRDefault="00BA28DA" w:rsidP="00BA28DA">
      <w:pPr>
        <w:pStyle w:val="ListParagraph"/>
        <w:numPr>
          <w:ilvl w:val="0"/>
          <w:numId w:val="37"/>
        </w:numPr>
        <w:tabs>
          <w:tab w:val="left" w:pos="426"/>
        </w:tabs>
        <w:spacing w:after="200" w:line="480" w:lineRule="auto"/>
        <w:ind w:left="284" w:hanging="284"/>
        <w:jc w:val="both"/>
        <w:rPr>
          <w:rFonts w:cs="Times New Roman"/>
          <w:szCs w:val="24"/>
        </w:rPr>
      </w:pPr>
      <w:r w:rsidRPr="00BA28DA">
        <w:rPr>
          <w:rFonts w:cs="Times New Roman"/>
          <w:szCs w:val="24"/>
        </w:rPr>
        <w:t>Bidang yang terkat dengan lembaga koreksional.</w:t>
      </w:r>
    </w:p>
    <w:p w:rsidR="00BA28DA" w:rsidRPr="00BA28DA" w:rsidRDefault="00BA28DA" w:rsidP="00BA28DA">
      <w:pPr>
        <w:pStyle w:val="ListParagraph"/>
        <w:numPr>
          <w:ilvl w:val="0"/>
          <w:numId w:val="37"/>
        </w:numPr>
        <w:tabs>
          <w:tab w:val="left" w:pos="426"/>
        </w:tabs>
        <w:spacing w:after="200" w:line="480" w:lineRule="auto"/>
        <w:ind w:left="284" w:hanging="284"/>
        <w:jc w:val="both"/>
        <w:rPr>
          <w:rFonts w:cs="Times New Roman"/>
          <w:szCs w:val="24"/>
        </w:rPr>
      </w:pPr>
      <w:r w:rsidRPr="00BA28DA">
        <w:rPr>
          <w:rFonts w:cs="Times New Roman"/>
          <w:szCs w:val="24"/>
        </w:rPr>
        <w:lastRenderedPageBreak/>
        <w:t xml:space="preserve">Bidang yang terkait dengan lembaga pendidikan. </w:t>
      </w:r>
    </w:p>
    <w:p w:rsidR="00BA28DA" w:rsidRPr="00BA28DA" w:rsidRDefault="00BA28DA" w:rsidP="00BA28DA">
      <w:pPr>
        <w:pStyle w:val="ListParagraph"/>
        <w:numPr>
          <w:ilvl w:val="0"/>
          <w:numId w:val="37"/>
        </w:numPr>
        <w:tabs>
          <w:tab w:val="left" w:pos="426"/>
        </w:tabs>
        <w:spacing w:line="480" w:lineRule="auto"/>
        <w:ind w:left="284" w:hanging="284"/>
        <w:jc w:val="both"/>
        <w:rPr>
          <w:rFonts w:cs="Times New Roman"/>
          <w:szCs w:val="24"/>
        </w:rPr>
      </w:pPr>
      <w:r w:rsidRPr="00BA28DA">
        <w:rPr>
          <w:rFonts w:cs="Times New Roman"/>
          <w:szCs w:val="24"/>
        </w:rPr>
        <w:t>Bidang yang terkait dengan area lain.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Dari pengertian di atas menjelaskan bahwa ada beberapa bidang kesejahteraan sosial, salah </w:t>
      </w:r>
      <w:proofErr w:type="spellStart"/>
      <w:r w:rsidRPr="00BA28DA">
        <w:rPr>
          <w:rFonts w:ascii="Times New Roman" w:hAnsi="Times New Roman" w:cs="Times New Roman"/>
          <w:sz w:val="24"/>
          <w:szCs w:val="24"/>
        </w:rPr>
        <w:t>satunya</w:t>
      </w:r>
      <w:proofErr w:type="spellEnd"/>
      <w:r w:rsidRPr="00BA28DA">
        <w:rPr>
          <w:rFonts w:ascii="Times New Roman" w:hAnsi="Times New Roman" w:cs="Times New Roman"/>
          <w:sz w:val="24"/>
          <w:szCs w:val="24"/>
        </w:rPr>
        <w:t xml:space="preserve"> bidang yang terkait dengan lembaga pendidikan. Penulis disini mengangkat bidang yang terkait dengan pendidikan atau yang disebut pekerja sosial sebagai pendidik.</w:t>
      </w:r>
    </w:p>
    <w:p w:rsidR="00BA28DA" w:rsidRPr="00BA28DA" w:rsidRDefault="00BA28DA" w:rsidP="00BA28DA">
      <w:pPr>
        <w:pStyle w:val="ListParagraph"/>
        <w:numPr>
          <w:ilvl w:val="0"/>
          <w:numId w:val="2"/>
        </w:numPr>
        <w:spacing w:line="480" w:lineRule="auto"/>
        <w:rPr>
          <w:rFonts w:cs="Times New Roman"/>
          <w:b/>
          <w:szCs w:val="24"/>
        </w:rPr>
      </w:pPr>
      <w:r w:rsidRPr="00BA28DA">
        <w:rPr>
          <w:rFonts w:cs="Times New Roman"/>
          <w:b/>
          <w:szCs w:val="24"/>
        </w:rPr>
        <w:t>Tinjauan Tentang</w:t>
      </w:r>
      <w:r w:rsidRPr="00BA28DA">
        <w:rPr>
          <w:rFonts w:cs="Times New Roman"/>
          <w:b/>
          <w:szCs w:val="24"/>
          <w:lang w:val="en-US"/>
        </w:rPr>
        <w:t xml:space="preserve"> </w:t>
      </w:r>
      <w:r w:rsidRPr="00BA28DA">
        <w:rPr>
          <w:rFonts w:cs="Times New Roman"/>
          <w:b/>
          <w:szCs w:val="24"/>
        </w:rPr>
        <w:t>Pekerja Sosial</w:t>
      </w:r>
    </w:p>
    <w:p w:rsidR="00BA28DA" w:rsidRPr="00BA28DA" w:rsidRDefault="00BA28DA" w:rsidP="00BA28DA">
      <w:pPr>
        <w:pStyle w:val="ListParagraph"/>
        <w:numPr>
          <w:ilvl w:val="0"/>
          <w:numId w:val="4"/>
        </w:numPr>
        <w:spacing w:line="480" w:lineRule="auto"/>
        <w:rPr>
          <w:rFonts w:cs="Times New Roman"/>
          <w:b/>
          <w:szCs w:val="24"/>
        </w:rPr>
      </w:pPr>
      <w:r w:rsidRPr="00BA28DA">
        <w:rPr>
          <w:rFonts w:cs="Times New Roman"/>
          <w:b/>
          <w:szCs w:val="24"/>
          <w:lang w:val="en-US"/>
        </w:rPr>
        <w:t>Pengertian Pekerja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Sebagai landasan pokok acuan </w:t>
      </w:r>
      <w:proofErr w:type="gramStart"/>
      <w:r w:rsidRPr="00BA28DA">
        <w:rPr>
          <w:rFonts w:ascii="Times New Roman" w:hAnsi="Times New Roman" w:cs="Times New Roman"/>
          <w:sz w:val="24"/>
          <w:szCs w:val="24"/>
        </w:rPr>
        <w:t>dalam  pengertian</w:t>
      </w:r>
      <w:proofErr w:type="gramEnd"/>
      <w:r w:rsidRPr="00BA28DA">
        <w:rPr>
          <w:rFonts w:ascii="Times New Roman" w:hAnsi="Times New Roman" w:cs="Times New Roman"/>
          <w:sz w:val="24"/>
          <w:szCs w:val="24"/>
        </w:rPr>
        <w:t xml:space="preserve"> pekerjaan sosial yang dikutip oleh </w:t>
      </w:r>
      <w:proofErr w:type="spellStart"/>
      <w:r w:rsidRPr="00BA28DA">
        <w:rPr>
          <w:rFonts w:ascii="Times New Roman" w:hAnsi="Times New Roman" w:cs="Times New Roman"/>
          <w:sz w:val="24"/>
          <w:szCs w:val="24"/>
        </w:rPr>
        <w:t>Iskandar</w:t>
      </w:r>
      <w:proofErr w:type="spellEnd"/>
      <w:r w:rsidRPr="00BA28DA">
        <w:rPr>
          <w:rFonts w:ascii="Times New Roman" w:hAnsi="Times New Roman" w:cs="Times New Roman"/>
          <w:sz w:val="24"/>
          <w:szCs w:val="24"/>
        </w:rPr>
        <w:t xml:space="preserve"> pendapat yang dikemukakan oleh Walter A. Friedlander (1961)  oleh </w:t>
      </w:r>
      <w:proofErr w:type="spellStart"/>
      <w:r w:rsidRPr="00BA28DA">
        <w:rPr>
          <w:rFonts w:ascii="Times New Roman" w:hAnsi="Times New Roman" w:cs="Times New Roman"/>
          <w:sz w:val="24"/>
          <w:szCs w:val="24"/>
        </w:rPr>
        <w:t>Iskandar</w:t>
      </w:r>
      <w:proofErr w:type="spellEnd"/>
      <w:r w:rsidRPr="00BA28DA">
        <w:rPr>
          <w:rFonts w:ascii="Times New Roman" w:hAnsi="Times New Roman" w:cs="Times New Roman"/>
          <w:sz w:val="24"/>
          <w:szCs w:val="24"/>
        </w:rPr>
        <w:t xml:space="preserve"> di dalam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(2013:26) yang menjelaskan pengertian pekerjaan sosial adalah sebagai berikut:</w:t>
      </w:r>
    </w:p>
    <w:p w:rsidR="00BA28DA" w:rsidRPr="00BA28DA" w:rsidRDefault="00BA28DA" w:rsidP="00BA28DA">
      <w:pPr>
        <w:spacing w:line="240" w:lineRule="auto"/>
        <w:ind w:left="720"/>
        <w:jc w:val="both"/>
        <w:rPr>
          <w:rFonts w:ascii="Times New Roman" w:hAnsi="Times New Roman" w:cs="Times New Roman"/>
          <w:sz w:val="24"/>
          <w:szCs w:val="24"/>
          <w:lang w:val="id-ID"/>
        </w:rPr>
      </w:pPr>
      <w:r w:rsidRPr="00BA28DA">
        <w:rPr>
          <w:rFonts w:ascii="Times New Roman" w:hAnsi="Times New Roman" w:cs="Times New Roman"/>
          <w:sz w:val="24"/>
          <w:szCs w:val="24"/>
        </w:rPr>
        <w:t xml:space="preserve">Pekerja sosial adalah pelayanan professional yang didasarkan pada ilmu </w:t>
      </w:r>
      <w:r w:rsidRPr="00BA28DA">
        <w:rPr>
          <w:rFonts w:ascii="Times New Roman" w:hAnsi="Times New Roman" w:cs="Times New Roman"/>
          <w:sz w:val="24"/>
          <w:szCs w:val="24"/>
          <w:lang w:val="id-ID"/>
        </w:rPr>
        <w:t>p</w:t>
      </w:r>
      <w:proofErr w:type="spellStart"/>
      <w:r w:rsidRPr="00BA28DA">
        <w:rPr>
          <w:rFonts w:ascii="Times New Roman" w:hAnsi="Times New Roman" w:cs="Times New Roman"/>
          <w:sz w:val="24"/>
          <w:szCs w:val="24"/>
        </w:rPr>
        <w:t>engetahuan</w:t>
      </w:r>
      <w:proofErr w:type="spellEnd"/>
      <w:r w:rsidRPr="00BA28DA">
        <w:rPr>
          <w:rFonts w:ascii="Times New Roman" w:hAnsi="Times New Roman" w:cs="Times New Roman"/>
          <w:sz w:val="24"/>
          <w:szCs w:val="24"/>
        </w:rPr>
        <w:t xml:space="preserve"> dan keterampilan dalam relasi kemanusiaan yang bertujuan untuk membantu individu, baik secara perorangan maupun di dalam kelompok untuk mencapai kepuasan dan </w:t>
      </w:r>
      <w:proofErr w:type="spellStart"/>
      <w:r w:rsidRPr="00BA28DA">
        <w:rPr>
          <w:rFonts w:ascii="Times New Roman" w:hAnsi="Times New Roman" w:cs="Times New Roman"/>
          <w:sz w:val="24"/>
          <w:szCs w:val="24"/>
        </w:rPr>
        <w:t>ketidaktergantungan</w:t>
      </w:r>
      <w:proofErr w:type="spellEnd"/>
      <w:r w:rsidRPr="00BA28DA">
        <w:rPr>
          <w:rFonts w:ascii="Times New Roman" w:hAnsi="Times New Roman" w:cs="Times New Roman"/>
          <w:sz w:val="24"/>
          <w:szCs w:val="24"/>
        </w:rPr>
        <w:t xml:space="preserve"> secara pribadi dan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Sedangkan menurut </w:t>
      </w:r>
      <w:r w:rsidRPr="00BA28DA">
        <w:rPr>
          <w:rFonts w:ascii="Times New Roman" w:hAnsi="Times New Roman" w:cs="Times New Roman"/>
          <w:i/>
          <w:sz w:val="24"/>
          <w:szCs w:val="24"/>
        </w:rPr>
        <w:t>Social Work Book</w:t>
      </w:r>
      <w:r w:rsidRPr="00BA28DA">
        <w:rPr>
          <w:rFonts w:ascii="Times New Roman" w:hAnsi="Times New Roman" w:cs="Times New Roman"/>
          <w:sz w:val="24"/>
          <w:szCs w:val="24"/>
        </w:rPr>
        <w:t xml:space="preserve"> (1945) yang dikutip oleh </w:t>
      </w:r>
      <w:proofErr w:type="spellStart"/>
      <w:r w:rsidRPr="00BA28DA">
        <w:rPr>
          <w:rFonts w:ascii="Times New Roman" w:hAnsi="Times New Roman" w:cs="Times New Roman"/>
          <w:sz w:val="24"/>
          <w:szCs w:val="24"/>
        </w:rPr>
        <w:t>Iskandar</w:t>
      </w:r>
      <w:proofErr w:type="spellEnd"/>
      <w:r w:rsidRPr="00BA28DA">
        <w:rPr>
          <w:rFonts w:ascii="Times New Roman" w:hAnsi="Times New Roman" w:cs="Times New Roman"/>
          <w:sz w:val="24"/>
          <w:szCs w:val="24"/>
        </w:rPr>
        <w:t xml:space="preserve"> (2013:26) bahwa: “Pekerjaan sosial adalah suatu pelayanan professional kepada orang-orang dengan tujuan untuk membantu mereka baik secara individu maupun kelompok untuk mencapai relasi-relasi dan standar hidup yang memuaskan sesuai dengan kebutuhan dan kemampuan mereka serta masyarakat”.</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Dari pengertian definisi di atas dapat diambil kesimpulan bahwa </w:t>
      </w:r>
      <w:r w:rsidRPr="00BA28DA">
        <w:rPr>
          <w:rFonts w:ascii="Times New Roman" w:hAnsi="Times New Roman" w:cs="Times New Roman"/>
          <w:sz w:val="24"/>
          <w:szCs w:val="24"/>
          <w:lang w:val="id-ID"/>
        </w:rPr>
        <w:t>p</w:t>
      </w:r>
      <w:proofErr w:type="spellStart"/>
      <w:r w:rsidRPr="00BA28DA">
        <w:rPr>
          <w:rFonts w:ascii="Times New Roman" w:hAnsi="Times New Roman" w:cs="Times New Roman"/>
          <w:sz w:val="24"/>
          <w:szCs w:val="24"/>
        </w:rPr>
        <w:t>ekerjaan</w:t>
      </w:r>
      <w:proofErr w:type="spellEnd"/>
      <w:r w:rsidRPr="00BA28DA">
        <w:rPr>
          <w:rFonts w:ascii="Times New Roman" w:hAnsi="Times New Roman" w:cs="Times New Roman"/>
          <w:sz w:val="24"/>
          <w:szCs w:val="24"/>
        </w:rPr>
        <w:t xml:space="preserve"> sosial adalah suatu profesi yang </w:t>
      </w:r>
      <w:proofErr w:type="spellStart"/>
      <w:r w:rsidRPr="00BA28DA">
        <w:rPr>
          <w:rFonts w:ascii="Times New Roman" w:hAnsi="Times New Roman" w:cs="Times New Roman"/>
          <w:sz w:val="24"/>
          <w:szCs w:val="24"/>
        </w:rPr>
        <w:t>didalamnya</w:t>
      </w:r>
      <w:proofErr w:type="spellEnd"/>
      <w:r w:rsidRPr="00BA28DA">
        <w:rPr>
          <w:rFonts w:ascii="Times New Roman" w:hAnsi="Times New Roman" w:cs="Times New Roman"/>
          <w:sz w:val="24"/>
          <w:szCs w:val="24"/>
        </w:rPr>
        <w:t xml:space="preserve"> merupakan suatu kegiatan yang bersifat </w:t>
      </w:r>
      <w:proofErr w:type="spellStart"/>
      <w:r w:rsidRPr="00BA28DA">
        <w:rPr>
          <w:rFonts w:ascii="Times New Roman" w:hAnsi="Times New Roman" w:cs="Times New Roman"/>
          <w:sz w:val="24"/>
          <w:szCs w:val="24"/>
        </w:rPr>
        <w:t>akademika</w:t>
      </w:r>
      <w:proofErr w:type="spellEnd"/>
      <w:r w:rsidRPr="00BA28DA">
        <w:rPr>
          <w:rFonts w:ascii="Times New Roman" w:hAnsi="Times New Roman" w:cs="Times New Roman"/>
          <w:sz w:val="24"/>
          <w:szCs w:val="24"/>
        </w:rPr>
        <w:t xml:space="preserve"> atau teori-teori dan ilmu pengetahuan serta tugas-tugas yang praktis dan memiliki pemahaman tentang pribadi dan tingkah laku manusia serta lingkungan </w:t>
      </w:r>
      <w:proofErr w:type="spellStart"/>
      <w:r w:rsidRPr="00BA28DA">
        <w:rPr>
          <w:rFonts w:ascii="Times New Roman" w:hAnsi="Times New Roman" w:cs="Times New Roman"/>
          <w:sz w:val="24"/>
          <w:szCs w:val="24"/>
        </w:rPr>
        <w:t>sosialnya</w:t>
      </w:r>
      <w:proofErr w:type="spellEnd"/>
      <w:r w:rsidRPr="00BA28DA">
        <w:rPr>
          <w:rFonts w:ascii="Times New Roman" w:hAnsi="Times New Roman" w:cs="Times New Roman"/>
          <w:sz w:val="24"/>
          <w:szCs w:val="24"/>
        </w:rPr>
        <w:t xml:space="preserve"> dengan melaksanakan kegiatan-kegiatan untuk mencapai kesejahteraan sosial menggunakan metoda dan teknik-teknik tersendiri dengan </w:t>
      </w:r>
      <w:r w:rsidRPr="00BA28DA">
        <w:rPr>
          <w:rFonts w:ascii="Times New Roman" w:hAnsi="Times New Roman" w:cs="Times New Roman"/>
          <w:sz w:val="24"/>
          <w:szCs w:val="24"/>
        </w:rPr>
        <w:lastRenderedPageBreak/>
        <w:t xml:space="preserve">memahami kebutuhan individu, kelompok dan </w:t>
      </w:r>
      <w:proofErr w:type="spellStart"/>
      <w:r w:rsidRPr="00BA28DA">
        <w:rPr>
          <w:rFonts w:ascii="Times New Roman" w:hAnsi="Times New Roman" w:cs="Times New Roman"/>
          <w:sz w:val="24"/>
          <w:szCs w:val="24"/>
        </w:rPr>
        <w:t>lingkungannya</w:t>
      </w:r>
      <w:proofErr w:type="spellEnd"/>
      <w:r w:rsidRPr="00BA28DA">
        <w:rPr>
          <w:rFonts w:ascii="Times New Roman" w:hAnsi="Times New Roman" w:cs="Times New Roman"/>
          <w:sz w:val="24"/>
          <w:szCs w:val="24"/>
        </w:rPr>
        <w:t>, dimana interaksi antara mereka merupakan fokus utama dari pekerja sosial.</w:t>
      </w:r>
    </w:p>
    <w:p w:rsidR="00BA28DA" w:rsidRPr="00BA28DA" w:rsidRDefault="00BA28DA" w:rsidP="00BA28DA">
      <w:pPr>
        <w:pStyle w:val="ListParagraph"/>
        <w:numPr>
          <w:ilvl w:val="0"/>
          <w:numId w:val="4"/>
        </w:numPr>
        <w:spacing w:line="480" w:lineRule="auto"/>
        <w:rPr>
          <w:rFonts w:cs="Times New Roman"/>
          <w:b/>
          <w:szCs w:val="24"/>
        </w:rPr>
      </w:pPr>
      <w:r w:rsidRPr="00BA28DA">
        <w:rPr>
          <w:rFonts w:cs="Times New Roman"/>
          <w:b/>
          <w:szCs w:val="24"/>
          <w:lang w:val="en-US"/>
        </w:rPr>
        <w:t>Tujuan</w:t>
      </w:r>
      <w:r w:rsidRPr="00BA28DA">
        <w:rPr>
          <w:rFonts w:cs="Times New Roman"/>
          <w:b/>
          <w:szCs w:val="24"/>
        </w:rPr>
        <w:t xml:space="preserve"> Da</w:t>
      </w:r>
      <w:r w:rsidRPr="00BA28DA">
        <w:rPr>
          <w:rFonts w:cs="Times New Roman"/>
          <w:b/>
          <w:szCs w:val="24"/>
          <w:lang w:val="en-US"/>
        </w:rPr>
        <w:t>n Fungsi</w:t>
      </w:r>
      <w:r w:rsidRPr="00BA28DA">
        <w:rPr>
          <w:rFonts w:cs="Times New Roman"/>
          <w:b/>
          <w:szCs w:val="24"/>
        </w:rPr>
        <w:t xml:space="preserve"> Pekerja Sosial</w:t>
      </w:r>
    </w:p>
    <w:p w:rsidR="00BA28DA" w:rsidRPr="00BA28DA" w:rsidRDefault="00BA28DA" w:rsidP="00BA28DA">
      <w:pPr>
        <w:pStyle w:val="ListParagraph"/>
        <w:numPr>
          <w:ilvl w:val="0"/>
          <w:numId w:val="5"/>
        </w:numPr>
        <w:spacing w:after="200"/>
        <w:jc w:val="both"/>
        <w:rPr>
          <w:rFonts w:cs="Times New Roman"/>
          <w:b/>
          <w:szCs w:val="24"/>
        </w:rPr>
      </w:pPr>
      <w:r w:rsidRPr="00BA28DA">
        <w:rPr>
          <w:rFonts w:cs="Times New Roman"/>
          <w:b/>
          <w:szCs w:val="24"/>
        </w:rPr>
        <w:t>Tujuan Pekerjaan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Pekerja sosial berusaha membantu individu atau kelompok serta masyarakat secara keseluruhan untuk memahami kebutuhan-kebutuhan mereka dan membantu mereka mencapai tingkat kesejahteraan sosial mental dan psikis yang setinggi-</w:t>
      </w:r>
      <w:proofErr w:type="spellStart"/>
      <w:r w:rsidRPr="00BA28DA">
        <w:rPr>
          <w:rFonts w:ascii="Times New Roman" w:hAnsi="Times New Roman" w:cs="Times New Roman"/>
          <w:sz w:val="24"/>
          <w:szCs w:val="24"/>
        </w:rPr>
        <w:t>tingiya</w:t>
      </w:r>
      <w:proofErr w:type="spellEnd"/>
      <w:r w:rsidRPr="00BA28DA">
        <w:rPr>
          <w:rFonts w:ascii="Times New Roman" w:hAnsi="Times New Roman" w:cs="Times New Roman"/>
          <w:sz w:val="24"/>
          <w:szCs w:val="24"/>
        </w:rPr>
        <w:t xml:space="preserve">. Dalam memberikan pelayanan kepada </w:t>
      </w:r>
      <w:proofErr w:type="spellStart"/>
      <w:r w:rsidRPr="00BA28DA">
        <w:rPr>
          <w:rFonts w:ascii="Times New Roman" w:hAnsi="Times New Roman" w:cs="Times New Roman"/>
          <w:sz w:val="24"/>
          <w:szCs w:val="24"/>
        </w:rPr>
        <w:t>kelayan</w:t>
      </w:r>
      <w:proofErr w:type="spellEnd"/>
      <w:r w:rsidRPr="00BA28DA">
        <w:rPr>
          <w:rFonts w:ascii="Times New Roman" w:hAnsi="Times New Roman" w:cs="Times New Roman"/>
          <w:sz w:val="24"/>
          <w:szCs w:val="24"/>
        </w:rPr>
        <w:t xml:space="preserve">, pekerja sosial memberikan pelayanan dengan tujuan yang ditetapkan dan dibatasi secara spesifik. Tujuan-tujuan spesifik ini dibuat berdasarkan keunikan individu dan situasi </w:t>
      </w:r>
      <w:proofErr w:type="spellStart"/>
      <w:r w:rsidRPr="00BA28DA">
        <w:rPr>
          <w:rFonts w:ascii="Times New Roman" w:hAnsi="Times New Roman" w:cs="Times New Roman"/>
          <w:sz w:val="24"/>
          <w:szCs w:val="24"/>
        </w:rPr>
        <w:t>problemat</w:t>
      </w:r>
      <w:proofErr w:type="spellEnd"/>
      <w:r w:rsidRPr="00BA28DA">
        <w:rPr>
          <w:rFonts w:ascii="Times New Roman" w:hAnsi="Times New Roman" w:cs="Times New Roman"/>
          <w:sz w:val="24"/>
          <w:szCs w:val="24"/>
          <w:lang w:val="id-ID"/>
        </w:rPr>
        <w:t>ik</w:t>
      </w:r>
      <w:r w:rsidRPr="00BA28DA">
        <w:rPr>
          <w:rFonts w:ascii="Times New Roman" w:hAnsi="Times New Roman" w:cs="Times New Roman"/>
          <w:sz w:val="24"/>
          <w:szCs w:val="24"/>
        </w:rPr>
        <w:t xml:space="preserve"> pada suatu lingkungan tertentu yang dihadapinya.</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Di samping tujuan-tujuan khusus tersebut, pekerja sosial memiliki tujuan umum yang membentuk tujuan profesi yang dianut bersama oleh segenap </w:t>
      </w:r>
      <w:proofErr w:type="spellStart"/>
      <w:r w:rsidRPr="00BA28DA">
        <w:rPr>
          <w:rFonts w:ascii="Times New Roman" w:hAnsi="Times New Roman" w:cs="Times New Roman"/>
          <w:sz w:val="24"/>
          <w:szCs w:val="24"/>
        </w:rPr>
        <w:t>anggotanya</w:t>
      </w:r>
      <w:proofErr w:type="spellEnd"/>
      <w:r w:rsidRPr="00BA28DA">
        <w:rPr>
          <w:rFonts w:ascii="Times New Roman" w:hAnsi="Times New Roman" w:cs="Times New Roman"/>
          <w:sz w:val="24"/>
          <w:szCs w:val="24"/>
        </w:rPr>
        <w:t>. Tujuan ini berfungsi sebagai pemersatu profesi pekerjaan sosial dan membatu anggota-</w:t>
      </w:r>
      <w:proofErr w:type="spellStart"/>
      <w:r w:rsidRPr="00BA28DA">
        <w:rPr>
          <w:rFonts w:ascii="Times New Roman" w:hAnsi="Times New Roman" w:cs="Times New Roman"/>
          <w:sz w:val="24"/>
          <w:szCs w:val="24"/>
        </w:rPr>
        <w:t>anggotanya</w:t>
      </w:r>
      <w:proofErr w:type="spellEnd"/>
      <w:r w:rsidRPr="00BA28DA">
        <w:rPr>
          <w:rFonts w:ascii="Times New Roman" w:hAnsi="Times New Roman" w:cs="Times New Roman"/>
          <w:sz w:val="24"/>
          <w:szCs w:val="24"/>
        </w:rPr>
        <w:t xml:space="preserve"> untuk menghilangkan pandangan yang sempit mengenai praktek pekerjaan sosial diberbagai </w:t>
      </w:r>
      <w:r w:rsidRPr="00BA28DA">
        <w:rPr>
          <w:rFonts w:ascii="Times New Roman" w:hAnsi="Times New Roman" w:cs="Times New Roman"/>
          <w:i/>
          <w:sz w:val="24"/>
          <w:szCs w:val="24"/>
        </w:rPr>
        <w:t>setting.</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Dengan demikian berarti tujuan pekerjaan sosial adalah mencapai kesejahteraan individu dan masyarakat secara keseluruhan. Dalam hal ini pekerja sosial berusaha menolong individu, kelompok dan masyarakat agar mereka memahami secara tepat kondisi atau kenyataan yang mereka hadapi dan mampu mengatasi permasalahan-permasalahan tersebut. Pada saat yang bersamaan, pekerja sosial juga berusaha memobilisir sumber-sumber dan kekuatan-kekuatan sosial baik untuk mengatasi gangguan mental psikis dan tingkah laku maupun untuk mendorong meningkatkan kondisi sosial yang menguntungkan bagi pertumbuhan individu, kelompok dan masyarakat.</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Melibatkan tujuan-tujuan di atas dapat disimpulkan bahwa pekerja sosial di dalam melaksanakan kegiatan professional tersebut memusatkan perhatian dan </w:t>
      </w:r>
      <w:proofErr w:type="spellStart"/>
      <w:r w:rsidRPr="00BA28DA">
        <w:rPr>
          <w:rFonts w:ascii="Times New Roman" w:hAnsi="Times New Roman" w:cs="Times New Roman"/>
          <w:sz w:val="24"/>
          <w:szCs w:val="24"/>
        </w:rPr>
        <w:t>energinya</w:t>
      </w:r>
      <w:proofErr w:type="spellEnd"/>
      <w:r w:rsidRPr="00BA28DA">
        <w:rPr>
          <w:rFonts w:ascii="Times New Roman" w:hAnsi="Times New Roman" w:cs="Times New Roman"/>
          <w:sz w:val="24"/>
          <w:szCs w:val="24"/>
        </w:rPr>
        <w:t xml:space="preserve"> kepada orang-</w:t>
      </w:r>
      <w:r w:rsidRPr="00BA28DA">
        <w:rPr>
          <w:rFonts w:ascii="Times New Roman" w:hAnsi="Times New Roman" w:cs="Times New Roman"/>
          <w:sz w:val="24"/>
          <w:szCs w:val="24"/>
        </w:rPr>
        <w:lastRenderedPageBreak/>
        <w:t xml:space="preserve">orang dan </w:t>
      </w:r>
      <w:proofErr w:type="spellStart"/>
      <w:r w:rsidRPr="00BA28DA">
        <w:rPr>
          <w:rFonts w:ascii="Times New Roman" w:hAnsi="Times New Roman" w:cs="Times New Roman"/>
          <w:sz w:val="24"/>
          <w:szCs w:val="24"/>
        </w:rPr>
        <w:t>lingkungannya</w:t>
      </w:r>
      <w:proofErr w:type="spellEnd"/>
      <w:r w:rsidRPr="00BA28DA">
        <w:rPr>
          <w:rFonts w:ascii="Times New Roman" w:hAnsi="Times New Roman" w:cs="Times New Roman"/>
          <w:sz w:val="24"/>
          <w:szCs w:val="24"/>
        </w:rPr>
        <w:t xml:space="preserve"> dalam </w:t>
      </w:r>
      <w:proofErr w:type="spellStart"/>
      <w:r w:rsidRPr="00BA28DA">
        <w:rPr>
          <w:rFonts w:ascii="Times New Roman" w:hAnsi="Times New Roman" w:cs="Times New Roman"/>
          <w:sz w:val="24"/>
          <w:szCs w:val="24"/>
        </w:rPr>
        <w:t>interkasi</w:t>
      </w:r>
      <w:proofErr w:type="spellEnd"/>
      <w:r w:rsidRPr="00BA28DA">
        <w:rPr>
          <w:rFonts w:ascii="Times New Roman" w:hAnsi="Times New Roman" w:cs="Times New Roman"/>
          <w:sz w:val="24"/>
          <w:szCs w:val="24"/>
        </w:rPr>
        <w:t xml:space="preserve"> satu </w:t>
      </w:r>
      <w:proofErr w:type="gramStart"/>
      <w:r w:rsidRPr="00BA28DA">
        <w:rPr>
          <w:rFonts w:ascii="Times New Roman" w:hAnsi="Times New Roman" w:cs="Times New Roman"/>
          <w:sz w:val="24"/>
          <w:szCs w:val="24"/>
        </w:rPr>
        <w:t>sama</w:t>
      </w:r>
      <w:proofErr w:type="gram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lain</w:t>
      </w:r>
      <w:proofErr w:type="spellEnd"/>
      <w:r w:rsidRPr="00BA28DA">
        <w:rPr>
          <w:rFonts w:ascii="Times New Roman" w:hAnsi="Times New Roman" w:cs="Times New Roman"/>
          <w:sz w:val="24"/>
          <w:szCs w:val="24"/>
        </w:rPr>
        <w:t xml:space="preserve">, sehingga untuk mencapai maksud tersebut menurut </w:t>
      </w:r>
      <w:proofErr w:type="spellStart"/>
      <w:r w:rsidRPr="00BA28DA">
        <w:rPr>
          <w:rFonts w:ascii="Times New Roman" w:hAnsi="Times New Roman" w:cs="Times New Roman"/>
          <w:sz w:val="24"/>
          <w:szCs w:val="24"/>
        </w:rPr>
        <w:t>Iskandar</w:t>
      </w:r>
      <w:proofErr w:type="spellEnd"/>
      <w:r w:rsidRPr="00BA28DA">
        <w:rPr>
          <w:rFonts w:ascii="Times New Roman" w:hAnsi="Times New Roman" w:cs="Times New Roman"/>
          <w:sz w:val="24"/>
          <w:szCs w:val="24"/>
        </w:rPr>
        <w:t xml:space="preserve"> (2013:29) perlu dicapai tujuan-tujuan sebagai berikut:</w:t>
      </w:r>
    </w:p>
    <w:p w:rsidR="00BA28DA" w:rsidRPr="00BA28DA" w:rsidRDefault="00BA28DA" w:rsidP="00BA28DA">
      <w:pPr>
        <w:pStyle w:val="ListParagraph"/>
        <w:numPr>
          <w:ilvl w:val="0"/>
          <w:numId w:val="6"/>
        </w:numPr>
        <w:spacing w:line="480" w:lineRule="auto"/>
        <w:jc w:val="both"/>
        <w:rPr>
          <w:rFonts w:cs="Times New Roman"/>
          <w:szCs w:val="24"/>
        </w:rPr>
      </w:pPr>
      <w:r w:rsidRPr="00BA28DA">
        <w:rPr>
          <w:rFonts w:cs="Times New Roman"/>
          <w:szCs w:val="24"/>
        </w:rPr>
        <w:t>Menolong orang-orang dalam memperluas kompetensi dan meningkatkan kemampuan mereka dalam menghadapi dan mengatasi masalah-masalah, untuk itu perlu dilakukan dengan:</w:t>
      </w:r>
    </w:p>
    <w:p w:rsidR="00BA28DA" w:rsidRPr="00BA28DA" w:rsidRDefault="00BA28DA" w:rsidP="00BA28DA">
      <w:pPr>
        <w:pStyle w:val="ListParagraph"/>
        <w:numPr>
          <w:ilvl w:val="0"/>
          <w:numId w:val="7"/>
        </w:numPr>
        <w:spacing w:line="480" w:lineRule="auto"/>
        <w:jc w:val="both"/>
        <w:rPr>
          <w:rFonts w:cs="Times New Roman"/>
          <w:szCs w:val="24"/>
        </w:rPr>
      </w:pPr>
      <w:r w:rsidRPr="00BA28DA">
        <w:rPr>
          <w:rFonts w:cs="Times New Roman"/>
          <w:szCs w:val="24"/>
        </w:rPr>
        <w:t>Membantu kelayan untuk melihat kesulitan-kesulitannya dengan ketulusan,</w:t>
      </w:r>
    </w:p>
    <w:p w:rsidR="00BA28DA" w:rsidRPr="00BA28DA" w:rsidRDefault="00BA28DA" w:rsidP="00BA28DA">
      <w:pPr>
        <w:pStyle w:val="ListParagraph"/>
        <w:numPr>
          <w:ilvl w:val="0"/>
          <w:numId w:val="7"/>
        </w:numPr>
        <w:spacing w:line="480" w:lineRule="auto"/>
        <w:jc w:val="both"/>
        <w:rPr>
          <w:rFonts w:cs="Times New Roman"/>
          <w:szCs w:val="24"/>
        </w:rPr>
      </w:pPr>
      <w:r w:rsidRPr="00BA28DA">
        <w:rPr>
          <w:rFonts w:cs="Times New Roman"/>
          <w:szCs w:val="24"/>
        </w:rPr>
        <w:t>Mempertimbangkan berbagai alternatif penyembuhan,</w:t>
      </w:r>
    </w:p>
    <w:p w:rsidR="00BA28DA" w:rsidRPr="00BA28DA" w:rsidRDefault="00BA28DA" w:rsidP="00BA28DA">
      <w:pPr>
        <w:pStyle w:val="ListParagraph"/>
        <w:numPr>
          <w:ilvl w:val="0"/>
          <w:numId w:val="7"/>
        </w:numPr>
        <w:spacing w:after="200" w:line="480" w:lineRule="auto"/>
        <w:jc w:val="both"/>
        <w:rPr>
          <w:rFonts w:cs="Times New Roman"/>
          <w:szCs w:val="24"/>
        </w:rPr>
      </w:pPr>
      <w:r w:rsidRPr="00BA28DA">
        <w:rPr>
          <w:rFonts w:cs="Times New Roman"/>
          <w:szCs w:val="24"/>
        </w:rPr>
        <w:t>Memelihara kesadaran kelayan akan kekuatan-kekuatan dan kemampuan-kemampuannya dan menggali serta memanfaatkan sumber-sumber pemecahan masalah,</w:t>
      </w:r>
    </w:p>
    <w:p w:rsidR="00BA28DA" w:rsidRPr="00BA28DA" w:rsidRDefault="00BA28DA" w:rsidP="00BA28DA">
      <w:pPr>
        <w:pStyle w:val="ListParagraph"/>
        <w:numPr>
          <w:ilvl w:val="0"/>
          <w:numId w:val="7"/>
        </w:numPr>
        <w:spacing w:line="480" w:lineRule="auto"/>
        <w:jc w:val="both"/>
        <w:rPr>
          <w:rFonts w:cs="Times New Roman"/>
          <w:szCs w:val="24"/>
        </w:rPr>
      </w:pPr>
      <w:r w:rsidRPr="00BA28DA">
        <w:rPr>
          <w:rFonts w:cs="Times New Roman"/>
          <w:szCs w:val="24"/>
        </w:rPr>
        <w:t>Menumbuhkan dan meningkatkan kesadaran diri, mengajarkan strategi pemecahan masalah dan keterampilan hubungan antar pribadi, dan sebagainya.</w:t>
      </w:r>
    </w:p>
    <w:p w:rsidR="00BA28DA" w:rsidRPr="00BA28DA" w:rsidRDefault="00BA28DA" w:rsidP="00BA28DA">
      <w:pPr>
        <w:pStyle w:val="ListParagraph"/>
        <w:numPr>
          <w:ilvl w:val="0"/>
          <w:numId w:val="6"/>
        </w:numPr>
        <w:spacing w:line="480" w:lineRule="auto"/>
        <w:jc w:val="both"/>
        <w:rPr>
          <w:rFonts w:cs="Times New Roman"/>
          <w:szCs w:val="24"/>
        </w:rPr>
      </w:pPr>
      <w:r w:rsidRPr="00BA28DA">
        <w:rPr>
          <w:rFonts w:cs="Times New Roman"/>
          <w:szCs w:val="24"/>
        </w:rPr>
        <w:t>Membantu orang-orang mencapai sumber-sumber pelayanan sosial, baik sebagai perantara untuk menghubungkan antara klien dan sumber-sumber yang tersedia dan dapat dimanfaatkan untuk memecahkan suatu permasalahan, maupun sebagai orang yang dapat membantu menciptakan sumber pelayanan yang baru serta melakukan koordinasi antara pemerintah dan anggota suatu kolektivitas tertentu maupun masyarakat secara keseluruhan.</w:t>
      </w:r>
    </w:p>
    <w:p w:rsidR="00BA28DA" w:rsidRPr="00BA28DA" w:rsidRDefault="00BA28DA" w:rsidP="00BA28DA">
      <w:pPr>
        <w:pStyle w:val="ListParagraph"/>
        <w:numPr>
          <w:ilvl w:val="0"/>
          <w:numId w:val="6"/>
        </w:numPr>
        <w:spacing w:line="480" w:lineRule="auto"/>
        <w:jc w:val="both"/>
        <w:rPr>
          <w:rFonts w:cs="Times New Roman"/>
          <w:szCs w:val="24"/>
        </w:rPr>
      </w:pPr>
      <w:r w:rsidRPr="00BA28DA">
        <w:rPr>
          <w:rFonts w:cs="Times New Roman"/>
          <w:szCs w:val="24"/>
        </w:rPr>
        <w:t>Mengusahakan agar organisasi-organisasi pelayanan sosial menjadi semakin responsif terhadap permasalahan dan kebutuhan-kebutuhan yang dirasakan oleh individu.</w:t>
      </w:r>
    </w:p>
    <w:p w:rsidR="00BA28DA" w:rsidRPr="00BA28DA" w:rsidRDefault="00BA28DA" w:rsidP="00BA28DA">
      <w:pPr>
        <w:pStyle w:val="ListParagraph"/>
        <w:numPr>
          <w:ilvl w:val="0"/>
          <w:numId w:val="6"/>
        </w:numPr>
        <w:spacing w:line="480" w:lineRule="auto"/>
        <w:jc w:val="both"/>
        <w:rPr>
          <w:rFonts w:cs="Times New Roman"/>
          <w:szCs w:val="24"/>
        </w:rPr>
      </w:pPr>
      <w:r w:rsidRPr="00BA28DA">
        <w:rPr>
          <w:rFonts w:cs="Times New Roman"/>
          <w:szCs w:val="24"/>
        </w:rPr>
        <w:t>Mendorong terjadinya interaksi-interaksi yang kontruktif antara individu didalam lingkungannya. Hal ini dapat dicapai dengan :</w:t>
      </w:r>
    </w:p>
    <w:p w:rsidR="00BA28DA" w:rsidRPr="00BA28DA" w:rsidRDefault="00BA28DA" w:rsidP="00BA28DA">
      <w:pPr>
        <w:pStyle w:val="ListParagraph"/>
        <w:numPr>
          <w:ilvl w:val="0"/>
          <w:numId w:val="8"/>
        </w:numPr>
        <w:spacing w:line="480" w:lineRule="auto"/>
        <w:jc w:val="both"/>
        <w:rPr>
          <w:rFonts w:cs="Times New Roman"/>
          <w:szCs w:val="24"/>
        </w:rPr>
      </w:pPr>
      <w:r w:rsidRPr="00BA28DA">
        <w:rPr>
          <w:rFonts w:cs="Times New Roman"/>
          <w:szCs w:val="24"/>
        </w:rPr>
        <w:t>Meningkatkan dan memperbaiki komunikasi didalam lingkungan keluarga,</w:t>
      </w:r>
    </w:p>
    <w:p w:rsidR="00BA28DA" w:rsidRPr="00BA28DA" w:rsidRDefault="00BA28DA" w:rsidP="00BA28DA">
      <w:pPr>
        <w:pStyle w:val="ListParagraph"/>
        <w:numPr>
          <w:ilvl w:val="0"/>
          <w:numId w:val="8"/>
        </w:numPr>
        <w:spacing w:line="480" w:lineRule="auto"/>
        <w:jc w:val="both"/>
        <w:rPr>
          <w:rFonts w:cs="Times New Roman"/>
          <w:szCs w:val="24"/>
        </w:rPr>
      </w:pPr>
      <w:r w:rsidRPr="00BA28DA">
        <w:rPr>
          <w:rFonts w:cs="Times New Roman"/>
          <w:szCs w:val="24"/>
        </w:rPr>
        <w:t>Membantu suatu kelompok agar dapat memberikan dukungan penuh bag</w:t>
      </w:r>
      <w:proofErr w:type="spellStart"/>
      <w:r w:rsidRPr="00BA28DA">
        <w:rPr>
          <w:rFonts w:cs="Times New Roman"/>
          <w:szCs w:val="24"/>
          <w:lang w:val="en-US"/>
        </w:rPr>
        <w:t>i</w:t>
      </w:r>
      <w:proofErr w:type="spellEnd"/>
      <w:r w:rsidRPr="00BA28DA">
        <w:rPr>
          <w:rFonts w:cs="Times New Roman"/>
          <w:szCs w:val="24"/>
          <w:lang w:val="en-US"/>
        </w:rPr>
        <w:t xml:space="preserve"> </w:t>
      </w:r>
      <w:r w:rsidRPr="00BA28DA">
        <w:rPr>
          <w:rFonts w:cs="Times New Roman"/>
          <w:szCs w:val="24"/>
        </w:rPr>
        <w:t>para anggotanya, dan lain sebagainya.</w:t>
      </w:r>
    </w:p>
    <w:p w:rsidR="00BA28DA" w:rsidRPr="00BA28DA" w:rsidRDefault="00BA28DA" w:rsidP="00BA28DA">
      <w:pPr>
        <w:pStyle w:val="ListParagraph"/>
        <w:numPr>
          <w:ilvl w:val="0"/>
          <w:numId w:val="6"/>
        </w:numPr>
        <w:spacing w:line="480" w:lineRule="auto"/>
        <w:jc w:val="both"/>
        <w:rPr>
          <w:rFonts w:cs="Times New Roman"/>
          <w:szCs w:val="24"/>
        </w:rPr>
      </w:pPr>
      <w:r w:rsidRPr="00BA28DA">
        <w:rPr>
          <w:rFonts w:cs="Times New Roman"/>
          <w:szCs w:val="24"/>
        </w:rPr>
        <w:lastRenderedPageBreak/>
        <w:t>Mempengaruhi hubungan antara badan-badan sosial pemerintah dan swasta sehingga terjadi kekuatan interaksi di dalam sistem ini.</w:t>
      </w:r>
    </w:p>
    <w:p w:rsidR="00BA28DA" w:rsidRPr="00BA28DA" w:rsidRDefault="00BA28DA" w:rsidP="00BA28DA">
      <w:pPr>
        <w:pStyle w:val="ListParagraph"/>
        <w:numPr>
          <w:ilvl w:val="0"/>
          <w:numId w:val="6"/>
        </w:numPr>
        <w:spacing w:line="480" w:lineRule="auto"/>
        <w:jc w:val="both"/>
        <w:rPr>
          <w:rFonts w:cs="Times New Roman"/>
          <w:szCs w:val="24"/>
        </w:rPr>
      </w:pPr>
      <w:r w:rsidRPr="00BA28DA">
        <w:rPr>
          <w:rFonts w:cs="Times New Roman"/>
          <w:szCs w:val="24"/>
        </w:rPr>
        <w:t>Mempengaruhi kebijakan sosial maupun lingkungan.</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Dari penjelasan tujuan tentang pekerjaan sosial di atas tujuan pekerjaan sosial adalah mencapai kesejahteraan individu dan masyarakat secara keseluruhan dengan membatu, menolong, mengusahakan, dan mendorong orang-orang agar mereka dapat berfungsi sosial untuk menjalani dan memennuhi kebutuhan sehari-harinya.</w:t>
      </w:r>
    </w:p>
    <w:p w:rsidR="00BA28DA" w:rsidRPr="00BA28DA" w:rsidRDefault="00BA28DA" w:rsidP="00BA28DA">
      <w:pPr>
        <w:pStyle w:val="ListParagraph"/>
        <w:numPr>
          <w:ilvl w:val="0"/>
          <w:numId w:val="5"/>
        </w:numPr>
        <w:spacing w:line="480" w:lineRule="auto"/>
        <w:jc w:val="both"/>
        <w:rPr>
          <w:rFonts w:cs="Times New Roman"/>
          <w:b/>
          <w:szCs w:val="24"/>
        </w:rPr>
      </w:pPr>
      <w:r w:rsidRPr="00BA28DA">
        <w:rPr>
          <w:rFonts w:cs="Times New Roman"/>
          <w:b/>
          <w:szCs w:val="24"/>
        </w:rPr>
        <w:t>Fungsi-Fungsi Pekerjaan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Pekerjaan sosial merupakan pelayanan pertolongan professional yang </w:t>
      </w:r>
      <w:proofErr w:type="spellStart"/>
      <w:r w:rsidRPr="00BA28DA">
        <w:rPr>
          <w:rFonts w:ascii="Times New Roman" w:hAnsi="Times New Roman" w:cs="Times New Roman"/>
          <w:sz w:val="24"/>
          <w:szCs w:val="24"/>
        </w:rPr>
        <w:t>utamanya</w:t>
      </w:r>
      <w:proofErr w:type="spellEnd"/>
      <w:r w:rsidRPr="00BA28DA">
        <w:rPr>
          <w:rFonts w:ascii="Times New Roman" w:hAnsi="Times New Roman" w:cs="Times New Roman"/>
          <w:sz w:val="24"/>
          <w:szCs w:val="24"/>
        </w:rPr>
        <w:t xml:space="preserve"> menolong orang-orang dalam memenuhi kebutuhan-kebutuhan dasarnya dengan </w:t>
      </w:r>
      <w:proofErr w:type="gramStart"/>
      <w:r w:rsidRPr="00BA28DA">
        <w:rPr>
          <w:rFonts w:ascii="Times New Roman" w:hAnsi="Times New Roman" w:cs="Times New Roman"/>
          <w:sz w:val="24"/>
          <w:szCs w:val="24"/>
        </w:rPr>
        <w:t>cara</w:t>
      </w:r>
      <w:proofErr w:type="gramEnd"/>
      <w:r w:rsidRPr="00BA28DA">
        <w:rPr>
          <w:rFonts w:ascii="Times New Roman" w:hAnsi="Times New Roman" w:cs="Times New Roman"/>
          <w:sz w:val="24"/>
          <w:szCs w:val="24"/>
        </w:rPr>
        <w:t xml:space="preserve"> memperbaiki dan meningkatkan </w:t>
      </w:r>
      <w:proofErr w:type="spellStart"/>
      <w:r w:rsidRPr="00BA28DA">
        <w:rPr>
          <w:rFonts w:ascii="Times New Roman" w:hAnsi="Times New Roman" w:cs="Times New Roman"/>
          <w:sz w:val="24"/>
          <w:szCs w:val="24"/>
        </w:rPr>
        <w:t>keberfungsian</w:t>
      </w:r>
      <w:proofErr w:type="spellEnd"/>
      <w:r w:rsidRPr="00BA28DA">
        <w:rPr>
          <w:rFonts w:ascii="Times New Roman" w:hAnsi="Times New Roman" w:cs="Times New Roman"/>
          <w:sz w:val="24"/>
          <w:szCs w:val="24"/>
        </w:rPr>
        <w:t xml:space="preserve"> sosial mereka, tugas utama ini membedakan profesi pekerjaan sosial dengan profesi-profesi pertolongan lainnya di dalam sistem kesejahteraan sosial. Menurut </w:t>
      </w:r>
      <w:proofErr w:type="spellStart"/>
      <w:r w:rsidRPr="00BA28DA">
        <w:rPr>
          <w:rFonts w:ascii="Times New Roman" w:hAnsi="Times New Roman" w:cs="Times New Roman"/>
          <w:sz w:val="24"/>
          <w:szCs w:val="24"/>
        </w:rPr>
        <w:t>Iskandar</w:t>
      </w:r>
      <w:proofErr w:type="spellEnd"/>
      <w:r w:rsidRPr="00BA28DA">
        <w:rPr>
          <w:rFonts w:ascii="Times New Roman" w:hAnsi="Times New Roman" w:cs="Times New Roman"/>
          <w:sz w:val="24"/>
          <w:szCs w:val="24"/>
        </w:rPr>
        <w:t xml:space="preserve"> (2013:30) adapun fungsi-fungsi dasar pekerjaan sosial di dalam sistem kesejahteraan sosial sebagai berikut:</w:t>
      </w:r>
    </w:p>
    <w:p w:rsidR="00BA28DA" w:rsidRPr="00BA28DA" w:rsidRDefault="00BA28DA" w:rsidP="00BA28DA">
      <w:pPr>
        <w:pStyle w:val="ListParagraph"/>
        <w:numPr>
          <w:ilvl w:val="0"/>
          <w:numId w:val="9"/>
        </w:numPr>
        <w:spacing w:line="480" w:lineRule="auto"/>
        <w:jc w:val="both"/>
        <w:rPr>
          <w:rFonts w:cs="Times New Roman"/>
          <w:szCs w:val="24"/>
        </w:rPr>
      </w:pPr>
      <w:r w:rsidRPr="00BA28DA">
        <w:rPr>
          <w:rFonts w:cs="Times New Roman"/>
          <w:szCs w:val="24"/>
        </w:rPr>
        <w:t>Mengembangkan, memelihara dan memperkuat sistem kesejahteraan sosial, sehingga dapat memenuhi kebutuhan-kebutuhan dasar manusia. Didalam fungsi ini dilakukan melalui upaya pelayanan sosial, perencanaan kesejahteraan sosial, perbaikan dan pemeliharaan penghasilan, administrasi kesejahteraan sosial, dan aksi sosial.</w:t>
      </w:r>
    </w:p>
    <w:p w:rsidR="00BA28DA" w:rsidRPr="00BA28DA" w:rsidRDefault="00BA28DA" w:rsidP="00BA28DA">
      <w:pPr>
        <w:pStyle w:val="ListParagraph"/>
        <w:numPr>
          <w:ilvl w:val="0"/>
          <w:numId w:val="9"/>
        </w:numPr>
        <w:spacing w:line="480" w:lineRule="auto"/>
        <w:jc w:val="both"/>
        <w:rPr>
          <w:rFonts w:cs="Times New Roman"/>
          <w:szCs w:val="24"/>
        </w:rPr>
      </w:pPr>
      <w:r w:rsidRPr="00BA28DA">
        <w:rPr>
          <w:rFonts w:cs="Times New Roman"/>
          <w:szCs w:val="24"/>
        </w:rPr>
        <w:t>Menajamin standar subsistensi kesehatan dan kesejahteraan yang memadai bagi warga, yang mencakup tugas-tugas sebagai beerikut:</w:t>
      </w:r>
    </w:p>
    <w:p w:rsidR="00BA28DA" w:rsidRPr="00BA28DA" w:rsidRDefault="00BA28DA" w:rsidP="00BA28DA">
      <w:pPr>
        <w:pStyle w:val="ListParagraph"/>
        <w:numPr>
          <w:ilvl w:val="0"/>
          <w:numId w:val="10"/>
        </w:numPr>
        <w:spacing w:line="480" w:lineRule="auto"/>
        <w:jc w:val="both"/>
        <w:rPr>
          <w:rFonts w:cs="Times New Roman"/>
          <w:szCs w:val="24"/>
        </w:rPr>
      </w:pPr>
      <w:r w:rsidRPr="00BA28DA">
        <w:rPr>
          <w:rFonts w:cs="Times New Roman"/>
          <w:szCs w:val="24"/>
        </w:rPr>
        <w:t>Mengembangkan sumber-sumber manusia untuk memenuhi kebutuhan dasar individu maupun kelompok,</w:t>
      </w:r>
    </w:p>
    <w:p w:rsidR="00BA28DA" w:rsidRPr="00BA28DA" w:rsidRDefault="00BA28DA" w:rsidP="00BA28DA">
      <w:pPr>
        <w:pStyle w:val="ListParagraph"/>
        <w:numPr>
          <w:ilvl w:val="0"/>
          <w:numId w:val="10"/>
        </w:numPr>
        <w:spacing w:line="480" w:lineRule="auto"/>
        <w:jc w:val="both"/>
        <w:rPr>
          <w:rFonts w:cs="Times New Roman"/>
          <w:szCs w:val="24"/>
        </w:rPr>
      </w:pPr>
      <w:r w:rsidRPr="00BA28DA">
        <w:rPr>
          <w:rFonts w:cs="Times New Roman"/>
          <w:szCs w:val="24"/>
        </w:rPr>
        <w:t>Mendistribusikan dan memeratakan alokasi sumber-sumber ekonomi maupun sosial,</w:t>
      </w:r>
    </w:p>
    <w:p w:rsidR="00BA28DA" w:rsidRPr="00BA28DA" w:rsidRDefault="00BA28DA" w:rsidP="00BA28DA">
      <w:pPr>
        <w:pStyle w:val="ListParagraph"/>
        <w:numPr>
          <w:ilvl w:val="0"/>
          <w:numId w:val="10"/>
        </w:numPr>
        <w:spacing w:line="480" w:lineRule="auto"/>
        <w:jc w:val="both"/>
        <w:rPr>
          <w:rFonts w:cs="Times New Roman"/>
          <w:szCs w:val="24"/>
        </w:rPr>
      </w:pPr>
      <w:r w:rsidRPr="00BA28DA">
        <w:rPr>
          <w:rFonts w:cs="Times New Roman"/>
          <w:szCs w:val="24"/>
        </w:rPr>
        <w:lastRenderedPageBreak/>
        <w:t>Mencegah timbulnya kesengsaraan dan mengatasi kemelaratan,</w:t>
      </w:r>
    </w:p>
    <w:p w:rsidR="00BA28DA" w:rsidRPr="00BA28DA" w:rsidRDefault="00BA28DA" w:rsidP="00BA28DA">
      <w:pPr>
        <w:pStyle w:val="ListParagraph"/>
        <w:numPr>
          <w:ilvl w:val="0"/>
          <w:numId w:val="10"/>
        </w:numPr>
        <w:spacing w:line="480" w:lineRule="auto"/>
        <w:jc w:val="both"/>
        <w:rPr>
          <w:rFonts w:cs="Times New Roman"/>
          <w:szCs w:val="24"/>
        </w:rPr>
      </w:pPr>
      <w:r w:rsidRPr="00BA28DA">
        <w:rPr>
          <w:rFonts w:cs="Times New Roman"/>
          <w:szCs w:val="24"/>
        </w:rPr>
        <w:t>Melindungi individu maupun keluarga dari bahaya-bahaya kehidupan, dan membantu mereka yang mengalami bencana, kecacatan, ketidakmampuan fisik maupun mental dan sebagainya.</w:t>
      </w:r>
    </w:p>
    <w:p w:rsidR="00BA28DA" w:rsidRPr="00BA28DA" w:rsidRDefault="00BA28DA" w:rsidP="00BA28DA">
      <w:pPr>
        <w:pStyle w:val="ListParagraph"/>
        <w:numPr>
          <w:ilvl w:val="0"/>
          <w:numId w:val="9"/>
        </w:numPr>
        <w:spacing w:line="480" w:lineRule="auto"/>
        <w:jc w:val="both"/>
        <w:rPr>
          <w:rFonts w:cs="Times New Roman"/>
          <w:szCs w:val="24"/>
        </w:rPr>
      </w:pPr>
      <w:r w:rsidRPr="00BA28DA">
        <w:rPr>
          <w:rFonts w:cs="Times New Roman"/>
          <w:szCs w:val="24"/>
        </w:rPr>
        <w:t>Membantu orang agar dapat berfungsi secara optimal di dalam institusi-institusi sosial maupun status-statusnya.</w:t>
      </w:r>
    </w:p>
    <w:p w:rsidR="00BA28DA" w:rsidRPr="00BA28DA" w:rsidRDefault="00BA28DA" w:rsidP="00BA28DA">
      <w:pPr>
        <w:pStyle w:val="ListParagraph"/>
        <w:numPr>
          <w:ilvl w:val="0"/>
          <w:numId w:val="9"/>
        </w:numPr>
        <w:spacing w:line="480" w:lineRule="auto"/>
        <w:jc w:val="both"/>
        <w:rPr>
          <w:rFonts w:cs="Times New Roman"/>
          <w:szCs w:val="24"/>
        </w:rPr>
      </w:pPr>
      <w:r w:rsidRPr="00BA28DA">
        <w:rPr>
          <w:rFonts w:cs="Times New Roman"/>
          <w:szCs w:val="24"/>
        </w:rPr>
        <w:t>Menopang dan memperbaiki tertib sosial dan struktur kelembagaan masyarakat.</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lang w:val="id-ID"/>
        </w:rPr>
        <w:t>Penjelasan di atas mengenai t</w:t>
      </w:r>
      <w:proofErr w:type="spellStart"/>
      <w:r w:rsidRPr="00BA28DA">
        <w:rPr>
          <w:rFonts w:ascii="Times New Roman" w:hAnsi="Times New Roman" w:cs="Times New Roman"/>
          <w:sz w:val="24"/>
          <w:szCs w:val="24"/>
        </w:rPr>
        <w:t>ugas</w:t>
      </w:r>
      <w:proofErr w:type="spellEnd"/>
      <w:r w:rsidRPr="00BA28DA">
        <w:rPr>
          <w:rFonts w:ascii="Times New Roman" w:hAnsi="Times New Roman" w:cs="Times New Roman"/>
          <w:sz w:val="24"/>
          <w:szCs w:val="24"/>
        </w:rPr>
        <w:t xml:space="preserve">-tugas dan fungsi-fungsi utama pekerjaan sosial adalah membangun sistem </w:t>
      </w:r>
      <w:proofErr w:type="spellStart"/>
      <w:r w:rsidRPr="00BA28DA">
        <w:rPr>
          <w:rFonts w:ascii="Times New Roman" w:hAnsi="Times New Roman" w:cs="Times New Roman"/>
          <w:sz w:val="24"/>
          <w:szCs w:val="24"/>
        </w:rPr>
        <w:t>sosia</w:t>
      </w:r>
      <w:proofErr w:type="spellEnd"/>
      <w:r w:rsidRPr="00BA28DA">
        <w:rPr>
          <w:rFonts w:ascii="Times New Roman" w:hAnsi="Times New Roman" w:cs="Times New Roman"/>
          <w:sz w:val="24"/>
          <w:szCs w:val="24"/>
          <w:lang w:val="id-ID"/>
        </w:rPr>
        <w:t>l</w:t>
      </w:r>
      <w:r w:rsidRPr="00BA28DA">
        <w:rPr>
          <w:rFonts w:ascii="Times New Roman" w:hAnsi="Times New Roman" w:cs="Times New Roman"/>
          <w:sz w:val="24"/>
          <w:szCs w:val="24"/>
        </w:rPr>
        <w:t xml:space="preserve"> atau kesatuan-kesatuan masyarakat serta bagian dari masyarakat yang mencakup segenap institusi sosial dapat berfungsi secara optimal. Dengan demikian pekerjaan sosial merupakan pelayanan-pelayanan yang memberikan kesempatan yang seluas-luasnya bagi </w:t>
      </w:r>
      <w:proofErr w:type="spellStart"/>
      <w:r w:rsidRPr="00BA28DA">
        <w:rPr>
          <w:rFonts w:ascii="Times New Roman" w:hAnsi="Times New Roman" w:cs="Times New Roman"/>
          <w:sz w:val="24"/>
          <w:szCs w:val="24"/>
        </w:rPr>
        <w:t>keberfungsian</w:t>
      </w:r>
      <w:proofErr w:type="spellEnd"/>
      <w:r w:rsidRPr="00BA28DA">
        <w:rPr>
          <w:rFonts w:ascii="Times New Roman" w:hAnsi="Times New Roman" w:cs="Times New Roman"/>
          <w:sz w:val="24"/>
          <w:szCs w:val="24"/>
        </w:rPr>
        <w:t xml:space="preserve"> sosial setiap orang.</w:t>
      </w:r>
    </w:p>
    <w:p w:rsidR="00BA28DA" w:rsidRPr="00BA28DA" w:rsidRDefault="00BA28DA" w:rsidP="00BA28DA">
      <w:pPr>
        <w:pStyle w:val="ListParagraph"/>
        <w:numPr>
          <w:ilvl w:val="0"/>
          <w:numId w:val="4"/>
        </w:numPr>
        <w:spacing w:line="480" w:lineRule="auto"/>
        <w:jc w:val="both"/>
        <w:rPr>
          <w:rFonts w:cs="Times New Roman"/>
          <w:b/>
          <w:szCs w:val="24"/>
        </w:rPr>
      </w:pPr>
      <w:r w:rsidRPr="00BA28DA">
        <w:rPr>
          <w:rFonts w:cs="Times New Roman"/>
          <w:b/>
          <w:szCs w:val="24"/>
        </w:rPr>
        <w:t>Peran Pekerja Sosial</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Tujuan dasar dari pekerja sosial adalah menolong indiviidu, kelompok, dan masyarakat agar berdaya menolong dirinya sendiri atau masyarakat agar dapat berdaya menolong dirinya sendiri. Pekerja sosial berusaha monolong untuk meningkatkan pemahamannya tentang diri sendiri dan hubungan dengan orang lain, serta menghubungkannya sistem sumber yang tersedia dalam masyarakat demi pemecahan masalah tersebut. Menurut Parsons, Jorgensen dan Hernandez dalam Suharto (2014: 97) ada beberapa peran pekerja sosial adalah sebagai berikut:</w:t>
      </w:r>
    </w:p>
    <w:p w:rsidR="00BA28DA" w:rsidRPr="00BA28DA" w:rsidRDefault="00BA28DA" w:rsidP="00BA28DA">
      <w:pPr>
        <w:pStyle w:val="ListParagraph"/>
        <w:numPr>
          <w:ilvl w:val="0"/>
          <w:numId w:val="38"/>
        </w:numPr>
        <w:spacing w:line="240" w:lineRule="auto"/>
        <w:ind w:left="567"/>
        <w:jc w:val="both"/>
        <w:rPr>
          <w:rFonts w:cs="Times New Roman"/>
          <w:szCs w:val="24"/>
        </w:rPr>
      </w:pPr>
      <w:r w:rsidRPr="00BA28DA">
        <w:rPr>
          <w:rFonts w:cs="Times New Roman"/>
          <w:szCs w:val="24"/>
        </w:rPr>
        <w:t>Fasilitator</w:t>
      </w:r>
    </w:p>
    <w:p w:rsidR="00BA28DA" w:rsidRPr="00BA28DA" w:rsidRDefault="00BA28DA" w:rsidP="00BA28DA">
      <w:pPr>
        <w:spacing w:after="0" w:line="240" w:lineRule="auto"/>
        <w:ind w:left="567"/>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Fasilitator sebagai tanggung jawab untuk membantu klien menjadi mampu menangani tekanan situasional dan transisional. Strategi ini khusus untuk mencapai tujuan yang meliputi: pemberian harapan, pengangguran, penolakan , dan ambivalensi, pengakuan dan pengaturan perasaan-perasaan, pengindentifikasian dan pendorong kekuatan personal, aset-aset sosial, pemilihan masalah yang mudah dipecahkan, dan pemeliharaan fokus dan tujuan.</w:t>
      </w:r>
    </w:p>
    <w:p w:rsidR="00BA28DA" w:rsidRPr="00BA28DA" w:rsidRDefault="00BA28DA" w:rsidP="00BA28DA">
      <w:pPr>
        <w:pStyle w:val="ListParagraph"/>
        <w:numPr>
          <w:ilvl w:val="0"/>
          <w:numId w:val="38"/>
        </w:numPr>
        <w:spacing w:line="240" w:lineRule="auto"/>
        <w:jc w:val="both"/>
        <w:rPr>
          <w:rFonts w:cs="Times New Roman"/>
          <w:szCs w:val="24"/>
        </w:rPr>
      </w:pPr>
      <w:r w:rsidRPr="00BA28DA">
        <w:rPr>
          <w:rFonts w:cs="Times New Roman"/>
          <w:szCs w:val="24"/>
        </w:rPr>
        <w:t>Broker</w:t>
      </w:r>
    </w:p>
    <w:p w:rsidR="00BA28DA" w:rsidRPr="00BA28DA" w:rsidRDefault="00BA28DA" w:rsidP="00BA28DA">
      <w:pPr>
        <w:pStyle w:val="ListParagraph"/>
        <w:spacing w:line="240" w:lineRule="auto"/>
        <w:ind w:left="644"/>
        <w:jc w:val="both"/>
        <w:rPr>
          <w:rFonts w:cs="Times New Roman"/>
          <w:szCs w:val="24"/>
        </w:rPr>
      </w:pPr>
      <w:r w:rsidRPr="00BA28DA">
        <w:rPr>
          <w:rFonts w:cs="Times New Roman"/>
          <w:szCs w:val="24"/>
        </w:rPr>
        <w:lastRenderedPageBreak/>
        <w:t>Peranan broker sebagai menghubungkan klien dengan barang-barang dan pelayanan dan mengontrol kualitas barang dan pelayanan tersebut.</w:t>
      </w:r>
    </w:p>
    <w:p w:rsidR="00BA28DA" w:rsidRPr="00BA28DA" w:rsidRDefault="00BA28DA" w:rsidP="00BA28DA">
      <w:pPr>
        <w:pStyle w:val="ListParagraph"/>
        <w:numPr>
          <w:ilvl w:val="0"/>
          <w:numId w:val="38"/>
        </w:numPr>
        <w:spacing w:line="240" w:lineRule="auto"/>
        <w:jc w:val="both"/>
        <w:rPr>
          <w:rFonts w:cs="Times New Roman"/>
          <w:szCs w:val="24"/>
        </w:rPr>
      </w:pPr>
      <w:r w:rsidRPr="00BA28DA">
        <w:rPr>
          <w:rFonts w:cs="Times New Roman"/>
          <w:szCs w:val="24"/>
        </w:rPr>
        <w:t>Mediator</w:t>
      </w:r>
    </w:p>
    <w:p w:rsidR="00BA28DA" w:rsidRPr="00BA28DA" w:rsidRDefault="00BA28DA" w:rsidP="00BA28DA">
      <w:pPr>
        <w:pStyle w:val="ListParagraph"/>
        <w:spacing w:line="240" w:lineRule="auto"/>
        <w:ind w:left="644"/>
        <w:jc w:val="both"/>
        <w:rPr>
          <w:rFonts w:cs="Times New Roman"/>
          <w:szCs w:val="24"/>
        </w:rPr>
      </w:pPr>
      <w:r w:rsidRPr="00BA28DA">
        <w:rPr>
          <w:rFonts w:cs="Times New Roman"/>
          <w:szCs w:val="24"/>
        </w:rPr>
        <w:t xml:space="preserve">Kegiatan-kegiatan yang dapat dilakukan dalam melakukan mediator meliputi kontrol perilaku, negosiasi, perdamaian pihak ketiga, serta sebagai macam resolusi konflik. Dalam mediasi ini upaya-upaya yang dilakukan pada hakekatnya diarahakan untuk mencapai solusi menang-menang </w:t>
      </w:r>
      <w:r w:rsidRPr="00BA28DA">
        <w:rPr>
          <w:rFonts w:cs="Times New Roman"/>
          <w:i/>
          <w:szCs w:val="24"/>
        </w:rPr>
        <w:t>(win-win solution).</w:t>
      </w:r>
    </w:p>
    <w:p w:rsidR="00BA28DA" w:rsidRPr="00BA28DA" w:rsidRDefault="00BA28DA" w:rsidP="00BA28DA">
      <w:pPr>
        <w:pStyle w:val="ListParagraph"/>
        <w:numPr>
          <w:ilvl w:val="0"/>
          <w:numId w:val="38"/>
        </w:numPr>
        <w:spacing w:line="240" w:lineRule="auto"/>
        <w:jc w:val="both"/>
        <w:rPr>
          <w:rFonts w:cs="Times New Roman"/>
          <w:szCs w:val="24"/>
        </w:rPr>
      </w:pPr>
      <w:r w:rsidRPr="00BA28DA">
        <w:rPr>
          <w:rFonts w:cs="Times New Roman"/>
          <w:szCs w:val="24"/>
        </w:rPr>
        <w:t>Pembela</w:t>
      </w:r>
    </w:p>
    <w:p w:rsidR="00BA28DA" w:rsidRPr="00BA28DA" w:rsidRDefault="00BA28DA" w:rsidP="00BA28DA">
      <w:pPr>
        <w:pStyle w:val="ListParagraph"/>
        <w:spacing w:line="240" w:lineRule="auto"/>
        <w:ind w:left="644"/>
        <w:jc w:val="both"/>
        <w:rPr>
          <w:rFonts w:cs="Times New Roman"/>
          <w:szCs w:val="24"/>
        </w:rPr>
      </w:pPr>
      <w:r w:rsidRPr="00BA28DA">
        <w:rPr>
          <w:rFonts w:cs="Times New Roman"/>
          <w:szCs w:val="24"/>
        </w:rPr>
        <w:t>Peranan pembela diarahkan untuk memenangkan kasus klien atau membantu klien memenangkan dirinya sendiri. Apabila pekerja sosial melakukan pembelaan atas nama seorang klien secara individual, maka ia berperan sebagai pembela kasus.</w:t>
      </w:r>
    </w:p>
    <w:p w:rsidR="00BA28DA" w:rsidRPr="00BA28DA" w:rsidRDefault="00BA28DA" w:rsidP="00BA28DA">
      <w:pPr>
        <w:pStyle w:val="ListParagraph"/>
        <w:numPr>
          <w:ilvl w:val="0"/>
          <w:numId w:val="38"/>
        </w:numPr>
        <w:spacing w:line="240" w:lineRule="auto"/>
        <w:jc w:val="both"/>
        <w:rPr>
          <w:rFonts w:cs="Times New Roman"/>
          <w:szCs w:val="24"/>
        </w:rPr>
      </w:pPr>
      <w:r w:rsidRPr="00BA28DA">
        <w:rPr>
          <w:rFonts w:cs="Times New Roman"/>
          <w:szCs w:val="24"/>
        </w:rPr>
        <w:t>Pelindung</w:t>
      </w:r>
    </w:p>
    <w:p w:rsidR="00BA28DA" w:rsidRPr="00BA28DA" w:rsidRDefault="00BA28DA" w:rsidP="00BA28DA">
      <w:pPr>
        <w:pStyle w:val="ListParagraph"/>
        <w:spacing w:after="240" w:line="240" w:lineRule="auto"/>
        <w:ind w:left="644"/>
        <w:jc w:val="both"/>
        <w:rPr>
          <w:rFonts w:cs="Times New Roman"/>
          <w:szCs w:val="24"/>
        </w:rPr>
      </w:pPr>
      <w:r w:rsidRPr="00BA28DA">
        <w:rPr>
          <w:rFonts w:cs="Times New Roman"/>
          <w:szCs w:val="24"/>
        </w:rPr>
        <w:t xml:space="preserve">Peran sebagai pelindung </w:t>
      </w:r>
      <w:r w:rsidRPr="00BA28DA">
        <w:rPr>
          <w:rFonts w:cs="Times New Roman"/>
          <w:i/>
          <w:szCs w:val="24"/>
        </w:rPr>
        <w:t>(guardian role),</w:t>
      </w:r>
      <w:r w:rsidRPr="00BA28DA">
        <w:rPr>
          <w:rFonts w:cs="Times New Roman"/>
          <w:szCs w:val="24"/>
        </w:rPr>
        <w:t xml:space="preserve"> pekerja sosial bertindak berdasarkan kepentingan korban, calon korban dan populasi yang berisiko lainnya.</w:t>
      </w:r>
    </w:p>
    <w:p w:rsidR="00BA28DA" w:rsidRPr="00BA28DA" w:rsidRDefault="00BA28DA" w:rsidP="00BA28DA">
      <w:pPr>
        <w:spacing w:after="0" w:line="480" w:lineRule="auto"/>
        <w:ind w:firstLine="644"/>
        <w:jc w:val="both"/>
        <w:rPr>
          <w:rFonts w:ascii="Times New Roman" w:hAnsi="Times New Roman" w:cs="Times New Roman"/>
          <w:sz w:val="24"/>
          <w:szCs w:val="24"/>
          <w:lang w:val="id-ID"/>
        </w:rPr>
      </w:pPr>
      <w:r w:rsidRPr="00BA28DA">
        <w:rPr>
          <w:rFonts w:ascii="Times New Roman" w:hAnsi="Times New Roman" w:cs="Times New Roman"/>
          <w:sz w:val="24"/>
          <w:szCs w:val="24"/>
        </w:rPr>
        <w:t xml:space="preserve">Peran pekerja sosial yang telah dijelaskan di atas bahwa pekerja sosial memiliki </w:t>
      </w:r>
      <w:proofErr w:type="spellStart"/>
      <w:r w:rsidRPr="00BA28DA">
        <w:rPr>
          <w:rFonts w:ascii="Times New Roman" w:hAnsi="Times New Roman" w:cs="Times New Roman"/>
          <w:sz w:val="24"/>
          <w:szCs w:val="24"/>
        </w:rPr>
        <w:t>beberap</w:t>
      </w:r>
      <w:proofErr w:type="spellEnd"/>
      <w:r w:rsidRPr="00BA28DA">
        <w:rPr>
          <w:rFonts w:ascii="Times New Roman" w:hAnsi="Times New Roman" w:cs="Times New Roman"/>
          <w:sz w:val="24"/>
          <w:szCs w:val="24"/>
          <w:lang w:val="id-ID"/>
        </w:rPr>
        <w:t xml:space="preserve">a peran-peran dalam menangani suatu masalah pada individu, kelompok, maupun masyarakat, di dalam menangani suatu permasalahan tersebut pekerja sosial dapat menjadi fasilitator, </w:t>
      </w:r>
      <w:r w:rsidRPr="00BA28DA">
        <w:rPr>
          <w:rFonts w:ascii="Times New Roman" w:hAnsi="Times New Roman" w:cs="Times New Roman"/>
          <w:i/>
          <w:sz w:val="24"/>
          <w:szCs w:val="24"/>
          <w:lang w:val="id-ID"/>
        </w:rPr>
        <w:t>broker</w:t>
      </w:r>
      <w:r w:rsidRPr="00BA28DA">
        <w:rPr>
          <w:rFonts w:ascii="Times New Roman" w:hAnsi="Times New Roman" w:cs="Times New Roman"/>
          <w:sz w:val="24"/>
          <w:szCs w:val="24"/>
          <w:lang w:val="id-ID"/>
        </w:rPr>
        <w:t xml:space="preserve"> (penghubung), mediator, pembela,  dan juga pelindung, peran-peran ini diterapkan oleh pekerja sosial dalam membantu individu, kelompok dan masyarakat supaya kembali berfungsi dengan baik.</w:t>
      </w:r>
    </w:p>
    <w:p w:rsidR="00BA28DA" w:rsidRPr="00BA28DA" w:rsidRDefault="00BA28DA" w:rsidP="00BA28DA">
      <w:pPr>
        <w:pStyle w:val="ListParagraph"/>
        <w:numPr>
          <w:ilvl w:val="0"/>
          <w:numId w:val="4"/>
        </w:numPr>
        <w:spacing w:line="480" w:lineRule="auto"/>
        <w:jc w:val="both"/>
        <w:rPr>
          <w:rFonts w:cs="Times New Roman"/>
          <w:b/>
          <w:szCs w:val="24"/>
        </w:rPr>
      </w:pPr>
      <w:r w:rsidRPr="00BA28DA">
        <w:rPr>
          <w:rFonts w:cs="Times New Roman"/>
          <w:b/>
          <w:szCs w:val="24"/>
        </w:rPr>
        <w:t>Metode pekerja sosial</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Metode pekerja sosial adalah suatu prosedur kerja yang teratur dan dilaksanakan secara sistematik digunakan oleh pekerja sosial dalam memberikan pelayanan sosial. Pekerja sosial mempunyai bebapa metode yang digunakan untuk membantu klien dalam menangani mengatasi permasalahannya. Metode yang digunakan oleh pekerja sosial, sebagai berikut:</w:t>
      </w:r>
    </w:p>
    <w:p w:rsidR="00BA28DA" w:rsidRPr="00BA28DA" w:rsidRDefault="00BA28DA" w:rsidP="00BA28DA">
      <w:pPr>
        <w:pStyle w:val="ListParagraph"/>
        <w:numPr>
          <w:ilvl w:val="0"/>
          <w:numId w:val="39"/>
        </w:numPr>
        <w:spacing w:line="480" w:lineRule="auto"/>
        <w:jc w:val="both"/>
        <w:rPr>
          <w:rFonts w:cs="Times New Roman"/>
          <w:b/>
          <w:szCs w:val="24"/>
        </w:rPr>
      </w:pPr>
      <w:r w:rsidRPr="00BA28DA">
        <w:rPr>
          <w:rFonts w:cs="Times New Roman"/>
          <w:b/>
          <w:szCs w:val="24"/>
        </w:rPr>
        <w:t xml:space="preserve">Metode Sosial </w:t>
      </w:r>
      <w:r w:rsidRPr="00BA28DA">
        <w:rPr>
          <w:rFonts w:cs="Times New Roman"/>
          <w:b/>
          <w:i/>
          <w:szCs w:val="24"/>
        </w:rPr>
        <w:t>Case Work</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Metode sosial</w:t>
      </w:r>
      <w:r w:rsidRPr="00BA28DA">
        <w:rPr>
          <w:rFonts w:ascii="Times New Roman" w:hAnsi="Times New Roman" w:cs="Times New Roman"/>
          <w:i/>
          <w:sz w:val="24"/>
          <w:szCs w:val="24"/>
          <w:lang w:val="id-ID"/>
        </w:rPr>
        <w:t xml:space="preserve"> casework</w:t>
      </w:r>
      <w:r w:rsidRPr="00BA28DA">
        <w:rPr>
          <w:rFonts w:ascii="Times New Roman" w:hAnsi="Times New Roman" w:cs="Times New Roman"/>
          <w:sz w:val="24"/>
          <w:szCs w:val="24"/>
          <w:lang w:val="id-ID"/>
        </w:rPr>
        <w:t xml:space="preserve"> menurut Hellen Haris dalam Sundayani (2015: 5) adalah “Proses yang dapat dipergunakan oleh badan-badan sosial tertentu untuk membantu individu-individu agar dapat memecahkan masalah-maslaah yang dihadapi dalam kehidupan secara efektif”.</w:t>
      </w:r>
    </w:p>
    <w:p w:rsidR="00BA28DA" w:rsidRPr="00BA28DA" w:rsidRDefault="00BA28DA" w:rsidP="00BA28DA">
      <w:pPr>
        <w:spacing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lastRenderedPageBreak/>
        <w:t xml:space="preserve">Definisi di atas metode ini diperuntukkan kepada seorang individu yang salam kehidupannya mengalami masala sosial. Metode ini dipergunakan oleh badan-badan sosial yang terkait, seorang pekerja sosial harus bisa menangani masalah yang dimiliki oleh individu-individu melalui pemecahan masalah yang dihadapi, mengetahui kehidupannya secara lebih efektif dan membantu individu agar berfungsi dengan baik kembali di lingkungan sekitarnya. Dalam membantu individu agar dapat memecahkan masalah pekerja sosial harus memiliki proses relasi yang bersifat individual seperti tatap muka, pemahaman perilaku yang berasal dari pengetahuan ilmiah, dan mengkombinasi elemen psikologi dan sosial dari klien </w:t>
      </w:r>
    </w:p>
    <w:p w:rsidR="00BA28DA" w:rsidRPr="00BA28DA" w:rsidRDefault="00BA28DA" w:rsidP="00BA28DA">
      <w:pPr>
        <w:pStyle w:val="ListParagraph"/>
        <w:numPr>
          <w:ilvl w:val="0"/>
          <w:numId w:val="39"/>
        </w:numPr>
        <w:spacing w:line="480" w:lineRule="auto"/>
        <w:jc w:val="both"/>
        <w:rPr>
          <w:rFonts w:cs="Times New Roman"/>
          <w:b/>
          <w:i/>
          <w:szCs w:val="24"/>
        </w:rPr>
      </w:pPr>
      <w:r w:rsidRPr="00BA28DA">
        <w:rPr>
          <w:rFonts w:cs="Times New Roman"/>
          <w:b/>
          <w:szCs w:val="24"/>
        </w:rPr>
        <w:t>Metode</w:t>
      </w:r>
      <w:r w:rsidRPr="00BA28DA">
        <w:rPr>
          <w:rFonts w:cs="Times New Roman"/>
          <w:b/>
          <w:i/>
          <w:szCs w:val="24"/>
        </w:rPr>
        <w:t xml:space="preserve"> Groupwork</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 xml:space="preserve">Manusia adalah makhluk sosial yang membutuhkan teman, makhluk yang hidupnya berkelompok. Setiap individu tidak dapat dipisahkan dari kelompok karena individu-individu hanya akan dapat mencapai pengembangan potensi, harga diri, yang kuat melalui partisipasinya dalam kelompok. Menurut H.B. Trecker dalam Sundayani (2015:21) metode sosial </w:t>
      </w:r>
      <w:r w:rsidRPr="00BA28DA">
        <w:rPr>
          <w:rFonts w:ascii="Times New Roman" w:hAnsi="Times New Roman" w:cs="Times New Roman"/>
          <w:i/>
          <w:sz w:val="24"/>
          <w:szCs w:val="24"/>
          <w:lang w:val="id-ID"/>
        </w:rPr>
        <w:t>groupwork</w:t>
      </w:r>
      <w:r w:rsidRPr="00BA28DA">
        <w:rPr>
          <w:rFonts w:ascii="Times New Roman" w:hAnsi="Times New Roman" w:cs="Times New Roman"/>
          <w:sz w:val="24"/>
          <w:szCs w:val="24"/>
          <w:lang w:val="id-ID"/>
        </w:rPr>
        <w:t xml:space="preserve"> sebagai berikut:</w:t>
      </w:r>
    </w:p>
    <w:p w:rsidR="00BA28DA" w:rsidRPr="00BA28DA" w:rsidRDefault="00BA28DA" w:rsidP="00BA28DA">
      <w:pPr>
        <w:spacing w:line="240" w:lineRule="auto"/>
        <w:ind w:left="36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Metode dimana individu dalam kelompok di dalam suatu badan sosial tertentu, dibantu oleh seorang pekerja sosial yang membimbing interaksi dalam suatu program kegiatan sehingga berhubungan antara individu, kelompok, dan masyarakat.</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Definisi di atas menjelaskan bahwa metode ini diperlukan kepada seorang individu yang berada dalam kelompok yang mengalami masalah sosial. Metode ini dipergunakan oleh badan-badan sosial yang terkait dan dibantu oleh seorang pekerja sosial dengan membimbing interaksi dalam suatu program kegiatan sehingga mampu berhubungan antara individu, kelompok, dan masyarakat. Kelompok dimanfaatkan oleh para anggotanya melalui pekerjaan sosial sebagai sarana utama untuk mengembangkan kepribadian, perubahan, dan perkembangan.</w:t>
      </w:r>
    </w:p>
    <w:p w:rsidR="00BA28DA" w:rsidRPr="00BA28DA" w:rsidRDefault="00BA28DA" w:rsidP="00BA28DA">
      <w:pPr>
        <w:pStyle w:val="ListParagraph"/>
        <w:numPr>
          <w:ilvl w:val="0"/>
          <w:numId w:val="39"/>
        </w:numPr>
        <w:spacing w:line="480" w:lineRule="auto"/>
        <w:jc w:val="both"/>
        <w:rPr>
          <w:rFonts w:cs="Times New Roman"/>
          <w:b/>
          <w:i/>
          <w:szCs w:val="24"/>
        </w:rPr>
      </w:pPr>
      <w:r w:rsidRPr="00BA28DA">
        <w:rPr>
          <w:rFonts w:cs="Times New Roman"/>
          <w:b/>
          <w:szCs w:val="24"/>
        </w:rPr>
        <w:t xml:space="preserve">Metode </w:t>
      </w:r>
      <w:r w:rsidRPr="00BA28DA">
        <w:rPr>
          <w:rFonts w:cs="Times New Roman"/>
          <w:b/>
          <w:i/>
          <w:szCs w:val="24"/>
        </w:rPr>
        <w:t>Community Organization/Community Development</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lastRenderedPageBreak/>
        <w:t>Metode pekerjaan sosial dengan masyarakat sebagai salah satu metode pekerjaan yang bertujuan untuk memperbaiki kualitas hidup masyarakat melalui pendayagunaan sumber-sumber yang ada di dalam masyarakat serta menekankan dengan adanya prinsip peran serta atau partispasi masyarakat. Prinsip-prinsip dalam pengembangan masyarakat adalah landasan dasar yang harus dimiliki oleh seorang pekerja sosial masyarakat, dan harus tereleminasi dalam diri pekerja sosial di masyarakat. Keterampilan-keterampilan yang dimiliki dalam CO/CD menurut Sundayani (2015:50) sebagai berikut:</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Keterampilan berkomunikasi.</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Ketrampilan berkelompok.</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Membina atau mendidik masyarakat.</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Menyusun strukturr dan proses penggalian sumber masyarakat.</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Menulis.</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Memotivasi.</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Memberi semangat.</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Menengahi konflik.</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Negosiasi.</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Representatif.</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Advokasi.</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Presentasi masyarakat.</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Bekerja dengan media.</w:t>
      </w:r>
    </w:p>
    <w:p w:rsidR="00BA28DA" w:rsidRPr="00BA28DA" w:rsidRDefault="00BA28DA" w:rsidP="00BA28DA">
      <w:pPr>
        <w:pStyle w:val="ListParagraph"/>
        <w:numPr>
          <w:ilvl w:val="0"/>
          <w:numId w:val="40"/>
        </w:numPr>
        <w:spacing w:line="240" w:lineRule="auto"/>
        <w:jc w:val="both"/>
        <w:rPr>
          <w:rFonts w:cs="Times New Roman"/>
          <w:szCs w:val="24"/>
        </w:rPr>
      </w:pPr>
      <w:r w:rsidRPr="00BA28DA">
        <w:rPr>
          <w:rFonts w:cs="Times New Roman"/>
          <w:szCs w:val="24"/>
        </w:rPr>
        <w:t>Manajemen dan organisasi.</w:t>
      </w:r>
    </w:p>
    <w:p w:rsidR="00BA28DA" w:rsidRPr="00BA28DA" w:rsidRDefault="00BA28DA" w:rsidP="00BA28DA">
      <w:pPr>
        <w:pStyle w:val="ListParagraph"/>
        <w:numPr>
          <w:ilvl w:val="0"/>
          <w:numId w:val="40"/>
        </w:numPr>
        <w:spacing w:after="240" w:line="240" w:lineRule="auto"/>
        <w:jc w:val="both"/>
        <w:rPr>
          <w:rFonts w:cs="Times New Roman"/>
          <w:szCs w:val="24"/>
        </w:rPr>
      </w:pPr>
      <w:r w:rsidRPr="00BA28DA">
        <w:rPr>
          <w:rFonts w:cs="Times New Roman"/>
          <w:szCs w:val="24"/>
        </w:rPr>
        <w:t>Penelitian.</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 xml:space="preserve">Keterampilan-keterampilan di atas menjelaskan bahwa metode </w:t>
      </w:r>
      <w:r w:rsidRPr="00BA28DA">
        <w:rPr>
          <w:rFonts w:ascii="Times New Roman" w:hAnsi="Times New Roman" w:cs="Times New Roman"/>
          <w:i/>
          <w:sz w:val="24"/>
          <w:szCs w:val="24"/>
          <w:lang w:val="id-ID"/>
        </w:rPr>
        <w:t>CO/CD</w:t>
      </w:r>
      <w:r w:rsidRPr="00BA28DA">
        <w:rPr>
          <w:rFonts w:ascii="Times New Roman" w:hAnsi="Times New Roman" w:cs="Times New Roman"/>
          <w:sz w:val="24"/>
          <w:szCs w:val="24"/>
          <w:lang w:val="id-ID"/>
        </w:rPr>
        <w:t xml:space="preserve"> mempunyai lima belas keterampilan ini dalam pekerjaan sosial dengan masyarakat yang sangat penting bagi sebagian pekerjaan sosial dalam </w:t>
      </w:r>
      <w:r w:rsidRPr="00BA28DA">
        <w:rPr>
          <w:rFonts w:ascii="Times New Roman" w:hAnsi="Times New Roman" w:cs="Times New Roman"/>
          <w:i/>
          <w:sz w:val="24"/>
          <w:szCs w:val="24"/>
          <w:lang w:val="id-ID"/>
        </w:rPr>
        <w:t xml:space="preserve">setting </w:t>
      </w:r>
      <w:r w:rsidRPr="00BA28DA">
        <w:rPr>
          <w:rFonts w:ascii="Times New Roman" w:hAnsi="Times New Roman" w:cs="Times New Roman"/>
          <w:sz w:val="24"/>
          <w:szCs w:val="24"/>
          <w:lang w:val="id-ID"/>
        </w:rPr>
        <w:t>apapun, keterampilan ini digunakan oleh pekerjaan sosial pada saat hubungan pekerja sosial dan msyarakat berjalan, hal ini bertujuan untuk membantu memperbaiki kualitas hidup masyarakat melalui pendayagunaan sumber-sumber yang ada di dalam masyarakat serta menekankan dengan adanya prinsip peran serta atau partisipasi masyarakatnya.</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Berdasarkan penjelasan tenntang metode pekerja sosial di atas peneliti mengambil metode tentang metode sosial</w:t>
      </w:r>
      <w:r w:rsidRPr="00BA28DA">
        <w:rPr>
          <w:rFonts w:ascii="Times New Roman" w:hAnsi="Times New Roman" w:cs="Times New Roman"/>
          <w:i/>
          <w:sz w:val="24"/>
          <w:szCs w:val="24"/>
          <w:lang w:val="id-ID"/>
        </w:rPr>
        <w:t xml:space="preserve"> groupwork</w:t>
      </w:r>
      <w:r w:rsidRPr="00BA28DA">
        <w:rPr>
          <w:rFonts w:ascii="Times New Roman" w:hAnsi="Times New Roman" w:cs="Times New Roman"/>
          <w:sz w:val="24"/>
          <w:szCs w:val="24"/>
          <w:lang w:val="id-ID"/>
        </w:rPr>
        <w:t xml:space="preserve"> dikarenakan metode ini diperuntukan untuk seorang individu </w:t>
      </w:r>
      <w:r w:rsidRPr="00BA28DA">
        <w:rPr>
          <w:rFonts w:ascii="Times New Roman" w:hAnsi="Times New Roman" w:cs="Times New Roman"/>
          <w:sz w:val="24"/>
          <w:szCs w:val="24"/>
          <w:lang w:val="id-ID"/>
        </w:rPr>
        <w:lastRenderedPageBreak/>
        <w:t>yang berada dalam kelompok yang mengalami masalah sosial dengan membimbing interaksi dalam suatu program kegiatan</w:t>
      </w:r>
    </w:p>
    <w:p w:rsidR="00BA28DA" w:rsidRPr="00BA28DA" w:rsidRDefault="00BA28DA" w:rsidP="00BA28DA">
      <w:pPr>
        <w:pStyle w:val="ListParagraph"/>
        <w:numPr>
          <w:ilvl w:val="0"/>
          <w:numId w:val="2"/>
        </w:numPr>
        <w:spacing w:line="480" w:lineRule="auto"/>
        <w:rPr>
          <w:rFonts w:cs="Times New Roman"/>
          <w:b/>
          <w:szCs w:val="24"/>
          <w:lang w:val="en-US"/>
        </w:rPr>
      </w:pPr>
      <w:r w:rsidRPr="00BA28DA">
        <w:rPr>
          <w:rFonts w:cs="Times New Roman"/>
          <w:b/>
          <w:szCs w:val="24"/>
          <w:lang w:val="en-US"/>
        </w:rPr>
        <w:t xml:space="preserve">Definisi </w:t>
      </w:r>
      <w:proofErr w:type="spellStart"/>
      <w:r w:rsidRPr="00BA28DA">
        <w:rPr>
          <w:rFonts w:cs="Times New Roman"/>
          <w:b/>
          <w:szCs w:val="24"/>
          <w:lang w:val="en-US"/>
        </w:rPr>
        <w:t>Keberfungsian</w:t>
      </w:r>
      <w:proofErr w:type="spellEnd"/>
      <w:r w:rsidRPr="00BA28DA">
        <w:rPr>
          <w:rFonts w:cs="Times New Roman"/>
          <w:b/>
          <w:szCs w:val="24"/>
          <w:lang w:val="en-US"/>
        </w:rPr>
        <w:t xml:space="preserve">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Menurut Suharto (2009:5) di dalam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menjelaskan bahwa: “</w:t>
      </w:r>
      <w:proofErr w:type="spellStart"/>
      <w:r w:rsidRPr="00BA28DA">
        <w:rPr>
          <w:rFonts w:ascii="Times New Roman" w:hAnsi="Times New Roman" w:cs="Times New Roman"/>
          <w:sz w:val="24"/>
          <w:szCs w:val="24"/>
        </w:rPr>
        <w:t>Keberfungsian</w:t>
      </w:r>
      <w:proofErr w:type="spellEnd"/>
      <w:r w:rsidRPr="00BA28DA">
        <w:rPr>
          <w:rFonts w:ascii="Times New Roman" w:hAnsi="Times New Roman" w:cs="Times New Roman"/>
          <w:sz w:val="24"/>
          <w:szCs w:val="24"/>
        </w:rPr>
        <w:t xml:space="preserve"> sosial merupakan resultante dari interaksi individu dengan berbagai sistem sosial di masyarakat, seperti sistem pendidikan, sistem keagamaan, sistem keluarga, sistem politik, sistem pelayanan sosial, dst”.</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Dari definisi di atas menjelaskan bahwa </w:t>
      </w:r>
      <w:proofErr w:type="spellStart"/>
      <w:r w:rsidRPr="00BA28DA">
        <w:rPr>
          <w:rFonts w:ascii="Times New Roman" w:hAnsi="Times New Roman" w:cs="Times New Roman"/>
          <w:sz w:val="24"/>
          <w:szCs w:val="24"/>
        </w:rPr>
        <w:t>keberfungsian</w:t>
      </w:r>
      <w:proofErr w:type="spellEnd"/>
      <w:r w:rsidRPr="00BA28DA">
        <w:rPr>
          <w:rFonts w:ascii="Times New Roman" w:hAnsi="Times New Roman" w:cs="Times New Roman"/>
          <w:sz w:val="24"/>
          <w:szCs w:val="24"/>
        </w:rPr>
        <w:t xml:space="preserve"> sosial ialah kemampuan seseorang dalam melaksanakan peranan </w:t>
      </w:r>
      <w:proofErr w:type="spellStart"/>
      <w:r w:rsidRPr="00BA28DA">
        <w:rPr>
          <w:rFonts w:ascii="Times New Roman" w:hAnsi="Times New Roman" w:cs="Times New Roman"/>
          <w:sz w:val="24"/>
          <w:szCs w:val="24"/>
        </w:rPr>
        <w:t>sosialnya</w:t>
      </w:r>
      <w:proofErr w:type="spellEnd"/>
      <w:r w:rsidRPr="00BA28DA">
        <w:rPr>
          <w:rFonts w:ascii="Times New Roman" w:hAnsi="Times New Roman" w:cs="Times New Roman"/>
          <w:sz w:val="24"/>
          <w:szCs w:val="24"/>
        </w:rPr>
        <w:t xml:space="preserve"> dalam menjalankan tugas-tugas kehidupannya sesuai dengan status </w:t>
      </w:r>
      <w:proofErr w:type="spellStart"/>
      <w:r w:rsidRPr="00BA28DA">
        <w:rPr>
          <w:rFonts w:ascii="Times New Roman" w:hAnsi="Times New Roman" w:cs="Times New Roman"/>
          <w:sz w:val="24"/>
          <w:szCs w:val="24"/>
        </w:rPr>
        <w:t>sosialnya</w:t>
      </w:r>
      <w:proofErr w:type="spellEnd"/>
      <w:r w:rsidRPr="00BA28DA">
        <w:rPr>
          <w:rFonts w:ascii="Times New Roman" w:hAnsi="Times New Roman" w:cs="Times New Roman"/>
          <w:sz w:val="24"/>
          <w:szCs w:val="24"/>
        </w:rPr>
        <w:t xml:space="preserve">. Misalnya, status peranan seorang ayah mencari nafkah apabila </w:t>
      </w:r>
      <w:proofErr w:type="gramStart"/>
      <w:r w:rsidRPr="00BA28DA">
        <w:rPr>
          <w:rFonts w:ascii="Times New Roman" w:hAnsi="Times New Roman" w:cs="Times New Roman"/>
          <w:sz w:val="24"/>
          <w:szCs w:val="24"/>
        </w:rPr>
        <w:t>ia</w:t>
      </w:r>
      <w:proofErr w:type="gramEnd"/>
      <w:r w:rsidRPr="00BA28DA">
        <w:rPr>
          <w:rFonts w:ascii="Times New Roman" w:hAnsi="Times New Roman" w:cs="Times New Roman"/>
          <w:sz w:val="24"/>
          <w:szCs w:val="24"/>
        </w:rPr>
        <w:t xml:space="preserve"> mampu menjalankan peranan tersebut maka dikatakan berfungsi sosial dan jika tidak dapat memenuhi kebutuhan maka dapat dikatakan disfungsi sosial.</w:t>
      </w:r>
    </w:p>
    <w:p w:rsidR="00BA28DA" w:rsidRPr="00BA28DA" w:rsidRDefault="00BA28DA" w:rsidP="00BA28DA">
      <w:pPr>
        <w:pStyle w:val="ListParagraph"/>
        <w:numPr>
          <w:ilvl w:val="0"/>
          <w:numId w:val="2"/>
        </w:numPr>
        <w:spacing w:line="480" w:lineRule="auto"/>
        <w:rPr>
          <w:rFonts w:cs="Times New Roman"/>
          <w:b/>
          <w:szCs w:val="24"/>
        </w:rPr>
      </w:pPr>
      <w:r w:rsidRPr="00BA28DA">
        <w:rPr>
          <w:rFonts w:cs="Times New Roman"/>
          <w:b/>
          <w:szCs w:val="24"/>
        </w:rPr>
        <w:t>Tinjauan Tentang Usaha Kesejahteraan Sosial</w:t>
      </w:r>
    </w:p>
    <w:p w:rsidR="00BA28DA" w:rsidRPr="00BA28DA" w:rsidRDefault="00BA28DA" w:rsidP="00BA28DA">
      <w:pPr>
        <w:pStyle w:val="ListParagraph"/>
        <w:numPr>
          <w:ilvl w:val="0"/>
          <w:numId w:val="33"/>
        </w:numPr>
        <w:spacing w:line="480" w:lineRule="auto"/>
        <w:jc w:val="both"/>
        <w:rPr>
          <w:rFonts w:cs="Times New Roman"/>
          <w:b/>
          <w:szCs w:val="24"/>
        </w:rPr>
      </w:pPr>
      <w:r w:rsidRPr="00BA28DA">
        <w:rPr>
          <w:rFonts w:cs="Times New Roman"/>
          <w:b/>
          <w:szCs w:val="24"/>
          <w:lang w:val="en-US"/>
        </w:rPr>
        <w:t>Pengertian Usaha Kesejahteraan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Menurut Cassidy seperti dikutip oleh Friedlander (1980)  dan yang dikutip oleh </w:t>
      </w:r>
      <w:proofErr w:type="spellStart"/>
      <w:r w:rsidRPr="00BA28DA">
        <w:rPr>
          <w:rFonts w:ascii="Times New Roman" w:hAnsi="Times New Roman" w:cs="Times New Roman"/>
          <w:sz w:val="24"/>
          <w:szCs w:val="24"/>
        </w:rPr>
        <w:t>Fahrudin</w:t>
      </w:r>
      <w:proofErr w:type="spellEnd"/>
      <w:r w:rsidRPr="00BA28DA">
        <w:rPr>
          <w:rFonts w:ascii="Times New Roman" w:hAnsi="Times New Roman" w:cs="Times New Roman"/>
          <w:sz w:val="24"/>
          <w:szCs w:val="24"/>
        </w:rPr>
        <w:t xml:space="preserve"> (2014:15) dalam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menjelaskan bahwa:</w:t>
      </w:r>
      <w:r w:rsidRPr="00BA28DA">
        <w:rPr>
          <w:rFonts w:ascii="Times New Roman" w:hAnsi="Times New Roman" w:cs="Times New Roman"/>
          <w:sz w:val="24"/>
          <w:szCs w:val="24"/>
          <w:lang w:val="id-ID"/>
        </w:rPr>
        <w:t xml:space="preserve"> “</w:t>
      </w:r>
      <w:r w:rsidRPr="00BA28DA">
        <w:rPr>
          <w:rFonts w:ascii="Times New Roman" w:hAnsi="Times New Roman" w:cs="Times New Roman"/>
          <w:sz w:val="24"/>
          <w:szCs w:val="24"/>
        </w:rPr>
        <w:t>Usaha kesejahteraan sosial sebagai kegiatan-kegiatan terorganisasi yang terutama dan secara langsung berhubungan dengan pemeliharaan, perlindungan, dan penyempurnaan sumber-sumber manusia, dan kegiatan ini meliputi usaha-usaha asistensi sosial , asuransi sosial, kesejahteraan anak, pencegahan kriminalitas, kesehatan masyarakat pendidikan, rekreasi, perlindungan buruh, dan perumahan</w:t>
      </w:r>
      <w:r w:rsidRPr="00BA28DA">
        <w:rPr>
          <w:rFonts w:ascii="Times New Roman" w:hAnsi="Times New Roman" w:cs="Times New Roman"/>
          <w:sz w:val="24"/>
          <w:szCs w:val="24"/>
          <w:lang w:val="id-ID"/>
        </w:rPr>
        <w:t>”</w:t>
      </w:r>
      <w:r w:rsidRPr="00BA28DA">
        <w:rPr>
          <w:rFonts w:ascii="Times New Roman" w:hAnsi="Times New Roman" w:cs="Times New Roman"/>
          <w:sz w:val="24"/>
          <w:szCs w:val="24"/>
        </w:rPr>
        <w:t>.</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rPr>
        <w:t xml:space="preserve">Dari penjelasan di atas bahwa usaha kesejahteraan sosial merupakan kegiatan yang terorganisasi secara langsung berhubungan dengan masyarakat sebagai pemeliharaan, </w:t>
      </w:r>
      <w:r w:rsidRPr="00BA28DA">
        <w:rPr>
          <w:rFonts w:ascii="Times New Roman" w:hAnsi="Times New Roman" w:cs="Times New Roman"/>
          <w:sz w:val="24"/>
          <w:szCs w:val="24"/>
        </w:rPr>
        <w:lastRenderedPageBreak/>
        <w:t xml:space="preserve">perlindungan, dan </w:t>
      </w:r>
      <w:proofErr w:type="spellStart"/>
      <w:r w:rsidRPr="00BA28DA">
        <w:rPr>
          <w:rFonts w:ascii="Times New Roman" w:hAnsi="Times New Roman" w:cs="Times New Roman"/>
          <w:sz w:val="24"/>
          <w:szCs w:val="24"/>
        </w:rPr>
        <w:t>penyempurna</w:t>
      </w:r>
      <w:proofErr w:type="spellEnd"/>
      <w:r w:rsidRPr="00BA28DA">
        <w:rPr>
          <w:rFonts w:ascii="Times New Roman" w:hAnsi="Times New Roman" w:cs="Times New Roman"/>
          <w:sz w:val="24"/>
          <w:szCs w:val="24"/>
        </w:rPr>
        <w:t xml:space="preserve"> sumber manusia yang meliputi kegiatan usaha-usaha seperti asuransi sosial, dan kesejahteraan anak.</w:t>
      </w:r>
    </w:p>
    <w:p w:rsidR="00BA28DA" w:rsidRPr="00BA28DA" w:rsidRDefault="00BA28DA" w:rsidP="00BA28DA">
      <w:pPr>
        <w:pStyle w:val="ListParagraph"/>
        <w:numPr>
          <w:ilvl w:val="0"/>
          <w:numId w:val="33"/>
        </w:numPr>
        <w:spacing w:line="480" w:lineRule="auto"/>
        <w:jc w:val="both"/>
        <w:rPr>
          <w:rFonts w:cs="Times New Roman"/>
          <w:b/>
          <w:szCs w:val="24"/>
        </w:rPr>
      </w:pPr>
      <w:r w:rsidRPr="00BA28DA">
        <w:rPr>
          <w:rFonts w:cs="Times New Roman"/>
          <w:b/>
          <w:szCs w:val="24"/>
          <w:lang w:val="en-US"/>
        </w:rPr>
        <w:t>Tujuan Usaha Kesejahteraan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Usaha kesejahteraan sosial adalah untuk meningkatkan kualitas hidup manusia secara menyeluruh. </w:t>
      </w:r>
      <w:r w:rsidRPr="00BA28DA">
        <w:rPr>
          <w:rFonts w:ascii="Times New Roman" w:hAnsi="Times New Roman" w:cs="Times New Roman"/>
          <w:sz w:val="24"/>
          <w:szCs w:val="24"/>
          <w:lang w:val="id-ID"/>
        </w:rPr>
        <w:t>Untuk t</w:t>
      </w:r>
      <w:proofErr w:type="spellStart"/>
      <w:r w:rsidRPr="00BA28DA">
        <w:rPr>
          <w:rFonts w:ascii="Times New Roman" w:hAnsi="Times New Roman" w:cs="Times New Roman"/>
          <w:sz w:val="24"/>
          <w:szCs w:val="24"/>
        </w:rPr>
        <w:t>ujuan</w:t>
      </w:r>
      <w:proofErr w:type="spellEnd"/>
      <w:r w:rsidRPr="00BA28DA">
        <w:rPr>
          <w:rFonts w:ascii="Times New Roman" w:hAnsi="Times New Roman" w:cs="Times New Roman"/>
          <w:sz w:val="24"/>
          <w:szCs w:val="24"/>
        </w:rPr>
        <w:t xml:space="preserve"> usaha kesejahteraan sosial menurut Suharto (2010:4)</w:t>
      </w:r>
      <w:r w:rsidRPr="00BA28DA">
        <w:rPr>
          <w:rFonts w:ascii="Times New Roman" w:hAnsi="Times New Roman" w:cs="Times New Roman"/>
          <w:sz w:val="24"/>
          <w:szCs w:val="24"/>
          <w:lang w:val="id-ID"/>
        </w:rPr>
        <w:t xml:space="preserve"> yang dikutip didalam bukunya menjelaskan bahwa tujuan dari kesejahteraan sosial, adalah sebagai berikut</w:t>
      </w:r>
      <w:r w:rsidRPr="00BA28DA">
        <w:rPr>
          <w:rFonts w:ascii="Times New Roman" w:hAnsi="Times New Roman" w:cs="Times New Roman"/>
          <w:sz w:val="24"/>
          <w:szCs w:val="24"/>
        </w:rPr>
        <w:t>:</w:t>
      </w:r>
    </w:p>
    <w:p w:rsidR="00BA28DA" w:rsidRPr="00BA28DA" w:rsidRDefault="00BA28DA" w:rsidP="00BA28DA">
      <w:pPr>
        <w:pStyle w:val="ListParagraph"/>
        <w:numPr>
          <w:ilvl w:val="0"/>
          <w:numId w:val="34"/>
        </w:numPr>
        <w:spacing w:line="480" w:lineRule="auto"/>
        <w:jc w:val="both"/>
        <w:rPr>
          <w:rFonts w:cs="Times New Roman"/>
          <w:szCs w:val="24"/>
        </w:rPr>
      </w:pPr>
      <w:r w:rsidRPr="00BA28DA">
        <w:rPr>
          <w:rFonts w:cs="Times New Roman"/>
          <w:szCs w:val="24"/>
          <w:lang w:val="en-US"/>
        </w:rPr>
        <w:t>Peningkatan standar hidup</w:t>
      </w:r>
    </w:p>
    <w:p w:rsidR="00BA28DA" w:rsidRPr="00BA28DA" w:rsidRDefault="00BA28DA" w:rsidP="00BA28DA">
      <w:pPr>
        <w:pStyle w:val="ListParagraph"/>
        <w:numPr>
          <w:ilvl w:val="0"/>
          <w:numId w:val="34"/>
        </w:numPr>
        <w:spacing w:line="480" w:lineRule="auto"/>
        <w:jc w:val="both"/>
        <w:rPr>
          <w:rFonts w:cs="Times New Roman"/>
          <w:szCs w:val="24"/>
        </w:rPr>
      </w:pPr>
      <w:r w:rsidRPr="00BA28DA">
        <w:rPr>
          <w:rFonts w:cs="Times New Roman"/>
          <w:szCs w:val="24"/>
          <w:lang w:val="en-US"/>
        </w:rPr>
        <w:t>Peningkatan keberdayaan</w:t>
      </w:r>
    </w:p>
    <w:p w:rsidR="00BA28DA" w:rsidRPr="00BA28DA" w:rsidRDefault="00BA28DA" w:rsidP="00BA28DA">
      <w:pPr>
        <w:pStyle w:val="ListParagraph"/>
        <w:numPr>
          <w:ilvl w:val="0"/>
          <w:numId w:val="34"/>
        </w:numPr>
        <w:spacing w:line="480" w:lineRule="auto"/>
        <w:jc w:val="both"/>
        <w:rPr>
          <w:rFonts w:cs="Times New Roman"/>
          <w:szCs w:val="24"/>
        </w:rPr>
      </w:pPr>
      <w:r w:rsidRPr="00BA28DA">
        <w:rPr>
          <w:rFonts w:cs="Times New Roman"/>
          <w:szCs w:val="24"/>
          <w:lang w:val="en-US"/>
        </w:rPr>
        <w:t>Peningkatan kebebasan</w:t>
      </w:r>
    </w:p>
    <w:p w:rsidR="00BA28DA" w:rsidRPr="00BA28DA" w:rsidRDefault="00BA28DA" w:rsidP="00BA28DA">
      <w:pPr>
        <w:spacing w:after="0" w:line="480" w:lineRule="auto"/>
        <w:jc w:val="both"/>
        <w:rPr>
          <w:rFonts w:ascii="Times New Roman" w:hAnsi="Times New Roman" w:cs="Times New Roman"/>
          <w:sz w:val="24"/>
          <w:szCs w:val="24"/>
        </w:rPr>
      </w:pPr>
      <w:r w:rsidRPr="00BA28DA">
        <w:rPr>
          <w:rFonts w:ascii="Times New Roman" w:hAnsi="Times New Roman" w:cs="Times New Roman"/>
          <w:sz w:val="24"/>
          <w:szCs w:val="24"/>
        </w:rPr>
        <w:t>Adapun penjelasan dari masing-masing tujuan adalah sebagai berikut:</w:t>
      </w:r>
    </w:p>
    <w:p w:rsidR="00BA28DA" w:rsidRPr="00BA28DA" w:rsidRDefault="00BA28DA" w:rsidP="00BA28DA">
      <w:pPr>
        <w:pStyle w:val="ListParagraph"/>
        <w:numPr>
          <w:ilvl w:val="0"/>
          <w:numId w:val="35"/>
        </w:numPr>
        <w:spacing w:line="480" w:lineRule="auto"/>
        <w:jc w:val="both"/>
        <w:rPr>
          <w:rFonts w:cs="Times New Roman"/>
          <w:szCs w:val="24"/>
        </w:rPr>
      </w:pPr>
      <w:r w:rsidRPr="00BA28DA">
        <w:rPr>
          <w:rFonts w:cs="Times New Roman"/>
          <w:szCs w:val="24"/>
          <w:lang w:val="en-US"/>
        </w:rPr>
        <w:t>Meningkatkan standar hidup melalui seperangkat pelayanan sosial dan jaminan sosial segenap lapisan masyarakat, terutama kelompok-kelompok masyarakat yang kurang beruntung dan rentan yang sangat memerlukan perlindungan sosial</w:t>
      </w:r>
    </w:p>
    <w:p w:rsidR="00BA28DA" w:rsidRPr="00BA28DA" w:rsidRDefault="00BA28DA" w:rsidP="00BA28DA">
      <w:pPr>
        <w:pStyle w:val="ListParagraph"/>
        <w:numPr>
          <w:ilvl w:val="0"/>
          <w:numId w:val="35"/>
        </w:numPr>
        <w:spacing w:line="480" w:lineRule="auto"/>
        <w:jc w:val="both"/>
        <w:rPr>
          <w:rFonts w:cs="Times New Roman"/>
          <w:szCs w:val="24"/>
        </w:rPr>
      </w:pPr>
      <w:r w:rsidRPr="00BA28DA">
        <w:rPr>
          <w:rFonts w:cs="Times New Roman"/>
          <w:szCs w:val="24"/>
          <w:lang w:val="en-US"/>
        </w:rPr>
        <w:t>Meningkatkan keberdayaan, melalui penepatan sistem dan kelembagaan ekonomi, sosial, dan politik yang menunjang tinggi harga diri dan martabat kemanusiaan.</w:t>
      </w:r>
    </w:p>
    <w:p w:rsidR="00BA28DA" w:rsidRPr="00BA28DA" w:rsidRDefault="00BA28DA" w:rsidP="00BA28DA">
      <w:pPr>
        <w:pStyle w:val="ListParagraph"/>
        <w:numPr>
          <w:ilvl w:val="0"/>
          <w:numId w:val="35"/>
        </w:numPr>
        <w:spacing w:line="480" w:lineRule="auto"/>
        <w:jc w:val="both"/>
        <w:rPr>
          <w:rFonts w:cs="Times New Roman"/>
          <w:szCs w:val="24"/>
          <w:lang w:val="en-US"/>
        </w:rPr>
      </w:pPr>
      <w:proofErr w:type="spellStart"/>
      <w:r w:rsidRPr="00BA28DA">
        <w:rPr>
          <w:rFonts w:cs="Times New Roman"/>
          <w:szCs w:val="24"/>
          <w:lang w:val="en-US"/>
        </w:rPr>
        <w:t>Penyempurna</w:t>
      </w:r>
      <w:proofErr w:type="spellEnd"/>
      <w:r w:rsidRPr="00BA28DA">
        <w:rPr>
          <w:rFonts w:cs="Times New Roman"/>
          <w:szCs w:val="24"/>
          <w:lang w:val="en-US"/>
        </w:rPr>
        <w:t xml:space="preserve"> kebebasan melalui perluasan </w:t>
      </w:r>
      <w:proofErr w:type="spellStart"/>
      <w:r w:rsidRPr="00BA28DA">
        <w:rPr>
          <w:rFonts w:cs="Times New Roman"/>
          <w:szCs w:val="24"/>
          <w:lang w:val="en-US"/>
        </w:rPr>
        <w:t>aksebilitas</w:t>
      </w:r>
      <w:proofErr w:type="spellEnd"/>
      <w:r w:rsidRPr="00BA28DA">
        <w:rPr>
          <w:rFonts w:cs="Times New Roman"/>
          <w:szCs w:val="24"/>
          <w:lang w:val="en-US"/>
        </w:rPr>
        <w:t xml:space="preserve"> dan pilihan-pilihan kesempatan sesuai dengan aspirasi, kemampuan dan standar kemanusiaan.</w:t>
      </w:r>
    </w:p>
    <w:p w:rsidR="00BA28DA" w:rsidRPr="00BA28DA" w:rsidRDefault="00BA28DA" w:rsidP="00BA28DA">
      <w:pPr>
        <w:spacing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Dari penjelasan tujuan usaha kesejahteraan sosial di atas menjelaskan bahwa tujuan utamanya yaitu untuk meningkatkan kualitas hidup dengan meningkatkan standar hidupnya, meningkatkan keberdayaannya, dan menyempurnakan kebebasannya dengan melalui pelayanan dan penempatan sistem dengan memperluas aksebilitas pemilihan kesempatan sesuai aspirasi.</w:t>
      </w:r>
    </w:p>
    <w:p w:rsidR="00BA28DA" w:rsidRPr="00BA28DA" w:rsidRDefault="00BA28DA" w:rsidP="00BA28DA">
      <w:pPr>
        <w:pStyle w:val="ListParagraph"/>
        <w:numPr>
          <w:ilvl w:val="0"/>
          <w:numId w:val="33"/>
        </w:numPr>
        <w:spacing w:line="480" w:lineRule="auto"/>
        <w:jc w:val="both"/>
        <w:rPr>
          <w:rFonts w:cs="Times New Roman"/>
          <w:b/>
          <w:szCs w:val="24"/>
        </w:rPr>
      </w:pPr>
      <w:r w:rsidRPr="00BA28DA">
        <w:rPr>
          <w:rFonts w:cs="Times New Roman"/>
          <w:b/>
          <w:szCs w:val="24"/>
          <w:lang w:val="en-US"/>
        </w:rPr>
        <w:t>Fokus Usaha Kesejahteraan Sosial</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lastRenderedPageBreak/>
        <w:t xml:space="preserve">Merujuk pada definisi </w:t>
      </w:r>
      <w:r w:rsidRPr="00BA28DA">
        <w:rPr>
          <w:rFonts w:ascii="Times New Roman" w:hAnsi="Times New Roman" w:cs="Times New Roman"/>
          <w:i/>
          <w:sz w:val="24"/>
          <w:szCs w:val="24"/>
        </w:rPr>
        <w:t xml:space="preserve">welfare </w:t>
      </w:r>
      <w:r w:rsidRPr="00BA28DA">
        <w:rPr>
          <w:rFonts w:ascii="Times New Roman" w:hAnsi="Times New Roman" w:cs="Times New Roman"/>
          <w:sz w:val="24"/>
          <w:szCs w:val="24"/>
        </w:rPr>
        <w:t xml:space="preserve">menurut Howard Jones (1990) yang dikutip oleh Suharto (2010:8) dalam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yaitu: Tujuan utama usaha kesejahteraan sosial yang pertama dan utama, adalah penanggulangan kemiskinan dalam berbagai </w:t>
      </w:r>
      <w:proofErr w:type="spellStart"/>
      <w:r w:rsidRPr="00BA28DA">
        <w:rPr>
          <w:rFonts w:ascii="Times New Roman" w:hAnsi="Times New Roman" w:cs="Times New Roman"/>
          <w:sz w:val="24"/>
          <w:szCs w:val="24"/>
        </w:rPr>
        <w:t>manifestasinya</w:t>
      </w:r>
      <w:proofErr w:type="spellEnd"/>
      <w:r w:rsidRPr="00BA28DA">
        <w:rPr>
          <w:rFonts w:ascii="Times New Roman" w:hAnsi="Times New Roman" w:cs="Times New Roman"/>
          <w:sz w:val="24"/>
          <w:szCs w:val="24"/>
        </w:rPr>
        <w:t xml:space="preserve">“. Makna “kemiskinan dalam berbagai </w:t>
      </w:r>
      <w:proofErr w:type="spellStart"/>
      <w:r w:rsidRPr="00BA28DA">
        <w:rPr>
          <w:rFonts w:ascii="Times New Roman" w:hAnsi="Times New Roman" w:cs="Times New Roman"/>
          <w:sz w:val="24"/>
          <w:szCs w:val="24"/>
        </w:rPr>
        <w:t>manifestasinya</w:t>
      </w:r>
      <w:proofErr w:type="spellEnd"/>
      <w:r w:rsidRPr="00BA28DA">
        <w:rPr>
          <w:rFonts w:ascii="Times New Roman" w:hAnsi="Times New Roman" w:cs="Times New Roman"/>
          <w:sz w:val="24"/>
          <w:szCs w:val="24"/>
        </w:rPr>
        <w:t xml:space="preserve">” tidak hanya menunjuk pada “kemiskinan fisik”, seperti rendahnya pendapatan atau rumah tidak layak huni, melainkan pula mencakup bentuk masalah sosial yang terkait </w:t>
      </w:r>
      <w:proofErr w:type="spellStart"/>
      <w:r w:rsidRPr="00BA28DA">
        <w:rPr>
          <w:rFonts w:ascii="Times New Roman" w:hAnsi="Times New Roman" w:cs="Times New Roman"/>
          <w:sz w:val="24"/>
          <w:szCs w:val="24"/>
        </w:rPr>
        <w:t>dengannya</w:t>
      </w:r>
      <w:proofErr w:type="spellEnd"/>
      <w:r w:rsidRPr="00BA28DA">
        <w:rPr>
          <w:rFonts w:ascii="Times New Roman" w:hAnsi="Times New Roman" w:cs="Times New Roman"/>
          <w:sz w:val="24"/>
          <w:szCs w:val="24"/>
        </w:rPr>
        <w:t>, seperti anak jalanan, pekerja anak, perdagangan manusia, pelacuran, pengemis, pekerja imigran, dan sebagainya.</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rPr>
        <w:t xml:space="preserve">Terdapat pendapat mengenai fokus usaha kesejahteraan sosial menurut Suharto (2010:9), yaitu usaha kesejahteraan sosial memfokuskan </w:t>
      </w:r>
      <w:proofErr w:type="spellStart"/>
      <w:r w:rsidRPr="00BA28DA">
        <w:rPr>
          <w:rFonts w:ascii="Times New Roman" w:hAnsi="Times New Roman" w:cs="Times New Roman"/>
          <w:sz w:val="24"/>
          <w:szCs w:val="24"/>
        </w:rPr>
        <w:t>kegiatannya</w:t>
      </w:r>
      <w:proofErr w:type="spellEnd"/>
      <w:r w:rsidRPr="00BA28DA">
        <w:rPr>
          <w:rFonts w:ascii="Times New Roman" w:hAnsi="Times New Roman" w:cs="Times New Roman"/>
          <w:sz w:val="24"/>
          <w:szCs w:val="24"/>
        </w:rPr>
        <w:t xml:space="preserve"> pada tiga bidang, yaitu: pelayanan sosial, perlindungan sosial, dan pemberdayaan masyarakat”. Maksudnya, usaha kesejahteraan sosial menunjuk pemberian pelayanan sosial yang dilakukan oleh Negara atau jenis-jenis tunjangan tertentu, khususnya jaminan sosial yang ditunjuk bagi orang miskin.</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lang w:val="id-ID"/>
        </w:rPr>
        <w:t>Dari penjelasan fokus usaha kesejahteraan sosial di atas menjelaskan bahwa fokus utamanya yaitu pada masalah sosial penanggulangan kemiskinan dengan kegiatan pelayanan sosial, perlindungan sosial, dan pemberdayaan masyarakat diharapkan dapat mengurangi masalah kemiskinan dan menjadikan individu, masyarakat, atau kelompok menjadi berfungsi sosial dengan baik dan dapat memenuhi kebutuhan sosialnya .</w:t>
      </w:r>
    </w:p>
    <w:p w:rsidR="00BA28DA" w:rsidRPr="00BA28DA" w:rsidRDefault="00BA28DA" w:rsidP="00BA28DA">
      <w:pPr>
        <w:pStyle w:val="ListParagraph"/>
        <w:numPr>
          <w:ilvl w:val="0"/>
          <w:numId w:val="2"/>
        </w:numPr>
        <w:spacing w:line="480" w:lineRule="auto"/>
        <w:jc w:val="both"/>
        <w:rPr>
          <w:rFonts w:cs="Times New Roman"/>
          <w:b/>
          <w:szCs w:val="24"/>
        </w:rPr>
      </w:pPr>
      <w:r w:rsidRPr="00BA28DA">
        <w:rPr>
          <w:rFonts w:cs="Times New Roman"/>
          <w:b/>
          <w:szCs w:val="24"/>
          <w:lang w:val="en-US"/>
        </w:rPr>
        <w:t>T</w:t>
      </w:r>
      <w:r w:rsidRPr="00BA28DA">
        <w:rPr>
          <w:rFonts w:cs="Times New Roman"/>
          <w:b/>
          <w:szCs w:val="24"/>
        </w:rPr>
        <w:t>i</w:t>
      </w:r>
      <w:proofErr w:type="spellStart"/>
      <w:r w:rsidRPr="00BA28DA">
        <w:rPr>
          <w:rFonts w:cs="Times New Roman"/>
          <w:b/>
          <w:szCs w:val="24"/>
          <w:lang w:val="en-US"/>
        </w:rPr>
        <w:t>njauan</w:t>
      </w:r>
      <w:proofErr w:type="spellEnd"/>
      <w:r w:rsidRPr="00BA28DA">
        <w:rPr>
          <w:rFonts w:cs="Times New Roman"/>
          <w:b/>
          <w:szCs w:val="24"/>
          <w:lang w:val="en-US"/>
        </w:rPr>
        <w:t xml:space="preserve"> Tentang Masalah Sosial</w:t>
      </w:r>
    </w:p>
    <w:p w:rsidR="00BA28DA" w:rsidRPr="00BA28DA" w:rsidRDefault="00BA28DA" w:rsidP="00BA28DA">
      <w:pPr>
        <w:pStyle w:val="ListParagraph"/>
        <w:numPr>
          <w:ilvl w:val="0"/>
          <w:numId w:val="12"/>
        </w:numPr>
        <w:tabs>
          <w:tab w:val="left" w:pos="426"/>
          <w:tab w:val="left" w:leader="dot" w:pos="7560"/>
        </w:tabs>
        <w:spacing w:line="480" w:lineRule="auto"/>
        <w:rPr>
          <w:rFonts w:cs="Times New Roman"/>
          <w:b/>
          <w:szCs w:val="24"/>
        </w:rPr>
      </w:pPr>
      <w:r w:rsidRPr="00BA28DA">
        <w:rPr>
          <w:rFonts w:cs="Times New Roman"/>
          <w:b/>
          <w:szCs w:val="24"/>
        </w:rPr>
        <w:t xml:space="preserve">Pengertian </w:t>
      </w:r>
      <w:r w:rsidRPr="00BA28DA">
        <w:rPr>
          <w:rFonts w:cs="Times New Roman"/>
          <w:b/>
          <w:szCs w:val="24"/>
          <w:lang w:val="en-US"/>
        </w:rPr>
        <w:t xml:space="preserve">Masalah </w:t>
      </w:r>
      <w:r w:rsidRPr="00BA28DA">
        <w:rPr>
          <w:rFonts w:cs="Times New Roman"/>
          <w:b/>
          <w:szCs w:val="24"/>
        </w:rPr>
        <w:t>Sosial</w:t>
      </w:r>
    </w:p>
    <w:p w:rsidR="00BA28DA" w:rsidRPr="00BA28DA" w:rsidRDefault="00BA28DA" w:rsidP="00BA28DA">
      <w:pPr>
        <w:tabs>
          <w:tab w:val="left" w:pos="720"/>
          <w:tab w:val="left" w:leader="dot" w:pos="7560"/>
        </w:tabs>
        <w:spacing w:after="0" w:line="480" w:lineRule="auto"/>
        <w:jc w:val="both"/>
        <w:rPr>
          <w:rFonts w:ascii="Times New Roman" w:hAnsi="Times New Roman" w:cs="Times New Roman"/>
          <w:sz w:val="24"/>
          <w:szCs w:val="24"/>
        </w:rPr>
      </w:pPr>
      <w:r w:rsidRPr="00BA28DA">
        <w:rPr>
          <w:rFonts w:ascii="Times New Roman" w:hAnsi="Times New Roman" w:cs="Times New Roman"/>
          <w:sz w:val="24"/>
          <w:szCs w:val="24"/>
        </w:rPr>
        <w:tab/>
      </w:r>
      <w:r w:rsidRPr="00BA28DA">
        <w:rPr>
          <w:rFonts w:ascii="Times New Roman" w:hAnsi="Times New Roman" w:cs="Times New Roman"/>
          <w:sz w:val="24"/>
          <w:szCs w:val="24"/>
          <w:lang w:val="id-ID"/>
        </w:rPr>
        <w:t>Tinjauan tentang pengertian masalah sosial m</w:t>
      </w:r>
      <w:proofErr w:type="spellStart"/>
      <w:r w:rsidRPr="00BA28DA">
        <w:rPr>
          <w:rFonts w:ascii="Times New Roman" w:hAnsi="Times New Roman" w:cs="Times New Roman"/>
          <w:sz w:val="24"/>
          <w:szCs w:val="24"/>
        </w:rPr>
        <w:t>enurut</w:t>
      </w:r>
      <w:proofErr w:type="spell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Parlilo</w:t>
      </w:r>
      <w:proofErr w:type="spellEnd"/>
      <w:r w:rsidRPr="00BA28DA">
        <w:rPr>
          <w:rFonts w:ascii="Times New Roman" w:hAnsi="Times New Roman" w:cs="Times New Roman"/>
          <w:sz w:val="24"/>
          <w:szCs w:val="24"/>
        </w:rPr>
        <w:t xml:space="preserve"> (1987:14) yang dikutip oleh </w:t>
      </w:r>
      <w:proofErr w:type="spellStart"/>
      <w:r w:rsidRPr="00BA28DA">
        <w:rPr>
          <w:rFonts w:ascii="Times New Roman" w:hAnsi="Times New Roman" w:cs="Times New Roman"/>
          <w:sz w:val="24"/>
          <w:szCs w:val="24"/>
        </w:rPr>
        <w:t>Soetomo</w:t>
      </w:r>
      <w:proofErr w:type="spellEnd"/>
      <w:r w:rsidRPr="00BA28DA">
        <w:rPr>
          <w:rFonts w:ascii="Times New Roman" w:hAnsi="Times New Roman" w:cs="Times New Roman"/>
          <w:sz w:val="24"/>
          <w:szCs w:val="24"/>
        </w:rPr>
        <w:t xml:space="preserve"> dalam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(2013:06), men</w:t>
      </w:r>
      <w:r w:rsidRPr="00BA28DA">
        <w:rPr>
          <w:rFonts w:ascii="Times New Roman" w:hAnsi="Times New Roman" w:cs="Times New Roman"/>
          <w:sz w:val="24"/>
          <w:szCs w:val="24"/>
          <w:lang w:val="id-ID"/>
        </w:rPr>
        <w:t>jelaskan</w:t>
      </w:r>
      <w:r w:rsidRPr="00BA28DA">
        <w:rPr>
          <w:rFonts w:ascii="Times New Roman" w:hAnsi="Times New Roman" w:cs="Times New Roman"/>
          <w:sz w:val="24"/>
          <w:szCs w:val="24"/>
        </w:rPr>
        <w:t xml:space="preserve"> bahwa pengertian masalah sosial mengandung empat komponen </w:t>
      </w:r>
      <w:r w:rsidRPr="00BA28DA">
        <w:rPr>
          <w:rFonts w:ascii="Times New Roman" w:hAnsi="Times New Roman" w:cs="Times New Roman"/>
          <w:sz w:val="24"/>
          <w:szCs w:val="24"/>
          <w:lang w:val="id-ID"/>
        </w:rPr>
        <w:t xml:space="preserve"> tentang masalah sosial </w:t>
      </w:r>
      <w:r w:rsidRPr="00BA28DA">
        <w:rPr>
          <w:rFonts w:ascii="Times New Roman" w:hAnsi="Times New Roman" w:cs="Times New Roman"/>
          <w:sz w:val="24"/>
          <w:szCs w:val="24"/>
        </w:rPr>
        <w:t xml:space="preserve">adalah </w:t>
      </w:r>
      <w:r w:rsidRPr="00BA28DA">
        <w:rPr>
          <w:rFonts w:ascii="Times New Roman" w:hAnsi="Times New Roman" w:cs="Times New Roman"/>
          <w:sz w:val="24"/>
          <w:szCs w:val="24"/>
          <w:lang w:val="id-ID"/>
        </w:rPr>
        <w:t>sebagai berikut</w:t>
      </w:r>
      <w:r w:rsidRPr="00BA28DA">
        <w:rPr>
          <w:rFonts w:ascii="Times New Roman" w:hAnsi="Times New Roman" w:cs="Times New Roman"/>
          <w:sz w:val="24"/>
          <w:szCs w:val="24"/>
        </w:rPr>
        <w:t>:</w:t>
      </w:r>
    </w:p>
    <w:p w:rsidR="00BA28DA" w:rsidRPr="00BA28DA" w:rsidRDefault="00BA28DA" w:rsidP="00BA28DA">
      <w:pPr>
        <w:pStyle w:val="ListParagraph"/>
        <w:numPr>
          <w:ilvl w:val="0"/>
          <w:numId w:val="13"/>
        </w:numPr>
        <w:tabs>
          <w:tab w:val="left" w:pos="426"/>
          <w:tab w:val="left" w:leader="dot" w:pos="7560"/>
        </w:tabs>
        <w:spacing w:line="240" w:lineRule="auto"/>
        <w:jc w:val="both"/>
        <w:rPr>
          <w:rFonts w:cs="Times New Roman"/>
          <w:szCs w:val="24"/>
        </w:rPr>
      </w:pPr>
      <w:r w:rsidRPr="00BA28DA">
        <w:rPr>
          <w:rFonts w:cs="Times New Roman"/>
          <w:szCs w:val="24"/>
          <w:lang w:val="en-US"/>
        </w:rPr>
        <w:lastRenderedPageBreak/>
        <w:t>Kondisi tersebut merupakan masalah yang bertahan untuk suatu periode waktu tertentu. Kondisi yang dianggap sebagai masalah, tetapi dalam waktu singkat kemudian sudah hilang dengan sendirinya tidak termasuk masalah sosial.</w:t>
      </w:r>
    </w:p>
    <w:p w:rsidR="00BA28DA" w:rsidRPr="00BA28DA" w:rsidRDefault="00BA28DA" w:rsidP="00BA28DA">
      <w:pPr>
        <w:pStyle w:val="ListParagraph"/>
        <w:numPr>
          <w:ilvl w:val="0"/>
          <w:numId w:val="13"/>
        </w:numPr>
        <w:tabs>
          <w:tab w:val="left" w:pos="426"/>
          <w:tab w:val="left" w:leader="dot" w:pos="7560"/>
        </w:tabs>
        <w:spacing w:line="240" w:lineRule="auto"/>
        <w:jc w:val="both"/>
        <w:rPr>
          <w:rFonts w:cs="Times New Roman"/>
          <w:szCs w:val="24"/>
        </w:rPr>
      </w:pPr>
      <w:r w:rsidRPr="00BA28DA">
        <w:rPr>
          <w:rFonts w:cs="Times New Roman"/>
          <w:szCs w:val="24"/>
          <w:lang w:val="en-US"/>
        </w:rPr>
        <w:t>Dirasakan dapat menyebabkan berbagai kerugian fisik dan nonfisik, baik pada individu maupun masyarakat.</w:t>
      </w:r>
    </w:p>
    <w:p w:rsidR="00BA28DA" w:rsidRPr="00BA28DA" w:rsidRDefault="00BA28DA" w:rsidP="00BA28DA">
      <w:pPr>
        <w:pStyle w:val="ListParagraph"/>
        <w:numPr>
          <w:ilvl w:val="0"/>
          <w:numId w:val="13"/>
        </w:numPr>
        <w:tabs>
          <w:tab w:val="left" w:pos="426"/>
          <w:tab w:val="left" w:leader="dot" w:pos="7560"/>
        </w:tabs>
        <w:spacing w:line="240" w:lineRule="auto"/>
        <w:jc w:val="both"/>
        <w:rPr>
          <w:rFonts w:cs="Times New Roman"/>
          <w:szCs w:val="24"/>
        </w:rPr>
      </w:pPr>
      <w:r w:rsidRPr="00BA28DA">
        <w:rPr>
          <w:rFonts w:cs="Times New Roman"/>
          <w:szCs w:val="24"/>
          <w:lang w:val="en-US"/>
        </w:rPr>
        <w:t>Merupakan pelanggaran terhadap nilai-nilai atau standar sosial dari salah satu atau beberapa sendi kehidupan masyarakat.</w:t>
      </w:r>
    </w:p>
    <w:p w:rsidR="00BA28DA" w:rsidRPr="00BA28DA" w:rsidRDefault="00BA28DA" w:rsidP="00BA28DA">
      <w:pPr>
        <w:pStyle w:val="ListParagraph"/>
        <w:numPr>
          <w:ilvl w:val="0"/>
          <w:numId w:val="13"/>
        </w:numPr>
        <w:tabs>
          <w:tab w:val="left" w:pos="426"/>
          <w:tab w:val="left" w:leader="dot" w:pos="7560"/>
        </w:tabs>
        <w:spacing w:line="240" w:lineRule="auto"/>
        <w:jc w:val="both"/>
        <w:rPr>
          <w:rFonts w:cs="Times New Roman"/>
          <w:szCs w:val="24"/>
        </w:rPr>
      </w:pPr>
      <w:r w:rsidRPr="00BA28DA">
        <w:rPr>
          <w:rFonts w:cs="Times New Roman"/>
          <w:szCs w:val="24"/>
          <w:lang w:val="en-US"/>
        </w:rPr>
        <w:t xml:space="preserve">Menimbulkan kebutuhan </w:t>
      </w:r>
      <w:proofErr w:type="gramStart"/>
      <w:r w:rsidRPr="00BA28DA">
        <w:rPr>
          <w:rFonts w:cs="Times New Roman"/>
          <w:szCs w:val="24"/>
          <w:lang w:val="en-US"/>
        </w:rPr>
        <w:t>akan</w:t>
      </w:r>
      <w:proofErr w:type="gramEnd"/>
      <w:r w:rsidRPr="00BA28DA">
        <w:rPr>
          <w:rFonts w:cs="Times New Roman"/>
          <w:szCs w:val="24"/>
          <w:lang w:val="en-US"/>
        </w:rPr>
        <w:t xml:space="preserve"> pemecahan.</w:t>
      </w:r>
    </w:p>
    <w:p w:rsidR="00BA28DA" w:rsidRPr="00BA28DA" w:rsidRDefault="00BA28DA" w:rsidP="00BA28DA">
      <w:pPr>
        <w:tabs>
          <w:tab w:val="left" w:pos="720"/>
          <w:tab w:val="left" w:leader="dot" w:pos="7560"/>
        </w:tabs>
        <w:spacing w:before="240" w:after="0" w:line="480" w:lineRule="auto"/>
        <w:jc w:val="both"/>
        <w:rPr>
          <w:rFonts w:ascii="Times New Roman" w:hAnsi="Times New Roman" w:cs="Times New Roman"/>
          <w:sz w:val="24"/>
          <w:szCs w:val="24"/>
          <w:lang w:val="id-ID"/>
        </w:rPr>
      </w:pPr>
      <w:r w:rsidRPr="00BA28DA">
        <w:rPr>
          <w:rFonts w:ascii="Times New Roman" w:hAnsi="Times New Roman" w:cs="Times New Roman"/>
          <w:sz w:val="24"/>
          <w:szCs w:val="24"/>
        </w:rPr>
        <w:tab/>
        <w:t>Dari pengertian di atas menjelaskan bahwa masalah sosial merupakan perbedaan antara harapan dan kenyataan atau sebagai kesenjangan antara situasi yang ada dengan situasi yang seharusnya dan dipandang oleh sebagian masyarakat sebagai suatu kondisi yang tidak diharapkan.</w:t>
      </w:r>
    </w:p>
    <w:p w:rsidR="00BA28DA" w:rsidRPr="00BA28DA" w:rsidRDefault="00BA28DA" w:rsidP="00BA28DA">
      <w:pPr>
        <w:pStyle w:val="ListParagraph"/>
        <w:numPr>
          <w:ilvl w:val="0"/>
          <w:numId w:val="12"/>
        </w:numPr>
        <w:tabs>
          <w:tab w:val="left" w:pos="426"/>
          <w:tab w:val="left" w:leader="dot" w:pos="7560"/>
        </w:tabs>
        <w:spacing w:line="480" w:lineRule="auto"/>
        <w:jc w:val="both"/>
        <w:rPr>
          <w:rFonts w:cs="Times New Roman"/>
          <w:b/>
          <w:szCs w:val="24"/>
        </w:rPr>
      </w:pPr>
      <w:r w:rsidRPr="00BA28DA">
        <w:rPr>
          <w:rFonts w:cs="Times New Roman"/>
          <w:b/>
          <w:szCs w:val="24"/>
          <w:lang w:val="en-US"/>
        </w:rPr>
        <w:t>Macam-macam Masalah Sosial</w:t>
      </w:r>
    </w:p>
    <w:p w:rsidR="00BA28DA" w:rsidRPr="00BA28DA" w:rsidRDefault="00BA28DA" w:rsidP="00BA28DA">
      <w:pPr>
        <w:tabs>
          <w:tab w:val="left" w:pos="720"/>
          <w:tab w:val="left" w:leader="dot" w:pos="7560"/>
        </w:tabs>
        <w:spacing w:after="0" w:line="480" w:lineRule="auto"/>
        <w:jc w:val="both"/>
        <w:rPr>
          <w:rFonts w:ascii="Times New Roman" w:hAnsi="Times New Roman" w:cs="Times New Roman"/>
          <w:sz w:val="24"/>
          <w:szCs w:val="24"/>
        </w:rPr>
      </w:pPr>
      <w:r w:rsidRPr="00BA28DA">
        <w:rPr>
          <w:rFonts w:ascii="Times New Roman" w:hAnsi="Times New Roman" w:cs="Times New Roman"/>
          <w:sz w:val="24"/>
          <w:szCs w:val="24"/>
        </w:rPr>
        <w:tab/>
        <w:t xml:space="preserve">Menurut </w:t>
      </w:r>
      <w:proofErr w:type="spellStart"/>
      <w:r w:rsidRPr="00BA28DA">
        <w:rPr>
          <w:rFonts w:ascii="Times New Roman" w:hAnsi="Times New Roman" w:cs="Times New Roman"/>
          <w:sz w:val="24"/>
          <w:szCs w:val="24"/>
        </w:rPr>
        <w:t>Iskandar</w:t>
      </w:r>
      <w:proofErr w:type="spellEnd"/>
      <w:r w:rsidRPr="00BA28DA">
        <w:rPr>
          <w:rFonts w:ascii="Times New Roman" w:hAnsi="Times New Roman" w:cs="Times New Roman"/>
          <w:sz w:val="24"/>
          <w:szCs w:val="24"/>
        </w:rPr>
        <w:t xml:space="preserve"> (2013:01) teori yang dimaksud baik berdasarkan perspektif </w:t>
      </w:r>
      <w:r w:rsidRPr="00BA28DA">
        <w:rPr>
          <w:rFonts w:ascii="Times New Roman" w:hAnsi="Times New Roman" w:cs="Times New Roman"/>
          <w:sz w:val="24"/>
          <w:szCs w:val="24"/>
          <w:lang w:val="id-ID"/>
        </w:rPr>
        <w:t>s</w:t>
      </w:r>
      <w:proofErr w:type="spellStart"/>
      <w:r w:rsidRPr="00BA28DA">
        <w:rPr>
          <w:rFonts w:ascii="Times New Roman" w:hAnsi="Times New Roman" w:cs="Times New Roman"/>
          <w:sz w:val="24"/>
          <w:szCs w:val="24"/>
        </w:rPr>
        <w:t>osiologis</w:t>
      </w:r>
      <w:proofErr w:type="spellEnd"/>
      <w:r w:rsidRPr="00BA28DA">
        <w:rPr>
          <w:rFonts w:ascii="Times New Roman" w:hAnsi="Times New Roman" w:cs="Times New Roman"/>
          <w:sz w:val="24"/>
          <w:szCs w:val="24"/>
        </w:rPr>
        <w:t xml:space="preserve"> maupun berdasarkan perspektif </w:t>
      </w:r>
      <w:r w:rsidRPr="00BA28DA">
        <w:rPr>
          <w:rFonts w:ascii="Times New Roman" w:hAnsi="Times New Roman" w:cs="Times New Roman"/>
          <w:sz w:val="24"/>
          <w:szCs w:val="24"/>
          <w:lang w:val="id-ID"/>
        </w:rPr>
        <w:t>p</w:t>
      </w:r>
      <w:proofErr w:type="spellStart"/>
      <w:r w:rsidRPr="00BA28DA">
        <w:rPr>
          <w:rFonts w:ascii="Times New Roman" w:hAnsi="Times New Roman" w:cs="Times New Roman"/>
          <w:sz w:val="24"/>
          <w:szCs w:val="24"/>
        </w:rPr>
        <w:t>sikologis</w:t>
      </w:r>
      <w:proofErr w:type="spellEnd"/>
      <w:r w:rsidRPr="00BA28DA">
        <w:rPr>
          <w:rFonts w:ascii="Times New Roman" w:hAnsi="Times New Roman" w:cs="Times New Roman"/>
          <w:sz w:val="24"/>
          <w:szCs w:val="24"/>
        </w:rPr>
        <w:t xml:space="preserve"> terdapat beberapa macam masalah sosial, seperti: (1) Kemiskinan, (2) Kejahatan dan kriminalitas, (3) Kecacatan, (4) Urbanisasi (5) </w:t>
      </w:r>
      <w:proofErr w:type="spellStart"/>
      <w:r w:rsidRPr="00BA28DA">
        <w:rPr>
          <w:rFonts w:ascii="Times New Roman" w:hAnsi="Times New Roman" w:cs="Times New Roman"/>
          <w:sz w:val="24"/>
          <w:szCs w:val="24"/>
        </w:rPr>
        <w:t>Disentrasi</w:t>
      </w:r>
      <w:proofErr w:type="spellEnd"/>
      <w:r w:rsidRPr="00BA28DA">
        <w:rPr>
          <w:rFonts w:ascii="Times New Roman" w:hAnsi="Times New Roman" w:cs="Times New Roman"/>
          <w:sz w:val="24"/>
          <w:szCs w:val="24"/>
        </w:rPr>
        <w:t xml:space="preserve"> sosial, dan lain-lain.</w:t>
      </w:r>
    </w:p>
    <w:p w:rsidR="00BA28DA" w:rsidRPr="00BA28DA" w:rsidRDefault="00BA28DA" w:rsidP="00BA28DA">
      <w:pPr>
        <w:pStyle w:val="Default"/>
        <w:spacing w:line="480" w:lineRule="auto"/>
        <w:ind w:firstLine="720"/>
        <w:jc w:val="both"/>
        <w:rPr>
          <w:bCs/>
        </w:rPr>
      </w:pPr>
      <w:r w:rsidRPr="00BA28DA">
        <w:t xml:space="preserve">Dari uraian di atas menerangkan hanya beberapa inti dari masalah sosial yang ada di masyarakat jika diuraikan lebih banyak lagi permasalahan yang ada di kalangan masyarakat. Disini penulis mengangkat masalah sosial tentang kecacatan atau penyandang </w:t>
      </w:r>
      <w:proofErr w:type="spellStart"/>
      <w:r w:rsidRPr="00BA28DA">
        <w:t>disabilitas</w:t>
      </w:r>
      <w:proofErr w:type="spellEnd"/>
      <w:r w:rsidRPr="00BA28DA">
        <w:t xml:space="preserve"> tubuh. </w:t>
      </w:r>
      <w:r w:rsidRPr="00BA28DA">
        <w:rPr>
          <w:bCs/>
        </w:rPr>
        <w:t xml:space="preserve">Penyandang </w:t>
      </w:r>
      <w:proofErr w:type="spellStart"/>
      <w:r w:rsidRPr="00BA28DA">
        <w:rPr>
          <w:bCs/>
        </w:rPr>
        <w:t>disabilitas</w:t>
      </w:r>
      <w:proofErr w:type="spellEnd"/>
      <w:r w:rsidRPr="00BA28DA">
        <w:rPr>
          <w:bCs/>
        </w:rPr>
        <w:t xml:space="preserve"> tubuh adalah seseorang yang mempunyai kelainan tubuh pada alat gerak yang meliputi tulang, otot dan pers</w:t>
      </w:r>
      <w:r w:rsidRPr="00BA28DA">
        <w:rPr>
          <w:bCs/>
          <w:lang w:val="id-ID"/>
        </w:rPr>
        <w:t>en</w:t>
      </w:r>
      <w:proofErr w:type="spellStart"/>
      <w:r w:rsidRPr="00BA28DA">
        <w:rPr>
          <w:bCs/>
        </w:rPr>
        <w:t>diaan</w:t>
      </w:r>
      <w:proofErr w:type="spellEnd"/>
      <w:r w:rsidRPr="00BA28DA">
        <w:rPr>
          <w:bCs/>
        </w:rPr>
        <w:t xml:space="preserve">, baik dalam struktur maupun fungsinya yang dapat </w:t>
      </w:r>
      <w:proofErr w:type="spellStart"/>
      <w:r w:rsidRPr="00BA28DA">
        <w:rPr>
          <w:bCs/>
        </w:rPr>
        <w:t>menganggu</w:t>
      </w:r>
      <w:proofErr w:type="spellEnd"/>
      <w:r w:rsidRPr="00BA28DA">
        <w:rPr>
          <w:bCs/>
        </w:rPr>
        <w:t xml:space="preserve"> atau merupakan rintangan dan hambatan baginya untuk melakukan kegiatan secara selayaknya.</w:t>
      </w:r>
    </w:p>
    <w:p w:rsidR="00BA28DA" w:rsidRPr="00BA28DA" w:rsidRDefault="00BA28DA" w:rsidP="00BA28DA">
      <w:pPr>
        <w:pStyle w:val="Default"/>
        <w:numPr>
          <w:ilvl w:val="0"/>
          <w:numId w:val="12"/>
        </w:numPr>
        <w:spacing w:line="480" w:lineRule="auto"/>
        <w:jc w:val="both"/>
        <w:rPr>
          <w:b/>
          <w:bCs/>
        </w:rPr>
      </w:pPr>
      <w:r w:rsidRPr="00BA28DA">
        <w:rPr>
          <w:b/>
          <w:bCs/>
        </w:rPr>
        <w:t xml:space="preserve">Pengertian Penyandang </w:t>
      </w:r>
      <w:proofErr w:type="spellStart"/>
      <w:r w:rsidRPr="00BA28DA">
        <w:rPr>
          <w:b/>
          <w:bCs/>
        </w:rPr>
        <w:t>Disabilitas</w:t>
      </w:r>
      <w:proofErr w:type="spellEnd"/>
    </w:p>
    <w:p w:rsidR="00BA28DA" w:rsidRPr="00BA28DA" w:rsidRDefault="00BA28DA" w:rsidP="00BA28DA">
      <w:pPr>
        <w:pStyle w:val="Default"/>
        <w:spacing w:line="480" w:lineRule="auto"/>
        <w:ind w:firstLine="720"/>
        <w:jc w:val="both"/>
        <w:rPr>
          <w:bCs/>
        </w:rPr>
      </w:pPr>
      <w:r w:rsidRPr="00BA28DA">
        <w:rPr>
          <w:bCs/>
        </w:rPr>
        <w:t xml:space="preserve">Menurut Undang-Undang Republik Indonesia Nomor 8 Tahun 2016 Tentang Penyandang </w:t>
      </w:r>
      <w:proofErr w:type="spellStart"/>
      <w:r w:rsidRPr="00BA28DA">
        <w:rPr>
          <w:bCs/>
        </w:rPr>
        <w:t>Disabilitas</w:t>
      </w:r>
      <w:proofErr w:type="spellEnd"/>
      <w:r w:rsidRPr="00BA28DA">
        <w:rPr>
          <w:bCs/>
        </w:rPr>
        <w:t xml:space="preserve"> Pasal 1 menjelaskan bahwa: “Penyandang </w:t>
      </w:r>
      <w:proofErr w:type="spellStart"/>
      <w:r w:rsidRPr="00BA28DA">
        <w:rPr>
          <w:bCs/>
        </w:rPr>
        <w:t>disabilitas</w:t>
      </w:r>
      <w:proofErr w:type="spellEnd"/>
      <w:r w:rsidRPr="00BA28DA">
        <w:rPr>
          <w:bCs/>
        </w:rPr>
        <w:t xml:space="preserve"> adalah setiap orang yang mengalami keterbatasan fisik, </w:t>
      </w:r>
      <w:proofErr w:type="spellStart"/>
      <w:r w:rsidRPr="00BA28DA">
        <w:rPr>
          <w:bCs/>
        </w:rPr>
        <w:t>imtelektual</w:t>
      </w:r>
      <w:proofErr w:type="spellEnd"/>
      <w:r w:rsidRPr="00BA28DA">
        <w:rPr>
          <w:bCs/>
        </w:rPr>
        <w:t xml:space="preserve">, mental, dan atau </w:t>
      </w:r>
      <w:proofErr w:type="spellStart"/>
      <w:r w:rsidRPr="00BA28DA">
        <w:rPr>
          <w:bCs/>
        </w:rPr>
        <w:t>sensorik</w:t>
      </w:r>
      <w:proofErr w:type="spellEnd"/>
      <w:r w:rsidRPr="00BA28DA">
        <w:rPr>
          <w:bCs/>
        </w:rPr>
        <w:t xml:space="preserve"> dalam jangka waktu lama </w:t>
      </w:r>
      <w:r w:rsidRPr="00BA28DA">
        <w:rPr>
          <w:bCs/>
        </w:rPr>
        <w:lastRenderedPageBreak/>
        <w:t xml:space="preserve">yang </w:t>
      </w:r>
      <w:proofErr w:type="spellStart"/>
      <w:r w:rsidRPr="00BA28DA">
        <w:rPr>
          <w:bCs/>
        </w:rPr>
        <w:t>dalm</w:t>
      </w:r>
      <w:proofErr w:type="spellEnd"/>
      <w:r w:rsidRPr="00BA28DA">
        <w:rPr>
          <w:bCs/>
        </w:rPr>
        <w:t xml:space="preserve"> berinteraksi dengan lingkungan dapat mengalami hambatan dan kesulitan untuk berpartisipasi secara penuh dan efektif dengan warga Negara lainnya berdasarkan kesamaan hak”.</w:t>
      </w:r>
    </w:p>
    <w:p w:rsidR="00BA28DA" w:rsidRPr="00BA28DA" w:rsidRDefault="00BA28DA" w:rsidP="00BA28DA">
      <w:pPr>
        <w:pStyle w:val="Default"/>
        <w:spacing w:line="480" w:lineRule="auto"/>
        <w:ind w:firstLine="720"/>
        <w:jc w:val="both"/>
        <w:rPr>
          <w:bCs/>
          <w:lang w:val="id-ID"/>
        </w:rPr>
      </w:pPr>
      <w:r w:rsidRPr="00BA28DA">
        <w:rPr>
          <w:bCs/>
        </w:rPr>
        <w:t xml:space="preserve">Dari pengertian di atas menjelaskan bahwa pada hakikatnya penyandang </w:t>
      </w:r>
      <w:proofErr w:type="spellStart"/>
      <w:r w:rsidRPr="00BA28DA">
        <w:rPr>
          <w:bCs/>
        </w:rPr>
        <w:t>disabilitas</w:t>
      </w:r>
      <w:proofErr w:type="spellEnd"/>
      <w:r w:rsidRPr="00BA28DA">
        <w:rPr>
          <w:bCs/>
        </w:rPr>
        <w:t xml:space="preserve"> tubuh merupakan keadaan seseorang dimana orang tersebut memiliki ketidakmampuan melakukan sesuatu hal yang bisa dilakukan oleh orang pada umumnya, kehilangan hak dan peluang untuk hidup sejajar dengan orang lain, karena mereka </w:t>
      </w:r>
      <w:proofErr w:type="spellStart"/>
      <w:r w:rsidRPr="00BA28DA">
        <w:rPr>
          <w:bCs/>
        </w:rPr>
        <w:t>memiiki</w:t>
      </w:r>
      <w:proofErr w:type="spellEnd"/>
      <w:r w:rsidRPr="00BA28DA">
        <w:rPr>
          <w:bCs/>
        </w:rPr>
        <w:t xml:space="preserve"> keterbatasan potensi yang kurang dapat dikembangkan secara maksimal</w:t>
      </w:r>
      <w:r w:rsidRPr="00BA28DA">
        <w:rPr>
          <w:bCs/>
          <w:lang w:val="id-ID"/>
        </w:rPr>
        <w:t xml:space="preserve"> dan mengalami hambatan dan kesulitan untuk berpartisipasi secara penuh dan efektif dengan yang lainnya karena penyandang disabilitas tubuh mempunyai keterbatan.</w:t>
      </w:r>
    </w:p>
    <w:p w:rsidR="00BA28DA" w:rsidRPr="00BA28DA" w:rsidRDefault="00BA28DA" w:rsidP="00BA28DA">
      <w:pPr>
        <w:pStyle w:val="Default"/>
        <w:numPr>
          <w:ilvl w:val="0"/>
          <w:numId w:val="12"/>
        </w:numPr>
        <w:spacing w:line="480" w:lineRule="auto"/>
        <w:jc w:val="both"/>
        <w:rPr>
          <w:b/>
          <w:bCs/>
        </w:rPr>
      </w:pPr>
      <w:r w:rsidRPr="00BA28DA">
        <w:rPr>
          <w:b/>
          <w:bCs/>
        </w:rPr>
        <w:t xml:space="preserve">Hak-Hak Penyandang </w:t>
      </w:r>
      <w:proofErr w:type="spellStart"/>
      <w:r w:rsidRPr="00BA28DA">
        <w:rPr>
          <w:b/>
          <w:bCs/>
        </w:rPr>
        <w:t>Disabilitas</w:t>
      </w:r>
      <w:proofErr w:type="spellEnd"/>
    </w:p>
    <w:p w:rsidR="00BA28DA" w:rsidRPr="00BA28DA" w:rsidRDefault="00BA28DA" w:rsidP="00BA28DA">
      <w:pPr>
        <w:pStyle w:val="Default"/>
        <w:spacing w:line="480" w:lineRule="auto"/>
        <w:ind w:firstLine="720"/>
        <w:jc w:val="both"/>
        <w:rPr>
          <w:bCs/>
        </w:rPr>
      </w:pPr>
      <w:r w:rsidRPr="00BA28DA">
        <w:rPr>
          <w:bCs/>
        </w:rPr>
        <w:t xml:space="preserve">Hak- hak penyandang </w:t>
      </w:r>
      <w:proofErr w:type="spellStart"/>
      <w:r w:rsidRPr="00BA28DA">
        <w:rPr>
          <w:bCs/>
        </w:rPr>
        <w:t>disabilitas</w:t>
      </w:r>
      <w:proofErr w:type="spellEnd"/>
      <w:r w:rsidRPr="00BA28DA">
        <w:rPr>
          <w:bCs/>
        </w:rPr>
        <w:t xml:space="preserve"> menurut Undang-Undang Republik Indonesia Nomor 8 Tahun 2016 Tentang Penyandang </w:t>
      </w:r>
      <w:proofErr w:type="spellStart"/>
      <w:r w:rsidRPr="00BA28DA">
        <w:rPr>
          <w:bCs/>
        </w:rPr>
        <w:t>Disabilitas</w:t>
      </w:r>
      <w:proofErr w:type="spellEnd"/>
      <w:r w:rsidRPr="00BA28DA">
        <w:rPr>
          <w:bCs/>
        </w:rPr>
        <w:t xml:space="preserve"> menjelaskan</w:t>
      </w:r>
      <w:r w:rsidRPr="00BA28DA">
        <w:rPr>
          <w:bCs/>
          <w:lang w:val="id-ID"/>
        </w:rPr>
        <w:t xml:space="preserve"> ada beberapa</w:t>
      </w:r>
      <w:r w:rsidRPr="00BA28DA">
        <w:rPr>
          <w:bCs/>
        </w:rPr>
        <w:t xml:space="preserve"> hak-hak penyandang </w:t>
      </w:r>
      <w:proofErr w:type="spellStart"/>
      <w:r w:rsidRPr="00BA28DA">
        <w:rPr>
          <w:bCs/>
        </w:rPr>
        <w:t>disabilitas</w:t>
      </w:r>
      <w:proofErr w:type="spellEnd"/>
      <w:r w:rsidRPr="00BA28DA">
        <w:rPr>
          <w:bCs/>
        </w:rPr>
        <w:t xml:space="preserve"> </w:t>
      </w:r>
      <w:r w:rsidRPr="00BA28DA">
        <w:rPr>
          <w:bCs/>
          <w:lang w:val="id-ID"/>
        </w:rPr>
        <w:t xml:space="preserve">tubuh untuk mendapatkan haknya adalah </w:t>
      </w:r>
      <w:r w:rsidRPr="00BA28DA">
        <w:rPr>
          <w:bCs/>
        </w:rPr>
        <w:t>sebagai berikut:</w:t>
      </w:r>
    </w:p>
    <w:p w:rsidR="00BA28DA" w:rsidRPr="00BA28DA" w:rsidRDefault="00BA28DA" w:rsidP="00BA28DA">
      <w:pPr>
        <w:pStyle w:val="Default"/>
        <w:rPr>
          <w:b/>
          <w:bCs/>
        </w:rPr>
      </w:pPr>
      <w:r w:rsidRPr="00BA28DA">
        <w:rPr>
          <w:b/>
          <w:bCs/>
        </w:rPr>
        <w:t xml:space="preserve">Pasal 2 Pelaksanaan Dan Pemenuhan Hak Penyandang </w:t>
      </w:r>
      <w:proofErr w:type="spellStart"/>
      <w:r w:rsidRPr="00BA28DA">
        <w:rPr>
          <w:b/>
          <w:bCs/>
        </w:rPr>
        <w:t>Disabilitas</w:t>
      </w:r>
      <w:proofErr w:type="spellEnd"/>
      <w:r w:rsidRPr="00BA28DA">
        <w:rPr>
          <w:b/>
          <w:bCs/>
        </w:rPr>
        <w:t xml:space="preserve"> </w:t>
      </w:r>
      <w:r w:rsidRPr="00BA28DA">
        <w:rPr>
          <w:bCs/>
        </w:rPr>
        <w:t>berasaskan:</w:t>
      </w:r>
    </w:p>
    <w:p w:rsidR="00BA28DA" w:rsidRPr="00BA28DA" w:rsidRDefault="00BA28DA" w:rsidP="00BA28DA">
      <w:pPr>
        <w:pStyle w:val="Default"/>
        <w:numPr>
          <w:ilvl w:val="1"/>
          <w:numId w:val="11"/>
        </w:numPr>
        <w:ind w:left="360"/>
        <w:jc w:val="both"/>
        <w:rPr>
          <w:bCs/>
        </w:rPr>
      </w:pPr>
      <w:r w:rsidRPr="00BA28DA">
        <w:rPr>
          <w:bCs/>
        </w:rPr>
        <w:t>Penghormatan terhadap martabat</w:t>
      </w:r>
    </w:p>
    <w:p w:rsidR="00BA28DA" w:rsidRPr="00BA28DA" w:rsidRDefault="00BA28DA" w:rsidP="00BA28DA">
      <w:pPr>
        <w:pStyle w:val="Default"/>
        <w:numPr>
          <w:ilvl w:val="1"/>
          <w:numId w:val="11"/>
        </w:numPr>
        <w:ind w:left="360"/>
        <w:jc w:val="both"/>
        <w:rPr>
          <w:bCs/>
        </w:rPr>
      </w:pPr>
      <w:r w:rsidRPr="00BA28DA">
        <w:rPr>
          <w:bCs/>
        </w:rPr>
        <w:t>Otonomi individu</w:t>
      </w:r>
    </w:p>
    <w:p w:rsidR="00BA28DA" w:rsidRPr="00BA28DA" w:rsidRDefault="00BA28DA" w:rsidP="00BA28DA">
      <w:pPr>
        <w:pStyle w:val="Default"/>
        <w:numPr>
          <w:ilvl w:val="1"/>
          <w:numId w:val="11"/>
        </w:numPr>
        <w:ind w:left="360"/>
        <w:jc w:val="both"/>
        <w:rPr>
          <w:bCs/>
        </w:rPr>
      </w:pPr>
      <w:r w:rsidRPr="00BA28DA">
        <w:rPr>
          <w:bCs/>
        </w:rPr>
        <w:t xml:space="preserve">Tanpa </w:t>
      </w:r>
      <w:proofErr w:type="spellStart"/>
      <w:r w:rsidRPr="00BA28DA">
        <w:rPr>
          <w:bCs/>
        </w:rPr>
        <w:t>deskriminasi</w:t>
      </w:r>
      <w:proofErr w:type="spellEnd"/>
    </w:p>
    <w:p w:rsidR="00BA28DA" w:rsidRPr="00BA28DA" w:rsidRDefault="00BA28DA" w:rsidP="00BA28DA">
      <w:pPr>
        <w:pStyle w:val="Default"/>
        <w:numPr>
          <w:ilvl w:val="1"/>
          <w:numId w:val="11"/>
        </w:numPr>
        <w:ind w:left="360"/>
        <w:jc w:val="both"/>
        <w:rPr>
          <w:bCs/>
        </w:rPr>
      </w:pPr>
      <w:r w:rsidRPr="00BA28DA">
        <w:rPr>
          <w:bCs/>
        </w:rPr>
        <w:t>Partisipasi penuh</w:t>
      </w:r>
    </w:p>
    <w:p w:rsidR="00BA28DA" w:rsidRPr="00BA28DA" w:rsidRDefault="00BA28DA" w:rsidP="00BA28DA">
      <w:pPr>
        <w:pStyle w:val="Default"/>
        <w:numPr>
          <w:ilvl w:val="1"/>
          <w:numId w:val="11"/>
        </w:numPr>
        <w:ind w:left="360"/>
        <w:jc w:val="both"/>
        <w:rPr>
          <w:bCs/>
        </w:rPr>
      </w:pPr>
      <w:r w:rsidRPr="00BA28DA">
        <w:rPr>
          <w:bCs/>
        </w:rPr>
        <w:t>Keragaman manusia dan kemanusiaan</w:t>
      </w:r>
    </w:p>
    <w:p w:rsidR="00BA28DA" w:rsidRPr="00BA28DA" w:rsidRDefault="00BA28DA" w:rsidP="00BA28DA">
      <w:pPr>
        <w:pStyle w:val="Default"/>
        <w:numPr>
          <w:ilvl w:val="1"/>
          <w:numId w:val="11"/>
        </w:numPr>
        <w:ind w:left="360"/>
        <w:jc w:val="both"/>
        <w:rPr>
          <w:bCs/>
        </w:rPr>
      </w:pPr>
      <w:r w:rsidRPr="00BA28DA">
        <w:rPr>
          <w:bCs/>
        </w:rPr>
        <w:t>Kesamaan kesempatan</w:t>
      </w:r>
    </w:p>
    <w:p w:rsidR="00BA28DA" w:rsidRPr="00BA28DA" w:rsidRDefault="00BA28DA" w:rsidP="00BA28DA">
      <w:pPr>
        <w:pStyle w:val="Default"/>
        <w:numPr>
          <w:ilvl w:val="1"/>
          <w:numId w:val="11"/>
        </w:numPr>
        <w:ind w:left="360"/>
        <w:jc w:val="both"/>
        <w:rPr>
          <w:bCs/>
        </w:rPr>
      </w:pPr>
      <w:r w:rsidRPr="00BA28DA">
        <w:rPr>
          <w:bCs/>
        </w:rPr>
        <w:t>Kesetaraan</w:t>
      </w:r>
    </w:p>
    <w:p w:rsidR="00BA28DA" w:rsidRPr="00BA28DA" w:rsidRDefault="00BA28DA" w:rsidP="00BA28DA">
      <w:pPr>
        <w:pStyle w:val="Default"/>
        <w:numPr>
          <w:ilvl w:val="1"/>
          <w:numId w:val="11"/>
        </w:numPr>
        <w:ind w:left="360"/>
        <w:jc w:val="both"/>
        <w:rPr>
          <w:bCs/>
        </w:rPr>
      </w:pPr>
      <w:proofErr w:type="spellStart"/>
      <w:r w:rsidRPr="00BA28DA">
        <w:rPr>
          <w:bCs/>
        </w:rPr>
        <w:t>Aksebilitas</w:t>
      </w:r>
      <w:proofErr w:type="spellEnd"/>
    </w:p>
    <w:p w:rsidR="00BA28DA" w:rsidRPr="00BA28DA" w:rsidRDefault="00BA28DA" w:rsidP="00BA28DA">
      <w:pPr>
        <w:pStyle w:val="Default"/>
        <w:numPr>
          <w:ilvl w:val="1"/>
          <w:numId w:val="11"/>
        </w:numPr>
        <w:ind w:left="360"/>
        <w:jc w:val="both"/>
        <w:rPr>
          <w:bCs/>
        </w:rPr>
      </w:pPr>
      <w:r w:rsidRPr="00BA28DA">
        <w:rPr>
          <w:bCs/>
        </w:rPr>
        <w:t>Kapasitas yang terus berkembang dan identitas anak</w:t>
      </w:r>
    </w:p>
    <w:p w:rsidR="00BA28DA" w:rsidRPr="00BA28DA" w:rsidRDefault="00BA28DA" w:rsidP="00BA28DA">
      <w:pPr>
        <w:pStyle w:val="Default"/>
        <w:numPr>
          <w:ilvl w:val="1"/>
          <w:numId w:val="11"/>
        </w:numPr>
        <w:ind w:left="360"/>
        <w:jc w:val="both"/>
        <w:rPr>
          <w:bCs/>
        </w:rPr>
      </w:pPr>
      <w:r w:rsidRPr="00BA28DA">
        <w:rPr>
          <w:bCs/>
        </w:rPr>
        <w:t>Inklusif</w:t>
      </w:r>
    </w:p>
    <w:p w:rsidR="00BA28DA" w:rsidRPr="00BA28DA" w:rsidRDefault="00BA28DA" w:rsidP="00BA28DA">
      <w:pPr>
        <w:pStyle w:val="Default"/>
        <w:numPr>
          <w:ilvl w:val="1"/>
          <w:numId w:val="11"/>
        </w:numPr>
        <w:spacing w:after="240"/>
        <w:ind w:left="360"/>
        <w:jc w:val="both"/>
        <w:rPr>
          <w:bCs/>
        </w:rPr>
      </w:pPr>
      <w:r w:rsidRPr="00BA28DA">
        <w:rPr>
          <w:bCs/>
        </w:rPr>
        <w:t>Perlakuan khusus dan perlindungan lebih</w:t>
      </w:r>
    </w:p>
    <w:p w:rsidR="00BA28DA" w:rsidRPr="00BA28DA" w:rsidRDefault="00BA28DA" w:rsidP="00BA28DA">
      <w:pPr>
        <w:pStyle w:val="Default"/>
        <w:rPr>
          <w:bCs/>
        </w:rPr>
      </w:pPr>
      <w:r w:rsidRPr="00BA28DA">
        <w:rPr>
          <w:b/>
          <w:bCs/>
        </w:rPr>
        <w:t>Pasal 26</w:t>
      </w:r>
      <w:r w:rsidRPr="00BA28DA">
        <w:rPr>
          <w:bCs/>
        </w:rPr>
        <w:t xml:space="preserve"> </w:t>
      </w:r>
      <w:r w:rsidRPr="00BA28DA">
        <w:rPr>
          <w:b/>
          <w:bCs/>
        </w:rPr>
        <w:t xml:space="preserve">Hak Bebas Dari Diskriminasi, Penelantaran, Penyiksaan, Dan Eksploitasi Untuk Penyandang </w:t>
      </w:r>
      <w:proofErr w:type="spellStart"/>
      <w:r w:rsidRPr="00BA28DA">
        <w:rPr>
          <w:b/>
          <w:bCs/>
        </w:rPr>
        <w:t>Disabilitas</w:t>
      </w:r>
      <w:proofErr w:type="spellEnd"/>
      <w:r w:rsidRPr="00BA28DA">
        <w:rPr>
          <w:bCs/>
        </w:rPr>
        <w:t xml:space="preserve"> meliputi hak:</w:t>
      </w:r>
    </w:p>
    <w:p w:rsidR="00BA28DA" w:rsidRPr="00BA28DA" w:rsidRDefault="00BA28DA" w:rsidP="00BA28DA">
      <w:pPr>
        <w:pStyle w:val="Default"/>
        <w:numPr>
          <w:ilvl w:val="1"/>
          <w:numId w:val="32"/>
        </w:numPr>
        <w:ind w:left="360"/>
        <w:rPr>
          <w:bCs/>
        </w:rPr>
      </w:pPr>
      <w:r w:rsidRPr="00BA28DA">
        <w:rPr>
          <w:bCs/>
        </w:rPr>
        <w:t>Bersosialisasi dan berinteraksi dalam kehidupan keluarga, bermasyarakat, dan bernegara tanpa rasa takut, dan</w:t>
      </w:r>
    </w:p>
    <w:p w:rsidR="00BA28DA" w:rsidRPr="00BA28DA" w:rsidRDefault="00BA28DA" w:rsidP="00BA28DA">
      <w:pPr>
        <w:pStyle w:val="Default"/>
        <w:numPr>
          <w:ilvl w:val="1"/>
          <w:numId w:val="32"/>
        </w:numPr>
        <w:spacing w:after="240"/>
        <w:ind w:left="360"/>
        <w:rPr>
          <w:bCs/>
        </w:rPr>
      </w:pPr>
      <w:r w:rsidRPr="00BA28DA">
        <w:rPr>
          <w:bCs/>
        </w:rPr>
        <w:t>Mendapatkan Perlindungan dari segala bentuk kekerasan fisik, psikis, ekonomi, dan seksual.</w:t>
      </w:r>
    </w:p>
    <w:p w:rsidR="00BA28DA" w:rsidRPr="00BA28DA" w:rsidRDefault="00BA28DA" w:rsidP="00BA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id-ID"/>
        </w:rPr>
      </w:pPr>
      <w:r w:rsidRPr="00BA28DA">
        <w:rPr>
          <w:rFonts w:ascii="Times New Roman" w:eastAsia="Times New Roman" w:hAnsi="Times New Roman" w:cs="Times New Roman"/>
          <w:sz w:val="24"/>
          <w:szCs w:val="24"/>
          <w:lang w:val="id-ID" w:eastAsia="id-ID"/>
        </w:rPr>
        <w:lastRenderedPageBreak/>
        <w:tab/>
      </w:r>
      <w:r w:rsidRPr="00BA28DA">
        <w:rPr>
          <w:rFonts w:ascii="Times New Roman" w:eastAsia="Times New Roman" w:hAnsi="Times New Roman" w:cs="Times New Roman"/>
          <w:sz w:val="24"/>
          <w:szCs w:val="24"/>
          <w:lang w:eastAsia="id-ID"/>
        </w:rPr>
        <w:t>Konvensi tentang Hak Penyandang Cacat (resolusi GA A / RES / 61/106) adalah perjanjian hak asasi manusia internasional yang diadopsi oleh Majelis Umum Perserikatan Bangsa-Bangsa pada tanggal 13 Desember 2006; Itu dibuka untuk ditandatangani pada tanggal 30 Maret 2007 dan mulai berlaku pada tanggal 3 Mei 2008 setelah diratifikasi oleh Negara Pihak ke-20.</w:t>
      </w:r>
    </w:p>
    <w:p w:rsidR="00BA28DA" w:rsidRPr="00BA28DA" w:rsidRDefault="00BA28DA" w:rsidP="00BA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id-ID" w:eastAsia="id-ID"/>
        </w:rPr>
      </w:pPr>
      <w:r w:rsidRPr="00BA28DA">
        <w:rPr>
          <w:rFonts w:ascii="Times New Roman" w:eastAsia="Times New Roman" w:hAnsi="Times New Roman" w:cs="Times New Roman"/>
          <w:sz w:val="24"/>
          <w:szCs w:val="24"/>
          <w:lang w:val="id-ID" w:eastAsia="id-ID"/>
        </w:rPr>
        <w:tab/>
      </w:r>
      <w:r w:rsidRPr="00BA28DA">
        <w:rPr>
          <w:rFonts w:ascii="Times New Roman" w:eastAsia="Times New Roman" w:hAnsi="Times New Roman" w:cs="Times New Roman"/>
          <w:sz w:val="24"/>
          <w:szCs w:val="24"/>
          <w:lang w:eastAsia="id-ID"/>
        </w:rPr>
        <w:t>Pada bulan Februari 2011, Konvensi tersebut memiliki 98 Negara Pihak dan merupakan Perjanjian Hak Asasi Manusia pertama yang diratifikasi oleh sebuah organisasi integrasi regional, Uni Eropa. Ini memiliki 147 penandatangan.</w:t>
      </w:r>
      <w:r w:rsidRPr="00BA28DA">
        <w:rPr>
          <w:rFonts w:ascii="Times New Roman" w:eastAsia="Times New Roman" w:hAnsi="Times New Roman" w:cs="Times New Roman"/>
          <w:sz w:val="24"/>
          <w:szCs w:val="24"/>
          <w:lang w:val="id-ID" w:eastAsia="id-ID"/>
        </w:rPr>
        <w:t xml:space="preserve"> </w:t>
      </w:r>
      <w:r w:rsidRPr="00BA28DA">
        <w:rPr>
          <w:rFonts w:ascii="Times New Roman" w:eastAsia="Times New Roman" w:hAnsi="Times New Roman" w:cs="Times New Roman"/>
          <w:sz w:val="24"/>
          <w:szCs w:val="24"/>
          <w:lang w:eastAsia="id-ID"/>
        </w:rPr>
        <w:t>Konvensi ini mengadopsi kategorisasi luas orang-orang penyandang cacat dan menegaskan kembali bahwa semua orang dengan semua jenis kecacatan harus menikmati semua hak asasi manusia dan kebebasan fundamental. Ini menjelaskan dan memenuhi syarat bagaimana semua kategori hak berlaku bagi orang-orang penyandang cacat dan mengidentifikasi area di mana adaptasi harus dibuat bagi orang-orang penyandang cacat untuk secara efektif menjalankan hak dan wilayah mereka dimana hak-hak mereka telah dilanggar, dan di mana perlindungan hak harus diperkuat.</w:t>
      </w:r>
    </w:p>
    <w:p w:rsidR="00BA28DA" w:rsidRPr="00BA28DA" w:rsidRDefault="00BA28DA" w:rsidP="00BA28DA">
      <w:pPr>
        <w:pStyle w:val="HTMLPreformatted"/>
        <w:spacing w:line="480" w:lineRule="auto"/>
        <w:rPr>
          <w:rFonts w:ascii="Times New Roman" w:hAnsi="Times New Roman" w:cs="Times New Roman"/>
          <w:b/>
          <w:sz w:val="24"/>
          <w:szCs w:val="24"/>
        </w:rPr>
      </w:pPr>
      <w:r w:rsidRPr="00BA28DA">
        <w:rPr>
          <w:rFonts w:ascii="Times New Roman" w:hAnsi="Times New Roman" w:cs="Times New Roman"/>
          <w:b/>
          <w:sz w:val="24"/>
          <w:szCs w:val="24"/>
        </w:rPr>
        <w:t>Komite Hak Penyandang Cacat (CRPD)</w:t>
      </w:r>
    </w:p>
    <w:p w:rsidR="00BA28DA" w:rsidRPr="00BA28DA" w:rsidRDefault="00BA28DA" w:rsidP="00BA28DA">
      <w:pPr>
        <w:pStyle w:val="HTMLPreformatted"/>
        <w:spacing w:line="480" w:lineRule="auto"/>
        <w:jc w:val="both"/>
        <w:rPr>
          <w:rFonts w:ascii="Times New Roman" w:hAnsi="Times New Roman" w:cs="Times New Roman"/>
          <w:sz w:val="24"/>
          <w:szCs w:val="24"/>
        </w:rPr>
      </w:pPr>
      <w:r w:rsidRPr="00BA28DA">
        <w:rPr>
          <w:rFonts w:ascii="Times New Roman" w:hAnsi="Times New Roman" w:cs="Times New Roman"/>
          <w:sz w:val="24"/>
          <w:szCs w:val="24"/>
        </w:rPr>
        <w:tab/>
        <w:t>Komite ini terdiri dari 18 ahli independen yang memantau pelaksanaan Konvensi Hak Penyandang Cacat. Anggota Komite melayani dalam kapasitas masing masing, bukan sebagai perwakilan pemerintah. Mereka dipilih dari daftar orang-orang yang ditunjuk oleh Negara-negara di Konferensi Negara-negara Pihak untuk masa jabatan empat tahun dengan kemungkinan dipilih kembali satu kali (bandingkan Pasal 34 Konvensi).</w:t>
      </w:r>
    </w:p>
    <w:p w:rsidR="00BA28DA" w:rsidRPr="00BA28DA" w:rsidRDefault="00BA28DA" w:rsidP="00BA28DA">
      <w:pPr>
        <w:pStyle w:val="HTMLPreformatted"/>
        <w:spacing w:line="480" w:lineRule="auto"/>
        <w:rPr>
          <w:rFonts w:ascii="Times New Roman" w:hAnsi="Times New Roman" w:cs="Times New Roman"/>
          <w:b/>
          <w:sz w:val="24"/>
          <w:szCs w:val="24"/>
        </w:rPr>
      </w:pPr>
      <w:r w:rsidRPr="00BA28DA">
        <w:rPr>
          <w:rFonts w:ascii="Times New Roman" w:hAnsi="Times New Roman" w:cs="Times New Roman"/>
          <w:sz w:val="24"/>
          <w:szCs w:val="24"/>
        </w:rPr>
        <w:tab/>
        <w:t xml:space="preserve">Cara kerja CRPD semua Negara Pihak harus menyampaikan laporan rutin kepada Komite mengenai bagaimana hak-hak yang tercantum dalam Konvensi sedang dilaksanakan. Negara harus melaporkan awalnya dalam waktu dua tahun setelah meratifikasi Konvensi dan, selanjutnya, setiap empat tahun sekali. Komite memeriksa setiap laporan dan membuat saran dan </w:t>
      </w:r>
      <w:r w:rsidRPr="00BA28DA">
        <w:rPr>
          <w:rFonts w:ascii="Times New Roman" w:hAnsi="Times New Roman" w:cs="Times New Roman"/>
          <w:sz w:val="24"/>
          <w:szCs w:val="24"/>
        </w:rPr>
        <w:lastRenderedPageBreak/>
        <w:t>rekomendasi umum mengenai laporan tersebut. Ini meneruskan rekomendasi ini, dalam bentuk observasi penutup, kepada Negara Pihak yang bersangkutan.</w:t>
      </w:r>
      <w:r w:rsidRPr="00BA28DA">
        <w:rPr>
          <w:rFonts w:ascii="Times New Roman" w:hAnsi="Times New Roman" w:cs="Times New Roman"/>
          <w:b/>
          <w:sz w:val="24"/>
          <w:szCs w:val="24"/>
        </w:rPr>
        <w:t xml:space="preserve"> </w:t>
      </w:r>
      <w:r w:rsidRPr="00BA28DA">
        <w:rPr>
          <w:rFonts w:ascii="Times New Roman" w:hAnsi="Times New Roman" w:cs="Times New Roman"/>
          <w:sz w:val="24"/>
          <w:szCs w:val="24"/>
        </w:rPr>
        <w:t>Komite biasanya bertemu di Jenewa dan mengadakan dua sesi per tahun.</w:t>
      </w:r>
    </w:p>
    <w:p w:rsidR="00BA28DA" w:rsidRPr="00BA28DA" w:rsidRDefault="00BA28DA" w:rsidP="00BA28DA">
      <w:pPr>
        <w:pStyle w:val="Default"/>
        <w:spacing w:line="480" w:lineRule="auto"/>
        <w:ind w:firstLine="720"/>
        <w:jc w:val="both"/>
        <w:rPr>
          <w:bCs/>
        </w:rPr>
      </w:pPr>
      <w:r w:rsidRPr="00BA28DA">
        <w:rPr>
          <w:bCs/>
        </w:rPr>
        <w:t xml:space="preserve">Dari penjelasan di atas bahwa hak-hak penyandang </w:t>
      </w:r>
      <w:proofErr w:type="spellStart"/>
      <w:r w:rsidRPr="00BA28DA">
        <w:rPr>
          <w:bCs/>
        </w:rPr>
        <w:t>disabilitas</w:t>
      </w:r>
      <w:proofErr w:type="spellEnd"/>
      <w:r w:rsidRPr="00BA28DA">
        <w:rPr>
          <w:bCs/>
        </w:rPr>
        <w:t xml:space="preserve"> baik hak ekonomi, politik, sosial maupun budaya harus </w:t>
      </w:r>
      <w:proofErr w:type="gramStart"/>
      <w:r w:rsidRPr="00BA28DA">
        <w:rPr>
          <w:bCs/>
        </w:rPr>
        <w:t>terpenuhi  dan</w:t>
      </w:r>
      <w:proofErr w:type="gramEnd"/>
      <w:r w:rsidRPr="00BA28DA">
        <w:rPr>
          <w:bCs/>
        </w:rPr>
        <w:t xml:space="preserve"> menjadi payung </w:t>
      </w:r>
      <w:proofErr w:type="spellStart"/>
      <w:r w:rsidRPr="00BA28DA">
        <w:rPr>
          <w:bCs/>
        </w:rPr>
        <w:t>perlindung</w:t>
      </w:r>
      <w:proofErr w:type="spellEnd"/>
      <w:r w:rsidRPr="00BA28DA">
        <w:rPr>
          <w:bCs/>
        </w:rPr>
        <w:t xml:space="preserve"> hukum bagi setiap orang dan terhindar dari ketidak </w:t>
      </w:r>
      <w:proofErr w:type="spellStart"/>
      <w:r w:rsidRPr="00BA28DA">
        <w:rPr>
          <w:bCs/>
        </w:rPr>
        <w:t>adilan</w:t>
      </w:r>
      <w:proofErr w:type="spellEnd"/>
      <w:r w:rsidRPr="00BA28DA">
        <w:rPr>
          <w:bCs/>
        </w:rPr>
        <w:t xml:space="preserve">, kekerasan, dan diskriminasi. </w:t>
      </w:r>
    </w:p>
    <w:p w:rsidR="00BA28DA" w:rsidRPr="00BA28DA" w:rsidRDefault="00BA28DA" w:rsidP="00BA28DA">
      <w:pPr>
        <w:pStyle w:val="ListParagraph"/>
        <w:numPr>
          <w:ilvl w:val="0"/>
          <w:numId w:val="2"/>
        </w:numPr>
        <w:tabs>
          <w:tab w:val="left" w:pos="426"/>
          <w:tab w:val="left" w:leader="dot" w:pos="7560"/>
        </w:tabs>
        <w:spacing w:line="480" w:lineRule="auto"/>
        <w:rPr>
          <w:rFonts w:cs="Times New Roman"/>
          <w:b/>
          <w:szCs w:val="24"/>
        </w:rPr>
      </w:pPr>
      <w:r w:rsidRPr="00BA28DA">
        <w:rPr>
          <w:rFonts w:cs="Times New Roman"/>
          <w:b/>
          <w:szCs w:val="24"/>
        </w:rPr>
        <w:t>Tinjauan Tentang Sika</w:t>
      </w:r>
      <w:r w:rsidRPr="00BA28DA">
        <w:rPr>
          <w:rFonts w:cs="Times New Roman"/>
          <w:b/>
          <w:szCs w:val="24"/>
          <w:lang w:val="en-US"/>
        </w:rPr>
        <w:t>p</w:t>
      </w:r>
    </w:p>
    <w:p w:rsidR="00BA28DA" w:rsidRPr="00BA28DA" w:rsidRDefault="00BA28DA" w:rsidP="00BA28DA">
      <w:pPr>
        <w:pStyle w:val="ListParagraph"/>
        <w:numPr>
          <w:ilvl w:val="0"/>
          <w:numId w:val="14"/>
        </w:numPr>
        <w:tabs>
          <w:tab w:val="left" w:pos="426"/>
          <w:tab w:val="left" w:leader="dot" w:pos="7560"/>
        </w:tabs>
        <w:spacing w:line="480" w:lineRule="auto"/>
        <w:rPr>
          <w:rFonts w:cs="Times New Roman"/>
          <w:b/>
          <w:szCs w:val="24"/>
        </w:rPr>
      </w:pPr>
      <w:r w:rsidRPr="00BA28DA">
        <w:rPr>
          <w:rFonts w:cs="Times New Roman"/>
          <w:b/>
          <w:szCs w:val="24"/>
        </w:rPr>
        <w:t>Pengertian Sikap</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Menurut </w:t>
      </w:r>
      <w:proofErr w:type="spellStart"/>
      <w:r w:rsidRPr="00BA28DA">
        <w:rPr>
          <w:rFonts w:ascii="Times New Roman" w:hAnsi="Times New Roman" w:cs="Times New Roman"/>
          <w:sz w:val="24"/>
          <w:szCs w:val="24"/>
        </w:rPr>
        <w:t>Sarwono</w:t>
      </w:r>
      <w:proofErr w:type="spellEnd"/>
      <w:r w:rsidRPr="00BA28DA">
        <w:rPr>
          <w:rFonts w:ascii="Times New Roman" w:hAnsi="Times New Roman" w:cs="Times New Roman"/>
          <w:sz w:val="24"/>
          <w:szCs w:val="24"/>
        </w:rPr>
        <w:t xml:space="preserve"> (2009:201) mengemukakan bahwa: “Sikap </w:t>
      </w:r>
      <w:r w:rsidRPr="00BA28DA">
        <w:rPr>
          <w:rFonts w:ascii="Times New Roman" w:hAnsi="Times New Roman" w:cs="Times New Roman"/>
          <w:i/>
          <w:sz w:val="24"/>
          <w:szCs w:val="24"/>
        </w:rPr>
        <w:t>(attitude)</w:t>
      </w:r>
      <w:r w:rsidRPr="00BA28DA">
        <w:rPr>
          <w:rFonts w:ascii="Times New Roman" w:hAnsi="Times New Roman" w:cs="Times New Roman"/>
          <w:sz w:val="24"/>
          <w:szCs w:val="24"/>
        </w:rPr>
        <w:t xml:space="preserve"> adalah istilah yang mencerminkan rasa senang, tidak senang atau perasaan biasa-biasa saja </w:t>
      </w:r>
      <w:r w:rsidRPr="00BA28DA">
        <w:rPr>
          <w:rFonts w:ascii="Times New Roman" w:hAnsi="Times New Roman" w:cs="Times New Roman"/>
          <w:i/>
          <w:sz w:val="24"/>
          <w:szCs w:val="24"/>
        </w:rPr>
        <w:t>(netral)</w:t>
      </w:r>
      <w:r w:rsidRPr="00BA28DA">
        <w:rPr>
          <w:rFonts w:ascii="Times New Roman" w:hAnsi="Times New Roman" w:cs="Times New Roman"/>
          <w:sz w:val="24"/>
          <w:szCs w:val="24"/>
        </w:rPr>
        <w:t xml:space="preserve"> dari seseorang terhadap sesuatu dan sesuatu itu dapat berupa benda, situasi, orang-orang atau kelompok”.</w:t>
      </w:r>
    </w:p>
    <w:p w:rsidR="00BA28DA" w:rsidRPr="00BA28DA" w:rsidRDefault="00BA28DA" w:rsidP="00BA28DA">
      <w:pPr>
        <w:pStyle w:val="ListParagraph"/>
        <w:spacing w:line="480" w:lineRule="auto"/>
        <w:ind w:left="0" w:firstLine="720"/>
        <w:jc w:val="both"/>
        <w:rPr>
          <w:rFonts w:cs="Times New Roman"/>
          <w:szCs w:val="24"/>
          <w:lang w:val="en-US"/>
        </w:rPr>
      </w:pPr>
      <w:r w:rsidRPr="00BA28DA">
        <w:rPr>
          <w:rFonts w:cs="Times New Roman"/>
          <w:szCs w:val="24"/>
        </w:rPr>
        <w:t>Berdasarkan definisi di atas, bahwa sikap merupakan konsep yang membantu kita untuk memahami tingkah laku. Sejumlah perbedaan  tingkah laku dapat merupakan cerminan dari sikap yang sama</w:t>
      </w:r>
      <w:r w:rsidRPr="00BA28DA">
        <w:rPr>
          <w:rFonts w:cs="Times New Roman"/>
          <w:szCs w:val="24"/>
          <w:lang w:val="en-US"/>
        </w:rPr>
        <w:t xml:space="preserve">, seperti benda atau sesuatu yang kita lihat dapat menimbulkan </w:t>
      </w:r>
      <w:proofErr w:type="spellStart"/>
      <w:r w:rsidRPr="00BA28DA">
        <w:rPr>
          <w:rFonts w:cs="Times New Roman"/>
          <w:szCs w:val="24"/>
          <w:lang w:val="en-US"/>
        </w:rPr>
        <w:t>ra</w:t>
      </w:r>
      <w:proofErr w:type="spellEnd"/>
      <w:r w:rsidRPr="00BA28DA">
        <w:rPr>
          <w:rFonts w:cs="Times New Roman"/>
          <w:szCs w:val="24"/>
        </w:rPr>
        <w:t>s</w:t>
      </w:r>
      <w:r w:rsidRPr="00BA28DA">
        <w:rPr>
          <w:rFonts w:cs="Times New Roman"/>
          <w:szCs w:val="24"/>
          <w:lang w:val="en-US"/>
        </w:rPr>
        <w:t>a senang, tidak senang, atau bi</w:t>
      </w:r>
      <w:r w:rsidRPr="00BA28DA">
        <w:rPr>
          <w:rFonts w:cs="Times New Roman"/>
          <w:szCs w:val="24"/>
        </w:rPr>
        <w:t>asa</w:t>
      </w:r>
      <w:r w:rsidRPr="00BA28DA">
        <w:rPr>
          <w:rFonts w:cs="Times New Roman"/>
          <w:szCs w:val="24"/>
          <w:lang w:val="en-US"/>
        </w:rPr>
        <w:t xml:space="preserve"> saja.</w:t>
      </w:r>
    </w:p>
    <w:p w:rsidR="00BA28DA" w:rsidRPr="00BA28DA" w:rsidRDefault="00BA28DA" w:rsidP="00BA28DA">
      <w:pPr>
        <w:pStyle w:val="ListParagraph"/>
        <w:numPr>
          <w:ilvl w:val="0"/>
          <w:numId w:val="14"/>
        </w:numPr>
        <w:spacing w:line="480" w:lineRule="auto"/>
        <w:jc w:val="both"/>
        <w:rPr>
          <w:rFonts w:cs="Times New Roman"/>
          <w:b/>
          <w:szCs w:val="24"/>
        </w:rPr>
      </w:pPr>
      <w:r w:rsidRPr="00BA28DA">
        <w:rPr>
          <w:rFonts w:cs="Times New Roman"/>
          <w:b/>
          <w:szCs w:val="24"/>
          <w:lang w:val="en-US"/>
        </w:rPr>
        <w:t>Ciri-ciri Sikap</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rPr>
        <w:t xml:space="preserve">Ciri-ciri dari sikap menurut </w:t>
      </w:r>
      <w:proofErr w:type="spellStart"/>
      <w:r w:rsidRPr="00BA28DA">
        <w:rPr>
          <w:rFonts w:ascii="Times New Roman" w:hAnsi="Times New Roman" w:cs="Times New Roman"/>
          <w:sz w:val="24"/>
          <w:szCs w:val="24"/>
        </w:rPr>
        <w:t>Sarwono</w:t>
      </w:r>
      <w:proofErr w:type="spellEnd"/>
      <w:r w:rsidRPr="00BA28DA">
        <w:rPr>
          <w:rFonts w:ascii="Times New Roman" w:hAnsi="Times New Roman" w:cs="Times New Roman"/>
          <w:sz w:val="24"/>
          <w:szCs w:val="24"/>
        </w:rPr>
        <w:t xml:space="preserve"> (2009:203) yang dijelaskan </w:t>
      </w:r>
      <w:proofErr w:type="spellStart"/>
      <w:r w:rsidRPr="00BA28DA">
        <w:rPr>
          <w:rFonts w:ascii="Times New Roman" w:hAnsi="Times New Roman" w:cs="Times New Roman"/>
          <w:sz w:val="24"/>
          <w:szCs w:val="24"/>
        </w:rPr>
        <w:t>didalam</w:t>
      </w:r>
      <w:proofErr w:type="spell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untuk membedakan dari fungsi psikis yang lain </w:t>
      </w:r>
      <w:r w:rsidRPr="00BA28DA">
        <w:rPr>
          <w:rFonts w:ascii="Times New Roman" w:hAnsi="Times New Roman" w:cs="Times New Roman"/>
          <w:sz w:val="24"/>
          <w:szCs w:val="24"/>
          <w:lang w:val="id-ID"/>
        </w:rPr>
        <w:t xml:space="preserve">seperti; </w:t>
      </w:r>
      <w:r w:rsidRPr="00BA28DA">
        <w:rPr>
          <w:rFonts w:ascii="Times New Roman" w:hAnsi="Times New Roman" w:cs="Times New Roman"/>
          <w:sz w:val="24"/>
          <w:szCs w:val="24"/>
        </w:rPr>
        <w:t>set, motif, kebiasaan, pengetahuan, dan lain-lain perlu dikemukakan ciri-ciri sikap sebagai berikut:</w:t>
      </w:r>
    </w:p>
    <w:p w:rsidR="00BA28DA" w:rsidRPr="00BA28DA" w:rsidRDefault="00BA28DA" w:rsidP="00BA28DA">
      <w:pPr>
        <w:pStyle w:val="ListParagraph"/>
        <w:numPr>
          <w:ilvl w:val="0"/>
          <w:numId w:val="41"/>
        </w:numPr>
        <w:spacing w:line="240" w:lineRule="auto"/>
        <w:jc w:val="both"/>
        <w:rPr>
          <w:rFonts w:cs="Times New Roman"/>
          <w:szCs w:val="24"/>
        </w:rPr>
      </w:pPr>
      <w:r w:rsidRPr="00BA28DA">
        <w:rPr>
          <w:rFonts w:cs="Times New Roman"/>
          <w:szCs w:val="24"/>
        </w:rPr>
        <w:t>Dalam sikap selalu terdapat hubungan subjek-objek,</w:t>
      </w:r>
    </w:p>
    <w:p w:rsidR="00BA28DA" w:rsidRPr="00BA28DA" w:rsidRDefault="00BA28DA" w:rsidP="00BA28DA">
      <w:pPr>
        <w:pStyle w:val="ListParagraph"/>
        <w:numPr>
          <w:ilvl w:val="0"/>
          <w:numId w:val="41"/>
        </w:numPr>
        <w:spacing w:line="240" w:lineRule="auto"/>
        <w:jc w:val="both"/>
        <w:rPr>
          <w:rFonts w:cs="Times New Roman"/>
          <w:szCs w:val="24"/>
        </w:rPr>
      </w:pPr>
      <w:r w:rsidRPr="00BA28DA">
        <w:rPr>
          <w:rFonts w:cs="Times New Roman"/>
          <w:szCs w:val="24"/>
        </w:rPr>
        <w:t>Tidak ada sikap yang tanpa objek,</w:t>
      </w:r>
    </w:p>
    <w:p w:rsidR="00BA28DA" w:rsidRPr="00BA28DA" w:rsidRDefault="00BA28DA" w:rsidP="00BA28DA">
      <w:pPr>
        <w:pStyle w:val="ListParagraph"/>
        <w:numPr>
          <w:ilvl w:val="0"/>
          <w:numId w:val="41"/>
        </w:numPr>
        <w:spacing w:line="240" w:lineRule="auto"/>
        <w:jc w:val="both"/>
        <w:rPr>
          <w:rFonts w:cs="Times New Roman"/>
          <w:szCs w:val="24"/>
        </w:rPr>
      </w:pPr>
      <w:r w:rsidRPr="00BA28DA">
        <w:rPr>
          <w:rFonts w:cs="Times New Roman"/>
          <w:szCs w:val="24"/>
        </w:rPr>
        <w:t>Objek sikap bisa berupa benda, orang, kelompok orang, nilai-nilai sosial, pandangan hidup, hukum, lembaga masyarakat dan sebagainya,</w:t>
      </w:r>
    </w:p>
    <w:p w:rsidR="00BA28DA" w:rsidRPr="00BA28DA" w:rsidRDefault="00BA28DA" w:rsidP="00BA28DA">
      <w:pPr>
        <w:pStyle w:val="ListParagraph"/>
        <w:numPr>
          <w:ilvl w:val="0"/>
          <w:numId w:val="41"/>
        </w:numPr>
        <w:spacing w:line="240" w:lineRule="auto"/>
        <w:jc w:val="both"/>
        <w:rPr>
          <w:rFonts w:cs="Times New Roman"/>
          <w:szCs w:val="24"/>
        </w:rPr>
      </w:pPr>
      <w:r w:rsidRPr="00BA28DA">
        <w:rPr>
          <w:rFonts w:cs="Times New Roman"/>
          <w:szCs w:val="24"/>
        </w:rPr>
        <w:t>Sikap bukkan bakat atau bawaan sejak lahir, melainkan dipelajari dan dibentuk melaui pengalaman-pengalaman”.</w:t>
      </w:r>
    </w:p>
    <w:p w:rsidR="00BA28DA" w:rsidRPr="00BA28DA" w:rsidRDefault="00BA28DA" w:rsidP="00BA28DA">
      <w:pPr>
        <w:spacing w:before="240"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lastRenderedPageBreak/>
        <w:t xml:space="preserve">Berdasarkan ciri-ciri di atas maka dapat disimpulkan bahwa sikap dapat berubah-ubah sesuai dengan keadaan lingkungan sekitar individu yang bersangkutan. Dalam sikap tersangkut juga faktor motivasi dan perasaan. Sikap berbeda dengan </w:t>
      </w:r>
      <w:r w:rsidRPr="00BA28DA">
        <w:rPr>
          <w:rFonts w:ascii="Times New Roman" w:hAnsi="Times New Roman" w:cs="Times New Roman"/>
          <w:i/>
          <w:sz w:val="24"/>
          <w:szCs w:val="24"/>
        </w:rPr>
        <w:t>refleks</w:t>
      </w:r>
      <w:r w:rsidRPr="00BA28DA">
        <w:rPr>
          <w:rFonts w:ascii="Times New Roman" w:hAnsi="Times New Roman" w:cs="Times New Roman"/>
          <w:sz w:val="24"/>
          <w:szCs w:val="24"/>
        </w:rPr>
        <w:t xml:space="preserve"> atau dorongan. Sikap terdiri dari satu macam saja, melainkan bermacam-macam, </w:t>
      </w:r>
      <w:proofErr w:type="spellStart"/>
      <w:r w:rsidRPr="00BA28DA">
        <w:rPr>
          <w:rFonts w:ascii="Times New Roman" w:hAnsi="Times New Roman" w:cs="Times New Roman"/>
          <w:sz w:val="24"/>
          <w:szCs w:val="24"/>
        </w:rPr>
        <w:t>sesuia</w:t>
      </w:r>
      <w:proofErr w:type="spellEnd"/>
      <w:r w:rsidRPr="00BA28DA">
        <w:rPr>
          <w:rFonts w:ascii="Times New Roman" w:hAnsi="Times New Roman" w:cs="Times New Roman"/>
          <w:sz w:val="24"/>
          <w:szCs w:val="24"/>
        </w:rPr>
        <w:t xml:space="preserve"> dengan banyaknya objek yang dapat menjadi perhatian orang yang bersangkutan.</w:t>
      </w:r>
    </w:p>
    <w:p w:rsidR="00BA28DA" w:rsidRPr="00BA28DA" w:rsidRDefault="00BA28DA" w:rsidP="00BA28DA">
      <w:pPr>
        <w:pStyle w:val="ListParagraph"/>
        <w:numPr>
          <w:ilvl w:val="0"/>
          <w:numId w:val="14"/>
        </w:numPr>
        <w:tabs>
          <w:tab w:val="left" w:pos="426"/>
          <w:tab w:val="left" w:leader="dot" w:pos="7560"/>
        </w:tabs>
        <w:spacing w:line="480" w:lineRule="auto"/>
        <w:rPr>
          <w:rFonts w:cs="Times New Roman"/>
          <w:b/>
          <w:szCs w:val="24"/>
        </w:rPr>
      </w:pPr>
      <w:r w:rsidRPr="00BA28DA">
        <w:rPr>
          <w:rFonts w:cs="Times New Roman"/>
          <w:b/>
          <w:szCs w:val="24"/>
        </w:rPr>
        <w:t>Proses Terbentuknya Dan Perubahan Sikap</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Proses terbentuknya sikap yang dijelaskan menurut </w:t>
      </w:r>
      <w:proofErr w:type="spellStart"/>
      <w:r w:rsidRPr="00BA28DA">
        <w:rPr>
          <w:rFonts w:ascii="Times New Roman" w:hAnsi="Times New Roman" w:cs="Times New Roman"/>
          <w:sz w:val="24"/>
          <w:szCs w:val="24"/>
        </w:rPr>
        <w:t>Sarwono</w:t>
      </w:r>
      <w:proofErr w:type="spellEnd"/>
      <w:r w:rsidRPr="00BA28DA">
        <w:rPr>
          <w:rFonts w:ascii="Times New Roman" w:hAnsi="Times New Roman" w:cs="Times New Roman"/>
          <w:sz w:val="24"/>
          <w:szCs w:val="24"/>
        </w:rPr>
        <w:t xml:space="preserve"> (2009:203) </w:t>
      </w:r>
      <w:proofErr w:type="spellStart"/>
      <w:r w:rsidRPr="00BA28DA">
        <w:rPr>
          <w:rFonts w:ascii="Times New Roman" w:hAnsi="Times New Roman" w:cs="Times New Roman"/>
          <w:sz w:val="24"/>
          <w:szCs w:val="24"/>
        </w:rPr>
        <w:t>didalam</w:t>
      </w:r>
      <w:proofErr w:type="spell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bahwa sikap dapat terbentuk atau berubah melalui empat macam </w:t>
      </w:r>
      <w:proofErr w:type="gramStart"/>
      <w:r w:rsidRPr="00BA28DA">
        <w:rPr>
          <w:rFonts w:ascii="Times New Roman" w:hAnsi="Times New Roman" w:cs="Times New Roman"/>
          <w:sz w:val="24"/>
          <w:szCs w:val="24"/>
        </w:rPr>
        <w:t>cara</w:t>
      </w:r>
      <w:proofErr w:type="gramEnd"/>
      <w:r w:rsidRPr="00BA28DA">
        <w:rPr>
          <w:rFonts w:ascii="Times New Roman" w:hAnsi="Times New Roman" w:cs="Times New Roman"/>
          <w:sz w:val="24"/>
          <w:szCs w:val="24"/>
        </w:rPr>
        <w:t xml:space="preserve"> yaitu, adopsi, diferensiasi, integrasi, dan trauma berikut adalah penjelasan dari perubahan sikap:</w:t>
      </w:r>
    </w:p>
    <w:p w:rsidR="00BA28DA" w:rsidRPr="00BA28DA" w:rsidRDefault="00BA28DA" w:rsidP="00BA28DA">
      <w:pPr>
        <w:pStyle w:val="ListParagraph"/>
        <w:numPr>
          <w:ilvl w:val="0"/>
          <w:numId w:val="15"/>
        </w:numPr>
        <w:spacing w:line="480" w:lineRule="auto"/>
        <w:jc w:val="both"/>
        <w:rPr>
          <w:rFonts w:cs="Times New Roman"/>
          <w:szCs w:val="24"/>
        </w:rPr>
      </w:pPr>
      <w:r w:rsidRPr="00BA28DA">
        <w:rPr>
          <w:rFonts w:cs="Times New Roman"/>
          <w:szCs w:val="24"/>
        </w:rPr>
        <w:t>Adopsi: kejadian-kejadian dan peristiwa-peristiwa yang terjadi berulang-ulang dan terus-menerus, lama kelamaan secara bertahap diserap ke dalam diri individu dan mempengaruhi terbentuknya suatu sikap.</w:t>
      </w:r>
    </w:p>
    <w:p w:rsidR="00BA28DA" w:rsidRPr="00BA28DA" w:rsidRDefault="00BA28DA" w:rsidP="00BA28DA">
      <w:pPr>
        <w:pStyle w:val="ListParagraph"/>
        <w:numPr>
          <w:ilvl w:val="0"/>
          <w:numId w:val="15"/>
        </w:numPr>
        <w:spacing w:after="200" w:line="480" w:lineRule="auto"/>
        <w:jc w:val="both"/>
        <w:rPr>
          <w:rFonts w:cs="Times New Roman"/>
          <w:szCs w:val="24"/>
        </w:rPr>
      </w:pPr>
      <w:r w:rsidRPr="00BA28DA">
        <w:rPr>
          <w:rFonts w:cs="Times New Roman"/>
          <w:szCs w:val="24"/>
        </w:rPr>
        <w:t>Diferensiasi: dengan berkembangnya intelegensi, bertambahnya pengalaman, sejalam dengan bertambahnya usia, maka ada hal-hal yang tadinya dianggap sejenis, sekarang dipandang tersendiri lepas dari jenisnya (terhadap objek tersebut dapat terbentuk sikap tersendiri).</w:t>
      </w:r>
    </w:p>
    <w:p w:rsidR="00BA28DA" w:rsidRPr="00BA28DA" w:rsidRDefault="00BA28DA" w:rsidP="00BA28DA">
      <w:pPr>
        <w:pStyle w:val="ListParagraph"/>
        <w:numPr>
          <w:ilvl w:val="0"/>
          <w:numId w:val="15"/>
        </w:numPr>
        <w:spacing w:after="200" w:line="480" w:lineRule="auto"/>
        <w:jc w:val="both"/>
        <w:rPr>
          <w:rFonts w:cs="Times New Roman"/>
          <w:szCs w:val="24"/>
        </w:rPr>
      </w:pPr>
      <w:r w:rsidRPr="00BA28DA">
        <w:rPr>
          <w:rFonts w:cs="Times New Roman"/>
          <w:szCs w:val="24"/>
        </w:rPr>
        <w:t>Integrasi: pembentukan sikap disini terjadi secara berharap, dimulai dengan berbagai pengalaman yang berhubungan dengan satu hal tertentu sehingga akhirnya terbentuk sikap mengenai hal tersebut.</w:t>
      </w:r>
    </w:p>
    <w:p w:rsidR="00BA28DA" w:rsidRPr="00BA28DA" w:rsidRDefault="00BA28DA" w:rsidP="00BA28DA">
      <w:pPr>
        <w:pStyle w:val="ListParagraph"/>
        <w:numPr>
          <w:ilvl w:val="0"/>
          <w:numId w:val="15"/>
        </w:numPr>
        <w:spacing w:line="480" w:lineRule="auto"/>
        <w:jc w:val="both"/>
        <w:rPr>
          <w:rFonts w:cs="Times New Roman"/>
          <w:szCs w:val="24"/>
        </w:rPr>
      </w:pPr>
      <w:r w:rsidRPr="00BA28DA">
        <w:rPr>
          <w:rFonts w:cs="Times New Roman"/>
          <w:szCs w:val="24"/>
        </w:rPr>
        <w:t>Trauma: adalah pengalaman yang tiba-tiba, mengejutkan, yang meninggalkan kesan mendalam pada jiwa orang yang bersangkutan (pengalaman yang traumatis dapat menyebabkan terbentuknya sikap).</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Berdasarkan uraian di atas, pembentukan sikap tidak terjadi begitu saja, melainkan melalui suatu proses tertentu, melalui kontak sosial terus-menerus antara </w:t>
      </w:r>
      <w:proofErr w:type="spellStart"/>
      <w:r w:rsidRPr="00BA28DA">
        <w:rPr>
          <w:rFonts w:ascii="Times New Roman" w:hAnsi="Times New Roman" w:cs="Times New Roman"/>
          <w:sz w:val="24"/>
          <w:szCs w:val="24"/>
        </w:rPr>
        <w:t>indiviu</w:t>
      </w:r>
      <w:proofErr w:type="spellEnd"/>
      <w:r w:rsidRPr="00BA28DA">
        <w:rPr>
          <w:rFonts w:ascii="Times New Roman" w:hAnsi="Times New Roman" w:cs="Times New Roman"/>
          <w:sz w:val="24"/>
          <w:szCs w:val="24"/>
        </w:rPr>
        <w:t xml:space="preserve"> dengan individu-individu </w:t>
      </w:r>
      <w:r w:rsidRPr="00BA28DA">
        <w:rPr>
          <w:rFonts w:ascii="Times New Roman" w:hAnsi="Times New Roman" w:cs="Times New Roman"/>
          <w:sz w:val="24"/>
          <w:szCs w:val="24"/>
        </w:rPr>
        <w:lastRenderedPageBreak/>
        <w:t>lain sekitarnya</w:t>
      </w:r>
      <w:r w:rsidRPr="00BA28DA">
        <w:rPr>
          <w:rFonts w:ascii="Times New Roman" w:hAnsi="Times New Roman" w:cs="Times New Roman"/>
          <w:sz w:val="24"/>
          <w:szCs w:val="24"/>
          <w:lang w:val="id-ID"/>
        </w:rPr>
        <w:t xml:space="preserve"> melalui adopsi, diferensiasi, integrasi, dan trauma</w:t>
      </w:r>
      <w:r w:rsidRPr="00BA28DA">
        <w:rPr>
          <w:rFonts w:ascii="Times New Roman" w:hAnsi="Times New Roman" w:cs="Times New Roman"/>
          <w:sz w:val="24"/>
          <w:szCs w:val="24"/>
        </w:rPr>
        <w:t xml:space="preserve">. Dalam hubungan ini, faktor-faktor yang mempengaruhi terbentuknya sikap </w:t>
      </w:r>
      <w:proofErr w:type="gramStart"/>
      <w:r w:rsidRPr="00BA28DA">
        <w:rPr>
          <w:rFonts w:ascii="Times New Roman" w:hAnsi="Times New Roman" w:cs="Times New Roman"/>
          <w:sz w:val="24"/>
          <w:szCs w:val="24"/>
        </w:rPr>
        <w:t>adalah :</w:t>
      </w:r>
      <w:proofErr w:type="gramEnd"/>
    </w:p>
    <w:p w:rsidR="00BA28DA" w:rsidRPr="00BA28DA" w:rsidRDefault="00BA28DA" w:rsidP="00BA28DA">
      <w:pPr>
        <w:pStyle w:val="ListParagraph"/>
        <w:numPr>
          <w:ilvl w:val="0"/>
          <w:numId w:val="16"/>
        </w:numPr>
        <w:spacing w:line="480" w:lineRule="auto"/>
        <w:jc w:val="both"/>
        <w:rPr>
          <w:rFonts w:cs="Times New Roman"/>
          <w:szCs w:val="24"/>
        </w:rPr>
      </w:pPr>
      <w:r w:rsidRPr="00BA28DA">
        <w:rPr>
          <w:rFonts w:cs="Times New Roman"/>
          <w:szCs w:val="24"/>
        </w:rPr>
        <w:t>Faktor Internal: yaitu faktor-faktor yang terdapat dalam diri orang yang bersangkutan, seperti faktor pilihan.</w:t>
      </w:r>
    </w:p>
    <w:p w:rsidR="00BA28DA" w:rsidRPr="00BA28DA" w:rsidRDefault="00BA28DA" w:rsidP="00BA28DA">
      <w:pPr>
        <w:pStyle w:val="ListParagraph"/>
        <w:numPr>
          <w:ilvl w:val="0"/>
          <w:numId w:val="16"/>
        </w:numPr>
        <w:spacing w:line="480" w:lineRule="auto"/>
        <w:jc w:val="both"/>
        <w:rPr>
          <w:rFonts w:cs="Times New Roman"/>
          <w:szCs w:val="24"/>
        </w:rPr>
      </w:pPr>
      <w:r w:rsidRPr="00BA28DA">
        <w:rPr>
          <w:rFonts w:cs="Times New Roman"/>
          <w:szCs w:val="24"/>
        </w:rPr>
        <w:t>Faktor Eksternal: Selain faktor-faktor yang terdapat dalam diri sendiri, maka pembentukan sikap ditentukan oleh  faktor-faktor yang berada di luar, yaitu:</w:t>
      </w:r>
    </w:p>
    <w:p w:rsidR="00BA28DA" w:rsidRPr="00BA28DA" w:rsidRDefault="00BA28DA" w:rsidP="00BA28DA">
      <w:pPr>
        <w:pStyle w:val="ListParagraph"/>
        <w:numPr>
          <w:ilvl w:val="0"/>
          <w:numId w:val="36"/>
        </w:numPr>
        <w:spacing w:line="480" w:lineRule="auto"/>
        <w:jc w:val="both"/>
        <w:rPr>
          <w:rFonts w:cs="Times New Roman"/>
          <w:szCs w:val="24"/>
        </w:rPr>
      </w:pPr>
      <w:r w:rsidRPr="00BA28DA">
        <w:rPr>
          <w:rFonts w:cs="Times New Roman"/>
          <w:szCs w:val="24"/>
        </w:rPr>
        <w:t>Sifat objek, sikap itu sendiri, bagus, atau jelek dan sebagainya,</w:t>
      </w:r>
    </w:p>
    <w:p w:rsidR="00BA28DA" w:rsidRPr="00BA28DA" w:rsidRDefault="00BA28DA" w:rsidP="00BA28DA">
      <w:pPr>
        <w:pStyle w:val="ListParagraph"/>
        <w:numPr>
          <w:ilvl w:val="0"/>
          <w:numId w:val="36"/>
        </w:numPr>
        <w:spacing w:line="480" w:lineRule="auto"/>
        <w:jc w:val="both"/>
        <w:rPr>
          <w:rFonts w:cs="Times New Roman"/>
          <w:szCs w:val="24"/>
        </w:rPr>
      </w:pPr>
      <w:r w:rsidRPr="00BA28DA">
        <w:rPr>
          <w:rFonts w:cs="Times New Roman"/>
          <w:szCs w:val="24"/>
        </w:rPr>
        <w:t>Kewibawaan: orang yang mengemukakan suatu sikap,</w:t>
      </w:r>
    </w:p>
    <w:p w:rsidR="00BA28DA" w:rsidRPr="00BA28DA" w:rsidRDefault="00BA28DA" w:rsidP="00BA28DA">
      <w:pPr>
        <w:pStyle w:val="ListParagraph"/>
        <w:numPr>
          <w:ilvl w:val="0"/>
          <w:numId w:val="36"/>
        </w:numPr>
        <w:spacing w:line="480" w:lineRule="auto"/>
        <w:jc w:val="both"/>
        <w:rPr>
          <w:rFonts w:cs="Times New Roman"/>
          <w:szCs w:val="24"/>
        </w:rPr>
      </w:pPr>
      <w:r w:rsidRPr="00BA28DA">
        <w:rPr>
          <w:rFonts w:cs="Times New Roman"/>
          <w:szCs w:val="24"/>
        </w:rPr>
        <w:t>Sifat orang-orang atau kelompok yang mendukung sikap tersebut,</w:t>
      </w:r>
    </w:p>
    <w:p w:rsidR="00BA28DA" w:rsidRPr="00BA28DA" w:rsidRDefault="00BA28DA" w:rsidP="00BA28DA">
      <w:pPr>
        <w:pStyle w:val="ListParagraph"/>
        <w:numPr>
          <w:ilvl w:val="0"/>
          <w:numId w:val="36"/>
        </w:numPr>
        <w:spacing w:line="480" w:lineRule="auto"/>
        <w:jc w:val="both"/>
        <w:rPr>
          <w:rFonts w:cs="Times New Roman"/>
          <w:szCs w:val="24"/>
        </w:rPr>
      </w:pPr>
      <w:r w:rsidRPr="00BA28DA">
        <w:rPr>
          <w:rFonts w:cs="Times New Roman"/>
          <w:szCs w:val="24"/>
        </w:rPr>
        <w:t>Media komunikasi yang digunakan dalam menyampaikan sikap,</w:t>
      </w:r>
    </w:p>
    <w:p w:rsidR="00BA28DA" w:rsidRPr="00BA28DA" w:rsidRDefault="00BA28DA" w:rsidP="00BA28DA">
      <w:pPr>
        <w:pStyle w:val="ListParagraph"/>
        <w:numPr>
          <w:ilvl w:val="0"/>
          <w:numId w:val="36"/>
        </w:numPr>
        <w:spacing w:line="480" w:lineRule="auto"/>
        <w:jc w:val="both"/>
        <w:rPr>
          <w:rFonts w:cs="Times New Roman"/>
          <w:szCs w:val="24"/>
        </w:rPr>
      </w:pPr>
      <w:r w:rsidRPr="00BA28DA">
        <w:rPr>
          <w:rFonts w:cs="Times New Roman"/>
          <w:szCs w:val="24"/>
        </w:rPr>
        <w:t>Situasi pada saat sikap itu dibentuk.</w:t>
      </w:r>
    </w:p>
    <w:p w:rsidR="00BA28DA" w:rsidRPr="00BA28DA" w:rsidRDefault="00BA28DA" w:rsidP="00BA28DA">
      <w:pPr>
        <w:spacing w:after="0" w:line="480" w:lineRule="auto"/>
        <w:ind w:left="90" w:firstLine="630"/>
        <w:jc w:val="both"/>
        <w:rPr>
          <w:rFonts w:ascii="Times New Roman" w:hAnsi="Times New Roman" w:cs="Times New Roman"/>
          <w:sz w:val="24"/>
          <w:szCs w:val="24"/>
        </w:rPr>
      </w:pPr>
      <w:r w:rsidRPr="00BA28DA">
        <w:rPr>
          <w:rFonts w:ascii="Times New Roman" w:hAnsi="Times New Roman" w:cs="Times New Roman"/>
          <w:sz w:val="24"/>
          <w:szCs w:val="24"/>
        </w:rPr>
        <w:t xml:space="preserve">Dari penjelasan di atas dapat disimpulkan tidak semua faktor harus dipenuhi untuk membentuk suatu sikap. Kadang-kadang satu atau dua faktor sudah cukup. Yang menarik adalah makin banyak faktor yang ikut mempengaruhi semakin cepat </w:t>
      </w:r>
      <w:proofErr w:type="spellStart"/>
      <w:r w:rsidRPr="00BA28DA">
        <w:rPr>
          <w:rFonts w:ascii="Times New Roman" w:hAnsi="Times New Roman" w:cs="Times New Roman"/>
          <w:sz w:val="24"/>
          <w:szCs w:val="24"/>
        </w:rPr>
        <w:t>terbentunya</w:t>
      </w:r>
      <w:proofErr w:type="spellEnd"/>
      <w:r w:rsidRPr="00BA28DA">
        <w:rPr>
          <w:rFonts w:ascii="Times New Roman" w:hAnsi="Times New Roman" w:cs="Times New Roman"/>
          <w:sz w:val="24"/>
          <w:szCs w:val="24"/>
        </w:rPr>
        <w:t xml:space="preserve"> sikap seseorang atau individu.</w:t>
      </w:r>
    </w:p>
    <w:p w:rsidR="00BA28DA" w:rsidRPr="00BA28DA" w:rsidRDefault="00BA28DA" w:rsidP="00BA28DA">
      <w:pPr>
        <w:rPr>
          <w:rFonts w:ascii="Times New Roman" w:hAnsi="Times New Roman" w:cs="Times New Roman"/>
          <w:sz w:val="24"/>
          <w:szCs w:val="24"/>
          <w:lang w:val="id-ID"/>
        </w:rPr>
      </w:pPr>
      <w:r w:rsidRPr="00BA28DA">
        <w:rPr>
          <w:rFonts w:ascii="Times New Roman" w:hAnsi="Times New Roman" w:cs="Times New Roman"/>
          <w:sz w:val="24"/>
          <w:szCs w:val="24"/>
        </w:rPr>
        <w:br w:type="page"/>
      </w:r>
    </w:p>
    <w:p w:rsidR="00BA28DA" w:rsidRPr="00BA28DA" w:rsidRDefault="00BA28DA" w:rsidP="00BA28DA">
      <w:pPr>
        <w:pStyle w:val="ListParagraph"/>
        <w:numPr>
          <w:ilvl w:val="0"/>
          <w:numId w:val="14"/>
        </w:numPr>
        <w:tabs>
          <w:tab w:val="left" w:pos="426"/>
          <w:tab w:val="left" w:leader="dot" w:pos="7560"/>
        </w:tabs>
        <w:spacing w:line="480" w:lineRule="auto"/>
        <w:rPr>
          <w:rFonts w:cs="Times New Roman"/>
          <w:b/>
          <w:szCs w:val="24"/>
        </w:rPr>
      </w:pPr>
      <w:r w:rsidRPr="00BA28DA">
        <w:rPr>
          <w:rFonts w:cs="Times New Roman"/>
          <w:b/>
          <w:szCs w:val="24"/>
        </w:rPr>
        <w:lastRenderedPageBreak/>
        <w:t>Pengukuran Sikap</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Menurut beberapa ahli, sikap dapat diukur dengan menggunakan suatu alat yang dinamakan skala sikap. Diantaranya banyak skala sikap yang dikenal, ada dua skala sikap yang cukup banyak digunakan, yaitu skala sikap dari R. </w:t>
      </w:r>
      <w:proofErr w:type="spellStart"/>
      <w:r w:rsidRPr="00BA28DA">
        <w:rPr>
          <w:rFonts w:ascii="Times New Roman" w:hAnsi="Times New Roman" w:cs="Times New Roman"/>
          <w:sz w:val="24"/>
          <w:szCs w:val="24"/>
        </w:rPr>
        <w:t>Likert</w:t>
      </w:r>
      <w:proofErr w:type="spellEnd"/>
      <w:r w:rsidRPr="00BA28DA">
        <w:rPr>
          <w:rFonts w:ascii="Times New Roman" w:hAnsi="Times New Roman" w:cs="Times New Roman"/>
          <w:sz w:val="24"/>
          <w:szCs w:val="24"/>
        </w:rPr>
        <w:t xml:space="preserve"> (1933) yang dikutip oleh </w:t>
      </w:r>
      <w:proofErr w:type="spellStart"/>
      <w:r w:rsidRPr="00BA28DA">
        <w:rPr>
          <w:rFonts w:ascii="Times New Roman" w:hAnsi="Times New Roman" w:cs="Times New Roman"/>
          <w:sz w:val="24"/>
          <w:szCs w:val="24"/>
        </w:rPr>
        <w:t>Sarwono</w:t>
      </w:r>
      <w:proofErr w:type="spellEnd"/>
      <w:r w:rsidRPr="00BA28DA">
        <w:rPr>
          <w:rFonts w:ascii="Times New Roman" w:hAnsi="Times New Roman" w:cs="Times New Roman"/>
          <w:sz w:val="24"/>
          <w:szCs w:val="24"/>
        </w:rPr>
        <w:t xml:space="preserve"> (2009:207) bahwa: “Skala </w:t>
      </w:r>
      <w:proofErr w:type="spellStart"/>
      <w:r w:rsidRPr="00BA28DA">
        <w:rPr>
          <w:rFonts w:ascii="Times New Roman" w:hAnsi="Times New Roman" w:cs="Times New Roman"/>
          <w:sz w:val="24"/>
          <w:szCs w:val="24"/>
        </w:rPr>
        <w:t>Likert</w:t>
      </w:r>
      <w:proofErr w:type="spellEnd"/>
      <w:r w:rsidRPr="00BA28DA">
        <w:rPr>
          <w:rFonts w:ascii="Times New Roman" w:hAnsi="Times New Roman" w:cs="Times New Roman"/>
          <w:sz w:val="24"/>
          <w:szCs w:val="24"/>
        </w:rPr>
        <w:t xml:space="preserve"> merupakan daftar rencana pernyataan-pernyataan yang akan dijadikan pengukur diajukan dahulu kepada sejumlah responden yang ciri-</w:t>
      </w:r>
      <w:proofErr w:type="spellStart"/>
      <w:r w:rsidRPr="00BA28DA">
        <w:rPr>
          <w:rFonts w:ascii="Times New Roman" w:hAnsi="Times New Roman" w:cs="Times New Roman"/>
          <w:sz w:val="24"/>
          <w:szCs w:val="24"/>
        </w:rPr>
        <w:t>cirinya</w:t>
      </w:r>
      <w:proofErr w:type="spellEnd"/>
      <w:r w:rsidRPr="00BA28DA">
        <w:rPr>
          <w:rFonts w:ascii="Times New Roman" w:hAnsi="Times New Roman" w:cs="Times New Roman"/>
          <w:sz w:val="24"/>
          <w:szCs w:val="24"/>
        </w:rPr>
        <w:t xml:space="preserve"> mirip dengan sample yang akan diselidiki”. Pernyataan-pernyataan yang terpilih kemudian disusun dalam </w:t>
      </w:r>
      <w:proofErr w:type="spellStart"/>
      <w:r w:rsidRPr="00BA28DA">
        <w:rPr>
          <w:rFonts w:ascii="Times New Roman" w:hAnsi="Times New Roman" w:cs="Times New Roman"/>
          <w:sz w:val="24"/>
          <w:szCs w:val="24"/>
        </w:rPr>
        <w:t>suat</w:t>
      </w:r>
      <w:proofErr w:type="spellEnd"/>
      <w:r w:rsidRPr="00BA28DA">
        <w:rPr>
          <w:rFonts w:ascii="Times New Roman" w:hAnsi="Times New Roman" w:cs="Times New Roman"/>
          <w:sz w:val="24"/>
          <w:szCs w:val="24"/>
        </w:rPr>
        <w:t xml:space="preserve"> daftar dam responden diminta </w:t>
      </w:r>
      <w:proofErr w:type="spellStart"/>
      <w:r w:rsidRPr="00BA28DA">
        <w:rPr>
          <w:rFonts w:ascii="Times New Roman" w:hAnsi="Times New Roman" w:cs="Times New Roman"/>
          <w:sz w:val="24"/>
          <w:szCs w:val="24"/>
        </w:rPr>
        <w:t>pendapatnya</w:t>
      </w:r>
      <w:proofErr w:type="spellEnd"/>
      <w:r w:rsidRPr="00BA28DA">
        <w:rPr>
          <w:rFonts w:ascii="Times New Roman" w:hAnsi="Times New Roman" w:cs="Times New Roman"/>
          <w:sz w:val="24"/>
          <w:szCs w:val="24"/>
        </w:rPr>
        <w:t xml:space="preserve"> tentang pernyataan-pernyataan itu mulai dari sangat setuju sampai sangat tidak setuju. </w:t>
      </w:r>
      <w:proofErr w:type="spellStart"/>
      <w:r w:rsidRPr="00BA28DA">
        <w:rPr>
          <w:rFonts w:ascii="Times New Roman" w:hAnsi="Times New Roman" w:cs="Times New Roman"/>
          <w:sz w:val="24"/>
          <w:szCs w:val="24"/>
        </w:rPr>
        <w:t>Likert</w:t>
      </w:r>
      <w:proofErr w:type="spellEnd"/>
      <w:r w:rsidRPr="00BA28DA">
        <w:rPr>
          <w:rFonts w:ascii="Times New Roman" w:hAnsi="Times New Roman" w:cs="Times New Roman"/>
          <w:sz w:val="24"/>
          <w:szCs w:val="24"/>
        </w:rPr>
        <w:t xml:space="preserve"> membagi </w:t>
      </w:r>
      <w:proofErr w:type="spellStart"/>
      <w:r w:rsidRPr="00BA28DA">
        <w:rPr>
          <w:rFonts w:ascii="Times New Roman" w:hAnsi="Times New Roman" w:cs="Times New Roman"/>
          <w:sz w:val="24"/>
          <w:szCs w:val="24"/>
        </w:rPr>
        <w:t>skalanya</w:t>
      </w:r>
      <w:proofErr w:type="spellEnd"/>
      <w:r w:rsidRPr="00BA28DA">
        <w:rPr>
          <w:rFonts w:ascii="Times New Roman" w:hAnsi="Times New Roman" w:cs="Times New Roman"/>
          <w:sz w:val="24"/>
          <w:szCs w:val="24"/>
        </w:rPr>
        <w:t xml:space="preserve"> ke dalam 5-7 kelas.</w:t>
      </w:r>
    </w:p>
    <w:p w:rsidR="00BA28DA" w:rsidRPr="00BA28DA" w:rsidRDefault="00BA28DA" w:rsidP="00BA28DA">
      <w:pPr>
        <w:spacing w:after="0" w:line="480" w:lineRule="auto"/>
        <w:ind w:firstLine="720"/>
        <w:jc w:val="both"/>
        <w:rPr>
          <w:rFonts w:ascii="Times New Roman" w:hAnsi="Times New Roman" w:cs="Times New Roman"/>
          <w:sz w:val="24"/>
          <w:szCs w:val="24"/>
          <w:lang w:val="id-ID"/>
        </w:rPr>
      </w:pPr>
      <w:r w:rsidRPr="00BA28DA">
        <w:rPr>
          <w:rFonts w:ascii="Times New Roman" w:hAnsi="Times New Roman" w:cs="Times New Roman"/>
          <w:sz w:val="24"/>
          <w:szCs w:val="24"/>
        </w:rPr>
        <w:t xml:space="preserve">Dari penjelasan di atas dapat disimpulkan bahwa sikap dapat diukur melalui skala sikap. Ada dua skala sikap yang banyak digunakan salah </w:t>
      </w:r>
      <w:proofErr w:type="spellStart"/>
      <w:r w:rsidRPr="00BA28DA">
        <w:rPr>
          <w:rFonts w:ascii="Times New Roman" w:hAnsi="Times New Roman" w:cs="Times New Roman"/>
          <w:sz w:val="24"/>
          <w:szCs w:val="24"/>
        </w:rPr>
        <w:t>satunya</w:t>
      </w:r>
      <w:proofErr w:type="spellEnd"/>
      <w:r w:rsidRPr="00BA28DA">
        <w:rPr>
          <w:rFonts w:ascii="Times New Roman" w:hAnsi="Times New Roman" w:cs="Times New Roman"/>
          <w:sz w:val="24"/>
          <w:szCs w:val="24"/>
        </w:rPr>
        <w:t xml:space="preserve"> skala </w:t>
      </w:r>
      <w:proofErr w:type="spellStart"/>
      <w:r w:rsidRPr="00BA28DA">
        <w:rPr>
          <w:rFonts w:ascii="Times New Roman" w:hAnsi="Times New Roman" w:cs="Times New Roman"/>
          <w:sz w:val="24"/>
          <w:szCs w:val="24"/>
        </w:rPr>
        <w:t>likert</w:t>
      </w:r>
      <w:proofErr w:type="spellEnd"/>
      <w:r w:rsidRPr="00BA28DA">
        <w:rPr>
          <w:rFonts w:ascii="Times New Roman" w:hAnsi="Times New Roman" w:cs="Times New Roman"/>
          <w:sz w:val="24"/>
          <w:szCs w:val="24"/>
        </w:rPr>
        <w:t xml:space="preserve"> yang merupakan daftar dari rencana yang </w:t>
      </w:r>
      <w:proofErr w:type="gramStart"/>
      <w:r w:rsidRPr="00BA28DA">
        <w:rPr>
          <w:rFonts w:ascii="Times New Roman" w:hAnsi="Times New Roman" w:cs="Times New Roman"/>
          <w:sz w:val="24"/>
          <w:szCs w:val="24"/>
        </w:rPr>
        <w:t>akan</w:t>
      </w:r>
      <w:proofErr w:type="gramEnd"/>
      <w:r w:rsidRPr="00BA28DA">
        <w:rPr>
          <w:rFonts w:ascii="Times New Roman" w:hAnsi="Times New Roman" w:cs="Times New Roman"/>
          <w:sz w:val="24"/>
          <w:szCs w:val="24"/>
        </w:rPr>
        <w:t xml:space="preserve"> dijadikan pernyataan-pernyataan dalam pengukuran kepada sejumlah responden.</w:t>
      </w:r>
    </w:p>
    <w:p w:rsidR="00BA28DA" w:rsidRPr="00BA28DA" w:rsidRDefault="00BA28DA" w:rsidP="00BA28DA">
      <w:pPr>
        <w:pStyle w:val="ListParagraph"/>
        <w:numPr>
          <w:ilvl w:val="0"/>
          <w:numId w:val="2"/>
        </w:numPr>
        <w:tabs>
          <w:tab w:val="left" w:pos="426"/>
          <w:tab w:val="left" w:pos="2250"/>
          <w:tab w:val="left" w:leader="dot" w:pos="7560"/>
        </w:tabs>
        <w:spacing w:line="480" w:lineRule="auto"/>
        <w:rPr>
          <w:rFonts w:cs="Times New Roman"/>
          <w:b/>
          <w:szCs w:val="24"/>
          <w:lang w:val="en-US"/>
        </w:rPr>
      </w:pPr>
      <w:r w:rsidRPr="00BA28DA">
        <w:rPr>
          <w:rFonts w:cs="Times New Roman"/>
          <w:b/>
          <w:szCs w:val="24"/>
        </w:rPr>
        <w:t>Tinjauan Tentang Bimbingan Keterampilan</w:t>
      </w:r>
    </w:p>
    <w:p w:rsidR="00BA28DA" w:rsidRPr="00BA28DA" w:rsidRDefault="00BA28DA" w:rsidP="00BA28DA">
      <w:pPr>
        <w:pStyle w:val="ListParagraph"/>
        <w:numPr>
          <w:ilvl w:val="0"/>
          <w:numId w:val="17"/>
        </w:numPr>
        <w:tabs>
          <w:tab w:val="left" w:pos="426"/>
          <w:tab w:val="left" w:leader="dot" w:pos="7560"/>
        </w:tabs>
        <w:spacing w:line="480" w:lineRule="auto"/>
        <w:rPr>
          <w:rFonts w:cs="Times New Roman"/>
          <w:b/>
          <w:szCs w:val="24"/>
        </w:rPr>
      </w:pPr>
      <w:r w:rsidRPr="00BA28DA">
        <w:rPr>
          <w:rFonts w:cs="Times New Roman"/>
          <w:b/>
          <w:szCs w:val="24"/>
        </w:rPr>
        <w:t>Pengertian Bimbingan Keterampilan</w:t>
      </w:r>
    </w:p>
    <w:p w:rsidR="00BA28DA" w:rsidRPr="00BA28DA" w:rsidRDefault="00BA28DA" w:rsidP="00BA28DA">
      <w:pPr>
        <w:tabs>
          <w:tab w:val="left" w:pos="720"/>
          <w:tab w:val="left" w:leader="dot" w:pos="7560"/>
        </w:tabs>
        <w:spacing w:after="0" w:line="480" w:lineRule="auto"/>
        <w:jc w:val="both"/>
        <w:rPr>
          <w:rFonts w:ascii="Times New Roman" w:hAnsi="Times New Roman" w:cs="Times New Roman"/>
          <w:sz w:val="24"/>
          <w:szCs w:val="24"/>
          <w:lang w:val="id-ID"/>
        </w:rPr>
      </w:pPr>
      <w:r w:rsidRPr="00BA28DA">
        <w:rPr>
          <w:rFonts w:ascii="Times New Roman" w:hAnsi="Times New Roman" w:cs="Times New Roman"/>
          <w:sz w:val="24"/>
          <w:szCs w:val="24"/>
        </w:rPr>
        <w:tab/>
        <w:t xml:space="preserve">Bimbingan keterampilan merupakan proses pemberian bantuan yang dilakukan oleh orang yang ahli kepada seseorang atau beberapa orang individu, baik anak-anak, remaja, maupun dewasa agar orang yang dibimbing dapat mengembangkan kemampuan dirinya sendiri dan mandiri dengan memanfaatkan kekuatan individu dan sarana yang ada dan dapat dikembangkan berdasarkan norma-norma yang </w:t>
      </w:r>
      <w:proofErr w:type="spellStart"/>
      <w:r w:rsidRPr="00BA28DA">
        <w:rPr>
          <w:rFonts w:ascii="Times New Roman" w:hAnsi="Times New Roman" w:cs="Times New Roman"/>
          <w:sz w:val="24"/>
          <w:szCs w:val="24"/>
        </w:rPr>
        <w:t>berlaku.dan</w:t>
      </w:r>
      <w:proofErr w:type="spellEnd"/>
      <w:r w:rsidRPr="00BA28DA">
        <w:rPr>
          <w:rFonts w:ascii="Times New Roman" w:hAnsi="Times New Roman" w:cs="Times New Roman"/>
          <w:sz w:val="24"/>
          <w:szCs w:val="24"/>
        </w:rPr>
        <w:t xml:space="preserve"> bimbingan keterampilan bertujuan untuk membantu mengembangkan kemampuan dirinya agar mandiri dengan </w:t>
      </w:r>
      <w:proofErr w:type="spellStart"/>
      <w:r w:rsidRPr="00BA28DA">
        <w:rPr>
          <w:rFonts w:ascii="Times New Roman" w:hAnsi="Times New Roman" w:cs="Times New Roman"/>
          <w:sz w:val="24"/>
          <w:szCs w:val="24"/>
        </w:rPr>
        <w:t>memnfaatkan</w:t>
      </w:r>
      <w:proofErr w:type="spellEnd"/>
      <w:r w:rsidRPr="00BA28DA">
        <w:rPr>
          <w:rFonts w:ascii="Times New Roman" w:hAnsi="Times New Roman" w:cs="Times New Roman"/>
          <w:sz w:val="24"/>
          <w:szCs w:val="24"/>
        </w:rPr>
        <w:t xml:space="preserve"> sarana yang ada di lingkungan sekolah, keluarga dan masyarakat.</w:t>
      </w:r>
    </w:p>
    <w:p w:rsidR="00BA28DA" w:rsidRPr="00BA28DA" w:rsidRDefault="00BA28DA" w:rsidP="00BA28DA">
      <w:pPr>
        <w:pStyle w:val="ListParagraph"/>
        <w:numPr>
          <w:ilvl w:val="0"/>
          <w:numId w:val="17"/>
        </w:numPr>
        <w:tabs>
          <w:tab w:val="left" w:pos="426"/>
          <w:tab w:val="left" w:leader="dot" w:pos="7560"/>
        </w:tabs>
        <w:spacing w:line="480" w:lineRule="auto"/>
        <w:jc w:val="both"/>
        <w:rPr>
          <w:rFonts w:cs="Times New Roman"/>
          <w:b/>
          <w:szCs w:val="24"/>
        </w:rPr>
      </w:pPr>
      <w:r w:rsidRPr="00BA28DA">
        <w:rPr>
          <w:rFonts w:cs="Times New Roman"/>
          <w:b/>
          <w:szCs w:val="24"/>
        </w:rPr>
        <w:t>Tujuan Bimbingan Keterampilan</w:t>
      </w:r>
    </w:p>
    <w:p w:rsidR="00BA28DA" w:rsidRPr="00BA28DA" w:rsidRDefault="00BA28DA" w:rsidP="00BA28DA">
      <w:pPr>
        <w:spacing w:after="0" w:line="480" w:lineRule="auto"/>
        <w:ind w:firstLine="720"/>
        <w:jc w:val="both"/>
        <w:rPr>
          <w:rFonts w:ascii="Times New Roman" w:eastAsia="Times New Roman" w:hAnsi="Times New Roman" w:cs="Times New Roman"/>
          <w:sz w:val="24"/>
          <w:szCs w:val="24"/>
          <w:lang w:val="id-ID"/>
        </w:rPr>
      </w:pPr>
      <w:r w:rsidRPr="00BA28DA">
        <w:rPr>
          <w:rFonts w:ascii="Times New Roman" w:eastAsia="Times New Roman" w:hAnsi="Times New Roman" w:cs="Times New Roman"/>
          <w:sz w:val="24"/>
          <w:szCs w:val="24"/>
        </w:rPr>
        <w:lastRenderedPageBreak/>
        <w:t xml:space="preserve">Tujuan utama bimbingan keterampilan kepada penyandang </w:t>
      </w:r>
      <w:proofErr w:type="spellStart"/>
      <w:r w:rsidRPr="00BA28DA">
        <w:rPr>
          <w:rFonts w:ascii="Times New Roman" w:eastAsia="Times New Roman" w:hAnsi="Times New Roman" w:cs="Times New Roman"/>
          <w:sz w:val="24"/>
          <w:szCs w:val="24"/>
        </w:rPr>
        <w:t>disabilitas</w:t>
      </w:r>
      <w:proofErr w:type="spellEnd"/>
      <w:r w:rsidRPr="00BA28DA">
        <w:rPr>
          <w:rFonts w:ascii="Times New Roman" w:eastAsia="Times New Roman" w:hAnsi="Times New Roman" w:cs="Times New Roman"/>
          <w:sz w:val="24"/>
          <w:szCs w:val="24"/>
        </w:rPr>
        <w:t xml:space="preserve"> tubuh adalah memberikan keterampilan kepada penyandang </w:t>
      </w:r>
      <w:proofErr w:type="spellStart"/>
      <w:r w:rsidRPr="00BA28DA">
        <w:rPr>
          <w:rFonts w:ascii="Times New Roman" w:eastAsia="Times New Roman" w:hAnsi="Times New Roman" w:cs="Times New Roman"/>
          <w:sz w:val="24"/>
          <w:szCs w:val="24"/>
        </w:rPr>
        <w:t>disabilitas</w:t>
      </w:r>
      <w:proofErr w:type="spellEnd"/>
      <w:r w:rsidRPr="00BA28DA">
        <w:rPr>
          <w:rFonts w:ascii="Times New Roman" w:eastAsia="Times New Roman" w:hAnsi="Times New Roman" w:cs="Times New Roman"/>
          <w:sz w:val="24"/>
          <w:szCs w:val="24"/>
        </w:rPr>
        <w:t xml:space="preserve"> tubuh sesuai minat dan bakat dan kemampuan dalam upaya meningkatkan keterampilan kerja untuk kemandirian dalam masyarakat. Secara umum manfaat bimbingan keterampilan bagi klien penyandang </w:t>
      </w:r>
      <w:proofErr w:type="spellStart"/>
      <w:r w:rsidRPr="00BA28DA">
        <w:rPr>
          <w:rFonts w:ascii="Times New Roman" w:eastAsia="Times New Roman" w:hAnsi="Times New Roman" w:cs="Times New Roman"/>
          <w:sz w:val="24"/>
          <w:szCs w:val="24"/>
        </w:rPr>
        <w:t>disabilitas</w:t>
      </w:r>
      <w:proofErr w:type="spellEnd"/>
      <w:r w:rsidRPr="00BA28DA">
        <w:rPr>
          <w:rFonts w:ascii="Times New Roman" w:eastAsia="Times New Roman" w:hAnsi="Times New Roman" w:cs="Times New Roman"/>
          <w:sz w:val="24"/>
          <w:szCs w:val="24"/>
        </w:rPr>
        <w:t xml:space="preserve"> tubuh adalah sebagai bekal dalam menghadapi dan memecahkan problema hidup dan kehidupan, baik sebagai pribadi yang mandiri, warga masyarakat maupun sebagai warga negara. Pelaksanaan pelayanan bimbingan keterampilan merupakan bentuk praktek pemberian bekal dan penyaluran potensi, bakat dan minat, serta latihan kerja sesuai dengan pilihan karir yang diminati.</w:t>
      </w:r>
    </w:p>
    <w:p w:rsidR="00BA28DA" w:rsidRPr="00BA28DA" w:rsidRDefault="00BA28DA" w:rsidP="00BA28DA">
      <w:pPr>
        <w:pStyle w:val="ListParagraph"/>
        <w:numPr>
          <w:ilvl w:val="0"/>
          <w:numId w:val="2"/>
        </w:numPr>
        <w:tabs>
          <w:tab w:val="left" w:pos="426"/>
          <w:tab w:val="left" w:leader="dot" w:pos="7560"/>
        </w:tabs>
        <w:spacing w:line="480" w:lineRule="auto"/>
        <w:rPr>
          <w:rFonts w:cs="Times New Roman"/>
          <w:b/>
          <w:szCs w:val="24"/>
          <w:lang w:val="en-US"/>
        </w:rPr>
      </w:pPr>
      <w:r w:rsidRPr="00BA28DA">
        <w:rPr>
          <w:rFonts w:cs="Times New Roman"/>
          <w:b/>
          <w:szCs w:val="24"/>
        </w:rPr>
        <w:t>Tinjauan Tentang Kemandirian</w:t>
      </w:r>
    </w:p>
    <w:p w:rsidR="00BA28DA" w:rsidRPr="00BA28DA" w:rsidRDefault="00BA28DA" w:rsidP="00BA28DA">
      <w:pPr>
        <w:pStyle w:val="ListParagraph"/>
        <w:numPr>
          <w:ilvl w:val="0"/>
          <w:numId w:val="18"/>
        </w:numPr>
        <w:tabs>
          <w:tab w:val="left" w:pos="426"/>
          <w:tab w:val="left" w:leader="dot" w:pos="7560"/>
        </w:tabs>
        <w:spacing w:line="480" w:lineRule="auto"/>
        <w:rPr>
          <w:rFonts w:cs="Times New Roman"/>
          <w:b/>
          <w:szCs w:val="24"/>
          <w:lang w:val="en-US"/>
        </w:rPr>
      </w:pPr>
      <w:r w:rsidRPr="00BA28DA">
        <w:rPr>
          <w:rFonts w:cs="Times New Roman"/>
          <w:b/>
          <w:szCs w:val="24"/>
        </w:rPr>
        <w:t>Pengertian Kemandiria</w:t>
      </w:r>
      <w:r w:rsidRPr="00BA28DA">
        <w:rPr>
          <w:rFonts w:cs="Times New Roman"/>
          <w:b/>
          <w:szCs w:val="24"/>
          <w:lang w:val="en-US"/>
        </w:rPr>
        <w:t>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Pengertian kemandirian dalam istilah “kemandirian” berasal dari kata dasar “diri” yang mendapat awalan “ke” dan akhiran “an”. Menurut Erikson (dalam Monks, </w:t>
      </w:r>
      <w:proofErr w:type="gramStart"/>
      <w:r w:rsidRPr="00BA28DA">
        <w:rPr>
          <w:rFonts w:ascii="Times New Roman" w:hAnsi="Times New Roman" w:cs="Times New Roman"/>
          <w:sz w:val="24"/>
          <w:szCs w:val="24"/>
        </w:rPr>
        <w:t>dkk.,</w:t>
      </w:r>
      <w:proofErr w:type="gramEnd"/>
      <w:r w:rsidRPr="00BA28DA">
        <w:rPr>
          <w:rFonts w:ascii="Times New Roman" w:hAnsi="Times New Roman" w:cs="Times New Roman"/>
          <w:sz w:val="24"/>
          <w:szCs w:val="24"/>
        </w:rPr>
        <w:t xml:space="preserve"> 1989) yang dikutip oleh </w:t>
      </w:r>
      <w:proofErr w:type="spellStart"/>
      <w:r w:rsidRPr="00BA28DA">
        <w:rPr>
          <w:rFonts w:ascii="Times New Roman" w:hAnsi="Times New Roman" w:cs="Times New Roman"/>
          <w:sz w:val="24"/>
          <w:szCs w:val="24"/>
        </w:rPr>
        <w:t>Hosnan</w:t>
      </w:r>
      <w:proofErr w:type="spellEnd"/>
      <w:r w:rsidRPr="00BA28DA">
        <w:rPr>
          <w:rFonts w:ascii="Times New Roman" w:hAnsi="Times New Roman" w:cs="Times New Roman"/>
          <w:sz w:val="24"/>
          <w:szCs w:val="24"/>
        </w:rPr>
        <w:t xml:space="preserve"> (2016:185) dalam </w:t>
      </w:r>
      <w:proofErr w:type="spellStart"/>
      <w:r w:rsidRPr="00BA28DA">
        <w:rPr>
          <w:rFonts w:ascii="Times New Roman" w:hAnsi="Times New Roman" w:cs="Times New Roman"/>
          <w:sz w:val="24"/>
          <w:szCs w:val="24"/>
        </w:rPr>
        <w:t>bukunya</w:t>
      </w:r>
      <w:proofErr w:type="spellEnd"/>
      <w:r w:rsidRPr="00BA28DA">
        <w:rPr>
          <w:rFonts w:ascii="Times New Roman" w:hAnsi="Times New Roman" w:cs="Times New Roman"/>
          <w:sz w:val="24"/>
          <w:szCs w:val="24"/>
        </w:rPr>
        <w:t xml:space="preserve"> yang menyatakan bahwa:</w:t>
      </w:r>
    </w:p>
    <w:p w:rsidR="00BA28DA" w:rsidRPr="00BA28DA" w:rsidRDefault="00BA28DA" w:rsidP="00BA28DA">
      <w:pPr>
        <w:spacing w:line="240" w:lineRule="auto"/>
        <w:ind w:left="720"/>
        <w:jc w:val="both"/>
        <w:rPr>
          <w:rFonts w:ascii="Times New Roman" w:hAnsi="Times New Roman" w:cs="Times New Roman"/>
          <w:sz w:val="24"/>
          <w:szCs w:val="24"/>
        </w:rPr>
      </w:pPr>
      <w:r w:rsidRPr="00BA28DA">
        <w:rPr>
          <w:rFonts w:ascii="Times New Roman" w:hAnsi="Times New Roman" w:cs="Times New Roman"/>
          <w:sz w:val="24"/>
          <w:szCs w:val="24"/>
        </w:rPr>
        <w:t>Kemandirian adalah usaha untuk melepaskan diri dari orang tua dengan maksud untuk menemukan dirinya melalui proses identitas ego, yaitu merupakan perkembangan ke arah individualitas yang mantap dan berdiri sendiri.</w:t>
      </w:r>
    </w:p>
    <w:p w:rsidR="00BA28DA" w:rsidRPr="00BA28DA" w:rsidRDefault="00BA28DA" w:rsidP="00BA28DA">
      <w:pPr>
        <w:spacing w:after="0" w:line="480" w:lineRule="auto"/>
        <w:ind w:left="360" w:firstLine="360"/>
        <w:jc w:val="both"/>
        <w:rPr>
          <w:rFonts w:ascii="Times New Roman" w:hAnsi="Times New Roman" w:cs="Times New Roman"/>
          <w:sz w:val="24"/>
          <w:szCs w:val="24"/>
        </w:rPr>
      </w:pPr>
      <w:r w:rsidRPr="00BA28DA">
        <w:rPr>
          <w:rFonts w:ascii="Times New Roman" w:hAnsi="Times New Roman" w:cs="Times New Roman"/>
          <w:sz w:val="24"/>
          <w:szCs w:val="24"/>
        </w:rPr>
        <w:t>Dari definisi yang dikemukakan di atas bahwa bagaimana orang tua mempersiapkan anak untuk terjun ke dalam dunia dan kehidupannya mengenai tanggung jawab sebagai suatu posisi yang positif dan sisi yang negative yang mampu mengarahkan anak untuk memiliki rasa tanggung jawab yang lebih besar.</w:t>
      </w:r>
    </w:p>
    <w:p w:rsidR="00BA28DA" w:rsidRPr="00BA28DA" w:rsidRDefault="00BA28DA" w:rsidP="00BA28DA">
      <w:pPr>
        <w:pStyle w:val="ListParagraph"/>
        <w:numPr>
          <w:ilvl w:val="0"/>
          <w:numId w:val="18"/>
        </w:numPr>
        <w:tabs>
          <w:tab w:val="left" w:pos="426"/>
          <w:tab w:val="left" w:leader="dot" w:pos="7560"/>
        </w:tabs>
        <w:spacing w:line="480" w:lineRule="auto"/>
        <w:rPr>
          <w:rFonts w:cs="Times New Roman"/>
          <w:b/>
          <w:szCs w:val="24"/>
        </w:rPr>
      </w:pPr>
      <w:r w:rsidRPr="00BA28DA">
        <w:rPr>
          <w:rFonts w:cs="Times New Roman"/>
          <w:b/>
          <w:szCs w:val="24"/>
        </w:rPr>
        <w:t>Bentuk Kemandirian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Menurut Robert </w:t>
      </w:r>
      <w:proofErr w:type="spellStart"/>
      <w:r w:rsidRPr="00BA28DA">
        <w:rPr>
          <w:rFonts w:ascii="Times New Roman" w:hAnsi="Times New Roman" w:cs="Times New Roman"/>
          <w:sz w:val="24"/>
          <w:szCs w:val="24"/>
        </w:rPr>
        <w:t>hovighurst</w:t>
      </w:r>
      <w:proofErr w:type="spellEnd"/>
      <w:r w:rsidRPr="00BA28DA">
        <w:rPr>
          <w:rFonts w:ascii="Times New Roman" w:hAnsi="Times New Roman" w:cs="Times New Roman"/>
          <w:sz w:val="24"/>
          <w:szCs w:val="24"/>
        </w:rPr>
        <w:t xml:space="preserve"> (1972) yang dikutip oleh </w:t>
      </w:r>
      <w:proofErr w:type="spellStart"/>
      <w:r w:rsidRPr="00BA28DA">
        <w:rPr>
          <w:rFonts w:ascii="Times New Roman" w:hAnsi="Times New Roman" w:cs="Times New Roman"/>
          <w:sz w:val="24"/>
          <w:szCs w:val="24"/>
        </w:rPr>
        <w:t>Desmita</w:t>
      </w:r>
      <w:proofErr w:type="spellEnd"/>
      <w:r w:rsidRPr="00BA28DA">
        <w:rPr>
          <w:rFonts w:ascii="Times New Roman" w:hAnsi="Times New Roman" w:cs="Times New Roman"/>
          <w:sz w:val="24"/>
          <w:szCs w:val="24"/>
          <w:lang w:val="id-ID"/>
        </w:rPr>
        <w:t xml:space="preserve"> di dalam bukunya </w:t>
      </w:r>
      <w:r w:rsidRPr="00BA28DA">
        <w:rPr>
          <w:rFonts w:ascii="Times New Roman" w:hAnsi="Times New Roman" w:cs="Times New Roman"/>
          <w:sz w:val="24"/>
          <w:szCs w:val="24"/>
        </w:rPr>
        <w:t xml:space="preserve">(2009:186) </w:t>
      </w:r>
      <w:r w:rsidRPr="00BA28DA">
        <w:rPr>
          <w:rFonts w:ascii="Times New Roman" w:hAnsi="Times New Roman" w:cs="Times New Roman"/>
          <w:sz w:val="24"/>
          <w:szCs w:val="24"/>
          <w:lang w:val="id-ID"/>
        </w:rPr>
        <w:t xml:space="preserve">menjelaskan dan menerangkan bagaimana mengetahui perbedaan kemandirian dalam bentuknya </w:t>
      </w:r>
      <w:r w:rsidRPr="00BA28DA">
        <w:rPr>
          <w:rFonts w:ascii="Times New Roman" w:hAnsi="Times New Roman" w:cs="Times New Roman"/>
          <w:sz w:val="24"/>
          <w:szCs w:val="24"/>
        </w:rPr>
        <w:t xml:space="preserve">menjadi empat bagian </w:t>
      </w:r>
      <w:r w:rsidRPr="00BA28DA">
        <w:rPr>
          <w:rFonts w:ascii="Times New Roman" w:hAnsi="Times New Roman" w:cs="Times New Roman"/>
          <w:sz w:val="24"/>
          <w:szCs w:val="24"/>
          <w:lang w:val="id-ID"/>
        </w:rPr>
        <w:t xml:space="preserve">adalah sebagai </w:t>
      </w:r>
      <w:r w:rsidRPr="00BA28DA">
        <w:rPr>
          <w:rFonts w:ascii="Times New Roman" w:hAnsi="Times New Roman" w:cs="Times New Roman"/>
          <w:sz w:val="24"/>
          <w:szCs w:val="24"/>
        </w:rPr>
        <w:t>berikut:</w:t>
      </w:r>
    </w:p>
    <w:p w:rsidR="00BA28DA" w:rsidRPr="00BA28DA" w:rsidRDefault="00BA28DA" w:rsidP="00BA28DA">
      <w:pPr>
        <w:pStyle w:val="ListParagraph"/>
        <w:numPr>
          <w:ilvl w:val="0"/>
          <w:numId w:val="19"/>
        </w:numPr>
        <w:spacing w:line="480" w:lineRule="auto"/>
        <w:jc w:val="both"/>
        <w:rPr>
          <w:rFonts w:cs="Times New Roman"/>
          <w:szCs w:val="24"/>
        </w:rPr>
      </w:pPr>
      <w:r w:rsidRPr="00BA28DA">
        <w:rPr>
          <w:rFonts w:cs="Times New Roman"/>
          <w:szCs w:val="24"/>
        </w:rPr>
        <w:lastRenderedPageBreak/>
        <w:t>Kemandirian emosi: kemampuan mengontrol emosi sendiri dan tidak tergantungnya kebutuhan emosi pada orang lain.</w:t>
      </w:r>
    </w:p>
    <w:p w:rsidR="00BA28DA" w:rsidRPr="00BA28DA" w:rsidRDefault="00BA28DA" w:rsidP="00BA28DA">
      <w:pPr>
        <w:pStyle w:val="ListParagraph"/>
        <w:numPr>
          <w:ilvl w:val="0"/>
          <w:numId w:val="19"/>
        </w:numPr>
        <w:spacing w:line="480" w:lineRule="auto"/>
        <w:jc w:val="both"/>
        <w:rPr>
          <w:rFonts w:cs="Times New Roman"/>
          <w:szCs w:val="24"/>
        </w:rPr>
      </w:pPr>
      <w:r w:rsidRPr="00BA28DA">
        <w:rPr>
          <w:rFonts w:cs="Times New Roman"/>
          <w:szCs w:val="24"/>
        </w:rPr>
        <w:t>Kemandirian ekonomi: kemampuan mengatur ekonomi sendiri dan tidak tergantungnya kebutuhan ekonomi pada orang lain.</w:t>
      </w:r>
    </w:p>
    <w:p w:rsidR="00BA28DA" w:rsidRPr="00BA28DA" w:rsidRDefault="00BA28DA" w:rsidP="00BA28DA">
      <w:pPr>
        <w:pStyle w:val="ListParagraph"/>
        <w:numPr>
          <w:ilvl w:val="0"/>
          <w:numId w:val="19"/>
        </w:numPr>
        <w:spacing w:line="480" w:lineRule="auto"/>
        <w:jc w:val="both"/>
        <w:rPr>
          <w:rFonts w:cs="Times New Roman"/>
          <w:szCs w:val="24"/>
        </w:rPr>
      </w:pPr>
      <w:r w:rsidRPr="00BA28DA">
        <w:rPr>
          <w:rFonts w:cs="Times New Roman"/>
          <w:szCs w:val="24"/>
        </w:rPr>
        <w:t>Kemandirian intelektual: kemampuan untuk mengatasi berbagai masalah yang dihadapi.</w:t>
      </w:r>
    </w:p>
    <w:p w:rsidR="00BA28DA" w:rsidRPr="00BA28DA" w:rsidRDefault="00BA28DA" w:rsidP="00BA28DA">
      <w:pPr>
        <w:pStyle w:val="ListParagraph"/>
        <w:numPr>
          <w:ilvl w:val="0"/>
          <w:numId w:val="19"/>
        </w:numPr>
        <w:spacing w:line="480" w:lineRule="auto"/>
        <w:jc w:val="both"/>
        <w:rPr>
          <w:rFonts w:cs="Times New Roman"/>
          <w:szCs w:val="24"/>
        </w:rPr>
      </w:pPr>
      <w:r w:rsidRPr="00BA28DA">
        <w:rPr>
          <w:rFonts w:cs="Times New Roman"/>
          <w:szCs w:val="24"/>
        </w:rPr>
        <w:t>Kemandirian sosial: kemampuan untuk mengadakan interaksi dengan orang lain dan tidak tergantung pada aksi orang lain.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Dari penjelasan bentuk kemandirian di atas bahwa bentuk-bentuk kemandirian terdiri dari empat bentuk kemandirian, yaitu: (1) kemandirian emosi, (2) kemandirian ekonomi, (3) kemandirian intelektual, dan (4) kemandirian sosial yang merupakan kemampuan dalam menghadapi kebutuhan emosi, ekonomi, </w:t>
      </w:r>
      <w:proofErr w:type="gramStart"/>
      <w:r w:rsidRPr="00BA28DA">
        <w:rPr>
          <w:rFonts w:ascii="Times New Roman" w:hAnsi="Times New Roman" w:cs="Times New Roman"/>
          <w:sz w:val="24"/>
          <w:szCs w:val="24"/>
        </w:rPr>
        <w:t>intelektual ,</w:t>
      </w:r>
      <w:proofErr w:type="gramEnd"/>
      <w:r w:rsidRPr="00BA28DA">
        <w:rPr>
          <w:rFonts w:ascii="Times New Roman" w:hAnsi="Times New Roman" w:cs="Times New Roman"/>
          <w:sz w:val="24"/>
          <w:szCs w:val="24"/>
        </w:rPr>
        <w:t xml:space="preserve"> dan </w:t>
      </w:r>
      <w:proofErr w:type="spellStart"/>
      <w:r w:rsidRPr="00BA28DA">
        <w:rPr>
          <w:rFonts w:ascii="Times New Roman" w:hAnsi="Times New Roman" w:cs="Times New Roman"/>
          <w:sz w:val="24"/>
          <w:szCs w:val="24"/>
        </w:rPr>
        <w:t>sosialnya</w:t>
      </w:r>
      <w:proofErr w:type="spellEnd"/>
      <w:r w:rsidRPr="00BA28DA">
        <w:rPr>
          <w:rFonts w:ascii="Times New Roman" w:hAnsi="Times New Roman" w:cs="Times New Roman"/>
          <w:sz w:val="24"/>
          <w:szCs w:val="24"/>
        </w:rPr>
        <w:t xml:space="preserve"> pada orang lain.</w:t>
      </w:r>
    </w:p>
    <w:p w:rsidR="00BA28DA" w:rsidRPr="00BA28DA" w:rsidRDefault="00BA28DA" w:rsidP="00BA28DA">
      <w:pPr>
        <w:rPr>
          <w:rFonts w:ascii="Times New Roman" w:hAnsi="Times New Roman" w:cs="Times New Roman"/>
          <w:sz w:val="24"/>
          <w:szCs w:val="24"/>
          <w:lang w:val="id-ID"/>
        </w:rPr>
      </w:pPr>
      <w:r w:rsidRPr="00BA28DA">
        <w:rPr>
          <w:rFonts w:ascii="Times New Roman" w:hAnsi="Times New Roman" w:cs="Times New Roman"/>
          <w:sz w:val="24"/>
          <w:szCs w:val="24"/>
        </w:rPr>
        <w:br w:type="page"/>
      </w:r>
    </w:p>
    <w:p w:rsidR="00BA28DA" w:rsidRPr="00BA28DA" w:rsidRDefault="00BA28DA" w:rsidP="00BA28DA">
      <w:pPr>
        <w:pStyle w:val="ListParagraph"/>
        <w:numPr>
          <w:ilvl w:val="0"/>
          <w:numId w:val="18"/>
        </w:numPr>
        <w:tabs>
          <w:tab w:val="left" w:pos="426"/>
          <w:tab w:val="left" w:leader="dot" w:pos="7560"/>
        </w:tabs>
        <w:spacing w:line="480" w:lineRule="auto"/>
        <w:rPr>
          <w:rFonts w:cs="Times New Roman"/>
          <w:b/>
          <w:szCs w:val="24"/>
          <w:lang w:val="en-US"/>
        </w:rPr>
      </w:pPr>
      <w:r w:rsidRPr="00BA28DA">
        <w:rPr>
          <w:rFonts w:cs="Times New Roman"/>
          <w:b/>
          <w:szCs w:val="24"/>
        </w:rPr>
        <w:lastRenderedPageBreak/>
        <w:t>Tingkat</w:t>
      </w:r>
      <w:r w:rsidRPr="00BA28DA">
        <w:rPr>
          <w:rFonts w:cs="Times New Roman"/>
          <w:b/>
          <w:szCs w:val="24"/>
          <w:lang w:val="en-US"/>
        </w:rPr>
        <w:t>an</w:t>
      </w:r>
      <w:r w:rsidRPr="00BA28DA">
        <w:rPr>
          <w:rFonts w:cs="Times New Roman"/>
          <w:b/>
          <w:szCs w:val="24"/>
        </w:rPr>
        <w:t xml:space="preserve"> Dan Karakteristik Kemandirian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lang w:val="id-ID"/>
        </w:rPr>
        <w:t>Tingkatan dan karakteristik kemandirian m</w:t>
      </w:r>
      <w:proofErr w:type="spellStart"/>
      <w:r w:rsidRPr="00BA28DA">
        <w:rPr>
          <w:rFonts w:ascii="Times New Roman" w:hAnsi="Times New Roman" w:cs="Times New Roman"/>
          <w:sz w:val="24"/>
          <w:szCs w:val="24"/>
        </w:rPr>
        <w:t>enurut</w:t>
      </w:r>
      <w:proofErr w:type="spell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Lovinger</w:t>
      </w:r>
      <w:proofErr w:type="spell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dakam</w:t>
      </w:r>
      <w:proofErr w:type="spell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Sunaryo</w:t>
      </w:r>
      <w:proofErr w:type="spellEnd"/>
      <w:r w:rsidRPr="00BA28DA">
        <w:rPr>
          <w:rFonts w:ascii="Times New Roman" w:hAnsi="Times New Roman" w:cs="Times New Roman"/>
          <w:sz w:val="24"/>
          <w:szCs w:val="24"/>
        </w:rPr>
        <w:t xml:space="preserve"> Kartadinata,1988) yang dikutip oleh </w:t>
      </w:r>
      <w:proofErr w:type="spellStart"/>
      <w:r w:rsidRPr="00BA28DA">
        <w:rPr>
          <w:rFonts w:ascii="Times New Roman" w:hAnsi="Times New Roman" w:cs="Times New Roman"/>
          <w:sz w:val="24"/>
          <w:szCs w:val="24"/>
        </w:rPr>
        <w:t>Desmita</w:t>
      </w:r>
      <w:proofErr w:type="spellEnd"/>
      <w:r w:rsidRPr="00BA28DA">
        <w:rPr>
          <w:rFonts w:ascii="Times New Roman" w:hAnsi="Times New Roman" w:cs="Times New Roman"/>
          <w:sz w:val="24"/>
          <w:szCs w:val="24"/>
        </w:rPr>
        <w:t xml:space="preserve"> (2009:187)</w:t>
      </w:r>
      <w:r w:rsidRPr="00BA28DA">
        <w:rPr>
          <w:rFonts w:ascii="Times New Roman" w:hAnsi="Times New Roman" w:cs="Times New Roman"/>
          <w:sz w:val="24"/>
          <w:szCs w:val="24"/>
          <w:lang w:val="id-ID"/>
        </w:rPr>
        <w:t xml:space="preserve"> didalam bukunya ia menjelaskan bahwa ada beberapa tingkatan dari kemandirian dan karakteristiknya adalah sebagai berikut: </w:t>
      </w:r>
    </w:p>
    <w:p w:rsidR="00BA28DA" w:rsidRPr="00BA28DA" w:rsidRDefault="00BA28DA" w:rsidP="00BA28DA">
      <w:pPr>
        <w:pStyle w:val="ListParagraph"/>
        <w:numPr>
          <w:ilvl w:val="0"/>
          <w:numId w:val="20"/>
        </w:numPr>
        <w:spacing w:line="480" w:lineRule="auto"/>
        <w:jc w:val="both"/>
        <w:rPr>
          <w:rFonts w:cs="Times New Roman"/>
          <w:szCs w:val="24"/>
        </w:rPr>
      </w:pPr>
      <w:r w:rsidRPr="00BA28DA">
        <w:rPr>
          <w:rFonts w:cs="Times New Roman"/>
          <w:szCs w:val="24"/>
        </w:rPr>
        <w:t>Tingkatan pertama</w:t>
      </w:r>
      <w:r w:rsidRPr="00BA28DA">
        <w:rPr>
          <w:rFonts w:cs="Times New Roman"/>
          <w:i/>
          <w:szCs w:val="24"/>
        </w:rPr>
        <w:t xml:space="preserve">, </w:t>
      </w:r>
      <w:r w:rsidRPr="00BA28DA">
        <w:rPr>
          <w:rFonts w:cs="Times New Roman"/>
          <w:szCs w:val="24"/>
        </w:rPr>
        <w:t>yaitu tingkatan implusif dan melindungi diri. Ciri-cirinya sebagai berikut:</w:t>
      </w:r>
    </w:p>
    <w:p w:rsidR="00BA28DA" w:rsidRPr="00BA28DA" w:rsidRDefault="00BA28DA" w:rsidP="00BA28DA">
      <w:pPr>
        <w:pStyle w:val="ListParagraph"/>
        <w:numPr>
          <w:ilvl w:val="0"/>
          <w:numId w:val="21"/>
        </w:numPr>
        <w:spacing w:line="480" w:lineRule="auto"/>
        <w:jc w:val="both"/>
        <w:rPr>
          <w:rFonts w:cs="Times New Roman"/>
          <w:szCs w:val="24"/>
        </w:rPr>
      </w:pPr>
      <w:r w:rsidRPr="00BA28DA">
        <w:rPr>
          <w:rFonts w:cs="Times New Roman"/>
          <w:szCs w:val="24"/>
        </w:rPr>
        <w:t>Peduli terhadap control dan keuntungan yang dapat diperoleh dari interaksinya dengan orang lain.</w:t>
      </w:r>
    </w:p>
    <w:p w:rsidR="00BA28DA" w:rsidRPr="00BA28DA" w:rsidRDefault="00BA28DA" w:rsidP="00BA28DA">
      <w:pPr>
        <w:pStyle w:val="ListParagraph"/>
        <w:numPr>
          <w:ilvl w:val="0"/>
          <w:numId w:val="21"/>
        </w:numPr>
        <w:spacing w:line="480" w:lineRule="auto"/>
        <w:jc w:val="both"/>
        <w:rPr>
          <w:rFonts w:cs="Times New Roman"/>
          <w:szCs w:val="24"/>
        </w:rPr>
      </w:pPr>
      <w:r w:rsidRPr="00BA28DA">
        <w:rPr>
          <w:rFonts w:cs="Times New Roman"/>
          <w:szCs w:val="24"/>
        </w:rPr>
        <w:t>Mengikuti aturan spontanistik dan hedonistik.</w:t>
      </w:r>
    </w:p>
    <w:p w:rsidR="00BA28DA" w:rsidRPr="00BA28DA" w:rsidRDefault="00BA28DA" w:rsidP="00BA28DA">
      <w:pPr>
        <w:pStyle w:val="ListParagraph"/>
        <w:numPr>
          <w:ilvl w:val="0"/>
          <w:numId w:val="21"/>
        </w:numPr>
        <w:spacing w:line="480" w:lineRule="auto"/>
        <w:jc w:val="both"/>
        <w:rPr>
          <w:rFonts w:cs="Times New Roman"/>
          <w:szCs w:val="24"/>
        </w:rPr>
      </w:pPr>
      <w:r w:rsidRPr="00BA28DA">
        <w:rPr>
          <w:rFonts w:cs="Times New Roman"/>
          <w:szCs w:val="24"/>
        </w:rPr>
        <w:t xml:space="preserve">Berfikir tidak logis dan tertegun pada cara berfikir tertentu </w:t>
      </w:r>
      <w:r w:rsidRPr="00BA28DA">
        <w:rPr>
          <w:rFonts w:cs="Times New Roman"/>
          <w:i/>
          <w:szCs w:val="24"/>
        </w:rPr>
        <w:t>(stereotype).</w:t>
      </w:r>
    </w:p>
    <w:p w:rsidR="00BA28DA" w:rsidRPr="00BA28DA" w:rsidRDefault="00BA28DA" w:rsidP="00BA28DA">
      <w:pPr>
        <w:pStyle w:val="ListParagraph"/>
        <w:numPr>
          <w:ilvl w:val="0"/>
          <w:numId w:val="21"/>
        </w:numPr>
        <w:spacing w:line="480" w:lineRule="auto"/>
        <w:jc w:val="both"/>
        <w:rPr>
          <w:rFonts w:cs="Times New Roman"/>
          <w:szCs w:val="24"/>
        </w:rPr>
      </w:pPr>
      <w:r w:rsidRPr="00BA28DA">
        <w:rPr>
          <w:rFonts w:cs="Times New Roman"/>
          <w:szCs w:val="24"/>
        </w:rPr>
        <w:t xml:space="preserve">Cenderung melihat kehidupan sebagai </w:t>
      </w:r>
      <w:r w:rsidRPr="00BA28DA">
        <w:rPr>
          <w:rFonts w:cs="Times New Roman"/>
          <w:i/>
          <w:szCs w:val="24"/>
        </w:rPr>
        <w:t>zero-sum games.</w:t>
      </w:r>
    </w:p>
    <w:p w:rsidR="00BA28DA" w:rsidRPr="00BA28DA" w:rsidRDefault="00BA28DA" w:rsidP="00BA28DA">
      <w:pPr>
        <w:pStyle w:val="ListParagraph"/>
        <w:numPr>
          <w:ilvl w:val="0"/>
          <w:numId w:val="21"/>
        </w:numPr>
        <w:spacing w:line="480" w:lineRule="auto"/>
        <w:jc w:val="both"/>
        <w:rPr>
          <w:rFonts w:cs="Times New Roman"/>
          <w:szCs w:val="24"/>
        </w:rPr>
      </w:pPr>
      <w:r w:rsidRPr="00BA28DA">
        <w:rPr>
          <w:rFonts w:cs="Times New Roman"/>
          <w:szCs w:val="24"/>
        </w:rPr>
        <w:t>Cenderung menyalahkan dan mencela orang lain serta lingkungannya.</w:t>
      </w:r>
    </w:p>
    <w:p w:rsidR="00BA28DA" w:rsidRPr="00BA28DA" w:rsidRDefault="00BA28DA" w:rsidP="00BA28DA">
      <w:pPr>
        <w:pStyle w:val="ListParagraph"/>
        <w:numPr>
          <w:ilvl w:val="0"/>
          <w:numId w:val="20"/>
        </w:numPr>
        <w:spacing w:line="480" w:lineRule="auto"/>
        <w:jc w:val="both"/>
        <w:rPr>
          <w:rFonts w:cs="Times New Roman"/>
          <w:szCs w:val="24"/>
        </w:rPr>
      </w:pPr>
      <w:r w:rsidRPr="00BA28DA">
        <w:rPr>
          <w:rFonts w:cs="Times New Roman"/>
          <w:szCs w:val="24"/>
        </w:rPr>
        <w:t>Tingkatan kedua,</w:t>
      </w:r>
      <w:r w:rsidRPr="00BA28DA">
        <w:rPr>
          <w:rFonts w:cs="Times New Roman"/>
          <w:i/>
          <w:szCs w:val="24"/>
        </w:rPr>
        <w:t xml:space="preserve"> </w:t>
      </w:r>
      <w:r w:rsidRPr="00BA28DA">
        <w:rPr>
          <w:rFonts w:cs="Times New Roman"/>
          <w:szCs w:val="24"/>
        </w:rPr>
        <w:t>yaitu tingkat konformistik</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Peduli terhadap penampilan diri dan penerimaan sosial.</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 xml:space="preserve">Cenderung berfikir </w:t>
      </w:r>
      <w:r w:rsidRPr="00BA28DA">
        <w:rPr>
          <w:rFonts w:cs="Times New Roman"/>
          <w:i/>
          <w:szCs w:val="24"/>
        </w:rPr>
        <w:t xml:space="preserve">stereotype </w:t>
      </w:r>
      <w:r w:rsidRPr="00BA28DA">
        <w:rPr>
          <w:rFonts w:cs="Times New Roman"/>
          <w:szCs w:val="24"/>
        </w:rPr>
        <w:t>dan klise.</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Peduli akan konformitas terhadap aturan eksternal.</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Bertindak dengan motif yang dangkal untuk memperoleh pujian.</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Menyamakan diri dalam ekspresi emosi dan kurangnya introspeksi.</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Perbedaan kelompok didasarkan atas ciri-ciri eksternal.</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Takut tidak diterima kelompok.</w:t>
      </w:r>
    </w:p>
    <w:p w:rsidR="00BA28DA" w:rsidRPr="00BA28DA" w:rsidRDefault="00BA28DA" w:rsidP="00BA28DA">
      <w:pPr>
        <w:pStyle w:val="ListParagraph"/>
        <w:numPr>
          <w:ilvl w:val="0"/>
          <w:numId w:val="22"/>
        </w:numPr>
        <w:spacing w:line="480" w:lineRule="auto"/>
        <w:jc w:val="both"/>
        <w:rPr>
          <w:rFonts w:cs="Times New Roman"/>
          <w:szCs w:val="24"/>
        </w:rPr>
      </w:pPr>
      <w:r w:rsidRPr="00BA28DA">
        <w:rPr>
          <w:rFonts w:cs="Times New Roman"/>
          <w:szCs w:val="24"/>
        </w:rPr>
        <w:t>Tidak senssitif terhadap keindividualan.</w:t>
      </w:r>
    </w:p>
    <w:p w:rsidR="00BA28DA" w:rsidRPr="00BA28DA" w:rsidRDefault="00BA28DA" w:rsidP="00BA28DA">
      <w:pPr>
        <w:pStyle w:val="ListParagraph"/>
        <w:numPr>
          <w:ilvl w:val="0"/>
          <w:numId w:val="22"/>
        </w:numPr>
        <w:spacing w:after="200" w:line="480" w:lineRule="auto"/>
        <w:jc w:val="both"/>
        <w:rPr>
          <w:rFonts w:cs="Times New Roman"/>
          <w:szCs w:val="24"/>
        </w:rPr>
      </w:pPr>
      <w:r w:rsidRPr="00BA28DA">
        <w:rPr>
          <w:rFonts w:cs="Times New Roman"/>
          <w:szCs w:val="24"/>
        </w:rPr>
        <w:t>Merasa berdosa jika melanggar aturan.</w:t>
      </w:r>
    </w:p>
    <w:p w:rsidR="00BA28DA" w:rsidRPr="00BA28DA" w:rsidRDefault="00BA28DA" w:rsidP="00BA28DA">
      <w:pPr>
        <w:pStyle w:val="ListParagraph"/>
        <w:numPr>
          <w:ilvl w:val="0"/>
          <w:numId w:val="20"/>
        </w:numPr>
        <w:spacing w:after="200" w:line="480" w:lineRule="auto"/>
        <w:jc w:val="both"/>
        <w:rPr>
          <w:rFonts w:cs="Times New Roman"/>
          <w:szCs w:val="24"/>
        </w:rPr>
      </w:pPr>
      <w:r w:rsidRPr="00BA28DA">
        <w:rPr>
          <w:rFonts w:cs="Times New Roman"/>
          <w:szCs w:val="24"/>
        </w:rPr>
        <w:t>Tingkatan ketiga</w:t>
      </w:r>
      <w:r w:rsidRPr="00BA28DA">
        <w:rPr>
          <w:rFonts w:cs="Times New Roman"/>
          <w:i/>
          <w:szCs w:val="24"/>
        </w:rPr>
        <w:t>,</w:t>
      </w:r>
      <w:r w:rsidRPr="00BA28DA">
        <w:rPr>
          <w:rFonts w:cs="Times New Roman"/>
          <w:szCs w:val="24"/>
        </w:rPr>
        <w:t>yaitu tingkat sadar diri</w:t>
      </w:r>
    </w:p>
    <w:p w:rsidR="00BA28DA" w:rsidRPr="00BA28DA" w:rsidRDefault="00BA28DA" w:rsidP="00BA28DA">
      <w:pPr>
        <w:pStyle w:val="ListParagraph"/>
        <w:numPr>
          <w:ilvl w:val="0"/>
          <w:numId w:val="23"/>
        </w:numPr>
        <w:spacing w:after="200" w:line="480" w:lineRule="auto"/>
        <w:jc w:val="both"/>
        <w:rPr>
          <w:rFonts w:cs="Times New Roman"/>
          <w:szCs w:val="24"/>
        </w:rPr>
      </w:pPr>
      <w:r w:rsidRPr="00BA28DA">
        <w:rPr>
          <w:rFonts w:cs="Times New Roman"/>
          <w:szCs w:val="24"/>
        </w:rPr>
        <w:t>Mampu berfikir alternatif.</w:t>
      </w:r>
    </w:p>
    <w:p w:rsidR="00BA28DA" w:rsidRPr="00BA28DA" w:rsidRDefault="00BA28DA" w:rsidP="00BA28DA">
      <w:pPr>
        <w:pStyle w:val="ListParagraph"/>
        <w:numPr>
          <w:ilvl w:val="0"/>
          <w:numId w:val="23"/>
        </w:numPr>
        <w:spacing w:after="200" w:line="480" w:lineRule="auto"/>
        <w:jc w:val="both"/>
        <w:rPr>
          <w:rFonts w:cs="Times New Roman"/>
          <w:szCs w:val="24"/>
        </w:rPr>
      </w:pPr>
      <w:r w:rsidRPr="00BA28DA">
        <w:rPr>
          <w:rFonts w:cs="Times New Roman"/>
          <w:szCs w:val="24"/>
        </w:rPr>
        <w:lastRenderedPageBreak/>
        <w:t>Melihat harapan berbagai kemungkinan dalam situasi.</w:t>
      </w:r>
    </w:p>
    <w:p w:rsidR="00BA28DA" w:rsidRPr="00BA28DA" w:rsidRDefault="00BA28DA" w:rsidP="00BA28DA">
      <w:pPr>
        <w:pStyle w:val="ListParagraph"/>
        <w:numPr>
          <w:ilvl w:val="0"/>
          <w:numId w:val="23"/>
        </w:numPr>
        <w:spacing w:after="200" w:line="480" w:lineRule="auto"/>
        <w:jc w:val="both"/>
        <w:rPr>
          <w:rFonts w:cs="Times New Roman"/>
          <w:szCs w:val="24"/>
        </w:rPr>
      </w:pPr>
      <w:r w:rsidRPr="00BA28DA">
        <w:rPr>
          <w:rFonts w:cs="Times New Roman"/>
          <w:szCs w:val="24"/>
        </w:rPr>
        <w:t>Peduli untuk mengambil manfaat dari kesempatan yang ada.</w:t>
      </w:r>
    </w:p>
    <w:p w:rsidR="00BA28DA" w:rsidRPr="00BA28DA" w:rsidRDefault="00BA28DA" w:rsidP="00BA28DA">
      <w:pPr>
        <w:pStyle w:val="ListParagraph"/>
        <w:numPr>
          <w:ilvl w:val="0"/>
          <w:numId w:val="23"/>
        </w:numPr>
        <w:spacing w:after="200" w:line="480" w:lineRule="auto"/>
        <w:jc w:val="both"/>
        <w:rPr>
          <w:rFonts w:cs="Times New Roman"/>
          <w:szCs w:val="24"/>
        </w:rPr>
      </w:pPr>
      <w:r w:rsidRPr="00BA28DA">
        <w:rPr>
          <w:rFonts w:cs="Times New Roman"/>
          <w:szCs w:val="24"/>
        </w:rPr>
        <w:t>Menekankan pada pentingnya memecahkan masalah.</w:t>
      </w:r>
    </w:p>
    <w:p w:rsidR="00BA28DA" w:rsidRPr="00BA28DA" w:rsidRDefault="00BA28DA" w:rsidP="00BA28DA">
      <w:pPr>
        <w:pStyle w:val="ListParagraph"/>
        <w:numPr>
          <w:ilvl w:val="0"/>
          <w:numId w:val="23"/>
        </w:numPr>
        <w:spacing w:after="200" w:line="480" w:lineRule="auto"/>
        <w:jc w:val="both"/>
        <w:rPr>
          <w:rFonts w:cs="Times New Roman"/>
          <w:szCs w:val="24"/>
        </w:rPr>
      </w:pPr>
      <w:r w:rsidRPr="00BA28DA">
        <w:rPr>
          <w:rFonts w:cs="Times New Roman"/>
          <w:szCs w:val="24"/>
        </w:rPr>
        <w:t>Memikirkan cara hidup.</w:t>
      </w:r>
    </w:p>
    <w:p w:rsidR="00BA28DA" w:rsidRPr="00BA28DA" w:rsidRDefault="00BA28DA" w:rsidP="00BA28DA">
      <w:pPr>
        <w:pStyle w:val="ListParagraph"/>
        <w:numPr>
          <w:ilvl w:val="0"/>
          <w:numId w:val="23"/>
        </w:numPr>
        <w:spacing w:after="200" w:line="480" w:lineRule="auto"/>
        <w:jc w:val="both"/>
        <w:rPr>
          <w:rFonts w:cs="Times New Roman"/>
          <w:szCs w:val="24"/>
        </w:rPr>
      </w:pPr>
      <w:r w:rsidRPr="00BA28DA">
        <w:rPr>
          <w:rFonts w:cs="Times New Roman"/>
          <w:szCs w:val="24"/>
        </w:rPr>
        <w:t>Penyesuaian terhadap situasi dan peranan.</w:t>
      </w:r>
    </w:p>
    <w:p w:rsidR="00BA28DA" w:rsidRPr="00BA28DA" w:rsidRDefault="00BA28DA" w:rsidP="00BA28DA">
      <w:pPr>
        <w:pStyle w:val="ListParagraph"/>
        <w:numPr>
          <w:ilvl w:val="0"/>
          <w:numId w:val="20"/>
        </w:numPr>
        <w:spacing w:after="200" w:line="480" w:lineRule="auto"/>
        <w:jc w:val="both"/>
        <w:rPr>
          <w:rFonts w:cs="Times New Roman"/>
          <w:szCs w:val="24"/>
        </w:rPr>
      </w:pPr>
      <w:r w:rsidRPr="00BA28DA">
        <w:rPr>
          <w:rFonts w:cs="Times New Roman"/>
          <w:szCs w:val="24"/>
        </w:rPr>
        <w:t>Tingkatan keempat</w:t>
      </w:r>
      <w:r w:rsidRPr="00BA28DA">
        <w:rPr>
          <w:rFonts w:cs="Times New Roman"/>
          <w:i/>
          <w:szCs w:val="24"/>
        </w:rPr>
        <w:t xml:space="preserve">, </w:t>
      </w:r>
      <w:r w:rsidRPr="00BA28DA">
        <w:rPr>
          <w:rFonts w:cs="Times New Roman"/>
          <w:szCs w:val="24"/>
        </w:rPr>
        <w:t xml:space="preserve">yaitu tingkat seksama </w:t>
      </w:r>
      <w:r w:rsidRPr="00BA28DA">
        <w:rPr>
          <w:rFonts w:cs="Times New Roman"/>
          <w:i/>
          <w:szCs w:val="24"/>
        </w:rPr>
        <w:t>(conscientious)</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Bertindak atas dasar nilai-nilai internal.</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Mampu melihat diri sebagai pembuat pilihan dan pelaku tindakan.</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Sadar akan tanggung jawab.</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Mampu melakukan kritik dan penilaian diri.</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Peduli akan hubungan mutualistic.</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Memiliki tujuan jangka panjang.</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Cenderung melihat peristiwa dalam kontekssosial.</w:t>
      </w:r>
    </w:p>
    <w:p w:rsidR="00BA28DA" w:rsidRPr="00BA28DA" w:rsidRDefault="00BA28DA" w:rsidP="00BA28DA">
      <w:pPr>
        <w:pStyle w:val="ListParagraph"/>
        <w:numPr>
          <w:ilvl w:val="0"/>
          <w:numId w:val="24"/>
        </w:numPr>
        <w:spacing w:after="200" w:line="480" w:lineRule="auto"/>
        <w:jc w:val="both"/>
        <w:rPr>
          <w:rFonts w:cs="Times New Roman"/>
          <w:szCs w:val="24"/>
        </w:rPr>
      </w:pPr>
      <w:r w:rsidRPr="00BA28DA">
        <w:rPr>
          <w:rFonts w:cs="Times New Roman"/>
          <w:szCs w:val="24"/>
        </w:rPr>
        <w:t>Berfikir lebih kompleks dan atas dasar pola analistis.</w:t>
      </w:r>
    </w:p>
    <w:p w:rsidR="00BA28DA" w:rsidRPr="00BA28DA" w:rsidRDefault="00BA28DA" w:rsidP="00BA28DA">
      <w:pPr>
        <w:pStyle w:val="ListParagraph"/>
        <w:numPr>
          <w:ilvl w:val="0"/>
          <w:numId w:val="20"/>
        </w:numPr>
        <w:spacing w:after="200" w:line="480" w:lineRule="auto"/>
        <w:jc w:val="both"/>
        <w:rPr>
          <w:rFonts w:cs="Times New Roman"/>
          <w:szCs w:val="24"/>
        </w:rPr>
      </w:pPr>
      <w:r w:rsidRPr="00BA28DA">
        <w:rPr>
          <w:rFonts w:cs="Times New Roman"/>
          <w:szCs w:val="24"/>
        </w:rPr>
        <w:t>Tingkatan kelima</w:t>
      </w:r>
      <w:r w:rsidRPr="00BA28DA">
        <w:rPr>
          <w:rFonts w:cs="Times New Roman"/>
          <w:i/>
          <w:szCs w:val="24"/>
        </w:rPr>
        <w:t xml:space="preserve">, </w:t>
      </w:r>
      <w:r w:rsidRPr="00BA28DA">
        <w:rPr>
          <w:rFonts w:cs="Times New Roman"/>
          <w:szCs w:val="24"/>
        </w:rPr>
        <w:t>yaitu kelima individualitas.</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Peningkatan kesadaran individualitas.</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Kesadaran atas konflik emosional antara kemandirian dan ketergantungan.</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Menjadi lebih toleran terhadap diri sendiri dan orang lain.</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Mengenal eksistensi perbedaan individual.</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Mampu bersikap toleran terhadap pertentangan dalam kehidupan.</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Membedakan kehidupan internal dengan kehidupan luar dirinya.</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Mengenal komplesitas diri.</w:t>
      </w:r>
    </w:p>
    <w:p w:rsidR="00BA28DA" w:rsidRPr="00BA28DA" w:rsidRDefault="00BA28DA" w:rsidP="00BA28DA">
      <w:pPr>
        <w:pStyle w:val="ListParagraph"/>
        <w:numPr>
          <w:ilvl w:val="0"/>
          <w:numId w:val="25"/>
        </w:numPr>
        <w:spacing w:after="200" w:line="480" w:lineRule="auto"/>
        <w:jc w:val="both"/>
        <w:rPr>
          <w:rFonts w:cs="Times New Roman"/>
          <w:szCs w:val="24"/>
        </w:rPr>
      </w:pPr>
      <w:r w:rsidRPr="00BA28DA">
        <w:rPr>
          <w:rFonts w:cs="Times New Roman"/>
          <w:szCs w:val="24"/>
        </w:rPr>
        <w:t>Peduli akan perkembangan dan masalah-masalah sosial.</w:t>
      </w:r>
    </w:p>
    <w:p w:rsidR="00BA28DA" w:rsidRPr="00BA28DA" w:rsidRDefault="00BA28DA" w:rsidP="00BA28DA">
      <w:pPr>
        <w:pStyle w:val="ListParagraph"/>
        <w:numPr>
          <w:ilvl w:val="0"/>
          <w:numId w:val="20"/>
        </w:numPr>
        <w:spacing w:after="200" w:line="480" w:lineRule="auto"/>
        <w:jc w:val="both"/>
        <w:rPr>
          <w:rFonts w:cs="Times New Roman"/>
          <w:szCs w:val="24"/>
        </w:rPr>
      </w:pPr>
      <w:r w:rsidRPr="00BA28DA">
        <w:rPr>
          <w:rFonts w:cs="Times New Roman"/>
          <w:szCs w:val="24"/>
        </w:rPr>
        <w:lastRenderedPageBreak/>
        <w:t>Tingkatan keenam</w:t>
      </w:r>
      <w:r w:rsidRPr="00BA28DA">
        <w:rPr>
          <w:rFonts w:cs="Times New Roman"/>
          <w:i/>
          <w:szCs w:val="24"/>
        </w:rPr>
        <w:t xml:space="preserve">, </w:t>
      </w:r>
      <w:r w:rsidRPr="00BA28DA">
        <w:rPr>
          <w:rFonts w:cs="Times New Roman"/>
          <w:szCs w:val="24"/>
        </w:rPr>
        <w:t>yaitu tingkat mandiri.</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Memiliki pandangan hidup sebagai suatu keseluruhan.</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Cenderung bersikap realistic dan objektif terhadap diri sendiri dan orang lain.</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Peduli terhadap pemahaman abstrak, seperti keadilan sosial.</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Mampu mengintegrasikan nilai-nilai yang bertentangan.</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Toleran terhadap ambiguitas.</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 xml:space="preserve">Peduli akan pemenuhan diri </w:t>
      </w:r>
      <w:r w:rsidRPr="00BA28DA">
        <w:rPr>
          <w:rFonts w:cs="Times New Roman"/>
          <w:i/>
          <w:szCs w:val="24"/>
        </w:rPr>
        <w:t>(self-fulfilment).</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Ada keberanian untuk menyelesaikan konflik internal.</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Reponsif terhadap kemandirian orang lain.</w:t>
      </w:r>
    </w:p>
    <w:p w:rsidR="00BA28DA" w:rsidRPr="00BA28DA" w:rsidRDefault="00BA28DA" w:rsidP="00BA28DA">
      <w:pPr>
        <w:pStyle w:val="ListParagraph"/>
        <w:numPr>
          <w:ilvl w:val="0"/>
          <w:numId w:val="26"/>
        </w:numPr>
        <w:spacing w:after="200" w:line="480" w:lineRule="auto"/>
        <w:jc w:val="both"/>
        <w:rPr>
          <w:rFonts w:cs="Times New Roman"/>
          <w:szCs w:val="24"/>
        </w:rPr>
      </w:pPr>
      <w:r w:rsidRPr="00BA28DA">
        <w:rPr>
          <w:rFonts w:cs="Times New Roman"/>
          <w:szCs w:val="24"/>
        </w:rPr>
        <w:t>Sadar akan adanya saling ketergantungan dengan orang lain.</w:t>
      </w:r>
    </w:p>
    <w:p w:rsidR="00BA28DA" w:rsidRPr="00BA28DA" w:rsidRDefault="00BA28DA" w:rsidP="00BA28DA">
      <w:pPr>
        <w:pStyle w:val="ListParagraph"/>
        <w:numPr>
          <w:ilvl w:val="0"/>
          <w:numId w:val="26"/>
        </w:numPr>
        <w:spacing w:line="480" w:lineRule="auto"/>
        <w:jc w:val="both"/>
        <w:rPr>
          <w:rFonts w:cs="Times New Roman"/>
          <w:szCs w:val="24"/>
        </w:rPr>
      </w:pPr>
      <w:r w:rsidRPr="00BA28DA">
        <w:rPr>
          <w:rFonts w:cs="Times New Roman"/>
          <w:szCs w:val="24"/>
        </w:rPr>
        <w:t>Mampu mengekspresikan perasaan dengan penuh keyakinan dan keceriaan.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Dari penjelasan tingkatan dan karakteristik kemandirian di atas bahwa ada enam tingkatan, yaitu: </w:t>
      </w:r>
      <w:r w:rsidRPr="00BA28DA">
        <w:rPr>
          <w:rFonts w:ascii="Times New Roman" w:hAnsi="Times New Roman" w:cs="Times New Roman"/>
          <w:i/>
          <w:sz w:val="24"/>
          <w:szCs w:val="24"/>
        </w:rPr>
        <w:t>tingkatan pertama</w:t>
      </w:r>
      <w:r w:rsidRPr="00BA28DA">
        <w:rPr>
          <w:rFonts w:ascii="Times New Roman" w:hAnsi="Times New Roman" w:cs="Times New Roman"/>
          <w:sz w:val="24"/>
          <w:szCs w:val="24"/>
        </w:rPr>
        <w:t xml:space="preserve"> tingkatan </w:t>
      </w:r>
      <w:proofErr w:type="spellStart"/>
      <w:r w:rsidRPr="00BA28DA">
        <w:rPr>
          <w:rFonts w:ascii="Times New Roman" w:hAnsi="Times New Roman" w:cs="Times New Roman"/>
          <w:sz w:val="24"/>
          <w:szCs w:val="24"/>
        </w:rPr>
        <w:t>implusif</w:t>
      </w:r>
      <w:proofErr w:type="spellEnd"/>
      <w:r w:rsidRPr="00BA28DA">
        <w:rPr>
          <w:rFonts w:ascii="Times New Roman" w:hAnsi="Times New Roman" w:cs="Times New Roman"/>
          <w:sz w:val="24"/>
          <w:szCs w:val="24"/>
        </w:rPr>
        <w:t xml:space="preserve"> dan melindungi diri, </w:t>
      </w:r>
      <w:r w:rsidRPr="00BA28DA">
        <w:rPr>
          <w:rFonts w:ascii="Times New Roman" w:hAnsi="Times New Roman" w:cs="Times New Roman"/>
          <w:i/>
          <w:sz w:val="24"/>
          <w:szCs w:val="24"/>
        </w:rPr>
        <w:t xml:space="preserve">tingkatan kedua, </w:t>
      </w:r>
      <w:r w:rsidRPr="00BA28DA">
        <w:rPr>
          <w:rFonts w:ascii="Times New Roman" w:hAnsi="Times New Roman" w:cs="Times New Roman"/>
          <w:sz w:val="24"/>
          <w:szCs w:val="24"/>
        </w:rPr>
        <w:t xml:space="preserve">yaitu tingkat </w:t>
      </w:r>
      <w:proofErr w:type="spellStart"/>
      <w:r w:rsidRPr="00BA28DA">
        <w:rPr>
          <w:rFonts w:ascii="Times New Roman" w:hAnsi="Times New Roman" w:cs="Times New Roman"/>
          <w:sz w:val="24"/>
          <w:szCs w:val="24"/>
        </w:rPr>
        <w:t>konformistik</w:t>
      </w:r>
      <w:proofErr w:type="spellEnd"/>
      <w:r w:rsidRPr="00BA28DA">
        <w:rPr>
          <w:rFonts w:ascii="Times New Roman" w:hAnsi="Times New Roman" w:cs="Times New Roman"/>
          <w:sz w:val="24"/>
          <w:szCs w:val="24"/>
        </w:rPr>
        <w:t xml:space="preserve">, </w:t>
      </w:r>
      <w:r w:rsidRPr="00BA28DA">
        <w:rPr>
          <w:rFonts w:ascii="Times New Roman" w:hAnsi="Times New Roman" w:cs="Times New Roman"/>
          <w:i/>
          <w:sz w:val="24"/>
          <w:szCs w:val="24"/>
        </w:rPr>
        <w:t xml:space="preserve">tingkatan ketiga </w:t>
      </w:r>
      <w:r w:rsidRPr="00BA28DA">
        <w:rPr>
          <w:rFonts w:ascii="Times New Roman" w:hAnsi="Times New Roman" w:cs="Times New Roman"/>
          <w:sz w:val="24"/>
          <w:szCs w:val="24"/>
        </w:rPr>
        <w:t xml:space="preserve">yaitu tingkat sadar diri, </w:t>
      </w:r>
      <w:r w:rsidRPr="00BA28DA">
        <w:rPr>
          <w:rFonts w:ascii="Times New Roman" w:hAnsi="Times New Roman" w:cs="Times New Roman"/>
          <w:i/>
          <w:sz w:val="24"/>
          <w:szCs w:val="24"/>
        </w:rPr>
        <w:t xml:space="preserve">tingkatan keempat </w:t>
      </w:r>
      <w:r w:rsidRPr="00BA28DA">
        <w:rPr>
          <w:rFonts w:ascii="Times New Roman" w:hAnsi="Times New Roman" w:cs="Times New Roman"/>
          <w:sz w:val="24"/>
          <w:szCs w:val="24"/>
        </w:rPr>
        <w:t xml:space="preserve">yaitu tingkat seksama </w:t>
      </w:r>
      <w:r w:rsidRPr="00BA28DA">
        <w:rPr>
          <w:rFonts w:ascii="Times New Roman" w:hAnsi="Times New Roman" w:cs="Times New Roman"/>
          <w:i/>
          <w:sz w:val="24"/>
          <w:szCs w:val="24"/>
        </w:rPr>
        <w:t xml:space="preserve">(conscientious), tingkatan kelima, </w:t>
      </w:r>
      <w:r w:rsidRPr="00BA28DA">
        <w:rPr>
          <w:rFonts w:ascii="Times New Roman" w:hAnsi="Times New Roman" w:cs="Times New Roman"/>
          <w:sz w:val="24"/>
          <w:szCs w:val="24"/>
        </w:rPr>
        <w:t xml:space="preserve">yaitu individualitas, </w:t>
      </w:r>
      <w:r w:rsidRPr="00BA28DA">
        <w:rPr>
          <w:rFonts w:ascii="Times New Roman" w:hAnsi="Times New Roman" w:cs="Times New Roman"/>
          <w:i/>
          <w:sz w:val="24"/>
          <w:szCs w:val="24"/>
        </w:rPr>
        <w:t xml:space="preserve">tingkatan keenam, </w:t>
      </w:r>
      <w:r w:rsidRPr="00BA28DA">
        <w:rPr>
          <w:rFonts w:ascii="Times New Roman" w:hAnsi="Times New Roman" w:cs="Times New Roman"/>
          <w:sz w:val="24"/>
          <w:szCs w:val="24"/>
        </w:rPr>
        <w:t>yaitu tingkat mandiri</w:t>
      </w:r>
      <w:r w:rsidRPr="00BA28DA">
        <w:rPr>
          <w:rFonts w:ascii="Times New Roman" w:hAnsi="Times New Roman" w:cs="Times New Roman"/>
          <w:sz w:val="24"/>
          <w:szCs w:val="24"/>
          <w:lang w:val="id-ID"/>
        </w:rPr>
        <w:t xml:space="preserve"> karena pada masing-masing tingkatan memiliki tingkat mandiri yang berbeda-beda</w:t>
      </w:r>
      <w:r w:rsidRPr="00BA28DA">
        <w:rPr>
          <w:rFonts w:ascii="Times New Roman" w:hAnsi="Times New Roman" w:cs="Times New Roman"/>
          <w:sz w:val="24"/>
          <w:szCs w:val="24"/>
        </w:rPr>
        <w:t>.</w:t>
      </w:r>
    </w:p>
    <w:p w:rsidR="00BA28DA" w:rsidRPr="00BA28DA" w:rsidRDefault="00BA28DA" w:rsidP="00BA28DA">
      <w:pPr>
        <w:rPr>
          <w:rFonts w:ascii="Times New Roman" w:hAnsi="Times New Roman" w:cs="Times New Roman"/>
          <w:sz w:val="24"/>
          <w:szCs w:val="24"/>
          <w:lang w:val="id-ID"/>
        </w:rPr>
      </w:pPr>
      <w:r w:rsidRPr="00BA28DA">
        <w:rPr>
          <w:rFonts w:ascii="Times New Roman" w:hAnsi="Times New Roman" w:cs="Times New Roman"/>
          <w:sz w:val="24"/>
          <w:szCs w:val="24"/>
        </w:rPr>
        <w:br w:type="page"/>
      </w:r>
    </w:p>
    <w:p w:rsidR="00BA28DA" w:rsidRPr="00BA28DA" w:rsidRDefault="00BA28DA" w:rsidP="00BA28DA">
      <w:pPr>
        <w:pStyle w:val="ListParagraph"/>
        <w:numPr>
          <w:ilvl w:val="0"/>
          <w:numId w:val="18"/>
        </w:numPr>
        <w:tabs>
          <w:tab w:val="left" w:pos="426"/>
          <w:tab w:val="left" w:leader="dot" w:pos="7560"/>
        </w:tabs>
        <w:spacing w:line="480" w:lineRule="auto"/>
        <w:rPr>
          <w:rFonts w:cs="Times New Roman"/>
          <w:b/>
          <w:szCs w:val="24"/>
          <w:lang w:val="en-US"/>
        </w:rPr>
      </w:pPr>
      <w:r w:rsidRPr="00BA28DA">
        <w:rPr>
          <w:rFonts w:cs="Times New Roman"/>
          <w:b/>
          <w:szCs w:val="24"/>
        </w:rPr>
        <w:lastRenderedPageBreak/>
        <w:t>Ciri-Ciri Kemandirian</w:t>
      </w:r>
    </w:p>
    <w:p w:rsidR="00BA28DA" w:rsidRPr="00BA28DA" w:rsidRDefault="00BA28DA" w:rsidP="00BA28DA">
      <w:pPr>
        <w:pStyle w:val="Default"/>
        <w:spacing w:line="480" w:lineRule="auto"/>
        <w:ind w:firstLine="720"/>
        <w:jc w:val="both"/>
        <w:rPr>
          <w:bCs/>
        </w:rPr>
      </w:pPr>
      <w:r w:rsidRPr="00BA28DA">
        <w:rPr>
          <w:bCs/>
        </w:rPr>
        <w:t xml:space="preserve">Ciri-ciri kemandirian </w:t>
      </w:r>
      <w:r w:rsidRPr="00BA28DA">
        <w:rPr>
          <w:bCs/>
          <w:lang w:val="id-ID"/>
        </w:rPr>
        <w:t xml:space="preserve">yang dikutiip dalam Buku Hosnan menerangkan bahwa ada bebrapa ciri-ciri dari kemandirian pada anak yang sedang melakukan pelajaran keterampilan yaitu dapat dilihat pada rincian dari ciri-cirinya </w:t>
      </w:r>
      <w:r w:rsidRPr="00BA28DA">
        <w:rPr>
          <w:bCs/>
        </w:rPr>
        <w:t>tersebut antara lain:</w:t>
      </w:r>
    </w:p>
    <w:p w:rsidR="00BA28DA" w:rsidRPr="00BA28DA" w:rsidRDefault="00BA28DA" w:rsidP="00BA28DA">
      <w:pPr>
        <w:pStyle w:val="Default"/>
        <w:numPr>
          <w:ilvl w:val="0"/>
          <w:numId w:val="27"/>
        </w:numPr>
        <w:spacing w:line="480" w:lineRule="auto"/>
        <w:jc w:val="both"/>
        <w:rPr>
          <w:bCs/>
        </w:rPr>
      </w:pPr>
      <w:r w:rsidRPr="00BA28DA">
        <w:rPr>
          <w:bCs/>
        </w:rPr>
        <w:t>Individu yang berinisiatif dalam segala hal</w:t>
      </w:r>
    </w:p>
    <w:p w:rsidR="00BA28DA" w:rsidRPr="00BA28DA" w:rsidRDefault="00BA28DA" w:rsidP="00BA28DA">
      <w:pPr>
        <w:pStyle w:val="Default"/>
        <w:numPr>
          <w:ilvl w:val="0"/>
          <w:numId w:val="27"/>
        </w:numPr>
        <w:spacing w:line="480" w:lineRule="auto"/>
        <w:jc w:val="both"/>
        <w:rPr>
          <w:bCs/>
        </w:rPr>
      </w:pPr>
      <w:r w:rsidRPr="00BA28DA">
        <w:rPr>
          <w:bCs/>
        </w:rPr>
        <w:t xml:space="preserve">Mampu mengerjakan tugas rutin yang di </w:t>
      </w:r>
      <w:proofErr w:type="spellStart"/>
      <w:r w:rsidRPr="00BA28DA">
        <w:rPr>
          <w:bCs/>
        </w:rPr>
        <w:t>pertanggung</w:t>
      </w:r>
      <w:proofErr w:type="spellEnd"/>
      <w:r w:rsidRPr="00BA28DA">
        <w:rPr>
          <w:bCs/>
        </w:rPr>
        <w:t xml:space="preserve"> jawabkan </w:t>
      </w:r>
      <w:proofErr w:type="spellStart"/>
      <w:r w:rsidRPr="00BA28DA">
        <w:rPr>
          <w:bCs/>
        </w:rPr>
        <w:t>padanya</w:t>
      </w:r>
      <w:proofErr w:type="spellEnd"/>
      <w:r w:rsidRPr="00BA28DA">
        <w:rPr>
          <w:bCs/>
        </w:rPr>
        <w:t>, tanpa mencari pertolongan dari orang lain</w:t>
      </w:r>
    </w:p>
    <w:p w:rsidR="00BA28DA" w:rsidRPr="00BA28DA" w:rsidRDefault="00BA28DA" w:rsidP="00BA28DA">
      <w:pPr>
        <w:pStyle w:val="Default"/>
        <w:numPr>
          <w:ilvl w:val="0"/>
          <w:numId w:val="27"/>
        </w:numPr>
        <w:spacing w:line="480" w:lineRule="auto"/>
        <w:jc w:val="both"/>
        <w:rPr>
          <w:bCs/>
        </w:rPr>
      </w:pPr>
      <w:r w:rsidRPr="00BA28DA">
        <w:rPr>
          <w:bCs/>
        </w:rPr>
        <w:t xml:space="preserve">Memperoleh kepuasan dari </w:t>
      </w:r>
      <w:proofErr w:type="spellStart"/>
      <w:r w:rsidRPr="00BA28DA">
        <w:rPr>
          <w:bCs/>
        </w:rPr>
        <w:t>pekerjaannya</w:t>
      </w:r>
      <w:proofErr w:type="spellEnd"/>
    </w:p>
    <w:p w:rsidR="00BA28DA" w:rsidRPr="00BA28DA" w:rsidRDefault="00BA28DA" w:rsidP="00BA28DA">
      <w:pPr>
        <w:pStyle w:val="Default"/>
        <w:numPr>
          <w:ilvl w:val="0"/>
          <w:numId w:val="27"/>
        </w:numPr>
        <w:spacing w:line="480" w:lineRule="auto"/>
        <w:jc w:val="both"/>
        <w:rPr>
          <w:bCs/>
        </w:rPr>
      </w:pPr>
      <w:r w:rsidRPr="00BA28DA">
        <w:rPr>
          <w:bCs/>
        </w:rPr>
        <w:t>Mampu mengatasi rintangan yang dihadapi dalam mencapai kesuksesan</w:t>
      </w:r>
    </w:p>
    <w:p w:rsidR="00BA28DA" w:rsidRPr="00BA28DA" w:rsidRDefault="00BA28DA" w:rsidP="00BA28DA">
      <w:pPr>
        <w:pStyle w:val="Default"/>
        <w:numPr>
          <w:ilvl w:val="0"/>
          <w:numId w:val="27"/>
        </w:numPr>
        <w:spacing w:line="480" w:lineRule="auto"/>
        <w:jc w:val="both"/>
        <w:rPr>
          <w:bCs/>
        </w:rPr>
      </w:pPr>
      <w:r w:rsidRPr="00BA28DA">
        <w:rPr>
          <w:bCs/>
        </w:rPr>
        <w:t xml:space="preserve">Mampu berfikir secara kritis, kreatif, inovatif terhadap tugas dan </w:t>
      </w:r>
      <w:proofErr w:type="spellStart"/>
      <w:r w:rsidRPr="00BA28DA">
        <w:rPr>
          <w:bCs/>
        </w:rPr>
        <w:t>kegiatannya</w:t>
      </w:r>
      <w:proofErr w:type="spellEnd"/>
      <w:r w:rsidRPr="00BA28DA">
        <w:rPr>
          <w:bCs/>
        </w:rPr>
        <w:t xml:space="preserve"> yang dihadapi</w:t>
      </w:r>
    </w:p>
    <w:p w:rsidR="00BA28DA" w:rsidRPr="00BA28DA" w:rsidRDefault="00BA28DA" w:rsidP="00BA28DA">
      <w:pPr>
        <w:pStyle w:val="Default"/>
        <w:numPr>
          <w:ilvl w:val="0"/>
          <w:numId w:val="27"/>
        </w:numPr>
        <w:spacing w:line="480" w:lineRule="auto"/>
        <w:jc w:val="both"/>
        <w:rPr>
          <w:bCs/>
        </w:rPr>
      </w:pPr>
      <w:r w:rsidRPr="00BA28DA">
        <w:rPr>
          <w:bCs/>
        </w:rPr>
        <w:t xml:space="preserve">Tidak merasa rendah diri apabila harus berbeda pendapat dengan orang lain, dan merasa senang karena dia berani mengemukakan </w:t>
      </w:r>
      <w:proofErr w:type="spellStart"/>
      <w:r w:rsidRPr="00BA28DA">
        <w:rPr>
          <w:bCs/>
        </w:rPr>
        <w:t>pendapatnya</w:t>
      </w:r>
      <w:proofErr w:type="spellEnd"/>
      <w:r w:rsidRPr="00BA28DA">
        <w:rPr>
          <w:bCs/>
        </w:rPr>
        <w:t xml:space="preserve"> walaupun </w:t>
      </w:r>
      <w:proofErr w:type="spellStart"/>
      <w:r w:rsidRPr="00BA28DA">
        <w:rPr>
          <w:bCs/>
        </w:rPr>
        <w:t>nantinya</w:t>
      </w:r>
      <w:proofErr w:type="spellEnd"/>
      <w:r w:rsidRPr="00BA28DA">
        <w:rPr>
          <w:bCs/>
        </w:rPr>
        <w:t xml:space="preserve"> berbeda dengan orang lain.</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Dari penjelasan ciri-ciri kemandirian di atas bahwa individu yang berinisiatif dalam segala hal </w:t>
      </w:r>
      <w:r w:rsidRPr="00BA28DA">
        <w:rPr>
          <w:rFonts w:ascii="Times New Roman" w:hAnsi="Times New Roman" w:cs="Times New Roman"/>
          <w:sz w:val="24"/>
          <w:szCs w:val="24"/>
          <w:lang w:val="id-ID"/>
        </w:rPr>
        <w:t xml:space="preserve">dan </w:t>
      </w:r>
      <w:r w:rsidRPr="00BA28DA">
        <w:rPr>
          <w:rFonts w:ascii="Times New Roman" w:hAnsi="Times New Roman" w:cs="Times New Roman"/>
          <w:sz w:val="24"/>
          <w:szCs w:val="24"/>
        </w:rPr>
        <w:t xml:space="preserve">mampu mengerjakan tugas </w:t>
      </w:r>
      <w:r w:rsidRPr="00BA28DA">
        <w:rPr>
          <w:rFonts w:ascii="Times New Roman" w:hAnsi="Times New Roman" w:cs="Times New Roman"/>
          <w:sz w:val="24"/>
          <w:szCs w:val="24"/>
          <w:lang w:val="id-ID"/>
        </w:rPr>
        <w:t xml:space="preserve">dengan rutin dan dipertanggungjawabkan </w:t>
      </w:r>
      <w:r w:rsidRPr="00BA28DA">
        <w:rPr>
          <w:rFonts w:ascii="Times New Roman" w:hAnsi="Times New Roman" w:cs="Times New Roman"/>
          <w:sz w:val="24"/>
          <w:szCs w:val="24"/>
        </w:rPr>
        <w:t xml:space="preserve">sehingga memperoleh kepuasan dari </w:t>
      </w:r>
      <w:proofErr w:type="spellStart"/>
      <w:r w:rsidRPr="00BA28DA">
        <w:rPr>
          <w:rFonts w:ascii="Times New Roman" w:hAnsi="Times New Roman" w:cs="Times New Roman"/>
          <w:sz w:val="24"/>
          <w:szCs w:val="24"/>
        </w:rPr>
        <w:t>pekerjaannya</w:t>
      </w:r>
      <w:proofErr w:type="spellEnd"/>
      <w:r w:rsidRPr="00BA28DA">
        <w:rPr>
          <w:rFonts w:ascii="Times New Roman" w:hAnsi="Times New Roman" w:cs="Times New Roman"/>
          <w:sz w:val="24"/>
          <w:szCs w:val="24"/>
        </w:rPr>
        <w:t xml:space="preserve">, </w:t>
      </w:r>
      <w:r w:rsidRPr="00BA28DA">
        <w:rPr>
          <w:rFonts w:ascii="Times New Roman" w:hAnsi="Times New Roman" w:cs="Times New Roman"/>
          <w:sz w:val="24"/>
          <w:szCs w:val="24"/>
          <w:lang w:val="id-ID"/>
        </w:rPr>
        <w:t xml:space="preserve">dengan mengatasi rintangan yang diberikan dan mampu berfikir secara kreatif dan inovatif maka </w:t>
      </w:r>
      <w:r w:rsidRPr="00BA28DA">
        <w:rPr>
          <w:rFonts w:ascii="Times New Roman" w:hAnsi="Times New Roman" w:cs="Times New Roman"/>
          <w:sz w:val="24"/>
          <w:szCs w:val="24"/>
        </w:rPr>
        <w:t xml:space="preserve">individu tersebut dapat di </w:t>
      </w:r>
      <w:proofErr w:type="spellStart"/>
      <w:r w:rsidRPr="00BA28DA">
        <w:rPr>
          <w:rFonts w:ascii="Times New Roman" w:hAnsi="Times New Roman" w:cs="Times New Roman"/>
          <w:sz w:val="24"/>
          <w:szCs w:val="24"/>
        </w:rPr>
        <w:t>katagorikan</w:t>
      </w:r>
      <w:proofErr w:type="spellEnd"/>
      <w:r w:rsidRPr="00BA28DA">
        <w:rPr>
          <w:rFonts w:ascii="Times New Roman" w:hAnsi="Times New Roman" w:cs="Times New Roman"/>
          <w:sz w:val="24"/>
          <w:szCs w:val="24"/>
        </w:rPr>
        <w:t xml:space="preserve"> bahwa individu tersebut mandiri.</w:t>
      </w:r>
    </w:p>
    <w:p w:rsidR="00BA28DA" w:rsidRPr="00BA28DA" w:rsidRDefault="00BA28DA" w:rsidP="00BA28DA">
      <w:pPr>
        <w:rPr>
          <w:rFonts w:ascii="Times New Roman" w:hAnsi="Times New Roman" w:cs="Times New Roman"/>
          <w:sz w:val="24"/>
          <w:szCs w:val="24"/>
          <w:lang w:val="id-ID"/>
        </w:rPr>
      </w:pPr>
      <w:r w:rsidRPr="00BA28DA">
        <w:rPr>
          <w:rFonts w:ascii="Times New Roman" w:hAnsi="Times New Roman" w:cs="Times New Roman"/>
          <w:sz w:val="24"/>
          <w:szCs w:val="24"/>
        </w:rPr>
        <w:br w:type="page"/>
      </w:r>
    </w:p>
    <w:p w:rsidR="00BA28DA" w:rsidRPr="00BA28DA" w:rsidRDefault="00BA28DA" w:rsidP="00BA28DA">
      <w:pPr>
        <w:pStyle w:val="ListParagraph"/>
        <w:numPr>
          <w:ilvl w:val="0"/>
          <w:numId w:val="18"/>
        </w:numPr>
        <w:tabs>
          <w:tab w:val="left" w:pos="426"/>
          <w:tab w:val="left" w:leader="dot" w:pos="7560"/>
        </w:tabs>
        <w:spacing w:line="480" w:lineRule="auto"/>
        <w:rPr>
          <w:rFonts w:cs="Times New Roman"/>
          <w:b/>
          <w:szCs w:val="24"/>
          <w:lang w:val="en-US"/>
        </w:rPr>
      </w:pPr>
      <w:r w:rsidRPr="00BA28DA">
        <w:rPr>
          <w:rFonts w:cs="Times New Roman"/>
          <w:b/>
          <w:szCs w:val="24"/>
        </w:rPr>
        <w:lastRenderedPageBreak/>
        <w:t>Faktor Yang Mempengaruhi Kemandirian</w:t>
      </w:r>
    </w:p>
    <w:p w:rsidR="00BA28DA" w:rsidRPr="00BA28DA" w:rsidRDefault="00BA28DA" w:rsidP="00BA28DA">
      <w:pPr>
        <w:pStyle w:val="Default"/>
        <w:spacing w:line="480" w:lineRule="auto"/>
        <w:ind w:firstLine="720"/>
        <w:jc w:val="both"/>
        <w:rPr>
          <w:bCs/>
        </w:rPr>
      </w:pPr>
      <w:r w:rsidRPr="00BA28DA">
        <w:rPr>
          <w:bCs/>
        </w:rPr>
        <w:t>Ada beberapa factor</w:t>
      </w:r>
      <w:r w:rsidRPr="00BA28DA">
        <w:rPr>
          <w:bCs/>
          <w:lang w:val="id-ID"/>
        </w:rPr>
        <w:t>-faktor</w:t>
      </w:r>
      <w:r w:rsidRPr="00BA28DA">
        <w:rPr>
          <w:bCs/>
        </w:rPr>
        <w:t xml:space="preserve"> yang dapat mempengaruhi kemandirian pada remaja menurut </w:t>
      </w:r>
      <w:proofErr w:type="spellStart"/>
      <w:r w:rsidRPr="00BA28DA">
        <w:rPr>
          <w:bCs/>
        </w:rPr>
        <w:t>Kartini</w:t>
      </w:r>
      <w:proofErr w:type="spellEnd"/>
      <w:r w:rsidRPr="00BA28DA">
        <w:rPr>
          <w:bCs/>
        </w:rPr>
        <w:t xml:space="preserve"> </w:t>
      </w:r>
      <w:proofErr w:type="spellStart"/>
      <w:r w:rsidRPr="00BA28DA">
        <w:rPr>
          <w:bCs/>
        </w:rPr>
        <w:t>Kartono</w:t>
      </w:r>
      <w:proofErr w:type="spellEnd"/>
      <w:r w:rsidRPr="00BA28DA">
        <w:rPr>
          <w:bCs/>
        </w:rPr>
        <w:t xml:space="preserve"> (1985:8) yang dikutip dari buku </w:t>
      </w:r>
      <w:proofErr w:type="spellStart"/>
      <w:r w:rsidRPr="00BA28DA">
        <w:rPr>
          <w:bCs/>
        </w:rPr>
        <w:t>Desmita</w:t>
      </w:r>
      <w:proofErr w:type="spellEnd"/>
      <w:r w:rsidRPr="00BA28DA">
        <w:rPr>
          <w:bCs/>
        </w:rPr>
        <w:t xml:space="preserve"> (2010:204) yaitu</w:t>
      </w:r>
      <w:r w:rsidRPr="00BA28DA">
        <w:rPr>
          <w:bCs/>
          <w:lang w:val="id-ID"/>
        </w:rPr>
        <w:t xml:space="preserve"> menjelaskan bahwa ada beberapa faktor yang memperngaruhi kemandirian adalah sebagai berikut</w:t>
      </w:r>
      <w:r w:rsidRPr="00BA28DA">
        <w:rPr>
          <w:bCs/>
        </w:rPr>
        <w:t>:</w:t>
      </w:r>
    </w:p>
    <w:p w:rsidR="00BA28DA" w:rsidRPr="00BA28DA" w:rsidRDefault="00BA28DA" w:rsidP="00BA28DA">
      <w:pPr>
        <w:pStyle w:val="Default"/>
        <w:numPr>
          <w:ilvl w:val="0"/>
          <w:numId w:val="28"/>
        </w:numPr>
        <w:spacing w:line="480" w:lineRule="auto"/>
        <w:jc w:val="both"/>
        <w:rPr>
          <w:bCs/>
        </w:rPr>
      </w:pPr>
      <w:r w:rsidRPr="00BA28DA">
        <w:rPr>
          <w:bCs/>
        </w:rPr>
        <w:t>Usia</w:t>
      </w:r>
    </w:p>
    <w:p w:rsidR="00BA28DA" w:rsidRPr="00BA28DA" w:rsidRDefault="00BA28DA" w:rsidP="00BA28DA">
      <w:pPr>
        <w:pStyle w:val="Default"/>
        <w:spacing w:line="480" w:lineRule="auto"/>
        <w:ind w:firstLine="720"/>
        <w:jc w:val="both"/>
        <w:rPr>
          <w:bCs/>
        </w:rPr>
      </w:pPr>
      <w:r w:rsidRPr="00BA28DA">
        <w:rPr>
          <w:bCs/>
        </w:rPr>
        <w:t xml:space="preserve">Pengaruh dari orang lain </w:t>
      </w:r>
      <w:proofErr w:type="gramStart"/>
      <w:r w:rsidRPr="00BA28DA">
        <w:rPr>
          <w:bCs/>
        </w:rPr>
        <w:t>akan</w:t>
      </w:r>
      <w:proofErr w:type="gramEnd"/>
      <w:r w:rsidRPr="00BA28DA">
        <w:rPr>
          <w:bCs/>
        </w:rPr>
        <w:t xml:space="preserve"> berkurang secara perlahan-lahan pada saat anak menginjak </w:t>
      </w:r>
      <w:proofErr w:type="spellStart"/>
      <w:r w:rsidRPr="00BA28DA">
        <w:rPr>
          <w:bCs/>
        </w:rPr>
        <w:t>usa</w:t>
      </w:r>
      <w:proofErr w:type="spellEnd"/>
      <w:r w:rsidRPr="00BA28DA">
        <w:rPr>
          <w:bCs/>
        </w:rPr>
        <w:t xml:space="preserve"> lebih tinggi. Pada </w:t>
      </w:r>
      <w:proofErr w:type="spellStart"/>
      <w:r w:rsidRPr="00BA28DA">
        <w:rPr>
          <w:bCs/>
        </w:rPr>
        <w:t>usiia</w:t>
      </w:r>
      <w:proofErr w:type="spellEnd"/>
      <w:r w:rsidRPr="00BA28DA">
        <w:rPr>
          <w:bCs/>
        </w:rPr>
        <w:t xml:space="preserve"> remaja mereka lebih berorientasi internal, karena percaya bahwa peristiwa-peristiwa di dalam hidupnya ditentukan oleh </w:t>
      </w:r>
      <w:proofErr w:type="spellStart"/>
      <w:r w:rsidRPr="00BA28DA">
        <w:rPr>
          <w:bCs/>
        </w:rPr>
        <w:t>tindakannya</w:t>
      </w:r>
      <w:proofErr w:type="spellEnd"/>
      <w:r w:rsidRPr="00BA28DA">
        <w:rPr>
          <w:bCs/>
        </w:rPr>
        <w:t xml:space="preserve"> sendiri. Anak-anak lebih tergantung kepada orang </w:t>
      </w:r>
      <w:proofErr w:type="spellStart"/>
      <w:r w:rsidRPr="00BA28DA">
        <w:rPr>
          <w:bCs/>
        </w:rPr>
        <w:t>tuanya</w:t>
      </w:r>
      <w:proofErr w:type="spellEnd"/>
      <w:r w:rsidRPr="00BA28DA">
        <w:rPr>
          <w:bCs/>
        </w:rPr>
        <w:t xml:space="preserve">, </w:t>
      </w:r>
      <w:proofErr w:type="spellStart"/>
      <w:r w:rsidRPr="00BA28DA">
        <w:rPr>
          <w:bCs/>
        </w:rPr>
        <w:t>tetappi</w:t>
      </w:r>
      <w:proofErr w:type="spellEnd"/>
      <w:r w:rsidRPr="00BA28DA">
        <w:rPr>
          <w:bCs/>
        </w:rPr>
        <w:t xml:space="preserve"> ketergantungan itu lambat laun </w:t>
      </w:r>
      <w:proofErr w:type="gramStart"/>
      <w:r w:rsidRPr="00BA28DA">
        <w:rPr>
          <w:bCs/>
        </w:rPr>
        <w:t>akan</w:t>
      </w:r>
      <w:proofErr w:type="gramEnd"/>
      <w:r w:rsidRPr="00BA28DA">
        <w:rPr>
          <w:bCs/>
        </w:rPr>
        <w:t xml:space="preserve"> </w:t>
      </w:r>
      <w:proofErr w:type="spellStart"/>
      <w:r w:rsidRPr="00BA28DA">
        <w:rPr>
          <w:bCs/>
        </w:rPr>
        <w:t>beekurang</w:t>
      </w:r>
      <w:proofErr w:type="spellEnd"/>
      <w:r w:rsidRPr="00BA28DA">
        <w:rPr>
          <w:bCs/>
        </w:rPr>
        <w:t xml:space="preserve"> </w:t>
      </w:r>
      <w:proofErr w:type="spellStart"/>
      <w:r w:rsidRPr="00BA28DA">
        <w:rPr>
          <w:bCs/>
        </w:rPr>
        <w:t>sesuia</w:t>
      </w:r>
      <w:proofErr w:type="spellEnd"/>
      <w:r w:rsidRPr="00BA28DA">
        <w:rPr>
          <w:bCs/>
        </w:rPr>
        <w:t xml:space="preserve"> dengan </w:t>
      </w:r>
      <w:proofErr w:type="spellStart"/>
      <w:r w:rsidRPr="00BA28DA">
        <w:rPr>
          <w:bCs/>
        </w:rPr>
        <w:t>bertambahnua</w:t>
      </w:r>
      <w:proofErr w:type="spellEnd"/>
      <w:r w:rsidRPr="00BA28DA">
        <w:rPr>
          <w:bCs/>
        </w:rPr>
        <w:t xml:space="preserve"> usia.</w:t>
      </w:r>
    </w:p>
    <w:p w:rsidR="00BA28DA" w:rsidRPr="00BA28DA" w:rsidRDefault="00BA28DA" w:rsidP="00BA28DA">
      <w:pPr>
        <w:pStyle w:val="Default"/>
        <w:numPr>
          <w:ilvl w:val="0"/>
          <w:numId w:val="28"/>
        </w:numPr>
        <w:spacing w:line="480" w:lineRule="auto"/>
        <w:jc w:val="both"/>
        <w:rPr>
          <w:bCs/>
        </w:rPr>
      </w:pPr>
      <w:r w:rsidRPr="00BA28DA">
        <w:rPr>
          <w:bCs/>
        </w:rPr>
        <w:t>Jenis kelamin</w:t>
      </w:r>
    </w:p>
    <w:p w:rsidR="00BA28DA" w:rsidRPr="00BA28DA" w:rsidRDefault="00BA28DA" w:rsidP="00BA28DA">
      <w:pPr>
        <w:pStyle w:val="Default"/>
        <w:spacing w:line="480" w:lineRule="auto"/>
        <w:ind w:firstLine="720"/>
        <w:jc w:val="both"/>
        <w:rPr>
          <w:bCs/>
        </w:rPr>
      </w:pPr>
      <w:r w:rsidRPr="00BA28DA">
        <w:rPr>
          <w:bCs/>
        </w:rPr>
        <w:t xml:space="preserve">Keinginan untuk berdiri sendiri dan mewujudkan dirinya sendiri merupakan kecenderungan yang ada pada setiap </w:t>
      </w:r>
      <w:proofErr w:type="spellStart"/>
      <w:r w:rsidRPr="00BA28DA">
        <w:rPr>
          <w:bCs/>
        </w:rPr>
        <w:t>remaja.Perbedaan</w:t>
      </w:r>
      <w:proofErr w:type="spellEnd"/>
      <w:r w:rsidRPr="00BA28DA">
        <w:rPr>
          <w:bCs/>
        </w:rPr>
        <w:t xml:space="preserve"> sifat-sifat yang dimiliki oleh pria dan wanita disebabkan oleh perbedaan pribadi individu yang diberikan pada anak pria dan </w:t>
      </w:r>
      <w:proofErr w:type="spellStart"/>
      <w:r w:rsidRPr="00BA28DA">
        <w:rPr>
          <w:bCs/>
        </w:rPr>
        <w:t>wanita.Dan</w:t>
      </w:r>
      <w:proofErr w:type="spellEnd"/>
      <w:r w:rsidRPr="00BA28DA">
        <w:rPr>
          <w:bCs/>
        </w:rPr>
        <w:t xml:space="preserve"> perbedaan jasmani yang menyolok antara pria dan wanita secara psikis </w:t>
      </w:r>
      <w:proofErr w:type="spellStart"/>
      <w:r w:rsidRPr="00BA28DA">
        <w:rPr>
          <w:bCs/>
        </w:rPr>
        <w:t>menyebabkaan</w:t>
      </w:r>
      <w:proofErr w:type="spellEnd"/>
      <w:r w:rsidRPr="00BA28DA">
        <w:rPr>
          <w:bCs/>
        </w:rPr>
        <w:t xml:space="preserve"> orang beranggapan bahwa perbedaan kemandirian antara pria dan wanita.</w:t>
      </w:r>
    </w:p>
    <w:p w:rsidR="00BA28DA" w:rsidRPr="00BA28DA" w:rsidRDefault="00BA28DA" w:rsidP="00BA28DA">
      <w:pPr>
        <w:pStyle w:val="Default"/>
        <w:numPr>
          <w:ilvl w:val="0"/>
          <w:numId w:val="28"/>
        </w:numPr>
        <w:spacing w:line="480" w:lineRule="auto"/>
        <w:jc w:val="both"/>
        <w:rPr>
          <w:bCs/>
        </w:rPr>
      </w:pPr>
      <w:r w:rsidRPr="00BA28DA">
        <w:rPr>
          <w:bCs/>
        </w:rPr>
        <w:t>Konsep diri</w:t>
      </w:r>
    </w:p>
    <w:p w:rsidR="00BA28DA" w:rsidRPr="00BA28DA" w:rsidRDefault="00BA28DA" w:rsidP="00BA28DA">
      <w:pPr>
        <w:pStyle w:val="Default"/>
        <w:spacing w:line="480" w:lineRule="auto"/>
        <w:ind w:firstLine="720"/>
        <w:jc w:val="both"/>
        <w:rPr>
          <w:bCs/>
        </w:rPr>
      </w:pPr>
      <w:r w:rsidRPr="00BA28DA">
        <w:rPr>
          <w:bCs/>
        </w:rPr>
        <w:t xml:space="preserve">Konsep diri yang positif mendukung adanya perasaan yang kompeten pada individu untuk menentukan langkah yang </w:t>
      </w:r>
      <w:proofErr w:type="spellStart"/>
      <w:r w:rsidRPr="00BA28DA">
        <w:rPr>
          <w:bCs/>
        </w:rPr>
        <w:t>diambil.Bagaimana</w:t>
      </w:r>
      <w:proofErr w:type="spellEnd"/>
      <w:r w:rsidRPr="00BA28DA">
        <w:rPr>
          <w:bCs/>
        </w:rPr>
        <w:t xml:space="preserve"> individu tersebut memandang dan menilai keseluruhan dirinya atau menentukan sejauh mana pribadi </w:t>
      </w:r>
      <w:proofErr w:type="spellStart"/>
      <w:r w:rsidRPr="00BA28DA">
        <w:rPr>
          <w:bCs/>
        </w:rPr>
        <w:t>individualnya</w:t>
      </w:r>
      <w:proofErr w:type="spellEnd"/>
      <w:r w:rsidRPr="00BA28DA">
        <w:rPr>
          <w:bCs/>
        </w:rPr>
        <w:t>. Mereka yang memandang dan menilai dirinya sendiri kurang atau cenderung menggantungkan dirinya pada orang lain.</w:t>
      </w:r>
    </w:p>
    <w:p w:rsidR="00BA28DA" w:rsidRPr="00BA28DA" w:rsidRDefault="00BA28DA" w:rsidP="00BA28DA">
      <w:pPr>
        <w:pStyle w:val="Default"/>
        <w:numPr>
          <w:ilvl w:val="0"/>
          <w:numId w:val="28"/>
        </w:numPr>
        <w:spacing w:line="480" w:lineRule="auto"/>
        <w:jc w:val="both"/>
        <w:rPr>
          <w:bCs/>
        </w:rPr>
      </w:pPr>
      <w:r w:rsidRPr="00BA28DA">
        <w:rPr>
          <w:bCs/>
        </w:rPr>
        <w:t>Pendidikan</w:t>
      </w:r>
    </w:p>
    <w:p w:rsidR="00BA28DA" w:rsidRPr="00BA28DA" w:rsidRDefault="00BA28DA" w:rsidP="00BA28DA">
      <w:pPr>
        <w:pStyle w:val="Default"/>
        <w:spacing w:line="480" w:lineRule="auto"/>
        <w:ind w:firstLine="720"/>
        <w:jc w:val="both"/>
        <w:rPr>
          <w:bCs/>
        </w:rPr>
      </w:pPr>
      <w:r w:rsidRPr="00BA28DA">
        <w:rPr>
          <w:bCs/>
        </w:rPr>
        <w:lastRenderedPageBreak/>
        <w:t xml:space="preserve">Semakin </w:t>
      </w:r>
      <w:proofErr w:type="spellStart"/>
      <w:r w:rsidRPr="00BA28DA">
        <w:rPr>
          <w:bCs/>
        </w:rPr>
        <w:t>bertambahnya</w:t>
      </w:r>
      <w:proofErr w:type="spellEnd"/>
      <w:r w:rsidRPr="00BA28DA">
        <w:rPr>
          <w:bCs/>
        </w:rPr>
        <w:t xml:space="preserve"> </w:t>
      </w:r>
      <w:proofErr w:type="spellStart"/>
      <w:r w:rsidRPr="00BA28DA">
        <w:rPr>
          <w:bCs/>
        </w:rPr>
        <w:t>pegetahuan</w:t>
      </w:r>
      <w:proofErr w:type="spellEnd"/>
      <w:r w:rsidRPr="00BA28DA">
        <w:rPr>
          <w:bCs/>
        </w:rPr>
        <w:t xml:space="preserve"> yang dimiliki oleh seseorang, kemungkinan untuk mencoba sesuatu baru semakin besar, sehingga orang </w:t>
      </w:r>
      <w:proofErr w:type="gramStart"/>
      <w:r w:rsidRPr="00BA28DA">
        <w:rPr>
          <w:bCs/>
        </w:rPr>
        <w:t>akan</w:t>
      </w:r>
      <w:proofErr w:type="gramEnd"/>
      <w:r w:rsidRPr="00BA28DA">
        <w:rPr>
          <w:bCs/>
        </w:rPr>
        <w:t xml:space="preserve"> lebih kreatif dan memiliki kemampuan. Dengan belajar </w:t>
      </w:r>
      <w:proofErr w:type="spellStart"/>
      <w:r w:rsidRPr="00BA28DA">
        <w:rPr>
          <w:bCs/>
        </w:rPr>
        <w:t>seseotang</w:t>
      </w:r>
      <w:proofErr w:type="spellEnd"/>
      <w:r w:rsidRPr="00BA28DA">
        <w:rPr>
          <w:bCs/>
        </w:rPr>
        <w:t xml:space="preserve"> dapat mewujudkan dirinya sehingga memiliki keinginan sesuatu secara </w:t>
      </w:r>
      <w:proofErr w:type="spellStart"/>
      <w:r w:rsidRPr="00BA28DA">
        <w:rPr>
          <w:bCs/>
        </w:rPr>
        <w:t>tepa</w:t>
      </w:r>
      <w:proofErr w:type="spellEnd"/>
      <w:r w:rsidRPr="00BA28DA">
        <w:rPr>
          <w:bCs/>
        </w:rPr>
        <w:t xml:space="preserve"> tanpa tergantung dengan orang lain.</w:t>
      </w:r>
    </w:p>
    <w:p w:rsidR="00BA28DA" w:rsidRPr="00BA28DA" w:rsidRDefault="00BA28DA" w:rsidP="00BA28DA">
      <w:pPr>
        <w:pStyle w:val="Default"/>
        <w:numPr>
          <w:ilvl w:val="0"/>
          <w:numId w:val="28"/>
        </w:numPr>
        <w:spacing w:line="480" w:lineRule="auto"/>
        <w:jc w:val="both"/>
        <w:rPr>
          <w:bCs/>
        </w:rPr>
      </w:pPr>
      <w:r w:rsidRPr="00BA28DA">
        <w:rPr>
          <w:bCs/>
        </w:rPr>
        <w:t>Keluarga</w:t>
      </w:r>
    </w:p>
    <w:p w:rsidR="00BA28DA" w:rsidRPr="00BA28DA" w:rsidRDefault="00BA28DA" w:rsidP="00BA28DA">
      <w:pPr>
        <w:pStyle w:val="Default"/>
        <w:spacing w:line="480" w:lineRule="auto"/>
        <w:ind w:firstLine="720"/>
        <w:jc w:val="both"/>
        <w:rPr>
          <w:bCs/>
        </w:rPr>
      </w:pPr>
      <w:r w:rsidRPr="00BA28DA">
        <w:rPr>
          <w:bCs/>
        </w:rPr>
        <w:t xml:space="preserve">Orang tua mempunyai peranan yang sangat penting dalam </w:t>
      </w:r>
      <w:proofErr w:type="spellStart"/>
      <w:r w:rsidRPr="00BA28DA">
        <w:rPr>
          <w:bCs/>
        </w:rPr>
        <w:t>melatarkan</w:t>
      </w:r>
      <w:proofErr w:type="spellEnd"/>
      <w:r w:rsidRPr="00BA28DA">
        <w:rPr>
          <w:bCs/>
        </w:rPr>
        <w:t xml:space="preserve"> dasar-dasar kepribadian seorang anak, demikian pula dalam pembentukan kemandirian pada diri seseorang.</w:t>
      </w:r>
    </w:p>
    <w:p w:rsidR="00BA28DA" w:rsidRPr="00BA28DA" w:rsidRDefault="00BA28DA" w:rsidP="00BA28DA">
      <w:pPr>
        <w:pStyle w:val="Default"/>
        <w:numPr>
          <w:ilvl w:val="0"/>
          <w:numId w:val="28"/>
        </w:numPr>
        <w:spacing w:line="480" w:lineRule="auto"/>
        <w:jc w:val="both"/>
        <w:rPr>
          <w:bCs/>
        </w:rPr>
      </w:pPr>
      <w:r w:rsidRPr="00BA28DA">
        <w:rPr>
          <w:bCs/>
        </w:rPr>
        <w:t>Interaksi sosial</w:t>
      </w:r>
    </w:p>
    <w:p w:rsidR="00BA28DA" w:rsidRPr="00BA28DA" w:rsidRDefault="00BA28DA" w:rsidP="00BA28DA">
      <w:pPr>
        <w:pStyle w:val="Default"/>
        <w:spacing w:line="480" w:lineRule="auto"/>
        <w:ind w:firstLine="720"/>
        <w:jc w:val="both"/>
        <w:rPr>
          <w:bCs/>
        </w:rPr>
      </w:pPr>
      <w:r w:rsidRPr="00BA28DA">
        <w:rPr>
          <w:bCs/>
        </w:rPr>
        <w:t xml:space="preserve">Kemampuan remaja dalam berinteraksi dengan lingkungan sosial serta mampu melakukan penyesuaian diri dengan baik </w:t>
      </w:r>
      <w:proofErr w:type="gramStart"/>
      <w:r w:rsidRPr="00BA28DA">
        <w:rPr>
          <w:bCs/>
        </w:rPr>
        <w:t>akan</w:t>
      </w:r>
      <w:proofErr w:type="gramEnd"/>
      <w:r w:rsidRPr="00BA28DA">
        <w:rPr>
          <w:bCs/>
        </w:rPr>
        <w:t xml:space="preserve"> mendukung perilaku remaja yang bertanggung jawab, mempunyai perasaan aman dan mampu menyelesaikan segala permasalahan yang dihadapi dengan baik tidak mudah menyerah akan mendukung untuk berperilaku mandiri.</w:t>
      </w:r>
    </w:p>
    <w:p w:rsidR="00BA28DA" w:rsidRPr="00BA28DA" w:rsidRDefault="00BA28DA" w:rsidP="00BA28DA">
      <w:pPr>
        <w:pStyle w:val="Default"/>
        <w:spacing w:line="480" w:lineRule="auto"/>
        <w:ind w:firstLine="720"/>
        <w:jc w:val="both"/>
        <w:rPr>
          <w:bCs/>
        </w:rPr>
      </w:pPr>
      <w:r w:rsidRPr="00BA28DA">
        <w:rPr>
          <w:bCs/>
        </w:rPr>
        <w:t xml:space="preserve">Dari uraian di atas maka dapat disimpulkan bahwa dalam mencapai kemandirian seseorang tidak dapat terlepas dari faktor-faktor yang mendasari terbentuknya kemandirian itu sendiri. Faktor-faktor ini mempunyai peranan yang sangat penting dalam kehidupan yang selanjutnya </w:t>
      </w:r>
      <w:proofErr w:type="gramStart"/>
      <w:r w:rsidRPr="00BA28DA">
        <w:rPr>
          <w:bCs/>
        </w:rPr>
        <w:t>akan</w:t>
      </w:r>
      <w:proofErr w:type="gramEnd"/>
      <w:r w:rsidRPr="00BA28DA">
        <w:rPr>
          <w:bCs/>
        </w:rPr>
        <w:t xml:space="preserve"> menentukan seberapa jauh seorang individu bersikap dan berfikir cara mandiri dalam menjalani kehidupan lebih lanjut.</w:t>
      </w:r>
    </w:p>
    <w:p w:rsidR="00BA28DA" w:rsidRPr="00BA28DA" w:rsidRDefault="00BA28DA" w:rsidP="00BA28DA">
      <w:pPr>
        <w:pStyle w:val="ListParagraph"/>
        <w:numPr>
          <w:ilvl w:val="0"/>
          <w:numId w:val="18"/>
        </w:numPr>
        <w:tabs>
          <w:tab w:val="left" w:pos="426"/>
          <w:tab w:val="left" w:leader="dot" w:pos="7560"/>
        </w:tabs>
        <w:spacing w:line="480" w:lineRule="auto"/>
        <w:rPr>
          <w:rFonts w:cs="Times New Roman"/>
          <w:b/>
          <w:szCs w:val="24"/>
          <w:lang w:val="en-US"/>
        </w:rPr>
      </w:pPr>
      <w:r w:rsidRPr="00BA28DA">
        <w:rPr>
          <w:rFonts w:cs="Times New Roman"/>
          <w:b/>
          <w:szCs w:val="24"/>
        </w:rPr>
        <w:t>Proses Terbentuknya Kemandirian</w:t>
      </w:r>
    </w:p>
    <w:p w:rsidR="00BA28DA" w:rsidRPr="00BA28DA" w:rsidRDefault="00BA28DA" w:rsidP="00BA28DA">
      <w:pPr>
        <w:pStyle w:val="Default"/>
        <w:spacing w:line="480" w:lineRule="auto"/>
        <w:ind w:firstLine="720"/>
        <w:jc w:val="both"/>
        <w:rPr>
          <w:bCs/>
        </w:rPr>
      </w:pPr>
      <w:r w:rsidRPr="00BA28DA">
        <w:rPr>
          <w:bCs/>
        </w:rPr>
        <w:t xml:space="preserve">Lingkungan kehidupan yang dihadapi individu sangat mempengaruhi perkembangan kepribadian seseorang, baik segi-segi positif maupun negatif. Lingkungan keluarga dan masyarakat yang baik terutama dalam bidang nilai dan kebiasaan-kebiasaan hidup </w:t>
      </w:r>
      <w:proofErr w:type="gramStart"/>
      <w:r w:rsidRPr="00BA28DA">
        <w:rPr>
          <w:bCs/>
        </w:rPr>
        <w:t>akan</w:t>
      </w:r>
      <w:proofErr w:type="gramEnd"/>
      <w:r w:rsidRPr="00BA28DA">
        <w:rPr>
          <w:bCs/>
        </w:rPr>
        <w:t xml:space="preserve"> membentuk </w:t>
      </w:r>
      <w:proofErr w:type="spellStart"/>
      <w:r w:rsidRPr="00BA28DA">
        <w:rPr>
          <w:bCs/>
        </w:rPr>
        <w:t>kepribadiannya</w:t>
      </w:r>
      <w:proofErr w:type="spellEnd"/>
      <w:r w:rsidRPr="00BA28DA">
        <w:rPr>
          <w:bCs/>
        </w:rPr>
        <w:t xml:space="preserve">, dalam hal </w:t>
      </w:r>
      <w:proofErr w:type="spellStart"/>
      <w:r w:rsidRPr="00BA28DA">
        <w:rPr>
          <w:bCs/>
        </w:rPr>
        <w:t>iini</w:t>
      </w:r>
      <w:proofErr w:type="spellEnd"/>
      <w:r w:rsidRPr="00BA28DA">
        <w:rPr>
          <w:bCs/>
        </w:rPr>
        <w:t xml:space="preserve"> adalah </w:t>
      </w:r>
      <w:proofErr w:type="spellStart"/>
      <w:r w:rsidRPr="00BA28DA">
        <w:rPr>
          <w:bCs/>
        </w:rPr>
        <w:t>kemandiriannya</w:t>
      </w:r>
      <w:proofErr w:type="spellEnd"/>
      <w:r w:rsidRPr="00BA28DA">
        <w:rPr>
          <w:bCs/>
        </w:rPr>
        <w:t xml:space="preserve">. Lingkungan sosial yang mempunyai kebiasaan yang baik dalam melaksanakan tugas-tugas dalam kehidupan </w:t>
      </w:r>
      <w:proofErr w:type="spellStart"/>
      <w:r w:rsidRPr="00BA28DA">
        <w:rPr>
          <w:bCs/>
        </w:rPr>
        <w:t>meereka</w:t>
      </w:r>
      <w:proofErr w:type="spellEnd"/>
      <w:r w:rsidRPr="00BA28DA">
        <w:rPr>
          <w:bCs/>
        </w:rPr>
        <w:t xml:space="preserve">, </w:t>
      </w:r>
      <w:r w:rsidRPr="00BA28DA">
        <w:rPr>
          <w:bCs/>
        </w:rPr>
        <w:lastRenderedPageBreak/>
        <w:t xml:space="preserve">demikian pula keadaan dalam kehidupan keluarga </w:t>
      </w:r>
      <w:proofErr w:type="gramStart"/>
      <w:r w:rsidRPr="00BA28DA">
        <w:rPr>
          <w:bCs/>
        </w:rPr>
        <w:t>akan</w:t>
      </w:r>
      <w:proofErr w:type="gramEnd"/>
      <w:r w:rsidRPr="00BA28DA">
        <w:rPr>
          <w:bCs/>
        </w:rPr>
        <w:t xml:space="preserve"> mempengaruhi perkembangan keadaan kemandirian anak. Sikap orang tua yang tidak memanjakan anak </w:t>
      </w:r>
      <w:proofErr w:type="gramStart"/>
      <w:r w:rsidRPr="00BA28DA">
        <w:rPr>
          <w:bCs/>
        </w:rPr>
        <w:t>akan</w:t>
      </w:r>
      <w:proofErr w:type="gramEnd"/>
      <w:r w:rsidRPr="00BA28DA">
        <w:rPr>
          <w:bCs/>
        </w:rPr>
        <w:t xml:space="preserve"> menyebabkan anak berkembang secara wajar dan menggembirakan. Sebaliknya </w:t>
      </w:r>
      <w:proofErr w:type="spellStart"/>
      <w:r w:rsidRPr="00BA28DA">
        <w:rPr>
          <w:bCs/>
        </w:rPr>
        <w:t>anka</w:t>
      </w:r>
      <w:proofErr w:type="spellEnd"/>
      <w:r w:rsidRPr="00BA28DA">
        <w:rPr>
          <w:bCs/>
        </w:rPr>
        <w:t xml:space="preserve"> yang dimanjakan </w:t>
      </w:r>
      <w:proofErr w:type="gramStart"/>
      <w:r w:rsidRPr="00BA28DA">
        <w:rPr>
          <w:bCs/>
        </w:rPr>
        <w:t>akan</w:t>
      </w:r>
      <w:proofErr w:type="gramEnd"/>
      <w:r w:rsidRPr="00BA28DA">
        <w:rPr>
          <w:bCs/>
        </w:rPr>
        <w:t xml:space="preserve"> mengalami kesukaran dalam hal </w:t>
      </w:r>
      <w:proofErr w:type="spellStart"/>
      <w:r w:rsidRPr="00BA28DA">
        <w:rPr>
          <w:bCs/>
        </w:rPr>
        <w:t>kemandiriannya</w:t>
      </w:r>
      <w:proofErr w:type="spellEnd"/>
      <w:r w:rsidRPr="00BA28DA">
        <w:rPr>
          <w:bCs/>
        </w:rPr>
        <w:t>.</w:t>
      </w:r>
    </w:p>
    <w:p w:rsidR="00BA28DA" w:rsidRPr="00BA28DA" w:rsidRDefault="00BA28DA" w:rsidP="00BA28DA">
      <w:pPr>
        <w:pStyle w:val="Default"/>
        <w:spacing w:line="480" w:lineRule="auto"/>
        <w:ind w:firstLine="720"/>
        <w:jc w:val="both"/>
        <w:rPr>
          <w:bCs/>
        </w:rPr>
      </w:pPr>
      <w:r w:rsidRPr="00BA28DA">
        <w:rPr>
          <w:bCs/>
        </w:rPr>
        <w:t xml:space="preserve">Pola pendidikan yang baik selalu </w:t>
      </w:r>
      <w:proofErr w:type="spellStart"/>
      <w:r w:rsidRPr="00BA28DA">
        <w:rPr>
          <w:bCs/>
        </w:rPr>
        <w:t>ditegakan</w:t>
      </w:r>
      <w:proofErr w:type="spellEnd"/>
      <w:r w:rsidRPr="00BA28DA">
        <w:rPr>
          <w:bCs/>
        </w:rPr>
        <w:t xml:space="preserve"> dengan prinsip-prinsip memberi hadiah dan memberi hukuman yang </w:t>
      </w:r>
      <w:proofErr w:type="gramStart"/>
      <w:r w:rsidRPr="00BA28DA">
        <w:rPr>
          <w:bCs/>
        </w:rPr>
        <w:t>akan</w:t>
      </w:r>
      <w:proofErr w:type="gramEnd"/>
      <w:r w:rsidRPr="00BA28DA">
        <w:rPr>
          <w:bCs/>
        </w:rPr>
        <w:t xml:space="preserve"> menyebabkan anak-anak dalam keluarga memiliki taraf kesadaran dan pengalaman nilai-nilai kehidupan yang lebih baik. Dari indikator kemandirian bagi penyandang </w:t>
      </w:r>
      <w:proofErr w:type="spellStart"/>
      <w:r w:rsidRPr="00BA28DA">
        <w:rPr>
          <w:bCs/>
        </w:rPr>
        <w:t>disabilitas</w:t>
      </w:r>
      <w:proofErr w:type="spellEnd"/>
      <w:r w:rsidRPr="00BA28DA">
        <w:rPr>
          <w:bCs/>
        </w:rPr>
        <w:t xml:space="preserve"> tubuh adalah sikap dan keterampilan yang dimiliki.</w:t>
      </w:r>
    </w:p>
    <w:p w:rsidR="00BA28DA" w:rsidRPr="00BA28DA" w:rsidRDefault="00BA28DA" w:rsidP="00BA28DA">
      <w:pPr>
        <w:pStyle w:val="Default"/>
        <w:spacing w:line="480" w:lineRule="auto"/>
        <w:ind w:firstLine="720"/>
        <w:jc w:val="both"/>
        <w:rPr>
          <w:bCs/>
        </w:rPr>
      </w:pPr>
      <w:r w:rsidRPr="00BA28DA">
        <w:rPr>
          <w:bCs/>
        </w:rPr>
        <w:t xml:space="preserve">Dari uraian di atas maka dapat disimpulkan bahwa proses terbentuknya sikap dalam mencapai kemandirian seseorang tidak dapat terlepas di dalam melaksanakan tugas-tugas pembelajaran sehari-harinya karena kebanyakan dari mereka terbentuk sikap </w:t>
      </w:r>
      <w:proofErr w:type="spellStart"/>
      <w:r w:rsidRPr="00BA28DA">
        <w:rPr>
          <w:bCs/>
        </w:rPr>
        <w:t>kemandiriannya</w:t>
      </w:r>
      <w:proofErr w:type="spellEnd"/>
      <w:r w:rsidRPr="00BA28DA">
        <w:rPr>
          <w:bCs/>
        </w:rPr>
        <w:t xml:space="preserve"> dari proses adaptasi dengan </w:t>
      </w:r>
      <w:proofErr w:type="spellStart"/>
      <w:r w:rsidRPr="00BA28DA">
        <w:rPr>
          <w:bCs/>
        </w:rPr>
        <w:t>lingkungannya</w:t>
      </w:r>
      <w:proofErr w:type="spellEnd"/>
      <w:r w:rsidRPr="00BA28DA">
        <w:rPr>
          <w:bCs/>
        </w:rPr>
        <w:t xml:space="preserve"> di kehidupan sehari-harinya.</w:t>
      </w:r>
    </w:p>
    <w:p w:rsidR="00BA28DA" w:rsidRPr="00BA28DA" w:rsidRDefault="00BA28DA" w:rsidP="00BA28DA">
      <w:pPr>
        <w:pStyle w:val="ListParagraph"/>
        <w:numPr>
          <w:ilvl w:val="0"/>
          <w:numId w:val="18"/>
        </w:numPr>
        <w:tabs>
          <w:tab w:val="left" w:pos="426"/>
          <w:tab w:val="left" w:leader="dot" w:pos="7560"/>
        </w:tabs>
        <w:spacing w:line="480" w:lineRule="auto"/>
        <w:rPr>
          <w:rFonts w:cs="Times New Roman"/>
          <w:b/>
          <w:szCs w:val="24"/>
          <w:lang w:val="en-US"/>
        </w:rPr>
      </w:pPr>
      <w:r w:rsidRPr="00BA28DA">
        <w:rPr>
          <w:rFonts w:cs="Times New Roman"/>
          <w:b/>
          <w:szCs w:val="24"/>
        </w:rPr>
        <w:t>Implikasi Perkembangan Kemandirian Peserta Didik</w:t>
      </w:r>
    </w:p>
    <w:p w:rsidR="00BA28DA" w:rsidRPr="00BA28DA" w:rsidRDefault="00BA28DA" w:rsidP="00BA28DA">
      <w:pPr>
        <w:pStyle w:val="ListParagraph"/>
        <w:numPr>
          <w:ilvl w:val="0"/>
          <w:numId w:val="29"/>
        </w:numPr>
        <w:spacing w:line="480" w:lineRule="auto"/>
        <w:jc w:val="both"/>
        <w:rPr>
          <w:rFonts w:cs="Times New Roman"/>
          <w:b/>
          <w:szCs w:val="24"/>
        </w:rPr>
      </w:pPr>
      <w:r w:rsidRPr="00BA28DA">
        <w:rPr>
          <w:rFonts w:cs="Times New Roman"/>
          <w:b/>
          <w:szCs w:val="24"/>
        </w:rPr>
        <w:t>Perkembangan Kemandirian Peserta Didik</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Pengaruh kompleksitas kehidupan terhadap peserta didik terlihat dari berbagai fenomena yang sangat membutuhkan perhatian dunia pendidikan. Menurut </w:t>
      </w:r>
      <w:proofErr w:type="spellStart"/>
      <w:r w:rsidRPr="00BA28DA">
        <w:rPr>
          <w:rFonts w:ascii="Times New Roman" w:hAnsi="Times New Roman" w:cs="Times New Roman"/>
          <w:sz w:val="24"/>
          <w:szCs w:val="24"/>
        </w:rPr>
        <w:t>Sunaryo</w:t>
      </w:r>
      <w:proofErr w:type="spellEnd"/>
      <w:r w:rsidRPr="00BA28DA">
        <w:rPr>
          <w:rFonts w:ascii="Times New Roman" w:hAnsi="Times New Roman" w:cs="Times New Roman"/>
          <w:sz w:val="24"/>
          <w:szCs w:val="24"/>
        </w:rPr>
        <w:t xml:space="preserve"> </w:t>
      </w:r>
      <w:proofErr w:type="spellStart"/>
      <w:r w:rsidRPr="00BA28DA">
        <w:rPr>
          <w:rFonts w:ascii="Times New Roman" w:hAnsi="Times New Roman" w:cs="Times New Roman"/>
          <w:sz w:val="24"/>
          <w:szCs w:val="24"/>
        </w:rPr>
        <w:t>Kartadinata</w:t>
      </w:r>
      <w:proofErr w:type="spellEnd"/>
      <w:r w:rsidRPr="00BA28DA">
        <w:rPr>
          <w:rFonts w:ascii="Times New Roman" w:hAnsi="Times New Roman" w:cs="Times New Roman"/>
          <w:sz w:val="24"/>
          <w:szCs w:val="24"/>
        </w:rPr>
        <w:t xml:space="preserve"> (1988) yang dikutip oleh </w:t>
      </w:r>
      <w:proofErr w:type="spellStart"/>
      <w:r w:rsidRPr="00BA28DA">
        <w:rPr>
          <w:rFonts w:ascii="Times New Roman" w:hAnsi="Times New Roman" w:cs="Times New Roman"/>
          <w:sz w:val="24"/>
          <w:szCs w:val="24"/>
        </w:rPr>
        <w:t>Hosnan</w:t>
      </w:r>
      <w:proofErr w:type="spellEnd"/>
      <w:r w:rsidRPr="00BA28DA">
        <w:rPr>
          <w:rFonts w:ascii="Times New Roman" w:hAnsi="Times New Roman" w:cs="Times New Roman"/>
          <w:sz w:val="24"/>
          <w:szCs w:val="24"/>
        </w:rPr>
        <w:t xml:space="preserve"> (2016:188) menyebutkan berbagai gejala yang berhubungan dengan permasalahan kemandirian yang perlu mendapat perhatian dunia pendidikan, yaitu sebagai berikut:</w:t>
      </w:r>
    </w:p>
    <w:p w:rsidR="00BA28DA" w:rsidRPr="00BA28DA" w:rsidRDefault="00BA28DA" w:rsidP="00BA28DA">
      <w:pPr>
        <w:pStyle w:val="ListParagraph"/>
        <w:numPr>
          <w:ilvl w:val="0"/>
          <w:numId w:val="30"/>
        </w:numPr>
        <w:spacing w:line="480" w:lineRule="auto"/>
        <w:jc w:val="both"/>
        <w:rPr>
          <w:rFonts w:cs="Times New Roman"/>
          <w:szCs w:val="24"/>
        </w:rPr>
      </w:pPr>
      <w:r w:rsidRPr="00BA28DA">
        <w:rPr>
          <w:rFonts w:cs="Times New Roman"/>
          <w:szCs w:val="24"/>
        </w:rPr>
        <w:t>Ketergantungan disiplin kepada kontrol luar dan bukan karena niat sendiri yang ikhlas.</w:t>
      </w:r>
    </w:p>
    <w:p w:rsidR="00BA28DA" w:rsidRPr="00BA28DA" w:rsidRDefault="00BA28DA" w:rsidP="00BA28DA">
      <w:pPr>
        <w:pStyle w:val="ListParagraph"/>
        <w:numPr>
          <w:ilvl w:val="0"/>
          <w:numId w:val="30"/>
        </w:numPr>
        <w:spacing w:line="480" w:lineRule="auto"/>
        <w:jc w:val="both"/>
        <w:rPr>
          <w:rFonts w:cs="Times New Roman"/>
          <w:szCs w:val="24"/>
        </w:rPr>
      </w:pPr>
      <w:r w:rsidRPr="00BA28DA">
        <w:rPr>
          <w:rFonts w:cs="Times New Roman"/>
          <w:szCs w:val="24"/>
        </w:rPr>
        <w:t>Sikap tidak peduli terhadap lingkungan hidup.</w:t>
      </w:r>
    </w:p>
    <w:p w:rsidR="00BA28DA" w:rsidRPr="00BA28DA" w:rsidRDefault="00BA28DA" w:rsidP="00BA28DA">
      <w:pPr>
        <w:pStyle w:val="ListParagraph"/>
        <w:numPr>
          <w:ilvl w:val="0"/>
          <w:numId w:val="30"/>
        </w:numPr>
        <w:spacing w:line="480" w:lineRule="auto"/>
        <w:jc w:val="both"/>
        <w:rPr>
          <w:rFonts w:cs="Times New Roman"/>
          <w:szCs w:val="24"/>
          <w:lang w:val="en-US"/>
        </w:rPr>
      </w:pPr>
      <w:r w:rsidRPr="00BA28DA">
        <w:rPr>
          <w:rFonts w:cs="Times New Roman"/>
          <w:szCs w:val="24"/>
        </w:rPr>
        <w:t>Sikap hidup konformistis tanpa pemahaman dan konformistik dengan mengorbankan prinsip</w:t>
      </w:r>
      <w:r w:rsidRPr="00BA28DA">
        <w:rPr>
          <w:rFonts w:cs="Times New Roman"/>
          <w:szCs w:val="24"/>
          <w:lang w:val="en-US"/>
        </w:rPr>
        <w:t>.</w:t>
      </w:r>
    </w:p>
    <w:p w:rsidR="00BA28DA" w:rsidRPr="00BA28DA" w:rsidRDefault="00BA28DA" w:rsidP="00BA28DA">
      <w:pPr>
        <w:pStyle w:val="Default"/>
        <w:spacing w:line="480" w:lineRule="auto"/>
        <w:ind w:firstLine="720"/>
        <w:jc w:val="both"/>
        <w:rPr>
          <w:bCs/>
          <w:lang w:val="id-ID"/>
        </w:rPr>
      </w:pPr>
      <w:r w:rsidRPr="00BA28DA">
        <w:rPr>
          <w:bCs/>
        </w:rPr>
        <w:t xml:space="preserve">Dari uraian di atas maka dapat disimpulkan bahwa perkembangan kemandirian </w:t>
      </w:r>
      <w:proofErr w:type="spellStart"/>
      <w:r w:rsidRPr="00BA28DA">
        <w:rPr>
          <w:bCs/>
        </w:rPr>
        <w:t>perserta</w:t>
      </w:r>
      <w:proofErr w:type="spellEnd"/>
      <w:r w:rsidRPr="00BA28DA">
        <w:rPr>
          <w:bCs/>
        </w:rPr>
        <w:t xml:space="preserve"> didik dalam perkembangan </w:t>
      </w:r>
      <w:proofErr w:type="spellStart"/>
      <w:r w:rsidRPr="00BA28DA">
        <w:rPr>
          <w:bCs/>
        </w:rPr>
        <w:t>pencapaiannya</w:t>
      </w:r>
      <w:proofErr w:type="spellEnd"/>
      <w:r w:rsidRPr="00BA28DA">
        <w:rPr>
          <w:bCs/>
        </w:rPr>
        <w:t xml:space="preserve"> ada beberapa permasalahan </w:t>
      </w:r>
      <w:r w:rsidRPr="00BA28DA">
        <w:rPr>
          <w:bCs/>
          <w:lang w:val="id-ID"/>
        </w:rPr>
        <w:t>yaitu masalah pada</w:t>
      </w:r>
      <w:r w:rsidRPr="00BA28DA">
        <w:rPr>
          <w:bCs/>
        </w:rPr>
        <w:t xml:space="preserve"> </w:t>
      </w:r>
      <w:r w:rsidRPr="00BA28DA">
        <w:rPr>
          <w:bCs/>
        </w:rPr>
        <w:lastRenderedPageBreak/>
        <w:t xml:space="preserve">ketergantungan disiplin kepada lingkungan luar bukan karena niat dari </w:t>
      </w:r>
      <w:proofErr w:type="spellStart"/>
      <w:r w:rsidRPr="00BA28DA">
        <w:rPr>
          <w:bCs/>
        </w:rPr>
        <w:t>hatin</w:t>
      </w:r>
      <w:proofErr w:type="spellEnd"/>
      <w:r w:rsidRPr="00BA28DA">
        <w:rPr>
          <w:bCs/>
          <w:lang w:val="id-ID"/>
        </w:rPr>
        <w:t>y</w:t>
      </w:r>
      <w:r w:rsidRPr="00BA28DA">
        <w:rPr>
          <w:bCs/>
        </w:rPr>
        <w:t>a sendiri akan tetapi merasa adanya keterpaksaan</w:t>
      </w:r>
      <w:r w:rsidRPr="00BA28DA">
        <w:rPr>
          <w:bCs/>
          <w:lang w:val="id-ID"/>
        </w:rPr>
        <w:t xml:space="preserve"> dengan sikap yang tidak peduli terhadap lingkungannya dengan adanya sikap hidup yang konformistis tanpa pemahaman yang mengorbankan prinsip membuat seorang tersebut acuh tak acuh atau kurang memperhatikan sekitar dalam kehidupan sehari-harinya.</w:t>
      </w:r>
    </w:p>
    <w:p w:rsidR="00BA28DA" w:rsidRPr="00BA28DA" w:rsidRDefault="00BA28DA" w:rsidP="00BA28DA">
      <w:pPr>
        <w:rPr>
          <w:rFonts w:ascii="Times New Roman" w:hAnsi="Times New Roman" w:cs="Times New Roman"/>
          <w:bCs/>
          <w:color w:val="000000"/>
          <w:sz w:val="24"/>
          <w:szCs w:val="24"/>
          <w:lang w:val="id-ID"/>
        </w:rPr>
      </w:pPr>
      <w:r w:rsidRPr="00BA28DA">
        <w:rPr>
          <w:rFonts w:ascii="Times New Roman" w:hAnsi="Times New Roman" w:cs="Times New Roman"/>
          <w:bCs/>
          <w:sz w:val="24"/>
          <w:szCs w:val="24"/>
          <w:lang w:val="id-ID"/>
        </w:rPr>
        <w:br w:type="page"/>
      </w:r>
    </w:p>
    <w:p w:rsidR="00BA28DA" w:rsidRPr="00BA28DA" w:rsidRDefault="00BA28DA" w:rsidP="00BA28DA">
      <w:pPr>
        <w:pStyle w:val="ListParagraph"/>
        <w:numPr>
          <w:ilvl w:val="0"/>
          <w:numId w:val="29"/>
        </w:numPr>
        <w:spacing w:line="480" w:lineRule="auto"/>
        <w:jc w:val="both"/>
        <w:rPr>
          <w:rFonts w:cs="Times New Roman"/>
          <w:b/>
          <w:szCs w:val="24"/>
        </w:rPr>
      </w:pPr>
      <w:r w:rsidRPr="00BA28DA">
        <w:rPr>
          <w:rFonts w:cs="Times New Roman"/>
          <w:b/>
          <w:szCs w:val="24"/>
        </w:rPr>
        <w:lastRenderedPageBreak/>
        <w:t>Implikasi Perkembangan Kemandirian Peserta Didik</w:t>
      </w:r>
    </w:p>
    <w:p w:rsidR="00BA28DA" w:rsidRPr="00BA28DA" w:rsidRDefault="00BA28DA" w:rsidP="00BA28DA">
      <w:pPr>
        <w:spacing w:after="0" w:line="480" w:lineRule="auto"/>
        <w:ind w:firstLine="720"/>
        <w:jc w:val="both"/>
        <w:rPr>
          <w:rFonts w:ascii="Times New Roman" w:hAnsi="Times New Roman" w:cs="Times New Roman"/>
          <w:sz w:val="24"/>
          <w:szCs w:val="24"/>
        </w:rPr>
      </w:pPr>
      <w:r w:rsidRPr="00BA28DA">
        <w:rPr>
          <w:rFonts w:ascii="Times New Roman" w:hAnsi="Times New Roman" w:cs="Times New Roman"/>
          <w:sz w:val="24"/>
          <w:szCs w:val="24"/>
        </w:rPr>
        <w:t xml:space="preserve">Kemandirian adalah kecakapan yang berkembang sepanjang rentang kehidupan individu, yang sangat dipengaruhi oleh faktor-faktor pengalaman dan pendidikan. Upaya-upaya yang dilakukan di sekolah untuk pengembangan kemandirian peserta didik, yaitu sebagai </w:t>
      </w:r>
      <w:proofErr w:type="gramStart"/>
      <w:r w:rsidRPr="00BA28DA">
        <w:rPr>
          <w:rFonts w:ascii="Times New Roman" w:hAnsi="Times New Roman" w:cs="Times New Roman"/>
          <w:sz w:val="24"/>
          <w:szCs w:val="24"/>
        </w:rPr>
        <w:t>berikut :</w:t>
      </w:r>
      <w:proofErr w:type="gramEnd"/>
    </w:p>
    <w:p w:rsidR="00BA28DA" w:rsidRPr="00BA28DA" w:rsidRDefault="00BA28DA" w:rsidP="00BA28DA">
      <w:pPr>
        <w:pStyle w:val="ListParagraph"/>
        <w:numPr>
          <w:ilvl w:val="0"/>
          <w:numId w:val="31"/>
        </w:numPr>
        <w:spacing w:after="200" w:line="480" w:lineRule="auto"/>
        <w:jc w:val="both"/>
        <w:rPr>
          <w:rFonts w:cs="Times New Roman"/>
          <w:szCs w:val="24"/>
        </w:rPr>
      </w:pPr>
      <w:r w:rsidRPr="00BA28DA">
        <w:rPr>
          <w:rFonts w:cs="Times New Roman"/>
          <w:szCs w:val="24"/>
        </w:rPr>
        <w:t>Mengembangkan proses mengajar yang demokratis, yang memungkinkan anak merasa dihargai.</w:t>
      </w:r>
    </w:p>
    <w:p w:rsidR="00BA28DA" w:rsidRPr="00BA28DA" w:rsidRDefault="00BA28DA" w:rsidP="00BA28DA">
      <w:pPr>
        <w:pStyle w:val="ListParagraph"/>
        <w:numPr>
          <w:ilvl w:val="0"/>
          <w:numId w:val="31"/>
        </w:numPr>
        <w:spacing w:after="200" w:line="480" w:lineRule="auto"/>
        <w:jc w:val="both"/>
        <w:rPr>
          <w:rFonts w:cs="Times New Roman"/>
          <w:szCs w:val="24"/>
        </w:rPr>
      </w:pPr>
      <w:r w:rsidRPr="00BA28DA">
        <w:rPr>
          <w:rFonts w:cs="Times New Roman"/>
          <w:szCs w:val="24"/>
        </w:rPr>
        <w:t>Mendorong anak untuk berpartisipasi aktif dalam pengambilan keputusan dan dalam berbagai kegiatan sekolah.</w:t>
      </w:r>
    </w:p>
    <w:p w:rsidR="00BA28DA" w:rsidRPr="00BA28DA" w:rsidRDefault="00BA28DA" w:rsidP="00BA28DA">
      <w:pPr>
        <w:pStyle w:val="ListParagraph"/>
        <w:numPr>
          <w:ilvl w:val="0"/>
          <w:numId w:val="31"/>
        </w:numPr>
        <w:spacing w:after="200" w:line="480" w:lineRule="auto"/>
        <w:jc w:val="both"/>
        <w:rPr>
          <w:rFonts w:cs="Times New Roman"/>
          <w:szCs w:val="24"/>
        </w:rPr>
      </w:pPr>
      <w:r w:rsidRPr="00BA28DA">
        <w:rPr>
          <w:rFonts w:cs="Times New Roman"/>
          <w:szCs w:val="24"/>
        </w:rPr>
        <w:t>Memberikan kebebasan kepada anak untuk mengeksplorasi lingkungan mendorong rasa ingin tahu mereka.</w:t>
      </w:r>
    </w:p>
    <w:p w:rsidR="00BA28DA" w:rsidRPr="00BA28DA" w:rsidRDefault="00BA28DA" w:rsidP="00BA28DA">
      <w:pPr>
        <w:pStyle w:val="ListParagraph"/>
        <w:numPr>
          <w:ilvl w:val="0"/>
          <w:numId w:val="31"/>
        </w:numPr>
        <w:spacing w:after="200" w:line="480" w:lineRule="auto"/>
        <w:jc w:val="both"/>
        <w:rPr>
          <w:rFonts w:cs="Times New Roman"/>
          <w:szCs w:val="24"/>
        </w:rPr>
      </w:pPr>
      <w:r w:rsidRPr="00BA28DA">
        <w:rPr>
          <w:rFonts w:cs="Times New Roman"/>
          <w:szCs w:val="24"/>
        </w:rPr>
        <w:t>Penerimaan positif tanpa syarat kelebihan dan kekurangan anak, tidak membeda-bedakan anak yang satu dengan yang lainnya.</w:t>
      </w:r>
      <w:bookmarkStart w:id="0" w:name="_GoBack"/>
      <w:bookmarkEnd w:id="0"/>
    </w:p>
    <w:p w:rsidR="00BA28DA" w:rsidRPr="00BA28DA" w:rsidRDefault="00BA28DA" w:rsidP="00BA28DA">
      <w:pPr>
        <w:pStyle w:val="ListParagraph"/>
        <w:numPr>
          <w:ilvl w:val="0"/>
          <w:numId w:val="31"/>
        </w:numPr>
        <w:spacing w:line="480" w:lineRule="auto"/>
        <w:jc w:val="both"/>
        <w:rPr>
          <w:rFonts w:cs="Times New Roman"/>
          <w:szCs w:val="24"/>
        </w:rPr>
      </w:pPr>
      <w:r w:rsidRPr="00BA28DA">
        <w:rPr>
          <w:rFonts w:cs="Times New Roman"/>
          <w:szCs w:val="24"/>
        </w:rPr>
        <w:t>Menjalin hubungan yang harmonis dan akrab dengan anak.</w:t>
      </w:r>
    </w:p>
    <w:p w:rsidR="00BA28DA" w:rsidRPr="00BA28DA" w:rsidRDefault="00BA28DA" w:rsidP="00BA28DA">
      <w:pPr>
        <w:pStyle w:val="Default"/>
        <w:spacing w:line="480" w:lineRule="auto"/>
        <w:ind w:firstLine="720"/>
        <w:jc w:val="both"/>
        <w:rPr>
          <w:bCs/>
          <w:lang w:val="id-ID"/>
        </w:rPr>
      </w:pPr>
      <w:r w:rsidRPr="00BA28DA">
        <w:rPr>
          <w:bCs/>
        </w:rPr>
        <w:t xml:space="preserve">Dari uraian </w:t>
      </w:r>
      <w:r w:rsidRPr="00BA28DA">
        <w:rPr>
          <w:bCs/>
          <w:lang w:val="id-ID"/>
        </w:rPr>
        <w:t xml:space="preserve">penjelasan mengenai impliasi perkembangan kemandirian peserta didik </w:t>
      </w:r>
      <w:r w:rsidRPr="00BA28DA">
        <w:rPr>
          <w:bCs/>
        </w:rPr>
        <w:t>di atas maka dapat disimpulkan bahwa implikasi perkembangan kemandirian peserta didik dalam mencapai kemandirian</w:t>
      </w:r>
      <w:r w:rsidRPr="00BA28DA">
        <w:rPr>
          <w:bCs/>
          <w:lang w:val="id-ID"/>
        </w:rPr>
        <w:t>nya</w:t>
      </w:r>
      <w:r w:rsidRPr="00BA28DA">
        <w:rPr>
          <w:bCs/>
        </w:rPr>
        <w:t xml:space="preserve"> dapat dilakukan upaya pengembangannya dengan </w:t>
      </w:r>
      <w:r w:rsidRPr="00BA28DA">
        <w:rPr>
          <w:bCs/>
          <w:lang w:val="id-ID"/>
        </w:rPr>
        <w:t>mengembangkan pelajaran yang membuat anak merasa dihargai, mendorong untuk ikut berpartisipasi, memberikan kebebasan untuk mengeksplorasikan dirinya, penerimaan positif tanpa berlebihan dengan membeda-bedakannya dengan orang lain, guna untuk menjalin hubungan yang akrab.</w:t>
      </w:r>
    </w:p>
    <w:p w:rsidR="00E1776E" w:rsidRPr="00BA28DA" w:rsidRDefault="00E1776E">
      <w:pPr>
        <w:rPr>
          <w:rFonts w:ascii="Times New Roman" w:hAnsi="Times New Roman" w:cs="Times New Roman"/>
          <w:sz w:val="24"/>
          <w:szCs w:val="24"/>
        </w:rPr>
      </w:pPr>
    </w:p>
    <w:sectPr w:rsidR="00E1776E" w:rsidRPr="00BA2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53C"/>
    <w:multiLevelType w:val="hybridMultilevel"/>
    <w:tmpl w:val="448E4FCC"/>
    <w:lvl w:ilvl="0" w:tplc="45764B3A">
      <w:start w:val="1"/>
      <w:numFmt w:val="decimal"/>
      <w:lvlText w:val="%1."/>
      <w:lvlJc w:val="left"/>
      <w:pPr>
        <w:ind w:left="644"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24D74C3"/>
    <w:multiLevelType w:val="hybridMultilevel"/>
    <w:tmpl w:val="7F6CE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1B2CB1"/>
    <w:multiLevelType w:val="hybridMultilevel"/>
    <w:tmpl w:val="2068AF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4048C"/>
    <w:multiLevelType w:val="hybridMultilevel"/>
    <w:tmpl w:val="09CC1D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8A19F2"/>
    <w:multiLevelType w:val="hybridMultilevel"/>
    <w:tmpl w:val="2A3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E49A1"/>
    <w:multiLevelType w:val="hybridMultilevel"/>
    <w:tmpl w:val="A29CBC96"/>
    <w:lvl w:ilvl="0" w:tplc="B114D636">
      <w:start w:val="1"/>
      <w:numFmt w:val="lowerLetter"/>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1">
      <w:start w:val="1"/>
      <w:numFmt w:val="decimal"/>
      <w:lvlText w:val="%3)"/>
      <w:lvlJc w:val="left"/>
      <w:pPr>
        <w:ind w:left="540" w:hanging="180"/>
      </w:pPr>
    </w:lvl>
    <w:lvl w:ilvl="3" w:tplc="7178AC04">
      <w:start w:val="1"/>
      <w:numFmt w:val="decimal"/>
      <w:lvlText w:val="%4."/>
      <w:lvlJc w:val="left"/>
      <w:pPr>
        <w:ind w:left="360" w:hanging="360"/>
      </w:pPr>
      <w:rPr>
        <w:rFonts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1E05B5"/>
    <w:multiLevelType w:val="hybridMultilevel"/>
    <w:tmpl w:val="7C0A065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0D15C1C"/>
    <w:multiLevelType w:val="hybridMultilevel"/>
    <w:tmpl w:val="BCBE6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DE0B12"/>
    <w:multiLevelType w:val="hybridMultilevel"/>
    <w:tmpl w:val="4C163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F9242C"/>
    <w:multiLevelType w:val="hybridMultilevel"/>
    <w:tmpl w:val="A7A8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E7F53"/>
    <w:multiLevelType w:val="hybridMultilevel"/>
    <w:tmpl w:val="EAF66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645328"/>
    <w:multiLevelType w:val="hybridMultilevel"/>
    <w:tmpl w:val="A4027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9D7968"/>
    <w:multiLevelType w:val="hybridMultilevel"/>
    <w:tmpl w:val="D82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320BE"/>
    <w:multiLevelType w:val="hybridMultilevel"/>
    <w:tmpl w:val="5DC83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D10803"/>
    <w:multiLevelType w:val="hybridMultilevel"/>
    <w:tmpl w:val="24786C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2D2FD1"/>
    <w:multiLevelType w:val="hybridMultilevel"/>
    <w:tmpl w:val="DDF221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1001EC"/>
    <w:multiLevelType w:val="hybridMultilevel"/>
    <w:tmpl w:val="F7540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45847"/>
    <w:multiLevelType w:val="hybridMultilevel"/>
    <w:tmpl w:val="32182FD4"/>
    <w:lvl w:ilvl="0" w:tplc="655E56C8">
      <w:start w:val="1"/>
      <w:numFmt w:val="decimal"/>
      <w:lvlText w:val="%1."/>
      <w:lvlJc w:val="left"/>
      <w:pPr>
        <w:ind w:left="360" w:hanging="360"/>
      </w:pPr>
      <w:rPr>
        <w:rFonts w:hint="default"/>
        <w:b/>
      </w:rPr>
    </w:lvl>
    <w:lvl w:ilvl="1" w:tplc="E8D02B3E">
      <w:start w:val="3"/>
      <w:numFmt w:val="lowerLetter"/>
      <w:lvlText w:val="%2."/>
      <w:lvlJc w:val="left"/>
      <w:pPr>
        <w:ind w:left="360" w:hanging="360"/>
      </w:pPr>
      <w:rPr>
        <w:rFonts w:hint="default"/>
      </w:rPr>
    </w:lvl>
    <w:lvl w:ilvl="2" w:tplc="40C2D6DA">
      <w:start w:val="1"/>
      <w:numFmt w:val="decimal"/>
      <w:lvlText w:val="%3)"/>
      <w:lvlJc w:val="left"/>
      <w:pPr>
        <w:ind w:left="3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CD7121"/>
    <w:multiLevelType w:val="hybridMultilevel"/>
    <w:tmpl w:val="153CE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1063EC"/>
    <w:multiLevelType w:val="hybridMultilevel"/>
    <w:tmpl w:val="D284A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013FD"/>
    <w:multiLevelType w:val="hybridMultilevel"/>
    <w:tmpl w:val="67D842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BE5C3A"/>
    <w:multiLevelType w:val="hybridMultilevel"/>
    <w:tmpl w:val="866EC1A4"/>
    <w:lvl w:ilvl="0" w:tplc="57EEC2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E0571C"/>
    <w:multiLevelType w:val="hybridMultilevel"/>
    <w:tmpl w:val="8A2ADC3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F9B05C62">
      <w:start w:val="1"/>
      <w:numFmt w:val="upperLetter"/>
      <w:lvlText w:val="%3."/>
      <w:lvlJc w:val="left"/>
      <w:pPr>
        <w:ind w:left="360" w:hanging="360"/>
      </w:pPr>
      <w:rPr>
        <w:rFonts w:hint="default"/>
      </w:rPr>
    </w:lvl>
    <w:lvl w:ilvl="3" w:tplc="51442B46">
      <w:start w:val="1"/>
      <w:numFmt w:val="decimal"/>
      <w:lvlText w:val="%4)"/>
      <w:lvlJc w:val="left"/>
      <w:pPr>
        <w:ind w:left="7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386D3C"/>
    <w:multiLevelType w:val="hybridMultilevel"/>
    <w:tmpl w:val="B2E6A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D7831"/>
    <w:multiLevelType w:val="hybridMultilevel"/>
    <w:tmpl w:val="4664D0E4"/>
    <w:lvl w:ilvl="0" w:tplc="AD4CC892">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E2B185F"/>
    <w:multiLevelType w:val="hybridMultilevel"/>
    <w:tmpl w:val="68920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45692F"/>
    <w:multiLevelType w:val="hybridMultilevel"/>
    <w:tmpl w:val="7BB69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E221AA"/>
    <w:multiLevelType w:val="hybridMultilevel"/>
    <w:tmpl w:val="332A51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26092C"/>
    <w:multiLevelType w:val="hybridMultilevel"/>
    <w:tmpl w:val="1948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91CD1"/>
    <w:multiLevelType w:val="hybridMultilevel"/>
    <w:tmpl w:val="4B88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12851"/>
    <w:multiLevelType w:val="hybridMultilevel"/>
    <w:tmpl w:val="DE5645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EE09F3"/>
    <w:multiLevelType w:val="hybridMultilevel"/>
    <w:tmpl w:val="DA60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14846"/>
    <w:multiLevelType w:val="hybridMultilevel"/>
    <w:tmpl w:val="16AC2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FA1259"/>
    <w:multiLevelType w:val="hybridMultilevel"/>
    <w:tmpl w:val="1C52BC9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39762D8"/>
    <w:multiLevelType w:val="hybridMultilevel"/>
    <w:tmpl w:val="88A81808"/>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2D259E"/>
    <w:multiLevelType w:val="hybridMultilevel"/>
    <w:tmpl w:val="814E1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53AEF"/>
    <w:multiLevelType w:val="hybridMultilevel"/>
    <w:tmpl w:val="61521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7300B3"/>
    <w:multiLevelType w:val="hybridMultilevel"/>
    <w:tmpl w:val="5ED8E6FE"/>
    <w:lvl w:ilvl="0" w:tplc="3BF220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0F114F"/>
    <w:multiLevelType w:val="hybridMultilevel"/>
    <w:tmpl w:val="26561C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9A390D"/>
    <w:multiLevelType w:val="hybridMultilevel"/>
    <w:tmpl w:val="65DAEF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B238F2"/>
    <w:multiLevelType w:val="hybridMultilevel"/>
    <w:tmpl w:val="1F78903A"/>
    <w:lvl w:ilvl="0" w:tplc="6CFEE1DA">
      <w:start w:val="1"/>
      <w:numFmt w:val="decimal"/>
      <w:lvlText w:val="%1."/>
      <w:lvlJc w:val="left"/>
      <w:pPr>
        <w:ind w:left="360" w:hanging="360"/>
      </w:pPr>
      <w:rPr>
        <w:rFonts w:asciiTheme="minorHAnsi" w:eastAsiaTheme="minorHAnsi"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
  </w:num>
  <w:num w:numId="3">
    <w:abstractNumId w:val="11"/>
  </w:num>
  <w:num w:numId="4">
    <w:abstractNumId w:val="10"/>
  </w:num>
  <w:num w:numId="5">
    <w:abstractNumId w:val="8"/>
  </w:num>
  <w:num w:numId="6">
    <w:abstractNumId w:val="20"/>
  </w:num>
  <w:num w:numId="7">
    <w:abstractNumId w:val="16"/>
  </w:num>
  <w:num w:numId="8">
    <w:abstractNumId w:val="35"/>
  </w:num>
  <w:num w:numId="9">
    <w:abstractNumId w:val="30"/>
  </w:num>
  <w:num w:numId="10">
    <w:abstractNumId w:val="19"/>
  </w:num>
  <w:num w:numId="11">
    <w:abstractNumId w:val="22"/>
  </w:num>
  <w:num w:numId="12">
    <w:abstractNumId w:val="13"/>
  </w:num>
  <w:num w:numId="13">
    <w:abstractNumId w:val="37"/>
  </w:num>
  <w:num w:numId="14">
    <w:abstractNumId w:val="7"/>
  </w:num>
  <w:num w:numId="15">
    <w:abstractNumId w:val="40"/>
  </w:num>
  <w:num w:numId="16">
    <w:abstractNumId w:val="26"/>
  </w:num>
  <w:num w:numId="17">
    <w:abstractNumId w:val="21"/>
  </w:num>
  <w:num w:numId="18">
    <w:abstractNumId w:val="34"/>
  </w:num>
  <w:num w:numId="19">
    <w:abstractNumId w:val="38"/>
  </w:num>
  <w:num w:numId="20">
    <w:abstractNumId w:val="39"/>
  </w:num>
  <w:num w:numId="21">
    <w:abstractNumId w:val="9"/>
  </w:num>
  <w:num w:numId="22">
    <w:abstractNumId w:val="28"/>
  </w:num>
  <w:num w:numId="23">
    <w:abstractNumId w:val="29"/>
  </w:num>
  <w:num w:numId="24">
    <w:abstractNumId w:val="12"/>
  </w:num>
  <w:num w:numId="25">
    <w:abstractNumId w:val="31"/>
  </w:num>
  <w:num w:numId="26">
    <w:abstractNumId w:val="4"/>
  </w:num>
  <w:num w:numId="27">
    <w:abstractNumId w:val="27"/>
  </w:num>
  <w:num w:numId="28">
    <w:abstractNumId w:val="18"/>
  </w:num>
  <w:num w:numId="29">
    <w:abstractNumId w:val="14"/>
  </w:num>
  <w:num w:numId="30">
    <w:abstractNumId w:val="1"/>
  </w:num>
  <w:num w:numId="31">
    <w:abstractNumId w:val="25"/>
  </w:num>
  <w:num w:numId="32">
    <w:abstractNumId w:val="5"/>
  </w:num>
  <w:num w:numId="33">
    <w:abstractNumId w:val="32"/>
  </w:num>
  <w:num w:numId="34">
    <w:abstractNumId w:val="15"/>
  </w:num>
  <w:num w:numId="35">
    <w:abstractNumId w:val="3"/>
  </w:num>
  <w:num w:numId="36">
    <w:abstractNumId w:val="23"/>
  </w:num>
  <w:num w:numId="37">
    <w:abstractNumId w:val="24"/>
  </w:num>
  <w:num w:numId="38">
    <w:abstractNumId w:val="0"/>
  </w:num>
  <w:num w:numId="39">
    <w:abstractNumId w:val="6"/>
  </w:num>
  <w:num w:numId="40">
    <w:abstractNumId w:val="36"/>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DA"/>
    <w:rsid w:val="00BA28DA"/>
    <w:rsid w:val="00E1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66ADF-6A5D-44F6-9B64-30599C68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DA"/>
    <w:pPr>
      <w:spacing w:after="0"/>
      <w:ind w:left="720"/>
      <w:contextualSpacing/>
    </w:pPr>
    <w:rPr>
      <w:rFonts w:ascii="Times New Roman" w:hAnsi="Times New Roman"/>
      <w:sz w:val="24"/>
      <w:lang w:val="id-ID"/>
    </w:rPr>
  </w:style>
  <w:style w:type="table" w:styleId="TableGrid">
    <w:name w:val="Table Grid"/>
    <w:basedOn w:val="TableNormal"/>
    <w:uiPriority w:val="59"/>
    <w:rsid w:val="00BA28D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DA"/>
    <w:rPr>
      <w:rFonts w:ascii="Tahoma" w:hAnsi="Tahoma" w:cs="Tahoma"/>
      <w:sz w:val="16"/>
      <w:szCs w:val="16"/>
    </w:rPr>
  </w:style>
  <w:style w:type="paragraph" w:styleId="Header">
    <w:name w:val="header"/>
    <w:basedOn w:val="Normal"/>
    <w:link w:val="HeaderChar"/>
    <w:uiPriority w:val="99"/>
    <w:unhideWhenUsed/>
    <w:rsid w:val="00BA2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DA"/>
  </w:style>
  <w:style w:type="paragraph" w:styleId="Footer">
    <w:name w:val="footer"/>
    <w:basedOn w:val="Normal"/>
    <w:link w:val="FooterChar"/>
    <w:uiPriority w:val="99"/>
    <w:semiHidden/>
    <w:unhideWhenUsed/>
    <w:rsid w:val="00BA28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28DA"/>
  </w:style>
  <w:style w:type="character" w:styleId="Hyperlink">
    <w:name w:val="Hyperlink"/>
    <w:basedOn w:val="DefaultParagraphFont"/>
    <w:uiPriority w:val="99"/>
    <w:unhideWhenUsed/>
    <w:rsid w:val="00BA28DA"/>
    <w:rPr>
      <w:color w:val="0563C1" w:themeColor="hyperlink"/>
      <w:u w:val="single"/>
    </w:rPr>
  </w:style>
  <w:style w:type="paragraph" w:customStyle="1" w:styleId="Default">
    <w:name w:val="Default"/>
    <w:rsid w:val="00BA28D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rsid w:val="00BA28DA"/>
    <w:pPr>
      <w:tabs>
        <w:tab w:val="left" w:pos="360"/>
      </w:tabs>
      <w:spacing w:before="60" w:after="60" w:line="240" w:lineRule="auto"/>
      <w:jc w:val="both"/>
    </w:pPr>
    <w:rPr>
      <w:rFonts w:ascii="Garamond" w:eastAsia="Times New Roman" w:hAnsi="Garamond" w:cs="Garamond"/>
      <w:sz w:val="24"/>
      <w:szCs w:val="24"/>
    </w:rPr>
  </w:style>
  <w:style w:type="character" w:customStyle="1" w:styleId="BodyTextChar">
    <w:name w:val="Body Text Char"/>
    <w:basedOn w:val="DefaultParagraphFont"/>
    <w:link w:val="BodyText"/>
    <w:uiPriority w:val="99"/>
    <w:rsid w:val="00BA28DA"/>
    <w:rPr>
      <w:rFonts w:ascii="Garamond" w:eastAsia="Times New Roman" w:hAnsi="Garamond" w:cs="Garamond"/>
      <w:sz w:val="24"/>
      <w:szCs w:val="24"/>
    </w:rPr>
  </w:style>
  <w:style w:type="paragraph" w:styleId="HTMLPreformatted">
    <w:name w:val="HTML Preformatted"/>
    <w:basedOn w:val="Normal"/>
    <w:link w:val="HTMLPreformattedChar"/>
    <w:uiPriority w:val="99"/>
    <w:semiHidden/>
    <w:unhideWhenUsed/>
    <w:rsid w:val="00BA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A28DA"/>
    <w:rPr>
      <w:rFonts w:ascii="Courier New" w:eastAsia="Times New Roman" w:hAnsi="Courier New" w:cs="Courier New"/>
      <w:sz w:val="20"/>
      <w:szCs w:val="20"/>
      <w:lang w:val="id-ID" w:eastAsia="id-ID"/>
    </w:rPr>
  </w:style>
  <w:style w:type="character" w:styleId="Strong">
    <w:name w:val="Strong"/>
    <w:basedOn w:val="DefaultParagraphFont"/>
    <w:uiPriority w:val="22"/>
    <w:qFormat/>
    <w:rsid w:val="00BA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7256</Words>
  <Characters>41360</Characters>
  <Application>Microsoft Office Word</Application>
  <DocSecurity>0</DocSecurity>
  <Lines>344</Lines>
  <Paragraphs>97</Paragraphs>
  <ScaleCrop>false</ScaleCrop>
  <Company/>
  <LinksUpToDate>false</LinksUpToDate>
  <CharactersWithSpaces>48519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kanghendra</dc:creator>
  <cp:keywords/>
  <dc:description/>
  <cp:lastModifiedBy>kanghendra</cp:lastModifiedBy>
  <cp:revision>1</cp:revision>
  <dcterms:created xsi:type="dcterms:W3CDTF">2017-06-15T06:29:00Z</dcterms:created>
  <dcterms:modified xsi:type="dcterms:W3CDTF">2017-06-15T06:30:00Z</dcterms:modified>
</cp:coreProperties>
</file>