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7A" w:rsidRDefault="00D95C7A" w:rsidP="00D95C7A">
      <w:pPr>
        <w:spacing w:line="360" w:lineRule="auto"/>
        <w:rPr>
          <w:rFonts w:ascii="Times New Roman" w:hAnsi="Times New Roman" w:cs="Times New Roman"/>
          <w:b/>
          <w:sz w:val="24"/>
        </w:rPr>
      </w:pPr>
    </w:p>
    <w:p w:rsidR="00D95C7A" w:rsidRDefault="00D95C7A" w:rsidP="00D95C7A">
      <w:pPr>
        <w:spacing w:line="360" w:lineRule="auto"/>
        <w:jc w:val="center"/>
        <w:rPr>
          <w:rFonts w:ascii="Times New Roman" w:hAnsi="Times New Roman" w:cs="Times New Roman"/>
          <w:b/>
          <w:sz w:val="24"/>
        </w:rPr>
      </w:pPr>
      <w:r>
        <w:rPr>
          <w:rFonts w:ascii="Times New Roman" w:hAnsi="Times New Roman" w:cs="Times New Roman"/>
          <w:b/>
          <w:sz w:val="24"/>
        </w:rPr>
        <w:t>BAB 1</w:t>
      </w:r>
    </w:p>
    <w:p w:rsidR="00D95C7A" w:rsidRDefault="00D95C7A" w:rsidP="00D95C7A">
      <w:pPr>
        <w:spacing w:line="360" w:lineRule="auto"/>
        <w:jc w:val="center"/>
        <w:rPr>
          <w:rFonts w:ascii="Times New Roman" w:hAnsi="Times New Roman" w:cs="Times New Roman"/>
          <w:b/>
          <w:sz w:val="24"/>
        </w:rPr>
      </w:pPr>
      <w:r>
        <w:rPr>
          <w:rFonts w:ascii="Times New Roman" w:hAnsi="Times New Roman" w:cs="Times New Roman"/>
          <w:b/>
          <w:sz w:val="24"/>
        </w:rPr>
        <w:t>Pendahuluan</w:t>
      </w:r>
    </w:p>
    <w:p w:rsidR="00D95C7A" w:rsidRDefault="00D95C7A" w:rsidP="00D95C7A">
      <w:pPr>
        <w:spacing w:line="360" w:lineRule="auto"/>
        <w:jc w:val="both"/>
        <w:rPr>
          <w:rFonts w:ascii="Times New Roman" w:hAnsi="Times New Roman" w:cs="Times New Roman"/>
          <w:b/>
          <w:sz w:val="24"/>
        </w:rPr>
      </w:pPr>
      <w:r>
        <w:rPr>
          <w:rFonts w:ascii="Times New Roman" w:hAnsi="Times New Roman" w:cs="Times New Roman"/>
          <w:b/>
          <w:sz w:val="24"/>
        </w:rPr>
        <w:t>A.Latar Belakang</w:t>
      </w:r>
      <w:r w:rsidR="00E570E9">
        <w:rPr>
          <w:rFonts w:ascii="Times New Roman" w:hAnsi="Times New Roman" w:cs="Times New Roman"/>
          <w:b/>
          <w:sz w:val="24"/>
        </w:rPr>
        <w:t xml:space="preserve"> Penelitian</w:t>
      </w:r>
    </w:p>
    <w:p w:rsidR="00D95C7A" w:rsidRPr="00C2703B" w:rsidRDefault="00D95C7A" w:rsidP="00D95C7A">
      <w:pPr>
        <w:autoSpaceDE w:val="0"/>
        <w:autoSpaceDN w:val="0"/>
        <w:adjustRightInd w:val="0"/>
        <w:spacing w:after="0"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Ko</w:t>
      </w:r>
      <w:r>
        <w:rPr>
          <w:rFonts w:ascii="Times New Roman" w:hAnsi="Times New Roman" w:cs="Times New Roman"/>
          <w:sz w:val="24"/>
          <w:szCs w:val="24"/>
        </w:rPr>
        <w:t>ta menjadi pusat pembangunan sek</w:t>
      </w:r>
      <w:r w:rsidRPr="004623B2">
        <w:rPr>
          <w:rFonts w:ascii="Times New Roman" w:hAnsi="Times New Roman" w:cs="Times New Roman"/>
          <w:sz w:val="24"/>
          <w:szCs w:val="24"/>
        </w:rPr>
        <w:t>tor formal, maka kota dipandang lebih menjanjikan bagi masyarakat desa.</w:t>
      </w:r>
      <w:r>
        <w:rPr>
          <w:rFonts w:ascii="Times New Roman" w:hAnsi="Times New Roman" w:cs="Times New Roman"/>
          <w:sz w:val="24"/>
        </w:rPr>
        <w:t>Diantara berbagai macam pembangunan yang dilaksanakan salah satunya adalah program pembangunan lingkungan yang bertujuan menyerasikan interaksi antara masyarakat dengan alam lingkungannya.</w:t>
      </w:r>
    </w:p>
    <w:p w:rsidR="00D95C7A" w:rsidRPr="004623B2" w:rsidRDefault="00D95C7A" w:rsidP="00D95C7A">
      <w:pPr>
        <w:autoSpaceDE w:val="0"/>
        <w:autoSpaceDN w:val="0"/>
        <w:adjustRightInd w:val="0"/>
        <w:spacing w:after="0"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 xml:space="preserve">Kota bagaikan mempunyai kekuatan magis yang mampu menyedot warga desa, sehingga terjadi perpindahan penduduk dari desa ke kota. Kondisi tersebut di atas dikenal dengan teori faktor pendorong </w:t>
      </w:r>
      <w:r w:rsidRPr="004623B2">
        <w:rPr>
          <w:rFonts w:ascii="Times New Roman" w:hAnsi="Times New Roman" w:cs="Times New Roman"/>
          <w:i/>
          <w:iCs/>
          <w:sz w:val="24"/>
          <w:szCs w:val="24"/>
        </w:rPr>
        <w:t xml:space="preserve">(push factor) </w:t>
      </w:r>
      <w:r w:rsidRPr="004623B2">
        <w:rPr>
          <w:rFonts w:ascii="Times New Roman" w:hAnsi="Times New Roman" w:cs="Times New Roman"/>
          <w:sz w:val="24"/>
          <w:szCs w:val="24"/>
        </w:rPr>
        <w:t xml:space="preserve">dan </w:t>
      </w:r>
      <w:r>
        <w:rPr>
          <w:rFonts w:ascii="Times New Roman" w:hAnsi="Times New Roman" w:cs="Times New Roman"/>
          <w:sz w:val="24"/>
          <w:szCs w:val="24"/>
        </w:rPr>
        <w:t>fak</w:t>
      </w:r>
      <w:r w:rsidRPr="004623B2">
        <w:rPr>
          <w:rFonts w:ascii="Times New Roman" w:hAnsi="Times New Roman" w:cs="Times New Roman"/>
          <w:sz w:val="24"/>
          <w:szCs w:val="24"/>
        </w:rPr>
        <w:t xml:space="preserve">tor penarik </w:t>
      </w:r>
      <w:r w:rsidRPr="004623B2">
        <w:rPr>
          <w:rFonts w:ascii="Times New Roman" w:hAnsi="Times New Roman" w:cs="Times New Roman"/>
          <w:i/>
          <w:iCs/>
          <w:sz w:val="24"/>
          <w:szCs w:val="24"/>
        </w:rPr>
        <w:t xml:space="preserve">(pull factor) </w:t>
      </w:r>
      <w:r w:rsidRPr="004623B2">
        <w:rPr>
          <w:rFonts w:ascii="Times New Roman" w:hAnsi="Times New Roman" w:cs="Times New Roman"/>
          <w:sz w:val="24"/>
          <w:szCs w:val="24"/>
        </w:rPr>
        <w:t xml:space="preserve">dalam urbanisasi. Akan tetapi kota tidak seperti apa yang diharapkan kaum migran. Tenaga kerja yang banyak tidak bisa sepenuhnya </w:t>
      </w:r>
      <w:r>
        <w:rPr>
          <w:rFonts w:ascii="Times New Roman" w:hAnsi="Times New Roman" w:cs="Times New Roman"/>
          <w:sz w:val="24"/>
          <w:szCs w:val="24"/>
        </w:rPr>
        <w:t>ditampung sek</w:t>
      </w:r>
      <w:r w:rsidRPr="004623B2">
        <w:rPr>
          <w:rFonts w:ascii="Times New Roman" w:hAnsi="Times New Roman" w:cs="Times New Roman"/>
          <w:sz w:val="24"/>
          <w:szCs w:val="24"/>
        </w:rPr>
        <w:t xml:space="preserve">tor formal. </w:t>
      </w:r>
    </w:p>
    <w:p w:rsidR="00D95C7A" w:rsidRDefault="00D95C7A" w:rsidP="00D95C7A">
      <w:pPr>
        <w:spacing w:line="480" w:lineRule="auto"/>
        <w:ind w:firstLine="720"/>
        <w:jc w:val="both"/>
        <w:rPr>
          <w:rFonts w:ascii="Times New Roman" w:hAnsi="Times New Roman" w:cs="Times New Roman"/>
          <w:sz w:val="24"/>
        </w:rPr>
      </w:pPr>
      <w:r>
        <w:rPr>
          <w:rFonts w:ascii="Times New Roman" w:hAnsi="Times New Roman" w:cs="Times New Roman"/>
          <w:sz w:val="24"/>
        </w:rPr>
        <w:t>Masalah-masalah yang tumbuh dan berkembang dalam suatu masyarakat, merupakan masalah yang harus dipecahkan oleh pemerintah dan masyarakat secara bersama sama. Masalah tumbuh dengan seiring dinamika kehidupan masyarakat, Dimana kesejahteraan sosial mempunyai kewajiban untuk memberi soslusi bagi masalah masalah yang muncul</w:t>
      </w:r>
    </w:p>
    <w:p w:rsidR="00D95C7A" w:rsidRDefault="00D95C7A" w:rsidP="00D95C7A">
      <w:pPr>
        <w:spacing w:line="480" w:lineRule="auto"/>
        <w:jc w:val="both"/>
        <w:rPr>
          <w:rFonts w:ascii="Times New Roman" w:hAnsi="Times New Roman" w:cs="Times New Roman"/>
          <w:sz w:val="24"/>
        </w:rPr>
      </w:pPr>
      <w:r>
        <w:rPr>
          <w:rFonts w:ascii="Times New Roman" w:hAnsi="Times New Roman" w:cs="Times New Roman"/>
          <w:sz w:val="24"/>
        </w:rPr>
        <w:tab/>
        <w:t xml:space="preserve">Permasalahan Kesejahteraan Sosial dewasa ini semakin bervariasi. Oleh karena itu perlu diimbangi dengan upaya penanggulangan yang intensif dan terkoordinir agar tujuan pembangunan dibidang Kesejahteraan Sosial dapat berhasil. Salah satu masalah kesejahteraan sosial dewasa ini yang memerlukan </w:t>
      </w:r>
      <w:r>
        <w:rPr>
          <w:rFonts w:ascii="Times New Roman" w:hAnsi="Times New Roman" w:cs="Times New Roman"/>
          <w:sz w:val="24"/>
        </w:rPr>
        <w:lastRenderedPageBreak/>
        <w:t>penanggulangan dan solusi adalah masalah pedagang kaki lima yang telah menjamur disetiap sudut kota Bandung.</w:t>
      </w:r>
    </w:p>
    <w:p w:rsidR="00D95C7A" w:rsidRDefault="00D95C7A" w:rsidP="00D95C7A">
      <w:pPr>
        <w:spacing w:line="480" w:lineRule="auto"/>
        <w:jc w:val="both"/>
        <w:rPr>
          <w:rFonts w:ascii="Times New Roman" w:hAnsi="Times New Roman" w:cs="Times New Roman"/>
          <w:sz w:val="24"/>
        </w:rPr>
      </w:pPr>
      <w:r>
        <w:rPr>
          <w:rFonts w:ascii="Times New Roman" w:hAnsi="Times New Roman" w:cs="Times New Roman"/>
          <w:sz w:val="24"/>
        </w:rPr>
        <w:tab/>
        <w:t>Pedagang kaki lima ini terjadi disebabkan karena sulitnya memperoleh lapangan pekerjaan disektor formal akibat ketidak seimbang atara jumlah penduduk usia angkatan kerja dengan kesempatan kerja dilapangan usaha. Ketimpangan ini bertambah rumit karena bekal pendidikan dan keahlian yang relatif rendah sedangkan lapangan kerja formal menuntut pengetahuan dan kemampuan teknik yang relatif tinggi.</w:t>
      </w:r>
    </w:p>
    <w:p w:rsidR="00D95C7A" w:rsidRDefault="00D95C7A" w:rsidP="00D95C7A">
      <w:pPr>
        <w:spacing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 xml:space="preserve">Kehadiran pedagang kaki lima sering dikaitkan dengan dampak </w:t>
      </w:r>
      <w:r>
        <w:rPr>
          <w:rFonts w:ascii="Times New Roman" w:hAnsi="Times New Roman" w:cs="Times New Roman"/>
          <w:sz w:val="24"/>
          <w:szCs w:val="24"/>
        </w:rPr>
        <w:t xml:space="preserve"> negatif </w:t>
      </w:r>
      <w:r w:rsidRPr="004623B2">
        <w:rPr>
          <w:rFonts w:ascii="Times New Roman" w:hAnsi="Times New Roman" w:cs="Times New Roman"/>
          <w:sz w:val="24"/>
          <w:szCs w:val="24"/>
        </w:rPr>
        <w:t xml:space="preserve"> bagi lingkungan perkotaan, dengan munculnya kesan buruk, kotor, kumuh dan tidak tertib. Hal ini ditunjukkan oleh penempatan sarana perdagangan yang tidak teratur dan tertata serta sering menempati tempat yang menjadi tempat umum.Penurunan kualitas ruang kota ditunjukkan oleh semakin tidak terkendalinya perkembangan PKL sehingga seolah-olah smua lahan kosong yang strategis maupun tempat-tempat yang strategis merupakan hak PKL</w:t>
      </w:r>
    </w:p>
    <w:p w:rsidR="00D95C7A" w:rsidRDefault="00D95C7A" w:rsidP="00D95C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Badan Perencanaan dan Pembangunan Daerah (BAPPEDA) Kota Bandung, Pertumbuhan pedagang kaki lima (PKL) di Kota Bandung, Jawa Barat, meningkat dalam 3 tahun terakhir, mencatat jumlah PKL pada tahun 2012 mencapai 20.326 pedagang, pada tahun 2015 jumlah itu meningkat menjadi 22.539 pedagang,</w:t>
      </w:r>
      <w:r w:rsidRPr="00B45098">
        <w:rPr>
          <w:rFonts w:ascii="Times New Roman" w:hAnsi="Times New Roman" w:cs="Times New Roman"/>
          <w:sz w:val="24"/>
        </w:rPr>
        <w:t xml:space="preserve"> </w:t>
      </w:r>
      <w:r>
        <w:rPr>
          <w:rFonts w:ascii="Times New Roman" w:hAnsi="Times New Roman" w:cs="Times New Roman"/>
          <w:sz w:val="24"/>
        </w:rPr>
        <w:t xml:space="preserve">Ironisnya jumlah pedagang kaki lima yang makin banyak dan tidak terkendali sama sekali tidak memberikan kontribusi bagi Pendapatan Asli </w:t>
      </w:r>
      <w:r>
        <w:rPr>
          <w:rFonts w:ascii="Times New Roman" w:hAnsi="Times New Roman" w:cs="Times New Roman"/>
          <w:sz w:val="24"/>
        </w:rPr>
        <w:lastRenderedPageBreak/>
        <w:t>Daerah (PAD) kota Bandung. Sebaliknya timbul kekumuhan dan kesemerawutan kota.</w:t>
      </w:r>
    </w:p>
    <w:p w:rsidR="00D95C7A" w:rsidRDefault="00D95C7A" w:rsidP="00D95C7A">
      <w:pPr>
        <w:spacing w:line="480" w:lineRule="auto"/>
        <w:jc w:val="both"/>
        <w:rPr>
          <w:rFonts w:ascii="Times New Roman" w:hAnsi="Times New Roman" w:cs="Times New Roman"/>
          <w:sz w:val="24"/>
        </w:rPr>
      </w:pPr>
      <w:r>
        <w:rPr>
          <w:rFonts w:ascii="Times New Roman" w:hAnsi="Times New Roman" w:cs="Times New Roman"/>
          <w:sz w:val="24"/>
        </w:rPr>
        <w:tab/>
        <w:t xml:space="preserve">Hal ini tidak terlepas dari kondisi lokasi kota bandung yang sangat strategis dengan cuaca sejuk dan nyaman, serta didukung oleh saratnya fasilitas fasilitas umum dan mobilitas masyarakatnya yang dinamis dan tinggi. Sehingga kota Bandung menyandak fungsi sebagai kota pedagangan. Oleh karena itu kota Bandung dianggap surga bagi para pelaku perdagangan yang dalam hal ini adalah Pedagang Kaki Lima (PKL) </w:t>
      </w:r>
    </w:p>
    <w:p w:rsidR="00D95C7A" w:rsidRPr="00664743" w:rsidRDefault="00D95C7A" w:rsidP="00D95C7A">
      <w:pPr>
        <w:pStyle w:val="NormalWeb"/>
        <w:spacing w:line="480" w:lineRule="auto"/>
        <w:ind w:firstLine="720"/>
        <w:jc w:val="both"/>
      </w:pPr>
      <w:r w:rsidRPr="002D03FD">
        <w:t>Menurut http://</w:t>
      </w:r>
      <w:r>
        <w:fldChar w:fldCharType="begin"/>
      </w:r>
      <w:r>
        <w:instrText xml:space="preserve"> HYPERLINK "http://www.balebandung.com" </w:instrText>
      </w:r>
      <w:r>
        <w:fldChar w:fldCharType="separate"/>
      </w:r>
      <w:r w:rsidRPr="002D03FD">
        <w:rPr>
          <w:rStyle w:val="Hyperlink"/>
        </w:rPr>
        <w:t>www.balebandung.com</w:t>
      </w:r>
      <w:r>
        <w:rPr>
          <w:rStyle w:val="Hyperlink"/>
          <w:color w:val="auto"/>
        </w:rPr>
        <w:fldChar w:fldCharType="end"/>
      </w:r>
      <w:r>
        <w:t xml:space="preserve"> (1/07/2015) tentang pedagang kaki lima yang ditertibkan “Kawasan jln. Merdeka Kota Bandung </w:t>
      </w:r>
      <w:r w:rsidRPr="00EB7C29">
        <w:t>Pedagang kaki lima mengamuk akibat dagangannya diangkut para petugas Satpol PP Kota Bandung. Bahkan saat salah satu pedagang diangkut barang dagangannya, pedagang merangsek meminta agar barang dagangannya</w:t>
      </w:r>
      <w:r>
        <w:t xml:space="preserve"> tak dibawa ke Kantor Satpol P</w:t>
      </w:r>
      <w:r w:rsidRPr="00664743">
        <w:rPr>
          <w:color w:val="FF0000"/>
        </w:rPr>
        <w:t>P</w:t>
      </w:r>
      <w:r w:rsidRPr="00664743">
        <w:t>”</w:t>
      </w:r>
    </w:p>
    <w:p w:rsidR="00D95C7A" w:rsidRPr="002D03FD" w:rsidRDefault="00D95C7A" w:rsidP="00D95C7A">
      <w:pPr>
        <w:pStyle w:val="NormalWeb"/>
        <w:spacing w:line="480" w:lineRule="auto"/>
        <w:ind w:firstLine="720"/>
        <w:jc w:val="both"/>
      </w:pPr>
      <w:r w:rsidRPr="00664743">
        <w:t xml:space="preserve">Menurut </w:t>
      </w:r>
      <w:r>
        <w:fldChar w:fldCharType="begin"/>
      </w:r>
      <w:r>
        <w:instrText xml:space="preserve"> HYPERLINK "http://www.infobandung.co.id" </w:instrText>
      </w:r>
      <w:r>
        <w:fldChar w:fldCharType="separate"/>
      </w:r>
      <w:r w:rsidRPr="00664743">
        <w:rPr>
          <w:rStyle w:val="Hyperlink"/>
        </w:rPr>
        <w:t>http://www.infobandung.co.id</w:t>
      </w:r>
      <w:r>
        <w:rPr>
          <w:rStyle w:val="Hyperlink"/>
          <w:color w:val="auto"/>
        </w:rPr>
        <w:fldChar w:fldCharType="end"/>
      </w:r>
      <w:r w:rsidRPr="00664743">
        <w:t xml:space="preserve"> </w:t>
      </w:r>
      <w:r w:rsidRPr="002D03FD">
        <w:t xml:space="preserve">(20/08/2015) tentang PKL mengenai aturan baru “Kami mendukung kinerja Satpol PP mereka tahu bagaimana kondisi kami di lapangan dan mereka turun terus ke lapangan. Kami kecewa terhadap birokrasi yang betugas sebagai pengawas dalam peraturan perwal tersebut, cobalah mereka turun ke lapangan dan beraudiensi dengan kami,” </w:t>
      </w:r>
    </w:p>
    <w:p w:rsidR="00A4399A" w:rsidRDefault="00D95C7A" w:rsidP="00A4399A">
      <w:pPr>
        <w:autoSpaceDE w:val="0"/>
        <w:autoSpaceDN w:val="0"/>
        <w:adjustRightInd w:val="0"/>
        <w:spacing w:after="0"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Persoalan mengenai relokasi tersebut sebenarnya sudah terjadi beberapa tahun terakhir ini setelah dikeluarkan Perda mengenai lokasi yang diperbolehkan untuk berdagang bagi PKL. Pedagang yang dipindahkan dari K</w:t>
      </w:r>
      <w:r>
        <w:rPr>
          <w:rFonts w:ascii="Times New Roman" w:hAnsi="Times New Roman" w:cs="Times New Roman"/>
          <w:sz w:val="24"/>
          <w:szCs w:val="24"/>
        </w:rPr>
        <w:t xml:space="preserve">awasan </w:t>
      </w:r>
      <w:r>
        <w:rPr>
          <w:rFonts w:ascii="Times New Roman" w:hAnsi="Times New Roman" w:cs="Times New Roman"/>
          <w:sz w:val="24"/>
          <w:szCs w:val="24"/>
        </w:rPr>
        <w:lastRenderedPageBreak/>
        <w:t>Jln.merdeka Kota Bandung</w:t>
      </w:r>
      <w:r w:rsidRPr="004623B2">
        <w:rPr>
          <w:rFonts w:ascii="Times New Roman" w:hAnsi="Times New Roman" w:cs="Times New Roman"/>
          <w:sz w:val="24"/>
          <w:szCs w:val="24"/>
        </w:rPr>
        <w:t xml:space="preserve"> merasa keberatan karena tempat tersebut merupakan tempat yang menjanjikan bagi penghasilan mereka.</w:t>
      </w:r>
    </w:p>
    <w:p w:rsidR="00D95C7A" w:rsidRPr="00A4399A" w:rsidRDefault="00D95C7A" w:rsidP="00A4399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Tampak Kekumuhan kota akibat kerumunan pedagang yang tidak tertib yang cenderung asal dapat menggelaer dagangannya, kebersihan dan keindahan kota mebnjadi tidak terpelihara akibat buangan sampah yang tidak pada tempatnya serta tenda - tenda pedagang kaki lima yang tidak dibereskan, meningkatnya kerawanan terhadap gangguan ketertiban masyarakat akibat terjadinya benturan kepentingan dan persaingan lahan usaha, kesemerawutan dan ketidak nyamanan hal ini disebabkan oleh fungsi – fungsi sosial dan fasilitas umum yang ada telah berganti menjadi tempat usaha para pedagang kaki lima seperti ruas jalan yang akhirnya menyebabkan kemacetan , trotoar, taman jalur hijau, persimpangan jalan dan tempat – tempat lain yang bukan untuk berjualan, hal ini menyebabkan ketidakteraturan, kekumuhan dan gangguan aktifitas.</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Melihat masalah pedagangan kaki lima di kota Bandung maka pemerintah kota berdasarkan PERDA No.6 Tahun 1995 tentang ketertiban, kebersihan dan keindahan, surat edaran Walikota No. 511/23/SE.073-Huk 2001 Tgl 12 Desember 2001 Perihal Penertiban pedagang kaki lima mengadakan penertiban pedagang kaki lima yang merupakan program pemerintah kota Bandung untuk mencegah terjadi kekacauan dan kesemerawutan kota yang disebabkan oleh para pedagag kaki lima untuk tidak berjualan khususnya di tujuh lokasi yang sudah ditentukan.</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 xml:space="preserve">Melalui Keputusan Walikota Bandung No.511.23/Kep.1322-Huk/2001 Tgl 11 Desember 2001 tentang lokasi yang bebas dari kegiatan pedagang kaki </w:t>
      </w:r>
      <w:r>
        <w:rPr>
          <w:rFonts w:ascii="Times New Roman" w:hAnsi="Times New Roman"/>
          <w:sz w:val="24"/>
          <w:szCs w:val="24"/>
        </w:rPr>
        <w:lastRenderedPageBreak/>
        <w:t>lima, di mana lokasi sebagaimana dimaksudkan adalah : kawasan Alun-alun dan sekitarnya, Jl. Dalem kaum dan Jl. Dewi sartika, Jl. Kepatihan, Jl. Asia Afrika, Jl. Ott</w:t>
      </w:r>
      <w:r w:rsidR="002D4F29">
        <w:rPr>
          <w:rFonts w:ascii="Times New Roman" w:hAnsi="Times New Roman"/>
          <w:sz w:val="24"/>
          <w:szCs w:val="24"/>
        </w:rPr>
        <w:t>o Iskandardinata, Jl. Jend. Sedi</w:t>
      </w:r>
      <w:r>
        <w:rPr>
          <w:rFonts w:ascii="Times New Roman" w:hAnsi="Times New Roman"/>
          <w:sz w:val="24"/>
          <w:szCs w:val="24"/>
        </w:rPr>
        <w:t>rman, Jl. Merdeka. Sesuai dengan Kep. Walikota bandung No.511.23/Kep.1321-Huk/2001 tgl 11 Desember 2001 tentang Tim Penertib Pedagang kaki lima maka sebaga pelaksana program penertiban pedagang kaki lima berada dibawah Satuan Polisi Pamong Praja. Yang penertibannya dimulai sejak malam Hari Raya Idul Fitri 1422 Hijriah sampai dengan sekarang</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Keputusan Walikota tersebut direalisasikan mulai tangal 15 Desember 2001 hasilnya cukup memuaskan karena kota Bandung kembali pada wajah semula dan dukungan masyarakat pun terus mengalir. Namun setelah penertiban para pedagang kaki lima kembali berjualan dengan cara sembunyi-sembunyi. Selanjutnya terjadi bentrokan dan demo dari para pedagang kaki lima hingga terjadi pengerusakan berbagai fasilitas dan kendaraan. Kondisi ini semakin memberikan kelonggaran bagai para pedagang kaki lima dengan diperbolehkannya kembali mereka untuk berjualan pada tujuh titik tersebut.</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Untuk dapat terciptanya ketertiban lingkungan diharapkan para pedagang kaki lima ini dapat menjalankan segala tata tertib dengan baik sehingga dapat terciptanya suatu ketertiban dan keamanan lingkungan di tempat mereka berdagang dengan tidak melanggar segala aturan yang telah ditetapkan. Sehingga dapat terciptanya suatu perilaku sosial saling menghargai antar sesamanya.</w:t>
      </w:r>
    </w:p>
    <w:p w:rsidR="0086240F" w:rsidRDefault="0086240F" w:rsidP="00D95C7A">
      <w:pPr>
        <w:pStyle w:val="ListParagraph"/>
        <w:spacing w:line="480" w:lineRule="auto"/>
        <w:ind w:left="0" w:firstLine="851"/>
        <w:jc w:val="both"/>
        <w:rPr>
          <w:rFonts w:ascii="Times New Roman" w:hAnsi="Times New Roman"/>
          <w:sz w:val="24"/>
          <w:szCs w:val="24"/>
        </w:rPr>
      </w:pPr>
    </w:p>
    <w:p w:rsidR="00D95C7A" w:rsidRPr="004623B2" w:rsidRDefault="00D95C7A" w:rsidP="00D95C7A">
      <w:pPr>
        <w:autoSpaceDE w:val="0"/>
        <w:autoSpaceDN w:val="0"/>
        <w:adjustRightInd w:val="0"/>
        <w:spacing w:after="0"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lastRenderedPageBreak/>
        <w:t xml:space="preserve">Disamping itu jenis usaha ini juga memberikan dampak ikutan yang menguntungkan </w:t>
      </w:r>
      <w:r w:rsidRPr="004623B2">
        <w:rPr>
          <w:rFonts w:ascii="Times New Roman" w:hAnsi="Times New Roman" w:cs="Times New Roman"/>
          <w:i/>
          <w:iCs/>
          <w:sz w:val="24"/>
          <w:szCs w:val="24"/>
        </w:rPr>
        <w:t>(positive spillovers)</w:t>
      </w:r>
      <w:r w:rsidRPr="004623B2">
        <w:rPr>
          <w:rFonts w:ascii="Times New Roman" w:hAnsi="Times New Roman" w:cs="Times New Roman"/>
          <w:sz w:val="24"/>
          <w:szCs w:val="24"/>
        </w:rPr>
        <w:t xml:space="preserve"> seperti mengurangi beban pemerintah untuk menyediakan lapangan kerja, membantu proses daur ulang beberapa jenis sampah, serta menjadi alternative terbaik bagi kelompok berdaya beli rendah.</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Meningkatnya kompleksitas permasalahan antar pedagang kaki lima dengan tim penertib, di satu sisi upaya menertibkan para pedagang kaki lima khususnya Jln.Merdeka Kota Bandung sesungguhnya merupakan suatu hal yang positif. Disisi lain pedagang ini adalah masyarakat yang mencari rezeki sesuap nasi guna memenuhi kebutuhan hidupnya sehingga jangan sampai muncul persoalan baru dengan diadakannya penertiban pedagang kaki lima, dimana pedagang ini kehilangan fungsi sosial dengan peranan, status dan tuntutan kerja. Dalam hal ini pemerintah kota Bandung perlu memikirkan nasib para pedagang dimasa penertiban serta perlu dicari pertimbangan baru yang lebih memberikan kepastian terhadap nasib pedagang karena jika tidak mau dikemanakan nasib para pedagang ini.</w:t>
      </w:r>
    </w:p>
    <w:p w:rsidR="00D95C7A" w:rsidRDefault="00D95C7A" w:rsidP="00D95C7A">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Dalam hal penertiban pedagang kaki lima Pemerintah kota Bandung membentuk Satuan Polisi Pamong Praja, yaitu sebagai perangkat daerah yang memiliki tugas dan fungsi di bidang ketentraman dan ketertiban umum sert</w:t>
      </w:r>
      <w:r w:rsidR="00CD1733">
        <w:rPr>
          <w:rFonts w:ascii="Times New Roman" w:hAnsi="Times New Roman"/>
          <w:sz w:val="24"/>
          <w:szCs w:val="24"/>
        </w:rPr>
        <w:t>a penegak Peraturan Daerah (PER</w:t>
      </w:r>
      <w:r>
        <w:rPr>
          <w:rFonts w:ascii="Times New Roman" w:hAnsi="Times New Roman"/>
          <w:sz w:val="24"/>
          <w:szCs w:val="24"/>
        </w:rPr>
        <w:t>DA) dan keputusan Walikota. Satuan Polisi Pamong Praja memiliki tugas melaksanakan ketentraman dan ketertiban umum serta menegakkan Peraturan Daerah dan Keputusan Walikota.</w:t>
      </w:r>
    </w:p>
    <w:p w:rsidR="0086240F" w:rsidRDefault="0086240F" w:rsidP="00D95C7A">
      <w:pPr>
        <w:pStyle w:val="ListParagraph"/>
        <w:spacing w:line="480" w:lineRule="auto"/>
        <w:ind w:left="0" w:firstLine="851"/>
        <w:jc w:val="both"/>
        <w:rPr>
          <w:rFonts w:ascii="Times New Roman" w:hAnsi="Times New Roman"/>
          <w:sz w:val="24"/>
          <w:szCs w:val="24"/>
        </w:rPr>
      </w:pPr>
    </w:p>
    <w:p w:rsidR="00CD1733" w:rsidRDefault="00D95C7A" w:rsidP="00BB1599">
      <w:pPr>
        <w:pStyle w:val="ListParagraph"/>
        <w:spacing w:line="480" w:lineRule="auto"/>
        <w:ind w:left="0" w:firstLine="851"/>
        <w:jc w:val="both"/>
        <w:rPr>
          <w:rFonts w:ascii="Times New Roman" w:hAnsi="Times New Roman"/>
          <w:sz w:val="24"/>
          <w:szCs w:val="24"/>
          <w:lang w:val="en-US"/>
        </w:rPr>
      </w:pPr>
      <w:r>
        <w:rPr>
          <w:rFonts w:ascii="Times New Roman" w:hAnsi="Times New Roman"/>
          <w:sz w:val="24"/>
          <w:szCs w:val="24"/>
        </w:rPr>
        <w:lastRenderedPageBreak/>
        <w:t>Sedangkan fungsi dari Satuan Polisi Pamong Praja adalah mengendalikan dan merumuskan kebijakan teknis bidang Ketertiban Umum (Tramtibum dan penegakkan Peraturan Daerah dan Keputusan Walikota.Dengan adanya penertiban terhadap pedagang ini diharapkan para pedagang kaki lima dapat menyadari apa-apa saja yang boleh dan tidak untuk dilakukan dengan baik sehingga tidak menggangu  kepentingan orang banyak.</w:t>
      </w:r>
    </w:p>
    <w:p w:rsidR="00BB1599" w:rsidRPr="00BB1599" w:rsidRDefault="00BB1599" w:rsidP="00BB1599">
      <w:pPr>
        <w:pStyle w:val="ListParagraph"/>
        <w:spacing w:line="480" w:lineRule="auto"/>
        <w:ind w:left="0" w:firstLine="851"/>
        <w:jc w:val="both"/>
        <w:rPr>
          <w:rFonts w:ascii="Times New Roman" w:hAnsi="Times New Roman"/>
          <w:sz w:val="24"/>
          <w:szCs w:val="24"/>
          <w:lang w:val="en-US"/>
        </w:rPr>
      </w:pPr>
    </w:p>
    <w:p w:rsidR="007454AB" w:rsidRDefault="007454AB" w:rsidP="007454AB">
      <w:pPr>
        <w:spacing w:line="480" w:lineRule="auto"/>
        <w:jc w:val="both"/>
        <w:rPr>
          <w:rFonts w:ascii="Times New Roman" w:hAnsi="Times New Roman"/>
          <w:b/>
          <w:sz w:val="24"/>
          <w:szCs w:val="24"/>
        </w:rPr>
      </w:pPr>
      <w:r>
        <w:rPr>
          <w:rFonts w:ascii="Times New Roman" w:hAnsi="Times New Roman"/>
          <w:b/>
          <w:sz w:val="24"/>
          <w:szCs w:val="24"/>
        </w:rPr>
        <w:t>B. Identifikasi Masalah</w:t>
      </w:r>
    </w:p>
    <w:p w:rsidR="007454AB" w:rsidRDefault="007454AB" w:rsidP="007454AB">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uraian latar belakang dan permasalahan penelitian  : “Hubungan Antara Persepsi PKL Tentang Penertiban Dengan Penyesua</w:t>
      </w:r>
      <w:r w:rsidR="00506E47">
        <w:rPr>
          <w:rFonts w:ascii="Times New Roman" w:hAnsi="Times New Roman"/>
          <w:sz w:val="24"/>
          <w:szCs w:val="24"/>
        </w:rPr>
        <w:t>ian dirinya Dijalan Merdeka</w:t>
      </w:r>
      <w:r>
        <w:rPr>
          <w:rFonts w:ascii="Times New Roman" w:hAnsi="Times New Roman"/>
          <w:sz w:val="24"/>
          <w:szCs w:val="24"/>
        </w:rPr>
        <w:t xml:space="preserve"> Kota Bandung”. Identifikasi masalah penelitian adalah sebagai berikut :</w:t>
      </w:r>
    </w:p>
    <w:p w:rsidR="00506E47" w:rsidRDefault="007454AB" w:rsidP="002170E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Bagaimana Persepsi PKL Tentang Penertiban di jalan M</w:t>
      </w:r>
      <w:r w:rsidR="00506E47">
        <w:rPr>
          <w:rFonts w:ascii="Times New Roman" w:hAnsi="Times New Roman"/>
          <w:sz w:val="24"/>
          <w:szCs w:val="24"/>
        </w:rPr>
        <w:t xml:space="preserve">erdeka Kota Bandung </w:t>
      </w:r>
    </w:p>
    <w:p w:rsidR="00506E47" w:rsidRDefault="00506E47" w:rsidP="002170E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Bagaimana Penyesuaian Dirinya dijalan Merdeka Kota Bandung</w:t>
      </w:r>
    </w:p>
    <w:p w:rsidR="00506E47" w:rsidRDefault="00506E47" w:rsidP="002170EB">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Bagaimana Hubungan Persepsi PKL Tentang Penertiban Dengan Penyesuaian Dirinya di jalan Merdeka Kota Bandung</w:t>
      </w:r>
    </w:p>
    <w:p w:rsidR="00506E47" w:rsidRDefault="00506E47" w:rsidP="00506E47">
      <w:pPr>
        <w:spacing w:line="480" w:lineRule="auto"/>
        <w:jc w:val="both"/>
        <w:rPr>
          <w:rFonts w:ascii="Times New Roman" w:hAnsi="Times New Roman"/>
          <w:b/>
          <w:sz w:val="24"/>
          <w:szCs w:val="24"/>
        </w:rPr>
      </w:pPr>
      <w:r>
        <w:rPr>
          <w:rFonts w:ascii="Times New Roman" w:hAnsi="Times New Roman"/>
          <w:b/>
          <w:sz w:val="24"/>
          <w:szCs w:val="24"/>
        </w:rPr>
        <w:t>C.Tujuan Dan Kegunaan Penelitian</w:t>
      </w:r>
    </w:p>
    <w:p w:rsidR="00506E47" w:rsidRDefault="00506E47" w:rsidP="00506E47">
      <w:pPr>
        <w:spacing w:line="480" w:lineRule="auto"/>
        <w:jc w:val="both"/>
        <w:rPr>
          <w:rFonts w:ascii="Times New Roman" w:hAnsi="Times New Roman"/>
          <w:b/>
          <w:sz w:val="24"/>
          <w:szCs w:val="24"/>
        </w:rPr>
      </w:pPr>
      <w:r>
        <w:rPr>
          <w:rFonts w:ascii="Times New Roman" w:hAnsi="Times New Roman"/>
          <w:b/>
          <w:sz w:val="24"/>
          <w:szCs w:val="24"/>
        </w:rPr>
        <w:t>1. Tujuan Penelitian</w:t>
      </w:r>
    </w:p>
    <w:p w:rsidR="007454AB" w:rsidRDefault="00506E47" w:rsidP="00506E47">
      <w:pPr>
        <w:spacing w:line="480" w:lineRule="auto"/>
        <w:jc w:val="both"/>
        <w:rPr>
          <w:rFonts w:ascii="Times New Roman" w:hAnsi="Times New Roman"/>
          <w:sz w:val="24"/>
          <w:szCs w:val="24"/>
        </w:rPr>
      </w:pPr>
      <w:r>
        <w:rPr>
          <w:rFonts w:ascii="Times New Roman" w:hAnsi="Times New Roman"/>
          <w:b/>
          <w:sz w:val="24"/>
          <w:szCs w:val="24"/>
        </w:rPr>
        <w:tab/>
      </w:r>
      <w:r w:rsidR="007454AB" w:rsidRPr="00506E47">
        <w:rPr>
          <w:rFonts w:ascii="Times New Roman" w:hAnsi="Times New Roman"/>
          <w:sz w:val="24"/>
          <w:szCs w:val="24"/>
        </w:rPr>
        <w:t xml:space="preserve"> </w:t>
      </w:r>
      <w:r>
        <w:rPr>
          <w:rFonts w:ascii="Times New Roman" w:hAnsi="Times New Roman"/>
          <w:sz w:val="24"/>
          <w:szCs w:val="24"/>
        </w:rPr>
        <w:t xml:space="preserve">Adapun tujuan penelitian yang akan dilakukan tentang Hubungan Antara Persepsi PKL tentang Penertiban </w:t>
      </w:r>
      <w:r w:rsidR="00E75D01">
        <w:rPr>
          <w:rFonts w:ascii="Times New Roman" w:hAnsi="Times New Roman"/>
          <w:sz w:val="24"/>
          <w:szCs w:val="24"/>
        </w:rPr>
        <w:t xml:space="preserve">Dengan Penyesuaian Dirinya Di jalan Merdeka Kota Bandung adalah sebagai berikut : </w:t>
      </w:r>
    </w:p>
    <w:p w:rsidR="00E75D01" w:rsidRDefault="00E75D01" w:rsidP="002170E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lastRenderedPageBreak/>
        <w:t xml:space="preserve">Untuk Mendeskripsikan Persepsi PKL Tentang Penertiban Di jalan Merdeka Kota Bandung. </w:t>
      </w:r>
    </w:p>
    <w:p w:rsidR="00E75D01" w:rsidRDefault="00E75D01" w:rsidP="002170E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Untuk Mendeskripsikan Penyesuaian Dirinya Di jalan Merdeka Kota Bandung.</w:t>
      </w:r>
    </w:p>
    <w:p w:rsidR="00E75D01" w:rsidRDefault="00E75D01" w:rsidP="002170EB">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Untuk Mendeskripsikan Hubungan Antara Persepsi PKL Tentang Penertiban Dengan Penyesuaian Dirinya Dijalan Merdeka Kota Bandung.</w:t>
      </w:r>
    </w:p>
    <w:p w:rsidR="00E75D01" w:rsidRDefault="00E75D01" w:rsidP="00E75D01">
      <w:pPr>
        <w:spacing w:line="480" w:lineRule="auto"/>
        <w:jc w:val="both"/>
        <w:rPr>
          <w:rFonts w:ascii="Times New Roman" w:hAnsi="Times New Roman"/>
          <w:b/>
          <w:sz w:val="24"/>
          <w:szCs w:val="24"/>
        </w:rPr>
      </w:pPr>
      <w:r>
        <w:rPr>
          <w:rFonts w:ascii="Times New Roman" w:hAnsi="Times New Roman"/>
          <w:b/>
          <w:sz w:val="24"/>
          <w:szCs w:val="24"/>
        </w:rPr>
        <w:t>2.Kegunaan Penelitian</w:t>
      </w:r>
    </w:p>
    <w:p w:rsidR="002D48C5" w:rsidRDefault="00E75D01" w:rsidP="00D95C7A">
      <w:pPr>
        <w:spacing w:line="480" w:lineRule="auto"/>
        <w:ind w:left="360"/>
        <w:jc w:val="both"/>
        <w:rPr>
          <w:rFonts w:ascii="Times New Roman" w:hAnsi="Times New Roman"/>
          <w:sz w:val="24"/>
          <w:szCs w:val="24"/>
        </w:rPr>
      </w:pPr>
      <w:r>
        <w:rPr>
          <w:rFonts w:ascii="Times New Roman" w:hAnsi="Times New Roman"/>
          <w:b/>
          <w:sz w:val="24"/>
          <w:szCs w:val="24"/>
        </w:rPr>
        <w:tab/>
      </w:r>
      <w:r w:rsidR="00C77E5D">
        <w:rPr>
          <w:rFonts w:ascii="Times New Roman" w:hAnsi="Times New Roman"/>
          <w:sz w:val="24"/>
          <w:szCs w:val="24"/>
        </w:rPr>
        <w:t>Penelitian dibutuhkan untuk memberi manfaat signifikan dalam suatu realita sosial, maka dari itu penulis diharapkan dapat memberikan manfaat bagi m</w:t>
      </w:r>
      <w:r w:rsidR="00B11BF8">
        <w:rPr>
          <w:rFonts w:ascii="Times New Roman" w:hAnsi="Times New Roman"/>
          <w:sz w:val="24"/>
          <w:szCs w:val="24"/>
        </w:rPr>
        <w:t>asyarakat. Keguanaan atau Manfaat dari penelitian ini dapat dirumuskan sebagai berikut :</w:t>
      </w:r>
    </w:p>
    <w:p w:rsidR="00B11BF8" w:rsidRDefault="00B11BF8" w:rsidP="002170EB">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Manfaat Teoritis </w:t>
      </w:r>
    </w:p>
    <w:p w:rsidR="00B11BF8" w:rsidRDefault="00B11BF8" w:rsidP="00B11BF8">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Penelitian ini diharapkan dapat memberikan masukan pemikiran yang mendalam bagi pengembangan teori – teori </w:t>
      </w:r>
      <w:r w:rsidR="009106DC">
        <w:rPr>
          <w:rFonts w:ascii="Times New Roman" w:hAnsi="Times New Roman"/>
          <w:sz w:val="24"/>
          <w:szCs w:val="24"/>
        </w:rPr>
        <w:t>kesejahteraan sosial dan praktek pekerja sosial yang berkaitan dengan Persepsi PKL Tentang Penertiban Dengan Penyesuaian Dirinya  Dijalan Merdeka Kota Bandung.</w:t>
      </w:r>
    </w:p>
    <w:p w:rsidR="009106DC" w:rsidRDefault="009106DC" w:rsidP="002170EB">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Manfaat Praktis</w:t>
      </w:r>
    </w:p>
    <w:p w:rsidR="00BB1599" w:rsidRPr="0086240F" w:rsidRDefault="00DA13DC" w:rsidP="0086240F">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 xml:space="preserve">Penelitian ini diharapkan dapat memberi masukan dalam pemikiran kepada pihak pengelola dan masyarakat dapat memahami hubungan persepsi PKL tentang penertiban dengan Penyesuaian dirinya Dijalan </w:t>
      </w:r>
      <w:r>
        <w:rPr>
          <w:rFonts w:ascii="Times New Roman" w:hAnsi="Times New Roman"/>
          <w:sz w:val="24"/>
          <w:szCs w:val="24"/>
        </w:rPr>
        <w:lastRenderedPageBreak/>
        <w:t>Merdeka Kota Bandung, serta agar masyarakat tidak mempunyai pandangan yang negatif tentang keberadaan PKL</w:t>
      </w:r>
    </w:p>
    <w:p w:rsidR="00213EEB" w:rsidRPr="00D05C04" w:rsidRDefault="00DA13DC" w:rsidP="00D05C04">
      <w:pPr>
        <w:spacing w:line="480" w:lineRule="auto"/>
        <w:jc w:val="both"/>
        <w:rPr>
          <w:rFonts w:ascii="Times New Roman" w:hAnsi="Times New Roman"/>
          <w:b/>
          <w:sz w:val="24"/>
          <w:szCs w:val="24"/>
        </w:rPr>
      </w:pPr>
      <w:r>
        <w:rPr>
          <w:rFonts w:ascii="Times New Roman" w:hAnsi="Times New Roman"/>
          <w:b/>
          <w:sz w:val="24"/>
          <w:szCs w:val="24"/>
        </w:rPr>
        <w:t xml:space="preserve">D. Kerangka Pemikiran </w:t>
      </w:r>
      <w:r w:rsidR="00213EEB" w:rsidRPr="00D05C04">
        <w:rPr>
          <w:rFonts w:ascii="Times New Roman" w:hAnsi="Times New Roman" w:cs="Times New Roman"/>
          <w:color w:val="000000" w:themeColor="text1"/>
          <w:sz w:val="24"/>
          <w:szCs w:val="24"/>
        </w:rPr>
        <w:t xml:space="preserve"> </w:t>
      </w:r>
    </w:p>
    <w:p w:rsidR="00D05C04" w:rsidRPr="004623B2" w:rsidRDefault="00D05C04" w:rsidP="00D05C04">
      <w:pPr>
        <w:spacing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Kesejahteraan sosial merupakan salah satu bagian dari ilmu pengetahuan dibidang sosial yang berorientasi kepada mas</w:t>
      </w:r>
      <w:r>
        <w:rPr>
          <w:rFonts w:ascii="Times New Roman" w:hAnsi="Times New Roman" w:cs="Times New Roman"/>
          <w:sz w:val="24"/>
          <w:szCs w:val="24"/>
        </w:rPr>
        <w:t>yarakat dan masalah sosial yang</w:t>
      </w:r>
      <w:r w:rsidRPr="004623B2">
        <w:rPr>
          <w:rFonts w:ascii="Times New Roman" w:hAnsi="Times New Roman" w:cs="Times New Roman"/>
          <w:sz w:val="24"/>
          <w:szCs w:val="24"/>
        </w:rPr>
        <w:t xml:space="preserve"> ada dikehidupan masyarakat tersebut.</w:t>
      </w:r>
      <w:r>
        <w:rPr>
          <w:rFonts w:ascii="Times New Roman" w:hAnsi="Times New Roman" w:cs="Times New Roman"/>
          <w:sz w:val="24"/>
          <w:szCs w:val="24"/>
        </w:rPr>
        <w:t xml:space="preserve"> Kajian utama dari ilmu kesejahteraan sosisal adalah </w:t>
      </w:r>
      <w:r>
        <w:rPr>
          <w:rFonts w:ascii="Times New Roman" w:hAnsi="Times New Roman" w:cs="Times New Roman"/>
          <w:i/>
          <w:sz w:val="24"/>
          <w:szCs w:val="24"/>
        </w:rPr>
        <w:t xml:space="preserve">social fungtioning </w:t>
      </w:r>
      <w:r>
        <w:rPr>
          <w:rFonts w:ascii="Times New Roman" w:hAnsi="Times New Roman" w:cs="Times New Roman"/>
          <w:sz w:val="24"/>
          <w:szCs w:val="24"/>
        </w:rPr>
        <w:t xml:space="preserve">(keberfungsian sosial). Keberfungsian sosial mencakup tentang bagaimana interaksi yang ada dimasyarakat baik dengan individu dengan individu, individu dengan kelompok, ataupun kelompok dengan masyarakat. </w:t>
      </w:r>
      <w:r w:rsidRPr="004623B2">
        <w:rPr>
          <w:rFonts w:ascii="Times New Roman" w:hAnsi="Times New Roman" w:cs="Times New Roman"/>
          <w:sz w:val="24"/>
          <w:szCs w:val="24"/>
        </w:rPr>
        <w:t>Definisi kesejahteraan sosial menurut Friedlander 1961 dalam Fahrudin (2012:19)  dalam buku pengantar kesejahteraan sosial ,sebagai berikut :</w:t>
      </w:r>
    </w:p>
    <w:p w:rsidR="00D05C04" w:rsidRPr="004623B2" w:rsidRDefault="00D05C04" w:rsidP="00D05C04">
      <w:pPr>
        <w:ind w:left="720"/>
        <w:jc w:val="both"/>
        <w:rPr>
          <w:rFonts w:ascii="Times New Roman" w:hAnsi="Times New Roman" w:cs="Times New Roman"/>
          <w:sz w:val="24"/>
          <w:szCs w:val="24"/>
        </w:rPr>
      </w:pPr>
      <w:r>
        <w:rPr>
          <w:rFonts w:ascii="Times New Roman" w:hAnsi="Times New Roman" w:cs="Times New Roman"/>
          <w:sz w:val="24"/>
          <w:szCs w:val="24"/>
        </w:rPr>
        <w:t>Kesejahteraan sosial adalah si</w:t>
      </w:r>
      <w:r w:rsidRPr="004623B2">
        <w:rPr>
          <w:rFonts w:ascii="Times New Roman" w:hAnsi="Times New Roman" w:cs="Times New Roman"/>
          <w:sz w:val="24"/>
          <w:szCs w:val="24"/>
        </w:rPr>
        <w:t>stem pelayanan pelayanan dan instusi–instusi yang terorganisasi yang dirancang untuk membantu individu–individu dan kelompok-kelompok untuk mencapai standar kehidupan dan kesehatan, serta hubungan-hubungan pribadian sosial yang memuaskan dan memungkinkan merek</w:t>
      </w:r>
      <w:r>
        <w:rPr>
          <w:rFonts w:ascii="Times New Roman" w:hAnsi="Times New Roman" w:cs="Times New Roman"/>
          <w:sz w:val="24"/>
          <w:szCs w:val="24"/>
        </w:rPr>
        <w:t>a untuk mengembangkan kemampuan-</w:t>
      </w:r>
      <w:r w:rsidRPr="004623B2">
        <w:rPr>
          <w:rFonts w:ascii="Times New Roman" w:hAnsi="Times New Roman" w:cs="Times New Roman"/>
          <w:sz w:val="24"/>
          <w:szCs w:val="24"/>
        </w:rPr>
        <w:t>kemampuan penuh mereka dan untuk meningkatkan kesejahteraan mereka sesuai dengan kebutuhan-kebutuhan keluarga mereka dan masyarakat</w:t>
      </w:r>
    </w:p>
    <w:p w:rsidR="00350EC1" w:rsidRDefault="00D05C04" w:rsidP="00D05C04">
      <w:pPr>
        <w:spacing w:line="480" w:lineRule="auto"/>
        <w:jc w:val="both"/>
        <w:rPr>
          <w:rFonts w:ascii="Times New Roman" w:hAnsi="Times New Roman" w:cs="Times New Roman"/>
          <w:sz w:val="24"/>
          <w:szCs w:val="24"/>
        </w:rPr>
      </w:pPr>
      <w:r w:rsidRPr="004623B2">
        <w:rPr>
          <w:rFonts w:ascii="Times New Roman" w:hAnsi="Times New Roman" w:cs="Times New Roman"/>
          <w:sz w:val="24"/>
          <w:szCs w:val="24"/>
        </w:rPr>
        <w:tab/>
        <w:t>Kesejahteraan sosial yang dimaksud menyangkut tentang pemenuhan kebutuhan dan bagaimana seorang individu dapat menjalankan perannya dengan baik, serta merupakan program-program bantuan materi dan pelayanan-pelayan</w:t>
      </w:r>
      <w:r>
        <w:rPr>
          <w:rFonts w:ascii="Times New Roman" w:hAnsi="Times New Roman" w:cs="Times New Roman"/>
          <w:sz w:val="24"/>
          <w:szCs w:val="24"/>
        </w:rPr>
        <w:t xml:space="preserve">an termasuk undang-undang yang </w:t>
      </w:r>
      <w:r w:rsidRPr="004623B2">
        <w:rPr>
          <w:rFonts w:ascii="Times New Roman" w:hAnsi="Times New Roman" w:cs="Times New Roman"/>
          <w:sz w:val="24"/>
          <w:szCs w:val="24"/>
        </w:rPr>
        <w:t>melandasi</w:t>
      </w:r>
      <w:r w:rsidR="00350EC1">
        <w:rPr>
          <w:rFonts w:ascii="Times New Roman" w:hAnsi="Times New Roman" w:cs="Times New Roman"/>
          <w:sz w:val="24"/>
          <w:szCs w:val="24"/>
        </w:rPr>
        <w:t>nya mencapai kondisi sejahtera.</w:t>
      </w:r>
    </w:p>
    <w:p w:rsidR="00D05C04" w:rsidRDefault="00D05C04" w:rsidP="00350EC1">
      <w:pPr>
        <w:spacing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 xml:space="preserve">Kesejahteraan sosial merupakan salah satu kajian ilmiah yang ruang lingkupnya selalu dihadapkan dengan berbagai macam persoalan dan masalah-masalah yang terjadi dimasyarakat. Menurut Horto dan Lestie (Edi </w:t>
      </w:r>
      <w:r w:rsidRPr="004623B2">
        <w:rPr>
          <w:rFonts w:ascii="Times New Roman" w:hAnsi="Times New Roman" w:cs="Times New Roman"/>
          <w:sz w:val="24"/>
          <w:szCs w:val="24"/>
        </w:rPr>
        <w:lastRenderedPageBreak/>
        <w:t>Suharto,1997:157) “Memberi pengertian masalah sosial sebagai suatu kondisi yang dirasakan banyak orang tidak menyenangkan serta menuntut pemecahan melalui aksi sosial secara kolektif”.</w:t>
      </w:r>
      <w:r>
        <w:rPr>
          <w:rFonts w:ascii="Times New Roman" w:hAnsi="Times New Roman" w:cs="Times New Roman"/>
          <w:sz w:val="24"/>
          <w:szCs w:val="24"/>
        </w:rPr>
        <w:t xml:space="preserve"> Dari pernyataan diatas bahwa masalah sosial berbeda dengan masalah individual yang telah ada.</w:t>
      </w:r>
    </w:p>
    <w:p w:rsidR="00D05C04" w:rsidRDefault="00D05C04" w:rsidP="00D05C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Undang-Undang Republik Indonesia Nomor 11 Tahun 2009 tentang kesejahteraan sosial menyebutkan bahwa kesejahteraan sosial adalah kondisi terpenuhinya kebutuhan material, spiritual, dan sosial warga negara agar dapat hidup layak dan mampu mengembangkan diri, sehingga dapat melaksanakan sfungsi sosialnya. Kesejahteraan Sosial yang dimaksud juga menyangkut tentang pemenuhan kebutuhan dan bagaimana seorang individu dapat menjalankan perannya dengan baik, </w:t>
      </w:r>
      <w:r w:rsidR="00432A33">
        <w:rPr>
          <w:rFonts w:ascii="Times New Roman" w:hAnsi="Times New Roman" w:cs="Times New Roman"/>
          <w:sz w:val="24"/>
          <w:szCs w:val="24"/>
        </w:rPr>
        <w:t>serta merupakan program-program.</w:t>
      </w:r>
      <w:r>
        <w:rPr>
          <w:rFonts w:ascii="Times New Roman" w:hAnsi="Times New Roman" w:cs="Times New Roman"/>
          <w:sz w:val="24"/>
          <w:szCs w:val="24"/>
        </w:rPr>
        <w:t xml:space="preserve">  </w:t>
      </w:r>
    </w:p>
    <w:p w:rsidR="003B0966" w:rsidRDefault="00D05C04" w:rsidP="00D05C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B0966">
        <w:rPr>
          <w:rFonts w:ascii="Times New Roman" w:hAnsi="Times New Roman" w:cs="Times New Roman"/>
          <w:sz w:val="24"/>
          <w:szCs w:val="24"/>
        </w:rPr>
        <w:t xml:space="preserve">Kehidupan manusia pada dasarnya tidak bisa dipisahkan dari permasalahan sosial.karena masalah sosial terwujud sebagai hasil dari kebudayaan manusia itu sendiri dan akibat dari hubungan dengan manusia lainnya.masalah masalah sosial yang dihadapi masyarakat tidaklah sama antara yang satu dengan yang lainnya, secara garis besar masalah sosial disebabkan oleh perbedaan tingkat perkembangan kebudayaan dan masyarakatnya.  </w:t>
      </w:r>
    </w:p>
    <w:p w:rsidR="00D05C04" w:rsidRPr="00D71434" w:rsidRDefault="00D05C04" w:rsidP="003B096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Masalah individual dapat diatasi secara perorangan atau satu persatu, tetapi masalah sosial dapat diatasi melalui rekayasa sosial</w:t>
      </w:r>
      <w:r>
        <w:rPr>
          <w:rFonts w:ascii="Times New Roman" w:hAnsi="Times New Roman" w:cs="Times New Roman"/>
          <w:i/>
          <w:sz w:val="24"/>
          <w:szCs w:val="24"/>
        </w:rPr>
        <w:t xml:space="preserve"> (social engineering) </w:t>
      </w:r>
      <w:r>
        <w:rPr>
          <w:rFonts w:ascii="Times New Roman" w:hAnsi="Times New Roman" w:cs="Times New Roman"/>
          <w:sz w:val="24"/>
          <w:szCs w:val="24"/>
        </w:rPr>
        <w:t xml:space="preserve">seperti </w:t>
      </w:r>
      <w:r w:rsidR="00D33D56">
        <w:rPr>
          <w:rFonts w:ascii="Times New Roman" w:hAnsi="Times New Roman" w:cs="Times New Roman"/>
          <w:sz w:val="24"/>
          <w:szCs w:val="24"/>
        </w:rPr>
        <w:t xml:space="preserve">aksi sosial, kebijakan sosial, </w:t>
      </w:r>
      <w:r>
        <w:rPr>
          <w:rFonts w:ascii="Times New Roman" w:hAnsi="Times New Roman" w:cs="Times New Roman"/>
          <w:sz w:val="24"/>
          <w:szCs w:val="24"/>
        </w:rPr>
        <w:t>perencanaan sosial, pembangunan sosial karena penyebab dan akibatnya bersifat multidimensional dan menyangkut banyak orang dan harus mendapat solusinya.</w:t>
      </w:r>
    </w:p>
    <w:p w:rsidR="00D33D56" w:rsidRDefault="00D33D56" w:rsidP="00D05C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demikian bahawa masalah sosial merupakan kondisi-kondisi yang tidak menyenangkan dan pembangunan yang berdampak buruk bisa mengakibatkan situasi-situasi sosial atau permasalahan-permasalahan sosial yang bisa mengganggu dan merugikan banyak orang . Masalah Sos</w:t>
      </w:r>
      <w:r w:rsidR="0086240F">
        <w:rPr>
          <w:rFonts w:ascii="Times New Roman" w:hAnsi="Times New Roman" w:cs="Times New Roman"/>
          <w:sz w:val="24"/>
          <w:szCs w:val="24"/>
        </w:rPr>
        <w:t>ial menurut Soetarso (Huraerah,</w:t>
      </w:r>
      <w:r>
        <w:rPr>
          <w:rFonts w:ascii="Times New Roman" w:hAnsi="Times New Roman" w:cs="Times New Roman"/>
          <w:sz w:val="24"/>
          <w:szCs w:val="24"/>
        </w:rPr>
        <w:t>2011 :8) dalam buku Pengorganisasi</w:t>
      </w:r>
      <w:r w:rsidR="0086240F">
        <w:rPr>
          <w:rFonts w:ascii="Times New Roman" w:hAnsi="Times New Roman" w:cs="Times New Roman"/>
          <w:sz w:val="24"/>
          <w:szCs w:val="24"/>
        </w:rPr>
        <w:t>an dan Pengembangan masyarakat:</w:t>
      </w:r>
    </w:p>
    <w:p w:rsidR="00D33D56" w:rsidRDefault="00D33D56" w:rsidP="00D33D56">
      <w:pPr>
        <w:spacing w:line="240" w:lineRule="auto"/>
        <w:ind w:left="709" w:firstLine="11"/>
        <w:jc w:val="both"/>
        <w:rPr>
          <w:rFonts w:ascii="Times New Roman" w:hAnsi="Times New Roman" w:cs="Times New Roman"/>
          <w:sz w:val="24"/>
          <w:szCs w:val="24"/>
        </w:rPr>
      </w:pPr>
      <w:r w:rsidRPr="004623B2">
        <w:rPr>
          <w:rFonts w:ascii="Times New Roman" w:hAnsi="Times New Roman" w:cs="Times New Roman"/>
          <w:sz w:val="24"/>
          <w:szCs w:val="24"/>
        </w:rPr>
        <w:t>Masalah sosial adalah semua bentuk tingkah laku yang melanggar atau memperkosa adat istiadat masyarakat yang diperlakukan untuk menjamin kesejahteraan hidup bersama. Dan masalah sosial adalah situasi yang dianggap oleh sebagian besar orang dari warga masyarakat sebagai mengganggu ,tidak dikehendaki, berbahaya dan mencurigakan orang banyak</w:t>
      </w:r>
      <w:r w:rsidR="005F6D98">
        <w:rPr>
          <w:rFonts w:ascii="Times New Roman" w:hAnsi="Times New Roman" w:cs="Times New Roman"/>
          <w:sz w:val="24"/>
          <w:szCs w:val="24"/>
        </w:rPr>
        <w:t>.</w:t>
      </w:r>
      <w:r w:rsidR="005F6D98" w:rsidRPr="005F6D98">
        <w:rPr>
          <w:rFonts w:ascii="Times New Roman" w:hAnsi="Times New Roman" w:cs="Times New Roman"/>
          <w:sz w:val="24"/>
          <w:szCs w:val="24"/>
        </w:rPr>
        <w:t xml:space="preserve"> </w:t>
      </w:r>
      <w:r w:rsidR="005F6D98" w:rsidRPr="004623B2">
        <w:rPr>
          <w:rFonts w:ascii="Times New Roman" w:hAnsi="Times New Roman" w:cs="Times New Roman"/>
          <w:sz w:val="24"/>
          <w:szCs w:val="24"/>
        </w:rPr>
        <w:t>Maka tingkah laku yang dianggap sebagai tidak cocok, melanggar norma dan adat istiadat atau tidak terintergrasi dengan tingkah laku umum.dianggap sebagai masalah sosial</w:t>
      </w:r>
    </w:p>
    <w:p w:rsidR="005F6D98" w:rsidRDefault="005F6D98" w:rsidP="005F6D9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diatas menjelaskan bahwa masalah sosial terjadi apabila semua bentuk tingkah laku yang melanggar atau memperkosa adat istiadat untuk kepentingan kesejahteraan maka terjadilah masalah s</w:t>
      </w:r>
      <w:r w:rsidR="0086240F">
        <w:rPr>
          <w:rFonts w:ascii="Times New Roman" w:hAnsi="Times New Roman" w:cs="Times New Roman"/>
          <w:sz w:val="24"/>
          <w:szCs w:val="24"/>
        </w:rPr>
        <w:t>osial, banyak yang mengalami masalah sosial terutama masalah ekonomi.</w:t>
      </w:r>
    </w:p>
    <w:p w:rsidR="00CF25F4" w:rsidRDefault="00D05C04" w:rsidP="00CF25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pembangunan mebnurut Portes (1979) dalam ali dan syamsu alam (2012:183) yaitu : “pembangunan sebagai tranformasi ekonomi, sosial dan budaya. Pembangunan adalah proses perubahan yang direncanakan untuk memperbaiki berbagai aspek kehidupan masyarakat”. Konsep tersebut mengandung arti bahwa pembangunan upaya perbaikan demi memajukan kehidupan kearah yang lebih baik yang dilakukan secara terrencanaoleh pemerintah dalam pemberdayaan terhadap masyarakat terutama pada pe</w:t>
      </w:r>
      <w:r w:rsidR="005F6D98">
        <w:rPr>
          <w:rFonts w:ascii="Times New Roman" w:hAnsi="Times New Roman" w:cs="Times New Roman"/>
          <w:sz w:val="24"/>
          <w:szCs w:val="24"/>
        </w:rPr>
        <w:t>d</w:t>
      </w:r>
      <w:r>
        <w:rPr>
          <w:rFonts w:ascii="Times New Roman" w:hAnsi="Times New Roman" w:cs="Times New Roman"/>
          <w:sz w:val="24"/>
          <w:szCs w:val="24"/>
        </w:rPr>
        <w:t>agang kaki lima (PKL) telah tercantum pada perda serta perencanaan yang lebih spesifik untuk mengatasi permasalahan yang terjadi dikota.</w:t>
      </w:r>
    </w:p>
    <w:p w:rsidR="00CF25F4" w:rsidRDefault="00D05C04" w:rsidP="00CF25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Definisi perencanaan sosial itu send</w:t>
      </w:r>
      <w:r w:rsidR="006B45A9">
        <w:rPr>
          <w:rFonts w:ascii="Times New Roman" w:hAnsi="Times New Roman" w:cs="Times New Roman"/>
          <w:sz w:val="24"/>
          <w:szCs w:val="24"/>
        </w:rPr>
        <w:t>iri menurut conyer (suharto,2007</w:t>
      </w:r>
      <w:r>
        <w:rPr>
          <w:rFonts w:ascii="Times New Roman" w:hAnsi="Times New Roman" w:cs="Times New Roman"/>
          <w:sz w:val="24"/>
          <w:szCs w:val="24"/>
        </w:rPr>
        <w:t>:182): “perencanaan sosial adalah perencanaan perundang undangan tentang pelayanan kesejahteraan sosial dalam berbagai hal”. Definisi diatas terkait dengan berbagai upaya dengan perencanaan yang dilakukan oleh pemerintah kota dalam menangani keberadaan pedagang kaki lima (PKL)</w:t>
      </w:r>
      <w:r w:rsidR="00CF25F4">
        <w:rPr>
          <w:rFonts w:ascii="Times New Roman" w:hAnsi="Times New Roman" w:cs="Times New Roman"/>
          <w:sz w:val="24"/>
          <w:szCs w:val="24"/>
        </w:rPr>
        <w:t xml:space="preserve"> yang semakin tahun meningkat sehingga pemerintah kota harus merencanakan solusi</w:t>
      </w:r>
      <w:r>
        <w:rPr>
          <w:rFonts w:ascii="Times New Roman" w:hAnsi="Times New Roman" w:cs="Times New Roman"/>
          <w:sz w:val="24"/>
          <w:szCs w:val="24"/>
        </w:rPr>
        <w:t xml:space="preserve">, untuk menjaga ketertiban, kenyamanan, dan </w:t>
      </w:r>
      <w:r w:rsidR="005F6D98">
        <w:rPr>
          <w:rFonts w:ascii="Times New Roman" w:hAnsi="Times New Roman" w:cs="Times New Roman"/>
          <w:sz w:val="24"/>
          <w:szCs w:val="24"/>
        </w:rPr>
        <w:t>keindahan kota sesuai dengan vis</w:t>
      </w:r>
      <w:r>
        <w:rPr>
          <w:rFonts w:ascii="Times New Roman" w:hAnsi="Times New Roman" w:cs="Times New Roman"/>
          <w:sz w:val="24"/>
          <w:szCs w:val="24"/>
        </w:rPr>
        <w:t>i-misinya.</w:t>
      </w:r>
    </w:p>
    <w:p w:rsidR="00D05C04" w:rsidRPr="004623B2" w:rsidRDefault="00D05C04" w:rsidP="00D05C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pedagang kaki lima (PKL) Menurut karafir dalam ali dan syamsu alam (2012:186): “bahwa pedagang kaki lima adalah pedagang kecil yang berjualan disuatu tempat umum seperti tepi jalan, taman – taman, emper toko dan pasar pasar pasar tnpa izin usaha dari pemerintah”. Bertolak dari pernyataan tersebut bahwa pedagang kaki lima adalah ,mereka yang berusaha ditempat tempat umum dan tidak mendapat izin dari pemerintah. </w:t>
      </w:r>
      <w:r w:rsidRPr="004623B2">
        <w:rPr>
          <w:rFonts w:ascii="Times New Roman" w:hAnsi="Times New Roman" w:cs="Times New Roman"/>
          <w:sz w:val="24"/>
          <w:szCs w:val="24"/>
        </w:rPr>
        <w:t>Pemerintah Indonesia menganggap bahwa keberadaan pedagang kaki lima menggangu kenyamanan pengguna kota atau kawasan karena melakukan kegiatan ekonomi terhadap kepentingan umum sehingga  dilakukan penanganan dan penertiban yang khusus ke tempat-tembat yang selayaknya untuk para sector informal khususnya diindonesia.</w:t>
      </w:r>
    </w:p>
    <w:p w:rsidR="00D05C04" w:rsidRDefault="00D05C04" w:rsidP="00D05C04">
      <w:pPr>
        <w:spacing w:line="480" w:lineRule="auto"/>
        <w:ind w:firstLine="720"/>
        <w:jc w:val="both"/>
        <w:rPr>
          <w:rFonts w:ascii="Times New Roman" w:hAnsi="Times New Roman" w:cs="Times New Roman"/>
          <w:sz w:val="24"/>
          <w:szCs w:val="24"/>
        </w:rPr>
      </w:pPr>
      <w:r w:rsidRPr="004623B2">
        <w:rPr>
          <w:rFonts w:ascii="Times New Roman" w:hAnsi="Times New Roman" w:cs="Times New Roman"/>
          <w:sz w:val="24"/>
          <w:szCs w:val="24"/>
        </w:rPr>
        <w:t>Keberadaan PKL diperkotaan sering menjadi bahan perdebatan yang pro maupun kontra. Adanya kebijakan pemerintah dalam penanganan PKL ini di perkotaan sering menimbulkan pandangan yang berbeda beda pada setiap orang begitu juga dengan PKL yang terkait pandanga padangan yang sering timbul dari diri seseorang tanpa paksaan dari pihak luar disebut juga persepsi.</w:t>
      </w:r>
    </w:p>
    <w:p w:rsidR="00432A33" w:rsidRPr="0075250B" w:rsidRDefault="00432A33" w:rsidP="00432A33">
      <w:pPr>
        <w:pStyle w:val="ListParagraph"/>
        <w:tabs>
          <w:tab w:val="left" w:pos="426"/>
          <w:tab w:val="left" w:pos="851"/>
          <w:tab w:val="center" w:pos="3968"/>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ab/>
        <w:t>Persepsi merupakan proses memberi makna terhadap stimulus yang berupa informasi mengenai lingkungannya yang diterima oleh panca inderanya yang di tentukan juga oleh faktor personal dan situasional. Faktor personal dapat dilihat dari faktor keberfungsian dari panca ind</w:t>
      </w:r>
      <w:r w:rsidR="00CF25F4">
        <w:rPr>
          <w:rFonts w:ascii="Times New Roman" w:hAnsi="Times New Roman" w:cs="Times New Roman"/>
          <w:color w:val="000000" w:themeColor="text1"/>
          <w:sz w:val="24"/>
          <w:szCs w:val="24"/>
        </w:rPr>
        <w:t>e</w:t>
      </w:r>
      <w:r w:rsidRPr="0075250B">
        <w:rPr>
          <w:rFonts w:ascii="Times New Roman" w:hAnsi="Times New Roman" w:cs="Times New Roman"/>
          <w:color w:val="000000" w:themeColor="text1"/>
          <w:sz w:val="24"/>
          <w:szCs w:val="24"/>
        </w:rPr>
        <w:t>ra, sendangkan situasional dapat dilihat keadaan pada saat indi</w:t>
      </w:r>
      <w:r w:rsidR="00CF25F4">
        <w:rPr>
          <w:rFonts w:ascii="Times New Roman" w:hAnsi="Times New Roman" w:cs="Times New Roman"/>
          <w:color w:val="000000" w:themeColor="text1"/>
          <w:sz w:val="24"/>
          <w:szCs w:val="24"/>
        </w:rPr>
        <w:t>vidu tersebut menerima rangsang, sehingga semuanya dapat terlihat.</w:t>
      </w:r>
      <w:r w:rsidRPr="0075250B">
        <w:rPr>
          <w:rFonts w:ascii="Times New Roman" w:hAnsi="Times New Roman" w:cs="Times New Roman"/>
          <w:color w:val="000000" w:themeColor="text1"/>
          <w:sz w:val="24"/>
          <w:szCs w:val="24"/>
        </w:rPr>
        <w:t xml:space="preserve"> </w:t>
      </w:r>
      <w:r w:rsidR="00CF25F4">
        <w:rPr>
          <w:rFonts w:ascii="Times New Roman" w:hAnsi="Times New Roman" w:cs="Times New Roman"/>
          <w:color w:val="000000" w:themeColor="text1"/>
          <w:sz w:val="24"/>
          <w:szCs w:val="24"/>
        </w:rPr>
        <w:t xml:space="preserve">banyak para ahli mengertikan tentang persepsi berikut salah satu pengertian persepsi. </w:t>
      </w:r>
      <w:r w:rsidRPr="0075250B">
        <w:rPr>
          <w:rFonts w:ascii="Times New Roman" w:hAnsi="Times New Roman" w:cs="Times New Roman"/>
          <w:color w:val="000000" w:themeColor="text1"/>
          <w:sz w:val="24"/>
          <w:szCs w:val="24"/>
        </w:rPr>
        <w:t>Pengertian persepsi menurut Rahmat (2012:50) dalam buku psikologi komunikas</w:t>
      </w:r>
      <w:r w:rsidR="00E94352">
        <w:rPr>
          <w:rFonts w:ascii="Times New Roman" w:hAnsi="Times New Roman" w:cs="Times New Roman"/>
          <w:color w:val="000000" w:themeColor="text1"/>
          <w:sz w:val="24"/>
          <w:szCs w:val="24"/>
        </w:rPr>
        <w:t>i</w:t>
      </w:r>
      <w:r w:rsidRPr="0075250B">
        <w:rPr>
          <w:rFonts w:ascii="Times New Roman" w:hAnsi="Times New Roman" w:cs="Times New Roman"/>
          <w:color w:val="000000" w:themeColor="text1"/>
          <w:sz w:val="24"/>
          <w:szCs w:val="24"/>
        </w:rPr>
        <w:t xml:space="preserve"> sebagai berikut :</w:t>
      </w:r>
    </w:p>
    <w:p w:rsidR="00432A33" w:rsidRPr="0075250B" w:rsidRDefault="00432A33" w:rsidP="00432A33">
      <w:pPr>
        <w:pStyle w:val="ListParagraph"/>
        <w:tabs>
          <w:tab w:val="left" w:pos="1134"/>
          <w:tab w:val="center" w:pos="3968"/>
          <w:tab w:val="left" w:pos="5760"/>
        </w:tabs>
        <w:spacing w:line="240" w:lineRule="auto"/>
        <w:ind w:left="851"/>
        <w:jc w:val="both"/>
        <w:rPr>
          <w:rFonts w:ascii="Times New Roman" w:hAnsi="Times New Roman" w:cs="Times New Roman"/>
          <w:i/>
          <w:color w:val="000000" w:themeColor="text1"/>
          <w:sz w:val="24"/>
          <w:szCs w:val="24"/>
        </w:rPr>
      </w:pPr>
      <w:r w:rsidRPr="0075250B">
        <w:rPr>
          <w:rFonts w:ascii="Times New Roman" w:hAnsi="Times New Roman" w:cs="Times New Roman"/>
          <w:color w:val="000000" w:themeColor="text1"/>
          <w:sz w:val="24"/>
          <w:szCs w:val="24"/>
        </w:rPr>
        <w:t xml:space="preserve">Persepsi adalah pengalaman tantang objek, peristiwa atau hubungan-hubungan yang diperoleh dengan menyimpulkan informasi dan menafsirkan pesan. Persepsi ialah memberikan makna pada stimulus indrawi </w:t>
      </w:r>
      <w:r w:rsidRPr="0075250B">
        <w:rPr>
          <w:rFonts w:ascii="Times New Roman" w:hAnsi="Times New Roman" w:cs="Times New Roman"/>
          <w:i/>
          <w:color w:val="000000" w:themeColor="text1"/>
          <w:sz w:val="24"/>
          <w:szCs w:val="24"/>
        </w:rPr>
        <w:t>(sensory stimuli)</w:t>
      </w:r>
    </w:p>
    <w:p w:rsidR="00432A33" w:rsidRPr="0075250B" w:rsidRDefault="00432A33" w:rsidP="00432A33">
      <w:pPr>
        <w:pStyle w:val="ListParagraph"/>
        <w:tabs>
          <w:tab w:val="left" w:pos="1134"/>
          <w:tab w:val="center" w:pos="3968"/>
          <w:tab w:val="left" w:pos="5760"/>
        </w:tabs>
        <w:spacing w:line="240" w:lineRule="auto"/>
        <w:ind w:left="851"/>
        <w:jc w:val="both"/>
        <w:rPr>
          <w:rFonts w:ascii="Times New Roman" w:hAnsi="Times New Roman" w:cs="Times New Roman"/>
          <w:color w:val="000000" w:themeColor="text1"/>
          <w:sz w:val="24"/>
          <w:szCs w:val="24"/>
        </w:rPr>
      </w:pPr>
    </w:p>
    <w:p w:rsidR="00E94352" w:rsidRDefault="00E94352" w:rsidP="00432A33">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Def</w:t>
      </w:r>
      <w:r w:rsidR="00CD1733">
        <w:rPr>
          <w:rFonts w:ascii="Times New Roman" w:hAnsi="Times New Roman" w:cs="Times New Roman"/>
          <w:color w:val="000000" w:themeColor="text1"/>
          <w:sz w:val="24"/>
          <w:szCs w:val="24"/>
        </w:rPr>
        <w:t>inisi di atas menunjukkan bahwa</w:t>
      </w:r>
      <w:r>
        <w:rPr>
          <w:rFonts w:ascii="Times New Roman" w:hAnsi="Times New Roman" w:cs="Times New Roman"/>
          <w:color w:val="000000" w:themeColor="text1"/>
          <w:sz w:val="24"/>
          <w:szCs w:val="24"/>
        </w:rPr>
        <w:t xml:space="preserve"> persepsi merupakan pemberian makna pada stimulus yang diterima. Persepsi atau pandangan yang dikeluarkan oleh setiap individu akan berbeda dengan yang lainnya, begitu juga dengan persepsi setiap individu tentang penertiban dijalan merdeka Kota Bandung yang direlokasikan ke basement mall BIP dan mulai menyesuaikan diri dengan lingkungan yang baru.</w:t>
      </w:r>
    </w:p>
    <w:p w:rsidR="00EE580D" w:rsidRDefault="00EE580D" w:rsidP="00432A33">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Persepsi pada dasarnya menyangkut hubungan manusia dengan lingkungannya, bagaimana ia mengerti dan menginterpretasikan stimulus yang ada dilingkungannya dengan menggunakan pengetahuan yang dimiliki, setelah individu menginderakan objek lingkungannya, kemudian ia memproses hasil penginderaannya itu, sehingga timbullah makna tentang objek tersebut.</w:t>
      </w:r>
    </w:p>
    <w:p w:rsidR="0086240F" w:rsidRDefault="0086240F" w:rsidP="00432A33">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rPr>
      </w:pPr>
    </w:p>
    <w:p w:rsidR="00CF25F4" w:rsidRPr="00BB1599" w:rsidRDefault="00EE580D" w:rsidP="00BB1599">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Suatu persepsi akan menimbulkan reaksi seseorang untuk dapat menyesuaikan dirinya pada keadaan yang telah ia persepsikan, meskipun setiap individu memiliki anggapan masing masing tentang makna dari suatu objek, namun setiap individu berhak untuk menyelaraskan anggapannya pada sebuah tindakan.</w:t>
      </w:r>
      <w:r w:rsidR="00CF25F4">
        <w:rPr>
          <w:rFonts w:ascii="Times New Roman" w:hAnsi="Times New Roman" w:cs="Times New Roman"/>
          <w:color w:val="000000" w:themeColor="text1"/>
          <w:sz w:val="24"/>
          <w:szCs w:val="24"/>
        </w:rPr>
        <w:t xml:space="preserve"> </w:t>
      </w:r>
      <w:r w:rsidR="00432A33" w:rsidRPr="00EE580D">
        <w:rPr>
          <w:rFonts w:ascii="Times New Roman" w:hAnsi="Times New Roman" w:cs="Times New Roman"/>
          <w:color w:val="000000" w:themeColor="text1"/>
          <w:sz w:val="24"/>
          <w:szCs w:val="24"/>
        </w:rPr>
        <w:t>Jadi persepsi PKL tentang penertiban dengan penyesuauian dirinya sangat diperlukan untuk mengetahui sejauh mana kemam</w:t>
      </w:r>
      <w:r w:rsidR="00CF25F4">
        <w:rPr>
          <w:rFonts w:ascii="Times New Roman" w:hAnsi="Times New Roman" w:cs="Times New Roman"/>
          <w:color w:val="000000" w:themeColor="text1"/>
          <w:sz w:val="24"/>
          <w:szCs w:val="24"/>
        </w:rPr>
        <w:t>puan PKL untuk meraih perubahan dan mampu menyesuaikan ditempat baru.</w:t>
      </w:r>
    </w:p>
    <w:p w:rsidR="00D05C04" w:rsidRPr="00067653" w:rsidRDefault="00D95C7A" w:rsidP="00D05C04">
      <w:pPr>
        <w:spacing w:line="480" w:lineRule="auto"/>
        <w:ind w:firstLine="720"/>
        <w:jc w:val="both"/>
        <w:rPr>
          <w:rFonts w:ascii="Times New Roman" w:hAnsi="Times New Roman" w:cs="Times New Roman"/>
          <w:sz w:val="24"/>
          <w:szCs w:val="24"/>
        </w:rPr>
      </w:pPr>
      <w:r>
        <w:rPr>
          <w:rFonts w:ascii="Times New Roman" w:hAnsi="Times New Roman"/>
          <w:sz w:val="24"/>
          <w:szCs w:val="24"/>
        </w:rPr>
        <w:t>Penye</w:t>
      </w:r>
      <w:r w:rsidR="00D05C04">
        <w:rPr>
          <w:rFonts w:ascii="Times New Roman" w:hAnsi="Times New Roman"/>
          <w:sz w:val="24"/>
          <w:szCs w:val="24"/>
        </w:rPr>
        <w:t>suian diri berhubungan dengan masalah yang timbul akibat adanya berbagai perubahan fisik dan psikis yang menyertai pertumbuhan usia dan sebagai akibat perubahan pola kehidupan</w:t>
      </w:r>
      <w:r>
        <w:rPr>
          <w:rFonts w:ascii="Times New Roman" w:hAnsi="Times New Roman"/>
          <w:sz w:val="24"/>
          <w:szCs w:val="24"/>
        </w:rPr>
        <w:t xml:space="preserve"> mereka butuhkan. Definisi penye</w:t>
      </w:r>
      <w:r w:rsidR="003C1F73">
        <w:rPr>
          <w:rFonts w:ascii="Times New Roman" w:hAnsi="Times New Roman"/>
          <w:sz w:val="24"/>
          <w:szCs w:val="24"/>
        </w:rPr>
        <w:t>suian diri menurut Kartono (2002</w:t>
      </w:r>
      <w:r w:rsidR="00D05C04">
        <w:rPr>
          <w:rFonts w:ascii="Times New Roman" w:hAnsi="Times New Roman"/>
          <w:sz w:val="24"/>
          <w:szCs w:val="24"/>
        </w:rPr>
        <w:t>:260) yaitu :</w:t>
      </w:r>
    </w:p>
    <w:p w:rsidR="00D05C04" w:rsidRDefault="00D95C7A" w:rsidP="00D05C04">
      <w:pPr>
        <w:pStyle w:val="ListParagraph"/>
        <w:spacing w:line="240" w:lineRule="auto"/>
        <w:ind w:left="851"/>
        <w:jc w:val="both"/>
        <w:rPr>
          <w:rFonts w:ascii="Times New Roman" w:hAnsi="Times New Roman"/>
          <w:sz w:val="24"/>
          <w:szCs w:val="24"/>
        </w:rPr>
      </w:pPr>
      <w:r>
        <w:rPr>
          <w:rFonts w:ascii="Times New Roman" w:hAnsi="Times New Roman"/>
          <w:sz w:val="24"/>
          <w:szCs w:val="24"/>
        </w:rPr>
        <w:t>Penye</w:t>
      </w:r>
      <w:r w:rsidR="00D05C04">
        <w:rPr>
          <w:rFonts w:ascii="Times New Roman" w:hAnsi="Times New Roman"/>
          <w:sz w:val="24"/>
          <w:szCs w:val="24"/>
        </w:rPr>
        <w:t xml:space="preserve">suian diri adalah kemampuan untuk dapat mempertahankan eksistensinya atau bisa </w:t>
      </w:r>
      <w:r w:rsidR="00D05C04" w:rsidRPr="004A7D2D">
        <w:rPr>
          <w:rFonts w:ascii="Times New Roman" w:hAnsi="Times New Roman"/>
          <w:i/>
          <w:sz w:val="24"/>
          <w:szCs w:val="24"/>
        </w:rPr>
        <w:t>survive</w:t>
      </w:r>
      <w:r w:rsidR="00D05C04">
        <w:rPr>
          <w:rFonts w:ascii="Times New Roman" w:hAnsi="Times New Roman"/>
          <w:sz w:val="24"/>
          <w:szCs w:val="24"/>
        </w:rPr>
        <w:t>, dan memperoleh kesejahteraan jasmaniah dan rohaniah juga dapat mengadakan relasi yang memuaskan dengan tuntunan-tuntunan sosial.</w:t>
      </w:r>
    </w:p>
    <w:p w:rsidR="001C7E06" w:rsidRDefault="001C7E06" w:rsidP="00DA13DC">
      <w:pPr>
        <w:spacing w:line="480" w:lineRule="auto"/>
        <w:jc w:val="both"/>
        <w:rPr>
          <w:rFonts w:ascii="Times New Roman" w:hAnsi="Times New Roman"/>
          <w:sz w:val="24"/>
          <w:szCs w:val="24"/>
        </w:rPr>
      </w:pPr>
      <w:r>
        <w:rPr>
          <w:rFonts w:ascii="Times New Roman" w:hAnsi="Times New Roman"/>
          <w:sz w:val="24"/>
          <w:szCs w:val="24"/>
        </w:rPr>
        <w:tab/>
        <w:t>Mengacu pada definisi diatas tentang penyesuaian diri maka peneliti mengambil definisi yang terdiri dari (1</w:t>
      </w:r>
      <w:r w:rsidR="003C1F73">
        <w:rPr>
          <w:rFonts w:ascii="Times New Roman" w:hAnsi="Times New Roman"/>
          <w:sz w:val="24"/>
          <w:szCs w:val="24"/>
        </w:rPr>
        <w:t>) kemampuan mempertahankan diri/</w:t>
      </w:r>
      <w:r>
        <w:rPr>
          <w:rFonts w:ascii="Times New Roman" w:hAnsi="Times New Roman"/>
          <w:i/>
          <w:sz w:val="24"/>
          <w:szCs w:val="24"/>
        </w:rPr>
        <w:t>survive,</w:t>
      </w:r>
      <w:r>
        <w:rPr>
          <w:rFonts w:ascii="Times New Roman" w:hAnsi="Times New Roman"/>
          <w:sz w:val="24"/>
          <w:szCs w:val="24"/>
        </w:rPr>
        <w:t xml:space="preserve"> (2) Memperoleh kesejahteraan jasmaniah atau terpenuhinya kebutuhan fisik (3) </w:t>
      </w:r>
      <w:r w:rsidR="003C1F73">
        <w:rPr>
          <w:rFonts w:ascii="Times New Roman" w:hAnsi="Times New Roman"/>
          <w:sz w:val="24"/>
          <w:szCs w:val="24"/>
        </w:rPr>
        <w:t>Memperoleh kesejahteraan rohaniah</w:t>
      </w:r>
      <w:r>
        <w:rPr>
          <w:rFonts w:ascii="Times New Roman" w:hAnsi="Times New Roman"/>
          <w:sz w:val="24"/>
          <w:szCs w:val="24"/>
        </w:rPr>
        <w:t xml:space="preserve"> atau terpenuhinya kebutuh</w:t>
      </w:r>
      <w:r w:rsidR="003C1F73">
        <w:rPr>
          <w:rFonts w:ascii="Times New Roman" w:hAnsi="Times New Roman"/>
          <w:sz w:val="24"/>
          <w:szCs w:val="24"/>
        </w:rPr>
        <w:t xml:space="preserve">an mental (4) kemampuan mengadakan </w:t>
      </w:r>
      <w:r>
        <w:rPr>
          <w:rFonts w:ascii="Times New Roman" w:hAnsi="Times New Roman"/>
          <w:sz w:val="24"/>
          <w:szCs w:val="24"/>
        </w:rPr>
        <w:t>relasi.</w:t>
      </w:r>
    </w:p>
    <w:p w:rsidR="001C7E06" w:rsidRDefault="001C7E06" w:rsidP="00DA13DC">
      <w:pPr>
        <w:spacing w:line="480" w:lineRule="auto"/>
        <w:jc w:val="both"/>
        <w:rPr>
          <w:rFonts w:ascii="Times New Roman" w:hAnsi="Times New Roman"/>
          <w:sz w:val="24"/>
          <w:szCs w:val="24"/>
        </w:rPr>
      </w:pPr>
      <w:r>
        <w:rPr>
          <w:rFonts w:ascii="Times New Roman" w:hAnsi="Times New Roman"/>
          <w:sz w:val="24"/>
          <w:szCs w:val="24"/>
        </w:rPr>
        <w:tab/>
        <w:t xml:space="preserve">Penyesuaian diri yang dimaksud dalam penelitian ini adalah kemampuan para PKL untuk mempertahankan diri atau </w:t>
      </w:r>
      <w:r>
        <w:rPr>
          <w:rFonts w:ascii="Times New Roman" w:hAnsi="Times New Roman"/>
          <w:i/>
          <w:sz w:val="24"/>
          <w:szCs w:val="24"/>
        </w:rPr>
        <w:t xml:space="preserve">survive </w:t>
      </w:r>
      <w:r>
        <w:rPr>
          <w:rFonts w:ascii="Times New Roman" w:hAnsi="Times New Roman"/>
          <w:sz w:val="24"/>
          <w:szCs w:val="24"/>
        </w:rPr>
        <w:t xml:space="preserve">dilingkungan baru. Penyesuaian diri akan mendapatkan hasil yang baik jika apa yang dirasakan oleh jasmani dan rohaninya </w:t>
      </w:r>
      <w:r w:rsidRPr="001C7E06">
        <w:rPr>
          <w:rFonts w:ascii="Times New Roman" w:hAnsi="Times New Roman"/>
          <w:sz w:val="24"/>
          <w:szCs w:val="24"/>
        </w:rPr>
        <w:t xml:space="preserve">telah sejahtera, namun penyesuaian yang satu dengan yang </w:t>
      </w:r>
      <w:r w:rsidRPr="001C7E06">
        <w:rPr>
          <w:rFonts w:ascii="Times New Roman" w:hAnsi="Times New Roman"/>
          <w:sz w:val="24"/>
          <w:szCs w:val="24"/>
        </w:rPr>
        <w:lastRenderedPageBreak/>
        <w:t>lainnya pun dapat be</w:t>
      </w:r>
      <w:r>
        <w:rPr>
          <w:rFonts w:ascii="Times New Roman" w:hAnsi="Times New Roman"/>
          <w:sz w:val="24"/>
          <w:szCs w:val="24"/>
        </w:rPr>
        <w:t>rbeda beda. Perbedaan itu terlihat dari minat dan antusias seseorang dalam menyikapi ilmu ilmu yang didapatkan</w:t>
      </w:r>
      <w:r w:rsidR="00F4204C">
        <w:rPr>
          <w:rFonts w:ascii="Times New Roman" w:hAnsi="Times New Roman"/>
          <w:sz w:val="24"/>
          <w:szCs w:val="24"/>
        </w:rPr>
        <w:t>, penyesuaian yang dilakukan seperti mereka harus memahami ilmu, nilai, dan prinsip prinsip dasar kesejahteraan sosial. Penyesuaian diri bukan merupakan upaya pemaksaan kehendak, proses yang dipaksa tetapi merupakan program yang mengajak masyarakat untuk berinisiatif mengembangkan keterampilan yang dimilikinya.</w:t>
      </w:r>
    </w:p>
    <w:p w:rsidR="00A6122E" w:rsidRDefault="00DE226D" w:rsidP="00A6122E">
      <w:pPr>
        <w:spacing w:line="480" w:lineRule="auto"/>
        <w:ind w:firstLine="720"/>
        <w:jc w:val="both"/>
        <w:rPr>
          <w:rFonts w:ascii="Times New Roman" w:hAnsi="Times New Roman"/>
          <w:sz w:val="24"/>
          <w:szCs w:val="24"/>
        </w:rPr>
      </w:pPr>
      <w:r>
        <w:rPr>
          <w:rFonts w:ascii="Times New Roman" w:hAnsi="Times New Roman"/>
          <w:sz w:val="24"/>
          <w:szCs w:val="24"/>
        </w:rPr>
        <w:t>Berdasarkan Kerangka Pemikiran diatas , maka dengan dilaksanakannya Hubungan Antara Persepsi PKL tentang Penertiban Dengan Penyesuaian Dirinya Di</w:t>
      </w:r>
      <w:r w:rsidR="00F4204C">
        <w:rPr>
          <w:rFonts w:ascii="Times New Roman" w:hAnsi="Times New Roman"/>
          <w:sz w:val="24"/>
          <w:szCs w:val="24"/>
        </w:rPr>
        <w:t xml:space="preserve"> </w:t>
      </w:r>
      <w:r>
        <w:rPr>
          <w:rFonts w:ascii="Times New Roman" w:hAnsi="Times New Roman"/>
          <w:sz w:val="24"/>
          <w:szCs w:val="24"/>
        </w:rPr>
        <w:t>jalan Merdeka Kota Bandung</w:t>
      </w:r>
      <w:r w:rsidR="003155EC">
        <w:rPr>
          <w:rFonts w:ascii="Times New Roman" w:hAnsi="Times New Roman"/>
          <w:sz w:val="24"/>
          <w:szCs w:val="24"/>
        </w:rPr>
        <w:t>.</w:t>
      </w:r>
    </w:p>
    <w:p w:rsidR="003155EC" w:rsidRDefault="003155EC" w:rsidP="00DA13DC">
      <w:pPr>
        <w:spacing w:line="480" w:lineRule="auto"/>
        <w:jc w:val="both"/>
        <w:rPr>
          <w:rFonts w:ascii="Times New Roman" w:hAnsi="Times New Roman"/>
          <w:b/>
          <w:sz w:val="24"/>
          <w:szCs w:val="24"/>
        </w:rPr>
      </w:pPr>
      <w:r>
        <w:rPr>
          <w:rFonts w:ascii="Times New Roman" w:hAnsi="Times New Roman"/>
          <w:b/>
          <w:sz w:val="24"/>
          <w:szCs w:val="24"/>
        </w:rPr>
        <w:t>E.Hipotesis</w:t>
      </w:r>
    </w:p>
    <w:p w:rsidR="003155EC" w:rsidRDefault="003155EC" w:rsidP="00DA13DC">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uraian kerangka pemikiran diatas, maka penulis mencoba merumuskan hipotesis utama yaitu sebagai berikut :</w:t>
      </w:r>
    </w:p>
    <w:p w:rsidR="003155EC" w:rsidRDefault="003155EC" w:rsidP="003155EC">
      <w:pPr>
        <w:spacing w:line="480" w:lineRule="auto"/>
        <w:ind w:left="426"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Tidak Terdapat Hubungan Antara Persepsi PKL Tentang Penertiban Dengan Penyesuaian Dirinya Di</w:t>
      </w:r>
      <w:r w:rsidR="00F4204C">
        <w:rPr>
          <w:rFonts w:ascii="Times New Roman" w:hAnsi="Times New Roman"/>
          <w:sz w:val="24"/>
          <w:szCs w:val="24"/>
        </w:rPr>
        <w:t xml:space="preserve"> </w:t>
      </w:r>
      <w:r>
        <w:rPr>
          <w:rFonts w:ascii="Times New Roman" w:hAnsi="Times New Roman"/>
          <w:sz w:val="24"/>
          <w:szCs w:val="24"/>
        </w:rPr>
        <w:t>jalan Merdeka Kota Bandung</w:t>
      </w:r>
    </w:p>
    <w:p w:rsidR="003155EC" w:rsidRDefault="003155EC" w:rsidP="003155EC">
      <w:pPr>
        <w:spacing w:line="480" w:lineRule="auto"/>
        <w:ind w:left="426"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Terdapat Hubungan Antara Persepsi PKL Tentang Penertiban Dengan Penyesuaian Dirinya Di</w:t>
      </w:r>
      <w:r w:rsidR="00F4204C">
        <w:rPr>
          <w:rFonts w:ascii="Times New Roman" w:hAnsi="Times New Roman"/>
          <w:sz w:val="24"/>
          <w:szCs w:val="24"/>
        </w:rPr>
        <w:t xml:space="preserve"> </w:t>
      </w:r>
      <w:r>
        <w:rPr>
          <w:rFonts w:ascii="Times New Roman" w:hAnsi="Times New Roman"/>
          <w:sz w:val="24"/>
          <w:szCs w:val="24"/>
        </w:rPr>
        <w:t>jalan Merdeka Kota Bandung</w:t>
      </w:r>
    </w:p>
    <w:p w:rsidR="003155EC" w:rsidRDefault="003155EC" w:rsidP="003155EC">
      <w:pPr>
        <w:spacing w:line="480" w:lineRule="auto"/>
        <w:ind w:left="426" w:hanging="426"/>
        <w:jc w:val="both"/>
        <w:rPr>
          <w:rFonts w:ascii="Times New Roman" w:hAnsi="Times New Roman"/>
          <w:sz w:val="24"/>
          <w:szCs w:val="24"/>
        </w:rPr>
      </w:pPr>
      <w:r>
        <w:rPr>
          <w:rFonts w:ascii="Times New Roman" w:hAnsi="Times New Roman"/>
          <w:sz w:val="24"/>
          <w:szCs w:val="24"/>
        </w:rPr>
        <w:t xml:space="preserve">Adapun Sub-Sub Hipotesisnya : </w:t>
      </w:r>
    </w:p>
    <w:p w:rsidR="00485487" w:rsidRDefault="00485487" w:rsidP="00485487">
      <w:pPr>
        <w:spacing w:line="480" w:lineRule="auto"/>
        <w:ind w:left="709" w:hanging="709"/>
        <w:jc w:val="both"/>
        <w:rPr>
          <w:rFonts w:ascii="Times New Roman" w:hAnsi="Times New Roman"/>
          <w:sz w:val="24"/>
          <w:szCs w:val="24"/>
        </w:rPr>
      </w:pPr>
      <w:r>
        <w:rPr>
          <w:rFonts w:ascii="Times New Roman" w:hAnsi="Times New Roman"/>
          <w:sz w:val="24"/>
          <w:szCs w:val="24"/>
        </w:rPr>
        <w:t>1.</w:t>
      </w:r>
      <w:r w:rsidRPr="00485487">
        <w:rPr>
          <w:rFonts w:ascii="Times New Roman" w:hAnsi="Times New Roman"/>
          <w:sz w:val="24"/>
          <w:szCs w:val="24"/>
        </w:rPr>
        <w:t xml:space="preserve"> </w:t>
      </w:r>
      <w:r>
        <w:rPr>
          <w:rFonts w:ascii="Times New Roman" w:hAnsi="Times New Roman"/>
          <w:sz w:val="24"/>
          <w:szCs w:val="24"/>
        </w:rPr>
        <w:t xml:space="preserve"> H</w:t>
      </w:r>
      <w:r>
        <w:rPr>
          <w:rFonts w:ascii="Times New Roman" w:hAnsi="Times New Roman"/>
          <w:sz w:val="24"/>
          <w:szCs w:val="24"/>
          <w:vertAlign w:val="subscript"/>
        </w:rPr>
        <w:t>0</w:t>
      </w:r>
      <w:r>
        <w:rPr>
          <w:rFonts w:ascii="Times New Roman" w:hAnsi="Times New Roman"/>
          <w:sz w:val="24"/>
          <w:szCs w:val="24"/>
        </w:rPr>
        <w:t xml:space="preserve"> : Tidak Terdapat Hubungan Antara Persepsi PKL Tentang Penertiban Dengan Kemamp</w:t>
      </w:r>
      <w:r w:rsidR="003C1F73">
        <w:rPr>
          <w:rFonts w:ascii="Times New Roman" w:hAnsi="Times New Roman"/>
          <w:sz w:val="24"/>
          <w:szCs w:val="24"/>
        </w:rPr>
        <w:t>uan mempertahankan diri</w:t>
      </w:r>
      <w:r>
        <w:rPr>
          <w:rFonts w:ascii="Times New Roman" w:hAnsi="Times New Roman"/>
          <w:sz w:val="24"/>
          <w:szCs w:val="24"/>
        </w:rPr>
        <w:t xml:space="preserve"> Dijalan Merdeka Kota Bandung</w:t>
      </w:r>
    </w:p>
    <w:p w:rsidR="00485487" w:rsidRDefault="00485487" w:rsidP="00485487">
      <w:pPr>
        <w:spacing w:line="480" w:lineRule="auto"/>
        <w:ind w:left="851" w:hanging="567"/>
        <w:jc w:val="both"/>
        <w:rPr>
          <w:rFonts w:ascii="Times New Roman" w:hAnsi="Times New Roman"/>
          <w:sz w:val="24"/>
          <w:szCs w:val="24"/>
        </w:rPr>
      </w:pPr>
      <w:r>
        <w:rPr>
          <w:rFonts w:ascii="Times New Roman" w:hAnsi="Times New Roman"/>
          <w:sz w:val="24"/>
          <w:szCs w:val="24"/>
        </w:rPr>
        <w:lastRenderedPageBreak/>
        <w:t>H</w:t>
      </w:r>
      <w:r>
        <w:rPr>
          <w:rFonts w:ascii="Times New Roman" w:hAnsi="Times New Roman"/>
          <w:sz w:val="24"/>
          <w:szCs w:val="24"/>
          <w:vertAlign w:val="subscript"/>
        </w:rPr>
        <w:t>1</w:t>
      </w:r>
      <w:r>
        <w:rPr>
          <w:rFonts w:ascii="Times New Roman" w:hAnsi="Times New Roman"/>
          <w:sz w:val="24"/>
          <w:szCs w:val="24"/>
        </w:rPr>
        <w:t xml:space="preserve"> : Terdapat Hubungan Antara Persepsi PKL Tentang Penertiban Dengan Kemampuan mempertahankan eksistensinnya Dijalan Merdeka Kota Bandung</w:t>
      </w:r>
      <w:r w:rsidR="00DD4843">
        <w:rPr>
          <w:rFonts w:ascii="Times New Roman" w:hAnsi="Times New Roman"/>
          <w:sz w:val="24"/>
          <w:szCs w:val="24"/>
        </w:rPr>
        <w:t xml:space="preserve">. Semakin baik persepsi PKL tentang penertiban, maka semakin baik kemampuan mempertahankan </w:t>
      </w:r>
      <w:r w:rsidR="003C1F73">
        <w:rPr>
          <w:rFonts w:ascii="Times New Roman" w:hAnsi="Times New Roman"/>
          <w:sz w:val="24"/>
          <w:szCs w:val="24"/>
        </w:rPr>
        <w:t>diri</w:t>
      </w:r>
      <w:r w:rsidR="00DD4843">
        <w:rPr>
          <w:rFonts w:ascii="Times New Roman" w:hAnsi="Times New Roman"/>
          <w:sz w:val="24"/>
          <w:szCs w:val="24"/>
        </w:rPr>
        <w:t xml:space="preserve"> dijalan Merdeka Kota Bandung</w:t>
      </w:r>
    </w:p>
    <w:p w:rsidR="00DD4843" w:rsidRDefault="00DD4843" w:rsidP="00233B82">
      <w:pPr>
        <w:spacing w:line="480" w:lineRule="auto"/>
        <w:ind w:left="851" w:hanging="851"/>
        <w:jc w:val="both"/>
        <w:rPr>
          <w:rFonts w:ascii="Times New Roman" w:hAnsi="Times New Roman"/>
          <w:sz w:val="24"/>
          <w:szCs w:val="24"/>
        </w:rPr>
      </w:pPr>
      <w:r>
        <w:rPr>
          <w:rFonts w:ascii="Times New Roman" w:hAnsi="Times New Roman"/>
          <w:sz w:val="24"/>
          <w:szCs w:val="24"/>
        </w:rPr>
        <w:t>2.</w:t>
      </w:r>
      <w:r w:rsidRPr="00DD4843">
        <w:rPr>
          <w:rFonts w:ascii="Times New Roman" w:hAnsi="Times New Roman"/>
          <w:sz w:val="24"/>
          <w:szCs w:val="24"/>
        </w:rPr>
        <w:t xml:space="preserve"> </w:t>
      </w: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w:t>
      </w:r>
      <w:r w:rsidR="00233B82">
        <w:rPr>
          <w:rFonts w:ascii="Times New Roman" w:hAnsi="Times New Roman"/>
          <w:sz w:val="24"/>
          <w:szCs w:val="24"/>
        </w:rPr>
        <w:t xml:space="preserve"> </w:t>
      </w:r>
      <w:r>
        <w:rPr>
          <w:rFonts w:ascii="Times New Roman" w:hAnsi="Times New Roman"/>
          <w:sz w:val="24"/>
          <w:szCs w:val="24"/>
        </w:rPr>
        <w:t>Tidak Terdapat Hubungan Antara Persepsi PKL Tentang Pen</w:t>
      </w:r>
      <w:r w:rsidR="003C1F73">
        <w:rPr>
          <w:rFonts w:ascii="Times New Roman" w:hAnsi="Times New Roman"/>
          <w:sz w:val="24"/>
          <w:szCs w:val="24"/>
        </w:rPr>
        <w:t xml:space="preserve">ertiban Dengan Memperoleh kesejahteraan jasmaniah </w:t>
      </w:r>
      <w:r>
        <w:rPr>
          <w:rFonts w:ascii="Times New Roman" w:hAnsi="Times New Roman"/>
          <w:sz w:val="24"/>
          <w:szCs w:val="24"/>
        </w:rPr>
        <w:t xml:space="preserve"> Dijalan Merdeka Kota Bandung</w:t>
      </w:r>
    </w:p>
    <w:p w:rsidR="00DD4843" w:rsidRDefault="00DD4843" w:rsidP="00DD4843">
      <w:pPr>
        <w:spacing w:line="480" w:lineRule="auto"/>
        <w:ind w:left="851" w:hanging="567"/>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Terdapat Hubungan Antara Persepsi PKL Tentang Penertiban Dengan </w:t>
      </w:r>
      <w:r w:rsidR="003C1F73">
        <w:rPr>
          <w:rFonts w:ascii="Times New Roman" w:hAnsi="Times New Roman"/>
          <w:sz w:val="24"/>
          <w:szCs w:val="24"/>
        </w:rPr>
        <w:t xml:space="preserve">Memperoleh kesejahteraan jasmaniah </w:t>
      </w:r>
      <w:r>
        <w:rPr>
          <w:rFonts w:ascii="Times New Roman" w:hAnsi="Times New Roman"/>
          <w:sz w:val="24"/>
          <w:szCs w:val="24"/>
        </w:rPr>
        <w:t>Dijalan Merdeka Kota Bandung. Semakin baik persepsi PKL tent</w:t>
      </w:r>
      <w:r w:rsidR="003C1F73">
        <w:rPr>
          <w:rFonts w:ascii="Times New Roman" w:hAnsi="Times New Roman"/>
          <w:sz w:val="24"/>
          <w:szCs w:val="24"/>
        </w:rPr>
        <w:t>a</w:t>
      </w:r>
      <w:r>
        <w:rPr>
          <w:rFonts w:ascii="Times New Roman" w:hAnsi="Times New Roman"/>
          <w:sz w:val="24"/>
          <w:szCs w:val="24"/>
        </w:rPr>
        <w:t xml:space="preserve">ang penertiban, maka semakin baik </w:t>
      </w:r>
      <w:r w:rsidR="00233B82">
        <w:rPr>
          <w:rFonts w:ascii="Times New Roman" w:hAnsi="Times New Roman"/>
          <w:sz w:val="24"/>
          <w:szCs w:val="24"/>
        </w:rPr>
        <w:t xml:space="preserve">Memperoleh kesejahteraan jasmaniah  </w:t>
      </w:r>
      <w:r>
        <w:rPr>
          <w:rFonts w:ascii="Times New Roman" w:hAnsi="Times New Roman"/>
          <w:sz w:val="24"/>
          <w:szCs w:val="24"/>
        </w:rPr>
        <w:t>dijalan Merdeka Kota Bandung</w:t>
      </w:r>
    </w:p>
    <w:p w:rsidR="00233B82" w:rsidRDefault="00233B82" w:rsidP="00233B82">
      <w:pPr>
        <w:spacing w:line="480" w:lineRule="auto"/>
        <w:ind w:left="709" w:hanging="709"/>
        <w:jc w:val="both"/>
        <w:rPr>
          <w:rFonts w:ascii="Times New Roman" w:hAnsi="Times New Roman"/>
          <w:sz w:val="24"/>
          <w:szCs w:val="24"/>
        </w:rPr>
      </w:pPr>
      <w:r>
        <w:rPr>
          <w:rFonts w:ascii="Times New Roman" w:hAnsi="Times New Roman"/>
          <w:sz w:val="24"/>
          <w:szCs w:val="24"/>
        </w:rPr>
        <w:t>3. H</w:t>
      </w:r>
      <w:r>
        <w:rPr>
          <w:rFonts w:ascii="Times New Roman" w:hAnsi="Times New Roman"/>
          <w:sz w:val="24"/>
          <w:szCs w:val="24"/>
          <w:vertAlign w:val="subscript"/>
        </w:rPr>
        <w:t>0</w:t>
      </w:r>
      <w:r>
        <w:rPr>
          <w:rFonts w:ascii="Times New Roman" w:hAnsi="Times New Roman"/>
          <w:sz w:val="24"/>
          <w:szCs w:val="24"/>
        </w:rPr>
        <w:t xml:space="preserve"> : Tidak Terdapat Hubungan Antara Persepsi PKL Tentang Penertiban Dengan Memperoleh kesejahteraan rohaniah  Dijalan Merdeka Kota Bandung</w:t>
      </w:r>
    </w:p>
    <w:p w:rsidR="00233B82" w:rsidRDefault="00233B82" w:rsidP="00233B82">
      <w:pPr>
        <w:spacing w:line="480" w:lineRule="auto"/>
        <w:ind w:left="851" w:hanging="567"/>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Terdapat Hubungan Antara Persepsi PKL Tentang Penertiban Dengan Memperoleh kesejahteraan rohaniah Dijalan Merdeka Kota Bandung. Semakin baik persepsi PKL tentaang penertiban, maka semakin baik Memperoleh kesejahteraan rohaniah  dijalan Merdeka Kota Bandung</w:t>
      </w:r>
    </w:p>
    <w:p w:rsidR="00233B82" w:rsidRDefault="00233B82" w:rsidP="00233B82">
      <w:pPr>
        <w:spacing w:line="480" w:lineRule="auto"/>
        <w:ind w:left="709" w:hanging="709"/>
        <w:jc w:val="both"/>
        <w:rPr>
          <w:rFonts w:ascii="Times New Roman" w:hAnsi="Times New Roman"/>
          <w:sz w:val="24"/>
          <w:szCs w:val="24"/>
        </w:rPr>
      </w:pPr>
      <w:r>
        <w:rPr>
          <w:rFonts w:ascii="Times New Roman" w:hAnsi="Times New Roman"/>
          <w:sz w:val="24"/>
          <w:szCs w:val="24"/>
        </w:rPr>
        <w:t>4. H</w:t>
      </w:r>
      <w:r>
        <w:rPr>
          <w:rFonts w:ascii="Times New Roman" w:hAnsi="Times New Roman"/>
          <w:sz w:val="24"/>
          <w:szCs w:val="24"/>
          <w:vertAlign w:val="subscript"/>
        </w:rPr>
        <w:t>0</w:t>
      </w:r>
      <w:r>
        <w:rPr>
          <w:rFonts w:ascii="Times New Roman" w:hAnsi="Times New Roman"/>
          <w:sz w:val="24"/>
          <w:szCs w:val="24"/>
        </w:rPr>
        <w:t xml:space="preserve"> : Tidak Terdapat Hubungan Antara Persepsi PKL Tentang Penertiban Dengan  kemampuan mengadakan relasi Dijalan Merdeka Kota Bandung</w:t>
      </w:r>
    </w:p>
    <w:p w:rsidR="00233B82" w:rsidRDefault="00233B82" w:rsidP="00CF25F4">
      <w:pPr>
        <w:spacing w:line="480" w:lineRule="auto"/>
        <w:ind w:left="851" w:hanging="567"/>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 Terdapat Hubungan Antara Persepsi PKL Tentang Penertiban Dengan kemampuan mengadakan relasi Dijalan Merdeka Kota Bandung. </w:t>
      </w:r>
      <w:r>
        <w:rPr>
          <w:rFonts w:ascii="Times New Roman" w:hAnsi="Times New Roman"/>
          <w:sz w:val="24"/>
          <w:szCs w:val="24"/>
        </w:rPr>
        <w:lastRenderedPageBreak/>
        <w:t>Semakin baik persepsi PKL tentaang penertiban, maka semakin baik Memperoleh kemampuan mengadakan relasi dijalan Merdeka Kota Bandung</w:t>
      </w:r>
    </w:p>
    <w:p w:rsidR="00DD4843" w:rsidRDefault="00DD4843" w:rsidP="00DD4843">
      <w:pPr>
        <w:spacing w:line="480" w:lineRule="auto"/>
        <w:jc w:val="both"/>
        <w:rPr>
          <w:rFonts w:ascii="Times New Roman" w:hAnsi="Times New Roman"/>
          <w:b/>
          <w:sz w:val="24"/>
          <w:szCs w:val="24"/>
        </w:rPr>
      </w:pPr>
      <w:r>
        <w:rPr>
          <w:rFonts w:ascii="Times New Roman" w:hAnsi="Times New Roman"/>
          <w:b/>
          <w:sz w:val="24"/>
          <w:szCs w:val="24"/>
        </w:rPr>
        <w:t>F.Definisi Operasional</w:t>
      </w:r>
    </w:p>
    <w:p w:rsidR="00DD4843" w:rsidRDefault="00DD4843" w:rsidP="00DD4843">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Untuk mempermudah proses penelitian maka penulis mengemukakan definisi operasional sebagai berikut : </w:t>
      </w:r>
    </w:p>
    <w:p w:rsidR="00DD4843" w:rsidRPr="003043E1" w:rsidRDefault="003043E1" w:rsidP="002170EB">
      <w:pPr>
        <w:pStyle w:val="ListParagraph"/>
        <w:numPr>
          <w:ilvl w:val="0"/>
          <w:numId w:val="4"/>
        </w:numPr>
        <w:spacing w:line="480" w:lineRule="auto"/>
        <w:jc w:val="both"/>
        <w:rPr>
          <w:rFonts w:ascii="Times New Roman" w:hAnsi="Times New Roman"/>
          <w:sz w:val="24"/>
          <w:szCs w:val="24"/>
        </w:rPr>
      </w:pPr>
      <w:r w:rsidRPr="0075250B">
        <w:rPr>
          <w:rFonts w:ascii="Times New Roman" w:hAnsi="Times New Roman" w:cs="Times New Roman"/>
          <w:color w:val="000000" w:themeColor="text1"/>
          <w:sz w:val="24"/>
          <w:szCs w:val="24"/>
        </w:rPr>
        <w:t>Persepsi adalah pengalaman tantang objek, peristiwa atau hubungan-hubungan yang diperoleh dengan menyimpulkan informasi dan menafsirkan pesan.</w:t>
      </w:r>
    </w:p>
    <w:p w:rsidR="00A6122E" w:rsidRPr="00A6122E" w:rsidRDefault="003043E1" w:rsidP="00A6122E">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Penyusu</w:t>
      </w:r>
      <w:r w:rsidR="001D5FE4">
        <w:rPr>
          <w:rFonts w:ascii="Times New Roman" w:hAnsi="Times New Roman"/>
          <w:sz w:val="24"/>
          <w:szCs w:val="24"/>
        </w:rPr>
        <w:t>a</w:t>
      </w:r>
      <w:r>
        <w:rPr>
          <w:rFonts w:ascii="Times New Roman" w:hAnsi="Times New Roman"/>
          <w:sz w:val="24"/>
          <w:szCs w:val="24"/>
        </w:rPr>
        <w:t xml:space="preserve">ian diri adalah kemampuan untuk dapat mempertahankan eksistensinya atau bisa </w:t>
      </w:r>
      <w:r w:rsidRPr="004A7D2D">
        <w:rPr>
          <w:rFonts w:ascii="Times New Roman" w:hAnsi="Times New Roman"/>
          <w:i/>
          <w:sz w:val="24"/>
          <w:szCs w:val="24"/>
        </w:rPr>
        <w:t>survive</w:t>
      </w:r>
      <w:r>
        <w:rPr>
          <w:rFonts w:ascii="Times New Roman" w:hAnsi="Times New Roman"/>
          <w:sz w:val="24"/>
          <w:szCs w:val="24"/>
        </w:rPr>
        <w:t>, dan memperoleh kesejahteraan jasmaniah dan rohaniah juga dapat mengadakan relasi yang memuaskan dengan tuntunan-tuntunan sosial.</w:t>
      </w:r>
    </w:p>
    <w:p w:rsid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TABEL 1.1</w:t>
      </w:r>
    </w:p>
    <w:p w:rsid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Operasional Variabel</w:t>
      </w:r>
    </w:p>
    <w:tbl>
      <w:tblPr>
        <w:tblStyle w:val="TableGrid"/>
        <w:tblW w:w="0" w:type="auto"/>
        <w:tblLayout w:type="fixed"/>
        <w:tblLook w:val="04A0" w:firstRow="1" w:lastRow="0" w:firstColumn="1" w:lastColumn="0" w:noHBand="0" w:noVBand="1"/>
      </w:tblPr>
      <w:tblGrid>
        <w:gridCol w:w="1725"/>
        <w:gridCol w:w="2098"/>
        <w:gridCol w:w="1984"/>
        <w:gridCol w:w="2120"/>
      </w:tblGrid>
      <w:tr w:rsidR="005702DD" w:rsidTr="00BA6EC9">
        <w:tc>
          <w:tcPr>
            <w:tcW w:w="1725" w:type="dxa"/>
          </w:tcPr>
          <w:p w:rsidR="003043E1" w:rsidRP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Variabel</w:t>
            </w:r>
          </w:p>
        </w:tc>
        <w:tc>
          <w:tcPr>
            <w:tcW w:w="2098" w:type="dxa"/>
          </w:tcPr>
          <w:p w:rsidR="003043E1" w:rsidRP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Dimensi</w:t>
            </w:r>
          </w:p>
        </w:tc>
        <w:tc>
          <w:tcPr>
            <w:tcW w:w="1984" w:type="dxa"/>
          </w:tcPr>
          <w:p w:rsidR="003043E1" w:rsidRP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Indikator</w:t>
            </w:r>
          </w:p>
        </w:tc>
        <w:tc>
          <w:tcPr>
            <w:tcW w:w="2120" w:type="dxa"/>
          </w:tcPr>
          <w:p w:rsidR="003043E1" w:rsidRPr="003043E1" w:rsidRDefault="003043E1" w:rsidP="003043E1">
            <w:pPr>
              <w:spacing w:line="480" w:lineRule="auto"/>
              <w:jc w:val="center"/>
              <w:rPr>
                <w:rFonts w:ascii="Times New Roman" w:hAnsi="Times New Roman"/>
                <w:b/>
                <w:sz w:val="24"/>
                <w:szCs w:val="24"/>
              </w:rPr>
            </w:pPr>
            <w:r>
              <w:rPr>
                <w:rFonts w:ascii="Times New Roman" w:hAnsi="Times New Roman"/>
                <w:b/>
                <w:sz w:val="24"/>
                <w:szCs w:val="24"/>
              </w:rPr>
              <w:t>Item Pertanyaan</w:t>
            </w:r>
          </w:p>
        </w:tc>
      </w:tr>
      <w:tr w:rsidR="005702DD" w:rsidTr="00BA6EC9">
        <w:tc>
          <w:tcPr>
            <w:tcW w:w="1725" w:type="dxa"/>
          </w:tcPr>
          <w:p w:rsidR="00A82AD4" w:rsidRPr="005702DD" w:rsidRDefault="00A82AD4" w:rsidP="002170EB">
            <w:pPr>
              <w:pStyle w:val="ListParagraph"/>
              <w:numPr>
                <w:ilvl w:val="0"/>
                <w:numId w:val="12"/>
              </w:numPr>
              <w:ind w:left="309" w:hanging="309"/>
              <w:rPr>
                <w:rFonts w:ascii="Times New Roman" w:hAnsi="Times New Roman"/>
                <w:sz w:val="24"/>
                <w:szCs w:val="24"/>
              </w:rPr>
            </w:pPr>
            <w:r w:rsidRPr="005702DD">
              <w:rPr>
                <w:rFonts w:ascii="Times New Roman" w:hAnsi="Times New Roman"/>
                <w:sz w:val="24"/>
                <w:szCs w:val="24"/>
              </w:rPr>
              <w:t>Persepsi PKL tentang Penertiban  (Variabel X)</w:t>
            </w:r>
          </w:p>
        </w:tc>
        <w:tc>
          <w:tcPr>
            <w:tcW w:w="2098" w:type="dxa"/>
          </w:tcPr>
          <w:p w:rsidR="00D71D7F" w:rsidRDefault="00A82AD4" w:rsidP="002170EB">
            <w:pPr>
              <w:pStyle w:val="ListParagraph"/>
              <w:numPr>
                <w:ilvl w:val="0"/>
                <w:numId w:val="13"/>
              </w:numPr>
              <w:ind w:left="234" w:hanging="234"/>
              <w:rPr>
                <w:rFonts w:ascii="Times New Roman" w:hAnsi="Times New Roman"/>
                <w:sz w:val="24"/>
                <w:szCs w:val="24"/>
              </w:rPr>
            </w:pPr>
            <w:r w:rsidRPr="005702DD">
              <w:rPr>
                <w:rFonts w:ascii="Times New Roman" w:hAnsi="Times New Roman"/>
                <w:sz w:val="24"/>
                <w:szCs w:val="24"/>
              </w:rPr>
              <w:t>Pengalaman tentang objek</w:t>
            </w:r>
            <w:r w:rsidR="000A3923">
              <w:rPr>
                <w:rFonts w:ascii="Times New Roman" w:hAnsi="Times New Roman"/>
                <w:sz w:val="24"/>
                <w:szCs w:val="24"/>
              </w:rPr>
              <w:t xml:space="preserve"> Penertiban</w:t>
            </w: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Pr="003A5B5F" w:rsidRDefault="00A12BEF" w:rsidP="003A5B5F">
            <w:pPr>
              <w:rPr>
                <w:rFonts w:ascii="Times New Roman" w:hAnsi="Times New Roman"/>
                <w:sz w:val="24"/>
                <w:szCs w:val="24"/>
              </w:rPr>
            </w:pPr>
          </w:p>
          <w:p w:rsidR="00A12BEF" w:rsidRPr="00CF25F4" w:rsidRDefault="00A12BEF" w:rsidP="00CF25F4">
            <w:pPr>
              <w:rPr>
                <w:rFonts w:ascii="Times New Roman" w:hAnsi="Times New Roman"/>
                <w:sz w:val="24"/>
                <w:szCs w:val="24"/>
              </w:rPr>
            </w:pPr>
          </w:p>
          <w:p w:rsidR="00A12BEF" w:rsidRDefault="00A12BEF" w:rsidP="00A12BEF">
            <w:pPr>
              <w:pStyle w:val="ListParagraph"/>
              <w:ind w:left="234"/>
              <w:rPr>
                <w:rFonts w:ascii="Times New Roman" w:hAnsi="Times New Roman"/>
                <w:sz w:val="24"/>
                <w:szCs w:val="24"/>
              </w:rPr>
            </w:pPr>
          </w:p>
          <w:p w:rsidR="00A12BEF" w:rsidRPr="002D48C5" w:rsidRDefault="00A12BEF" w:rsidP="002D48C5">
            <w:pPr>
              <w:rPr>
                <w:rFonts w:ascii="Times New Roman" w:hAnsi="Times New Roman"/>
                <w:sz w:val="24"/>
                <w:szCs w:val="24"/>
              </w:rPr>
            </w:pPr>
          </w:p>
          <w:p w:rsidR="00A12BEF" w:rsidRPr="00A12BEF" w:rsidRDefault="00A12BEF" w:rsidP="00A12BEF">
            <w:pPr>
              <w:rPr>
                <w:rFonts w:ascii="Times New Roman" w:hAnsi="Times New Roman"/>
                <w:sz w:val="24"/>
                <w:szCs w:val="24"/>
              </w:rPr>
            </w:pPr>
          </w:p>
          <w:p w:rsidR="00A12BEF" w:rsidRDefault="00A12BEF" w:rsidP="002170EB">
            <w:pPr>
              <w:pStyle w:val="ListParagraph"/>
              <w:numPr>
                <w:ilvl w:val="0"/>
                <w:numId w:val="13"/>
              </w:numPr>
              <w:ind w:left="234" w:hanging="234"/>
              <w:rPr>
                <w:rFonts w:ascii="Times New Roman" w:hAnsi="Times New Roman"/>
                <w:sz w:val="24"/>
                <w:szCs w:val="24"/>
              </w:rPr>
            </w:pPr>
            <w:r>
              <w:rPr>
                <w:rFonts w:ascii="Times New Roman" w:hAnsi="Times New Roman"/>
                <w:sz w:val="24"/>
                <w:szCs w:val="24"/>
              </w:rPr>
              <w:t>Pengalaman tentang peristiwa</w:t>
            </w:r>
          </w:p>
          <w:p w:rsidR="00A348F3" w:rsidRPr="00A12BEF" w:rsidRDefault="00A348F3" w:rsidP="00A348F3">
            <w:pPr>
              <w:pStyle w:val="ListParagraph"/>
              <w:ind w:left="234"/>
              <w:rPr>
                <w:rFonts w:ascii="Times New Roman" w:hAnsi="Times New Roman"/>
                <w:sz w:val="24"/>
                <w:szCs w:val="24"/>
              </w:rPr>
            </w:pPr>
          </w:p>
          <w:p w:rsidR="00D71D7F" w:rsidRDefault="00D71D7F" w:rsidP="00BA6EC9">
            <w:pPr>
              <w:pStyle w:val="ListParagraph"/>
              <w:ind w:left="303" w:hanging="202"/>
              <w:rPr>
                <w:rFonts w:ascii="Times New Roman" w:hAnsi="Times New Roman" w:cs="Times New Roman"/>
                <w:sz w:val="24"/>
                <w:szCs w:val="24"/>
              </w:rPr>
            </w:pPr>
          </w:p>
          <w:p w:rsidR="00D71D7F" w:rsidRDefault="00D71D7F" w:rsidP="00BA6EC9">
            <w:pPr>
              <w:pStyle w:val="ListParagraph"/>
              <w:ind w:left="303" w:hanging="202"/>
              <w:rPr>
                <w:rFonts w:ascii="Times New Roman" w:hAnsi="Times New Roman" w:cs="Times New Roman"/>
                <w:sz w:val="24"/>
                <w:szCs w:val="24"/>
              </w:rPr>
            </w:pPr>
          </w:p>
          <w:p w:rsidR="00D71D7F" w:rsidRDefault="00D71D7F"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Pr="00584BC6" w:rsidRDefault="00A348F3" w:rsidP="00584BC6">
            <w:pPr>
              <w:rPr>
                <w:rFonts w:ascii="Times New Roman" w:hAnsi="Times New Roman" w:cs="Times New Roman"/>
                <w:sz w:val="24"/>
                <w:szCs w:val="24"/>
              </w:rPr>
            </w:pPr>
          </w:p>
          <w:p w:rsidR="00A348F3" w:rsidRDefault="00A348F3" w:rsidP="00BA6EC9">
            <w:pPr>
              <w:pStyle w:val="ListParagraph"/>
              <w:ind w:left="303" w:hanging="202"/>
              <w:rPr>
                <w:rFonts w:ascii="Times New Roman" w:hAnsi="Times New Roman" w:cs="Times New Roman"/>
                <w:sz w:val="24"/>
                <w:szCs w:val="24"/>
              </w:rPr>
            </w:pPr>
          </w:p>
          <w:p w:rsidR="00A348F3" w:rsidRPr="00A348F3" w:rsidRDefault="00A348F3" w:rsidP="00A348F3">
            <w:pPr>
              <w:rPr>
                <w:rFonts w:ascii="Times New Roman" w:hAnsi="Times New Roman" w:cs="Times New Roman"/>
                <w:sz w:val="24"/>
                <w:szCs w:val="24"/>
              </w:rPr>
            </w:pPr>
          </w:p>
          <w:p w:rsidR="00D71D7F" w:rsidRPr="00A348F3" w:rsidRDefault="00A348F3" w:rsidP="00A348F3">
            <w:pPr>
              <w:pStyle w:val="ListParagraph"/>
              <w:numPr>
                <w:ilvl w:val="0"/>
                <w:numId w:val="13"/>
              </w:numPr>
              <w:ind w:left="141" w:hanging="206"/>
              <w:rPr>
                <w:rFonts w:ascii="Times New Roman" w:hAnsi="Times New Roman" w:cs="Times New Roman"/>
                <w:sz w:val="24"/>
                <w:szCs w:val="24"/>
              </w:rPr>
            </w:pPr>
            <w:r>
              <w:rPr>
                <w:rFonts w:ascii="Times New Roman" w:hAnsi="Times New Roman" w:cs="Times New Roman"/>
                <w:sz w:val="24"/>
                <w:szCs w:val="24"/>
              </w:rPr>
              <w:t>Pengalaman mendapatkan informasi</w:t>
            </w:r>
            <w:r w:rsidRPr="00A348F3">
              <w:rPr>
                <w:rFonts w:ascii="Times New Roman" w:hAnsi="Times New Roman" w:cs="Times New Roman"/>
                <w:sz w:val="24"/>
                <w:szCs w:val="24"/>
              </w:rPr>
              <w:t xml:space="preserve"> </w:t>
            </w:r>
          </w:p>
          <w:p w:rsidR="00D71D7F" w:rsidRDefault="00D71D7F" w:rsidP="00BA6EC9">
            <w:pPr>
              <w:pStyle w:val="ListParagraph"/>
              <w:ind w:left="303" w:hanging="202"/>
              <w:rPr>
                <w:rFonts w:ascii="Times New Roman" w:hAnsi="Times New Roman" w:cs="Times New Roman"/>
                <w:sz w:val="24"/>
                <w:szCs w:val="24"/>
              </w:rPr>
            </w:pPr>
          </w:p>
          <w:p w:rsidR="00D71D7F" w:rsidRDefault="00D71D7F" w:rsidP="00BA6EC9">
            <w:pPr>
              <w:ind w:hanging="202"/>
              <w:rPr>
                <w:rFonts w:ascii="Times New Roman" w:hAnsi="Times New Roman" w:cs="Times New Roman"/>
                <w:sz w:val="24"/>
                <w:szCs w:val="24"/>
              </w:rPr>
            </w:pPr>
          </w:p>
          <w:p w:rsidR="00D71D7F" w:rsidRDefault="00D71D7F" w:rsidP="00BA6EC9">
            <w:pPr>
              <w:ind w:hanging="202"/>
              <w:rPr>
                <w:rFonts w:ascii="Times New Roman" w:hAnsi="Times New Roman" w:cs="Times New Roman"/>
                <w:sz w:val="24"/>
                <w:szCs w:val="24"/>
              </w:rPr>
            </w:pPr>
          </w:p>
          <w:p w:rsidR="00D71D7F" w:rsidRDefault="00D71D7F" w:rsidP="00BA6EC9">
            <w:pPr>
              <w:ind w:hanging="202"/>
              <w:rPr>
                <w:rFonts w:ascii="Times New Roman" w:hAnsi="Times New Roman" w:cs="Times New Roman"/>
                <w:sz w:val="24"/>
                <w:szCs w:val="24"/>
              </w:rPr>
            </w:pPr>
          </w:p>
          <w:p w:rsidR="00D71D7F" w:rsidRDefault="00D71D7F" w:rsidP="00BA6EC9">
            <w:pPr>
              <w:ind w:hanging="202"/>
              <w:rPr>
                <w:rFonts w:ascii="Times New Roman" w:hAnsi="Times New Roman" w:cs="Times New Roman"/>
                <w:sz w:val="24"/>
                <w:szCs w:val="24"/>
              </w:rPr>
            </w:pPr>
          </w:p>
          <w:p w:rsidR="00A82AD4" w:rsidRPr="00A12BEF" w:rsidRDefault="00A82AD4" w:rsidP="00A12BEF">
            <w:pPr>
              <w:rPr>
                <w:rFonts w:ascii="Times New Roman" w:hAnsi="Times New Roman"/>
                <w:sz w:val="24"/>
                <w:szCs w:val="24"/>
              </w:rPr>
            </w:pPr>
          </w:p>
        </w:tc>
        <w:tc>
          <w:tcPr>
            <w:tcW w:w="1984" w:type="dxa"/>
          </w:tcPr>
          <w:p w:rsidR="00A82AD4" w:rsidRPr="00F95D33" w:rsidRDefault="000A3923" w:rsidP="002170EB">
            <w:pPr>
              <w:pStyle w:val="ListParagraph"/>
              <w:numPr>
                <w:ilvl w:val="0"/>
                <w:numId w:val="10"/>
              </w:numPr>
              <w:ind w:left="227" w:hanging="284"/>
              <w:rPr>
                <w:rFonts w:ascii="Times New Roman" w:hAnsi="Times New Roman" w:cs="Times New Roman"/>
                <w:sz w:val="24"/>
                <w:szCs w:val="24"/>
              </w:rPr>
            </w:pPr>
            <w:r>
              <w:rPr>
                <w:rFonts w:ascii="Times New Roman" w:hAnsi="Times New Roman"/>
                <w:sz w:val="24"/>
                <w:szCs w:val="24"/>
              </w:rPr>
              <w:lastRenderedPageBreak/>
              <w:t>Prosedur penertiban dari SK wali kota</w:t>
            </w: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BA6EC9" w:rsidRDefault="00BA6EC9"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A82AD4" w:rsidRDefault="00A82AD4" w:rsidP="00D71D7F">
            <w:pPr>
              <w:ind w:left="227" w:hanging="284"/>
              <w:rPr>
                <w:rFonts w:ascii="Times New Roman" w:hAnsi="Times New Roman" w:cs="Times New Roman"/>
                <w:sz w:val="24"/>
                <w:szCs w:val="24"/>
              </w:rPr>
            </w:pPr>
          </w:p>
          <w:p w:rsidR="00E3559F" w:rsidRDefault="00E3559F" w:rsidP="005702DD">
            <w:pPr>
              <w:rPr>
                <w:rFonts w:ascii="Times New Roman" w:hAnsi="Times New Roman" w:cs="Times New Roman"/>
                <w:sz w:val="24"/>
                <w:szCs w:val="24"/>
              </w:rPr>
            </w:pPr>
          </w:p>
          <w:p w:rsidR="000A3923" w:rsidRDefault="000A3923" w:rsidP="005702DD">
            <w:pPr>
              <w:rPr>
                <w:rFonts w:ascii="Times New Roman" w:hAnsi="Times New Roman" w:cs="Times New Roman"/>
                <w:sz w:val="24"/>
                <w:szCs w:val="24"/>
              </w:rPr>
            </w:pPr>
          </w:p>
          <w:p w:rsidR="00E3559F" w:rsidRDefault="00E3559F" w:rsidP="00D71D7F">
            <w:pPr>
              <w:ind w:left="227" w:hanging="284"/>
              <w:rPr>
                <w:rFonts w:ascii="Times New Roman" w:hAnsi="Times New Roman" w:cs="Times New Roman"/>
                <w:sz w:val="24"/>
                <w:szCs w:val="24"/>
              </w:rPr>
            </w:pPr>
          </w:p>
          <w:p w:rsidR="00F4204C" w:rsidRDefault="00F4204C" w:rsidP="00D71D7F">
            <w:pPr>
              <w:ind w:left="227" w:hanging="284"/>
              <w:rPr>
                <w:rFonts w:ascii="Times New Roman" w:hAnsi="Times New Roman" w:cs="Times New Roman"/>
                <w:sz w:val="24"/>
                <w:szCs w:val="24"/>
              </w:rPr>
            </w:pPr>
          </w:p>
          <w:p w:rsidR="00266A0E" w:rsidRDefault="000A3923" w:rsidP="002170EB">
            <w:pPr>
              <w:pStyle w:val="ListParagraph"/>
              <w:numPr>
                <w:ilvl w:val="0"/>
                <w:numId w:val="10"/>
              </w:numPr>
              <w:ind w:left="227" w:hanging="284"/>
              <w:rPr>
                <w:rFonts w:ascii="Times New Roman" w:hAnsi="Times New Roman" w:cs="Times New Roman"/>
                <w:sz w:val="24"/>
                <w:szCs w:val="24"/>
              </w:rPr>
            </w:pPr>
            <w:r>
              <w:rPr>
                <w:rFonts w:ascii="Times New Roman" w:hAnsi="Times New Roman" w:cs="Times New Roman"/>
                <w:sz w:val="24"/>
                <w:szCs w:val="24"/>
              </w:rPr>
              <w:t>Sosialisasi</w:t>
            </w: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A12BEF" w:rsidRDefault="00A12BEF" w:rsidP="00A12BEF">
            <w:pPr>
              <w:pStyle w:val="ListParagraph"/>
              <w:ind w:left="227"/>
              <w:rPr>
                <w:rFonts w:ascii="Times New Roman" w:hAnsi="Times New Roman" w:cs="Times New Roman"/>
                <w:sz w:val="24"/>
                <w:szCs w:val="24"/>
              </w:rPr>
            </w:pPr>
          </w:p>
          <w:p w:rsidR="00D71D7F" w:rsidRPr="00A12BEF" w:rsidRDefault="00A12BEF" w:rsidP="002170EB">
            <w:pPr>
              <w:pStyle w:val="ListParagraph"/>
              <w:numPr>
                <w:ilvl w:val="0"/>
                <w:numId w:val="10"/>
              </w:numPr>
              <w:ind w:left="227" w:hanging="284"/>
              <w:rPr>
                <w:rFonts w:ascii="Times New Roman" w:hAnsi="Times New Roman" w:cs="Times New Roman"/>
                <w:sz w:val="24"/>
                <w:szCs w:val="24"/>
              </w:rPr>
            </w:pPr>
            <w:r>
              <w:rPr>
                <w:rFonts w:ascii="Times New Roman" w:hAnsi="Times New Roman" w:cs="Times New Roman"/>
                <w:sz w:val="24"/>
                <w:szCs w:val="24"/>
              </w:rPr>
              <w:t>Proses hukum pada saat penertiban</w:t>
            </w:r>
          </w:p>
          <w:p w:rsidR="00BA6EC9" w:rsidRPr="00A82AD4" w:rsidRDefault="00BA6EC9" w:rsidP="00D71D7F">
            <w:pPr>
              <w:rPr>
                <w:rFonts w:ascii="Times New Roman" w:hAnsi="Times New Roman" w:cs="Times New Roman"/>
                <w:sz w:val="24"/>
                <w:szCs w:val="24"/>
              </w:rPr>
            </w:pPr>
          </w:p>
          <w:p w:rsidR="00A82AD4" w:rsidRPr="00A12BEF" w:rsidRDefault="00A82AD4" w:rsidP="00A12BEF">
            <w:pPr>
              <w:rPr>
                <w:rFonts w:ascii="Times New Roman" w:hAnsi="Times New Roman" w:cs="Times New Roman"/>
                <w:sz w:val="24"/>
                <w:szCs w:val="24"/>
              </w:rPr>
            </w:pPr>
          </w:p>
          <w:p w:rsidR="00A82AD4" w:rsidRPr="004623B2" w:rsidRDefault="00A82AD4" w:rsidP="00D71D7F">
            <w:pPr>
              <w:pStyle w:val="ListParagraph"/>
              <w:ind w:left="227" w:hanging="284"/>
              <w:rPr>
                <w:rFonts w:ascii="Times New Roman" w:hAnsi="Times New Roman" w:cs="Times New Roman"/>
                <w:sz w:val="24"/>
                <w:szCs w:val="24"/>
              </w:rPr>
            </w:pPr>
          </w:p>
          <w:p w:rsidR="00A82AD4" w:rsidRPr="004623B2" w:rsidRDefault="00A82AD4" w:rsidP="00D71D7F">
            <w:pPr>
              <w:pStyle w:val="ListParagraph"/>
              <w:ind w:left="227" w:hanging="284"/>
              <w:rPr>
                <w:rFonts w:ascii="Times New Roman" w:hAnsi="Times New Roman" w:cs="Times New Roman"/>
                <w:sz w:val="24"/>
                <w:szCs w:val="24"/>
              </w:rPr>
            </w:pPr>
          </w:p>
          <w:p w:rsidR="00A82AD4" w:rsidRPr="004623B2" w:rsidRDefault="00A82AD4" w:rsidP="00D71D7F">
            <w:pPr>
              <w:pStyle w:val="ListParagraph"/>
              <w:ind w:left="227" w:hanging="284"/>
              <w:rPr>
                <w:rFonts w:ascii="Times New Roman" w:hAnsi="Times New Roman" w:cs="Times New Roman"/>
                <w:sz w:val="24"/>
                <w:szCs w:val="24"/>
              </w:rPr>
            </w:pPr>
          </w:p>
          <w:p w:rsidR="00F95D33" w:rsidRPr="00CF25F4" w:rsidRDefault="00F95D33" w:rsidP="00CF25F4">
            <w:pPr>
              <w:rPr>
                <w:rFonts w:ascii="Times New Roman" w:hAnsi="Times New Roman" w:cs="Times New Roman"/>
                <w:sz w:val="24"/>
                <w:szCs w:val="24"/>
              </w:rPr>
            </w:pPr>
          </w:p>
          <w:p w:rsidR="00BA6EC9" w:rsidRDefault="00BA6EC9" w:rsidP="00F374D3">
            <w:pPr>
              <w:rPr>
                <w:rFonts w:ascii="Times New Roman" w:hAnsi="Times New Roman" w:cs="Times New Roman"/>
                <w:sz w:val="24"/>
                <w:szCs w:val="24"/>
              </w:rPr>
            </w:pPr>
          </w:p>
          <w:p w:rsidR="00A82AD4" w:rsidRPr="004623B2" w:rsidRDefault="00A82AD4" w:rsidP="005702DD">
            <w:pPr>
              <w:rPr>
                <w:rFonts w:ascii="Times New Roman" w:hAnsi="Times New Roman" w:cs="Times New Roman"/>
                <w:sz w:val="24"/>
                <w:szCs w:val="24"/>
              </w:rPr>
            </w:pPr>
          </w:p>
          <w:p w:rsidR="00CB340D" w:rsidRDefault="00A12BEF" w:rsidP="002170EB">
            <w:pPr>
              <w:pStyle w:val="ListParagraph"/>
              <w:numPr>
                <w:ilvl w:val="0"/>
                <w:numId w:val="5"/>
              </w:numPr>
              <w:ind w:left="227" w:hanging="284"/>
              <w:rPr>
                <w:rFonts w:ascii="Times New Roman" w:hAnsi="Times New Roman" w:cs="Times New Roman"/>
                <w:sz w:val="24"/>
                <w:szCs w:val="24"/>
              </w:rPr>
            </w:pPr>
            <w:r>
              <w:rPr>
                <w:rFonts w:ascii="Times New Roman" w:hAnsi="Times New Roman" w:cs="Times New Roman"/>
                <w:sz w:val="24"/>
                <w:szCs w:val="24"/>
              </w:rPr>
              <w:t>Mendapat pengawasan dan pembokaran</w:t>
            </w: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CB340D" w:rsidRDefault="00CB340D" w:rsidP="00CB340D">
            <w:pPr>
              <w:pStyle w:val="ListParagraph"/>
              <w:ind w:left="227"/>
              <w:rPr>
                <w:rFonts w:ascii="Times New Roman" w:hAnsi="Times New Roman" w:cs="Times New Roman"/>
                <w:sz w:val="24"/>
                <w:szCs w:val="24"/>
              </w:rPr>
            </w:pPr>
          </w:p>
          <w:p w:rsidR="00A82AD4" w:rsidRPr="004623B2" w:rsidRDefault="00CB340D" w:rsidP="002170EB">
            <w:pPr>
              <w:pStyle w:val="ListParagraph"/>
              <w:numPr>
                <w:ilvl w:val="0"/>
                <w:numId w:val="5"/>
              </w:numPr>
              <w:ind w:left="227" w:hanging="284"/>
              <w:rPr>
                <w:rFonts w:ascii="Times New Roman" w:hAnsi="Times New Roman" w:cs="Times New Roman"/>
                <w:sz w:val="24"/>
                <w:szCs w:val="24"/>
              </w:rPr>
            </w:pPr>
            <w:r>
              <w:rPr>
                <w:rFonts w:ascii="Times New Roman" w:hAnsi="Times New Roman" w:cs="Times New Roman"/>
                <w:sz w:val="24"/>
                <w:szCs w:val="24"/>
              </w:rPr>
              <w:t>Pengalaman mendapatkan sanksi</w:t>
            </w:r>
            <w:r w:rsidR="00A12BEF">
              <w:rPr>
                <w:rFonts w:ascii="Times New Roman" w:hAnsi="Times New Roman" w:cs="Times New Roman"/>
                <w:sz w:val="24"/>
                <w:szCs w:val="24"/>
              </w:rPr>
              <w:t xml:space="preserve"> </w:t>
            </w:r>
          </w:p>
          <w:p w:rsidR="00A82AD4" w:rsidRPr="004623B2" w:rsidRDefault="00A82AD4" w:rsidP="00A12BEF">
            <w:pPr>
              <w:ind w:left="432" w:hanging="450"/>
              <w:jc w:val="right"/>
              <w:rPr>
                <w:rFonts w:ascii="Times New Roman" w:hAnsi="Times New Roman" w:cs="Times New Roman"/>
                <w:sz w:val="24"/>
                <w:szCs w:val="24"/>
              </w:rPr>
            </w:pPr>
          </w:p>
          <w:p w:rsidR="00A82AD4" w:rsidRPr="004623B2" w:rsidRDefault="00A82AD4" w:rsidP="00A82AD4">
            <w:pPr>
              <w:ind w:left="432" w:hanging="450"/>
              <w:rPr>
                <w:rFonts w:ascii="Times New Roman" w:hAnsi="Times New Roman" w:cs="Times New Roman"/>
                <w:sz w:val="24"/>
                <w:szCs w:val="24"/>
              </w:rPr>
            </w:pPr>
          </w:p>
          <w:p w:rsidR="00A82AD4" w:rsidRPr="004623B2" w:rsidRDefault="00A82AD4" w:rsidP="00A82AD4">
            <w:pPr>
              <w:ind w:left="432" w:hanging="450"/>
              <w:rPr>
                <w:rFonts w:ascii="Times New Roman" w:hAnsi="Times New Roman" w:cs="Times New Roman"/>
                <w:sz w:val="24"/>
                <w:szCs w:val="24"/>
              </w:rPr>
            </w:pPr>
          </w:p>
          <w:p w:rsidR="00A82AD4" w:rsidRPr="004623B2" w:rsidRDefault="00A82AD4" w:rsidP="00A82AD4">
            <w:pPr>
              <w:rPr>
                <w:rFonts w:ascii="Times New Roman" w:hAnsi="Times New Roman" w:cs="Times New Roman"/>
                <w:sz w:val="24"/>
                <w:szCs w:val="24"/>
              </w:rPr>
            </w:pPr>
          </w:p>
          <w:p w:rsidR="00A82AD4" w:rsidRDefault="00A82AD4" w:rsidP="00A82AD4">
            <w:pPr>
              <w:rPr>
                <w:rFonts w:ascii="Times New Roman" w:hAnsi="Times New Roman" w:cs="Times New Roman"/>
                <w:sz w:val="24"/>
                <w:szCs w:val="24"/>
              </w:rPr>
            </w:pPr>
          </w:p>
          <w:p w:rsidR="00A82AD4" w:rsidRDefault="00A82AD4" w:rsidP="00A82AD4">
            <w:pPr>
              <w:rPr>
                <w:rFonts w:ascii="Times New Roman" w:hAnsi="Times New Roman" w:cs="Times New Roman"/>
                <w:sz w:val="24"/>
                <w:szCs w:val="24"/>
              </w:rPr>
            </w:pPr>
          </w:p>
          <w:p w:rsidR="00A348F3" w:rsidRDefault="00A348F3" w:rsidP="00A348F3">
            <w:pPr>
              <w:rPr>
                <w:rFonts w:ascii="Times New Roman" w:hAnsi="Times New Roman"/>
                <w:sz w:val="24"/>
                <w:szCs w:val="24"/>
              </w:rPr>
            </w:pPr>
          </w:p>
          <w:p w:rsidR="00584BC6" w:rsidRDefault="00584BC6" w:rsidP="00A348F3">
            <w:pPr>
              <w:rPr>
                <w:rFonts w:ascii="Times New Roman" w:hAnsi="Times New Roman"/>
                <w:sz w:val="24"/>
                <w:szCs w:val="24"/>
              </w:rPr>
            </w:pPr>
          </w:p>
          <w:p w:rsidR="00A348F3" w:rsidRDefault="00A348F3" w:rsidP="00A348F3">
            <w:pPr>
              <w:rPr>
                <w:rFonts w:ascii="Times New Roman" w:hAnsi="Times New Roman"/>
                <w:sz w:val="24"/>
                <w:szCs w:val="24"/>
              </w:rPr>
            </w:pPr>
          </w:p>
          <w:p w:rsidR="00A82AD4" w:rsidRDefault="008E478A" w:rsidP="00A348F3">
            <w:pPr>
              <w:pStyle w:val="ListParagraph"/>
              <w:numPr>
                <w:ilvl w:val="0"/>
                <w:numId w:val="31"/>
              </w:numPr>
              <w:ind w:left="182" w:hanging="247"/>
              <w:rPr>
                <w:rFonts w:ascii="Times New Roman" w:hAnsi="Times New Roman"/>
                <w:sz w:val="24"/>
                <w:szCs w:val="24"/>
              </w:rPr>
            </w:pPr>
            <w:r>
              <w:rPr>
                <w:rFonts w:ascii="Times New Roman" w:hAnsi="Times New Roman"/>
                <w:sz w:val="24"/>
                <w:szCs w:val="24"/>
              </w:rPr>
              <w:t xml:space="preserve">Informasi </w:t>
            </w:r>
            <w:r w:rsidR="00A348F3">
              <w:rPr>
                <w:rFonts w:ascii="Times New Roman" w:hAnsi="Times New Roman"/>
                <w:sz w:val="24"/>
                <w:szCs w:val="24"/>
              </w:rPr>
              <w:t>Media massa</w:t>
            </w:r>
          </w:p>
          <w:p w:rsidR="008E478A" w:rsidRDefault="008E478A" w:rsidP="008E478A">
            <w:pPr>
              <w:rPr>
                <w:rFonts w:ascii="Times New Roman" w:hAnsi="Times New Roman"/>
                <w:sz w:val="24"/>
                <w:szCs w:val="24"/>
              </w:rPr>
            </w:pPr>
          </w:p>
          <w:p w:rsidR="008E478A" w:rsidRDefault="008E478A" w:rsidP="008E478A">
            <w:pPr>
              <w:rPr>
                <w:rFonts w:ascii="Times New Roman" w:hAnsi="Times New Roman"/>
                <w:sz w:val="24"/>
                <w:szCs w:val="24"/>
              </w:rPr>
            </w:pPr>
          </w:p>
          <w:p w:rsidR="008E478A" w:rsidRDefault="008E478A" w:rsidP="008E478A">
            <w:pPr>
              <w:rPr>
                <w:rFonts w:ascii="Times New Roman" w:hAnsi="Times New Roman"/>
                <w:sz w:val="24"/>
                <w:szCs w:val="24"/>
              </w:rPr>
            </w:pPr>
          </w:p>
          <w:p w:rsidR="008E478A" w:rsidRDefault="008E478A" w:rsidP="008E478A">
            <w:pPr>
              <w:rPr>
                <w:rFonts w:ascii="Times New Roman" w:hAnsi="Times New Roman"/>
                <w:sz w:val="24"/>
                <w:szCs w:val="24"/>
              </w:rPr>
            </w:pPr>
          </w:p>
          <w:p w:rsidR="008E478A" w:rsidRDefault="008E478A" w:rsidP="008E478A">
            <w:pPr>
              <w:rPr>
                <w:rFonts w:ascii="Times New Roman" w:hAnsi="Times New Roman"/>
                <w:sz w:val="24"/>
                <w:szCs w:val="24"/>
              </w:rPr>
            </w:pPr>
          </w:p>
          <w:p w:rsidR="008E478A" w:rsidRPr="008E478A" w:rsidRDefault="008E478A" w:rsidP="008E478A">
            <w:pPr>
              <w:pStyle w:val="ListParagraph"/>
              <w:numPr>
                <w:ilvl w:val="0"/>
                <w:numId w:val="31"/>
              </w:numPr>
              <w:tabs>
                <w:tab w:val="left" w:pos="182"/>
              </w:tabs>
              <w:ind w:left="40" w:right="-112" w:hanging="106"/>
              <w:rPr>
                <w:rFonts w:ascii="Times New Roman" w:hAnsi="Times New Roman"/>
                <w:sz w:val="24"/>
                <w:szCs w:val="24"/>
              </w:rPr>
            </w:pPr>
            <w:r>
              <w:rPr>
                <w:rFonts w:ascii="Times New Roman" w:hAnsi="Times New Roman"/>
                <w:sz w:val="24"/>
                <w:szCs w:val="24"/>
              </w:rPr>
              <w:t>Informasi dari perhimpunan</w:t>
            </w:r>
          </w:p>
        </w:tc>
        <w:tc>
          <w:tcPr>
            <w:tcW w:w="2120" w:type="dxa"/>
          </w:tcPr>
          <w:p w:rsidR="00A82AD4" w:rsidRDefault="000A3923" w:rsidP="002170EB">
            <w:pPr>
              <w:pStyle w:val="ListParagraph"/>
              <w:numPr>
                <w:ilvl w:val="0"/>
                <w:numId w:val="6"/>
              </w:numPr>
              <w:ind w:left="269" w:hanging="283"/>
              <w:rPr>
                <w:rFonts w:ascii="Times New Roman" w:hAnsi="Times New Roman" w:cs="Times New Roman"/>
                <w:sz w:val="24"/>
                <w:szCs w:val="24"/>
              </w:rPr>
            </w:pPr>
            <w:r>
              <w:rPr>
                <w:rFonts w:ascii="Times New Roman" w:hAnsi="Times New Roman" w:cs="Times New Roman"/>
                <w:sz w:val="24"/>
                <w:szCs w:val="24"/>
              </w:rPr>
              <w:lastRenderedPageBreak/>
              <w:t>Mendapatkan penyuluhan dari pihak penertib</w:t>
            </w:r>
          </w:p>
          <w:p w:rsidR="00F95D33" w:rsidRDefault="000A3923" w:rsidP="002170EB">
            <w:pPr>
              <w:pStyle w:val="ListParagraph"/>
              <w:numPr>
                <w:ilvl w:val="0"/>
                <w:numId w:val="6"/>
              </w:numPr>
              <w:ind w:left="269" w:hanging="283"/>
              <w:rPr>
                <w:rFonts w:ascii="Times New Roman" w:hAnsi="Times New Roman" w:cs="Times New Roman"/>
                <w:sz w:val="24"/>
                <w:szCs w:val="24"/>
              </w:rPr>
            </w:pPr>
            <w:r>
              <w:rPr>
                <w:rFonts w:ascii="Times New Roman" w:hAnsi="Times New Roman" w:cs="Times New Roman"/>
                <w:sz w:val="24"/>
                <w:szCs w:val="24"/>
              </w:rPr>
              <w:t>Mendaptkan perlakuan manusiawi pada saat ditertibkan</w:t>
            </w:r>
          </w:p>
          <w:p w:rsidR="000A3923" w:rsidRDefault="000A3923" w:rsidP="002170EB">
            <w:pPr>
              <w:pStyle w:val="ListParagraph"/>
              <w:numPr>
                <w:ilvl w:val="0"/>
                <w:numId w:val="6"/>
              </w:numPr>
              <w:ind w:left="269" w:hanging="283"/>
              <w:rPr>
                <w:rFonts w:ascii="Times New Roman" w:hAnsi="Times New Roman" w:cs="Times New Roman"/>
                <w:sz w:val="24"/>
                <w:szCs w:val="24"/>
              </w:rPr>
            </w:pPr>
            <w:r>
              <w:rPr>
                <w:rFonts w:ascii="Times New Roman" w:hAnsi="Times New Roman" w:cs="Times New Roman"/>
                <w:sz w:val="24"/>
                <w:szCs w:val="24"/>
              </w:rPr>
              <w:t>Pihak pemerintah lain ikut serta dalam penertiban</w:t>
            </w:r>
          </w:p>
          <w:p w:rsidR="000A3923" w:rsidRDefault="000A3923" w:rsidP="002170EB">
            <w:pPr>
              <w:pStyle w:val="ListParagraph"/>
              <w:numPr>
                <w:ilvl w:val="0"/>
                <w:numId w:val="6"/>
              </w:numPr>
              <w:ind w:left="269" w:hanging="283"/>
              <w:rPr>
                <w:rFonts w:ascii="Times New Roman" w:hAnsi="Times New Roman" w:cs="Times New Roman"/>
                <w:sz w:val="24"/>
                <w:szCs w:val="24"/>
              </w:rPr>
            </w:pPr>
            <w:r>
              <w:rPr>
                <w:rFonts w:ascii="Times New Roman" w:hAnsi="Times New Roman" w:cs="Times New Roman"/>
                <w:sz w:val="24"/>
                <w:szCs w:val="24"/>
              </w:rPr>
              <w:lastRenderedPageBreak/>
              <w:t>Mendapatkan himbauan penertiban dari pihak penertib</w:t>
            </w:r>
          </w:p>
          <w:p w:rsidR="000A3923" w:rsidRPr="000A3923" w:rsidRDefault="000A3923" w:rsidP="000A3923">
            <w:pPr>
              <w:pStyle w:val="ListParagraph"/>
              <w:ind w:left="269"/>
              <w:rPr>
                <w:rFonts w:ascii="Times New Roman" w:hAnsi="Times New Roman" w:cs="Times New Roman"/>
                <w:sz w:val="24"/>
                <w:szCs w:val="24"/>
              </w:rPr>
            </w:pPr>
          </w:p>
          <w:p w:rsidR="000A3923" w:rsidRDefault="000A3923" w:rsidP="002170EB">
            <w:pPr>
              <w:pStyle w:val="ListParagraph"/>
              <w:numPr>
                <w:ilvl w:val="0"/>
                <w:numId w:val="11"/>
              </w:numPr>
              <w:ind w:left="269" w:hanging="283"/>
              <w:rPr>
                <w:rFonts w:ascii="Times New Roman" w:hAnsi="Times New Roman" w:cs="Times New Roman"/>
                <w:sz w:val="24"/>
                <w:szCs w:val="24"/>
              </w:rPr>
            </w:pPr>
            <w:r>
              <w:rPr>
                <w:rFonts w:ascii="Times New Roman" w:hAnsi="Times New Roman" w:cs="Times New Roman"/>
                <w:sz w:val="24"/>
                <w:szCs w:val="24"/>
              </w:rPr>
              <w:t>Mendapatkan pengarahan dari tim penertib</w:t>
            </w:r>
          </w:p>
          <w:p w:rsidR="000A3923" w:rsidRDefault="000A3923" w:rsidP="002170EB">
            <w:pPr>
              <w:pStyle w:val="ListParagraph"/>
              <w:numPr>
                <w:ilvl w:val="0"/>
                <w:numId w:val="11"/>
              </w:numPr>
              <w:ind w:left="269" w:hanging="283"/>
              <w:rPr>
                <w:rFonts w:ascii="Times New Roman" w:hAnsi="Times New Roman" w:cs="Times New Roman"/>
                <w:sz w:val="24"/>
                <w:szCs w:val="24"/>
              </w:rPr>
            </w:pPr>
            <w:r>
              <w:rPr>
                <w:rFonts w:ascii="Times New Roman" w:hAnsi="Times New Roman" w:cs="Times New Roman"/>
                <w:sz w:val="24"/>
                <w:szCs w:val="24"/>
              </w:rPr>
              <w:t>Mendapaikan informasi mengenai penertiban</w:t>
            </w:r>
          </w:p>
          <w:p w:rsidR="00A12BEF" w:rsidRDefault="00A12BEF" w:rsidP="00A12BEF">
            <w:pPr>
              <w:pStyle w:val="ListParagraph"/>
              <w:ind w:left="269"/>
              <w:rPr>
                <w:rFonts w:ascii="Times New Roman" w:hAnsi="Times New Roman" w:cs="Times New Roman"/>
                <w:sz w:val="24"/>
                <w:szCs w:val="24"/>
              </w:rPr>
            </w:pPr>
          </w:p>
          <w:p w:rsidR="000A3923" w:rsidRPr="00A12BEF" w:rsidRDefault="000A3923" w:rsidP="00A12BEF">
            <w:pPr>
              <w:rPr>
                <w:rFonts w:ascii="Times New Roman" w:hAnsi="Times New Roman" w:cs="Times New Roman"/>
                <w:sz w:val="24"/>
                <w:szCs w:val="24"/>
              </w:rPr>
            </w:pPr>
          </w:p>
          <w:p w:rsidR="00A82AD4" w:rsidRDefault="00A12BEF" w:rsidP="002170EB">
            <w:pPr>
              <w:pStyle w:val="ListParagraph"/>
              <w:numPr>
                <w:ilvl w:val="0"/>
                <w:numId w:val="7"/>
              </w:numPr>
              <w:ind w:left="269" w:hanging="283"/>
              <w:rPr>
                <w:rFonts w:ascii="Times New Roman" w:hAnsi="Times New Roman" w:cs="Times New Roman"/>
                <w:sz w:val="24"/>
                <w:szCs w:val="24"/>
              </w:rPr>
            </w:pPr>
            <w:r>
              <w:rPr>
                <w:rFonts w:ascii="Times New Roman" w:hAnsi="Times New Roman" w:cs="Times New Roman"/>
                <w:sz w:val="24"/>
                <w:szCs w:val="24"/>
              </w:rPr>
              <w:t>Mengetahui proses hukum yang berlaku</w:t>
            </w:r>
          </w:p>
          <w:p w:rsidR="00A12BEF" w:rsidRPr="00233B82" w:rsidRDefault="00A12BEF" w:rsidP="002170EB">
            <w:pPr>
              <w:pStyle w:val="ListParagraph"/>
              <w:numPr>
                <w:ilvl w:val="0"/>
                <w:numId w:val="7"/>
              </w:numPr>
              <w:ind w:left="269" w:hanging="283"/>
              <w:rPr>
                <w:rFonts w:ascii="Times New Roman" w:hAnsi="Times New Roman" w:cs="Times New Roman"/>
                <w:sz w:val="24"/>
                <w:szCs w:val="24"/>
              </w:rPr>
            </w:pPr>
            <w:r w:rsidRPr="00233B82">
              <w:rPr>
                <w:rFonts w:ascii="Times New Roman" w:hAnsi="Times New Roman" w:cs="Times New Roman"/>
                <w:sz w:val="24"/>
                <w:szCs w:val="24"/>
              </w:rPr>
              <w:t xml:space="preserve">Mengetahui Barang yang disita </w:t>
            </w:r>
            <w:r w:rsidR="00233B82">
              <w:rPr>
                <w:rFonts w:ascii="Times New Roman" w:hAnsi="Times New Roman" w:cs="Times New Roman"/>
                <w:sz w:val="24"/>
                <w:szCs w:val="24"/>
              </w:rPr>
              <w:t>tidak akan dikembalikan</w:t>
            </w:r>
          </w:p>
          <w:p w:rsidR="00A12BEF" w:rsidRDefault="00A12BEF" w:rsidP="002170EB">
            <w:pPr>
              <w:pStyle w:val="ListParagraph"/>
              <w:numPr>
                <w:ilvl w:val="0"/>
                <w:numId w:val="7"/>
              </w:numPr>
              <w:ind w:left="269" w:hanging="283"/>
              <w:rPr>
                <w:rFonts w:ascii="Times New Roman" w:hAnsi="Times New Roman" w:cs="Times New Roman"/>
                <w:sz w:val="24"/>
                <w:szCs w:val="24"/>
              </w:rPr>
            </w:pPr>
            <w:r>
              <w:rPr>
                <w:rFonts w:ascii="Times New Roman" w:hAnsi="Times New Roman" w:cs="Times New Roman"/>
                <w:sz w:val="24"/>
                <w:szCs w:val="24"/>
              </w:rPr>
              <w:t>Vonis yang diterima oleh PKL</w:t>
            </w:r>
          </w:p>
          <w:p w:rsidR="00A82AD4" w:rsidRPr="00197204" w:rsidRDefault="00A82AD4" w:rsidP="00A12BEF">
            <w:pPr>
              <w:rPr>
                <w:rFonts w:ascii="Times New Roman" w:hAnsi="Times New Roman" w:cs="Times New Roman"/>
                <w:sz w:val="24"/>
                <w:szCs w:val="24"/>
              </w:rPr>
            </w:pPr>
          </w:p>
          <w:p w:rsidR="00D71D7F" w:rsidRDefault="00A12BEF" w:rsidP="002170EB">
            <w:pPr>
              <w:pStyle w:val="ListParagraph"/>
              <w:numPr>
                <w:ilvl w:val="0"/>
                <w:numId w:val="8"/>
              </w:numPr>
              <w:ind w:left="269" w:hanging="327"/>
              <w:rPr>
                <w:rFonts w:ascii="Times New Roman" w:hAnsi="Times New Roman" w:cs="Times New Roman"/>
                <w:sz w:val="24"/>
                <w:szCs w:val="24"/>
              </w:rPr>
            </w:pPr>
            <w:r>
              <w:rPr>
                <w:rFonts w:ascii="Times New Roman" w:hAnsi="Times New Roman" w:cs="Times New Roman"/>
                <w:sz w:val="24"/>
                <w:szCs w:val="24"/>
              </w:rPr>
              <w:t>Mendapat teguran yang dilakukan oleh tim penertib</w:t>
            </w:r>
          </w:p>
          <w:p w:rsidR="00A12BEF" w:rsidRDefault="00A12BEF" w:rsidP="002170EB">
            <w:pPr>
              <w:pStyle w:val="ListParagraph"/>
              <w:numPr>
                <w:ilvl w:val="0"/>
                <w:numId w:val="8"/>
              </w:numPr>
              <w:ind w:left="269" w:hanging="327"/>
              <w:rPr>
                <w:rFonts w:ascii="Times New Roman" w:hAnsi="Times New Roman" w:cs="Times New Roman"/>
                <w:sz w:val="24"/>
                <w:szCs w:val="24"/>
              </w:rPr>
            </w:pPr>
            <w:r>
              <w:rPr>
                <w:rFonts w:ascii="Times New Roman" w:hAnsi="Times New Roman" w:cs="Times New Roman"/>
                <w:sz w:val="24"/>
                <w:szCs w:val="24"/>
              </w:rPr>
              <w:t>Perlawanan terhadap tim penertib</w:t>
            </w:r>
          </w:p>
          <w:p w:rsidR="00A12BEF" w:rsidRDefault="00A12BEF" w:rsidP="002170EB">
            <w:pPr>
              <w:pStyle w:val="ListParagraph"/>
              <w:numPr>
                <w:ilvl w:val="0"/>
                <w:numId w:val="8"/>
              </w:numPr>
              <w:ind w:left="269" w:hanging="327"/>
              <w:rPr>
                <w:rFonts w:ascii="Times New Roman" w:hAnsi="Times New Roman" w:cs="Times New Roman"/>
                <w:sz w:val="24"/>
                <w:szCs w:val="24"/>
              </w:rPr>
            </w:pPr>
            <w:r>
              <w:rPr>
                <w:rFonts w:ascii="Times New Roman" w:hAnsi="Times New Roman" w:cs="Times New Roman"/>
                <w:sz w:val="24"/>
                <w:szCs w:val="24"/>
              </w:rPr>
              <w:t>Pelaksaan patroli dan pengawasan oleh tim penertib</w:t>
            </w:r>
          </w:p>
          <w:p w:rsidR="00CB340D" w:rsidRPr="00CB340D" w:rsidRDefault="00CB340D" w:rsidP="00CB340D">
            <w:pPr>
              <w:rPr>
                <w:rFonts w:ascii="Times New Roman" w:hAnsi="Times New Roman" w:cs="Times New Roman"/>
                <w:sz w:val="24"/>
                <w:szCs w:val="24"/>
              </w:rPr>
            </w:pPr>
          </w:p>
          <w:p w:rsidR="00D71D7F" w:rsidRDefault="00CB340D" w:rsidP="002170EB">
            <w:pPr>
              <w:pStyle w:val="ListParagraph"/>
              <w:numPr>
                <w:ilvl w:val="0"/>
                <w:numId w:val="9"/>
              </w:numPr>
              <w:ind w:left="269" w:hanging="327"/>
              <w:rPr>
                <w:rFonts w:ascii="Times New Roman" w:hAnsi="Times New Roman" w:cs="Times New Roman"/>
                <w:sz w:val="24"/>
                <w:szCs w:val="24"/>
              </w:rPr>
            </w:pPr>
            <w:r>
              <w:rPr>
                <w:rFonts w:ascii="Times New Roman" w:hAnsi="Times New Roman" w:cs="Times New Roman"/>
                <w:sz w:val="24"/>
                <w:szCs w:val="24"/>
              </w:rPr>
              <w:t>Pengalaman mendapatkan pertahanan dagangan</w:t>
            </w:r>
          </w:p>
          <w:p w:rsidR="00CB340D" w:rsidRDefault="00CB340D" w:rsidP="002170EB">
            <w:pPr>
              <w:pStyle w:val="ListParagraph"/>
              <w:numPr>
                <w:ilvl w:val="0"/>
                <w:numId w:val="9"/>
              </w:numPr>
              <w:ind w:left="269" w:hanging="327"/>
              <w:rPr>
                <w:rFonts w:ascii="Times New Roman" w:hAnsi="Times New Roman" w:cs="Times New Roman"/>
                <w:sz w:val="24"/>
                <w:szCs w:val="24"/>
              </w:rPr>
            </w:pPr>
            <w:r>
              <w:rPr>
                <w:rFonts w:ascii="Times New Roman" w:hAnsi="Times New Roman" w:cs="Times New Roman"/>
                <w:sz w:val="24"/>
                <w:szCs w:val="24"/>
              </w:rPr>
              <w:t>Mendapatkan  sanksi berupa uang</w:t>
            </w:r>
          </w:p>
          <w:p w:rsidR="00A348F3" w:rsidRDefault="00CB340D" w:rsidP="002170EB">
            <w:pPr>
              <w:pStyle w:val="ListParagraph"/>
              <w:numPr>
                <w:ilvl w:val="0"/>
                <w:numId w:val="9"/>
              </w:numPr>
              <w:ind w:left="269" w:hanging="327"/>
              <w:rPr>
                <w:rFonts w:ascii="Times New Roman" w:hAnsi="Times New Roman" w:cs="Times New Roman"/>
                <w:sz w:val="24"/>
                <w:szCs w:val="24"/>
              </w:rPr>
            </w:pPr>
            <w:r>
              <w:rPr>
                <w:rFonts w:ascii="Times New Roman" w:hAnsi="Times New Roman" w:cs="Times New Roman"/>
                <w:sz w:val="24"/>
                <w:szCs w:val="24"/>
              </w:rPr>
              <w:t xml:space="preserve">Merasa </w:t>
            </w:r>
            <w:r>
              <w:rPr>
                <w:rFonts w:ascii="Times New Roman" w:hAnsi="Times New Roman" w:cs="Times New Roman"/>
                <w:sz w:val="24"/>
                <w:szCs w:val="24"/>
              </w:rPr>
              <w:lastRenderedPageBreak/>
              <w:t>mendapatkan hukuman yang sesuai</w:t>
            </w:r>
          </w:p>
          <w:p w:rsidR="00A348F3" w:rsidRDefault="00A348F3" w:rsidP="00A348F3"/>
          <w:p w:rsidR="008E478A" w:rsidRPr="008E478A" w:rsidRDefault="008E478A" w:rsidP="008E478A">
            <w:pPr>
              <w:pStyle w:val="ListParagraph"/>
              <w:numPr>
                <w:ilvl w:val="0"/>
                <w:numId w:val="34"/>
              </w:numPr>
              <w:ind w:left="313" w:hanging="313"/>
              <w:rPr>
                <w:rFonts w:ascii="Times New Roman" w:hAnsi="Times New Roman" w:cs="Times New Roman"/>
                <w:sz w:val="24"/>
                <w:szCs w:val="24"/>
              </w:rPr>
            </w:pPr>
            <w:r w:rsidRPr="008E478A">
              <w:rPr>
                <w:rFonts w:ascii="Times New Roman" w:hAnsi="Times New Roman" w:cs="Times New Roman"/>
                <w:sz w:val="24"/>
                <w:szCs w:val="24"/>
              </w:rPr>
              <w:t>Mendapatkan Informasi dari televisi</w:t>
            </w:r>
          </w:p>
          <w:p w:rsidR="008E478A" w:rsidRPr="004623B2" w:rsidRDefault="008E478A" w:rsidP="008E478A">
            <w:pPr>
              <w:pStyle w:val="ListParagraph"/>
              <w:numPr>
                <w:ilvl w:val="0"/>
                <w:numId w:val="34"/>
              </w:numPr>
              <w:ind w:left="327" w:hanging="327"/>
              <w:rPr>
                <w:rFonts w:ascii="Times New Roman" w:hAnsi="Times New Roman" w:cs="Times New Roman"/>
                <w:sz w:val="24"/>
                <w:szCs w:val="24"/>
              </w:rPr>
            </w:pPr>
            <w:r w:rsidRPr="004623B2">
              <w:rPr>
                <w:rFonts w:ascii="Times New Roman" w:hAnsi="Times New Roman" w:cs="Times New Roman"/>
                <w:sz w:val="24"/>
                <w:szCs w:val="24"/>
              </w:rPr>
              <w:t>Mendapatkan Informasi dari internet</w:t>
            </w:r>
          </w:p>
          <w:p w:rsidR="00584BC6" w:rsidRPr="00584BC6" w:rsidRDefault="00584BC6" w:rsidP="00584BC6">
            <w:pPr>
              <w:rPr>
                <w:rFonts w:ascii="Times New Roman" w:hAnsi="Times New Roman" w:cs="Times New Roman"/>
                <w:sz w:val="24"/>
                <w:szCs w:val="24"/>
              </w:rPr>
            </w:pPr>
          </w:p>
          <w:p w:rsidR="008E478A" w:rsidRPr="004623B2" w:rsidRDefault="008E478A" w:rsidP="008E478A">
            <w:pPr>
              <w:pStyle w:val="ListParagraph"/>
              <w:numPr>
                <w:ilvl w:val="0"/>
                <w:numId w:val="33"/>
              </w:numPr>
              <w:ind w:left="327" w:hanging="327"/>
              <w:rPr>
                <w:rFonts w:ascii="Times New Roman" w:hAnsi="Times New Roman" w:cs="Times New Roman"/>
                <w:sz w:val="24"/>
                <w:szCs w:val="24"/>
              </w:rPr>
            </w:pPr>
            <w:r w:rsidRPr="004623B2">
              <w:rPr>
                <w:rFonts w:ascii="Times New Roman" w:hAnsi="Times New Roman" w:cs="Times New Roman"/>
                <w:sz w:val="24"/>
                <w:szCs w:val="24"/>
              </w:rPr>
              <w:t>Mendapatkan informasi dari pemerintah</w:t>
            </w:r>
          </w:p>
          <w:p w:rsidR="008E478A" w:rsidRPr="004623B2" w:rsidRDefault="008E478A" w:rsidP="008E478A">
            <w:pPr>
              <w:pStyle w:val="ListParagraph"/>
              <w:numPr>
                <w:ilvl w:val="0"/>
                <w:numId w:val="33"/>
              </w:numPr>
              <w:ind w:left="327" w:hanging="327"/>
              <w:rPr>
                <w:rFonts w:ascii="Times New Roman" w:hAnsi="Times New Roman" w:cs="Times New Roman"/>
                <w:sz w:val="24"/>
                <w:szCs w:val="24"/>
              </w:rPr>
            </w:pPr>
            <w:r w:rsidRPr="004623B2">
              <w:rPr>
                <w:rFonts w:ascii="Times New Roman" w:hAnsi="Times New Roman" w:cs="Times New Roman"/>
                <w:sz w:val="24"/>
                <w:szCs w:val="24"/>
              </w:rPr>
              <w:t>Mendapatkan informasi dari ORMAS</w:t>
            </w:r>
          </w:p>
          <w:p w:rsidR="008E478A" w:rsidRPr="004623B2" w:rsidRDefault="008E478A" w:rsidP="008E478A">
            <w:pPr>
              <w:pStyle w:val="ListParagraph"/>
              <w:numPr>
                <w:ilvl w:val="0"/>
                <w:numId w:val="33"/>
              </w:numPr>
              <w:ind w:left="327" w:hanging="327"/>
              <w:rPr>
                <w:rFonts w:ascii="Times New Roman" w:hAnsi="Times New Roman" w:cs="Times New Roman"/>
                <w:sz w:val="24"/>
                <w:szCs w:val="24"/>
              </w:rPr>
            </w:pPr>
            <w:r w:rsidRPr="004623B2">
              <w:rPr>
                <w:rFonts w:ascii="Times New Roman" w:hAnsi="Times New Roman" w:cs="Times New Roman"/>
                <w:sz w:val="24"/>
                <w:szCs w:val="24"/>
              </w:rPr>
              <w:t>Mendapatkan informasi dari para PKL</w:t>
            </w:r>
          </w:p>
          <w:p w:rsidR="00A82AD4" w:rsidRPr="00A348F3" w:rsidRDefault="00A82AD4" w:rsidP="008E478A">
            <w:pPr>
              <w:pStyle w:val="ListParagraph"/>
              <w:ind w:left="172"/>
            </w:pPr>
          </w:p>
        </w:tc>
      </w:tr>
      <w:tr w:rsidR="005702DD" w:rsidTr="00BA6EC9">
        <w:tc>
          <w:tcPr>
            <w:tcW w:w="1725" w:type="dxa"/>
          </w:tcPr>
          <w:p w:rsidR="00A82AD4" w:rsidRPr="00CB340D" w:rsidRDefault="00CB340D" w:rsidP="00CB340D">
            <w:pPr>
              <w:jc w:val="both"/>
              <w:rPr>
                <w:rFonts w:ascii="Times New Roman" w:hAnsi="Times New Roman"/>
                <w:sz w:val="24"/>
                <w:szCs w:val="24"/>
              </w:rPr>
            </w:pPr>
            <w:r>
              <w:rPr>
                <w:rFonts w:ascii="Times New Roman" w:hAnsi="Times New Roman"/>
                <w:sz w:val="24"/>
                <w:szCs w:val="24"/>
              </w:rPr>
              <w:lastRenderedPageBreak/>
              <w:t xml:space="preserve">2. </w:t>
            </w:r>
            <w:r w:rsidR="005702DD" w:rsidRPr="00CB340D">
              <w:rPr>
                <w:rFonts w:ascii="Times New Roman" w:hAnsi="Times New Roman"/>
                <w:sz w:val="24"/>
                <w:szCs w:val="24"/>
              </w:rPr>
              <w:t>Penyesuaian Diri</w:t>
            </w:r>
            <w:r w:rsidR="00BA6EC9" w:rsidRPr="00CB340D">
              <w:rPr>
                <w:rFonts w:ascii="Times New Roman" w:hAnsi="Times New Roman"/>
                <w:sz w:val="24"/>
                <w:szCs w:val="24"/>
              </w:rPr>
              <w:t xml:space="preserve"> (</w:t>
            </w:r>
            <w:r w:rsidR="005702DD" w:rsidRPr="00CB340D">
              <w:rPr>
                <w:rFonts w:ascii="Times New Roman" w:hAnsi="Times New Roman"/>
                <w:sz w:val="24"/>
                <w:szCs w:val="24"/>
              </w:rPr>
              <w:t>Variabel Y)</w:t>
            </w:r>
          </w:p>
        </w:tc>
        <w:tc>
          <w:tcPr>
            <w:tcW w:w="2098" w:type="dxa"/>
          </w:tcPr>
          <w:p w:rsidR="00CB340D" w:rsidRDefault="00EB26CE" w:rsidP="002170EB">
            <w:pPr>
              <w:pStyle w:val="ListParagraph"/>
              <w:numPr>
                <w:ilvl w:val="0"/>
                <w:numId w:val="14"/>
              </w:numPr>
              <w:ind w:left="286" w:hanging="284"/>
              <w:rPr>
                <w:rFonts w:ascii="Times New Roman" w:hAnsi="Times New Roman"/>
                <w:sz w:val="24"/>
                <w:szCs w:val="24"/>
              </w:rPr>
            </w:pPr>
            <w:r>
              <w:rPr>
                <w:rFonts w:ascii="Times New Roman" w:hAnsi="Times New Roman"/>
                <w:sz w:val="24"/>
                <w:szCs w:val="24"/>
              </w:rPr>
              <w:t xml:space="preserve">Kemampuan </w:t>
            </w:r>
            <w:r w:rsidR="00BA6EC9">
              <w:rPr>
                <w:rFonts w:ascii="Times New Roman" w:hAnsi="Times New Roman"/>
                <w:sz w:val="24"/>
                <w:szCs w:val="24"/>
              </w:rPr>
              <w:t>Mempertahan</w:t>
            </w:r>
            <w:r w:rsidR="002F2962">
              <w:rPr>
                <w:rFonts w:ascii="Times New Roman" w:hAnsi="Times New Roman"/>
                <w:sz w:val="24"/>
                <w:szCs w:val="24"/>
              </w:rPr>
              <w:t xml:space="preserve"> </w:t>
            </w:r>
            <w:r w:rsidR="00BA6EC9">
              <w:rPr>
                <w:rFonts w:ascii="Times New Roman" w:hAnsi="Times New Roman"/>
                <w:sz w:val="24"/>
                <w:szCs w:val="24"/>
              </w:rPr>
              <w:t xml:space="preserve">kan </w:t>
            </w:r>
            <w:r w:rsidR="00CB340D">
              <w:rPr>
                <w:rFonts w:ascii="Times New Roman" w:hAnsi="Times New Roman"/>
                <w:sz w:val="24"/>
                <w:szCs w:val="24"/>
              </w:rPr>
              <w:t xml:space="preserve">diri </w:t>
            </w:r>
          </w:p>
          <w:p w:rsidR="00CB340D" w:rsidRDefault="00CB340D" w:rsidP="00CB340D">
            <w:pPr>
              <w:pStyle w:val="ListParagraph"/>
              <w:ind w:left="286"/>
              <w:rPr>
                <w:rFonts w:ascii="Times New Roman" w:hAnsi="Times New Roman"/>
                <w:sz w:val="24"/>
                <w:szCs w:val="24"/>
              </w:rPr>
            </w:pPr>
          </w:p>
          <w:p w:rsidR="00CB340D" w:rsidRDefault="00CB340D" w:rsidP="00CB340D">
            <w:pPr>
              <w:pStyle w:val="ListParagraph"/>
              <w:ind w:left="286"/>
              <w:rPr>
                <w:rFonts w:ascii="Times New Roman" w:hAnsi="Times New Roman"/>
                <w:sz w:val="24"/>
                <w:szCs w:val="24"/>
              </w:rPr>
            </w:pPr>
          </w:p>
          <w:p w:rsidR="00CB340D" w:rsidRDefault="00CB340D" w:rsidP="00CB340D">
            <w:pPr>
              <w:pStyle w:val="ListParagraph"/>
              <w:ind w:left="286"/>
              <w:rPr>
                <w:rFonts w:ascii="Times New Roman" w:hAnsi="Times New Roman"/>
                <w:sz w:val="24"/>
                <w:szCs w:val="24"/>
              </w:rPr>
            </w:pPr>
          </w:p>
          <w:p w:rsidR="00584BC6" w:rsidRDefault="00584BC6" w:rsidP="00CB340D">
            <w:pPr>
              <w:pStyle w:val="ListParagraph"/>
              <w:ind w:left="286"/>
              <w:rPr>
                <w:rFonts w:ascii="Times New Roman" w:hAnsi="Times New Roman"/>
                <w:sz w:val="24"/>
                <w:szCs w:val="24"/>
              </w:rPr>
            </w:pPr>
          </w:p>
          <w:p w:rsidR="00CB340D" w:rsidRDefault="00CB340D" w:rsidP="00CB340D">
            <w:pPr>
              <w:pStyle w:val="ListParagraph"/>
              <w:ind w:left="286"/>
              <w:rPr>
                <w:rFonts w:ascii="Times New Roman" w:hAnsi="Times New Roman"/>
                <w:sz w:val="24"/>
                <w:szCs w:val="24"/>
              </w:rPr>
            </w:pPr>
          </w:p>
          <w:p w:rsidR="00CB340D" w:rsidRPr="00CB340D" w:rsidRDefault="00CB340D" w:rsidP="002170EB">
            <w:pPr>
              <w:pStyle w:val="ListParagraph"/>
              <w:numPr>
                <w:ilvl w:val="0"/>
                <w:numId w:val="14"/>
              </w:numPr>
              <w:ind w:left="286" w:hanging="284"/>
              <w:rPr>
                <w:rFonts w:ascii="Times New Roman" w:hAnsi="Times New Roman"/>
                <w:sz w:val="24"/>
                <w:szCs w:val="24"/>
              </w:rPr>
            </w:pPr>
            <w:r>
              <w:rPr>
                <w:rFonts w:ascii="Times New Roman" w:hAnsi="Times New Roman"/>
                <w:sz w:val="24"/>
                <w:szCs w:val="24"/>
              </w:rPr>
              <w:t>Pemenuhan kebutuhan jasmaniah</w:t>
            </w:r>
          </w:p>
          <w:p w:rsidR="00DD5E5A" w:rsidRDefault="00DD5E5A" w:rsidP="00DD5E5A">
            <w:pPr>
              <w:pStyle w:val="ListParagraph"/>
              <w:ind w:left="286"/>
              <w:rPr>
                <w:rFonts w:ascii="Times New Roman" w:hAnsi="Times New Roman"/>
                <w:sz w:val="24"/>
                <w:szCs w:val="24"/>
              </w:rPr>
            </w:pPr>
          </w:p>
          <w:p w:rsidR="00DD5E5A" w:rsidRDefault="00DD5E5A" w:rsidP="00DD5E5A">
            <w:pPr>
              <w:pStyle w:val="ListParagraph"/>
              <w:ind w:left="286"/>
              <w:rPr>
                <w:rFonts w:ascii="Times New Roman" w:hAnsi="Times New Roman"/>
                <w:sz w:val="24"/>
                <w:szCs w:val="24"/>
              </w:rPr>
            </w:pPr>
          </w:p>
          <w:p w:rsidR="00DD5E5A" w:rsidRDefault="00DD5E5A" w:rsidP="00DD5E5A">
            <w:pPr>
              <w:pStyle w:val="ListParagraph"/>
              <w:ind w:left="286"/>
              <w:rPr>
                <w:rFonts w:ascii="Times New Roman" w:hAnsi="Times New Roman"/>
                <w:sz w:val="24"/>
                <w:szCs w:val="24"/>
              </w:rPr>
            </w:pPr>
          </w:p>
          <w:p w:rsidR="00DD5E5A" w:rsidRDefault="00DD5E5A" w:rsidP="00DD5E5A">
            <w:pPr>
              <w:pStyle w:val="ListParagraph"/>
              <w:ind w:left="286"/>
              <w:rPr>
                <w:rFonts w:ascii="Times New Roman" w:hAnsi="Times New Roman"/>
                <w:sz w:val="24"/>
                <w:szCs w:val="24"/>
              </w:rPr>
            </w:pPr>
          </w:p>
          <w:p w:rsidR="00DD5E5A" w:rsidRDefault="00DD5E5A" w:rsidP="00DD5E5A">
            <w:pPr>
              <w:pStyle w:val="ListParagraph"/>
              <w:ind w:left="286"/>
              <w:rPr>
                <w:rFonts w:ascii="Times New Roman" w:hAnsi="Times New Roman"/>
                <w:sz w:val="24"/>
                <w:szCs w:val="24"/>
              </w:rPr>
            </w:pPr>
          </w:p>
          <w:p w:rsidR="00DD5E5A" w:rsidRDefault="00DD5E5A"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ED2F99" w:rsidRDefault="00ED2F99" w:rsidP="00DD5E5A">
            <w:pPr>
              <w:pStyle w:val="ListParagraph"/>
              <w:ind w:left="286"/>
              <w:rPr>
                <w:rFonts w:ascii="Times New Roman" w:hAnsi="Times New Roman"/>
                <w:sz w:val="24"/>
                <w:szCs w:val="24"/>
              </w:rPr>
            </w:pPr>
          </w:p>
          <w:p w:rsidR="00F4204C" w:rsidRDefault="00F4204C" w:rsidP="00DD5E5A">
            <w:pPr>
              <w:pStyle w:val="ListParagraph"/>
              <w:ind w:left="286"/>
              <w:rPr>
                <w:rFonts w:ascii="Times New Roman" w:hAnsi="Times New Roman"/>
                <w:sz w:val="24"/>
                <w:szCs w:val="24"/>
              </w:rPr>
            </w:pPr>
          </w:p>
          <w:p w:rsidR="00ED2F99" w:rsidRPr="00584BC6" w:rsidRDefault="00ED2F99" w:rsidP="00584BC6">
            <w:pPr>
              <w:rPr>
                <w:rFonts w:ascii="Times New Roman" w:hAnsi="Times New Roman"/>
                <w:sz w:val="24"/>
                <w:szCs w:val="24"/>
              </w:rPr>
            </w:pPr>
          </w:p>
          <w:p w:rsidR="00ED2F99" w:rsidRDefault="00ED2F99" w:rsidP="00E55761">
            <w:pPr>
              <w:rPr>
                <w:rFonts w:ascii="Times New Roman" w:hAnsi="Times New Roman"/>
                <w:sz w:val="24"/>
                <w:szCs w:val="24"/>
              </w:rPr>
            </w:pPr>
          </w:p>
          <w:p w:rsidR="00DD5E5A" w:rsidRPr="0086240F" w:rsidRDefault="00DD5E5A" w:rsidP="0086240F">
            <w:pPr>
              <w:rPr>
                <w:rFonts w:ascii="Times New Roman" w:hAnsi="Times New Roman"/>
                <w:sz w:val="24"/>
                <w:szCs w:val="24"/>
              </w:rPr>
            </w:pPr>
          </w:p>
          <w:p w:rsidR="00BA6EC9" w:rsidRDefault="00ED2F99" w:rsidP="002170EB">
            <w:pPr>
              <w:pStyle w:val="ListParagraph"/>
              <w:numPr>
                <w:ilvl w:val="0"/>
                <w:numId w:val="14"/>
              </w:numPr>
              <w:ind w:left="286" w:hanging="284"/>
              <w:rPr>
                <w:rFonts w:ascii="Times New Roman" w:hAnsi="Times New Roman"/>
                <w:sz w:val="24"/>
                <w:szCs w:val="24"/>
              </w:rPr>
            </w:pPr>
            <w:r>
              <w:rPr>
                <w:rFonts w:ascii="Times New Roman" w:hAnsi="Times New Roman"/>
                <w:sz w:val="24"/>
                <w:szCs w:val="24"/>
              </w:rPr>
              <w:t>Pemenuhan kebutuhan rohaniah</w:t>
            </w: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ED2F99" w:rsidRDefault="00ED2F99" w:rsidP="00ED2F99">
            <w:pPr>
              <w:rPr>
                <w:rFonts w:ascii="Times New Roman" w:hAnsi="Times New Roman"/>
                <w:sz w:val="24"/>
                <w:szCs w:val="24"/>
              </w:rPr>
            </w:pPr>
          </w:p>
          <w:p w:rsidR="002D48C5" w:rsidRDefault="002D48C5" w:rsidP="00ED2F99">
            <w:pPr>
              <w:rPr>
                <w:rFonts w:ascii="Times New Roman" w:hAnsi="Times New Roman"/>
                <w:sz w:val="24"/>
                <w:szCs w:val="24"/>
              </w:rPr>
            </w:pPr>
          </w:p>
          <w:p w:rsidR="00613831" w:rsidRDefault="00613831" w:rsidP="00ED2F99">
            <w:pPr>
              <w:rPr>
                <w:rFonts w:ascii="Times New Roman" w:hAnsi="Times New Roman"/>
                <w:sz w:val="24"/>
                <w:szCs w:val="24"/>
              </w:rPr>
            </w:pPr>
          </w:p>
          <w:p w:rsidR="00E55761" w:rsidRPr="00ED2F99" w:rsidRDefault="00E55761" w:rsidP="00ED2F99">
            <w:pPr>
              <w:rPr>
                <w:rFonts w:ascii="Times New Roman" w:hAnsi="Times New Roman"/>
                <w:sz w:val="24"/>
                <w:szCs w:val="24"/>
              </w:rPr>
            </w:pPr>
          </w:p>
          <w:p w:rsidR="00ED2F99" w:rsidRPr="00BA6EC9" w:rsidRDefault="00ED2F99" w:rsidP="002170EB">
            <w:pPr>
              <w:pStyle w:val="ListParagraph"/>
              <w:numPr>
                <w:ilvl w:val="0"/>
                <w:numId w:val="14"/>
              </w:numPr>
              <w:ind w:left="286" w:hanging="284"/>
              <w:rPr>
                <w:rFonts w:ascii="Times New Roman" w:hAnsi="Times New Roman"/>
                <w:sz w:val="24"/>
                <w:szCs w:val="24"/>
              </w:rPr>
            </w:pPr>
            <w:r>
              <w:rPr>
                <w:rFonts w:ascii="Times New Roman" w:hAnsi="Times New Roman"/>
                <w:sz w:val="24"/>
                <w:szCs w:val="24"/>
              </w:rPr>
              <w:t>Relasi sosial</w:t>
            </w:r>
          </w:p>
        </w:tc>
        <w:tc>
          <w:tcPr>
            <w:tcW w:w="1984" w:type="dxa"/>
          </w:tcPr>
          <w:p w:rsidR="00A82AD4" w:rsidRPr="00ED2F99" w:rsidRDefault="00CB340D" w:rsidP="002170EB">
            <w:pPr>
              <w:pStyle w:val="ListParagraph"/>
              <w:numPr>
                <w:ilvl w:val="0"/>
                <w:numId w:val="20"/>
              </w:numPr>
              <w:ind w:left="180" w:hanging="218"/>
              <w:rPr>
                <w:rFonts w:ascii="Times New Roman" w:hAnsi="Times New Roman" w:cs="Times New Roman"/>
                <w:sz w:val="24"/>
                <w:szCs w:val="24"/>
              </w:rPr>
            </w:pPr>
            <w:r w:rsidRPr="00ED2F99">
              <w:rPr>
                <w:rFonts w:ascii="Times New Roman" w:hAnsi="Times New Roman" w:cs="Times New Roman"/>
                <w:sz w:val="24"/>
                <w:szCs w:val="24"/>
              </w:rPr>
              <w:lastRenderedPageBreak/>
              <w:t>Menjalankan fungsi dari penertib</w:t>
            </w:r>
          </w:p>
          <w:p w:rsidR="00CB340D" w:rsidRDefault="00CB340D" w:rsidP="00E55761">
            <w:pPr>
              <w:ind w:left="180" w:hanging="218"/>
              <w:rPr>
                <w:rFonts w:ascii="Times New Roman" w:hAnsi="Times New Roman" w:cs="Times New Roman"/>
                <w:sz w:val="24"/>
                <w:szCs w:val="24"/>
              </w:rPr>
            </w:pPr>
          </w:p>
          <w:p w:rsidR="00E55761" w:rsidRPr="00ED2F99" w:rsidRDefault="00E55761" w:rsidP="00E55761">
            <w:pPr>
              <w:ind w:left="180" w:hanging="218"/>
              <w:rPr>
                <w:rFonts w:ascii="Times New Roman" w:hAnsi="Times New Roman" w:cs="Times New Roman"/>
                <w:sz w:val="24"/>
                <w:szCs w:val="24"/>
              </w:rPr>
            </w:pPr>
          </w:p>
          <w:p w:rsidR="00DD5E5A" w:rsidRDefault="00DD5E5A" w:rsidP="00E55761">
            <w:pPr>
              <w:ind w:left="180" w:hanging="218"/>
              <w:rPr>
                <w:rFonts w:ascii="Times New Roman" w:hAnsi="Times New Roman" w:cs="Times New Roman"/>
                <w:sz w:val="24"/>
                <w:szCs w:val="24"/>
              </w:rPr>
            </w:pPr>
          </w:p>
          <w:p w:rsidR="00584BC6" w:rsidRPr="00ED2F99" w:rsidRDefault="00584BC6" w:rsidP="00584BC6">
            <w:pPr>
              <w:rPr>
                <w:rFonts w:ascii="Times New Roman" w:hAnsi="Times New Roman" w:cs="Times New Roman"/>
                <w:sz w:val="24"/>
                <w:szCs w:val="24"/>
              </w:rPr>
            </w:pPr>
          </w:p>
          <w:p w:rsidR="00DD5E5A" w:rsidRPr="00ED2F99" w:rsidRDefault="00DD5E5A" w:rsidP="00E55761">
            <w:pPr>
              <w:ind w:left="180" w:hanging="218"/>
              <w:rPr>
                <w:rFonts w:ascii="Times New Roman" w:hAnsi="Times New Roman" w:cs="Times New Roman"/>
                <w:sz w:val="24"/>
                <w:szCs w:val="24"/>
              </w:rPr>
            </w:pPr>
          </w:p>
          <w:p w:rsidR="00CB340D" w:rsidRPr="00ED2F99" w:rsidRDefault="00CB340D" w:rsidP="002170EB">
            <w:pPr>
              <w:pStyle w:val="ListParagraph"/>
              <w:numPr>
                <w:ilvl w:val="0"/>
                <w:numId w:val="21"/>
              </w:numPr>
              <w:ind w:left="180" w:hanging="218"/>
              <w:rPr>
                <w:rFonts w:ascii="Times New Roman" w:hAnsi="Times New Roman" w:cs="Times New Roman"/>
                <w:sz w:val="24"/>
                <w:szCs w:val="24"/>
              </w:rPr>
            </w:pPr>
            <w:r w:rsidRPr="00ED2F99">
              <w:rPr>
                <w:rFonts w:ascii="Times New Roman" w:hAnsi="Times New Roman" w:cs="Times New Roman"/>
                <w:sz w:val="24"/>
                <w:szCs w:val="24"/>
              </w:rPr>
              <w:t>Kebutuhan pangan</w:t>
            </w:r>
          </w:p>
          <w:p w:rsidR="00ED2F99" w:rsidRPr="00ED2F99" w:rsidRDefault="00ED2F99" w:rsidP="00E55761">
            <w:pPr>
              <w:pStyle w:val="ListParagraph"/>
              <w:ind w:left="180" w:hanging="218"/>
              <w:rPr>
                <w:rFonts w:ascii="Times New Roman" w:hAnsi="Times New Roman" w:cs="Times New Roman"/>
                <w:sz w:val="24"/>
                <w:szCs w:val="24"/>
              </w:rPr>
            </w:pPr>
          </w:p>
          <w:p w:rsidR="00ED2F99" w:rsidRPr="00ED2F99" w:rsidRDefault="00ED2F99" w:rsidP="00E55761">
            <w:pPr>
              <w:pStyle w:val="ListParagraph"/>
              <w:ind w:left="180" w:hanging="218"/>
              <w:rPr>
                <w:rFonts w:ascii="Times New Roman" w:hAnsi="Times New Roman" w:cs="Times New Roman"/>
                <w:sz w:val="24"/>
                <w:szCs w:val="24"/>
              </w:rPr>
            </w:pPr>
          </w:p>
          <w:p w:rsidR="00ED2F99" w:rsidRPr="00ED2F99" w:rsidRDefault="00ED2F99" w:rsidP="00E55761">
            <w:pPr>
              <w:pStyle w:val="ListParagraph"/>
              <w:ind w:left="180" w:hanging="218"/>
              <w:rPr>
                <w:rFonts w:ascii="Times New Roman" w:hAnsi="Times New Roman" w:cs="Times New Roman"/>
                <w:sz w:val="24"/>
                <w:szCs w:val="24"/>
              </w:rPr>
            </w:pPr>
          </w:p>
          <w:p w:rsidR="00ED2F99" w:rsidRDefault="00ED2F99" w:rsidP="00F4204C">
            <w:pPr>
              <w:rPr>
                <w:rFonts w:ascii="Times New Roman" w:hAnsi="Times New Roman" w:cs="Times New Roman"/>
                <w:sz w:val="24"/>
                <w:szCs w:val="24"/>
              </w:rPr>
            </w:pPr>
          </w:p>
          <w:p w:rsidR="002D48C5" w:rsidRDefault="002D48C5" w:rsidP="00E55761">
            <w:pPr>
              <w:ind w:left="180" w:hanging="218"/>
              <w:rPr>
                <w:rFonts w:ascii="Times New Roman" w:hAnsi="Times New Roman" w:cs="Times New Roman"/>
                <w:sz w:val="24"/>
                <w:szCs w:val="24"/>
              </w:rPr>
            </w:pPr>
          </w:p>
          <w:p w:rsidR="002D48C5" w:rsidRPr="00ED2F99" w:rsidRDefault="002D48C5" w:rsidP="00E55761">
            <w:pPr>
              <w:ind w:left="180" w:hanging="218"/>
              <w:rPr>
                <w:rFonts w:ascii="Times New Roman" w:hAnsi="Times New Roman" w:cs="Times New Roman"/>
                <w:sz w:val="24"/>
                <w:szCs w:val="24"/>
              </w:rPr>
            </w:pPr>
          </w:p>
          <w:p w:rsidR="00ED2F99" w:rsidRPr="00ED2F99" w:rsidRDefault="00ED2F99" w:rsidP="002170EB">
            <w:pPr>
              <w:pStyle w:val="ListParagraph"/>
              <w:numPr>
                <w:ilvl w:val="0"/>
                <w:numId w:val="21"/>
              </w:numPr>
              <w:ind w:left="180" w:hanging="218"/>
              <w:rPr>
                <w:rFonts w:ascii="Times New Roman" w:hAnsi="Times New Roman" w:cs="Times New Roman"/>
                <w:sz w:val="24"/>
                <w:szCs w:val="24"/>
              </w:rPr>
            </w:pPr>
            <w:r w:rsidRPr="00ED2F99">
              <w:rPr>
                <w:rFonts w:ascii="Times New Roman" w:hAnsi="Times New Roman" w:cs="Times New Roman"/>
                <w:sz w:val="24"/>
                <w:szCs w:val="24"/>
              </w:rPr>
              <w:t>Kebutuhan sandang</w:t>
            </w:r>
          </w:p>
          <w:p w:rsidR="00ED2F99" w:rsidRPr="00E55761" w:rsidRDefault="00ED2F99" w:rsidP="00E55761">
            <w:pPr>
              <w:rPr>
                <w:rFonts w:ascii="Times New Roman" w:hAnsi="Times New Roman" w:cs="Times New Roman"/>
                <w:sz w:val="24"/>
                <w:szCs w:val="24"/>
              </w:rPr>
            </w:pPr>
          </w:p>
          <w:p w:rsidR="008E478A" w:rsidRPr="00ED2F99" w:rsidRDefault="008E478A" w:rsidP="00613831">
            <w:pPr>
              <w:rPr>
                <w:rFonts w:ascii="Times New Roman" w:hAnsi="Times New Roman" w:cs="Times New Roman"/>
                <w:sz w:val="24"/>
                <w:szCs w:val="24"/>
              </w:rPr>
            </w:pPr>
          </w:p>
          <w:p w:rsidR="00ED2F99" w:rsidRPr="00ED2F99" w:rsidRDefault="00ED2F99" w:rsidP="002170EB">
            <w:pPr>
              <w:pStyle w:val="ListParagraph"/>
              <w:numPr>
                <w:ilvl w:val="0"/>
                <w:numId w:val="21"/>
              </w:numPr>
              <w:ind w:left="180" w:hanging="218"/>
              <w:rPr>
                <w:rFonts w:ascii="Times New Roman" w:hAnsi="Times New Roman" w:cs="Times New Roman"/>
                <w:sz w:val="24"/>
                <w:szCs w:val="24"/>
              </w:rPr>
            </w:pPr>
            <w:r w:rsidRPr="00ED2F99">
              <w:rPr>
                <w:rFonts w:ascii="Times New Roman" w:hAnsi="Times New Roman" w:cs="Times New Roman"/>
                <w:sz w:val="24"/>
                <w:szCs w:val="24"/>
              </w:rPr>
              <w:t>Kebutuhan papan</w:t>
            </w:r>
          </w:p>
          <w:p w:rsidR="00DD5E5A" w:rsidRPr="00ED2F99" w:rsidRDefault="00DD5E5A" w:rsidP="00E55761">
            <w:pPr>
              <w:ind w:left="180" w:hanging="218"/>
              <w:rPr>
                <w:rFonts w:ascii="Times New Roman" w:hAnsi="Times New Roman" w:cs="Times New Roman"/>
                <w:sz w:val="24"/>
                <w:szCs w:val="24"/>
              </w:rPr>
            </w:pPr>
          </w:p>
          <w:p w:rsidR="00DD5E5A" w:rsidRDefault="00DD5E5A" w:rsidP="00E55761">
            <w:pPr>
              <w:ind w:left="180" w:hanging="218"/>
              <w:rPr>
                <w:rFonts w:ascii="Times New Roman" w:hAnsi="Times New Roman" w:cs="Times New Roman"/>
                <w:sz w:val="24"/>
                <w:szCs w:val="24"/>
              </w:rPr>
            </w:pPr>
          </w:p>
          <w:p w:rsidR="00613831" w:rsidRPr="00ED2F99" w:rsidRDefault="00613831" w:rsidP="00E55761">
            <w:pPr>
              <w:ind w:left="180" w:hanging="218"/>
              <w:rPr>
                <w:rFonts w:ascii="Times New Roman" w:hAnsi="Times New Roman" w:cs="Times New Roman"/>
                <w:sz w:val="24"/>
                <w:szCs w:val="24"/>
              </w:rPr>
            </w:pPr>
          </w:p>
          <w:p w:rsidR="00DD5E5A" w:rsidRPr="00ED2F99" w:rsidRDefault="00DD5E5A" w:rsidP="00E55761">
            <w:pPr>
              <w:ind w:left="180" w:hanging="218"/>
              <w:rPr>
                <w:rFonts w:ascii="Times New Roman" w:hAnsi="Times New Roman" w:cs="Times New Roman"/>
                <w:sz w:val="24"/>
                <w:szCs w:val="24"/>
              </w:rPr>
            </w:pPr>
          </w:p>
          <w:p w:rsidR="00DD5E5A" w:rsidRPr="00ED2F99" w:rsidRDefault="00DD5E5A" w:rsidP="00584BC6">
            <w:pPr>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rPr>
                <w:rFonts w:ascii="Times New Roman" w:hAnsi="Times New Roman" w:cs="Times New Roman"/>
                <w:sz w:val="24"/>
                <w:szCs w:val="24"/>
              </w:rPr>
            </w:pPr>
          </w:p>
          <w:p w:rsidR="00ED2F99" w:rsidRPr="00ED2F99" w:rsidRDefault="00ED2F99" w:rsidP="002170EB">
            <w:pPr>
              <w:pStyle w:val="ListParagraph"/>
              <w:numPr>
                <w:ilvl w:val="0"/>
                <w:numId w:val="24"/>
              </w:numPr>
              <w:ind w:left="180" w:hanging="218"/>
              <w:rPr>
                <w:rFonts w:ascii="Times New Roman" w:hAnsi="Times New Roman" w:cs="Times New Roman"/>
                <w:sz w:val="24"/>
                <w:szCs w:val="24"/>
              </w:rPr>
            </w:pPr>
            <w:r w:rsidRPr="00ED2F99">
              <w:rPr>
                <w:rFonts w:ascii="Times New Roman" w:hAnsi="Times New Roman" w:cs="Times New Roman"/>
                <w:sz w:val="24"/>
                <w:szCs w:val="24"/>
              </w:rPr>
              <w:t xml:space="preserve">Kedisiplinan </w:t>
            </w: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Pr="00ED2F99" w:rsidRDefault="00ED2F99" w:rsidP="00E55761">
            <w:pPr>
              <w:ind w:left="180" w:hanging="218"/>
              <w:rPr>
                <w:rFonts w:ascii="Times New Roman" w:hAnsi="Times New Roman" w:cs="Times New Roman"/>
                <w:sz w:val="24"/>
                <w:szCs w:val="24"/>
              </w:rPr>
            </w:pPr>
          </w:p>
          <w:p w:rsidR="00ED2F99" w:rsidRDefault="00ED2F99" w:rsidP="008E478A">
            <w:pPr>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D2F99" w:rsidRPr="00ED2F99" w:rsidRDefault="00ED2F99" w:rsidP="00E55761">
            <w:pPr>
              <w:rPr>
                <w:rFonts w:ascii="Times New Roman" w:hAnsi="Times New Roman" w:cs="Times New Roman"/>
                <w:sz w:val="24"/>
                <w:szCs w:val="24"/>
              </w:rPr>
            </w:pPr>
          </w:p>
          <w:p w:rsidR="00ED2F99" w:rsidRDefault="00ED2F99" w:rsidP="002170EB">
            <w:pPr>
              <w:pStyle w:val="ListParagraph"/>
              <w:numPr>
                <w:ilvl w:val="0"/>
                <w:numId w:val="24"/>
              </w:numPr>
              <w:ind w:left="180" w:hanging="218"/>
              <w:rPr>
                <w:rFonts w:ascii="Times New Roman" w:hAnsi="Times New Roman" w:cs="Times New Roman"/>
                <w:sz w:val="24"/>
                <w:szCs w:val="24"/>
              </w:rPr>
            </w:pPr>
            <w:r w:rsidRPr="00ED2F99">
              <w:rPr>
                <w:rFonts w:ascii="Times New Roman" w:hAnsi="Times New Roman" w:cs="Times New Roman"/>
                <w:sz w:val="24"/>
                <w:szCs w:val="24"/>
              </w:rPr>
              <w:t>Kesehatan jiwa</w:t>
            </w:r>
          </w:p>
          <w:p w:rsidR="00E55761" w:rsidRDefault="00E55761" w:rsidP="00E55761">
            <w:pPr>
              <w:pStyle w:val="ListParagraph"/>
              <w:ind w:left="180" w:hanging="218"/>
              <w:rPr>
                <w:rFonts w:ascii="Times New Roman" w:hAnsi="Times New Roman" w:cs="Times New Roman"/>
                <w:sz w:val="24"/>
                <w:szCs w:val="24"/>
              </w:rPr>
            </w:pPr>
          </w:p>
          <w:p w:rsidR="00E55761" w:rsidRDefault="00E55761" w:rsidP="00E55761">
            <w:pPr>
              <w:pStyle w:val="ListParagraph"/>
              <w:ind w:left="180" w:hanging="218"/>
              <w:rPr>
                <w:rFonts w:ascii="Times New Roman" w:hAnsi="Times New Roman" w:cs="Times New Roman"/>
                <w:sz w:val="24"/>
                <w:szCs w:val="24"/>
              </w:rPr>
            </w:pPr>
          </w:p>
          <w:p w:rsidR="00E55761" w:rsidRPr="00743BF1" w:rsidRDefault="00E55761" w:rsidP="00743BF1">
            <w:pPr>
              <w:rPr>
                <w:rFonts w:ascii="Times New Roman" w:hAnsi="Times New Roman" w:cs="Times New Roman"/>
                <w:sz w:val="24"/>
                <w:szCs w:val="24"/>
              </w:rPr>
            </w:pPr>
          </w:p>
          <w:p w:rsidR="00E55761" w:rsidRDefault="00E55761" w:rsidP="00E55761">
            <w:pPr>
              <w:rPr>
                <w:rFonts w:ascii="Times New Roman" w:hAnsi="Times New Roman" w:cs="Times New Roman"/>
                <w:sz w:val="24"/>
                <w:szCs w:val="24"/>
              </w:rPr>
            </w:pPr>
          </w:p>
          <w:p w:rsidR="00E55761" w:rsidRPr="0086240F" w:rsidRDefault="00E55761" w:rsidP="0086240F">
            <w:pPr>
              <w:rPr>
                <w:rFonts w:ascii="Times New Roman" w:hAnsi="Times New Roman" w:cs="Times New Roman"/>
                <w:sz w:val="24"/>
                <w:szCs w:val="24"/>
              </w:rPr>
            </w:pPr>
          </w:p>
          <w:p w:rsidR="00E55761" w:rsidRDefault="00E55761" w:rsidP="002170EB">
            <w:pPr>
              <w:pStyle w:val="ListParagraph"/>
              <w:numPr>
                <w:ilvl w:val="0"/>
                <w:numId w:val="27"/>
              </w:numPr>
              <w:ind w:left="180" w:hanging="218"/>
              <w:rPr>
                <w:rFonts w:ascii="Times New Roman" w:hAnsi="Times New Roman" w:cs="Times New Roman"/>
                <w:sz w:val="24"/>
                <w:szCs w:val="24"/>
              </w:rPr>
            </w:pPr>
            <w:r>
              <w:rPr>
                <w:rFonts w:ascii="Times New Roman" w:hAnsi="Times New Roman" w:cs="Times New Roman"/>
                <w:sz w:val="24"/>
                <w:szCs w:val="24"/>
              </w:rPr>
              <w:t>Kerja sama</w:t>
            </w: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Default="00E55761" w:rsidP="00E55761">
            <w:pPr>
              <w:ind w:left="180" w:hanging="218"/>
              <w:rPr>
                <w:rFonts w:ascii="Times New Roman" w:hAnsi="Times New Roman" w:cs="Times New Roman"/>
                <w:sz w:val="24"/>
                <w:szCs w:val="24"/>
              </w:rPr>
            </w:pPr>
          </w:p>
          <w:p w:rsidR="00E55761" w:rsidRPr="00E55761" w:rsidRDefault="00E55761" w:rsidP="002D48C5">
            <w:pPr>
              <w:rPr>
                <w:rFonts w:ascii="Times New Roman" w:hAnsi="Times New Roman" w:cs="Times New Roman"/>
                <w:sz w:val="24"/>
                <w:szCs w:val="24"/>
              </w:rPr>
            </w:pPr>
          </w:p>
          <w:p w:rsidR="00E55761" w:rsidRPr="00E55761" w:rsidRDefault="00E55761" w:rsidP="002170EB">
            <w:pPr>
              <w:pStyle w:val="ListParagraph"/>
              <w:numPr>
                <w:ilvl w:val="0"/>
                <w:numId w:val="27"/>
              </w:numPr>
              <w:ind w:left="180" w:hanging="218"/>
              <w:rPr>
                <w:rFonts w:ascii="Times New Roman" w:hAnsi="Times New Roman" w:cs="Times New Roman"/>
                <w:sz w:val="24"/>
                <w:szCs w:val="24"/>
              </w:rPr>
            </w:pPr>
            <w:r>
              <w:rPr>
                <w:rFonts w:ascii="Times New Roman" w:hAnsi="Times New Roman" w:cs="Times New Roman"/>
                <w:sz w:val="24"/>
                <w:szCs w:val="24"/>
              </w:rPr>
              <w:t>komunikasi</w:t>
            </w:r>
            <w:r w:rsidRPr="00E55761">
              <w:rPr>
                <w:rFonts w:ascii="Times New Roman" w:hAnsi="Times New Roman" w:cs="Times New Roman"/>
                <w:sz w:val="24"/>
                <w:szCs w:val="24"/>
              </w:rPr>
              <w:t xml:space="preserve"> </w:t>
            </w:r>
          </w:p>
        </w:tc>
        <w:tc>
          <w:tcPr>
            <w:tcW w:w="2120" w:type="dxa"/>
          </w:tcPr>
          <w:p w:rsidR="00DD5E5A" w:rsidRPr="00ED2F99" w:rsidRDefault="00584BC6" w:rsidP="002170EB">
            <w:pPr>
              <w:pStyle w:val="ListParagraph"/>
              <w:numPr>
                <w:ilvl w:val="0"/>
                <w:numId w:val="15"/>
              </w:numPr>
              <w:ind w:left="311" w:hanging="311"/>
              <w:rPr>
                <w:rFonts w:ascii="Times New Roman" w:hAnsi="Times New Roman" w:cs="Times New Roman"/>
                <w:sz w:val="24"/>
                <w:szCs w:val="24"/>
              </w:rPr>
            </w:pPr>
            <w:r>
              <w:rPr>
                <w:rFonts w:ascii="Times New Roman" w:hAnsi="Times New Roman" w:cs="Times New Roman"/>
                <w:sz w:val="24"/>
                <w:szCs w:val="24"/>
              </w:rPr>
              <w:lastRenderedPageBreak/>
              <w:t>dapat menyesuaikan diri di tempat baru</w:t>
            </w:r>
          </w:p>
          <w:p w:rsidR="00CB340D" w:rsidRPr="00ED2F99" w:rsidRDefault="00CB340D" w:rsidP="002170EB">
            <w:pPr>
              <w:pStyle w:val="ListParagraph"/>
              <w:numPr>
                <w:ilvl w:val="0"/>
                <w:numId w:val="15"/>
              </w:numPr>
              <w:ind w:left="311" w:hanging="311"/>
              <w:rPr>
                <w:rFonts w:ascii="Times New Roman" w:hAnsi="Times New Roman" w:cs="Times New Roman"/>
                <w:sz w:val="24"/>
                <w:szCs w:val="24"/>
              </w:rPr>
            </w:pPr>
            <w:r w:rsidRPr="00ED2F99">
              <w:rPr>
                <w:rFonts w:ascii="Times New Roman" w:hAnsi="Times New Roman" w:cs="Times New Roman"/>
                <w:sz w:val="24"/>
                <w:szCs w:val="24"/>
              </w:rPr>
              <w:t>Melaksanakan program secara teratur</w:t>
            </w:r>
          </w:p>
          <w:p w:rsidR="00CB340D" w:rsidRPr="00ED2F99" w:rsidRDefault="00CB340D" w:rsidP="00E55761">
            <w:pPr>
              <w:pStyle w:val="ListParagraph"/>
              <w:ind w:left="311"/>
              <w:rPr>
                <w:rFonts w:ascii="Times New Roman" w:hAnsi="Times New Roman" w:cs="Times New Roman"/>
                <w:sz w:val="24"/>
                <w:szCs w:val="24"/>
              </w:rPr>
            </w:pPr>
          </w:p>
          <w:p w:rsidR="00CB340D" w:rsidRPr="00ED2F99" w:rsidRDefault="00ED2F99" w:rsidP="002170EB">
            <w:pPr>
              <w:pStyle w:val="ListParagraph"/>
              <w:numPr>
                <w:ilvl w:val="0"/>
                <w:numId w:val="19"/>
              </w:numPr>
              <w:ind w:left="311" w:hanging="311"/>
              <w:rPr>
                <w:rFonts w:ascii="Times New Roman" w:hAnsi="Times New Roman" w:cs="Times New Roman"/>
                <w:sz w:val="24"/>
                <w:szCs w:val="24"/>
              </w:rPr>
            </w:pPr>
            <w:r w:rsidRPr="00ED2F99">
              <w:rPr>
                <w:rFonts w:ascii="Times New Roman" w:hAnsi="Times New Roman" w:cs="Times New Roman"/>
                <w:sz w:val="24"/>
                <w:szCs w:val="24"/>
              </w:rPr>
              <w:t>Mampu mendapatkan makanan bergizi</w:t>
            </w:r>
          </w:p>
          <w:p w:rsidR="00ED2F99" w:rsidRDefault="00ED2F99" w:rsidP="002170EB">
            <w:pPr>
              <w:pStyle w:val="ListParagraph"/>
              <w:numPr>
                <w:ilvl w:val="0"/>
                <w:numId w:val="19"/>
              </w:numPr>
              <w:ind w:left="311" w:hanging="311"/>
              <w:rPr>
                <w:rFonts w:ascii="Times New Roman" w:hAnsi="Times New Roman" w:cs="Times New Roman"/>
                <w:sz w:val="24"/>
                <w:szCs w:val="24"/>
              </w:rPr>
            </w:pPr>
            <w:r w:rsidRPr="00ED2F99">
              <w:rPr>
                <w:rFonts w:ascii="Times New Roman" w:hAnsi="Times New Roman" w:cs="Times New Roman"/>
                <w:sz w:val="24"/>
                <w:szCs w:val="24"/>
              </w:rPr>
              <w:t>Mampu membeli susu untuk anak bayinya</w:t>
            </w:r>
          </w:p>
          <w:p w:rsidR="002D48C5" w:rsidRPr="00ED2F99" w:rsidRDefault="002D48C5" w:rsidP="002D48C5">
            <w:pPr>
              <w:pStyle w:val="ListParagraph"/>
              <w:ind w:left="311"/>
              <w:rPr>
                <w:rFonts w:ascii="Times New Roman" w:hAnsi="Times New Roman" w:cs="Times New Roman"/>
                <w:sz w:val="24"/>
                <w:szCs w:val="24"/>
              </w:rPr>
            </w:pPr>
          </w:p>
          <w:p w:rsidR="00F374D3" w:rsidRPr="00ED2F99" w:rsidRDefault="00ED2F99" w:rsidP="002170EB">
            <w:pPr>
              <w:pStyle w:val="ListParagraph"/>
              <w:numPr>
                <w:ilvl w:val="0"/>
                <w:numId w:val="22"/>
              </w:numPr>
              <w:ind w:left="317" w:hanging="317"/>
              <w:rPr>
                <w:rFonts w:ascii="Times New Roman" w:hAnsi="Times New Roman" w:cs="Times New Roman"/>
                <w:sz w:val="24"/>
                <w:szCs w:val="24"/>
              </w:rPr>
            </w:pPr>
            <w:r w:rsidRPr="00ED2F99">
              <w:rPr>
                <w:rFonts w:ascii="Times New Roman" w:hAnsi="Times New Roman" w:cs="Times New Roman"/>
                <w:sz w:val="24"/>
                <w:szCs w:val="24"/>
              </w:rPr>
              <w:t>Membeli baju yang layak</w:t>
            </w:r>
          </w:p>
          <w:p w:rsidR="00ED2F99" w:rsidRPr="0086240F" w:rsidRDefault="00ED2F99" w:rsidP="0086240F">
            <w:pPr>
              <w:pStyle w:val="ListParagraph"/>
              <w:numPr>
                <w:ilvl w:val="0"/>
                <w:numId w:val="22"/>
              </w:numPr>
              <w:ind w:left="317" w:hanging="317"/>
              <w:rPr>
                <w:rFonts w:ascii="Times New Roman" w:hAnsi="Times New Roman" w:cs="Times New Roman"/>
                <w:sz w:val="24"/>
                <w:szCs w:val="24"/>
              </w:rPr>
            </w:pPr>
            <w:r w:rsidRPr="00ED2F99">
              <w:rPr>
                <w:rFonts w:ascii="Times New Roman" w:hAnsi="Times New Roman" w:cs="Times New Roman"/>
                <w:sz w:val="24"/>
                <w:szCs w:val="24"/>
              </w:rPr>
              <w:t>Membeli celana yang layak</w:t>
            </w:r>
          </w:p>
          <w:p w:rsidR="00ED2F99" w:rsidRPr="00ED2F99" w:rsidRDefault="00ED2F99" w:rsidP="002170EB">
            <w:pPr>
              <w:pStyle w:val="ListParagraph"/>
              <w:numPr>
                <w:ilvl w:val="0"/>
                <w:numId w:val="23"/>
              </w:numPr>
              <w:ind w:left="317" w:hanging="317"/>
              <w:rPr>
                <w:rFonts w:ascii="Times New Roman" w:hAnsi="Times New Roman" w:cs="Times New Roman"/>
                <w:sz w:val="24"/>
                <w:szCs w:val="24"/>
              </w:rPr>
            </w:pPr>
            <w:r w:rsidRPr="00ED2F99">
              <w:rPr>
                <w:rFonts w:ascii="Times New Roman" w:hAnsi="Times New Roman" w:cs="Times New Roman"/>
                <w:sz w:val="24"/>
                <w:szCs w:val="24"/>
              </w:rPr>
              <w:t>Mampu mengontrak rumah</w:t>
            </w:r>
          </w:p>
          <w:p w:rsidR="00ED2F99" w:rsidRPr="00ED2F99" w:rsidRDefault="00ED2F99" w:rsidP="002170EB">
            <w:pPr>
              <w:pStyle w:val="ListParagraph"/>
              <w:numPr>
                <w:ilvl w:val="0"/>
                <w:numId w:val="23"/>
              </w:numPr>
              <w:ind w:left="317" w:hanging="317"/>
              <w:rPr>
                <w:rFonts w:ascii="Times New Roman" w:hAnsi="Times New Roman" w:cs="Times New Roman"/>
                <w:sz w:val="24"/>
                <w:szCs w:val="24"/>
              </w:rPr>
            </w:pPr>
            <w:r w:rsidRPr="00ED2F99">
              <w:rPr>
                <w:rFonts w:ascii="Times New Roman" w:hAnsi="Times New Roman" w:cs="Times New Roman"/>
                <w:sz w:val="24"/>
                <w:szCs w:val="24"/>
              </w:rPr>
              <w:t xml:space="preserve">Mampu membeli alat </w:t>
            </w:r>
            <w:r w:rsidRPr="00ED2F99">
              <w:rPr>
                <w:rFonts w:ascii="Times New Roman" w:hAnsi="Times New Roman" w:cs="Times New Roman"/>
                <w:sz w:val="24"/>
                <w:szCs w:val="24"/>
              </w:rPr>
              <w:lastRenderedPageBreak/>
              <w:t>elektronik</w:t>
            </w:r>
          </w:p>
          <w:p w:rsidR="00ED2F99" w:rsidRPr="0086240F" w:rsidRDefault="00ED2F99" w:rsidP="0086240F">
            <w:pPr>
              <w:pStyle w:val="ListParagraph"/>
              <w:numPr>
                <w:ilvl w:val="0"/>
                <w:numId w:val="23"/>
              </w:numPr>
              <w:ind w:left="317" w:hanging="317"/>
              <w:rPr>
                <w:rFonts w:ascii="Times New Roman" w:hAnsi="Times New Roman" w:cs="Times New Roman"/>
                <w:sz w:val="24"/>
                <w:szCs w:val="24"/>
              </w:rPr>
            </w:pPr>
            <w:r w:rsidRPr="00ED2F99">
              <w:rPr>
                <w:rFonts w:ascii="Times New Roman" w:hAnsi="Times New Roman" w:cs="Times New Roman"/>
                <w:sz w:val="24"/>
                <w:szCs w:val="24"/>
              </w:rPr>
              <w:t>Mampu membeli kendaraan bermotor</w:t>
            </w:r>
          </w:p>
          <w:p w:rsidR="00ED2F99" w:rsidRPr="00ED2F99" w:rsidRDefault="00ED2F99" w:rsidP="002170EB">
            <w:pPr>
              <w:pStyle w:val="ListParagraph"/>
              <w:numPr>
                <w:ilvl w:val="0"/>
                <w:numId w:val="25"/>
              </w:numPr>
              <w:ind w:left="317" w:hanging="317"/>
              <w:rPr>
                <w:rFonts w:ascii="Times New Roman" w:hAnsi="Times New Roman" w:cs="Times New Roman"/>
                <w:sz w:val="24"/>
                <w:szCs w:val="24"/>
              </w:rPr>
            </w:pPr>
            <w:r w:rsidRPr="00ED2F99">
              <w:rPr>
                <w:rFonts w:ascii="Times New Roman" w:hAnsi="Times New Roman" w:cs="Times New Roman"/>
                <w:sz w:val="24"/>
                <w:szCs w:val="24"/>
              </w:rPr>
              <w:t>Tepat waktu pada saat pergi dari rumah</w:t>
            </w:r>
          </w:p>
          <w:p w:rsidR="00ED2F99" w:rsidRPr="00ED2F99" w:rsidRDefault="00ED2F99" w:rsidP="002170EB">
            <w:pPr>
              <w:pStyle w:val="ListParagraph"/>
              <w:numPr>
                <w:ilvl w:val="0"/>
                <w:numId w:val="25"/>
              </w:numPr>
              <w:ind w:left="317" w:hanging="317"/>
              <w:rPr>
                <w:rFonts w:ascii="Times New Roman" w:hAnsi="Times New Roman" w:cs="Times New Roman"/>
                <w:sz w:val="24"/>
                <w:szCs w:val="24"/>
              </w:rPr>
            </w:pPr>
            <w:r w:rsidRPr="00ED2F99">
              <w:rPr>
                <w:rFonts w:ascii="Times New Roman" w:hAnsi="Times New Roman" w:cs="Times New Roman"/>
                <w:sz w:val="24"/>
                <w:szCs w:val="24"/>
              </w:rPr>
              <w:t>Tepat waktu bangun pagi pagi</w:t>
            </w:r>
          </w:p>
          <w:p w:rsidR="00ED2F99" w:rsidRPr="0086240F" w:rsidRDefault="00ED2F99" w:rsidP="0086240F">
            <w:pPr>
              <w:pStyle w:val="ListParagraph"/>
              <w:numPr>
                <w:ilvl w:val="0"/>
                <w:numId w:val="25"/>
              </w:numPr>
              <w:ind w:left="317" w:hanging="317"/>
              <w:rPr>
                <w:rFonts w:ascii="Times New Roman" w:hAnsi="Times New Roman" w:cs="Times New Roman"/>
                <w:sz w:val="24"/>
                <w:szCs w:val="24"/>
              </w:rPr>
            </w:pPr>
            <w:r w:rsidRPr="00ED2F99">
              <w:rPr>
                <w:rFonts w:ascii="Times New Roman" w:hAnsi="Times New Roman" w:cs="Times New Roman"/>
                <w:sz w:val="24"/>
                <w:szCs w:val="24"/>
              </w:rPr>
              <w:t>Tepat waktu mempersiapkan dagangannya</w:t>
            </w:r>
          </w:p>
          <w:p w:rsidR="00ED2F99" w:rsidRPr="00ED2F99" w:rsidRDefault="00ED2F99" w:rsidP="002170EB">
            <w:pPr>
              <w:pStyle w:val="ListParagraph"/>
              <w:numPr>
                <w:ilvl w:val="0"/>
                <w:numId w:val="26"/>
              </w:numPr>
              <w:ind w:left="317" w:hanging="317"/>
              <w:rPr>
                <w:rFonts w:ascii="Times New Roman" w:hAnsi="Times New Roman" w:cs="Times New Roman"/>
                <w:sz w:val="24"/>
                <w:szCs w:val="24"/>
              </w:rPr>
            </w:pPr>
            <w:r w:rsidRPr="00ED2F99">
              <w:rPr>
                <w:rFonts w:ascii="Times New Roman" w:hAnsi="Times New Roman" w:cs="Times New Roman"/>
                <w:sz w:val="24"/>
                <w:szCs w:val="24"/>
              </w:rPr>
              <w:t>Ketenangan jiwa pada saat ditertibkan</w:t>
            </w:r>
          </w:p>
          <w:p w:rsidR="00E55761" w:rsidRPr="0086240F" w:rsidRDefault="00ED2F99" w:rsidP="0086240F">
            <w:pPr>
              <w:pStyle w:val="ListParagraph"/>
              <w:numPr>
                <w:ilvl w:val="0"/>
                <w:numId w:val="26"/>
              </w:numPr>
              <w:ind w:left="317" w:hanging="317"/>
              <w:rPr>
                <w:rFonts w:ascii="Times New Roman" w:hAnsi="Times New Roman" w:cs="Times New Roman"/>
                <w:sz w:val="24"/>
                <w:szCs w:val="24"/>
              </w:rPr>
            </w:pPr>
            <w:r w:rsidRPr="00ED2F99">
              <w:rPr>
                <w:rFonts w:ascii="Times New Roman" w:hAnsi="Times New Roman" w:cs="Times New Roman"/>
                <w:sz w:val="24"/>
                <w:szCs w:val="24"/>
              </w:rPr>
              <w:t>Kenyamanan pada saat dilingkungan</w:t>
            </w:r>
          </w:p>
          <w:p w:rsidR="00E55761" w:rsidRDefault="00E55761" w:rsidP="002170EB">
            <w:pPr>
              <w:pStyle w:val="ListParagraph"/>
              <w:numPr>
                <w:ilvl w:val="0"/>
                <w:numId w:val="28"/>
              </w:numPr>
              <w:ind w:left="317" w:hanging="317"/>
              <w:rPr>
                <w:rFonts w:ascii="Times New Roman" w:hAnsi="Times New Roman" w:cs="Times New Roman"/>
                <w:sz w:val="24"/>
                <w:szCs w:val="24"/>
              </w:rPr>
            </w:pPr>
            <w:r>
              <w:rPr>
                <w:rFonts w:ascii="Times New Roman" w:hAnsi="Times New Roman" w:cs="Times New Roman"/>
                <w:sz w:val="24"/>
                <w:szCs w:val="24"/>
              </w:rPr>
              <w:t xml:space="preserve">Hubungan yang baik dengan para pkl </w:t>
            </w:r>
          </w:p>
          <w:p w:rsidR="00E55761" w:rsidRDefault="00E55761" w:rsidP="002170EB">
            <w:pPr>
              <w:pStyle w:val="ListParagraph"/>
              <w:numPr>
                <w:ilvl w:val="0"/>
                <w:numId w:val="28"/>
              </w:numPr>
              <w:ind w:left="317" w:hanging="317"/>
              <w:rPr>
                <w:rFonts w:ascii="Times New Roman" w:hAnsi="Times New Roman" w:cs="Times New Roman"/>
                <w:sz w:val="24"/>
                <w:szCs w:val="24"/>
              </w:rPr>
            </w:pPr>
            <w:r>
              <w:rPr>
                <w:rFonts w:ascii="Times New Roman" w:hAnsi="Times New Roman" w:cs="Times New Roman"/>
                <w:sz w:val="24"/>
                <w:szCs w:val="24"/>
              </w:rPr>
              <w:t>Hubungan yang baik dengan tim penertib</w:t>
            </w:r>
          </w:p>
          <w:p w:rsidR="00E55761" w:rsidRPr="0086240F" w:rsidRDefault="00E55761" w:rsidP="00A6122E">
            <w:pPr>
              <w:pStyle w:val="ListParagraph"/>
              <w:numPr>
                <w:ilvl w:val="0"/>
                <w:numId w:val="28"/>
              </w:numPr>
              <w:ind w:left="317" w:hanging="317"/>
              <w:rPr>
                <w:rFonts w:ascii="Times New Roman" w:hAnsi="Times New Roman" w:cs="Times New Roman"/>
                <w:sz w:val="24"/>
                <w:szCs w:val="24"/>
              </w:rPr>
            </w:pPr>
            <w:r>
              <w:rPr>
                <w:rFonts w:ascii="Times New Roman" w:hAnsi="Times New Roman" w:cs="Times New Roman"/>
                <w:sz w:val="24"/>
                <w:szCs w:val="24"/>
              </w:rPr>
              <w:t>Hubungan yang baik dengan masyarakat setempat</w:t>
            </w:r>
          </w:p>
          <w:p w:rsidR="00E55761" w:rsidRDefault="00E55761" w:rsidP="002170EB">
            <w:pPr>
              <w:pStyle w:val="ListParagraph"/>
              <w:numPr>
                <w:ilvl w:val="0"/>
                <w:numId w:val="29"/>
              </w:numPr>
              <w:ind w:left="317" w:hanging="317"/>
              <w:rPr>
                <w:rFonts w:ascii="Times New Roman" w:hAnsi="Times New Roman" w:cs="Times New Roman"/>
                <w:sz w:val="24"/>
                <w:szCs w:val="24"/>
              </w:rPr>
            </w:pPr>
            <w:r>
              <w:rPr>
                <w:rFonts w:ascii="Times New Roman" w:hAnsi="Times New Roman" w:cs="Times New Roman"/>
                <w:sz w:val="24"/>
                <w:szCs w:val="24"/>
              </w:rPr>
              <w:t>Mampu berkomunikasi baik itu dengan sesama pedagang atau pun pembeli</w:t>
            </w:r>
          </w:p>
          <w:p w:rsidR="00E55761" w:rsidRDefault="00E55761" w:rsidP="002170EB">
            <w:pPr>
              <w:pStyle w:val="ListParagraph"/>
              <w:numPr>
                <w:ilvl w:val="0"/>
                <w:numId w:val="29"/>
              </w:numPr>
              <w:ind w:left="317" w:hanging="317"/>
              <w:rPr>
                <w:rFonts w:ascii="Times New Roman" w:hAnsi="Times New Roman" w:cs="Times New Roman"/>
                <w:sz w:val="24"/>
                <w:szCs w:val="24"/>
              </w:rPr>
            </w:pPr>
            <w:r>
              <w:rPr>
                <w:rFonts w:ascii="Times New Roman" w:hAnsi="Times New Roman" w:cs="Times New Roman"/>
                <w:sz w:val="24"/>
                <w:szCs w:val="24"/>
              </w:rPr>
              <w:t>Menjaga komunikasi yang baik antar pedagang atau pembeli</w:t>
            </w:r>
          </w:p>
          <w:p w:rsidR="00E55761" w:rsidRPr="00E55761" w:rsidRDefault="00E55761" w:rsidP="002170EB">
            <w:pPr>
              <w:pStyle w:val="ListParagraph"/>
              <w:numPr>
                <w:ilvl w:val="0"/>
                <w:numId w:val="29"/>
              </w:numPr>
              <w:ind w:left="317" w:hanging="317"/>
              <w:rPr>
                <w:rFonts w:ascii="Times New Roman" w:hAnsi="Times New Roman" w:cs="Times New Roman"/>
                <w:sz w:val="24"/>
                <w:szCs w:val="24"/>
              </w:rPr>
            </w:pPr>
            <w:r>
              <w:rPr>
                <w:rFonts w:ascii="Times New Roman" w:hAnsi="Times New Roman" w:cs="Times New Roman"/>
                <w:sz w:val="24"/>
                <w:szCs w:val="24"/>
              </w:rPr>
              <w:t xml:space="preserve">Bersosialisasi dengan para masyarakat setempat </w:t>
            </w:r>
          </w:p>
          <w:p w:rsidR="00ED2F99" w:rsidRPr="00E55761" w:rsidRDefault="00ED2F99" w:rsidP="00E55761">
            <w:pPr>
              <w:pStyle w:val="ListParagraph"/>
              <w:rPr>
                <w:rFonts w:ascii="Times New Roman" w:hAnsi="Times New Roman" w:cs="Times New Roman"/>
                <w:sz w:val="24"/>
                <w:szCs w:val="24"/>
              </w:rPr>
            </w:pPr>
            <w:r w:rsidRPr="00E55761">
              <w:rPr>
                <w:rFonts w:ascii="Times New Roman" w:hAnsi="Times New Roman" w:cs="Times New Roman"/>
                <w:sz w:val="24"/>
                <w:szCs w:val="24"/>
              </w:rPr>
              <w:t xml:space="preserve"> </w:t>
            </w:r>
          </w:p>
        </w:tc>
      </w:tr>
    </w:tbl>
    <w:p w:rsidR="003A5B5F" w:rsidRDefault="003A5B5F" w:rsidP="00485487">
      <w:pPr>
        <w:spacing w:line="480" w:lineRule="auto"/>
        <w:jc w:val="both"/>
        <w:rPr>
          <w:rFonts w:ascii="Times New Roman" w:hAnsi="Times New Roman"/>
          <w:sz w:val="24"/>
          <w:szCs w:val="24"/>
        </w:rPr>
      </w:pPr>
    </w:p>
    <w:p w:rsidR="0001409F" w:rsidRDefault="0001409F" w:rsidP="0001409F">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G. Metode Penelitian dan Teknik Pengumpulan Data</w:t>
      </w:r>
    </w:p>
    <w:p w:rsidR="0001409F" w:rsidRPr="0075250B" w:rsidRDefault="0001409F" w:rsidP="0001409F">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1. Metode Penelitian</w:t>
      </w:r>
    </w:p>
    <w:p w:rsidR="002D48C5"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Metode penelitian yang digunakan dalam penelitian ini adalah metode kuantitatif, yang bersifat deskriftif yaitu suatu metode yang bertujuan untuk menggambarkan kondisi yang sebenarnya pada saat penelitian, berupa gambaran sifat-sifat serta hubungan-hubungan antara fenomena yang diselidiki. Data yang diperoleh mula-mula dikumpulkan kemudian dianalisis, serta menguji kebenaran hipotesis yang diajukan.</w:t>
      </w:r>
    </w:p>
    <w:p w:rsidR="0001409F" w:rsidRPr="0075250B" w:rsidRDefault="0001409F" w:rsidP="0001409F">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2. Populasi dan Teknik Penarikan Sampel</w:t>
      </w:r>
    </w:p>
    <w:p w:rsidR="00F4702D"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Penarikan sampel dalam penelitian ini adalah</w:t>
      </w:r>
      <w:r w:rsidR="00320145">
        <w:rPr>
          <w:rFonts w:ascii="Times New Roman" w:hAnsi="Times New Roman" w:cs="Times New Roman"/>
          <w:color w:val="000000" w:themeColor="text1"/>
          <w:sz w:val="24"/>
          <w:szCs w:val="24"/>
        </w:rPr>
        <w:t xml:space="preserve"> yang sifat populasinya homogen yaitu </w:t>
      </w:r>
      <w:r w:rsidRPr="0075250B">
        <w:rPr>
          <w:rFonts w:ascii="Times New Roman" w:hAnsi="Times New Roman" w:cs="Times New Roman"/>
          <w:color w:val="000000" w:themeColor="text1"/>
          <w:sz w:val="24"/>
          <w:szCs w:val="24"/>
        </w:rPr>
        <w:t xml:space="preserve"> </w:t>
      </w:r>
      <w:r w:rsidR="000F0C52">
        <w:rPr>
          <w:rFonts w:ascii="Times New Roman" w:hAnsi="Times New Roman" w:cs="Times New Roman"/>
          <w:color w:val="000000" w:themeColor="text1"/>
          <w:sz w:val="24"/>
          <w:szCs w:val="24"/>
        </w:rPr>
        <w:t xml:space="preserve">PKL yang sudah ditertibkan di </w:t>
      </w:r>
      <w:r w:rsidR="000F0C52">
        <w:rPr>
          <w:rFonts w:ascii="Times New Roman" w:hAnsi="Times New Roman" w:cs="Times New Roman"/>
          <w:i/>
          <w:color w:val="000000" w:themeColor="text1"/>
          <w:sz w:val="24"/>
          <w:szCs w:val="24"/>
        </w:rPr>
        <w:t xml:space="preserve">Basement </w:t>
      </w:r>
      <w:r w:rsidR="000F0C52">
        <w:rPr>
          <w:rFonts w:ascii="Times New Roman" w:hAnsi="Times New Roman" w:cs="Times New Roman"/>
          <w:color w:val="000000" w:themeColor="text1"/>
          <w:sz w:val="24"/>
          <w:szCs w:val="24"/>
        </w:rPr>
        <w:t>mall BIP dengan jumlah 70 Orang maka peneliti menggunakan teknik simpel Random Sampling (acak sederhana) dari jumlah 70 orang diambil 50% sehingga sampel menjadi 35 orang dan ini dijadikan responden.</w:t>
      </w:r>
      <w:r w:rsidRPr="0075250B">
        <w:rPr>
          <w:rFonts w:ascii="Times New Roman" w:hAnsi="Times New Roman" w:cs="Times New Roman"/>
          <w:color w:val="000000" w:themeColor="text1"/>
          <w:sz w:val="24"/>
          <w:szCs w:val="24"/>
        </w:rPr>
        <w:t xml:space="preserve"> </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Menurut Soehartono (2008:57) populasi merupakan “jumlah keseluruhan unit analisis” , sedangkan Sampel adalah “bagian dari populasi yang diteliti dan dianggap dapat menggambarkan populasinya”. Cara pengambilan sampel atau teknik sampling dapat digolongkan menjadi dua, yaitu probability sampling dan non probability sampling. Teknik sampel yang digunakan dalam penelitian ini adalah teknik probability sampling dengan tipe teknik Simple Random Sampling. </w:t>
      </w:r>
      <w:r w:rsidRPr="0075250B">
        <w:rPr>
          <w:rFonts w:ascii="Times New Roman" w:hAnsi="Times New Roman" w:cs="Times New Roman"/>
          <w:color w:val="000000" w:themeColor="text1"/>
          <w:sz w:val="24"/>
          <w:szCs w:val="24"/>
        </w:rPr>
        <w:lastRenderedPageBreak/>
        <w:t xml:space="preserve">Seperti yang ditulis menurut Soehartono (2008:60), yaitu : “cara pengambilan sampel yang dilakukan secara acak hingga dapat dilakukan dengan cara undian”. </w:t>
      </w:r>
    </w:p>
    <w:p w:rsidR="0001409F" w:rsidRPr="0075250B" w:rsidRDefault="0001409F" w:rsidP="0001409F">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3. Teknik Pengumpulan Data</w:t>
      </w:r>
    </w:p>
    <w:p w:rsidR="00743BF1" w:rsidRPr="00BB1599"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lang w:val="en-US"/>
        </w:rPr>
      </w:pPr>
      <w:r w:rsidRPr="0075250B">
        <w:rPr>
          <w:rFonts w:ascii="Times New Roman" w:hAnsi="Times New Roman" w:cs="Times New Roman"/>
          <w:color w:val="000000" w:themeColor="text1"/>
          <w:sz w:val="24"/>
          <w:szCs w:val="24"/>
        </w:rPr>
        <w:tab/>
        <w:t>Teknik pengumpulan data yang dilakukan dalam penelitian antara lain sebagai berikut :</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 Studi Dokumen</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Teknik ini digunakan untuk mengumpulkan data melalui dokumen, arsip, koran, artikel-artikel dan bahan-bahan tertulis lainnya yang berhubungan dengan masalah penelitian.</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 Studi Lapangan</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Teknik pengumpulan data mengenai kenyataan yang berlangsung dilapangan dengan teknik-teknik sebagai berikut :</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1.</w:t>
      </w:r>
      <w:r w:rsidRPr="0075250B">
        <w:rPr>
          <w:rFonts w:ascii="Times New Roman" w:hAnsi="Times New Roman" w:cs="Times New Roman"/>
          <w:color w:val="000000" w:themeColor="text1"/>
          <w:sz w:val="24"/>
          <w:szCs w:val="24"/>
        </w:rPr>
        <w:tab/>
        <w:t>Observasi non partisipan yaitu teknik pengumpulan data yang dilakukan oleh peneliti dengan cara melakukan pengamatan langsung tetapi tidak ikut dalam kegiatan-kegiatan yang dilakukan subjek yang diteliti tersebut.</w:t>
      </w:r>
    </w:p>
    <w:p w:rsidR="0001409F" w:rsidRPr="0075250B" w:rsidRDefault="0001409F" w:rsidP="0001409F">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2. Wawancara yaitu teknik pengumpulan data dengan mengajukan pertanyaan secara langsung atau lisan yang dilakukan oleh peneliti kepada </w:t>
      </w:r>
      <w:r w:rsidR="000F0C52">
        <w:rPr>
          <w:rFonts w:ascii="Times New Roman" w:hAnsi="Times New Roman" w:cs="Times New Roman"/>
          <w:color w:val="000000" w:themeColor="text1"/>
          <w:sz w:val="24"/>
          <w:szCs w:val="24"/>
        </w:rPr>
        <w:t>Petugas Penertib</w:t>
      </w:r>
      <w:r w:rsidR="00F4702D">
        <w:rPr>
          <w:rFonts w:ascii="Times New Roman" w:hAnsi="Times New Roman" w:cs="Times New Roman"/>
          <w:color w:val="000000" w:themeColor="text1"/>
          <w:sz w:val="24"/>
          <w:szCs w:val="24"/>
        </w:rPr>
        <w:t xml:space="preserve"> </w:t>
      </w:r>
    </w:p>
    <w:p w:rsidR="00F374D3" w:rsidRPr="0075250B" w:rsidRDefault="0001409F" w:rsidP="0001409F">
      <w:pPr>
        <w:tabs>
          <w:tab w:val="left" w:pos="0"/>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3. Angket yaitu teknik pengumpulan data dengan menggunakan daftar </w:t>
      </w:r>
      <w:r w:rsidRPr="0075250B">
        <w:rPr>
          <w:rFonts w:ascii="Times New Roman" w:hAnsi="Times New Roman" w:cs="Times New Roman"/>
          <w:color w:val="000000" w:themeColor="text1"/>
          <w:sz w:val="24"/>
          <w:szCs w:val="24"/>
        </w:rPr>
        <w:tab/>
        <w:t>pertanyaan secara tertulis untuk di isi sendiri oleh responden dan diajukan  langs</w:t>
      </w:r>
      <w:r w:rsidR="00F4702D">
        <w:rPr>
          <w:rFonts w:ascii="Times New Roman" w:hAnsi="Times New Roman" w:cs="Times New Roman"/>
          <w:color w:val="000000" w:themeColor="text1"/>
          <w:sz w:val="24"/>
          <w:szCs w:val="24"/>
        </w:rPr>
        <w:t>ung kepada responden, yaitu PKL</w:t>
      </w:r>
      <w:r w:rsidRPr="0075250B">
        <w:rPr>
          <w:rFonts w:ascii="Times New Roman" w:hAnsi="Times New Roman" w:cs="Times New Roman"/>
          <w:color w:val="000000" w:themeColor="text1"/>
          <w:sz w:val="24"/>
          <w:szCs w:val="24"/>
        </w:rPr>
        <w:t xml:space="preserve"> yang berada </w:t>
      </w:r>
      <w:r w:rsidR="00F4702D">
        <w:rPr>
          <w:rFonts w:ascii="Times New Roman" w:hAnsi="Times New Roman" w:cs="Times New Roman"/>
          <w:color w:val="000000" w:themeColor="text1"/>
          <w:sz w:val="24"/>
          <w:szCs w:val="24"/>
        </w:rPr>
        <w:t>dijalan Merdeka Kota Bandung</w:t>
      </w:r>
      <w:r w:rsidRPr="0075250B">
        <w:rPr>
          <w:rFonts w:ascii="Times New Roman" w:hAnsi="Times New Roman" w:cs="Times New Roman"/>
          <w:color w:val="000000" w:themeColor="text1"/>
          <w:sz w:val="24"/>
          <w:szCs w:val="24"/>
        </w:rPr>
        <w:t>.  Hal ini dilakukan untuk menjaga kerahasiaan responden.</w:t>
      </w:r>
    </w:p>
    <w:p w:rsidR="0001409F" w:rsidRPr="0075250B" w:rsidRDefault="0001409F" w:rsidP="0001409F">
      <w:pPr>
        <w:tabs>
          <w:tab w:val="left" w:pos="0"/>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lastRenderedPageBreak/>
        <w:t>4. Alat Ukur Penelitian</w:t>
      </w:r>
    </w:p>
    <w:p w:rsidR="0001409F" w:rsidRPr="0075250B" w:rsidRDefault="0001409F" w:rsidP="0001409F">
      <w:pPr>
        <w:tabs>
          <w:tab w:val="left" w:pos="851"/>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Alat ukur yang digunakan peneliti dalam pengujian hipotesis berupa pertanyaan yang disusun berdasarkan pedoman pada angket dengan menggunakan Skala Ordinal, yaitu skala berjenjang atau skala bentuk tingkat. Pengertian Skala Ordinal menurut Suhartono (2008:76), menyatakan bahwa :</w:t>
      </w:r>
    </w:p>
    <w:p w:rsidR="0001409F" w:rsidRPr="0075250B" w:rsidRDefault="0001409F" w:rsidP="0001409F">
      <w:pPr>
        <w:ind w:left="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 </w:t>
      </w:r>
    </w:p>
    <w:p w:rsidR="0001409F" w:rsidRPr="0075250B" w:rsidRDefault="0001409F" w:rsidP="0001409F">
      <w:pPr>
        <w:spacing w:line="480" w:lineRule="auto"/>
        <w:ind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akan diukur. Skala Likert bisa dengan cara membuat kategori pada setiap item pertanyaan yang diberi nilai sebagai berikut :</w:t>
      </w:r>
    </w:p>
    <w:p w:rsidR="0001409F" w:rsidRPr="0075250B" w:rsidRDefault="0001409F" w:rsidP="0001409F">
      <w:pPr>
        <w:tabs>
          <w:tab w:val="left" w:pos="284"/>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w:t>
      </w:r>
      <w:r w:rsidRPr="0075250B">
        <w:rPr>
          <w:rFonts w:ascii="Times New Roman" w:hAnsi="Times New Roman" w:cs="Times New Roman"/>
          <w:color w:val="000000" w:themeColor="text1"/>
          <w:sz w:val="24"/>
          <w:szCs w:val="24"/>
        </w:rPr>
        <w:tab/>
        <w:t>Kategori jawaban sangat tinggi diberi nilai 5</w:t>
      </w:r>
    </w:p>
    <w:p w:rsidR="0001409F" w:rsidRPr="0075250B" w:rsidRDefault="0001409F" w:rsidP="0001409F">
      <w:pPr>
        <w:tabs>
          <w:tab w:val="left" w:pos="284"/>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w:t>
      </w:r>
      <w:r w:rsidRPr="0075250B">
        <w:rPr>
          <w:rFonts w:ascii="Times New Roman" w:hAnsi="Times New Roman" w:cs="Times New Roman"/>
          <w:color w:val="000000" w:themeColor="text1"/>
          <w:sz w:val="24"/>
          <w:szCs w:val="24"/>
        </w:rPr>
        <w:tab/>
        <w:t>Kategori jawaban tinggi diberi nilai 4</w:t>
      </w:r>
    </w:p>
    <w:p w:rsidR="0001409F" w:rsidRPr="0075250B" w:rsidRDefault="0001409F" w:rsidP="0001409F">
      <w:pPr>
        <w:tabs>
          <w:tab w:val="left" w:pos="284"/>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c.</w:t>
      </w:r>
      <w:r w:rsidRPr="0075250B">
        <w:rPr>
          <w:rFonts w:ascii="Times New Roman" w:hAnsi="Times New Roman" w:cs="Times New Roman"/>
          <w:color w:val="000000" w:themeColor="text1"/>
          <w:sz w:val="24"/>
          <w:szCs w:val="24"/>
        </w:rPr>
        <w:tab/>
        <w:t>Kategori jawaban sedang diberi nilai 3</w:t>
      </w:r>
    </w:p>
    <w:p w:rsidR="0001409F" w:rsidRPr="0075250B" w:rsidRDefault="0001409F" w:rsidP="0001409F">
      <w:pPr>
        <w:tabs>
          <w:tab w:val="left" w:pos="284"/>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d.</w:t>
      </w:r>
      <w:r w:rsidRPr="0075250B">
        <w:rPr>
          <w:rFonts w:ascii="Times New Roman" w:hAnsi="Times New Roman" w:cs="Times New Roman"/>
          <w:color w:val="000000" w:themeColor="text1"/>
          <w:sz w:val="24"/>
          <w:szCs w:val="24"/>
        </w:rPr>
        <w:tab/>
        <w:t>Kategori jawaban rendah diberi nilai 2</w:t>
      </w:r>
    </w:p>
    <w:p w:rsidR="00584BC6" w:rsidRPr="0075250B" w:rsidRDefault="0001409F" w:rsidP="0001409F">
      <w:pPr>
        <w:tabs>
          <w:tab w:val="left" w:pos="0"/>
          <w:tab w:val="left" w:pos="284"/>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e.</w:t>
      </w:r>
      <w:r w:rsidRPr="0075250B">
        <w:rPr>
          <w:rFonts w:ascii="Times New Roman" w:hAnsi="Times New Roman" w:cs="Times New Roman"/>
          <w:color w:val="000000" w:themeColor="text1"/>
          <w:sz w:val="24"/>
          <w:szCs w:val="24"/>
        </w:rPr>
        <w:tab/>
        <w:t>Kategori jawaban sangat rendah diberi nilai 1</w:t>
      </w:r>
    </w:p>
    <w:p w:rsidR="00743BF1" w:rsidRDefault="00743BF1" w:rsidP="0001409F">
      <w:pPr>
        <w:spacing w:line="480" w:lineRule="auto"/>
        <w:jc w:val="both"/>
        <w:rPr>
          <w:rFonts w:ascii="Times New Roman" w:hAnsi="Times New Roman" w:cs="Times New Roman"/>
          <w:b/>
          <w:color w:val="000000" w:themeColor="text1"/>
          <w:sz w:val="24"/>
          <w:szCs w:val="24"/>
        </w:rPr>
      </w:pPr>
    </w:p>
    <w:p w:rsidR="0001409F" w:rsidRPr="0075250B" w:rsidRDefault="0001409F" w:rsidP="0001409F">
      <w:pPr>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lastRenderedPageBreak/>
        <w:t>5. Teknis Analisis Data</w:t>
      </w:r>
    </w:p>
    <w:p w:rsidR="0001409F" w:rsidRPr="0075250B" w:rsidRDefault="0001409F" w:rsidP="0001409F">
      <w:pPr>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Data yang telah terkumpul kemudian di analisis dengan menggunakan teknik analisis dan kuantitatif, yaitu data yang diubah kedalam angka-angka yang dituangkan dalanm tabel. Pengujian hipotesis yang digunakan dalam penelitian ini adalah uji statistik non parametik dengan menggunakan uji Rank Spearman (rs).</w:t>
      </w:r>
    </w:p>
    <w:p w:rsidR="0001409F" w:rsidRPr="0075250B" w:rsidRDefault="0001409F" w:rsidP="0001409F">
      <w:pPr>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Adapun langkah-langkah yang digunakan dalam pengujian hipotesis adalah sebagai berikut :</w:t>
      </w:r>
    </w:p>
    <w:p w:rsidR="0001409F" w:rsidRPr="0075250B" w:rsidRDefault="0001409F" w:rsidP="002170EB">
      <w:pPr>
        <w:pStyle w:val="ListParagraph"/>
        <w:numPr>
          <w:ilvl w:val="0"/>
          <w:numId w:val="17"/>
        </w:numPr>
        <w:spacing w:after="200"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Menyusun skor yang diperoleh tiap responden dengan cara menggunakan masing-  masing variabel.</w:t>
      </w:r>
    </w:p>
    <w:p w:rsidR="0001409F" w:rsidRPr="0075250B" w:rsidRDefault="0001409F" w:rsidP="002170EB">
      <w:pPr>
        <w:pStyle w:val="ListParagraph"/>
        <w:numPr>
          <w:ilvl w:val="0"/>
          <w:numId w:val="17"/>
        </w:numPr>
        <w:spacing w:after="200"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Memberikan ranking pada variabel x dan variabel y, mulai dari satu sampai (1-n).</w:t>
      </w:r>
    </w:p>
    <w:p w:rsidR="0001409F" w:rsidRPr="0075250B" w:rsidRDefault="0001409F" w:rsidP="002170EB">
      <w:pPr>
        <w:pStyle w:val="ListParagraph"/>
        <w:numPr>
          <w:ilvl w:val="0"/>
          <w:numId w:val="17"/>
        </w:numPr>
        <w:spacing w:after="200"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Menentukan harga untuk setiap responden dengan cara mengurangi ranking antara variabel x dan variabel y (hasil diketahui di)</w:t>
      </w:r>
    </w:p>
    <w:p w:rsidR="0001409F" w:rsidRPr="0075250B" w:rsidRDefault="0001409F" w:rsidP="002170EB">
      <w:pPr>
        <w:pStyle w:val="BodyText2"/>
        <w:numPr>
          <w:ilvl w:val="0"/>
          <w:numId w:val="17"/>
        </w:numPr>
        <w:tabs>
          <w:tab w:val="left" w:pos="0"/>
          <w:tab w:val="left" w:pos="270"/>
          <w:tab w:val="left" w:pos="709"/>
          <w:tab w:val="left" w:pos="1170"/>
        </w:tabs>
        <w:ind w:left="284" w:hanging="284"/>
        <w:rPr>
          <w:rFonts w:ascii="Times New Roman" w:hAnsi="Times New Roman"/>
          <w:b w:val="0"/>
          <w:bCs w:val="0"/>
          <w:lang w:val="sv-SE"/>
        </w:rPr>
      </w:pPr>
      <w:r w:rsidRPr="0075250B">
        <w:rPr>
          <w:rFonts w:ascii="Times New Roman" w:hAnsi="Times New Roman"/>
          <w:b w:val="0"/>
          <w:bCs w:val="0"/>
          <w:lang w:val="sv-SE"/>
        </w:rPr>
        <w:t xml:space="preserve">Masing-masing dikuadratkan dan seluruhnya dijumlah (diketahui  </w:t>
      </w:r>
      <w:r w:rsidRPr="0075250B">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1.75pt" o:ole="">
            <v:imagedata r:id="rId7" o:title=""/>
          </v:shape>
          <o:OLEObject Type="Embed" ProgID="Equation.3" ShapeID="_x0000_i1025" DrawAspect="Content" ObjectID="_1558453426" r:id="rId8"/>
        </w:object>
      </w:r>
      <w:r w:rsidRPr="0075250B">
        <w:rPr>
          <w:rFonts w:ascii="Times New Roman" w:hAnsi="Times New Roman"/>
          <w:b w:val="0"/>
          <w:bCs w:val="0"/>
          <w:lang w:val="sv-SE"/>
        </w:rPr>
        <w:t>).</w:t>
      </w:r>
    </w:p>
    <w:p w:rsidR="0001409F" w:rsidRPr="0075250B" w:rsidRDefault="0001409F" w:rsidP="002170EB">
      <w:pPr>
        <w:pStyle w:val="ListParagraph"/>
        <w:numPr>
          <w:ilvl w:val="0"/>
          <w:numId w:val="17"/>
        </w:numPr>
        <w:spacing w:after="200" w:line="276"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Melihat signifikan dilakukan dengan mendistribusikan r ke dalam rumus :</w:t>
      </w:r>
    </w:p>
    <w:p w:rsidR="0001409F" w:rsidRPr="0075250B" w:rsidRDefault="0001409F" w:rsidP="0001409F">
      <w:pPr>
        <w:pStyle w:val="BodyText2"/>
        <w:tabs>
          <w:tab w:val="left" w:pos="0"/>
        </w:tabs>
        <w:ind w:left="360"/>
        <w:rPr>
          <w:rFonts w:ascii="Times New Roman" w:hAnsi="Times New Roman"/>
          <w:b w:val="0"/>
          <w:bCs w:val="0"/>
        </w:rPr>
      </w:pPr>
      <w:r w:rsidRPr="0075250B">
        <w:rPr>
          <w:rFonts w:ascii="Times New Roman" w:hAnsi="Times New Roman"/>
          <w:b w:val="0"/>
          <w:bCs w:val="0"/>
          <w:position w:val="-36"/>
        </w:rPr>
        <w:object w:dxaOrig="1340" w:dyaOrig="800">
          <v:shape id="_x0000_i1026" type="#_x0000_t75" style="width:82.5pt;height:50.2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6" DrawAspect="Content" ObjectID="_1558453427" r:id="rId10"/>
        </w:object>
      </w:r>
    </w:p>
    <w:p w:rsidR="0001409F" w:rsidRPr="0075250B" w:rsidRDefault="0001409F" w:rsidP="0001409F">
      <w:pPr>
        <w:pStyle w:val="BodyText2"/>
        <w:tabs>
          <w:tab w:val="left" w:pos="0"/>
        </w:tabs>
        <w:ind w:left="360"/>
        <w:rPr>
          <w:rFonts w:ascii="Times New Roman" w:hAnsi="Times New Roman"/>
          <w:b w:val="0"/>
          <w:bCs w:val="0"/>
          <w:position w:val="-34"/>
        </w:rPr>
      </w:pPr>
      <w:proofErr w:type="spellStart"/>
      <w:r w:rsidRPr="0075250B">
        <w:rPr>
          <w:rFonts w:ascii="Times New Roman" w:hAnsi="Times New Roman"/>
          <w:b w:val="0"/>
          <w:bCs w:val="0"/>
          <w:position w:val="-34"/>
        </w:rPr>
        <w:t>Keterangan</w:t>
      </w:r>
      <w:proofErr w:type="spellEnd"/>
      <w:r w:rsidRPr="0075250B">
        <w:rPr>
          <w:rFonts w:ascii="Times New Roman" w:hAnsi="Times New Roman"/>
          <w:b w:val="0"/>
          <w:bCs w:val="0"/>
          <w:position w:val="-34"/>
        </w:rPr>
        <w:t xml:space="preserve"> :</w:t>
      </w:r>
    </w:p>
    <w:p w:rsidR="0001409F" w:rsidRPr="0075250B" w:rsidRDefault="0001409F" w:rsidP="0001409F">
      <w:pPr>
        <w:pStyle w:val="BodyText2"/>
        <w:tabs>
          <w:tab w:val="left" w:pos="0"/>
        </w:tabs>
        <w:ind w:left="360"/>
        <w:rPr>
          <w:rFonts w:ascii="Times New Roman" w:hAnsi="Times New Roman"/>
          <w:b w:val="0"/>
          <w:bCs w:val="0"/>
          <w:position w:val="-34"/>
        </w:rPr>
      </w:pPr>
      <w:r w:rsidRPr="0075250B">
        <w:rPr>
          <w:rFonts w:ascii="Times New Roman" w:hAnsi="Times New Roman"/>
          <w:b w:val="0"/>
          <w:bCs w:val="0"/>
          <w:position w:val="-34"/>
        </w:rPr>
        <w:t xml:space="preserve">T : </w:t>
      </w:r>
      <w:proofErr w:type="spellStart"/>
      <w:r w:rsidRPr="0075250B">
        <w:rPr>
          <w:rFonts w:ascii="Times New Roman" w:hAnsi="Times New Roman"/>
          <w:b w:val="0"/>
          <w:bCs w:val="0"/>
          <w:position w:val="-34"/>
        </w:rPr>
        <w:t>Nilai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signifikansi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hasil</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perhitungan</w:t>
      </w:r>
      <w:proofErr w:type="spellEnd"/>
    </w:p>
    <w:p w:rsidR="0001409F" w:rsidRPr="0075250B" w:rsidRDefault="0001409F" w:rsidP="0001409F">
      <w:pPr>
        <w:pStyle w:val="BodyText2"/>
        <w:tabs>
          <w:tab w:val="left" w:pos="0"/>
        </w:tabs>
        <w:ind w:left="360"/>
        <w:rPr>
          <w:rFonts w:ascii="Times New Roman" w:hAnsi="Times New Roman"/>
          <w:b w:val="0"/>
          <w:bCs w:val="0"/>
          <w:position w:val="-34"/>
        </w:rPr>
      </w:pPr>
      <w:r w:rsidRPr="0075250B">
        <w:rPr>
          <w:rFonts w:ascii="Times New Roman" w:hAnsi="Times New Roman"/>
          <w:b w:val="0"/>
          <w:bCs w:val="0"/>
          <w:position w:val="-34"/>
        </w:rPr>
        <w:t xml:space="preserve">N : </w:t>
      </w:r>
      <w:proofErr w:type="spellStart"/>
      <w:r w:rsidRPr="0075250B">
        <w:rPr>
          <w:rFonts w:ascii="Times New Roman" w:hAnsi="Times New Roman"/>
          <w:b w:val="0"/>
          <w:bCs w:val="0"/>
          <w:position w:val="-34"/>
        </w:rPr>
        <w:t>Jumlah</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responden</w:t>
      </w:r>
      <w:proofErr w:type="spellEnd"/>
    </w:p>
    <w:p w:rsidR="0001409F" w:rsidRPr="0075250B" w:rsidRDefault="0001409F" w:rsidP="0001409F">
      <w:pPr>
        <w:pStyle w:val="BodyText2"/>
        <w:tabs>
          <w:tab w:val="left" w:pos="0"/>
        </w:tabs>
        <w:ind w:left="360"/>
        <w:rPr>
          <w:rFonts w:ascii="Times New Roman" w:hAnsi="Times New Roman"/>
          <w:b w:val="0"/>
          <w:bCs w:val="0"/>
          <w:position w:val="-34"/>
        </w:rPr>
      </w:pPr>
      <w:r w:rsidRPr="0075250B">
        <w:rPr>
          <w:rFonts w:ascii="Times New Roman" w:hAnsi="Times New Roman"/>
          <w:b w:val="0"/>
          <w:bCs w:val="0"/>
          <w:position w:val="-34"/>
        </w:rPr>
        <w:t xml:space="preserve">R : </w:t>
      </w:r>
      <w:proofErr w:type="spellStart"/>
      <w:r w:rsidRPr="0075250B">
        <w:rPr>
          <w:rFonts w:ascii="Times New Roman" w:hAnsi="Times New Roman"/>
          <w:b w:val="0"/>
          <w:bCs w:val="0"/>
          <w:position w:val="-34"/>
        </w:rPr>
        <w:t>Nilai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kuadrat</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dari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korelasi</w:t>
      </w:r>
      <w:proofErr w:type="spellEnd"/>
      <w:r w:rsidRPr="0075250B">
        <w:rPr>
          <w:rFonts w:ascii="Times New Roman" w:hAnsi="Times New Roman"/>
          <w:b w:val="0"/>
          <w:bCs w:val="0"/>
          <w:position w:val="-34"/>
        </w:rPr>
        <w:t xml:space="preserve"> Spearman</w:t>
      </w:r>
    </w:p>
    <w:p w:rsidR="0001409F" w:rsidRPr="0075250B" w:rsidRDefault="0001409F" w:rsidP="002170EB">
      <w:pPr>
        <w:numPr>
          <w:ilvl w:val="1"/>
          <w:numId w:val="16"/>
        </w:numPr>
        <w:tabs>
          <w:tab w:val="clear" w:pos="1440"/>
          <w:tab w:val="left" w:pos="360"/>
        </w:tabs>
        <w:spacing w:after="0" w:line="480" w:lineRule="auto"/>
        <w:ind w:left="0" w:firstLine="0"/>
        <w:jc w:val="both"/>
        <w:rPr>
          <w:rFonts w:ascii="Times New Roman" w:eastAsia="Times New Roman" w:hAnsi="Times New Roman" w:cs="Times New Roman"/>
          <w:sz w:val="24"/>
          <w:szCs w:val="24"/>
          <w:lang w:val="en-US"/>
        </w:rPr>
      </w:pPr>
      <w:proofErr w:type="spellStart"/>
      <w:r w:rsidRPr="0075250B">
        <w:rPr>
          <w:rFonts w:ascii="Times New Roman" w:eastAsia="Times New Roman" w:hAnsi="Times New Roman" w:cs="Times New Roman"/>
          <w:sz w:val="24"/>
          <w:szCs w:val="24"/>
          <w:lang w:val="en-US"/>
        </w:rPr>
        <w:lastRenderedPageBreak/>
        <w:t>Jika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terdapat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angka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kembar</w:t>
      </w:r>
      <w:proofErr w:type="spellEnd"/>
      <w:r w:rsidRPr="0075250B">
        <w:rPr>
          <w:rFonts w:ascii="Times New Roman" w:eastAsia="Times New Roman" w:hAnsi="Times New Roman" w:cs="Times New Roman"/>
          <w:sz w:val="24"/>
          <w:szCs w:val="24"/>
          <w:lang w:val="en-US"/>
        </w:rPr>
        <w:t xml:space="preserve">   </w:t>
      </w:r>
    </w:p>
    <w:p w:rsidR="0001409F" w:rsidRPr="0075250B" w:rsidRDefault="0001409F" w:rsidP="0001409F">
      <w:pPr>
        <w:tabs>
          <w:tab w:val="left" w:pos="0"/>
        </w:tabs>
        <w:spacing w:after="0" w:line="360" w:lineRule="auto"/>
        <w:jc w:val="both"/>
        <w:rPr>
          <w:rFonts w:ascii="Times New Roman" w:eastAsia="Times New Roman" w:hAnsi="Times New Roman" w:cs="Times New Roman"/>
          <w:position w:val="-40"/>
          <w:sz w:val="24"/>
          <w:szCs w:val="24"/>
          <w:lang w:val="en-US"/>
        </w:rPr>
      </w:pPr>
      <w:r w:rsidRPr="0075250B">
        <w:rPr>
          <w:rFonts w:ascii="Times New Roman" w:eastAsia="Times New Roman" w:hAnsi="Times New Roman" w:cs="Times New Roman"/>
          <w:noProof/>
          <w:position w:val="-40"/>
          <w:sz w:val="24"/>
          <w:szCs w:val="24"/>
          <w:lang w:eastAsia="id-ID"/>
        </w:rPr>
        <mc:AlternateContent>
          <mc:Choice Requires="wps">
            <w:drawing>
              <wp:anchor distT="4294967295" distB="4294967295" distL="114300" distR="114300" simplePos="0" relativeHeight="251659264" behindDoc="0" locked="0" layoutInCell="1" allowOverlap="1" wp14:anchorId="65712737" wp14:editId="40FA5E05">
                <wp:simplePos x="0" y="0"/>
                <wp:positionH relativeFrom="column">
                  <wp:posOffset>-7620</wp:posOffset>
                </wp:positionH>
                <wp:positionV relativeFrom="paragraph">
                  <wp:posOffset>3174</wp:posOffset>
                </wp:positionV>
                <wp:extent cx="17145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117AA" id="_x0000_t32" coordsize="21600,21600" o:spt="32" o:oned="t" path="m,l21600,21600e" filled="f">
                <v:path arrowok="t" fillok="f" o:connecttype="none"/>
                <o:lock v:ext="edit" shapetype="t"/>
              </v:shapetype>
              <v:shape id="Straight Arrow Connector 4" o:spid="_x0000_s1026" type="#_x0000_t32" style="position:absolute;margin-left:-.6pt;margin-top:.25pt;width: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wi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"/>
            </w:pict>
          </mc:Fallback>
        </mc:AlternateContent>
      </w:r>
      <w:r w:rsidRPr="0075250B">
        <w:rPr>
          <w:rFonts w:ascii="Times New Roman" w:eastAsia="Times New Roman" w:hAnsi="Times New Roman" w:cs="Times New Roman"/>
          <w:position w:val="-40"/>
          <w:sz w:val="24"/>
          <w:szCs w:val="24"/>
          <w:lang w:val="en-US"/>
        </w:rPr>
        <w:object w:dxaOrig="2680" w:dyaOrig="859">
          <v:shape id="_x0000_i1027" type="#_x0000_t75" style="width:134.25pt;height:42.7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7" DrawAspect="Content" ObjectID="_1558453428" r:id="rId12"/>
        </w:object>
      </w:r>
    </w:p>
    <w:p w:rsidR="0001409F" w:rsidRPr="0075250B" w:rsidRDefault="0001409F" w:rsidP="0001409F">
      <w:pPr>
        <w:tabs>
          <w:tab w:val="left" w:pos="0"/>
        </w:tabs>
        <w:spacing w:after="0" w:line="480" w:lineRule="auto"/>
        <w:jc w:val="both"/>
        <w:rPr>
          <w:rFonts w:ascii="Times New Roman" w:eastAsia="Times New Roman" w:hAnsi="Times New Roman" w:cs="Times New Roman"/>
          <w:sz w:val="24"/>
          <w:szCs w:val="24"/>
          <w:lang w:val="en-US"/>
        </w:rPr>
      </w:pPr>
      <w:proofErr w:type="spellStart"/>
      <w:r w:rsidRPr="0075250B">
        <w:rPr>
          <w:rFonts w:ascii="Times New Roman" w:eastAsia="Times New Roman" w:hAnsi="Times New Roman" w:cs="Times New Roman"/>
          <w:sz w:val="24"/>
          <w:szCs w:val="24"/>
          <w:lang w:val="en-US"/>
        </w:rPr>
        <w:t>Tx</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Ty </w:t>
      </w:r>
      <w:proofErr w:type="spellStart"/>
      <w:r w:rsidRPr="0075250B">
        <w:rPr>
          <w:rFonts w:ascii="Times New Roman" w:eastAsia="Times New Roman" w:hAnsi="Times New Roman" w:cs="Times New Roman"/>
          <w:sz w:val="24"/>
          <w:szCs w:val="24"/>
          <w:lang w:val="en-US"/>
        </w:rPr>
        <w:t>berturut-turut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adalah</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banyaknya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nilai</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pengamatan</w:t>
      </w:r>
      <w:proofErr w:type="spellEnd"/>
      <w:r w:rsidRPr="0075250B">
        <w:rPr>
          <w:rFonts w:ascii="Times New Roman" w:eastAsia="Times New Roman" w:hAnsi="Times New Roman" w:cs="Times New Roman"/>
          <w:sz w:val="24"/>
          <w:szCs w:val="24"/>
          <w:lang w:val="en-US"/>
        </w:rPr>
        <w:t xml:space="preserve"> X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banyaknya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nilai</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pengamatan</w:t>
      </w:r>
      <w:proofErr w:type="spellEnd"/>
      <w:r w:rsidRPr="0075250B">
        <w:rPr>
          <w:rFonts w:ascii="Times New Roman" w:eastAsia="Times New Roman" w:hAnsi="Times New Roman" w:cs="Times New Roman"/>
          <w:sz w:val="24"/>
          <w:szCs w:val="24"/>
          <w:lang w:val="en-US"/>
        </w:rPr>
        <w:t xml:space="preserve"> y yang </w:t>
      </w:r>
      <w:proofErr w:type="spellStart"/>
      <w:r w:rsidRPr="0075250B">
        <w:rPr>
          <w:rFonts w:ascii="Times New Roman" w:eastAsia="Times New Roman" w:hAnsi="Times New Roman" w:cs="Times New Roman"/>
          <w:sz w:val="24"/>
          <w:szCs w:val="24"/>
          <w:lang w:val="en-US"/>
        </w:rPr>
        <w:t>berangka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sama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untuk</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suatu</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peringkat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sedangkan</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rumus</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untuk</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Tx</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Ty </w:t>
      </w:r>
      <w:proofErr w:type="spellStart"/>
      <w:r w:rsidRPr="0075250B">
        <w:rPr>
          <w:rFonts w:ascii="Times New Roman" w:eastAsia="Times New Roman" w:hAnsi="Times New Roman" w:cs="Times New Roman"/>
          <w:sz w:val="24"/>
          <w:szCs w:val="24"/>
          <w:lang w:val="en-US"/>
        </w:rPr>
        <w:t>sebagai</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berikut</w:t>
      </w:r>
      <w:proofErr w:type="spellEnd"/>
      <w:r w:rsidRPr="0075250B">
        <w:rPr>
          <w:rFonts w:ascii="Times New Roman" w:eastAsia="Times New Roman" w:hAnsi="Times New Roman" w:cs="Times New Roman"/>
          <w:sz w:val="24"/>
          <w:szCs w:val="24"/>
          <w:lang w:val="en-US"/>
        </w:rPr>
        <w:t xml:space="preserve"> :</w:t>
      </w:r>
    </w:p>
    <w:p w:rsidR="0001409F" w:rsidRPr="0075250B" w:rsidRDefault="0001409F" w:rsidP="0001409F">
      <w:pPr>
        <w:tabs>
          <w:tab w:val="left" w:pos="0"/>
        </w:tabs>
        <w:spacing w:after="0" w:line="480" w:lineRule="auto"/>
        <w:jc w:val="both"/>
        <w:rPr>
          <w:rFonts w:ascii="Times New Roman" w:eastAsia="Times New Roman" w:hAnsi="Times New Roman" w:cs="Times New Roman"/>
          <w:sz w:val="24"/>
          <w:szCs w:val="24"/>
          <w:lang w:val="sv-SE"/>
        </w:rPr>
      </w:pPr>
      <w:r w:rsidRPr="0075250B">
        <w:rPr>
          <w:rFonts w:ascii="Times New Roman" w:eastAsia="Times New Roman" w:hAnsi="Times New Roman" w:cs="Times New Roman"/>
          <w:sz w:val="24"/>
          <w:szCs w:val="24"/>
          <w:lang w:val="sv-SE"/>
        </w:rPr>
        <w:t>a. Membandingkan nilai t hitung tabel dengan melihat harga-harga kritis t dengan signifikan 5% pada derajat kebebasan (df) yaitu n-2.</w:t>
      </w:r>
    </w:p>
    <w:p w:rsidR="002D48C5" w:rsidRPr="003A5B5F" w:rsidRDefault="0001409F" w:rsidP="003A5B5F">
      <w:pPr>
        <w:pStyle w:val="BodyText2"/>
        <w:tabs>
          <w:tab w:val="left" w:pos="0"/>
        </w:tabs>
        <w:rPr>
          <w:rFonts w:ascii="Times New Roman" w:hAnsi="Times New Roman"/>
          <w:b w:val="0"/>
          <w:bCs w:val="0"/>
          <w:position w:val="-34"/>
        </w:rPr>
      </w:pPr>
      <w:r w:rsidRPr="0075250B">
        <w:rPr>
          <w:rFonts w:ascii="Times New Roman" w:eastAsia="Calibri" w:hAnsi="Times New Roman"/>
          <w:b w:val="0"/>
          <w:bCs w:val="0"/>
          <w:lang w:val="id-ID"/>
        </w:rPr>
        <w:t xml:space="preserve">b. </w:t>
      </w:r>
      <w:r w:rsidRPr="0075250B">
        <w:rPr>
          <w:rFonts w:ascii="Times New Roman" w:eastAsia="Calibri" w:hAnsi="Times New Roman"/>
          <w:b w:val="0"/>
          <w:bCs w:val="0"/>
          <w:lang w:val="sv-SE"/>
        </w:rPr>
        <w:t>Jika tabel &lt;t hitung maka hipotesis nol (H</w:t>
      </w:r>
      <w:r w:rsidRPr="0075250B">
        <w:rPr>
          <w:rFonts w:ascii="Times New Roman" w:eastAsia="Calibri" w:hAnsi="Times New Roman"/>
          <w:b w:val="0"/>
          <w:bCs w:val="0"/>
          <w:vertAlign w:val="subscript"/>
          <w:lang w:val="sv-SE"/>
        </w:rPr>
        <w:t>0</w:t>
      </w:r>
      <w:r w:rsidRPr="0075250B">
        <w:rPr>
          <w:rFonts w:ascii="Times New Roman" w:eastAsia="Calibri" w:hAnsi="Times New Roman"/>
          <w:b w:val="0"/>
          <w:bCs w:val="0"/>
          <w:lang w:val="sv-SE"/>
        </w:rPr>
        <w:t>) ditolak dan hipotesis (H</w:t>
      </w:r>
      <w:r w:rsidRPr="0075250B">
        <w:rPr>
          <w:rFonts w:ascii="Times New Roman" w:eastAsia="Calibri" w:hAnsi="Times New Roman"/>
          <w:b w:val="0"/>
          <w:bCs w:val="0"/>
          <w:vertAlign w:val="subscript"/>
          <w:lang w:val="sv-SE"/>
        </w:rPr>
        <w:t>1</w:t>
      </w:r>
      <w:r w:rsidRPr="0075250B">
        <w:rPr>
          <w:rFonts w:ascii="Times New Roman" w:eastAsia="Calibri" w:hAnsi="Times New Roman"/>
          <w:b w:val="0"/>
          <w:bCs w:val="0"/>
          <w:lang w:val="sv-SE"/>
        </w:rPr>
        <w:t>) diterima</w:t>
      </w:r>
    </w:p>
    <w:p w:rsidR="00584BC6" w:rsidRDefault="00584BC6" w:rsidP="0001409F">
      <w:pPr>
        <w:spacing w:after="0" w:line="480" w:lineRule="auto"/>
        <w:jc w:val="both"/>
        <w:rPr>
          <w:rFonts w:ascii="Times New Roman" w:eastAsia="Calibri" w:hAnsi="Times New Roman" w:cs="Times New Roman"/>
          <w:b/>
          <w:sz w:val="24"/>
          <w:szCs w:val="24"/>
          <w:lang w:val="en-US"/>
        </w:rPr>
      </w:pPr>
    </w:p>
    <w:p w:rsidR="0001409F" w:rsidRPr="0075250B" w:rsidRDefault="0001409F" w:rsidP="0001409F">
      <w:pPr>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t xml:space="preserve">H. </w:t>
      </w:r>
      <w:proofErr w:type="spellStart"/>
      <w:r w:rsidRPr="0075250B">
        <w:rPr>
          <w:rFonts w:ascii="Times New Roman" w:eastAsia="Calibri" w:hAnsi="Times New Roman" w:cs="Times New Roman"/>
          <w:b/>
          <w:sz w:val="24"/>
          <w:szCs w:val="24"/>
          <w:lang w:val="en-US"/>
        </w:rPr>
        <w:t>Lokasi</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dan</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01409F" w:rsidRPr="0075250B" w:rsidRDefault="0001409F" w:rsidP="0001409F">
      <w:pPr>
        <w:tabs>
          <w:tab w:val="left" w:pos="0"/>
        </w:tabs>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t xml:space="preserve">1. </w:t>
      </w:r>
      <w:proofErr w:type="spellStart"/>
      <w:r w:rsidRPr="0075250B">
        <w:rPr>
          <w:rFonts w:ascii="Times New Roman" w:eastAsia="Calibri" w:hAnsi="Times New Roman" w:cs="Times New Roman"/>
          <w:b/>
          <w:sz w:val="24"/>
          <w:szCs w:val="24"/>
          <w:lang w:val="en-US"/>
        </w:rPr>
        <w:t>Lokasi</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01409F" w:rsidRPr="0075250B" w:rsidRDefault="0001409F" w:rsidP="0001409F">
      <w:pPr>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ini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dilaksanakan</w:t>
      </w:r>
      <w:proofErr w:type="spellEnd"/>
      <w:r w:rsidRPr="0075250B">
        <w:rPr>
          <w:rFonts w:ascii="Times New Roman" w:eastAsia="Calibri" w:hAnsi="Times New Roman" w:cs="Times New Roman"/>
          <w:sz w:val="24"/>
          <w:szCs w:val="24"/>
          <w:lang w:val="en-US"/>
        </w:rPr>
        <w:t xml:space="preserve"> </w:t>
      </w:r>
      <w:r w:rsidR="00F4702D">
        <w:rPr>
          <w:rFonts w:ascii="Times New Roman" w:eastAsia="Calibri" w:hAnsi="Times New Roman" w:cs="Times New Roman"/>
          <w:sz w:val="24"/>
          <w:szCs w:val="24"/>
        </w:rPr>
        <w:t>Dijalan Merdeka Kota Bandung</w:t>
      </w: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Adapun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alasan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memilih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lokasi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tersebut</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sebagi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berikut</w:t>
      </w:r>
      <w:proofErr w:type="spellEnd"/>
      <w:r w:rsidRPr="0075250B">
        <w:rPr>
          <w:rFonts w:ascii="Times New Roman" w:eastAsia="Calibri" w:hAnsi="Times New Roman" w:cs="Times New Roman"/>
          <w:sz w:val="24"/>
          <w:szCs w:val="24"/>
          <w:lang w:val="en-US"/>
        </w:rPr>
        <w:t xml:space="preserve"> :</w:t>
      </w:r>
    </w:p>
    <w:p w:rsidR="0001409F" w:rsidRPr="0075250B" w:rsidRDefault="0001409F" w:rsidP="002170EB">
      <w:pPr>
        <w:numPr>
          <w:ilvl w:val="0"/>
          <w:numId w:val="18"/>
        </w:numPr>
        <w:tabs>
          <w:tab w:val="left" w:pos="0"/>
          <w:tab w:val="left" w:pos="270"/>
        </w:tabs>
        <w:spacing w:after="0" w:line="480" w:lineRule="auto"/>
        <w:ind w:hanging="72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Masalah</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diteliti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berkaitan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dengan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kajian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Kesejahteraan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Sosial</w:t>
      </w:r>
      <w:proofErr w:type="spellEnd"/>
      <w:r w:rsidRPr="0075250B">
        <w:rPr>
          <w:rFonts w:ascii="Times New Roman" w:eastAsia="Calibri" w:hAnsi="Times New Roman" w:cs="Times New Roman"/>
          <w:sz w:val="24"/>
          <w:szCs w:val="24"/>
          <w:lang w:val="en-US"/>
        </w:rPr>
        <w:t>.</w:t>
      </w:r>
    </w:p>
    <w:p w:rsidR="0001409F" w:rsidRPr="0075250B" w:rsidRDefault="0001409F" w:rsidP="002170EB">
      <w:pPr>
        <w:numPr>
          <w:ilvl w:val="0"/>
          <w:numId w:val="18"/>
        </w:numPr>
        <w:tabs>
          <w:tab w:val="left" w:pos="0"/>
          <w:tab w:val="left" w:pos="270"/>
        </w:tabs>
        <w:spacing w:after="0" w:line="480" w:lineRule="auto"/>
        <w:ind w:left="36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Lokasi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sudah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dikenal</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sehingga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memudahkan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dalam</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w:t>
      </w:r>
    </w:p>
    <w:p w:rsidR="00A6122E" w:rsidRPr="0086240F" w:rsidRDefault="0001409F" w:rsidP="0086240F">
      <w:pPr>
        <w:numPr>
          <w:ilvl w:val="0"/>
          <w:numId w:val="18"/>
        </w:numPr>
        <w:tabs>
          <w:tab w:val="left" w:pos="0"/>
          <w:tab w:val="left" w:pos="270"/>
        </w:tabs>
        <w:spacing w:after="0" w:line="480" w:lineRule="auto"/>
        <w:ind w:hanging="72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Tersedianya</w:t>
      </w:r>
      <w:proofErr w:type="spellEnd"/>
      <w:r w:rsidRPr="0075250B">
        <w:rPr>
          <w:rFonts w:ascii="Times New Roman" w:eastAsia="Calibri" w:hAnsi="Times New Roman" w:cs="Times New Roman"/>
          <w:sz w:val="24"/>
          <w:szCs w:val="24"/>
          <w:lang w:val="en-US"/>
        </w:rPr>
        <w:t xml:space="preserve"> data yang </w:t>
      </w:r>
      <w:proofErr w:type="spellStart"/>
      <w:r w:rsidRPr="0075250B">
        <w:rPr>
          <w:rFonts w:ascii="Times New Roman" w:eastAsia="Calibri" w:hAnsi="Times New Roman" w:cs="Times New Roman"/>
          <w:sz w:val="24"/>
          <w:szCs w:val="24"/>
          <w:lang w:val="en-US"/>
        </w:rPr>
        <w:t>diperlukan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guna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menunjang</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kelancaran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dari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p>
    <w:p w:rsidR="0001409F" w:rsidRPr="0075250B" w:rsidRDefault="0001409F" w:rsidP="0001409F">
      <w:pPr>
        <w:tabs>
          <w:tab w:val="left" w:pos="0"/>
          <w:tab w:val="left" w:pos="270"/>
        </w:tabs>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t xml:space="preserve">2. </w:t>
      </w: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584BC6" w:rsidRDefault="0001409F" w:rsidP="0001409F">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Waktu</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direncanakan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adalah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selama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delapan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bula</w:t>
      </w:r>
      <w:r w:rsidR="00F4702D">
        <w:rPr>
          <w:rFonts w:ascii="Times New Roman" w:eastAsia="Calibri" w:hAnsi="Times New Roman" w:cs="Times New Roman"/>
          <w:sz w:val="24"/>
          <w:szCs w:val="24"/>
          <w:lang w:val="en-US"/>
        </w:rPr>
        <w:t>n</w:t>
      </w:r>
      <w:proofErr w:type="spellEnd"/>
      <w:r w:rsidR="00F4702D">
        <w:rPr>
          <w:rFonts w:ascii="Times New Roman" w:eastAsia="Calibri" w:hAnsi="Times New Roman" w:cs="Times New Roman"/>
          <w:sz w:val="24"/>
          <w:szCs w:val="24"/>
          <w:lang w:val="en-US"/>
        </w:rPr>
        <w:t xml:space="preserve"> </w:t>
      </w:r>
      <w:proofErr w:type="spellStart"/>
      <w:r w:rsidR="00F4702D">
        <w:rPr>
          <w:rFonts w:ascii="Times New Roman" w:eastAsia="Calibri" w:hAnsi="Times New Roman" w:cs="Times New Roman"/>
          <w:sz w:val="24"/>
          <w:szCs w:val="24"/>
          <w:lang w:val="en-US"/>
        </w:rPr>
        <w:t>terhitung</w:t>
      </w:r>
      <w:proofErr w:type="spellEnd"/>
      <w:r w:rsidR="00F4702D">
        <w:rPr>
          <w:rFonts w:ascii="Times New Roman" w:eastAsia="Calibri" w:hAnsi="Times New Roman" w:cs="Times New Roman"/>
          <w:sz w:val="24"/>
          <w:szCs w:val="24"/>
          <w:lang w:val="en-US"/>
        </w:rPr>
        <w:t xml:space="preserve"> </w:t>
      </w:r>
      <w:proofErr w:type="spellStart"/>
      <w:r w:rsidR="00F4702D">
        <w:rPr>
          <w:rFonts w:ascii="Times New Roman" w:eastAsia="Calibri" w:hAnsi="Times New Roman" w:cs="Times New Roman"/>
          <w:sz w:val="24"/>
          <w:szCs w:val="24"/>
          <w:lang w:val="en-US"/>
        </w:rPr>
        <w:t>sejak</w:t>
      </w:r>
      <w:proofErr w:type="spellEnd"/>
      <w:r w:rsidR="00F4702D">
        <w:rPr>
          <w:rFonts w:ascii="Times New Roman" w:eastAsia="Calibri" w:hAnsi="Times New Roman" w:cs="Times New Roman"/>
          <w:sz w:val="24"/>
          <w:szCs w:val="24"/>
          <w:lang w:val="en-US"/>
        </w:rPr>
        <w:t xml:space="preserve"> </w:t>
      </w:r>
      <w:proofErr w:type="spellStart"/>
      <w:r w:rsidR="00F4702D">
        <w:rPr>
          <w:rFonts w:ascii="Times New Roman" w:eastAsia="Calibri" w:hAnsi="Times New Roman" w:cs="Times New Roman"/>
          <w:sz w:val="24"/>
          <w:szCs w:val="24"/>
          <w:lang w:val="en-US"/>
        </w:rPr>
        <w:t>bulan</w:t>
      </w:r>
      <w:proofErr w:type="spellEnd"/>
      <w:r w:rsidR="00F4702D">
        <w:rPr>
          <w:rFonts w:ascii="Times New Roman" w:eastAsia="Calibri" w:hAnsi="Times New Roman" w:cs="Times New Roman"/>
          <w:sz w:val="24"/>
          <w:szCs w:val="24"/>
          <w:lang w:val="en-US"/>
        </w:rPr>
        <w:t xml:space="preserve"> November 2016 </w:t>
      </w:r>
      <w:proofErr w:type="spellStart"/>
      <w:proofErr w:type="gramStart"/>
      <w:r w:rsidR="00F4702D">
        <w:rPr>
          <w:rFonts w:ascii="Times New Roman" w:eastAsia="Calibri" w:hAnsi="Times New Roman" w:cs="Times New Roman"/>
          <w:sz w:val="24"/>
          <w:szCs w:val="24"/>
          <w:lang w:val="en-US"/>
        </w:rPr>
        <w:t>sampai</w:t>
      </w:r>
      <w:proofErr w:type="spellEnd"/>
      <w:r w:rsidR="00F4702D">
        <w:rPr>
          <w:rFonts w:ascii="Times New Roman" w:eastAsia="Calibri" w:hAnsi="Times New Roman" w:cs="Times New Roman"/>
          <w:sz w:val="24"/>
          <w:szCs w:val="24"/>
          <w:lang w:val="en-US"/>
        </w:rPr>
        <w:t xml:space="preserve">  April</w:t>
      </w:r>
      <w:proofErr w:type="gramEnd"/>
      <w:r w:rsidR="00F4702D">
        <w:rPr>
          <w:rFonts w:ascii="Times New Roman" w:eastAsia="Calibri" w:hAnsi="Times New Roman" w:cs="Times New Roman"/>
          <w:sz w:val="24"/>
          <w:szCs w:val="24"/>
          <w:lang w:val="en-US"/>
        </w:rPr>
        <w:t xml:space="preserve"> 2017</w:t>
      </w: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dengan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waktu</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kegiatan</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dijadwalkan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sebagai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berikut</w:t>
      </w:r>
      <w:proofErr w:type="spellEnd"/>
      <w:r w:rsidRPr="0075250B">
        <w:rPr>
          <w:rFonts w:ascii="Times New Roman" w:eastAsia="Calibri" w:hAnsi="Times New Roman" w:cs="Times New Roman"/>
          <w:sz w:val="24"/>
          <w:szCs w:val="24"/>
          <w:lang w:val="en-US"/>
        </w:rPr>
        <w:t xml:space="preserve"> :</w:t>
      </w:r>
    </w:p>
    <w:p w:rsidR="0086240F" w:rsidRPr="0075250B" w:rsidRDefault="0086240F" w:rsidP="0001409F">
      <w:pPr>
        <w:tabs>
          <w:tab w:val="left" w:pos="0"/>
          <w:tab w:val="left" w:pos="270"/>
        </w:tabs>
        <w:spacing w:after="0" w:line="480" w:lineRule="auto"/>
        <w:jc w:val="both"/>
        <w:rPr>
          <w:rFonts w:ascii="Times New Roman" w:eastAsia="Calibri" w:hAnsi="Times New Roman" w:cs="Times New Roman"/>
          <w:sz w:val="24"/>
          <w:szCs w:val="24"/>
          <w:lang w:val="en-US"/>
        </w:rPr>
      </w:pPr>
      <w:bookmarkStart w:id="0" w:name="_GoBack"/>
      <w:bookmarkEnd w:id="0"/>
    </w:p>
    <w:p w:rsidR="0001409F" w:rsidRPr="0075250B" w:rsidRDefault="0001409F" w:rsidP="0001409F">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lastRenderedPageBreak/>
        <w:t>1.</w:t>
      </w: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Tahap</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Persiapan</w:t>
      </w:r>
      <w:proofErr w:type="spellEnd"/>
    </w:p>
    <w:p w:rsidR="0001409F" w:rsidRPr="0075250B" w:rsidRDefault="0001409F" w:rsidP="0001409F">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2.</w:t>
      </w: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Tahap</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Pelaksanaan</w:t>
      </w:r>
      <w:proofErr w:type="spellEnd"/>
    </w:p>
    <w:p w:rsidR="000F0C52" w:rsidRDefault="00743BF1" w:rsidP="00F4702D">
      <w:pPr>
        <w:tabs>
          <w:tab w:val="left" w:pos="0"/>
          <w:tab w:val="left" w:pos="270"/>
        </w:tabs>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ab/>
      </w:r>
      <w:proofErr w:type="spellStart"/>
      <w:r>
        <w:rPr>
          <w:rFonts w:ascii="Times New Roman" w:eastAsia="Calibri" w:hAnsi="Times New Roman" w:cs="Times New Roman"/>
          <w:sz w:val="24"/>
          <w:szCs w:val="24"/>
          <w:lang w:val="en-US"/>
        </w:rPr>
        <w:t>Tahap</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Pelapora</w:t>
      </w:r>
      <w:proofErr w:type="spellEnd"/>
    </w:p>
    <w:p w:rsidR="00DC16B0" w:rsidRPr="0075250B" w:rsidRDefault="00DC16B0" w:rsidP="00DC16B0">
      <w:pPr>
        <w:spacing w:after="0" w:line="240" w:lineRule="auto"/>
        <w:jc w:val="center"/>
        <w:rPr>
          <w:rFonts w:ascii="Times New Roman" w:eastAsia="Calibri" w:hAnsi="Times New Roman" w:cs="Times New Roman"/>
          <w:b/>
          <w:sz w:val="24"/>
          <w:szCs w:val="24"/>
          <w:lang w:val="en-US"/>
        </w:rPr>
      </w:pPr>
      <w:proofErr w:type="spellStart"/>
      <w:r w:rsidRPr="0075250B">
        <w:rPr>
          <w:rFonts w:ascii="Times New Roman" w:eastAsia="Calibri" w:hAnsi="Times New Roman" w:cs="Times New Roman"/>
          <w:b/>
          <w:sz w:val="24"/>
          <w:szCs w:val="24"/>
          <w:lang w:val="en-US"/>
        </w:rPr>
        <w:t>Tabel</w:t>
      </w:r>
      <w:proofErr w:type="spellEnd"/>
      <w:r w:rsidRPr="0075250B">
        <w:rPr>
          <w:rFonts w:ascii="Times New Roman" w:eastAsia="Calibri" w:hAnsi="Times New Roman" w:cs="Times New Roman"/>
          <w:b/>
          <w:sz w:val="24"/>
          <w:szCs w:val="24"/>
          <w:lang w:val="en-US"/>
        </w:rPr>
        <w:t xml:space="preserve"> 1.2</w:t>
      </w:r>
    </w:p>
    <w:p w:rsidR="00DC16B0" w:rsidRPr="0075250B" w:rsidRDefault="00DC16B0" w:rsidP="00DC16B0">
      <w:pPr>
        <w:spacing w:after="0" w:line="240" w:lineRule="auto"/>
        <w:jc w:val="center"/>
        <w:rPr>
          <w:rFonts w:ascii="Times New Roman" w:eastAsia="Calibri" w:hAnsi="Times New Roman" w:cs="Times New Roman"/>
          <w:b/>
          <w:sz w:val="24"/>
          <w:szCs w:val="24"/>
          <w:lang w:val="en-US"/>
        </w:rPr>
      </w:pP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tbl>
      <w:tblPr>
        <w:tblStyle w:val="TableGrid1"/>
        <w:tblpPr w:leftFromText="180" w:rightFromText="180" w:vertAnchor="text" w:horzAnchor="margin" w:tblpY="321"/>
        <w:tblW w:w="8875" w:type="dxa"/>
        <w:tblLayout w:type="fixed"/>
        <w:tblLook w:val="04A0" w:firstRow="1" w:lastRow="0" w:firstColumn="1" w:lastColumn="0" w:noHBand="0" w:noVBand="1"/>
      </w:tblPr>
      <w:tblGrid>
        <w:gridCol w:w="704"/>
        <w:gridCol w:w="3686"/>
        <w:gridCol w:w="708"/>
        <w:gridCol w:w="709"/>
        <w:gridCol w:w="709"/>
        <w:gridCol w:w="752"/>
        <w:gridCol w:w="848"/>
        <w:gridCol w:w="759"/>
      </w:tblGrid>
      <w:tr w:rsidR="00DC16B0" w:rsidRPr="0075250B" w:rsidTr="0089736D">
        <w:trPr>
          <w:trHeight w:val="412"/>
        </w:trPr>
        <w:tc>
          <w:tcPr>
            <w:tcW w:w="704" w:type="dxa"/>
            <w:vMerge w:val="restart"/>
          </w:tcPr>
          <w:p w:rsidR="00DC16B0" w:rsidRPr="0075250B" w:rsidRDefault="00DC16B0" w:rsidP="0089736D">
            <w:pPr>
              <w:jc w:val="center"/>
              <w:rPr>
                <w:rFonts w:ascii="Times New Roman" w:eastAsia="Calibri" w:hAnsi="Times New Roman" w:cs="Times New Roman"/>
                <w:b/>
                <w:sz w:val="24"/>
                <w:szCs w:val="24"/>
              </w:rPr>
            </w:pPr>
          </w:p>
          <w:p w:rsidR="00DC16B0" w:rsidRPr="0075250B" w:rsidRDefault="00DC16B0" w:rsidP="0089736D">
            <w:pPr>
              <w:jc w:val="center"/>
              <w:rPr>
                <w:rFonts w:ascii="Times New Roman" w:eastAsia="Calibri" w:hAnsi="Times New Roman" w:cs="Times New Roman"/>
                <w:b/>
                <w:sz w:val="24"/>
                <w:szCs w:val="24"/>
              </w:rPr>
            </w:pPr>
            <w:r w:rsidRPr="0075250B">
              <w:rPr>
                <w:rFonts w:ascii="Times New Roman" w:eastAsia="Calibri" w:hAnsi="Times New Roman" w:cs="Times New Roman"/>
                <w:b/>
                <w:sz w:val="24"/>
                <w:szCs w:val="24"/>
              </w:rPr>
              <w:t>No</w:t>
            </w:r>
          </w:p>
        </w:tc>
        <w:tc>
          <w:tcPr>
            <w:tcW w:w="3686" w:type="dxa"/>
            <w:vMerge w:val="restart"/>
          </w:tcPr>
          <w:p w:rsidR="00DC16B0" w:rsidRPr="0075250B" w:rsidRDefault="00DC16B0" w:rsidP="0089736D">
            <w:pPr>
              <w:jc w:val="center"/>
              <w:rPr>
                <w:rFonts w:ascii="Times New Roman" w:eastAsia="Calibri" w:hAnsi="Times New Roman" w:cs="Times New Roman"/>
                <w:b/>
                <w:sz w:val="24"/>
                <w:szCs w:val="24"/>
              </w:rPr>
            </w:pPr>
          </w:p>
          <w:p w:rsidR="00DC16B0" w:rsidRPr="0075250B" w:rsidRDefault="00DC16B0" w:rsidP="0089736D">
            <w:pPr>
              <w:jc w:val="center"/>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Jenis</w:t>
            </w:r>
            <w:proofErr w:type="spellEnd"/>
            <w:r w:rsidRPr="0075250B">
              <w:rPr>
                <w:rFonts w:ascii="Times New Roman" w:eastAsia="Calibri" w:hAnsi="Times New Roman" w:cs="Times New Roman"/>
                <w:b/>
                <w:sz w:val="24"/>
                <w:szCs w:val="24"/>
              </w:rPr>
              <w:t xml:space="preserve"> </w:t>
            </w:r>
            <w:proofErr w:type="spellStart"/>
            <w:r w:rsidRPr="0075250B">
              <w:rPr>
                <w:rFonts w:ascii="Times New Roman" w:eastAsia="Calibri" w:hAnsi="Times New Roman" w:cs="Times New Roman"/>
                <w:b/>
                <w:sz w:val="24"/>
                <w:szCs w:val="24"/>
              </w:rPr>
              <w:t>Kegiatan</w:t>
            </w:r>
            <w:proofErr w:type="spellEnd"/>
          </w:p>
        </w:tc>
        <w:tc>
          <w:tcPr>
            <w:tcW w:w="4485" w:type="dxa"/>
            <w:gridSpan w:val="6"/>
          </w:tcPr>
          <w:p w:rsidR="00DC16B0" w:rsidRPr="0075250B" w:rsidRDefault="00DC16B0" w:rsidP="0089736D">
            <w:pPr>
              <w:jc w:val="center"/>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Waktu</w:t>
            </w:r>
            <w:proofErr w:type="spellEnd"/>
            <w:r w:rsidRPr="0075250B">
              <w:rPr>
                <w:rFonts w:ascii="Times New Roman" w:eastAsia="Calibri" w:hAnsi="Times New Roman" w:cs="Times New Roman"/>
                <w:b/>
                <w:sz w:val="24"/>
                <w:szCs w:val="24"/>
              </w:rPr>
              <w:t xml:space="preserve"> </w:t>
            </w:r>
            <w:proofErr w:type="spellStart"/>
            <w:r w:rsidRPr="0075250B">
              <w:rPr>
                <w:rFonts w:ascii="Times New Roman" w:eastAsia="Calibri" w:hAnsi="Times New Roman" w:cs="Times New Roman"/>
                <w:b/>
                <w:sz w:val="24"/>
                <w:szCs w:val="24"/>
              </w:rPr>
              <w:t>Pelaksanaan</w:t>
            </w:r>
            <w:proofErr w:type="spellEnd"/>
          </w:p>
        </w:tc>
      </w:tr>
      <w:tr w:rsidR="00DC16B0" w:rsidRPr="0075250B" w:rsidTr="0089736D">
        <w:trPr>
          <w:trHeight w:val="292"/>
        </w:trPr>
        <w:tc>
          <w:tcPr>
            <w:tcW w:w="704" w:type="dxa"/>
            <w:vMerge/>
          </w:tcPr>
          <w:p w:rsidR="00DC16B0" w:rsidRPr="0075250B" w:rsidRDefault="00DC16B0" w:rsidP="0089736D">
            <w:pPr>
              <w:jc w:val="center"/>
              <w:rPr>
                <w:rFonts w:ascii="Times New Roman" w:eastAsia="Calibri" w:hAnsi="Times New Roman" w:cs="Times New Roman"/>
                <w:b/>
                <w:sz w:val="24"/>
                <w:szCs w:val="24"/>
              </w:rPr>
            </w:pPr>
          </w:p>
        </w:tc>
        <w:tc>
          <w:tcPr>
            <w:tcW w:w="3686" w:type="dxa"/>
            <w:vMerge/>
          </w:tcPr>
          <w:p w:rsidR="00DC16B0" w:rsidRPr="0075250B" w:rsidRDefault="00DC16B0" w:rsidP="0089736D">
            <w:pPr>
              <w:jc w:val="center"/>
              <w:rPr>
                <w:rFonts w:ascii="Times New Roman" w:eastAsia="Calibri" w:hAnsi="Times New Roman" w:cs="Times New Roman"/>
                <w:b/>
                <w:sz w:val="24"/>
                <w:szCs w:val="24"/>
              </w:rPr>
            </w:pPr>
          </w:p>
        </w:tc>
        <w:tc>
          <w:tcPr>
            <w:tcW w:w="4485" w:type="dxa"/>
            <w:gridSpan w:val="6"/>
          </w:tcPr>
          <w:p w:rsidR="00DC16B0" w:rsidRPr="0075250B" w:rsidRDefault="00DC16B0" w:rsidP="0089736D">
            <w:pPr>
              <w:jc w:val="center"/>
              <w:rPr>
                <w:rFonts w:ascii="Times New Roman" w:eastAsia="Calibri" w:hAnsi="Times New Roman" w:cs="Times New Roman"/>
                <w:b/>
                <w:sz w:val="24"/>
                <w:szCs w:val="24"/>
              </w:rPr>
            </w:pPr>
            <w:r w:rsidRPr="0075250B">
              <w:rPr>
                <w:rFonts w:ascii="Times New Roman" w:eastAsia="Calibri" w:hAnsi="Times New Roman" w:cs="Times New Roman"/>
                <w:b/>
                <w:sz w:val="24"/>
                <w:szCs w:val="24"/>
              </w:rPr>
              <w:t>2015-2016</w:t>
            </w:r>
          </w:p>
        </w:tc>
      </w:tr>
      <w:tr w:rsidR="00DC16B0" w:rsidRPr="0075250B" w:rsidTr="0089736D">
        <w:trPr>
          <w:trHeight w:val="328"/>
        </w:trPr>
        <w:tc>
          <w:tcPr>
            <w:tcW w:w="704" w:type="dxa"/>
            <w:vMerge/>
          </w:tcPr>
          <w:p w:rsidR="00DC16B0" w:rsidRPr="0075250B" w:rsidRDefault="00DC16B0" w:rsidP="0089736D">
            <w:pPr>
              <w:jc w:val="center"/>
              <w:rPr>
                <w:rFonts w:ascii="Times New Roman" w:eastAsia="Calibri" w:hAnsi="Times New Roman" w:cs="Times New Roman"/>
                <w:b/>
                <w:sz w:val="24"/>
                <w:szCs w:val="24"/>
              </w:rPr>
            </w:pPr>
          </w:p>
        </w:tc>
        <w:tc>
          <w:tcPr>
            <w:tcW w:w="3686" w:type="dxa"/>
            <w:vMerge/>
          </w:tcPr>
          <w:p w:rsidR="00DC16B0" w:rsidRPr="0075250B" w:rsidRDefault="00DC16B0" w:rsidP="0089736D">
            <w:pPr>
              <w:jc w:val="center"/>
              <w:rPr>
                <w:rFonts w:ascii="Times New Roman" w:eastAsia="Calibri" w:hAnsi="Times New Roman" w:cs="Times New Roman"/>
                <w:b/>
                <w:sz w:val="24"/>
                <w:szCs w:val="24"/>
              </w:rPr>
            </w:pPr>
          </w:p>
        </w:tc>
        <w:tc>
          <w:tcPr>
            <w:tcW w:w="708" w:type="dxa"/>
          </w:tcPr>
          <w:p w:rsidR="00DC16B0" w:rsidRPr="0075250B" w:rsidRDefault="00DC16B0" w:rsidP="0089736D">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Nov</w:t>
            </w:r>
          </w:p>
        </w:tc>
        <w:tc>
          <w:tcPr>
            <w:tcW w:w="709" w:type="dxa"/>
          </w:tcPr>
          <w:p w:rsidR="00DC16B0" w:rsidRPr="0075250B" w:rsidRDefault="00DC16B0" w:rsidP="0089736D">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Des</w:t>
            </w:r>
          </w:p>
        </w:tc>
        <w:tc>
          <w:tcPr>
            <w:tcW w:w="709" w:type="dxa"/>
          </w:tcPr>
          <w:p w:rsidR="00DC16B0" w:rsidRPr="0075250B" w:rsidRDefault="00DC16B0" w:rsidP="0089736D">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Jan</w:t>
            </w:r>
          </w:p>
        </w:tc>
        <w:tc>
          <w:tcPr>
            <w:tcW w:w="752" w:type="dxa"/>
          </w:tcPr>
          <w:p w:rsidR="00DC16B0" w:rsidRPr="0075250B" w:rsidRDefault="00DC16B0" w:rsidP="008973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Feb</w:t>
            </w:r>
          </w:p>
        </w:tc>
        <w:tc>
          <w:tcPr>
            <w:tcW w:w="848" w:type="dxa"/>
          </w:tcPr>
          <w:p w:rsidR="00DC16B0" w:rsidRPr="00F0664E" w:rsidRDefault="00DC16B0" w:rsidP="0089736D">
            <w:pPr>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Mar</w:t>
            </w:r>
          </w:p>
        </w:tc>
        <w:tc>
          <w:tcPr>
            <w:tcW w:w="759" w:type="dxa"/>
          </w:tcPr>
          <w:p w:rsidR="00DC16B0" w:rsidRPr="0075250B" w:rsidRDefault="00DC16B0" w:rsidP="008973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Apr</w:t>
            </w:r>
          </w:p>
        </w:tc>
      </w:tr>
      <w:tr w:rsidR="00DC16B0" w:rsidRPr="0075250B" w:rsidTr="0089736D">
        <w:trPr>
          <w:trHeight w:val="342"/>
        </w:trPr>
        <w:tc>
          <w:tcPr>
            <w:tcW w:w="4390" w:type="dxa"/>
            <w:gridSpan w:val="2"/>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Pra</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Lapangan</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76"/>
        </w:trPr>
        <w:tc>
          <w:tcPr>
            <w:tcW w:w="704" w:type="dxa"/>
          </w:tcPr>
          <w:p w:rsidR="00DC16B0" w:rsidRPr="0075250B" w:rsidRDefault="00DC16B0" w:rsidP="002170EB">
            <w:pPr>
              <w:numPr>
                <w:ilvl w:val="0"/>
                <w:numId w:val="30"/>
              </w:numPr>
              <w:jc w:val="center"/>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Penjajakan</w:t>
            </w:r>
            <w:proofErr w:type="spellEnd"/>
          </w:p>
        </w:tc>
        <w:tc>
          <w:tcPr>
            <w:tcW w:w="70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80"/>
        </w:trPr>
        <w:tc>
          <w:tcPr>
            <w:tcW w:w="704" w:type="dxa"/>
          </w:tcPr>
          <w:p w:rsidR="00DC16B0" w:rsidRPr="0075250B" w:rsidRDefault="00DC16B0" w:rsidP="002170EB">
            <w:pPr>
              <w:numPr>
                <w:ilvl w:val="0"/>
                <w:numId w:val="30"/>
              </w:numPr>
              <w:jc w:val="center"/>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Studi</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Literatur</w:t>
            </w:r>
            <w:proofErr w:type="spellEnd"/>
          </w:p>
        </w:tc>
        <w:tc>
          <w:tcPr>
            <w:tcW w:w="708"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70"/>
        </w:trPr>
        <w:tc>
          <w:tcPr>
            <w:tcW w:w="704" w:type="dxa"/>
          </w:tcPr>
          <w:p w:rsidR="00DC16B0" w:rsidRPr="0075250B" w:rsidRDefault="00DC16B0" w:rsidP="002170EB">
            <w:pPr>
              <w:numPr>
                <w:ilvl w:val="0"/>
                <w:numId w:val="30"/>
              </w:numPr>
              <w:jc w:val="center"/>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Penyusunan</w:t>
            </w:r>
            <w:proofErr w:type="spellEnd"/>
            <w:r w:rsidRPr="0075250B">
              <w:rPr>
                <w:rFonts w:ascii="Times New Roman" w:eastAsia="Calibri" w:hAnsi="Times New Roman" w:cs="Times New Roman"/>
                <w:sz w:val="24"/>
                <w:szCs w:val="24"/>
              </w:rPr>
              <w:t xml:space="preserve"> Proposal</w:t>
            </w:r>
          </w:p>
        </w:tc>
        <w:tc>
          <w:tcPr>
            <w:tcW w:w="708"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60"/>
        </w:trPr>
        <w:tc>
          <w:tcPr>
            <w:tcW w:w="704" w:type="dxa"/>
          </w:tcPr>
          <w:p w:rsidR="00DC16B0" w:rsidRPr="0075250B" w:rsidRDefault="00DC16B0" w:rsidP="002170EB">
            <w:pPr>
              <w:numPr>
                <w:ilvl w:val="0"/>
                <w:numId w:val="30"/>
              </w:numPr>
              <w:jc w:val="center"/>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r w:rsidRPr="0075250B">
              <w:rPr>
                <w:rFonts w:ascii="Times New Roman" w:eastAsia="Calibri" w:hAnsi="Times New Roman" w:cs="Times New Roman"/>
                <w:sz w:val="24"/>
                <w:szCs w:val="24"/>
              </w:rPr>
              <w:t>Seminar Proposal</w:t>
            </w:r>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FFFFFF" w:themeFill="background1"/>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64"/>
        </w:trPr>
        <w:tc>
          <w:tcPr>
            <w:tcW w:w="704" w:type="dxa"/>
          </w:tcPr>
          <w:p w:rsidR="00DC16B0" w:rsidRPr="0075250B" w:rsidRDefault="00DC16B0" w:rsidP="002170EB">
            <w:pPr>
              <w:numPr>
                <w:ilvl w:val="0"/>
                <w:numId w:val="30"/>
              </w:numPr>
              <w:jc w:val="center"/>
              <w:rPr>
                <w:rFonts w:ascii="Times New Roman" w:eastAsia="Calibri" w:hAnsi="Times New Roman" w:cs="Times New Roman"/>
                <w:sz w:val="24"/>
                <w:szCs w:val="24"/>
              </w:rPr>
            </w:pPr>
          </w:p>
        </w:tc>
        <w:tc>
          <w:tcPr>
            <w:tcW w:w="3686" w:type="dxa"/>
          </w:tcPr>
          <w:p w:rsidR="00DC16B0" w:rsidRPr="0075250B" w:rsidRDefault="00DC16B0" w:rsidP="0089736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Penyususnan</w:t>
            </w:r>
            <w:proofErr w:type="spellEnd"/>
            <w:r>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sz w:val="24"/>
                <w:szCs w:val="24"/>
              </w:rPr>
              <w:t>pedoman</w:t>
            </w:r>
            <w:proofErr w:type="spellEnd"/>
            <w:r>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wawancara</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2"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344"/>
        </w:trPr>
        <w:tc>
          <w:tcPr>
            <w:tcW w:w="4390" w:type="dxa"/>
            <w:gridSpan w:val="2"/>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Pekerjaan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Lapangan</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65"/>
        </w:trPr>
        <w:tc>
          <w:tcPr>
            <w:tcW w:w="704" w:type="dxa"/>
          </w:tcPr>
          <w:p w:rsidR="00DC16B0" w:rsidRPr="0075250B" w:rsidRDefault="00DC16B0" w:rsidP="002170EB">
            <w:pPr>
              <w:numPr>
                <w:ilvl w:val="0"/>
                <w:numId w:val="30"/>
              </w:numPr>
              <w:jc w:val="both"/>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Pengumpulan</w:t>
            </w:r>
            <w:proofErr w:type="spellEnd"/>
            <w:r w:rsidRPr="0075250B">
              <w:rPr>
                <w:rFonts w:ascii="Times New Roman" w:eastAsia="Calibri" w:hAnsi="Times New Roman" w:cs="Times New Roman"/>
                <w:sz w:val="24"/>
                <w:szCs w:val="24"/>
              </w:rPr>
              <w:t xml:space="preserve"> Data</w:t>
            </w:r>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2"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84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68"/>
        </w:trPr>
        <w:tc>
          <w:tcPr>
            <w:tcW w:w="704" w:type="dxa"/>
          </w:tcPr>
          <w:p w:rsidR="00DC16B0" w:rsidRPr="0075250B" w:rsidRDefault="00DC16B0" w:rsidP="002170EB">
            <w:pPr>
              <w:numPr>
                <w:ilvl w:val="0"/>
                <w:numId w:val="30"/>
              </w:numPr>
              <w:jc w:val="both"/>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Pengelolaan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dan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Analisis</w:t>
            </w:r>
            <w:proofErr w:type="spellEnd"/>
            <w:r w:rsidRPr="0075250B">
              <w:rPr>
                <w:rFonts w:ascii="Times New Roman" w:eastAsia="Calibri" w:hAnsi="Times New Roman" w:cs="Times New Roman"/>
                <w:sz w:val="24"/>
                <w:szCs w:val="24"/>
              </w:rPr>
              <w:t xml:space="preserve"> Data</w:t>
            </w:r>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FFFFFF" w:themeFill="background1"/>
          </w:tcPr>
          <w:p w:rsidR="00DC16B0" w:rsidRPr="0075250B" w:rsidRDefault="00DC16B0" w:rsidP="0089736D">
            <w:pPr>
              <w:jc w:val="both"/>
              <w:rPr>
                <w:rFonts w:ascii="Times New Roman" w:eastAsia="Calibri" w:hAnsi="Times New Roman" w:cs="Times New Roman"/>
                <w:b/>
                <w:sz w:val="24"/>
                <w:szCs w:val="24"/>
              </w:rPr>
            </w:pPr>
          </w:p>
        </w:tc>
        <w:tc>
          <w:tcPr>
            <w:tcW w:w="752"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84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9" w:type="dxa"/>
            <w:shd w:val="clear" w:color="auto" w:fill="000000" w:themeFill="text1"/>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340"/>
        </w:trPr>
        <w:tc>
          <w:tcPr>
            <w:tcW w:w="4390" w:type="dxa"/>
            <w:gridSpan w:val="2"/>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Penyusunan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Laporan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350"/>
        </w:trPr>
        <w:tc>
          <w:tcPr>
            <w:tcW w:w="704" w:type="dxa"/>
          </w:tcPr>
          <w:p w:rsidR="00DC16B0" w:rsidRPr="0075250B" w:rsidRDefault="00DC16B0" w:rsidP="002170EB">
            <w:pPr>
              <w:numPr>
                <w:ilvl w:val="0"/>
                <w:numId w:val="30"/>
              </w:numPr>
              <w:jc w:val="both"/>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Bimbingan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Penulisan</w:t>
            </w:r>
            <w:proofErr w:type="spellEnd"/>
          </w:p>
        </w:tc>
        <w:tc>
          <w:tcPr>
            <w:tcW w:w="70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0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2"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84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69"/>
        </w:trPr>
        <w:tc>
          <w:tcPr>
            <w:tcW w:w="704" w:type="dxa"/>
          </w:tcPr>
          <w:p w:rsidR="00DC16B0" w:rsidRPr="0075250B" w:rsidRDefault="00DC16B0" w:rsidP="002170EB">
            <w:pPr>
              <w:numPr>
                <w:ilvl w:val="0"/>
                <w:numId w:val="30"/>
              </w:numPr>
              <w:jc w:val="both"/>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Pengesahan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Hasil</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Penelitian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c>
          <w:tcPr>
            <w:tcW w:w="759" w:type="dxa"/>
          </w:tcPr>
          <w:p w:rsidR="00DC16B0" w:rsidRPr="0075250B" w:rsidRDefault="00DC16B0" w:rsidP="0089736D">
            <w:pPr>
              <w:jc w:val="both"/>
              <w:rPr>
                <w:rFonts w:ascii="Times New Roman" w:eastAsia="Calibri" w:hAnsi="Times New Roman" w:cs="Times New Roman"/>
                <w:b/>
                <w:sz w:val="24"/>
                <w:szCs w:val="24"/>
              </w:rPr>
            </w:pPr>
          </w:p>
        </w:tc>
      </w:tr>
      <w:tr w:rsidR="00DC16B0" w:rsidRPr="0075250B" w:rsidTr="0089736D">
        <w:trPr>
          <w:trHeight w:val="274"/>
        </w:trPr>
        <w:tc>
          <w:tcPr>
            <w:tcW w:w="704" w:type="dxa"/>
          </w:tcPr>
          <w:p w:rsidR="00DC16B0" w:rsidRPr="0075250B" w:rsidRDefault="00DC16B0" w:rsidP="002170EB">
            <w:pPr>
              <w:numPr>
                <w:ilvl w:val="0"/>
                <w:numId w:val="30"/>
              </w:numPr>
              <w:jc w:val="both"/>
              <w:rPr>
                <w:rFonts w:ascii="Times New Roman" w:eastAsia="Calibri" w:hAnsi="Times New Roman" w:cs="Times New Roman"/>
                <w:sz w:val="24"/>
                <w:szCs w:val="24"/>
              </w:rPr>
            </w:pPr>
          </w:p>
        </w:tc>
        <w:tc>
          <w:tcPr>
            <w:tcW w:w="3686" w:type="dxa"/>
          </w:tcPr>
          <w:p w:rsidR="00DC16B0" w:rsidRPr="0075250B" w:rsidRDefault="00DC16B0" w:rsidP="0089736D">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Sidang</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Laporan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08"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09" w:type="dxa"/>
          </w:tcPr>
          <w:p w:rsidR="00DC16B0" w:rsidRPr="0075250B" w:rsidRDefault="00DC16B0" w:rsidP="0089736D">
            <w:pPr>
              <w:jc w:val="both"/>
              <w:rPr>
                <w:rFonts w:ascii="Times New Roman" w:eastAsia="Calibri" w:hAnsi="Times New Roman" w:cs="Times New Roman"/>
                <w:b/>
                <w:sz w:val="24"/>
                <w:szCs w:val="24"/>
              </w:rPr>
            </w:pPr>
          </w:p>
        </w:tc>
        <w:tc>
          <w:tcPr>
            <w:tcW w:w="752" w:type="dxa"/>
          </w:tcPr>
          <w:p w:rsidR="00DC16B0" w:rsidRPr="0075250B" w:rsidRDefault="00DC16B0" w:rsidP="0089736D">
            <w:pPr>
              <w:jc w:val="both"/>
              <w:rPr>
                <w:rFonts w:ascii="Times New Roman" w:eastAsia="Calibri" w:hAnsi="Times New Roman" w:cs="Times New Roman"/>
                <w:b/>
                <w:sz w:val="24"/>
                <w:szCs w:val="24"/>
              </w:rPr>
            </w:pPr>
          </w:p>
        </w:tc>
        <w:tc>
          <w:tcPr>
            <w:tcW w:w="848" w:type="dxa"/>
          </w:tcPr>
          <w:p w:rsidR="00DC16B0" w:rsidRPr="0075250B" w:rsidRDefault="00DC16B0" w:rsidP="0089736D">
            <w:pPr>
              <w:jc w:val="both"/>
              <w:rPr>
                <w:rFonts w:ascii="Times New Roman" w:eastAsia="Calibri" w:hAnsi="Times New Roman" w:cs="Times New Roman"/>
                <w:b/>
                <w:sz w:val="24"/>
                <w:szCs w:val="24"/>
              </w:rPr>
            </w:pPr>
          </w:p>
        </w:tc>
        <w:tc>
          <w:tcPr>
            <w:tcW w:w="759" w:type="dxa"/>
            <w:shd w:val="clear" w:color="auto" w:fill="000000"/>
          </w:tcPr>
          <w:p w:rsidR="00DC16B0" w:rsidRPr="0075250B" w:rsidRDefault="00DC16B0" w:rsidP="0089736D">
            <w:pPr>
              <w:jc w:val="both"/>
              <w:rPr>
                <w:rFonts w:ascii="Times New Roman" w:eastAsia="Calibri" w:hAnsi="Times New Roman" w:cs="Times New Roman"/>
                <w:b/>
                <w:sz w:val="24"/>
                <w:szCs w:val="24"/>
              </w:rPr>
            </w:pPr>
          </w:p>
        </w:tc>
      </w:tr>
    </w:tbl>
    <w:p w:rsidR="00DC16B0" w:rsidRDefault="00DC16B0" w:rsidP="00DC16B0">
      <w:pPr>
        <w:tabs>
          <w:tab w:val="left" w:pos="0"/>
          <w:tab w:val="left" w:pos="270"/>
        </w:tabs>
        <w:spacing w:after="0" w:line="480" w:lineRule="auto"/>
        <w:jc w:val="center"/>
        <w:rPr>
          <w:rFonts w:ascii="Times New Roman" w:eastAsia="Calibri" w:hAnsi="Times New Roman" w:cs="Times New Roman"/>
          <w:b/>
          <w:sz w:val="24"/>
          <w:szCs w:val="24"/>
        </w:rPr>
      </w:pPr>
    </w:p>
    <w:p w:rsidR="00DC16B0" w:rsidRPr="000947FE" w:rsidRDefault="00DC16B0" w:rsidP="00DC16B0">
      <w:pPr>
        <w:spacing w:line="480" w:lineRule="auto"/>
        <w:jc w:val="center"/>
        <w:rPr>
          <w:rFonts w:ascii="Times New Roman" w:hAnsi="Times New Roman"/>
          <w:b/>
          <w:sz w:val="24"/>
          <w:szCs w:val="24"/>
        </w:rPr>
      </w:pPr>
    </w:p>
    <w:p w:rsidR="00DC16B0" w:rsidRDefault="00DC16B0" w:rsidP="00DC16B0">
      <w:pPr>
        <w:spacing w:line="480" w:lineRule="auto"/>
        <w:ind w:left="360"/>
        <w:jc w:val="both"/>
        <w:rPr>
          <w:rFonts w:ascii="Times New Roman" w:hAnsi="Times New Roman"/>
          <w:sz w:val="24"/>
          <w:szCs w:val="24"/>
        </w:rPr>
      </w:pPr>
    </w:p>
    <w:p w:rsidR="00DC16B0" w:rsidRDefault="00DC16B0" w:rsidP="00DC16B0">
      <w:pPr>
        <w:spacing w:line="480" w:lineRule="auto"/>
        <w:ind w:left="360"/>
        <w:jc w:val="both"/>
        <w:rPr>
          <w:rFonts w:ascii="Times New Roman" w:hAnsi="Times New Roman"/>
          <w:sz w:val="24"/>
          <w:szCs w:val="24"/>
        </w:rPr>
      </w:pPr>
    </w:p>
    <w:p w:rsidR="00DC16B0" w:rsidRPr="00F4702D" w:rsidRDefault="00DC16B0" w:rsidP="00F4702D">
      <w:pPr>
        <w:tabs>
          <w:tab w:val="left" w:pos="0"/>
          <w:tab w:val="left" w:pos="270"/>
        </w:tabs>
        <w:spacing w:after="0" w:line="480" w:lineRule="auto"/>
        <w:jc w:val="both"/>
        <w:rPr>
          <w:rFonts w:ascii="Times New Roman" w:eastAsia="Calibri" w:hAnsi="Times New Roman" w:cs="Times New Roman"/>
          <w:sz w:val="24"/>
          <w:szCs w:val="24"/>
          <w:lang w:val="en-US"/>
        </w:rPr>
      </w:pPr>
    </w:p>
    <w:sectPr w:rsidR="00DC16B0" w:rsidRPr="00F4702D" w:rsidSect="003A5B5F">
      <w:headerReference w:type="defaul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F8" w:rsidRDefault="004739F8" w:rsidP="003A5B5F">
      <w:pPr>
        <w:spacing w:after="0" w:line="240" w:lineRule="auto"/>
      </w:pPr>
      <w:r>
        <w:separator/>
      </w:r>
    </w:p>
  </w:endnote>
  <w:endnote w:type="continuationSeparator" w:id="0">
    <w:p w:rsidR="004739F8" w:rsidRDefault="004739F8" w:rsidP="003A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489147"/>
      <w:docPartObj>
        <w:docPartGallery w:val="Page Numbers (Bottom of Page)"/>
        <w:docPartUnique/>
      </w:docPartObj>
    </w:sdtPr>
    <w:sdtEndPr>
      <w:rPr>
        <w:noProof/>
      </w:rPr>
    </w:sdtEndPr>
    <w:sdtContent>
      <w:p w:rsidR="003A5B5F" w:rsidRDefault="003A5B5F">
        <w:pPr>
          <w:pStyle w:val="Footer"/>
          <w:jc w:val="center"/>
        </w:pPr>
        <w:r>
          <w:fldChar w:fldCharType="begin"/>
        </w:r>
        <w:r>
          <w:instrText xml:space="preserve"> PAGE   \* MERGEFORMAT </w:instrText>
        </w:r>
        <w:r>
          <w:fldChar w:fldCharType="separate"/>
        </w:r>
        <w:r w:rsidR="0086240F">
          <w:rPr>
            <w:noProof/>
          </w:rPr>
          <w:t>1</w:t>
        </w:r>
        <w:r>
          <w:rPr>
            <w:noProof/>
          </w:rPr>
          <w:fldChar w:fldCharType="end"/>
        </w:r>
      </w:p>
    </w:sdtContent>
  </w:sdt>
  <w:p w:rsidR="003A5B5F" w:rsidRDefault="003A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F8" w:rsidRDefault="004739F8" w:rsidP="003A5B5F">
      <w:pPr>
        <w:spacing w:after="0" w:line="240" w:lineRule="auto"/>
      </w:pPr>
      <w:r>
        <w:separator/>
      </w:r>
    </w:p>
  </w:footnote>
  <w:footnote w:type="continuationSeparator" w:id="0">
    <w:p w:rsidR="004739F8" w:rsidRDefault="004739F8" w:rsidP="003A5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25747"/>
      <w:docPartObj>
        <w:docPartGallery w:val="Page Numbers (Top of Page)"/>
        <w:docPartUnique/>
      </w:docPartObj>
    </w:sdtPr>
    <w:sdtEndPr>
      <w:rPr>
        <w:noProof/>
      </w:rPr>
    </w:sdtEndPr>
    <w:sdtContent>
      <w:p w:rsidR="003A5B5F" w:rsidRDefault="003A5B5F">
        <w:pPr>
          <w:pStyle w:val="Header"/>
          <w:jc w:val="right"/>
        </w:pPr>
        <w:r>
          <w:fldChar w:fldCharType="begin"/>
        </w:r>
        <w:r>
          <w:instrText xml:space="preserve"> PAGE   \* MERGEFORMAT </w:instrText>
        </w:r>
        <w:r>
          <w:fldChar w:fldCharType="separate"/>
        </w:r>
        <w:r w:rsidR="0086240F">
          <w:rPr>
            <w:noProof/>
          </w:rPr>
          <w:t>24</w:t>
        </w:r>
        <w:r>
          <w:rPr>
            <w:noProof/>
          </w:rPr>
          <w:fldChar w:fldCharType="end"/>
        </w:r>
      </w:p>
    </w:sdtContent>
  </w:sdt>
  <w:p w:rsidR="003A5B5F" w:rsidRDefault="003A5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54DB"/>
    <w:multiLevelType w:val="hybridMultilevel"/>
    <w:tmpl w:val="0D3876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B0581"/>
    <w:multiLevelType w:val="hybridMultilevel"/>
    <w:tmpl w:val="3B14F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152EA"/>
    <w:multiLevelType w:val="hybridMultilevel"/>
    <w:tmpl w:val="F8F67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B59E5"/>
    <w:multiLevelType w:val="hybridMultilevel"/>
    <w:tmpl w:val="30441DAE"/>
    <w:lvl w:ilvl="0" w:tplc="314EFC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32C1FF7"/>
    <w:multiLevelType w:val="hybridMultilevel"/>
    <w:tmpl w:val="F48AE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26F6E"/>
    <w:multiLevelType w:val="hybridMultilevel"/>
    <w:tmpl w:val="AF26E3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B5692"/>
    <w:multiLevelType w:val="hybridMultilevel"/>
    <w:tmpl w:val="C6E26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814610"/>
    <w:multiLevelType w:val="hybridMultilevel"/>
    <w:tmpl w:val="C8923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AD5DD2"/>
    <w:multiLevelType w:val="hybridMultilevel"/>
    <w:tmpl w:val="7428B042"/>
    <w:lvl w:ilvl="0" w:tplc="37F057FA">
      <w:start w:val="1"/>
      <w:numFmt w:val="decimal"/>
      <w:lvlText w:val="%1."/>
      <w:lvlJc w:val="left"/>
      <w:pPr>
        <w:ind w:left="629" w:hanging="360"/>
      </w:pPr>
      <w:rPr>
        <w:rFonts w:hint="default"/>
      </w:rPr>
    </w:lvl>
    <w:lvl w:ilvl="1" w:tplc="04210019" w:tentative="1">
      <w:start w:val="1"/>
      <w:numFmt w:val="lowerLetter"/>
      <w:lvlText w:val="%2."/>
      <w:lvlJc w:val="left"/>
      <w:pPr>
        <w:ind w:left="1349" w:hanging="360"/>
      </w:pPr>
    </w:lvl>
    <w:lvl w:ilvl="2" w:tplc="0421001B" w:tentative="1">
      <w:start w:val="1"/>
      <w:numFmt w:val="lowerRoman"/>
      <w:lvlText w:val="%3."/>
      <w:lvlJc w:val="right"/>
      <w:pPr>
        <w:ind w:left="2069" w:hanging="180"/>
      </w:pPr>
    </w:lvl>
    <w:lvl w:ilvl="3" w:tplc="0421000F" w:tentative="1">
      <w:start w:val="1"/>
      <w:numFmt w:val="decimal"/>
      <w:lvlText w:val="%4."/>
      <w:lvlJc w:val="left"/>
      <w:pPr>
        <w:ind w:left="2789" w:hanging="360"/>
      </w:pPr>
    </w:lvl>
    <w:lvl w:ilvl="4" w:tplc="04210019" w:tentative="1">
      <w:start w:val="1"/>
      <w:numFmt w:val="lowerLetter"/>
      <w:lvlText w:val="%5."/>
      <w:lvlJc w:val="left"/>
      <w:pPr>
        <w:ind w:left="3509" w:hanging="360"/>
      </w:pPr>
    </w:lvl>
    <w:lvl w:ilvl="5" w:tplc="0421001B" w:tentative="1">
      <w:start w:val="1"/>
      <w:numFmt w:val="lowerRoman"/>
      <w:lvlText w:val="%6."/>
      <w:lvlJc w:val="right"/>
      <w:pPr>
        <w:ind w:left="4229" w:hanging="180"/>
      </w:pPr>
    </w:lvl>
    <w:lvl w:ilvl="6" w:tplc="0421000F" w:tentative="1">
      <w:start w:val="1"/>
      <w:numFmt w:val="decimal"/>
      <w:lvlText w:val="%7."/>
      <w:lvlJc w:val="left"/>
      <w:pPr>
        <w:ind w:left="4949" w:hanging="360"/>
      </w:pPr>
    </w:lvl>
    <w:lvl w:ilvl="7" w:tplc="04210019" w:tentative="1">
      <w:start w:val="1"/>
      <w:numFmt w:val="lowerLetter"/>
      <w:lvlText w:val="%8."/>
      <w:lvlJc w:val="left"/>
      <w:pPr>
        <w:ind w:left="5669" w:hanging="360"/>
      </w:pPr>
    </w:lvl>
    <w:lvl w:ilvl="8" w:tplc="0421001B" w:tentative="1">
      <w:start w:val="1"/>
      <w:numFmt w:val="lowerRoman"/>
      <w:lvlText w:val="%9."/>
      <w:lvlJc w:val="right"/>
      <w:pPr>
        <w:ind w:left="6389" w:hanging="180"/>
      </w:pPr>
    </w:lvl>
  </w:abstractNum>
  <w:abstractNum w:abstractNumId="9">
    <w:nsid w:val="24B14BEA"/>
    <w:multiLevelType w:val="hybridMultilevel"/>
    <w:tmpl w:val="B018246C"/>
    <w:lvl w:ilvl="0" w:tplc="450C289E">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C701A5"/>
    <w:multiLevelType w:val="hybridMultilevel"/>
    <w:tmpl w:val="B0228AFC"/>
    <w:lvl w:ilvl="0" w:tplc="EA6A8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C7654"/>
    <w:multiLevelType w:val="hybridMultilevel"/>
    <w:tmpl w:val="AED6DC6C"/>
    <w:lvl w:ilvl="0" w:tplc="F2543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5BC3"/>
    <w:multiLevelType w:val="hybridMultilevel"/>
    <w:tmpl w:val="5B0E9B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9767D7"/>
    <w:multiLevelType w:val="hybridMultilevel"/>
    <w:tmpl w:val="BA781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1843E3"/>
    <w:multiLevelType w:val="hybridMultilevel"/>
    <w:tmpl w:val="CDD86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9C0287"/>
    <w:multiLevelType w:val="hybridMultilevel"/>
    <w:tmpl w:val="740ED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E129D6"/>
    <w:multiLevelType w:val="hybridMultilevel"/>
    <w:tmpl w:val="9C3E8E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CD642F"/>
    <w:multiLevelType w:val="hybridMultilevel"/>
    <w:tmpl w:val="F8F6ABAC"/>
    <w:lvl w:ilvl="0" w:tplc="2E92148E">
      <w:start w:val="1"/>
      <w:numFmt w:val="lowerLetter"/>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503CC6"/>
    <w:multiLevelType w:val="hybridMultilevel"/>
    <w:tmpl w:val="415CD1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5A70FD"/>
    <w:multiLevelType w:val="hybridMultilevel"/>
    <w:tmpl w:val="ADAC1E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B9B1683"/>
    <w:multiLevelType w:val="hybridMultilevel"/>
    <w:tmpl w:val="8924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001420F"/>
    <w:multiLevelType w:val="hybridMultilevel"/>
    <w:tmpl w:val="AEC66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D1BD2"/>
    <w:multiLevelType w:val="hybridMultilevel"/>
    <w:tmpl w:val="9E664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FD3EBF"/>
    <w:multiLevelType w:val="hybridMultilevel"/>
    <w:tmpl w:val="786C6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DF60E3"/>
    <w:multiLevelType w:val="hybridMultilevel"/>
    <w:tmpl w:val="71786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49278D"/>
    <w:multiLevelType w:val="hybridMultilevel"/>
    <w:tmpl w:val="4EFED5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540B0E"/>
    <w:multiLevelType w:val="hybridMultilevel"/>
    <w:tmpl w:val="144E6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7A681A"/>
    <w:multiLevelType w:val="hybridMultilevel"/>
    <w:tmpl w:val="AA4E23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3E2F63"/>
    <w:multiLevelType w:val="hybridMultilevel"/>
    <w:tmpl w:val="91F4C4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CA089E"/>
    <w:multiLevelType w:val="hybridMultilevel"/>
    <w:tmpl w:val="2710E072"/>
    <w:lvl w:ilvl="0" w:tplc="FA08B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D3410D"/>
    <w:multiLevelType w:val="hybridMultilevel"/>
    <w:tmpl w:val="448AC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14096C"/>
    <w:multiLevelType w:val="hybridMultilevel"/>
    <w:tmpl w:val="564AB7EA"/>
    <w:lvl w:ilvl="0" w:tplc="4DDA1FD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nsid w:val="7F9E20B5"/>
    <w:multiLevelType w:val="hybridMultilevel"/>
    <w:tmpl w:val="631ED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23"/>
  </w:num>
  <w:num w:numId="5">
    <w:abstractNumId w:val="2"/>
  </w:num>
  <w:num w:numId="6">
    <w:abstractNumId w:val="31"/>
  </w:num>
  <w:num w:numId="7">
    <w:abstractNumId w:val="11"/>
  </w:num>
  <w:num w:numId="8">
    <w:abstractNumId w:val="10"/>
  </w:num>
  <w:num w:numId="9">
    <w:abstractNumId w:val="32"/>
  </w:num>
  <w:num w:numId="10">
    <w:abstractNumId w:val="17"/>
  </w:num>
  <w:num w:numId="11">
    <w:abstractNumId w:val="8"/>
  </w:num>
  <w:num w:numId="12">
    <w:abstractNumId w:val="9"/>
  </w:num>
  <w:num w:numId="13">
    <w:abstractNumId w:val="27"/>
  </w:num>
  <w:num w:numId="14">
    <w:abstractNumId w:val="19"/>
  </w:num>
  <w:num w:numId="15">
    <w:abstractNumId w:val="22"/>
  </w:num>
  <w:num w:numId="16">
    <w:abstractNumId w:val="20"/>
  </w:num>
  <w:num w:numId="17">
    <w:abstractNumId w:val="6"/>
  </w:num>
  <w:num w:numId="18">
    <w:abstractNumId w:val="21"/>
  </w:num>
  <w:num w:numId="19">
    <w:abstractNumId w:val="24"/>
  </w:num>
  <w:num w:numId="20">
    <w:abstractNumId w:val="29"/>
  </w:num>
  <w:num w:numId="21">
    <w:abstractNumId w:val="26"/>
  </w:num>
  <w:num w:numId="22">
    <w:abstractNumId w:val="15"/>
  </w:num>
  <w:num w:numId="23">
    <w:abstractNumId w:val="14"/>
  </w:num>
  <w:num w:numId="24">
    <w:abstractNumId w:val="18"/>
  </w:num>
  <w:num w:numId="25">
    <w:abstractNumId w:val="13"/>
  </w:num>
  <w:num w:numId="26">
    <w:abstractNumId w:val="7"/>
  </w:num>
  <w:num w:numId="27">
    <w:abstractNumId w:val="12"/>
  </w:num>
  <w:num w:numId="28">
    <w:abstractNumId w:val="25"/>
  </w:num>
  <w:num w:numId="29">
    <w:abstractNumId w:val="33"/>
  </w:num>
  <w:num w:numId="30">
    <w:abstractNumId w:val="5"/>
  </w:num>
  <w:num w:numId="31">
    <w:abstractNumId w:val="28"/>
  </w:num>
  <w:num w:numId="32">
    <w:abstractNumId w:val="0"/>
  </w:num>
  <w:num w:numId="33">
    <w:abstractNumId w:val="30"/>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62"/>
    <w:rsid w:val="0000068C"/>
    <w:rsid w:val="0001409F"/>
    <w:rsid w:val="000A3923"/>
    <w:rsid w:val="000F0C52"/>
    <w:rsid w:val="001C7E06"/>
    <w:rsid w:val="001D5FE4"/>
    <w:rsid w:val="00213EEB"/>
    <w:rsid w:val="002170EB"/>
    <w:rsid w:val="00233B82"/>
    <w:rsid w:val="00266A0E"/>
    <w:rsid w:val="002B0B4B"/>
    <w:rsid w:val="002C3D0E"/>
    <w:rsid w:val="002D48C5"/>
    <w:rsid w:val="002D4F29"/>
    <w:rsid w:val="002F2962"/>
    <w:rsid w:val="003043E1"/>
    <w:rsid w:val="003155EC"/>
    <w:rsid w:val="00320145"/>
    <w:rsid w:val="00342BDB"/>
    <w:rsid w:val="00350EC1"/>
    <w:rsid w:val="003A5B5F"/>
    <w:rsid w:val="003B0966"/>
    <w:rsid w:val="003C1F73"/>
    <w:rsid w:val="003E5FCA"/>
    <w:rsid w:val="00432A33"/>
    <w:rsid w:val="004739F8"/>
    <w:rsid w:val="00485487"/>
    <w:rsid w:val="00491AD1"/>
    <w:rsid w:val="004B1A0F"/>
    <w:rsid w:val="00506E47"/>
    <w:rsid w:val="005702DD"/>
    <w:rsid w:val="00584BC6"/>
    <w:rsid w:val="005B6FF9"/>
    <w:rsid w:val="005F6D98"/>
    <w:rsid w:val="00613831"/>
    <w:rsid w:val="00684901"/>
    <w:rsid w:val="006B45A9"/>
    <w:rsid w:val="006E7941"/>
    <w:rsid w:val="00743BF1"/>
    <w:rsid w:val="007454AB"/>
    <w:rsid w:val="007C46C8"/>
    <w:rsid w:val="007D69C5"/>
    <w:rsid w:val="008122A5"/>
    <w:rsid w:val="0086240F"/>
    <w:rsid w:val="008B6702"/>
    <w:rsid w:val="008D4462"/>
    <w:rsid w:val="008E478A"/>
    <w:rsid w:val="008E7CBC"/>
    <w:rsid w:val="009106DC"/>
    <w:rsid w:val="0097327F"/>
    <w:rsid w:val="009E2D98"/>
    <w:rsid w:val="00A12BEF"/>
    <w:rsid w:val="00A348F3"/>
    <w:rsid w:val="00A4399A"/>
    <w:rsid w:val="00A6122E"/>
    <w:rsid w:val="00A82AD4"/>
    <w:rsid w:val="00B06029"/>
    <w:rsid w:val="00B118F5"/>
    <w:rsid w:val="00B11BF8"/>
    <w:rsid w:val="00B45098"/>
    <w:rsid w:val="00BA6EC9"/>
    <w:rsid w:val="00BB1599"/>
    <w:rsid w:val="00BB7617"/>
    <w:rsid w:val="00C2703B"/>
    <w:rsid w:val="00C40036"/>
    <w:rsid w:val="00C77E5D"/>
    <w:rsid w:val="00CB340D"/>
    <w:rsid w:val="00CD1733"/>
    <w:rsid w:val="00CF25F4"/>
    <w:rsid w:val="00D01F9C"/>
    <w:rsid w:val="00D05C04"/>
    <w:rsid w:val="00D33D56"/>
    <w:rsid w:val="00D71D7F"/>
    <w:rsid w:val="00D83D3E"/>
    <w:rsid w:val="00D95C7A"/>
    <w:rsid w:val="00DA13DC"/>
    <w:rsid w:val="00DA5A60"/>
    <w:rsid w:val="00DB1AC0"/>
    <w:rsid w:val="00DC16B0"/>
    <w:rsid w:val="00DD4843"/>
    <w:rsid w:val="00DD5E5A"/>
    <w:rsid w:val="00DE226D"/>
    <w:rsid w:val="00E2345D"/>
    <w:rsid w:val="00E3559F"/>
    <w:rsid w:val="00E55761"/>
    <w:rsid w:val="00E570E9"/>
    <w:rsid w:val="00E75D01"/>
    <w:rsid w:val="00E94352"/>
    <w:rsid w:val="00EB26CE"/>
    <w:rsid w:val="00ED2F99"/>
    <w:rsid w:val="00EE580D"/>
    <w:rsid w:val="00F374D3"/>
    <w:rsid w:val="00F4204C"/>
    <w:rsid w:val="00F4702D"/>
    <w:rsid w:val="00F95D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03847F2-2C60-4072-A020-C98710DE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8D4462"/>
    <w:pPr>
      <w:ind w:left="720"/>
      <w:contextualSpacing/>
    </w:pPr>
  </w:style>
  <w:style w:type="character" w:customStyle="1" w:styleId="ListParagraphChar">
    <w:name w:val="List Paragraph Char"/>
    <w:aliases w:val="skripsi Char"/>
    <w:basedOn w:val="DefaultParagraphFont"/>
    <w:link w:val="ListParagraph"/>
    <w:uiPriority w:val="34"/>
    <w:locked/>
    <w:rsid w:val="008D4462"/>
  </w:style>
  <w:style w:type="table" w:styleId="TableGrid">
    <w:name w:val="Table Grid"/>
    <w:basedOn w:val="TableNormal"/>
    <w:uiPriority w:val="39"/>
    <w:rsid w:val="00304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01409F"/>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01409F"/>
    <w:rPr>
      <w:rFonts w:eastAsia="Times New Roman" w:cs="Times New Roman"/>
      <w:b/>
      <w:bCs/>
      <w:sz w:val="24"/>
      <w:szCs w:val="24"/>
      <w:lang w:val="en-US"/>
    </w:rPr>
  </w:style>
  <w:style w:type="table" w:customStyle="1" w:styleId="TableGrid1">
    <w:name w:val="Table Grid1"/>
    <w:basedOn w:val="TableNormal"/>
    <w:next w:val="TableGrid"/>
    <w:uiPriority w:val="59"/>
    <w:rsid w:val="00DC16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5C7A"/>
    <w:rPr>
      <w:color w:val="0563C1" w:themeColor="hyperlink"/>
      <w:u w:val="single"/>
    </w:rPr>
  </w:style>
  <w:style w:type="paragraph" w:styleId="NormalWeb">
    <w:name w:val="Normal (Web)"/>
    <w:basedOn w:val="Normal"/>
    <w:uiPriority w:val="99"/>
    <w:unhideWhenUsed/>
    <w:rsid w:val="00D95C7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A5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B5F"/>
  </w:style>
  <w:style w:type="paragraph" w:styleId="Footer">
    <w:name w:val="footer"/>
    <w:basedOn w:val="Normal"/>
    <w:link w:val="FooterChar"/>
    <w:uiPriority w:val="99"/>
    <w:unhideWhenUsed/>
    <w:rsid w:val="003A5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B5F"/>
  </w:style>
  <w:style w:type="paragraph" w:styleId="BalloonText">
    <w:name w:val="Balloon Text"/>
    <w:basedOn w:val="Normal"/>
    <w:link w:val="BalloonTextChar"/>
    <w:uiPriority w:val="99"/>
    <w:semiHidden/>
    <w:unhideWhenUsed/>
    <w:rsid w:val="0086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26</Pages>
  <Words>4896</Words>
  <Characters>27910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 dv2</dc:creator>
  <cp:keywords/>
  <dc:description/>
  <cp:lastModifiedBy>Abe</cp:lastModifiedBy>
  <cp:revision>22</cp:revision>
  <cp:lastPrinted>2017-06-08T11:57:00Z</cp:lastPrinted>
  <dcterms:created xsi:type="dcterms:W3CDTF">2016-10-26T14:27:00Z</dcterms:created>
  <dcterms:modified xsi:type="dcterms:W3CDTF">2017-06-08T11:57:00Z</dcterms:modified>
</cp:coreProperties>
</file>