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F0" w:rsidRPr="00B643F0" w:rsidRDefault="00B643F0" w:rsidP="004A2738">
      <w:pPr>
        <w:keepNext/>
        <w:keepLines/>
        <w:spacing w:after="0" w:line="480" w:lineRule="auto"/>
        <w:jc w:val="center"/>
        <w:outlineLvl w:val="0"/>
        <w:rPr>
          <w:rFonts w:ascii="Times New Roman" w:eastAsiaTheme="majorEastAsia" w:hAnsi="Times New Roman" w:cs="Times New Roman"/>
          <w:b/>
          <w:sz w:val="24"/>
          <w:szCs w:val="24"/>
        </w:rPr>
      </w:pPr>
      <w:bookmarkStart w:id="0" w:name="_Toc467482146"/>
      <w:bookmarkStart w:id="1" w:name="_Toc467482632"/>
      <w:bookmarkStart w:id="2" w:name="_Toc467522914"/>
      <w:bookmarkStart w:id="3" w:name="_Toc481929796"/>
      <w:r w:rsidRPr="00B643F0">
        <w:rPr>
          <w:rFonts w:ascii="Times New Roman" w:eastAsiaTheme="majorEastAsia" w:hAnsi="Times New Roman" w:cs="Times New Roman"/>
          <w:b/>
          <w:sz w:val="24"/>
          <w:szCs w:val="24"/>
        </w:rPr>
        <w:t>BAB I</w:t>
      </w:r>
      <w:bookmarkStart w:id="4" w:name="_Toc467482147"/>
      <w:bookmarkStart w:id="5" w:name="_Toc467482633"/>
      <w:bookmarkStart w:id="6" w:name="_Toc467522915"/>
      <w:bookmarkEnd w:id="0"/>
      <w:bookmarkEnd w:id="1"/>
      <w:bookmarkEnd w:id="2"/>
      <w:bookmarkEnd w:id="3"/>
    </w:p>
    <w:p w:rsidR="00B643F0" w:rsidRPr="00B643F0" w:rsidRDefault="00B643F0" w:rsidP="004A2738">
      <w:pPr>
        <w:keepNext/>
        <w:keepLines/>
        <w:spacing w:after="0" w:line="360" w:lineRule="auto"/>
        <w:jc w:val="center"/>
        <w:outlineLvl w:val="0"/>
        <w:rPr>
          <w:rFonts w:ascii="Times New Roman" w:eastAsiaTheme="majorEastAsia" w:hAnsi="Times New Roman" w:cs="Times New Roman"/>
          <w:b/>
          <w:sz w:val="24"/>
          <w:szCs w:val="24"/>
        </w:rPr>
      </w:pPr>
      <w:bookmarkStart w:id="7" w:name="_Toc481929797"/>
      <w:r w:rsidRPr="00B643F0">
        <w:rPr>
          <w:rFonts w:ascii="Times New Roman" w:eastAsiaTheme="majorEastAsia" w:hAnsi="Times New Roman" w:cs="Times New Roman"/>
          <w:b/>
          <w:sz w:val="24"/>
          <w:szCs w:val="24"/>
        </w:rPr>
        <w:t>PENDAHULUAN</w:t>
      </w:r>
      <w:bookmarkEnd w:id="4"/>
      <w:bookmarkEnd w:id="5"/>
      <w:bookmarkEnd w:id="6"/>
      <w:bookmarkEnd w:id="7"/>
    </w:p>
    <w:p w:rsidR="00B643F0" w:rsidRPr="00B643F0" w:rsidRDefault="00B643F0" w:rsidP="00704537">
      <w:pPr>
        <w:keepNext/>
        <w:keepLines/>
        <w:spacing w:after="0" w:line="480" w:lineRule="auto"/>
        <w:outlineLvl w:val="0"/>
        <w:rPr>
          <w:rFonts w:ascii="Times New Roman" w:eastAsiaTheme="majorEastAsia" w:hAnsi="Times New Roman" w:cs="Times New Roman"/>
          <w:b/>
          <w:sz w:val="24"/>
          <w:szCs w:val="24"/>
        </w:rPr>
      </w:pPr>
    </w:p>
    <w:p w:rsidR="00B643F0" w:rsidRPr="00B643F0" w:rsidRDefault="00B643F0" w:rsidP="00B643F0">
      <w:pPr>
        <w:pStyle w:val="ListParagraph"/>
        <w:keepNext/>
        <w:keepLines/>
        <w:numPr>
          <w:ilvl w:val="0"/>
          <w:numId w:val="22"/>
        </w:numPr>
        <w:spacing w:after="0" w:line="480" w:lineRule="auto"/>
        <w:outlineLvl w:val="1"/>
        <w:rPr>
          <w:rFonts w:ascii="Times New Roman" w:eastAsiaTheme="majorEastAsia" w:hAnsi="Times New Roman" w:cs="Times New Roman"/>
          <w:b/>
          <w:sz w:val="24"/>
          <w:szCs w:val="24"/>
        </w:rPr>
      </w:pPr>
      <w:bookmarkStart w:id="8" w:name="_Toc481929798"/>
      <w:bookmarkStart w:id="9" w:name="_Toc467482148"/>
      <w:bookmarkStart w:id="10" w:name="_Toc467482634"/>
      <w:bookmarkStart w:id="11" w:name="_Toc467522916"/>
      <w:r w:rsidRPr="00B643F0">
        <w:rPr>
          <w:rFonts w:ascii="Times New Roman" w:eastAsiaTheme="majorEastAsia" w:hAnsi="Times New Roman" w:cs="Times New Roman"/>
          <w:b/>
          <w:sz w:val="24"/>
          <w:szCs w:val="24"/>
        </w:rPr>
        <w:t>Latar Belakang</w:t>
      </w:r>
      <w:bookmarkEnd w:id="8"/>
      <w:bookmarkEnd w:id="9"/>
      <w:bookmarkEnd w:id="10"/>
      <w:bookmarkEnd w:id="11"/>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Persoalan kebutuhan hidup masyarakat saat ini sangatlah banyak mulai dari kebutuhan sandang, papan, dan pangan yang harus terpenuhi di tengah berbagai masalah sosial yang terjadi mulai dari kemiskinan, banyaknya jumlah penduduk, kriminalitas, korupsi, suap, pendidikan rendah, kesehatan, dan lain sebagainya. Sebagian besar masyarakat miskin bertempat tinggal di pedesaan dan menggantungkan kebutuhan hidupnya pada sumber daya alam terutama sektor pertanian. Penduduk desa yang tidak mempunyai lahan atau sawah sebagian besar mereka berprofesi sebagai buruh tani.</w:t>
      </w:r>
    </w:p>
    <w:p w:rsidR="00B643F0" w:rsidRPr="00B643F0" w:rsidRDefault="00B643F0" w:rsidP="00B643F0">
      <w:pPr>
        <w:autoSpaceDE w:val="0"/>
        <w:autoSpaceDN w:val="0"/>
        <w:adjustRightInd w:val="0"/>
        <w:spacing w:after="0" w:line="480" w:lineRule="auto"/>
        <w:ind w:firstLine="720"/>
        <w:jc w:val="both"/>
        <w:rPr>
          <w:rFonts w:ascii="Times New Roman" w:hAnsi="Times New Roman" w:cs="Times New Roman"/>
          <w:sz w:val="24"/>
          <w:szCs w:val="24"/>
        </w:rPr>
      </w:pPr>
      <w:r w:rsidRPr="00B643F0">
        <w:rPr>
          <w:rFonts w:ascii="Times New Roman" w:eastAsia="Times New Roman" w:hAnsi="Times New Roman" w:cs="Times New Roman"/>
          <w:sz w:val="24"/>
          <w:szCs w:val="24"/>
          <w:lang w:eastAsia="id-ID"/>
        </w:rPr>
        <w:t xml:space="preserve">Petani dan buruh tani di Indonesia umumnya berpendidikan rendah, pendidikan  paling tinggi yaitu tamatan sekolah dasar yang mayoritas tidak memiliki kemewahan untuk berserikat, berorganisasi, maupun untuk menuntut perbaikan kesejahteraan di ruang publik. Mereka hanya diperbudak oleh dampak persaingan pasar bebas yang mengakibatkan kerja keras mereka tidak dihargai sebanding dengan tuntutan hidup keluarga mereka karena harga bahan baku dari hasil sektor pertanian yang mereka hasilkan ditekan dibawah nilai wajar oleh para pemilik kepentingan untuk meningkatkan daya saingnya </w:t>
      </w:r>
      <w:r w:rsidRPr="00B643F0">
        <w:rPr>
          <w:rFonts w:ascii="Times New Roman" w:hAnsi="Times New Roman" w:cs="Times New Roman"/>
          <w:sz w:val="24"/>
          <w:szCs w:val="24"/>
        </w:rPr>
        <w:t>(pikiranrakyat.com ).</w:t>
      </w:r>
    </w:p>
    <w:p w:rsidR="00B643F0" w:rsidRPr="00B643F0" w:rsidRDefault="00B643F0" w:rsidP="00B643F0">
      <w:pPr>
        <w:autoSpaceDE w:val="0"/>
        <w:autoSpaceDN w:val="0"/>
        <w:adjustRightInd w:val="0"/>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Walaupun situasi kemiskinan tersebut menimpa sebagian penduduk pedesaan yang pekerjaan utamanya pada sektor pertanian, namum mereka tetap dapat mempertahankan kelangsungan hidupnya, meskipun dalam kondisi yang tidak memadai, oleh karena itu kementerian pertanian memberikan solusi yang </w:t>
      </w:r>
      <w:r w:rsidRPr="00B643F0">
        <w:rPr>
          <w:rFonts w:ascii="Times New Roman" w:hAnsi="Times New Roman" w:cs="Times New Roman"/>
          <w:sz w:val="24"/>
          <w:szCs w:val="24"/>
        </w:rPr>
        <w:lastRenderedPageBreak/>
        <w:t>bermanfaat bagi petani miskin atau pun buruh tani untuk membentuknya KRPL merupakan program nasional, yang dilaksanakan di seluruh provinsi di Indonesia. Provinsi Jawa Barat merupakan salah satu wilayah yang juga menerapkan program KRPL. Program yang didasari untuk mendukung terwujudnya ketahanan pangan nasional.</w:t>
      </w:r>
    </w:p>
    <w:p w:rsidR="00B643F0" w:rsidRPr="00B643F0" w:rsidRDefault="00B643F0" w:rsidP="00B643F0">
      <w:pPr>
        <w:autoSpaceDE w:val="0"/>
        <w:autoSpaceDN w:val="0"/>
        <w:adjustRightInd w:val="0"/>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Ketersediaan pangan yang cukup merupakan hak azasi manusia yang harus dijamin oleh negara bersama masyarakat, ketahanan pangan ditentukan oleh dua faktor yaitu ketersediaan pangan dan akses pangan agar masyarakat dapat mengakses pangan, masyarakat memiliki kesempatan seluas-luasnya dalam mewujudkan ketahanan pangan melalui pelaksanaan produksi, perdagangan dan distribusi, penyelenggaraan cadangan pangan masyarakat, serta pencegahan dan penanggulangan masalah pangan yaitu: 1) Peningkatan komsumsi pangan beragam, bergizi, seimbang dan aman berbasis pangan lokal; 2) Pengurangan jumlah penduduk rawan pangan; 3) Stabilitas harga pangan pokok di tingkat produsen dan penguatan cadangan pangan; 4) Penguatan peran Dewan pangan di tingkat Provinsi, Kabupaten, dan Kota dalam penanganan ketahanan pangan secara terpadu dan terkoordinasi, serta 5) berkembangnya model-model pemberdayaan ketahanan pangan keluarga. </w:t>
      </w:r>
    </w:p>
    <w:p w:rsidR="00B643F0" w:rsidRPr="00B643F0" w:rsidRDefault="00B643F0" w:rsidP="00B643F0">
      <w:pPr>
        <w:autoSpaceDE w:val="0"/>
        <w:autoSpaceDN w:val="0"/>
        <w:adjustRightInd w:val="0"/>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Program Kawasan Rumah Pangan Lestari (KRPL) yang dibentuk pada tahun 2011 dengan tujuan untuk meningkatkan ketersediaan dan cadangan  pangan hidup keluarga, meningkatkan penganekaragaman pangan, meningkatkan kualitas gizi keluarga, meningkatkan pendapatan keluarga, menumbuh kembangkan ekonomi kreatif disetiap desa. Prinsip dasar KRPL adalah </w:t>
      </w:r>
      <w:r w:rsidRPr="00B643F0">
        <w:rPr>
          <w:rFonts w:ascii="Times New Roman" w:hAnsi="Times New Roman" w:cs="Times New Roman"/>
          <w:sz w:val="24"/>
          <w:szCs w:val="24"/>
        </w:rPr>
        <w:lastRenderedPageBreak/>
        <w:t xml:space="preserve">pemanfaatan pekarangan yang ramah lingkungan dan dirancang untuk pemenuhan kebutuhan pangan dan gizi keluarga, diversifikasi pangan berbasis sumberdaya lokal, pelestarian tanaman pangan untuk masa depan serta peningkatan pendapatan yang pada akhirnya akan meningkatkan kesejahteraan masyarakat. Untuk menjaga keberlanjutannya, pemanfaatan pekarangan dalam konsep model KRPL dilengkapi dengan kelembagaan kebun bibit desa, unit pengolahan serta pemasaran untuk penyelamatan hasil yang melimpah. </w:t>
      </w:r>
    </w:p>
    <w:p w:rsidR="00B643F0" w:rsidRPr="00B643F0" w:rsidRDefault="00B643F0" w:rsidP="00B643F0">
      <w:pPr>
        <w:autoSpaceDE w:val="0"/>
        <w:autoSpaceDN w:val="0"/>
        <w:adjustRightInd w:val="0"/>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Konsep Program Kawasan Rumah Pangan Lestari diwujudkan dalam satu Rukun Tetangga atau Rukun Warga/Dusun (Kampung) yang telah menerapkan prinsip Rumah Pangan Lestari dengan menambahkan intensifikasi pemanfaatan pagar hidup, jalan desa, dan fasilitas umum lainnya (sekolah, rumah ibadah dan lainnya), lahan terbuka hijau, serta mengembangkan pengolahan dan pemasaran hasil. </w:t>
      </w:r>
    </w:p>
    <w:p w:rsidR="00B643F0" w:rsidRPr="00B643F0" w:rsidRDefault="00B643F0" w:rsidP="00B643F0">
      <w:pPr>
        <w:autoSpaceDE w:val="0"/>
        <w:autoSpaceDN w:val="0"/>
        <w:adjustRightInd w:val="0"/>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Dalam pelaksanaan Program Kawasan Rumah Pangan Lestari ini ada beberapa tahapan yaitu pengumpulan informasi awal tentang potensi sumber daya dan kelompok sasaran, pertemuan dengan dinas terkait untuk mencari kesepakatan dalam penentuan calon kelompok sasaran dan lokasi, koordinasi dengan dinas pertanian dan dinas terkait lainnya di Kabupaten/Kota, memilih pendamping yang menguasai teknik pemberdayaan masyarakat sesuai dengan kriteria yang telah ditentukan (www.syarimhijau.blogspot.co.id).</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Sesuai dengan pendekatan metode pengorganisasian dan pengembangan masyarakat  yang di laksanakan oleh pekerja sosial dalam hal ini  pemerintah telah menerapkan metode tersebut dengan membuat program kawasan rumah </w:t>
      </w:r>
      <w:r w:rsidRPr="00B643F0">
        <w:rPr>
          <w:rFonts w:ascii="Times New Roman" w:hAnsi="Times New Roman" w:cs="Times New Roman"/>
          <w:sz w:val="24"/>
          <w:szCs w:val="24"/>
        </w:rPr>
        <w:lastRenderedPageBreak/>
        <w:t xml:space="preserve">lestari, yaitu dengan penguatan pangan bagi masyarakat yang berprofesi sebagai petani yang mempunyai lahan terbatas atau kecil, buruh tani yang tidak mempunyai lahan hanya di bayar oleh pemilik lahan, masyarakat miskin yang berprofesi sebagai buruh serabutan ataupun yang tidak mampu yang memiliki lahan di sekitar rumahnya selama ini petani dan masyarakat yang miskin tidak dapat memenuhi kebutuhan pangannya sehari-hari karena mereka menunggu penghasilan yang kecil. Sementara bagi mereka yang tidak mempunyai lahan di sekitar rumah program kawasan rumah lestari pangan juga mempunyai program pengolahan pangan, dimana masyarakat dapat meningkatkan ekonomi nya dengan belajar membuat olahan pangan </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Pengembangan masyarakat tumbuh dan berkembang sebagai tanggapan masyarakat dengan mana melalui prakarsa kekuatan dan kemandirian, mereka melakukan upaya teratur dan berlanjut untuk memecahkan masalah-masalah sosial, memenuhi kebutuhan-kebutuhan sosial, perwujudan nilai-nilai religi dan filosofis, pengembangan sumber daya ekonomi, mewujudkan pemerataan keadilan sosial serta membangun kondisi kesejahteraan masyarakat yang lebih adil dan memuaskan. Oleh sebab itu </w:t>
      </w:r>
      <w:r w:rsidRPr="00B643F0">
        <w:rPr>
          <w:rFonts w:ascii="Times New Roman" w:hAnsi="Times New Roman" w:cs="Times New Roman"/>
          <w:i/>
          <w:sz w:val="24"/>
          <w:szCs w:val="24"/>
        </w:rPr>
        <w:t>Community Development</w:t>
      </w:r>
      <w:r w:rsidRPr="00B643F0">
        <w:rPr>
          <w:rFonts w:ascii="Times New Roman" w:hAnsi="Times New Roman" w:cs="Times New Roman"/>
          <w:sz w:val="24"/>
          <w:szCs w:val="24"/>
        </w:rPr>
        <w:t xml:space="preserve"> merupakan proses pengorganisasian dan pengembangan masyarakat yang dapat dipahami sebagai suatu gerakan masyarakat, metoda pendekatan pembangunan masyarakat d</w:t>
      </w:r>
      <w:r w:rsidR="009B30CF">
        <w:rPr>
          <w:rFonts w:ascii="Times New Roman" w:hAnsi="Times New Roman" w:cs="Times New Roman"/>
          <w:sz w:val="24"/>
          <w:szCs w:val="24"/>
        </w:rPr>
        <w:t>an proses kegiatan masyarakat.</w:t>
      </w:r>
      <w:r w:rsidR="009B30CF">
        <w:rPr>
          <w:rFonts w:ascii="Times New Roman" w:hAnsi="Times New Roman" w:cs="Times New Roman"/>
          <w:sz w:val="24"/>
          <w:szCs w:val="24"/>
          <w:lang w:val="en-US"/>
        </w:rPr>
        <w:t xml:space="preserve"> </w:t>
      </w:r>
      <w:r w:rsidR="009B30CF">
        <w:rPr>
          <w:rFonts w:ascii="Times New Roman" w:hAnsi="Times New Roman" w:cs="Times New Roman"/>
          <w:sz w:val="24"/>
          <w:szCs w:val="24"/>
        </w:rPr>
        <w:t>Penjelasan</w:t>
      </w:r>
      <w:r w:rsidR="009B30CF">
        <w:rPr>
          <w:rFonts w:ascii="Times New Roman" w:hAnsi="Times New Roman" w:cs="Times New Roman"/>
          <w:sz w:val="24"/>
          <w:szCs w:val="24"/>
          <w:lang w:val="en-US"/>
        </w:rPr>
        <w:t xml:space="preserve"> </w:t>
      </w:r>
      <w:r w:rsidR="009B30CF">
        <w:rPr>
          <w:rFonts w:ascii="Times New Roman" w:hAnsi="Times New Roman" w:cs="Times New Roman"/>
          <w:sz w:val="24"/>
          <w:szCs w:val="24"/>
        </w:rPr>
        <w:t>tersebut</w:t>
      </w:r>
      <w:r w:rsidR="009B30CF">
        <w:rPr>
          <w:rFonts w:ascii="Times New Roman" w:hAnsi="Times New Roman" w:cs="Times New Roman"/>
          <w:sz w:val="24"/>
          <w:szCs w:val="24"/>
          <w:lang w:val="en-US"/>
        </w:rPr>
        <w:t xml:space="preserve"> </w:t>
      </w:r>
      <w:r w:rsidRPr="00B643F0">
        <w:rPr>
          <w:rFonts w:ascii="Times New Roman" w:hAnsi="Times New Roman" w:cs="Times New Roman"/>
          <w:sz w:val="24"/>
          <w:szCs w:val="24"/>
        </w:rPr>
        <w:t>menunjukan bahwa pembangunan masyarakat harus melalui pengorganisasian agar masyarakat mempunyai kekuatan dan kemadirian dengan kegiatan yang teroganisir dan berkelanjutan agar masyarakat dapat mendapatkan manfaat.</w:t>
      </w:r>
    </w:p>
    <w:p w:rsidR="00B643F0" w:rsidRPr="00B643F0" w:rsidRDefault="009B30CF" w:rsidP="00B643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Dengan adanya program KRPL</w:t>
      </w:r>
      <w:r>
        <w:rPr>
          <w:rFonts w:ascii="Times New Roman" w:hAnsi="Times New Roman" w:cs="Times New Roman"/>
          <w:sz w:val="24"/>
          <w:szCs w:val="24"/>
          <w:lang w:val="en-US"/>
        </w:rPr>
        <w:t xml:space="preserve"> </w:t>
      </w:r>
      <w:r w:rsidR="00B643F0" w:rsidRPr="00B643F0">
        <w:rPr>
          <w:rFonts w:ascii="Times New Roman" w:hAnsi="Times New Roman" w:cs="Times New Roman"/>
          <w:sz w:val="24"/>
          <w:szCs w:val="24"/>
        </w:rPr>
        <w:t>untuk pemenuhan kebutuhan pangan merupakan unsur-unsur yang dibutuhkan oleh manusia dalam mempertahankan keseimbangan di dalam kehidupan. Kebutuhan ini merupakan kebutuhan yang harus dipenuhi terlebih dahulu dari kebutuhan lainnya supaya kehidupan manusia bisa seimbang.</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Selain sebagai makhluk individu manusia disebut juga sebagai makhluk sosial, artinya manusia tidak akan pernah bisa memenuhi segala kebutuhan yang dibutuhkanya tanpa memerlukan bantuan orang lain. Oleh karena itu manusia memerlukan sebuah wadah untuk saling bekerja sama dengan manusia lain guna memenuhi segala kebutuhan dasarnya. Melalui pembentukan kelompok wanita tani yang dibentuk dari adanya program KRPL ini diharapkan masyarakat dapat mengembangkan potensi diri dengan kemampuan berorganisasi, memberikan pemikiran-pemikiran, bergotong royong dalam memperbaiki nasibnya dan memenuhi kebutuhan dasar bagi kehidupan yang lebih baik. </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 Kegiatan program KRPL menggunakan kosep pengorganisasian masyarakat yaitu dengan membuat kelompok kerja bersama untuk melakukan kegiatan dan pengorganisasian. kelompok wanita tani yang ada di kecamatan baleendah kabupaten bandung diantaranya adalah kelompok tani sauyunan yang berdomisili di kelurahan manggahang, kelompok wanita tani binangkit II yang berdomisili di kampung kawungsari, kelompok wanita tani jingga di kampung kerenceng desa bojongmalaka, kelompok wanita tani anyelir di kampung sepen, dan kelompok wanita tani giri lestari di komplek giri harja kelurahan jelekong. </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lastRenderedPageBreak/>
        <w:t xml:space="preserve">Penelitian ini sesuai dengan salah satu topik penelitian pekerjaan sosial yang dikemukakan oleh Friedlander dalam Soehartono (2008:15) sebagai berikut: “studi yang menguji memadai-tidaknya pelayanan sosial yang tersedia dihubungkan dengan kebutuhan-kebutuhan individu, kelompok, dan masyarakat”. </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Adapun fokus penelitian ini dapat memberikan masukan dan bahan acuan untuk penelitian dalam menjalankan tugas lapangan. Berdasarkan pemaparan latar belakang yang telah dikemukakan di atas, maka dalam penelitian ini difokuskan pada “Pengaruh Pelaksanaan Program Kawasan Rumah Pangan Lestari (KRPL) Terhadap Pemenuhan Kebutuhan Pangan Wanita Tani di Kecamatan Baleendah Kabupaten Bandung”. </w:t>
      </w:r>
    </w:p>
    <w:p w:rsidR="00B06CA4" w:rsidRPr="00B06CA4" w:rsidRDefault="008F3FB2" w:rsidP="00B06CA4">
      <w:pPr>
        <w:pStyle w:val="Heading1"/>
        <w:numPr>
          <w:ilvl w:val="0"/>
          <w:numId w:val="22"/>
        </w:numPr>
        <w:spacing w:line="480" w:lineRule="auto"/>
        <w:rPr>
          <w:rFonts w:ascii="Times New Roman" w:hAnsi="Times New Roman" w:cs="Times New Roman"/>
          <w:color w:val="auto"/>
          <w:sz w:val="24"/>
          <w:szCs w:val="24"/>
          <w:lang w:val="en-US"/>
        </w:rPr>
      </w:pPr>
      <w:bookmarkStart w:id="12" w:name="_Toc467482149"/>
      <w:bookmarkStart w:id="13" w:name="_Toc467482635"/>
      <w:bookmarkStart w:id="14" w:name="_Toc467522917"/>
      <w:bookmarkStart w:id="15" w:name="_Toc481929799"/>
      <w:r>
        <w:rPr>
          <w:rFonts w:ascii="Times New Roman" w:hAnsi="Times New Roman" w:cs="Times New Roman"/>
          <w:color w:val="auto"/>
          <w:sz w:val="24"/>
          <w:szCs w:val="24"/>
        </w:rPr>
        <w:t>I</w:t>
      </w:r>
      <w:r w:rsidR="00B643F0" w:rsidRPr="00B06CA4">
        <w:rPr>
          <w:rFonts w:ascii="Times New Roman" w:hAnsi="Times New Roman" w:cs="Times New Roman"/>
          <w:color w:val="auto"/>
          <w:sz w:val="24"/>
          <w:szCs w:val="24"/>
        </w:rPr>
        <w:t>dentifikasi Masalah</w:t>
      </w:r>
      <w:bookmarkEnd w:id="12"/>
      <w:bookmarkEnd w:id="13"/>
      <w:bookmarkEnd w:id="14"/>
      <w:bookmarkEnd w:id="15"/>
    </w:p>
    <w:p w:rsidR="00B643F0" w:rsidRPr="00B643F0" w:rsidRDefault="00B643F0" w:rsidP="00B06CA4">
      <w:pPr>
        <w:spacing w:after="0" w:line="480" w:lineRule="auto"/>
        <w:ind w:firstLine="720"/>
        <w:jc w:val="both"/>
        <w:rPr>
          <w:rFonts w:ascii="Times New Roman" w:hAnsi="Times New Roman" w:cs="Times New Roman"/>
          <w:b/>
          <w:sz w:val="24"/>
          <w:szCs w:val="24"/>
        </w:rPr>
      </w:pPr>
      <w:r w:rsidRPr="00B643F0">
        <w:rPr>
          <w:rFonts w:ascii="Times New Roman" w:hAnsi="Times New Roman" w:cs="Times New Roman"/>
          <w:sz w:val="24"/>
          <w:szCs w:val="24"/>
        </w:rPr>
        <w:t xml:space="preserve">Berdasarkan latar belakang permasalahan tersebut, memberikan dasar kepada penulis untuk memudahkan identifikasi masalah sebagai berikut : </w:t>
      </w:r>
    </w:p>
    <w:p w:rsidR="00B643F0" w:rsidRPr="00B643F0" w:rsidRDefault="00B643F0" w:rsidP="00B643F0">
      <w:pPr>
        <w:numPr>
          <w:ilvl w:val="0"/>
          <w:numId w:val="1"/>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Bagaimana Pelaksanaan Program Kawasan Rumah Pangan Lestari (KRPL) di Kecamatan Baleendah Kabupaten Bandung?</w:t>
      </w:r>
    </w:p>
    <w:p w:rsidR="00B643F0" w:rsidRPr="00B643F0" w:rsidRDefault="00B643F0" w:rsidP="00B643F0">
      <w:pPr>
        <w:numPr>
          <w:ilvl w:val="0"/>
          <w:numId w:val="1"/>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Bagaimana Pemenuhan Kebutuhan Pangan Wanita Tani di Kecamatan Baleendah Kabupaten Bandung?</w:t>
      </w:r>
    </w:p>
    <w:p w:rsidR="00B643F0" w:rsidRPr="00B643F0" w:rsidRDefault="00B643F0" w:rsidP="00B643F0">
      <w:pPr>
        <w:numPr>
          <w:ilvl w:val="0"/>
          <w:numId w:val="1"/>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Bagaiamana Pengaruh Pelaksanaan Program Kawasan Rumah Pangan Lestari (KRPL) Terhadap Pemenuhan Kebutuhan Pangan Wanita Tani di Kecamatan Baleendah Kabupaten Bandung?</w:t>
      </w:r>
    </w:p>
    <w:p w:rsidR="00B643F0" w:rsidRDefault="00B643F0" w:rsidP="00B643F0">
      <w:pPr>
        <w:spacing w:after="0" w:line="480" w:lineRule="auto"/>
        <w:jc w:val="both"/>
        <w:rPr>
          <w:rFonts w:ascii="Times New Roman" w:hAnsi="Times New Roman" w:cs="Times New Roman"/>
          <w:sz w:val="24"/>
          <w:szCs w:val="24"/>
        </w:rPr>
      </w:pPr>
    </w:p>
    <w:p w:rsidR="007C6AB3" w:rsidRPr="0015557A" w:rsidRDefault="007C6AB3" w:rsidP="00B643F0">
      <w:pPr>
        <w:spacing w:after="0" w:line="480" w:lineRule="auto"/>
        <w:jc w:val="both"/>
        <w:rPr>
          <w:rFonts w:ascii="Times New Roman" w:hAnsi="Times New Roman" w:cs="Times New Roman"/>
          <w:sz w:val="24"/>
          <w:szCs w:val="24"/>
          <w:lang w:val="en-US"/>
        </w:rPr>
      </w:pPr>
    </w:p>
    <w:p w:rsidR="00B643F0" w:rsidRPr="00B06CA4" w:rsidRDefault="00B643F0" w:rsidP="00B06CA4">
      <w:pPr>
        <w:pStyle w:val="Heading1"/>
        <w:numPr>
          <w:ilvl w:val="0"/>
          <w:numId w:val="22"/>
        </w:numPr>
        <w:spacing w:line="240" w:lineRule="auto"/>
        <w:rPr>
          <w:rFonts w:ascii="Times New Roman" w:hAnsi="Times New Roman" w:cs="Times New Roman"/>
          <w:color w:val="auto"/>
          <w:sz w:val="24"/>
          <w:szCs w:val="24"/>
        </w:rPr>
      </w:pPr>
      <w:bookmarkStart w:id="16" w:name="_Toc467482150"/>
      <w:bookmarkStart w:id="17" w:name="_Toc467482636"/>
      <w:bookmarkStart w:id="18" w:name="_Toc467522918"/>
      <w:bookmarkStart w:id="19" w:name="_Toc481929800"/>
      <w:r w:rsidRPr="00B06CA4">
        <w:rPr>
          <w:rFonts w:ascii="Times New Roman" w:hAnsi="Times New Roman" w:cs="Times New Roman"/>
          <w:color w:val="auto"/>
          <w:sz w:val="24"/>
          <w:szCs w:val="24"/>
        </w:rPr>
        <w:lastRenderedPageBreak/>
        <w:t>Tujuan dan Kegunaan Penelitian</w:t>
      </w:r>
      <w:bookmarkEnd w:id="16"/>
      <w:bookmarkEnd w:id="17"/>
      <w:bookmarkEnd w:id="18"/>
      <w:bookmarkEnd w:id="19"/>
    </w:p>
    <w:p w:rsidR="00B643F0" w:rsidRPr="00B06CA4" w:rsidRDefault="00B643F0" w:rsidP="00B06CA4">
      <w:pPr>
        <w:pStyle w:val="Heading2"/>
        <w:numPr>
          <w:ilvl w:val="0"/>
          <w:numId w:val="31"/>
        </w:numPr>
        <w:spacing w:line="480" w:lineRule="auto"/>
        <w:rPr>
          <w:rFonts w:ascii="Times New Roman" w:hAnsi="Times New Roman" w:cs="Times New Roman"/>
          <w:color w:val="auto"/>
          <w:sz w:val="24"/>
          <w:szCs w:val="24"/>
        </w:rPr>
      </w:pPr>
      <w:bookmarkStart w:id="20" w:name="_Toc467482151"/>
      <w:bookmarkStart w:id="21" w:name="_Toc467482637"/>
      <w:bookmarkStart w:id="22" w:name="_Toc467522919"/>
      <w:bookmarkStart w:id="23" w:name="_Toc481929801"/>
      <w:r w:rsidRPr="00B06CA4">
        <w:rPr>
          <w:rFonts w:ascii="Times New Roman" w:hAnsi="Times New Roman" w:cs="Times New Roman"/>
          <w:color w:val="auto"/>
          <w:sz w:val="24"/>
          <w:szCs w:val="24"/>
        </w:rPr>
        <w:t>Tujuan Penelitian</w:t>
      </w:r>
      <w:bookmarkEnd w:id="20"/>
      <w:bookmarkEnd w:id="21"/>
      <w:bookmarkEnd w:id="22"/>
      <w:bookmarkEnd w:id="23"/>
    </w:p>
    <w:p w:rsidR="00B643F0" w:rsidRPr="00B643F0" w:rsidRDefault="00B643F0" w:rsidP="00B06CA4">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Bertitik tolak dari identifikasi permasalahan di atas, maka tujuan dari penelitian ini adalah sebagai berikut :</w:t>
      </w:r>
    </w:p>
    <w:p w:rsidR="00B643F0" w:rsidRPr="00B643F0" w:rsidRDefault="00B643F0" w:rsidP="00B643F0">
      <w:pPr>
        <w:numPr>
          <w:ilvl w:val="0"/>
          <w:numId w:val="2"/>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Untuk mengetahui Pelaksanaan Program Kawasan Rumah Pangan Lestari (KRPL) di Kecamatan Baleendah Kabupaten Bandung.</w:t>
      </w:r>
    </w:p>
    <w:p w:rsidR="00B643F0" w:rsidRPr="00B643F0" w:rsidRDefault="00B643F0" w:rsidP="00B643F0">
      <w:pPr>
        <w:numPr>
          <w:ilvl w:val="0"/>
          <w:numId w:val="2"/>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Untuk mengetahui Pemenuhan Kebutuhan Pangan Wanita Tani di Kecamatan Baleendah Kabupaten Bandung.</w:t>
      </w:r>
    </w:p>
    <w:p w:rsidR="00B643F0" w:rsidRPr="00B643F0" w:rsidRDefault="00B643F0" w:rsidP="00B643F0">
      <w:pPr>
        <w:numPr>
          <w:ilvl w:val="0"/>
          <w:numId w:val="2"/>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Untuk mengetahui Pengaruh Pelaksanaan Program Kawasan Rumah Pangan Lestari (KRPL) Terhadap Pemenuhan Kebutuhan Pangan  Wanita Tani di Kecamatan Baleendah Kabupaten Bandung.</w:t>
      </w:r>
    </w:p>
    <w:p w:rsidR="00B643F0" w:rsidRPr="00B06CA4" w:rsidRDefault="00B643F0" w:rsidP="00B06CA4">
      <w:pPr>
        <w:pStyle w:val="Heading2"/>
        <w:numPr>
          <w:ilvl w:val="0"/>
          <w:numId w:val="31"/>
        </w:numPr>
        <w:spacing w:line="480" w:lineRule="auto"/>
        <w:rPr>
          <w:rFonts w:ascii="Times New Roman" w:hAnsi="Times New Roman" w:cs="Times New Roman"/>
          <w:color w:val="auto"/>
          <w:sz w:val="24"/>
          <w:szCs w:val="24"/>
        </w:rPr>
      </w:pPr>
      <w:bookmarkStart w:id="24" w:name="_Toc467482152"/>
      <w:bookmarkStart w:id="25" w:name="_Toc467482638"/>
      <w:bookmarkStart w:id="26" w:name="_Toc467522920"/>
      <w:bookmarkStart w:id="27" w:name="_Toc481929802"/>
      <w:r w:rsidRPr="00B06CA4">
        <w:rPr>
          <w:rFonts w:ascii="Times New Roman" w:hAnsi="Times New Roman" w:cs="Times New Roman"/>
          <w:color w:val="auto"/>
          <w:sz w:val="24"/>
          <w:szCs w:val="24"/>
        </w:rPr>
        <w:t>Kegunaan Penelitian</w:t>
      </w:r>
      <w:bookmarkEnd w:id="24"/>
      <w:bookmarkEnd w:id="25"/>
      <w:bookmarkEnd w:id="26"/>
      <w:bookmarkEnd w:id="27"/>
    </w:p>
    <w:p w:rsidR="00B643F0" w:rsidRPr="00B643F0" w:rsidRDefault="00B643F0" w:rsidP="00B06CA4">
      <w:pPr>
        <w:spacing w:after="0" w:line="480" w:lineRule="auto"/>
        <w:ind w:firstLine="720"/>
        <w:rPr>
          <w:rFonts w:ascii="Times New Roman" w:hAnsi="Times New Roman" w:cs="Times New Roman"/>
          <w:sz w:val="24"/>
          <w:szCs w:val="24"/>
        </w:rPr>
      </w:pPr>
      <w:r w:rsidRPr="00B643F0">
        <w:rPr>
          <w:rFonts w:ascii="Times New Roman" w:hAnsi="Times New Roman" w:cs="Times New Roman"/>
          <w:sz w:val="24"/>
          <w:szCs w:val="24"/>
        </w:rPr>
        <w:t>Kegunaan penelitian yang diharapkan peneliti dalam rangka menyusun skripsi ini adalah sebagai berikut:</w:t>
      </w:r>
    </w:p>
    <w:p w:rsidR="00B643F0" w:rsidRPr="00B643F0" w:rsidRDefault="00B643F0" w:rsidP="00B643F0">
      <w:pPr>
        <w:numPr>
          <w:ilvl w:val="0"/>
          <w:numId w:val="4"/>
        </w:numPr>
        <w:spacing w:after="0" w:line="480" w:lineRule="auto"/>
        <w:contextualSpacing/>
        <w:rPr>
          <w:rFonts w:ascii="Times New Roman" w:hAnsi="Times New Roman" w:cs="Times New Roman"/>
          <w:b/>
          <w:sz w:val="24"/>
          <w:szCs w:val="24"/>
        </w:rPr>
      </w:pPr>
      <w:r w:rsidRPr="00B643F0">
        <w:rPr>
          <w:rFonts w:ascii="Times New Roman" w:hAnsi="Times New Roman" w:cs="Times New Roman"/>
          <w:b/>
          <w:sz w:val="24"/>
          <w:szCs w:val="24"/>
        </w:rPr>
        <w:t xml:space="preserve">Secara Teoritis </w:t>
      </w:r>
    </w:p>
    <w:p w:rsidR="0015557A" w:rsidRDefault="00B643F0" w:rsidP="0015557A">
      <w:pPr>
        <w:spacing w:after="0" w:line="480" w:lineRule="auto"/>
        <w:ind w:firstLine="720"/>
        <w:jc w:val="both"/>
        <w:rPr>
          <w:rFonts w:ascii="Times New Roman" w:hAnsi="Times New Roman" w:cs="Times New Roman"/>
          <w:sz w:val="24"/>
          <w:szCs w:val="24"/>
          <w:lang w:val="en-US"/>
        </w:rPr>
      </w:pPr>
      <w:r w:rsidRPr="00B643F0">
        <w:rPr>
          <w:rFonts w:ascii="Times New Roman" w:hAnsi="Times New Roman" w:cs="Times New Roman"/>
          <w:sz w:val="24"/>
          <w:szCs w:val="24"/>
        </w:rPr>
        <w:t>Secara teoritis diharapkan dari penelitian ini yaitu agar peneliti dapat mengetahui serta mempelajari pengetahuan tentang program pemerintah untuk mensejahterakan, meningkatkan pemenuhan kebutuhan pangan, dan partisipasi masyarakat khususnya program kawasan rumah pangan lestari serta untuk mengembangkan metode-metode dan teknik-teknik pekerja sosial.</w:t>
      </w:r>
    </w:p>
    <w:p w:rsidR="0015557A" w:rsidRDefault="0015557A" w:rsidP="0015557A">
      <w:pPr>
        <w:spacing w:after="0" w:line="480" w:lineRule="auto"/>
        <w:ind w:firstLine="720"/>
        <w:jc w:val="both"/>
        <w:rPr>
          <w:rFonts w:ascii="Times New Roman" w:hAnsi="Times New Roman" w:cs="Times New Roman"/>
          <w:sz w:val="24"/>
          <w:szCs w:val="24"/>
          <w:lang w:val="en-US"/>
        </w:rPr>
      </w:pPr>
    </w:p>
    <w:p w:rsidR="0015557A" w:rsidRDefault="0015557A" w:rsidP="0015557A">
      <w:pPr>
        <w:spacing w:after="0" w:line="480" w:lineRule="auto"/>
        <w:ind w:firstLine="720"/>
        <w:jc w:val="both"/>
        <w:rPr>
          <w:rFonts w:ascii="Times New Roman" w:hAnsi="Times New Roman" w:cs="Times New Roman"/>
          <w:sz w:val="24"/>
          <w:szCs w:val="24"/>
          <w:lang w:val="en-US"/>
        </w:rPr>
      </w:pPr>
    </w:p>
    <w:p w:rsidR="0015557A" w:rsidRPr="0015557A" w:rsidRDefault="0015557A" w:rsidP="0015557A">
      <w:pPr>
        <w:spacing w:after="0" w:line="480" w:lineRule="auto"/>
        <w:ind w:firstLine="720"/>
        <w:jc w:val="both"/>
        <w:rPr>
          <w:rFonts w:ascii="Times New Roman" w:hAnsi="Times New Roman" w:cs="Times New Roman"/>
          <w:sz w:val="24"/>
          <w:szCs w:val="24"/>
          <w:lang w:val="en-US"/>
        </w:rPr>
      </w:pPr>
    </w:p>
    <w:p w:rsidR="00B643F0" w:rsidRPr="00B643F0" w:rsidRDefault="00B643F0" w:rsidP="00B643F0">
      <w:pPr>
        <w:numPr>
          <w:ilvl w:val="0"/>
          <w:numId w:val="4"/>
        </w:numPr>
        <w:spacing w:after="0" w:line="480" w:lineRule="auto"/>
        <w:contextualSpacing/>
        <w:jc w:val="both"/>
        <w:rPr>
          <w:rFonts w:ascii="Times New Roman" w:hAnsi="Times New Roman" w:cs="Times New Roman"/>
          <w:b/>
          <w:sz w:val="24"/>
          <w:szCs w:val="24"/>
        </w:rPr>
      </w:pPr>
      <w:r w:rsidRPr="00B643F0">
        <w:rPr>
          <w:rFonts w:ascii="Times New Roman" w:hAnsi="Times New Roman" w:cs="Times New Roman"/>
          <w:b/>
          <w:sz w:val="24"/>
          <w:szCs w:val="24"/>
        </w:rPr>
        <w:lastRenderedPageBreak/>
        <w:t xml:space="preserve">Secara Praktis </w:t>
      </w:r>
    </w:p>
    <w:p w:rsidR="0015557A" w:rsidRPr="0015557A" w:rsidRDefault="00B643F0" w:rsidP="00B643F0">
      <w:pPr>
        <w:spacing w:after="0" w:line="480" w:lineRule="auto"/>
        <w:jc w:val="both"/>
        <w:rPr>
          <w:rFonts w:ascii="Times New Roman" w:hAnsi="Times New Roman" w:cs="Times New Roman"/>
          <w:sz w:val="24"/>
          <w:szCs w:val="24"/>
          <w:lang w:val="en-US"/>
        </w:rPr>
      </w:pPr>
      <w:r w:rsidRPr="00B643F0">
        <w:rPr>
          <w:rFonts w:ascii="Times New Roman" w:hAnsi="Times New Roman" w:cs="Times New Roman"/>
          <w:sz w:val="24"/>
          <w:szCs w:val="24"/>
        </w:rPr>
        <w:t>Penelitian ini diharapkan dap</w:t>
      </w:r>
      <w:r w:rsidR="00C915DF">
        <w:rPr>
          <w:rFonts w:ascii="Times New Roman" w:hAnsi="Times New Roman" w:cs="Times New Roman"/>
          <w:sz w:val="24"/>
          <w:szCs w:val="24"/>
        </w:rPr>
        <w:t>at memberikan manfaat khususnya</w:t>
      </w:r>
      <w:r w:rsidR="0015557A">
        <w:rPr>
          <w:rFonts w:ascii="Times New Roman" w:hAnsi="Times New Roman" w:cs="Times New Roman"/>
          <w:sz w:val="24"/>
          <w:szCs w:val="24"/>
          <w:lang w:val="en-US"/>
        </w:rPr>
        <w:t>:</w:t>
      </w:r>
    </w:p>
    <w:p w:rsidR="00B643F0" w:rsidRPr="00B643F0" w:rsidRDefault="00B643F0" w:rsidP="00B643F0">
      <w:pPr>
        <w:numPr>
          <w:ilvl w:val="0"/>
          <w:numId w:val="5"/>
        </w:numPr>
        <w:spacing w:after="0" w:line="480" w:lineRule="auto"/>
        <w:contextualSpacing/>
        <w:jc w:val="both"/>
        <w:rPr>
          <w:rFonts w:ascii="Times New Roman" w:hAnsi="Times New Roman" w:cs="Times New Roman"/>
          <w:b/>
          <w:sz w:val="24"/>
          <w:szCs w:val="24"/>
        </w:rPr>
      </w:pPr>
      <w:r w:rsidRPr="00B643F0">
        <w:rPr>
          <w:rFonts w:ascii="Times New Roman" w:hAnsi="Times New Roman" w:cs="Times New Roman"/>
          <w:b/>
          <w:sz w:val="24"/>
          <w:szCs w:val="24"/>
        </w:rPr>
        <w:t xml:space="preserve">Bagi Masyarakat </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Dari progran KRPL ini diharapkan masyarakat dapat melaksanakan kegiatan-kegiatan yang dibuat oleh pemerintah dengan pembuatan kelompok kerja diharapkan masyarakat mampu mengembangkan pemikiran, tenaga, maupun  materilnya untuk meningkatkan taraf kehidupan sehingga pemenuhan kebutuhan pangan terpenuhi </w:t>
      </w:r>
    </w:p>
    <w:p w:rsidR="00B643F0" w:rsidRPr="00B643F0" w:rsidRDefault="00B643F0" w:rsidP="00B643F0">
      <w:pPr>
        <w:numPr>
          <w:ilvl w:val="0"/>
          <w:numId w:val="5"/>
        </w:numPr>
        <w:spacing w:after="0" w:line="480" w:lineRule="auto"/>
        <w:contextualSpacing/>
        <w:jc w:val="both"/>
        <w:rPr>
          <w:rFonts w:ascii="Times New Roman" w:hAnsi="Times New Roman" w:cs="Times New Roman"/>
          <w:b/>
          <w:sz w:val="24"/>
          <w:szCs w:val="24"/>
        </w:rPr>
      </w:pPr>
      <w:r w:rsidRPr="00B643F0">
        <w:rPr>
          <w:rFonts w:ascii="Times New Roman" w:hAnsi="Times New Roman" w:cs="Times New Roman"/>
          <w:b/>
          <w:sz w:val="24"/>
          <w:szCs w:val="24"/>
        </w:rPr>
        <w:t xml:space="preserve">Bagi Pemerintah </w:t>
      </w:r>
    </w:p>
    <w:p w:rsidR="0015557A" w:rsidRPr="0015557A" w:rsidRDefault="00B643F0" w:rsidP="0015557A">
      <w:pPr>
        <w:spacing w:after="0" w:line="480" w:lineRule="auto"/>
        <w:ind w:firstLine="720"/>
        <w:jc w:val="both"/>
        <w:rPr>
          <w:rFonts w:ascii="Times New Roman" w:hAnsi="Times New Roman" w:cs="Times New Roman"/>
          <w:sz w:val="24"/>
          <w:szCs w:val="24"/>
          <w:lang w:val="en-US"/>
        </w:rPr>
      </w:pPr>
      <w:r w:rsidRPr="00B643F0">
        <w:rPr>
          <w:rFonts w:ascii="Times New Roman" w:hAnsi="Times New Roman" w:cs="Times New Roman"/>
          <w:sz w:val="24"/>
          <w:szCs w:val="24"/>
        </w:rPr>
        <w:t xml:space="preserve">Program yang dilaksanakan pemerintah tentunya sebagai usaha untuk mensejahteraakan masyarakat, tentunya tidak hanya berbicara masalah ekonomi dalam pengembangan masyarakat tetapi pemerintah harus membangun masyarakat secara sosial mereka dalam melaksanakan program pemerintah sehingga terwujud masyarakat dapat memenuhi kebutuhan dasarnya terutama pemenuhan kebutuhan pangan dan kesejahteraan sosial dapat terwujud. </w:t>
      </w:r>
    </w:p>
    <w:p w:rsidR="00B643F0" w:rsidRPr="0015557A" w:rsidRDefault="00B643F0" w:rsidP="0015557A">
      <w:pPr>
        <w:pStyle w:val="Heading1"/>
        <w:spacing w:line="480" w:lineRule="auto"/>
        <w:rPr>
          <w:rFonts w:ascii="Times New Roman" w:hAnsi="Times New Roman" w:cs="Times New Roman"/>
          <w:color w:val="auto"/>
          <w:sz w:val="24"/>
          <w:szCs w:val="24"/>
        </w:rPr>
      </w:pPr>
      <w:bookmarkStart w:id="28" w:name="_Toc481929803"/>
      <w:r w:rsidRPr="0015557A">
        <w:rPr>
          <w:rFonts w:ascii="Times New Roman" w:hAnsi="Times New Roman" w:cs="Times New Roman"/>
          <w:color w:val="auto"/>
          <w:sz w:val="24"/>
          <w:szCs w:val="24"/>
        </w:rPr>
        <w:t>D. Kerangka Pemikiran</w:t>
      </w:r>
      <w:bookmarkEnd w:id="28"/>
    </w:p>
    <w:p w:rsidR="00B643F0" w:rsidRPr="00B643F0" w:rsidRDefault="00B643F0" w:rsidP="0015557A">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Kesejahteraan sosial merupakan suatu kegiatan yang teroganisasi yang diselenggarakan baik oleh lembaga-lembaga pemerintah atau swasta yang bertujuan untuk mencegah, mengatasi atau memberikan kontribusi terhadap pemecahan masalah sosial dengan peningkatan kualitas hidup individu, kelompok, dan masyarakat. Yang dimana penulis sudah di bekali dengan ilmu kesejahteraan sosial yang diharapkan  dapat menerapkan ilmunya pada masyarakat. Berdasarkan </w:t>
      </w:r>
      <w:r w:rsidRPr="00B643F0">
        <w:rPr>
          <w:rFonts w:ascii="Times New Roman" w:hAnsi="Times New Roman" w:cs="Times New Roman"/>
          <w:sz w:val="24"/>
          <w:szCs w:val="24"/>
        </w:rPr>
        <w:lastRenderedPageBreak/>
        <w:t>pembahasan mengenai kesejahteraan sosial menurut Friedlander yang dikutip oleh Adi Fahrudin (2012:9) menjelaskan bahwa:</w:t>
      </w:r>
    </w:p>
    <w:p w:rsidR="00B643F0" w:rsidRPr="00B643F0" w:rsidRDefault="00B643F0" w:rsidP="00B643F0">
      <w:pPr>
        <w:spacing w:after="0" w:line="240" w:lineRule="auto"/>
        <w:ind w:left="720"/>
        <w:jc w:val="both"/>
        <w:rPr>
          <w:rFonts w:ascii="Times New Roman" w:hAnsi="Times New Roman" w:cs="Times New Roman"/>
          <w:sz w:val="24"/>
          <w:szCs w:val="24"/>
        </w:rPr>
      </w:pPr>
      <w:r w:rsidRPr="00B643F0">
        <w:rPr>
          <w:rFonts w:ascii="Times New Roman" w:hAnsi="Times New Roman" w:cs="Times New Roman"/>
          <w:sz w:val="24"/>
          <w:szCs w:val="24"/>
        </w:rPr>
        <w:t>Kesejahteraan sosial adalah sistem yang terorganisasi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dan masyarakatnya.</w:t>
      </w:r>
    </w:p>
    <w:p w:rsidR="00B643F0" w:rsidRPr="00B643F0" w:rsidRDefault="00B643F0" w:rsidP="00B643F0">
      <w:pPr>
        <w:spacing w:after="0" w:line="240" w:lineRule="auto"/>
        <w:ind w:left="720"/>
        <w:jc w:val="both"/>
        <w:rPr>
          <w:rFonts w:ascii="Times New Roman" w:hAnsi="Times New Roman" w:cs="Times New Roman"/>
          <w:sz w:val="24"/>
          <w:szCs w:val="24"/>
        </w:rPr>
      </w:pP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Definisi ini menekankan bahwa kesejahteraan sosial adalah kegiatan  yang terorganisasi dari pelayanan-pelayanan sosial dan institusi-institusi untuk mencapai tujuannya membantu individu, kelompok, dan juga masyarakat dalam keberfungsian sosial. Terkait dengan hal itu, maka lahirlah profesi pekerja sosial sebagai kegaitan profesional membantu individu, kelompok, atau masyarakat untuk meningkatkan atau memulihkan kemampuan mereka berfungsi sosial.</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Profesi pekerja sosial menggunakan teknik dan metodenya untuk menangani seseorang yang membutuhkan pertolongan, berdasarkan pembahasan yang dirumuskan profesi pekerja sosial adalah kegiatan profesional membantu individu, kelompok, atau masyarakat untuk meningkatkan atau memulihkan kemampuan mereka berfungsi sosial dan untuk menciptakan kondisi sosial yang mendukung tujuan-tujuan ini. Praktik pekerja sosial terdiri atas penerapan profesional dari nilai-nilai, prinsip-prinsip, dan teknik-teknik pekerjaan sosial pada satu atau lebih dari tujuan-tujuan berikut adalah membantu orang memperoleh pelayanan-pelayanan nyata dan juga praktik pekerja sosial memerlukan pengetahuan tentang perkembangan dan perilaku manusia, tentang institusi-institusi sosial, ekonomi, kultural. </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lastRenderedPageBreak/>
        <w:t>Kegiatan profesi pekerja sosial dalam ranah mengembalikan kembali keberfungsian sosial yaitu memberikan solusi masalah sosial seperti yang dikutip oleh Suharto (2014:24) menurut Tan dan Envall mendefinisikan pekerja sosial sebagai berikut ini:</w:t>
      </w:r>
    </w:p>
    <w:p w:rsidR="00B643F0" w:rsidRPr="00B643F0" w:rsidRDefault="00B643F0" w:rsidP="00B643F0">
      <w:pPr>
        <w:spacing w:after="0" w:line="240" w:lineRule="auto"/>
        <w:ind w:left="720"/>
        <w:jc w:val="both"/>
        <w:rPr>
          <w:rFonts w:ascii="Times New Roman" w:hAnsi="Times New Roman" w:cs="Times New Roman"/>
          <w:sz w:val="24"/>
          <w:szCs w:val="24"/>
        </w:rPr>
      </w:pPr>
      <w:r w:rsidRPr="00B643F0">
        <w:rPr>
          <w:rFonts w:ascii="Times New Roman" w:hAnsi="Times New Roman" w:cs="Times New Roman"/>
          <w:sz w:val="24"/>
          <w:szCs w:val="24"/>
        </w:rPr>
        <w:t>Profesi pekerja sosial mendorong pemecahan masalah dalam kaitannya dengan relasi kemanusiaan, perubahan sosial, pemberdayaan dan pembebasan manusia, serta perbaikan masyarakat. Menggunakan teori-teori perilaku manusia dan sistem-sistem sosial, pekerja sosial melakukan intervensi pada titik atau situasi di mana orang berinteraksi dengan lingkungannya. Prinsip-prinsip hak azasi manusia dan keadilan sosial sangat penting bagi pekerjaan sosial.</w:t>
      </w:r>
    </w:p>
    <w:p w:rsidR="00B643F0" w:rsidRPr="00B643F0" w:rsidRDefault="00B643F0" w:rsidP="00B643F0">
      <w:pPr>
        <w:spacing w:after="0" w:line="240" w:lineRule="auto"/>
        <w:jc w:val="both"/>
        <w:rPr>
          <w:rFonts w:ascii="Times New Roman" w:hAnsi="Times New Roman" w:cs="Times New Roman"/>
          <w:sz w:val="24"/>
          <w:szCs w:val="24"/>
        </w:rPr>
      </w:pP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Dari definisi di atas dapat dijelaskan profesi pekerja sosial mendorong pemecahan masalah berkaitan dengan relasi kemanusiaan, perubahan sosial, pemberdayaan dan pembebasan manusia, serta perbaikan masyarakat terhadap interaksi terhadap lingkungannya. Pekerja sosial dalam melakukan  proses pertolongan menggunakan metode-metode, metode membantu kegiatan instrumental yang bertujuan dan juga berencana melalui kegiatan ini tugas-tugas dilaksanakan serta tujuan-tujuan dapat tercapai. Metode terdiri atas pelaksanaan peran intervensif yang mengikuti prosedur untuk melaksanakan tugas-tugas seperti engagement, perumusan kontrak, assessment, perencanaan, dan pelaksanaan intervensi. Intervensi merupakan tindakan-tindakan yang menghasilkan perubahan dan menyediakan sumber-sumber seperti membuat interprestasi, membuat rujukan ke lembaga lain, atau pengembangan suatu program pelayanan sosial. </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Pelayanan sosial tidak dapat dipisahkan dengan pekerjaan sosial sebagai profesi kemanusiaan yang memiliki tugas utama memberikan atau </w:t>
      </w:r>
      <w:r w:rsidRPr="00B643F0">
        <w:rPr>
          <w:rFonts w:ascii="Times New Roman" w:hAnsi="Times New Roman" w:cs="Times New Roman"/>
          <w:sz w:val="24"/>
          <w:szCs w:val="24"/>
        </w:rPr>
        <w:lastRenderedPageBreak/>
        <w:t>mendistribusikan pelayanan sosial, pelayanan sosial menurut Dolgoff dan Feldstein yang dikutip oleh Fahrudin (2014:50) mendefinisikan:</w:t>
      </w:r>
    </w:p>
    <w:p w:rsidR="00B643F0" w:rsidRPr="00B643F0" w:rsidRDefault="00B643F0" w:rsidP="00B643F0">
      <w:pPr>
        <w:spacing w:after="0" w:line="240" w:lineRule="auto"/>
        <w:ind w:left="720"/>
        <w:jc w:val="both"/>
        <w:rPr>
          <w:rFonts w:ascii="Times New Roman" w:hAnsi="Times New Roman" w:cs="Times New Roman"/>
          <w:sz w:val="24"/>
          <w:szCs w:val="24"/>
        </w:rPr>
      </w:pPr>
      <w:r w:rsidRPr="00B643F0">
        <w:rPr>
          <w:rFonts w:ascii="Times New Roman" w:hAnsi="Times New Roman" w:cs="Times New Roman"/>
          <w:sz w:val="24"/>
          <w:szCs w:val="24"/>
        </w:rPr>
        <w:t xml:space="preserve">Cara yang paling sederhana untuk menyatakan pelayanan sosial adalah kegiatan-kegiatan yang dilakukan oleh lembaga-lembaga kesejahteraan sosial. Tetapi mereka sendiri juga mengakui bahwa hal ini tidak memuaskan karena tidak semua pelayanan sosial dilakukan oleh lembaga-lembaga kesejahteraan sosial. Misalnya, ada pelayanan-pelayanan sosial yang diberikan oleh Departemen Pertahanan, oleh lembaga yang tugasnya memperbaiki perilaku pelanggaran hukum, dan oleh industri, dan ini semua bukan merupakan lembaga kesejahteraan sosial. </w:t>
      </w:r>
    </w:p>
    <w:p w:rsidR="00B643F0" w:rsidRPr="00B643F0" w:rsidRDefault="00B643F0" w:rsidP="00B643F0">
      <w:pPr>
        <w:spacing w:after="0" w:line="240" w:lineRule="auto"/>
        <w:jc w:val="both"/>
        <w:rPr>
          <w:rFonts w:ascii="Times New Roman" w:hAnsi="Times New Roman" w:cs="Times New Roman"/>
          <w:sz w:val="24"/>
          <w:szCs w:val="24"/>
        </w:rPr>
      </w:pP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Dari definisi di atas dapat dijelaskan bahwa pelayanan sosial menunjukan bahwa pelayanan sosial tidak hanya dilakukan oleh lembaga-lembaga kesejahteraan sosial tetapi bisa juga dilakukan oleh lembaga-lembaga bukan kesejahteraan sosial seperti pelayanan sosial yang dilaksanakan oleh kementerian pertanian melalui program kawasan rumah pangan lestari untuk meningkatkan taraf petani maupun masyarakat miskin.</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Setelah melihat latar belakang penelitian, maka penulis mengajukan kerangka pemikiran yang menjadi landasan teoritis dalam pembahasan permasalahan. Adapun yang menjadi fokus perhatian penulis di sini adalah Pengaruh Program Kawasan Rumah Pangan Lestari Terhadap Pemenuhan Kebutuhan Kelompok Wanita Tani  Sauyunan Di Kecamatan Baleendah Kabupaten Bandung. </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Pemenuhan kebutuhan pangan merupakan basis ketahanan ekonomi dan ketahanan gizi masyarakat secara berkesinambungan, namun pada masyarakat pemenuhan kebutuhan pangan ini belum bisa terpenuhi ataupun semua masyarakat Indonesia belum terpenuhi kebutuhan pangannya sehari-hari karena banyak masyarakat yang terkendala dengan kemiskinan. Pemenuhan kebutuhan </w:t>
      </w:r>
      <w:r w:rsidRPr="00B643F0">
        <w:rPr>
          <w:rFonts w:ascii="Times New Roman" w:hAnsi="Times New Roman" w:cs="Times New Roman"/>
          <w:sz w:val="24"/>
          <w:szCs w:val="24"/>
        </w:rPr>
        <w:lastRenderedPageBreak/>
        <w:t>pangan yang handal, yang bertumpu pada optimalisasi pemanfaatan potensi keragaman sumber daya pangan lokal. Menurut FAO yang dikutip oleh Farida (2010:12) pemenuhan kebutuhan pangan adalah:</w:t>
      </w:r>
    </w:p>
    <w:p w:rsidR="00B643F0" w:rsidRPr="00B643F0" w:rsidRDefault="00B643F0" w:rsidP="00B643F0">
      <w:pPr>
        <w:spacing w:after="0" w:line="240" w:lineRule="auto"/>
        <w:ind w:left="720"/>
        <w:jc w:val="both"/>
        <w:rPr>
          <w:rFonts w:ascii="Times New Roman" w:hAnsi="Times New Roman" w:cs="Times New Roman"/>
          <w:sz w:val="24"/>
          <w:szCs w:val="24"/>
        </w:rPr>
      </w:pPr>
      <w:r w:rsidRPr="00B643F0">
        <w:rPr>
          <w:rFonts w:ascii="Times New Roman" w:hAnsi="Times New Roman" w:cs="Times New Roman"/>
          <w:sz w:val="24"/>
          <w:szCs w:val="24"/>
        </w:rPr>
        <w:t xml:space="preserve">Pemenuhan kebutuhan pangan situasi dimana semua rumah tangga mempunyai akses mempunyai akses baik fisik maupun ekonomi untuk memperoleh pangan bagi seluruh anggota keluarganya, dimana rumah tangga tidak beresiko mengalami kehilangan kedua akses tersebut. Pemenuhan kebutuhan pangan memiliki lima unsur harus dipenuhi  berorientasi pada rumah tangga dan individu, dimensi waktu setiap saat pangan tersedia dan dapat diakses, menekankan pada akses pangan rumah tangga dan individu, baik fisik, ekonomi dan sosial, berorientasi pada pemenuhan gizi,ditunjukan untuk hidup sehat dan produktif. </w:t>
      </w:r>
    </w:p>
    <w:p w:rsidR="00B643F0" w:rsidRPr="00B643F0" w:rsidRDefault="00B643F0" w:rsidP="00B643F0">
      <w:pPr>
        <w:spacing w:after="0" w:line="240" w:lineRule="auto"/>
        <w:jc w:val="both"/>
        <w:rPr>
          <w:rFonts w:ascii="Times New Roman" w:hAnsi="Times New Roman" w:cs="Times New Roman"/>
          <w:sz w:val="24"/>
          <w:szCs w:val="24"/>
        </w:rPr>
      </w:pP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Dari pengertian di atas menunjukan pemenuhan kebutuhan pangan merupakan situasi semua rumah tangga mempunyai akses yang terdiri atas subsistem ketersediaan, distribusi, komsumsi dan status gizi. Kinerja dari masing-masing subsistem tersebut tercermin dalam hal stabilitas pasokan panga</w:t>
      </w:r>
      <w:r w:rsidR="00D87C79">
        <w:rPr>
          <w:rFonts w:ascii="Times New Roman" w:hAnsi="Times New Roman" w:cs="Times New Roman"/>
          <w:sz w:val="24"/>
          <w:szCs w:val="24"/>
        </w:rPr>
        <w:t>n</w:t>
      </w:r>
      <w:r w:rsidRPr="00B643F0">
        <w:rPr>
          <w:rFonts w:ascii="Times New Roman" w:hAnsi="Times New Roman" w:cs="Times New Roman"/>
          <w:sz w:val="24"/>
          <w:szCs w:val="24"/>
        </w:rPr>
        <w:t xml:space="preserve">, akses masyarakat terhadap pangan, serta pemanfaatan pangan. Sistem pangan individu, rumah tangga atau masyarakat yang luas bukan suatu yang statis tetapi dinamis, ini terjadi antara lain dipengaruhi oleh tingkat kerentanan. </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Program Kawasan Rumah Pangan Lestari (KRPL) merupakan program yang dibentuk oleh Kementerian P</w:t>
      </w:r>
      <w:r w:rsidR="00134596">
        <w:rPr>
          <w:rFonts w:ascii="Times New Roman" w:hAnsi="Times New Roman" w:cs="Times New Roman"/>
          <w:sz w:val="24"/>
          <w:szCs w:val="24"/>
        </w:rPr>
        <w:t>ertanian untuk pemenuhan kebutu</w:t>
      </w:r>
      <w:r w:rsidRPr="00B643F0">
        <w:rPr>
          <w:rFonts w:ascii="Times New Roman" w:hAnsi="Times New Roman" w:cs="Times New Roman"/>
          <w:sz w:val="24"/>
          <w:szCs w:val="24"/>
        </w:rPr>
        <w:t xml:space="preserve">han pangan dan menginisiasi optimalisasi pemanfaatan pekarangan melalui konsep Rumah Pangan Lestari (RPL). RPL adalah rumah penduduk yang mengusahakan pekarangan secara intensif untuk dimanfaatkan dengan berbagai sumberdaya lokal secara bijaksana yang menjamin kesinambungan penyediaan bahan pangan rumah tangga yang berkualitas dan pemenuhan kebutuhan rumah tangga mencakup upaya intensifikasi pemanfaatan pagar hidup, jalan desa, dan fasilitas umum </w:t>
      </w:r>
      <w:r w:rsidRPr="00B643F0">
        <w:rPr>
          <w:rFonts w:ascii="Times New Roman" w:hAnsi="Times New Roman" w:cs="Times New Roman"/>
          <w:sz w:val="24"/>
          <w:szCs w:val="24"/>
        </w:rPr>
        <w:lastRenderedPageBreak/>
        <w:t>lainnya (sekolah, rumah ibadah, dan lainnya), lahan terbuka hijau, serta mengembangkan pengolahan dan pemasaran hasil.</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Prinsip dasar KRPL adalah: (i) pemanfaatan pekarangan yang ramah lingkungan dan dirancang untuk ketahanan dan kemandirian pangan, (ii) diversifikasi pangan berbasis sumber daya lokal, (iii) konservasi sumberdaya genetik pangan (tanaman, ternak, ikan), dan (iv) menjaga kelestariannya melalui kebun bibit desa menuju (v) peningkatan pendapatan dan kesejahteraan masyarakat.</w:t>
      </w: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Pada awalnya, KRPL dikembangkan untuk mengatasi krisis pangan namun dalam perjalanannya ternyata KRPL memberikan sedikitnya 4 manfaat, yaitu:</w:t>
      </w:r>
    </w:p>
    <w:p w:rsidR="00B643F0" w:rsidRPr="00B643F0" w:rsidRDefault="00B643F0" w:rsidP="00B643F0">
      <w:pPr>
        <w:pStyle w:val="ListParagraph"/>
        <w:numPr>
          <w:ilvl w:val="0"/>
          <w:numId w:val="6"/>
        </w:numPr>
        <w:spacing w:line="480" w:lineRule="auto"/>
        <w:jc w:val="both"/>
        <w:rPr>
          <w:rFonts w:ascii="Times New Roman" w:hAnsi="Times New Roman" w:cs="Times New Roman"/>
          <w:sz w:val="24"/>
          <w:szCs w:val="24"/>
        </w:rPr>
      </w:pPr>
      <w:r w:rsidRPr="00B643F0">
        <w:rPr>
          <w:rFonts w:ascii="Times New Roman" w:hAnsi="Times New Roman" w:cs="Times New Roman"/>
          <w:sz w:val="24"/>
          <w:szCs w:val="24"/>
        </w:rPr>
        <w:t xml:space="preserve">Mengurangi pengeluaran belanja rumah tangga karena tidak perlu lagi membeli cabai rawit, tomat, sayuran dll, karena sudah tersedia di pekarangan dan dapat dengan mudah di peroleh atau diakses. Uang untuk belanja sayuran dapat di tabung atau di gunakan untuk keperluan lainnya. </w:t>
      </w:r>
    </w:p>
    <w:p w:rsidR="00B643F0" w:rsidRPr="00B643F0" w:rsidRDefault="00B643F0" w:rsidP="00B643F0">
      <w:pPr>
        <w:pStyle w:val="ListParagraph"/>
        <w:numPr>
          <w:ilvl w:val="0"/>
          <w:numId w:val="6"/>
        </w:numPr>
        <w:spacing w:line="480" w:lineRule="auto"/>
        <w:jc w:val="both"/>
        <w:rPr>
          <w:rFonts w:ascii="Times New Roman" w:hAnsi="Times New Roman" w:cs="Times New Roman"/>
          <w:sz w:val="24"/>
          <w:szCs w:val="24"/>
        </w:rPr>
      </w:pPr>
      <w:r w:rsidRPr="00B643F0">
        <w:rPr>
          <w:rFonts w:ascii="Times New Roman" w:hAnsi="Times New Roman" w:cs="Times New Roman"/>
          <w:sz w:val="24"/>
          <w:szCs w:val="24"/>
        </w:rPr>
        <w:t xml:space="preserve">Meningkatkan harmonisasi masyarakat melalui kerja sama antar kelompok wanita tani dalam memanfaatkan pekarangan.kebutuhan gizi anggota keluarga dapat terpenuhi. </w:t>
      </w:r>
    </w:p>
    <w:p w:rsidR="00292B47" w:rsidRDefault="00B643F0" w:rsidP="00292B47">
      <w:pPr>
        <w:pStyle w:val="ListParagraph"/>
        <w:numPr>
          <w:ilvl w:val="0"/>
          <w:numId w:val="6"/>
        </w:numPr>
        <w:spacing w:line="480" w:lineRule="auto"/>
        <w:jc w:val="both"/>
        <w:rPr>
          <w:rFonts w:ascii="Times New Roman" w:hAnsi="Times New Roman" w:cs="Times New Roman"/>
          <w:sz w:val="24"/>
          <w:szCs w:val="24"/>
        </w:rPr>
      </w:pPr>
      <w:r w:rsidRPr="00B643F0">
        <w:rPr>
          <w:rFonts w:ascii="Times New Roman" w:hAnsi="Times New Roman" w:cs="Times New Roman"/>
          <w:sz w:val="24"/>
          <w:szCs w:val="24"/>
        </w:rPr>
        <w:t>Meningkatnya kemampuan pemerintah dan masyarakat dalam mengatasi krisis pangan dan stabilitas harga; meskipun bahan pangan pokok lainnya meningkat, tidak akan berpengaruh terhadap keluarga yang sudah memanfaatkan lahan pekarangannya untuk ditanami.</w:t>
      </w:r>
      <w:r w:rsidR="00292B47">
        <w:rPr>
          <w:rFonts w:ascii="Times New Roman" w:hAnsi="Times New Roman" w:cs="Times New Roman"/>
          <w:sz w:val="24"/>
          <w:szCs w:val="24"/>
        </w:rPr>
        <w:tab/>
      </w:r>
      <w:r w:rsidR="00292B47">
        <w:rPr>
          <w:rFonts w:ascii="Times New Roman" w:hAnsi="Times New Roman" w:cs="Times New Roman"/>
          <w:sz w:val="24"/>
          <w:szCs w:val="24"/>
        </w:rPr>
        <w:tab/>
      </w:r>
      <w:r w:rsidR="00292B47">
        <w:rPr>
          <w:rFonts w:ascii="Times New Roman" w:hAnsi="Times New Roman" w:cs="Times New Roman"/>
          <w:sz w:val="24"/>
          <w:szCs w:val="24"/>
        </w:rPr>
        <w:tab/>
      </w:r>
      <w:r w:rsidR="00292B47">
        <w:rPr>
          <w:rFonts w:ascii="Times New Roman" w:hAnsi="Times New Roman" w:cs="Times New Roman"/>
          <w:sz w:val="24"/>
          <w:szCs w:val="24"/>
        </w:rPr>
        <w:tab/>
      </w:r>
      <w:r w:rsidR="00292B47">
        <w:rPr>
          <w:rFonts w:ascii="Times New Roman" w:hAnsi="Times New Roman" w:cs="Times New Roman"/>
          <w:sz w:val="24"/>
          <w:szCs w:val="24"/>
        </w:rPr>
        <w:tab/>
      </w:r>
    </w:p>
    <w:p w:rsidR="00B643F0" w:rsidRPr="00292B47" w:rsidRDefault="00B643F0" w:rsidP="00292B47">
      <w:pPr>
        <w:spacing w:line="480" w:lineRule="auto"/>
        <w:ind w:firstLine="720"/>
        <w:jc w:val="both"/>
        <w:rPr>
          <w:rFonts w:ascii="Times New Roman" w:hAnsi="Times New Roman" w:cs="Times New Roman"/>
          <w:sz w:val="24"/>
          <w:szCs w:val="24"/>
        </w:rPr>
      </w:pPr>
      <w:r w:rsidRPr="00292B47">
        <w:rPr>
          <w:rFonts w:ascii="Times New Roman" w:hAnsi="Times New Roman" w:cs="Times New Roman"/>
          <w:sz w:val="24"/>
          <w:szCs w:val="24"/>
        </w:rPr>
        <w:lastRenderedPageBreak/>
        <w:t>KRPL jika dikelola dengan baik serta berkelanjutan atau lestari, akan menjadi solusi dalam mengatasi permasalahan kelaparan dan kemiskinan. Bahkan Organisasi Pangan dan Pertanian Dunia (FAO) yang mempunyai tujuan meningkatkan standar gizi masyarakat dunia telah mengadopsi Program KRPL untuk mengatasi kelaparan dan kemiskinan dengan nama</w:t>
      </w:r>
      <w:r w:rsidRPr="00292B47">
        <w:rPr>
          <w:rFonts w:ascii="Times New Roman" w:hAnsi="Times New Roman" w:cs="Times New Roman"/>
          <w:i/>
          <w:sz w:val="24"/>
          <w:szCs w:val="24"/>
        </w:rPr>
        <w:t xml:space="preserve"> “family farming”.</w:t>
      </w:r>
    </w:p>
    <w:p w:rsidR="00B643F0" w:rsidRPr="0015557A" w:rsidRDefault="00B643F0" w:rsidP="0015557A">
      <w:pPr>
        <w:pStyle w:val="Heading1"/>
        <w:spacing w:line="480" w:lineRule="auto"/>
        <w:rPr>
          <w:rFonts w:ascii="Times New Roman" w:hAnsi="Times New Roman" w:cs="Times New Roman"/>
          <w:color w:val="auto"/>
          <w:sz w:val="24"/>
          <w:szCs w:val="24"/>
        </w:rPr>
      </w:pPr>
      <w:bookmarkStart w:id="29" w:name="_Toc481929804"/>
      <w:r w:rsidRPr="0015557A">
        <w:rPr>
          <w:rFonts w:ascii="Times New Roman" w:hAnsi="Times New Roman" w:cs="Times New Roman"/>
          <w:color w:val="auto"/>
          <w:sz w:val="24"/>
          <w:szCs w:val="24"/>
        </w:rPr>
        <w:t>E. Hipotesis</w:t>
      </w:r>
      <w:bookmarkEnd w:id="29"/>
    </w:p>
    <w:p w:rsidR="00B643F0" w:rsidRPr="00B643F0" w:rsidRDefault="00B643F0" w:rsidP="0015557A">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Berdasarkan kerangka pemikiran yang telah diuraikan sebelumnya, maka penulis mengajukan hipotesis pada penelitian yang berjudul : “ pengaruh program kawasan rumah pangan lestari terhadap pemenuhan kebutuhan pangan wanita tani di Kecamatan Baleendah Kabupaten Bandung” adalah:</w:t>
      </w:r>
    </w:p>
    <w:p w:rsidR="00B643F0" w:rsidRPr="00B643F0" w:rsidRDefault="00B643F0" w:rsidP="00B643F0">
      <w:p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 xml:space="preserve">Pernyataan </w:t>
      </w:r>
    </w:p>
    <w:p w:rsidR="00B643F0" w:rsidRPr="00B643F0" w:rsidRDefault="00B643F0" w:rsidP="00B643F0">
      <w:pPr>
        <w:pStyle w:val="ListParagraph"/>
        <w:numPr>
          <w:ilvl w:val="0"/>
          <w:numId w:val="23"/>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Hipotesis Utama</w:t>
      </w:r>
    </w:p>
    <w:p w:rsidR="00B643F0" w:rsidRPr="00B643F0" w:rsidRDefault="00B643F0" w:rsidP="00B643F0">
      <w:pPr>
        <w:spacing w:after="0" w:line="480" w:lineRule="auto"/>
        <w:ind w:left="720" w:hanging="360"/>
        <w:jc w:val="both"/>
        <w:rPr>
          <w:rFonts w:ascii="Times New Roman" w:hAnsi="Times New Roman" w:cs="Times New Roman"/>
          <w:sz w:val="24"/>
          <w:szCs w:val="24"/>
        </w:rPr>
      </w:pPr>
      <w:r w:rsidRPr="00B643F0">
        <w:rPr>
          <w:rFonts w:ascii="Times New Roman" w:hAnsi="Times New Roman" w:cs="Times New Roman"/>
          <w:sz w:val="24"/>
          <w:szCs w:val="24"/>
        </w:rPr>
        <w:t>Ho: Tidak terdapat Pengaruh Program Kawasan Rumah  Pangan Lestari terhadap pemenuhan kebutuhan pangan wanita tani di Kecamatan Baleendah Kabupaten Bandung.</w:t>
      </w:r>
    </w:p>
    <w:p w:rsidR="000F2EFF" w:rsidRPr="00B643F0" w:rsidRDefault="00B643F0" w:rsidP="00241DBB">
      <w:pPr>
        <w:spacing w:after="0" w:line="480" w:lineRule="auto"/>
        <w:ind w:left="720" w:hanging="360"/>
        <w:jc w:val="both"/>
        <w:rPr>
          <w:rFonts w:ascii="Times New Roman" w:hAnsi="Times New Roman" w:cs="Times New Roman"/>
          <w:sz w:val="24"/>
          <w:szCs w:val="24"/>
        </w:rPr>
      </w:pPr>
      <w:r w:rsidRPr="00B643F0">
        <w:rPr>
          <w:rFonts w:ascii="Times New Roman" w:hAnsi="Times New Roman" w:cs="Times New Roman"/>
          <w:sz w:val="24"/>
          <w:szCs w:val="24"/>
        </w:rPr>
        <w:t>H1: Terdapat Pengaruh Program Kawasan Rumah Pangan Lestari terhadap pemenuhan kebutuhan pangan wanita tani di Kecamatan Baleendah Kabupaten Bandung.</w:t>
      </w:r>
    </w:p>
    <w:p w:rsidR="00B643F0" w:rsidRPr="00B643F0" w:rsidRDefault="00B643F0" w:rsidP="00B643F0">
      <w:pPr>
        <w:pStyle w:val="ListParagraph"/>
        <w:numPr>
          <w:ilvl w:val="0"/>
          <w:numId w:val="23"/>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Sub Hipotesis</w:t>
      </w:r>
    </w:p>
    <w:p w:rsidR="00B643F0" w:rsidRPr="00B643F0" w:rsidRDefault="00B643F0" w:rsidP="00B643F0">
      <w:pPr>
        <w:pStyle w:val="ListParagraph"/>
        <w:numPr>
          <w:ilvl w:val="0"/>
          <w:numId w:val="7"/>
        </w:numPr>
        <w:spacing w:after="0" w:line="480" w:lineRule="auto"/>
        <w:ind w:left="720"/>
        <w:jc w:val="both"/>
        <w:rPr>
          <w:rFonts w:ascii="Times New Roman" w:hAnsi="Times New Roman" w:cs="Times New Roman"/>
          <w:sz w:val="24"/>
          <w:szCs w:val="24"/>
        </w:rPr>
      </w:pPr>
      <w:r w:rsidRPr="00B643F0">
        <w:rPr>
          <w:rFonts w:ascii="Times New Roman" w:hAnsi="Times New Roman" w:cs="Times New Roman"/>
          <w:sz w:val="24"/>
          <w:szCs w:val="24"/>
        </w:rPr>
        <w:t>Ho : Tidak terdapat Pengaruh Program Kawasan Rumah Pangan Lestari terhadap pemenuhan kebutuhan gizi wanita tani di Kecamatan Baleendah Kabupaten Bandung.</w:t>
      </w:r>
    </w:p>
    <w:p w:rsidR="00B643F0" w:rsidRPr="00B643F0" w:rsidRDefault="00B643F0" w:rsidP="00B643F0">
      <w:pPr>
        <w:pStyle w:val="ListParagraph"/>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lastRenderedPageBreak/>
        <w:t>H1 : Terdapat Pengaruh Program Kawasan Rumah Pangan Lestari tehadap pemenuhan kebutuhan gizi wanita tani di Kecamatan Baleendah Kabupaten Bandung.</w:t>
      </w:r>
    </w:p>
    <w:p w:rsidR="00B643F0" w:rsidRPr="00B643F0" w:rsidRDefault="00B643F0" w:rsidP="00B643F0">
      <w:pPr>
        <w:pStyle w:val="ListParagraph"/>
        <w:numPr>
          <w:ilvl w:val="0"/>
          <w:numId w:val="7"/>
        </w:numPr>
        <w:spacing w:after="0" w:line="480" w:lineRule="auto"/>
        <w:ind w:left="720"/>
        <w:jc w:val="both"/>
        <w:rPr>
          <w:rFonts w:ascii="Times New Roman" w:hAnsi="Times New Roman" w:cs="Times New Roman"/>
          <w:sz w:val="24"/>
          <w:szCs w:val="24"/>
        </w:rPr>
      </w:pPr>
      <w:r w:rsidRPr="00B643F0">
        <w:rPr>
          <w:rFonts w:ascii="Times New Roman" w:hAnsi="Times New Roman" w:cs="Times New Roman"/>
          <w:sz w:val="24"/>
          <w:szCs w:val="24"/>
        </w:rPr>
        <w:t>Ho : Tidak terdapat pengaruh Program Kawasan Rumah Pangan Lestari terhadap pemenuhan akses pangan wanita tani di Kecamatan Baleendah Kabupaten Bandung.</w:t>
      </w:r>
    </w:p>
    <w:p w:rsidR="0015557A" w:rsidRPr="0015557A" w:rsidRDefault="00B643F0" w:rsidP="0015557A">
      <w:pPr>
        <w:pStyle w:val="ListParagraph"/>
        <w:spacing w:after="0" w:line="480" w:lineRule="auto"/>
        <w:jc w:val="both"/>
        <w:rPr>
          <w:rFonts w:ascii="Times New Roman" w:hAnsi="Times New Roman" w:cs="Times New Roman"/>
          <w:sz w:val="24"/>
          <w:szCs w:val="24"/>
          <w:lang w:val="en-US"/>
        </w:rPr>
      </w:pPr>
      <w:r w:rsidRPr="00B643F0">
        <w:rPr>
          <w:rFonts w:ascii="Times New Roman" w:hAnsi="Times New Roman" w:cs="Times New Roman"/>
          <w:sz w:val="24"/>
          <w:szCs w:val="24"/>
        </w:rPr>
        <w:t>H1 : Terdapat pengaruh Program Kawasan Rumah Pangan Lestari tehadap pemenuhan akses pangan wanita tani di Kecamatan Baleendah Kabupaten Bandung.</w:t>
      </w:r>
    </w:p>
    <w:p w:rsidR="00B643F0" w:rsidRPr="0015557A" w:rsidRDefault="00B643F0" w:rsidP="0015557A">
      <w:pPr>
        <w:pStyle w:val="Heading1"/>
        <w:rPr>
          <w:rFonts w:ascii="Times New Roman" w:hAnsi="Times New Roman" w:cs="Times New Roman"/>
          <w:color w:val="auto"/>
          <w:sz w:val="24"/>
          <w:szCs w:val="24"/>
        </w:rPr>
      </w:pPr>
      <w:bookmarkStart w:id="30" w:name="_Toc481929805"/>
      <w:r w:rsidRPr="0015557A">
        <w:rPr>
          <w:rFonts w:ascii="Times New Roman" w:hAnsi="Times New Roman" w:cs="Times New Roman"/>
          <w:color w:val="auto"/>
          <w:sz w:val="24"/>
          <w:szCs w:val="24"/>
        </w:rPr>
        <w:t>F.  Definisi Operasional dan Operasional Variabel</w:t>
      </w:r>
      <w:bookmarkEnd w:id="30"/>
    </w:p>
    <w:p w:rsidR="00B643F0" w:rsidRPr="00B643F0" w:rsidRDefault="00B643F0" w:rsidP="00B643F0">
      <w:pPr>
        <w:spacing w:after="0"/>
        <w:rPr>
          <w:rFonts w:ascii="Times New Roman" w:hAnsi="Times New Roman" w:cs="Times New Roman"/>
          <w:b/>
          <w:sz w:val="24"/>
          <w:szCs w:val="24"/>
        </w:rPr>
      </w:pP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Untuk memudahkan pembahasan dalam penelitian ini, maka penelitian merumuskan operasionalisasi variabel sebagai berikut:</w:t>
      </w:r>
    </w:p>
    <w:p w:rsidR="00B643F0" w:rsidRPr="00B643F0" w:rsidRDefault="00B643F0" w:rsidP="00B643F0">
      <w:pPr>
        <w:pStyle w:val="ListParagraph"/>
        <w:numPr>
          <w:ilvl w:val="0"/>
          <w:numId w:val="21"/>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 xml:space="preserve">Program Kawasan Rumah Pangan Lestari adalah program pemberdayaan petani dan masyarakat untuk memenuhi kebutuhan pangan serta mengolah hasil dari penanaman sayuran untuk menambah penghasilan sehingga dapat meningkatkan taraf hidup masyarakat. </w:t>
      </w:r>
    </w:p>
    <w:p w:rsidR="000F2EFF" w:rsidRDefault="00B643F0" w:rsidP="000F2EFF">
      <w:pPr>
        <w:pStyle w:val="ListParagraph"/>
        <w:numPr>
          <w:ilvl w:val="0"/>
          <w:numId w:val="21"/>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 xml:space="preserve">Pemenuhan kebutuhan pangan merupakan kondisi terpenuhinya pangan </w:t>
      </w:r>
      <w:r w:rsidR="00A713CF">
        <w:rPr>
          <w:rFonts w:ascii="Times New Roman" w:hAnsi="Times New Roman" w:cs="Times New Roman"/>
          <w:sz w:val="24"/>
          <w:szCs w:val="24"/>
        </w:rPr>
        <w:t xml:space="preserve">atau swasembada pangan </w:t>
      </w:r>
      <w:r w:rsidRPr="00B643F0">
        <w:rPr>
          <w:rFonts w:ascii="Times New Roman" w:hAnsi="Times New Roman" w:cs="Times New Roman"/>
          <w:sz w:val="24"/>
          <w:szCs w:val="24"/>
        </w:rPr>
        <w:t xml:space="preserve">bagi setiap orang yang tercemin dari tersedianya pangan yang cukup, baik jumlah maupun mutunya, aman, beragam, bergizi untuk dapat hidup sehat,aktif, dan </w:t>
      </w:r>
      <w:r w:rsidR="00CB2A33">
        <w:rPr>
          <w:rFonts w:ascii="Times New Roman" w:hAnsi="Times New Roman" w:cs="Times New Roman"/>
          <w:sz w:val="24"/>
          <w:szCs w:val="24"/>
        </w:rPr>
        <w:t>produktif secara berkelanjutan.</w:t>
      </w:r>
    </w:p>
    <w:p w:rsidR="00292B47" w:rsidRDefault="00292B47" w:rsidP="00292B47">
      <w:pPr>
        <w:spacing w:after="0" w:line="480" w:lineRule="auto"/>
        <w:jc w:val="both"/>
        <w:rPr>
          <w:rFonts w:ascii="Times New Roman" w:hAnsi="Times New Roman" w:cs="Times New Roman"/>
          <w:sz w:val="24"/>
          <w:szCs w:val="24"/>
        </w:rPr>
      </w:pPr>
    </w:p>
    <w:p w:rsidR="00292B47" w:rsidRPr="0015557A" w:rsidRDefault="00292B47" w:rsidP="00292B47">
      <w:pPr>
        <w:spacing w:after="0" w:line="480" w:lineRule="auto"/>
        <w:jc w:val="both"/>
        <w:rPr>
          <w:rFonts w:ascii="Times New Roman" w:hAnsi="Times New Roman" w:cs="Times New Roman"/>
          <w:sz w:val="24"/>
          <w:szCs w:val="24"/>
          <w:lang w:val="en-US"/>
        </w:rPr>
      </w:pPr>
    </w:p>
    <w:p w:rsidR="00B643F0" w:rsidRPr="00B643F0" w:rsidRDefault="00B643F0" w:rsidP="00B643F0">
      <w:pPr>
        <w:tabs>
          <w:tab w:val="left" w:pos="3068"/>
        </w:tabs>
        <w:spacing w:after="0"/>
        <w:jc w:val="center"/>
        <w:rPr>
          <w:rFonts w:ascii="Times New Roman" w:hAnsi="Times New Roman" w:cs="Times New Roman"/>
          <w:b/>
          <w:sz w:val="24"/>
          <w:szCs w:val="24"/>
        </w:rPr>
      </w:pPr>
      <w:r w:rsidRPr="00B643F0">
        <w:rPr>
          <w:rFonts w:ascii="Times New Roman" w:hAnsi="Times New Roman" w:cs="Times New Roman"/>
          <w:b/>
          <w:sz w:val="24"/>
          <w:szCs w:val="24"/>
        </w:rPr>
        <w:lastRenderedPageBreak/>
        <w:t>Tabel 1.1</w:t>
      </w:r>
    </w:p>
    <w:p w:rsidR="00B643F0" w:rsidRPr="00B643F0" w:rsidRDefault="00B643F0" w:rsidP="00B643F0">
      <w:pPr>
        <w:tabs>
          <w:tab w:val="left" w:pos="3068"/>
        </w:tabs>
        <w:spacing w:after="0"/>
        <w:jc w:val="center"/>
        <w:rPr>
          <w:rFonts w:ascii="Times New Roman" w:hAnsi="Times New Roman" w:cs="Times New Roman"/>
          <w:b/>
          <w:sz w:val="24"/>
          <w:szCs w:val="24"/>
        </w:rPr>
      </w:pPr>
      <w:r w:rsidRPr="00B643F0">
        <w:rPr>
          <w:rFonts w:ascii="Times New Roman" w:hAnsi="Times New Roman" w:cs="Times New Roman"/>
          <w:b/>
          <w:sz w:val="24"/>
          <w:szCs w:val="24"/>
        </w:rPr>
        <w:t>Operasionalisasi Variabel Penelitian</w:t>
      </w:r>
    </w:p>
    <w:p w:rsidR="00B643F0" w:rsidRPr="00B643F0" w:rsidRDefault="00B643F0" w:rsidP="00B643F0">
      <w:pPr>
        <w:tabs>
          <w:tab w:val="left" w:pos="3068"/>
        </w:tabs>
        <w:spacing w:after="0"/>
        <w:jc w:val="center"/>
        <w:rPr>
          <w:rFonts w:ascii="Times New Roman" w:hAnsi="Times New Roman" w:cs="Times New Roman"/>
          <w:sz w:val="24"/>
          <w:szCs w:val="24"/>
        </w:rPr>
      </w:pPr>
    </w:p>
    <w:tbl>
      <w:tblPr>
        <w:tblStyle w:val="TableGrid"/>
        <w:tblW w:w="7830" w:type="dxa"/>
        <w:tblInd w:w="198" w:type="dxa"/>
        <w:tblLayout w:type="fixed"/>
        <w:tblLook w:val="04A0"/>
      </w:tblPr>
      <w:tblGrid>
        <w:gridCol w:w="1753"/>
        <w:gridCol w:w="1843"/>
        <w:gridCol w:w="1870"/>
        <w:gridCol w:w="2364"/>
      </w:tblGrid>
      <w:tr w:rsidR="00B643F0" w:rsidRPr="00B643F0" w:rsidTr="00A0742F">
        <w:trPr>
          <w:trHeight w:val="234"/>
        </w:trPr>
        <w:tc>
          <w:tcPr>
            <w:tcW w:w="1753" w:type="dxa"/>
          </w:tcPr>
          <w:p w:rsidR="00B643F0" w:rsidRPr="00B643F0" w:rsidRDefault="00B643F0" w:rsidP="00292B47">
            <w:pPr>
              <w:spacing w:before="100" w:beforeAutospacing="1" w:after="100" w:afterAutospacing="1" w:line="480" w:lineRule="auto"/>
              <w:jc w:val="center"/>
              <w:rPr>
                <w:rFonts w:ascii="Times New Roman" w:hAnsi="Times New Roman" w:cs="Times New Roman"/>
                <w:sz w:val="24"/>
                <w:szCs w:val="24"/>
              </w:rPr>
            </w:pPr>
            <w:r w:rsidRPr="00B643F0">
              <w:rPr>
                <w:rFonts w:ascii="Times New Roman" w:hAnsi="Times New Roman" w:cs="Times New Roman"/>
                <w:sz w:val="24"/>
                <w:szCs w:val="24"/>
              </w:rPr>
              <w:t>Variabel</w:t>
            </w:r>
          </w:p>
        </w:tc>
        <w:tc>
          <w:tcPr>
            <w:tcW w:w="1843" w:type="dxa"/>
          </w:tcPr>
          <w:p w:rsidR="00B643F0" w:rsidRPr="00B643F0" w:rsidRDefault="00B643F0" w:rsidP="00292B47">
            <w:pPr>
              <w:spacing w:before="100" w:beforeAutospacing="1" w:after="100" w:afterAutospacing="1" w:line="480" w:lineRule="auto"/>
              <w:jc w:val="center"/>
              <w:rPr>
                <w:rFonts w:ascii="Times New Roman" w:hAnsi="Times New Roman" w:cs="Times New Roman"/>
                <w:sz w:val="24"/>
                <w:szCs w:val="24"/>
              </w:rPr>
            </w:pPr>
            <w:r w:rsidRPr="00B643F0">
              <w:rPr>
                <w:rFonts w:ascii="Times New Roman" w:hAnsi="Times New Roman" w:cs="Times New Roman"/>
                <w:sz w:val="24"/>
                <w:szCs w:val="24"/>
              </w:rPr>
              <w:t>Dimensi</w:t>
            </w:r>
          </w:p>
        </w:tc>
        <w:tc>
          <w:tcPr>
            <w:tcW w:w="1870" w:type="dxa"/>
          </w:tcPr>
          <w:p w:rsidR="00B643F0" w:rsidRPr="00B643F0" w:rsidRDefault="00B643F0" w:rsidP="00292B47">
            <w:pPr>
              <w:spacing w:before="100" w:beforeAutospacing="1" w:after="100" w:afterAutospacing="1" w:line="480" w:lineRule="auto"/>
              <w:jc w:val="center"/>
              <w:rPr>
                <w:rFonts w:ascii="Times New Roman" w:hAnsi="Times New Roman" w:cs="Times New Roman"/>
                <w:sz w:val="24"/>
                <w:szCs w:val="24"/>
              </w:rPr>
            </w:pPr>
            <w:r w:rsidRPr="00B643F0">
              <w:rPr>
                <w:rFonts w:ascii="Times New Roman" w:hAnsi="Times New Roman" w:cs="Times New Roman"/>
                <w:sz w:val="24"/>
                <w:szCs w:val="24"/>
              </w:rPr>
              <w:t>Indikator</w:t>
            </w:r>
          </w:p>
        </w:tc>
        <w:tc>
          <w:tcPr>
            <w:tcW w:w="2364" w:type="dxa"/>
          </w:tcPr>
          <w:p w:rsidR="00B643F0" w:rsidRPr="00B643F0" w:rsidRDefault="00B643F0" w:rsidP="00292B47">
            <w:pPr>
              <w:spacing w:before="100" w:beforeAutospacing="1" w:after="100" w:afterAutospacing="1" w:line="480" w:lineRule="auto"/>
              <w:jc w:val="center"/>
              <w:rPr>
                <w:rFonts w:ascii="Times New Roman" w:hAnsi="Times New Roman" w:cs="Times New Roman"/>
                <w:sz w:val="24"/>
                <w:szCs w:val="24"/>
              </w:rPr>
            </w:pPr>
            <w:r w:rsidRPr="00B643F0">
              <w:rPr>
                <w:rFonts w:ascii="Times New Roman" w:hAnsi="Times New Roman" w:cs="Times New Roman"/>
                <w:sz w:val="24"/>
                <w:szCs w:val="24"/>
              </w:rPr>
              <w:t>Item pertanyaan</w:t>
            </w:r>
          </w:p>
        </w:tc>
      </w:tr>
      <w:tr w:rsidR="00B643F0" w:rsidRPr="00B643F0" w:rsidTr="00A0742F">
        <w:trPr>
          <w:trHeight w:val="1276"/>
        </w:trPr>
        <w:tc>
          <w:tcPr>
            <w:tcW w:w="1753" w:type="dxa"/>
          </w:tcPr>
          <w:p w:rsidR="00B643F0" w:rsidRPr="00B643F0" w:rsidRDefault="0099484E" w:rsidP="00B643F0">
            <w:pPr>
              <w:pStyle w:val="ListParagraph"/>
              <w:numPr>
                <w:ilvl w:val="0"/>
                <w:numId w:val="13"/>
              </w:numPr>
              <w:rPr>
                <w:rFonts w:ascii="Times New Roman" w:hAnsi="Times New Roman" w:cs="Times New Roman"/>
                <w:sz w:val="24"/>
                <w:szCs w:val="24"/>
              </w:rPr>
            </w:pPr>
            <w:bookmarkStart w:id="31" w:name="_GoBack"/>
            <w:r>
              <w:rPr>
                <w:rFonts w:ascii="Times New Roman" w:hAnsi="Times New Roman" w:cs="Times New Roman"/>
                <w:noProof/>
                <w:sz w:val="24"/>
                <w:szCs w:val="24"/>
                <w:lang w:val="en-US"/>
              </w:rPr>
              <w:pict>
                <v:line id="Straight Connector 1" o:spid="_x0000_s1026" style="position:absolute;left:0;text-align:left;z-index:251659264;visibility:visible;mso-wrap-style:square;mso-height-percent:0;mso-wrap-distance-left:9pt;mso-wrap-distance-top:0;mso-wrap-distance-right:9pt;mso-wrap-distance-bottom:0;mso-position-horizontal-relative:text;mso-position-vertical-relative:text;mso-height-percent:0;mso-width-relative:margin;mso-height-relative:margin" from="81.45pt,340.6pt" to="385.95pt,3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altQEAALcDAAAOAAAAZHJzL2Uyb0RvYy54bWysU02P0zAQvSPxHyzfadKCVhA13UNXcEFQ&#10;sfADvM64sdb2WGPTtP+esdtmESCE0F4cf7w3M+/NZH179E4cgJLF0MvlopUCgsbBhn0vv319/+qt&#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" strokecolor="black [3200]" strokeweight=".5pt">
                  <v:stroke joinstyle="miter"/>
                </v:line>
              </w:pict>
            </w:r>
            <w:bookmarkEnd w:id="31"/>
            <w:r w:rsidR="00B643F0" w:rsidRPr="00B643F0">
              <w:rPr>
                <w:rFonts w:ascii="Times New Roman" w:hAnsi="Times New Roman" w:cs="Times New Roman"/>
                <w:sz w:val="24"/>
                <w:szCs w:val="24"/>
              </w:rPr>
              <w:t>Program Kawasan Rumah Pangan Lestari(x)</w:t>
            </w:r>
          </w:p>
        </w:tc>
        <w:tc>
          <w:tcPr>
            <w:tcW w:w="1843" w:type="dxa"/>
          </w:tcPr>
          <w:p w:rsidR="00B643F0" w:rsidRPr="00B643F0" w:rsidRDefault="00B643F0" w:rsidP="00B643F0">
            <w:pPr>
              <w:pStyle w:val="ListParagraph"/>
              <w:numPr>
                <w:ilvl w:val="0"/>
                <w:numId w:val="15"/>
              </w:numPr>
              <w:jc w:val="center"/>
              <w:rPr>
                <w:rFonts w:ascii="Times New Roman" w:hAnsi="Times New Roman" w:cs="Times New Roman"/>
                <w:sz w:val="24"/>
                <w:szCs w:val="24"/>
              </w:rPr>
            </w:pPr>
            <w:r w:rsidRPr="00B643F0">
              <w:rPr>
                <w:rFonts w:ascii="Times New Roman" w:hAnsi="Times New Roman" w:cs="Times New Roman"/>
                <w:sz w:val="24"/>
                <w:szCs w:val="24"/>
              </w:rPr>
              <w:t>Pemanfaatan</w:t>
            </w:r>
          </w:p>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Perkarangan.</w:t>
            </w: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B643F0" w:rsidRPr="00B643F0" w:rsidRDefault="00B643F0" w:rsidP="00B06CA4">
            <w:pPr>
              <w:jc w:val="center"/>
              <w:rPr>
                <w:rFonts w:ascii="Times New Roman" w:hAnsi="Times New Roman" w:cs="Times New Roman"/>
                <w:sz w:val="24"/>
                <w:szCs w:val="24"/>
              </w:rPr>
            </w:pPr>
          </w:p>
          <w:p w:rsidR="00610DE2" w:rsidRPr="00A42ABE" w:rsidRDefault="00610DE2" w:rsidP="00B06CA4">
            <w:pPr>
              <w:rPr>
                <w:rFonts w:ascii="Times New Roman" w:hAnsi="Times New Roman" w:cs="Times New Roman"/>
                <w:sz w:val="24"/>
                <w:szCs w:val="24"/>
              </w:rPr>
            </w:pPr>
          </w:p>
          <w:p w:rsidR="00B643F0" w:rsidRPr="00B643F0" w:rsidRDefault="00610DE2" w:rsidP="00610DE2">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Perencanaan kegiatan </w:t>
            </w:r>
          </w:p>
        </w:tc>
        <w:tc>
          <w:tcPr>
            <w:tcW w:w="1870" w:type="dxa"/>
          </w:tcPr>
          <w:p w:rsidR="00B643F0" w:rsidRPr="00B643F0" w:rsidRDefault="00B643F0" w:rsidP="00B643F0">
            <w:pPr>
              <w:pStyle w:val="ListParagraph"/>
              <w:numPr>
                <w:ilvl w:val="0"/>
                <w:numId w:val="14"/>
              </w:numPr>
              <w:rPr>
                <w:rFonts w:ascii="Times New Roman" w:hAnsi="Times New Roman" w:cs="Times New Roman"/>
                <w:sz w:val="24"/>
                <w:szCs w:val="24"/>
              </w:rPr>
            </w:pPr>
            <w:r w:rsidRPr="00B643F0">
              <w:rPr>
                <w:rFonts w:ascii="Times New Roman" w:hAnsi="Times New Roman" w:cs="Times New Roman"/>
                <w:sz w:val="24"/>
                <w:szCs w:val="24"/>
              </w:rPr>
              <w:t>Penanaman sayuran.</w:t>
            </w:r>
          </w:p>
          <w:p w:rsidR="00B643F0" w:rsidRPr="00B643F0" w:rsidRDefault="00B643F0" w:rsidP="00B06CA4">
            <w:pPr>
              <w:rPr>
                <w:rFonts w:ascii="Times New Roman" w:hAnsi="Times New Roman" w:cs="Times New Roman"/>
                <w:sz w:val="24"/>
                <w:szCs w:val="24"/>
              </w:rPr>
            </w:pPr>
          </w:p>
          <w:p w:rsidR="00B643F0" w:rsidRPr="00B643F0" w:rsidRDefault="00B643F0" w:rsidP="00B06CA4">
            <w:pPr>
              <w:rPr>
                <w:rFonts w:ascii="Times New Roman" w:hAnsi="Times New Roman" w:cs="Times New Roman"/>
                <w:sz w:val="24"/>
                <w:szCs w:val="24"/>
              </w:rPr>
            </w:pPr>
          </w:p>
          <w:p w:rsidR="00B643F0" w:rsidRPr="00B643F0" w:rsidRDefault="00B643F0" w:rsidP="00B06CA4">
            <w:pPr>
              <w:rPr>
                <w:rFonts w:ascii="Times New Roman" w:hAnsi="Times New Roman" w:cs="Times New Roman"/>
                <w:sz w:val="24"/>
                <w:szCs w:val="24"/>
              </w:rPr>
            </w:pPr>
          </w:p>
          <w:p w:rsidR="00B643F0" w:rsidRPr="00B643F0" w:rsidRDefault="00B643F0" w:rsidP="00B06CA4">
            <w:pPr>
              <w:rPr>
                <w:rFonts w:ascii="Times New Roman" w:hAnsi="Times New Roman" w:cs="Times New Roman"/>
                <w:sz w:val="24"/>
                <w:szCs w:val="24"/>
              </w:rPr>
            </w:pPr>
          </w:p>
          <w:p w:rsidR="00B643F0" w:rsidRPr="00B643F0" w:rsidRDefault="00B643F0" w:rsidP="00B06CA4">
            <w:pPr>
              <w:rPr>
                <w:rFonts w:ascii="Times New Roman" w:hAnsi="Times New Roman" w:cs="Times New Roman"/>
                <w:sz w:val="24"/>
                <w:szCs w:val="24"/>
              </w:rPr>
            </w:pPr>
          </w:p>
          <w:p w:rsidR="00B643F0" w:rsidRPr="00B643F0" w:rsidRDefault="00B643F0" w:rsidP="00B06CA4">
            <w:pPr>
              <w:rPr>
                <w:rFonts w:ascii="Times New Roman" w:hAnsi="Times New Roman" w:cs="Times New Roman"/>
                <w:sz w:val="24"/>
                <w:szCs w:val="24"/>
              </w:rPr>
            </w:pPr>
          </w:p>
          <w:p w:rsidR="00B643F0" w:rsidRPr="00B643F0" w:rsidRDefault="00B643F0" w:rsidP="00B643F0">
            <w:pPr>
              <w:pStyle w:val="ListParagraph"/>
              <w:numPr>
                <w:ilvl w:val="0"/>
                <w:numId w:val="14"/>
              </w:numPr>
              <w:rPr>
                <w:rFonts w:ascii="Times New Roman" w:hAnsi="Times New Roman" w:cs="Times New Roman"/>
                <w:sz w:val="24"/>
                <w:szCs w:val="24"/>
              </w:rPr>
            </w:pPr>
            <w:r w:rsidRPr="00B643F0">
              <w:rPr>
                <w:rFonts w:ascii="Times New Roman" w:hAnsi="Times New Roman" w:cs="Times New Roman"/>
                <w:sz w:val="24"/>
                <w:szCs w:val="24"/>
              </w:rPr>
              <w:t>Pengolahan hasil.</w:t>
            </w:r>
          </w:p>
          <w:p w:rsidR="00B643F0" w:rsidRPr="00B643F0" w:rsidRDefault="00B643F0" w:rsidP="00B06CA4">
            <w:pPr>
              <w:rPr>
                <w:rFonts w:ascii="Times New Roman" w:hAnsi="Times New Roman" w:cs="Times New Roman"/>
                <w:sz w:val="24"/>
                <w:szCs w:val="24"/>
              </w:rPr>
            </w:pPr>
          </w:p>
          <w:p w:rsidR="00B643F0" w:rsidRPr="00B643F0" w:rsidRDefault="00B643F0" w:rsidP="00B06CA4">
            <w:pPr>
              <w:rPr>
                <w:rFonts w:ascii="Times New Roman" w:hAnsi="Times New Roman" w:cs="Times New Roman"/>
                <w:sz w:val="24"/>
                <w:szCs w:val="24"/>
              </w:rPr>
            </w:pPr>
          </w:p>
          <w:p w:rsidR="00B643F0" w:rsidRPr="00B643F0" w:rsidRDefault="00B643F0" w:rsidP="00B06CA4">
            <w:pPr>
              <w:rPr>
                <w:rFonts w:ascii="Times New Roman" w:hAnsi="Times New Roman" w:cs="Times New Roman"/>
                <w:sz w:val="24"/>
                <w:szCs w:val="24"/>
              </w:rPr>
            </w:pPr>
          </w:p>
          <w:p w:rsidR="00B643F0" w:rsidRPr="00B643F0" w:rsidRDefault="00B643F0" w:rsidP="00B06CA4">
            <w:pPr>
              <w:rPr>
                <w:rFonts w:ascii="Times New Roman" w:hAnsi="Times New Roman" w:cs="Times New Roman"/>
                <w:sz w:val="24"/>
                <w:szCs w:val="24"/>
              </w:rPr>
            </w:pPr>
          </w:p>
          <w:p w:rsidR="00B643F0" w:rsidRPr="00B643F0" w:rsidRDefault="00B643F0" w:rsidP="00B06CA4">
            <w:pPr>
              <w:rPr>
                <w:rFonts w:ascii="Times New Roman" w:hAnsi="Times New Roman" w:cs="Times New Roman"/>
                <w:sz w:val="24"/>
                <w:szCs w:val="24"/>
              </w:rPr>
            </w:pPr>
          </w:p>
          <w:p w:rsidR="00B643F0" w:rsidRDefault="00B643F0" w:rsidP="00B06CA4">
            <w:pPr>
              <w:rPr>
                <w:rFonts w:ascii="Times New Roman" w:hAnsi="Times New Roman" w:cs="Times New Roman"/>
                <w:sz w:val="24"/>
                <w:szCs w:val="24"/>
              </w:rPr>
            </w:pPr>
          </w:p>
          <w:p w:rsidR="00FE5DD2" w:rsidRPr="00B643F0" w:rsidRDefault="00FE5DD2" w:rsidP="00B06CA4">
            <w:pPr>
              <w:rPr>
                <w:rFonts w:ascii="Times New Roman" w:hAnsi="Times New Roman" w:cs="Times New Roman"/>
                <w:sz w:val="24"/>
                <w:szCs w:val="24"/>
              </w:rPr>
            </w:pPr>
          </w:p>
          <w:p w:rsidR="00B643F0" w:rsidRPr="0021185C" w:rsidRDefault="00B643F0" w:rsidP="00B06CA4">
            <w:pPr>
              <w:pStyle w:val="ListParagraph"/>
              <w:numPr>
                <w:ilvl w:val="0"/>
                <w:numId w:val="14"/>
              </w:numPr>
              <w:rPr>
                <w:rFonts w:ascii="Times New Roman" w:hAnsi="Times New Roman" w:cs="Times New Roman"/>
                <w:sz w:val="24"/>
                <w:szCs w:val="24"/>
              </w:rPr>
            </w:pPr>
            <w:r w:rsidRPr="0021185C">
              <w:rPr>
                <w:rFonts w:ascii="Times New Roman" w:hAnsi="Times New Roman" w:cs="Times New Roman"/>
                <w:sz w:val="24"/>
                <w:szCs w:val="24"/>
              </w:rPr>
              <w:t>Pelatihan</w:t>
            </w:r>
            <w:r w:rsidR="0021185C">
              <w:rPr>
                <w:rFonts w:ascii="Times New Roman" w:hAnsi="Times New Roman" w:cs="Times New Roman"/>
                <w:sz w:val="24"/>
                <w:szCs w:val="24"/>
              </w:rPr>
              <w:t xml:space="preserve"> keterampilan</w:t>
            </w:r>
          </w:p>
          <w:p w:rsidR="00B643F0" w:rsidRPr="00B643F0" w:rsidRDefault="00B643F0" w:rsidP="00B06CA4">
            <w:pPr>
              <w:rPr>
                <w:rFonts w:ascii="Times New Roman" w:hAnsi="Times New Roman" w:cs="Times New Roman"/>
                <w:sz w:val="24"/>
                <w:szCs w:val="24"/>
              </w:rPr>
            </w:pPr>
          </w:p>
          <w:p w:rsidR="00B643F0" w:rsidRPr="00B643F0" w:rsidRDefault="00B643F0" w:rsidP="00B06CA4">
            <w:pPr>
              <w:rPr>
                <w:rFonts w:ascii="Times New Roman" w:hAnsi="Times New Roman" w:cs="Times New Roman"/>
                <w:sz w:val="24"/>
                <w:szCs w:val="24"/>
              </w:rPr>
            </w:pPr>
          </w:p>
          <w:p w:rsidR="00B643F0" w:rsidRPr="00B643F0" w:rsidRDefault="00B643F0" w:rsidP="00B06CA4">
            <w:pPr>
              <w:rPr>
                <w:rFonts w:ascii="Times New Roman" w:hAnsi="Times New Roman" w:cs="Times New Roman"/>
                <w:sz w:val="24"/>
                <w:szCs w:val="24"/>
              </w:rPr>
            </w:pPr>
          </w:p>
          <w:p w:rsidR="00B643F0" w:rsidRPr="00B643F0" w:rsidRDefault="00B643F0" w:rsidP="00B06CA4">
            <w:pPr>
              <w:rPr>
                <w:rFonts w:ascii="Times New Roman" w:hAnsi="Times New Roman" w:cs="Times New Roman"/>
                <w:sz w:val="24"/>
                <w:szCs w:val="24"/>
              </w:rPr>
            </w:pPr>
          </w:p>
          <w:p w:rsidR="00B643F0" w:rsidRDefault="00B643F0" w:rsidP="00B06CA4">
            <w:pPr>
              <w:rPr>
                <w:rFonts w:ascii="Times New Roman" w:hAnsi="Times New Roman" w:cs="Times New Roman"/>
                <w:sz w:val="24"/>
                <w:szCs w:val="24"/>
              </w:rPr>
            </w:pPr>
          </w:p>
          <w:p w:rsidR="00610DE2" w:rsidRPr="00B643F0" w:rsidRDefault="00610DE2" w:rsidP="00B06CA4">
            <w:pPr>
              <w:rPr>
                <w:rFonts w:ascii="Times New Roman" w:hAnsi="Times New Roman" w:cs="Times New Roman"/>
                <w:sz w:val="24"/>
                <w:szCs w:val="24"/>
              </w:rPr>
            </w:pPr>
          </w:p>
          <w:p w:rsidR="00B643F0" w:rsidRPr="00112EB1" w:rsidRDefault="00610DE2" w:rsidP="00112EB1">
            <w:pPr>
              <w:pStyle w:val="ListParagraph"/>
              <w:numPr>
                <w:ilvl w:val="0"/>
                <w:numId w:val="29"/>
              </w:numPr>
              <w:rPr>
                <w:rFonts w:ascii="Times New Roman" w:hAnsi="Times New Roman" w:cs="Times New Roman"/>
                <w:sz w:val="24"/>
                <w:szCs w:val="24"/>
              </w:rPr>
            </w:pPr>
            <w:r w:rsidRPr="00112EB1">
              <w:rPr>
                <w:rFonts w:ascii="Times New Roman" w:hAnsi="Times New Roman" w:cs="Times New Roman"/>
                <w:sz w:val="24"/>
                <w:szCs w:val="24"/>
              </w:rPr>
              <w:t xml:space="preserve">Kegiatan-kegiatan </w:t>
            </w:r>
          </w:p>
          <w:p w:rsidR="00B643F0" w:rsidRPr="00FE5DD2" w:rsidRDefault="00B643F0" w:rsidP="00FE5DD2">
            <w:pPr>
              <w:rPr>
                <w:rFonts w:ascii="Times New Roman" w:hAnsi="Times New Roman" w:cs="Times New Roman"/>
                <w:sz w:val="24"/>
                <w:szCs w:val="24"/>
              </w:rPr>
            </w:pPr>
          </w:p>
        </w:tc>
        <w:tc>
          <w:tcPr>
            <w:tcW w:w="2364" w:type="dxa"/>
          </w:tcPr>
          <w:p w:rsidR="00B643F0" w:rsidRPr="00B643F0" w:rsidRDefault="00B643F0" w:rsidP="00B643F0">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Lahan yang tersedia.</w:t>
            </w:r>
          </w:p>
          <w:p w:rsidR="00B643F0" w:rsidRPr="00B643F0" w:rsidRDefault="00B643F0" w:rsidP="00B643F0">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Jenis sayuran yang ditanam.</w:t>
            </w:r>
          </w:p>
          <w:p w:rsidR="00B643F0" w:rsidRPr="00B643F0" w:rsidRDefault="00B643F0" w:rsidP="00B643F0">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Pengadaan pupuk.</w:t>
            </w:r>
          </w:p>
          <w:p w:rsidR="00B643F0" w:rsidRPr="00B643F0" w:rsidRDefault="00B643F0" w:rsidP="00B643F0">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Pengadaan bibit.</w:t>
            </w:r>
          </w:p>
          <w:p w:rsidR="00B643F0" w:rsidRPr="00B643F0" w:rsidRDefault="00B643F0" w:rsidP="00B643F0">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Pengadaan polybag.</w:t>
            </w:r>
          </w:p>
          <w:p w:rsidR="00B643F0" w:rsidRPr="001B75C1" w:rsidRDefault="00B643F0" w:rsidP="00B06CA4">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Pengadaan air.</w:t>
            </w:r>
          </w:p>
          <w:p w:rsidR="00B643F0" w:rsidRPr="00B643F0" w:rsidRDefault="00B643F0" w:rsidP="00B643F0">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Tempat pengolahan.</w:t>
            </w:r>
          </w:p>
          <w:p w:rsidR="00B643F0" w:rsidRDefault="00B643F0" w:rsidP="00B643F0">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 xml:space="preserve">Pengadaan alat-alat pengolahan. </w:t>
            </w:r>
          </w:p>
          <w:p w:rsidR="00610DE2" w:rsidRPr="00610DE2" w:rsidRDefault="00610DE2" w:rsidP="00610DE2">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Produk yang dihasilkan beragam. </w:t>
            </w:r>
          </w:p>
          <w:p w:rsidR="00610DE2" w:rsidRDefault="00610DE2" w:rsidP="00B643F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Produk Pengolahan </w:t>
            </w:r>
          </w:p>
          <w:p w:rsidR="00610DE2" w:rsidRDefault="00610DE2" w:rsidP="00B643F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Harga produk </w:t>
            </w:r>
          </w:p>
          <w:p w:rsidR="00610DE2" w:rsidRPr="0015557A" w:rsidRDefault="00610DE2" w:rsidP="00FE5DD2">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Pemasaran Produk </w:t>
            </w:r>
          </w:p>
          <w:p w:rsidR="00A36366" w:rsidRPr="0015557A" w:rsidRDefault="00B643F0" w:rsidP="00A36366">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Pe</w:t>
            </w:r>
            <w:r w:rsidR="00A36366">
              <w:rPr>
                <w:rFonts w:ascii="Times New Roman" w:hAnsi="Times New Roman" w:cs="Times New Roman"/>
                <w:sz w:val="24"/>
                <w:szCs w:val="24"/>
              </w:rPr>
              <w:t>latihan pembuatan pupuk organik</w:t>
            </w:r>
          </w:p>
          <w:p w:rsidR="001B75C1" w:rsidRPr="00A42ABE" w:rsidRDefault="001B75C1" w:rsidP="0015557A">
            <w:pPr>
              <w:rPr>
                <w:rFonts w:ascii="Times New Roman" w:hAnsi="Times New Roman" w:cs="Times New Roman"/>
                <w:sz w:val="24"/>
                <w:szCs w:val="24"/>
              </w:rPr>
            </w:pPr>
          </w:p>
          <w:p w:rsidR="00B643F0" w:rsidRDefault="00B643F0" w:rsidP="00B643F0">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Pel</w:t>
            </w:r>
            <w:r w:rsidR="00512FD5">
              <w:rPr>
                <w:rFonts w:ascii="Times New Roman" w:hAnsi="Times New Roman" w:cs="Times New Roman"/>
                <w:sz w:val="24"/>
                <w:szCs w:val="24"/>
              </w:rPr>
              <w:t>atihan budidaya tanaman sayuran.</w:t>
            </w:r>
          </w:p>
          <w:p w:rsidR="00610DE2" w:rsidRPr="00B643F0" w:rsidRDefault="00610DE2" w:rsidP="00B643F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Pelatihan pembuatan makanan. </w:t>
            </w:r>
          </w:p>
          <w:p w:rsidR="00512FD5" w:rsidRPr="001B75C1" w:rsidRDefault="00B643F0" w:rsidP="001C36BF">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Pelatihan pengorganisasian.</w:t>
            </w:r>
          </w:p>
          <w:p w:rsidR="00FE5DD2" w:rsidRPr="00FE5DD2" w:rsidRDefault="00610DE2" w:rsidP="00FE5DD2">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Kegiatan KRPL </w:t>
            </w:r>
            <w:r w:rsidR="00FE5DD2">
              <w:rPr>
                <w:rFonts w:ascii="Times New Roman" w:hAnsi="Times New Roman" w:cs="Times New Roman"/>
                <w:sz w:val="24"/>
                <w:szCs w:val="24"/>
              </w:rPr>
              <w:t xml:space="preserve">tidak menggagu kegiatan sehari-hari. </w:t>
            </w:r>
          </w:p>
          <w:p w:rsidR="00FE5DD2" w:rsidRDefault="00B37A05" w:rsidP="00B643F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Jadwal </w:t>
            </w:r>
            <w:r w:rsidR="00FE5DD2">
              <w:rPr>
                <w:rFonts w:ascii="Times New Roman" w:hAnsi="Times New Roman" w:cs="Times New Roman"/>
                <w:sz w:val="24"/>
                <w:szCs w:val="24"/>
              </w:rPr>
              <w:t>kegiatan KRPL.</w:t>
            </w:r>
          </w:p>
          <w:p w:rsidR="00FE5DD2" w:rsidRDefault="00651BB7" w:rsidP="00B643F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Keikut sertaan</w:t>
            </w:r>
            <w:r w:rsidR="006C4FD5">
              <w:rPr>
                <w:rFonts w:ascii="Times New Roman" w:hAnsi="Times New Roman" w:cs="Times New Roman"/>
                <w:sz w:val="24"/>
                <w:szCs w:val="24"/>
              </w:rPr>
              <w:t xml:space="preserve"> kegiatan KRPL.</w:t>
            </w:r>
          </w:p>
          <w:p w:rsidR="00FE5DD2" w:rsidRDefault="00FE5DD2" w:rsidP="00B643F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 xml:space="preserve">Kerja sama antara anggota kelompok </w:t>
            </w:r>
          </w:p>
          <w:p w:rsidR="00A330D5" w:rsidRPr="00A36366" w:rsidRDefault="00FE5DD2" w:rsidP="00A3636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Pelaksanaan kegiatan KRPL </w:t>
            </w:r>
          </w:p>
        </w:tc>
      </w:tr>
      <w:tr w:rsidR="00CE2430" w:rsidRPr="00B643F0" w:rsidTr="00A0742F">
        <w:trPr>
          <w:trHeight w:val="132"/>
        </w:trPr>
        <w:tc>
          <w:tcPr>
            <w:tcW w:w="1753" w:type="dxa"/>
            <w:vMerge w:val="restart"/>
          </w:tcPr>
          <w:p w:rsidR="00CE2430" w:rsidRPr="00B643F0" w:rsidRDefault="00CE2430" w:rsidP="00B643F0">
            <w:pPr>
              <w:pStyle w:val="ListParagraph"/>
              <w:numPr>
                <w:ilvl w:val="0"/>
                <w:numId w:val="13"/>
              </w:numPr>
              <w:rPr>
                <w:rFonts w:ascii="Times New Roman" w:hAnsi="Times New Roman" w:cs="Times New Roman"/>
                <w:sz w:val="24"/>
                <w:szCs w:val="24"/>
              </w:rPr>
            </w:pPr>
            <w:r w:rsidRPr="00B643F0">
              <w:rPr>
                <w:rFonts w:ascii="Times New Roman" w:hAnsi="Times New Roman" w:cs="Times New Roman"/>
                <w:sz w:val="24"/>
                <w:szCs w:val="24"/>
              </w:rPr>
              <w:lastRenderedPageBreak/>
              <w:t>Pemenuhan Kebutuhan pangan (y)</w:t>
            </w:r>
          </w:p>
        </w:tc>
        <w:tc>
          <w:tcPr>
            <w:tcW w:w="1843" w:type="dxa"/>
          </w:tcPr>
          <w:p w:rsidR="00CE2430" w:rsidRPr="00B643F0" w:rsidRDefault="00CE2430" w:rsidP="00B643F0">
            <w:pPr>
              <w:pStyle w:val="ListParagraph"/>
              <w:numPr>
                <w:ilvl w:val="0"/>
                <w:numId w:val="24"/>
              </w:numPr>
              <w:spacing w:line="276" w:lineRule="auto"/>
              <w:rPr>
                <w:rFonts w:ascii="Times New Roman" w:hAnsi="Times New Roman" w:cs="Times New Roman"/>
                <w:sz w:val="24"/>
                <w:szCs w:val="24"/>
              </w:rPr>
            </w:pPr>
            <w:r w:rsidRPr="00B643F0">
              <w:rPr>
                <w:rFonts w:ascii="Times New Roman" w:hAnsi="Times New Roman" w:cs="Times New Roman"/>
                <w:sz w:val="24"/>
                <w:szCs w:val="24"/>
              </w:rPr>
              <w:t xml:space="preserve">pemenuhan gizi </w:t>
            </w:r>
          </w:p>
          <w:p w:rsidR="00CE2430" w:rsidRPr="00B643F0" w:rsidRDefault="00CE2430" w:rsidP="00B06CA4">
            <w:pPr>
              <w:spacing w:line="276" w:lineRule="auto"/>
              <w:rPr>
                <w:rFonts w:ascii="Times New Roman" w:hAnsi="Times New Roman" w:cs="Times New Roman"/>
                <w:sz w:val="24"/>
                <w:szCs w:val="24"/>
              </w:rPr>
            </w:pPr>
          </w:p>
          <w:p w:rsidR="00CE2430" w:rsidRPr="00B643F0" w:rsidRDefault="00CE2430" w:rsidP="00B06CA4">
            <w:pPr>
              <w:jc w:val="center"/>
              <w:rPr>
                <w:rFonts w:ascii="Times New Roman" w:hAnsi="Times New Roman" w:cs="Times New Roman"/>
                <w:sz w:val="24"/>
                <w:szCs w:val="24"/>
              </w:rPr>
            </w:pPr>
          </w:p>
        </w:tc>
        <w:tc>
          <w:tcPr>
            <w:tcW w:w="1870" w:type="dxa"/>
          </w:tcPr>
          <w:p w:rsidR="00CE2430" w:rsidRPr="00B643F0" w:rsidRDefault="00CE2430" w:rsidP="00B643F0">
            <w:pPr>
              <w:pStyle w:val="ListParagraph"/>
              <w:numPr>
                <w:ilvl w:val="0"/>
                <w:numId w:val="17"/>
              </w:numPr>
              <w:rPr>
                <w:rFonts w:ascii="Times New Roman" w:hAnsi="Times New Roman" w:cs="Times New Roman"/>
                <w:sz w:val="24"/>
                <w:szCs w:val="24"/>
              </w:rPr>
            </w:pPr>
            <w:r w:rsidRPr="00B643F0">
              <w:rPr>
                <w:rFonts w:ascii="Times New Roman" w:hAnsi="Times New Roman" w:cs="Times New Roman"/>
                <w:sz w:val="24"/>
                <w:szCs w:val="24"/>
              </w:rPr>
              <w:t>Terpenuhi kebutuhan sehari-hari.</w:t>
            </w:r>
          </w:p>
          <w:p w:rsidR="00CE2430" w:rsidRPr="00B643F0" w:rsidRDefault="00CE2430" w:rsidP="00B06CA4">
            <w:pPr>
              <w:pStyle w:val="ListParagraph"/>
              <w:ind w:left="360"/>
              <w:rPr>
                <w:rFonts w:ascii="Times New Roman" w:hAnsi="Times New Roman" w:cs="Times New Roman"/>
                <w:sz w:val="24"/>
                <w:szCs w:val="24"/>
              </w:rPr>
            </w:pPr>
          </w:p>
        </w:tc>
        <w:tc>
          <w:tcPr>
            <w:tcW w:w="2364" w:type="dxa"/>
          </w:tcPr>
          <w:p w:rsidR="00CE2430" w:rsidRPr="00B643F0" w:rsidRDefault="00CE2430" w:rsidP="00B643F0">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Terpenuhinya lauk-pauk.</w:t>
            </w:r>
          </w:p>
          <w:p w:rsidR="00CE2430" w:rsidRPr="00B643F0" w:rsidRDefault="00CE2430" w:rsidP="00B643F0">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Terpenuhinya sayur mayur.</w:t>
            </w:r>
          </w:p>
          <w:p w:rsidR="00CE2430" w:rsidRPr="00B643F0" w:rsidRDefault="00CE2430" w:rsidP="00B643F0">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Terpenuhinya kebutuhan buah-buahan.</w:t>
            </w:r>
          </w:p>
          <w:p w:rsidR="00CE2430" w:rsidRDefault="00CE2430" w:rsidP="00B06CA4">
            <w:pPr>
              <w:pStyle w:val="ListParagraph"/>
              <w:numPr>
                <w:ilvl w:val="0"/>
                <w:numId w:val="16"/>
              </w:numPr>
              <w:rPr>
                <w:rFonts w:ascii="Times New Roman" w:hAnsi="Times New Roman" w:cs="Times New Roman"/>
                <w:sz w:val="24"/>
                <w:szCs w:val="24"/>
              </w:rPr>
            </w:pPr>
            <w:r w:rsidRPr="00B643F0">
              <w:rPr>
                <w:rFonts w:ascii="Times New Roman" w:hAnsi="Times New Roman" w:cs="Times New Roman"/>
                <w:sz w:val="24"/>
                <w:szCs w:val="24"/>
              </w:rPr>
              <w:t xml:space="preserve">Terpenuhinya </w:t>
            </w:r>
            <w:r>
              <w:rPr>
                <w:rFonts w:ascii="Times New Roman" w:hAnsi="Times New Roman" w:cs="Times New Roman"/>
                <w:sz w:val="24"/>
                <w:szCs w:val="24"/>
              </w:rPr>
              <w:t>kebutuhan mengkomsumsi susu</w:t>
            </w:r>
          </w:p>
          <w:p w:rsidR="00CE2430" w:rsidRPr="007B2AF6" w:rsidRDefault="00CE2430" w:rsidP="00B06C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Terpenuhinya kebutuhan komsumsi cemilan yang sehat.</w:t>
            </w:r>
          </w:p>
        </w:tc>
      </w:tr>
      <w:tr w:rsidR="00CE2430" w:rsidRPr="00B643F0" w:rsidTr="008B184D">
        <w:trPr>
          <w:trHeight w:val="4207"/>
        </w:trPr>
        <w:tc>
          <w:tcPr>
            <w:tcW w:w="1753" w:type="dxa"/>
            <w:vMerge/>
          </w:tcPr>
          <w:p w:rsidR="00CE2430" w:rsidRPr="00B643F0" w:rsidRDefault="00CE2430" w:rsidP="00B06CA4">
            <w:pPr>
              <w:spacing w:line="276" w:lineRule="auto"/>
              <w:jc w:val="both"/>
              <w:rPr>
                <w:rFonts w:ascii="Times New Roman" w:hAnsi="Times New Roman" w:cs="Times New Roman"/>
                <w:sz w:val="24"/>
                <w:szCs w:val="24"/>
              </w:rPr>
            </w:pPr>
          </w:p>
        </w:tc>
        <w:tc>
          <w:tcPr>
            <w:tcW w:w="1843" w:type="dxa"/>
          </w:tcPr>
          <w:p w:rsidR="00CE2430" w:rsidRPr="00576DD2" w:rsidRDefault="00CE2430" w:rsidP="00576DD2">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 xml:space="preserve">Swasembada Pangan </w:t>
            </w:r>
          </w:p>
        </w:tc>
        <w:tc>
          <w:tcPr>
            <w:tcW w:w="1870" w:type="dxa"/>
          </w:tcPr>
          <w:p w:rsidR="00CE2430" w:rsidRDefault="00CE2430" w:rsidP="006437BD">
            <w:pPr>
              <w:pStyle w:val="ListParagraph"/>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Ketersediaan Pangan.</w:t>
            </w:r>
          </w:p>
          <w:p w:rsidR="00CE2430" w:rsidRDefault="00CE2430" w:rsidP="006437BD">
            <w:pPr>
              <w:spacing w:line="276" w:lineRule="auto"/>
              <w:rPr>
                <w:rFonts w:ascii="Times New Roman" w:hAnsi="Times New Roman" w:cs="Times New Roman"/>
                <w:sz w:val="24"/>
                <w:szCs w:val="24"/>
              </w:rPr>
            </w:pPr>
          </w:p>
          <w:p w:rsidR="00CE2430" w:rsidRDefault="00CE2430" w:rsidP="006437BD">
            <w:pPr>
              <w:spacing w:line="276" w:lineRule="auto"/>
              <w:rPr>
                <w:rFonts w:ascii="Times New Roman" w:hAnsi="Times New Roman" w:cs="Times New Roman"/>
                <w:sz w:val="24"/>
                <w:szCs w:val="24"/>
              </w:rPr>
            </w:pPr>
          </w:p>
          <w:p w:rsidR="006131E5" w:rsidRDefault="006131E5" w:rsidP="006437BD">
            <w:pPr>
              <w:spacing w:line="276" w:lineRule="auto"/>
              <w:rPr>
                <w:rFonts w:ascii="Times New Roman" w:hAnsi="Times New Roman" w:cs="Times New Roman"/>
                <w:sz w:val="24"/>
                <w:szCs w:val="24"/>
                <w:lang w:val="en-US"/>
              </w:rPr>
            </w:pPr>
          </w:p>
          <w:p w:rsidR="00B06CA4" w:rsidRPr="00B06CA4" w:rsidRDefault="00B06CA4" w:rsidP="006437BD">
            <w:pPr>
              <w:spacing w:line="276" w:lineRule="auto"/>
              <w:rPr>
                <w:rFonts w:ascii="Times New Roman" w:hAnsi="Times New Roman" w:cs="Times New Roman"/>
                <w:sz w:val="24"/>
                <w:szCs w:val="24"/>
                <w:lang w:val="en-US"/>
              </w:rPr>
            </w:pPr>
          </w:p>
          <w:p w:rsidR="00CE2430" w:rsidRPr="00B643F0" w:rsidRDefault="00CE2430" w:rsidP="006437BD">
            <w:pPr>
              <w:pStyle w:val="ListParagraph"/>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 xml:space="preserve">Peningkatan Produksi pangan berupa hasil pertanian. </w:t>
            </w:r>
          </w:p>
        </w:tc>
        <w:tc>
          <w:tcPr>
            <w:tcW w:w="2364" w:type="dxa"/>
          </w:tcPr>
          <w:p w:rsidR="00CE2430" w:rsidRDefault="00CE2430" w:rsidP="006437BD">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Kebutuhan pangan yang lebih beragam.</w:t>
            </w:r>
          </w:p>
          <w:p w:rsidR="006131E5" w:rsidRPr="008B184D" w:rsidRDefault="00CE2430" w:rsidP="008B184D">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 xml:space="preserve">Mudah menjangkau </w:t>
            </w:r>
            <w:r w:rsidR="007D1489">
              <w:rPr>
                <w:rFonts w:ascii="Times New Roman" w:hAnsi="Times New Roman" w:cs="Times New Roman"/>
                <w:sz w:val="24"/>
                <w:szCs w:val="24"/>
              </w:rPr>
              <w:t xml:space="preserve">bahan </w:t>
            </w:r>
            <w:r>
              <w:rPr>
                <w:rFonts w:ascii="Times New Roman" w:hAnsi="Times New Roman" w:cs="Times New Roman"/>
                <w:sz w:val="24"/>
                <w:szCs w:val="24"/>
              </w:rPr>
              <w:t>pangan.</w:t>
            </w:r>
          </w:p>
          <w:p w:rsidR="00CE2430" w:rsidRPr="007F0299" w:rsidRDefault="00CE2430" w:rsidP="007F0299">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 xml:space="preserve">Meningkatkan </w:t>
            </w:r>
            <w:r w:rsidRPr="00B643F0">
              <w:rPr>
                <w:rFonts w:ascii="Times New Roman" w:hAnsi="Times New Roman" w:cs="Times New Roman"/>
                <w:sz w:val="24"/>
                <w:szCs w:val="24"/>
              </w:rPr>
              <w:t xml:space="preserve">kemampuan dalam </w:t>
            </w:r>
            <w:r>
              <w:rPr>
                <w:rFonts w:ascii="Times New Roman" w:hAnsi="Times New Roman" w:cs="Times New Roman"/>
                <w:sz w:val="24"/>
                <w:szCs w:val="24"/>
              </w:rPr>
              <w:t xml:space="preserve">bertani. </w:t>
            </w:r>
          </w:p>
          <w:p w:rsidR="00CE2430" w:rsidRPr="00C12D26" w:rsidRDefault="00CE2430" w:rsidP="00C12D26">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 xml:space="preserve">Meningkatkan pengelolaan hasil tani dan produk hasil tani. </w:t>
            </w:r>
          </w:p>
          <w:p w:rsidR="00CE2430" w:rsidRPr="00B643F0" w:rsidRDefault="00CE2430" w:rsidP="00B06CA4">
            <w:pPr>
              <w:spacing w:line="276" w:lineRule="auto"/>
              <w:rPr>
                <w:rFonts w:ascii="Times New Roman" w:hAnsi="Times New Roman" w:cs="Times New Roman"/>
                <w:sz w:val="24"/>
                <w:szCs w:val="24"/>
              </w:rPr>
            </w:pPr>
          </w:p>
        </w:tc>
      </w:tr>
    </w:tbl>
    <w:p w:rsidR="00B643F0" w:rsidRDefault="00B643F0" w:rsidP="00B643F0">
      <w:pPr>
        <w:spacing w:after="0" w:line="480" w:lineRule="auto"/>
        <w:rPr>
          <w:rFonts w:ascii="Times New Roman" w:hAnsi="Times New Roman" w:cs="Times New Roman"/>
          <w:b/>
          <w:sz w:val="24"/>
          <w:szCs w:val="24"/>
          <w:lang w:val="en-US"/>
        </w:rPr>
      </w:pPr>
    </w:p>
    <w:p w:rsidR="00A36366" w:rsidRDefault="00A36366" w:rsidP="00B643F0">
      <w:pPr>
        <w:spacing w:after="0" w:line="480" w:lineRule="auto"/>
        <w:rPr>
          <w:rFonts w:ascii="Times New Roman" w:hAnsi="Times New Roman" w:cs="Times New Roman"/>
          <w:b/>
          <w:sz w:val="24"/>
          <w:szCs w:val="24"/>
          <w:lang w:val="en-US"/>
        </w:rPr>
      </w:pPr>
    </w:p>
    <w:p w:rsidR="00A36366" w:rsidRDefault="00A36366" w:rsidP="00B643F0">
      <w:pPr>
        <w:spacing w:after="0" w:line="480" w:lineRule="auto"/>
        <w:rPr>
          <w:rFonts w:ascii="Times New Roman" w:hAnsi="Times New Roman" w:cs="Times New Roman"/>
          <w:b/>
          <w:sz w:val="24"/>
          <w:szCs w:val="24"/>
          <w:lang w:val="en-US"/>
        </w:rPr>
      </w:pPr>
    </w:p>
    <w:p w:rsidR="00A36366" w:rsidRPr="00A36366" w:rsidRDefault="00A36366" w:rsidP="00B643F0">
      <w:pPr>
        <w:spacing w:after="0" w:line="480" w:lineRule="auto"/>
        <w:rPr>
          <w:rFonts w:ascii="Times New Roman" w:hAnsi="Times New Roman" w:cs="Times New Roman"/>
          <w:b/>
          <w:sz w:val="24"/>
          <w:szCs w:val="24"/>
          <w:lang w:val="en-US"/>
        </w:rPr>
      </w:pPr>
    </w:p>
    <w:p w:rsidR="00B643F0" w:rsidRPr="0015557A" w:rsidRDefault="00B643F0" w:rsidP="00A42ABE">
      <w:pPr>
        <w:pStyle w:val="Heading1"/>
        <w:spacing w:line="240" w:lineRule="auto"/>
        <w:rPr>
          <w:rFonts w:ascii="Times New Roman" w:hAnsi="Times New Roman" w:cs="Times New Roman"/>
          <w:color w:val="auto"/>
          <w:sz w:val="24"/>
          <w:szCs w:val="24"/>
        </w:rPr>
      </w:pPr>
      <w:bookmarkStart w:id="32" w:name="_Toc481929806"/>
      <w:r w:rsidRPr="0015557A">
        <w:rPr>
          <w:rFonts w:ascii="Times New Roman" w:hAnsi="Times New Roman" w:cs="Times New Roman"/>
          <w:color w:val="auto"/>
          <w:sz w:val="24"/>
          <w:szCs w:val="24"/>
        </w:rPr>
        <w:lastRenderedPageBreak/>
        <w:t>G. Metode Penelitian dan Teknik Pengumpulan Data</w:t>
      </w:r>
      <w:bookmarkEnd w:id="32"/>
    </w:p>
    <w:p w:rsidR="00A42ABE" w:rsidRPr="00A42ABE" w:rsidRDefault="005A3C3E" w:rsidP="00A42ABE">
      <w:pPr>
        <w:pStyle w:val="Heading2"/>
        <w:spacing w:line="240" w:lineRule="auto"/>
        <w:rPr>
          <w:rFonts w:ascii="Times New Roman" w:hAnsi="Times New Roman" w:cs="Times New Roman"/>
          <w:color w:val="auto"/>
          <w:sz w:val="24"/>
          <w:szCs w:val="24"/>
        </w:rPr>
      </w:pPr>
      <w:bookmarkStart w:id="33" w:name="_Toc481929807"/>
      <w:r w:rsidRPr="005A3C3E">
        <w:rPr>
          <w:rFonts w:ascii="Times New Roman" w:hAnsi="Times New Roman" w:cs="Times New Roman"/>
          <w:color w:val="auto"/>
          <w:sz w:val="24"/>
          <w:szCs w:val="24"/>
        </w:rPr>
        <w:t xml:space="preserve">a. </w:t>
      </w:r>
      <w:r w:rsidR="00B643F0" w:rsidRPr="005A3C3E">
        <w:rPr>
          <w:rFonts w:ascii="Times New Roman" w:hAnsi="Times New Roman" w:cs="Times New Roman"/>
          <w:color w:val="auto"/>
          <w:sz w:val="24"/>
          <w:szCs w:val="24"/>
        </w:rPr>
        <w:t>Metode Penelitian</w:t>
      </w:r>
      <w:bookmarkEnd w:id="33"/>
    </w:p>
    <w:p w:rsidR="005A3C3E" w:rsidRPr="005A3C3E" w:rsidRDefault="00B643F0" w:rsidP="005A3C3E">
      <w:pPr>
        <w:spacing w:after="0" w:line="480" w:lineRule="auto"/>
        <w:ind w:firstLine="720"/>
        <w:jc w:val="both"/>
        <w:rPr>
          <w:rFonts w:ascii="Times New Roman" w:hAnsi="Times New Roman" w:cs="Times New Roman"/>
          <w:sz w:val="24"/>
          <w:szCs w:val="24"/>
          <w:lang w:val="en-US"/>
        </w:rPr>
      </w:pPr>
      <w:r w:rsidRPr="00B643F0">
        <w:rPr>
          <w:rFonts w:ascii="Times New Roman" w:hAnsi="Times New Roman" w:cs="Times New Roman"/>
          <w:sz w:val="24"/>
          <w:szCs w:val="24"/>
        </w:rPr>
        <w:t>Metode yang digunakan dalam penelitian ini adalah metode penelitian deskriptif analisis, yaitu suatu metode yang bertujuan untuk menggambarkan dan melukiskan kejadian atau peristiwa-peristiwa tentang fakta dari gejala-gejala saat penelitian dilaksanakan dengan cara mengumpulkan data tersebut lalu disusun, dijelaskan dan kemudian dianalisis untuk disimpulkan sehingga dapat dis</w:t>
      </w:r>
      <w:r w:rsidR="00A36366">
        <w:rPr>
          <w:rFonts w:ascii="Times New Roman" w:hAnsi="Times New Roman" w:cs="Times New Roman"/>
          <w:sz w:val="24"/>
          <w:szCs w:val="24"/>
        </w:rPr>
        <w:t>usun menjadi suatu karya ilmiah</w:t>
      </w:r>
      <w:r w:rsidR="005A3C3E">
        <w:rPr>
          <w:rFonts w:ascii="Times New Roman" w:hAnsi="Times New Roman" w:cs="Times New Roman"/>
          <w:sz w:val="24"/>
          <w:szCs w:val="24"/>
          <w:lang w:val="en-US"/>
        </w:rPr>
        <w:t>.</w:t>
      </w:r>
    </w:p>
    <w:p w:rsidR="0015557A" w:rsidRPr="005A3C3E" w:rsidRDefault="00B643F0" w:rsidP="005A3C3E">
      <w:pPr>
        <w:pStyle w:val="ListParagraph"/>
        <w:numPr>
          <w:ilvl w:val="0"/>
          <w:numId w:val="33"/>
        </w:numPr>
        <w:spacing w:after="0" w:line="480" w:lineRule="auto"/>
        <w:jc w:val="both"/>
        <w:rPr>
          <w:rFonts w:ascii="Times New Roman" w:hAnsi="Times New Roman" w:cs="Times New Roman"/>
          <w:sz w:val="24"/>
          <w:szCs w:val="24"/>
          <w:lang w:val="en-US"/>
        </w:rPr>
      </w:pPr>
      <w:r w:rsidRPr="005A3C3E">
        <w:rPr>
          <w:rFonts w:ascii="Times New Roman" w:hAnsi="Times New Roman" w:cs="Times New Roman"/>
          <w:b/>
        </w:rPr>
        <w:t>Teknik  Pengumpulan Data</w:t>
      </w:r>
    </w:p>
    <w:p w:rsidR="00B643F0" w:rsidRPr="00B643F0" w:rsidRDefault="00B643F0" w:rsidP="00B643F0">
      <w:pPr>
        <w:pStyle w:val="ListParagraph"/>
        <w:numPr>
          <w:ilvl w:val="0"/>
          <w:numId w:val="9"/>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Studi lapangan yaitu mencari dan mengumpulkan data mengenai kenyataan yang ada dilapangan dengan melalui teknik:</w:t>
      </w:r>
    </w:p>
    <w:p w:rsidR="00B643F0" w:rsidRPr="00B643F0" w:rsidRDefault="00B643F0" w:rsidP="00B643F0">
      <w:pPr>
        <w:pStyle w:val="ListParagraph"/>
        <w:numPr>
          <w:ilvl w:val="0"/>
          <w:numId w:val="10"/>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Angket yaitu teknik pengumpulan data dengan menggunakan daftar pertanyaan secara tertulis untuk di isi sendiri oleh responden dan diajukan kepada responden, responden dalam penelitian ini adalah anggota kelompok wanita tani dan kelompok kontrol yang tidak mengikuti program KRPL.</w:t>
      </w:r>
    </w:p>
    <w:p w:rsidR="00B643F0" w:rsidRPr="00B643F0" w:rsidRDefault="00B643F0" w:rsidP="00B643F0">
      <w:pPr>
        <w:pStyle w:val="ListParagraph"/>
        <w:numPr>
          <w:ilvl w:val="0"/>
          <w:numId w:val="10"/>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Observasi non partisipan yaitu mengumpulkan data dengan melakukan pengamatan dan pecatatan secara langsung terhadap kegitan anggota kelompok wanita tani dalam kegiatan KRPL di Kecamatan Baleendah.</w:t>
      </w:r>
    </w:p>
    <w:p w:rsidR="00B643F0" w:rsidRPr="00A36366" w:rsidRDefault="00B643F0" w:rsidP="00B643F0">
      <w:pPr>
        <w:pStyle w:val="ListParagraph"/>
        <w:numPr>
          <w:ilvl w:val="0"/>
          <w:numId w:val="9"/>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 xml:space="preserve">Studi Dokumentasi yaitu teknik pengumpulan data dengan cara mempelajari buku-buku, literatur-literatur, artikel-ertikel, hasil penelitian yang sesuai dengan masalah penelitian. </w:t>
      </w:r>
    </w:p>
    <w:p w:rsidR="00A36366" w:rsidRDefault="00A36366" w:rsidP="00A36366">
      <w:pPr>
        <w:spacing w:after="0" w:line="480" w:lineRule="auto"/>
        <w:jc w:val="both"/>
        <w:rPr>
          <w:rFonts w:ascii="Times New Roman" w:hAnsi="Times New Roman" w:cs="Times New Roman"/>
          <w:sz w:val="24"/>
          <w:szCs w:val="24"/>
          <w:lang w:val="en-US"/>
        </w:rPr>
      </w:pPr>
    </w:p>
    <w:p w:rsidR="005A3C3E" w:rsidRPr="00A36366" w:rsidRDefault="005A3C3E" w:rsidP="00A36366">
      <w:pPr>
        <w:spacing w:after="0" w:line="480" w:lineRule="auto"/>
        <w:jc w:val="both"/>
        <w:rPr>
          <w:rFonts w:ascii="Times New Roman" w:hAnsi="Times New Roman" w:cs="Times New Roman"/>
          <w:sz w:val="24"/>
          <w:szCs w:val="24"/>
          <w:lang w:val="en-US"/>
        </w:rPr>
      </w:pPr>
    </w:p>
    <w:p w:rsidR="00B643F0" w:rsidRPr="005A3C3E" w:rsidRDefault="00B643F0" w:rsidP="005A3C3E">
      <w:pPr>
        <w:pStyle w:val="Heading2"/>
        <w:numPr>
          <w:ilvl w:val="0"/>
          <w:numId w:val="10"/>
        </w:numPr>
        <w:spacing w:line="480" w:lineRule="auto"/>
        <w:rPr>
          <w:rFonts w:ascii="Times New Roman" w:hAnsi="Times New Roman" w:cs="Times New Roman"/>
          <w:color w:val="auto"/>
          <w:sz w:val="24"/>
          <w:szCs w:val="24"/>
        </w:rPr>
      </w:pPr>
      <w:bookmarkStart w:id="34" w:name="_Toc481929808"/>
      <w:r w:rsidRPr="005A3C3E">
        <w:rPr>
          <w:rFonts w:ascii="Times New Roman" w:hAnsi="Times New Roman" w:cs="Times New Roman"/>
          <w:color w:val="auto"/>
          <w:sz w:val="24"/>
          <w:szCs w:val="24"/>
        </w:rPr>
        <w:lastRenderedPageBreak/>
        <w:t>Populasi dan Teknik Penarikan Sampel</w:t>
      </w:r>
      <w:bookmarkEnd w:id="34"/>
    </w:p>
    <w:p w:rsidR="00B643F0" w:rsidRPr="001606DF" w:rsidRDefault="00B643F0" w:rsidP="005A3C3E">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Populasi merupakan wilayah generalisasi yang terdiri dari objek atau subjek yang memiliki kuantitas dan karakteristik tertentu yang ditetapkan oleh peneliti untuk dipelajari dan kemudian ditarik kesimpulannya. Seperti yang dikutip dari Soehartono (2008:57) yaitu: “jumlah keseluruhan unit analisis, atau objek yang akan diteliti disebut populasi”. Populasi pada penelitian ini adalah anggota wanita tani yang menggikuti program KRPL di Kecamatan Baleendah sebanyak 150 orang anggota dan </w:t>
      </w:r>
      <w:r w:rsidR="001606DF">
        <w:rPr>
          <w:rFonts w:ascii="Times New Roman" w:hAnsi="Times New Roman" w:cs="Times New Roman"/>
          <w:sz w:val="24"/>
          <w:szCs w:val="24"/>
        </w:rPr>
        <w:t>sampel sebanyak 20% yaitu 30 orang.</w:t>
      </w:r>
    </w:p>
    <w:p w:rsidR="001606DF" w:rsidRPr="00B643F0" w:rsidRDefault="00B643F0" w:rsidP="00CB2A33">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 xml:space="preserve">Sampel adalah sebagian dari jumlah dan karakteristik yang dimiliki oleh populasi tersebut, ataupun bagian kecil dari anggota populasi yang diambil menurut prosedur tertentu sehingga dapat mewakili populasinya. Sampel menurut Soehartono (2008:57), yaitu: “suatu bagian dari populasi yang akan meneliti dan yang dianggap dapat menggambarkan populasinya”. Pada penelitian ini jumlah sampel yang diambil sebanyak 20% dari jumlah anggota wanita tani sebagai kelompok eksperimen yaitu menjadi 30 orang, serta 30 orang dari wanita tani yang tidak menggikuti program KRPL sebagai kelompok kontrol. </w:t>
      </w:r>
    </w:p>
    <w:p w:rsidR="00B643F0" w:rsidRPr="00B643F0" w:rsidRDefault="00B643F0" w:rsidP="00A36366">
      <w:pPr>
        <w:spacing w:after="0" w:line="240" w:lineRule="auto"/>
        <w:ind w:firstLine="720"/>
        <w:jc w:val="center"/>
        <w:rPr>
          <w:rFonts w:ascii="Times New Roman" w:hAnsi="Times New Roman" w:cs="Times New Roman"/>
          <w:b/>
          <w:sz w:val="24"/>
          <w:szCs w:val="24"/>
        </w:rPr>
      </w:pPr>
      <w:r w:rsidRPr="00B643F0">
        <w:rPr>
          <w:rFonts w:ascii="Times New Roman" w:hAnsi="Times New Roman" w:cs="Times New Roman"/>
          <w:b/>
          <w:sz w:val="24"/>
          <w:szCs w:val="24"/>
        </w:rPr>
        <w:t>Tabel 1.2</w:t>
      </w:r>
    </w:p>
    <w:p w:rsidR="00CB2A33" w:rsidRPr="00B643F0" w:rsidRDefault="00B643F0" w:rsidP="00A36366">
      <w:pPr>
        <w:spacing w:after="0" w:line="240" w:lineRule="auto"/>
        <w:ind w:firstLine="720"/>
        <w:jc w:val="center"/>
        <w:rPr>
          <w:rFonts w:ascii="Times New Roman" w:hAnsi="Times New Roman" w:cs="Times New Roman"/>
          <w:b/>
          <w:sz w:val="24"/>
          <w:szCs w:val="24"/>
        </w:rPr>
      </w:pPr>
      <w:r w:rsidRPr="00B643F0">
        <w:rPr>
          <w:rFonts w:ascii="Times New Roman" w:hAnsi="Times New Roman" w:cs="Times New Roman"/>
          <w:b/>
          <w:sz w:val="24"/>
          <w:szCs w:val="24"/>
        </w:rPr>
        <w:t>Populasi dan Sampel</w:t>
      </w:r>
    </w:p>
    <w:tbl>
      <w:tblPr>
        <w:tblStyle w:val="TableGrid"/>
        <w:tblpPr w:leftFromText="180" w:rightFromText="180" w:vertAnchor="text" w:horzAnchor="margin" w:tblpY="56"/>
        <w:tblW w:w="0" w:type="auto"/>
        <w:tblLook w:val="04A0"/>
      </w:tblPr>
      <w:tblGrid>
        <w:gridCol w:w="562"/>
        <w:gridCol w:w="2608"/>
        <w:gridCol w:w="1585"/>
        <w:gridCol w:w="1586"/>
        <w:gridCol w:w="1586"/>
      </w:tblGrid>
      <w:tr w:rsidR="00B643F0" w:rsidRPr="00B643F0" w:rsidTr="00B06CA4">
        <w:tc>
          <w:tcPr>
            <w:tcW w:w="562"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No </w:t>
            </w:r>
          </w:p>
        </w:tc>
        <w:tc>
          <w:tcPr>
            <w:tcW w:w="2608"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Kelompok </w:t>
            </w:r>
          </w:p>
        </w:tc>
        <w:tc>
          <w:tcPr>
            <w:tcW w:w="1585"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Populasi </w:t>
            </w:r>
          </w:p>
        </w:tc>
        <w:tc>
          <w:tcPr>
            <w:tcW w:w="1586"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Sampel </w:t>
            </w:r>
          </w:p>
        </w:tc>
        <w:tc>
          <w:tcPr>
            <w:tcW w:w="1586"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Keterangan </w:t>
            </w:r>
          </w:p>
        </w:tc>
      </w:tr>
      <w:tr w:rsidR="00B643F0" w:rsidRPr="00B643F0" w:rsidTr="00B06CA4">
        <w:tc>
          <w:tcPr>
            <w:tcW w:w="562"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1</w:t>
            </w:r>
          </w:p>
        </w:tc>
        <w:tc>
          <w:tcPr>
            <w:tcW w:w="2608"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Kelompok Sauyunan </w:t>
            </w:r>
          </w:p>
        </w:tc>
        <w:tc>
          <w:tcPr>
            <w:tcW w:w="1585"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30 orang</w:t>
            </w:r>
          </w:p>
        </w:tc>
        <w:tc>
          <w:tcPr>
            <w:tcW w:w="1586"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6 orang </w:t>
            </w:r>
          </w:p>
        </w:tc>
        <w:tc>
          <w:tcPr>
            <w:tcW w:w="1586"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20%</w:t>
            </w:r>
          </w:p>
        </w:tc>
      </w:tr>
      <w:tr w:rsidR="00B643F0" w:rsidRPr="00B643F0" w:rsidTr="00B06CA4">
        <w:tc>
          <w:tcPr>
            <w:tcW w:w="562"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  2 </w:t>
            </w:r>
          </w:p>
        </w:tc>
        <w:tc>
          <w:tcPr>
            <w:tcW w:w="2608"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Kelompok Binangkit II</w:t>
            </w:r>
          </w:p>
        </w:tc>
        <w:tc>
          <w:tcPr>
            <w:tcW w:w="1585"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30 orang</w:t>
            </w:r>
          </w:p>
        </w:tc>
        <w:tc>
          <w:tcPr>
            <w:tcW w:w="1586"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6 orang </w:t>
            </w:r>
          </w:p>
        </w:tc>
        <w:tc>
          <w:tcPr>
            <w:tcW w:w="1586"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20%</w:t>
            </w:r>
          </w:p>
        </w:tc>
      </w:tr>
      <w:tr w:rsidR="00B643F0" w:rsidRPr="00B643F0" w:rsidTr="00B06CA4">
        <w:tc>
          <w:tcPr>
            <w:tcW w:w="562"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3</w:t>
            </w:r>
          </w:p>
        </w:tc>
        <w:tc>
          <w:tcPr>
            <w:tcW w:w="2608"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Kelompok Jingga</w:t>
            </w:r>
          </w:p>
        </w:tc>
        <w:tc>
          <w:tcPr>
            <w:tcW w:w="1585"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30 orang</w:t>
            </w:r>
          </w:p>
        </w:tc>
        <w:tc>
          <w:tcPr>
            <w:tcW w:w="1586"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6 orang </w:t>
            </w:r>
          </w:p>
        </w:tc>
        <w:tc>
          <w:tcPr>
            <w:tcW w:w="1586"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20%</w:t>
            </w:r>
          </w:p>
        </w:tc>
      </w:tr>
      <w:tr w:rsidR="00B643F0" w:rsidRPr="00B643F0" w:rsidTr="00B06CA4">
        <w:tc>
          <w:tcPr>
            <w:tcW w:w="562"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4</w:t>
            </w:r>
          </w:p>
        </w:tc>
        <w:tc>
          <w:tcPr>
            <w:tcW w:w="2608"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Kelompok Anyelir </w:t>
            </w:r>
          </w:p>
        </w:tc>
        <w:tc>
          <w:tcPr>
            <w:tcW w:w="1585"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30 orang</w:t>
            </w:r>
          </w:p>
        </w:tc>
        <w:tc>
          <w:tcPr>
            <w:tcW w:w="1586"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6 orang </w:t>
            </w:r>
          </w:p>
        </w:tc>
        <w:tc>
          <w:tcPr>
            <w:tcW w:w="1586"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20%</w:t>
            </w:r>
          </w:p>
        </w:tc>
      </w:tr>
      <w:tr w:rsidR="00B643F0" w:rsidRPr="00B643F0" w:rsidTr="00B06CA4">
        <w:tc>
          <w:tcPr>
            <w:tcW w:w="562"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5</w:t>
            </w:r>
          </w:p>
        </w:tc>
        <w:tc>
          <w:tcPr>
            <w:tcW w:w="2608"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Kelompok Giri Lestari </w:t>
            </w:r>
          </w:p>
        </w:tc>
        <w:tc>
          <w:tcPr>
            <w:tcW w:w="1585"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30 orang</w:t>
            </w:r>
          </w:p>
        </w:tc>
        <w:tc>
          <w:tcPr>
            <w:tcW w:w="1586"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6 orang </w:t>
            </w:r>
          </w:p>
        </w:tc>
        <w:tc>
          <w:tcPr>
            <w:tcW w:w="1586"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20%</w:t>
            </w:r>
          </w:p>
        </w:tc>
      </w:tr>
      <w:tr w:rsidR="00B643F0" w:rsidRPr="00B643F0" w:rsidTr="00B06CA4">
        <w:tc>
          <w:tcPr>
            <w:tcW w:w="3170" w:type="dxa"/>
            <w:gridSpan w:val="2"/>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Jumlah </w:t>
            </w:r>
          </w:p>
        </w:tc>
        <w:tc>
          <w:tcPr>
            <w:tcW w:w="1585"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150 orang </w:t>
            </w:r>
          </w:p>
        </w:tc>
        <w:tc>
          <w:tcPr>
            <w:tcW w:w="1586"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30 orang </w:t>
            </w:r>
          </w:p>
        </w:tc>
        <w:tc>
          <w:tcPr>
            <w:tcW w:w="1586"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100%</w:t>
            </w:r>
          </w:p>
        </w:tc>
      </w:tr>
    </w:tbl>
    <w:p w:rsidR="00B643F0" w:rsidRPr="00B643F0" w:rsidRDefault="00B643F0" w:rsidP="00B643F0">
      <w:pPr>
        <w:spacing w:before="240"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lastRenderedPageBreak/>
        <w:t xml:space="preserve">Teknik pengambilan sampel adalah </w:t>
      </w:r>
      <w:r w:rsidRPr="00B643F0">
        <w:rPr>
          <w:rFonts w:ascii="Times New Roman" w:hAnsi="Times New Roman" w:cs="Times New Roman"/>
          <w:i/>
          <w:sz w:val="24"/>
          <w:szCs w:val="24"/>
        </w:rPr>
        <w:t>random sampling</w:t>
      </w:r>
      <w:r w:rsidRPr="00B643F0">
        <w:rPr>
          <w:rFonts w:ascii="Times New Roman" w:hAnsi="Times New Roman" w:cs="Times New Roman"/>
          <w:sz w:val="24"/>
          <w:szCs w:val="24"/>
        </w:rPr>
        <w:t xml:space="preserve">, dalam pengertian Soehartono (2008:60): “cara pengambilan sampel yang dilakukan secara acak sehingga dapat dilakukan dengan cara undian atau tabel bilangan acak”. </w:t>
      </w:r>
    </w:p>
    <w:p w:rsidR="00B643F0" w:rsidRPr="005A3C3E" w:rsidRDefault="00B643F0" w:rsidP="005A3C3E">
      <w:pPr>
        <w:pStyle w:val="Heading2"/>
        <w:numPr>
          <w:ilvl w:val="0"/>
          <w:numId w:val="10"/>
        </w:numPr>
        <w:spacing w:line="480" w:lineRule="auto"/>
        <w:rPr>
          <w:rFonts w:ascii="Times New Roman" w:hAnsi="Times New Roman" w:cs="Times New Roman"/>
          <w:color w:val="auto"/>
          <w:sz w:val="24"/>
          <w:szCs w:val="24"/>
        </w:rPr>
      </w:pPr>
      <w:bookmarkStart w:id="35" w:name="_Toc481929809"/>
      <w:r w:rsidRPr="005A3C3E">
        <w:rPr>
          <w:rFonts w:ascii="Times New Roman" w:hAnsi="Times New Roman" w:cs="Times New Roman"/>
          <w:color w:val="auto"/>
          <w:sz w:val="24"/>
          <w:szCs w:val="24"/>
        </w:rPr>
        <w:t>Alat Ukur Penelitian</w:t>
      </w:r>
      <w:bookmarkEnd w:id="35"/>
    </w:p>
    <w:p w:rsidR="00B643F0" w:rsidRPr="00B643F0" w:rsidRDefault="00B643F0" w:rsidP="005A3C3E">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Dalam penelitian pengukuran merupakan kegiatan yang pokok sebab tanpa pengukuran, objek penelitian tidak dapat dibading-bandingkan atau dikelompokkan. Alat ukur yang digunakan peneliti dalam pengujian pertanyaan penelitian berupa pertanyaan yang disusun berdasarkan pedoman angket dengan menggunakan skala ordinal. Menurut Soehartono (2008:76) skala ordinal adalah:</w:t>
      </w:r>
    </w:p>
    <w:p w:rsidR="00B643F0" w:rsidRPr="00B643F0" w:rsidRDefault="00B643F0" w:rsidP="00B643F0">
      <w:pPr>
        <w:pStyle w:val="ListParagraph"/>
        <w:spacing w:after="0" w:line="240" w:lineRule="auto"/>
        <w:jc w:val="both"/>
        <w:rPr>
          <w:rFonts w:ascii="Times New Roman" w:hAnsi="Times New Roman" w:cs="Times New Roman"/>
          <w:sz w:val="24"/>
          <w:szCs w:val="24"/>
        </w:rPr>
      </w:pPr>
      <w:r w:rsidRPr="00B643F0">
        <w:rPr>
          <w:rFonts w:ascii="Times New Roman" w:hAnsi="Times New Roman" w:cs="Times New Roman"/>
          <w:sz w:val="24"/>
          <w:szCs w:val="24"/>
        </w:rPr>
        <w:t xml:space="preserve">Skala ordinal adalah skala pengukuran yang objek penelitiannya dikelompokan berdasarkan ciri-ciri yang sama ataupun berdasarkan ciri-ciri yang berbeda. Golongan-golongan atau klasifikasi dalam skala ordinal dapat dibedakan tingkatannya. Ini berarti bahwa suatu golongan diketahui lebih tinggi atau lebih rendah tingkatannya dari pada golongan yang lain. </w:t>
      </w:r>
    </w:p>
    <w:p w:rsidR="00B643F0" w:rsidRPr="00B643F0" w:rsidRDefault="00B643F0" w:rsidP="00B643F0">
      <w:pPr>
        <w:pStyle w:val="ListParagraph"/>
        <w:spacing w:after="0" w:line="240" w:lineRule="auto"/>
        <w:jc w:val="both"/>
        <w:rPr>
          <w:rFonts w:ascii="Times New Roman" w:hAnsi="Times New Roman" w:cs="Times New Roman"/>
          <w:sz w:val="24"/>
          <w:szCs w:val="24"/>
        </w:rPr>
      </w:pPr>
    </w:p>
    <w:p w:rsidR="00B643F0" w:rsidRPr="00B643F0" w:rsidRDefault="00B643F0" w:rsidP="00B643F0">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Sedangkan teknik pengukuran yang digunakan adalah tipe atau model likert. Skala ini terdiri atas sejumlah pernyataan yang semuanya menunjukkan sikap terhadap suatu objek tertentu atau menunjukkan ciri tertentu yang akan diukur, instrumen penelitian yang berisi skala ini diisi oleh respoden dengan memilik salah satu tanggapan yang sudah disediakan. Dengan membuat kategori pada setiap item pertanyaan yang diberi nilai sebagai berikut:</w:t>
      </w:r>
    </w:p>
    <w:p w:rsidR="00B643F0" w:rsidRPr="00B643F0" w:rsidRDefault="00B643F0" w:rsidP="00B643F0">
      <w:pPr>
        <w:pStyle w:val="ListParagraph"/>
        <w:numPr>
          <w:ilvl w:val="0"/>
          <w:numId w:val="11"/>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Kategori Jawaban Sangat Tinggi diberi nilai 5.</w:t>
      </w:r>
    </w:p>
    <w:p w:rsidR="00B643F0" w:rsidRPr="00B643F0" w:rsidRDefault="00B643F0" w:rsidP="00B643F0">
      <w:pPr>
        <w:pStyle w:val="ListParagraph"/>
        <w:numPr>
          <w:ilvl w:val="0"/>
          <w:numId w:val="11"/>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 xml:space="preserve">Kategori Jawaban Tinggi diberi nilai 4. </w:t>
      </w:r>
    </w:p>
    <w:p w:rsidR="00B643F0" w:rsidRPr="00B643F0" w:rsidRDefault="00B643F0" w:rsidP="00B643F0">
      <w:pPr>
        <w:pStyle w:val="ListParagraph"/>
        <w:numPr>
          <w:ilvl w:val="0"/>
          <w:numId w:val="11"/>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 xml:space="preserve">Kategori Jawaban Sedang diberi nilai 3. </w:t>
      </w:r>
    </w:p>
    <w:p w:rsidR="00B643F0" w:rsidRPr="00B643F0" w:rsidRDefault="00B643F0" w:rsidP="00B643F0">
      <w:pPr>
        <w:pStyle w:val="ListParagraph"/>
        <w:numPr>
          <w:ilvl w:val="0"/>
          <w:numId w:val="11"/>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Kategori Jawaban Rendah diberi nilai 2.</w:t>
      </w:r>
    </w:p>
    <w:p w:rsidR="00B643F0" w:rsidRPr="00B643F0" w:rsidRDefault="00B643F0" w:rsidP="00B643F0">
      <w:pPr>
        <w:pStyle w:val="ListParagraph"/>
        <w:numPr>
          <w:ilvl w:val="0"/>
          <w:numId w:val="11"/>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Kategori Jawaban Sangat Rendah diberi nilai 1.</w:t>
      </w:r>
    </w:p>
    <w:p w:rsidR="00B643F0" w:rsidRPr="005A3C3E" w:rsidRDefault="00B643F0" w:rsidP="005A3C3E">
      <w:pPr>
        <w:pStyle w:val="Heading2"/>
        <w:numPr>
          <w:ilvl w:val="0"/>
          <w:numId w:val="10"/>
        </w:numPr>
        <w:spacing w:line="480" w:lineRule="auto"/>
        <w:rPr>
          <w:rFonts w:ascii="Times New Roman" w:hAnsi="Times New Roman" w:cs="Times New Roman"/>
          <w:color w:val="auto"/>
          <w:sz w:val="24"/>
          <w:szCs w:val="24"/>
        </w:rPr>
      </w:pPr>
      <w:bookmarkStart w:id="36" w:name="_Toc481929810"/>
      <w:r w:rsidRPr="005A3C3E">
        <w:rPr>
          <w:rFonts w:ascii="Times New Roman" w:hAnsi="Times New Roman" w:cs="Times New Roman"/>
          <w:color w:val="auto"/>
          <w:sz w:val="24"/>
          <w:szCs w:val="24"/>
        </w:rPr>
        <w:lastRenderedPageBreak/>
        <w:t>Teknik Analisis Data</w:t>
      </w:r>
      <w:bookmarkEnd w:id="36"/>
    </w:p>
    <w:p w:rsidR="00B643F0" w:rsidRPr="00B643F0" w:rsidRDefault="00B643F0" w:rsidP="005A3C3E">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Data yang telah terkumpul kemudian di analisis dengan menggunakan teknik analisis kuantitatif, yaitu data diubah ke dalam angka-angka yang dituangkan dalam tabel. Pengujian hipotesis yang digunakan dalam penelitian ini adalah uji stastistik non parametik dengan menggunakan uji U Mann Whitney.</w:t>
      </w:r>
    </w:p>
    <w:p w:rsidR="00B643F0" w:rsidRPr="00B643F0" w:rsidRDefault="00B643F0" w:rsidP="00B643F0">
      <w:p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Adapun rumus yang digunakan adalah sebagai berikut ini:</w:t>
      </w:r>
    </w:p>
    <w:p w:rsidR="00B643F0" w:rsidRPr="00B643F0" w:rsidRDefault="00B643F0" w:rsidP="00B643F0">
      <w:pPr>
        <w:spacing w:after="0"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1 .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2 </m:t>
            </m:r>
          </m:sub>
        </m:sSub>
      </m:oMath>
      <w:r w:rsidRPr="00B643F0">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eqArr>
                  <m:eqArrPr>
                    <m:ctrlPr>
                      <w:rPr>
                        <w:rFonts w:ascii="Cambria Math" w:hAnsi="Cambria Math" w:cs="Times New Roman"/>
                        <w:i/>
                        <w:sz w:val="24"/>
                        <w:szCs w:val="24"/>
                      </w:rPr>
                    </m:ctrlPr>
                  </m:eqArrPr>
                  <m:e>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2 </m:t>
                        </m:r>
                      </m:sub>
                    </m:sSub>
                  </m:e>
                  <m:e/>
                </m:eqArr>
              </m:sub>
            </m:sSub>
            <m:r>
              <w:rPr>
                <w:rFonts w:ascii="Cambria Math" w:hAnsi="Cambria Math" w:cs="Times New Roman"/>
                <w:sz w:val="24"/>
                <w:szCs w:val="24"/>
              </w:rPr>
              <m:t>)</m:t>
            </m:r>
          </m:num>
          <m:den>
            <m:r>
              <w:rPr>
                <w:rFonts w:ascii="Cambria Math" w:hAnsi="Cambria Math" w:cs="Times New Roman"/>
                <w:sz w:val="24"/>
                <w:szCs w:val="24"/>
              </w:rPr>
              <m:t>2</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oMath>
      <w:r w:rsidRPr="00B643F0">
        <w:rPr>
          <w:rFonts w:ascii="Times New Roman" w:eastAsiaTheme="minorEastAsia" w:hAnsi="Times New Roman" w:cs="Times New Roman"/>
          <w:sz w:val="24"/>
          <w:szCs w:val="24"/>
        </w:rPr>
        <w:t xml:space="preserve"> atau u =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1 .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2 </m:t>
            </m:r>
          </m:sub>
        </m:sSub>
      </m:oMath>
      <w:r w:rsidRPr="00B643F0">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eqArr>
                  <m:eqArrPr>
                    <m:ctrlPr>
                      <w:rPr>
                        <w:rFonts w:ascii="Cambria Math" w:hAnsi="Cambria Math" w:cs="Times New Roman"/>
                        <w:i/>
                        <w:sz w:val="24"/>
                        <w:szCs w:val="24"/>
                      </w:rPr>
                    </m:ctrlPr>
                  </m:eqArrPr>
                  <m:e>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2 </m:t>
                        </m:r>
                      </m:sub>
                    </m:sSub>
                  </m:e>
                  <m:e/>
                </m:eqArr>
              </m:sub>
            </m:sSub>
            <m:r>
              <w:rPr>
                <w:rFonts w:ascii="Cambria Math" w:hAnsi="Cambria Math" w:cs="Times New Roman"/>
                <w:sz w:val="24"/>
                <w:szCs w:val="24"/>
              </w:rPr>
              <m:t>)</m:t>
            </m:r>
          </m:num>
          <m:den>
            <m:r>
              <w:rPr>
                <w:rFonts w:ascii="Cambria Math" w:hAnsi="Cambria Math" w:cs="Times New Roman"/>
                <w:sz w:val="24"/>
                <w:szCs w:val="24"/>
              </w:rPr>
              <m:t>2</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oMath>
    </w:p>
    <w:p w:rsidR="00B643F0" w:rsidRPr="00B643F0" w:rsidRDefault="00B643F0" w:rsidP="00B643F0">
      <w:p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 xml:space="preserve">Rumus U yang digunakan adalah U terkecil atau utama </w:t>
      </w:r>
    </w:p>
    <w:p w:rsidR="00B643F0" w:rsidRPr="00B643F0" w:rsidRDefault="0099484E" w:rsidP="00B643F0">
      <w:pPr>
        <w:spacing w:after="0"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skor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1 -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2 </m:t>
              </m:r>
            </m:sub>
          </m:sSub>
          <m:r>
            <w:rPr>
              <w:rFonts w:ascii="Cambria Math" w:eastAsiaTheme="minorEastAsia" w:hAnsi="Cambria Math" w:cs="Times New Roman"/>
              <w:sz w:val="24"/>
              <w:szCs w:val="24"/>
            </w:rPr>
            <m:t xml:space="preserve"> Utama </m:t>
          </m:r>
        </m:oMath>
      </m:oMathPara>
    </w:p>
    <w:p w:rsidR="00B643F0" w:rsidRPr="00B643F0" w:rsidRDefault="00B643F0" w:rsidP="00606F03">
      <w:pPr>
        <w:spacing w:after="0" w:line="360" w:lineRule="auto"/>
        <w:jc w:val="both"/>
        <w:rPr>
          <w:rFonts w:ascii="Times New Roman" w:hAnsi="Times New Roman" w:cs="Times New Roman"/>
          <w:sz w:val="24"/>
          <w:szCs w:val="24"/>
        </w:rPr>
      </w:pPr>
      <w:r w:rsidRPr="00B643F0">
        <w:rPr>
          <w:rFonts w:ascii="Times New Roman" w:hAnsi="Times New Roman" w:cs="Times New Roman"/>
          <w:sz w:val="24"/>
          <w:szCs w:val="24"/>
        </w:rPr>
        <w:t>Keterangan :</w:t>
      </w:r>
    </w:p>
    <w:p w:rsidR="00B643F0" w:rsidRPr="00B643F0" w:rsidRDefault="0099484E" w:rsidP="00606F03">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00B643F0" w:rsidRPr="00B643F0">
        <w:rPr>
          <w:rFonts w:ascii="Times New Roman" w:eastAsiaTheme="minorEastAsia" w:hAnsi="Times New Roman" w:cs="Times New Roman"/>
          <w:sz w:val="24"/>
          <w:szCs w:val="24"/>
        </w:rPr>
        <w:t>: jumlah responden kelompok eksperimen.</w:t>
      </w:r>
    </w:p>
    <w:p w:rsidR="00B643F0" w:rsidRPr="00B643F0" w:rsidRDefault="0099484E" w:rsidP="00606F03">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00B643F0" w:rsidRPr="00B643F0">
        <w:rPr>
          <w:rFonts w:ascii="Times New Roman" w:eastAsiaTheme="minorEastAsia" w:hAnsi="Times New Roman" w:cs="Times New Roman"/>
          <w:sz w:val="24"/>
          <w:szCs w:val="24"/>
        </w:rPr>
        <w:t>: jumlah responden kelompok kontrol.</w:t>
      </w:r>
    </w:p>
    <w:p w:rsidR="00B643F0" w:rsidRPr="00B643F0" w:rsidRDefault="0099484E" w:rsidP="00606F03">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oMath>
      <w:r w:rsidR="00B643F0" w:rsidRPr="00B643F0">
        <w:rPr>
          <w:rFonts w:ascii="Times New Roman" w:eastAsiaTheme="minorEastAsia" w:hAnsi="Times New Roman" w:cs="Times New Roman"/>
          <w:sz w:val="24"/>
          <w:szCs w:val="24"/>
        </w:rPr>
        <w:t xml:space="preserve">: jumlah ranking kelompok eksperimen. </w:t>
      </w:r>
    </w:p>
    <w:p w:rsidR="00B643F0" w:rsidRPr="00B643F0" w:rsidRDefault="0099484E" w:rsidP="00606F03">
      <w:pPr>
        <w:tabs>
          <w:tab w:val="left" w:pos="2727"/>
        </w:tabs>
        <w:spacing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oMath>
      <w:r w:rsidR="00B643F0" w:rsidRPr="00B643F0">
        <w:rPr>
          <w:rFonts w:ascii="Times New Roman" w:eastAsiaTheme="minorEastAsia" w:hAnsi="Times New Roman" w:cs="Times New Roman"/>
          <w:sz w:val="24"/>
          <w:szCs w:val="24"/>
        </w:rPr>
        <w:t>: jumlah ranking kelompok kontrol.</w:t>
      </w:r>
    </w:p>
    <w:p w:rsidR="00B643F0" w:rsidRPr="00B643F0" w:rsidRDefault="00B643F0" w:rsidP="00606F03">
      <w:pPr>
        <w:tabs>
          <w:tab w:val="left" w:pos="2727"/>
        </w:tabs>
        <w:spacing w:line="360" w:lineRule="auto"/>
        <w:jc w:val="both"/>
        <w:rPr>
          <w:rFonts w:ascii="Times New Roman" w:eastAsiaTheme="minorEastAsia" w:hAnsi="Times New Roman" w:cs="Times New Roman"/>
          <w:sz w:val="24"/>
          <w:szCs w:val="24"/>
        </w:rPr>
      </w:pPr>
      <w:r w:rsidRPr="00B643F0">
        <w:rPr>
          <w:rFonts w:ascii="Times New Roman" w:eastAsiaTheme="minorEastAsia" w:hAnsi="Times New Roman" w:cs="Times New Roman"/>
          <w:sz w:val="24"/>
          <w:szCs w:val="24"/>
        </w:rPr>
        <w:t xml:space="preserve"> U : simbol statistik yang dipakai dalam test U Mann Whiteny.</w:t>
      </w:r>
    </w:p>
    <w:p w:rsidR="00B643F0" w:rsidRPr="00B643F0" w:rsidRDefault="00B643F0" w:rsidP="00241DBB">
      <w:pPr>
        <w:tabs>
          <w:tab w:val="left" w:pos="2727"/>
        </w:tabs>
        <w:spacing w:line="360" w:lineRule="auto"/>
        <w:jc w:val="both"/>
        <w:rPr>
          <w:rFonts w:ascii="Times New Roman" w:hAnsi="Times New Roman" w:cs="Times New Roman"/>
          <w:sz w:val="24"/>
          <w:szCs w:val="24"/>
        </w:rPr>
      </w:pPr>
      <w:r w:rsidRPr="00B643F0">
        <w:rPr>
          <w:rFonts w:ascii="Times New Roman" w:eastAsiaTheme="minorEastAsia" w:hAnsi="Times New Roman" w:cs="Times New Roman"/>
          <w:sz w:val="24"/>
          <w:szCs w:val="24"/>
        </w:rPr>
        <w:t xml:space="preserve">           Pengujian statistik ini didasarkan pada karakteristik kelompok yaitu kedua kelompok saling lepas dan keduanya memiliki skala ordinal, hasil perhitungan dari rumus U dimasukkan ke dalam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 xml:space="preserve">hitung </m:t>
            </m:r>
          </m:sub>
        </m:sSub>
      </m:oMath>
      <w:r w:rsidRPr="00B643F0">
        <w:rPr>
          <w:rFonts w:ascii="Times New Roman" w:eastAsiaTheme="minorEastAsia" w:hAnsi="Times New Roman" w:cs="Times New Roman"/>
          <w:sz w:val="24"/>
          <w:szCs w:val="24"/>
        </w:rPr>
        <w:t xml:space="preserve">dengan rumus </w:t>
      </w:r>
      <w:r w:rsidRPr="00B643F0">
        <w:rPr>
          <w:rFonts w:ascii="Times New Roman" w:hAnsi="Times New Roman" w:cs="Times New Roman"/>
          <w:sz w:val="24"/>
          <w:szCs w:val="24"/>
        </w:rPr>
        <w:tab/>
      </w:r>
    </w:p>
    <w:p w:rsidR="00B643F0" w:rsidRPr="00B643F0" w:rsidRDefault="0099484E" w:rsidP="00241DBB">
      <w:pPr>
        <w:tabs>
          <w:tab w:val="left" w:pos="2727"/>
        </w:tabs>
        <w:spacing w:line="360" w:lineRule="auto"/>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 xml:space="preserve">hitung </m:t>
            </m:r>
          </m:sub>
        </m:sSub>
      </m:oMath>
      <w:r w:rsidR="00B643F0" w:rsidRPr="00B643F0">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skor </m:t>
                </m:r>
              </m:sub>
            </m:sSub>
            <m:r>
              <w:rPr>
                <w:rFonts w:ascii="Cambria Math" w:hAnsi="Cambria Math" w:cs="Times New Roman"/>
                <w:sz w:val="24"/>
                <w:szCs w:val="24"/>
              </w:rPr>
              <m:t>n</m:t>
            </m:r>
            <m:box>
              <m:boxPr>
                <m:ctrlPr>
                  <w:rPr>
                    <w:rFonts w:ascii="Cambria Math" w:hAnsi="Cambria Math" w:cs="Times New Roman"/>
                    <w:i/>
                    <w:sz w:val="24"/>
                    <w:szCs w:val="24"/>
                  </w:rPr>
                </m:ctrlPr>
              </m:boxPr>
              <m:e>
                <m:argPr>
                  <m:argSz m:val="-1"/>
                </m:argP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eqArr>
                          <m:eqArrPr>
                            <m:ctrlPr>
                              <w:rPr>
                                <w:rFonts w:ascii="Cambria Math" w:hAnsi="Cambria Math" w:cs="Times New Roman"/>
                                <w:i/>
                                <w:sz w:val="24"/>
                                <w:szCs w:val="24"/>
                              </w:rPr>
                            </m:ctrlPr>
                          </m:eqArrPr>
                          <m:e>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2 </m:t>
                                </m:r>
                              </m:sub>
                            </m:sSub>
                          </m:e>
                          <m:e/>
                        </m:eqArr>
                      </m:sub>
                    </m:sSub>
                  </m:num>
                  <m:den>
                    <m:r>
                      <w:rPr>
                        <w:rFonts w:ascii="Cambria Math" w:hAnsi="Cambria Math" w:cs="Times New Roman"/>
                        <w:sz w:val="24"/>
                        <w:szCs w:val="24"/>
                      </w:rPr>
                      <m:t>2</m:t>
                    </m:r>
                  </m:den>
                </m:f>
              </m:e>
            </m:box>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1 –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2 </m:t>
                        </m:r>
                      </m:sub>
                    </m:sSub>
                  </m:num>
                  <m:den>
                    <m:r>
                      <w:rPr>
                        <w:rFonts w:ascii="Cambria Math" w:eastAsiaTheme="minorEastAsia" w:hAnsi="Cambria Math" w:cs="Times New Roman"/>
                        <w:sz w:val="24"/>
                        <w:szCs w:val="24"/>
                      </w:rPr>
                      <m:t>N-1</m:t>
                    </m:r>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N2 N</m:t>
                </m:r>
              </m:num>
              <m:den>
                <m:r>
                  <w:rPr>
                    <w:rFonts w:ascii="Cambria Math" w:eastAsiaTheme="minorEastAsia" w:hAnsi="Cambria Math" w:cs="Times New Roman"/>
                    <w:sz w:val="24"/>
                    <w:szCs w:val="24"/>
                  </w:rPr>
                  <m:t>12</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e>
              <m:sub>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T</m:t>
                    </m:r>
                  </m:e>
                </m:nary>
              </m:sub>
            </m:sSub>
            <m:r>
              <w:rPr>
                <w:rFonts w:ascii="Cambria Math" w:eastAsiaTheme="minorEastAsia" w:hAnsi="Cambria Math" w:cs="Times New Roman"/>
                <w:sz w:val="24"/>
                <w:szCs w:val="24"/>
              </w:rPr>
              <m:t>)</m:t>
            </m:r>
          </m:den>
        </m:f>
      </m:oMath>
    </w:p>
    <w:p w:rsidR="00B643F0" w:rsidRPr="00B643F0" w:rsidRDefault="00B643F0" w:rsidP="00241DBB">
      <w:pPr>
        <w:spacing w:line="360" w:lineRule="auto"/>
        <w:jc w:val="both"/>
        <w:rPr>
          <w:rFonts w:ascii="Times New Roman" w:eastAsiaTheme="minorEastAsia" w:hAnsi="Times New Roman" w:cs="Times New Roman"/>
          <w:sz w:val="24"/>
          <w:szCs w:val="24"/>
        </w:rPr>
      </w:pPr>
      <w:r w:rsidRPr="00B643F0">
        <w:rPr>
          <w:rFonts w:ascii="Times New Roman" w:hAnsi="Times New Roman" w:cs="Times New Roman"/>
          <w:sz w:val="24"/>
          <w:szCs w:val="24"/>
        </w:rPr>
        <w:t xml:space="preserve">Dimana : N=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1+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oMath>
    </w:p>
    <w:p w:rsidR="00B643F0" w:rsidRPr="00B643F0" w:rsidRDefault="00B643F0" w:rsidP="00241DBB">
      <w:pPr>
        <w:spacing w:line="360" w:lineRule="auto"/>
        <w:jc w:val="both"/>
        <w:rPr>
          <w:rFonts w:ascii="Times New Roman" w:eastAsiaTheme="minorEastAsia" w:hAnsi="Times New Roman" w:cs="Times New Roman"/>
          <w:sz w:val="24"/>
          <w:szCs w:val="24"/>
        </w:rPr>
      </w:pPr>
      <w:r w:rsidRPr="00B643F0">
        <w:rPr>
          <w:rFonts w:ascii="Times New Roman" w:eastAsiaTheme="minorEastAsia" w:hAnsi="Times New Roman" w:cs="Times New Roman"/>
          <w:sz w:val="24"/>
          <w:szCs w:val="24"/>
        </w:rPr>
        <w:t>T=</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12</m:t>
            </m:r>
          </m:den>
        </m:f>
      </m:oMath>
    </w:p>
    <w:p w:rsidR="00B643F0" w:rsidRPr="00B643F0" w:rsidRDefault="00B643F0" w:rsidP="00606F03">
      <w:pPr>
        <w:spacing w:line="360" w:lineRule="auto"/>
        <w:ind w:firstLine="720"/>
        <w:jc w:val="both"/>
        <w:rPr>
          <w:rFonts w:ascii="Times New Roman" w:eastAsiaTheme="minorEastAsia" w:hAnsi="Times New Roman" w:cs="Times New Roman"/>
          <w:sz w:val="24"/>
          <w:szCs w:val="24"/>
        </w:rPr>
      </w:pPr>
      <w:r w:rsidRPr="00B643F0">
        <w:rPr>
          <w:rFonts w:ascii="Times New Roman" w:eastAsiaTheme="minorEastAsia" w:hAnsi="Times New Roman" w:cs="Times New Roman"/>
          <w:sz w:val="24"/>
          <w:szCs w:val="24"/>
        </w:rPr>
        <w:t>Dimana : T = banyaknya observasi yang berangka sama satu rank tertentu. Kriteria pengujian hipotesis:</w:t>
      </w:r>
    </w:p>
    <w:p w:rsidR="00B643F0" w:rsidRPr="00B643F0" w:rsidRDefault="00B643F0" w:rsidP="00606F03">
      <w:pPr>
        <w:spacing w:line="360" w:lineRule="auto"/>
        <w:ind w:firstLine="720"/>
        <w:jc w:val="both"/>
        <w:rPr>
          <w:rFonts w:ascii="Times New Roman" w:eastAsiaTheme="minorEastAsia" w:hAnsi="Times New Roman" w:cs="Times New Roman"/>
          <w:sz w:val="24"/>
          <w:szCs w:val="24"/>
        </w:rPr>
      </w:pPr>
      <w:r w:rsidRPr="00B643F0">
        <w:rPr>
          <w:rFonts w:ascii="Times New Roman" w:eastAsiaTheme="minorEastAsia" w:hAnsi="Times New Roman" w:cs="Times New Roman"/>
          <w:sz w:val="24"/>
          <w:szCs w:val="24"/>
        </w:rPr>
        <w:lastRenderedPageBreak/>
        <w:t xml:space="preserve">Pada taraf signifikasi 5%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 xml:space="preserve">hitung </m:t>
            </m:r>
          </m:sub>
        </m:sSub>
      </m:oMath>
      <w:r w:rsidRPr="00B643F0">
        <w:rPr>
          <w:rFonts w:ascii="Times New Roman" w:eastAsiaTheme="minorEastAsia" w:hAnsi="Times New Roman" w:cs="Times New Roman"/>
          <w:sz w:val="24"/>
          <w:szCs w:val="24"/>
        </w:rPr>
        <w:t xml:space="preserve">besar dari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 xml:space="preserve">tabel </m:t>
            </m:r>
          </m:sub>
        </m:sSub>
      </m:oMath>
      <w:r w:rsidRPr="00B643F0">
        <w:rPr>
          <w:rFonts w:ascii="Times New Roman" w:eastAsiaTheme="minorEastAsia" w:hAnsi="Times New Roman" w:cs="Times New Roman"/>
          <w:sz w:val="24"/>
          <w:szCs w:val="24"/>
        </w:rPr>
        <w:t xml:space="preserve">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Pr="00B643F0">
        <w:rPr>
          <w:rFonts w:ascii="Times New Roman" w:eastAsiaTheme="minorEastAsia" w:hAnsi="Times New Roman" w:cs="Times New Roman"/>
          <w:sz w:val="24"/>
          <w:szCs w:val="24"/>
        </w:rPr>
        <w:t xml:space="preserve"> diterima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B643F0">
        <w:rPr>
          <w:rFonts w:ascii="Times New Roman" w:eastAsiaTheme="minorEastAsia" w:hAnsi="Times New Roman" w:cs="Times New Roman"/>
          <w:sz w:val="24"/>
          <w:szCs w:val="24"/>
        </w:rPr>
        <w:t xml:space="preserve"> ditolak. Prosedurnya adalah:</w:t>
      </w:r>
    </w:p>
    <w:p w:rsidR="00B643F0" w:rsidRPr="00B643F0" w:rsidRDefault="00B643F0" w:rsidP="00B643F0">
      <w:pPr>
        <w:pStyle w:val="ListParagraph"/>
        <w:numPr>
          <w:ilvl w:val="0"/>
          <w:numId w:val="20"/>
        </w:numPr>
        <w:spacing w:line="480" w:lineRule="auto"/>
        <w:jc w:val="both"/>
        <w:rPr>
          <w:rFonts w:ascii="Times New Roman" w:eastAsiaTheme="minorEastAsia" w:hAnsi="Times New Roman" w:cs="Times New Roman"/>
          <w:sz w:val="24"/>
          <w:szCs w:val="24"/>
        </w:rPr>
      </w:pPr>
      <w:r w:rsidRPr="00B643F0">
        <w:rPr>
          <w:rFonts w:ascii="Times New Roman" w:eastAsiaTheme="minorEastAsia" w:hAnsi="Times New Roman" w:cs="Times New Roman"/>
          <w:sz w:val="24"/>
          <w:szCs w:val="24"/>
        </w:rPr>
        <w:t xml:space="preserve">Tentukan harga –harga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1 </m:t>
            </m:r>
          </m:sub>
        </m:sSub>
      </m:oMath>
      <w:r w:rsidRPr="00B643F0">
        <w:rPr>
          <w:rFonts w:ascii="Times New Roman" w:eastAsiaTheme="minorEastAsia" w:hAnsi="Times New Roman" w:cs="Times New Roman"/>
          <w:sz w:val="24"/>
          <w:szCs w:val="24"/>
        </w:rPr>
        <w:t xml:space="preserve">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oMath>
      <w:r w:rsidRPr="00B643F0">
        <w:rPr>
          <w:rFonts w:ascii="Times New Roman" w:eastAsiaTheme="minorEastAsia" w:hAnsi="Times New Roman" w:cs="Times New Roman"/>
          <w:sz w:val="24"/>
          <w:szCs w:val="24"/>
        </w:rPr>
        <w:t xml:space="preserve"> dari dua kelompok itu dengan tabel sampel 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oMath>
    </w:p>
    <w:p w:rsidR="00B643F0" w:rsidRPr="00B643F0" w:rsidRDefault="00B643F0" w:rsidP="00B643F0">
      <w:pPr>
        <w:pStyle w:val="ListParagraph"/>
        <w:numPr>
          <w:ilvl w:val="0"/>
          <w:numId w:val="20"/>
        </w:numPr>
        <w:spacing w:line="480" w:lineRule="auto"/>
        <w:jc w:val="both"/>
        <w:rPr>
          <w:rFonts w:ascii="Times New Roman" w:eastAsiaTheme="minorEastAsia" w:hAnsi="Times New Roman" w:cs="Times New Roman"/>
          <w:sz w:val="24"/>
          <w:szCs w:val="24"/>
        </w:rPr>
      </w:pPr>
      <w:r w:rsidRPr="00B643F0">
        <w:rPr>
          <w:rFonts w:ascii="Times New Roman" w:eastAsiaTheme="minorEastAsia" w:hAnsi="Times New Roman" w:cs="Times New Roman"/>
          <w:sz w:val="24"/>
          <w:szCs w:val="24"/>
        </w:rPr>
        <w:t xml:space="preserve">Berikan ranking bersama-sama skor-skor kedua kelompok itu, raking 1 diberi skor yang secar aljabar paling rendah. Rangking tersusun mulai dari satu hingga N untuk observasi-observasi yang berangka sama, diberikan rata-rata ranking sama. </w:t>
      </w:r>
    </w:p>
    <w:p w:rsidR="00241DBB" w:rsidRDefault="00B643F0" w:rsidP="00241DBB">
      <w:pPr>
        <w:pStyle w:val="ListParagraph"/>
        <w:numPr>
          <w:ilvl w:val="0"/>
          <w:numId w:val="20"/>
        </w:numPr>
        <w:spacing w:line="480" w:lineRule="auto"/>
        <w:jc w:val="both"/>
        <w:rPr>
          <w:rFonts w:ascii="Times New Roman" w:eastAsiaTheme="minorEastAsia" w:hAnsi="Times New Roman" w:cs="Times New Roman"/>
          <w:sz w:val="24"/>
          <w:szCs w:val="24"/>
        </w:rPr>
      </w:pPr>
      <w:r w:rsidRPr="00B643F0">
        <w:rPr>
          <w:rFonts w:ascii="Times New Roman" w:eastAsiaTheme="minorEastAsia" w:hAnsi="Times New Roman" w:cs="Times New Roman"/>
          <w:sz w:val="24"/>
          <w:szCs w:val="24"/>
        </w:rPr>
        <w:t xml:space="preserve">Tentukan harga U, baik dengan cara menghitung maupun dengan menerapkan rumus. </w:t>
      </w:r>
    </w:p>
    <w:p w:rsidR="00B643F0" w:rsidRPr="00241DBB" w:rsidRDefault="00B643F0" w:rsidP="00241DBB">
      <w:pPr>
        <w:spacing w:line="276" w:lineRule="auto"/>
        <w:jc w:val="both"/>
        <w:rPr>
          <w:rFonts w:ascii="Times New Roman" w:eastAsiaTheme="minorEastAsia" w:hAnsi="Times New Roman" w:cs="Times New Roman"/>
          <w:sz w:val="24"/>
          <w:szCs w:val="24"/>
        </w:rPr>
      </w:pPr>
      <w:r w:rsidRPr="00241DBB">
        <w:rPr>
          <w:rFonts w:ascii="Times New Roman" w:eastAsiaTheme="minorEastAsia" w:hAnsi="Times New Roman" w:cs="Times New Roman"/>
          <w:sz w:val="24"/>
          <w:szCs w:val="24"/>
        </w:rPr>
        <w:t>Hasil perhitungan dari rumus disbanding dengan kriteria:</w:t>
      </w:r>
    </w:p>
    <w:p w:rsidR="00B643F0" w:rsidRPr="00B643F0" w:rsidRDefault="0099484E" w:rsidP="00241DBB">
      <w:pPr>
        <w:spacing w:after="0" w:line="27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oMath>
      <w:r w:rsidR="00B643F0" w:rsidRPr="00B643F0">
        <w:rPr>
          <w:rFonts w:ascii="Times New Roman" w:eastAsiaTheme="minorEastAsia" w:hAnsi="Times New Roman" w:cs="Times New Roman"/>
          <w:sz w:val="24"/>
          <w:szCs w:val="24"/>
        </w:rPr>
        <w:t xml:space="preserve">ditolak,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1</m:t>
            </m:r>
          </m:sub>
        </m:sSub>
      </m:oMath>
      <w:r w:rsidR="00B643F0" w:rsidRPr="00B643F0">
        <w:rPr>
          <w:rFonts w:ascii="Times New Roman" w:eastAsiaTheme="minorEastAsia" w:hAnsi="Times New Roman" w:cs="Times New Roman"/>
          <w:sz w:val="24"/>
          <w:szCs w:val="24"/>
        </w:rPr>
        <w:t xml:space="preserve"> diterima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 xml:space="preserve">hitung </m:t>
            </m:r>
          </m:sub>
        </m:sSub>
      </m:oMath>
      <w:r w:rsidR="00B643F0" w:rsidRPr="00B643F0">
        <w:rPr>
          <w:rFonts w:ascii="Times New Roman" w:eastAsiaTheme="minorEastAsia" w:hAnsi="Times New Roman" w:cs="Times New Roman"/>
          <w:sz w:val="24"/>
          <w:szCs w:val="24"/>
        </w:rPr>
        <w:t>a &gt;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 xml:space="preserve">tabel </m:t>
            </m:r>
          </m:sub>
        </m:sSub>
      </m:oMath>
    </w:p>
    <w:p w:rsidR="00A36366" w:rsidRPr="005A3C3E" w:rsidRDefault="0099484E" w:rsidP="005A3C3E">
      <w:pPr>
        <w:spacing w:after="0" w:line="276" w:lineRule="auto"/>
        <w:jc w:val="both"/>
        <w:rPr>
          <w:rFonts w:ascii="Times New Roman" w:eastAsiaTheme="minorEastAsia" w:hAnsi="Times New Roman" w:cs="Times New Roman"/>
          <w:i/>
          <w:sz w:val="24"/>
          <w:szCs w:val="24"/>
          <w:lang w:val="en-US"/>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oMath>
      <w:r w:rsidR="00B643F0" w:rsidRPr="00B643F0">
        <w:rPr>
          <w:rFonts w:ascii="Times New Roman" w:eastAsiaTheme="minorEastAsia" w:hAnsi="Times New Roman" w:cs="Times New Roman"/>
          <w:sz w:val="24"/>
          <w:szCs w:val="24"/>
        </w:rPr>
        <w:t xml:space="preserve">ditolak,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1</m:t>
            </m:r>
          </m:sub>
        </m:sSub>
      </m:oMath>
      <w:r w:rsidR="00B643F0" w:rsidRPr="00B643F0">
        <w:rPr>
          <w:rFonts w:ascii="Times New Roman" w:eastAsiaTheme="minorEastAsia" w:hAnsi="Times New Roman" w:cs="Times New Roman"/>
          <w:sz w:val="24"/>
          <w:szCs w:val="24"/>
        </w:rPr>
        <w:t xml:space="preserve"> ditolak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 xml:space="preserve">hitung </m:t>
            </m:r>
          </m:sub>
        </m:sSub>
      </m:oMath>
      <w:r w:rsidR="00B643F0" w:rsidRPr="00B643F0">
        <w:rPr>
          <w:rFonts w:ascii="Times New Roman" w:eastAsiaTheme="minorEastAsia" w:hAnsi="Times New Roman" w:cs="Times New Roman"/>
          <w:sz w:val="24"/>
          <w:szCs w:val="24"/>
        </w:rPr>
        <w:t>a &gt;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 xml:space="preserve">tabel </m:t>
            </m:r>
          </m:sub>
        </m:sSub>
      </m:oMath>
    </w:p>
    <w:p w:rsidR="00B643F0" w:rsidRPr="005A3C3E" w:rsidRDefault="00B643F0" w:rsidP="005A3C3E">
      <w:pPr>
        <w:pStyle w:val="Heading1"/>
        <w:rPr>
          <w:rFonts w:ascii="Times New Roman" w:hAnsi="Times New Roman" w:cs="Times New Roman"/>
          <w:color w:val="auto"/>
          <w:sz w:val="24"/>
          <w:szCs w:val="24"/>
        </w:rPr>
      </w:pPr>
      <w:bookmarkStart w:id="37" w:name="_Toc481929811"/>
      <w:r w:rsidRPr="005A3C3E">
        <w:rPr>
          <w:rFonts w:ascii="Times New Roman" w:hAnsi="Times New Roman" w:cs="Times New Roman"/>
          <w:color w:val="auto"/>
          <w:sz w:val="24"/>
          <w:szCs w:val="24"/>
        </w:rPr>
        <w:t>H. Lokasi dan Waktu Penelitian</w:t>
      </w:r>
      <w:bookmarkEnd w:id="37"/>
    </w:p>
    <w:p w:rsidR="00B643F0" w:rsidRPr="005A3C3E" w:rsidRDefault="00B643F0" w:rsidP="005A3C3E">
      <w:pPr>
        <w:pStyle w:val="Heading2"/>
        <w:spacing w:line="480" w:lineRule="auto"/>
        <w:rPr>
          <w:rFonts w:ascii="Times New Roman" w:hAnsi="Times New Roman" w:cs="Times New Roman"/>
          <w:color w:val="auto"/>
          <w:sz w:val="24"/>
          <w:szCs w:val="24"/>
        </w:rPr>
      </w:pPr>
      <w:bookmarkStart w:id="38" w:name="_Toc481929812"/>
      <w:r w:rsidRPr="005A3C3E">
        <w:rPr>
          <w:rFonts w:ascii="Times New Roman" w:hAnsi="Times New Roman" w:cs="Times New Roman"/>
          <w:color w:val="auto"/>
          <w:sz w:val="24"/>
          <w:szCs w:val="24"/>
        </w:rPr>
        <w:t>1. Lokasi Penelitian</w:t>
      </w:r>
      <w:bookmarkEnd w:id="38"/>
    </w:p>
    <w:p w:rsidR="00B643F0" w:rsidRPr="00B643F0" w:rsidRDefault="00B643F0" w:rsidP="005A3C3E">
      <w:pPr>
        <w:spacing w:after="0" w:line="480" w:lineRule="auto"/>
        <w:ind w:firstLine="720"/>
        <w:jc w:val="both"/>
        <w:rPr>
          <w:rFonts w:ascii="Times New Roman" w:hAnsi="Times New Roman" w:cs="Times New Roman"/>
          <w:sz w:val="24"/>
          <w:szCs w:val="24"/>
        </w:rPr>
      </w:pPr>
      <w:r w:rsidRPr="00B643F0">
        <w:rPr>
          <w:rFonts w:ascii="Times New Roman" w:hAnsi="Times New Roman" w:cs="Times New Roman"/>
          <w:sz w:val="24"/>
          <w:szCs w:val="24"/>
        </w:rPr>
        <w:t>Lokasi penelitian Penelitian ini dilaksanakan Kecamatan Baleendah Kabupaten Bandung sedangkan menjadi objek penelitian adalah wanita tani yang mengikuti program Kawasan Rumah Pangan Lestari dengan alasan dan pertimbangan:</w:t>
      </w:r>
    </w:p>
    <w:p w:rsidR="00B643F0" w:rsidRPr="00B643F0" w:rsidRDefault="00B643F0" w:rsidP="00B643F0">
      <w:pPr>
        <w:pStyle w:val="ListParagraph"/>
        <w:numPr>
          <w:ilvl w:val="0"/>
          <w:numId w:val="19"/>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 xml:space="preserve">Daerah Kecamatan Baleendah memiliki potensi pertanian yang dapat dikembangkan untuk meningkatkan ekonomi masyarakat. </w:t>
      </w:r>
    </w:p>
    <w:p w:rsidR="00B643F0" w:rsidRPr="00B643F0" w:rsidRDefault="00B643F0" w:rsidP="00B643F0">
      <w:pPr>
        <w:pStyle w:val="ListParagraph"/>
        <w:numPr>
          <w:ilvl w:val="0"/>
          <w:numId w:val="19"/>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lastRenderedPageBreak/>
        <w:t>Penelitian ini berkaitan dengan kajian kesejahteraan sosial yaitu pengembangan masyarakat untuk meningkatkan taraf hidup masyarakat khususnya yang bekerja sebagai petani.</w:t>
      </w:r>
    </w:p>
    <w:p w:rsidR="00D856EC" w:rsidRPr="00292B47" w:rsidRDefault="00B643F0" w:rsidP="00292B47">
      <w:pPr>
        <w:pStyle w:val="ListParagraph"/>
        <w:numPr>
          <w:ilvl w:val="0"/>
          <w:numId w:val="19"/>
        </w:num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Progran Kawasan Rumah Pangan Lestari yang dilaksanakan di Daerah Kecamatan Baleendah.</w:t>
      </w:r>
    </w:p>
    <w:p w:rsidR="00B643F0" w:rsidRPr="005A3C3E" w:rsidRDefault="00B643F0" w:rsidP="005A3C3E">
      <w:pPr>
        <w:pStyle w:val="Heading2"/>
        <w:spacing w:line="480" w:lineRule="auto"/>
        <w:rPr>
          <w:rFonts w:ascii="Times New Roman" w:hAnsi="Times New Roman" w:cs="Times New Roman"/>
          <w:color w:val="auto"/>
          <w:sz w:val="24"/>
          <w:szCs w:val="24"/>
        </w:rPr>
      </w:pPr>
      <w:bookmarkStart w:id="39" w:name="_Toc481929813"/>
      <w:r w:rsidRPr="005A3C3E">
        <w:rPr>
          <w:rFonts w:ascii="Times New Roman" w:hAnsi="Times New Roman" w:cs="Times New Roman"/>
          <w:color w:val="auto"/>
          <w:sz w:val="24"/>
          <w:szCs w:val="24"/>
        </w:rPr>
        <w:t>2. Waktu Penelitian</w:t>
      </w:r>
      <w:bookmarkEnd w:id="39"/>
    </w:p>
    <w:p w:rsidR="00B643F0" w:rsidRPr="00B643F0" w:rsidRDefault="00B643F0" w:rsidP="005A3C3E">
      <w:pPr>
        <w:spacing w:after="0" w:line="480" w:lineRule="auto"/>
        <w:jc w:val="both"/>
        <w:rPr>
          <w:rFonts w:ascii="Times New Roman" w:hAnsi="Times New Roman" w:cs="Times New Roman"/>
          <w:sz w:val="24"/>
          <w:szCs w:val="24"/>
        </w:rPr>
      </w:pPr>
      <w:r w:rsidRPr="00B643F0">
        <w:rPr>
          <w:rFonts w:ascii="Times New Roman" w:hAnsi="Times New Roman" w:cs="Times New Roman"/>
          <w:sz w:val="24"/>
          <w:szCs w:val="24"/>
        </w:rPr>
        <w:t xml:space="preserve">             Waktu pelaksanaan kegiatan penelitian ini direncankana selama 6 bulan terhitung dari bulan November 2016 sampai dengan April 2017, dengan waktu kegiatan yang dijadwalkan sebagai berikut:</w:t>
      </w:r>
    </w:p>
    <w:p w:rsidR="00B643F0" w:rsidRPr="00A36366" w:rsidRDefault="00B643F0" w:rsidP="00A36366">
      <w:pPr>
        <w:pStyle w:val="ListParagraph"/>
        <w:numPr>
          <w:ilvl w:val="0"/>
          <w:numId w:val="30"/>
        </w:numPr>
        <w:spacing w:line="480" w:lineRule="auto"/>
        <w:rPr>
          <w:rFonts w:ascii="Times New Roman" w:hAnsi="Times New Roman" w:cs="Times New Roman"/>
          <w:sz w:val="24"/>
          <w:szCs w:val="24"/>
        </w:rPr>
      </w:pPr>
      <w:r w:rsidRPr="00A36366">
        <w:rPr>
          <w:rFonts w:ascii="Times New Roman" w:hAnsi="Times New Roman" w:cs="Times New Roman"/>
          <w:sz w:val="24"/>
          <w:szCs w:val="24"/>
        </w:rPr>
        <w:t xml:space="preserve">Tahap Persiapan. </w:t>
      </w:r>
    </w:p>
    <w:p w:rsidR="00B643F0" w:rsidRPr="00A36366" w:rsidRDefault="00B643F0" w:rsidP="00A36366">
      <w:pPr>
        <w:pStyle w:val="ListParagraph"/>
        <w:numPr>
          <w:ilvl w:val="0"/>
          <w:numId w:val="30"/>
        </w:numPr>
        <w:spacing w:line="480" w:lineRule="auto"/>
        <w:rPr>
          <w:rFonts w:ascii="Times New Roman" w:hAnsi="Times New Roman" w:cs="Times New Roman"/>
          <w:sz w:val="24"/>
          <w:szCs w:val="24"/>
        </w:rPr>
      </w:pPr>
      <w:r w:rsidRPr="00A36366">
        <w:rPr>
          <w:rFonts w:ascii="Times New Roman" w:hAnsi="Times New Roman" w:cs="Times New Roman"/>
          <w:sz w:val="24"/>
          <w:szCs w:val="24"/>
        </w:rPr>
        <w:t xml:space="preserve">Tahap Pelaksanaan. </w:t>
      </w:r>
    </w:p>
    <w:p w:rsidR="00B643F0" w:rsidRPr="00A36366" w:rsidRDefault="00A36366" w:rsidP="00A36366">
      <w:pPr>
        <w:pStyle w:val="ListParagraph"/>
        <w:numPr>
          <w:ilvl w:val="0"/>
          <w:numId w:val="30"/>
        </w:numPr>
        <w:spacing w:line="480" w:lineRule="auto"/>
        <w:rPr>
          <w:rFonts w:ascii="Times New Roman" w:hAnsi="Times New Roman" w:cs="Times New Roman"/>
          <w:sz w:val="24"/>
          <w:szCs w:val="24"/>
        </w:rPr>
        <w:sectPr w:rsidR="00B643F0" w:rsidRPr="00A36366" w:rsidSect="00B643F0">
          <w:headerReference w:type="even" r:id="rId8"/>
          <w:headerReference w:type="default" r:id="rId9"/>
          <w:footerReference w:type="even" r:id="rId10"/>
          <w:footerReference w:type="default" r:id="rId11"/>
          <w:footerReference w:type="first" r:id="rId12"/>
          <w:pgSz w:w="11906" w:h="16838"/>
          <w:pgMar w:top="2268" w:right="1701" w:bottom="1701" w:left="2268" w:header="709" w:footer="709" w:gutter="0"/>
          <w:pgNumType w:start="1"/>
          <w:cols w:space="708"/>
          <w:titlePg/>
          <w:docGrid w:linePitch="360"/>
        </w:sectPr>
      </w:pPr>
      <w:r w:rsidRPr="00A36366">
        <w:rPr>
          <w:rFonts w:ascii="Times New Roman" w:hAnsi="Times New Roman" w:cs="Times New Roman"/>
          <w:sz w:val="24"/>
          <w:szCs w:val="24"/>
        </w:rPr>
        <w:t>Tahap</w:t>
      </w:r>
      <w:r w:rsidR="00546BA6">
        <w:rPr>
          <w:rFonts w:ascii="Times New Roman" w:hAnsi="Times New Roman" w:cs="Times New Roman"/>
          <w:sz w:val="24"/>
          <w:szCs w:val="24"/>
          <w:lang w:val="en-US"/>
        </w:rPr>
        <w:t xml:space="preserve"> </w:t>
      </w:r>
      <w:r w:rsidR="00B643F0" w:rsidRPr="00A36366">
        <w:rPr>
          <w:rFonts w:ascii="Times New Roman" w:hAnsi="Times New Roman" w:cs="Times New Roman"/>
          <w:sz w:val="24"/>
          <w:szCs w:val="24"/>
        </w:rPr>
        <w:t>Pelaporan.</w:t>
      </w:r>
    </w:p>
    <w:p w:rsidR="005A3C3E" w:rsidRPr="00D41DDF" w:rsidRDefault="00B643F0" w:rsidP="00D41DDF">
      <w:pPr>
        <w:pStyle w:val="Heading1"/>
        <w:spacing w:before="0" w:line="240" w:lineRule="auto"/>
        <w:jc w:val="center"/>
        <w:rPr>
          <w:rFonts w:ascii="Times New Roman" w:hAnsi="Times New Roman" w:cs="Times New Roman"/>
          <w:color w:val="auto"/>
          <w:sz w:val="24"/>
          <w:szCs w:val="24"/>
          <w:lang w:val="en-US"/>
        </w:rPr>
      </w:pPr>
      <w:bookmarkStart w:id="40" w:name="_Toc481929814"/>
      <w:r w:rsidRPr="00D41DDF">
        <w:rPr>
          <w:rFonts w:ascii="Times New Roman" w:hAnsi="Times New Roman" w:cs="Times New Roman"/>
          <w:color w:val="auto"/>
          <w:sz w:val="24"/>
          <w:szCs w:val="24"/>
        </w:rPr>
        <w:lastRenderedPageBreak/>
        <w:t>Table 1.3</w:t>
      </w:r>
      <w:bookmarkEnd w:id="40"/>
    </w:p>
    <w:p w:rsidR="00B643F0" w:rsidRPr="00D41DDF" w:rsidRDefault="00B643F0" w:rsidP="00D41DDF">
      <w:pPr>
        <w:pStyle w:val="Heading1"/>
        <w:spacing w:before="0" w:line="240" w:lineRule="auto"/>
        <w:jc w:val="center"/>
        <w:rPr>
          <w:rFonts w:ascii="Times New Roman" w:hAnsi="Times New Roman" w:cs="Times New Roman"/>
          <w:color w:val="auto"/>
          <w:sz w:val="24"/>
          <w:szCs w:val="24"/>
        </w:rPr>
      </w:pPr>
      <w:bookmarkStart w:id="41" w:name="_Toc481929815"/>
      <w:r w:rsidRPr="00D41DDF">
        <w:rPr>
          <w:rFonts w:ascii="Times New Roman" w:hAnsi="Times New Roman" w:cs="Times New Roman"/>
          <w:color w:val="auto"/>
          <w:sz w:val="24"/>
          <w:szCs w:val="24"/>
        </w:rPr>
        <w:t>Jadwal Penelitian</w:t>
      </w:r>
      <w:bookmarkEnd w:id="41"/>
    </w:p>
    <w:p w:rsidR="00B643F0" w:rsidRPr="00D41DDF" w:rsidRDefault="00B643F0" w:rsidP="00D41DDF">
      <w:pPr>
        <w:pStyle w:val="Heading1"/>
        <w:spacing w:before="0" w:line="240" w:lineRule="auto"/>
        <w:jc w:val="center"/>
        <w:rPr>
          <w:rFonts w:ascii="Times New Roman" w:hAnsi="Times New Roman" w:cs="Times New Roman"/>
          <w:color w:val="auto"/>
          <w:sz w:val="24"/>
          <w:szCs w:val="24"/>
        </w:rPr>
      </w:pPr>
      <w:bookmarkStart w:id="42" w:name="_Toc481929816"/>
      <w:r w:rsidRPr="00D41DDF">
        <w:rPr>
          <w:rFonts w:ascii="Times New Roman" w:hAnsi="Times New Roman" w:cs="Times New Roman"/>
          <w:color w:val="auto"/>
          <w:sz w:val="24"/>
          <w:szCs w:val="24"/>
        </w:rPr>
        <w:t>2016-2017</w:t>
      </w:r>
      <w:bookmarkEnd w:id="42"/>
    </w:p>
    <w:tbl>
      <w:tblPr>
        <w:tblStyle w:val="TableGrid"/>
        <w:tblW w:w="8193" w:type="dxa"/>
        <w:tblInd w:w="-5" w:type="dxa"/>
        <w:tblLayout w:type="fixed"/>
        <w:tblLook w:val="04A0"/>
      </w:tblPr>
      <w:tblGrid>
        <w:gridCol w:w="560"/>
        <w:gridCol w:w="3360"/>
        <w:gridCol w:w="840"/>
        <w:gridCol w:w="839"/>
        <w:gridCol w:w="560"/>
        <w:gridCol w:w="700"/>
        <w:gridCol w:w="700"/>
        <w:gridCol w:w="634"/>
      </w:tblGrid>
      <w:tr w:rsidR="00B643F0" w:rsidRPr="00B643F0" w:rsidTr="00B22940">
        <w:trPr>
          <w:trHeight w:val="482"/>
        </w:trPr>
        <w:tc>
          <w:tcPr>
            <w:tcW w:w="56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No </w:t>
            </w:r>
          </w:p>
        </w:tc>
        <w:tc>
          <w:tcPr>
            <w:tcW w:w="336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Jenis Kegiatan </w:t>
            </w:r>
          </w:p>
        </w:tc>
        <w:tc>
          <w:tcPr>
            <w:tcW w:w="4273" w:type="dxa"/>
            <w:gridSpan w:val="6"/>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Waktu Pelaksanaan 2016-2017 </w:t>
            </w:r>
          </w:p>
          <w:p w:rsidR="00B643F0" w:rsidRPr="00B643F0" w:rsidRDefault="00B643F0" w:rsidP="00B06CA4">
            <w:pPr>
              <w:jc w:val="center"/>
              <w:rPr>
                <w:rFonts w:ascii="Times New Roman" w:hAnsi="Times New Roman" w:cs="Times New Roman"/>
                <w:sz w:val="24"/>
                <w:szCs w:val="24"/>
              </w:rPr>
            </w:pPr>
          </w:p>
        </w:tc>
      </w:tr>
      <w:tr w:rsidR="00B643F0" w:rsidRPr="00B643F0" w:rsidTr="00B22940">
        <w:trPr>
          <w:trHeight w:val="290"/>
        </w:trPr>
        <w:tc>
          <w:tcPr>
            <w:tcW w:w="3920" w:type="dxa"/>
            <w:gridSpan w:val="2"/>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Tahap Pra Lapangan </w:t>
            </w:r>
          </w:p>
        </w:tc>
        <w:tc>
          <w:tcPr>
            <w:tcW w:w="84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Nov </w:t>
            </w:r>
          </w:p>
        </w:tc>
        <w:tc>
          <w:tcPr>
            <w:tcW w:w="839"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Des </w:t>
            </w:r>
          </w:p>
        </w:tc>
        <w:tc>
          <w:tcPr>
            <w:tcW w:w="56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Jan </w:t>
            </w:r>
          </w:p>
        </w:tc>
        <w:tc>
          <w:tcPr>
            <w:tcW w:w="70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Feb </w:t>
            </w:r>
          </w:p>
        </w:tc>
        <w:tc>
          <w:tcPr>
            <w:tcW w:w="70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Mar </w:t>
            </w:r>
          </w:p>
        </w:tc>
        <w:tc>
          <w:tcPr>
            <w:tcW w:w="634"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Apr</w:t>
            </w:r>
          </w:p>
        </w:tc>
      </w:tr>
      <w:tr w:rsidR="00B643F0" w:rsidRPr="00B643F0" w:rsidTr="00B22940">
        <w:trPr>
          <w:trHeight w:val="290"/>
        </w:trPr>
        <w:tc>
          <w:tcPr>
            <w:tcW w:w="56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1.</w:t>
            </w:r>
          </w:p>
        </w:tc>
        <w:tc>
          <w:tcPr>
            <w:tcW w:w="3360"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Studi penjajakan </w:t>
            </w:r>
          </w:p>
        </w:tc>
        <w:tc>
          <w:tcPr>
            <w:tcW w:w="840" w:type="dxa"/>
            <w:shd w:val="clear" w:color="auto" w:fill="0D0D0D" w:themeFill="text1" w:themeFillTint="F2"/>
          </w:tcPr>
          <w:p w:rsidR="00B643F0" w:rsidRPr="00B643F0" w:rsidRDefault="00B643F0" w:rsidP="00B06CA4">
            <w:pPr>
              <w:jc w:val="center"/>
              <w:rPr>
                <w:rFonts w:ascii="Times New Roman" w:hAnsi="Times New Roman" w:cs="Times New Roman"/>
                <w:sz w:val="24"/>
                <w:szCs w:val="24"/>
                <w:highlight w:val="black"/>
              </w:rPr>
            </w:pPr>
          </w:p>
        </w:tc>
        <w:tc>
          <w:tcPr>
            <w:tcW w:w="839" w:type="dxa"/>
          </w:tcPr>
          <w:p w:rsidR="00B643F0" w:rsidRPr="00B643F0" w:rsidRDefault="00B643F0" w:rsidP="00B06CA4">
            <w:pPr>
              <w:jc w:val="center"/>
              <w:rPr>
                <w:rFonts w:ascii="Times New Roman" w:hAnsi="Times New Roman" w:cs="Times New Roman"/>
                <w:sz w:val="24"/>
                <w:szCs w:val="24"/>
              </w:rPr>
            </w:pPr>
          </w:p>
        </w:tc>
        <w:tc>
          <w:tcPr>
            <w:tcW w:w="560" w:type="dxa"/>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634" w:type="dxa"/>
          </w:tcPr>
          <w:p w:rsidR="00B643F0" w:rsidRPr="00B643F0" w:rsidRDefault="00B643F0" w:rsidP="00B06CA4">
            <w:pPr>
              <w:jc w:val="center"/>
              <w:rPr>
                <w:rFonts w:ascii="Times New Roman" w:hAnsi="Times New Roman" w:cs="Times New Roman"/>
                <w:sz w:val="24"/>
                <w:szCs w:val="24"/>
              </w:rPr>
            </w:pPr>
          </w:p>
        </w:tc>
      </w:tr>
      <w:tr w:rsidR="00B643F0" w:rsidRPr="00B643F0" w:rsidTr="00B22940">
        <w:trPr>
          <w:trHeight w:val="290"/>
        </w:trPr>
        <w:tc>
          <w:tcPr>
            <w:tcW w:w="56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2. </w:t>
            </w:r>
          </w:p>
        </w:tc>
        <w:tc>
          <w:tcPr>
            <w:tcW w:w="3360"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Studi literatur  </w:t>
            </w:r>
          </w:p>
        </w:tc>
        <w:tc>
          <w:tcPr>
            <w:tcW w:w="840" w:type="dxa"/>
            <w:shd w:val="clear" w:color="auto" w:fill="0D0D0D" w:themeFill="text1" w:themeFillTint="F2"/>
          </w:tcPr>
          <w:p w:rsidR="00B643F0" w:rsidRPr="00B643F0" w:rsidRDefault="00B643F0" w:rsidP="00B06CA4">
            <w:pPr>
              <w:jc w:val="center"/>
              <w:rPr>
                <w:rFonts w:ascii="Times New Roman" w:hAnsi="Times New Roman" w:cs="Times New Roman"/>
                <w:sz w:val="24"/>
                <w:szCs w:val="24"/>
                <w:highlight w:val="black"/>
              </w:rPr>
            </w:pPr>
          </w:p>
        </w:tc>
        <w:tc>
          <w:tcPr>
            <w:tcW w:w="839" w:type="dxa"/>
          </w:tcPr>
          <w:p w:rsidR="00B643F0" w:rsidRPr="00B643F0" w:rsidRDefault="00B643F0" w:rsidP="00B06CA4">
            <w:pPr>
              <w:jc w:val="center"/>
              <w:rPr>
                <w:rFonts w:ascii="Times New Roman" w:hAnsi="Times New Roman" w:cs="Times New Roman"/>
                <w:sz w:val="24"/>
                <w:szCs w:val="24"/>
              </w:rPr>
            </w:pPr>
          </w:p>
        </w:tc>
        <w:tc>
          <w:tcPr>
            <w:tcW w:w="560" w:type="dxa"/>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634" w:type="dxa"/>
          </w:tcPr>
          <w:p w:rsidR="00B643F0" w:rsidRPr="00B643F0" w:rsidRDefault="00B643F0" w:rsidP="00B06CA4">
            <w:pPr>
              <w:jc w:val="center"/>
              <w:rPr>
                <w:rFonts w:ascii="Times New Roman" w:hAnsi="Times New Roman" w:cs="Times New Roman"/>
                <w:sz w:val="24"/>
                <w:szCs w:val="24"/>
              </w:rPr>
            </w:pPr>
          </w:p>
        </w:tc>
      </w:tr>
      <w:tr w:rsidR="00B643F0" w:rsidRPr="00B643F0" w:rsidTr="00B22940">
        <w:trPr>
          <w:trHeight w:val="290"/>
        </w:trPr>
        <w:tc>
          <w:tcPr>
            <w:tcW w:w="56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3. </w:t>
            </w:r>
          </w:p>
        </w:tc>
        <w:tc>
          <w:tcPr>
            <w:tcW w:w="3360"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Penyusunan proposal </w:t>
            </w:r>
          </w:p>
        </w:tc>
        <w:tc>
          <w:tcPr>
            <w:tcW w:w="840" w:type="dxa"/>
          </w:tcPr>
          <w:p w:rsidR="00B643F0" w:rsidRPr="00B643F0" w:rsidRDefault="00B643F0" w:rsidP="00B06CA4">
            <w:pPr>
              <w:jc w:val="center"/>
              <w:rPr>
                <w:rFonts w:ascii="Times New Roman" w:hAnsi="Times New Roman" w:cs="Times New Roman"/>
                <w:sz w:val="24"/>
                <w:szCs w:val="24"/>
              </w:rPr>
            </w:pPr>
          </w:p>
        </w:tc>
        <w:tc>
          <w:tcPr>
            <w:tcW w:w="839" w:type="dxa"/>
            <w:shd w:val="clear" w:color="auto" w:fill="0D0D0D" w:themeFill="text1" w:themeFillTint="F2"/>
          </w:tcPr>
          <w:p w:rsidR="00B643F0" w:rsidRPr="00B643F0" w:rsidRDefault="00B643F0" w:rsidP="00B06CA4">
            <w:pPr>
              <w:jc w:val="center"/>
              <w:rPr>
                <w:rFonts w:ascii="Times New Roman" w:hAnsi="Times New Roman" w:cs="Times New Roman"/>
                <w:sz w:val="24"/>
                <w:szCs w:val="24"/>
              </w:rPr>
            </w:pPr>
          </w:p>
        </w:tc>
        <w:tc>
          <w:tcPr>
            <w:tcW w:w="560" w:type="dxa"/>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634" w:type="dxa"/>
          </w:tcPr>
          <w:p w:rsidR="00B643F0" w:rsidRPr="00B643F0" w:rsidRDefault="00B643F0" w:rsidP="00B06CA4">
            <w:pPr>
              <w:jc w:val="center"/>
              <w:rPr>
                <w:rFonts w:ascii="Times New Roman" w:hAnsi="Times New Roman" w:cs="Times New Roman"/>
                <w:sz w:val="24"/>
                <w:szCs w:val="24"/>
              </w:rPr>
            </w:pPr>
          </w:p>
        </w:tc>
      </w:tr>
      <w:tr w:rsidR="00B643F0" w:rsidRPr="00B643F0" w:rsidTr="00B22940">
        <w:trPr>
          <w:trHeight w:val="290"/>
        </w:trPr>
        <w:tc>
          <w:tcPr>
            <w:tcW w:w="56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4. </w:t>
            </w:r>
          </w:p>
        </w:tc>
        <w:tc>
          <w:tcPr>
            <w:tcW w:w="3360"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Seminar proposal </w:t>
            </w:r>
          </w:p>
        </w:tc>
        <w:tc>
          <w:tcPr>
            <w:tcW w:w="840" w:type="dxa"/>
          </w:tcPr>
          <w:p w:rsidR="00B643F0" w:rsidRPr="00B643F0" w:rsidRDefault="00B643F0" w:rsidP="00B06CA4">
            <w:pPr>
              <w:jc w:val="center"/>
              <w:rPr>
                <w:rFonts w:ascii="Times New Roman" w:hAnsi="Times New Roman" w:cs="Times New Roman"/>
                <w:sz w:val="24"/>
                <w:szCs w:val="24"/>
              </w:rPr>
            </w:pPr>
          </w:p>
        </w:tc>
        <w:tc>
          <w:tcPr>
            <w:tcW w:w="839" w:type="dxa"/>
            <w:shd w:val="clear" w:color="auto" w:fill="0D0D0D" w:themeFill="text1" w:themeFillTint="F2"/>
          </w:tcPr>
          <w:p w:rsidR="00B643F0" w:rsidRPr="00B643F0" w:rsidRDefault="00B643F0" w:rsidP="00B06CA4">
            <w:pPr>
              <w:jc w:val="center"/>
              <w:rPr>
                <w:rFonts w:ascii="Times New Roman" w:hAnsi="Times New Roman" w:cs="Times New Roman"/>
                <w:sz w:val="24"/>
                <w:szCs w:val="24"/>
              </w:rPr>
            </w:pPr>
          </w:p>
        </w:tc>
        <w:tc>
          <w:tcPr>
            <w:tcW w:w="560" w:type="dxa"/>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634" w:type="dxa"/>
          </w:tcPr>
          <w:p w:rsidR="00B643F0" w:rsidRPr="00B643F0" w:rsidRDefault="00B643F0" w:rsidP="00B06CA4">
            <w:pPr>
              <w:jc w:val="center"/>
              <w:rPr>
                <w:rFonts w:ascii="Times New Roman" w:hAnsi="Times New Roman" w:cs="Times New Roman"/>
                <w:sz w:val="24"/>
                <w:szCs w:val="24"/>
              </w:rPr>
            </w:pPr>
          </w:p>
        </w:tc>
      </w:tr>
      <w:tr w:rsidR="00B643F0" w:rsidRPr="00B643F0" w:rsidTr="00B22940">
        <w:trPr>
          <w:trHeight w:val="495"/>
        </w:trPr>
        <w:tc>
          <w:tcPr>
            <w:tcW w:w="56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5. </w:t>
            </w:r>
          </w:p>
        </w:tc>
        <w:tc>
          <w:tcPr>
            <w:tcW w:w="3360" w:type="dxa"/>
          </w:tcPr>
          <w:p w:rsidR="00B643F0" w:rsidRPr="00B643F0" w:rsidRDefault="00B22940" w:rsidP="00B06CA4">
            <w:pPr>
              <w:rPr>
                <w:rFonts w:ascii="Times New Roman" w:hAnsi="Times New Roman" w:cs="Times New Roman"/>
                <w:sz w:val="24"/>
                <w:szCs w:val="24"/>
              </w:rPr>
            </w:pPr>
            <w:r>
              <w:rPr>
                <w:rFonts w:ascii="Times New Roman" w:hAnsi="Times New Roman" w:cs="Times New Roman"/>
                <w:sz w:val="24"/>
                <w:szCs w:val="24"/>
              </w:rPr>
              <w:t xml:space="preserve">Penyusunan pedoman  </w:t>
            </w:r>
            <w:r w:rsidR="00B643F0" w:rsidRPr="00B643F0">
              <w:rPr>
                <w:rFonts w:ascii="Times New Roman" w:hAnsi="Times New Roman" w:cs="Times New Roman"/>
                <w:sz w:val="24"/>
                <w:szCs w:val="24"/>
              </w:rPr>
              <w:t xml:space="preserve">wawancara </w:t>
            </w:r>
          </w:p>
        </w:tc>
        <w:tc>
          <w:tcPr>
            <w:tcW w:w="840" w:type="dxa"/>
          </w:tcPr>
          <w:p w:rsidR="00B643F0" w:rsidRPr="00B643F0" w:rsidRDefault="00B643F0" w:rsidP="00B06CA4">
            <w:pPr>
              <w:jc w:val="center"/>
              <w:rPr>
                <w:rFonts w:ascii="Times New Roman" w:hAnsi="Times New Roman" w:cs="Times New Roman"/>
                <w:sz w:val="24"/>
                <w:szCs w:val="24"/>
              </w:rPr>
            </w:pPr>
          </w:p>
        </w:tc>
        <w:tc>
          <w:tcPr>
            <w:tcW w:w="839" w:type="dxa"/>
          </w:tcPr>
          <w:p w:rsidR="00B643F0" w:rsidRPr="00B643F0" w:rsidRDefault="00B643F0" w:rsidP="00B06CA4">
            <w:pPr>
              <w:jc w:val="center"/>
              <w:rPr>
                <w:rFonts w:ascii="Times New Roman" w:hAnsi="Times New Roman" w:cs="Times New Roman"/>
                <w:sz w:val="24"/>
                <w:szCs w:val="24"/>
              </w:rPr>
            </w:pPr>
          </w:p>
        </w:tc>
        <w:tc>
          <w:tcPr>
            <w:tcW w:w="560" w:type="dxa"/>
            <w:shd w:val="clear" w:color="auto" w:fill="0D0D0D" w:themeFill="text1" w:themeFillTint="F2"/>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634" w:type="dxa"/>
          </w:tcPr>
          <w:p w:rsidR="00B643F0" w:rsidRPr="00B643F0" w:rsidRDefault="00B643F0" w:rsidP="00B06CA4">
            <w:pPr>
              <w:jc w:val="center"/>
              <w:rPr>
                <w:rFonts w:ascii="Times New Roman" w:hAnsi="Times New Roman" w:cs="Times New Roman"/>
                <w:sz w:val="24"/>
                <w:szCs w:val="24"/>
              </w:rPr>
            </w:pPr>
          </w:p>
        </w:tc>
      </w:tr>
      <w:tr w:rsidR="008F39F6" w:rsidRPr="00B643F0" w:rsidTr="00B22940">
        <w:trPr>
          <w:trHeight w:val="290"/>
        </w:trPr>
        <w:tc>
          <w:tcPr>
            <w:tcW w:w="3920" w:type="dxa"/>
            <w:gridSpan w:val="2"/>
          </w:tcPr>
          <w:p w:rsidR="008F39F6" w:rsidRPr="00B643F0" w:rsidRDefault="008F39F6" w:rsidP="00B06CA4">
            <w:pPr>
              <w:rPr>
                <w:rFonts w:ascii="Times New Roman" w:hAnsi="Times New Roman" w:cs="Times New Roman"/>
                <w:sz w:val="24"/>
                <w:szCs w:val="24"/>
              </w:rPr>
            </w:pPr>
            <w:r w:rsidRPr="00B643F0">
              <w:rPr>
                <w:rFonts w:ascii="Times New Roman" w:hAnsi="Times New Roman" w:cs="Times New Roman"/>
                <w:sz w:val="24"/>
                <w:szCs w:val="24"/>
              </w:rPr>
              <w:t xml:space="preserve">Tahap pekerjaan lapangan </w:t>
            </w:r>
          </w:p>
        </w:tc>
        <w:tc>
          <w:tcPr>
            <w:tcW w:w="4273" w:type="dxa"/>
            <w:gridSpan w:val="6"/>
          </w:tcPr>
          <w:p w:rsidR="008F39F6" w:rsidRPr="00B643F0" w:rsidRDefault="008F39F6" w:rsidP="00B06CA4">
            <w:pPr>
              <w:jc w:val="center"/>
              <w:rPr>
                <w:rFonts w:ascii="Times New Roman" w:hAnsi="Times New Roman" w:cs="Times New Roman"/>
                <w:sz w:val="24"/>
                <w:szCs w:val="24"/>
              </w:rPr>
            </w:pPr>
          </w:p>
        </w:tc>
      </w:tr>
      <w:tr w:rsidR="00B643F0" w:rsidRPr="00B643F0" w:rsidTr="00B22940">
        <w:trPr>
          <w:trHeight w:val="290"/>
        </w:trPr>
        <w:tc>
          <w:tcPr>
            <w:tcW w:w="56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6.</w:t>
            </w:r>
          </w:p>
        </w:tc>
        <w:tc>
          <w:tcPr>
            <w:tcW w:w="3360"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Pengumpulan data </w:t>
            </w:r>
          </w:p>
        </w:tc>
        <w:tc>
          <w:tcPr>
            <w:tcW w:w="840" w:type="dxa"/>
          </w:tcPr>
          <w:p w:rsidR="00B643F0" w:rsidRPr="00B643F0" w:rsidRDefault="00B643F0" w:rsidP="00B06CA4">
            <w:pPr>
              <w:jc w:val="center"/>
              <w:rPr>
                <w:rFonts w:ascii="Times New Roman" w:hAnsi="Times New Roman" w:cs="Times New Roman"/>
                <w:sz w:val="24"/>
                <w:szCs w:val="24"/>
              </w:rPr>
            </w:pPr>
          </w:p>
        </w:tc>
        <w:tc>
          <w:tcPr>
            <w:tcW w:w="839" w:type="dxa"/>
          </w:tcPr>
          <w:p w:rsidR="00B643F0" w:rsidRPr="00B643F0" w:rsidRDefault="00B643F0" w:rsidP="00B06CA4">
            <w:pPr>
              <w:jc w:val="center"/>
              <w:rPr>
                <w:rFonts w:ascii="Times New Roman" w:hAnsi="Times New Roman" w:cs="Times New Roman"/>
                <w:sz w:val="24"/>
                <w:szCs w:val="24"/>
              </w:rPr>
            </w:pPr>
          </w:p>
        </w:tc>
        <w:tc>
          <w:tcPr>
            <w:tcW w:w="560" w:type="dxa"/>
            <w:shd w:val="clear" w:color="auto" w:fill="0D0D0D" w:themeFill="text1" w:themeFillTint="F2"/>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634" w:type="dxa"/>
          </w:tcPr>
          <w:p w:rsidR="00B643F0" w:rsidRPr="00B643F0" w:rsidRDefault="00B643F0" w:rsidP="00B06CA4">
            <w:pPr>
              <w:jc w:val="center"/>
              <w:rPr>
                <w:rFonts w:ascii="Times New Roman" w:hAnsi="Times New Roman" w:cs="Times New Roman"/>
                <w:sz w:val="24"/>
                <w:szCs w:val="24"/>
              </w:rPr>
            </w:pPr>
          </w:p>
        </w:tc>
      </w:tr>
      <w:tr w:rsidR="00B643F0" w:rsidRPr="00B643F0" w:rsidTr="00B22940">
        <w:trPr>
          <w:trHeight w:val="290"/>
        </w:trPr>
        <w:tc>
          <w:tcPr>
            <w:tcW w:w="56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7. </w:t>
            </w:r>
          </w:p>
        </w:tc>
        <w:tc>
          <w:tcPr>
            <w:tcW w:w="3360"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Pengelolaan dan analisis data  </w:t>
            </w:r>
          </w:p>
        </w:tc>
        <w:tc>
          <w:tcPr>
            <w:tcW w:w="840" w:type="dxa"/>
          </w:tcPr>
          <w:p w:rsidR="00B643F0" w:rsidRPr="00B643F0" w:rsidRDefault="00B643F0" w:rsidP="00B06CA4">
            <w:pPr>
              <w:jc w:val="center"/>
              <w:rPr>
                <w:rFonts w:ascii="Times New Roman" w:hAnsi="Times New Roman" w:cs="Times New Roman"/>
                <w:sz w:val="24"/>
                <w:szCs w:val="24"/>
              </w:rPr>
            </w:pPr>
          </w:p>
        </w:tc>
        <w:tc>
          <w:tcPr>
            <w:tcW w:w="839" w:type="dxa"/>
          </w:tcPr>
          <w:p w:rsidR="00B643F0" w:rsidRPr="00B643F0" w:rsidRDefault="00B643F0" w:rsidP="00B06CA4">
            <w:pPr>
              <w:jc w:val="center"/>
              <w:rPr>
                <w:rFonts w:ascii="Times New Roman" w:hAnsi="Times New Roman" w:cs="Times New Roman"/>
                <w:sz w:val="24"/>
                <w:szCs w:val="24"/>
              </w:rPr>
            </w:pPr>
          </w:p>
        </w:tc>
        <w:tc>
          <w:tcPr>
            <w:tcW w:w="560" w:type="dxa"/>
          </w:tcPr>
          <w:p w:rsidR="00B643F0" w:rsidRPr="00B643F0" w:rsidRDefault="00B643F0" w:rsidP="00B06CA4">
            <w:pPr>
              <w:jc w:val="center"/>
              <w:rPr>
                <w:rFonts w:ascii="Times New Roman" w:hAnsi="Times New Roman" w:cs="Times New Roman"/>
                <w:sz w:val="24"/>
                <w:szCs w:val="24"/>
              </w:rPr>
            </w:pPr>
          </w:p>
        </w:tc>
        <w:tc>
          <w:tcPr>
            <w:tcW w:w="700" w:type="dxa"/>
            <w:shd w:val="clear" w:color="auto" w:fill="0D0D0D" w:themeFill="text1" w:themeFillTint="F2"/>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634" w:type="dxa"/>
          </w:tcPr>
          <w:p w:rsidR="00B643F0" w:rsidRPr="00B643F0" w:rsidRDefault="00B643F0" w:rsidP="00B06CA4">
            <w:pPr>
              <w:jc w:val="center"/>
              <w:rPr>
                <w:rFonts w:ascii="Times New Roman" w:hAnsi="Times New Roman" w:cs="Times New Roman"/>
                <w:sz w:val="24"/>
                <w:szCs w:val="24"/>
              </w:rPr>
            </w:pPr>
          </w:p>
        </w:tc>
      </w:tr>
      <w:tr w:rsidR="00FD3C26" w:rsidRPr="00B643F0" w:rsidTr="00B22940">
        <w:trPr>
          <w:trHeight w:val="290"/>
        </w:trPr>
        <w:tc>
          <w:tcPr>
            <w:tcW w:w="3920" w:type="dxa"/>
            <w:gridSpan w:val="2"/>
          </w:tcPr>
          <w:p w:rsidR="00FD3C26" w:rsidRPr="00B643F0" w:rsidRDefault="00FD3C26" w:rsidP="00B06CA4">
            <w:pPr>
              <w:rPr>
                <w:rFonts w:ascii="Times New Roman" w:hAnsi="Times New Roman" w:cs="Times New Roman"/>
                <w:sz w:val="24"/>
                <w:szCs w:val="24"/>
              </w:rPr>
            </w:pPr>
            <w:r w:rsidRPr="00B643F0">
              <w:rPr>
                <w:rFonts w:ascii="Times New Roman" w:hAnsi="Times New Roman" w:cs="Times New Roman"/>
                <w:sz w:val="24"/>
                <w:szCs w:val="24"/>
              </w:rPr>
              <w:t xml:space="preserve">Tahap penyusunan </w:t>
            </w:r>
          </w:p>
        </w:tc>
        <w:tc>
          <w:tcPr>
            <w:tcW w:w="4273" w:type="dxa"/>
            <w:gridSpan w:val="6"/>
          </w:tcPr>
          <w:p w:rsidR="00FD3C26" w:rsidRPr="00B643F0" w:rsidRDefault="00FD3C26" w:rsidP="00B06CA4">
            <w:pPr>
              <w:jc w:val="center"/>
              <w:rPr>
                <w:rFonts w:ascii="Times New Roman" w:hAnsi="Times New Roman" w:cs="Times New Roman"/>
                <w:sz w:val="24"/>
                <w:szCs w:val="24"/>
              </w:rPr>
            </w:pPr>
          </w:p>
        </w:tc>
      </w:tr>
      <w:tr w:rsidR="00B643F0" w:rsidRPr="00B643F0" w:rsidTr="00B22940">
        <w:trPr>
          <w:trHeight w:val="594"/>
        </w:trPr>
        <w:tc>
          <w:tcPr>
            <w:tcW w:w="56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8. </w:t>
            </w:r>
          </w:p>
        </w:tc>
        <w:tc>
          <w:tcPr>
            <w:tcW w:w="3360"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Pengesahan hasil penelitian akhir </w:t>
            </w:r>
          </w:p>
        </w:tc>
        <w:tc>
          <w:tcPr>
            <w:tcW w:w="840" w:type="dxa"/>
          </w:tcPr>
          <w:p w:rsidR="00B643F0" w:rsidRPr="00B643F0" w:rsidRDefault="00B643F0" w:rsidP="00B06CA4">
            <w:pPr>
              <w:jc w:val="center"/>
              <w:rPr>
                <w:rFonts w:ascii="Times New Roman" w:hAnsi="Times New Roman" w:cs="Times New Roman"/>
                <w:sz w:val="24"/>
                <w:szCs w:val="24"/>
              </w:rPr>
            </w:pPr>
          </w:p>
        </w:tc>
        <w:tc>
          <w:tcPr>
            <w:tcW w:w="839" w:type="dxa"/>
          </w:tcPr>
          <w:p w:rsidR="00B643F0" w:rsidRPr="00B643F0" w:rsidRDefault="00B643F0" w:rsidP="00B06CA4">
            <w:pPr>
              <w:jc w:val="center"/>
              <w:rPr>
                <w:rFonts w:ascii="Times New Roman" w:hAnsi="Times New Roman" w:cs="Times New Roman"/>
                <w:sz w:val="24"/>
                <w:szCs w:val="24"/>
              </w:rPr>
            </w:pPr>
          </w:p>
        </w:tc>
        <w:tc>
          <w:tcPr>
            <w:tcW w:w="560" w:type="dxa"/>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700" w:type="dxa"/>
            <w:shd w:val="clear" w:color="auto" w:fill="0D0D0D" w:themeFill="text1" w:themeFillTint="F2"/>
          </w:tcPr>
          <w:p w:rsidR="00B643F0" w:rsidRPr="00B643F0" w:rsidRDefault="00B643F0" w:rsidP="00B06CA4">
            <w:pPr>
              <w:jc w:val="center"/>
              <w:rPr>
                <w:rFonts w:ascii="Times New Roman" w:hAnsi="Times New Roman" w:cs="Times New Roman"/>
                <w:sz w:val="24"/>
                <w:szCs w:val="24"/>
              </w:rPr>
            </w:pPr>
          </w:p>
        </w:tc>
        <w:tc>
          <w:tcPr>
            <w:tcW w:w="634" w:type="dxa"/>
          </w:tcPr>
          <w:p w:rsidR="00B643F0" w:rsidRPr="00B643F0" w:rsidRDefault="00B643F0" w:rsidP="00B06CA4">
            <w:pPr>
              <w:jc w:val="center"/>
              <w:rPr>
                <w:rFonts w:ascii="Times New Roman" w:hAnsi="Times New Roman" w:cs="Times New Roman"/>
                <w:sz w:val="24"/>
                <w:szCs w:val="24"/>
              </w:rPr>
            </w:pPr>
          </w:p>
        </w:tc>
      </w:tr>
      <w:tr w:rsidR="00B643F0" w:rsidRPr="00B643F0" w:rsidTr="00B22940">
        <w:trPr>
          <w:trHeight w:val="580"/>
        </w:trPr>
        <w:tc>
          <w:tcPr>
            <w:tcW w:w="56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9. </w:t>
            </w:r>
          </w:p>
        </w:tc>
        <w:tc>
          <w:tcPr>
            <w:tcW w:w="3360"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Bimbingan penulisan penyusunan </w:t>
            </w:r>
          </w:p>
        </w:tc>
        <w:tc>
          <w:tcPr>
            <w:tcW w:w="840" w:type="dxa"/>
          </w:tcPr>
          <w:p w:rsidR="00B643F0" w:rsidRPr="00B643F0" w:rsidRDefault="00B643F0" w:rsidP="00B06CA4">
            <w:pPr>
              <w:jc w:val="center"/>
              <w:rPr>
                <w:rFonts w:ascii="Times New Roman" w:hAnsi="Times New Roman" w:cs="Times New Roman"/>
                <w:sz w:val="24"/>
                <w:szCs w:val="24"/>
              </w:rPr>
            </w:pPr>
          </w:p>
        </w:tc>
        <w:tc>
          <w:tcPr>
            <w:tcW w:w="839" w:type="dxa"/>
          </w:tcPr>
          <w:p w:rsidR="00B643F0" w:rsidRPr="00B643F0" w:rsidRDefault="00B643F0" w:rsidP="00B06CA4">
            <w:pPr>
              <w:jc w:val="center"/>
              <w:rPr>
                <w:rFonts w:ascii="Times New Roman" w:hAnsi="Times New Roman" w:cs="Times New Roman"/>
                <w:sz w:val="24"/>
                <w:szCs w:val="24"/>
              </w:rPr>
            </w:pPr>
          </w:p>
        </w:tc>
        <w:tc>
          <w:tcPr>
            <w:tcW w:w="560" w:type="dxa"/>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700" w:type="dxa"/>
            <w:shd w:val="clear" w:color="auto" w:fill="0D0D0D" w:themeFill="text1" w:themeFillTint="F2"/>
          </w:tcPr>
          <w:p w:rsidR="00B643F0" w:rsidRPr="00B643F0" w:rsidRDefault="00B643F0" w:rsidP="00B06CA4">
            <w:pPr>
              <w:jc w:val="center"/>
              <w:rPr>
                <w:rFonts w:ascii="Times New Roman" w:hAnsi="Times New Roman" w:cs="Times New Roman"/>
                <w:sz w:val="24"/>
                <w:szCs w:val="24"/>
              </w:rPr>
            </w:pPr>
          </w:p>
        </w:tc>
        <w:tc>
          <w:tcPr>
            <w:tcW w:w="634" w:type="dxa"/>
          </w:tcPr>
          <w:p w:rsidR="00B643F0" w:rsidRPr="00B643F0" w:rsidRDefault="00B643F0" w:rsidP="00B06CA4">
            <w:pPr>
              <w:jc w:val="center"/>
              <w:rPr>
                <w:rFonts w:ascii="Times New Roman" w:hAnsi="Times New Roman" w:cs="Times New Roman"/>
                <w:sz w:val="24"/>
                <w:szCs w:val="24"/>
              </w:rPr>
            </w:pPr>
          </w:p>
        </w:tc>
      </w:tr>
      <w:tr w:rsidR="00B643F0" w:rsidRPr="00B643F0" w:rsidTr="00B22940">
        <w:trPr>
          <w:trHeight w:val="303"/>
        </w:trPr>
        <w:tc>
          <w:tcPr>
            <w:tcW w:w="560" w:type="dxa"/>
          </w:tcPr>
          <w:p w:rsidR="00B643F0" w:rsidRPr="00B643F0" w:rsidRDefault="00B643F0" w:rsidP="00B06CA4">
            <w:pPr>
              <w:jc w:val="center"/>
              <w:rPr>
                <w:rFonts w:ascii="Times New Roman" w:hAnsi="Times New Roman" w:cs="Times New Roman"/>
                <w:sz w:val="24"/>
                <w:szCs w:val="24"/>
              </w:rPr>
            </w:pPr>
            <w:r w:rsidRPr="00B643F0">
              <w:rPr>
                <w:rFonts w:ascii="Times New Roman" w:hAnsi="Times New Roman" w:cs="Times New Roman"/>
                <w:sz w:val="24"/>
                <w:szCs w:val="24"/>
              </w:rPr>
              <w:t xml:space="preserve">10. </w:t>
            </w:r>
          </w:p>
        </w:tc>
        <w:tc>
          <w:tcPr>
            <w:tcW w:w="3360" w:type="dxa"/>
          </w:tcPr>
          <w:p w:rsidR="00B643F0" w:rsidRPr="00B643F0" w:rsidRDefault="00B643F0" w:rsidP="00B06CA4">
            <w:pPr>
              <w:rPr>
                <w:rFonts w:ascii="Times New Roman" w:hAnsi="Times New Roman" w:cs="Times New Roman"/>
                <w:sz w:val="24"/>
                <w:szCs w:val="24"/>
              </w:rPr>
            </w:pPr>
            <w:r w:rsidRPr="00B643F0">
              <w:rPr>
                <w:rFonts w:ascii="Times New Roman" w:hAnsi="Times New Roman" w:cs="Times New Roman"/>
                <w:sz w:val="24"/>
                <w:szCs w:val="24"/>
              </w:rPr>
              <w:t xml:space="preserve">Sidang laporan akhir </w:t>
            </w:r>
          </w:p>
        </w:tc>
        <w:tc>
          <w:tcPr>
            <w:tcW w:w="840" w:type="dxa"/>
          </w:tcPr>
          <w:p w:rsidR="00B643F0" w:rsidRPr="00B643F0" w:rsidRDefault="00B643F0" w:rsidP="00B06CA4">
            <w:pPr>
              <w:jc w:val="center"/>
              <w:rPr>
                <w:rFonts w:ascii="Times New Roman" w:hAnsi="Times New Roman" w:cs="Times New Roman"/>
                <w:sz w:val="24"/>
                <w:szCs w:val="24"/>
              </w:rPr>
            </w:pPr>
          </w:p>
        </w:tc>
        <w:tc>
          <w:tcPr>
            <w:tcW w:w="839" w:type="dxa"/>
          </w:tcPr>
          <w:p w:rsidR="00B643F0" w:rsidRPr="00B643F0" w:rsidRDefault="00B643F0" w:rsidP="00B06CA4">
            <w:pPr>
              <w:jc w:val="center"/>
              <w:rPr>
                <w:rFonts w:ascii="Times New Roman" w:hAnsi="Times New Roman" w:cs="Times New Roman"/>
                <w:sz w:val="24"/>
                <w:szCs w:val="24"/>
              </w:rPr>
            </w:pPr>
          </w:p>
        </w:tc>
        <w:tc>
          <w:tcPr>
            <w:tcW w:w="560" w:type="dxa"/>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700" w:type="dxa"/>
          </w:tcPr>
          <w:p w:rsidR="00B643F0" w:rsidRPr="00B643F0" w:rsidRDefault="00B643F0" w:rsidP="00B06CA4">
            <w:pPr>
              <w:jc w:val="center"/>
              <w:rPr>
                <w:rFonts w:ascii="Times New Roman" w:hAnsi="Times New Roman" w:cs="Times New Roman"/>
                <w:sz w:val="24"/>
                <w:szCs w:val="24"/>
              </w:rPr>
            </w:pPr>
          </w:p>
        </w:tc>
        <w:tc>
          <w:tcPr>
            <w:tcW w:w="634" w:type="dxa"/>
            <w:shd w:val="clear" w:color="auto" w:fill="0D0D0D" w:themeFill="text1" w:themeFillTint="F2"/>
          </w:tcPr>
          <w:p w:rsidR="00B643F0" w:rsidRPr="00B643F0" w:rsidRDefault="00B643F0" w:rsidP="00B06CA4">
            <w:pPr>
              <w:jc w:val="center"/>
              <w:rPr>
                <w:rFonts w:ascii="Times New Roman" w:hAnsi="Times New Roman" w:cs="Times New Roman"/>
                <w:sz w:val="24"/>
                <w:szCs w:val="24"/>
              </w:rPr>
            </w:pPr>
          </w:p>
        </w:tc>
      </w:tr>
    </w:tbl>
    <w:p w:rsidR="00B643F0" w:rsidRPr="00A4531C" w:rsidRDefault="00A4531C" w:rsidP="00B643F0">
      <w:pPr>
        <w:tabs>
          <w:tab w:val="left" w:pos="5181"/>
        </w:tabs>
        <w:rPr>
          <w:rFonts w:ascii="Times New Roman" w:hAnsi="Times New Roman" w:cs="Times New Roman"/>
          <w:sz w:val="24"/>
          <w:szCs w:val="24"/>
          <w:lang w:val="en-US"/>
        </w:rPr>
        <w:sectPr w:rsidR="00B643F0" w:rsidRPr="00A4531C" w:rsidSect="00B643F0">
          <w:headerReference w:type="first" r:id="rId13"/>
          <w:footerReference w:type="first" r:id="rId14"/>
          <w:pgSz w:w="11906" w:h="16838"/>
          <w:pgMar w:top="2268" w:right="1701" w:bottom="1701" w:left="2268" w:header="709" w:footer="709" w:gutter="0"/>
          <w:cols w:space="708"/>
          <w:titlePg/>
          <w:docGrid w:linePitch="360"/>
        </w:sectPr>
      </w:pPr>
      <w:proofErr w:type="spellStart"/>
      <w:r w:rsidRPr="00A4531C">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w:t>
      </w:r>
      <w:r w:rsidRPr="00A4531C">
        <w:rPr>
          <w:rFonts w:ascii="Times New Roman" w:hAnsi="Times New Roman" w:cs="Times New Roman"/>
          <w:sz w:val="24"/>
          <w:szCs w:val="24"/>
          <w:lang w:val="en-US"/>
        </w:rPr>
        <w:t xml:space="preserve"> </w:t>
      </w:r>
      <w:proofErr w:type="spellStart"/>
      <w:r w:rsidRPr="00A4531C">
        <w:rPr>
          <w:rFonts w:ascii="Times New Roman" w:hAnsi="Times New Roman" w:cs="Times New Roman"/>
          <w:sz w:val="24"/>
          <w:szCs w:val="24"/>
          <w:lang w:val="en-US"/>
        </w:rPr>
        <w:t>hasil</w:t>
      </w:r>
      <w:proofErr w:type="spellEnd"/>
      <w:r w:rsidRPr="00A4531C">
        <w:rPr>
          <w:rFonts w:ascii="Times New Roman" w:hAnsi="Times New Roman" w:cs="Times New Roman"/>
          <w:sz w:val="24"/>
          <w:szCs w:val="24"/>
          <w:lang w:val="en-US"/>
        </w:rPr>
        <w:t xml:space="preserve"> </w:t>
      </w:r>
      <w:proofErr w:type="spellStart"/>
      <w:r w:rsidRPr="00A4531C">
        <w:rPr>
          <w:rFonts w:ascii="Times New Roman" w:hAnsi="Times New Roman" w:cs="Times New Roman"/>
          <w:sz w:val="24"/>
          <w:szCs w:val="24"/>
          <w:lang w:val="en-US"/>
        </w:rPr>
        <w:t>penelit</w:t>
      </w:r>
      <w:r>
        <w:rPr>
          <w:rFonts w:ascii="Times New Roman" w:hAnsi="Times New Roman" w:cs="Times New Roman"/>
          <w:sz w:val="24"/>
          <w:szCs w:val="24"/>
          <w:lang w:val="en-US"/>
        </w:rPr>
        <w:t>ian</w:t>
      </w:r>
      <w:proofErr w:type="spellEnd"/>
      <w:r>
        <w:rPr>
          <w:rFonts w:ascii="Times New Roman" w:hAnsi="Times New Roman" w:cs="Times New Roman"/>
          <w:sz w:val="24"/>
          <w:szCs w:val="24"/>
          <w:lang w:val="en-US"/>
        </w:rPr>
        <w:t xml:space="preserve"> 2016-2017</w:t>
      </w:r>
    </w:p>
    <w:sdt>
      <w:sdtPr>
        <w:rPr>
          <w:rFonts w:asciiTheme="minorHAnsi" w:eastAsiaTheme="minorHAnsi" w:hAnsiTheme="minorHAnsi" w:cstheme="minorBidi"/>
          <w:b w:val="0"/>
          <w:bCs w:val="0"/>
          <w:color w:val="auto"/>
          <w:sz w:val="22"/>
          <w:szCs w:val="22"/>
          <w:lang w:val="id-ID"/>
        </w:rPr>
        <w:id w:val="1933520"/>
        <w:docPartObj>
          <w:docPartGallery w:val="Table of Contents"/>
          <w:docPartUnique/>
        </w:docPartObj>
      </w:sdtPr>
      <w:sdtContent>
        <w:p w:rsidR="00B06CA4" w:rsidRDefault="00B06CA4">
          <w:pPr>
            <w:pStyle w:val="TOCHeading"/>
          </w:pPr>
          <w:r>
            <w:t>Table of Contents</w:t>
          </w:r>
        </w:p>
        <w:p w:rsidR="00D41DDF" w:rsidRDefault="0099484E">
          <w:pPr>
            <w:pStyle w:val="TOC1"/>
            <w:tabs>
              <w:tab w:val="right" w:leader="dot" w:pos="7927"/>
            </w:tabs>
            <w:rPr>
              <w:rFonts w:eastAsiaTheme="minorEastAsia"/>
              <w:noProof/>
              <w:lang w:val="en-US"/>
            </w:rPr>
          </w:pPr>
          <w:r>
            <w:fldChar w:fldCharType="begin"/>
          </w:r>
          <w:r w:rsidR="00B06CA4">
            <w:instrText xml:space="preserve"> TOC \o "1-3" \h \z \u </w:instrText>
          </w:r>
          <w:r>
            <w:fldChar w:fldCharType="separate"/>
          </w:r>
          <w:hyperlink w:anchor="_Toc481929796" w:history="1">
            <w:r w:rsidR="00D41DDF" w:rsidRPr="00FA7685">
              <w:rPr>
                <w:rStyle w:val="Hyperlink"/>
                <w:rFonts w:ascii="Times New Roman" w:eastAsiaTheme="majorEastAsia" w:hAnsi="Times New Roman" w:cs="Times New Roman"/>
                <w:b/>
                <w:noProof/>
              </w:rPr>
              <w:t>BAB I</w:t>
            </w:r>
            <w:r w:rsidR="00D41DDF">
              <w:rPr>
                <w:noProof/>
                <w:webHidden/>
              </w:rPr>
              <w:tab/>
            </w:r>
            <w:r>
              <w:rPr>
                <w:noProof/>
                <w:webHidden/>
              </w:rPr>
              <w:fldChar w:fldCharType="begin"/>
            </w:r>
            <w:r w:rsidR="00D41DDF">
              <w:rPr>
                <w:noProof/>
                <w:webHidden/>
              </w:rPr>
              <w:instrText xml:space="preserve"> PAGEREF _Toc481929796 \h </w:instrText>
            </w:r>
            <w:r>
              <w:rPr>
                <w:noProof/>
                <w:webHidden/>
              </w:rPr>
            </w:r>
            <w:r>
              <w:rPr>
                <w:noProof/>
                <w:webHidden/>
              </w:rPr>
              <w:fldChar w:fldCharType="separate"/>
            </w:r>
            <w:r w:rsidR="00880298">
              <w:rPr>
                <w:noProof/>
                <w:webHidden/>
              </w:rPr>
              <w:t>1</w:t>
            </w:r>
            <w:r>
              <w:rPr>
                <w:noProof/>
                <w:webHidden/>
              </w:rPr>
              <w:fldChar w:fldCharType="end"/>
            </w:r>
          </w:hyperlink>
        </w:p>
        <w:p w:rsidR="00D41DDF" w:rsidRDefault="0099484E">
          <w:pPr>
            <w:pStyle w:val="TOC1"/>
            <w:tabs>
              <w:tab w:val="right" w:leader="dot" w:pos="7927"/>
            </w:tabs>
            <w:rPr>
              <w:rFonts w:eastAsiaTheme="minorEastAsia"/>
              <w:noProof/>
              <w:lang w:val="en-US"/>
            </w:rPr>
          </w:pPr>
          <w:hyperlink w:anchor="_Toc481929797" w:history="1">
            <w:r w:rsidR="00D41DDF" w:rsidRPr="00FA7685">
              <w:rPr>
                <w:rStyle w:val="Hyperlink"/>
                <w:rFonts w:ascii="Times New Roman" w:eastAsiaTheme="majorEastAsia" w:hAnsi="Times New Roman" w:cs="Times New Roman"/>
                <w:b/>
                <w:noProof/>
              </w:rPr>
              <w:t>PENDAHULUAN</w:t>
            </w:r>
            <w:r w:rsidR="00D41DDF">
              <w:rPr>
                <w:noProof/>
                <w:webHidden/>
              </w:rPr>
              <w:tab/>
            </w:r>
            <w:r>
              <w:rPr>
                <w:noProof/>
                <w:webHidden/>
              </w:rPr>
              <w:fldChar w:fldCharType="begin"/>
            </w:r>
            <w:r w:rsidR="00D41DDF">
              <w:rPr>
                <w:noProof/>
                <w:webHidden/>
              </w:rPr>
              <w:instrText xml:space="preserve"> PAGEREF _Toc481929797 \h </w:instrText>
            </w:r>
            <w:r>
              <w:rPr>
                <w:noProof/>
                <w:webHidden/>
              </w:rPr>
            </w:r>
            <w:r>
              <w:rPr>
                <w:noProof/>
                <w:webHidden/>
              </w:rPr>
              <w:fldChar w:fldCharType="separate"/>
            </w:r>
            <w:r w:rsidR="00880298">
              <w:rPr>
                <w:noProof/>
                <w:webHidden/>
              </w:rPr>
              <w:t>1</w:t>
            </w:r>
            <w:r>
              <w:rPr>
                <w:noProof/>
                <w:webHidden/>
              </w:rPr>
              <w:fldChar w:fldCharType="end"/>
            </w:r>
          </w:hyperlink>
        </w:p>
        <w:p w:rsidR="00D41DDF" w:rsidRDefault="0099484E">
          <w:pPr>
            <w:pStyle w:val="TOC2"/>
            <w:tabs>
              <w:tab w:val="left" w:pos="660"/>
              <w:tab w:val="right" w:leader="dot" w:pos="7927"/>
            </w:tabs>
            <w:rPr>
              <w:rFonts w:eastAsiaTheme="minorEastAsia"/>
              <w:noProof/>
              <w:lang w:val="en-US"/>
            </w:rPr>
          </w:pPr>
          <w:hyperlink w:anchor="_Toc481929798" w:history="1">
            <w:r w:rsidR="00D41DDF" w:rsidRPr="00FA7685">
              <w:rPr>
                <w:rStyle w:val="Hyperlink"/>
                <w:rFonts w:ascii="Times New Roman" w:eastAsiaTheme="majorEastAsia" w:hAnsi="Times New Roman" w:cs="Times New Roman"/>
                <w:b/>
                <w:noProof/>
              </w:rPr>
              <w:t>A.</w:t>
            </w:r>
            <w:r w:rsidR="00D41DDF">
              <w:rPr>
                <w:rFonts w:eastAsiaTheme="minorEastAsia"/>
                <w:noProof/>
                <w:lang w:val="en-US"/>
              </w:rPr>
              <w:tab/>
            </w:r>
            <w:r w:rsidR="00D41DDF" w:rsidRPr="00FA7685">
              <w:rPr>
                <w:rStyle w:val="Hyperlink"/>
                <w:rFonts w:ascii="Times New Roman" w:eastAsiaTheme="majorEastAsia" w:hAnsi="Times New Roman" w:cs="Times New Roman"/>
                <w:b/>
                <w:noProof/>
              </w:rPr>
              <w:t>Latar Belakang</w:t>
            </w:r>
            <w:r w:rsidR="00D41DDF">
              <w:rPr>
                <w:noProof/>
                <w:webHidden/>
              </w:rPr>
              <w:tab/>
            </w:r>
            <w:r>
              <w:rPr>
                <w:noProof/>
                <w:webHidden/>
              </w:rPr>
              <w:fldChar w:fldCharType="begin"/>
            </w:r>
            <w:r w:rsidR="00D41DDF">
              <w:rPr>
                <w:noProof/>
                <w:webHidden/>
              </w:rPr>
              <w:instrText xml:space="preserve"> PAGEREF _Toc481929798 \h </w:instrText>
            </w:r>
            <w:r>
              <w:rPr>
                <w:noProof/>
                <w:webHidden/>
              </w:rPr>
            </w:r>
            <w:r>
              <w:rPr>
                <w:noProof/>
                <w:webHidden/>
              </w:rPr>
              <w:fldChar w:fldCharType="separate"/>
            </w:r>
            <w:r w:rsidR="00880298">
              <w:rPr>
                <w:noProof/>
                <w:webHidden/>
              </w:rPr>
              <w:t>1</w:t>
            </w:r>
            <w:r>
              <w:rPr>
                <w:noProof/>
                <w:webHidden/>
              </w:rPr>
              <w:fldChar w:fldCharType="end"/>
            </w:r>
          </w:hyperlink>
        </w:p>
        <w:p w:rsidR="00D41DDF" w:rsidRDefault="0099484E">
          <w:pPr>
            <w:pStyle w:val="TOC1"/>
            <w:tabs>
              <w:tab w:val="left" w:pos="440"/>
              <w:tab w:val="right" w:leader="dot" w:pos="7927"/>
            </w:tabs>
            <w:rPr>
              <w:rFonts w:eastAsiaTheme="minorEastAsia"/>
              <w:noProof/>
              <w:lang w:val="en-US"/>
            </w:rPr>
          </w:pPr>
          <w:hyperlink w:anchor="_Toc481929799" w:history="1">
            <w:r w:rsidR="00D41DDF" w:rsidRPr="00FA7685">
              <w:rPr>
                <w:rStyle w:val="Hyperlink"/>
                <w:rFonts w:ascii="Times New Roman" w:hAnsi="Times New Roman" w:cs="Times New Roman"/>
                <w:noProof/>
                <w:lang w:val="en-US"/>
              </w:rPr>
              <w:t>B.</w:t>
            </w:r>
            <w:r w:rsidR="00D41DDF">
              <w:rPr>
                <w:rFonts w:eastAsiaTheme="minorEastAsia"/>
                <w:noProof/>
                <w:lang w:val="en-US"/>
              </w:rPr>
              <w:tab/>
            </w:r>
            <w:r w:rsidR="00D41DDF" w:rsidRPr="00FA7685">
              <w:rPr>
                <w:rStyle w:val="Hyperlink"/>
                <w:rFonts w:ascii="Times New Roman" w:hAnsi="Times New Roman" w:cs="Times New Roman"/>
                <w:noProof/>
              </w:rPr>
              <w:t>Indentifikasi Masalah</w:t>
            </w:r>
            <w:r w:rsidR="00D41DDF">
              <w:rPr>
                <w:noProof/>
                <w:webHidden/>
              </w:rPr>
              <w:tab/>
            </w:r>
            <w:r>
              <w:rPr>
                <w:noProof/>
                <w:webHidden/>
              </w:rPr>
              <w:fldChar w:fldCharType="begin"/>
            </w:r>
            <w:r w:rsidR="00D41DDF">
              <w:rPr>
                <w:noProof/>
                <w:webHidden/>
              </w:rPr>
              <w:instrText xml:space="preserve"> PAGEREF _Toc481929799 \h </w:instrText>
            </w:r>
            <w:r>
              <w:rPr>
                <w:noProof/>
                <w:webHidden/>
              </w:rPr>
            </w:r>
            <w:r>
              <w:rPr>
                <w:noProof/>
                <w:webHidden/>
              </w:rPr>
              <w:fldChar w:fldCharType="separate"/>
            </w:r>
            <w:r w:rsidR="00880298">
              <w:rPr>
                <w:noProof/>
                <w:webHidden/>
              </w:rPr>
              <w:t>6</w:t>
            </w:r>
            <w:r>
              <w:rPr>
                <w:noProof/>
                <w:webHidden/>
              </w:rPr>
              <w:fldChar w:fldCharType="end"/>
            </w:r>
          </w:hyperlink>
        </w:p>
        <w:p w:rsidR="00D41DDF" w:rsidRDefault="0099484E">
          <w:pPr>
            <w:pStyle w:val="TOC1"/>
            <w:tabs>
              <w:tab w:val="left" w:pos="440"/>
              <w:tab w:val="right" w:leader="dot" w:pos="7927"/>
            </w:tabs>
            <w:rPr>
              <w:rFonts w:eastAsiaTheme="minorEastAsia"/>
              <w:noProof/>
              <w:lang w:val="en-US"/>
            </w:rPr>
          </w:pPr>
          <w:hyperlink w:anchor="_Toc481929800" w:history="1">
            <w:r w:rsidR="00D41DDF" w:rsidRPr="00FA7685">
              <w:rPr>
                <w:rStyle w:val="Hyperlink"/>
                <w:rFonts w:ascii="Times New Roman" w:hAnsi="Times New Roman" w:cs="Times New Roman"/>
                <w:noProof/>
              </w:rPr>
              <w:t>C.</w:t>
            </w:r>
            <w:r w:rsidR="00D41DDF">
              <w:rPr>
                <w:rFonts w:eastAsiaTheme="minorEastAsia"/>
                <w:noProof/>
                <w:lang w:val="en-US"/>
              </w:rPr>
              <w:tab/>
            </w:r>
            <w:r w:rsidR="00D41DDF" w:rsidRPr="00FA7685">
              <w:rPr>
                <w:rStyle w:val="Hyperlink"/>
                <w:rFonts w:ascii="Times New Roman" w:hAnsi="Times New Roman" w:cs="Times New Roman"/>
                <w:noProof/>
              </w:rPr>
              <w:t>Tujuan dan Kegunaan Penelitian</w:t>
            </w:r>
            <w:r w:rsidR="00D41DDF">
              <w:rPr>
                <w:noProof/>
                <w:webHidden/>
              </w:rPr>
              <w:tab/>
            </w:r>
            <w:r>
              <w:rPr>
                <w:noProof/>
                <w:webHidden/>
              </w:rPr>
              <w:fldChar w:fldCharType="begin"/>
            </w:r>
            <w:r w:rsidR="00D41DDF">
              <w:rPr>
                <w:noProof/>
                <w:webHidden/>
              </w:rPr>
              <w:instrText xml:space="preserve"> PAGEREF _Toc481929800 \h </w:instrText>
            </w:r>
            <w:r>
              <w:rPr>
                <w:noProof/>
                <w:webHidden/>
              </w:rPr>
            </w:r>
            <w:r>
              <w:rPr>
                <w:noProof/>
                <w:webHidden/>
              </w:rPr>
              <w:fldChar w:fldCharType="separate"/>
            </w:r>
            <w:r w:rsidR="00880298">
              <w:rPr>
                <w:noProof/>
                <w:webHidden/>
              </w:rPr>
              <w:t>7</w:t>
            </w:r>
            <w:r>
              <w:rPr>
                <w:noProof/>
                <w:webHidden/>
              </w:rPr>
              <w:fldChar w:fldCharType="end"/>
            </w:r>
          </w:hyperlink>
        </w:p>
        <w:p w:rsidR="00D41DDF" w:rsidRDefault="0099484E">
          <w:pPr>
            <w:pStyle w:val="TOC2"/>
            <w:tabs>
              <w:tab w:val="left" w:pos="660"/>
              <w:tab w:val="right" w:leader="dot" w:pos="7927"/>
            </w:tabs>
            <w:rPr>
              <w:rFonts w:eastAsiaTheme="minorEastAsia"/>
              <w:noProof/>
              <w:lang w:val="en-US"/>
            </w:rPr>
          </w:pPr>
          <w:hyperlink w:anchor="_Toc481929801" w:history="1">
            <w:r w:rsidR="00D41DDF" w:rsidRPr="00FA7685">
              <w:rPr>
                <w:rStyle w:val="Hyperlink"/>
                <w:rFonts w:ascii="Times New Roman" w:hAnsi="Times New Roman" w:cs="Times New Roman"/>
                <w:noProof/>
              </w:rPr>
              <w:t>1.</w:t>
            </w:r>
            <w:r w:rsidR="00D41DDF">
              <w:rPr>
                <w:rFonts w:eastAsiaTheme="minorEastAsia"/>
                <w:noProof/>
                <w:lang w:val="en-US"/>
              </w:rPr>
              <w:tab/>
            </w:r>
            <w:r w:rsidR="00D41DDF" w:rsidRPr="00FA7685">
              <w:rPr>
                <w:rStyle w:val="Hyperlink"/>
                <w:rFonts w:ascii="Times New Roman" w:hAnsi="Times New Roman" w:cs="Times New Roman"/>
                <w:noProof/>
              </w:rPr>
              <w:t>Tujuan Penelitian</w:t>
            </w:r>
            <w:r w:rsidR="00D41DDF">
              <w:rPr>
                <w:noProof/>
                <w:webHidden/>
              </w:rPr>
              <w:tab/>
            </w:r>
            <w:r>
              <w:rPr>
                <w:noProof/>
                <w:webHidden/>
              </w:rPr>
              <w:fldChar w:fldCharType="begin"/>
            </w:r>
            <w:r w:rsidR="00D41DDF">
              <w:rPr>
                <w:noProof/>
                <w:webHidden/>
              </w:rPr>
              <w:instrText xml:space="preserve"> PAGEREF _Toc481929801 \h </w:instrText>
            </w:r>
            <w:r>
              <w:rPr>
                <w:noProof/>
                <w:webHidden/>
              </w:rPr>
            </w:r>
            <w:r>
              <w:rPr>
                <w:noProof/>
                <w:webHidden/>
              </w:rPr>
              <w:fldChar w:fldCharType="separate"/>
            </w:r>
            <w:r w:rsidR="00880298">
              <w:rPr>
                <w:noProof/>
                <w:webHidden/>
              </w:rPr>
              <w:t>7</w:t>
            </w:r>
            <w:r>
              <w:rPr>
                <w:noProof/>
                <w:webHidden/>
              </w:rPr>
              <w:fldChar w:fldCharType="end"/>
            </w:r>
          </w:hyperlink>
        </w:p>
        <w:p w:rsidR="00D41DDF" w:rsidRDefault="0099484E">
          <w:pPr>
            <w:pStyle w:val="TOC2"/>
            <w:tabs>
              <w:tab w:val="left" w:pos="660"/>
              <w:tab w:val="right" w:leader="dot" w:pos="7927"/>
            </w:tabs>
            <w:rPr>
              <w:rFonts w:eastAsiaTheme="minorEastAsia"/>
              <w:noProof/>
              <w:lang w:val="en-US"/>
            </w:rPr>
          </w:pPr>
          <w:hyperlink w:anchor="_Toc481929802" w:history="1">
            <w:r w:rsidR="00D41DDF" w:rsidRPr="00FA7685">
              <w:rPr>
                <w:rStyle w:val="Hyperlink"/>
                <w:rFonts w:ascii="Times New Roman" w:hAnsi="Times New Roman" w:cs="Times New Roman"/>
                <w:noProof/>
              </w:rPr>
              <w:t>2.</w:t>
            </w:r>
            <w:r w:rsidR="00D41DDF">
              <w:rPr>
                <w:rFonts w:eastAsiaTheme="minorEastAsia"/>
                <w:noProof/>
                <w:lang w:val="en-US"/>
              </w:rPr>
              <w:tab/>
            </w:r>
            <w:r w:rsidR="00D41DDF" w:rsidRPr="00FA7685">
              <w:rPr>
                <w:rStyle w:val="Hyperlink"/>
                <w:rFonts w:ascii="Times New Roman" w:hAnsi="Times New Roman" w:cs="Times New Roman"/>
                <w:noProof/>
              </w:rPr>
              <w:t>Kegunaan Penelitian</w:t>
            </w:r>
            <w:r w:rsidR="00D41DDF">
              <w:rPr>
                <w:noProof/>
                <w:webHidden/>
              </w:rPr>
              <w:tab/>
            </w:r>
            <w:r>
              <w:rPr>
                <w:noProof/>
                <w:webHidden/>
              </w:rPr>
              <w:fldChar w:fldCharType="begin"/>
            </w:r>
            <w:r w:rsidR="00D41DDF">
              <w:rPr>
                <w:noProof/>
                <w:webHidden/>
              </w:rPr>
              <w:instrText xml:space="preserve"> PAGEREF _Toc481929802 \h </w:instrText>
            </w:r>
            <w:r>
              <w:rPr>
                <w:noProof/>
                <w:webHidden/>
              </w:rPr>
            </w:r>
            <w:r>
              <w:rPr>
                <w:noProof/>
                <w:webHidden/>
              </w:rPr>
              <w:fldChar w:fldCharType="separate"/>
            </w:r>
            <w:r w:rsidR="00880298">
              <w:rPr>
                <w:noProof/>
                <w:webHidden/>
              </w:rPr>
              <w:t>7</w:t>
            </w:r>
            <w:r>
              <w:rPr>
                <w:noProof/>
                <w:webHidden/>
              </w:rPr>
              <w:fldChar w:fldCharType="end"/>
            </w:r>
          </w:hyperlink>
        </w:p>
        <w:p w:rsidR="00D41DDF" w:rsidRDefault="0099484E">
          <w:pPr>
            <w:pStyle w:val="TOC1"/>
            <w:tabs>
              <w:tab w:val="right" w:leader="dot" w:pos="7927"/>
            </w:tabs>
            <w:rPr>
              <w:rFonts w:eastAsiaTheme="minorEastAsia"/>
              <w:noProof/>
              <w:lang w:val="en-US"/>
            </w:rPr>
          </w:pPr>
          <w:hyperlink w:anchor="_Toc481929803" w:history="1">
            <w:r w:rsidR="00D41DDF" w:rsidRPr="00FA7685">
              <w:rPr>
                <w:rStyle w:val="Hyperlink"/>
                <w:rFonts w:ascii="Times New Roman" w:hAnsi="Times New Roman" w:cs="Times New Roman"/>
                <w:noProof/>
              </w:rPr>
              <w:t>D. Kerangka Pemikiran</w:t>
            </w:r>
            <w:r w:rsidR="00D41DDF">
              <w:rPr>
                <w:noProof/>
                <w:webHidden/>
              </w:rPr>
              <w:tab/>
            </w:r>
            <w:r>
              <w:rPr>
                <w:noProof/>
                <w:webHidden/>
              </w:rPr>
              <w:fldChar w:fldCharType="begin"/>
            </w:r>
            <w:r w:rsidR="00D41DDF">
              <w:rPr>
                <w:noProof/>
                <w:webHidden/>
              </w:rPr>
              <w:instrText xml:space="preserve"> PAGEREF _Toc481929803 \h </w:instrText>
            </w:r>
            <w:r>
              <w:rPr>
                <w:noProof/>
                <w:webHidden/>
              </w:rPr>
            </w:r>
            <w:r>
              <w:rPr>
                <w:noProof/>
                <w:webHidden/>
              </w:rPr>
              <w:fldChar w:fldCharType="separate"/>
            </w:r>
            <w:r w:rsidR="00880298">
              <w:rPr>
                <w:noProof/>
                <w:webHidden/>
              </w:rPr>
              <w:t>8</w:t>
            </w:r>
            <w:r>
              <w:rPr>
                <w:noProof/>
                <w:webHidden/>
              </w:rPr>
              <w:fldChar w:fldCharType="end"/>
            </w:r>
          </w:hyperlink>
        </w:p>
        <w:p w:rsidR="00D41DDF" w:rsidRDefault="0099484E">
          <w:pPr>
            <w:pStyle w:val="TOC1"/>
            <w:tabs>
              <w:tab w:val="right" w:leader="dot" w:pos="7927"/>
            </w:tabs>
            <w:rPr>
              <w:rFonts w:eastAsiaTheme="minorEastAsia"/>
              <w:noProof/>
              <w:lang w:val="en-US"/>
            </w:rPr>
          </w:pPr>
          <w:hyperlink w:anchor="_Toc481929804" w:history="1">
            <w:r w:rsidR="00D41DDF" w:rsidRPr="00FA7685">
              <w:rPr>
                <w:rStyle w:val="Hyperlink"/>
                <w:rFonts w:ascii="Times New Roman" w:hAnsi="Times New Roman" w:cs="Times New Roman"/>
                <w:noProof/>
              </w:rPr>
              <w:t>E. Hipotesis</w:t>
            </w:r>
            <w:r w:rsidR="00D41DDF">
              <w:rPr>
                <w:noProof/>
                <w:webHidden/>
              </w:rPr>
              <w:tab/>
            </w:r>
            <w:r>
              <w:rPr>
                <w:noProof/>
                <w:webHidden/>
              </w:rPr>
              <w:fldChar w:fldCharType="begin"/>
            </w:r>
            <w:r w:rsidR="00D41DDF">
              <w:rPr>
                <w:noProof/>
                <w:webHidden/>
              </w:rPr>
              <w:instrText xml:space="preserve"> PAGEREF _Toc481929804 \h </w:instrText>
            </w:r>
            <w:r>
              <w:rPr>
                <w:noProof/>
                <w:webHidden/>
              </w:rPr>
            </w:r>
            <w:r>
              <w:rPr>
                <w:noProof/>
                <w:webHidden/>
              </w:rPr>
              <w:fldChar w:fldCharType="separate"/>
            </w:r>
            <w:r w:rsidR="00880298">
              <w:rPr>
                <w:noProof/>
                <w:webHidden/>
              </w:rPr>
              <w:t>14</w:t>
            </w:r>
            <w:r>
              <w:rPr>
                <w:noProof/>
                <w:webHidden/>
              </w:rPr>
              <w:fldChar w:fldCharType="end"/>
            </w:r>
          </w:hyperlink>
        </w:p>
        <w:p w:rsidR="00D41DDF" w:rsidRDefault="0099484E">
          <w:pPr>
            <w:pStyle w:val="TOC1"/>
            <w:tabs>
              <w:tab w:val="right" w:leader="dot" w:pos="7927"/>
            </w:tabs>
            <w:rPr>
              <w:rFonts w:eastAsiaTheme="minorEastAsia"/>
              <w:noProof/>
              <w:lang w:val="en-US"/>
            </w:rPr>
          </w:pPr>
          <w:hyperlink w:anchor="_Toc481929805" w:history="1">
            <w:r w:rsidR="00D41DDF" w:rsidRPr="00FA7685">
              <w:rPr>
                <w:rStyle w:val="Hyperlink"/>
                <w:rFonts w:ascii="Times New Roman" w:hAnsi="Times New Roman" w:cs="Times New Roman"/>
                <w:noProof/>
              </w:rPr>
              <w:t>F.  Definisi Operasional dan Operasional Variabel</w:t>
            </w:r>
            <w:r w:rsidR="00D41DDF">
              <w:rPr>
                <w:noProof/>
                <w:webHidden/>
              </w:rPr>
              <w:tab/>
            </w:r>
            <w:r>
              <w:rPr>
                <w:noProof/>
                <w:webHidden/>
              </w:rPr>
              <w:fldChar w:fldCharType="begin"/>
            </w:r>
            <w:r w:rsidR="00D41DDF">
              <w:rPr>
                <w:noProof/>
                <w:webHidden/>
              </w:rPr>
              <w:instrText xml:space="preserve"> PAGEREF _Toc481929805 \h </w:instrText>
            </w:r>
            <w:r>
              <w:rPr>
                <w:noProof/>
                <w:webHidden/>
              </w:rPr>
            </w:r>
            <w:r>
              <w:rPr>
                <w:noProof/>
                <w:webHidden/>
              </w:rPr>
              <w:fldChar w:fldCharType="separate"/>
            </w:r>
            <w:r w:rsidR="00880298">
              <w:rPr>
                <w:noProof/>
                <w:webHidden/>
              </w:rPr>
              <w:t>15</w:t>
            </w:r>
            <w:r>
              <w:rPr>
                <w:noProof/>
                <w:webHidden/>
              </w:rPr>
              <w:fldChar w:fldCharType="end"/>
            </w:r>
          </w:hyperlink>
        </w:p>
        <w:p w:rsidR="00D41DDF" w:rsidRDefault="0099484E">
          <w:pPr>
            <w:pStyle w:val="TOC1"/>
            <w:tabs>
              <w:tab w:val="right" w:leader="dot" w:pos="7927"/>
            </w:tabs>
            <w:rPr>
              <w:rFonts w:eastAsiaTheme="minorEastAsia"/>
              <w:noProof/>
              <w:lang w:val="en-US"/>
            </w:rPr>
          </w:pPr>
          <w:hyperlink w:anchor="_Toc481929806" w:history="1">
            <w:r w:rsidR="00D41DDF" w:rsidRPr="00FA7685">
              <w:rPr>
                <w:rStyle w:val="Hyperlink"/>
                <w:rFonts w:ascii="Times New Roman" w:hAnsi="Times New Roman" w:cs="Times New Roman"/>
                <w:noProof/>
              </w:rPr>
              <w:t>G. Metode Penelitian dan Teknik Pengumpulan Data</w:t>
            </w:r>
            <w:r w:rsidR="00D41DDF">
              <w:rPr>
                <w:noProof/>
                <w:webHidden/>
              </w:rPr>
              <w:tab/>
            </w:r>
            <w:r>
              <w:rPr>
                <w:noProof/>
                <w:webHidden/>
              </w:rPr>
              <w:fldChar w:fldCharType="begin"/>
            </w:r>
            <w:r w:rsidR="00D41DDF">
              <w:rPr>
                <w:noProof/>
                <w:webHidden/>
              </w:rPr>
              <w:instrText xml:space="preserve"> PAGEREF _Toc481929806 \h </w:instrText>
            </w:r>
            <w:r>
              <w:rPr>
                <w:noProof/>
                <w:webHidden/>
              </w:rPr>
            </w:r>
            <w:r>
              <w:rPr>
                <w:noProof/>
                <w:webHidden/>
              </w:rPr>
              <w:fldChar w:fldCharType="separate"/>
            </w:r>
            <w:r w:rsidR="00880298">
              <w:rPr>
                <w:noProof/>
                <w:webHidden/>
              </w:rPr>
              <w:t>18</w:t>
            </w:r>
            <w:r>
              <w:rPr>
                <w:noProof/>
                <w:webHidden/>
              </w:rPr>
              <w:fldChar w:fldCharType="end"/>
            </w:r>
          </w:hyperlink>
        </w:p>
        <w:p w:rsidR="00D41DDF" w:rsidRDefault="0099484E">
          <w:pPr>
            <w:pStyle w:val="TOC2"/>
            <w:tabs>
              <w:tab w:val="right" w:leader="dot" w:pos="7927"/>
            </w:tabs>
            <w:rPr>
              <w:rFonts w:eastAsiaTheme="minorEastAsia"/>
              <w:noProof/>
              <w:lang w:val="en-US"/>
            </w:rPr>
          </w:pPr>
          <w:hyperlink w:anchor="_Toc481929807" w:history="1">
            <w:r w:rsidR="00D41DDF" w:rsidRPr="00FA7685">
              <w:rPr>
                <w:rStyle w:val="Hyperlink"/>
                <w:rFonts w:ascii="Times New Roman" w:hAnsi="Times New Roman" w:cs="Times New Roman"/>
                <w:noProof/>
              </w:rPr>
              <w:t>a.  Metode Penelitian</w:t>
            </w:r>
            <w:r w:rsidR="00D41DDF">
              <w:rPr>
                <w:noProof/>
                <w:webHidden/>
              </w:rPr>
              <w:tab/>
            </w:r>
            <w:r>
              <w:rPr>
                <w:noProof/>
                <w:webHidden/>
              </w:rPr>
              <w:fldChar w:fldCharType="begin"/>
            </w:r>
            <w:r w:rsidR="00D41DDF">
              <w:rPr>
                <w:noProof/>
                <w:webHidden/>
              </w:rPr>
              <w:instrText xml:space="preserve"> PAGEREF _Toc481929807 \h </w:instrText>
            </w:r>
            <w:r>
              <w:rPr>
                <w:noProof/>
                <w:webHidden/>
              </w:rPr>
            </w:r>
            <w:r>
              <w:rPr>
                <w:noProof/>
                <w:webHidden/>
              </w:rPr>
              <w:fldChar w:fldCharType="separate"/>
            </w:r>
            <w:r w:rsidR="00880298">
              <w:rPr>
                <w:noProof/>
                <w:webHidden/>
              </w:rPr>
              <w:t>18</w:t>
            </w:r>
            <w:r>
              <w:rPr>
                <w:noProof/>
                <w:webHidden/>
              </w:rPr>
              <w:fldChar w:fldCharType="end"/>
            </w:r>
          </w:hyperlink>
        </w:p>
        <w:p w:rsidR="00D41DDF" w:rsidRDefault="0099484E">
          <w:pPr>
            <w:pStyle w:val="TOC2"/>
            <w:tabs>
              <w:tab w:val="left" w:pos="660"/>
              <w:tab w:val="right" w:leader="dot" w:pos="7927"/>
            </w:tabs>
            <w:rPr>
              <w:rFonts w:eastAsiaTheme="minorEastAsia"/>
              <w:noProof/>
              <w:lang w:val="en-US"/>
            </w:rPr>
          </w:pPr>
          <w:hyperlink w:anchor="_Toc481929808" w:history="1">
            <w:r w:rsidR="00D41DDF" w:rsidRPr="00FA7685">
              <w:rPr>
                <w:rStyle w:val="Hyperlink"/>
                <w:rFonts w:ascii="Times New Roman" w:hAnsi="Times New Roman" w:cs="Times New Roman"/>
                <w:noProof/>
              </w:rPr>
              <w:t>c.</w:t>
            </w:r>
            <w:r w:rsidR="00D41DDF">
              <w:rPr>
                <w:rFonts w:eastAsiaTheme="minorEastAsia"/>
                <w:noProof/>
                <w:lang w:val="en-US"/>
              </w:rPr>
              <w:tab/>
            </w:r>
            <w:r w:rsidR="00D41DDF" w:rsidRPr="00FA7685">
              <w:rPr>
                <w:rStyle w:val="Hyperlink"/>
                <w:rFonts w:ascii="Times New Roman" w:hAnsi="Times New Roman" w:cs="Times New Roman"/>
                <w:noProof/>
              </w:rPr>
              <w:t>Populasi dan Teknik Penarikan Sampel</w:t>
            </w:r>
            <w:r w:rsidR="00D41DDF">
              <w:rPr>
                <w:noProof/>
                <w:webHidden/>
              </w:rPr>
              <w:tab/>
            </w:r>
            <w:r>
              <w:rPr>
                <w:noProof/>
                <w:webHidden/>
              </w:rPr>
              <w:fldChar w:fldCharType="begin"/>
            </w:r>
            <w:r w:rsidR="00D41DDF">
              <w:rPr>
                <w:noProof/>
                <w:webHidden/>
              </w:rPr>
              <w:instrText xml:space="preserve"> PAGEREF _Toc481929808 \h </w:instrText>
            </w:r>
            <w:r>
              <w:rPr>
                <w:noProof/>
                <w:webHidden/>
              </w:rPr>
            </w:r>
            <w:r>
              <w:rPr>
                <w:noProof/>
                <w:webHidden/>
              </w:rPr>
              <w:fldChar w:fldCharType="separate"/>
            </w:r>
            <w:r w:rsidR="00880298">
              <w:rPr>
                <w:noProof/>
                <w:webHidden/>
              </w:rPr>
              <w:t>19</w:t>
            </w:r>
            <w:r>
              <w:rPr>
                <w:noProof/>
                <w:webHidden/>
              </w:rPr>
              <w:fldChar w:fldCharType="end"/>
            </w:r>
          </w:hyperlink>
        </w:p>
        <w:p w:rsidR="00D41DDF" w:rsidRDefault="0099484E">
          <w:pPr>
            <w:pStyle w:val="TOC2"/>
            <w:tabs>
              <w:tab w:val="left" w:pos="660"/>
              <w:tab w:val="right" w:leader="dot" w:pos="7927"/>
            </w:tabs>
            <w:rPr>
              <w:rFonts w:eastAsiaTheme="minorEastAsia"/>
              <w:noProof/>
              <w:lang w:val="en-US"/>
            </w:rPr>
          </w:pPr>
          <w:hyperlink w:anchor="_Toc481929809" w:history="1">
            <w:r w:rsidR="00D41DDF" w:rsidRPr="00FA7685">
              <w:rPr>
                <w:rStyle w:val="Hyperlink"/>
                <w:rFonts w:ascii="Times New Roman" w:hAnsi="Times New Roman" w:cs="Times New Roman"/>
                <w:noProof/>
              </w:rPr>
              <w:t>d.</w:t>
            </w:r>
            <w:r w:rsidR="00D41DDF">
              <w:rPr>
                <w:rFonts w:eastAsiaTheme="minorEastAsia"/>
                <w:noProof/>
                <w:lang w:val="en-US"/>
              </w:rPr>
              <w:tab/>
            </w:r>
            <w:r w:rsidR="00D41DDF" w:rsidRPr="00FA7685">
              <w:rPr>
                <w:rStyle w:val="Hyperlink"/>
                <w:rFonts w:ascii="Times New Roman" w:hAnsi="Times New Roman" w:cs="Times New Roman"/>
                <w:noProof/>
              </w:rPr>
              <w:t>Alat Ukur Penelitian</w:t>
            </w:r>
            <w:r w:rsidR="00D41DDF">
              <w:rPr>
                <w:noProof/>
                <w:webHidden/>
              </w:rPr>
              <w:tab/>
            </w:r>
            <w:r>
              <w:rPr>
                <w:noProof/>
                <w:webHidden/>
              </w:rPr>
              <w:fldChar w:fldCharType="begin"/>
            </w:r>
            <w:r w:rsidR="00D41DDF">
              <w:rPr>
                <w:noProof/>
                <w:webHidden/>
              </w:rPr>
              <w:instrText xml:space="preserve"> PAGEREF _Toc481929809 \h </w:instrText>
            </w:r>
            <w:r>
              <w:rPr>
                <w:noProof/>
                <w:webHidden/>
              </w:rPr>
            </w:r>
            <w:r>
              <w:rPr>
                <w:noProof/>
                <w:webHidden/>
              </w:rPr>
              <w:fldChar w:fldCharType="separate"/>
            </w:r>
            <w:r w:rsidR="00880298">
              <w:rPr>
                <w:noProof/>
                <w:webHidden/>
              </w:rPr>
              <w:t>20</w:t>
            </w:r>
            <w:r>
              <w:rPr>
                <w:noProof/>
                <w:webHidden/>
              </w:rPr>
              <w:fldChar w:fldCharType="end"/>
            </w:r>
          </w:hyperlink>
        </w:p>
        <w:p w:rsidR="00D41DDF" w:rsidRDefault="0099484E">
          <w:pPr>
            <w:pStyle w:val="TOC2"/>
            <w:tabs>
              <w:tab w:val="left" w:pos="660"/>
              <w:tab w:val="right" w:leader="dot" w:pos="7927"/>
            </w:tabs>
            <w:rPr>
              <w:rFonts w:eastAsiaTheme="minorEastAsia"/>
              <w:noProof/>
              <w:lang w:val="en-US"/>
            </w:rPr>
          </w:pPr>
          <w:hyperlink w:anchor="_Toc481929810" w:history="1">
            <w:r w:rsidR="00D41DDF" w:rsidRPr="00FA7685">
              <w:rPr>
                <w:rStyle w:val="Hyperlink"/>
                <w:rFonts w:ascii="Times New Roman" w:hAnsi="Times New Roman" w:cs="Times New Roman"/>
                <w:noProof/>
              </w:rPr>
              <w:t>e.</w:t>
            </w:r>
            <w:r w:rsidR="00D41DDF">
              <w:rPr>
                <w:rFonts w:eastAsiaTheme="minorEastAsia"/>
                <w:noProof/>
                <w:lang w:val="en-US"/>
              </w:rPr>
              <w:tab/>
            </w:r>
            <w:r w:rsidR="00D41DDF" w:rsidRPr="00FA7685">
              <w:rPr>
                <w:rStyle w:val="Hyperlink"/>
                <w:rFonts w:ascii="Times New Roman" w:hAnsi="Times New Roman" w:cs="Times New Roman"/>
                <w:noProof/>
              </w:rPr>
              <w:t>Teknik Analisis Data</w:t>
            </w:r>
            <w:r w:rsidR="00D41DDF">
              <w:rPr>
                <w:noProof/>
                <w:webHidden/>
              </w:rPr>
              <w:tab/>
            </w:r>
            <w:r>
              <w:rPr>
                <w:noProof/>
                <w:webHidden/>
              </w:rPr>
              <w:fldChar w:fldCharType="begin"/>
            </w:r>
            <w:r w:rsidR="00D41DDF">
              <w:rPr>
                <w:noProof/>
                <w:webHidden/>
              </w:rPr>
              <w:instrText xml:space="preserve"> PAGEREF _Toc481929810 \h </w:instrText>
            </w:r>
            <w:r>
              <w:rPr>
                <w:noProof/>
                <w:webHidden/>
              </w:rPr>
            </w:r>
            <w:r>
              <w:rPr>
                <w:noProof/>
                <w:webHidden/>
              </w:rPr>
              <w:fldChar w:fldCharType="separate"/>
            </w:r>
            <w:r w:rsidR="00880298">
              <w:rPr>
                <w:noProof/>
                <w:webHidden/>
              </w:rPr>
              <w:t>21</w:t>
            </w:r>
            <w:r>
              <w:rPr>
                <w:noProof/>
                <w:webHidden/>
              </w:rPr>
              <w:fldChar w:fldCharType="end"/>
            </w:r>
          </w:hyperlink>
        </w:p>
        <w:p w:rsidR="00D41DDF" w:rsidRDefault="0099484E">
          <w:pPr>
            <w:pStyle w:val="TOC1"/>
            <w:tabs>
              <w:tab w:val="right" w:leader="dot" w:pos="7927"/>
            </w:tabs>
            <w:rPr>
              <w:rFonts w:eastAsiaTheme="minorEastAsia"/>
              <w:noProof/>
              <w:lang w:val="en-US"/>
            </w:rPr>
          </w:pPr>
          <w:hyperlink w:anchor="_Toc481929811" w:history="1">
            <w:r w:rsidR="00D41DDF" w:rsidRPr="00FA7685">
              <w:rPr>
                <w:rStyle w:val="Hyperlink"/>
                <w:rFonts w:ascii="Times New Roman" w:hAnsi="Times New Roman" w:cs="Times New Roman"/>
                <w:noProof/>
              </w:rPr>
              <w:t>H. Lokasi dan Waktu Penelitian</w:t>
            </w:r>
            <w:r w:rsidR="00D41DDF">
              <w:rPr>
                <w:noProof/>
                <w:webHidden/>
              </w:rPr>
              <w:tab/>
            </w:r>
            <w:r>
              <w:rPr>
                <w:noProof/>
                <w:webHidden/>
              </w:rPr>
              <w:fldChar w:fldCharType="begin"/>
            </w:r>
            <w:r w:rsidR="00D41DDF">
              <w:rPr>
                <w:noProof/>
                <w:webHidden/>
              </w:rPr>
              <w:instrText xml:space="preserve"> PAGEREF _Toc481929811 \h </w:instrText>
            </w:r>
            <w:r>
              <w:rPr>
                <w:noProof/>
                <w:webHidden/>
              </w:rPr>
            </w:r>
            <w:r>
              <w:rPr>
                <w:noProof/>
                <w:webHidden/>
              </w:rPr>
              <w:fldChar w:fldCharType="separate"/>
            </w:r>
            <w:r w:rsidR="00880298">
              <w:rPr>
                <w:noProof/>
                <w:webHidden/>
              </w:rPr>
              <w:t>22</w:t>
            </w:r>
            <w:r>
              <w:rPr>
                <w:noProof/>
                <w:webHidden/>
              </w:rPr>
              <w:fldChar w:fldCharType="end"/>
            </w:r>
          </w:hyperlink>
        </w:p>
        <w:p w:rsidR="00D41DDF" w:rsidRDefault="0099484E">
          <w:pPr>
            <w:pStyle w:val="TOC2"/>
            <w:tabs>
              <w:tab w:val="right" w:leader="dot" w:pos="7927"/>
            </w:tabs>
            <w:rPr>
              <w:rFonts w:eastAsiaTheme="minorEastAsia"/>
              <w:noProof/>
              <w:lang w:val="en-US"/>
            </w:rPr>
          </w:pPr>
          <w:hyperlink w:anchor="_Toc481929812" w:history="1">
            <w:r w:rsidR="00D41DDF" w:rsidRPr="00FA7685">
              <w:rPr>
                <w:rStyle w:val="Hyperlink"/>
                <w:rFonts w:ascii="Times New Roman" w:hAnsi="Times New Roman" w:cs="Times New Roman"/>
                <w:noProof/>
              </w:rPr>
              <w:t>1. Lokasi Penelitian</w:t>
            </w:r>
            <w:r w:rsidR="00D41DDF">
              <w:rPr>
                <w:noProof/>
                <w:webHidden/>
              </w:rPr>
              <w:tab/>
            </w:r>
            <w:r>
              <w:rPr>
                <w:noProof/>
                <w:webHidden/>
              </w:rPr>
              <w:fldChar w:fldCharType="begin"/>
            </w:r>
            <w:r w:rsidR="00D41DDF">
              <w:rPr>
                <w:noProof/>
                <w:webHidden/>
              </w:rPr>
              <w:instrText xml:space="preserve"> PAGEREF _Toc481929812 \h </w:instrText>
            </w:r>
            <w:r>
              <w:rPr>
                <w:noProof/>
                <w:webHidden/>
              </w:rPr>
            </w:r>
            <w:r>
              <w:rPr>
                <w:noProof/>
                <w:webHidden/>
              </w:rPr>
              <w:fldChar w:fldCharType="separate"/>
            </w:r>
            <w:r w:rsidR="00880298">
              <w:rPr>
                <w:noProof/>
                <w:webHidden/>
              </w:rPr>
              <w:t>22</w:t>
            </w:r>
            <w:r>
              <w:rPr>
                <w:noProof/>
                <w:webHidden/>
              </w:rPr>
              <w:fldChar w:fldCharType="end"/>
            </w:r>
          </w:hyperlink>
        </w:p>
        <w:p w:rsidR="00D41DDF" w:rsidRDefault="0099484E">
          <w:pPr>
            <w:pStyle w:val="TOC2"/>
            <w:tabs>
              <w:tab w:val="right" w:leader="dot" w:pos="7927"/>
            </w:tabs>
            <w:rPr>
              <w:rFonts w:eastAsiaTheme="minorEastAsia"/>
              <w:noProof/>
              <w:lang w:val="en-US"/>
            </w:rPr>
          </w:pPr>
          <w:hyperlink w:anchor="_Toc481929813" w:history="1">
            <w:r w:rsidR="00D41DDF" w:rsidRPr="00FA7685">
              <w:rPr>
                <w:rStyle w:val="Hyperlink"/>
                <w:rFonts w:ascii="Times New Roman" w:hAnsi="Times New Roman" w:cs="Times New Roman"/>
                <w:noProof/>
              </w:rPr>
              <w:t>2. Waktu Penelitian</w:t>
            </w:r>
            <w:r w:rsidR="00D41DDF">
              <w:rPr>
                <w:noProof/>
                <w:webHidden/>
              </w:rPr>
              <w:tab/>
            </w:r>
            <w:r>
              <w:rPr>
                <w:noProof/>
                <w:webHidden/>
              </w:rPr>
              <w:fldChar w:fldCharType="begin"/>
            </w:r>
            <w:r w:rsidR="00D41DDF">
              <w:rPr>
                <w:noProof/>
                <w:webHidden/>
              </w:rPr>
              <w:instrText xml:space="preserve"> PAGEREF _Toc481929813 \h </w:instrText>
            </w:r>
            <w:r>
              <w:rPr>
                <w:noProof/>
                <w:webHidden/>
              </w:rPr>
            </w:r>
            <w:r>
              <w:rPr>
                <w:noProof/>
                <w:webHidden/>
              </w:rPr>
              <w:fldChar w:fldCharType="separate"/>
            </w:r>
            <w:r w:rsidR="00880298">
              <w:rPr>
                <w:noProof/>
                <w:webHidden/>
              </w:rPr>
              <w:t>23</w:t>
            </w:r>
            <w:r>
              <w:rPr>
                <w:noProof/>
                <w:webHidden/>
              </w:rPr>
              <w:fldChar w:fldCharType="end"/>
            </w:r>
          </w:hyperlink>
        </w:p>
        <w:p w:rsidR="00D41DDF" w:rsidRDefault="0099484E">
          <w:pPr>
            <w:pStyle w:val="TOC1"/>
            <w:tabs>
              <w:tab w:val="right" w:leader="dot" w:pos="7927"/>
            </w:tabs>
            <w:rPr>
              <w:rFonts w:eastAsiaTheme="minorEastAsia"/>
              <w:noProof/>
              <w:lang w:val="en-US"/>
            </w:rPr>
          </w:pPr>
          <w:hyperlink w:anchor="_Toc481929814" w:history="1">
            <w:r w:rsidR="00D41DDF" w:rsidRPr="00FA7685">
              <w:rPr>
                <w:rStyle w:val="Hyperlink"/>
                <w:rFonts w:ascii="Times New Roman" w:hAnsi="Times New Roman" w:cs="Times New Roman"/>
                <w:noProof/>
              </w:rPr>
              <w:t>Table 1.3</w:t>
            </w:r>
            <w:r w:rsidR="00D41DDF">
              <w:rPr>
                <w:noProof/>
                <w:webHidden/>
              </w:rPr>
              <w:tab/>
            </w:r>
            <w:r>
              <w:rPr>
                <w:noProof/>
                <w:webHidden/>
              </w:rPr>
              <w:fldChar w:fldCharType="begin"/>
            </w:r>
            <w:r w:rsidR="00D41DDF">
              <w:rPr>
                <w:noProof/>
                <w:webHidden/>
              </w:rPr>
              <w:instrText xml:space="preserve"> PAGEREF _Toc481929814 \h </w:instrText>
            </w:r>
            <w:r>
              <w:rPr>
                <w:noProof/>
                <w:webHidden/>
              </w:rPr>
            </w:r>
            <w:r>
              <w:rPr>
                <w:noProof/>
                <w:webHidden/>
              </w:rPr>
              <w:fldChar w:fldCharType="separate"/>
            </w:r>
            <w:r w:rsidR="00880298">
              <w:rPr>
                <w:noProof/>
                <w:webHidden/>
              </w:rPr>
              <w:t>24</w:t>
            </w:r>
            <w:r>
              <w:rPr>
                <w:noProof/>
                <w:webHidden/>
              </w:rPr>
              <w:fldChar w:fldCharType="end"/>
            </w:r>
          </w:hyperlink>
        </w:p>
        <w:p w:rsidR="00D41DDF" w:rsidRDefault="0099484E">
          <w:pPr>
            <w:pStyle w:val="TOC1"/>
            <w:tabs>
              <w:tab w:val="right" w:leader="dot" w:pos="7927"/>
            </w:tabs>
            <w:rPr>
              <w:rFonts w:eastAsiaTheme="minorEastAsia"/>
              <w:noProof/>
              <w:lang w:val="en-US"/>
            </w:rPr>
          </w:pPr>
          <w:hyperlink w:anchor="_Toc481929815" w:history="1">
            <w:r w:rsidR="00D41DDF" w:rsidRPr="00FA7685">
              <w:rPr>
                <w:rStyle w:val="Hyperlink"/>
                <w:rFonts w:ascii="Times New Roman" w:hAnsi="Times New Roman" w:cs="Times New Roman"/>
                <w:noProof/>
              </w:rPr>
              <w:t>Jadwal Penelitian</w:t>
            </w:r>
            <w:r w:rsidR="00D41DDF">
              <w:rPr>
                <w:noProof/>
                <w:webHidden/>
              </w:rPr>
              <w:tab/>
            </w:r>
            <w:r>
              <w:rPr>
                <w:noProof/>
                <w:webHidden/>
              </w:rPr>
              <w:fldChar w:fldCharType="begin"/>
            </w:r>
            <w:r w:rsidR="00D41DDF">
              <w:rPr>
                <w:noProof/>
                <w:webHidden/>
              </w:rPr>
              <w:instrText xml:space="preserve"> PAGEREF _Toc481929815 \h </w:instrText>
            </w:r>
            <w:r>
              <w:rPr>
                <w:noProof/>
                <w:webHidden/>
              </w:rPr>
            </w:r>
            <w:r>
              <w:rPr>
                <w:noProof/>
                <w:webHidden/>
              </w:rPr>
              <w:fldChar w:fldCharType="separate"/>
            </w:r>
            <w:r w:rsidR="00880298">
              <w:rPr>
                <w:noProof/>
                <w:webHidden/>
              </w:rPr>
              <w:t>24</w:t>
            </w:r>
            <w:r>
              <w:rPr>
                <w:noProof/>
                <w:webHidden/>
              </w:rPr>
              <w:fldChar w:fldCharType="end"/>
            </w:r>
          </w:hyperlink>
        </w:p>
        <w:p w:rsidR="00D41DDF" w:rsidRDefault="0099484E">
          <w:pPr>
            <w:pStyle w:val="TOC1"/>
            <w:tabs>
              <w:tab w:val="right" w:leader="dot" w:pos="7927"/>
            </w:tabs>
            <w:rPr>
              <w:rFonts w:eastAsiaTheme="minorEastAsia"/>
              <w:noProof/>
              <w:lang w:val="en-US"/>
            </w:rPr>
          </w:pPr>
          <w:hyperlink w:anchor="_Toc481929816" w:history="1">
            <w:r w:rsidR="00D41DDF" w:rsidRPr="00FA7685">
              <w:rPr>
                <w:rStyle w:val="Hyperlink"/>
                <w:rFonts w:ascii="Times New Roman" w:hAnsi="Times New Roman" w:cs="Times New Roman"/>
                <w:noProof/>
              </w:rPr>
              <w:t>2016-2017</w:t>
            </w:r>
            <w:r w:rsidR="00D41DDF">
              <w:rPr>
                <w:noProof/>
                <w:webHidden/>
              </w:rPr>
              <w:tab/>
            </w:r>
            <w:r>
              <w:rPr>
                <w:noProof/>
                <w:webHidden/>
              </w:rPr>
              <w:fldChar w:fldCharType="begin"/>
            </w:r>
            <w:r w:rsidR="00D41DDF">
              <w:rPr>
                <w:noProof/>
                <w:webHidden/>
              </w:rPr>
              <w:instrText xml:space="preserve"> PAGEREF _Toc481929816 \h </w:instrText>
            </w:r>
            <w:r>
              <w:rPr>
                <w:noProof/>
                <w:webHidden/>
              </w:rPr>
            </w:r>
            <w:r>
              <w:rPr>
                <w:noProof/>
                <w:webHidden/>
              </w:rPr>
              <w:fldChar w:fldCharType="separate"/>
            </w:r>
            <w:r w:rsidR="00880298">
              <w:rPr>
                <w:noProof/>
                <w:webHidden/>
              </w:rPr>
              <w:t>24</w:t>
            </w:r>
            <w:r>
              <w:rPr>
                <w:noProof/>
                <w:webHidden/>
              </w:rPr>
              <w:fldChar w:fldCharType="end"/>
            </w:r>
          </w:hyperlink>
        </w:p>
        <w:p w:rsidR="00B06CA4" w:rsidRDefault="0099484E">
          <w:r>
            <w:fldChar w:fldCharType="end"/>
          </w:r>
        </w:p>
      </w:sdtContent>
    </w:sdt>
    <w:p w:rsidR="00B643F0" w:rsidRPr="007A1C6F" w:rsidRDefault="00B643F0" w:rsidP="00B643F0">
      <w:pPr>
        <w:sectPr w:rsidR="00B643F0" w:rsidRPr="007A1C6F" w:rsidSect="00B06CA4">
          <w:pgSz w:w="11906" w:h="16838"/>
          <w:pgMar w:top="2268" w:right="1701" w:bottom="1701" w:left="2268" w:header="709" w:footer="709" w:gutter="0"/>
          <w:pgNumType w:chapStyle="1"/>
          <w:cols w:space="708"/>
          <w:titlePg/>
          <w:docGrid w:linePitch="360"/>
        </w:sectPr>
      </w:pPr>
    </w:p>
    <w:p w:rsidR="001C7B43" w:rsidRDefault="001C7B43"/>
    <w:sectPr w:rsidR="001C7B43" w:rsidSect="00B06CA4">
      <w:footerReference w:type="first" r:id="rId15"/>
      <w:pgSz w:w="11906" w:h="16838"/>
      <w:pgMar w:top="2268" w:right="1701" w:bottom="1701" w:left="2268"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84D" w:rsidRDefault="008B184D" w:rsidP="00B643F0">
      <w:pPr>
        <w:spacing w:after="0" w:line="240" w:lineRule="auto"/>
      </w:pPr>
      <w:r>
        <w:separator/>
      </w:r>
    </w:p>
  </w:endnote>
  <w:endnote w:type="continuationSeparator" w:id="1">
    <w:p w:rsidR="008B184D" w:rsidRDefault="008B184D" w:rsidP="00B64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4D" w:rsidRDefault="008B184D" w:rsidP="00B06CA4">
    <w:pPr>
      <w:pStyle w:val="Footer"/>
    </w:pPr>
  </w:p>
  <w:p w:rsidR="008B184D" w:rsidRDefault="008B18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4D" w:rsidRDefault="008B184D">
    <w:pPr>
      <w:pStyle w:val="Footer"/>
      <w:jc w:val="center"/>
    </w:pPr>
  </w:p>
  <w:p w:rsidR="008B184D" w:rsidRDefault="008B184D" w:rsidP="00B06CA4">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56482"/>
      <w:docPartObj>
        <w:docPartGallery w:val="Page Numbers (Bottom of Page)"/>
        <w:docPartUnique/>
      </w:docPartObj>
    </w:sdtPr>
    <w:sdtEndPr>
      <w:rPr>
        <w:noProof/>
      </w:rPr>
    </w:sdtEndPr>
    <w:sdtContent>
      <w:p w:rsidR="008B184D" w:rsidRDefault="008B184D">
        <w:pPr>
          <w:pStyle w:val="Footer"/>
          <w:jc w:val="center"/>
        </w:pPr>
        <w:fldSimple w:instr=" PAGE   \* MERGEFORMAT ">
          <w:r>
            <w:rPr>
              <w:noProof/>
            </w:rPr>
            <w:t>1</w:t>
          </w:r>
        </w:fldSimple>
      </w:p>
    </w:sdtContent>
  </w:sdt>
  <w:p w:rsidR="008B184D" w:rsidRDefault="008B184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4D" w:rsidRDefault="008B184D">
    <w:pPr>
      <w:pStyle w:val="Footer"/>
      <w:jc w:val="center"/>
    </w:pPr>
  </w:p>
  <w:p w:rsidR="008B184D" w:rsidRDefault="008B184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4D" w:rsidRDefault="008B184D">
    <w:pPr>
      <w:pStyle w:val="Footer"/>
      <w:jc w:val="center"/>
    </w:pPr>
  </w:p>
  <w:p w:rsidR="008B184D" w:rsidRDefault="008B18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84D" w:rsidRDefault="008B184D" w:rsidP="00B643F0">
      <w:pPr>
        <w:spacing w:after="0" w:line="240" w:lineRule="auto"/>
      </w:pPr>
      <w:r>
        <w:separator/>
      </w:r>
    </w:p>
  </w:footnote>
  <w:footnote w:type="continuationSeparator" w:id="1">
    <w:p w:rsidR="008B184D" w:rsidRDefault="008B184D" w:rsidP="00B643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4D" w:rsidRDefault="008B184D">
    <w:pPr>
      <w:pStyle w:val="Header"/>
      <w:jc w:val="right"/>
    </w:pPr>
  </w:p>
  <w:p w:rsidR="008B184D" w:rsidRDefault="008B18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507212"/>
      <w:docPartObj>
        <w:docPartGallery w:val="Page Numbers (Top of Page)"/>
        <w:docPartUnique/>
      </w:docPartObj>
    </w:sdtPr>
    <w:sdtEndPr>
      <w:rPr>
        <w:noProof/>
      </w:rPr>
    </w:sdtEndPr>
    <w:sdtContent>
      <w:p w:rsidR="008B184D" w:rsidRDefault="008B184D">
        <w:pPr>
          <w:pStyle w:val="Header"/>
          <w:jc w:val="right"/>
        </w:pPr>
        <w:fldSimple w:instr=" PAGE   \* MERGEFORMAT ">
          <w:r w:rsidR="00A4531C">
            <w:rPr>
              <w:noProof/>
            </w:rPr>
            <w:t>23</w:t>
          </w:r>
        </w:fldSimple>
      </w:p>
    </w:sdtContent>
  </w:sdt>
  <w:p w:rsidR="008B184D" w:rsidRDefault="008B184D" w:rsidP="00241DBB">
    <w:pPr>
      <w:pStyle w:val="Header"/>
      <w:tabs>
        <w:tab w:val="clear" w:pos="4513"/>
        <w:tab w:val="clear" w:pos="9026"/>
        <w:tab w:val="left" w:pos="4966"/>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563563"/>
      <w:docPartObj>
        <w:docPartGallery w:val="Page Numbers (Top of Page)"/>
        <w:docPartUnique/>
      </w:docPartObj>
    </w:sdtPr>
    <w:sdtEndPr>
      <w:rPr>
        <w:noProof/>
      </w:rPr>
    </w:sdtEndPr>
    <w:sdtContent>
      <w:p w:rsidR="008B184D" w:rsidRDefault="008B184D">
        <w:pPr>
          <w:pStyle w:val="Header"/>
          <w:jc w:val="right"/>
        </w:pPr>
        <w:fldSimple w:instr=" PAGE   \* MERGEFORMAT ">
          <w:r w:rsidR="00880298">
            <w:rPr>
              <w:noProof/>
            </w:rPr>
            <w:t>25</w:t>
          </w:r>
        </w:fldSimple>
      </w:p>
    </w:sdtContent>
  </w:sdt>
  <w:p w:rsidR="008B184D" w:rsidRDefault="008B18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42F"/>
    <w:multiLevelType w:val="hybridMultilevel"/>
    <w:tmpl w:val="7DB60D0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C6410FD"/>
    <w:multiLevelType w:val="hybridMultilevel"/>
    <w:tmpl w:val="AA5E817C"/>
    <w:lvl w:ilvl="0" w:tplc="3C526442">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36B299B"/>
    <w:multiLevelType w:val="hybridMultilevel"/>
    <w:tmpl w:val="56EE789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8702555"/>
    <w:multiLevelType w:val="hybridMultilevel"/>
    <w:tmpl w:val="0EB4672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F4518F"/>
    <w:multiLevelType w:val="hybridMultilevel"/>
    <w:tmpl w:val="00CA98F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AD7725F"/>
    <w:multiLevelType w:val="hybridMultilevel"/>
    <w:tmpl w:val="4B1E459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357273"/>
    <w:multiLevelType w:val="hybridMultilevel"/>
    <w:tmpl w:val="87EA9AA0"/>
    <w:lvl w:ilvl="0" w:tplc="9A24FE76">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
    <w:nsid w:val="1FDF725E"/>
    <w:multiLevelType w:val="hybridMultilevel"/>
    <w:tmpl w:val="F60A5E12"/>
    <w:lvl w:ilvl="0" w:tplc="4754F74E">
      <w:start w:val="1"/>
      <w:numFmt w:val="decimal"/>
      <w:lvlText w:val="%1."/>
      <w:lvlJc w:val="left"/>
      <w:pPr>
        <w:ind w:left="360" w:hanging="360"/>
      </w:pPr>
      <w:rPr>
        <w:rFonts w:hint="default"/>
      </w:r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8">
    <w:nsid w:val="223571FE"/>
    <w:multiLevelType w:val="hybridMultilevel"/>
    <w:tmpl w:val="CD58531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4BF6F69"/>
    <w:multiLevelType w:val="hybridMultilevel"/>
    <w:tmpl w:val="0BB4393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7A350C2"/>
    <w:multiLevelType w:val="hybridMultilevel"/>
    <w:tmpl w:val="70249B6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9B37E9D"/>
    <w:multiLevelType w:val="hybridMultilevel"/>
    <w:tmpl w:val="945E7034"/>
    <w:lvl w:ilvl="0" w:tplc="6A142332">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B1F079A"/>
    <w:multiLevelType w:val="hybridMultilevel"/>
    <w:tmpl w:val="91E0AAD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4D17A1A"/>
    <w:multiLevelType w:val="multilevel"/>
    <w:tmpl w:val="B234F6E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6C138CF"/>
    <w:multiLevelType w:val="hybridMultilevel"/>
    <w:tmpl w:val="E086EE7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8C63C24"/>
    <w:multiLevelType w:val="hybridMultilevel"/>
    <w:tmpl w:val="B3BE2B12"/>
    <w:lvl w:ilvl="0" w:tplc="C29086A6">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3012" w:hanging="360"/>
      </w:pPr>
    </w:lvl>
    <w:lvl w:ilvl="2" w:tplc="0421001B" w:tentative="1">
      <w:start w:val="1"/>
      <w:numFmt w:val="lowerRoman"/>
      <w:lvlText w:val="%3."/>
      <w:lvlJc w:val="right"/>
      <w:pPr>
        <w:ind w:left="3732" w:hanging="180"/>
      </w:pPr>
    </w:lvl>
    <w:lvl w:ilvl="3" w:tplc="0421000F" w:tentative="1">
      <w:start w:val="1"/>
      <w:numFmt w:val="decimal"/>
      <w:lvlText w:val="%4."/>
      <w:lvlJc w:val="left"/>
      <w:pPr>
        <w:ind w:left="4452" w:hanging="360"/>
      </w:pPr>
    </w:lvl>
    <w:lvl w:ilvl="4" w:tplc="04210019" w:tentative="1">
      <w:start w:val="1"/>
      <w:numFmt w:val="lowerLetter"/>
      <w:lvlText w:val="%5."/>
      <w:lvlJc w:val="left"/>
      <w:pPr>
        <w:ind w:left="5172" w:hanging="360"/>
      </w:pPr>
    </w:lvl>
    <w:lvl w:ilvl="5" w:tplc="0421001B" w:tentative="1">
      <w:start w:val="1"/>
      <w:numFmt w:val="lowerRoman"/>
      <w:lvlText w:val="%6."/>
      <w:lvlJc w:val="right"/>
      <w:pPr>
        <w:ind w:left="5892" w:hanging="180"/>
      </w:pPr>
    </w:lvl>
    <w:lvl w:ilvl="6" w:tplc="0421000F" w:tentative="1">
      <w:start w:val="1"/>
      <w:numFmt w:val="decimal"/>
      <w:lvlText w:val="%7."/>
      <w:lvlJc w:val="left"/>
      <w:pPr>
        <w:ind w:left="6612" w:hanging="360"/>
      </w:pPr>
    </w:lvl>
    <w:lvl w:ilvl="7" w:tplc="04210019" w:tentative="1">
      <w:start w:val="1"/>
      <w:numFmt w:val="lowerLetter"/>
      <w:lvlText w:val="%8."/>
      <w:lvlJc w:val="left"/>
      <w:pPr>
        <w:ind w:left="7332" w:hanging="360"/>
      </w:pPr>
    </w:lvl>
    <w:lvl w:ilvl="8" w:tplc="0421001B" w:tentative="1">
      <w:start w:val="1"/>
      <w:numFmt w:val="lowerRoman"/>
      <w:lvlText w:val="%9."/>
      <w:lvlJc w:val="right"/>
      <w:pPr>
        <w:ind w:left="8052" w:hanging="180"/>
      </w:pPr>
    </w:lvl>
  </w:abstractNum>
  <w:abstractNum w:abstractNumId="16">
    <w:nsid w:val="3E7C56A1"/>
    <w:multiLevelType w:val="hybridMultilevel"/>
    <w:tmpl w:val="8FC63ED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F5027A5"/>
    <w:multiLevelType w:val="hybridMultilevel"/>
    <w:tmpl w:val="443631B4"/>
    <w:lvl w:ilvl="0" w:tplc="95CA0C6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3AE26E8"/>
    <w:multiLevelType w:val="hybridMultilevel"/>
    <w:tmpl w:val="80C6A6F4"/>
    <w:lvl w:ilvl="0" w:tplc="28DE4AD6">
      <w:start w:val="2"/>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DB6B2B"/>
    <w:multiLevelType w:val="hybridMultilevel"/>
    <w:tmpl w:val="9CEEDB6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487A4085"/>
    <w:multiLevelType w:val="hybridMultilevel"/>
    <w:tmpl w:val="15EEA68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4F7F0D66"/>
    <w:multiLevelType w:val="hybridMultilevel"/>
    <w:tmpl w:val="15862E88"/>
    <w:lvl w:ilvl="0" w:tplc="5F20DC8E">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FB1728E"/>
    <w:multiLevelType w:val="hybridMultilevel"/>
    <w:tmpl w:val="04DEF598"/>
    <w:lvl w:ilvl="0" w:tplc="3E546C4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517538B7"/>
    <w:multiLevelType w:val="hybridMultilevel"/>
    <w:tmpl w:val="2308607C"/>
    <w:lvl w:ilvl="0" w:tplc="1A56C6CC">
      <w:start w:val="1"/>
      <w:numFmt w:val="low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4">
    <w:nsid w:val="5251424B"/>
    <w:multiLevelType w:val="hybridMultilevel"/>
    <w:tmpl w:val="50E2472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5996133C"/>
    <w:multiLevelType w:val="multilevel"/>
    <w:tmpl w:val="98D0D3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A861839"/>
    <w:multiLevelType w:val="hybridMultilevel"/>
    <w:tmpl w:val="22D4ABBE"/>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44F035C"/>
    <w:multiLevelType w:val="hybridMultilevel"/>
    <w:tmpl w:val="FF341CC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6A145452"/>
    <w:multiLevelType w:val="hybridMultilevel"/>
    <w:tmpl w:val="43B0161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BAC6FF1"/>
    <w:multiLevelType w:val="hybridMultilevel"/>
    <w:tmpl w:val="7A103308"/>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71D128B6"/>
    <w:multiLevelType w:val="hybridMultilevel"/>
    <w:tmpl w:val="49CA193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785809AA"/>
    <w:multiLevelType w:val="hybridMultilevel"/>
    <w:tmpl w:val="CCBA7DB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C6BCD"/>
    <w:multiLevelType w:val="hybridMultilevel"/>
    <w:tmpl w:val="44AE49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6"/>
  </w:num>
  <w:num w:numId="3">
    <w:abstractNumId w:val="28"/>
  </w:num>
  <w:num w:numId="4">
    <w:abstractNumId w:val="17"/>
  </w:num>
  <w:num w:numId="5">
    <w:abstractNumId w:val="5"/>
  </w:num>
  <w:num w:numId="6">
    <w:abstractNumId w:val="21"/>
  </w:num>
  <w:num w:numId="7">
    <w:abstractNumId w:val="24"/>
  </w:num>
  <w:num w:numId="8">
    <w:abstractNumId w:val="13"/>
  </w:num>
  <w:num w:numId="9">
    <w:abstractNumId w:val="9"/>
  </w:num>
  <w:num w:numId="10">
    <w:abstractNumId w:val="3"/>
  </w:num>
  <w:num w:numId="11">
    <w:abstractNumId w:val="1"/>
  </w:num>
  <w:num w:numId="12">
    <w:abstractNumId w:val="7"/>
  </w:num>
  <w:num w:numId="13">
    <w:abstractNumId w:val="10"/>
  </w:num>
  <w:num w:numId="14">
    <w:abstractNumId w:val="30"/>
  </w:num>
  <w:num w:numId="15">
    <w:abstractNumId w:val="19"/>
  </w:num>
  <w:num w:numId="16">
    <w:abstractNumId w:val="2"/>
  </w:num>
  <w:num w:numId="17">
    <w:abstractNumId w:val="26"/>
  </w:num>
  <w:num w:numId="18">
    <w:abstractNumId w:val="0"/>
  </w:num>
  <w:num w:numId="19">
    <w:abstractNumId w:val="11"/>
  </w:num>
  <w:num w:numId="20">
    <w:abstractNumId w:val="23"/>
  </w:num>
  <w:num w:numId="21">
    <w:abstractNumId w:val="22"/>
  </w:num>
  <w:num w:numId="22">
    <w:abstractNumId w:val="16"/>
  </w:num>
  <w:num w:numId="23">
    <w:abstractNumId w:val="8"/>
  </w:num>
  <w:num w:numId="24">
    <w:abstractNumId w:val="4"/>
  </w:num>
  <w:num w:numId="25">
    <w:abstractNumId w:val="12"/>
  </w:num>
  <w:num w:numId="26">
    <w:abstractNumId w:val="27"/>
  </w:num>
  <w:num w:numId="27">
    <w:abstractNumId w:val="20"/>
  </w:num>
  <w:num w:numId="28">
    <w:abstractNumId w:val="29"/>
  </w:num>
  <w:num w:numId="29">
    <w:abstractNumId w:val="14"/>
  </w:num>
  <w:num w:numId="30">
    <w:abstractNumId w:val="31"/>
  </w:num>
  <w:num w:numId="31">
    <w:abstractNumId w:val="32"/>
  </w:num>
  <w:num w:numId="32">
    <w:abstractNumId w:val="25"/>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5"/>
  </w:hdrShapeDefaults>
  <w:footnotePr>
    <w:footnote w:id="0"/>
    <w:footnote w:id="1"/>
  </w:footnotePr>
  <w:endnotePr>
    <w:endnote w:id="0"/>
    <w:endnote w:id="1"/>
  </w:endnotePr>
  <w:compat/>
  <w:rsids>
    <w:rsidRoot w:val="00B643F0"/>
    <w:rsid w:val="0001317A"/>
    <w:rsid w:val="00032DA3"/>
    <w:rsid w:val="00046DFF"/>
    <w:rsid w:val="00055DD8"/>
    <w:rsid w:val="00066311"/>
    <w:rsid w:val="000F2EFF"/>
    <w:rsid w:val="00112EB1"/>
    <w:rsid w:val="00120637"/>
    <w:rsid w:val="00134596"/>
    <w:rsid w:val="00153453"/>
    <w:rsid w:val="0015557A"/>
    <w:rsid w:val="001606DF"/>
    <w:rsid w:val="00167AC6"/>
    <w:rsid w:val="001A15E8"/>
    <w:rsid w:val="001B75C1"/>
    <w:rsid w:val="001C22AA"/>
    <w:rsid w:val="001C36BF"/>
    <w:rsid w:val="001C6F53"/>
    <w:rsid w:val="001C7B43"/>
    <w:rsid w:val="001D772F"/>
    <w:rsid w:val="0021185C"/>
    <w:rsid w:val="00225799"/>
    <w:rsid w:val="00226336"/>
    <w:rsid w:val="00241DBB"/>
    <w:rsid w:val="00251ECD"/>
    <w:rsid w:val="00292B47"/>
    <w:rsid w:val="002A7126"/>
    <w:rsid w:val="00337F33"/>
    <w:rsid w:val="00364D8A"/>
    <w:rsid w:val="004419E9"/>
    <w:rsid w:val="00450444"/>
    <w:rsid w:val="004A20AE"/>
    <w:rsid w:val="004A2738"/>
    <w:rsid w:val="004E3D07"/>
    <w:rsid w:val="00512FD5"/>
    <w:rsid w:val="00515183"/>
    <w:rsid w:val="00546BA6"/>
    <w:rsid w:val="00566B57"/>
    <w:rsid w:val="00576DD2"/>
    <w:rsid w:val="00582458"/>
    <w:rsid w:val="0059371A"/>
    <w:rsid w:val="005A1415"/>
    <w:rsid w:val="005A3C3E"/>
    <w:rsid w:val="005A401F"/>
    <w:rsid w:val="00606F03"/>
    <w:rsid w:val="00610DE2"/>
    <w:rsid w:val="006131E5"/>
    <w:rsid w:val="006437BD"/>
    <w:rsid w:val="00651BB7"/>
    <w:rsid w:val="00692E4E"/>
    <w:rsid w:val="006C4FD5"/>
    <w:rsid w:val="006E5AC3"/>
    <w:rsid w:val="006E778A"/>
    <w:rsid w:val="007007BF"/>
    <w:rsid w:val="00704537"/>
    <w:rsid w:val="00712E2A"/>
    <w:rsid w:val="0071655C"/>
    <w:rsid w:val="00736B4E"/>
    <w:rsid w:val="00742FB1"/>
    <w:rsid w:val="007A1428"/>
    <w:rsid w:val="007B1F33"/>
    <w:rsid w:val="007B2AF6"/>
    <w:rsid w:val="007C6AB3"/>
    <w:rsid w:val="007D1489"/>
    <w:rsid w:val="007F0299"/>
    <w:rsid w:val="00877826"/>
    <w:rsid w:val="00880298"/>
    <w:rsid w:val="008974BE"/>
    <w:rsid w:val="008B184D"/>
    <w:rsid w:val="008B4656"/>
    <w:rsid w:val="008D689B"/>
    <w:rsid w:val="008F39F6"/>
    <w:rsid w:val="008F3FB2"/>
    <w:rsid w:val="0099484E"/>
    <w:rsid w:val="009B30CF"/>
    <w:rsid w:val="00A0742F"/>
    <w:rsid w:val="00A25F11"/>
    <w:rsid w:val="00A330D5"/>
    <w:rsid w:val="00A36366"/>
    <w:rsid w:val="00A42ABE"/>
    <w:rsid w:val="00A4531C"/>
    <w:rsid w:val="00A713CF"/>
    <w:rsid w:val="00AC0FBA"/>
    <w:rsid w:val="00AF05BC"/>
    <w:rsid w:val="00AF4840"/>
    <w:rsid w:val="00B007F5"/>
    <w:rsid w:val="00B06CA4"/>
    <w:rsid w:val="00B22940"/>
    <w:rsid w:val="00B37A05"/>
    <w:rsid w:val="00B500A8"/>
    <w:rsid w:val="00B643F0"/>
    <w:rsid w:val="00BA0B9C"/>
    <w:rsid w:val="00C111FA"/>
    <w:rsid w:val="00C12D26"/>
    <w:rsid w:val="00C53D6A"/>
    <w:rsid w:val="00C915DF"/>
    <w:rsid w:val="00CB2A33"/>
    <w:rsid w:val="00CE2430"/>
    <w:rsid w:val="00CE6949"/>
    <w:rsid w:val="00CF15C5"/>
    <w:rsid w:val="00D40C54"/>
    <w:rsid w:val="00D41DDF"/>
    <w:rsid w:val="00D774F3"/>
    <w:rsid w:val="00D856EC"/>
    <w:rsid w:val="00D87C79"/>
    <w:rsid w:val="00E3772E"/>
    <w:rsid w:val="00EA1A9C"/>
    <w:rsid w:val="00FB75FF"/>
    <w:rsid w:val="00FD3C26"/>
    <w:rsid w:val="00FE5DD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DFF"/>
  </w:style>
  <w:style w:type="paragraph" w:styleId="Heading1">
    <w:name w:val="heading 1"/>
    <w:basedOn w:val="Normal"/>
    <w:next w:val="Normal"/>
    <w:link w:val="Heading1Char"/>
    <w:uiPriority w:val="9"/>
    <w:qFormat/>
    <w:rsid w:val="00B06CA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06CA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3F0"/>
    <w:pPr>
      <w:ind w:left="720"/>
      <w:contextualSpacing/>
    </w:pPr>
  </w:style>
  <w:style w:type="paragraph" w:styleId="Header">
    <w:name w:val="header"/>
    <w:basedOn w:val="Normal"/>
    <w:link w:val="HeaderChar"/>
    <w:uiPriority w:val="99"/>
    <w:unhideWhenUsed/>
    <w:rsid w:val="00B64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3F0"/>
  </w:style>
  <w:style w:type="paragraph" w:styleId="Footer">
    <w:name w:val="footer"/>
    <w:basedOn w:val="Normal"/>
    <w:link w:val="FooterChar"/>
    <w:uiPriority w:val="99"/>
    <w:unhideWhenUsed/>
    <w:rsid w:val="00B64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3F0"/>
  </w:style>
  <w:style w:type="table" w:styleId="TableGrid">
    <w:name w:val="Table Grid"/>
    <w:basedOn w:val="TableNormal"/>
    <w:uiPriority w:val="59"/>
    <w:rsid w:val="00B64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0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99"/>
    <w:rPr>
      <w:rFonts w:ascii="Segoe UI" w:hAnsi="Segoe UI" w:cs="Segoe UI"/>
      <w:sz w:val="18"/>
      <w:szCs w:val="18"/>
    </w:rPr>
  </w:style>
  <w:style w:type="character" w:customStyle="1" w:styleId="Heading1Char">
    <w:name w:val="Heading 1 Char"/>
    <w:basedOn w:val="DefaultParagraphFont"/>
    <w:link w:val="Heading1"/>
    <w:uiPriority w:val="9"/>
    <w:rsid w:val="00B06CA4"/>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B06CA4"/>
    <w:pPr>
      <w:spacing w:line="276" w:lineRule="auto"/>
      <w:outlineLvl w:val="9"/>
    </w:pPr>
    <w:rPr>
      <w:lang w:val="en-US"/>
    </w:rPr>
  </w:style>
  <w:style w:type="paragraph" w:styleId="TOC1">
    <w:name w:val="toc 1"/>
    <w:basedOn w:val="Normal"/>
    <w:next w:val="Normal"/>
    <w:autoRedefine/>
    <w:uiPriority w:val="39"/>
    <w:unhideWhenUsed/>
    <w:rsid w:val="00B06CA4"/>
    <w:pPr>
      <w:spacing w:after="100"/>
    </w:pPr>
  </w:style>
  <w:style w:type="paragraph" w:styleId="TOC2">
    <w:name w:val="toc 2"/>
    <w:basedOn w:val="Normal"/>
    <w:next w:val="Normal"/>
    <w:autoRedefine/>
    <w:uiPriority w:val="39"/>
    <w:unhideWhenUsed/>
    <w:rsid w:val="00B06CA4"/>
    <w:pPr>
      <w:spacing w:after="100"/>
      <w:ind w:left="220"/>
    </w:pPr>
  </w:style>
  <w:style w:type="paragraph" w:styleId="TOC3">
    <w:name w:val="toc 3"/>
    <w:basedOn w:val="Normal"/>
    <w:next w:val="Normal"/>
    <w:autoRedefine/>
    <w:uiPriority w:val="39"/>
    <w:unhideWhenUsed/>
    <w:rsid w:val="00B06CA4"/>
    <w:pPr>
      <w:spacing w:after="100"/>
      <w:ind w:left="440"/>
    </w:pPr>
  </w:style>
  <w:style w:type="character" w:styleId="Hyperlink">
    <w:name w:val="Hyperlink"/>
    <w:basedOn w:val="DefaultParagraphFont"/>
    <w:uiPriority w:val="99"/>
    <w:unhideWhenUsed/>
    <w:rsid w:val="00B06CA4"/>
    <w:rPr>
      <w:color w:val="0563C1" w:themeColor="hyperlink"/>
      <w:u w:val="single"/>
    </w:rPr>
  </w:style>
  <w:style w:type="character" w:customStyle="1" w:styleId="Heading2Char">
    <w:name w:val="Heading 2 Char"/>
    <w:basedOn w:val="DefaultParagraphFont"/>
    <w:link w:val="Heading2"/>
    <w:uiPriority w:val="9"/>
    <w:rsid w:val="00B06CA4"/>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3F0"/>
    <w:pPr>
      <w:ind w:left="720"/>
      <w:contextualSpacing/>
    </w:pPr>
  </w:style>
  <w:style w:type="paragraph" w:styleId="Header">
    <w:name w:val="header"/>
    <w:basedOn w:val="Normal"/>
    <w:link w:val="HeaderChar"/>
    <w:uiPriority w:val="99"/>
    <w:unhideWhenUsed/>
    <w:rsid w:val="00B64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3F0"/>
  </w:style>
  <w:style w:type="paragraph" w:styleId="Footer">
    <w:name w:val="footer"/>
    <w:basedOn w:val="Normal"/>
    <w:link w:val="FooterChar"/>
    <w:uiPriority w:val="99"/>
    <w:unhideWhenUsed/>
    <w:rsid w:val="00B64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3F0"/>
  </w:style>
  <w:style w:type="table" w:styleId="TableGrid">
    <w:name w:val="Table Grid"/>
    <w:basedOn w:val="TableNormal"/>
    <w:uiPriority w:val="59"/>
    <w:rsid w:val="00B64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0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9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00907-77D7-411F-92CA-98B4AC26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26</Pages>
  <Words>4967</Words>
  <Characters>28313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_ME_</dc:creator>
  <cp:keywords/>
  <dc:description/>
  <cp:lastModifiedBy>User</cp:lastModifiedBy>
  <cp:revision>80</cp:revision>
  <cp:lastPrinted>2017-05-31T02:19:00Z</cp:lastPrinted>
  <dcterms:created xsi:type="dcterms:W3CDTF">2017-02-01T11:55:00Z</dcterms:created>
  <dcterms:modified xsi:type="dcterms:W3CDTF">2017-05-31T02:22:00Z</dcterms:modified>
</cp:coreProperties>
</file>