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4" w:rsidRPr="00885D17" w:rsidRDefault="00594DF4" w:rsidP="00594DF4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473040641"/>
      <w:bookmarkStart w:id="1" w:name="_GoBack"/>
      <w:bookmarkEnd w:id="1"/>
      <w:r w:rsidRPr="00885D17">
        <w:rPr>
          <w:rFonts w:ascii="Times New Roman" w:hAnsi="Times New Roman" w:cs="Times New Roman"/>
          <w:color w:val="auto"/>
        </w:rPr>
        <w:t>DAFTAR PUSTAKA</w:t>
      </w:r>
      <w:bookmarkEnd w:id="0"/>
    </w:p>
    <w:p w:rsidR="00F605FE" w:rsidRDefault="00F605FE">
      <w:pPr>
        <w:rPr>
          <w:sz w:val="24"/>
          <w:szCs w:val="24"/>
        </w:rPr>
      </w:pPr>
    </w:p>
    <w:p w:rsidR="00594DF4" w:rsidRDefault="00594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9D02F2" w:rsidRPr="009D02F2" w:rsidRDefault="009D02F2" w:rsidP="001F3951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02F2">
        <w:rPr>
          <w:rFonts w:ascii="Times New Roman" w:hAnsi="Times New Roman" w:cs="Times New Roman"/>
          <w:sz w:val="24"/>
          <w:szCs w:val="24"/>
        </w:rPr>
        <w:t>Abrar, Ana Nadhya. 2003. Teknologi Komunikasi: Perspektif Ilmu Komunikasi. Yogyakarta: LESFI</w:t>
      </w:r>
    </w:p>
    <w:p w:rsidR="001F3951" w:rsidRDefault="001F3951" w:rsidP="001F3951">
      <w:pPr>
        <w:autoSpaceDE w:val="0"/>
        <w:autoSpaceDN w:val="0"/>
        <w:adjustRightInd w:val="0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3951">
        <w:rPr>
          <w:rFonts w:ascii="Times New Roman" w:hAnsi="Times New Roman" w:cs="Times New Roman"/>
          <w:sz w:val="24"/>
          <w:szCs w:val="24"/>
        </w:rPr>
        <w:t xml:space="preserve">Ardianto, Elvinaro, Lukiati Komala dan Siti Karlinah, </w:t>
      </w:r>
      <w:r w:rsidRPr="001F3951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Pr="001F3951">
        <w:rPr>
          <w:rFonts w:ascii="Times New Roman" w:hAnsi="Times New Roman" w:cs="Times New Roman"/>
          <w:sz w:val="24"/>
          <w:szCs w:val="24"/>
        </w:rPr>
        <w:t>, Simbiosa Rekatam Media, Bandung, 2007.</w:t>
      </w:r>
    </w:p>
    <w:p w:rsidR="00E24B5C" w:rsidRPr="00E24B5C" w:rsidRDefault="00E24B5C" w:rsidP="00E24B5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Effendy, O. U. (2006). </w:t>
      </w:r>
      <w:r w:rsidRPr="00E24B5C">
        <w:rPr>
          <w:rFonts w:ascii="Times New Roman" w:hAnsi="Times New Roman" w:cs="Times New Roman"/>
          <w:i/>
          <w:iCs/>
          <w:noProof/>
          <w:sz w:val="24"/>
          <w:szCs w:val="24"/>
        </w:rPr>
        <w:t>Ilmu Komunikasi Teori dan Praktek.</w:t>
      </w: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 Bandung: PT Remaja Rosdakarya.</w:t>
      </w:r>
    </w:p>
    <w:p w:rsidR="00E24B5C" w:rsidRDefault="00E24B5C" w:rsidP="00E24B5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4B5C">
        <w:rPr>
          <w:rFonts w:ascii="Times New Roman" w:hAnsi="Times New Roman" w:cs="Times New Roman"/>
          <w:sz w:val="24"/>
          <w:szCs w:val="24"/>
        </w:rPr>
        <w:t xml:space="preserve">___________. (2010). </w:t>
      </w:r>
      <w:r w:rsidRPr="00E24B5C">
        <w:rPr>
          <w:rFonts w:ascii="Times New Roman" w:hAnsi="Times New Roman" w:cs="Times New Roman"/>
          <w:i/>
          <w:sz w:val="24"/>
          <w:szCs w:val="24"/>
        </w:rPr>
        <w:t>Manajemen Public Relations&amp;Media Komunikasi</w:t>
      </w:r>
      <w:r w:rsidRPr="00E24B5C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9D02F2" w:rsidRPr="009D02F2" w:rsidRDefault="009D02F2" w:rsidP="009D02F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Machfoedz,Mahmud. (2010). </w:t>
      </w:r>
      <w:r>
        <w:rPr>
          <w:rFonts w:ascii="Times New Roman" w:hAnsi="Times New Roman" w:cs="Times New Roman"/>
          <w:i/>
          <w:sz w:val="24"/>
          <w:szCs w:val="24"/>
        </w:rPr>
        <w:t>Komunikasi Pemasaran Modern</w:t>
      </w:r>
      <w:r>
        <w:rPr>
          <w:rFonts w:ascii="Times New Roman" w:hAnsi="Times New Roman" w:cs="Times New Roman"/>
          <w:sz w:val="24"/>
          <w:szCs w:val="24"/>
        </w:rPr>
        <w:t>. Yogyakarta: Cakra Ilmu.</w:t>
      </w:r>
    </w:p>
    <w:p w:rsidR="00E24B5C" w:rsidRDefault="00E24B5C" w:rsidP="00E24B5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Morrisan. 2010. : Periklanan: </w:t>
      </w:r>
      <w:r>
        <w:rPr>
          <w:rFonts w:ascii="Times New Roman" w:hAnsi="Times New Roman" w:cs="Times New Roman"/>
          <w:i/>
          <w:sz w:val="24"/>
          <w:szCs w:val="24"/>
        </w:rPr>
        <w:t>Komunikasi Pemasaran Terpadu</w:t>
      </w:r>
      <w:r>
        <w:rPr>
          <w:rFonts w:ascii="Times New Roman" w:hAnsi="Times New Roman" w:cs="Times New Roman"/>
          <w:sz w:val="24"/>
          <w:szCs w:val="24"/>
        </w:rPr>
        <w:t xml:space="preserve"> Cetakan Pertama. Jakarta: Kencana Prenada Media Group</w:t>
      </w:r>
    </w:p>
    <w:p w:rsidR="00C03C5A" w:rsidRPr="00C03C5A" w:rsidRDefault="00C03C5A" w:rsidP="00C03C5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C5A">
        <w:rPr>
          <w:rFonts w:ascii="Times New Roman" w:hAnsi="Times New Roman" w:cs="Times New Roman"/>
          <w:sz w:val="24"/>
          <w:szCs w:val="24"/>
        </w:rPr>
        <w:t>Mulyana, Deddy. Ilmu Komunikasi: Suatu Pengantar; Remaja Rosdakarya, Bandung; 2004.</w:t>
      </w:r>
    </w:p>
    <w:p w:rsidR="001F3951" w:rsidRDefault="001F3951" w:rsidP="00FD76BC">
      <w:pPr>
        <w:pStyle w:val="font8"/>
        <w:spacing w:before="0" w:beforeAutospacing="0" w:after="0" w:afterAutospacing="0" w:line="480" w:lineRule="auto"/>
        <w:textAlignment w:val="baseline"/>
        <w:rPr>
          <w:lang w:val="id-ID"/>
        </w:rPr>
      </w:pPr>
      <w:r>
        <w:rPr>
          <w:lang w:val="id-ID"/>
        </w:rPr>
        <w:t xml:space="preserve">Nasrullah, Rulli. (2016). </w:t>
      </w:r>
      <w:r>
        <w:rPr>
          <w:i/>
          <w:lang w:val="id-ID"/>
        </w:rPr>
        <w:t>Media Sosial</w:t>
      </w:r>
      <w:r>
        <w:rPr>
          <w:lang w:val="id-ID"/>
        </w:rPr>
        <w:t>.  Bandung. Simbiosa Rekatama Media.</w:t>
      </w:r>
    </w:p>
    <w:p w:rsidR="00E24B5C" w:rsidRDefault="00E24B5C" w:rsidP="00E24B5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Rakhmat, J. (2007). </w:t>
      </w:r>
      <w:r w:rsidRPr="00E24B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Komunikasi.</w:t>
      </w: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 Bandung: PT Remaja Rosdakarya.</w:t>
      </w:r>
    </w:p>
    <w:p w:rsidR="00E24B5C" w:rsidRPr="00E24B5C" w:rsidRDefault="00E24B5C" w:rsidP="00E24B5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Ruslan, Rosady. (2006). </w:t>
      </w:r>
      <w:r w:rsidRPr="00E24B5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Penelitian: Public Relations dan Komunikasi.</w:t>
      </w:r>
      <w:r w:rsidRPr="00E24B5C">
        <w:rPr>
          <w:rFonts w:ascii="Times New Roman" w:hAnsi="Times New Roman" w:cs="Times New Roman"/>
          <w:noProof/>
          <w:sz w:val="24"/>
          <w:szCs w:val="24"/>
        </w:rPr>
        <w:t xml:space="preserve"> Jakarta: PT Raja Grafindo Persada.</w:t>
      </w:r>
    </w:p>
    <w:p w:rsidR="00FD76BC" w:rsidRDefault="001F3951" w:rsidP="00FD76BC">
      <w:pPr>
        <w:pStyle w:val="font8"/>
        <w:spacing w:before="0" w:beforeAutospacing="0" w:after="0" w:afterAutospacing="0" w:line="480" w:lineRule="auto"/>
        <w:ind w:left="426" w:hanging="426"/>
        <w:textAlignment w:val="baseline"/>
        <w:rPr>
          <w:lang w:val="id-ID"/>
        </w:rPr>
      </w:pPr>
      <w:proofErr w:type="spellStart"/>
      <w:proofErr w:type="gramStart"/>
      <w:r>
        <w:t>Sugiyono</w:t>
      </w:r>
      <w:proofErr w:type="spellEnd"/>
      <w:r>
        <w:t>.</w:t>
      </w:r>
      <w:proofErr w:type="gramEnd"/>
      <w:r>
        <w:t xml:space="preserve"> (2014). </w:t>
      </w:r>
      <w:proofErr w:type="spellStart"/>
      <w:r w:rsidRPr="00FF7A5B">
        <w:rPr>
          <w:i/>
        </w:rPr>
        <w:t>Metode</w:t>
      </w:r>
      <w:proofErr w:type="spellEnd"/>
      <w:r w:rsidRPr="00FF7A5B">
        <w:rPr>
          <w:i/>
        </w:rPr>
        <w:t xml:space="preserve"> </w:t>
      </w:r>
      <w:proofErr w:type="spellStart"/>
      <w:r w:rsidRPr="00FF7A5B">
        <w:rPr>
          <w:i/>
        </w:rPr>
        <w:t>Penelitian</w:t>
      </w:r>
      <w:proofErr w:type="spellEnd"/>
      <w:r w:rsidRPr="00FF7A5B">
        <w:rPr>
          <w:i/>
        </w:rPr>
        <w:t xml:space="preserve"> </w:t>
      </w:r>
      <w:proofErr w:type="spellStart"/>
      <w:r w:rsidRPr="00FF7A5B">
        <w:rPr>
          <w:i/>
        </w:rPr>
        <w:t>Kunatitatif</w:t>
      </w:r>
      <w:proofErr w:type="spellEnd"/>
      <w:r w:rsidRPr="00FF7A5B">
        <w:rPr>
          <w:i/>
        </w:rPr>
        <w:t xml:space="preserve"> </w:t>
      </w:r>
      <w:proofErr w:type="spellStart"/>
      <w:r w:rsidRPr="00FF7A5B">
        <w:rPr>
          <w:i/>
        </w:rPr>
        <w:t>Kualitatif</w:t>
      </w:r>
      <w:proofErr w:type="spellEnd"/>
      <w:r w:rsidRPr="00FF7A5B">
        <w:rPr>
          <w:i/>
        </w:rPr>
        <w:t xml:space="preserve"> </w:t>
      </w:r>
      <w:proofErr w:type="spellStart"/>
      <w:r w:rsidRPr="00FF7A5B">
        <w:rPr>
          <w:i/>
        </w:rPr>
        <w:t>dan</w:t>
      </w:r>
      <w:proofErr w:type="spellEnd"/>
      <w:r w:rsidRPr="00FF7A5B">
        <w:rPr>
          <w:i/>
        </w:rPr>
        <w:t xml:space="preserve"> R&amp;D</w:t>
      </w:r>
      <w:r w:rsidR="00FD76BC">
        <w:t>. Bandung</w:t>
      </w:r>
    </w:p>
    <w:p w:rsidR="001F3951" w:rsidRDefault="001F3951" w:rsidP="00FD76BC">
      <w:pPr>
        <w:pStyle w:val="font8"/>
        <w:spacing w:before="0" w:beforeAutospacing="0" w:after="0" w:afterAutospacing="0" w:line="480" w:lineRule="auto"/>
        <w:ind w:left="426" w:firstLine="294"/>
        <w:textAlignment w:val="baseline"/>
        <w:rPr>
          <w:lang w:val="id-ID"/>
        </w:rPr>
      </w:pPr>
      <w:proofErr w:type="spellStart"/>
      <w:proofErr w:type="gramStart"/>
      <w:r>
        <w:t>Alfabeta</w:t>
      </w:r>
      <w:proofErr w:type="spellEnd"/>
      <w:r>
        <w:t>.</w:t>
      </w:r>
      <w:proofErr w:type="gramEnd"/>
    </w:p>
    <w:p w:rsidR="003B0AE3" w:rsidRPr="003B0AE3" w:rsidRDefault="003B0AE3" w:rsidP="003B0AE3">
      <w:pPr>
        <w:pStyle w:val="font8"/>
        <w:spacing w:before="0" w:beforeAutospacing="0" w:after="0" w:afterAutospacing="0" w:line="480" w:lineRule="auto"/>
        <w:textAlignment w:val="baseline"/>
        <w:rPr>
          <w:lang w:val="id-ID"/>
        </w:rPr>
      </w:pPr>
      <w:r>
        <w:rPr>
          <w:noProof/>
        </w:rPr>
        <w:t>_________</w:t>
      </w:r>
      <w:r w:rsidRPr="000B438D">
        <w:rPr>
          <w:noProof/>
        </w:rPr>
        <w:t xml:space="preserve">. (2004). </w:t>
      </w:r>
      <w:r w:rsidRPr="000B438D">
        <w:rPr>
          <w:i/>
          <w:iCs/>
          <w:noProof/>
        </w:rPr>
        <w:t>Metode Penelitian Bisnis.</w:t>
      </w:r>
      <w:r w:rsidRPr="000B438D">
        <w:rPr>
          <w:noProof/>
        </w:rPr>
        <w:t xml:space="preserve"> Bandung: CV Alfabeta.</w:t>
      </w:r>
    </w:p>
    <w:p w:rsidR="00C03C5A" w:rsidRDefault="00C03C5A">
      <w:pPr>
        <w:rPr>
          <w:rFonts w:ascii="Times New Roman" w:hAnsi="Times New Roman" w:cs="Times New Roman"/>
          <w:sz w:val="24"/>
          <w:szCs w:val="24"/>
        </w:rPr>
      </w:pPr>
    </w:p>
    <w:p w:rsidR="003B0AE3" w:rsidRDefault="003B0AE3">
      <w:pPr>
        <w:rPr>
          <w:rFonts w:ascii="Times New Roman" w:hAnsi="Times New Roman" w:cs="Times New Roman"/>
          <w:b/>
          <w:sz w:val="24"/>
          <w:szCs w:val="24"/>
        </w:rPr>
      </w:pPr>
    </w:p>
    <w:p w:rsidR="003B0AE3" w:rsidRDefault="003B0AE3">
      <w:pPr>
        <w:rPr>
          <w:rFonts w:ascii="Times New Roman" w:hAnsi="Times New Roman" w:cs="Times New Roman"/>
          <w:b/>
          <w:sz w:val="24"/>
          <w:szCs w:val="24"/>
        </w:rPr>
      </w:pPr>
    </w:p>
    <w:p w:rsidR="00594DF4" w:rsidRDefault="00594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Internet :</w:t>
      </w:r>
    </w:p>
    <w:p w:rsidR="00FD76BC" w:rsidRDefault="006A48AC" w:rsidP="008C5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76BC" w:rsidRPr="00C533C1">
          <w:rPr>
            <w:rStyle w:val="Hyperlink"/>
            <w:rFonts w:ascii="Times New Roman" w:hAnsi="Times New Roman" w:cs="Times New Roman"/>
            <w:sz w:val="24"/>
            <w:szCs w:val="24"/>
          </w:rPr>
          <w:t>http://digilib.uin-suka.ac.id/15589/1/BAB%20I,%20IV,%20DAFTAR%20PUSTAKA.pdf</w:t>
        </w:r>
      </w:hyperlink>
    </w:p>
    <w:p w:rsidR="00FD76BC" w:rsidRDefault="006A48AC" w:rsidP="008C5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76BC" w:rsidRPr="00C533C1">
          <w:rPr>
            <w:rStyle w:val="Hyperlink"/>
            <w:rFonts w:ascii="Times New Roman" w:hAnsi="Times New Roman" w:cs="Times New Roman"/>
            <w:sz w:val="24"/>
            <w:szCs w:val="24"/>
          </w:rPr>
          <w:t>http://eprints.ums.ac.id/22952/17/NASKAH_PUBLIKASI.pdf</w:t>
        </w:r>
      </w:hyperlink>
    </w:p>
    <w:p w:rsidR="00594DF4" w:rsidRPr="00C03C5A" w:rsidRDefault="006A48AC" w:rsidP="00C03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5A47" w:rsidRPr="00C533C1">
          <w:rPr>
            <w:rStyle w:val="Hyperlink"/>
            <w:rFonts w:ascii="Times New Roman" w:hAnsi="Times New Roman" w:cs="Times New Roman"/>
            <w:sz w:val="24"/>
            <w:szCs w:val="24"/>
          </w:rPr>
          <w:t>http://download.portalgaruda.org/article.php?article=104075&amp;val=1378</w:t>
        </w:r>
      </w:hyperlink>
    </w:p>
    <w:sectPr w:rsidR="00594DF4" w:rsidRPr="00C03C5A" w:rsidSect="004769CF">
      <w:headerReference w:type="default" r:id="rId10"/>
      <w:pgSz w:w="11906" w:h="16838"/>
      <w:pgMar w:top="2268" w:right="1701" w:bottom="1701" w:left="2268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AC" w:rsidRDefault="006A48AC" w:rsidP="006940A0">
      <w:pPr>
        <w:spacing w:after="0" w:line="240" w:lineRule="auto"/>
      </w:pPr>
      <w:r>
        <w:separator/>
      </w:r>
    </w:p>
  </w:endnote>
  <w:endnote w:type="continuationSeparator" w:id="0">
    <w:p w:rsidR="006A48AC" w:rsidRDefault="006A48AC" w:rsidP="006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AC" w:rsidRDefault="006A48AC" w:rsidP="006940A0">
      <w:pPr>
        <w:spacing w:after="0" w:line="240" w:lineRule="auto"/>
      </w:pPr>
      <w:r>
        <w:separator/>
      </w:r>
    </w:p>
  </w:footnote>
  <w:footnote w:type="continuationSeparator" w:id="0">
    <w:p w:rsidR="006A48AC" w:rsidRDefault="006A48AC" w:rsidP="0069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12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69CF" w:rsidRPr="004769CF" w:rsidRDefault="004769C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69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69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69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4769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69CF" w:rsidRDefault="00476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F4"/>
    <w:rsid w:val="000F6DF4"/>
    <w:rsid w:val="001747A9"/>
    <w:rsid w:val="001F3951"/>
    <w:rsid w:val="002B7116"/>
    <w:rsid w:val="002D0F51"/>
    <w:rsid w:val="00344FD8"/>
    <w:rsid w:val="003B0AE3"/>
    <w:rsid w:val="004769CF"/>
    <w:rsid w:val="00594DF4"/>
    <w:rsid w:val="005D2A73"/>
    <w:rsid w:val="006940A0"/>
    <w:rsid w:val="006A48AC"/>
    <w:rsid w:val="008C0A6B"/>
    <w:rsid w:val="008C5A47"/>
    <w:rsid w:val="009D02F2"/>
    <w:rsid w:val="00C03C5A"/>
    <w:rsid w:val="00C2309E"/>
    <w:rsid w:val="00E24B5C"/>
    <w:rsid w:val="00F605FE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font8">
    <w:name w:val="font_8"/>
    <w:basedOn w:val="Normal"/>
    <w:rsid w:val="001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 w:bidi="en-US"/>
    </w:rPr>
  </w:style>
  <w:style w:type="character" w:styleId="Hyperlink">
    <w:name w:val="Hyperlink"/>
    <w:basedOn w:val="DefaultParagraphFont"/>
    <w:uiPriority w:val="99"/>
    <w:unhideWhenUsed/>
    <w:rsid w:val="00FD7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A0"/>
  </w:style>
  <w:style w:type="paragraph" w:styleId="Footer">
    <w:name w:val="footer"/>
    <w:basedOn w:val="Normal"/>
    <w:link w:val="FooterChar"/>
    <w:uiPriority w:val="99"/>
    <w:unhideWhenUsed/>
    <w:rsid w:val="0069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A0"/>
  </w:style>
  <w:style w:type="paragraph" w:styleId="Bibliography">
    <w:name w:val="Bibliography"/>
    <w:basedOn w:val="Normal"/>
    <w:next w:val="Normal"/>
    <w:uiPriority w:val="37"/>
    <w:unhideWhenUsed/>
    <w:rsid w:val="00E2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font8">
    <w:name w:val="font_8"/>
    <w:basedOn w:val="Normal"/>
    <w:rsid w:val="001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id-ID" w:bidi="en-US"/>
    </w:rPr>
  </w:style>
  <w:style w:type="character" w:styleId="Hyperlink">
    <w:name w:val="Hyperlink"/>
    <w:basedOn w:val="DefaultParagraphFont"/>
    <w:uiPriority w:val="99"/>
    <w:unhideWhenUsed/>
    <w:rsid w:val="00FD7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A0"/>
  </w:style>
  <w:style w:type="paragraph" w:styleId="Footer">
    <w:name w:val="footer"/>
    <w:basedOn w:val="Normal"/>
    <w:link w:val="FooterChar"/>
    <w:uiPriority w:val="99"/>
    <w:unhideWhenUsed/>
    <w:rsid w:val="0069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A0"/>
  </w:style>
  <w:style w:type="paragraph" w:styleId="Bibliography">
    <w:name w:val="Bibliography"/>
    <w:basedOn w:val="Normal"/>
    <w:next w:val="Normal"/>
    <w:uiPriority w:val="37"/>
    <w:unhideWhenUsed/>
    <w:rsid w:val="00E2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/22952/17/NASKAH_PUBLIK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lib.uin-suka.ac.id/15589/1/BAB%20I,%20IV,%20DAFTAR%20PUSTAKA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wnload.portalgaruda.org/article.php?article=104075&amp;val=1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4</cp:revision>
  <cp:lastPrinted>2017-06-14T06:22:00Z</cp:lastPrinted>
  <dcterms:created xsi:type="dcterms:W3CDTF">2017-05-26T21:51:00Z</dcterms:created>
  <dcterms:modified xsi:type="dcterms:W3CDTF">2017-06-14T06:29:00Z</dcterms:modified>
</cp:coreProperties>
</file>