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A7" w:rsidRPr="0094227D" w:rsidRDefault="00C15CA7" w:rsidP="00C15C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227D">
        <w:rPr>
          <w:rFonts w:ascii="Times New Roman" w:hAnsi="Times New Roman" w:cs="Times New Roman"/>
          <w:b/>
          <w:i/>
          <w:sz w:val="24"/>
          <w:szCs w:val="24"/>
        </w:rPr>
        <w:t>RINGKESAN</w:t>
      </w:r>
    </w:p>
    <w:p w:rsidR="00C15CA7" w:rsidRPr="00C15CA7" w:rsidRDefault="00C15CA7" w:rsidP="00C15C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D90" w:rsidRPr="00BD7D90" w:rsidRDefault="000F46DA" w:rsidP="00BD7D90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="0094227D">
        <w:br/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palaksaan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koordinasi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taman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kumaha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pemangku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kapentingan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(stakeholder)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kalibat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pameliharaan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ngajalankeun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tupoksi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sacara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sorangan-sorangan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proofErr w:type="gram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kompak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teu</w:t>
      </w:r>
      <w:proofErr w:type="spellEnd"/>
      <w:proofErr w:type="gram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kapadulian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kana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fungsina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sareng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SKPD (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pertamanan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Pekejaan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sinareng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pihak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Kalurahan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Citarum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Pambagian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tangtos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jelas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saha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nu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ngalakekuna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kumargi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henteu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anatara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tiluanana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katembong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sabaraha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hiji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fasilitas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taman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nu di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kalola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katembong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rusak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henteu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boga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sakumahana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sakedahna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Hal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ieu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nyebabken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kana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pamborosang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jeng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teu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7D90" w:rsidRPr="00BD7D90">
        <w:rPr>
          <w:rFonts w:ascii="Times New Roman" w:hAnsi="Times New Roman" w:cs="Times New Roman"/>
          <w:i/>
          <w:sz w:val="24"/>
          <w:szCs w:val="24"/>
        </w:rPr>
        <w:t>efisien</w:t>
      </w:r>
      <w:proofErr w:type="spellEnd"/>
      <w:r w:rsidR="00BD7D90" w:rsidRPr="00BD7D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D7D90" w:rsidRPr="00BD7D90" w:rsidRDefault="00BD7D90" w:rsidP="00BD7D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panalungtikan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nu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dipake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panalungtik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ngenaan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perkawis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ngungkapkeun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kajadian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atawa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kaayaan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keur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kajadian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kasebat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dianalisis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sacara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deskritif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informan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wawancara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observasi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7D90" w:rsidRPr="00BD7D90" w:rsidRDefault="00BD7D90" w:rsidP="00BD7D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panalungtikan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nganalisis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kumaha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pihak-pihak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kalibat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ngalaksanakeun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koordinasi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tugasna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ngalola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dihandap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kawenangan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Perumahan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Kawasan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Pamukiman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Pertahanan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Pertamanan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(DPKP3) Kota Bandung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ningkatkeun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pangladen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diwidang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pertamanan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Katempo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ayana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hambatan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ngalaksanakeun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ngalolaan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taman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koordinasi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supados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salanjutna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tiasa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mangihan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rekomendasi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pas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kanggo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nungkulan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kasebat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>.</w:t>
      </w:r>
    </w:p>
    <w:p w:rsidR="00BD7D90" w:rsidRPr="00BD7D90" w:rsidRDefault="00BD7D90" w:rsidP="00BD7D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Kasimpulan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panalungtikan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ieu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koordinasi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ngalola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acan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sae,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Pambahasan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sasarengan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SKPD (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Pertamanan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kalurahan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Citarum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supados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kumaha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pangngalolaan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terus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ngalanjut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supados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sae.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Tiluanana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leumpang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masing-masing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perkawis</w:t>
      </w:r>
      <w:proofErr w:type="spellEnd"/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ieu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ngagambarken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hambatan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sinergitas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ngaindikasikeun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ayana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kurang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ngadukung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program.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Kusabab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kawajiban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maranehna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masih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hiji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wilayah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lain</w:t>
      </w:r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eleuh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pentingna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kapadulian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balarea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kanggo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ngiluan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pasrtisipasi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sahiji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bentuk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dukungan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nu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bakal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ngabantos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nyukseskeun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pangalolaan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 xml:space="preserve">Tingkat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cukup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di Kota Bandung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henteu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nyieun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kapadulian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partisipasi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balarea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ngadatangan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Padahal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D7D90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leutik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mangrupa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ngabantos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ngajagi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kabersihan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sareng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henteu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miceun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runtah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dimana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wae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geus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jadi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tanda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balarea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ngilu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kana program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pangalolaan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Tematik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>.</w:t>
      </w:r>
    </w:p>
    <w:p w:rsidR="00BD7D90" w:rsidRPr="00BD7D90" w:rsidRDefault="00BD7D90" w:rsidP="00BD7D90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D90" w:rsidRPr="00080C6F" w:rsidRDefault="00BD7D90" w:rsidP="00232E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D90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Koordinasi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90">
        <w:rPr>
          <w:rFonts w:ascii="Times New Roman" w:hAnsi="Times New Roman" w:cs="Times New Roman"/>
          <w:i/>
          <w:sz w:val="24"/>
          <w:szCs w:val="24"/>
        </w:rPr>
        <w:t>eksternal,Pangelolaan</w:t>
      </w:r>
      <w:proofErr w:type="spellEnd"/>
      <w:r w:rsidRPr="00BD7D90">
        <w:rPr>
          <w:rFonts w:ascii="Times New Roman" w:hAnsi="Times New Roman" w:cs="Times New Roman"/>
          <w:i/>
          <w:sz w:val="24"/>
          <w:szCs w:val="24"/>
        </w:rPr>
        <w:t xml:space="preserve"> Taman</w:t>
      </w:r>
      <w:bookmarkStart w:id="0" w:name="_GoBack"/>
      <w:bookmarkEnd w:id="0"/>
    </w:p>
    <w:p w:rsidR="00C15CA7" w:rsidRPr="00080C6F" w:rsidRDefault="00C15CA7" w:rsidP="009422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5CA7" w:rsidRPr="00080C6F" w:rsidSect="00C15CA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7"/>
    <w:rsid w:val="00043158"/>
    <w:rsid w:val="00080C6F"/>
    <w:rsid w:val="000F46DA"/>
    <w:rsid w:val="00232E02"/>
    <w:rsid w:val="002778C6"/>
    <w:rsid w:val="00655F58"/>
    <w:rsid w:val="00717A4F"/>
    <w:rsid w:val="008773B2"/>
    <w:rsid w:val="00907CBF"/>
    <w:rsid w:val="0094227D"/>
    <w:rsid w:val="009B0052"/>
    <w:rsid w:val="00A36EBD"/>
    <w:rsid w:val="00BD7D90"/>
    <w:rsid w:val="00C15CA7"/>
    <w:rsid w:val="00CD1E9E"/>
    <w:rsid w:val="00E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5CA7"/>
  </w:style>
  <w:style w:type="paragraph" w:styleId="BalloonText">
    <w:name w:val="Balloon Text"/>
    <w:basedOn w:val="Normal"/>
    <w:link w:val="BalloonTextChar"/>
    <w:uiPriority w:val="99"/>
    <w:semiHidden/>
    <w:unhideWhenUsed/>
    <w:rsid w:val="009B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5CA7"/>
  </w:style>
  <w:style w:type="paragraph" w:styleId="BalloonText">
    <w:name w:val="Balloon Text"/>
    <w:basedOn w:val="Normal"/>
    <w:link w:val="BalloonTextChar"/>
    <w:uiPriority w:val="99"/>
    <w:semiHidden/>
    <w:unhideWhenUsed/>
    <w:rsid w:val="009B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17</cp:revision>
  <cp:lastPrinted>2008-06-21T10:19:00Z</cp:lastPrinted>
  <dcterms:created xsi:type="dcterms:W3CDTF">2017-06-04T22:53:00Z</dcterms:created>
  <dcterms:modified xsi:type="dcterms:W3CDTF">2017-06-13T22:57:00Z</dcterms:modified>
</cp:coreProperties>
</file>