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79" w:rsidRDefault="006A3279" w:rsidP="006A3279">
      <w:pPr>
        <w:jc w:val="center"/>
        <w:rPr>
          <w:rFonts w:ascii="Times New Roman" w:hAnsi="Times New Roman" w:cs="Times New Roman"/>
          <w:b/>
          <w:sz w:val="28"/>
          <w:szCs w:val="28"/>
          <w:lang w:val="en-US"/>
        </w:rPr>
      </w:pPr>
      <w:r w:rsidRPr="006A3279">
        <w:rPr>
          <w:rFonts w:ascii="Times New Roman" w:hAnsi="Times New Roman" w:cs="Times New Roman"/>
          <w:b/>
          <w:sz w:val="28"/>
          <w:szCs w:val="28"/>
        </w:rPr>
        <w:t>ABSTRACT</w:t>
      </w:r>
    </w:p>
    <w:p w:rsidR="006A3279" w:rsidRPr="006A3279" w:rsidRDefault="006A3279" w:rsidP="006A3279">
      <w:pPr>
        <w:jc w:val="center"/>
        <w:rPr>
          <w:rFonts w:ascii="Times New Roman" w:hAnsi="Times New Roman" w:cs="Times New Roman"/>
          <w:b/>
          <w:sz w:val="28"/>
          <w:szCs w:val="28"/>
          <w:lang w:val="en-US"/>
        </w:rPr>
      </w:pPr>
    </w:p>
    <w:p w:rsidR="00384478" w:rsidRDefault="00384478" w:rsidP="003844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color w:val="212121"/>
          <w:sz w:val="24"/>
          <w:szCs w:val="24"/>
          <w:lang w:val="en"/>
        </w:rPr>
        <w:tab/>
      </w:r>
      <w:r w:rsidRPr="00384478">
        <w:rPr>
          <w:rFonts w:ascii="Times New Roman" w:eastAsia="Times New Roman" w:hAnsi="Times New Roman" w:cs="Times New Roman"/>
          <w:i/>
          <w:sz w:val="24"/>
          <w:szCs w:val="24"/>
          <w:lang w:val="en"/>
        </w:rPr>
        <w:t xml:space="preserve">Social welfare workers </w:t>
      </w:r>
      <w:proofErr w:type="gramStart"/>
      <w:r w:rsidRPr="00384478">
        <w:rPr>
          <w:rFonts w:ascii="Times New Roman" w:eastAsia="Times New Roman" w:hAnsi="Times New Roman" w:cs="Times New Roman"/>
          <w:i/>
          <w:sz w:val="24"/>
          <w:szCs w:val="24"/>
          <w:lang w:val="en"/>
        </w:rPr>
        <w:t>The</w:t>
      </w:r>
      <w:proofErr w:type="gramEnd"/>
      <w:r w:rsidRPr="00384478">
        <w:rPr>
          <w:rFonts w:ascii="Times New Roman" w:eastAsia="Times New Roman" w:hAnsi="Times New Roman" w:cs="Times New Roman"/>
          <w:i/>
          <w:sz w:val="24"/>
          <w:szCs w:val="24"/>
          <w:lang w:val="en"/>
        </w:rPr>
        <w:t xml:space="preserve"> sub-districts themselves, with status only as social volunteers, and working responsibly who only work alone in managing people with social welfare problems in their working areas are not effective, the sub-district social welfare workers should be capable of mobilizing potential and Existing social resources. Sub-district social welfare workers are also required to accompany people with social welfare problems to obtain services that should be required in carrying out their duties with good social welfare </w:t>
      </w:r>
      <w:proofErr w:type="spellStart"/>
      <w:r w:rsidRPr="00384478">
        <w:rPr>
          <w:rFonts w:ascii="Times New Roman" w:eastAsia="Times New Roman" w:hAnsi="Times New Roman" w:cs="Times New Roman"/>
          <w:i/>
          <w:sz w:val="24"/>
          <w:szCs w:val="24"/>
          <w:lang w:val="en"/>
        </w:rPr>
        <w:t>kecamatan</w:t>
      </w:r>
      <w:proofErr w:type="spellEnd"/>
      <w:r w:rsidRPr="00384478">
        <w:rPr>
          <w:rFonts w:ascii="Times New Roman" w:eastAsia="Times New Roman" w:hAnsi="Times New Roman" w:cs="Times New Roman"/>
          <w:i/>
          <w:sz w:val="24"/>
          <w:szCs w:val="24"/>
          <w:lang w:val="en"/>
        </w:rPr>
        <w:t xml:space="preserve"> should have good competence</w:t>
      </w:r>
    </w:p>
    <w:p w:rsidR="00384478" w:rsidRPr="00384478" w:rsidRDefault="00384478" w:rsidP="003844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US"/>
        </w:rPr>
      </w:pPr>
    </w:p>
    <w:p w:rsidR="00305EAB" w:rsidRPr="00305EAB" w:rsidRDefault="00305EAB" w:rsidP="00305EAB">
      <w:pPr>
        <w:ind w:firstLine="720"/>
        <w:jc w:val="both"/>
        <w:rPr>
          <w:rFonts w:ascii="Times New Roman" w:hAnsi="Times New Roman" w:cs="Times New Roman"/>
          <w:i/>
          <w:sz w:val="24"/>
          <w:szCs w:val="24"/>
        </w:rPr>
      </w:pPr>
      <w:r w:rsidRPr="00305EAB">
        <w:rPr>
          <w:rFonts w:ascii="Times New Roman" w:hAnsi="Times New Roman" w:cs="Times New Roman"/>
          <w:i/>
          <w:sz w:val="24"/>
          <w:szCs w:val="24"/>
        </w:rPr>
        <w:t>The purpose of this study is to determine the extent of competence owned by social welfare workers in Sub District Batu Nunggal Bandung in handling social problems in the region kerjanaya and to know the factors driving and supporting the competence of social welfare workers district.</w:t>
      </w:r>
    </w:p>
    <w:p w:rsidR="00305EAB" w:rsidRPr="00305EAB" w:rsidRDefault="00305EAB" w:rsidP="00305EAB">
      <w:pPr>
        <w:ind w:firstLine="720"/>
        <w:jc w:val="both"/>
        <w:rPr>
          <w:rFonts w:ascii="Times New Roman" w:hAnsi="Times New Roman" w:cs="Times New Roman"/>
          <w:i/>
          <w:sz w:val="24"/>
          <w:szCs w:val="24"/>
        </w:rPr>
      </w:pPr>
      <w:r w:rsidRPr="00305EAB">
        <w:rPr>
          <w:rFonts w:ascii="Times New Roman" w:hAnsi="Times New Roman" w:cs="Times New Roman"/>
          <w:i/>
          <w:sz w:val="24"/>
          <w:szCs w:val="24"/>
        </w:rPr>
        <w:t>Method This research is a qualitative research with through approach of phenomenology. Data obtained from interviews with government apparatus of Social Service of Bandung City, Social Welfare Labor Sub-District in Batu Nunggal Subdistrict, and companion of Social Welfare Sub-District. The observation was conducted on the phenomenon faced by the Social Welfare Laboratory of Kecamatan Batu Nunggal Subdistrict and the document study could be from the data from Bandung Social Service Office.</w:t>
      </w:r>
    </w:p>
    <w:p w:rsidR="00305EAB" w:rsidRPr="00305EAB" w:rsidRDefault="00305EAB" w:rsidP="00305EAB">
      <w:pPr>
        <w:ind w:firstLine="720"/>
        <w:jc w:val="both"/>
        <w:rPr>
          <w:rFonts w:ascii="Times New Roman" w:hAnsi="Times New Roman" w:cs="Times New Roman"/>
          <w:i/>
          <w:sz w:val="24"/>
          <w:szCs w:val="24"/>
        </w:rPr>
      </w:pPr>
      <w:r w:rsidRPr="00305EAB">
        <w:rPr>
          <w:rFonts w:ascii="Times New Roman" w:hAnsi="Times New Roman" w:cs="Times New Roman"/>
          <w:i/>
          <w:sz w:val="24"/>
          <w:szCs w:val="24"/>
        </w:rPr>
        <w:t>Based on the results of the study note that social problems become the priority social service program Social Welfare Labor Sub-district is a person with social welfare problems. Then as a Social Welfare Labor Sub-district that has the function as administrator, facilitator, and motivator in terms of handling social problems.</w:t>
      </w:r>
    </w:p>
    <w:p w:rsidR="00A36CC0" w:rsidRDefault="00305EAB" w:rsidP="00305EAB">
      <w:pPr>
        <w:ind w:firstLine="720"/>
        <w:jc w:val="both"/>
        <w:rPr>
          <w:rFonts w:ascii="Times New Roman" w:hAnsi="Times New Roman" w:cs="Times New Roman"/>
          <w:i/>
          <w:sz w:val="24"/>
          <w:szCs w:val="24"/>
          <w:lang w:val="en-US"/>
        </w:rPr>
      </w:pPr>
      <w:r w:rsidRPr="00305EAB">
        <w:rPr>
          <w:rFonts w:ascii="Times New Roman" w:hAnsi="Times New Roman" w:cs="Times New Roman"/>
          <w:i/>
          <w:sz w:val="24"/>
          <w:szCs w:val="24"/>
        </w:rPr>
        <w:t>The conclusion from this research is that the level of competence of Social Welfare Labor of Kecamatan in handling social problem is good enough after analyzed through competency indicator. As for that hamper the competence of Social Welfare Labor Sub-District is the minimum fee, change the mindset of people with social welfare problems, as well as time tasks that exceed working hours.</w:t>
      </w:r>
    </w:p>
    <w:p w:rsidR="00384478" w:rsidRPr="00384478" w:rsidRDefault="00384478" w:rsidP="00305EAB">
      <w:pPr>
        <w:ind w:firstLine="720"/>
        <w:jc w:val="both"/>
        <w:rPr>
          <w:rFonts w:ascii="Times New Roman" w:hAnsi="Times New Roman" w:cs="Times New Roman"/>
          <w:i/>
          <w:sz w:val="24"/>
          <w:szCs w:val="24"/>
          <w:lang w:val="en-US"/>
        </w:rPr>
      </w:pPr>
    </w:p>
    <w:p w:rsidR="00384478" w:rsidRPr="00384478" w:rsidRDefault="00384478" w:rsidP="00384478">
      <w:pPr>
        <w:pStyle w:val="HTMLPreformatted"/>
        <w:shd w:val="clear" w:color="auto" w:fill="FFFFFF"/>
        <w:rPr>
          <w:rFonts w:ascii="Times New Roman" w:hAnsi="Times New Roman" w:cs="Times New Roman"/>
          <w:i/>
          <w:sz w:val="24"/>
          <w:szCs w:val="24"/>
        </w:rPr>
      </w:pPr>
      <w:r w:rsidRPr="00384478">
        <w:rPr>
          <w:rFonts w:ascii="Times New Roman" w:hAnsi="Times New Roman" w:cs="Times New Roman"/>
          <w:i/>
          <w:sz w:val="24"/>
          <w:szCs w:val="24"/>
          <w:lang w:val="en"/>
        </w:rPr>
        <w:t>Keywords: Competence of Social Welfare Labor Sub-district</w:t>
      </w:r>
      <w:r>
        <w:rPr>
          <w:rFonts w:ascii="Times New Roman" w:hAnsi="Times New Roman" w:cs="Times New Roman"/>
          <w:i/>
          <w:sz w:val="24"/>
          <w:szCs w:val="24"/>
          <w:lang w:val="en"/>
        </w:rPr>
        <w:t>.</w:t>
      </w:r>
      <w:bookmarkStart w:id="0" w:name="_GoBack"/>
      <w:bookmarkEnd w:id="0"/>
    </w:p>
    <w:p w:rsidR="00384478" w:rsidRPr="00384478" w:rsidRDefault="00384478" w:rsidP="00305EAB">
      <w:pPr>
        <w:ind w:firstLine="720"/>
        <w:jc w:val="both"/>
        <w:rPr>
          <w:rFonts w:ascii="Times New Roman" w:hAnsi="Times New Roman" w:cs="Times New Roman"/>
          <w:i/>
          <w:sz w:val="24"/>
          <w:szCs w:val="24"/>
          <w:lang w:val="en-US"/>
        </w:rPr>
      </w:pPr>
    </w:p>
    <w:sectPr w:rsidR="00384478" w:rsidRPr="00384478" w:rsidSect="000C44F5">
      <w:footerReference w:type="default" r:id="rId7"/>
      <w:pgSz w:w="11907" w:h="16839" w:code="9"/>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3E" w:rsidRDefault="00F52C3E" w:rsidP="000C44F5">
      <w:pPr>
        <w:spacing w:after="0" w:line="240" w:lineRule="auto"/>
      </w:pPr>
      <w:r>
        <w:separator/>
      </w:r>
    </w:p>
  </w:endnote>
  <w:endnote w:type="continuationSeparator" w:id="0">
    <w:p w:rsidR="00F52C3E" w:rsidRDefault="00F52C3E" w:rsidP="000C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19864"/>
      <w:docPartObj>
        <w:docPartGallery w:val="Page Numbers (Bottom of Page)"/>
        <w:docPartUnique/>
      </w:docPartObj>
    </w:sdtPr>
    <w:sdtEndPr>
      <w:rPr>
        <w:noProof/>
      </w:rPr>
    </w:sdtEndPr>
    <w:sdtContent>
      <w:p w:rsidR="000C44F5" w:rsidRDefault="000C44F5">
        <w:pPr>
          <w:pStyle w:val="Footer"/>
          <w:jc w:val="center"/>
        </w:pPr>
        <w:r>
          <w:fldChar w:fldCharType="begin"/>
        </w:r>
        <w:r>
          <w:instrText xml:space="preserve"> PAGE   \* MERGEFORMAT </w:instrText>
        </w:r>
        <w:r>
          <w:fldChar w:fldCharType="separate"/>
        </w:r>
        <w:r w:rsidR="00384478">
          <w:rPr>
            <w:noProof/>
          </w:rPr>
          <w:t>viii</w:t>
        </w:r>
        <w:r>
          <w:rPr>
            <w:noProof/>
          </w:rPr>
          <w:fldChar w:fldCharType="end"/>
        </w:r>
      </w:p>
    </w:sdtContent>
  </w:sdt>
  <w:p w:rsidR="000C44F5" w:rsidRDefault="000C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3E" w:rsidRDefault="00F52C3E" w:rsidP="000C44F5">
      <w:pPr>
        <w:spacing w:after="0" w:line="240" w:lineRule="auto"/>
      </w:pPr>
      <w:r>
        <w:separator/>
      </w:r>
    </w:p>
  </w:footnote>
  <w:footnote w:type="continuationSeparator" w:id="0">
    <w:p w:rsidR="00F52C3E" w:rsidRDefault="00F52C3E" w:rsidP="000C4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79"/>
    <w:rsid w:val="000C44F5"/>
    <w:rsid w:val="00305EAB"/>
    <w:rsid w:val="00384478"/>
    <w:rsid w:val="006A3279"/>
    <w:rsid w:val="008969AA"/>
    <w:rsid w:val="00A36CC0"/>
    <w:rsid w:val="00F5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F5"/>
    <w:rPr>
      <w:lang w:val="id-ID"/>
    </w:rPr>
  </w:style>
  <w:style w:type="paragraph" w:styleId="Footer">
    <w:name w:val="footer"/>
    <w:basedOn w:val="Normal"/>
    <w:link w:val="FooterChar"/>
    <w:uiPriority w:val="99"/>
    <w:unhideWhenUsed/>
    <w:rsid w:val="000C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F5"/>
    <w:rPr>
      <w:lang w:val="id-ID"/>
    </w:rPr>
  </w:style>
  <w:style w:type="paragraph" w:styleId="HTMLPreformatted">
    <w:name w:val="HTML Preformatted"/>
    <w:basedOn w:val="Normal"/>
    <w:link w:val="HTMLPreformattedChar"/>
    <w:uiPriority w:val="99"/>
    <w:semiHidden/>
    <w:unhideWhenUsed/>
    <w:rsid w:val="0038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8447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F5"/>
    <w:rPr>
      <w:lang w:val="id-ID"/>
    </w:rPr>
  </w:style>
  <w:style w:type="paragraph" w:styleId="Footer">
    <w:name w:val="footer"/>
    <w:basedOn w:val="Normal"/>
    <w:link w:val="FooterChar"/>
    <w:uiPriority w:val="99"/>
    <w:unhideWhenUsed/>
    <w:rsid w:val="000C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F5"/>
    <w:rPr>
      <w:lang w:val="id-ID"/>
    </w:rPr>
  </w:style>
  <w:style w:type="paragraph" w:styleId="HTMLPreformatted">
    <w:name w:val="HTML Preformatted"/>
    <w:basedOn w:val="Normal"/>
    <w:link w:val="HTMLPreformattedChar"/>
    <w:uiPriority w:val="99"/>
    <w:semiHidden/>
    <w:unhideWhenUsed/>
    <w:rsid w:val="0038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844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3325">
      <w:bodyDiv w:val="1"/>
      <w:marLeft w:val="0"/>
      <w:marRight w:val="0"/>
      <w:marTop w:val="0"/>
      <w:marBottom w:val="0"/>
      <w:divBdr>
        <w:top w:val="none" w:sz="0" w:space="0" w:color="auto"/>
        <w:left w:val="none" w:sz="0" w:space="0" w:color="auto"/>
        <w:bottom w:val="none" w:sz="0" w:space="0" w:color="auto"/>
        <w:right w:val="none" w:sz="0" w:space="0" w:color="auto"/>
      </w:divBdr>
    </w:div>
    <w:div w:id="11915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2017-06-12T15:26:00Z</cp:lastPrinted>
  <dcterms:created xsi:type="dcterms:W3CDTF">2017-05-29T19:41:00Z</dcterms:created>
  <dcterms:modified xsi:type="dcterms:W3CDTF">2017-06-12T15:26:00Z</dcterms:modified>
</cp:coreProperties>
</file>