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4B" w:rsidRPr="00681956" w:rsidRDefault="00152639" w:rsidP="00152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956"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152639" w:rsidRPr="00152639" w:rsidRDefault="00152639" w:rsidP="00152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639" w:rsidRPr="00152639" w:rsidRDefault="00152639" w:rsidP="0015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39" w:rsidRDefault="00152639" w:rsidP="001526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dijudulan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"Logo 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analisis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semiotik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".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museurkeun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kana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harti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disumputkeun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logo 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Tujuan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pangajaran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nangtukeun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Asup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atanapi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Representament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rujukan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Objék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pamakéan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interpretant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 Logo 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sorangan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eta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52639" w:rsidRPr="00152639" w:rsidRDefault="00152639" w:rsidP="001526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Semiotik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ngarupakeun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cabang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élmu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ngulik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napak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nepikeun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informasi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duanana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verbal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non-verbal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janten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komunikatif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Semiotik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neuteup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komunikasi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="00681956">
        <w:rPr>
          <w:rFonts w:ascii="Times New Roman" w:hAnsi="Times New Roman" w:cs="Times New Roman"/>
          <w:color w:val="212121"/>
          <w:sz w:val="24"/>
          <w:szCs w:val="24"/>
        </w:rPr>
        <w:t>iga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turunan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makna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suratna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hartina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henteu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konsep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mutlak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tur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statis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bisa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kapanggih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bungkusan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suratna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Teori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81956">
        <w:rPr>
          <w:rFonts w:ascii="Times New Roman" w:hAnsi="Times New Roman" w:cs="Times New Roman"/>
          <w:color w:val="212121"/>
          <w:sz w:val="24"/>
          <w:szCs w:val="24"/>
        </w:rPr>
        <w:t>Peirce kana</w:t>
      </w:r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téori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grand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semiotics. Ide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komprehensif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pedaran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struktural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sakabéh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sistim</w:t>
      </w:r>
      <w:proofErr w:type="spellEnd"/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Peirce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hayang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nangtukeun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partikel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pang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dasarna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ngeunaan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pin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ngantetkeun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sakabeh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komponen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struktur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tunggal</w:t>
      </w:r>
      <w:proofErr w:type="spellEnd"/>
    </w:p>
    <w:p w:rsidR="00152639" w:rsidRPr="00152639" w:rsidRDefault="00152639" w:rsidP="001526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ngagunakeun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analisis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semiotik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sahiji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metodeu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panilaian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j</w:t>
      </w:r>
      <w:r w:rsidRPr="00152639">
        <w:rPr>
          <w:rFonts w:ascii="Times New Roman" w:hAnsi="Times New Roman" w:cs="Times New Roman"/>
          <w:color w:val="212121"/>
          <w:sz w:val="24"/>
          <w:szCs w:val="24"/>
        </w:rPr>
        <w:t>enis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yén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peneliti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dipake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pangajaran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nyaéta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métode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kualitatif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neangan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data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ngaliwatan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disumputkeun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obyék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kualitatif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boga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tujuan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ngajelaskeun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fenomena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miban</w:t>
      </w:r>
      <w:r w:rsidR="00681956">
        <w:rPr>
          <w:rFonts w:ascii="Times New Roman" w:hAnsi="Times New Roman" w:cs="Times New Roman"/>
          <w:color w:val="212121"/>
          <w:sz w:val="24"/>
          <w:szCs w:val="24"/>
        </w:rPr>
        <w:t>da</w:t>
      </w:r>
      <w:proofErr w:type="spellEnd"/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 deeply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ngaliwatan</w:t>
      </w:r>
      <w:proofErr w:type="spellEnd"/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pendataan</w:t>
      </w:r>
      <w:proofErr w:type="spellEnd"/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Pr="00152639">
        <w:rPr>
          <w:rFonts w:ascii="Times New Roman" w:hAnsi="Times New Roman" w:cs="Times New Roman"/>
          <w:color w:val="212121"/>
          <w:sz w:val="24"/>
          <w:szCs w:val="24"/>
        </w:rPr>
        <w:t>ya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kitu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loba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Pikeun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meunangkeun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data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dipikahoyong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desain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peneliti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dipake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téhnik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ngolah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data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kayaning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pustaka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widang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52639" w:rsidRDefault="00152639" w:rsidP="001526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Hasil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ménta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gambar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di logo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disumputkeun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ogé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logo 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Albantani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).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Aya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disebut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segitiga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kahiji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representamen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hartina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munggaran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atanapi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Sign (Ground)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mangrupakeun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dasar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atawa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kasang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tukang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biasana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bentuk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kecap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Dina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representamen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atanapi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Asup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tilu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konsep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Qualisigns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Sinsigns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Legisigns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Tanda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kadua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rujukan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obyék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konsep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bentuk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ikon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indéks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simbol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Katilu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aya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konsép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bentuk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Interpretant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nya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 eta </w:t>
      </w:r>
      <w:proofErr w:type="spellStart"/>
      <w:r w:rsidR="00336C58">
        <w:rPr>
          <w:rFonts w:ascii="Times New Roman" w:hAnsi="Times New Roman" w:cs="Times New Roman"/>
          <w:color w:val="212121"/>
          <w:sz w:val="24"/>
          <w:szCs w:val="24"/>
        </w:rPr>
        <w:t>Rheme</w:t>
      </w:r>
      <w:proofErr w:type="spellEnd"/>
      <w:r w:rsidR="00336C58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decisign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alesan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PDAM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yatu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boga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warna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biru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Warna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bula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>o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sirkular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digambarkeun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salaku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t</w:t>
      </w:r>
      <w:r w:rsidRPr="00152639">
        <w:rPr>
          <w:rFonts w:ascii="Times New Roman" w:hAnsi="Times New Roman" w:cs="Times New Roman"/>
          <w:color w:val="212121"/>
          <w:sz w:val="24"/>
          <w:szCs w:val="24"/>
        </w:rPr>
        <w:t>éritori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dihartikeun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salaku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karakteristik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cai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jalan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beresih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Dina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gambar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Banten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munara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tengah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logo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bermakna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>pormasi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anjeunna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yén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nyaéta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salasahiji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>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Propinsi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Banten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Albantani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nyaeta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tipografi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ngagunakeun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tipe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font Times New Roman nu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digolongkeun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sans Serif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jenis</w:t>
      </w:r>
      <w:proofErr w:type="spellEnd"/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hurufna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52639" w:rsidRPr="00152639" w:rsidRDefault="00152639" w:rsidP="001526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Peneliti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nyarankeun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desainer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logo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tetep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kesederhanaan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pamakéan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gambar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nalika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nyieun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hiji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logo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kanggo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begiru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langkung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kahartos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umum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681956">
        <w:rPr>
          <w:rFonts w:ascii="Times New Roman" w:hAnsi="Times New Roman" w:cs="Times New Roman"/>
          <w:color w:val="212121"/>
          <w:sz w:val="24"/>
          <w:szCs w:val="24"/>
        </w:rPr>
        <w:t xml:space="preserve">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Albantani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kedah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guna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tetep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konsisten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>rti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logo nu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boga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profesional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pagawéan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caina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ngalir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lancar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unggal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Kabupatén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pinuh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harepan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kapercayaan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PDAM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="00BA3EF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BA3EF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pamakéna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kudu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tetep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bisa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nyadiakeun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eupan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balik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="00681956">
        <w:rPr>
          <w:rFonts w:ascii="Times New Roman" w:hAnsi="Times New Roman" w:cs="Times New Roman"/>
          <w:color w:val="212121"/>
          <w:sz w:val="24"/>
          <w:szCs w:val="24"/>
        </w:rPr>
        <w:t>ngingetan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kinerja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jasa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ti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PDAM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Kabupaten</w:t>
      </w:r>
      <w:proofErr w:type="spellEnd"/>
      <w:r w:rsidRPr="001526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52639">
        <w:rPr>
          <w:rFonts w:ascii="Times New Roman" w:hAnsi="Times New Roman" w:cs="Times New Roman"/>
          <w:color w:val="212121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sectPr w:rsidR="00152639" w:rsidRPr="001526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A1" w:rsidRDefault="00756BA1" w:rsidP="00C015A3">
      <w:pPr>
        <w:spacing w:after="0" w:line="240" w:lineRule="auto"/>
      </w:pPr>
      <w:r>
        <w:separator/>
      </w:r>
    </w:p>
  </w:endnote>
  <w:endnote w:type="continuationSeparator" w:id="0">
    <w:p w:rsidR="00756BA1" w:rsidRDefault="00756BA1" w:rsidP="00C0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59050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5A3" w:rsidRPr="00C015A3" w:rsidRDefault="00C015A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C015A3">
          <w:rPr>
            <w:rFonts w:ascii="Times New Roman" w:hAnsi="Times New Roman" w:cs="Times New Roman"/>
            <w:sz w:val="24"/>
            <w:szCs w:val="24"/>
          </w:rPr>
          <w:t>iii</w:t>
        </w:r>
        <w:proofErr w:type="gramEnd"/>
      </w:p>
    </w:sdtContent>
  </w:sdt>
  <w:p w:rsidR="00C015A3" w:rsidRPr="00C015A3" w:rsidRDefault="00C015A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A1" w:rsidRDefault="00756BA1" w:rsidP="00C015A3">
      <w:pPr>
        <w:spacing w:after="0" w:line="240" w:lineRule="auto"/>
      </w:pPr>
      <w:r>
        <w:separator/>
      </w:r>
    </w:p>
  </w:footnote>
  <w:footnote w:type="continuationSeparator" w:id="0">
    <w:p w:rsidR="00756BA1" w:rsidRDefault="00756BA1" w:rsidP="00C01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39"/>
    <w:rsid w:val="00152639"/>
    <w:rsid w:val="00336C58"/>
    <w:rsid w:val="00681956"/>
    <w:rsid w:val="00756BA1"/>
    <w:rsid w:val="0077124B"/>
    <w:rsid w:val="00BA3EF9"/>
    <w:rsid w:val="00C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5B495-27F9-4A43-B06F-F9B6659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2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63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A3"/>
  </w:style>
  <w:style w:type="paragraph" w:styleId="Footer">
    <w:name w:val="footer"/>
    <w:basedOn w:val="Normal"/>
    <w:link w:val="FooterChar"/>
    <w:uiPriority w:val="99"/>
    <w:unhideWhenUsed/>
    <w:rsid w:val="00C0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2017-06-10T00:30:00Z</dcterms:created>
  <dcterms:modified xsi:type="dcterms:W3CDTF">2017-06-10T01:11:00Z</dcterms:modified>
</cp:coreProperties>
</file>