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D7" w:rsidRPr="009214B2" w:rsidRDefault="003E70D7" w:rsidP="00391757">
      <w:pPr>
        <w:spacing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14B2">
        <w:rPr>
          <w:rFonts w:ascii="Times New Roman" w:hAnsi="Times New Roman" w:cs="Times New Roman"/>
          <w:b/>
          <w:sz w:val="28"/>
          <w:szCs w:val="28"/>
        </w:rPr>
        <w:t xml:space="preserve">DAFTAR PUSTAKA </w:t>
      </w:r>
    </w:p>
    <w:p w:rsidR="003E70D7" w:rsidRPr="009214B2" w:rsidRDefault="003E70D7" w:rsidP="003917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14B2">
        <w:rPr>
          <w:rFonts w:ascii="Times New Roman" w:hAnsi="Times New Roman" w:cs="Times New Roman"/>
          <w:b/>
          <w:sz w:val="24"/>
          <w:szCs w:val="24"/>
        </w:rPr>
        <w:t>Buku:</w:t>
      </w:r>
    </w:p>
    <w:p w:rsidR="003E70D7" w:rsidRPr="009214B2" w:rsidRDefault="003E70D7" w:rsidP="003E70D7">
      <w:pPr>
        <w:spacing w:before="120" w:after="120" w:line="360" w:lineRule="auto"/>
        <w:ind w:left="426" w:right="56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Moleong, Lexy J. 2013. </w:t>
      </w:r>
      <w:r w:rsidRPr="009214B2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9214B2">
        <w:rPr>
          <w:rFonts w:ascii="Times New Roman" w:hAnsi="Times New Roman" w:cs="Times New Roman"/>
          <w:sz w:val="24"/>
          <w:szCs w:val="24"/>
        </w:rPr>
        <w:t>. PT. Remaja Rosdakarya. Bandung</w:t>
      </w:r>
    </w:p>
    <w:p w:rsidR="003E70D7" w:rsidRPr="009214B2" w:rsidRDefault="003E70D7" w:rsidP="003E70D7">
      <w:pPr>
        <w:spacing w:before="120" w:after="120" w:line="360" w:lineRule="auto"/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Sobur, Alex. 2012. </w:t>
      </w:r>
      <w:r w:rsidRPr="009214B2">
        <w:rPr>
          <w:rFonts w:ascii="Times New Roman" w:hAnsi="Times New Roman" w:cs="Times New Roman"/>
          <w:i/>
          <w:sz w:val="24"/>
          <w:szCs w:val="24"/>
        </w:rPr>
        <w:t>Analisis Teks media</w:t>
      </w:r>
      <w:r w:rsidRPr="009214B2">
        <w:rPr>
          <w:rFonts w:ascii="Times New Roman" w:hAnsi="Times New Roman" w:cs="Times New Roman"/>
          <w:sz w:val="24"/>
          <w:szCs w:val="24"/>
        </w:rPr>
        <w:t>. PT. Remaja Rosdakarya. Bandung</w:t>
      </w:r>
    </w:p>
    <w:p w:rsidR="003E70D7" w:rsidRPr="009214B2" w:rsidRDefault="003E70D7" w:rsidP="003E70D7">
      <w:pPr>
        <w:spacing w:before="120" w:after="120" w:line="360" w:lineRule="auto"/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Sugiyono. 2014. </w:t>
      </w:r>
      <w:r w:rsidRPr="009214B2">
        <w:rPr>
          <w:rFonts w:ascii="Times New Roman" w:hAnsi="Times New Roman" w:cs="Times New Roman"/>
          <w:i/>
          <w:sz w:val="24"/>
          <w:szCs w:val="24"/>
        </w:rPr>
        <w:t>Metode Penelitian Kuntitatif Kualitatif dan R&amp;D</w:t>
      </w:r>
      <w:r w:rsidRPr="009214B2">
        <w:rPr>
          <w:rFonts w:ascii="Times New Roman" w:hAnsi="Times New Roman" w:cs="Times New Roman"/>
          <w:sz w:val="24"/>
          <w:szCs w:val="24"/>
        </w:rPr>
        <w:t xml:space="preserve">. Alfabeta. Bandung </w:t>
      </w:r>
    </w:p>
    <w:p w:rsidR="003E70D7" w:rsidRPr="009214B2" w:rsidRDefault="003E70D7" w:rsidP="003E70D7">
      <w:pPr>
        <w:spacing w:before="120" w:after="120" w:line="360" w:lineRule="auto"/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Sumadiria, AS Haris. 2014. </w:t>
      </w:r>
      <w:r w:rsidRPr="009214B2">
        <w:rPr>
          <w:rFonts w:ascii="Times New Roman" w:hAnsi="Times New Roman" w:cs="Times New Roman"/>
          <w:i/>
          <w:sz w:val="24"/>
          <w:szCs w:val="24"/>
        </w:rPr>
        <w:t>Jurnalistik Indonesia: Menulis Berita dan Feature</w:t>
      </w:r>
      <w:r w:rsidRPr="009214B2">
        <w:rPr>
          <w:rFonts w:ascii="Times New Roman" w:hAnsi="Times New Roman" w:cs="Times New Roman"/>
          <w:sz w:val="24"/>
          <w:szCs w:val="24"/>
        </w:rPr>
        <w:t>. Simbiosa Rekatama Media. Bandung</w:t>
      </w:r>
    </w:p>
    <w:p w:rsidR="003E70D7" w:rsidRPr="009214B2" w:rsidRDefault="003E70D7" w:rsidP="003E70D7">
      <w:pPr>
        <w:spacing w:before="120" w:after="120" w:line="360" w:lineRule="auto"/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Romli, Asep Syamsul. M. 2009. </w:t>
      </w:r>
      <w:r w:rsidRPr="009214B2">
        <w:rPr>
          <w:rFonts w:ascii="Times New Roman" w:hAnsi="Times New Roman" w:cs="Times New Roman"/>
          <w:i/>
          <w:sz w:val="24"/>
          <w:szCs w:val="24"/>
        </w:rPr>
        <w:t xml:space="preserve">Jurnalistik Praktis Untuk Pemula Edisi Revisi,     </w:t>
      </w:r>
      <w:r w:rsidRPr="009214B2">
        <w:rPr>
          <w:rFonts w:ascii="Times New Roman" w:hAnsi="Times New Roman" w:cs="Times New Roman"/>
          <w:sz w:val="24"/>
          <w:szCs w:val="24"/>
        </w:rPr>
        <w:t>Cetakan 8. PT Remaja Rosdakarya  Bandung</w:t>
      </w:r>
    </w:p>
    <w:p w:rsidR="003E70D7" w:rsidRPr="009214B2" w:rsidRDefault="003E70D7" w:rsidP="003E70D7">
      <w:pPr>
        <w:spacing w:before="120" w:after="120" w:line="360" w:lineRule="auto"/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Mulyana, Deddy. 2004. </w:t>
      </w:r>
      <w:r w:rsidRPr="009214B2">
        <w:rPr>
          <w:rFonts w:ascii="Times New Roman" w:hAnsi="Times New Roman" w:cs="Times New Roman"/>
          <w:i/>
          <w:sz w:val="24"/>
          <w:szCs w:val="24"/>
        </w:rPr>
        <w:t>Ilmu Komunikasi: Suatu Pengatar</w:t>
      </w:r>
      <w:r w:rsidRPr="009214B2">
        <w:rPr>
          <w:rFonts w:ascii="Times New Roman" w:hAnsi="Times New Roman" w:cs="Times New Roman"/>
          <w:sz w:val="24"/>
          <w:szCs w:val="24"/>
        </w:rPr>
        <w:t>. PT.Remaja Rosdakarya.Bandung</w:t>
      </w:r>
    </w:p>
    <w:p w:rsidR="003E70D7" w:rsidRPr="009214B2" w:rsidRDefault="003E70D7" w:rsidP="003E70D7">
      <w:pPr>
        <w:spacing w:before="120" w:after="120" w:line="360" w:lineRule="auto"/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Scherer, Savitri. 2012. </w:t>
      </w:r>
      <w:r w:rsidRPr="009214B2">
        <w:rPr>
          <w:rFonts w:ascii="Times New Roman" w:hAnsi="Times New Roman" w:cs="Times New Roman"/>
          <w:i/>
          <w:sz w:val="24"/>
          <w:szCs w:val="24"/>
        </w:rPr>
        <w:t>Pramoedya Ananta Toer: Luruh Dalam Ideologi</w:t>
      </w:r>
      <w:r w:rsidRPr="009214B2">
        <w:rPr>
          <w:rFonts w:ascii="Times New Roman" w:hAnsi="Times New Roman" w:cs="Times New Roman"/>
          <w:sz w:val="24"/>
          <w:szCs w:val="24"/>
        </w:rPr>
        <w:t>. Komunitas Bambu. Jakarta</w:t>
      </w:r>
    </w:p>
    <w:p w:rsidR="003E70D7" w:rsidRPr="009214B2" w:rsidRDefault="003E70D7" w:rsidP="003E70D7">
      <w:pPr>
        <w:spacing w:before="120" w:after="120" w:line="360" w:lineRule="auto"/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Ardianto, Elvinaro dkk. 2014. </w:t>
      </w:r>
      <w:r w:rsidRPr="009214B2">
        <w:rPr>
          <w:rFonts w:ascii="Times New Roman" w:hAnsi="Times New Roman" w:cs="Times New Roman"/>
          <w:i/>
          <w:sz w:val="24"/>
          <w:szCs w:val="24"/>
        </w:rPr>
        <w:t>Komunikasi Massa: Suatu Pengantar Edisi Revisi</w:t>
      </w:r>
      <w:r w:rsidRPr="009214B2">
        <w:rPr>
          <w:rFonts w:ascii="Times New Roman" w:hAnsi="Times New Roman" w:cs="Times New Roman"/>
          <w:sz w:val="24"/>
          <w:szCs w:val="24"/>
        </w:rPr>
        <w:t>. Refika Offset. Bandung</w:t>
      </w:r>
    </w:p>
    <w:p w:rsidR="003E70D7" w:rsidRPr="009214B2" w:rsidRDefault="003E70D7" w:rsidP="003E70D7">
      <w:pPr>
        <w:spacing w:before="120" w:after="120" w:line="360" w:lineRule="auto"/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Patillima, Hamid. 2010. </w:t>
      </w:r>
      <w:r w:rsidRPr="009214B2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 w:rsidRPr="009214B2">
        <w:rPr>
          <w:rFonts w:ascii="Times New Roman" w:hAnsi="Times New Roman" w:cs="Times New Roman"/>
          <w:sz w:val="24"/>
          <w:szCs w:val="24"/>
        </w:rPr>
        <w:t xml:space="preserve">. UMM Press. Malang </w:t>
      </w:r>
    </w:p>
    <w:p w:rsidR="003E70D7" w:rsidRPr="009214B2" w:rsidRDefault="003E70D7" w:rsidP="003E70D7">
      <w:pPr>
        <w:spacing w:before="120" w:after="120" w:line="360" w:lineRule="auto"/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Bungin, Burhan. 2015. </w:t>
      </w:r>
      <w:r w:rsidRPr="009214B2">
        <w:rPr>
          <w:rFonts w:ascii="Times New Roman" w:hAnsi="Times New Roman" w:cs="Times New Roman"/>
          <w:i/>
          <w:sz w:val="24"/>
          <w:szCs w:val="24"/>
        </w:rPr>
        <w:t>Kontruksi Media Massa, Kekuatan Pengaruh Media Massa, Iklan Televisi, dan keputusan Konsumen Serta Kritik Terhadap Peter. L Berger dan Thomas Luckman</w:t>
      </w:r>
      <w:r w:rsidRPr="009214B2">
        <w:rPr>
          <w:rFonts w:ascii="Times New Roman" w:hAnsi="Times New Roman" w:cs="Times New Roman"/>
          <w:sz w:val="24"/>
          <w:szCs w:val="24"/>
        </w:rPr>
        <w:t>. Kencana. Jakarta</w:t>
      </w:r>
    </w:p>
    <w:p w:rsidR="003E70D7" w:rsidRPr="009214B2" w:rsidRDefault="003E70D7" w:rsidP="003E70D7">
      <w:pPr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Toer, Pramoedya Ananta. 2010. </w:t>
      </w:r>
      <w:r w:rsidRPr="009214B2">
        <w:rPr>
          <w:rFonts w:ascii="Times New Roman" w:hAnsi="Times New Roman" w:cs="Times New Roman"/>
          <w:i/>
          <w:sz w:val="24"/>
          <w:szCs w:val="24"/>
        </w:rPr>
        <w:t>Roman: Bukan Pasar Malam</w:t>
      </w:r>
      <w:r w:rsidRPr="009214B2">
        <w:rPr>
          <w:rFonts w:ascii="Times New Roman" w:hAnsi="Times New Roman" w:cs="Times New Roman"/>
          <w:sz w:val="24"/>
          <w:szCs w:val="24"/>
        </w:rPr>
        <w:t xml:space="preserve">. Lentera Dipantara.  Bogor </w:t>
      </w:r>
    </w:p>
    <w:p w:rsidR="003E70D7" w:rsidRPr="009214B2" w:rsidRDefault="003E70D7" w:rsidP="003E70D7">
      <w:pPr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Sukendri, Dadi. 2012. </w:t>
      </w:r>
      <w:r w:rsidRPr="009214B2">
        <w:rPr>
          <w:rFonts w:ascii="Times New Roman" w:hAnsi="Times New Roman" w:cs="Times New Roman"/>
          <w:i/>
          <w:sz w:val="24"/>
          <w:szCs w:val="24"/>
        </w:rPr>
        <w:t>Modul Bahasa dan Sastra Indonesia</w:t>
      </w:r>
      <w:r w:rsidRPr="009214B2">
        <w:rPr>
          <w:rFonts w:ascii="Times New Roman" w:hAnsi="Times New Roman" w:cs="Times New Roman"/>
          <w:sz w:val="24"/>
          <w:szCs w:val="24"/>
        </w:rPr>
        <w:t>. SMA Negeri 1 Maja. Majalengka</w:t>
      </w:r>
    </w:p>
    <w:p w:rsidR="003E70D7" w:rsidRPr="009214B2" w:rsidRDefault="003E70D7" w:rsidP="003E70D7">
      <w:pPr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lastRenderedPageBreak/>
        <w:t xml:space="preserve">Darma, Yoce Aliah. 2014. </w:t>
      </w:r>
      <w:r w:rsidRPr="009214B2">
        <w:rPr>
          <w:rFonts w:ascii="Times New Roman" w:hAnsi="Times New Roman" w:cs="Times New Roman"/>
          <w:i/>
          <w:sz w:val="24"/>
          <w:szCs w:val="24"/>
        </w:rPr>
        <w:t>Analisis Wacana Kritis Dalam Mulitiperspektif. Penerbit Yrama Media</w:t>
      </w:r>
      <w:r w:rsidRPr="009214B2">
        <w:rPr>
          <w:rFonts w:ascii="Times New Roman" w:hAnsi="Times New Roman" w:cs="Times New Roman"/>
          <w:sz w:val="24"/>
          <w:szCs w:val="24"/>
        </w:rPr>
        <w:t>. Bandung</w:t>
      </w:r>
    </w:p>
    <w:p w:rsidR="003E70D7" w:rsidRPr="009214B2" w:rsidRDefault="003E70D7" w:rsidP="003E70D7">
      <w:pPr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Badara, Aris. 2012. </w:t>
      </w:r>
      <w:r w:rsidRPr="009214B2">
        <w:rPr>
          <w:rFonts w:ascii="Times New Roman" w:hAnsi="Times New Roman" w:cs="Times New Roman"/>
          <w:i/>
          <w:sz w:val="24"/>
          <w:szCs w:val="24"/>
        </w:rPr>
        <w:t>Analisis Wacana: Teori, Metode, dan Penerapan Pada Wacana Media</w:t>
      </w:r>
      <w:r w:rsidRPr="009214B2">
        <w:rPr>
          <w:rFonts w:ascii="Times New Roman" w:hAnsi="Times New Roman" w:cs="Times New Roman"/>
          <w:sz w:val="24"/>
          <w:szCs w:val="24"/>
        </w:rPr>
        <w:t>. Kencana Prenada Media Group. Jakarta</w:t>
      </w:r>
    </w:p>
    <w:p w:rsidR="003E70D7" w:rsidRPr="009214B2" w:rsidRDefault="003E70D7" w:rsidP="003E70D7">
      <w:pPr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Eriyanto. 2011. </w:t>
      </w:r>
      <w:r w:rsidRPr="009214B2">
        <w:rPr>
          <w:rFonts w:ascii="Times New Roman" w:hAnsi="Times New Roman" w:cs="Times New Roman"/>
          <w:i/>
          <w:sz w:val="24"/>
          <w:szCs w:val="24"/>
        </w:rPr>
        <w:t>Pengantar Analisis Teks Media</w:t>
      </w:r>
      <w:r w:rsidRPr="009214B2">
        <w:rPr>
          <w:rFonts w:ascii="Times New Roman" w:hAnsi="Times New Roman" w:cs="Times New Roman"/>
          <w:sz w:val="24"/>
          <w:szCs w:val="24"/>
        </w:rPr>
        <w:t xml:space="preserve">. LKIS. Yogyakarta </w:t>
      </w:r>
    </w:p>
    <w:p w:rsidR="003E70D7" w:rsidRDefault="003E70D7" w:rsidP="003E70D7">
      <w:pPr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Syarif, Elina, dkk. 2009. </w:t>
      </w:r>
      <w:r w:rsidRPr="009214B2">
        <w:rPr>
          <w:rFonts w:ascii="Times New Roman" w:hAnsi="Times New Roman" w:cs="Times New Roman"/>
          <w:i/>
          <w:sz w:val="24"/>
          <w:szCs w:val="24"/>
        </w:rPr>
        <w:t>Pembelajaran Menulis</w:t>
      </w:r>
      <w:r w:rsidRPr="009214B2">
        <w:rPr>
          <w:rFonts w:ascii="Times New Roman" w:hAnsi="Times New Roman" w:cs="Times New Roman"/>
          <w:sz w:val="24"/>
          <w:szCs w:val="24"/>
        </w:rPr>
        <w:t>. Departemen Pendidikan Nasional. Jakarta</w:t>
      </w:r>
    </w:p>
    <w:p w:rsidR="00654FFE" w:rsidRPr="009214B2" w:rsidRDefault="00654FFE" w:rsidP="003E70D7">
      <w:pPr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70D7" w:rsidRPr="009214B2" w:rsidRDefault="00654FFE" w:rsidP="003E70D7">
      <w:pPr>
        <w:ind w:left="426" w:right="56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Jurnal </w:t>
      </w:r>
      <w:r w:rsidR="003E70D7" w:rsidRPr="009214B2">
        <w:rPr>
          <w:rFonts w:ascii="Times New Roman" w:hAnsi="Times New Roman" w:cs="Times New Roman"/>
          <w:b/>
          <w:sz w:val="24"/>
          <w:szCs w:val="24"/>
        </w:rPr>
        <w:t>Ilmiah:</w:t>
      </w:r>
    </w:p>
    <w:p w:rsidR="003E70D7" w:rsidRPr="009214B2" w:rsidRDefault="003E70D7" w:rsidP="003E70D7">
      <w:pPr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Pulungan, Yusriyani. 2008. </w:t>
      </w:r>
      <w:r w:rsidRPr="009214B2">
        <w:rPr>
          <w:rFonts w:ascii="Times New Roman" w:hAnsi="Times New Roman" w:cs="Times New Roman"/>
          <w:i/>
          <w:sz w:val="24"/>
          <w:szCs w:val="24"/>
        </w:rPr>
        <w:t>Analisis Wacana Pesan Moral Dalam Novel De Winst</w:t>
      </w:r>
      <w:r w:rsidRPr="009214B2">
        <w:rPr>
          <w:rFonts w:ascii="Times New Roman" w:hAnsi="Times New Roman" w:cs="Times New Roman"/>
          <w:sz w:val="24"/>
          <w:szCs w:val="24"/>
        </w:rPr>
        <w:t>. Skripsi. UIN syarif Hidayahtullah. Jakarta</w:t>
      </w:r>
    </w:p>
    <w:p w:rsidR="003E70D7" w:rsidRPr="009214B2" w:rsidRDefault="003E70D7" w:rsidP="003E70D7">
      <w:pPr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Bachtiar, Agung. 2015. </w:t>
      </w:r>
      <w:r w:rsidRPr="009214B2">
        <w:rPr>
          <w:rFonts w:ascii="Times New Roman" w:hAnsi="Times New Roman" w:cs="Times New Roman"/>
          <w:i/>
          <w:sz w:val="24"/>
          <w:szCs w:val="24"/>
        </w:rPr>
        <w:t>Nilai Moral tokoh Aku Dalam Novel Bukan Pasar Malam Karya Pramoedya Ananta Toer dan Relevansinya Dengan Pembelajaran Bahasa dan Sastra Indonesia Di SMA.</w:t>
      </w:r>
      <w:r w:rsidRPr="009214B2">
        <w:rPr>
          <w:rFonts w:ascii="Times New Roman" w:hAnsi="Times New Roman" w:cs="Times New Roman"/>
          <w:sz w:val="24"/>
          <w:szCs w:val="24"/>
        </w:rPr>
        <w:t xml:space="preserve"> UIN syarif Hidayahtullah. Jakarta</w:t>
      </w:r>
    </w:p>
    <w:p w:rsidR="003E70D7" w:rsidRPr="009214B2" w:rsidRDefault="003E70D7" w:rsidP="003E70D7">
      <w:pPr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>Nadhar, A. Resti Masyita. 2015</w:t>
      </w:r>
      <w:r w:rsidRPr="009214B2">
        <w:rPr>
          <w:rFonts w:ascii="Times New Roman" w:hAnsi="Times New Roman" w:cs="Times New Roman"/>
          <w:i/>
          <w:sz w:val="24"/>
          <w:szCs w:val="24"/>
        </w:rPr>
        <w:t>. Analisis Wacana Buku Life Without Limit Oleh Nick Vujicic Dalam Membentuk Personal Branding Penulis</w:t>
      </w:r>
      <w:r w:rsidRPr="009214B2">
        <w:rPr>
          <w:rFonts w:ascii="Times New Roman" w:hAnsi="Times New Roman" w:cs="Times New Roman"/>
          <w:sz w:val="24"/>
          <w:szCs w:val="24"/>
        </w:rPr>
        <w:t>.Skripsi. Universitas Pasundan. Bandung</w:t>
      </w:r>
    </w:p>
    <w:p w:rsidR="003E70D7" w:rsidRPr="009214B2" w:rsidRDefault="003E70D7" w:rsidP="003E70D7">
      <w:pPr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Nikita, Julia. 2016. </w:t>
      </w:r>
      <w:r w:rsidRPr="009214B2">
        <w:rPr>
          <w:rFonts w:ascii="Times New Roman" w:hAnsi="Times New Roman" w:cs="Times New Roman"/>
          <w:i/>
          <w:sz w:val="24"/>
          <w:szCs w:val="24"/>
        </w:rPr>
        <w:t>Analisis Wacana Buku Dunia Yang Dilipat Karya Yasraf Amir Piliang</w:t>
      </w:r>
      <w:r w:rsidRPr="009214B2">
        <w:rPr>
          <w:rFonts w:ascii="Times New Roman" w:hAnsi="Times New Roman" w:cs="Times New Roman"/>
          <w:sz w:val="24"/>
          <w:szCs w:val="24"/>
        </w:rPr>
        <w:t>. Skripsi. Universitas Pasundan. Bandung</w:t>
      </w:r>
    </w:p>
    <w:p w:rsidR="003E70D7" w:rsidRPr="009214B2" w:rsidRDefault="003E70D7" w:rsidP="003E70D7">
      <w:pPr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70D7" w:rsidRPr="009214B2" w:rsidRDefault="003E70D7" w:rsidP="003E70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B2">
        <w:rPr>
          <w:rFonts w:ascii="Times New Roman" w:hAnsi="Times New Roman" w:cs="Times New Roman"/>
          <w:b/>
          <w:sz w:val="24"/>
          <w:szCs w:val="24"/>
        </w:rPr>
        <w:t>Sumber lain:</w:t>
      </w:r>
    </w:p>
    <w:p w:rsidR="003E70D7" w:rsidRPr="009214B2" w:rsidRDefault="00223867" w:rsidP="003E70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E70D7" w:rsidRPr="009214B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www.eurekapendidikan.com</w:t>
        </w:r>
      </w:hyperlink>
      <w:r w:rsidR="003E70D7" w:rsidRPr="009214B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 diakses pada </w:t>
      </w:r>
      <w:r w:rsidR="003E70D7" w:rsidRPr="009214B2">
        <w:rPr>
          <w:rFonts w:ascii="Times New Roman" w:hAnsi="Times New Roman" w:cs="Times New Roman"/>
          <w:sz w:val="24"/>
          <w:szCs w:val="24"/>
        </w:rPr>
        <w:t>18/03/2017 Pukul 11.37</w:t>
      </w:r>
    </w:p>
    <w:p w:rsidR="003E70D7" w:rsidRPr="009214B2" w:rsidRDefault="00223867" w:rsidP="003E70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70D7" w:rsidRPr="009214B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www.wikipedia.com</w:t>
        </w:r>
      </w:hyperlink>
      <w:r w:rsidR="003E70D7" w:rsidRPr="009214B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diakses pada </w:t>
      </w:r>
      <w:r w:rsidR="003E70D7" w:rsidRPr="009214B2">
        <w:rPr>
          <w:rFonts w:ascii="Times New Roman" w:hAnsi="Times New Roman" w:cs="Times New Roman"/>
          <w:sz w:val="24"/>
          <w:szCs w:val="24"/>
        </w:rPr>
        <w:t>pukul 18/03/2017 Pukul 12.56</w:t>
      </w:r>
    </w:p>
    <w:p w:rsidR="003E70D7" w:rsidRPr="009214B2" w:rsidRDefault="00223867" w:rsidP="003E70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E70D7" w:rsidRPr="009214B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http://dosenbahasa.com/jenis-jenis-roman diakses pada 20/05/2017</w:t>
        </w:r>
      </w:hyperlink>
      <w:r w:rsidR="003E70D7" w:rsidRPr="009214B2">
        <w:rPr>
          <w:rFonts w:ascii="Times New Roman" w:hAnsi="Times New Roman" w:cs="Times New Roman"/>
          <w:sz w:val="24"/>
          <w:szCs w:val="24"/>
        </w:rPr>
        <w:t xml:space="preserve"> Pukul 13.20  </w:t>
      </w:r>
    </w:p>
    <w:p w:rsidR="003E70D7" w:rsidRPr="009214B2" w:rsidRDefault="003E70D7" w:rsidP="003E70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1E7" w:rsidRPr="00AC34A9" w:rsidRDefault="00223867" w:rsidP="00AC34A9">
      <w:pPr>
        <w:tabs>
          <w:tab w:val="left" w:pos="1377"/>
        </w:tabs>
      </w:pPr>
    </w:p>
    <w:sectPr w:rsidR="006061E7" w:rsidRPr="00AC34A9" w:rsidSect="00AC34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start="10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97" w:rsidRDefault="00AA2297" w:rsidP="00391757">
      <w:pPr>
        <w:spacing w:after="0" w:line="240" w:lineRule="auto"/>
      </w:pPr>
      <w:r>
        <w:separator/>
      </w:r>
    </w:p>
  </w:endnote>
  <w:endnote w:type="continuationSeparator" w:id="0">
    <w:p w:rsidR="00AA2297" w:rsidRDefault="00AA2297" w:rsidP="0039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A9" w:rsidRDefault="00AC34A9">
    <w:pPr>
      <w:pStyle w:val="Footer"/>
      <w:jc w:val="center"/>
    </w:pPr>
  </w:p>
  <w:p w:rsidR="00E41A65" w:rsidRDefault="00223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200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8D8" w:rsidRDefault="007F0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867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1E4232" w:rsidRPr="00A4329D" w:rsidRDefault="00223867" w:rsidP="00AC34A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97" w:rsidRDefault="00AA2297" w:rsidP="00391757">
      <w:pPr>
        <w:spacing w:after="0" w:line="240" w:lineRule="auto"/>
      </w:pPr>
      <w:r>
        <w:separator/>
      </w:r>
    </w:p>
  </w:footnote>
  <w:footnote w:type="continuationSeparator" w:id="0">
    <w:p w:rsidR="00AA2297" w:rsidRDefault="00AA2297" w:rsidP="0039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510477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1757" w:rsidRDefault="0039175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5A1417" w:rsidRPr="005A1417" w:rsidRDefault="0022386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5A1417" w:rsidRPr="005A1417" w:rsidRDefault="00AA2297" w:rsidP="00AC34A9">
    <w:pPr>
      <w:pStyle w:val="Header"/>
      <w:tabs>
        <w:tab w:val="clear" w:pos="4513"/>
        <w:tab w:val="clear" w:pos="9026"/>
        <w:tab w:val="left" w:pos="4921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AC34A9">
      <w:rPr>
        <w:rFonts w:ascii="Times New Roman" w:hAnsi="Times New Roman" w:cs="Times New Roman"/>
        <w:sz w:val="24"/>
        <w:szCs w:val="24"/>
      </w:rPr>
      <w:t>107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42" w:rsidRDefault="00223867">
    <w:pPr>
      <w:pStyle w:val="Header"/>
      <w:jc w:val="right"/>
    </w:pPr>
  </w:p>
  <w:p w:rsidR="00B80E7A" w:rsidRDefault="00223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D7"/>
    <w:rsid w:val="00223867"/>
    <w:rsid w:val="00391757"/>
    <w:rsid w:val="003E70D7"/>
    <w:rsid w:val="004935ED"/>
    <w:rsid w:val="00654FFE"/>
    <w:rsid w:val="007F08D8"/>
    <w:rsid w:val="0090007C"/>
    <w:rsid w:val="009214B2"/>
    <w:rsid w:val="00AA2297"/>
    <w:rsid w:val="00A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D7"/>
  </w:style>
  <w:style w:type="paragraph" w:styleId="Footer">
    <w:name w:val="footer"/>
    <w:basedOn w:val="Normal"/>
    <w:link w:val="FooterChar"/>
    <w:uiPriority w:val="99"/>
    <w:unhideWhenUsed/>
    <w:rsid w:val="003E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D7"/>
  </w:style>
  <w:style w:type="character" w:styleId="Hyperlink">
    <w:name w:val="Hyperlink"/>
    <w:basedOn w:val="DefaultParagraphFont"/>
    <w:uiPriority w:val="99"/>
    <w:unhideWhenUsed/>
    <w:rsid w:val="003E7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D7"/>
  </w:style>
  <w:style w:type="paragraph" w:styleId="Footer">
    <w:name w:val="footer"/>
    <w:basedOn w:val="Normal"/>
    <w:link w:val="FooterChar"/>
    <w:uiPriority w:val="99"/>
    <w:unhideWhenUsed/>
    <w:rsid w:val="003E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D7"/>
  </w:style>
  <w:style w:type="character" w:styleId="Hyperlink">
    <w:name w:val="Hyperlink"/>
    <w:basedOn w:val="DefaultParagraphFont"/>
    <w:uiPriority w:val="99"/>
    <w:unhideWhenUsed/>
    <w:rsid w:val="003E7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urekapendidikan.com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senbahasa.com/jenis-jenis-roman%20diakses%20pada%2020/05/2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2017-06-15T00:09:00Z</dcterms:created>
  <dcterms:modified xsi:type="dcterms:W3CDTF">2017-06-15T00:09:00Z</dcterms:modified>
</cp:coreProperties>
</file>