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0B" w:rsidRDefault="00D3370B" w:rsidP="000C3E8D">
      <w:pPr>
        <w:spacing w:after="0" w:line="216" w:lineRule="auto"/>
        <w:jc w:val="center"/>
        <w:rPr>
          <w:rFonts w:ascii="Times New Roman" w:hAnsi="Times New Roman" w:cs="Times New Roman"/>
          <w:b/>
          <w:sz w:val="24"/>
          <w:szCs w:val="24"/>
        </w:rPr>
      </w:pPr>
      <w:r w:rsidRPr="007E014E">
        <w:rPr>
          <w:rFonts w:ascii="Times New Roman" w:hAnsi="Times New Roman" w:cs="Times New Roman"/>
          <w:b/>
          <w:sz w:val="24"/>
          <w:szCs w:val="24"/>
        </w:rPr>
        <w:t xml:space="preserve">Penerapan </w:t>
      </w:r>
      <w:r w:rsidRPr="007E014E">
        <w:rPr>
          <w:rFonts w:ascii="Times New Roman" w:hAnsi="Times New Roman" w:cs="Times New Roman"/>
          <w:b/>
          <w:i/>
          <w:sz w:val="24"/>
          <w:szCs w:val="24"/>
        </w:rPr>
        <w:t>Model Problem  Based Learning</w:t>
      </w:r>
      <w:r w:rsidRPr="007E014E">
        <w:rPr>
          <w:rFonts w:ascii="Times New Roman" w:hAnsi="Times New Roman" w:cs="Times New Roman"/>
          <w:b/>
          <w:sz w:val="24"/>
          <w:szCs w:val="24"/>
        </w:rPr>
        <w:t xml:space="preserve"> Metode </w:t>
      </w:r>
      <w:r w:rsidRPr="007E014E">
        <w:rPr>
          <w:rFonts w:ascii="Times New Roman" w:hAnsi="Times New Roman" w:cs="Times New Roman"/>
          <w:b/>
          <w:i/>
          <w:sz w:val="24"/>
          <w:szCs w:val="24"/>
        </w:rPr>
        <w:t>TTW</w:t>
      </w:r>
      <w:r w:rsidRPr="007E014E">
        <w:rPr>
          <w:rFonts w:ascii="Times New Roman" w:hAnsi="Times New Roman" w:cs="Times New Roman"/>
          <w:b/>
          <w:sz w:val="24"/>
          <w:szCs w:val="24"/>
        </w:rPr>
        <w:t xml:space="preserve"> Meningkatkan Kemampuan Komunikasi Matematis Siswa SD</w:t>
      </w:r>
    </w:p>
    <w:p w:rsidR="00D3370B" w:rsidRDefault="00D3370B" w:rsidP="000C3E8D">
      <w:pPr>
        <w:spacing w:after="0" w:line="216" w:lineRule="auto"/>
        <w:jc w:val="center"/>
        <w:rPr>
          <w:rFonts w:ascii="Times New Roman" w:hAnsi="Times New Roman" w:cs="Times New Roman"/>
          <w:b/>
          <w:sz w:val="24"/>
          <w:szCs w:val="24"/>
        </w:rPr>
      </w:pPr>
    </w:p>
    <w:p w:rsidR="00D3370B" w:rsidRDefault="00D3370B" w:rsidP="000C3E8D">
      <w:pPr>
        <w:spacing w:after="0" w:line="216" w:lineRule="auto"/>
        <w:jc w:val="center"/>
        <w:rPr>
          <w:rFonts w:ascii="Times New Roman" w:hAnsi="Times New Roman" w:cs="Times New Roman"/>
          <w:b/>
          <w:sz w:val="24"/>
          <w:szCs w:val="24"/>
        </w:rPr>
      </w:pPr>
      <w:r w:rsidRPr="007E014E">
        <w:rPr>
          <w:rFonts w:ascii="Times New Roman" w:hAnsi="Times New Roman" w:cs="Times New Roman"/>
          <w:b/>
          <w:sz w:val="24"/>
          <w:szCs w:val="24"/>
        </w:rPr>
        <w:t>Sri Winggowati</w:t>
      </w:r>
    </w:p>
    <w:p w:rsidR="00D3370B" w:rsidRDefault="00D3370B" w:rsidP="000C3E8D">
      <w:pPr>
        <w:spacing w:after="0" w:line="216" w:lineRule="auto"/>
        <w:jc w:val="center"/>
        <w:rPr>
          <w:rFonts w:ascii="Times New Roman" w:hAnsi="Times New Roman" w:cs="Times New Roman"/>
          <w:b/>
          <w:sz w:val="24"/>
          <w:szCs w:val="24"/>
        </w:rPr>
      </w:pPr>
      <w:r>
        <w:rPr>
          <w:rFonts w:ascii="Times New Roman" w:hAnsi="Times New Roman" w:cs="Times New Roman"/>
          <w:b/>
          <w:sz w:val="24"/>
          <w:szCs w:val="24"/>
        </w:rPr>
        <w:t>NPM. 158060014</w:t>
      </w:r>
    </w:p>
    <w:p w:rsidR="00D3370B" w:rsidRDefault="00D3370B" w:rsidP="000C3E8D">
      <w:pPr>
        <w:spacing w:after="0" w:line="216" w:lineRule="auto"/>
        <w:jc w:val="center"/>
        <w:rPr>
          <w:rFonts w:ascii="Times New Roman" w:hAnsi="Times New Roman" w:cs="Times New Roman"/>
          <w:b/>
          <w:sz w:val="24"/>
          <w:szCs w:val="24"/>
        </w:rPr>
      </w:pPr>
    </w:p>
    <w:p w:rsidR="00D3370B" w:rsidRDefault="00D3370B" w:rsidP="000C3E8D">
      <w:pPr>
        <w:spacing w:after="0" w:line="216" w:lineRule="auto"/>
        <w:jc w:val="center"/>
        <w:rPr>
          <w:rFonts w:ascii="Times New Roman" w:hAnsi="Times New Roman" w:cs="Times New Roman"/>
          <w:b/>
          <w:sz w:val="24"/>
          <w:szCs w:val="24"/>
        </w:rPr>
      </w:pPr>
    </w:p>
    <w:p w:rsidR="005F2E7C" w:rsidRPr="007E014E" w:rsidRDefault="005F2E7C" w:rsidP="000C3E8D">
      <w:pPr>
        <w:spacing w:after="0" w:line="216" w:lineRule="auto"/>
        <w:jc w:val="center"/>
        <w:rPr>
          <w:rFonts w:ascii="Times New Roman" w:hAnsi="Times New Roman" w:cs="Times New Roman"/>
          <w:b/>
          <w:sz w:val="24"/>
          <w:szCs w:val="24"/>
        </w:rPr>
      </w:pPr>
      <w:r w:rsidRPr="007E014E">
        <w:rPr>
          <w:rFonts w:ascii="Times New Roman" w:hAnsi="Times New Roman" w:cs="Times New Roman"/>
          <w:b/>
          <w:sz w:val="24"/>
          <w:szCs w:val="24"/>
        </w:rPr>
        <w:t>ABSTRAK</w:t>
      </w:r>
    </w:p>
    <w:p w:rsidR="005F2E7C" w:rsidRPr="007E014E" w:rsidRDefault="005F2E7C" w:rsidP="009443E6">
      <w:pPr>
        <w:spacing w:after="0" w:line="216" w:lineRule="auto"/>
        <w:jc w:val="right"/>
        <w:rPr>
          <w:rFonts w:ascii="Times New Roman" w:hAnsi="Times New Roman" w:cs="Times New Roman"/>
          <w:b/>
          <w:sz w:val="24"/>
          <w:szCs w:val="24"/>
        </w:rPr>
      </w:pPr>
    </w:p>
    <w:p w:rsidR="005F2E7C" w:rsidRPr="007E014E" w:rsidRDefault="005F2E7C" w:rsidP="005F2E7C">
      <w:pPr>
        <w:jc w:val="both"/>
        <w:rPr>
          <w:rFonts w:ascii="Times New Roman" w:hAnsi="Times New Roman" w:cs="Times New Roman"/>
          <w:b/>
          <w:sz w:val="24"/>
          <w:szCs w:val="24"/>
        </w:rPr>
      </w:pPr>
      <w:r w:rsidRPr="007E014E">
        <w:rPr>
          <w:rFonts w:ascii="Times New Roman" w:hAnsi="Times New Roman" w:cs="Times New Roman"/>
          <w:b/>
          <w:sz w:val="24"/>
          <w:szCs w:val="24"/>
        </w:rPr>
        <w:t xml:space="preserve">Sri Winggowati </w:t>
      </w:r>
      <w:r w:rsidRPr="007E014E">
        <w:rPr>
          <w:rFonts w:ascii="Times New Roman" w:hAnsi="Times New Roman" w:cs="Times New Roman"/>
          <w:sz w:val="24"/>
          <w:szCs w:val="24"/>
        </w:rPr>
        <w:t xml:space="preserve">(2017), </w:t>
      </w:r>
      <w:r w:rsidRPr="007E014E">
        <w:rPr>
          <w:rFonts w:ascii="Times New Roman" w:hAnsi="Times New Roman" w:cs="Times New Roman"/>
          <w:b/>
          <w:sz w:val="24"/>
          <w:szCs w:val="24"/>
        </w:rPr>
        <w:t xml:space="preserve">Penerapan </w:t>
      </w:r>
      <w:r w:rsidRPr="007E014E">
        <w:rPr>
          <w:rFonts w:ascii="Times New Roman" w:hAnsi="Times New Roman" w:cs="Times New Roman"/>
          <w:b/>
          <w:i/>
          <w:sz w:val="24"/>
          <w:szCs w:val="24"/>
        </w:rPr>
        <w:t>Model Problem  Based Learning</w:t>
      </w:r>
      <w:r w:rsidRPr="007E014E">
        <w:rPr>
          <w:rFonts w:ascii="Times New Roman" w:hAnsi="Times New Roman" w:cs="Times New Roman"/>
          <w:b/>
          <w:sz w:val="24"/>
          <w:szCs w:val="24"/>
        </w:rPr>
        <w:t xml:space="preserve"> Metode </w:t>
      </w:r>
      <w:r w:rsidRPr="007E014E">
        <w:rPr>
          <w:rFonts w:ascii="Times New Roman" w:hAnsi="Times New Roman" w:cs="Times New Roman"/>
          <w:b/>
          <w:i/>
          <w:sz w:val="24"/>
          <w:szCs w:val="24"/>
        </w:rPr>
        <w:t>TTW</w:t>
      </w:r>
      <w:r w:rsidRPr="007E014E">
        <w:rPr>
          <w:rFonts w:ascii="Times New Roman" w:hAnsi="Times New Roman" w:cs="Times New Roman"/>
          <w:b/>
          <w:sz w:val="24"/>
          <w:szCs w:val="24"/>
        </w:rPr>
        <w:t xml:space="preserve"> Meningkatkan Kemampuan Komunikasi Matematis Siswa </w:t>
      </w:r>
      <w:r w:rsidR="007447CB" w:rsidRPr="007E014E">
        <w:rPr>
          <w:rFonts w:ascii="Times New Roman" w:hAnsi="Times New Roman" w:cs="Times New Roman"/>
          <w:b/>
          <w:sz w:val="24"/>
          <w:szCs w:val="24"/>
        </w:rPr>
        <w:t>SD</w:t>
      </w:r>
    </w:p>
    <w:p w:rsidR="005F2E7C" w:rsidRPr="007E014E" w:rsidRDefault="005F2E7C" w:rsidP="005F2E7C">
      <w:pPr>
        <w:pStyle w:val="ListParagraph"/>
        <w:spacing w:after="0" w:line="216" w:lineRule="auto"/>
        <w:ind w:left="0"/>
        <w:rPr>
          <w:rFonts w:ascii="Times New Roman" w:hAnsi="Times New Roman"/>
          <w:sz w:val="24"/>
          <w:szCs w:val="24"/>
        </w:rPr>
      </w:pPr>
    </w:p>
    <w:p w:rsidR="005F2E7C" w:rsidRPr="007E014E" w:rsidRDefault="00897758" w:rsidP="005F2E7C">
      <w:pPr>
        <w:pStyle w:val="ListParagraph"/>
        <w:spacing w:after="0" w:line="216" w:lineRule="auto"/>
        <w:ind w:left="0"/>
        <w:rPr>
          <w:rStyle w:val="FontStyle64"/>
          <w:sz w:val="24"/>
          <w:szCs w:val="24"/>
          <w:lang w:val="id-ID"/>
        </w:rPr>
      </w:pPr>
      <w:r w:rsidRPr="007E014E">
        <w:rPr>
          <w:rStyle w:val="FontStyle21"/>
          <w:bCs/>
          <w:sz w:val="24"/>
          <w:szCs w:val="24"/>
        </w:rPr>
        <w:t>Penelitian ini dilatarbelakangi permasalahan banyak siswa SD yang kesulitan menyelesaikan soal matematika terutama yang menyangkut kemampuan komunikasi matematis</w:t>
      </w:r>
      <w:r w:rsidR="0033545B" w:rsidRPr="007E014E">
        <w:rPr>
          <w:rStyle w:val="FontStyle21"/>
          <w:bCs/>
          <w:sz w:val="24"/>
          <w:szCs w:val="24"/>
        </w:rPr>
        <w:t xml:space="preserve"> siswa</w:t>
      </w:r>
      <w:r w:rsidRPr="007E014E">
        <w:rPr>
          <w:rStyle w:val="FontStyle21"/>
          <w:bCs/>
          <w:sz w:val="24"/>
          <w:szCs w:val="24"/>
        </w:rPr>
        <w:t>.</w:t>
      </w:r>
      <w:r w:rsidR="005F2E7C" w:rsidRPr="007E014E">
        <w:rPr>
          <w:rStyle w:val="FontStyle21"/>
          <w:bCs/>
          <w:sz w:val="24"/>
          <w:szCs w:val="24"/>
          <w:lang w:val="id-ID"/>
        </w:rPr>
        <w:t>Tujuan penelitian ini adalah untuk menjawab pertanyaan apakah dengan pembelajaran</w:t>
      </w:r>
      <w:r w:rsidR="00151631" w:rsidRPr="007E014E">
        <w:rPr>
          <w:rFonts w:ascii="Times New Roman" w:hAnsi="Times New Roman"/>
          <w:i/>
          <w:sz w:val="24"/>
          <w:szCs w:val="24"/>
        </w:rPr>
        <w:t>Model Problem  Based Learning</w:t>
      </w:r>
      <w:r w:rsidR="00151631" w:rsidRPr="007E014E">
        <w:rPr>
          <w:rFonts w:ascii="Times New Roman" w:hAnsi="Times New Roman"/>
          <w:sz w:val="24"/>
          <w:szCs w:val="24"/>
        </w:rPr>
        <w:t xml:space="preserve"> Metode </w:t>
      </w:r>
      <w:r w:rsidR="00151631" w:rsidRPr="007E014E">
        <w:rPr>
          <w:rFonts w:ascii="Times New Roman" w:hAnsi="Times New Roman"/>
          <w:i/>
          <w:sz w:val="24"/>
          <w:szCs w:val="24"/>
        </w:rPr>
        <w:t>TTW</w:t>
      </w:r>
      <w:r w:rsidR="005F2E7C" w:rsidRPr="007E014E">
        <w:rPr>
          <w:rStyle w:val="FontStyle16"/>
          <w:rFonts w:ascii="Times New Roman" w:hAnsi="Times New Roman" w:cs="Times New Roman"/>
          <w:i w:val="0"/>
          <w:lang w:val="id-ID"/>
        </w:rPr>
        <w:t xml:space="preserve">dapat meningkatkan </w:t>
      </w:r>
      <w:r w:rsidR="005F2E7C" w:rsidRPr="007E014E">
        <w:rPr>
          <w:rStyle w:val="FontStyle11"/>
          <w:rFonts w:ascii="Times New Roman" w:hAnsi="Times New Roman" w:cs="Times New Roman"/>
        </w:rPr>
        <w:t xml:space="preserve">kemampuan </w:t>
      </w:r>
      <w:r w:rsidR="00151631" w:rsidRPr="007E014E">
        <w:rPr>
          <w:rStyle w:val="FontStyle11"/>
          <w:rFonts w:ascii="Times New Roman" w:hAnsi="Times New Roman" w:cs="Times New Roman"/>
        </w:rPr>
        <w:t>komunikasi matematis siswa.</w:t>
      </w:r>
      <w:r w:rsidR="005F2E7C" w:rsidRPr="007E014E">
        <w:rPr>
          <w:rStyle w:val="FontStyle81"/>
          <w:sz w:val="24"/>
          <w:szCs w:val="24"/>
          <w:lang w:val="id-ID"/>
        </w:rPr>
        <w:t xml:space="preserve"> Metode </w:t>
      </w:r>
      <w:r w:rsidR="00151631" w:rsidRPr="007E014E">
        <w:rPr>
          <w:rStyle w:val="FontStyle81"/>
          <w:sz w:val="24"/>
          <w:szCs w:val="24"/>
          <w:lang w:val="id-ID"/>
        </w:rPr>
        <w:t xml:space="preserve">penelitian </w:t>
      </w:r>
      <w:r w:rsidR="005F2E7C" w:rsidRPr="007E014E">
        <w:rPr>
          <w:rStyle w:val="FontStyle81"/>
          <w:sz w:val="24"/>
          <w:szCs w:val="24"/>
          <w:lang w:val="id-ID"/>
        </w:rPr>
        <w:t xml:space="preserve">yang digunakan </w:t>
      </w:r>
      <w:r w:rsidRPr="007E014E">
        <w:rPr>
          <w:rStyle w:val="FontStyle81"/>
          <w:sz w:val="24"/>
          <w:szCs w:val="24"/>
        </w:rPr>
        <w:t xml:space="preserve">yaitu, </w:t>
      </w:r>
      <w:r w:rsidR="00151631" w:rsidRPr="007E014E">
        <w:rPr>
          <w:rStyle w:val="FontStyle81"/>
          <w:sz w:val="24"/>
          <w:szCs w:val="24"/>
          <w:lang w:val="id-ID"/>
        </w:rPr>
        <w:t>Penelitian Tindakan Kelas, yang terdiri dari 3 siklus pembelajaran</w:t>
      </w:r>
      <w:r w:rsidRPr="007E014E">
        <w:rPr>
          <w:rStyle w:val="FontStyle81"/>
          <w:sz w:val="24"/>
          <w:szCs w:val="24"/>
        </w:rPr>
        <w:t xml:space="preserve">, masing-masing siklus terdiri dari 3 </w:t>
      </w:r>
      <w:r w:rsidR="001B03CE" w:rsidRPr="007E014E">
        <w:rPr>
          <w:rStyle w:val="FontStyle81"/>
          <w:sz w:val="24"/>
          <w:szCs w:val="24"/>
        </w:rPr>
        <w:t>tindakan</w:t>
      </w:r>
      <w:r w:rsidRPr="007E014E">
        <w:rPr>
          <w:rStyle w:val="FontStyle81"/>
          <w:sz w:val="24"/>
          <w:szCs w:val="24"/>
        </w:rPr>
        <w:t>.</w:t>
      </w:r>
      <w:r w:rsidR="005F2E7C" w:rsidRPr="007E014E">
        <w:rPr>
          <w:rStyle w:val="FontStyle64"/>
          <w:i w:val="0"/>
          <w:sz w:val="24"/>
          <w:szCs w:val="24"/>
          <w:lang w:val="id-ID"/>
        </w:rPr>
        <w:t xml:space="preserve"> Populasi dalam penelitan ini adalah siswa kelas V</w:t>
      </w:r>
      <w:r w:rsidR="00151631" w:rsidRPr="007E014E">
        <w:rPr>
          <w:rStyle w:val="FontStyle64"/>
          <w:i w:val="0"/>
          <w:sz w:val="24"/>
          <w:szCs w:val="24"/>
          <w:lang w:val="id-ID"/>
        </w:rPr>
        <w:t>I</w:t>
      </w:r>
      <w:r w:rsidR="005F2E7C" w:rsidRPr="007E014E">
        <w:rPr>
          <w:rStyle w:val="FontStyle64"/>
          <w:i w:val="0"/>
          <w:sz w:val="24"/>
          <w:szCs w:val="24"/>
          <w:lang w:val="id-ID"/>
        </w:rPr>
        <w:t xml:space="preserve"> SD di Kota Bandung</w:t>
      </w:r>
      <w:r w:rsidR="003519CB" w:rsidRPr="007E014E">
        <w:rPr>
          <w:rStyle w:val="FontStyle64"/>
          <w:i w:val="0"/>
          <w:sz w:val="24"/>
          <w:szCs w:val="24"/>
        </w:rPr>
        <w:t>.</w:t>
      </w:r>
      <w:r w:rsidR="005F2E7C" w:rsidRPr="007E014E">
        <w:rPr>
          <w:rStyle w:val="FontStyle64"/>
          <w:i w:val="0"/>
          <w:sz w:val="24"/>
          <w:szCs w:val="24"/>
          <w:lang w:val="id-ID"/>
        </w:rPr>
        <w:t xml:space="preserve"> Instrumen yang digunakan meliputi tes kemampuan </w:t>
      </w:r>
      <w:r w:rsidR="00151631" w:rsidRPr="007E014E">
        <w:rPr>
          <w:rStyle w:val="FontStyle64"/>
          <w:i w:val="0"/>
          <w:sz w:val="24"/>
          <w:szCs w:val="24"/>
        </w:rPr>
        <w:t xml:space="preserve">komunikasi matematis siswa berupa </w:t>
      </w:r>
      <w:r w:rsidR="005F2E7C" w:rsidRPr="007E014E">
        <w:rPr>
          <w:rStyle w:val="FontStyle64"/>
          <w:i w:val="0"/>
          <w:sz w:val="24"/>
          <w:szCs w:val="24"/>
          <w:lang w:val="id-ID"/>
        </w:rPr>
        <w:t>soal</w:t>
      </w:r>
      <w:r w:rsidR="003519CB" w:rsidRPr="007E014E">
        <w:rPr>
          <w:rStyle w:val="FontStyle64"/>
          <w:i w:val="0"/>
          <w:sz w:val="24"/>
          <w:szCs w:val="24"/>
          <w:lang w:val="id-ID"/>
        </w:rPr>
        <w:t xml:space="preserve"> cerita, angket</w:t>
      </w:r>
      <w:r w:rsidR="005F2E7C" w:rsidRPr="007E014E">
        <w:rPr>
          <w:rStyle w:val="FontStyle64"/>
          <w:i w:val="0"/>
          <w:sz w:val="24"/>
          <w:szCs w:val="24"/>
          <w:lang w:val="id-ID"/>
        </w:rPr>
        <w:t xml:space="preserve">, pedoman observasi, wawancara dan dokumentasi. </w:t>
      </w:r>
      <w:r w:rsidR="008D25A2" w:rsidRPr="007E014E">
        <w:rPr>
          <w:rStyle w:val="FontStyle64"/>
          <w:i w:val="0"/>
          <w:sz w:val="24"/>
          <w:szCs w:val="24"/>
        </w:rPr>
        <w:t>Data kuantitatif yang diperoleh dianalisis dengan menggunakan SPSS 19, sedangkan data kualitatif menggunakan teknik Miles &amp; Huberman.</w:t>
      </w:r>
      <w:r w:rsidR="005F2E7C" w:rsidRPr="007E014E">
        <w:rPr>
          <w:rStyle w:val="FontStyle64"/>
          <w:i w:val="0"/>
          <w:sz w:val="24"/>
          <w:szCs w:val="24"/>
          <w:lang w:val="id-ID"/>
        </w:rPr>
        <w:t xml:space="preserve">Hasil penelitian menunjukkan bahwa </w:t>
      </w:r>
      <w:r w:rsidR="00151631" w:rsidRPr="007E014E">
        <w:rPr>
          <w:rStyle w:val="FontStyle64"/>
          <w:i w:val="0"/>
          <w:sz w:val="24"/>
          <w:szCs w:val="24"/>
        </w:rPr>
        <w:t xml:space="preserve">terdapat </w:t>
      </w:r>
      <w:r w:rsidR="005F2E7C" w:rsidRPr="007E014E">
        <w:rPr>
          <w:rStyle w:val="FontStyle64"/>
          <w:i w:val="0"/>
          <w:sz w:val="24"/>
          <w:szCs w:val="24"/>
          <w:lang w:val="id-ID"/>
        </w:rPr>
        <w:t xml:space="preserve">peningkatan kemampuan </w:t>
      </w:r>
      <w:r w:rsidR="00151631" w:rsidRPr="007E014E">
        <w:rPr>
          <w:rStyle w:val="FontStyle64"/>
          <w:i w:val="0"/>
          <w:sz w:val="24"/>
          <w:szCs w:val="24"/>
        </w:rPr>
        <w:t xml:space="preserve">komunikasi matematis siswa </w:t>
      </w:r>
      <w:r w:rsidR="00F16806" w:rsidRPr="007E014E">
        <w:rPr>
          <w:rStyle w:val="FontStyle64"/>
          <w:i w:val="0"/>
          <w:sz w:val="24"/>
          <w:szCs w:val="24"/>
        </w:rPr>
        <w:t>dengan</w:t>
      </w:r>
      <w:r w:rsidR="005F2E7C" w:rsidRPr="007E014E">
        <w:rPr>
          <w:rStyle w:val="FontStyle64"/>
          <w:i w:val="0"/>
          <w:sz w:val="24"/>
          <w:szCs w:val="24"/>
          <w:lang w:val="id-ID"/>
        </w:rPr>
        <w:t xml:space="preserve"> pembelajaran </w:t>
      </w:r>
      <w:r w:rsidR="008D25A2" w:rsidRPr="007E014E">
        <w:rPr>
          <w:rFonts w:ascii="Times New Roman" w:hAnsi="Times New Roman"/>
          <w:i/>
          <w:sz w:val="24"/>
          <w:szCs w:val="24"/>
        </w:rPr>
        <w:t xml:space="preserve">Model Problem </w:t>
      </w:r>
      <w:r w:rsidR="00151631" w:rsidRPr="007E014E">
        <w:rPr>
          <w:rFonts w:ascii="Times New Roman" w:hAnsi="Times New Roman"/>
          <w:i/>
          <w:sz w:val="24"/>
          <w:szCs w:val="24"/>
        </w:rPr>
        <w:t>Based Learning</w:t>
      </w:r>
      <w:r w:rsidR="00151631" w:rsidRPr="007E014E">
        <w:rPr>
          <w:rFonts w:ascii="Times New Roman" w:hAnsi="Times New Roman"/>
          <w:sz w:val="24"/>
          <w:szCs w:val="24"/>
        </w:rPr>
        <w:t xml:space="preserve"> Metode </w:t>
      </w:r>
      <w:r w:rsidR="00151631" w:rsidRPr="007E014E">
        <w:rPr>
          <w:rFonts w:ascii="Times New Roman" w:hAnsi="Times New Roman"/>
          <w:i/>
          <w:sz w:val="24"/>
          <w:szCs w:val="24"/>
        </w:rPr>
        <w:t>TTW</w:t>
      </w:r>
      <w:r w:rsidR="008D25A2" w:rsidRPr="007E014E">
        <w:rPr>
          <w:rStyle w:val="FontStyle64"/>
          <w:i w:val="0"/>
          <w:sz w:val="24"/>
          <w:szCs w:val="24"/>
          <w:lang w:val="id-ID"/>
        </w:rPr>
        <w:t>.</w:t>
      </w:r>
      <w:r w:rsidR="008D25A2" w:rsidRPr="007E014E">
        <w:rPr>
          <w:rStyle w:val="FontStyle64"/>
          <w:i w:val="0"/>
          <w:sz w:val="24"/>
          <w:szCs w:val="24"/>
        </w:rPr>
        <w:t xml:space="preserve">Penelitian juga menunjukkan </w:t>
      </w:r>
      <w:r w:rsidR="00F16806" w:rsidRPr="007E014E">
        <w:rPr>
          <w:rStyle w:val="FontStyle64"/>
          <w:i w:val="0"/>
          <w:sz w:val="24"/>
          <w:szCs w:val="24"/>
        </w:rPr>
        <w:t xml:space="preserve">peningkatan </w:t>
      </w:r>
      <w:r w:rsidR="008D25A2" w:rsidRPr="007E014E">
        <w:rPr>
          <w:rStyle w:val="FontStyle64"/>
          <w:i w:val="0"/>
          <w:sz w:val="24"/>
          <w:szCs w:val="24"/>
        </w:rPr>
        <w:t>kemampuan komunikasi matemati</w:t>
      </w:r>
      <w:r w:rsidR="005F0251" w:rsidRPr="007E014E">
        <w:rPr>
          <w:rStyle w:val="FontStyle64"/>
          <w:i w:val="0"/>
          <w:sz w:val="24"/>
          <w:szCs w:val="24"/>
        </w:rPr>
        <w:t>s</w:t>
      </w:r>
      <w:r w:rsidR="008D25A2" w:rsidRPr="007E014E">
        <w:rPr>
          <w:rStyle w:val="FontStyle64"/>
          <w:i w:val="0"/>
          <w:sz w:val="24"/>
          <w:szCs w:val="24"/>
        </w:rPr>
        <w:t xml:space="preserve"> siswa. Rekomendasi dalam penelitian ini menekankan </w:t>
      </w:r>
      <w:r w:rsidR="008D25A2" w:rsidRPr="007E014E">
        <w:rPr>
          <w:rStyle w:val="FontStyle21"/>
          <w:bCs/>
          <w:sz w:val="24"/>
          <w:szCs w:val="24"/>
          <w:lang w:val="id-ID"/>
        </w:rPr>
        <w:t>pembelajaran</w:t>
      </w:r>
      <w:r w:rsidR="008D25A2" w:rsidRPr="007E014E">
        <w:rPr>
          <w:rFonts w:ascii="Times New Roman" w:hAnsi="Times New Roman"/>
          <w:i/>
          <w:sz w:val="24"/>
          <w:szCs w:val="24"/>
        </w:rPr>
        <w:t>Model Problem  Based Learning</w:t>
      </w:r>
      <w:r w:rsidR="008D25A2" w:rsidRPr="007E014E">
        <w:rPr>
          <w:rFonts w:ascii="Times New Roman" w:hAnsi="Times New Roman"/>
          <w:sz w:val="24"/>
          <w:szCs w:val="24"/>
        </w:rPr>
        <w:t xml:space="preserve"> Metode </w:t>
      </w:r>
      <w:r w:rsidR="008D25A2" w:rsidRPr="007E014E">
        <w:rPr>
          <w:rFonts w:ascii="Times New Roman" w:hAnsi="Times New Roman"/>
          <w:i/>
          <w:sz w:val="24"/>
          <w:szCs w:val="24"/>
        </w:rPr>
        <w:t xml:space="preserve">TTW </w:t>
      </w:r>
      <w:r w:rsidR="008D25A2" w:rsidRPr="007E014E">
        <w:rPr>
          <w:rFonts w:ascii="Times New Roman" w:hAnsi="Times New Roman"/>
          <w:sz w:val="24"/>
          <w:szCs w:val="24"/>
        </w:rPr>
        <w:t>sebagai salah satu alternatif model pembelajaranyang mampu memberikan manfaat dan stimulasi yang baik terhadap kemampuan siswa Sekolah Dasar dalam pembelajaran matematika sesuai dengan tahapan perkembangan kognitif siswa.</w:t>
      </w:r>
    </w:p>
    <w:p w:rsidR="005F2E7C" w:rsidRPr="007E014E" w:rsidRDefault="005F2E7C" w:rsidP="005F2E7C">
      <w:pPr>
        <w:pStyle w:val="ListParagraph"/>
        <w:spacing w:after="0" w:line="216" w:lineRule="auto"/>
        <w:ind w:left="1204" w:hanging="1204"/>
        <w:rPr>
          <w:rStyle w:val="FontStyle64"/>
          <w:i w:val="0"/>
          <w:sz w:val="24"/>
          <w:szCs w:val="24"/>
          <w:lang w:val="id-ID"/>
        </w:rPr>
      </w:pPr>
    </w:p>
    <w:p w:rsidR="005F2E7C" w:rsidRPr="007E014E" w:rsidRDefault="005F2E7C" w:rsidP="005F2E7C">
      <w:pPr>
        <w:pStyle w:val="ListParagraph"/>
        <w:spacing w:after="0" w:line="216" w:lineRule="auto"/>
        <w:ind w:left="1204" w:hanging="1204"/>
        <w:rPr>
          <w:rFonts w:ascii="Times New Roman" w:hAnsi="Times New Roman"/>
          <w:sz w:val="24"/>
          <w:szCs w:val="24"/>
        </w:rPr>
      </w:pPr>
      <w:r w:rsidRPr="007E014E">
        <w:rPr>
          <w:rStyle w:val="FontStyle64"/>
          <w:i w:val="0"/>
          <w:sz w:val="24"/>
          <w:szCs w:val="24"/>
          <w:lang w:val="id-ID"/>
        </w:rPr>
        <w:t xml:space="preserve">Kata kunci: Kemampuan </w:t>
      </w:r>
      <w:r w:rsidR="00814234" w:rsidRPr="007E014E">
        <w:rPr>
          <w:rStyle w:val="FontStyle64"/>
          <w:i w:val="0"/>
          <w:sz w:val="24"/>
          <w:szCs w:val="24"/>
        </w:rPr>
        <w:t>Komunikasi Matematis</w:t>
      </w:r>
      <w:r w:rsidRPr="007E014E">
        <w:rPr>
          <w:rStyle w:val="FontStyle64"/>
          <w:i w:val="0"/>
          <w:sz w:val="24"/>
          <w:szCs w:val="24"/>
          <w:lang w:val="id-ID"/>
        </w:rPr>
        <w:t xml:space="preserve">, </w:t>
      </w:r>
      <w:r w:rsidR="00897758" w:rsidRPr="007E014E">
        <w:rPr>
          <w:rStyle w:val="FontStyle64"/>
          <w:sz w:val="24"/>
          <w:szCs w:val="24"/>
        </w:rPr>
        <w:t>Self Confident</w:t>
      </w:r>
      <w:r w:rsidR="00814234" w:rsidRPr="007E014E">
        <w:rPr>
          <w:rStyle w:val="FontStyle64"/>
          <w:i w:val="0"/>
          <w:sz w:val="24"/>
          <w:szCs w:val="24"/>
        </w:rPr>
        <w:t xml:space="preserve"> Siswa</w:t>
      </w:r>
      <w:r w:rsidR="00897758" w:rsidRPr="007E014E">
        <w:rPr>
          <w:rStyle w:val="FontStyle64"/>
          <w:i w:val="0"/>
          <w:sz w:val="24"/>
          <w:szCs w:val="24"/>
        </w:rPr>
        <w:t xml:space="preserve">, </w:t>
      </w:r>
      <w:r w:rsidR="00897758" w:rsidRPr="007E014E">
        <w:rPr>
          <w:rFonts w:ascii="Times New Roman" w:hAnsi="Times New Roman"/>
          <w:i/>
          <w:sz w:val="24"/>
          <w:szCs w:val="24"/>
        </w:rPr>
        <w:t>Model Problem  Based Learning</w:t>
      </w:r>
      <w:r w:rsidR="00897758" w:rsidRPr="007E014E">
        <w:rPr>
          <w:rFonts w:ascii="Times New Roman" w:hAnsi="Times New Roman"/>
          <w:sz w:val="24"/>
          <w:szCs w:val="24"/>
        </w:rPr>
        <w:t xml:space="preserve"> Metode </w:t>
      </w:r>
      <w:r w:rsidR="00897758" w:rsidRPr="007E014E">
        <w:rPr>
          <w:rFonts w:ascii="Times New Roman" w:hAnsi="Times New Roman"/>
          <w:i/>
          <w:sz w:val="24"/>
          <w:szCs w:val="24"/>
        </w:rPr>
        <w:t>TTW (Think-Talk-Write)</w:t>
      </w:r>
      <w:r w:rsidR="00814234" w:rsidRPr="007E014E">
        <w:rPr>
          <w:rFonts w:ascii="Times New Roman" w:hAnsi="Times New Roman"/>
          <w:i/>
          <w:sz w:val="24"/>
          <w:szCs w:val="24"/>
        </w:rPr>
        <w:t>.</w:t>
      </w:r>
    </w:p>
    <w:p w:rsidR="005F2E7C" w:rsidRPr="007E014E" w:rsidRDefault="005F2E7C" w:rsidP="00BC36B6">
      <w:pPr>
        <w:jc w:val="center"/>
        <w:rPr>
          <w:rFonts w:ascii="Times New Roman" w:hAnsi="Times New Roman" w:cs="Times New Roman"/>
          <w:sz w:val="24"/>
          <w:szCs w:val="24"/>
        </w:rPr>
      </w:pPr>
    </w:p>
    <w:p w:rsidR="007447CB" w:rsidRPr="007E014E" w:rsidRDefault="007447CB" w:rsidP="00BC36B6">
      <w:pPr>
        <w:jc w:val="center"/>
        <w:rPr>
          <w:rFonts w:ascii="Times New Roman" w:hAnsi="Times New Roman" w:cs="Times New Roman"/>
          <w:sz w:val="24"/>
          <w:szCs w:val="24"/>
        </w:rPr>
      </w:pPr>
    </w:p>
    <w:p w:rsidR="007447CB" w:rsidRPr="007E014E" w:rsidRDefault="007447CB" w:rsidP="00BC36B6">
      <w:pPr>
        <w:jc w:val="center"/>
        <w:rPr>
          <w:rFonts w:ascii="Times New Roman" w:hAnsi="Times New Roman" w:cs="Times New Roman"/>
          <w:sz w:val="24"/>
          <w:szCs w:val="24"/>
        </w:rPr>
      </w:pPr>
    </w:p>
    <w:p w:rsidR="007447CB" w:rsidRPr="007E014E" w:rsidRDefault="007447CB" w:rsidP="00BC36B6">
      <w:pPr>
        <w:jc w:val="center"/>
        <w:rPr>
          <w:rFonts w:ascii="Times New Roman" w:hAnsi="Times New Roman" w:cs="Times New Roman"/>
          <w:sz w:val="24"/>
          <w:szCs w:val="24"/>
        </w:rPr>
      </w:pPr>
    </w:p>
    <w:p w:rsidR="007447CB" w:rsidRPr="007E014E" w:rsidRDefault="007447CB" w:rsidP="00BC36B6">
      <w:pPr>
        <w:jc w:val="center"/>
        <w:rPr>
          <w:rFonts w:ascii="Times New Roman" w:hAnsi="Times New Roman" w:cs="Times New Roman"/>
          <w:sz w:val="24"/>
          <w:szCs w:val="24"/>
        </w:rPr>
      </w:pPr>
    </w:p>
    <w:p w:rsidR="007447CB" w:rsidRPr="007E014E" w:rsidRDefault="007447CB" w:rsidP="00BC36B6">
      <w:pPr>
        <w:jc w:val="center"/>
        <w:rPr>
          <w:rFonts w:ascii="Times New Roman" w:hAnsi="Times New Roman" w:cs="Times New Roman"/>
          <w:sz w:val="24"/>
          <w:szCs w:val="24"/>
        </w:rPr>
      </w:pPr>
    </w:p>
    <w:p w:rsidR="002A466A" w:rsidRPr="007E014E" w:rsidRDefault="002A466A" w:rsidP="00BC36B6">
      <w:pPr>
        <w:jc w:val="center"/>
        <w:rPr>
          <w:rFonts w:ascii="Times New Roman" w:hAnsi="Times New Roman" w:cs="Times New Roman"/>
          <w:sz w:val="24"/>
          <w:szCs w:val="24"/>
        </w:rPr>
      </w:pPr>
    </w:p>
    <w:p w:rsidR="007447CB" w:rsidRPr="007E014E" w:rsidRDefault="007447CB" w:rsidP="00BC36B6">
      <w:pPr>
        <w:jc w:val="center"/>
        <w:rPr>
          <w:rFonts w:ascii="Times New Roman" w:hAnsi="Times New Roman" w:cs="Times New Roman"/>
          <w:sz w:val="24"/>
          <w:szCs w:val="24"/>
        </w:rPr>
      </w:pPr>
    </w:p>
    <w:p w:rsidR="007447CB" w:rsidRPr="007E014E" w:rsidRDefault="007447CB" w:rsidP="00BC36B6">
      <w:pPr>
        <w:jc w:val="center"/>
        <w:rPr>
          <w:rFonts w:ascii="Times New Roman" w:hAnsi="Times New Roman" w:cs="Times New Roman"/>
          <w:sz w:val="24"/>
          <w:szCs w:val="24"/>
        </w:rPr>
      </w:pPr>
    </w:p>
    <w:p w:rsidR="00DA0BF0" w:rsidRPr="007E014E" w:rsidRDefault="00DA0BF0" w:rsidP="00DA0BF0">
      <w:pPr>
        <w:spacing w:after="0" w:line="216" w:lineRule="auto"/>
        <w:jc w:val="center"/>
        <w:rPr>
          <w:rFonts w:ascii="Times New Roman" w:hAnsi="Times New Roman" w:cs="Times New Roman"/>
          <w:b/>
          <w:sz w:val="24"/>
          <w:szCs w:val="24"/>
        </w:rPr>
      </w:pPr>
      <w:r w:rsidRPr="007E014E">
        <w:rPr>
          <w:rFonts w:ascii="Times New Roman" w:hAnsi="Times New Roman" w:cs="Times New Roman"/>
          <w:b/>
          <w:sz w:val="24"/>
          <w:szCs w:val="24"/>
        </w:rPr>
        <w:t>ABSTRACT</w:t>
      </w:r>
    </w:p>
    <w:p w:rsidR="00DA0BF0" w:rsidRPr="007E014E" w:rsidRDefault="00DA0BF0" w:rsidP="00744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p>
    <w:p w:rsidR="002B7205" w:rsidRPr="007E014E" w:rsidRDefault="007447CB" w:rsidP="00744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7E014E">
        <w:rPr>
          <w:rFonts w:ascii="Times New Roman" w:eastAsia="Times New Roman" w:hAnsi="Times New Roman" w:cs="Times New Roman"/>
          <w:sz w:val="24"/>
          <w:szCs w:val="24"/>
          <w:lang/>
        </w:rPr>
        <w:t>Sri Winggowati (2017), Application of Problem Based Learning Model TTW Method Improving M</w:t>
      </w:r>
      <w:r w:rsidR="002D471E" w:rsidRPr="007E014E">
        <w:rPr>
          <w:rFonts w:ascii="Times New Roman" w:eastAsia="Times New Roman" w:hAnsi="Times New Roman" w:cs="Times New Roman"/>
          <w:sz w:val="24"/>
          <w:szCs w:val="24"/>
          <w:lang/>
        </w:rPr>
        <w:t>athematical Communication Skill.</w:t>
      </w:r>
    </w:p>
    <w:p w:rsidR="002D471E" w:rsidRPr="007E014E" w:rsidRDefault="002D471E" w:rsidP="00744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p>
    <w:p w:rsidR="00F83024" w:rsidRPr="007E014E" w:rsidRDefault="00F83024" w:rsidP="00F83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rPr>
      </w:pPr>
      <w:r w:rsidRPr="007E014E">
        <w:rPr>
          <w:rFonts w:ascii="Times New Roman" w:eastAsia="Times New Roman" w:hAnsi="Times New Roman" w:cs="Times New Roman"/>
          <w:sz w:val="24"/>
          <w:szCs w:val="24"/>
          <w:lang/>
        </w:rPr>
        <w:t xml:space="preserve">This research is based on the problems of many elementary students who have difficulties in solving math problems especially concerning students' mathematical communication skills. The purpose of this study is to answer the question whether by learning Problem Based Learning Model TTW method can improve students' mathematical communication ability. The research method used is, Classroom Action Research, which consists of 3 learning cycles, each cycle consists of 3 </w:t>
      </w:r>
      <w:r w:rsidR="003B1F3B" w:rsidRPr="007E014E">
        <w:rPr>
          <w:rFonts w:ascii="Times New Roman" w:eastAsia="Times New Roman" w:hAnsi="Times New Roman" w:cs="Times New Roman"/>
          <w:sz w:val="24"/>
          <w:szCs w:val="24"/>
          <w:lang/>
        </w:rPr>
        <w:t>actions</w:t>
      </w:r>
      <w:r w:rsidRPr="007E014E">
        <w:rPr>
          <w:rFonts w:ascii="Times New Roman" w:eastAsia="Times New Roman" w:hAnsi="Times New Roman" w:cs="Times New Roman"/>
          <w:sz w:val="24"/>
          <w:szCs w:val="24"/>
          <w:lang/>
        </w:rPr>
        <w:t>. Population in this research is class VI student of SD in Bandung City. The instruments used include students' mathematical communication skills such as stories, questionnaires, observation guidelines, interviews and documentation. The quantitative data obtained were analyzed using SPSS 19, while the qualitative data used Miles &amp; Huberman technique. The results showed that there is improvement of students' mathematical communication skills with learning Problem Based Learning Model of TTW Method. The research also shows improvement of students' mathematical communication ability. The recommendation in this research emphasizes the learning of Problem Based Learning Model of TTW Method as one of the alternative of learning model that able to give good benefit and stimulation to the ability of elementary school students in learning mathematics in accordance with the stages of cognitive development of students.</w:t>
      </w:r>
    </w:p>
    <w:p w:rsidR="00F83024" w:rsidRPr="007E014E" w:rsidRDefault="00F83024" w:rsidP="00F83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rPr>
      </w:pPr>
    </w:p>
    <w:p w:rsidR="00F83024" w:rsidRPr="007E014E" w:rsidRDefault="00F83024" w:rsidP="00F83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E014E">
        <w:rPr>
          <w:rFonts w:ascii="Times New Roman" w:eastAsia="Times New Roman" w:hAnsi="Times New Roman" w:cs="Times New Roman"/>
          <w:sz w:val="24"/>
          <w:szCs w:val="24"/>
          <w:lang/>
        </w:rPr>
        <w:t>Keywords: Mathematical Communication Skills, Self Confident Students, Problem Based Learning Model TTW Method (Think-Talk-Write).</w:t>
      </w:r>
    </w:p>
    <w:p w:rsidR="007447CB" w:rsidRPr="007E014E" w:rsidRDefault="007447CB" w:rsidP="00F83024">
      <w:pPr>
        <w:jc w:val="both"/>
        <w:rPr>
          <w:rFonts w:ascii="Times New Roman" w:hAnsi="Times New Roman" w:cs="Times New Roman"/>
          <w:sz w:val="24"/>
          <w:szCs w:val="24"/>
        </w:rPr>
      </w:pPr>
    </w:p>
    <w:p w:rsidR="00A62E1D" w:rsidRPr="007E014E" w:rsidRDefault="00A62E1D" w:rsidP="00F83024">
      <w:pPr>
        <w:jc w:val="both"/>
        <w:rPr>
          <w:rFonts w:ascii="Times New Roman" w:hAnsi="Times New Roman" w:cs="Times New Roman"/>
          <w:sz w:val="24"/>
          <w:szCs w:val="24"/>
        </w:rPr>
      </w:pPr>
    </w:p>
    <w:p w:rsidR="00A62E1D" w:rsidRPr="007E014E" w:rsidRDefault="00A62E1D" w:rsidP="00F83024">
      <w:pPr>
        <w:jc w:val="both"/>
        <w:rPr>
          <w:rFonts w:ascii="Times New Roman" w:hAnsi="Times New Roman" w:cs="Times New Roman"/>
          <w:sz w:val="24"/>
          <w:szCs w:val="24"/>
        </w:rPr>
      </w:pPr>
    </w:p>
    <w:p w:rsidR="00A62E1D" w:rsidRPr="007E014E" w:rsidRDefault="00A62E1D" w:rsidP="00F83024">
      <w:pPr>
        <w:jc w:val="both"/>
        <w:rPr>
          <w:rFonts w:ascii="Times New Roman" w:hAnsi="Times New Roman" w:cs="Times New Roman"/>
          <w:sz w:val="24"/>
          <w:szCs w:val="24"/>
        </w:rPr>
      </w:pPr>
    </w:p>
    <w:p w:rsidR="00A62E1D" w:rsidRPr="007E014E" w:rsidRDefault="00A62E1D" w:rsidP="00F83024">
      <w:pPr>
        <w:jc w:val="both"/>
        <w:rPr>
          <w:rFonts w:ascii="Times New Roman" w:hAnsi="Times New Roman" w:cs="Times New Roman"/>
          <w:sz w:val="24"/>
          <w:szCs w:val="24"/>
        </w:rPr>
      </w:pPr>
    </w:p>
    <w:p w:rsidR="00A62E1D" w:rsidRPr="007E014E" w:rsidRDefault="00A62E1D" w:rsidP="00F83024">
      <w:pPr>
        <w:jc w:val="both"/>
        <w:rPr>
          <w:rFonts w:ascii="Times New Roman" w:hAnsi="Times New Roman" w:cs="Times New Roman"/>
          <w:sz w:val="24"/>
          <w:szCs w:val="24"/>
        </w:rPr>
      </w:pPr>
    </w:p>
    <w:p w:rsidR="00A62E1D" w:rsidRPr="007E014E" w:rsidRDefault="00A62E1D" w:rsidP="00F83024">
      <w:pPr>
        <w:jc w:val="both"/>
        <w:rPr>
          <w:rFonts w:ascii="Times New Roman" w:hAnsi="Times New Roman" w:cs="Times New Roman"/>
          <w:sz w:val="24"/>
          <w:szCs w:val="24"/>
        </w:rPr>
      </w:pPr>
    </w:p>
    <w:p w:rsidR="00424EB2" w:rsidRPr="007E014E" w:rsidRDefault="00424EB2" w:rsidP="00F83024">
      <w:pPr>
        <w:jc w:val="both"/>
        <w:rPr>
          <w:rFonts w:ascii="Times New Roman" w:hAnsi="Times New Roman" w:cs="Times New Roman"/>
          <w:sz w:val="24"/>
          <w:szCs w:val="24"/>
        </w:rPr>
      </w:pPr>
    </w:p>
    <w:p w:rsidR="002A466A" w:rsidRPr="007E014E" w:rsidRDefault="002A466A" w:rsidP="00F83024">
      <w:pPr>
        <w:jc w:val="both"/>
        <w:rPr>
          <w:rFonts w:ascii="Times New Roman" w:hAnsi="Times New Roman" w:cs="Times New Roman"/>
          <w:sz w:val="24"/>
          <w:szCs w:val="24"/>
        </w:rPr>
      </w:pPr>
    </w:p>
    <w:p w:rsidR="00123975" w:rsidRPr="007E014E" w:rsidRDefault="00441F80" w:rsidP="00441F80">
      <w:pPr>
        <w:pStyle w:val="ListParagraph"/>
        <w:tabs>
          <w:tab w:val="left" w:pos="284"/>
        </w:tabs>
        <w:spacing w:line="480" w:lineRule="auto"/>
        <w:ind w:left="0"/>
        <w:rPr>
          <w:rFonts w:ascii="Times New Roman" w:hAnsi="Times New Roman"/>
          <w:b/>
          <w:sz w:val="24"/>
          <w:szCs w:val="24"/>
        </w:rPr>
      </w:pPr>
      <w:r w:rsidRPr="007E014E">
        <w:rPr>
          <w:rFonts w:ascii="Times New Roman" w:hAnsi="Times New Roman"/>
          <w:b/>
          <w:sz w:val="24"/>
          <w:szCs w:val="24"/>
        </w:rPr>
        <w:t xml:space="preserve"> PENDAHULUAN</w:t>
      </w:r>
    </w:p>
    <w:p w:rsidR="00441F80" w:rsidRPr="007E014E" w:rsidRDefault="00441F80" w:rsidP="00441F80">
      <w:pPr>
        <w:pStyle w:val="NormalWeb"/>
        <w:spacing w:before="0" w:beforeAutospacing="0" w:after="0" w:afterAutospacing="0" w:line="480" w:lineRule="auto"/>
        <w:ind w:left="284" w:firstLine="436"/>
        <w:jc w:val="both"/>
      </w:pPr>
      <w:r w:rsidRPr="007E014E">
        <w:t xml:space="preserve">Rendahnya kemampuan komunikasi matematis dan </w:t>
      </w:r>
      <w:r w:rsidRPr="007E014E">
        <w:rPr>
          <w:i/>
          <w:iCs/>
        </w:rPr>
        <w:t>self confidence</w:t>
      </w:r>
      <w:r w:rsidRPr="007E014E">
        <w:t xml:space="preserve"> siswa terlihat dari rata-rata hasil pencapaian nilai siswa terhadap kriteria ketuntasan minimal yang telah ditentukan pada mata pelajaran matematika.Kemampuan komunikasi matematis siswa dapat juga diukur dari hasil belajar matematika terutama pada penyelesaian soal cerita pada materi perbandingan dan kkala.Dari hasil rata – rata tiga tahun sebelumnya diperoleh hasil seperti digambarkan pada tabel berikut.</w:t>
      </w:r>
    </w:p>
    <w:p w:rsidR="00441F80" w:rsidRPr="007E014E" w:rsidRDefault="00441F80" w:rsidP="00441F80">
      <w:pPr>
        <w:pStyle w:val="NormalWeb"/>
        <w:spacing w:before="0" w:beforeAutospacing="0" w:after="0" w:afterAutospacing="0"/>
        <w:jc w:val="center"/>
      </w:pPr>
      <w:r w:rsidRPr="007E014E">
        <w:t>Tabel 1.1</w:t>
      </w:r>
    </w:p>
    <w:p w:rsidR="00441F80" w:rsidRPr="007E014E" w:rsidRDefault="00441F80" w:rsidP="00441F80">
      <w:pPr>
        <w:pStyle w:val="NormalWeb"/>
        <w:spacing w:before="0" w:beforeAutospacing="0" w:after="0" w:afterAutospacing="0"/>
        <w:jc w:val="center"/>
      </w:pPr>
      <w:r w:rsidRPr="007E014E">
        <w:t xml:space="preserve">Data Capaian Nilai rata-rata </w:t>
      </w:r>
    </w:p>
    <w:tbl>
      <w:tblPr>
        <w:tblStyle w:val="TableGrid"/>
        <w:tblW w:w="0" w:type="auto"/>
        <w:tblInd w:w="392" w:type="dxa"/>
        <w:tblLook w:val="04A0"/>
      </w:tblPr>
      <w:tblGrid>
        <w:gridCol w:w="1843"/>
        <w:gridCol w:w="2693"/>
        <w:gridCol w:w="2977"/>
      </w:tblGrid>
      <w:tr w:rsidR="00441F80" w:rsidRPr="007E014E" w:rsidTr="00441F80">
        <w:tc>
          <w:tcPr>
            <w:tcW w:w="1843" w:type="dxa"/>
            <w:tcBorders>
              <w:top w:val="single" w:sz="4" w:space="0" w:color="auto"/>
              <w:left w:val="single" w:sz="4" w:space="0" w:color="auto"/>
              <w:bottom w:val="single" w:sz="4" w:space="0" w:color="auto"/>
              <w:right w:val="single" w:sz="4" w:space="0" w:color="auto"/>
            </w:tcBorders>
          </w:tcPr>
          <w:p w:rsidR="00441F80" w:rsidRPr="007E014E" w:rsidRDefault="00441F80">
            <w:pPr>
              <w:pStyle w:val="NormalWeb"/>
              <w:spacing w:before="0" w:beforeAutospacing="0" w:after="0" w:afterAutospacing="0"/>
              <w:jc w:val="center"/>
              <w:rPr>
                <w:color w:val="000000"/>
              </w:rPr>
            </w:pPr>
          </w:p>
          <w:p w:rsidR="00441F80" w:rsidRPr="007E014E" w:rsidRDefault="00441F80">
            <w:pPr>
              <w:pStyle w:val="NormalWeb"/>
              <w:spacing w:before="0" w:beforeAutospacing="0" w:after="0" w:afterAutospacing="0"/>
              <w:jc w:val="center"/>
              <w:rPr>
                <w:color w:val="000000"/>
              </w:rPr>
            </w:pPr>
            <w:r w:rsidRPr="007E014E">
              <w:rPr>
                <w:color w:val="000000"/>
              </w:rPr>
              <w:t>Tahun Pelajaran</w:t>
            </w:r>
          </w:p>
        </w:tc>
        <w:tc>
          <w:tcPr>
            <w:tcW w:w="2693" w:type="dxa"/>
            <w:tcBorders>
              <w:top w:val="single" w:sz="4" w:space="0" w:color="auto"/>
              <w:left w:val="single" w:sz="4" w:space="0" w:color="auto"/>
              <w:bottom w:val="single" w:sz="4" w:space="0" w:color="auto"/>
              <w:right w:val="single" w:sz="4" w:space="0" w:color="auto"/>
            </w:tcBorders>
          </w:tcPr>
          <w:p w:rsidR="00441F80" w:rsidRPr="007E014E" w:rsidRDefault="00441F80">
            <w:pPr>
              <w:pStyle w:val="NormalWeb"/>
              <w:spacing w:before="0" w:beforeAutospacing="0" w:after="0" w:afterAutospacing="0"/>
              <w:jc w:val="center"/>
              <w:rPr>
                <w:color w:val="000000"/>
              </w:rPr>
            </w:pPr>
          </w:p>
          <w:p w:rsidR="00441F80" w:rsidRPr="007E014E" w:rsidRDefault="00441F80">
            <w:pPr>
              <w:pStyle w:val="NormalWeb"/>
              <w:spacing w:before="0" w:beforeAutospacing="0" w:after="0" w:afterAutospacing="0"/>
              <w:jc w:val="center"/>
              <w:rPr>
                <w:color w:val="000000"/>
              </w:rPr>
            </w:pPr>
            <w:r w:rsidRPr="007E014E">
              <w:rPr>
                <w:color w:val="000000"/>
              </w:rPr>
              <w:t>Capaian rata-rata Nilai</w:t>
            </w:r>
          </w:p>
        </w:tc>
        <w:tc>
          <w:tcPr>
            <w:tcW w:w="2977" w:type="dxa"/>
            <w:tcBorders>
              <w:top w:val="single" w:sz="4" w:space="0" w:color="auto"/>
              <w:left w:val="single" w:sz="4" w:space="0" w:color="auto"/>
              <w:bottom w:val="single" w:sz="4" w:space="0" w:color="auto"/>
              <w:right w:val="single" w:sz="4" w:space="0" w:color="auto"/>
            </w:tcBorders>
          </w:tcPr>
          <w:p w:rsidR="00441F80" w:rsidRPr="007E014E" w:rsidRDefault="00441F80">
            <w:pPr>
              <w:pStyle w:val="NormalWeb"/>
              <w:spacing w:before="0" w:beforeAutospacing="0" w:after="0" w:afterAutospacing="0"/>
              <w:jc w:val="center"/>
              <w:rPr>
                <w:color w:val="000000"/>
              </w:rPr>
            </w:pPr>
          </w:p>
          <w:p w:rsidR="00441F80" w:rsidRPr="007E014E" w:rsidRDefault="00441F80">
            <w:pPr>
              <w:pStyle w:val="NormalWeb"/>
              <w:spacing w:before="0" w:beforeAutospacing="0" w:after="0" w:afterAutospacing="0"/>
              <w:jc w:val="center"/>
              <w:rPr>
                <w:color w:val="000000"/>
              </w:rPr>
            </w:pPr>
            <w:r w:rsidRPr="007E014E">
              <w:rPr>
                <w:color w:val="000000"/>
              </w:rPr>
              <w:t>Kriteria Ketuntasan Minimal</w:t>
            </w:r>
          </w:p>
        </w:tc>
      </w:tr>
      <w:tr w:rsidR="00441F80" w:rsidRPr="007E014E" w:rsidTr="00441F80">
        <w:tc>
          <w:tcPr>
            <w:tcW w:w="1843" w:type="dxa"/>
            <w:tcBorders>
              <w:top w:val="single" w:sz="4" w:space="0" w:color="auto"/>
              <w:left w:val="single" w:sz="4" w:space="0" w:color="auto"/>
              <w:bottom w:val="single" w:sz="4" w:space="0" w:color="auto"/>
              <w:right w:val="single" w:sz="4" w:space="0" w:color="auto"/>
            </w:tcBorders>
            <w:hideMark/>
          </w:tcPr>
          <w:p w:rsidR="00441F80" w:rsidRPr="007E014E" w:rsidRDefault="00441F80">
            <w:pPr>
              <w:pStyle w:val="NormalWeb"/>
              <w:spacing w:before="0" w:beforeAutospacing="0" w:after="0" w:afterAutospacing="0"/>
              <w:jc w:val="center"/>
              <w:rPr>
                <w:color w:val="000000"/>
              </w:rPr>
            </w:pPr>
            <w:r w:rsidRPr="007E014E">
              <w:rPr>
                <w:color w:val="000000"/>
              </w:rPr>
              <w:t>2013 / 2014</w:t>
            </w:r>
          </w:p>
        </w:tc>
        <w:tc>
          <w:tcPr>
            <w:tcW w:w="2693" w:type="dxa"/>
            <w:tcBorders>
              <w:top w:val="single" w:sz="4" w:space="0" w:color="auto"/>
              <w:left w:val="single" w:sz="4" w:space="0" w:color="auto"/>
              <w:bottom w:val="single" w:sz="4" w:space="0" w:color="auto"/>
              <w:right w:val="single" w:sz="4" w:space="0" w:color="auto"/>
            </w:tcBorders>
            <w:hideMark/>
          </w:tcPr>
          <w:p w:rsidR="00441F80" w:rsidRPr="007E014E" w:rsidRDefault="00441F80">
            <w:pPr>
              <w:pStyle w:val="NormalWeb"/>
              <w:spacing w:before="0" w:beforeAutospacing="0" w:after="0" w:afterAutospacing="0"/>
              <w:jc w:val="center"/>
              <w:rPr>
                <w:color w:val="000000"/>
              </w:rPr>
            </w:pPr>
            <w:r w:rsidRPr="007E014E">
              <w:rPr>
                <w:color w:val="000000"/>
              </w:rPr>
              <w:t>67,00</w:t>
            </w:r>
          </w:p>
        </w:tc>
        <w:tc>
          <w:tcPr>
            <w:tcW w:w="2977" w:type="dxa"/>
            <w:tcBorders>
              <w:top w:val="single" w:sz="4" w:space="0" w:color="auto"/>
              <w:left w:val="single" w:sz="4" w:space="0" w:color="auto"/>
              <w:bottom w:val="single" w:sz="4" w:space="0" w:color="auto"/>
              <w:right w:val="single" w:sz="4" w:space="0" w:color="auto"/>
            </w:tcBorders>
            <w:hideMark/>
          </w:tcPr>
          <w:p w:rsidR="00441F80" w:rsidRPr="007E014E" w:rsidRDefault="00441F80">
            <w:pPr>
              <w:pStyle w:val="NormalWeb"/>
              <w:spacing w:before="0" w:beforeAutospacing="0" w:after="0" w:afterAutospacing="0"/>
              <w:jc w:val="center"/>
              <w:rPr>
                <w:color w:val="000000"/>
              </w:rPr>
            </w:pPr>
            <w:r w:rsidRPr="007E014E">
              <w:rPr>
                <w:color w:val="000000"/>
              </w:rPr>
              <w:t>75</w:t>
            </w:r>
          </w:p>
        </w:tc>
      </w:tr>
      <w:tr w:rsidR="00441F80" w:rsidRPr="007E014E" w:rsidTr="00441F80">
        <w:tc>
          <w:tcPr>
            <w:tcW w:w="1843" w:type="dxa"/>
            <w:tcBorders>
              <w:top w:val="single" w:sz="4" w:space="0" w:color="auto"/>
              <w:left w:val="single" w:sz="4" w:space="0" w:color="auto"/>
              <w:bottom w:val="single" w:sz="4" w:space="0" w:color="auto"/>
              <w:right w:val="single" w:sz="4" w:space="0" w:color="auto"/>
            </w:tcBorders>
            <w:hideMark/>
          </w:tcPr>
          <w:p w:rsidR="00441F80" w:rsidRPr="007E014E" w:rsidRDefault="00441F80">
            <w:pPr>
              <w:pStyle w:val="NormalWeb"/>
              <w:spacing w:before="0" w:beforeAutospacing="0" w:after="0" w:afterAutospacing="0"/>
              <w:jc w:val="center"/>
              <w:rPr>
                <w:color w:val="000000"/>
              </w:rPr>
            </w:pPr>
            <w:r w:rsidRPr="007E014E">
              <w:rPr>
                <w:color w:val="000000"/>
              </w:rPr>
              <w:t>2014 / 2015</w:t>
            </w:r>
          </w:p>
        </w:tc>
        <w:tc>
          <w:tcPr>
            <w:tcW w:w="2693" w:type="dxa"/>
            <w:tcBorders>
              <w:top w:val="single" w:sz="4" w:space="0" w:color="auto"/>
              <w:left w:val="single" w:sz="4" w:space="0" w:color="auto"/>
              <w:bottom w:val="single" w:sz="4" w:space="0" w:color="auto"/>
              <w:right w:val="single" w:sz="4" w:space="0" w:color="auto"/>
            </w:tcBorders>
            <w:hideMark/>
          </w:tcPr>
          <w:p w:rsidR="00441F80" w:rsidRPr="007E014E" w:rsidRDefault="00441F80">
            <w:pPr>
              <w:pStyle w:val="NormalWeb"/>
              <w:spacing w:before="0" w:beforeAutospacing="0" w:after="0" w:afterAutospacing="0"/>
              <w:jc w:val="center"/>
              <w:rPr>
                <w:color w:val="000000"/>
              </w:rPr>
            </w:pPr>
            <w:r w:rsidRPr="007E014E">
              <w:rPr>
                <w:color w:val="000000"/>
              </w:rPr>
              <w:t>76.57</w:t>
            </w:r>
          </w:p>
        </w:tc>
        <w:tc>
          <w:tcPr>
            <w:tcW w:w="2977" w:type="dxa"/>
            <w:tcBorders>
              <w:top w:val="single" w:sz="4" w:space="0" w:color="auto"/>
              <w:left w:val="single" w:sz="4" w:space="0" w:color="auto"/>
              <w:bottom w:val="single" w:sz="4" w:space="0" w:color="auto"/>
              <w:right w:val="single" w:sz="4" w:space="0" w:color="auto"/>
            </w:tcBorders>
            <w:hideMark/>
          </w:tcPr>
          <w:p w:rsidR="00441F80" w:rsidRPr="007E014E" w:rsidRDefault="00441F80">
            <w:pPr>
              <w:pStyle w:val="NormalWeb"/>
              <w:spacing w:before="0" w:beforeAutospacing="0" w:after="0" w:afterAutospacing="0"/>
              <w:jc w:val="center"/>
              <w:rPr>
                <w:color w:val="000000"/>
              </w:rPr>
            </w:pPr>
            <w:r w:rsidRPr="007E014E">
              <w:rPr>
                <w:color w:val="000000"/>
              </w:rPr>
              <w:t>75</w:t>
            </w:r>
          </w:p>
        </w:tc>
      </w:tr>
      <w:tr w:rsidR="00441F80" w:rsidRPr="007E014E" w:rsidTr="00441F80">
        <w:tc>
          <w:tcPr>
            <w:tcW w:w="1843" w:type="dxa"/>
            <w:tcBorders>
              <w:top w:val="single" w:sz="4" w:space="0" w:color="auto"/>
              <w:left w:val="single" w:sz="4" w:space="0" w:color="auto"/>
              <w:bottom w:val="single" w:sz="4" w:space="0" w:color="auto"/>
              <w:right w:val="single" w:sz="4" w:space="0" w:color="auto"/>
            </w:tcBorders>
            <w:hideMark/>
          </w:tcPr>
          <w:p w:rsidR="00441F80" w:rsidRPr="007E014E" w:rsidRDefault="00441F80">
            <w:pPr>
              <w:pStyle w:val="NormalWeb"/>
              <w:spacing w:before="0" w:beforeAutospacing="0" w:after="0" w:afterAutospacing="0"/>
              <w:jc w:val="center"/>
              <w:rPr>
                <w:color w:val="000000"/>
              </w:rPr>
            </w:pPr>
            <w:r w:rsidRPr="007E014E">
              <w:rPr>
                <w:color w:val="000000"/>
              </w:rPr>
              <w:t>2015 / 2016</w:t>
            </w:r>
          </w:p>
        </w:tc>
        <w:tc>
          <w:tcPr>
            <w:tcW w:w="2693" w:type="dxa"/>
            <w:tcBorders>
              <w:top w:val="single" w:sz="4" w:space="0" w:color="auto"/>
              <w:left w:val="single" w:sz="4" w:space="0" w:color="auto"/>
              <w:bottom w:val="single" w:sz="4" w:space="0" w:color="auto"/>
              <w:right w:val="single" w:sz="4" w:space="0" w:color="auto"/>
            </w:tcBorders>
            <w:hideMark/>
          </w:tcPr>
          <w:p w:rsidR="00441F80" w:rsidRPr="007E014E" w:rsidRDefault="00441F80">
            <w:pPr>
              <w:pStyle w:val="NormalWeb"/>
              <w:spacing w:before="0" w:beforeAutospacing="0" w:after="0" w:afterAutospacing="0"/>
              <w:jc w:val="center"/>
              <w:rPr>
                <w:color w:val="000000"/>
              </w:rPr>
            </w:pPr>
            <w:r w:rsidRPr="007E014E">
              <w:rPr>
                <w:color w:val="000000"/>
              </w:rPr>
              <w:t>73.44</w:t>
            </w:r>
          </w:p>
        </w:tc>
        <w:tc>
          <w:tcPr>
            <w:tcW w:w="2977" w:type="dxa"/>
            <w:tcBorders>
              <w:top w:val="single" w:sz="4" w:space="0" w:color="auto"/>
              <w:left w:val="single" w:sz="4" w:space="0" w:color="auto"/>
              <w:bottom w:val="single" w:sz="4" w:space="0" w:color="auto"/>
              <w:right w:val="single" w:sz="4" w:space="0" w:color="auto"/>
            </w:tcBorders>
            <w:hideMark/>
          </w:tcPr>
          <w:p w:rsidR="00441F80" w:rsidRPr="007E014E" w:rsidRDefault="00441F80">
            <w:pPr>
              <w:pStyle w:val="NormalWeb"/>
              <w:spacing w:before="0" w:beforeAutospacing="0" w:after="0" w:afterAutospacing="0"/>
              <w:jc w:val="center"/>
              <w:rPr>
                <w:color w:val="000000"/>
              </w:rPr>
            </w:pPr>
            <w:r w:rsidRPr="007E014E">
              <w:rPr>
                <w:color w:val="000000"/>
              </w:rPr>
              <w:t>75</w:t>
            </w:r>
          </w:p>
        </w:tc>
      </w:tr>
    </w:tbl>
    <w:p w:rsidR="00441F80" w:rsidRPr="007E014E" w:rsidRDefault="00441F80" w:rsidP="00441F80">
      <w:pPr>
        <w:pStyle w:val="NormalWeb"/>
        <w:spacing w:before="0" w:beforeAutospacing="0" w:after="0" w:afterAutospacing="0" w:line="480" w:lineRule="auto"/>
        <w:ind w:left="284"/>
        <w:jc w:val="both"/>
      </w:pPr>
      <w:r w:rsidRPr="007E014E">
        <w:t>Sumber diolah sendiri</w:t>
      </w:r>
    </w:p>
    <w:p w:rsidR="00DF05AD" w:rsidRPr="007E014E" w:rsidRDefault="00DF05AD" w:rsidP="00DF05AD">
      <w:pPr>
        <w:pStyle w:val="NormalWeb"/>
        <w:spacing w:before="0" w:beforeAutospacing="0" w:after="0" w:afterAutospacing="0" w:line="480" w:lineRule="auto"/>
        <w:ind w:left="284" w:firstLine="436"/>
        <w:jc w:val="both"/>
      </w:pPr>
      <w:r w:rsidRPr="007E014E">
        <w:t xml:space="preserve">Lemahnya proses pembelajaran karena mengutamakan keaktifan guru, sementara siswa menjadi pendengar pasif. Hal tersebut disebabkan oleh beberapa alasan,  antara lain kompetensi dasar pada mata pelajaran matematika yang terlalu banyak dengan kedalaman materi rata-rata yang sangat tinggi. Selain itu  proses pembelajaran kurang bermakna karena kurangnya penerapan konten masalah nyata </w:t>
      </w:r>
      <w:r w:rsidRPr="007E014E">
        <w:lastRenderedPageBreak/>
        <w:t>dalam soal cerita/ kalimat matematika. Faktor penting dalam menerapkan pendekatan, model dan metode pembelajaran sehingga terciptalah suasana pembelajaran seperti yang diinginkan dalam Permendiknas No. 41 tahun 2007 tersebut adalah guru.Akan tetapi, pada kenyataannya guru memiliki keterbatasan untuk menerapkan model dan metode pembelajaran yang mengakomodasi aktivitas siswa secara penuh.Kegiatan pembelajaran yang dilaksanakan masih didominasi oleh guru dengan metode ceramah dan menuliskan di papan tulis latihan soal untuk siswa yang merupakan warisan turun temurun dan dianggap paling baik Iwan Zahar (Hapsari, 2011).</w:t>
      </w:r>
    </w:p>
    <w:p w:rsidR="003C51DA" w:rsidRPr="007E014E" w:rsidRDefault="003C51DA" w:rsidP="003C51DA">
      <w:pPr>
        <w:pStyle w:val="NormalWeb"/>
        <w:spacing w:before="0" w:beforeAutospacing="0" w:after="0" w:afterAutospacing="0" w:line="480" w:lineRule="auto"/>
        <w:ind w:left="284" w:firstLine="436"/>
        <w:jc w:val="both"/>
      </w:pPr>
      <w:r w:rsidRPr="007E014E">
        <w:t xml:space="preserve">Kemampuan dan ketelitian guru menggunakan model pembelajaran yang membuat siswa aktif, kreatif belajar sangat diperlukan.Penggunaan model pembelajaran yang membelajarkan siswa dengan melalui tahap-tahap bermakna memang memerlukan alokasi waktu dan sarana prasarana yang menunjang. Sehingga hal tersebut seringkali menjadi kendala yang akhirnya guru melakukan proses pembelajaran secara langsung karena menyesuaikan dengan situasi dan kondisi di sekolah dan kelasnya. </w:t>
      </w:r>
    </w:p>
    <w:p w:rsidR="00742379" w:rsidRPr="007E014E" w:rsidRDefault="00742379" w:rsidP="00742379">
      <w:pPr>
        <w:pStyle w:val="NormalWeb"/>
        <w:spacing w:before="0" w:beforeAutospacing="0" w:after="0" w:afterAutospacing="0" w:line="480" w:lineRule="auto"/>
        <w:ind w:left="284" w:firstLine="436"/>
        <w:jc w:val="both"/>
      </w:pPr>
      <w:r w:rsidRPr="007E014E">
        <w:t xml:space="preserve">Digulirkannya kurikulum 2013 membawa pula gaung diperkenalkannya pembelajaran menggunakan model </w:t>
      </w:r>
      <w:r w:rsidRPr="007E014E">
        <w:rPr>
          <w:i/>
        </w:rPr>
        <w:t>problem based learning</w:t>
      </w:r>
      <w:r w:rsidRPr="007E014E">
        <w:rPr>
          <w:b/>
        </w:rPr>
        <w:t xml:space="preserve">. </w:t>
      </w:r>
      <w:r w:rsidRPr="007E014E">
        <w:t xml:space="preserve">Sebagai salah satu model pembelajaran yang disarankan penggunaannya pada kurikulum ini, praktis memaksa guru untuk mempelajari apa dan bagiamana model ini sesungguhnya dapat diterapkan terutama di sekolah dasar.  Model </w:t>
      </w:r>
      <w:r w:rsidRPr="007E014E">
        <w:rPr>
          <w:i/>
        </w:rPr>
        <w:t>problem based learning</w:t>
      </w:r>
      <w:r w:rsidRPr="007E014E">
        <w:t xml:space="preserve"> iniharus disajikan sesuai dengan usia perkembangan siswa sekolah dasar yang </w:t>
      </w:r>
      <w:r w:rsidRPr="007E014E">
        <w:lastRenderedPageBreak/>
        <w:t>masih memandang permasalahan secara holistik global. Selain model pembelajaran ini bukan merupakan model yang khusus dibuat untuk mata pelajaran matematika. Pada kurikulum 2013 ini mata pelajaran dipaksakan untuk masuk mengikuti alur tematik, akan tetapi memiliki keunggulan sehingga konten matematika disajikan secara kontekstual yang dekat dengan masalah dan lingkungan siswa. Kesulitan lain adalah pada saat matematika tidak disampaikan mengikuti hierarki dari yang mudah menuju ke yang sukar, dan dari konsep konkrit menuju ke abstrak.</w:t>
      </w:r>
    </w:p>
    <w:p w:rsidR="00010849" w:rsidRPr="007E014E" w:rsidRDefault="00010849" w:rsidP="00010849">
      <w:pPr>
        <w:pStyle w:val="NormalWeb"/>
        <w:spacing w:before="0" w:beforeAutospacing="0" w:after="0" w:afterAutospacing="0" w:line="480" w:lineRule="auto"/>
        <w:ind w:left="284" w:firstLine="436"/>
        <w:jc w:val="both"/>
        <w:rPr>
          <w:rFonts w:eastAsiaTheme="minorHAnsi"/>
          <w:color w:val="000000"/>
        </w:rPr>
      </w:pPr>
      <w:r w:rsidRPr="007E014E">
        <w:t xml:space="preserve">Penggunaan model </w:t>
      </w:r>
      <w:r w:rsidRPr="007E014E">
        <w:rPr>
          <w:i/>
        </w:rPr>
        <w:t>problem based learning</w:t>
      </w:r>
      <w:r w:rsidRPr="007E014E">
        <w:t xml:space="preserve"> dalam pembelajaran matematika disajikan dengan menyodorkan berbagai masalah yang erat kaitannya dengan kehidupan siswa.  Karena fokus masalah antara lain pada materi penyelesaian soal cerita dan merangsang siswa untuk mampu berkomunikasi maka pembelajaran model </w:t>
      </w:r>
      <w:r w:rsidRPr="007E014E">
        <w:rPr>
          <w:i/>
        </w:rPr>
        <w:t>problem based learning</w:t>
      </w:r>
      <w:r w:rsidRPr="007E014E">
        <w:t xml:space="preserve"> dipadukan dengan metode yang menggali dan memancing siswa berkomunikasi dan menyelesaikan komunikasi matematis yaitu metode </w:t>
      </w:r>
      <w:r w:rsidRPr="007E014E">
        <w:rPr>
          <w:i/>
        </w:rPr>
        <w:t>TTW (Think – Talk – Write)</w:t>
      </w:r>
      <w:r w:rsidRPr="007E014E">
        <w:rPr>
          <w:rFonts w:eastAsiaTheme="minorHAnsi"/>
          <w:color w:val="000000"/>
        </w:rPr>
        <w:t xml:space="preserve">.  </w:t>
      </w:r>
    </w:p>
    <w:p w:rsidR="00742379" w:rsidRPr="007E014E" w:rsidRDefault="00010849" w:rsidP="00010849">
      <w:pPr>
        <w:pStyle w:val="NormalWeb"/>
        <w:spacing w:before="0" w:beforeAutospacing="0" w:after="0" w:afterAutospacing="0" w:line="480" w:lineRule="auto"/>
        <w:ind w:left="284" w:firstLine="436"/>
        <w:jc w:val="both"/>
        <w:rPr>
          <w:color w:val="000000"/>
        </w:rPr>
      </w:pPr>
      <w:r w:rsidRPr="007E014E">
        <w:rPr>
          <w:color w:val="000000"/>
        </w:rPr>
        <w:t>Menurut NCTM (Alam, 2012), “ Komunikasi merupakan bagian yang esensial dari matematika dan pendidikan matematika. Tanpa komunikasi yang baik, maka perkembangan matematika akan terhambat.”  Sejalan dengan hal itu Sam Siver, Klipatrick &amp; Sehlesinger NCTM (Alam, 2012) mengatakan bahwa “ Manfaat dari komunikasi adalah mengingatkan siswa bersama-sama dengan guru dalam merespon suatu pembelajaran.”</w:t>
      </w:r>
    </w:p>
    <w:p w:rsidR="00034A31" w:rsidRPr="007E014E" w:rsidRDefault="00034A31" w:rsidP="00034A31">
      <w:pPr>
        <w:pStyle w:val="Style4"/>
        <w:widowControl/>
        <w:spacing w:line="480" w:lineRule="auto"/>
        <w:ind w:left="360" w:firstLine="360"/>
        <w:rPr>
          <w:lang w:eastAsia="en-US"/>
        </w:rPr>
      </w:pPr>
      <w:r w:rsidRPr="007E014E">
        <w:rPr>
          <w:color w:val="000000"/>
        </w:rPr>
        <w:lastRenderedPageBreak/>
        <w:t xml:space="preserve">Banyak faktor yang menyebabkan rendahnya kemampuan penyelesaian soalcerita  matematika  siswa, baik yang berasal dari dalam diri siswa sendiri maupun yang berasal dari luar siswa. Faktor dari dalam diri siswa misalnya motivasi belajar, minat belajar, sikap terhadap matematika serta kemampuan berfikir konvergen dan divergen, sedang faktor yang berasal dari luar misalnya kemampuan guru dalam mengelola proses belajar, sarana belajar dan lingkungan pendukung. </w:t>
      </w:r>
      <w:r w:rsidRPr="007E014E">
        <w:rPr>
          <w:rStyle w:val="FontStyle15"/>
          <w:sz w:val="24"/>
          <w:szCs w:val="24"/>
          <w:lang w:val="en-US" w:eastAsia="en-US"/>
        </w:rPr>
        <w:t>Rendahnya hasil belajar matematika di Indonesia disebabkan oleh beberapa faktor: (1) salah satu karakteristik matematika adalah mempunyai objek yang bersifat abstrak. Sifat abstrak ini menyebabkan banyak peserta didik me</w:t>
      </w:r>
      <w:r w:rsidRPr="007E014E">
        <w:rPr>
          <w:rStyle w:val="FontStyle15"/>
          <w:sz w:val="24"/>
          <w:szCs w:val="24"/>
          <w:lang w:eastAsia="en-US"/>
        </w:rPr>
        <w:t>n</w:t>
      </w:r>
      <w:r w:rsidRPr="007E014E">
        <w:rPr>
          <w:rStyle w:val="FontStyle15"/>
          <w:sz w:val="24"/>
          <w:szCs w:val="24"/>
          <w:lang w:val="en-US" w:eastAsia="en-US"/>
        </w:rPr>
        <w:t xml:space="preserve">galami kesulitan dalam matematika. Hal ini sejalan dengan laporan TIMSS di atas, bahwa Indonesia relatif lebih baik dalam soal-soal fakta dan prosedur, akan tetapi sangat lemah dalam penyelesaian soal-soal non rutin; (2) Ditinjau dari </w:t>
      </w:r>
      <w:r w:rsidRPr="007E014E">
        <w:rPr>
          <w:rStyle w:val="FontStyle18"/>
          <w:sz w:val="24"/>
          <w:szCs w:val="24"/>
          <w:lang w:val="en-US" w:eastAsia="en-US"/>
        </w:rPr>
        <w:t xml:space="preserve">tuntutan </w:t>
      </w:r>
      <w:r w:rsidRPr="007E014E">
        <w:rPr>
          <w:rStyle w:val="FontStyle15"/>
          <w:sz w:val="24"/>
          <w:szCs w:val="24"/>
          <w:lang w:val="en-US" w:eastAsia="en-US"/>
        </w:rPr>
        <w:t>kurikulum yang menekankan pada pencapaian target, artinya semua bahan harus selesai diajarkan dan bukan pemahaman peserta didik terhadap konsep-konsep matematika (Marpaung, 2001); (3) aktivitas pembelajaran peserta didik di kelas selama ini yang dilakukan oleh pendidik merupakan penyampaian informasidengan lebih mengaktifkan pendidik, sedangkan peserta didik pasif mendengarkan dan menyalin, sesekali pendidik bertanya, memberi contoh soal dan dilanjutkan dengan memb</w:t>
      </w:r>
      <w:r w:rsidRPr="007E014E">
        <w:rPr>
          <w:rStyle w:val="FontStyle15"/>
          <w:sz w:val="24"/>
          <w:szCs w:val="24"/>
          <w:lang w:eastAsia="en-US"/>
        </w:rPr>
        <w:t>aca</w:t>
      </w:r>
      <w:r w:rsidRPr="007E014E">
        <w:rPr>
          <w:rStyle w:val="FontStyle15"/>
          <w:sz w:val="24"/>
          <w:szCs w:val="24"/>
          <w:lang w:val="en-US" w:eastAsia="en-US"/>
        </w:rPr>
        <w:t xml:space="preserve">kan soal latihan yang sifatnya rutin, dan kurang melatih daya nalar, </w:t>
      </w:r>
      <w:r w:rsidRPr="007E014E">
        <w:rPr>
          <w:rStyle w:val="FontStyle18"/>
          <w:sz w:val="24"/>
          <w:szCs w:val="24"/>
          <w:lang w:val="en-US" w:eastAsia="en-US"/>
        </w:rPr>
        <w:t xml:space="preserve">kemudian </w:t>
      </w:r>
      <w:r w:rsidRPr="007E014E">
        <w:rPr>
          <w:rStyle w:val="FontStyle15"/>
          <w:sz w:val="24"/>
          <w:szCs w:val="24"/>
          <w:lang w:val="en-US" w:eastAsia="en-US"/>
        </w:rPr>
        <w:t>pendidik membe</w:t>
      </w:r>
      <w:r w:rsidRPr="007E014E">
        <w:rPr>
          <w:rStyle w:val="FontStyle15"/>
          <w:sz w:val="24"/>
          <w:szCs w:val="24"/>
          <w:lang w:eastAsia="en-US"/>
        </w:rPr>
        <w:t>ri</w:t>
      </w:r>
      <w:r w:rsidRPr="007E014E">
        <w:rPr>
          <w:rStyle w:val="FontStyle15"/>
          <w:sz w:val="24"/>
          <w:szCs w:val="24"/>
          <w:lang w:val="en-US" w:eastAsia="en-US"/>
        </w:rPr>
        <w:t>kan penilaian (Marpaung, 2001; Zulkardi, 2001; Darhim, 2004).</w:t>
      </w:r>
    </w:p>
    <w:p w:rsidR="00AA704F" w:rsidRPr="007E014E" w:rsidRDefault="00034A31" w:rsidP="00034A31">
      <w:pPr>
        <w:pStyle w:val="NormalWeb"/>
        <w:spacing w:before="0" w:beforeAutospacing="0" w:after="0" w:afterAutospacing="0" w:line="480" w:lineRule="auto"/>
        <w:ind w:left="360" w:firstLine="360"/>
        <w:jc w:val="both"/>
        <w:rPr>
          <w:color w:val="000000"/>
        </w:rPr>
      </w:pPr>
      <w:r w:rsidRPr="007E014E">
        <w:rPr>
          <w:color w:val="000000"/>
        </w:rPr>
        <w:lastRenderedPageBreak/>
        <w:t>Berdasarkan kenyataan diatas kiranya bisa disampaikan bahwa permasalahan mengenai kesulitan siswa terhadap materi matematika, khususnya pada penyelesaian soal cerita matematika materi skala dan perbandingan.</w:t>
      </w:r>
      <w:r w:rsidRPr="007E014E">
        <w:t xml:space="preserve"> R</w:t>
      </w:r>
      <w:r w:rsidRPr="007E014E">
        <w:rPr>
          <w:color w:val="000000"/>
        </w:rPr>
        <w:t xml:space="preserve">endahnya kemampuan penyelesaian soal cerita akan dapat diatasi dengan meningkatkan kemampuan guru mengeksplorasi kemampuannya mengelola kelas, menentukan model, strategi dan teknik pembelajaran yang tepat. </w:t>
      </w:r>
    </w:p>
    <w:p w:rsidR="00146CE0" w:rsidRPr="007E014E" w:rsidRDefault="00AA704F" w:rsidP="00442CAC">
      <w:pPr>
        <w:spacing w:after="0" w:line="480" w:lineRule="auto"/>
        <w:jc w:val="both"/>
        <w:rPr>
          <w:rFonts w:ascii="Times New Roman" w:hAnsi="Times New Roman" w:cs="Times New Roman"/>
          <w:sz w:val="24"/>
          <w:szCs w:val="24"/>
        </w:rPr>
      </w:pPr>
      <w:r w:rsidRPr="007E014E">
        <w:rPr>
          <w:rFonts w:ascii="Times New Roman" w:hAnsi="Times New Roman" w:cs="Times New Roman"/>
          <w:sz w:val="24"/>
          <w:szCs w:val="24"/>
        </w:rPr>
        <w:t xml:space="preserve">Penelitian ini dimaksudkan untuk mengidentifikasi dan mendeskripsikan hal-hal yang berkaitan dengan penerapan model pembelajaran </w:t>
      </w:r>
      <w:r w:rsidRPr="007E014E">
        <w:rPr>
          <w:rFonts w:ascii="Times New Roman" w:hAnsi="Times New Roman" w:cs="Times New Roman"/>
          <w:i/>
          <w:sz w:val="24"/>
          <w:szCs w:val="24"/>
        </w:rPr>
        <w:t>problem based learning</w:t>
      </w:r>
      <w:r w:rsidRPr="007E014E">
        <w:rPr>
          <w:rFonts w:ascii="Times New Roman" w:hAnsi="Times New Roman" w:cs="Times New Roman"/>
          <w:sz w:val="24"/>
          <w:szCs w:val="24"/>
        </w:rPr>
        <w:t xml:space="preserve"> untuk meningkatkan kemampuan komunikasi matematis dengan </w:t>
      </w:r>
      <w:r w:rsidRPr="007E014E">
        <w:rPr>
          <w:rFonts w:ascii="Times New Roman" w:hAnsi="Times New Roman" w:cs="Times New Roman"/>
          <w:i/>
          <w:sz w:val="24"/>
          <w:szCs w:val="24"/>
        </w:rPr>
        <w:t xml:space="preserve">metode TTW </w:t>
      </w:r>
      <w:r w:rsidRPr="007E014E">
        <w:rPr>
          <w:rFonts w:ascii="Times New Roman" w:hAnsi="Times New Roman" w:cs="Times New Roman"/>
          <w:sz w:val="24"/>
          <w:szCs w:val="24"/>
        </w:rPr>
        <w:t xml:space="preserve">dalam soal cerita  dan mengembangkan </w:t>
      </w:r>
      <w:r w:rsidRPr="007E014E">
        <w:rPr>
          <w:rFonts w:ascii="Times New Roman" w:hAnsi="Times New Roman" w:cs="Times New Roman"/>
          <w:i/>
          <w:sz w:val="24"/>
          <w:szCs w:val="24"/>
        </w:rPr>
        <w:t>self confidence</w:t>
      </w:r>
      <w:r w:rsidRPr="007E014E">
        <w:rPr>
          <w:rFonts w:ascii="Times New Roman" w:hAnsi="Times New Roman" w:cs="Times New Roman"/>
          <w:sz w:val="24"/>
          <w:szCs w:val="24"/>
        </w:rPr>
        <w:t xml:space="preserve"> siswa pada materi perbandingan  dan skala di kelas 6 SDPN Pajagalan 58 Bandung . Adapun t</w:t>
      </w:r>
      <w:r w:rsidR="00146CE0" w:rsidRPr="007E014E">
        <w:rPr>
          <w:rFonts w:ascii="Times New Roman" w:hAnsi="Times New Roman" w:cs="Times New Roman"/>
          <w:sz w:val="24"/>
          <w:szCs w:val="24"/>
        </w:rPr>
        <w:t xml:space="preserve">ujuan penelitian adalah </w:t>
      </w:r>
      <w:r w:rsidR="00236945" w:rsidRPr="007E014E">
        <w:rPr>
          <w:rFonts w:ascii="Times New Roman" w:hAnsi="Times New Roman" w:cs="Times New Roman"/>
          <w:sz w:val="24"/>
          <w:szCs w:val="24"/>
        </w:rPr>
        <w:t>untuk mengetahui a</w:t>
      </w:r>
      <w:r w:rsidR="00146CE0" w:rsidRPr="007E014E">
        <w:rPr>
          <w:rFonts w:ascii="Times New Roman" w:hAnsi="Times New Roman" w:cs="Times New Roman"/>
          <w:sz w:val="24"/>
          <w:szCs w:val="24"/>
        </w:rPr>
        <w:t xml:space="preserve">pakah model </w:t>
      </w:r>
      <w:r w:rsidR="00146CE0" w:rsidRPr="007E014E">
        <w:rPr>
          <w:rFonts w:ascii="Times New Roman" w:hAnsi="Times New Roman" w:cs="Times New Roman"/>
          <w:i/>
          <w:sz w:val="24"/>
          <w:szCs w:val="24"/>
        </w:rPr>
        <w:t>problem based learning</w:t>
      </w:r>
      <w:r w:rsidR="00146CE0" w:rsidRPr="007E014E">
        <w:rPr>
          <w:rFonts w:ascii="Times New Roman" w:hAnsi="Times New Roman" w:cs="Times New Roman"/>
          <w:sz w:val="24"/>
          <w:szCs w:val="24"/>
        </w:rPr>
        <w:t xml:space="preserve">  m</w:t>
      </w:r>
      <w:r w:rsidR="00146CE0" w:rsidRPr="007E014E">
        <w:rPr>
          <w:rFonts w:ascii="Times New Roman" w:hAnsi="Times New Roman" w:cs="Times New Roman"/>
          <w:i/>
          <w:sz w:val="24"/>
          <w:szCs w:val="24"/>
        </w:rPr>
        <w:t xml:space="preserve">etode TTW </w:t>
      </w:r>
      <w:r w:rsidR="00146CE0" w:rsidRPr="007E014E">
        <w:rPr>
          <w:rFonts w:ascii="Times New Roman" w:hAnsi="Times New Roman" w:cs="Times New Roman"/>
          <w:sz w:val="24"/>
          <w:szCs w:val="24"/>
        </w:rPr>
        <w:t>dalam soal cerita pada materi perbandingan dan skaladapat meningkatkan kemam</w:t>
      </w:r>
      <w:r w:rsidR="00236945" w:rsidRPr="007E014E">
        <w:rPr>
          <w:rFonts w:ascii="Times New Roman" w:hAnsi="Times New Roman" w:cs="Times New Roman"/>
          <w:sz w:val="24"/>
          <w:szCs w:val="24"/>
        </w:rPr>
        <w:t>puan komunikasi matematis siswa dan untuk mengetahui b</w:t>
      </w:r>
      <w:r w:rsidR="00146CE0" w:rsidRPr="007E014E">
        <w:rPr>
          <w:rFonts w:ascii="Times New Roman" w:hAnsi="Times New Roman" w:cs="Times New Roman"/>
          <w:sz w:val="24"/>
          <w:szCs w:val="24"/>
        </w:rPr>
        <w:t xml:space="preserve">agaimana aktivitas siswa dalam pembelajaran yang menerapkan </w:t>
      </w:r>
      <w:r w:rsidR="00146CE0" w:rsidRPr="007E014E">
        <w:rPr>
          <w:rFonts w:ascii="Times New Roman" w:hAnsi="Times New Roman" w:cs="Times New Roman"/>
          <w:i/>
          <w:sz w:val="24"/>
          <w:szCs w:val="24"/>
        </w:rPr>
        <w:t xml:space="preserve">model problem based learning dengan metode TTW </w:t>
      </w:r>
      <w:r w:rsidR="00442CAC" w:rsidRPr="007E014E">
        <w:rPr>
          <w:rFonts w:ascii="Times New Roman" w:hAnsi="Times New Roman" w:cs="Times New Roman"/>
          <w:sz w:val="24"/>
          <w:szCs w:val="24"/>
        </w:rPr>
        <w:t>.</w:t>
      </w:r>
    </w:p>
    <w:p w:rsidR="00034A31" w:rsidRPr="007E014E" w:rsidRDefault="00034A31" w:rsidP="00442CAC">
      <w:pPr>
        <w:pStyle w:val="NormalWeb"/>
        <w:spacing w:before="0" w:beforeAutospacing="0" w:after="0" w:afterAutospacing="0" w:line="480" w:lineRule="auto"/>
        <w:ind w:firstLine="360"/>
        <w:jc w:val="both"/>
        <w:rPr>
          <w:color w:val="000000"/>
        </w:rPr>
      </w:pPr>
      <w:r w:rsidRPr="007E014E">
        <w:rPr>
          <w:color w:val="000000"/>
        </w:rPr>
        <w:t xml:space="preserve">Penerapan Model </w:t>
      </w:r>
      <w:r w:rsidRPr="007E014E">
        <w:rPr>
          <w:i/>
          <w:color w:val="000000"/>
        </w:rPr>
        <w:t>Problem Based Learning</w:t>
      </w:r>
      <w:r w:rsidRPr="007E014E">
        <w:rPr>
          <w:color w:val="000000"/>
        </w:rPr>
        <w:t xml:space="preserve"> dengan Metode </w:t>
      </w:r>
      <w:r w:rsidRPr="007E014E">
        <w:rPr>
          <w:i/>
          <w:color w:val="000000"/>
        </w:rPr>
        <w:t>TTW (Think-Talk-Write)</w:t>
      </w:r>
      <w:r w:rsidRPr="007E014E">
        <w:rPr>
          <w:color w:val="000000"/>
        </w:rPr>
        <w:t xml:space="preserve"> diharapkan menjadi obat yang tepat untuk mengatasi permasalahan yang dihadapi khususnya pada materi skala dan perbandingan. Selain itu dengan penelitian ini kemampuan komunikasi matematis siswa meningkat.</w:t>
      </w:r>
    </w:p>
    <w:p w:rsidR="00873DF1" w:rsidRPr="007E014E" w:rsidRDefault="00034A31" w:rsidP="00442CAC">
      <w:pPr>
        <w:pStyle w:val="NormalWeb"/>
        <w:spacing w:before="0" w:beforeAutospacing="0" w:after="0" w:afterAutospacing="0" w:line="480" w:lineRule="auto"/>
        <w:ind w:firstLine="360"/>
        <w:jc w:val="both"/>
        <w:rPr>
          <w:color w:val="000000"/>
        </w:rPr>
      </w:pPr>
      <w:r w:rsidRPr="007E014E">
        <w:rPr>
          <w:color w:val="000000"/>
        </w:rPr>
        <w:t>Berdasarkan data di atas perlu dilaksanakan penelitian tindakan kelas sebagai usaha untuk mengatasi rendahnya kemampuan penyelesaian soal cerita khususnya materi perbandingan dan skala di kelas 6 SDPN Pajagalan 58.</w:t>
      </w:r>
    </w:p>
    <w:p w:rsidR="00741D29" w:rsidRPr="007E014E" w:rsidRDefault="00741D29" w:rsidP="00442CAC">
      <w:pPr>
        <w:pStyle w:val="NormalWeb"/>
        <w:spacing w:before="0" w:beforeAutospacing="0" w:after="0" w:afterAutospacing="0" w:line="480" w:lineRule="auto"/>
        <w:ind w:firstLine="360"/>
        <w:jc w:val="both"/>
        <w:rPr>
          <w:color w:val="000000"/>
        </w:rPr>
      </w:pPr>
    </w:p>
    <w:p w:rsidR="00123975" w:rsidRPr="007E014E" w:rsidRDefault="00441F80" w:rsidP="00464774">
      <w:pPr>
        <w:pStyle w:val="ListParagraph"/>
        <w:tabs>
          <w:tab w:val="left" w:pos="284"/>
        </w:tabs>
        <w:spacing w:line="480" w:lineRule="auto"/>
        <w:ind w:left="0"/>
        <w:jc w:val="left"/>
        <w:rPr>
          <w:rFonts w:ascii="Times New Roman" w:hAnsi="Times New Roman"/>
          <w:b/>
          <w:sz w:val="24"/>
          <w:szCs w:val="24"/>
        </w:rPr>
      </w:pPr>
      <w:r w:rsidRPr="007E014E">
        <w:rPr>
          <w:rFonts w:ascii="Times New Roman" w:hAnsi="Times New Roman"/>
          <w:b/>
          <w:sz w:val="24"/>
          <w:szCs w:val="24"/>
        </w:rPr>
        <w:t>METODOLOGI PENELITIAN</w:t>
      </w:r>
    </w:p>
    <w:p w:rsidR="00CE65CA" w:rsidRPr="007E014E" w:rsidRDefault="00E90B67" w:rsidP="00464774">
      <w:pPr>
        <w:autoSpaceDE w:val="0"/>
        <w:autoSpaceDN w:val="0"/>
        <w:adjustRightInd w:val="0"/>
        <w:spacing w:after="0" w:line="480" w:lineRule="auto"/>
        <w:ind w:firstLine="284"/>
        <w:rPr>
          <w:rStyle w:val="FontStyle64"/>
          <w:rFonts w:eastAsia="Times New Roman"/>
          <w:i w:val="0"/>
          <w:iCs w:val="0"/>
          <w:sz w:val="24"/>
          <w:szCs w:val="24"/>
        </w:rPr>
      </w:pPr>
      <w:r w:rsidRPr="007E014E">
        <w:rPr>
          <w:rFonts w:ascii="Times New Roman" w:hAnsi="Times New Roman" w:cs="Times New Roman"/>
          <w:color w:val="000000"/>
          <w:sz w:val="24"/>
          <w:szCs w:val="24"/>
        </w:rPr>
        <w:t>Metode penelitian yang digunakan adalah Penelitian Tindakan Kelas (</w:t>
      </w:r>
      <w:r w:rsidRPr="007E014E">
        <w:rPr>
          <w:rFonts w:ascii="Times New Roman" w:hAnsi="Times New Roman" w:cs="Times New Roman"/>
          <w:i/>
          <w:iCs/>
          <w:color w:val="000000"/>
          <w:sz w:val="24"/>
          <w:szCs w:val="24"/>
        </w:rPr>
        <w:t>Classroom Action Research</w:t>
      </w:r>
      <w:r w:rsidRPr="007E014E">
        <w:rPr>
          <w:rFonts w:ascii="Times New Roman" w:hAnsi="Times New Roman" w:cs="Times New Roman"/>
          <w:color w:val="000000"/>
          <w:sz w:val="24"/>
          <w:szCs w:val="24"/>
        </w:rPr>
        <w:t>).</w:t>
      </w:r>
      <w:r w:rsidR="003F255D" w:rsidRPr="007E014E">
        <w:rPr>
          <w:rFonts w:ascii="Times New Roman" w:eastAsia="Times New Roman" w:hAnsi="Times New Roman" w:cs="Times New Roman"/>
          <w:sz w:val="24"/>
          <w:szCs w:val="24"/>
        </w:rPr>
        <w:t>Prosedur penelitian tindakan kelas yang digunakan dalam penelitian ini adalah model spiral dari Kemmis &amp; Mc Taggart ( Basrowi, 2008 : 68 ) terdiri dari tiga siklus yang pada setiap siklusnya terdiri dari beberapa tindakan. PTK dilaksanakan melalui proses pengkajian berdaur yang terdiri dari 4 tahap, yaitu perencanaan (planning), pelaksanaan tindakan (action), observasi (observation), dan refleksi (reflection). Model spiral ini merupakan model siklus berulang berkelanjutan, dengan harapan pada setiap tindakan menunjukkan peningkatan sesuai perubahan dan perbaikan yang ingin dicapai.</w:t>
      </w:r>
    </w:p>
    <w:p w:rsidR="00CE65CA" w:rsidRPr="007E014E" w:rsidRDefault="00FB7238" w:rsidP="00464774">
      <w:pPr>
        <w:pStyle w:val="NormalWeb"/>
        <w:tabs>
          <w:tab w:val="left" w:pos="851"/>
        </w:tabs>
        <w:spacing w:before="0" w:beforeAutospacing="0" w:after="0" w:afterAutospacing="0" w:line="480" w:lineRule="auto"/>
        <w:rPr>
          <w:color w:val="000000"/>
        </w:rPr>
      </w:pPr>
      <w:r w:rsidRPr="007E014E">
        <w:tab/>
      </w:r>
      <w:r w:rsidR="00590D2E" w:rsidRPr="007E014E">
        <w:t xml:space="preserve">Penelitian </w:t>
      </w:r>
      <w:r w:rsidR="00CE65CA" w:rsidRPr="007E014E">
        <w:t xml:space="preserve">dilaksanakan di </w:t>
      </w:r>
      <w:r w:rsidR="00CE65CA" w:rsidRPr="007E014E">
        <w:rPr>
          <w:color w:val="000000"/>
        </w:rPr>
        <w:t>SDPN P</w:t>
      </w:r>
      <w:r w:rsidR="00635A6E" w:rsidRPr="007E014E">
        <w:rPr>
          <w:color w:val="000000"/>
        </w:rPr>
        <w:t>a</w:t>
      </w:r>
      <w:r w:rsidR="00CE65CA" w:rsidRPr="007E014E">
        <w:rPr>
          <w:color w:val="000000"/>
        </w:rPr>
        <w:t>jagalan 58 Bandung</w:t>
      </w:r>
      <w:r w:rsidR="00590D2E" w:rsidRPr="007E014E">
        <w:rPr>
          <w:color w:val="000000"/>
        </w:rPr>
        <w:t xml:space="preserve">, Jalan Pajagalan nomor 58  Kelurahan Karanganyar Kecamatan Astanaanyar Kota Bandung. </w:t>
      </w:r>
      <w:r w:rsidR="00CE65CA" w:rsidRPr="007E014E">
        <w:t>Waktu Penelitiandilaksanakan pada bulan Maret hingga bulan April 2017</w:t>
      </w:r>
      <w:r w:rsidR="00590D2E" w:rsidRPr="007E014E">
        <w:t>.</w:t>
      </w:r>
      <w:r w:rsidR="00CE65CA" w:rsidRPr="007E014E">
        <w:rPr>
          <w:color w:val="000000"/>
        </w:rPr>
        <w:t>Dalam penelitian ini yang menjadi subjek penelitian adalah kelas 6 SDPN Pajagalan 58 Bandung Tahun Pelajaran 2016/2017.</w:t>
      </w:r>
    </w:p>
    <w:p w:rsidR="00FB7238" w:rsidRPr="007E014E" w:rsidRDefault="00FB7238" w:rsidP="00464774">
      <w:pPr>
        <w:pStyle w:val="NormalWeb"/>
        <w:tabs>
          <w:tab w:val="left" w:pos="851"/>
        </w:tabs>
        <w:spacing w:before="0" w:beforeAutospacing="0" w:after="0" w:afterAutospacing="0"/>
        <w:jc w:val="center"/>
        <w:rPr>
          <w:b/>
          <w:color w:val="000000"/>
        </w:rPr>
      </w:pPr>
      <w:r w:rsidRPr="007E014E">
        <w:rPr>
          <w:b/>
          <w:color w:val="000000"/>
        </w:rPr>
        <w:t>Tabel 3.1</w:t>
      </w:r>
    </w:p>
    <w:p w:rsidR="00FB7238" w:rsidRPr="007E014E" w:rsidRDefault="00FB7238" w:rsidP="00464774">
      <w:pPr>
        <w:pStyle w:val="NormalWeb"/>
        <w:tabs>
          <w:tab w:val="left" w:pos="851"/>
        </w:tabs>
        <w:spacing w:before="0" w:beforeAutospacing="0" w:after="0" w:afterAutospacing="0"/>
        <w:jc w:val="center"/>
        <w:rPr>
          <w:b/>
        </w:rPr>
      </w:pPr>
      <w:r w:rsidRPr="007E014E">
        <w:rPr>
          <w:b/>
          <w:color w:val="000000"/>
        </w:rPr>
        <w:t>Subjek Penelitian</w:t>
      </w:r>
    </w:p>
    <w:tbl>
      <w:tblPr>
        <w:tblStyle w:val="TableGrid"/>
        <w:tblW w:w="0" w:type="auto"/>
        <w:tblInd w:w="959" w:type="dxa"/>
        <w:tblLook w:val="04A0"/>
      </w:tblPr>
      <w:tblGrid>
        <w:gridCol w:w="1701"/>
        <w:gridCol w:w="1416"/>
        <w:gridCol w:w="1732"/>
        <w:gridCol w:w="2346"/>
      </w:tblGrid>
      <w:tr w:rsidR="00CE65CA" w:rsidRPr="007E014E" w:rsidTr="00635A6E">
        <w:tc>
          <w:tcPr>
            <w:tcW w:w="1701" w:type="dxa"/>
            <w:vMerge w:val="restart"/>
            <w:vAlign w:val="center"/>
          </w:tcPr>
          <w:p w:rsidR="00CE65CA" w:rsidRPr="007E014E" w:rsidRDefault="00CE65CA" w:rsidP="00464774">
            <w:pPr>
              <w:autoSpaceDE w:val="0"/>
              <w:autoSpaceDN w:val="0"/>
              <w:adjustRightInd w:val="0"/>
              <w:rPr>
                <w:rFonts w:ascii="Times New Roman" w:hAnsi="Times New Roman" w:cs="Times New Roman"/>
                <w:bCs/>
                <w:color w:val="000000"/>
                <w:sz w:val="24"/>
                <w:szCs w:val="24"/>
              </w:rPr>
            </w:pPr>
            <w:r w:rsidRPr="007E014E">
              <w:rPr>
                <w:rFonts w:ascii="Times New Roman" w:hAnsi="Times New Roman" w:cs="Times New Roman"/>
                <w:bCs/>
                <w:color w:val="000000"/>
                <w:sz w:val="24"/>
                <w:szCs w:val="24"/>
              </w:rPr>
              <w:t>Kelas PTK</w:t>
            </w:r>
          </w:p>
        </w:tc>
        <w:tc>
          <w:tcPr>
            <w:tcW w:w="1416" w:type="dxa"/>
            <w:vAlign w:val="center"/>
          </w:tcPr>
          <w:p w:rsidR="00CE65CA" w:rsidRPr="007E014E" w:rsidRDefault="00CE65CA" w:rsidP="00464774">
            <w:pPr>
              <w:autoSpaceDE w:val="0"/>
              <w:autoSpaceDN w:val="0"/>
              <w:adjustRightInd w:val="0"/>
              <w:rPr>
                <w:rFonts w:ascii="Times New Roman" w:hAnsi="Times New Roman" w:cs="Times New Roman"/>
                <w:bCs/>
                <w:color w:val="000000"/>
                <w:sz w:val="24"/>
                <w:szCs w:val="24"/>
              </w:rPr>
            </w:pPr>
            <w:r w:rsidRPr="007E014E">
              <w:rPr>
                <w:rFonts w:ascii="Times New Roman" w:hAnsi="Times New Roman" w:cs="Times New Roman"/>
                <w:bCs/>
                <w:color w:val="000000"/>
                <w:sz w:val="24"/>
                <w:szCs w:val="24"/>
              </w:rPr>
              <w:t>Laki-laki</w:t>
            </w:r>
          </w:p>
        </w:tc>
        <w:tc>
          <w:tcPr>
            <w:tcW w:w="1732" w:type="dxa"/>
            <w:vAlign w:val="center"/>
          </w:tcPr>
          <w:p w:rsidR="00CE65CA" w:rsidRPr="007E014E" w:rsidRDefault="00CE65CA" w:rsidP="00464774">
            <w:pPr>
              <w:autoSpaceDE w:val="0"/>
              <w:autoSpaceDN w:val="0"/>
              <w:adjustRightInd w:val="0"/>
              <w:rPr>
                <w:rFonts w:ascii="Times New Roman" w:hAnsi="Times New Roman" w:cs="Times New Roman"/>
                <w:bCs/>
                <w:color w:val="000000"/>
                <w:sz w:val="24"/>
                <w:szCs w:val="24"/>
              </w:rPr>
            </w:pPr>
            <w:r w:rsidRPr="007E014E">
              <w:rPr>
                <w:rFonts w:ascii="Times New Roman" w:hAnsi="Times New Roman" w:cs="Times New Roman"/>
                <w:bCs/>
                <w:color w:val="000000"/>
                <w:sz w:val="24"/>
                <w:szCs w:val="24"/>
              </w:rPr>
              <w:t>20</w:t>
            </w:r>
          </w:p>
        </w:tc>
        <w:tc>
          <w:tcPr>
            <w:tcW w:w="2346" w:type="dxa"/>
            <w:vMerge w:val="restart"/>
            <w:vAlign w:val="center"/>
          </w:tcPr>
          <w:p w:rsidR="00CE65CA" w:rsidRPr="007E014E" w:rsidRDefault="00635A6E" w:rsidP="00464774">
            <w:pPr>
              <w:autoSpaceDE w:val="0"/>
              <w:autoSpaceDN w:val="0"/>
              <w:adjustRightInd w:val="0"/>
              <w:rPr>
                <w:rFonts w:ascii="Times New Roman" w:hAnsi="Times New Roman" w:cs="Times New Roman"/>
                <w:bCs/>
                <w:color w:val="000000"/>
                <w:sz w:val="24"/>
                <w:szCs w:val="24"/>
              </w:rPr>
            </w:pPr>
            <w:r w:rsidRPr="007E014E">
              <w:rPr>
                <w:rFonts w:ascii="Times New Roman" w:hAnsi="Times New Roman" w:cs="Times New Roman"/>
                <w:bCs/>
                <w:color w:val="000000"/>
                <w:sz w:val="24"/>
                <w:szCs w:val="24"/>
              </w:rPr>
              <w:t xml:space="preserve">Jumlah </w:t>
            </w:r>
            <w:r w:rsidR="00CE65CA" w:rsidRPr="007E014E">
              <w:rPr>
                <w:rFonts w:ascii="Times New Roman" w:hAnsi="Times New Roman" w:cs="Times New Roman"/>
                <w:bCs/>
                <w:color w:val="000000"/>
                <w:sz w:val="24"/>
                <w:szCs w:val="24"/>
              </w:rPr>
              <w:t>38</w:t>
            </w:r>
          </w:p>
        </w:tc>
      </w:tr>
      <w:tr w:rsidR="00CE65CA" w:rsidRPr="007E014E" w:rsidTr="00635A6E">
        <w:tc>
          <w:tcPr>
            <w:tcW w:w="1701" w:type="dxa"/>
            <w:vMerge/>
            <w:vAlign w:val="center"/>
          </w:tcPr>
          <w:p w:rsidR="00CE65CA" w:rsidRPr="007E014E" w:rsidRDefault="00CE65CA" w:rsidP="00464774">
            <w:pPr>
              <w:autoSpaceDE w:val="0"/>
              <w:autoSpaceDN w:val="0"/>
              <w:adjustRightInd w:val="0"/>
              <w:rPr>
                <w:rFonts w:ascii="Times New Roman" w:hAnsi="Times New Roman" w:cs="Times New Roman"/>
                <w:bCs/>
                <w:color w:val="000000"/>
                <w:sz w:val="24"/>
                <w:szCs w:val="24"/>
              </w:rPr>
            </w:pPr>
          </w:p>
        </w:tc>
        <w:tc>
          <w:tcPr>
            <w:tcW w:w="1416" w:type="dxa"/>
            <w:vAlign w:val="center"/>
          </w:tcPr>
          <w:p w:rsidR="00CE65CA" w:rsidRPr="007E014E" w:rsidRDefault="00CE65CA" w:rsidP="00464774">
            <w:pPr>
              <w:autoSpaceDE w:val="0"/>
              <w:autoSpaceDN w:val="0"/>
              <w:adjustRightInd w:val="0"/>
              <w:rPr>
                <w:rFonts w:ascii="Times New Roman" w:hAnsi="Times New Roman" w:cs="Times New Roman"/>
                <w:bCs/>
                <w:color w:val="000000"/>
                <w:sz w:val="24"/>
                <w:szCs w:val="24"/>
              </w:rPr>
            </w:pPr>
            <w:r w:rsidRPr="007E014E">
              <w:rPr>
                <w:rFonts w:ascii="Times New Roman" w:hAnsi="Times New Roman" w:cs="Times New Roman"/>
                <w:bCs/>
                <w:color w:val="000000"/>
                <w:sz w:val="24"/>
                <w:szCs w:val="24"/>
              </w:rPr>
              <w:t>Perempuan</w:t>
            </w:r>
          </w:p>
        </w:tc>
        <w:tc>
          <w:tcPr>
            <w:tcW w:w="1732" w:type="dxa"/>
            <w:vAlign w:val="center"/>
          </w:tcPr>
          <w:p w:rsidR="00CE65CA" w:rsidRPr="007E014E" w:rsidRDefault="00CE65CA" w:rsidP="00464774">
            <w:pPr>
              <w:autoSpaceDE w:val="0"/>
              <w:autoSpaceDN w:val="0"/>
              <w:adjustRightInd w:val="0"/>
              <w:rPr>
                <w:rFonts w:ascii="Times New Roman" w:hAnsi="Times New Roman" w:cs="Times New Roman"/>
                <w:bCs/>
                <w:color w:val="000000"/>
                <w:sz w:val="24"/>
                <w:szCs w:val="24"/>
              </w:rPr>
            </w:pPr>
            <w:r w:rsidRPr="007E014E">
              <w:rPr>
                <w:rFonts w:ascii="Times New Roman" w:hAnsi="Times New Roman" w:cs="Times New Roman"/>
                <w:bCs/>
                <w:color w:val="000000"/>
                <w:sz w:val="24"/>
                <w:szCs w:val="24"/>
              </w:rPr>
              <w:t>18</w:t>
            </w:r>
          </w:p>
        </w:tc>
        <w:tc>
          <w:tcPr>
            <w:tcW w:w="2346" w:type="dxa"/>
            <w:vMerge/>
            <w:vAlign w:val="center"/>
          </w:tcPr>
          <w:p w:rsidR="00CE65CA" w:rsidRPr="007E014E" w:rsidRDefault="00CE65CA" w:rsidP="00464774">
            <w:pPr>
              <w:autoSpaceDE w:val="0"/>
              <w:autoSpaceDN w:val="0"/>
              <w:adjustRightInd w:val="0"/>
              <w:rPr>
                <w:rFonts w:ascii="Times New Roman" w:hAnsi="Times New Roman" w:cs="Times New Roman"/>
                <w:bCs/>
                <w:color w:val="000000"/>
                <w:sz w:val="24"/>
                <w:szCs w:val="24"/>
              </w:rPr>
            </w:pPr>
          </w:p>
        </w:tc>
      </w:tr>
      <w:tr w:rsidR="00CE65CA" w:rsidRPr="007E014E" w:rsidTr="00635A6E">
        <w:tc>
          <w:tcPr>
            <w:tcW w:w="1701" w:type="dxa"/>
            <w:vAlign w:val="center"/>
          </w:tcPr>
          <w:p w:rsidR="00CE65CA" w:rsidRPr="007E014E" w:rsidRDefault="00CE65CA" w:rsidP="00464774">
            <w:pPr>
              <w:autoSpaceDE w:val="0"/>
              <w:autoSpaceDN w:val="0"/>
              <w:adjustRightInd w:val="0"/>
              <w:rPr>
                <w:rFonts w:ascii="Times New Roman" w:hAnsi="Times New Roman" w:cs="Times New Roman"/>
                <w:bCs/>
                <w:color w:val="000000"/>
                <w:sz w:val="24"/>
                <w:szCs w:val="24"/>
              </w:rPr>
            </w:pPr>
            <w:r w:rsidRPr="007E014E">
              <w:rPr>
                <w:rFonts w:ascii="Times New Roman" w:hAnsi="Times New Roman" w:cs="Times New Roman"/>
                <w:bCs/>
                <w:color w:val="000000"/>
                <w:sz w:val="24"/>
                <w:szCs w:val="24"/>
              </w:rPr>
              <w:t>Kelas kontrol</w:t>
            </w:r>
          </w:p>
        </w:tc>
        <w:tc>
          <w:tcPr>
            <w:tcW w:w="1416" w:type="dxa"/>
            <w:vAlign w:val="center"/>
          </w:tcPr>
          <w:p w:rsidR="00CE65CA" w:rsidRPr="007E014E" w:rsidRDefault="00CE65CA" w:rsidP="00464774">
            <w:pPr>
              <w:autoSpaceDE w:val="0"/>
              <w:autoSpaceDN w:val="0"/>
              <w:adjustRightInd w:val="0"/>
              <w:rPr>
                <w:rFonts w:ascii="Times New Roman" w:hAnsi="Times New Roman" w:cs="Times New Roman"/>
                <w:bCs/>
                <w:color w:val="000000"/>
                <w:sz w:val="24"/>
                <w:szCs w:val="24"/>
              </w:rPr>
            </w:pPr>
            <w:r w:rsidRPr="007E014E">
              <w:rPr>
                <w:rFonts w:ascii="Times New Roman" w:hAnsi="Times New Roman" w:cs="Times New Roman"/>
                <w:bCs/>
                <w:color w:val="000000"/>
                <w:sz w:val="24"/>
                <w:szCs w:val="24"/>
              </w:rPr>
              <w:t>Laki-laki</w:t>
            </w:r>
          </w:p>
        </w:tc>
        <w:tc>
          <w:tcPr>
            <w:tcW w:w="1732" w:type="dxa"/>
            <w:vAlign w:val="center"/>
          </w:tcPr>
          <w:p w:rsidR="00CE65CA" w:rsidRPr="007E014E" w:rsidRDefault="00CE65CA" w:rsidP="00464774">
            <w:pPr>
              <w:autoSpaceDE w:val="0"/>
              <w:autoSpaceDN w:val="0"/>
              <w:adjustRightInd w:val="0"/>
              <w:rPr>
                <w:rFonts w:ascii="Times New Roman" w:hAnsi="Times New Roman" w:cs="Times New Roman"/>
                <w:bCs/>
                <w:color w:val="000000"/>
                <w:sz w:val="24"/>
                <w:szCs w:val="24"/>
              </w:rPr>
            </w:pPr>
            <w:r w:rsidRPr="007E014E">
              <w:rPr>
                <w:rFonts w:ascii="Times New Roman" w:hAnsi="Times New Roman" w:cs="Times New Roman"/>
                <w:bCs/>
                <w:color w:val="000000"/>
                <w:sz w:val="24"/>
                <w:szCs w:val="24"/>
              </w:rPr>
              <w:t>20</w:t>
            </w:r>
          </w:p>
        </w:tc>
        <w:tc>
          <w:tcPr>
            <w:tcW w:w="2346" w:type="dxa"/>
            <w:vAlign w:val="center"/>
          </w:tcPr>
          <w:p w:rsidR="00CE65CA" w:rsidRPr="007E014E" w:rsidRDefault="00635A6E" w:rsidP="00464774">
            <w:pPr>
              <w:autoSpaceDE w:val="0"/>
              <w:autoSpaceDN w:val="0"/>
              <w:adjustRightInd w:val="0"/>
              <w:rPr>
                <w:rFonts w:ascii="Times New Roman" w:hAnsi="Times New Roman" w:cs="Times New Roman"/>
                <w:bCs/>
                <w:color w:val="000000"/>
                <w:sz w:val="24"/>
                <w:szCs w:val="24"/>
              </w:rPr>
            </w:pPr>
            <w:r w:rsidRPr="007E014E">
              <w:rPr>
                <w:rFonts w:ascii="Times New Roman" w:hAnsi="Times New Roman" w:cs="Times New Roman"/>
                <w:bCs/>
                <w:color w:val="000000"/>
                <w:sz w:val="24"/>
                <w:szCs w:val="24"/>
              </w:rPr>
              <w:t xml:space="preserve">Jumlah </w:t>
            </w:r>
            <w:r w:rsidR="00CE65CA" w:rsidRPr="007E014E">
              <w:rPr>
                <w:rFonts w:ascii="Times New Roman" w:hAnsi="Times New Roman" w:cs="Times New Roman"/>
                <w:bCs/>
                <w:color w:val="000000"/>
                <w:sz w:val="24"/>
                <w:szCs w:val="24"/>
              </w:rPr>
              <w:t>39</w:t>
            </w:r>
          </w:p>
        </w:tc>
      </w:tr>
    </w:tbl>
    <w:p w:rsidR="00FD7E71" w:rsidRPr="007E014E" w:rsidRDefault="00FD7E71" w:rsidP="00464774">
      <w:pPr>
        <w:pStyle w:val="NormalWeb"/>
        <w:tabs>
          <w:tab w:val="left" w:pos="993"/>
        </w:tabs>
        <w:spacing w:before="0" w:beforeAutospacing="0" w:after="0" w:afterAutospacing="0" w:line="480" w:lineRule="auto"/>
        <w:rPr>
          <w:rStyle w:val="FontStyle64"/>
          <w:i w:val="0"/>
          <w:iCs w:val="0"/>
          <w:sz w:val="24"/>
          <w:szCs w:val="24"/>
        </w:rPr>
      </w:pPr>
    </w:p>
    <w:p w:rsidR="00121175" w:rsidRPr="007E014E" w:rsidRDefault="009D7716" w:rsidP="00464774">
      <w:pPr>
        <w:pStyle w:val="ListParagraph"/>
        <w:spacing w:after="0" w:line="480" w:lineRule="auto"/>
        <w:ind w:left="0" w:firstLine="720"/>
        <w:jc w:val="left"/>
        <w:rPr>
          <w:rFonts w:ascii="Times New Roman" w:hAnsi="Times New Roman"/>
          <w:color w:val="000000"/>
          <w:sz w:val="24"/>
          <w:szCs w:val="24"/>
        </w:rPr>
      </w:pPr>
      <w:r w:rsidRPr="007E014E">
        <w:rPr>
          <w:rFonts w:ascii="Times New Roman" w:hAnsi="Times New Roman"/>
          <w:sz w:val="24"/>
          <w:szCs w:val="24"/>
        </w:rPr>
        <w:t>Instrumen data kuantitatif  yang digunakan untuk tes kemampuan komunikasi matematis</w:t>
      </w:r>
      <w:r w:rsidR="00EE6ADC" w:rsidRPr="007E014E">
        <w:rPr>
          <w:rFonts w:ascii="Times New Roman" w:hAnsi="Times New Roman"/>
          <w:color w:val="000000"/>
          <w:sz w:val="24"/>
          <w:szCs w:val="24"/>
        </w:rPr>
        <w:t>dalam penelitian ini</w:t>
      </w:r>
      <w:r w:rsidRPr="007E014E">
        <w:rPr>
          <w:rFonts w:ascii="Times New Roman" w:hAnsi="Times New Roman"/>
          <w:color w:val="000000"/>
          <w:sz w:val="24"/>
          <w:szCs w:val="24"/>
        </w:rPr>
        <w:t xml:space="preserve"> adalah </w:t>
      </w:r>
      <w:r w:rsidR="00EE6ADC" w:rsidRPr="007E014E">
        <w:rPr>
          <w:rFonts w:ascii="Times New Roman" w:hAnsi="Times New Roman"/>
          <w:color w:val="000000"/>
          <w:sz w:val="24"/>
          <w:szCs w:val="24"/>
        </w:rPr>
        <w:t xml:space="preserve">untuk mengetahui kemampuan siswa pada </w:t>
      </w:r>
      <w:r w:rsidR="00EE6ADC" w:rsidRPr="007E014E">
        <w:rPr>
          <w:rFonts w:ascii="Times New Roman" w:hAnsi="Times New Roman"/>
          <w:color w:val="000000"/>
          <w:sz w:val="24"/>
          <w:szCs w:val="24"/>
        </w:rPr>
        <w:lastRenderedPageBreak/>
        <w:t xml:space="preserve">ranah kognitif pada pembelajaran yang menggunakan model </w:t>
      </w:r>
      <w:r w:rsidR="00EE6ADC" w:rsidRPr="007E014E">
        <w:rPr>
          <w:rFonts w:ascii="Times New Roman" w:hAnsi="Times New Roman"/>
          <w:i/>
          <w:color w:val="000000"/>
          <w:sz w:val="24"/>
          <w:szCs w:val="24"/>
        </w:rPr>
        <w:t>problem based learning</w:t>
      </w:r>
      <w:r w:rsidR="00EE6ADC" w:rsidRPr="007E014E">
        <w:rPr>
          <w:rFonts w:ascii="Times New Roman" w:hAnsi="Times New Roman"/>
          <w:color w:val="000000"/>
          <w:sz w:val="24"/>
          <w:szCs w:val="24"/>
        </w:rPr>
        <w:t>.Tes dilaksanakan setiap akhir siklus dalam bentuk uraian untuk mengetahui peningkatan kemampuan komunikasi matematis melalu</w:t>
      </w:r>
      <w:r w:rsidR="00121175" w:rsidRPr="007E014E">
        <w:rPr>
          <w:rFonts w:ascii="Times New Roman" w:hAnsi="Times New Roman"/>
          <w:color w:val="000000"/>
          <w:sz w:val="24"/>
          <w:szCs w:val="24"/>
        </w:rPr>
        <w:t>i penyelesaian soal-soal cerita.Penyusunan soal diawali dengan pembuatan kisi-kisi indikator komunikasi matematis</w:t>
      </w:r>
      <w:r w:rsidR="007E4A57" w:rsidRPr="007E014E">
        <w:rPr>
          <w:rFonts w:ascii="Times New Roman" w:hAnsi="Times New Roman"/>
          <w:color w:val="000000"/>
          <w:sz w:val="24"/>
          <w:szCs w:val="24"/>
        </w:rPr>
        <w:t>, penentuan kompetensi dasar, kemudian indicator komunikasi matematis</w:t>
      </w:r>
      <w:r w:rsidR="00FB7238" w:rsidRPr="007E014E">
        <w:rPr>
          <w:rFonts w:ascii="Times New Roman" w:hAnsi="Times New Roman"/>
          <w:color w:val="000000"/>
          <w:sz w:val="24"/>
          <w:szCs w:val="24"/>
        </w:rPr>
        <w:t>, penentuan indicator soal, menentukan nomor soal, skor soal dan tingkat kesukaran.</w:t>
      </w:r>
    </w:p>
    <w:p w:rsidR="006F0E52" w:rsidRPr="007E014E" w:rsidRDefault="002D41EF" w:rsidP="00464774">
      <w:pPr>
        <w:autoSpaceDE w:val="0"/>
        <w:autoSpaceDN w:val="0"/>
        <w:adjustRightInd w:val="0"/>
        <w:spacing w:after="0" w:line="480" w:lineRule="auto"/>
        <w:ind w:firstLine="567"/>
        <w:rPr>
          <w:rFonts w:ascii="Times New Roman" w:hAnsi="Times New Roman" w:cs="Times New Roman"/>
          <w:sz w:val="24"/>
          <w:szCs w:val="24"/>
        </w:rPr>
      </w:pPr>
      <w:r w:rsidRPr="007E014E">
        <w:rPr>
          <w:rFonts w:ascii="Times New Roman" w:hAnsi="Times New Roman" w:cs="Times New Roman"/>
          <w:sz w:val="24"/>
          <w:szCs w:val="24"/>
        </w:rPr>
        <w:t>W</w:t>
      </w:r>
      <w:r w:rsidR="00224D50" w:rsidRPr="007E014E">
        <w:rPr>
          <w:rFonts w:ascii="Times New Roman" w:hAnsi="Times New Roman" w:cs="Times New Roman"/>
          <w:sz w:val="24"/>
          <w:szCs w:val="24"/>
        </w:rPr>
        <w:t>awancara yang digunakan untuk memperoleh  data</w:t>
      </w:r>
      <w:r w:rsidRPr="007E014E">
        <w:rPr>
          <w:rFonts w:ascii="Times New Roman" w:hAnsi="Times New Roman" w:cs="Times New Roman"/>
          <w:sz w:val="24"/>
          <w:szCs w:val="24"/>
        </w:rPr>
        <w:t xml:space="preserve"> kualitatif </w:t>
      </w:r>
      <w:r w:rsidR="00224D50" w:rsidRPr="007E014E">
        <w:rPr>
          <w:rFonts w:ascii="Times New Roman" w:hAnsi="Times New Roman" w:cs="Times New Roman"/>
          <w:sz w:val="24"/>
          <w:szCs w:val="24"/>
        </w:rPr>
        <w:t xml:space="preserve"> atau pendapat mengenai pembelajaran yang terjadi di kelas. Objek wawancara adalah siswa dan pengamat, yang berasal dari guru juga sebagai mitra penelitian.Pelaksanaan wawancara dilakukan secara bebas maupun terstruktur. Wawancara dilakukan dengan tujuan untuk memperoleh data atau informasi terkait proses pelaksanaan tindakan terhadap seberapa jauh dampak tindakan yang diberikan. Apakah tindakan tersebut berhasil atau belum. Wawancara adalah cara yang digunakan untuk mendapatkan informasi dari responden dengan tanya jawab. Wawancara dilakukan ketika data-data yang dikumpulkan lembar observasi dianggap masih kurang lengkap</w:t>
      </w:r>
      <w:r w:rsidR="006F0E52" w:rsidRPr="007E014E">
        <w:rPr>
          <w:rFonts w:ascii="Times New Roman" w:hAnsi="Times New Roman" w:cs="Times New Roman"/>
          <w:sz w:val="24"/>
          <w:szCs w:val="24"/>
        </w:rPr>
        <w:t>.</w:t>
      </w:r>
    </w:p>
    <w:p w:rsidR="006F0E52" w:rsidRPr="007E014E" w:rsidRDefault="006F0E52" w:rsidP="00464774">
      <w:pPr>
        <w:autoSpaceDE w:val="0"/>
        <w:autoSpaceDN w:val="0"/>
        <w:adjustRightInd w:val="0"/>
        <w:spacing w:after="0" w:line="480" w:lineRule="auto"/>
        <w:ind w:firstLine="284"/>
        <w:rPr>
          <w:rFonts w:ascii="Times New Roman" w:hAnsi="Times New Roman" w:cs="Times New Roman"/>
          <w:sz w:val="24"/>
          <w:szCs w:val="24"/>
        </w:rPr>
      </w:pPr>
      <w:r w:rsidRPr="007E014E">
        <w:rPr>
          <w:rFonts w:ascii="Times New Roman" w:hAnsi="Times New Roman" w:cs="Times New Roman"/>
          <w:color w:val="000000"/>
          <w:sz w:val="24"/>
          <w:szCs w:val="24"/>
        </w:rPr>
        <w:t xml:space="preserve">Obsevarsi yang dilakukan pengamat adalah melihat kegiatan belajar mengajar guru dan siswa pembelajaran matematika dalam menerapkan model </w:t>
      </w:r>
      <w:r w:rsidRPr="007E014E">
        <w:rPr>
          <w:rFonts w:ascii="Times New Roman" w:hAnsi="Times New Roman" w:cs="Times New Roman"/>
          <w:i/>
          <w:color w:val="000000"/>
          <w:sz w:val="24"/>
          <w:szCs w:val="24"/>
        </w:rPr>
        <w:t>problem based learning</w:t>
      </w:r>
      <w:r w:rsidRPr="007E014E">
        <w:rPr>
          <w:rFonts w:ascii="Times New Roman" w:hAnsi="Times New Roman" w:cs="Times New Roman"/>
          <w:color w:val="000000"/>
          <w:sz w:val="24"/>
          <w:szCs w:val="24"/>
        </w:rPr>
        <w:t xml:space="preserve"> . Lembar obeservasi yang digunakan berbentuk lembar observasi terbuka yang harus diisi oleh pengamat secara naratif pada kolom deskripsi yang sesuai dengan item pertanyaan/ pernyataan.Teknik observasi yang dilakukan adalah observasi langsung, yakni pengamat mengamati dan mencatat objek yang diteliti (aktivitas guru dan siswa) selama proses pembelajaran.</w:t>
      </w:r>
    </w:p>
    <w:p w:rsidR="002527D4" w:rsidRPr="007E014E" w:rsidRDefault="002527D4" w:rsidP="00464774">
      <w:pPr>
        <w:pStyle w:val="NormalWeb"/>
        <w:tabs>
          <w:tab w:val="left" w:pos="993"/>
        </w:tabs>
        <w:spacing w:before="0" w:beforeAutospacing="0" w:after="0" w:afterAutospacing="0" w:line="480" w:lineRule="auto"/>
        <w:rPr>
          <w:rStyle w:val="FontStyle64"/>
          <w:i w:val="0"/>
          <w:iCs w:val="0"/>
          <w:sz w:val="24"/>
          <w:szCs w:val="24"/>
        </w:rPr>
      </w:pPr>
      <w:r w:rsidRPr="007E014E">
        <w:lastRenderedPageBreak/>
        <w:tab/>
        <w:t xml:space="preserve">Tahap-tahap Model Mixed Methode yang dilakukan dalam penelitian : (Diadaptasi dari Indrawan dan Yaniawati, 2014). Yaitu identifikasi masalah, penyusunan instrument dan bahan ajar, uji coba instrument, analisis hasil uji coba, perbaikan instrument, pretest, pembelajaran model PTK dan kelas kontrol, angket, wawancara self confidence, postes, analisis hasil data, kesimpulan dan saran. </w:t>
      </w:r>
      <w:r w:rsidRPr="007E014E">
        <w:rPr>
          <w:rStyle w:val="FontStyle64"/>
          <w:i w:val="0"/>
          <w:sz w:val="24"/>
          <w:szCs w:val="24"/>
          <w:lang w:val="id-ID"/>
        </w:rPr>
        <w:t xml:space="preserve">Instrumen yang digunakan meliputi tes kemampuan </w:t>
      </w:r>
      <w:r w:rsidRPr="007E014E">
        <w:rPr>
          <w:rStyle w:val="FontStyle64"/>
          <w:i w:val="0"/>
          <w:sz w:val="24"/>
          <w:szCs w:val="24"/>
        </w:rPr>
        <w:t xml:space="preserve">komunikasi matematis siswa berupa </w:t>
      </w:r>
      <w:r w:rsidRPr="007E014E">
        <w:rPr>
          <w:rStyle w:val="FontStyle64"/>
          <w:i w:val="0"/>
          <w:sz w:val="24"/>
          <w:szCs w:val="24"/>
          <w:lang w:val="id-ID"/>
        </w:rPr>
        <w:t>soal cerita, pedoman observasi, wawancara dan dokumentasi.</w:t>
      </w:r>
      <w:r w:rsidRPr="007E014E">
        <w:t xml:space="preserve">Teknik analisis data yang digunakan analisa data kuantitatif, </w:t>
      </w:r>
      <w:r w:rsidRPr="007E014E">
        <w:rPr>
          <w:rStyle w:val="FontStyle64"/>
          <w:i w:val="0"/>
          <w:sz w:val="24"/>
          <w:szCs w:val="24"/>
        </w:rPr>
        <w:t xml:space="preserve"> data kuantitatif yang diperoleh dianalisis dengan menggunakan SPSS 19, sedangkan data kualitatif menggunakan teknik Miles &amp; Huberman. </w:t>
      </w:r>
    </w:p>
    <w:p w:rsidR="002527D4" w:rsidRPr="007E014E" w:rsidRDefault="005330A8" w:rsidP="00464774">
      <w:pPr>
        <w:pStyle w:val="NormalWeb"/>
        <w:tabs>
          <w:tab w:val="left" w:pos="567"/>
        </w:tabs>
        <w:spacing w:before="0" w:beforeAutospacing="0" w:after="0" w:afterAutospacing="0" w:line="480" w:lineRule="auto"/>
      </w:pPr>
      <w:r w:rsidRPr="007E014E">
        <w:tab/>
      </w:r>
      <w:r w:rsidR="002527D4" w:rsidRPr="007E014E">
        <w:t xml:space="preserve">Validitas instrument </w:t>
      </w:r>
      <w:r w:rsidR="0000255B" w:rsidRPr="007E014E">
        <w:t xml:space="preserve">digunakan untuk </w:t>
      </w:r>
      <w:r w:rsidR="002527D4" w:rsidRPr="007E014E">
        <w:t>soal uji coba kemampuan komunikasi matematis, uji coba soal dilakukan di sekolah lain pada grade dan level kriteria ketuntasan minimal institusional yang sama. Hasil uji coba instrumenditunjukkan tabel sebagai berikut :</w:t>
      </w:r>
    </w:p>
    <w:p w:rsidR="002527D4" w:rsidRPr="007E014E" w:rsidRDefault="002527D4" w:rsidP="00464774">
      <w:pPr>
        <w:pStyle w:val="NormalWeb"/>
        <w:tabs>
          <w:tab w:val="left" w:pos="993"/>
          <w:tab w:val="left" w:pos="1843"/>
        </w:tabs>
        <w:spacing w:before="0" w:beforeAutospacing="0" w:after="0" w:afterAutospacing="0"/>
        <w:jc w:val="center"/>
        <w:rPr>
          <w:b/>
        </w:rPr>
      </w:pPr>
      <w:r w:rsidRPr="007E014E">
        <w:rPr>
          <w:b/>
        </w:rPr>
        <w:t>Tabel 3.5</w:t>
      </w:r>
    </w:p>
    <w:p w:rsidR="002527D4" w:rsidRPr="007E014E" w:rsidRDefault="002527D4" w:rsidP="00464774">
      <w:pPr>
        <w:pStyle w:val="NormalWeb"/>
        <w:tabs>
          <w:tab w:val="left" w:pos="993"/>
          <w:tab w:val="left" w:pos="1843"/>
        </w:tabs>
        <w:spacing w:before="0" w:beforeAutospacing="0" w:after="0" w:afterAutospacing="0"/>
        <w:jc w:val="center"/>
        <w:rPr>
          <w:b/>
        </w:rPr>
      </w:pPr>
      <w:r w:rsidRPr="007E014E">
        <w:rPr>
          <w:b/>
        </w:rPr>
        <w:t>Validitas dan Reliabilitas Soal</w:t>
      </w:r>
    </w:p>
    <w:tbl>
      <w:tblPr>
        <w:tblpPr w:leftFromText="180" w:rightFromText="180" w:vertAnchor="text" w:horzAnchor="margin" w:tblpXSpec="center" w:tblpY="110"/>
        <w:tblW w:w="3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1131"/>
        <w:gridCol w:w="971"/>
        <w:gridCol w:w="1357"/>
        <w:gridCol w:w="971"/>
        <w:gridCol w:w="1353"/>
      </w:tblGrid>
      <w:tr w:rsidR="0000255B" w:rsidRPr="007E014E" w:rsidTr="0000255B">
        <w:trPr>
          <w:trHeight w:val="296"/>
        </w:trPr>
        <w:tc>
          <w:tcPr>
            <w:tcW w:w="66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255B" w:rsidRPr="007E014E" w:rsidRDefault="0000255B" w:rsidP="00464774">
            <w:pPr>
              <w:spacing w:after="0" w:line="240" w:lineRule="auto"/>
              <w:rPr>
                <w:rFonts w:ascii="Times New Roman" w:eastAsia="Times New Roman" w:hAnsi="Times New Roman" w:cs="Times New Roman"/>
                <w:b/>
                <w:sz w:val="24"/>
                <w:szCs w:val="24"/>
              </w:rPr>
            </w:pPr>
            <w:r w:rsidRPr="007E014E">
              <w:rPr>
                <w:rFonts w:ascii="Times New Roman" w:eastAsia="Times New Roman" w:hAnsi="Times New Roman" w:cs="Times New Roman"/>
                <w:b/>
                <w:sz w:val="24"/>
                <w:szCs w:val="24"/>
              </w:rPr>
              <w:t>No.</w:t>
            </w:r>
            <w:r w:rsidRPr="007E014E">
              <w:rPr>
                <w:rFonts w:ascii="Times New Roman" w:eastAsia="Times New Roman" w:hAnsi="Times New Roman" w:cs="Times New Roman"/>
                <w:b/>
                <w:sz w:val="24"/>
                <w:szCs w:val="24"/>
              </w:rPr>
              <w:br/>
              <w:t>Soal</w:t>
            </w:r>
          </w:p>
        </w:tc>
        <w:tc>
          <w:tcPr>
            <w:tcW w:w="259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255B" w:rsidRPr="007E014E" w:rsidRDefault="0000255B" w:rsidP="00464774">
            <w:pPr>
              <w:spacing w:after="0" w:line="240" w:lineRule="auto"/>
              <w:rPr>
                <w:rFonts w:ascii="Times New Roman" w:eastAsia="Times New Roman" w:hAnsi="Times New Roman" w:cs="Times New Roman"/>
                <w:b/>
                <w:sz w:val="24"/>
                <w:szCs w:val="24"/>
              </w:rPr>
            </w:pPr>
            <w:r w:rsidRPr="007E014E">
              <w:rPr>
                <w:rFonts w:ascii="Times New Roman" w:eastAsia="Times New Roman" w:hAnsi="Times New Roman" w:cs="Times New Roman"/>
                <w:b/>
                <w:sz w:val="24"/>
                <w:szCs w:val="24"/>
              </w:rPr>
              <w:t>Validitas Soal</w:t>
            </w:r>
          </w:p>
        </w:tc>
        <w:tc>
          <w:tcPr>
            <w:tcW w:w="174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255B" w:rsidRPr="007E014E" w:rsidRDefault="0000255B" w:rsidP="00464774">
            <w:pPr>
              <w:spacing w:after="0" w:line="240" w:lineRule="auto"/>
              <w:rPr>
                <w:rFonts w:ascii="Times New Roman" w:eastAsia="Times New Roman" w:hAnsi="Times New Roman" w:cs="Times New Roman"/>
                <w:b/>
                <w:sz w:val="24"/>
                <w:szCs w:val="24"/>
              </w:rPr>
            </w:pPr>
            <w:r w:rsidRPr="007E014E">
              <w:rPr>
                <w:rFonts w:ascii="Times New Roman" w:eastAsia="Times New Roman" w:hAnsi="Times New Roman" w:cs="Times New Roman"/>
                <w:b/>
                <w:sz w:val="24"/>
                <w:szCs w:val="24"/>
              </w:rPr>
              <w:t>Reliabilitas Soal</w:t>
            </w:r>
          </w:p>
        </w:tc>
      </w:tr>
      <w:tr w:rsidR="0000255B" w:rsidRPr="007E014E" w:rsidTr="0000255B">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55B" w:rsidRPr="007E014E" w:rsidRDefault="0000255B" w:rsidP="00464774">
            <w:pPr>
              <w:spacing w:after="0" w:line="240" w:lineRule="auto"/>
              <w:rPr>
                <w:rFonts w:ascii="Times New Roman" w:eastAsia="Times New Roman" w:hAnsi="Times New Roman" w:cs="Times New Roman"/>
                <w:b/>
                <w:sz w:val="24"/>
                <w:szCs w:val="24"/>
              </w:rPr>
            </w:pP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255B" w:rsidRPr="007E014E" w:rsidRDefault="0000255B" w:rsidP="00464774">
            <w:pPr>
              <w:spacing w:after="0" w:line="240" w:lineRule="auto"/>
              <w:rPr>
                <w:rFonts w:ascii="Times New Roman" w:eastAsia="Times New Roman" w:hAnsi="Times New Roman" w:cs="Times New Roman"/>
                <w:b/>
                <w:sz w:val="24"/>
                <w:szCs w:val="24"/>
              </w:rPr>
            </w:pPr>
            <w:r w:rsidRPr="007E014E">
              <w:rPr>
                <w:rFonts w:ascii="Times New Roman" w:eastAsia="Times New Roman" w:hAnsi="Times New Roman" w:cs="Times New Roman"/>
                <w:b/>
                <w:sz w:val="24"/>
                <w:szCs w:val="24"/>
              </w:rPr>
              <w:t>r</w:t>
            </w:r>
            <w:r w:rsidRPr="007E014E">
              <w:rPr>
                <w:rFonts w:ascii="Times New Roman" w:eastAsia="Times New Roman" w:hAnsi="Times New Roman" w:cs="Times New Roman"/>
                <w:b/>
                <w:sz w:val="24"/>
                <w:szCs w:val="24"/>
                <w:vertAlign w:val="subscript"/>
              </w:rPr>
              <w:t>xy</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255B" w:rsidRPr="007E014E" w:rsidRDefault="0000255B" w:rsidP="00464774">
            <w:pPr>
              <w:spacing w:after="0" w:line="240" w:lineRule="auto"/>
              <w:rPr>
                <w:rFonts w:ascii="Times New Roman" w:eastAsia="Times New Roman" w:hAnsi="Times New Roman" w:cs="Times New Roman"/>
                <w:b/>
                <w:sz w:val="24"/>
                <w:szCs w:val="24"/>
              </w:rPr>
            </w:pPr>
            <w:r w:rsidRPr="007E014E">
              <w:rPr>
                <w:rFonts w:ascii="Times New Roman" w:eastAsia="Times New Roman" w:hAnsi="Times New Roman" w:cs="Times New Roman"/>
                <w:b/>
                <w:sz w:val="24"/>
                <w:szCs w:val="24"/>
              </w:rPr>
              <w:t>Sig.</w:t>
            </w:r>
          </w:p>
        </w:tc>
        <w:tc>
          <w:tcPr>
            <w:tcW w:w="10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255B" w:rsidRPr="007E014E" w:rsidRDefault="0000255B" w:rsidP="00464774">
            <w:pPr>
              <w:spacing w:after="0" w:line="240" w:lineRule="auto"/>
              <w:rPr>
                <w:rFonts w:ascii="Times New Roman" w:eastAsia="Times New Roman" w:hAnsi="Times New Roman" w:cs="Times New Roman"/>
                <w:b/>
                <w:sz w:val="24"/>
                <w:szCs w:val="24"/>
              </w:rPr>
            </w:pPr>
            <w:r w:rsidRPr="007E014E">
              <w:rPr>
                <w:rFonts w:ascii="Times New Roman" w:eastAsia="Times New Roman" w:hAnsi="Times New Roman" w:cs="Times New Roman"/>
                <w:b/>
                <w:sz w:val="24"/>
                <w:szCs w:val="24"/>
              </w:rPr>
              <w:t>Kriteria</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255B" w:rsidRPr="007E014E" w:rsidRDefault="0000255B" w:rsidP="00464774">
            <w:pPr>
              <w:spacing w:after="0" w:line="240" w:lineRule="auto"/>
              <w:rPr>
                <w:rFonts w:ascii="Times New Roman" w:eastAsia="Times New Roman" w:hAnsi="Times New Roman" w:cs="Times New Roman"/>
                <w:b/>
                <w:sz w:val="24"/>
                <w:szCs w:val="24"/>
              </w:rPr>
            </w:pPr>
            <w:r w:rsidRPr="007E014E">
              <w:rPr>
                <w:rFonts w:ascii="Times New Roman" w:eastAsia="Times New Roman" w:hAnsi="Times New Roman" w:cs="Times New Roman"/>
                <w:b/>
                <w:sz w:val="24"/>
                <w:szCs w:val="24"/>
              </w:rPr>
              <w:t>r</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255B" w:rsidRPr="007E014E" w:rsidRDefault="0000255B" w:rsidP="00464774">
            <w:pPr>
              <w:spacing w:after="0" w:line="240" w:lineRule="auto"/>
              <w:rPr>
                <w:rFonts w:ascii="Times New Roman" w:eastAsia="Times New Roman" w:hAnsi="Times New Roman" w:cs="Times New Roman"/>
                <w:b/>
                <w:sz w:val="24"/>
                <w:szCs w:val="24"/>
              </w:rPr>
            </w:pPr>
            <w:r w:rsidRPr="007E014E">
              <w:rPr>
                <w:rFonts w:ascii="Times New Roman" w:eastAsia="Times New Roman" w:hAnsi="Times New Roman" w:cs="Times New Roman"/>
                <w:b/>
                <w:sz w:val="24"/>
                <w:szCs w:val="24"/>
              </w:rPr>
              <w:t>Kriteria</w:t>
            </w:r>
          </w:p>
        </w:tc>
      </w:tr>
      <w:tr w:rsidR="0000255B" w:rsidRPr="007E014E" w:rsidTr="0000255B">
        <w:trPr>
          <w:trHeight w:val="296"/>
        </w:trPr>
        <w:tc>
          <w:tcPr>
            <w:tcW w:w="663" w:type="pct"/>
            <w:tcBorders>
              <w:top w:val="single" w:sz="4" w:space="0" w:color="auto"/>
              <w:left w:val="single" w:sz="4" w:space="0" w:color="auto"/>
              <w:bottom w:val="single" w:sz="4" w:space="0" w:color="auto"/>
              <w:right w:val="single" w:sz="4" w:space="0" w:color="auto"/>
            </w:tcBorders>
            <w:noWrap/>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eastAsia="Times New Roman" w:hAnsi="Times New Roman" w:cs="Times New Roman"/>
                <w:sz w:val="24"/>
                <w:szCs w:val="24"/>
              </w:rPr>
              <w:t>1</w:t>
            </w:r>
          </w:p>
        </w:tc>
        <w:tc>
          <w:tcPr>
            <w:tcW w:w="848" w:type="pct"/>
            <w:tcBorders>
              <w:top w:val="single" w:sz="4" w:space="0" w:color="auto"/>
              <w:left w:val="single" w:sz="4" w:space="0" w:color="auto"/>
              <w:bottom w:val="single" w:sz="4" w:space="0" w:color="auto"/>
              <w:right w:val="single" w:sz="4" w:space="0" w:color="auto"/>
            </w:tcBorders>
            <w:noWrap/>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hAnsi="Times New Roman" w:cs="Times New Roman"/>
                <w:color w:val="000000"/>
                <w:sz w:val="24"/>
                <w:szCs w:val="24"/>
              </w:rPr>
              <w:t>0,589</w:t>
            </w:r>
          </w:p>
        </w:tc>
        <w:tc>
          <w:tcPr>
            <w:tcW w:w="728" w:type="pct"/>
            <w:tcBorders>
              <w:top w:val="single" w:sz="4" w:space="0" w:color="auto"/>
              <w:left w:val="single" w:sz="4" w:space="0" w:color="auto"/>
              <w:bottom w:val="single" w:sz="4" w:space="0" w:color="auto"/>
              <w:right w:val="single" w:sz="4" w:space="0" w:color="auto"/>
            </w:tcBorders>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hAnsi="Times New Roman" w:cs="Times New Roman"/>
                <w:sz w:val="24"/>
                <w:szCs w:val="24"/>
              </w:rPr>
              <w:t>0,854</w:t>
            </w:r>
          </w:p>
        </w:tc>
        <w:tc>
          <w:tcPr>
            <w:tcW w:w="1017" w:type="pct"/>
            <w:tcBorders>
              <w:top w:val="single" w:sz="4" w:space="0" w:color="auto"/>
              <w:left w:val="single" w:sz="4" w:space="0" w:color="auto"/>
              <w:bottom w:val="single" w:sz="4" w:space="0" w:color="auto"/>
              <w:right w:val="single" w:sz="4" w:space="0" w:color="auto"/>
            </w:tcBorders>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eastAsia="Times New Roman" w:hAnsi="Times New Roman" w:cs="Times New Roman"/>
                <w:sz w:val="24"/>
                <w:szCs w:val="24"/>
              </w:rPr>
              <w:t>Tidak Valid</w:t>
            </w:r>
          </w:p>
        </w:tc>
        <w:tc>
          <w:tcPr>
            <w:tcW w:w="728" w:type="pct"/>
            <w:vMerge w:val="restart"/>
            <w:tcBorders>
              <w:top w:val="single" w:sz="4" w:space="0" w:color="auto"/>
              <w:left w:val="single" w:sz="4" w:space="0" w:color="auto"/>
              <w:bottom w:val="single" w:sz="4" w:space="0" w:color="auto"/>
              <w:right w:val="single" w:sz="4" w:space="0" w:color="auto"/>
            </w:tcBorders>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hAnsi="Times New Roman" w:cs="Times New Roman"/>
                <w:color w:val="000000"/>
                <w:sz w:val="24"/>
                <w:szCs w:val="24"/>
              </w:rPr>
              <w:t>0,530</w:t>
            </w:r>
          </w:p>
        </w:tc>
        <w:tc>
          <w:tcPr>
            <w:tcW w:w="1015" w:type="pct"/>
            <w:vMerge w:val="restart"/>
            <w:tcBorders>
              <w:top w:val="single" w:sz="4" w:space="0" w:color="auto"/>
              <w:left w:val="single" w:sz="4" w:space="0" w:color="auto"/>
              <w:bottom w:val="single" w:sz="4" w:space="0" w:color="auto"/>
              <w:right w:val="single" w:sz="4" w:space="0" w:color="auto"/>
            </w:tcBorders>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eastAsia="Times New Roman" w:hAnsi="Times New Roman" w:cs="Times New Roman"/>
                <w:sz w:val="24"/>
                <w:szCs w:val="24"/>
              </w:rPr>
              <w:t>Reliabel</w:t>
            </w:r>
          </w:p>
        </w:tc>
      </w:tr>
      <w:tr w:rsidR="0000255B" w:rsidRPr="007E014E" w:rsidTr="0000255B">
        <w:trPr>
          <w:trHeight w:val="296"/>
        </w:trPr>
        <w:tc>
          <w:tcPr>
            <w:tcW w:w="663" w:type="pct"/>
            <w:tcBorders>
              <w:top w:val="single" w:sz="4" w:space="0" w:color="auto"/>
              <w:left w:val="single" w:sz="4" w:space="0" w:color="auto"/>
              <w:bottom w:val="single" w:sz="4" w:space="0" w:color="auto"/>
              <w:right w:val="single" w:sz="4" w:space="0" w:color="auto"/>
            </w:tcBorders>
            <w:noWrap/>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eastAsia="Times New Roman" w:hAnsi="Times New Roman" w:cs="Times New Roman"/>
                <w:sz w:val="24"/>
                <w:szCs w:val="24"/>
              </w:rPr>
              <w:t>2</w:t>
            </w:r>
          </w:p>
        </w:tc>
        <w:tc>
          <w:tcPr>
            <w:tcW w:w="848" w:type="pct"/>
            <w:tcBorders>
              <w:top w:val="single" w:sz="4" w:space="0" w:color="auto"/>
              <w:left w:val="single" w:sz="4" w:space="0" w:color="auto"/>
              <w:bottom w:val="single" w:sz="4" w:space="0" w:color="auto"/>
              <w:right w:val="single" w:sz="4" w:space="0" w:color="auto"/>
            </w:tcBorders>
            <w:noWrap/>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hAnsi="Times New Roman" w:cs="Times New Roman"/>
                <w:color w:val="000000"/>
                <w:sz w:val="24"/>
                <w:szCs w:val="24"/>
              </w:rPr>
              <w:t>0,622</w:t>
            </w:r>
          </w:p>
        </w:tc>
        <w:tc>
          <w:tcPr>
            <w:tcW w:w="728" w:type="pct"/>
            <w:tcBorders>
              <w:top w:val="single" w:sz="4" w:space="0" w:color="auto"/>
              <w:left w:val="single" w:sz="4" w:space="0" w:color="auto"/>
              <w:bottom w:val="single" w:sz="4" w:space="0" w:color="auto"/>
              <w:right w:val="single" w:sz="4" w:space="0" w:color="auto"/>
            </w:tcBorders>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hAnsi="Times New Roman" w:cs="Times New Roman"/>
                <w:sz w:val="24"/>
                <w:szCs w:val="24"/>
              </w:rPr>
              <w:t>0,000</w:t>
            </w:r>
          </w:p>
        </w:tc>
        <w:tc>
          <w:tcPr>
            <w:tcW w:w="1017" w:type="pct"/>
            <w:tcBorders>
              <w:top w:val="single" w:sz="4" w:space="0" w:color="auto"/>
              <w:left w:val="single" w:sz="4" w:space="0" w:color="auto"/>
              <w:bottom w:val="single" w:sz="4" w:space="0" w:color="auto"/>
              <w:right w:val="single" w:sz="4" w:space="0" w:color="auto"/>
            </w:tcBorders>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eastAsia="Times New Roman" w:hAnsi="Times New Roman" w:cs="Times New Roman"/>
                <w:sz w:val="24"/>
                <w:szCs w:val="24"/>
              </w:rPr>
              <w:t>Valid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p>
        </w:tc>
      </w:tr>
      <w:tr w:rsidR="0000255B" w:rsidRPr="007E014E" w:rsidTr="0000255B">
        <w:trPr>
          <w:trHeight w:val="296"/>
        </w:trPr>
        <w:tc>
          <w:tcPr>
            <w:tcW w:w="663" w:type="pct"/>
            <w:tcBorders>
              <w:top w:val="single" w:sz="4" w:space="0" w:color="auto"/>
              <w:left w:val="single" w:sz="4" w:space="0" w:color="auto"/>
              <w:bottom w:val="single" w:sz="4" w:space="0" w:color="auto"/>
              <w:right w:val="single" w:sz="4" w:space="0" w:color="auto"/>
            </w:tcBorders>
            <w:noWrap/>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eastAsia="Times New Roman" w:hAnsi="Times New Roman" w:cs="Times New Roman"/>
                <w:sz w:val="24"/>
                <w:szCs w:val="24"/>
              </w:rPr>
              <w:t>3</w:t>
            </w:r>
          </w:p>
        </w:tc>
        <w:tc>
          <w:tcPr>
            <w:tcW w:w="848" w:type="pct"/>
            <w:tcBorders>
              <w:top w:val="single" w:sz="4" w:space="0" w:color="auto"/>
              <w:left w:val="single" w:sz="4" w:space="0" w:color="auto"/>
              <w:bottom w:val="single" w:sz="4" w:space="0" w:color="auto"/>
              <w:right w:val="single" w:sz="4" w:space="0" w:color="auto"/>
            </w:tcBorders>
            <w:noWrap/>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hAnsi="Times New Roman" w:cs="Times New Roman"/>
                <w:color w:val="000000"/>
                <w:sz w:val="24"/>
                <w:szCs w:val="24"/>
              </w:rPr>
              <w:t>0,379</w:t>
            </w:r>
          </w:p>
        </w:tc>
        <w:tc>
          <w:tcPr>
            <w:tcW w:w="728" w:type="pct"/>
            <w:tcBorders>
              <w:top w:val="single" w:sz="4" w:space="0" w:color="auto"/>
              <w:left w:val="single" w:sz="4" w:space="0" w:color="auto"/>
              <w:bottom w:val="single" w:sz="4" w:space="0" w:color="auto"/>
              <w:right w:val="single" w:sz="4" w:space="0" w:color="auto"/>
            </w:tcBorders>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hAnsi="Times New Roman" w:cs="Times New Roman"/>
                <w:sz w:val="24"/>
                <w:szCs w:val="24"/>
              </w:rPr>
              <w:t>0,000</w:t>
            </w:r>
          </w:p>
        </w:tc>
        <w:tc>
          <w:tcPr>
            <w:tcW w:w="1017" w:type="pct"/>
            <w:tcBorders>
              <w:top w:val="single" w:sz="4" w:space="0" w:color="auto"/>
              <w:left w:val="single" w:sz="4" w:space="0" w:color="auto"/>
              <w:bottom w:val="single" w:sz="4" w:space="0" w:color="auto"/>
              <w:right w:val="single" w:sz="4" w:space="0" w:color="auto"/>
            </w:tcBorders>
            <w:hideMark/>
          </w:tcPr>
          <w:p w:rsidR="0000255B" w:rsidRPr="007E014E" w:rsidRDefault="0000255B" w:rsidP="00464774">
            <w:pPr>
              <w:spacing w:after="0" w:line="240" w:lineRule="auto"/>
              <w:rPr>
                <w:rFonts w:ascii="Times New Roman" w:hAnsi="Times New Roman" w:cs="Times New Roman"/>
                <w:sz w:val="24"/>
                <w:szCs w:val="24"/>
              </w:rPr>
            </w:pPr>
            <w:r w:rsidRPr="007E014E">
              <w:rPr>
                <w:rFonts w:ascii="Times New Roman" w:eastAsia="Times New Roman" w:hAnsi="Times New Roman" w:cs="Times New Roman"/>
                <w:sz w:val="24"/>
                <w:szCs w:val="24"/>
              </w:rPr>
              <w:t>Valid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p>
        </w:tc>
      </w:tr>
      <w:tr w:rsidR="0000255B" w:rsidRPr="007E014E" w:rsidTr="0000255B">
        <w:trPr>
          <w:trHeight w:val="296"/>
        </w:trPr>
        <w:tc>
          <w:tcPr>
            <w:tcW w:w="663" w:type="pct"/>
            <w:tcBorders>
              <w:top w:val="single" w:sz="4" w:space="0" w:color="auto"/>
              <w:left w:val="single" w:sz="4" w:space="0" w:color="auto"/>
              <w:bottom w:val="single" w:sz="4" w:space="0" w:color="auto"/>
              <w:right w:val="single" w:sz="4" w:space="0" w:color="auto"/>
            </w:tcBorders>
            <w:noWrap/>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eastAsia="Times New Roman" w:hAnsi="Times New Roman" w:cs="Times New Roman"/>
                <w:sz w:val="24"/>
                <w:szCs w:val="24"/>
              </w:rPr>
              <w:t>4</w:t>
            </w:r>
          </w:p>
        </w:tc>
        <w:tc>
          <w:tcPr>
            <w:tcW w:w="848" w:type="pct"/>
            <w:tcBorders>
              <w:top w:val="single" w:sz="4" w:space="0" w:color="auto"/>
              <w:left w:val="single" w:sz="4" w:space="0" w:color="auto"/>
              <w:bottom w:val="single" w:sz="4" w:space="0" w:color="auto"/>
              <w:right w:val="single" w:sz="4" w:space="0" w:color="auto"/>
            </w:tcBorders>
            <w:noWrap/>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hAnsi="Times New Roman" w:cs="Times New Roman"/>
                <w:color w:val="000000"/>
                <w:sz w:val="24"/>
                <w:szCs w:val="24"/>
              </w:rPr>
              <w:t>0,762</w:t>
            </w:r>
          </w:p>
        </w:tc>
        <w:tc>
          <w:tcPr>
            <w:tcW w:w="728" w:type="pct"/>
            <w:tcBorders>
              <w:top w:val="single" w:sz="4" w:space="0" w:color="auto"/>
              <w:left w:val="single" w:sz="4" w:space="0" w:color="auto"/>
              <w:bottom w:val="single" w:sz="4" w:space="0" w:color="auto"/>
              <w:right w:val="single" w:sz="4" w:space="0" w:color="auto"/>
            </w:tcBorders>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hAnsi="Times New Roman" w:cs="Times New Roman"/>
                <w:sz w:val="24"/>
                <w:szCs w:val="24"/>
              </w:rPr>
              <w:t>0,007</w:t>
            </w:r>
          </w:p>
        </w:tc>
        <w:tc>
          <w:tcPr>
            <w:tcW w:w="1017" w:type="pct"/>
            <w:tcBorders>
              <w:top w:val="single" w:sz="4" w:space="0" w:color="auto"/>
              <w:left w:val="single" w:sz="4" w:space="0" w:color="auto"/>
              <w:bottom w:val="single" w:sz="4" w:space="0" w:color="auto"/>
              <w:right w:val="single" w:sz="4" w:space="0" w:color="auto"/>
            </w:tcBorders>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eastAsia="Times New Roman" w:hAnsi="Times New Roman" w:cs="Times New Roman"/>
                <w:sz w:val="24"/>
                <w:szCs w:val="24"/>
              </w:rPr>
              <w:t>Valid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p>
        </w:tc>
      </w:tr>
      <w:tr w:rsidR="0000255B" w:rsidRPr="007E014E" w:rsidTr="0000255B">
        <w:trPr>
          <w:trHeight w:val="296"/>
        </w:trPr>
        <w:tc>
          <w:tcPr>
            <w:tcW w:w="663" w:type="pct"/>
            <w:tcBorders>
              <w:top w:val="single" w:sz="4" w:space="0" w:color="auto"/>
              <w:left w:val="single" w:sz="4" w:space="0" w:color="auto"/>
              <w:bottom w:val="single" w:sz="4" w:space="0" w:color="auto"/>
              <w:right w:val="single" w:sz="4" w:space="0" w:color="auto"/>
            </w:tcBorders>
            <w:noWrap/>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eastAsia="Times New Roman" w:hAnsi="Times New Roman" w:cs="Times New Roman"/>
                <w:sz w:val="24"/>
                <w:szCs w:val="24"/>
              </w:rPr>
              <w:t>5</w:t>
            </w:r>
          </w:p>
        </w:tc>
        <w:tc>
          <w:tcPr>
            <w:tcW w:w="848" w:type="pct"/>
            <w:tcBorders>
              <w:top w:val="single" w:sz="4" w:space="0" w:color="auto"/>
              <w:left w:val="single" w:sz="4" w:space="0" w:color="auto"/>
              <w:bottom w:val="single" w:sz="4" w:space="0" w:color="auto"/>
              <w:right w:val="single" w:sz="4" w:space="0" w:color="auto"/>
            </w:tcBorders>
            <w:noWrap/>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hAnsi="Times New Roman" w:cs="Times New Roman"/>
                <w:color w:val="000000"/>
                <w:sz w:val="24"/>
                <w:szCs w:val="24"/>
              </w:rPr>
              <w:t>0,652</w:t>
            </w:r>
          </w:p>
        </w:tc>
        <w:tc>
          <w:tcPr>
            <w:tcW w:w="728" w:type="pct"/>
            <w:tcBorders>
              <w:top w:val="single" w:sz="4" w:space="0" w:color="auto"/>
              <w:left w:val="single" w:sz="4" w:space="0" w:color="auto"/>
              <w:bottom w:val="single" w:sz="4" w:space="0" w:color="auto"/>
              <w:right w:val="single" w:sz="4" w:space="0" w:color="auto"/>
            </w:tcBorders>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hAnsi="Times New Roman" w:cs="Times New Roman"/>
                <w:sz w:val="24"/>
                <w:szCs w:val="24"/>
              </w:rPr>
              <w:t>0,000</w:t>
            </w:r>
          </w:p>
        </w:tc>
        <w:tc>
          <w:tcPr>
            <w:tcW w:w="1017" w:type="pct"/>
            <w:tcBorders>
              <w:top w:val="single" w:sz="4" w:space="0" w:color="auto"/>
              <w:left w:val="single" w:sz="4" w:space="0" w:color="auto"/>
              <w:bottom w:val="single" w:sz="4" w:space="0" w:color="auto"/>
              <w:right w:val="single" w:sz="4" w:space="0" w:color="auto"/>
            </w:tcBorders>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eastAsia="Times New Roman" w:hAnsi="Times New Roman" w:cs="Times New Roman"/>
                <w:sz w:val="24"/>
                <w:szCs w:val="24"/>
              </w:rPr>
              <w:t>Valid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p>
        </w:tc>
      </w:tr>
      <w:tr w:rsidR="0000255B" w:rsidRPr="007E014E" w:rsidTr="0000255B">
        <w:trPr>
          <w:trHeight w:val="296"/>
        </w:trPr>
        <w:tc>
          <w:tcPr>
            <w:tcW w:w="663" w:type="pct"/>
            <w:tcBorders>
              <w:top w:val="single" w:sz="4" w:space="0" w:color="auto"/>
              <w:left w:val="single" w:sz="4" w:space="0" w:color="auto"/>
              <w:bottom w:val="single" w:sz="4" w:space="0" w:color="auto"/>
              <w:right w:val="single" w:sz="4" w:space="0" w:color="auto"/>
            </w:tcBorders>
            <w:noWrap/>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eastAsia="Times New Roman" w:hAnsi="Times New Roman" w:cs="Times New Roman"/>
                <w:sz w:val="24"/>
                <w:szCs w:val="24"/>
              </w:rPr>
              <w:t>6</w:t>
            </w:r>
          </w:p>
        </w:tc>
        <w:tc>
          <w:tcPr>
            <w:tcW w:w="848" w:type="pct"/>
            <w:tcBorders>
              <w:top w:val="single" w:sz="4" w:space="0" w:color="auto"/>
              <w:left w:val="single" w:sz="4" w:space="0" w:color="auto"/>
              <w:bottom w:val="single" w:sz="4" w:space="0" w:color="auto"/>
              <w:right w:val="single" w:sz="4" w:space="0" w:color="auto"/>
            </w:tcBorders>
            <w:noWrap/>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hAnsi="Times New Roman" w:cs="Times New Roman"/>
                <w:color w:val="000000"/>
                <w:sz w:val="24"/>
                <w:szCs w:val="24"/>
              </w:rPr>
              <w:t>1</w:t>
            </w:r>
          </w:p>
        </w:tc>
        <w:tc>
          <w:tcPr>
            <w:tcW w:w="728" w:type="pct"/>
            <w:tcBorders>
              <w:top w:val="single" w:sz="4" w:space="0" w:color="auto"/>
              <w:left w:val="single" w:sz="4" w:space="0" w:color="auto"/>
              <w:bottom w:val="single" w:sz="4" w:space="0" w:color="auto"/>
              <w:right w:val="single" w:sz="4" w:space="0" w:color="auto"/>
            </w:tcBorders>
            <w:hideMark/>
          </w:tcPr>
          <w:p w:rsidR="0000255B" w:rsidRPr="007E014E" w:rsidRDefault="0000255B" w:rsidP="00464774">
            <w:pPr>
              <w:spacing w:after="0" w:line="240" w:lineRule="auto"/>
              <w:rPr>
                <w:rFonts w:ascii="Times New Roman" w:eastAsia="Times New Roman" w:hAnsi="Times New Roman" w:cs="Times New Roman"/>
                <w:sz w:val="24"/>
                <w:szCs w:val="24"/>
              </w:rPr>
            </w:pPr>
            <w:r w:rsidRPr="007E014E">
              <w:rPr>
                <w:rFonts w:ascii="Times New Roman" w:hAnsi="Times New Roman" w:cs="Times New Roman"/>
                <w:sz w:val="24"/>
                <w:szCs w:val="24"/>
              </w:rPr>
              <w:t>0,000</w:t>
            </w:r>
          </w:p>
        </w:tc>
        <w:tc>
          <w:tcPr>
            <w:tcW w:w="1017" w:type="pct"/>
            <w:tcBorders>
              <w:top w:val="single" w:sz="4" w:space="0" w:color="auto"/>
              <w:left w:val="single" w:sz="4" w:space="0" w:color="auto"/>
              <w:bottom w:val="single" w:sz="4" w:space="0" w:color="auto"/>
              <w:right w:val="single" w:sz="4" w:space="0" w:color="auto"/>
            </w:tcBorders>
            <w:hideMark/>
          </w:tcPr>
          <w:p w:rsidR="0000255B" w:rsidRPr="007E014E" w:rsidRDefault="0000255B" w:rsidP="00464774">
            <w:pPr>
              <w:spacing w:after="0" w:line="240" w:lineRule="auto"/>
              <w:rPr>
                <w:rFonts w:ascii="Times New Roman" w:hAnsi="Times New Roman" w:cs="Times New Roman"/>
                <w:sz w:val="24"/>
                <w:szCs w:val="24"/>
              </w:rPr>
            </w:pPr>
            <w:r w:rsidRPr="007E014E">
              <w:rPr>
                <w:rFonts w:ascii="Times New Roman" w:eastAsia="Times New Roman" w:hAnsi="Times New Roman" w:cs="Times New Roman"/>
                <w:sz w:val="24"/>
                <w:szCs w:val="24"/>
              </w:rPr>
              <w:t>Valid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55B" w:rsidRPr="007E014E" w:rsidRDefault="0000255B" w:rsidP="00464774">
            <w:pPr>
              <w:spacing w:after="0" w:line="240" w:lineRule="auto"/>
              <w:rPr>
                <w:rFonts w:ascii="Times New Roman" w:eastAsia="Times New Roman" w:hAnsi="Times New Roman" w:cs="Times New Roman"/>
                <w:sz w:val="24"/>
                <w:szCs w:val="24"/>
              </w:rPr>
            </w:pPr>
          </w:p>
        </w:tc>
      </w:tr>
    </w:tbl>
    <w:p w:rsidR="002527D4" w:rsidRPr="007E014E" w:rsidRDefault="002527D4" w:rsidP="00464774">
      <w:pPr>
        <w:pStyle w:val="NormalWeb"/>
        <w:tabs>
          <w:tab w:val="left" w:pos="993"/>
          <w:tab w:val="left" w:pos="1843"/>
        </w:tabs>
        <w:spacing w:before="0" w:beforeAutospacing="0" w:after="0" w:afterAutospacing="0"/>
        <w:ind w:left="1560"/>
        <w:rPr>
          <w:b/>
        </w:rPr>
      </w:pPr>
    </w:p>
    <w:p w:rsidR="002527D4" w:rsidRPr="007E014E" w:rsidRDefault="002527D4" w:rsidP="00464774">
      <w:pPr>
        <w:pStyle w:val="NormalWeb"/>
        <w:tabs>
          <w:tab w:val="left" w:pos="993"/>
        </w:tabs>
        <w:spacing w:before="0" w:beforeAutospacing="0" w:after="0" w:afterAutospacing="0" w:line="480" w:lineRule="auto"/>
        <w:rPr>
          <w:b/>
        </w:rPr>
      </w:pPr>
      <w:r w:rsidRPr="007E014E">
        <w:rPr>
          <w:b/>
        </w:rPr>
        <w:tab/>
      </w:r>
      <w:r w:rsidRPr="007E014E">
        <w:rPr>
          <w:b/>
        </w:rPr>
        <w:tab/>
        <w:t xml:space="preserve">  Sumber diolah sendiri</w:t>
      </w:r>
    </w:p>
    <w:p w:rsidR="00121175" w:rsidRPr="007E014E" w:rsidRDefault="00121175" w:rsidP="00464774">
      <w:pPr>
        <w:pStyle w:val="ListParagraph"/>
        <w:spacing w:after="0" w:line="480" w:lineRule="auto"/>
        <w:ind w:left="0" w:firstLine="284"/>
        <w:jc w:val="left"/>
        <w:rPr>
          <w:rStyle w:val="FontStyle64"/>
          <w:i w:val="0"/>
          <w:sz w:val="24"/>
          <w:szCs w:val="24"/>
        </w:rPr>
      </w:pPr>
    </w:p>
    <w:p w:rsidR="00607EB4" w:rsidRPr="007E014E" w:rsidRDefault="0000255B" w:rsidP="00464774">
      <w:pPr>
        <w:spacing w:after="0" w:line="480" w:lineRule="auto"/>
        <w:ind w:firstLine="567"/>
        <w:rPr>
          <w:rFonts w:ascii="Times New Roman" w:hAnsi="Times New Roman" w:cs="Times New Roman"/>
          <w:sz w:val="24"/>
          <w:szCs w:val="24"/>
        </w:rPr>
      </w:pPr>
      <w:r w:rsidRPr="007E014E">
        <w:rPr>
          <w:rFonts w:ascii="Times New Roman" w:hAnsi="Times New Roman" w:cs="Times New Roman"/>
          <w:sz w:val="24"/>
          <w:szCs w:val="24"/>
        </w:rPr>
        <w:lastRenderedPageBreak/>
        <w:t xml:space="preserve">Nilai signifikansi untuk soal ke 1 0,854 dan bernilai &gt; 0,05 maka soal nomor 1 tidak valid. Karena soal nomor 1 tidak valid peneliti merevisi kembali soal tersebut.Setelah direvisi kemudian soal tersebut diujicobakan kembali dan hasilnya valid, sehingga soal tersebut dapat digunakan. Untuk Soal nomor  2, 3, 5, 6 signifikansinya 0,000 dan bernilai &lt; 0,05 maka soal tersebut valid, sedangkan untuk soal ke 4 nilai signifikansinya 0,007 dan bernilai &lt; 0,05 maka soal tersebut valid. </w:t>
      </w:r>
    </w:p>
    <w:p w:rsidR="00AE649F" w:rsidRPr="007E014E" w:rsidRDefault="00607EB4" w:rsidP="00464774">
      <w:pPr>
        <w:spacing w:after="0" w:line="480" w:lineRule="auto"/>
        <w:rPr>
          <w:rFonts w:ascii="Times New Roman" w:hAnsi="Times New Roman" w:cs="Times New Roman"/>
          <w:sz w:val="24"/>
          <w:szCs w:val="24"/>
        </w:rPr>
      </w:pPr>
      <w:r w:rsidRPr="007E014E">
        <w:rPr>
          <w:rFonts w:ascii="Times New Roman" w:hAnsi="Times New Roman" w:cs="Times New Roman"/>
          <w:sz w:val="24"/>
          <w:szCs w:val="24"/>
        </w:rPr>
        <w:t>Reliabilitas</w:t>
      </w:r>
      <w:r w:rsidR="00885311" w:rsidRPr="007E014E">
        <w:rPr>
          <w:rFonts w:ascii="Times New Roman" w:hAnsi="Times New Roman" w:cs="Times New Roman"/>
          <w:sz w:val="24"/>
          <w:szCs w:val="24"/>
        </w:rPr>
        <w:t xml:space="preserve">/ keajegan soal </w:t>
      </w:r>
      <w:r w:rsidR="00AE649F" w:rsidRPr="007E014E">
        <w:rPr>
          <w:rFonts w:ascii="Times New Roman" w:hAnsi="Times New Roman" w:cs="Times New Roman"/>
          <w:sz w:val="24"/>
          <w:szCs w:val="24"/>
        </w:rPr>
        <w:t xml:space="preserve">menunjukkan nilai Cronbach’s Alpha bernilai 0,530 dan bernilai &gt; r tabel </w:t>
      </w:r>
      <w:r w:rsidR="00AE649F" w:rsidRPr="007E014E">
        <w:rPr>
          <w:rFonts w:ascii="Times New Roman" w:hAnsi="Times New Roman" w:cs="Times New Roman"/>
          <w:sz w:val="24"/>
          <w:szCs w:val="24"/>
          <w:vertAlign w:val="subscript"/>
        </w:rPr>
        <w:t>df=48</w:t>
      </w:r>
      <w:r w:rsidR="00AE649F" w:rsidRPr="007E014E">
        <w:rPr>
          <w:rFonts w:ascii="Times New Roman" w:hAnsi="Times New Roman" w:cs="Times New Roman"/>
          <w:sz w:val="24"/>
          <w:szCs w:val="24"/>
        </w:rPr>
        <w:t xml:space="preserve"> 0,2787, menunjukkan paket soal reliabel.</w:t>
      </w:r>
    </w:p>
    <w:p w:rsidR="0070539E" w:rsidRPr="007E014E" w:rsidRDefault="005330A8" w:rsidP="00464774">
      <w:pPr>
        <w:pStyle w:val="NormalWeb"/>
        <w:tabs>
          <w:tab w:val="left" w:pos="567"/>
        </w:tabs>
        <w:spacing w:before="0" w:beforeAutospacing="0" w:after="0" w:afterAutospacing="0" w:line="480" w:lineRule="auto"/>
        <w:jc w:val="both"/>
      </w:pPr>
      <w:r w:rsidRPr="007E014E">
        <w:tab/>
      </w:r>
      <w:r w:rsidR="00464774">
        <w:t>Daya</w:t>
      </w:r>
      <w:r w:rsidR="0070539E" w:rsidRPr="007E014E">
        <w:t xml:space="preserve"> pembeda adalah kemampuan soal untuk dapat membedakan siswa yang berkemampuan unggul dengan siswa y</w:t>
      </w:r>
      <w:r w:rsidR="00464774">
        <w:t xml:space="preserve">ang berkemampuan rendah, Arikunto </w:t>
      </w:r>
      <w:r w:rsidR="0070539E" w:rsidRPr="007E014E">
        <w:t>(Saryanti, 2015).</w:t>
      </w:r>
      <w:r w:rsidRPr="007E014E">
        <w:t>‘</w:t>
      </w:r>
      <w:r w:rsidR="0070539E" w:rsidRPr="007E014E">
        <w:t>Daya Pembeda tiap butir soal menyatakan seberapa jauh kemampuan butir soal tersebut dapat membedakan siswa yang mengetahui jawaban dengan benar dengan siswa yang tid</w:t>
      </w:r>
      <w:r w:rsidRPr="007E014E">
        <w:t>ak dapat menjawab soal tersebut’.</w:t>
      </w:r>
    </w:p>
    <w:p w:rsidR="0070539E" w:rsidRPr="007E014E" w:rsidRDefault="005330A8" w:rsidP="00464774">
      <w:pPr>
        <w:pStyle w:val="NormalWeb"/>
        <w:tabs>
          <w:tab w:val="left" w:pos="567"/>
        </w:tabs>
        <w:spacing w:before="0" w:beforeAutospacing="0" w:after="0" w:afterAutospacing="0" w:line="480" w:lineRule="auto"/>
        <w:rPr>
          <w:b/>
        </w:rPr>
      </w:pPr>
      <w:r w:rsidRPr="007E014E">
        <w:tab/>
      </w:r>
      <w:r w:rsidR="0070539E" w:rsidRPr="007E014E">
        <w:t>Tingkat kesukaran butir soal tes sangat diperlukan karena dari hasil analisis yang dilakukan akan terlihat kualitas butir soal. Dari analisis ini akan tampak soal yang tergolong sangat mudah, mudah,  sedang, sukar atau sangat sukar. Arikunto ( Saryanti, 2015). Indeks kesukaran butir soal merupakan bilangan yang menunjukkan derajat atau tingkat kesukaran butir soal. Suherman (Oktaviana, 2016)</w:t>
      </w:r>
    </w:p>
    <w:p w:rsidR="00C17FEC" w:rsidRPr="007E014E" w:rsidRDefault="0086681D" w:rsidP="00464774">
      <w:pPr>
        <w:pStyle w:val="ListParagraph"/>
        <w:spacing w:after="0" w:line="480" w:lineRule="auto"/>
        <w:ind w:left="0" w:firstLine="567"/>
        <w:jc w:val="left"/>
        <w:rPr>
          <w:rFonts w:ascii="Times New Roman" w:hAnsi="Times New Roman"/>
          <w:color w:val="000000"/>
          <w:sz w:val="24"/>
          <w:szCs w:val="24"/>
        </w:rPr>
      </w:pPr>
      <w:r w:rsidRPr="007E014E">
        <w:rPr>
          <w:rFonts w:ascii="Times New Roman" w:hAnsi="Times New Roman"/>
          <w:color w:val="000000"/>
          <w:sz w:val="24"/>
          <w:szCs w:val="24"/>
        </w:rPr>
        <w:t xml:space="preserve">Tes tertulis dilakukan setiap siklus, untuk mengetahui peningkatan kemampuan komunikasi matematis siswa menggunakan model </w:t>
      </w:r>
      <w:r w:rsidRPr="007E014E">
        <w:rPr>
          <w:rFonts w:ascii="Times New Roman" w:hAnsi="Times New Roman"/>
          <w:i/>
          <w:color w:val="000000"/>
          <w:sz w:val="24"/>
          <w:szCs w:val="24"/>
        </w:rPr>
        <w:t>problem based learning dengan metode TTW</w:t>
      </w:r>
      <w:r w:rsidRPr="007E014E">
        <w:rPr>
          <w:rFonts w:ascii="Times New Roman" w:hAnsi="Times New Roman"/>
          <w:color w:val="000000"/>
          <w:sz w:val="24"/>
          <w:szCs w:val="24"/>
        </w:rPr>
        <w:t xml:space="preserve">. </w:t>
      </w:r>
      <w:r w:rsidR="00C17FEC" w:rsidRPr="007E014E">
        <w:rPr>
          <w:rFonts w:ascii="Times New Roman" w:hAnsi="Times New Roman"/>
          <w:i/>
          <w:sz w:val="24"/>
          <w:szCs w:val="24"/>
        </w:rPr>
        <w:t xml:space="preserve">N-gain digunakan untuk menghitung </w:t>
      </w:r>
      <w:r w:rsidR="00C17FEC" w:rsidRPr="007E014E">
        <w:rPr>
          <w:rFonts w:ascii="Times New Roman" w:hAnsi="Times New Roman"/>
          <w:color w:val="000000"/>
          <w:sz w:val="24"/>
          <w:szCs w:val="24"/>
        </w:rPr>
        <w:t xml:space="preserve">peningkatan kemampuan </w:t>
      </w:r>
      <w:r w:rsidR="00C17FEC" w:rsidRPr="007E014E">
        <w:rPr>
          <w:rFonts w:ascii="Times New Roman" w:hAnsi="Times New Roman"/>
          <w:color w:val="000000"/>
          <w:sz w:val="24"/>
          <w:szCs w:val="24"/>
        </w:rPr>
        <w:lastRenderedPageBreak/>
        <w:t>komunikasi matematis siswa.</w:t>
      </w:r>
      <w:r w:rsidR="00340F8A" w:rsidRPr="007E014E">
        <w:rPr>
          <w:rFonts w:ascii="Times New Roman" w:hAnsi="Times New Roman"/>
          <w:color w:val="000000"/>
          <w:sz w:val="24"/>
          <w:szCs w:val="24"/>
        </w:rPr>
        <w:t>menghitung prosentase ketuntasan belajar ketuntasan belajar siswa ditentukan berdasarkan kriteria ketuntasan minimal yang ditetapkan.</w:t>
      </w:r>
    </w:p>
    <w:p w:rsidR="009246EC" w:rsidRPr="007E014E" w:rsidRDefault="009246EC" w:rsidP="00464774">
      <w:pPr>
        <w:autoSpaceDE w:val="0"/>
        <w:autoSpaceDN w:val="0"/>
        <w:adjustRightInd w:val="0"/>
        <w:spacing w:after="0" w:line="480" w:lineRule="auto"/>
        <w:rPr>
          <w:rFonts w:ascii="Times New Roman" w:hAnsi="Times New Roman" w:cs="Times New Roman"/>
          <w:color w:val="000000"/>
          <w:sz w:val="24"/>
          <w:szCs w:val="24"/>
        </w:rPr>
      </w:pPr>
      <w:r w:rsidRPr="007E014E">
        <w:rPr>
          <w:rFonts w:ascii="Times New Roman" w:hAnsi="Times New Roman" w:cs="Times New Roman"/>
          <w:color w:val="000000"/>
          <w:sz w:val="24"/>
          <w:szCs w:val="24"/>
        </w:rPr>
        <w:t xml:space="preserve">Uji normalitas kelas PTK dan kelas kontrol  dilakukan dengan untuk mengetahui data yang akan diolah berasal dari populasi yang berdistribusi normal atau tidak. Pengujian dilakukan dengan menggunakan uji </w:t>
      </w:r>
      <w:r w:rsidRPr="007E014E">
        <w:rPr>
          <w:rFonts w:ascii="Times New Roman" w:hAnsi="Times New Roman" w:cs="Times New Roman"/>
          <w:i/>
          <w:color w:val="000000"/>
          <w:sz w:val="24"/>
          <w:szCs w:val="24"/>
        </w:rPr>
        <w:t xml:space="preserve">Shapiro-Wilk,  </w:t>
      </w:r>
      <w:r w:rsidRPr="007E014E">
        <w:rPr>
          <w:rFonts w:ascii="Times New Roman" w:hAnsi="Times New Roman" w:cs="Times New Roman"/>
          <w:color w:val="000000"/>
          <w:sz w:val="24"/>
          <w:szCs w:val="24"/>
        </w:rPr>
        <w:t>dengan kriteria pengujiannya :</w:t>
      </w:r>
    </w:p>
    <w:p w:rsidR="009246EC" w:rsidRPr="007E014E" w:rsidRDefault="009246EC" w:rsidP="00464774">
      <w:pPr>
        <w:pStyle w:val="ListParagraph"/>
        <w:numPr>
          <w:ilvl w:val="0"/>
          <w:numId w:val="11"/>
        </w:numPr>
        <w:autoSpaceDE w:val="0"/>
        <w:autoSpaceDN w:val="0"/>
        <w:adjustRightInd w:val="0"/>
        <w:spacing w:after="0" w:line="480" w:lineRule="auto"/>
        <w:ind w:left="1701" w:hanging="425"/>
        <w:jc w:val="left"/>
        <w:rPr>
          <w:rFonts w:ascii="Times New Roman" w:hAnsi="Times New Roman"/>
          <w:color w:val="000000"/>
          <w:sz w:val="24"/>
          <w:szCs w:val="24"/>
        </w:rPr>
      </w:pPr>
      <w:r w:rsidRPr="007E014E">
        <w:rPr>
          <w:rFonts w:ascii="Times New Roman" w:hAnsi="Times New Roman"/>
          <w:color w:val="000000"/>
          <w:sz w:val="24"/>
          <w:szCs w:val="24"/>
        </w:rPr>
        <w:t>Jika nilai signifikasi &gt; 0,05 maka data angket berdistribusi normal.</w:t>
      </w:r>
    </w:p>
    <w:p w:rsidR="00A07FAA" w:rsidRPr="007E014E" w:rsidRDefault="009246EC" w:rsidP="00464774">
      <w:pPr>
        <w:pStyle w:val="ListParagraph"/>
        <w:numPr>
          <w:ilvl w:val="0"/>
          <w:numId w:val="11"/>
        </w:numPr>
        <w:autoSpaceDE w:val="0"/>
        <w:autoSpaceDN w:val="0"/>
        <w:adjustRightInd w:val="0"/>
        <w:spacing w:after="0" w:line="480" w:lineRule="auto"/>
        <w:ind w:left="1701" w:hanging="425"/>
        <w:jc w:val="left"/>
        <w:rPr>
          <w:rFonts w:ascii="Times New Roman" w:hAnsi="Times New Roman"/>
          <w:color w:val="000000"/>
          <w:sz w:val="24"/>
          <w:szCs w:val="24"/>
        </w:rPr>
      </w:pPr>
      <w:r w:rsidRPr="007E014E">
        <w:rPr>
          <w:rFonts w:ascii="Times New Roman" w:hAnsi="Times New Roman"/>
          <w:color w:val="000000"/>
          <w:sz w:val="24"/>
          <w:szCs w:val="24"/>
        </w:rPr>
        <w:t>Jika nilai signifakasi &lt; 0,05 maka data angket tidak berdistribusi normal.</w:t>
      </w:r>
    </w:p>
    <w:p w:rsidR="0009475E" w:rsidRPr="007E014E" w:rsidRDefault="0009475E" w:rsidP="00464774">
      <w:pPr>
        <w:pStyle w:val="ListParagraph"/>
        <w:spacing w:after="0" w:line="480" w:lineRule="auto"/>
        <w:ind w:left="0" w:firstLine="567"/>
        <w:jc w:val="left"/>
        <w:rPr>
          <w:rFonts w:ascii="Times New Roman" w:hAnsi="Times New Roman"/>
          <w:iCs/>
          <w:sz w:val="24"/>
          <w:szCs w:val="24"/>
        </w:rPr>
      </w:pPr>
      <w:r w:rsidRPr="007E014E">
        <w:rPr>
          <w:rFonts w:ascii="Times New Roman" w:hAnsi="Times New Roman"/>
          <w:color w:val="000000"/>
          <w:sz w:val="24"/>
          <w:szCs w:val="24"/>
        </w:rPr>
        <w:t>Analisis dilakukan dengan menggunakan indeks gain ternormalisasi yang bertujuan untuk melihat peningkatan kemampuan komunikasi matematis siswa setelah masing-masing kelas diberi perlakuan dengan melihat hasil pretes dan postes.</w:t>
      </w:r>
    </w:p>
    <w:p w:rsidR="00B76C1D" w:rsidRPr="007E014E" w:rsidRDefault="00B76C1D" w:rsidP="00464774">
      <w:pPr>
        <w:pStyle w:val="ListParagraph"/>
        <w:spacing w:after="0" w:line="480" w:lineRule="auto"/>
        <w:ind w:left="0" w:firstLine="284"/>
        <w:jc w:val="left"/>
        <w:rPr>
          <w:rStyle w:val="FontStyle64"/>
          <w:i w:val="0"/>
          <w:sz w:val="24"/>
          <w:szCs w:val="24"/>
        </w:rPr>
      </w:pPr>
      <w:r w:rsidRPr="007E014E">
        <w:rPr>
          <w:rStyle w:val="FontStyle64"/>
          <w:i w:val="0"/>
          <w:sz w:val="24"/>
          <w:szCs w:val="24"/>
          <w:lang w:val="id-ID"/>
        </w:rPr>
        <w:t xml:space="preserve">Hasil penelitian menunjukkan bahwa </w:t>
      </w:r>
      <w:r w:rsidRPr="007E014E">
        <w:rPr>
          <w:rStyle w:val="FontStyle64"/>
          <w:i w:val="0"/>
          <w:sz w:val="24"/>
          <w:szCs w:val="24"/>
        </w:rPr>
        <w:t xml:space="preserve">terdapat </w:t>
      </w:r>
      <w:r w:rsidRPr="007E014E">
        <w:rPr>
          <w:rStyle w:val="FontStyle64"/>
          <w:i w:val="0"/>
          <w:sz w:val="24"/>
          <w:szCs w:val="24"/>
          <w:lang w:val="id-ID"/>
        </w:rPr>
        <w:t xml:space="preserve">peningkatan kemampuan </w:t>
      </w:r>
      <w:r w:rsidRPr="007E014E">
        <w:rPr>
          <w:rStyle w:val="FontStyle64"/>
          <w:i w:val="0"/>
          <w:sz w:val="24"/>
          <w:szCs w:val="24"/>
        </w:rPr>
        <w:t>komunikasi matematis siswa dengan</w:t>
      </w:r>
      <w:r w:rsidRPr="007E014E">
        <w:rPr>
          <w:rStyle w:val="FontStyle64"/>
          <w:i w:val="0"/>
          <w:sz w:val="24"/>
          <w:szCs w:val="24"/>
          <w:lang w:val="id-ID"/>
        </w:rPr>
        <w:t xml:space="preserve"> pembelajaran </w:t>
      </w:r>
      <w:r w:rsidRPr="007E014E">
        <w:rPr>
          <w:rFonts w:ascii="Times New Roman" w:hAnsi="Times New Roman"/>
          <w:i/>
          <w:sz w:val="24"/>
          <w:szCs w:val="24"/>
        </w:rPr>
        <w:t>Model Problem Based Learning</w:t>
      </w:r>
      <w:r w:rsidRPr="007E014E">
        <w:rPr>
          <w:rFonts w:ascii="Times New Roman" w:hAnsi="Times New Roman"/>
          <w:sz w:val="24"/>
          <w:szCs w:val="24"/>
        </w:rPr>
        <w:t xml:space="preserve"> Metode </w:t>
      </w:r>
      <w:r w:rsidRPr="007E014E">
        <w:rPr>
          <w:rFonts w:ascii="Times New Roman" w:hAnsi="Times New Roman"/>
          <w:i/>
          <w:sz w:val="24"/>
          <w:szCs w:val="24"/>
        </w:rPr>
        <w:t>TTW</w:t>
      </w:r>
      <w:r w:rsidRPr="007E014E">
        <w:rPr>
          <w:rStyle w:val="FontStyle64"/>
          <w:i w:val="0"/>
          <w:sz w:val="24"/>
          <w:szCs w:val="24"/>
          <w:lang w:val="id-ID"/>
        </w:rPr>
        <w:t>.</w:t>
      </w:r>
      <w:r w:rsidRPr="007E014E">
        <w:rPr>
          <w:rStyle w:val="FontStyle64"/>
          <w:i w:val="0"/>
          <w:sz w:val="24"/>
          <w:szCs w:val="24"/>
        </w:rPr>
        <w:t>Penelitian juga menunjukkan peningkatan kemampuan komunikasi matematis siswa.</w:t>
      </w:r>
    </w:p>
    <w:p w:rsidR="00CF04C4" w:rsidRPr="007E014E" w:rsidRDefault="00CF04C4" w:rsidP="00464774">
      <w:pPr>
        <w:spacing w:after="0" w:line="480" w:lineRule="auto"/>
        <w:ind w:firstLine="491"/>
        <w:rPr>
          <w:rFonts w:ascii="Times New Roman" w:hAnsi="Times New Roman" w:cs="Times New Roman"/>
          <w:sz w:val="24"/>
          <w:szCs w:val="24"/>
        </w:rPr>
      </w:pPr>
      <w:r w:rsidRPr="007E014E">
        <w:rPr>
          <w:rFonts w:ascii="Times New Roman" w:hAnsi="Times New Roman" w:cs="Times New Roman"/>
          <w:bCs/>
          <w:sz w:val="24"/>
          <w:szCs w:val="24"/>
        </w:rPr>
        <w:t>Data-data kualitatif diperoleh melalui observasi</w:t>
      </w:r>
      <w:r w:rsidRPr="007E014E">
        <w:rPr>
          <w:rFonts w:ascii="Times New Roman" w:hAnsi="Times New Roman" w:cs="Times New Roman"/>
          <w:bCs/>
          <w:sz w:val="24"/>
          <w:szCs w:val="24"/>
          <w:lang w:val="id-ID"/>
        </w:rPr>
        <w:t xml:space="preserve">,  dan dokumentasi. </w:t>
      </w:r>
      <w:r w:rsidRPr="007E014E">
        <w:rPr>
          <w:rFonts w:ascii="Times New Roman" w:hAnsi="Times New Roman" w:cs="Times New Roman"/>
          <w:sz w:val="24"/>
          <w:szCs w:val="24"/>
        </w:rPr>
        <w:t>Analisis data</w:t>
      </w:r>
      <w:r w:rsidRPr="007E014E">
        <w:rPr>
          <w:rFonts w:ascii="Times New Roman" w:hAnsi="Times New Roman" w:cs="Times New Roman"/>
          <w:sz w:val="24"/>
          <w:szCs w:val="24"/>
          <w:lang w:val="id-ID"/>
        </w:rPr>
        <w:t xml:space="preserve"> kualitatif</w:t>
      </w:r>
      <w:r w:rsidRPr="007E014E">
        <w:rPr>
          <w:rFonts w:ascii="Times New Roman" w:hAnsi="Times New Roman" w:cs="Times New Roman"/>
          <w:sz w:val="24"/>
          <w:szCs w:val="24"/>
        </w:rPr>
        <w:t xml:space="preserve"> dalam penelitiantelah dilakukan sejak pengumpulan informasi. Teknik analisis data yang digunakan dalam penelitian ini adalah  dengan menggunakan model Miles &amp; Huberman. </w:t>
      </w:r>
      <w:r w:rsidR="003D3134" w:rsidRPr="007E014E">
        <w:rPr>
          <w:rFonts w:ascii="Times New Roman" w:hAnsi="Times New Roman" w:cs="Times New Roman"/>
          <w:sz w:val="24"/>
          <w:szCs w:val="24"/>
        </w:rPr>
        <w:t>D</w:t>
      </w:r>
      <w:r w:rsidRPr="007E014E">
        <w:rPr>
          <w:rFonts w:ascii="Times New Roman" w:hAnsi="Times New Roman" w:cs="Times New Roman"/>
          <w:sz w:val="24"/>
          <w:szCs w:val="24"/>
          <w:lang w:val="id-ID"/>
        </w:rPr>
        <w:t xml:space="preserve">ata kualitatif dalam penelitian ini dianalisis dengan tahapan </w:t>
      </w:r>
      <w:r w:rsidRPr="007E014E">
        <w:rPr>
          <w:rFonts w:ascii="Times New Roman" w:hAnsi="Times New Roman" w:cs="Times New Roman"/>
          <w:sz w:val="24"/>
          <w:szCs w:val="24"/>
        </w:rPr>
        <w:t>sebagai</w:t>
      </w:r>
      <w:r w:rsidRPr="007E014E">
        <w:rPr>
          <w:rFonts w:ascii="Times New Roman" w:hAnsi="Times New Roman" w:cs="Times New Roman"/>
          <w:sz w:val="24"/>
          <w:szCs w:val="24"/>
          <w:lang w:val="id-ID"/>
        </w:rPr>
        <w:t xml:space="preserve"> berikut </w:t>
      </w:r>
      <w:r w:rsidRPr="007E014E">
        <w:rPr>
          <w:rFonts w:ascii="Times New Roman" w:hAnsi="Times New Roman" w:cs="Times New Roman"/>
          <w:sz w:val="24"/>
          <w:szCs w:val="24"/>
        </w:rPr>
        <w:t>(Kania, 2017</w:t>
      </w:r>
      <w:r w:rsidRPr="007E014E">
        <w:rPr>
          <w:rFonts w:ascii="Times New Roman" w:hAnsi="Times New Roman" w:cs="Times New Roman"/>
          <w:sz w:val="24"/>
          <w:szCs w:val="24"/>
          <w:lang w:val="id-ID"/>
        </w:rPr>
        <w:t>):</w:t>
      </w:r>
    </w:p>
    <w:p w:rsidR="00BB2378" w:rsidRPr="007E014E" w:rsidRDefault="00CF04C4" w:rsidP="00464774">
      <w:pPr>
        <w:spacing w:after="0" w:line="480" w:lineRule="auto"/>
        <w:rPr>
          <w:rFonts w:ascii="Times New Roman" w:hAnsi="Times New Roman" w:cs="Times New Roman"/>
          <w:bCs/>
          <w:sz w:val="24"/>
          <w:szCs w:val="24"/>
        </w:rPr>
      </w:pPr>
      <w:r w:rsidRPr="007E014E">
        <w:rPr>
          <w:rFonts w:ascii="Times New Roman" w:hAnsi="Times New Roman" w:cs="Times New Roman"/>
          <w:bCs/>
          <w:sz w:val="24"/>
          <w:szCs w:val="24"/>
          <w:lang w:val="id-ID"/>
        </w:rPr>
        <w:lastRenderedPageBreak/>
        <w:t>Pengumpulan Data</w:t>
      </w:r>
      <w:r w:rsidR="00BB2378" w:rsidRPr="007E014E">
        <w:rPr>
          <w:rFonts w:ascii="Times New Roman" w:hAnsi="Times New Roman" w:cs="Times New Roman"/>
          <w:bCs/>
          <w:sz w:val="24"/>
          <w:szCs w:val="24"/>
        </w:rPr>
        <w:t>, t</w:t>
      </w:r>
      <w:r w:rsidRPr="007E014E">
        <w:rPr>
          <w:rFonts w:ascii="Times New Roman" w:hAnsi="Times New Roman" w:cs="Times New Roman"/>
          <w:bCs/>
          <w:sz w:val="24"/>
          <w:szCs w:val="24"/>
          <w:lang w:val="id-ID"/>
        </w:rPr>
        <w:t xml:space="preserve">ahap awal penulis mengumpulkan data lapangan berupa hasil observasi terkait dengan pelaksanaan </w:t>
      </w:r>
      <w:r w:rsidRPr="007E014E">
        <w:rPr>
          <w:rFonts w:ascii="Times New Roman" w:hAnsi="Times New Roman" w:cs="Times New Roman"/>
          <w:bCs/>
          <w:sz w:val="24"/>
          <w:szCs w:val="24"/>
        </w:rPr>
        <w:t xml:space="preserve">model </w:t>
      </w:r>
      <w:r w:rsidRPr="007E014E">
        <w:rPr>
          <w:rFonts w:ascii="Times New Roman" w:hAnsi="Times New Roman" w:cs="Times New Roman"/>
          <w:bCs/>
          <w:i/>
          <w:sz w:val="24"/>
          <w:szCs w:val="24"/>
        </w:rPr>
        <w:t>problem based learning</w:t>
      </w:r>
      <w:r w:rsidRPr="007E014E">
        <w:rPr>
          <w:rFonts w:ascii="Times New Roman" w:hAnsi="Times New Roman" w:cs="Times New Roman"/>
          <w:bCs/>
          <w:sz w:val="24"/>
          <w:szCs w:val="24"/>
          <w:lang w:val="id-ID"/>
        </w:rPr>
        <w:t xml:space="preserve"> dalam meningkatkan kemampuan </w:t>
      </w:r>
      <w:r w:rsidRPr="007E014E">
        <w:rPr>
          <w:rFonts w:ascii="Times New Roman" w:hAnsi="Times New Roman" w:cs="Times New Roman"/>
          <w:bCs/>
          <w:sz w:val="24"/>
          <w:szCs w:val="24"/>
        </w:rPr>
        <w:t>komunikasi matematis</w:t>
      </w:r>
      <w:r w:rsidR="00BB2378" w:rsidRPr="007E014E">
        <w:rPr>
          <w:rFonts w:ascii="Times New Roman" w:hAnsi="Times New Roman" w:cs="Times New Roman"/>
          <w:bCs/>
          <w:sz w:val="24"/>
          <w:szCs w:val="24"/>
        </w:rPr>
        <w:t xml:space="preserve">. </w:t>
      </w:r>
    </w:p>
    <w:p w:rsidR="00CF04C4" w:rsidRPr="007E014E" w:rsidRDefault="00CF04C4" w:rsidP="00464774">
      <w:pPr>
        <w:spacing w:after="0" w:line="480" w:lineRule="auto"/>
        <w:rPr>
          <w:rFonts w:ascii="Times New Roman" w:hAnsi="Times New Roman" w:cs="Times New Roman"/>
          <w:bCs/>
          <w:sz w:val="24"/>
          <w:szCs w:val="24"/>
          <w:lang w:val="id-ID"/>
        </w:rPr>
      </w:pPr>
      <w:r w:rsidRPr="007E014E">
        <w:rPr>
          <w:rFonts w:ascii="Times New Roman" w:hAnsi="Times New Roman" w:cs="Times New Roman"/>
          <w:sz w:val="24"/>
          <w:szCs w:val="24"/>
        </w:rPr>
        <w:t>Reduksi Data</w:t>
      </w:r>
      <w:r w:rsidR="00BB2378" w:rsidRPr="007E014E">
        <w:rPr>
          <w:rFonts w:ascii="Times New Roman" w:hAnsi="Times New Roman" w:cs="Times New Roman"/>
          <w:sz w:val="24"/>
          <w:szCs w:val="24"/>
        </w:rPr>
        <w:t xml:space="preserve">, </w:t>
      </w:r>
      <w:r w:rsidRPr="007E014E">
        <w:rPr>
          <w:rFonts w:ascii="Times New Roman" w:hAnsi="Times New Roman" w:cs="Times New Roman"/>
          <w:sz w:val="24"/>
          <w:szCs w:val="24"/>
        </w:rPr>
        <w:t xml:space="preserve">merupakan proses menyeleksi, menentukan fokus, menyederhanakan, </w:t>
      </w:r>
      <w:r w:rsidRPr="007E014E">
        <w:rPr>
          <w:rFonts w:ascii="Times New Roman" w:hAnsi="Times New Roman" w:cs="Times New Roman"/>
          <w:bCs/>
          <w:sz w:val="24"/>
          <w:szCs w:val="24"/>
          <w:lang w:val="id-ID"/>
        </w:rPr>
        <w:t>meringkas</w:t>
      </w:r>
      <w:r w:rsidRPr="007E014E">
        <w:rPr>
          <w:rFonts w:ascii="Times New Roman" w:hAnsi="Times New Roman" w:cs="Times New Roman"/>
          <w:sz w:val="24"/>
          <w:szCs w:val="24"/>
        </w:rPr>
        <w:t xml:space="preserve"> dan mengubah bentuk data mentah yang </w:t>
      </w:r>
      <w:r w:rsidRPr="007E014E">
        <w:rPr>
          <w:rFonts w:ascii="Times New Roman" w:hAnsi="Times New Roman" w:cs="Times New Roman"/>
          <w:sz w:val="24"/>
          <w:szCs w:val="24"/>
          <w:lang w:val="id-ID"/>
        </w:rPr>
        <w:t>diperoleh di</w:t>
      </w:r>
      <w:r w:rsidRPr="007E014E">
        <w:rPr>
          <w:rFonts w:ascii="Times New Roman" w:hAnsi="Times New Roman" w:cs="Times New Roman"/>
          <w:sz w:val="24"/>
          <w:szCs w:val="24"/>
        </w:rPr>
        <w:t xml:space="preserve"> lapangan. Reduksi data dimulai dari pembuatan rangkuman dari setiap data yang bertujuan agar mudah dimengerti.</w:t>
      </w:r>
      <w:r w:rsidRPr="007E014E">
        <w:rPr>
          <w:rFonts w:ascii="Times New Roman" w:hAnsi="Times New Roman" w:cs="Times New Roman"/>
          <w:sz w:val="24"/>
          <w:szCs w:val="24"/>
          <w:lang w:val="id-ID"/>
        </w:rPr>
        <w:t>Adapun reduksi data dalam penelitian ini yaitu k</w:t>
      </w:r>
      <w:r w:rsidRPr="007E014E">
        <w:rPr>
          <w:rFonts w:ascii="Times New Roman" w:hAnsi="Times New Roman" w:cs="Times New Roman"/>
          <w:sz w:val="24"/>
          <w:szCs w:val="24"/>
        </w:rPr>
        <w:t xml:space="preserve">eseluruhan rangkuman data yang berupa hasil observasi mengenai </w:t>
      </w:r>
      <w:r w:rsidRPr="007E014E">
        <w:rPr>
          <w:rFonts w:ascii="Times New Roman" w:hAnsi="Times New Roman" w:cs="Times New Roman"/>
          <w:bCs/>
          <w:sz w:val="24"/>
          <w:szCs w:val="24"/>
          <w:lang w:val="id-ID"/>
        </w:rPr>
        <w:t xml:space="preserve">pelaksanaan pembelajaran </w:t>
      </w:r>
      <w:r w:rsidRPr="007E014E">
        <w:rPr>
          <w:rFonts w:ascii="Times New Roman" w:hAnsi="Times New Roman" w:cs="Times New Roman"/>
          <w:bCs/>
          <w:sz w:val="24"/>
          <w:szCs w:val="24"/>
        </w:rPr>
        <w:t xml:space="preserve">dengan model </w:t>
      </w:r>
      <w:r w:rsidRPr="007E014E">
        <w:rPr>
          <w:rFonts w:ascii="Times New Roman" w:hAnsi="Times New Roman" w:cs="Times New Roman"/>
          <w:bCs/>
          <w:i/>
          <w:sz w:val="24"/>
          <w:szCs w:val="24"/>
        </w:rPr>
        <w:t>problem based learning</w:t>
      </w:r>
      <w:r w:rsidRPr="007E014E">
        <w:rPr>
          <w:rFonts w:ascii="Times New Roman" w:hAnsi="Times New Roman" w:cs="Times New Roman"/>
          <w:bCs/>
          <w:sz w:val="24"/>
          <w:szCs w:val="24"/>
        </w:rPr>
        <w:t xml:space="preserve"> model </w:t>
      </w:r>
      <w:r w:rsidRPr="007E014E">
        <w:rPr>
          <w:rFonts w:ascii="Times New Roman" w:hAnsi="Times New Roman" w:cs="Times New Roman"/>
          <w:bCs/>
          <w:i/>
          <w:sz w:val="24"/>
          <w:szCs w:val="24"/>
        </w:rPr>
        <w:t>TTW</w:t>
      </w:r>
    </w:p>
    <w:p w:rsidR="00CF04C4" w:rsidRPr="007E014E" w:rsidRDefault="00CF04C4" w:rsidP="00464774">
      <w:pPr>
        <w:spacing w:after="0" w:line="480" w:lineRule="auto"/>
        <w:ind w:firstLine="720"/>
        <w:rPr>
          <w:rFonts w:ascii="Times New Roman" w:hAnsi="Times New Roman" w:cs="Times New Roman"/>
          <w:sz w:val="24"/>
          <w:szCs w:val="24"/>
        </w:rPr>
      </w:pPr>
      <w:r w:rsidRPr="007E014E">
        <w:rPr>
          <w:rFonts w:ascii="Times New Roman" w:hAnsi="Times New Roman" w:cs="Times New Roman"/>
          <w:sz w:val="24"/>
          <w:szCs w:val="24"/>
          <w:lang w:val="id-ID"/>
        </w:rPr>
        <w:t>Display</w:t>
      </w:r>
      <w:r w:rsidRPr="007E014E">
        <w:rPr>
          <w:rFonts w:ascii="Times New Roman" w:hAnsi="Times New Roman" w:cs="Times New Roman"/>
          <w:sz w:val="24"/>
          <w:szCs w:val="24"/>
        </w:rPr>
        <w:t xml:space="preserve"> Data</w:t>
      </w:r>
      <w:r w:rsidR="00BB2378" w:rsidRPr="007E014E">
        <w:rPr>
          <w:rFonts w:ascii="Times New Roman" w:hAnsi="Times New Roman" w:cs="Times New Roman"/>
          <w:sz w:val="24"/>
          <w:szCs w:val="24"/>
        </w:rPr>
        <w:t>, b</w:t>
      </w:r>
      <w:r w:rsidRPr="007E014E">
        <w:rPr>
          <w:rFonts w:ascii="Times New Roman" w:hAnsi="Times New Roman" w:cs="Times New Roman"/>
          <w:sz w:val="24"/>
          <w:szCs w:val="24"/>
        </w:rPr>
        <w:t xml:space="preserve">eberapa macam data </w:t>
      </w:r>
      <w:r w:rsidRPr="007E014E">
        <w:rPr>
          <w:rFonts w:ascii="Times New Roman" w:hAnsi="Times New Roman" w:cs="Times New Roman"/>
          <w:sz w:val="24"/>
          <w:szCs w:val="24"/>
          <w:lang w:val="id-ID"/>
        </w:rPr>
        <w:t>lapangan yang</w:t>
      </w:r>
      <w:r w:rsidRPr="007E014E">
        <w:rPr>
          <w:rFonts w:ascii="Times New Roman" w:hAnsi="Times New Roman" w:cs="Times New Roman"/>
          <w:sz w:val="24"/>
          <w:szCs w:val="24"/>
        </w:rPr>
        <w:t xml:space="preserve"> telah direduksi perlu </w:t>
      </w:r>
      <w:r w:rsidRPr="007E014E">
        <w:rPr>
          <w:rFonts w:ascii="Times New Roman" w:hAnsi="Times New Roman" w:cs="Times New Roman"/>
          <w:sz w:val="24"/>
          <w:szCs w:val="24"/>
          <w:lang w:val="id-ID"/>
        </w:rPr>
        <w:t xml:space="preserve">ditampilkan dan </w:t>
      </w:r>
      <w:r w:rsidRPr="007E014E">
        <w:rPr>
          <w:rFonts w:ascii="Times New Roman" w:hAnsi="Times New Roman" w:cs="Times New Roman"/>
          <w:sz w:val="24"/>
          <w:szCs w:val="24"/>
        </w:rPr>
        <w:t xml:space="preserve">dideskripsikan. Data yang telah direduksi </w:t>
      </w:r>
      <w:r w:rsidRPr="007E014E">
        <w:rPr>
          <w:rFonts w:ascii="Times New Roman" w:hAnsi="Times New Roman" w:cs="Times New Roman"/>
          <w:sz w:val="24"/>
          <w:szCs w:val="24"/>
          <w:lang w:val="id-ID"/>
        </w:rPr>
        <w:t xml:space="preserve">sebelumnya </w:t>
      </w:r>
      <w:r w:rsidRPr="007E014E">
        <w:rPr>
          <w:rFonts w:ascii="Times New Roman" w:hAnsi="Times New Roman" w:cs="Times New Roman"/>
          <w:sz w:val="24"/>
          <w:szCs w:val="24"/>
        </w:rPr>
        <w:t>disajikan dalam bentuk deskripsi</w:t>
      </w:r>
      <w:r w:rsidRPr="007E014E">
        <w:rPr>
          <w:rFonts w:ascii="Times New Roman" w:hAnsi="Times New Roman" w:cs="Times New Roman"/>
          <w:sz w:val="24"/>
          <w:szCs w:val="24"/>
          <w:lang w:val="id-ID"/>
        </w:rPr>
        <w:t xml:space="preserve"> dan dokumentasi. Adapun display data dalam penelitian ini yaitu deskripsi pelaksanaan pembelajaran </w:t>
      </w:r>
      <w:r w:rsidRPr="007E014E">
        <w:rPr>
          <w:rFonts w:ascii="Times New Roman" w:hAnsi="Times New Roman" w:cs="Times New Roman"/>
          <w:sz w:val="24"/>
          <w:szCs w:val="24"/>
        </w:rPr>
        <w:t>model problem based learning</w:t>
      </w:r>
      <w:r w:rsidRPr="007E014E">
        <w:rPr>
          <w:rFonts w:ascii="Times New Roman" w:hAnsi="Times New Roman" w:cs="Times New Roman"/>
          <w:sz w:val="24"/>
          <w:szCs w:val="24"/>
          <w:lang w:val="id-ID"/>
        </w:rPr>
        <w:t xml:space="preserve"> secara naratif yang disertai dengan penampilan gambar pelaksanaan pembelajaran tersebut.</w:t>
      </w:r>
    </w:p>
    <w:p w:rsidR="00B049E7" w:rsidRPr="007E014E" w:rsidRDefault="00A925AB" w:rsidP="00B049E7">
      <w:pPr>
        <w:pStyle w:val="ListParagraph"/>
        <w:tabs>
          <w:tab w:val="left" w:pos="284"/>
        </w:tabs>
        <w:spacing w:line="480" w:lineRule="auto"/>
        <w:ind w:left="0"/>
        <w:rPr>
          <w:rFonts w:ascii="Times New Roman" w:hAnsi="Times New Roman"/>
          <w:b/>
          <w:sz w:val="24"/>
          <w:szCs w:val="24"/>
        </w:rPr>
      </w:pPr>
      <w:r w:rsidRPr="007E014E">
        <w:rPr>
          <w:rFonts w:ascii="Times New Roman" w:hAnsi="Times New Roman"/>
          <w:b/>
          <w:sz w:val="24"/>
          <w:szCs w:val="24"/>
        </w:rPr>
        <w:t>HASIL PENELITIAN DAN PEMBAHASAN</w:t>
      </w:r>
    </w:p>
    <w:p w:rsidR="00BE3A51" w:rsidRPr="007E014E" w:rsidRDefault="00B049E7" w:rsidP="00BE3A51">
      <w:pPr>
        <w:pStyle w:val="ListParagraph"/>
        <w:tabs>
          <w:tab w:val="left" w:pos="284"/>
        </w:tabs>
        <w:spacing w:line="480" w:lineRule="auto"/>
        <w:ind w:left="0"/>
        <w:rPr>
          <w:rFonts w:ascii="Times New Roman" w:hAnsi="Times New Roman"/>
          <w:sz w:val="24"/>
          <w:szCs w:val="24"/>
        </w:rPr>
      </w:pPr>
      <w:r w:rsidRPr="007E014E">
        <w:rPr>
          <w:rFonts w:ascii="Times New Roman" w:hAnsi="Times New Roman"/>
          <w:sz w:val="24"/>
          <w:szCs w:val="24"/>
        </w:rPr>
        <w:t>Analisis Data Peningkatan Kemampuan Komunikasi Matematis. Data hasil pengolahan tes awal masing-masing kelompok dideskripsikan dalam tabel di bawah ini</w:t>
      </w:r>
      <w:r w:rsidRPr="007E014E">
        <w:rPr>
          <w:rFonts w:ascii="Times New Roman" w:hAnsi="Times New Roman"/>
          <w:sz w:val="24"/>
          <w:szCs w:val="24"/>
        </w:rPr>
        <w:tab/>
      </w:r>
      <w:r w:rsidR="00BE3A51" w:rsidRPr="007E014E">
        <w:rPr>
          <w:rFonts w:ascii="Times New Roman" w:hAnsi="Times New Roman"/>
          <w:sz w:val="24"/>
          <w:szCs w:val="24"/>
        </w:rPr>
        <w:t>dideskripsikan dalam tabel di bawah ini</w:t>
      </w:r>
      <w:r w:rsidR="00BE3A51" w:rsidRPr="007E014E">
        <w:rPr>
          <w:rFonts w:ascii="Times New Roman" w:hAnsi="Times New Roman"/>
          <w:sz w:val="24"/>
          <w:szCs w:val="24"/>
        </w:rPr>
        <w:tab/>
      </w:r>
    </w:p>
    <w:tbl>
      <w:tblPr>
        <w:tblpPr w:leftFromText="180" w:rightFromText="180" w:bottomFromText="200" w:vertAnchor="text" w:horzAnchor="margin" w:tblpXSpec="center" w:tblpY="1"/>
        <w:tblW w:w="7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991"/>
        <w:gridCol w:w="849"/>
        <w:gridCol w:w="850"/>
        <w:gridCol w:w="1275"/>
        <w:gridCol w:w="1274"/>
        <w:gridCol w:w="1841"/>
      </w:tblGrid>
      <w:tr w:rsidR="00BE3A51" w:rsidRPr="007E014E" w:rsidTr="00BE3A51">
        <w:trPr>
          <w:cantSplit/>
        </w:trPr>
        <w:tc>
          <w:tcPr>
            <w:tcW w:w="7087" w:type="dxa"/>
            <w:gridSpan w:val="6"/>
            <w:tcBorders>
              <w:top w:val="nil"/>
              <w:left w:val="nil"/>
              <w:bottom w:val="nil"/>
              <w:right w:val="nil"/>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b/>
                <w:color w:val="000000"/>
                <w:sz w:val="24"/>
                <w:szCs w:val="24"/>
              </w:rPr>
            </w:pPr>
            <w:bookmarkStart w:id="0" w:name="_GoBack"/>
            <w:bookmarkEnd w:id="0"/>
            <w:r w:rsidRPr="007E014E">
              <w:rPr>
                <w:rFonts w:ascii="Times New Roman" w:hAnsi="Times New Roman" w:cs="Times New Roman"/>
                <w:b/>
                <w:color w:val="000000"/>
                <w:sz w:val="24"/>
                <w:szCs w:val="24"/>
              </w:rPr>
              <w:t>Tabel 4.1</w:t>
            </w:r>
          </w:p>
        </w:tc>
      </w:tr>
      <w:tr w:rsidR="00BE3A51" w:rsidRPr="007E014E" w:rsidTr="00BE3A51">
        <w:trPr>
          <w:cantSplit/>
        </w:trPr>
        <w:tc>
          <w:tcPr>
            <w:tcW w:w="7087" w:type="dxa"/>
            <w:gridSpan w:val="6"/>
            <w:tcBorders>
              <w:top w:val="nil"/>
              <w:left w:val="nil"/>
              <w:bottom w:val="single" w:sz="4" w:space="0" w:color="auto"/>
              <w:right w:val="nil"/>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b/>
                <w:sz w:val="24"/>
                <w:szCs w:val="24"/>
              </w:rPr>
            </w:pPr>
            <w:r w:rsidRPr="007E014E">
              <w:rPr>
                <w:rFonts w:ascii="Times New Roman" w:hAnsi="Times New Roman" w:cs="Times New Roman"/>
                <w:b/>
                <w:sz w:val="24"/>
                <w:szCs w:val="24"/>
              </w:rPr>
              <w:t xml:space="preserve">  Deskripsi Data Pretes Kemampuan Komunikasi Matematis </w:t>
            </w:r>
          </w:p>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b/>
                <w:bCs/>
                <w:color w:val="000000"/>
                <w:sz w:val="24"/>
                <w:szCs w:val="24"/>
              </w:rPr>
            </w:pPr>
            <w:r w:rsidRPr="007E014E">
              <w:rPr>
                <w:rFonts w:ascii="Times New Roman" w:hAnsi="Times New Roman" w:cs="Times New Roman"/>
                <w:b/>
                <w:sz w:val="24"/>
                <w:szCs w:val="24"/>
              </w:rPr>
              <w:t>Kelas PTK</w:t>
            </w:r>
          </w:p>
        </w:tc>
      </w:tr>
      <w:tr w:rsidR="00BE3A51" w:rsidRPr="007E014E" w:rsidTr="00BE3A51">
        <w:trPr>
          <w:cantSplit/>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BE3A51" w:rsidRPr="007E014E" w:rsidRDefault="00BE3A51" w:rsidP="00BE3A51">
            <w:pPr>
              <w:autoSpaceDE w:val="0"/>
              <w:autoSpaceDN w:val="0"/>
              <w:adjustRightInd w:val="0"/>
              <w:spacing w:after="0" w:line="240" w:lineRule="auto"/>
              <w:jc w:val="both"/>
              <w:rPr>
                <w:rFonts w:ascii="Times New Roman" w:eastAsia="Times New Roman" w:hAnsi="Times New Roman" w:cs="Times New Roman"/>
                <w:sz w:val="24"/>
                <w:szCs w:val="24"/>
                <w:lang w:val="id-ID"/>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N</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Min</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Max</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Mean</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Std. Deviation</w:t>
            </w:r>
          </w:p>
        </w:tc>
      </w:tr>
      <w:tr w:rsidR="00BE3A51" w:rsidRPr="007E014E" w:rsidTr="00BE3A51">
        <w:trPr>
          <w:cantSplit/>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Pretes</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38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90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41,39</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20,320</w:t>
            </w:r>
          </w:p>
        </w:tc>
      </w:tr>
      <w:tr w:rsidR="00BE3A51" w:rsidRPr="007E014E" w:rsidTr="00BE3A51">
        <w:trPr>
          <w:cantSplit/>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Postes</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38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83,05</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16,476</w:t>
            </w:r>
          </w:p>
        </w:tc>
      </w:tr>
      <w:tr w:rsidR="00BE3A51" w:rsidRPr="007E014E" w:rsidTr="00BE3A51">
        <w:trPr>
          <w:cantSplit/>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lastRenderedPageBreak/>
              <w:t>N_Gain</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38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0,17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0,7334</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0,24682</w:t>
            </w:r>
          </w:p>
        </w:tc>
      </w:tr>
      <w:tr w:rsidR="00BE3A51" w:rsidRPr="007E014E" w:rsidTr="00BE3A51">
        <w:trPr>
          <w:cantSplit/>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 xml:space="preserve">Valid N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E3A51" w:rsidRPr="007E014E" w:rsidRDefault="00BE3A51" w:rsidP="00BE3A51">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38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E3A51" w:rsidRPr="007E014E" w:rsidRDefault="00BE3A51" w:rsidP="00BE3A51">
            <w:pPr>
              <w:autoSpaceDE w:val="0"/>
              <w:autoSpaceDN w:val="0"/>
              <w:adjustRightInd w:val="0"/>
              <w:spacing w:after="0" w:line="240" w:lineRule="auto"/>
              <w:jc w:val="center"/>
              <w:rPr>
                <w:rFonts w:ascii="Times New Roman" w:eastAsia="Times New Roman" w:hAnsi="Times New Roman" w:cs="Times New Roman"/>
                <w:sz w:val="24"/>
                <w:szCs w:val="24"/>
                <w:lang w:val="id-ID"/>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E3A51" w:rsidRPr="007E014E" w:rsidRDefault="00BE3A51" w:rsidP="00BE3A51">
            <w:pPr>
              <w:autoSpaceDE w:val="0"/>
              <w:autoSpaceDN w:val="0"/>
              <w:adjustRightInd w:val="0"/>
              <w:spacing w:after="0" w:line="240" w:lineRule="auto"/>
              <w:jc w:val="center"/>
              <w:rPr>
                <w:rFonts w:ascii="Times New Roman" w:eastAsia="Times New Roman" w:hAnsi="Times New Roman" w:cs="Times New Roman"/>
                <w:sz w:val="24"/>
                <w:szCs w:val="24"/>
                <w:lang w:val="id-ID"/>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E3A51" w:rsidRPr="007E014E" w:rsidRDefault="00BE3A51" w:rsidP="00BE3A51">
            <w:pPr>
              <w:autoSpaceDE w:val="0"/>
              <w:autoSpaceDN w:val="0"/>
              <w:adjustRightInd w:val="0"/>
              <w:spacing w:after="0" w:line="240" w:lineRule="auto"/>
              <w:jc w:val="center"/>
              <w:rPr>
                <w:rFonts w:ascii="Times New Roman" w:eastAsia="Times New Roman" w:hAnsi="Times New Roman" w:cs="Times New Roman"/>
                <w:sz w:val="24"/>
                <w:szCs w:val="24"/>
                <w:lang w:val="id-ID"/>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E3A51" w:rsidRPr="007E014E" w:rsidRDefault="00BE3A51" w:rsidP="00BE3A51">
            <w:pPr>
              <w:autoSpaceDE w:val="0"/>
              <w:autoSpaceDN w:val="0"/>
              <w:adjustRightInd w:val="0"/>
              <w:spacing w:after="0" w:line="240" w:lineRule="auto"/>
              <w:jc w:val="center"/>
              <w:rPr>
                <w:rFonts w:ascii="Times New Roman" w:eastAsia="Times New Roman" w:hAnsi="Times New Roman" w:cs="Times New Roman"/>
                <w:sz w:val="24"/>
                <w:szCs w:val="24"/>
                <w:lang w:val="id-ID"/>
              </w:rPr>
            </w:pPr>
          </w:p>
        </w:tc>
      </w:tr>
    </w:tbl>
    <w:p w:rsidR="00B049E7" w:rsidRPr="007E014E" w:rsidRDefault="00B049E7" w:rsidP="00B049E7">
      <w:pPr>
        <w:pStyle w:val="ListParagraph"/>
        <w:tabs>
          <w:tab w:val="left" w:pos="284"/>
        </w:tabs>
        <w:spacing w:line="480" w:lineRule="auto"/>
        <w:ind w:left="0"/>
        <w:rPr>
          <w:rFonts w:ascii="Times New Roman" w:hAnsi="Times New Roman"/>
          <w:sz w:val="24"/>
          <w:szCs w:val="24"/>
        </w:rPr>
      </w:pPr>
    </w:p>
    <w:p w:rsidR="00B049E7" w:rsidRPr="007E014E" w:rsidRDefault="00B049E7" w:rsidP="00B049E7">
      <w:pPr>
        <w:pStyle w:val="ListParagraph"/>
        <w:tabs>
          <w:tab w:val="left" w:pos="284"/>
        </w:tabs>
        <w:spacing w:line="480" w:lineRule="auto"/>
        <w:ind w:left="0"/>
        <w:rPr>
          <w:rFonts w:ascii="Times New Roman" w:hAnsi="Times New Roman"/>
          <w:sz w:val="24"/>
          <w:szCs w:val="24"/>
        </w:rPr>
      </w:pPr>
    </w:p>
    <w:p w:rsidR="00B049E7" w:rsidRPr="007E014E" w:rsidRDefault="00B049E7" w:rsidP="00B049E7">
      <w:pPr>
        <w:pStyle w:val="ListParagraph"/>
        <w:tabs>
          <w:tab w:val="left" w:pos="284"/>
        </w:tabs>
        <w:spacing w:line="480" w:lineRule="auto"/>
        <w:ind w:left="0"/>
        <w:rPr>
          <w:rFonts w:ascii="Times New Roman" w:hAnsi="Times New Roman"/>
          <w:sz w:val="24"/>
          <w:szCs w:val="24"/>
        </w:rPr>
      </w:pPr>
    </w:p>
    <w:p w:rsidR="00B049E7" w:rsidRPr="007E014E" w:rsidRDefault="00B049E7" w:rsidP="00B049E7">
      <w:pPr>
        <w:pStyle w:val="ListParagraph"/>
        <w:tabs>
          <w:tab w:val="left" w:pos="284"/>
        </w:tabs>
        <w:spacing w:line="480" w:lineRule="auto"/>
        <w:ind w:left="0"/>
        <w:rPr>
          <w:rFonts w:ascii="Times New Roman" w:hAnsi="Times New Roman"/>
          <w:b/>
          <w:sz w:val="24"/>
          <w:szCs w:val="24"/>
        </w:rPr>
      </w:pPr>
      <w:r w:rsidRPr="007E014E">
        <w:rPr>
          <w:rFonts w:ascii="Times New Roman" w:hAnsi="Times New Roman"/>
          <w:sz w:val="24"/>
          <w:szCs w:val="24"/>
        </w:rPr>
        <w:t xml:space="preserve">Berdasarkan tabel 4.1 hasil pretes dan postes kemampuan komunikasi matematika di kelas PTK tercatat memiliki rata-rata yang berbeda. Pada tes awal (pretest) kelas PTK ini memperoleh nilai rata-rata sebesar 41,39 dengan standar deviasi 20,320, nilai minimum yang diperoleh 9 da nilai maksimum sebesar 90. Tergambar juga nilai rata-rata postes sebesar 83,05 dengan standar deviasi  16,476, nilai minimum 40 dan nilai maksimum sebesar 100. Berdasarkan hasil pretes di atas </w:t>
      </w:r>
      <w:r w:rsidRPr="007E014E">
        <w:rPr>
          <w:rFonts w:ascii="Times New Roman" w:hAnsi="Times New Roman"/>
          <w:i/>
          <w:sz w:val="24"/>
          <w:szCs w:val="24"/>
        </w:rPr>
        <w:t xml:space="preserve">N-gain </w:t>
      </w:r>
      <w:r w:rsidRPr="007E014E">
        <w:rPr>
          <w:rFonts w:ascii="Times New Roman" w:hAnsi="Times New Roman"/>
          <w:sz w:val="24"/>
          <w:szCs w:val="24"/>
        </w:rPr>
        <w:t>nilai minimum 0,17</w:t>
      </w:r>
      <w:r w:rsidRPr="007E014E">
        <w:rPr>
          <w:rFonts w:ascii="Times New Roman" w:hAnsi="Times New Roman"/>
          <w:i/>
          <w:sz w:val="24"/>
          <w:szCs w:val="24"/>
        </w:rPr>
        <w:t xml:space="preserve">, N-gain </w:t>
      </w:r>
      <w:r w:rsidRPr="007E014E">
        <w:rPr>
          <w:rFonts w:ascii="Times New Roman" w:hAnsi="Times New Roman"/>
          <w:sz w:val="24"/>
          <w:szCs w:val="24"/>
        </w:rPr>
        <w:t>nilai maksimum sama dengan 1</w:t>
      </w:r>
      <w:r w:rsidRPr="007E014E">
        <w:rPr>
          <w:rFonts w:ascii="Times New Roman" w:hAnsi="Times New Roman"/>
          <w:i/>
          <w:sz w:val="24"/>
          <w:szCs w:val="24"/>
        </w:rPr>
        <w:t xml:space="preserve"> N-gain </w:t>
      </w:r>
      <w:r w:rsidRPr="007E014E">
        <w:rPr>
          <w:rFonts w:ascii="Times New Roman" w:hAnsi="Times New Roman"/>
          <w:sz w:val="24"/>
          <w:szCs w:val="24"/>
        </w:rPr>
        <w:t>mean 0,7334</w:t>
      </w:r>
      <w:r w:rsidRPr="007E014E">
        <w:rPr>
          <w:rFonts w:ascii="Times New Roman" w:hAnsi="Times New Roman"/>
          <w:i/>
          <w:sz w:val="24"/>
          <w:szCs w:val="24"/>
        </w:rPr>
        <w:t xml:space="preserve">, N-gain </w:t>
      </w:r>
      <w:r w:rsidRPr="007E014E">
        <w:rPr>
          <w:rFonts w:ascii="Times New Roman" w:hAnsi="Times New Roman"/>
          <w:sz w:val="24"/>
          <w:szCs w:val="24"/>
        </w:rPr>
        <w:t>standar deviasi adalah 0,2468</w:t>
      </w:r>
    </w:p>
    <w:p w:rsidR="008050C2" w:rsidRPr="007E014E" w:rsidRDefault="008050C2" w:rsidP="00D7618C">
      <w:pPr>
        <w:autoSpaceDE w:val="0"/>
        <w:autoSpaceDN w:val="0"/>
        <w:adjustRightInd w:val="0"/>
        <w:spacing w:after="0" w:line="480" w:lineRule="auto"/>
        <w:jc w:val="both"/>
        <w:rPr>
          <w:rFonts w:ascii="Times New Roman" w:hAnsi="Times New Roman" w:cs="Times New Roman"/>
          <w:color w:val="000000"/>
          <w:sz w:val="24"/>
          <w:szCs w:val="24"/>
        </w:rPr>
      </w:pPr>
      <w:r w:rsidRPr="007E014E">
        <w:rPr>
          <w:rFonts w:ascii="Times New Roman" w:hAnsi="Times New Roman" w:cs="Times New Roman"/>
          <w:color w:val="000000"/>
          <w:sz w:val="24"/>
          <w:szCs w:val="24"/>
        </w:rPr>
        <w:t>Data kuantitatif  ketuntasan belajar berasal dari skor siklus I, skor siklus II, skor siklus III  dan gain ternormalisasi. Hali ini dilakukan untuk mengetahui besarnya peningkatan kemampuan komunikasi matematis siswa pada penelitian ini, maka dilakukan analisis terhadap hasil skor siklus I, siklus II dan skor siklus III.</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850"/>
        <w:gridCol w:w="851"/>
        <w:gridCol w:w="850"/>
        <w:gridCol w:w="851"/>
        <w:gridCol w:w="1417"/>
      </w:tblGrid>
      <w:tr w:rsidR="008050C2" w:rsidRPr="007E014E" w:rsidTr="008050C2">
        <w:tc>
          <w:tcPr>
            <w:tcW w:w="6237" w:type="dxa"/>
            <w:gridSpan w:val="6"/>
            <w:hideMark/>
          </w:tcPr>
          <w:p w:rsidR="008050C2" w:rsidRPr="007E014E" w:rsidRDefault="008050C2" w:rsidP="00D7618C">
            <w:pPr>
              <w:autoSpaceDE w:val="0"/>
              <w:autoSpaceDN w:val="0"/>
              <w:adjustRightInd w:val="0"/>
              <w:jc w:val="center"/>
              <w:rPr>
                <w:rFonts w:ascii="Times New Roman" w:eastAsia="Times New Roman" w:hAnsi="Times New Roman" w:cs="Times New Roman"/>
                <w:b/>
                <w:sz w:val="24"/>
                <w:szCs w:val="24"/>
              </w:rPr>
            </w:pPr>
            <w:r w:rsidRPr="007E014E">
              <w:rPr>
                <w:rFonts w:ascii="Times New Roman" w:hAnsi="Times New Roman" w:cs="Times New Roman"/>
                <w:b/>
                <w:sz w:val="24"/>
                <w:szCs w:val="24"/>
              </w:rPr>
              <w:t>Tabel 4.3</w:t>
            </w:r>
          </w:p>
        </w:tc>
      </w:tr>
      <w:tr w:rsidR="008050C2" w:rsidRPr="007E014E" w:rsidTr="008050C2">
        <w:tc>
          <w:tcPr>
            <w:tcW w:w="6237" w:type="dxa"/>
            <w:gridSpan w:val="6"/>
            <w:tcBorders>
              <w:bottom w:val="single" w:sz="4" w:space="0" w:color="auto"/>
            </w:tcBorders>
            <w:hideMark/>
          </w:tcPr>
          <w:p w:rsidR="008050C2" w:rsidRPr="007E014E" w:rsidRDefault="008050C2" w:rsidP="00D7618C">
            <w:pPr>
              <w:autoSpaceDE w:val="0"/>
              <w:autoSpaceDN w:val="0"/>
              <w:adjustRightInd w:val="0"/>
              <w:jc w:val="center"/>
              <w:rPr>
                <w:rFonts w:ascii="Times New Roman" w:eastAsia="Times New Roman" w:hAnsi="Times New Roman" w:cs="Times New Roman"/>
                <w:b/>
                <w:sz w:val="24"/>
                <w:szCs w:val="24"/>
              </w:rPr>
            </w:pPr>
            <w:r w:rsidRPr="007E014E">
              <w:rPr>
                <w:rFonts w:ascii="Times New Roman" w:hAnsi="Times New Roman" w:cs="Times New Roman"/>
                <w:b/>
                <w:sz w:val="24"/>
                <w:szCs w:val="24"/>
              </w:rPr>
              <w:t>Statistika Deskriptif Kelas PTK tiap Siklus</w:t>
            </w:r>
          </w:p>
        </w:tc>
      </w:tr>
      <w:tr w:rsidR="008050C2" w:rsidRPr="007E014E" w:rsidTr="008050C2">
        <w:tc>
          <w:tcPr>
            <w:tcW w:w="1418" w:type="dxa"/>
            <w:tcBorders>
              <w:top w:val="single" w:sz="4" w:space="0" w:color="auto"/>
              <w:left w:val="single" w:sz="4" w:space="0" w:color="auto"/>
              <w:bottom w:val="single" w:sz="4" w:space="0" w:color="auto"/>
              <w:right w:val="single" w:sz="4" w:space="0" w:color="auto"/>
            </w:tcBorders>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N</w:t>
            </w:r>
          </w:p>
        </w:tc>
        <w:tc>
          <w:tcPr>
            <w:tcW w:w="851"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Min</w:t>
            </w:r>
          </w:p>
        </w:tc>
        <w:tc>
          <w:tcPr>
            <w:tcW w:w="850"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Max</w:t>
            </w:r>
          </w:p>
        </w:tc>
        <w:tc>
          <w:tcPr>
            <w:tcW w:w="851"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Mean</w:t>
            </w:r>
          </w:p>
        </w:tc>
        <w:tc>
          <w:tcPr>
            <w:tcW w:w="1417"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Std Deviasi</w:t>
            </w:r>
          </w:p>
        </w:tc>
      </w:tr>
      <w:tr w:rsidR="008050C2" w:rsidRPr="007E014E" w:rsidTr="008050C2">
        <w:tc>
          <w:tcPr>
            <w:tcW w:w="1418"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Siklus 1</w:t>
            </w:r>
          </w:p>
        </w:tc>
        <w:tc>
          <w:tcPr>
            <w:tcW w:w="850"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68,74</w:t>
            </w:r>
          </w:p>
        </w:tc>
        <w:tc>
          <w:tcPr>
            <w:tcW w:w="1417"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19,019</w:t>
            </w:r>
          </w:p>
        </w:tc>
      </w:tr>
      <w:tr w:rsidR="008050C2" w:rsidRPr="007E014E" w:rsidTr="008050C2">
        <w:tc>
          <w:tcPr>
            <w:tcW w:w="1418"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Siklus 2</w:t>
            </w:r>
          </w:p>
        </w:tc>
        <w:tc>
          <w:tcPr>
            <w:tcW w:w="850"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89,53</w:t>
            </w:r>
          </w:p>
        </w:tc>
        <w:tc>
          <w:tcPr>
            <w:tcW w:w="1417"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14,709</w:t>
            </w:r>
          </w:p>
        </w:tc>
      </w:tr>
      <w:tr w:rsidR="008050C2" w:rsidRPr="007E014E" w:rsidTr="008050C2">
        <w:tc>
          <w:tcPr>
            <w:tcW w:w="1418"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Siklus 3</w:t>
            </w:r>
          </w:p>
        </w:tc>
        <w:tc>
          <w:tcPr>
            <w:tcW w:w="850"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35</w:t>
            </w:r>
          </w:p>
        </w:tc>
        <w:tc>
          <w:tcPr>
            <w:tcW w:w="850"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74,87</w:t>
            </w:r>
          </w:p>
        </w:tc>
        <w:tc>
          <w:tcPr>
            <w:tcW w:w="1417"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15,747</w:t>
            </w:r>
          </w:p>
        </w:tc>
      </w:tr>
      <w:tr w:rsidR="008050C2" w:rsidRPr="007E014E" w:rsidTr="008050C2">
        <w:tc>
          <w:tcPr>
            <w:tcW w:w="1418"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Valid N</w:t>
            </w:r>
          </w:p>
        </w:tc>
        <w:tc>
          <w:tcPr>
            <w:tcW w:w="850" w:type="dxa"/>
            <w:tcBorders>
              <w:top w:val="single" w:sz="4" w:space="0" w:color="auto"/>
              <w:left w:val="single" w:sz="4" w:space="0" w:color="auto"/>
              <w:bottom w:val="single" w:sz="4" w:space="0" w:color="auto"/>
              <w:right w:val="single" w:sz="4" w:space="0" w:color="auto"/>
            </w:tcBorders>
            <w:hideMark/>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r w:rsidRPr="007E014E">
              <w:rPr>
                <w:rFonts w:ascii="Times New Roman" w:hAnsi="Times New Roman" w:cs="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050C2" w:rsidRPr="007E014E" w:rsidRDefault="008050C2" w:rsidP="00D7618C">
            <w:pPr>
              <w:autoSpaceDE w:val="0"/>
              <w:autoSpaceDN w:val="0"/>
              <w:adjustRightInd w:val="0"/>
              <w:rPr>
                <w:rFonts w:ascii="Times New Roman" w:eastAsia="Times New Roman" w:hAnsi="Times New Roman" w:cs="Times New Roman"/>
                <w:sz w:val="24"/>
                <w:szCs w:val="24"/>
              </w:rPr>
            </w:pPr>
          </w:p>
        </w:tc>
      </w:tr>
    </w:tbl>
    <w:p w:rsidR="008050C2" w:rsidRPr="007E014E" w:rsidRDefault="008050C2" w:rsidP="00D7618C">
      <w:pPr>
        <w:spacing w:after="0" w:line="480" w:lineRule="auto"/>
        <w:rPr>
          <w:rFonts w:ascii="Times New Roman" w:eastAsia="Times New Roman" w:hAnsi="Times New Roman" w:cs="Times New Roman"/>
          <w:b/>
          <w:sz w:val="24"/>
          <w:szCs w:val="24"/>
        </w:rPr>
      </w:pPr>
    </w:p>
    <w:p w:rsidR="004C0CAD" w:rsidRDefault="008050C2" w:rsidP="00D7618C">
      <w:pPr>
        <w:spacing w:after="0" w:line="480" w:lineRule="auto"/>
        <w:jc w:val="both"/>
        <w:rPr>
          <w:rFonts w:ascii="Times New Roman" w:hAnsi="Times New Roman" w:cs="Times New Roman"/>
          <w:sz w:val="24"/>
          <w:szCs w:val="24"/>
        </w:rPr>
      </w:pPr>
      <w:r w:rsidRPr="007E014E">
        <w:rPr>
          <w:rFonts w:ascii="Times New Roman" w:hAnsi="Times New Roman" w:cs="Times New Roman"/>
          <w:sz w:val="24"/>
          <w:szCs w:val="24"/>
        </w:rPr>
        <w:t xml:space="preserve">Berdasarkan tabel 4.3 pada siklus 1, 2 dan3, kemampuan komunikasi matematika di kelas PTK tercatat memiliki rata-rata yang berbeda. Pada siklus 1 kelas PTK </w:t>
      </w:r>
      <w:r w:rsidRPr="007E014E">
        <w:rPr>
          <w:rFonts w:ascii="Times New Roman" w:hAnsi="Times New Roman" w:cs="Times New Roman"/>
          <w:sz w:val="24"/>
          <w:szCs w:val="24"/>
        </w:rPr>
        <w:lastRenderedPageBreak/>
        <w:t>memperoleh nilai rata-rata sebesar 68,74 dengan standar deviasi 19,019, nilai minimum yang diperoleh 10 dan nilai maksimum sebesar 100. Tergambar juga nilai rata-rata siklus 2 sebesar 89,53 dengan standar deviasi  14,709, nilai minimum 50 dan nilai maksimum sebesar 100. Pada siklus 3 nilai rata-rata sebesar 74,87 dengan standar deviasi  15,747, nilai minimum 35 dan nilai maksimum sebesar 100. Dari ketiga siklus tersebut, diperoleh hasil rata-rata terbesar yang terdapat pada siklus 2 sebesar 89,53.</w:t>
      </w:r>
    </w:p>
    <w:p w:rsidR="007E014E" w:rsidRPr="004C0CAD" w:rsidRDefault="007E014E" w:rsidP="00D7618C">
      <w:pPr>
        <w:spacing w:after="0" w:line="480" w:lineRule="auto"/>
        <w:ind w:firstLine="567"/>
        <w:jc w:val="both"/>
        <w:rPr>
          <w:rFonts w:ascii="Times New Roman" w:hAnsi="Times New Roman" w:cs="Times New Roman"/>
          <w:sz w:val="24"/>
          <w:szCs w:val="24"/>
        </w:rPr>
      </w:pPr>
      <w:r w:rsidRPr="004C0CAD">
        <w:rPr>
          <w:rFonts w:ascii="Times New Roman" w:hAnsi="Times New Roman"/>
          <w:sz w:val="24"/>
          <w:szCs w:val="24"/>
        </w:rPr>
        <w:t xml:space="preserve">Menguji normalitas kemampuan komunikasi matematis antara kelas PTK yang menggunakan pembelajaran </w:t>
      </w:r>
      <w:r w:rsidRPr="004C0CAD">
        <w:rPr>
          <w:rFonts w:ascii="Times New Roman" w:hAnsi="Times New Roman"/>
          <w:i/>
          <w:sz w:val="24"/>
          <w:szCs w:val="24"/>
        </w:rPr>
        <w:t xml:space="preserve">model problem based learning </w:t>
      </w:r>
      <w:r w:rsidRPr="004C0CAD">
        <w:rPr>
          <w:rFonts w:ascii="Times New Roman" w:hAnsi="Times New Roman"/>
          <w:sz w:val="24"/>
          <w:szCs w:val="24"/>
        </w:rPr>
        <w:t xml:space="preserve">dan kelas pembelajaran langsung. Dilakukan dengan uji Kolmogorov, </w:t>
      </w:r>
      <w:r w:rsidRPr="004C0CAD">
        <w:rPr>
          <w:rFonts w:ascii="Times New Roman" w:hAnsi="Times New Roman"/>
          <w:i/>
          <w:sz w:val="24"/>
          <w:szCs w:val="24"/>
        </w:rPr>
        <w:t>Shapiro – Wilk</w:t>
      </w:r>
      <w:r w:rsidRPr="004C0CAD">
        <w:rPr>
          <w:rFonts w:ascii="Times New Roman" w:hAnsi="Times New Roman"/>
          <w:sz w:val="24"/>
          <w:szCs w:val="24"/>
        </w:rPr>
        <w:t xml:space="preserve"> dengan software IBM SPSS statistics 21 dengan signifikansi 0,05. Setelah dilakukan pengolahan data, berikut hasilnya seperti pada tabel berikut.</w:t>
      </w:r>
    </w:p>
    <w:tbl>
      <w:tblPr>
        <w:tblW w:w="6825"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3"/>
        <w:gridCol w:w="1039"/>
        <w:gridCol w:w="1011"/>
        <w:gridCol w:w="691"/>
        <w:gridCol w:w="708"/>
        <w:gridCol w:w="1011"/>
        <w:gridCol w:w="691"/>
        <w:gridCol w:w="1011"/>
      </w:tblGrid>
      <w:tr w:rsidR="007E014E" w:rsidRPr="007E014E" w:rsidTr="007E014E">
        <w:trPr>
          <w:cantSplit/>
          <w:trHeight w:val="323"/>
        </w:trPr>
        <w:tc>
          <w:tcPr>
            <w:tcW w:w="6825" w:type="dxa"/>
            <w:gridSpan w:val="8"/>
            <w:tcBorders>
              <w:top w:val="nil"/>
              <w:left w:val="nil"/>
              <w:bottom w:val="nil"/>
              <w:right w:val="nil"/>
            </w:tcBorders>
            <w:shd w:val="clear" w:color="auto" w:fill="FFFFFF"/>
            <w:hideMark/>
          </w:tcPr>
          <w:p w:rsidR="007E014E" w:rsidRPr="007E014E" w:rsidRDefault="007E014E" w:rsidP="00D7618C">
            <w:pPr>
              <w:autoSpaceDE w:val="0"/>
              <w:autoSpaceDN w:val="0"/>
              <w:adjustRightInd w:val="0"/>
              <w:spacing w:after="0" w:line="240" w:lineRule="auto"/>
              <w:ind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b/>
                <w:bCs/>
                <w:color w:val="000000"/>
                <w:sz w:val="24"/>
                <w:szCs w:val="24"/>
              </w:rPr>
              <w:t>Tabel 4.4</w:t>
            </w:r>
          </w:p>
        </w:tc>
      </w:tr>
      <w:tr w:rsidR="007E014E" w:rsidRPr="007E014E" w:rsidTr="007E014E">
        <w:trPr>
          <w:cantSplit/>
        </w:trPr>
        <w:tc>
          <w:tcPr>
            <w:tcW w:w="6825" w:type="dxa"/>
            <w:gridSpan w:val="8"/>
            <w:tcBorders>
              <w:top w:val="nil"/>
              <w:left w:val="nil"/>
              <w:bottom w:val="single" w:sz="4" w:space="0" w:color="auto"/>
              <w:right w:val="nil"/>
            </w:tcBorders>
            <w:shd w:val="clear" w:color="auto" w:fill="FFFFFF"/>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b/>
                <w:bCs/>
                <w:color w:val="000000"/>
                <w:sz w:val="24"/>
                <w:szCs w:val="24"/>
              </w:rPr>
            </w:pPr>
            <w:r w:rsidRPr="007E014E">
              <w:rPr>
                <w:rFonts w:ascii="Times New Roman" w:hAnsi="Times New Roman" w:cs="Times New Roman"/>
                <w:b/>
                <w:bCs/>
                <w:color w:val="000000"/>
                <w:sz w:val="24"/>
                <w:szCs w:val="24"/>
              </w:rPr>
              <w:t>Uji Normalitas</w:t>
            </w:r>
          </w:p>
        </w:tc>
      </w:tr>
      <w:tr w:rsidR="007E014E" w:rsidRPr="007E014E" w:rsidTr="007E014E">
        <w:trPr>
          <w:cantSplit/>
        </w:trPr>
        <w:tc>
          <w:tcPr>
            <w:tcW w:w="663" w:type="dxa"/>
            <w:vMerge w:val="restart"/>
            <w:tcBorders>
              <w:top w:val="single" w:sz="4" w:space="0" w:color="auto"/>
              <w:left w:val="single" w:sz="4" w:space="0" w:color="auto"/>
              <w:bottom w:val="single" w:sz="4" w:space="0" w:color="auto"/>
              <w:right w:val="single" w:sz="4" w:space="0" w:color="auto"/>
            </w:tcBorders>
            <w:vAlign w:val="center"/>
          </w:tcPr>
          <w:p w:rsidR="007E014E" w:rsidRPr="007E014E" w:rsidRDefault="007E014E" w:rsidP="00D7618C">
            <w:pPr>
              <w:autoSpaceDE w:val="0"/>
              <w:autoSpaceDN w:val="0"/>
              <w:adjustRightInd w:val="0"/>
              <w:spacing w:after="0" w:line="240" w:lineRule="auto"/>
              <w:jc w:val="both"/>
              <w:rPr>
                <w:rFonts w:ascii="Times New Roman" w:eastAsia="Times New Roman" w:hAnsi="Times New Roman" w:cs="Times New Roman"/>
                <w:color w:val="000000"/>
                <w:sz w:val="24"/>
                <w:szCs w:val="24"/>
                <w:lang w:val="id-ID"/>
              </w:rPr>
            </w:pPr>
          </w:p>
        </w:tc>
        <w:tc>
          <w:tcPr>
            <w:tcW w:w="103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D7618C">
            <w:pPr>
              <w:autoSpaceDE w:val="0"/>
              <w:autoSpaceDN w:val="0"/>
              <w:adjustRightInd w:val="0"/>
              <w:spacing w:after="0" w:line="240" w:lineRule="auto"/>
              <w:ind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Kelas</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Kolmogorov-Smirnov</w:t>
            </w:r>
            <w:r w:rsidRPr="007E014E">
              <w:rPr>
                <w:rFonts w:ascii="Times New Roman" w:hAnsi="Times New Roman" w:cs="Times New Roman"/>
                <w:color w:val="000000"/>
                <w:sz w:val="24"/>
                <w:szCs w:val="24"/>
                <w:vertAlign w:val="superscript"/>
              </w:rPr>
              <w:t>a</w:t>
            </w:r>
          </w:p>
        </w:tc>
        <w:tc>
          <w:tcPr>
            <w:tcW w:w="27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Shapiro-Wilk</w:t>
            </w:r>
          </w:p>
        </w:tc>
      </w:tr>
      <w:tr w:rsidR="007E014E" w:rsidRPr="007E014E" w:rsidTr="007E014E">
        <w:trPr>
          <w:cantSplit/>
        </w:trPr>
        <w:tc>
          <w:tcPr>
            <w:tcW w:w="663" w:type="dxa"/>
            <w:vMerge/>
            <w:tcBorders>
              <w:top w:val="single" w:sz="4" w:space="0" w:color="auto"/>
              <w:left w:val="single" w:sz="4" w:space="0" w:color="auto"/>
              <w:bottom w:val="single" w:sz="4" w:space="0" w:color="auto"/>
              <w:right w:val="single" w:sz="4" w:space="0" w:color="auto"/>
            </w:tcBorders>
            <w:vAlign w:val="center"/>
            <w:hideMark/>
          </w:tcPr>
          <w:p w:rsidR="007E014E" w:rsidRPr="007E014E" w:rsidRDefault="007E014E" w:rsidP="00D7618C">
            <w:pPr>
              <w:spacing w:after="0" w:line="240" w:lineRule="auto"/>
              <w:rPr>
                <w:rFonts w:ascii="Times New Roman" w:eastAsia="Times New Roman" w:hAnsi="Times New Roman" w:cs="Times New Roman"/>
                <w:color w:val="000000"/>
                <w:sz w:val="24"/>
                <w:szCs w:val="24"/>
                <w:lang w:val="id-ID"/>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7E014E" w:rsidRPr="007E014E" w:rsidRDefault="007E014E" w:rsidP="00D7618C">
            <w:pPr>
              <w:spacing w:after="0" w:line="240" w:lineRule="auto"/>
              <w:rPr>
                <w:rFonts w:ascii="Times New Roman" w:eastAsia="Times New Roman" w:hAnsi="Times New Roman" w:cs="Times New Roman"/>
                <w:color w:val="000000"/>
                <w:sz w:val="24"/>
                <w:szCs w:val="24"/>
                <w:lang w:val="id-ID"/>
              </w:rPr>
            </w:pPr>
          </w:p>
        </w:tc>
        <w:tc>
          <w:tcPr>
            <w:tcW w:w="1011" w:type="dxa"/>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Statistic</w:t>
            </w:r>
          </w:p>
        </w:tc>
        <w:tc>
          <w:tcPr>
            <w:tcW w:w="691" w:type="dxa"/>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df</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Sig.</w:t>
            </w:r>
          </w:p>
        </w:tc>
        <w:tc>
          <w:tcPr>
            <w:tcW w:w="1011" w:type="dxa"/>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Statistic</w:t>
            </w:r>
          </w:p>
        </w:tc>
        <w:tc>
          <w:tcPr>
            <w:tcW w:w="691" w:type="dxa"/>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df</w:t>
            </w:r>
          </w:p>
        </w:tc>
        <w:tc>
          <w:tcPr>
            <w:tcW w:w="1011" w:type="dxa"/>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Sig.</w:t>
            </w:r>
          </w:p>
        </w:tc>
      </w:tr>
      <w:tr w:rsidR="007E014E" w:rsidRPr="007E014E" w:rsidTr="007E014E">
        <w:trPr>
          <w:cantSplit/>
        </w:trPr>
        <w:tc>
          <w:tcPr>
            <w:tcW w:w="66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i/>
                <w:color w:val="000000"/>
                <w:sz w:val="24"/>
                <w:szCs w:val="24"/>
              </w:rPr>
            </w:pPr>
            <w:r w:rsidRPr="007E014E">
              <w:rPr>
                <w:rFonts w:ascii="Times New Roman" w:hAnsi="Times New Roman" w:cs="Times New Roman"/>
                <w:i/>
                <w:color w:val="000000"/>
                <w:sz w:val="24"/>
                <w:szCs w:val="24"/>
              </w:rPr>
              <w:t>N_</w:t>
            </w:r>
          </w:p>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i/>
                <w:color w:val="000000"/>
                <w:sz w:val="24"/>
                <w:szCs w:val="24"/>
              </w:rPr>
              <w:t>Gain</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PTK</w:t>
            </w:r>
          </w:p>
        </w:tc>
        <w:tc>
          <w:tcPr>
            <w:tcW w:w="1011" w:type="dxa"/>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0,148</w:t>
            </w:r>
          </w:p>
        </w:tc>
        <w:tc>
          <w:tcPr>
            <w:tcW w:w="691" w:type="dxa"/>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0,035</w:t>
            </w:r>
          </w:p>
        </w:tc>
        <w:tc>
          <w:tcPr>
            <w:tcW w:w="1011" w:type="dxa"/>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0,887</w:t>
            </w:r>
          </w:p>
        </w:tc>
        <w:tc>
          <w:tcPr>
            <w:tcW w:w="691" w:type="dxa"/>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38</w:t>
            </w:r>
          </w:p>
        </w:tc>
        <w:tc>
          <w:tcPr>
            <w:tcW w:w="1011" w:type="dxa"/>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0,001</w:t>
            </w:r>
          </w:p>
        </w:tc>
      </w:tr>
      <w:tr w:rsidR="007E014E" w:rsidRPr="007E014E" w:rsidTr="007E014E">
        <w:trPr>
          <w:cantSplit/>
        </w:trPr>
        <w:tc>
          <w:tcPr>
            <w:tcW w:w="663" w:type="dxa"/>
            <w:vMerge/>
            <w:tcBorders>
              <w:top w:val="single" w:sz="4" w:space="0" w:color="auto"/>
              <w:left w:val="single" w:sz="4" w:space="0" w:color="auto"/>
              <w:bottom w:val="single" w:sz="4" w:space="0" w:color="auto"/>
              <w:right w:val="single" w:sz="4" w:space="0" w:color="auto"/>
            </w:tcBorders>
            <w:vAlign w:val="center"/>
            <w:hideMark/>
          </w:tcPr>
          <w:p w:rsidR="007E014E" w:rsidRPr="007E014E" w:rsidRDefault="007E014E" w:rsidP="00D7618C">
            <w:pPr>
              <w:spacing w:after="0" w:line="240" w:lineRule="auto"/>
              <w:rPr>
                <w:rFonts w:ascii="Times New Roman" w:eastAsia="Times New Roman" w:hAnsi="Times New Roman" w:cs="Times New Roman"/>
                <w:color w:val="000000"/>
                <w:sz w:val="24"/>
                <w:szCs w:val="24"/>
                <w:lang w:val="id-ID"/>
              </w:rPr>
            </w:pP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rPr>
            </w:pPr>
            <w:r w:rsidRPr="007E014E">
              <w:rPr>
                <w:rFonts w:ascii="Times New Roman" w:hAnsi="Times New Roman" w:cs="Times New Roman"/>
                <w:color w:val="000000"/>
                <w:sz w:val="24"/>
                <w:szCs w:val="24"/>
              </w:rPr>
              <w:t>Pembela</w:t>
            </w:r>
          </w:p>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jaran langsung</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0,302</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39</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0,000</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0,794</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39</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014E" w:rsidRPr="007E014E" w:rsidRDefault="007E014E" w:rsidP="00D7618C">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0,000</w:t>
            </w:r>
          </w:p>
        </w:tc>
      </w:tr>
      <w:tr w:rsidR="007E014E" w:rsidRPr="007E014E" w:rsidTr="007E014E">
        <w:trPr>
          <w:cantSplit/>
        </w:trPr>
        <w:tc>
          <w:tcPr>
            <w:tcW w:w="6825" w:type="dxa"/>
            <w:gridSpan w:val="8"/>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D7618C">
            <w:pPr>
              <w:autoSpaceDE w:val="0"/>
              <w:autoSpaceDN w:val="0"/>
              <w:adjustRightInd w:val="0"/>
              <w:spacing w:after="0" w:line="240" w:lineRule="auto"/>
              <w:ind w:left="60" w:right="60"/>
              <w:jc w:val="both"/>
              <w:rPr>
                <w:rFonts w:ascii="Times New Roman" w:eastAsia="Times New Roman" w:hAnsi="Times New Roman" w:cs="Times New Roman"/>
                <w:i/>
                <w:color w:val="000000"/>
                <w:sz w:val="24"/>
                <w:szCs w:val="24"/>
                <w:lang w:val="id-ID"/>
              </w:rPr>
            </w:pPr>
            <w:r w:rsidRPr="007E014E">
              <w:rPr>
                <w:rFonts w:ascii="Times New Roman" w:hAnsi="Times New Roman" w:cs="Times New Roman"/>
                <w:i/>
                <w:color w:val="000000"/>
                <w:sz w:val="24"/>
                <w:szCs w:val="24"/>
              </w:rPr>
              <w:t>Lilliefors Significance Correction</w:t>
            </w:r>
          </w:p>
        </w:tc>
      </w:tr>
    </w:tbl>
    <w:p w:rsidR="007E014E" w:rsidRPr="007E014E" w:rsidRDefault="007E014E" w:rsidP="00D7618C">
      <w:pPr>
        <w:autoSpaceDE w:val="0"/>
        <w:autoSpaceDN w:val="0"/>
        <w:adjustRightInd w:val="0"/>
        <w:spacing w:after="0" w:line="480" w:lineRule="auto"/>
        <w:rPr>
          <w:rFonts w:ascii="Times New Roman" w:eastAsia="Times New Roman" w:hAnsi="Times New Roman" w:cs="Times New Roman"/>
          <w:sz w:val="24"/>
          <w:szCs w:val="24"/>
        </w:rPr>
      </w:pPr>
    </w:p>
    <w:p w:rsidR="007E014E" w:rsidRPr="007E014E" w:rsidRDefault="007E014E" w:rsidP="00D7618C">
      <w:pPr>
        <w:autoSpaceDE w:val="0"/>
        <w:autoSpaceDN w:val="0"/>
        <w:adjustRightInd w:val="0"/>
        <w:spacing w:after="0" w:line="480" w:lineRule="auto"/>
        <w:rPr>
          <w:rFonts w:ascii="Times New Roman" w:hAnsi="Times New Roman"/>
          <w:i/>
          <w:sz w:val="24"/>
          <w:szCs w:val="24"/>
          <w:lang w:val="id-ID"/>
        </w:rPr>
      </w:pPr>
      <w:r w:rsidRPr="007E014E">
        <w:rPr>
          <w:rFonts w:ascii="Times New Roman" w:hAnsi="Times New Roman"/>
          <w:sz w:val="24"/>
          <w:szCs w:val="24"/>
        </w:rPr>
        <w:t>Berdasarkan tabel tersebut, nilai sig. Kelas PTK 0,035 &lt; 0,05 maka data berdistribusi tidak normal.</w:t>
      </w:r>
    </w:p>
    <w:tbl>
      <w:tblPr>
        <w:tblW w:w="681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92"/>
        <w:gridCol w:w="2918"/>
      </w:tblGrid>
      <w:tr w:rsidR="007E014E" w:rsidRPr="007E014E" w:rsidTr="007E014E">
        <w:trPr>
          <w:cantSplit/>
        </w:trPr>
        <w:tc>
          <w:tcPr>
            <w:tcW w:w="6804" w:type="dxa"/>
            <w:gridSpan w:val="2"/>
            <w:tcBorders>
              <w:top w:val="nil"/>
              <w:left w:val="nil"/>
              <w:bottom w:val="nil"/>
              <w:right w:val="nil"/>
            </w:tcBorders>
            <w:shd w:val="clear" w:color="auto" w:fill="FFFFFF"/>
            <w:hideMark/>
          </w:tcPr>
          <w:p w:rsidR="007E014E" w:rsidRPr="007E014E" w:rsidRDefault="007E014E" w:rsidP="004C0CAD">
            <w:pPr>
              <w:autoSpaceDE w:val="0"/>
              <w:autoSpaceDN w:val="0"/>
              <w:adjustRightInd w:val="0"/>
              <w:spacing w:after="0" w:line="240" w:lineRule="auto"/>
              <w:ind w:right="60"/>
              <w:jc w:val="center"/>
              <w:rPr>
                <w:rFonts w:ascii="Times New Roman" w:eastAsia="Times New Roman" w:hAnsi="Times New Roman" w:cs="Times New Roman"/>
                <w:b/>
                <w:color w:val="000000"/>
                <w:sz w:val="24"/>
                <w:szCs w:val="24"/>
              </w:rPr>
            </w:pPr>
            <w:r w:rsidRPr="007E014E">
              <w:rPr>
                <w:rFonts w:ascii="Times New Roman" w:hAnsi="Times New Roman" w:cs="Times New Roman"/>
                <w:b/>
                <w:color w:val="000000"/>
                <w:sz w:val="24"/>
                <w:szCs w:val="24"/>
              </w:rPr>
              <w:t>Tabel 4.5</w:t>
            </w:r>
          </w:p>
        </w:tc>
      </w:tr>
      <w:tr w:rsidR="007E014E" w:rsidRPr="007E014E" w:rsidTr="007E014E">
        <w:trPr>
          <w:cantSplit/>
        </w:trPr>
        <w:tc>
          <w:tcPr>
            <w:tcW w:w="6804" w:type="dxa"/>
            <w:gridSpan w:val="2"/>
            <w:tcBorders>
              <w:top w:val="nil"/>
              <w:left w:val="nil"/>
              <w:bottom w:val="single" w:sz="4" w:space="0" w:color="auto"/>
              <w:right w:val="nil"/>
            </w:tcBorders>
            <w:shd w:val="clear" w:color="auto" w:fill="FFFFFF"/>
            <w:hideMark/>
          </w:tcPr>
          <w:p w:rsidR="007E014E" w:rsidRPr="007E014E" w:rsidRDefault="007E014E" w:rsidP="007E014E">
            <w:pPr>
              <w:tabs>
                <w:tab w:val="left" w:pos="726"/>
                <w:tab w:val="center" w:pos="2830"/>
              </w:tabs>
              <w:autoSpaceDE w:val="0"/>
              <w:autoSpaceDN w:val="0"/>
              <w:adjustRightInd w:val="0"/>
              <w:spacing w:after="0" w:line="240" w:lineRule="auto"/>
              <w:ind w:left="60" w:right="60"/>
              <w:jc w:val="center"/>
              <w:rPr>
                <w:rFonts w:ascii="Times New Roman" w:eastAsia="Times New Roman" w:hAnsi="Times New Roman" w:cs="Times New Roman"/>
                <w:b/>
                <w:i/>
                <w:color w:val="000000"/>
                <w:sz w:val="24"/>
                <w:szCs w:val="24"/>
              </w:rPr>
            </w:pPr>
            <w:r w:rsidRPr="007E014E">
              <w:rPr>
                <w:rFonts w:ascii="Times New Roman" w:hAnsi="Times New Roman" w:cs="Times New Roman"/>
                <w:b/>
                <w:color w:val="000000"/>
                <w:sz w:val="24"/>
                <w:szCs w:val="24"/>
              </w:rPr>
              <w:t xml:space="preserve">Uji ManWhitney untuk </w:t>
            </w:r>
            <w:r w:rsidRPr="007E014E">
              <w:rPr>
                <w:rFonts w:ascii="Times New Roman" w:hAnsi="Times New Roman" w:cs="Times New Roman"/>
                <w:b/>
                <w:i/>
                <w:color w:val="000000"/>
                <w:sz w:val="24"/>
                <w:szCs w:val="24"/>
              </w:rPr>
              <w:t>N-gain Kemampuan</w:t>
            </w:r>
          </w:p>
          <w:p w:rsidR="007E014E" w:rsidRPr="007E014E" w:rsidRDefault="007E014E" w:rsidP="007E014E">
            <w:pPr>
              <w:tabs>
                <w:tab w:val="left" w:pos="726"/>
                <w:tab w:val="center" w:pos="2830"/>
              </w:tabs>
              <w:autoSpaceDE w:val="0"/>
              <w:autoSpaceDN w:val="0"/>
              <w:adjustRightInd w:val="0"/>
              <w:spacing w:after="0" w:line="240" w:lineRule="auto"/>
              <w:ind w:left="60" w:right="60"/>
              <w:jc w:val="center"/>
              <w:rPr>
                <w:rFonts w:ascii="Times New Roman" w:eastAsia="Times New Roman" w:hAnsi="Times New Roman" w:cs="Times New Roman"/>
                <w:b/>
                <w:color w:val="000000"/>
                <w:sz w:val="24"/>
                <w:szCs w:val="24"/>
              </w:rPr>
            </w:pPr>
            <w:r w:rsidRPr="007E014E">
              <w:rPr>
                <w:rFonts w:ascii="Times New Roman" w:hAnsi="Times New Roman" w:cs="Times New Roman"/>
                <w:b/>
                <w:i/>
                <w:color w:val="000000"/>
                <w:sz w:val="24"/>
                <w:szCs w:val="24"/>
              </w:rPr>
              <w:t>Komunikasi Matematis</w:t>
            </w:r>
          </w:p>
        </w:tc>
      </w:tr>
      <w:tr w:rsidR="007E014E" w:rsidRPr="007E014E" w:rsidTr="007E014E">
        <w:trPr>
          <w:cantSplit/>
        </w:trPr>
        <w:tc>
          <w:tcPr>
            <w:tcW w:w="3889" w:type="dxa"/>
            <w:tcBorders>
              <w:top w:val="single" w:sz="4" w:space="0" w:color="auto"/>
              <w:left w:val="single" w:sz="4" w:space="0" w:color="auto"/>
              <w:bottom w:val="single" w:sz="4" w:space="0" w:color="auto"/>
              <w:right w:val="single" w:sz="4" w:space="0" w:color="auto"/>
            </w:tcBorders>
            <w:shd w:val="clear" w:color="auto" w:fill="FFFFFF"/>
          </w:tcPr>
          <w:p w:rsidR="007E014E" w:rsidRPr="007E014E" w:rsidRDefault="007E014E" w:rsidP="007E014E">
            <w:pPr>
              <w:autoSpaceDE w:val="0"/>
              <w:autoSpaceDN w:val="0"/>
              <w:adjustRightInd w:val="0"/>
              <w:spacing w:after="0" w:line="240" w:lineRule="auto"/>
              <w:jc w:val="both"/>
              <w:rPr>
                <w:rFonts w:ascii="Times New Roman" w:eastAsia="Times New Roman" w:hAnsi="Times New Roman" w:cs="Times New Roman"/>
                <w:sz w:val="24"/>
                <w:szCs w:val="24"/>
                <w:lang w:val="id-ID"/>
              </w:rPr>
            </w:pPr>
          </w:p>
        </w:tc>
        <w:tc>
          <w:tcPr>
            <w:tcW w:w="2915" w:type="dxa"/>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7E014E">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N_Gain</w:t>
            </w:r>
          </w:p>
        </w:tc>
      </w:tr>
      <w:tr w:rsidR="007E014E" w:rsidRPr="007E014E" w:rsidTr="007E014E">
        <w:trPr>
          <w:cantSplit/>
        </w:trPr>
        <w:tc>
          <w:tcPr>
            <w:tcW w:w="38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014E" w:rsidRPr="007E014E" w:rsidRDefault="007E014E" w:rsidP="007E014E">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Mann-Whitney U</w:t>
            </w:r>
          </w:p>
        </w:tc>
        <w:tc>
          <w:tcPr>
            <w:tcW w:w="2915" w:type="dxa"/>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7E014E">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135,000</w:t>
            </w:r>
          </w:p>
        </w:tc>
      </w:tr>
      <w:tr w:rsidR="007E014E" w:rsidRPr="007E014E" w:rsidTr="007E014E">
        <w:trPr>
          <w:cantSplit/>
        </w:trPr>
        <w:tc>
          <w:tcPr>
            <w:tcW w:w="38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014E" w:rsidRPr="007E014E" w:rsidRDefault="007E014E" w:rsidP="007E014E">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Wilcoxon W</w:t>
            </w:r>
          </w:p>
        </w:tc>
        <w:tc>
          <w:tcPr>
            <w:tcW w:w="2915" w:type="dxa"/>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7E014E">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915,000</w:t>
            </w:r>
          </w:p>
        </w:tc>
      </w:tr>
      <w:tr w:rsidR="007E014E" w:rsidRPr="007E014E" w:rsidTr="007E014E">
        <w:trPr>
          <w:cantSplit/>
        </w:trPr>
        <w:tc>
          <w:tcPr>
            <w:tcW w:w="38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014E" w:rsidRPr="007E014E" w:rsidRDefault="007E014E" w:rsidP="007E014E">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Z</w:t>
            </w:r>
          </w:p>
        </w:tc>
        <w:tc>
          <w:tcPr>
            <w:tcW w:w="2915" w:type="dxa"/>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7E014E">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-6,225</w:t>
            </w:r>
          </w:p>
        </w:tc>
      </w:tr>
      <w:tr w:rsidR="007E014E" w:rsidRPr="007E014E" w:rsidTr="007E014E">
        <w:trPr>
          <w:cantSplit/>
        </w:trPr>
        <w:tc>
          <w:tcPr>
            <w:tcW w:w="38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014E" w:rsidRPr="007E014E" w:rsidRDefault="007E014E" w:rsidP="007E014E">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Asymp. Sig. (2-tailed)</w:t>
            </w:r>
          </w:p>
        </w:tc>
        <w:tc>
          <w:tcPr>
            <w:tcW w:w="2915" w:type="dxa"/>
            <w:tcBorders>
              <w:top w:val="single" w:sz="4" w:space="0" w:color="auto"/>
              <w:left w:val="single" w:sz="4" w:space="0" w:color="auto"/>
              <w:bottom w:val="single" w:sz="4" w:space="0" w:color="auto"/>
              <w:right w:val="single" w:sz="4" w:space="0" w:color="auto"/>
            </w:tcBorders>
            <w:shd w:val="clear" w:color="auto" w:fill="FFFFFF"/>
            <w:hideMark/>
          </w:tcPr>
          <w:p w:rsidR="007E014E" w:rsidRPr="007E014E" w:rsidRDefault="007E014E" w:rsidP="007E014E">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lang w:val="id-ID"/>
              </w:rPr>
            </w:pPr>
            <w:r w:rsidRPr="007E014E">
              <w:rPr>
                <w:rFonts w:ascii="Times New Roman" w:hAnsi="Times New Roman" w:cs="Times New Roman"/>
                <w:color w:val="000000"/>
                <w:sz w:val="24"/>
                <w:szCs w:val="24"/>
              </w:rPr>
              <w:t>0,000</w:t>
            </w:r>
          </w:p>
        </w:tc>
      </w:tr>
      <w:tr w:rsidR="007E014E" w:rsidRPr="007E014E" w:rsidTr="007E014E">
        <w:trPr>
          <w:cantSplit/>
        </w:trPr>
        <w:tc>
          <w:tcPr>
            <w:tcW w:w="6804" w:type="dxa"/>
            <w:gridSpan w:val="2"/>
            <w:tcBorders>
              <w:top w:val="single" w:sz="4" w:space="0" w:color="auto"/>
              <w:left w:val="nil"/>
              <w:bottom w:val="nil"/>
              <w:right w:val="nil"/>
            </w:tcBorders>
            <w:shd w:val="clear" w:color="auto" w:fill="FFFFFF"/>
            <w:hideMark/>
          </w:tcPr>
          <w:p w:rsidR="007E014E" w:rsidRPr="007E014E" w:rsidRDefault="007E014E" w:rsidP="007E014E">
            <w:pPr>
              <w:autoSpaceDE w:val="0"/>
              <w:autoSpaceDN w:val="0"/>
              <w:adjustRightInd w:val="0"/>
              <w:spacing w:after="0" w:line="480" w:lineRule="auto"/>
              <w:ind w:left="60" w:right="60"/>
              <w:jc w:val="both"/>
              <w:rPr>
                <w:rFonts w:ascii="Times New Roman" w:eastAsia="Times New Roman" w:hAnsi="Times New Roman" w:cs="Times New Roman"/>
                <w:color w:val="000000"/>
                <w:sz w:val="24"/>
                <w:szCs w:val="24"/>
                <w:lang w:val="id-ID"/>
              </w:rPr>
            </w:pPr>
            <w:r w:rsidRPr="007E014E">
              <w:rPr>
                <w:rFonts w:ascii="Times New Roman" w:hAnsi="Times New Roman" w:cs="Times New Roman"/>
                <w:i/>
                <w:color w:val="000000"/>
                <w:sz w:val="24"/>
                <w:szCs w:val="24"/>
              </w:rPr>
              <w:t>Grouping Variable</w:t>
            </w:r>
            <w:r w:rsidRPr="007E014E">
              <w:rPr>
                <w:rFonts w:ascii="Times New Roman" w:hAnsi="Times New Roman" w:cs="Times New Roman"/>
                <w:color w:val="000000"/>
                <w:sz w:val="24"/>
                <w:szCs w:val="24"/>
              </w:rPr>
              <w:t>: Kelas</w:t>
            </w:r>
          </w:p>
        </w:tc>
      </w:tr>
    </w:tbl>
    <w:p w:rsidR="008050C2" w:rsidRPr="00D7618C" w:rsidRDefault="007E014E" w:rsidP="00D7618C">
      <w:pPr>
        <w:autoSpaceDE w:val="0"/>
        <w:autoSpaceDN w:val="0"/>
        <w:adjustRightInd w:val="0"/>
        <w:spacing w:after="0" w:line="480" w:lineRule="auto"/>
        <w:ind w:firstLine="720"/>
        <w:jc w:val="both"/>
        <w:rPr>
          <w:rFonts w:ascii="Times New Roman" w:hAnsi="Times New Roman"/>
          <w:sz w:val="24"/>
          <w:szCs w:val="24"/>
        </w:rPr>
      </w:pPr>
      <w:r w:rsidRPr="00D7618C">
        <w:rPr>
          <w:rFonts w:ascii="Times New Roman" w:hAnsi="Times New Roman"/>
          <w:sz w:val="24"/>
          <w:szCs w:val="24"/>
        </w:rPr>
        <w:t xml:space="preserve">Karena nilai sig 0,000 &lt; 0,05 maka nilai pretes kelas PTK lebih baik dari kelas pembelajaran langsung. Jadi Peningkatan kemampuan komunikasi matematis siswa dengan pembelajaran model </w:t>
      </w:r>
      <w:r w:rsidRPr="00D7618C">
        <w:rPr>
          <w:rFonts w:ascii="Times New Roman" w:hAnsi="Times New Roman"/>
          <w:i/>
          <w:sz w:val="24"/>
          <w:szCs w:val="24"/>
        </w:rPr>
        <w:t xml:space="preserve">problem based learningmetode TTW </w:t>
      </w:r>
      <w:r w:rsidRPr="00D7618C">
        <w:rPr>
          <w:rFonts w:ascii="Times New Roman" w:hAnsi="Times New Roman"/>
          <w:sz w:val="24"/>
          <w:szCs w:val="24"/>
        </w:rPr>
        <w:t xml:space="preserve">dalam soal cerita pada materi perbandingan dan skala lebih baik dibandingkan dengan model pembelajaran langsung. </w:t>
      </w:r>
    </w:p>
    <w:p w:rsidR="008050C2" w:rsidRPr="007E014E" w:rsidRDefault="007E014E" w:rsidP="00D7618C">
      <w:pPr>
        <w:autoSpaceDE w:val="0"/>
        <w:autoSpaceDN w:val="0"/>
        <w:adjustRightInd w:val="0"/>
        <w:spacing w:after="0" w:line="240" w:lineRule="auto"/>
        <w:contextualSpacing/>
        <w:jc w:val="center"/>
        <w:rPr>
          <w:rFonts w:ascii="Times New Roman" w:hAnsi="Times New Roman" w:cs="Times New Roman"/>
          <w:b/>
          <w:sz w:val="24"/>
          <w:szCs w:val="24"/>
        </w:rPr>
      </w:pPr>
      <w:r w:rsidRPr="007E014E">
        <w:rPr>
          <w:rFonts w:ascii="Times New Roman" w:hAnsi="Times New Roman" w:cs="Times New Roman"/>
          <w:b/>
          <w:sz w:val="24"/>
          <w:szCs w:val="24"/>
        </w:rPr>
        <w:t>Diagram 4.1</w:t>
      </w:r>
    </w:p>
    <w:p w:rsidR="008050C2" w:rsidRPr="007E014E" w:rsidRDefault="007E014E" w:rsidP="00D7618C">
      <w:pPr>
        <w:autoSpaceDE w:val="0"/>
        <w:autoSpaceDN w:val="0"/>
        <w:adjustRightInd w:val="0"/>
        <w:spacing w:after="0" w:line="240" w:lineRule="auto"/>
        <w:contextualSpacing/>
        <w:jc w:val="center"/>
        <w:rPr>
          <w:rFonts w:ascii="Times New Roman" w:hAnsi="Times New Roman" w:cs="Times New Roman"/>
          <w:b/>
          <w:sz w:val="24"/>
          <w:szCs w:val="24"/>
        </w:rPr>
      </w:pPr>
      <w:r w:rsidRPr="007E014E">
        <w:rPr>
          <w:rFonts w:ascii="Times New Roman" w:hAnsi="Times New Roman" w:cs="Times New Roman"/>
          <w:b/>
          <w:sz w:val="24"/>
          <w:szCs w:val="24"/>
        </w:rPr>
        <w:t>Prosentase Ketuntasan Belajar Kelas P</w:t>
      </w:r>
      <w:r>
        <w:rPr>
          <w:rFonts w:ascii="Times New Roman" w:hAnsi="Times New Roman" w:cs="Times New Roman"/>
          <w:b/>
          <w:sz w:val="24"/>
          <w:szCs w:val="24"/>
        </w:rPr>
        <w:t>TK</w:t>
      </w:r>
    </w:p>
    <w:p w:rsidR="008050C2" w:rsidRPr="007E014E" w:rsidRDefault="008050C2" w:rsidP="007E014E">
      <w:pPr>
        <w:autoSpaceDE w:val="0"/>
        <w:autoSpaceDN w:val="0"/>
        <w:adjustRightInd w:val="0"/>
        <w:spacing w:after="0" w:line="240" w:lineRule="auto"/>
        <w:contextualSpacing/>
        <w:rPr>
          <w:rFonts w:ascii="Times New Roman" w:hAnsi="Times New Roman" w:cs="Times New Roman"/>
          <w:b/>
          <w:sz w:val="24"/>
          <w:szCs w:val="24"/>
        </w:rPr>
      </w:pPr>
      <w:r w:rsidRPr="007E014E">
        <w:rPr>
          <w:rFonts w:ascii="Times New Roman" w:hAnsi="Times New Roman" w:cs="Times New Roman"/>
          <w:b/>
          <w:sz w:val="24"/>
          <w:szCs w:val="24"/>
        </w:rPr>
        <w:tab/>
      </w:r>
      <w:r w:rsidRPr="007E014E">
        <w:rPr>
          <w:rFonts w:ascii="Times New Roman" w:eastAsia="Times New Roman" w:hAnsi="Times New Roman" w:cs="Times New Roman"/>
          <w:noProof/>
          <w:sz w:val="24"/>
          <w:szCs w:val="24"/>
        </w:rPr>
        <w:drawing>
          <wp:inline distT="0" distB="0" distL="0" distR="0">
            <wp:extent cx="4581525" cy="24955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B1D23" w:rsidRDefault="004B1D23" w:rsidP="004B1D23">
      <w:pPr>
        <w:autoSpaceDE w:val="0"/>
        <w:autoSpaceDN w:val="0"/>
        <w:adjustRightInd w:val="0"/>
        <w:spacing w:line="480" w:lineRule="auto"/>
        <w:rPr>
          <w:rFonts w:ascii="Times New Roman" w:hAnsi="Times New Roman" w:cs="Times New Roman"/>
          <w:b/>
          <w:sz w:val="24"/>
          <w:szCs w:val="24"/>
        </w:rPr>
      </w:pPr>
    </w:p>
    <w:p w:rsidR="004B1D23" w:rsidRDefault="008050C2" w:rsidP="004B1D23">
      <w:pPr>
        <w:autoSpaceDE w:val="0"/>
        <w:autoSpaceDN w:val="0"/>
        <w:adjustRightInd w:val="0"/>
        <w:spacing w:after="0" w:line="480" w:lineRule="auto"/>
        <w:rPr>
          <w:rFonts w:ascii="Times New Roman" w:hAnsi="Times New Roman" w:cs="Times New Roman"/>
          <w:sz w:val="24"/>
          <w:szCs w:val="24"/>
        </w:rPr>
      </w:pPr>
      <w:r w:rsidRPr="007E014E">
        <w:rPr>
          <w:rFonts w:ascii="Times New Roman" w:hAnsi="Times New Roman" w:cs="Times New Roman"/>
          <w:sz w:val="24"/>
          <w:szCs w:val="24"/>
        </w:rPr>
        <w:t>Dari diagram 4.1 di atas terlihat bahwa nilai rata-rata tertin</w:t>
      </w:r>
      <w:r w:rsidR="004C0CAD">
        <w:rPr>
          <w:rFonts w:ascii="Times New Roman" w:hAnsi="Times New Roman" w:cs="Times New Roman"/>
          <w:sz w:val="24"/>
          <w:szCs w:val="24"/>
        </w:rPr>
        <w:t>ggi diperoleh pada siklus kedua.</w:t>
      </w:r>
    </w:p>
    <w:p w:rsidR="004C0CAD" w:rsidRPr="004B1D23" w:rsidRDefault="004C0CAD" w:rsidP="004B1D23">
      <w:pPr>
        <w:autoSpaceDE w:val="0"/>
        <w:autoSpaceDN w:val="0"/>
        <w:adjustRightInd w:val="0"/>
        <w:spacing w:after="0" w:line="480" w:lineRule="auto"/>
        <w:jc w:val="both"/>
        <w:rPr>
          <w:rFonts w:ascii="Times New Roman" w:hAnsi="Times New Roman" w:cs="Times New Roman"/>
          <w:sz w:val="24"/>
          <w:szCs w:val="24"/>
        </w:rPr>
      </w:pPr>
      <w:r w:rsidRPr="004B1D23">
        <w:rPr>
          <w:rFonts w:ascii="Times New Roman" w:hAnsi="Times New Roman"/>
          <w:sz w:val="24"/>
          <w:szCs w:val="24"/>
        </w:rPr>
        <w:lastRenderedPageBreak/>
        <w:t xml:space="preserve">Berdasarkan hasil penelitian, siswa yang mendapatkan pembelajaran model </w:t>
      </w:r>
      <w:r w:rsidRPr="004B1D23">
        <w:rPr>
          <w:rFonts w:ascii="Times New Roman" w:hAnsi="Times New Roman"/>
          <w:i/>
          <w:sz w:val="24"/>
          <w:szCs w:val="24"/>
        </w:rPr>
        <w:t>problem based learning</w:t>
      </w:r>
      <w:r w:rsidRPr="004B1D23">
        <w:rPr>
          <w:rFonts w:ascii="Times New Roman" w:hAnsi="Times New Roman"/>
          <w:sz w:val="24"/>
          <w:szCs w:val="24"/>
        </w:rPr>
        <w:t xml:space="preserve"> mempunyai nilai rata-rata pretes lebih rendah dibandingkan dengan nilai kriteria ketuntasan minimal dan rata-rata pretes kelas yang menggunakan pembelajaran langsung. Akan tetapi melihat hasil rata-rata postes terjadi peningkatan hasil yang signifikan, hal ini membuktikan bahwa langkah-langkah pembelajaran </w:t>
      </w:r>
      <w:r w:rsidRPr="004B1D23">
        <w:rPr>
          <w:rFonts w:ascii="Times New Roman" w:hAnsi="Times New Roman"/>
          <w:i/>
          <w:sz w:val="24"/>
          <w:szCs w:val="24"/>
        </w:rPr>
        <w:t>model problem based learning</w:t>
      </w:r>
      <w:r w:rsidRPr="004B1D23">
        <w:rPr>
          <w:rFonts w:ascii="Times New Roman" w:hAnsi="Times New Roman"/>
          <w:sz w:val="24"/>
          <w:szCs w:val="24"/>
        </w:rPr>
        <w:t xml:space="preserve"> memberikan pengaruh yang besar terhadap perubahan kemampuan komunikasi matematis siswa.</w:t>
      </w:r>
    </w:p>
    <w:p w:rsidR="00A47E11" w:rsidRDefault="004C0CAD" w:rsidP="00A47E11">
      <w:pPr>
        <w:spacing w:line="480" w:lineRule="auto"/>
        <w:jc w:val="both"/>
        <w:rPr>
          <w:rFonts w:ascii="Times New Roman" w:hAnsi="Times New Roman"/>
          <w:sz w:val="24"/>
          <w:szCs w:val="24"/>
        </w:rPr>
      </w:pPr>
      <w:r w:rsidRPr="004B1D23">
        <w:rPr>
          <w:rFonts w:ascii="Times New Roman" w:hAnsi="Times New Roman"/>
          <w:sz w:val="24"/>
          <w:szCs w:val="24"/>
        </w:rPr>
        <w:t xml:space="preserve">Siswa diamati dalam perkembangan kemampuan komunikasi matematis pada setiap siklus pembelajaran dengan model </w:t>
      </w:r>
      <w:r w:rsidRPr="004B1D23">
        <w:rPr>
          <w:rFonts w:ascii="Times New Roman" w:hAnsi="Times New Roman"/>
          <w:i/>
          <w:sz w:val="24"/>
          <w:szCs w:val="24"/>
        </w:rPr>
        <w:t>problem based learning</w:t>
      </w:r>
      <w:r w:rsidR="004B1D23">
        <w:rPr>
          <w:rFonts w:ascii="Times New Roman" w:hAnsi="Times New Roman"/>
          <w:sz w:val="24"/>
          <w:szCs w:val="24"/>
        </w:rPr>
        <w:t xml:space="preserve">. Diketahui pada </w:t>
      </w:r>
      <w:r w:rsidRPr="004B1D23">
        <w:rPr>
          <w:rFonts w:ascii="Times New Roman" w:hAnsi="Times New Roman"/>
          <w:sz w:val="24"/>
          <w:szCs w:val="24"/>
        </w:rPr>
        <w:t>pembelajaran siklus I dengan model ini mampu menaikkan nilai rata-rata kemampuan komunikasi matematis siswa.</w:t>
      </w:r>
      <w:r w:rsidR="004B1D23">
        <w:rPr>
          <w:rFonts w:ascii="Times New Roman" w:hAnsi="Times New Roman"/>
          <w:sz w:val="24"/>
          <w:szCs w:val="24"/>
        </w:rPr>
        <w:t>D</w:t>
      </w:r>
      <w:r w:rsidRPr="004B1D23">
        <w:rPr>
          <w:rFonts w:ascii="Times New Roman" w:hAnsi="Times New Roman"/>
          <w:sz w:val="24"/>
          <w:szCs w:val="24"/>
        </w:rPr>
        <w:t xml:space="preserve">ari data penelitian diketahui kemampuan komunikasi matematis siswa sebelum dilakukannya pembelajaran model </w:t>
      </w:r>
      <w:r w:rsidRPr="004B1D23">
        <w:rPr>
          <w:rFonts w:ascii="Times New Roman" w:hAnsi="Times New Roman"/>
          <w:i/>
          <w:sz w:val="24"/>
          <w:szCs w:val="24"/>
        </w:rPr>
        <w:t xml:space="preserve">problem based learning </w:t>
      </w:r>
      <w:r w:rsidRPr="004B1D23">
        <w:rPr>
          <w:rFonts w:ascii="Times New Roman" w:hAnsi="Times New Roman"/>
          <w:sz w:val="24"/>
          <w:szCs w:val="24"/>
        </w:rPr>
        <w:t xml:space="preserve">metode </w:t>
      </w:r>
      <w:r w:rsidRPr="004B1D23">
        <w:rPr>
          <w:rFonts w:ascii="Times New Roman" w:hAnsi="Times New Roman"/>
          <w:i/>
          <w:sz w:val="24"/>
          <w:szCs w:val="24"/>
        </w:rPr>
        <w:t xml:space="preserve">TTW </w:t>
      </w:r>
      <w:r w:rsidRPr="004B1D23">
        <w:rPr>
          <w:rFonts w:ascii="Times New Roman" w:hAnsi="Times New Roman"/>
          <w:sz w:val="24"/>
          <w:szCs w:val="24"/>
        </w:rPr>
        <w:t xml:space="preserve">berada di bawah nilai kriteria ketuntasan minimal. Kemudian setelah diberi perlakuan pembelajaran dengan model </w:t>
      </w:r>
      <w:r w:rsidRPr="004B1D23">
        <w:rPr>
          <w:rFonts w:ascii="Times New Roman" w:hAnsi="Times New Roman"/>
          <w:i/>
          <w:sz w:val="24"/>
          <w:szCs w:val="24"/>
        </w:rPr>
        <w:t>problem based learning</w:t>
      </w:r>
      <w:r w:rsidRPr="004B1D23">
        <w:rPr>
          <w:rFonts w:ascii="Times New Roman" w:hAnsi="Times New Roman"/>
          <w:sz w:val="24"/>
          <w:szCs w:val="24"/>
        </w:rPr>
        <w:t xml:space="preserve"> metode </w:t>
      </w:r>
      <w:r w:rsidRPr="004B1D23">
        <w:rPr>
          <w:rFonts w:ascii="Times New Roman" w:hAnsi="Times New Roman"/>
          <w:i/>
          <w:sz w:val="24"/>
          <w:szCs w:val="24"/>
        </w:rPr>
        <w:t xml:space="preserve">TTW </w:t>
      </w:r>
      <w:r w:rsidRPr="004B1D23">
        <w:rPr>
          <w:rFonts w:ascii="Times New Roman" w:hAnsi="Times New Roman"/>
          <w:sz w:val="24"/>
          <w:szCs w:val="24"/>
        </w:rPr>
        <w:t xml:space="preserve">ternyata hasil rata-rata nilai mengalami peningkatan. Demikian pula bila dilihat dari prosentase ketuntasan belajar pada setiap siklus hingga akhir postes mengalami kenaikan yang cukup tinggi. Hal ini disebabkan karena penggunaan pembelajaran model </w:t>
      </w:r>
      <w:r w:rsidRPr="004B1D23">
        <w:rPr>
          <w:rFonts w:ascii="Times New Roman" w:hAnsi="Times New Roman"/>
          <w:i/>
          <w:sz w:val="24"/>
          <w:szCs w:val="24"/>
        </w:rPr>
        <w:t>problem based learning</w:t>
      </w:r>
      <w:r w:rsidRPr="004B1D23">
        <w:rPr>
          <w:rFonts w:ascii="Times New Roman" w:hAnsi="Times New Roman"/>
          <w:sz w:val="24"/>
          <w:szCs w:val="24"/>
        </w:rPr>
        <w:t xml:space="preserve"> metode </w:t>
      </w:r>
      <w:r w:rsidRPr="004B1D23">
        <w:rPr>
          <w:rFonts w:ascii="Times New Roman" w:hAnsi="Times New Roman"/>
          <w:i/>
          <w:sz w:val="24"/>
          <w:szCs w:val="24"/>
        </w:rPr>
        <w:t>TTW</w:t>
      </w:r>
      <w:r w:rsidRPr="004B1D23">
        <w:rPr>
          <w:rFonts w:ascii="Times New Roman" w:hAnsi="Times New Roman"/>
          <w:sz w:val="24"/>
          <w:szCs w:val="24"/>
        </w:rPr>
        <w:t xml:space="preserve">, dimana dalam model ini siswa diberikan masalah terlebih dahulu, masalah kontekstual yang dekat dengan permasalahan dalam kehidupan sehari-harinya, sebelum mereka diajari konsep. Masalah yang dihadapi dipecahkan bersama dalam kegiatan belajar berkelompok dengan menggunakan metode </w:t>
      </w:r>
      <w:r w:rsidRPr="004B1D23">
        <w:rPr>
          <w:rFonts w:ascii="Times New Roman" w:hAnsi="Times New Roman"/>
          <w:i/>
          <w:sz w:val="24"/>
          <w:szCs w:val="24"/>
        </w:rPr>
        <w:t xml:space="preserve">TTW, </w:t>
      </w:r>
      <w:r w:rsidRPr="004B1D23">
        <w:rPr>
          <w:rFonts w:ascii="Times New Roman" w:hAnsi="Times New Roman"/>
          <w:sz w:val="24"/>
          <w:szCs w:val="24"/>
        </w:rPr>
        <w:t>dimana langkah awal dari metode ini adalah</w:t>
      </w:r>
      <w:r w:rsidRPr="004B1D23">
        <w:rPr>
          <w:rFonts w:ascii="Times New Roman" w:hAnsi="Times New Roman"/>
          <w:i/>
          <w:sz w:val="24"/>
          <w:szCs w:val="24"/>
        </w:rPr>
        <w:t xml:space="preserve"> Think, </w:t>
      </w:r>
      <w:r w:rsidRPr="004B1D23">
        <w:rPr>
          <w:rFonts w:ascii="Times New Roman" w:hAnsi="Times New Roman"/>
          <w:sz w:val="24"/>
          <w:szCs w:val="24"/>
        </w:rPr>
        <w:t xml:space="preserve">yang berarti siswa </w:t>
      </w:r>
      <w:r w:rsidRPr="004B1D23">
        <w:rPr>
          <w:rFonts w:ascii="Times New Roman" w:hAnsi="Times New Roman"/>
          <w:sz w:val="24"/>
          <w:szCs w:val="24"/>
        </w:rPr>
        <w:lastRenderedPageBreak/>
        <w:t xml:space="preserve">harus berfikir dengan untuk menemukan cara menyelesaikan masalah yang dihadapinya. Penerapan pembelajaran model </w:t>
      </w:r>
      <w:r w:rsidRPr="004B1D23">
        <w:rPr>
          <w:rFonts w:ascii="Times New Roman" w:hAnsi="Times New Roman"/>
          <w:i/>
          <w:sz w:val="24"/>
          <w:szCs w:val="24"/>
        </w:rPr>
        <w:t>problem based learning</w:t>
      </w:r>
      <w:r w:rsidRPr="004B1D23">
        <w:rPr>
          <w:rFonts w:ascii="Times New Roman" w:hAnsi="Times New Roman"/>
          <w:sz w:val="24"/>
          <w:szCs w:val="24"/>
        </w:rPr>
        <w:t xml:space="preserve"> dimana guru hanya bertindak sebagai fasilitator dalam menyelesaikan masalah sesuai karakteristik  model ini, seperti yang diutarakan oleh Barrow, Min Liu (Shoimin, 2016) yaitu dalam langkah </w:t>
      </w:r>
      <w:r w:rsidRPr="004B1D23">
        <w:rPr>
          <w:rFonts w:ascii="Times New Roman" w:hAnsi="Times New Roman"/>
          <w:i/>
          <w:sz w:val="24"/>
          <w:szCs w:val="24"/>
        </w:rPr>
        <w:t>teachers as facilitators</w:t>
      </w:r>
      <w:r w:rsidRPr="004B1D23">
        <w:rPr>
          <w:rFonts w:ascii="Times New Roman" w:hAnsi="Times New Roman"/>
          <w:sz w:val="24"/>
          <w:szCs w:val="24"/>
        </w:rPr>
        <w:t xml:space="preserve"> dalam </w:t>
      </w:r>
      <w:r w:rsidRPr="004B1D23">
        <w:rPr>
          <w:rFonts w:ascii="Times New Roman" w:hAnsi="Times New Roman"/>
          <w:i/>
          <w:sz w:val="24"/>
          <w:szCs w:val="24"/>
        </w:rPr>
        <w:t>problem based learning</w:t>
      </w:r>
      <w:r w:rsidRPr="004B1D23">
        <w:rPr>
          <w:rFonts w:ascii="Times New Roman" w:hAnsi="Times New Roman"/>
          <w:sz w:val="24"/>
          <w:szCs w:val="24"/>
        </w:rPr>
        <w:t xml:space="preserve"> guru hanya berperan sebagai fasilitator, namun harus terus memantau perkembangan aktivitas siswa dan mendorong mereka agar mencapai target yang ditentukan. Model </w:t>
      </w:r>
      <w:r w:rsidRPr="004B1D23">
        <w:rPr>
          <w:rFonts w:ascii="Times New Roman" w:hAnsi="Times New Roman"/>
          <w:i/>
          <w:sz w:val="24"/>
          <w:szCs w:val="24"/>
        </w:rPr>
        <w:t>problem based learning</w:t>
      </w:r>
      <w:r w:rsidRPr="004B1D23">
        <w:rPr>
          <w:rFonts w:ascii="Times New Roman" w:hAnsi="Times New Roman"/>
          <w:sz w:val="24"/>
          <w:szCs w:val="24"/>
        </w:rPr>
        <w:t xml:space="preserve"> yang disajikan dalam metode </w:t>
      </w:r>
      <w:r w:rsidRPr="004B1D23">
        <w:rPr>
          <w:rFonts w:ascii="Times New Roman" w:hAnsi="Times New Roman"/>
          <w:i/>
          <w:sz w:val="24"/>
          <w:szCs w:val="24"/>
        </w:rPr>
        <w:t>think, talk, write</w:t>
      </w:r>
      <w:r w:rsidRPr="004B1D23">
        <w:rPr>
          <w:rFonts w:ascii="Times New Roman" w:hAnsi="Times New Roman"/>
          <w:sz w:val="24"/>
          <w:szCs w:val="24"/>
        </w:rPr>
        <w:t xml:space="preserve"> sejauh ini efektif saling melengkapi untuk meningkatkan kemampuan komunikasi matematis siswa. Model ini mendorong siswa untuk berani berbicara dan mengungkapkan ide dan gagasan matematikanya baik secara lisan maupun tertulis. Hasil yang diperoleh dari penelitian menunjukkan bukan hanya nilai rata-rata tes tertulis yang meningkat, dalam proses belajar siswa terlihat mampu berdiskusi dengan lancar dan lebih ramai dari biasanya. Lembar kerja siswa mampu memancing siswa bereaksi dan berbicara untuk mendiskusikan soal yang harus mereka selesaikan.</w:t>
      </w:r>
    </w:p>
    <w:p w:rsidR="004C0CAD" w:rsidRPr="00A47E11" w:rsidRDefault="004C0CAD" w:rsidP="00A47E11">
      <w:pPr>
        <w:spacing w:line="480" w:lineRule="auto"/>
        <w:jc w:val="both"/>
        <w:rPr>
          <w:rFonts w:ascii="Times New Roman" w:hAnsi="Times New Roman"/>
          <w:sz w:val="24"/>
          <w:szCs w:val="24"/>
        </w:rPr>
      </w:pPr>
      <w:r w:rsidRPr="00A47E11">
        <w:rPr>
          <w:rFonts w:ascii="Times New Roman" w:hAnsi="Times New Roman"/>
          <w:sz w:val="24"/>
          <w:szCs w:val="24"/>
        </w:rPr>
        <w:t xml:space="preserve">Menurut hasil  data kualitatif yang diperoleh dari wawancara menunjukkan bahwa kemampuan komunikasi matematis meningkat setelah mendapatkan pembelajaran </w:t>
      </w:r>
      <w:r w:rsidRPr="00A47E11">
        <w:rPr>
          <w:rFonts w:ascii="Times New Roman" w:hAnsi="Times New Roman"/>
          <w:i/>
          <w:sz w:val="24"/>
          <w:szCs w:val="24"/>
        </w:rPr>
        <w:t xml:space="preserve">model problem based learning. </w:t>
      </w:r>
      <w:r w:rsidRPr="00A47E11">
        <w:rPr>
          <w:rFonts w:ascii="Times New Roman" w:hAnsi="Times New Roman"/>
          <w:sz w:val="24"/>
          <w:szCs w:val="24"/>
        </w:rPr>
        <w:t xml:space="preserve">Siswamengatakan bahwa soal-soal lebih mudah difahami karena menggunakan lembar kerja siswa sebagai bagian dari teknis penerapan model dan metode </w:t>
      </w:r>
      <w:r w:rsidRPr="00A47E11">
        <w:rPr>
          <w:rFonts w:ascii="Times New Roman" w:hAnsi="Times New Roman"/>
          <w:i/>
          <w:sz w:val="24"/>
          <w:szCs w:val="24"/>
        </w:rPr>
        <w:t xml:space="preserve">TTW </w:t>
      </w:r>
      <w:r w:rsidRPr="00A47E11">
        <w:rPr>
          <w:rFonts w:ascii="Times New Roman" w:hAnsi="Times New Roman"/>
          <w:sz w:val="24"/>
          <w:szCs w:val="24"/>
        </w:rPr>
        <w:t xml:space="preserve">yang diterapkan. Siswa mampu menjawab soal dengan mudah karena sebelumnya telah terjadi interaksi dengan siswa lain di dalam </w:t>
      </w:r>
      <w:r w:rsidRPr="00A47E11">
        <w:rPr>
          <w:rFonts w:ascii="Times New Roman" w:hAnsi="Times New Roman"/>
          <w:sz w:val="24"/>
          <w:szCs w:val="24"/>
        </w:rPr>
        <w:lastRenderedPageBreak/>
        <w:t>kelompok, belajar di dalam kelompok membuat mereka bebas bertanya, saling mengingatkan, saling membantu kemudian pengetahuan mereka akan dikuatkan dengan penjelasan guru. Hal tersebut mendukung pendapat para ahli mengenai definisi komunikasi matematis, menurut Susanto, ( 213 : 2016) sebagai suatu ‘Peristiwa dialog atau saling hubungan yang terjadi di lingkungan kelas, dimana terjadi pengalihan pesan, dan pesan yang dialihkan berisikan tentang materi matematika yang dipelajari siswa’.</w:t>
      </w:r>
    </w:p>
    <w:p w:rsidR="004C0CAD" w:rsidRPr="00A47E11" w:rsidRDefault="004C0CAD" w:rsidP="00A47E11">
      <w:pPr>
        <w:spacing w:after="0" w:line="480" w:lineRule="auto"/>
        <w:jc w:val="both"/>
        <w:rPr>
          <w:rFonts w:ascii="Times New Roman" w:hAnsi="Times New Roman"/>
          <w:sz w:val="24"/>
          <w:szCs w:val="24"/>
        </w:rPr>
      </w:pPr>
      <w:r w:rsidRPr="00A47E11">
        <w:rPr>
          <w:rFonts w:ascii="Times New Roman" w:hAnsi="Times New Roman"/>
          <w:sz w:val="24"/>
          <w:szCs w:val="24"/>
        </w:rPr>
        <w:t xml:space="preserve">Model </w:t>
      </w:r>
      <w:r w:rsidRPr="00A47E11">
        <w:rPr>
          <w:rFonts w:ascii="Times New Roman" w:hAnsi="Times New Roman"/>
          <w:i/>
          <w:sz w:val="24"/>
          <w:szCs w:val="24"/>
        </w:rPr>
        <w:t>problem based learning</w:t>
      </w:r>
      <w:r w:rsidRPr="00A47E11">
        <w:rPr>
          <w:rFonts w:ascii="Times New Roman" w:hAnsi="Times New Roman"/>
          <w:sz w:val="24"/>
          <w:szCs w:val="24"/>
        </w:rPr>
        <w:t xml:space="preserve"> metode </w:t>
      </w:r>
      <w:r w:rsidRPr="00A47E11">
        <w:rPr>
          <w:rFonts w:ascii="Times New Roman" w:hAnsi="Times New Roman"/>
          <w:i/>
          <w:sz w:val="24"/>
          <w:szCs w:val="24"/>
        </w:rPr>
        <w:t>TTW</w:t>
      </w:r>
      <w:r w:rsidRPr="00A47E11">
        <w:rPr>
          <w:rFonts w:ascii="Times New Roman" w:hAnsi="Times New Roman"/>
          <w:sz w:val="24"/>
          <w:szCs w:val="24"/>
        </w:rPr>
        <w:t xml:space="preserve"> merupakan kolaborasi model dan metode yang memfasilitasi meningkatnya kemampuan komunikasi matematis, dapat dilihat dari pengertian </w:t>
      </w:r>
      <w:r w:rsidRPr="00A47E11">
        <w:rPr>
          <w:rFonts w:ascii="Times New Roman" w:hAnsi="Times New Roman"/>
          <w:i/>
          <w:sz w:val="24"/>
          <w:szCs w:val="24"/>
        </w:rPr>
        <w:t>Think- Talk- Write</w:t>
      </w:r>
      <w:r w:rsidRPr="00A47E11">
        <w:rPr>
          <w:rFonts w:ascii="Times New Roman" w:hAnsi="Times New Roman"/>
          <w:sz w:val="24"/>
          <w:szCs w:val="24"/>
        </w:rPr>
        <w:t xml:space="preserve"> menurut Huda ( 218 : 2015 ) yaitu strategi yang memfasilitasi latihan berbahasa secara lisan dan menulis bahasa tersebut dengan lancar. Sehingga bukan merupakan suatu kebetulan jika kemampuan komunikasi matematis meningkat dengan model </w:t>
      </w:r>
      <w:r w:rsidRPr="00A47E11">
        <w:rPr>
          <w:rFonts w:ascii="Times New Roman" w:hAnsi="Times New Roman"/>
          <w:i/>
          <w:sz w:val="24"/>
          <w:szCs w:val="24"/>
        </w:rPr>
        <w:t xml:space="preserve">problem based learning </w:t>
      </w:r>
      <w:r w:rsidRPr="00A47E11">
        <w:rPr>
          <w:rFonts w:ascii="Times New Roman" w:hAnsi="Times New Roman"/>
          <w:sz w:val="24"/>
          <w:szCs w:val="24"/>
        </w:rPr>
        <w:t>metode</w:t>
      </w:r>
      <w:r w:rsidRPr="00A47E11">
        <w:rPr>
          <w:rFonts w:ascii="Times New Roman" w:hAnsi="Times New Roman"/>
          <w:i/>
          <w:sz w:val="24"/>
          <w:szCs w:val="24"/>
        </w:rPr>
        <w:t xml:space="preserve"> TTW</w:t>
      </w:r>
      <w:r w:rsidRPr="00A47E11">
        <w:rPr>
          <w:rFonts w:ascii="Times New Roman" w:hAnsi="Times New Roman"/>
          <w:sz w:val="24"/>
          <w:szCs w:val="24"/>
        </w:rPr>
        <w:t xml:space="preserve">. </w:t>
      </w:r>
    </w:p>
    <w:p w:rsidR="00A925AB" w:rsidRDefault="004C0CAD" w:rsidP="00E94636">
      <w:pPr>
        <w:spacing w:after="0" w:line="480" w:lineRule="auto"/>
        <w:jc w:val="both"/>
        <w:rPr>
          <w:rFonts w:ascii="Times New Roman" w:hAnsi="Times New Roman" w:cs="Times New Roman"/>
          <w:bCs/>
          <w:sz w:val="24"/>
          <w:szCs w:val="24"/>
        </w:rPr>
      </w:pPr>
      <w:r w:rsidRPr="00A47E11">
        <w:rPr>
          <w:rFonts w:ascii="Times New Roman" w:hAnsi="Times New Roman" w:cs="Times New Roman"/>
          <w:sz w:val="24"/>
          <w:szCs w:val="24"/>
        </w:rPr>
        <w:t xml:space="preserve">Gambaran aktivitas siswa dengan pembelajaran model </w:t>
      </w:r>
      <w:r w:rsidRPr="00A47E11">
        <w:rPr>
          <w:rFonts w:ascii="Times New Roman" w:hAnsi="Times New Roman" w:cs="Times New Roman"/>
          <w:i/>
          <w:sz w:val="24"/>
          <w:szCs w:val="24"/>
        </w:rPr>
        <w:t xml:space="preserve">problem based learning, </w:t>
      </w:r>
      <w:r w:rsidRPr="00A47E11">
        <w:rPr>
          <w:rFonts w:ascii="Times New Roman" w:hAnsi="Times New Roman" w:cs="Times New Roman"/>
          <w:sz w:val="24"/>
          <w:szCs w:val="24"/>
        </w:rPr>
        <w:t>pada umumnya</w:t>
      </w:r>
      <w:r w:rsidR="00A47E11">
        <w:rPr>
          <w:rFonts w:ascii="Times New Roman" w:hAnsi="Times New Roman" w:cs="Times New Roman"/>
          <w:sz w:val="24"/>
          <w:szCs w:val="24"/>
        </w:rPr>
        <w:t>,</w:t>
      </w:r>
      <w:r w:rsidRPr="00A47E11">
        <w:rPr>
          <w:rFonts w:ascii="Times New Roman" w:hAnsi="Times New Roman" w:cs="Times New Roman"/>
          <w:sz w:val="24"/>
          <w:szCs w:val="24"/>
        </w:rPr>
        <w:t xml:space="preserve"> antusiasme mengikuti pembelajaran sangat baik, karena siswa mendapat skenario yang berbeda dibandingkan dengan pembelajaran langsung. Beberapa siswa mampu mengajukan dan menjawab pertanyaan secara kritis.</w:t>
      </w:r>
      <w:r w:rsidRPr="00A47E11">
        <w:rPr>
          <w:rFonts w:ascii="Times New Roman" w:hAnsi="Times New Roman" w:cs="Times New Roman"/>
          <w:bCs/>
          <w:sz w:val="24"/>
          <w:szCs w:val="24"/>
        </w:rPr>
        <w:t>Pembelajaran aktif perlu dirancang agar aktivitas siswa meningkat, secara sederhana pembelajaran aktif didefinisikan sebagai metode pengajaran yang melibatkan siswa secara aktif dalam proses pembelajaran (Warsono, Hariyanto 2012:12). Indikator pembelajaran aktif antara lain antusias</w:t>
      </w:r>
      <w:r w:rsidR="00A47E11">
        <w:rPr>
          <w:rFonts w:ascii="Times New Roman" w:hAnsi="Times New Roman" w:cs="Times New Roman"/>
          <w:bCs/>
          <w:sz w:val="24"/>
          <w:szCs w:val="24"/>
        </w:rPr>
        <w:t>me</w:t>
      </w:r>
      <w:r w:rsidRPr="00A47E11">
        <w:rPr>
          <w:rFonts w:ascii="Times New Roman" w:hAnsi="Times New Roman" w:cs="Times New Roman"/>
          <w:bCs/>
          <w:sz w:val="24"/>
          <w:szCs w:val="24"/>
        </w:rPr>
        <w:t xml:space="preserve"> dalam pembelajaran, menjawab pertanyaan guru secara kreatif, </w:t>
      </w:r>
      <w:r w:rsidRPr="00A47E11">
        <w:rPr>
          <w:rFonts w:ascii="Times New Roman" w:hAnsi="Times New Roman" w:cs="Times New Roman"/>
          <w:bCs/>
          <w:sz w:val="24"/>
          <w:szCs w:val="24"/>
        </w:rPr>
        <w:lastRenderedPageBreak/>
        <w:t xml:space="preserve">mengajukan pertanyaan secara kritis, memberi tanggapan yang berbeda terhadap penjelasan guru atau teman, mampu mendiskusikan permasalahan yang disajikan guru atau teman, dan menjawab dengan lancar atas pertanyaan atau masalah yang diajukan guru atau teman. Berdasarkan pengamatan terhadap siswa dengan indikator dapat disampaikan bahwa sebagian besar siswa mengikuti kegiatan dalam kategori baik, sebagian kecil sangat  baik dan sisanya cukup, hampir tidak ada aktivitas siswa dalam kategori tidak nampak. </w:t>
      </w:r>
    </w:p>
    <w:p w:rsidR="00E94636" w:rsidRPr="00E94636" w:rsidRDefault="00E94636" w:rsidP="00E94636">
      <w:pPr>
        <w:spacing w:after="0" w:line="480" w:lineRule="auto"/>
        <w:jc w:val="both"/>
        <w:rPr>
          <w:rFonts w:ascii="Times New Roman" w:hAnsi="Times New Roman" w:cs="Times New Roman"/>
          <w:bCs/>
          <w:sz w:val="24"/>
          <w:szCs w:val="24"/>
        </w:rPr>
      </w:pPr>
    </w:p>
    <w:p w:rsidR="000C76E3" w:rsidRPr="00A75883" w:rsidRDefault="00A925AB" w:rsidP="00A75883">
      <w:pPr>
        <w:pStyle w:val="ListParagraph"/>
        <w:tabs>
          <w:tab w:val="left" w:pos="284"/>
        </w:tabs>
        <w:spacing w:line="480" w:lineRule="auto"/>
        <w:ind w:left="0"/>
        <w:rPr>
          <w:rFonts w:ascii="Times New Roman" w:hAnsi="Times New Roman"/>
          <w:b/>
          <w:sz w:val="24"/>
          <w:szCs w:val="24"/>
        </w:rPr>
      </w:pPr>
      <w:r w:rsidRPr="007E014E">
        <w:rPr>
          <w:rFonts w:ascii="Times New Roman" w:hAnsi="Times New Roman"/>
          <w:b/>
          <w:sz w:val="24"/>
          <w:szCs w:val="24"/>
        </w:rPr>
        <w:t>KESIMPULAN</w:t>
      </w:r>
    </w:p>
    <w:p w:rsidR="000C76E3" w:rsidRPr="007E014E" w:rsidRDefault="000C76E3" w:rsidP="00A75883">
      <w:pPr>
        <w:pStyle w:val="ListParagraph"/>
        <w:spacing w:after="0" w:line="480" w:lineRule="auto"/>
        <w:ind w:left="0" w:firstLine="720"/>
        <w:rPr>
          <w:rFonts w:ascii="Times New Roman" w:hAnsi="Times New Roman"/>
          <w:sz w:val="24"/>
          <w:szCs w:val="24"/>
        </w:rPr>
      </w:pPr>
      <w:r w:rsidRPr="007E014E">
        <w:rPr>
          <w:rFonts w:ascii="Times New Roman" w:hAnsi="Times New Roman"/>
          <w:sz w:val="24"/>
          <w:szCs w:val="24"/>
        </w:rPr>
        <w:t>Berdasarkan analisis data, temuan dan hasil penelitian, diperole</w:t>
      </w:r>
      <w:r w:rsidR="000F42AB" w:rsidRPr="007E014E">
        <w:rPr>
          <w:rFonts w:ascii="Times New Roman" w:hAnsi="Times New Roman"/>
          <w:sz w:val="24"/>
          <w:szCs w:val="24"/>
        </w:rPr>
        <w:t>h kesimpulan bahwa p</w:t>
      </w:r>
      <w:r w:rsidRPr="007E014E">
        <w:rPr>
          <w:rFonts w:ascii="Times New Roman" w:hAnsi="Times New Roman"/>
          <w:sz w:val="24"/>
          <w:szCs w:val="24"/>
        </w:rPr>
        <w:t xml:space="preserve">eningkatan kemampuan komunikasi matematis siswa dengan model </w:t>
      </w:r>
      <w:r w:rsidRPr="007E014E">
        <w:rPr>
          <w:rFonts w:ascii="Times New Roman" w:hAnsi="Times New Roman"/>
          <w:i/>
          <w:sz w:val="24"/>
          <w:szCs w:val="24"/>
        </w:rPr>
        <w:t>problem based learning</w:t>
      </w:r>
      <w:r w:rsidRPr="007E014E">
        <w:rPr>
          <w:rFonts w:ascii="Times New Roman" w:hAnsi="Times New Roman"/>
          <w:sz w:val="24"/>
          <w:szCs w:val="24"/>
        </w:rPr>
        <w:t xml:space="preserve">  m</w:t>
      </w:r>
      <w:r w:rsidRPr="007E014E">
        <w:rPr>
          <w:rFonts w:ascii="Times New Roman" w:hAnsi="Times New Roman"/>
          <w:i/>
          <w:sz w:val="24"/>
          <w:szCs w:val="24"/>
        </w:rPr>
        <w:t xml:space="preserve">etode TTW </w:t>
      </w:r>
      <w:r w:rsidR="00653BDC" w:rsidRPr="007E014E">
        <w:rPr>
          <w:rFonts w:ascii="Times New Roman" w:hAnsi="Times New Roman"/>
          <w:sz w:val="24"/>
          <w:szCs w:val="24"/>
        </w:rPr>
        <w:t xml:space="preserve"> signifikan. Serta m</w:t>
      </w:r>
      <w:r w:rsidRPr="007E014E">
        <w:rPr>
          <w:rFonts w:ascii="Times New Roman" w:hAnsi="Times New Roman"/>
          <w:sz w:val="24"/>
          <w:szCs w:val="24"/>
        </w:rPr>
        <w:t xml:space="preserve">eningkatnya aktivitas siswa dalam pembelajaran </w:t>
      </w:r>
      <w:r w:rsidRPr="007E014E">
        <w:rPr>
          <w:rFonts w:ascii="Times New Roman" w:hAnsi="Times New Roman"/>
          <w:i/>
          <w:sz w:val="24"/>
          <w:szCs w:val="24"/>
        </w:rPr>
        <w:t>model problem based learning dengan metode TTW</w:t>
      </w:r>
      <w:r w:rsidR="00A1739C" w:rsidRPr="007E014E">
        <w:rPr>
          <w:rFonts w:ascii="Times New Roman" w:hAnsi="Times New Roman"/>
          <w:i/>
          <w:sz w:val="24"/>
          <w:szCs w:val="24"/>
        </w:rPr>
        <w:t>.</w:t>
      </w:r>
      <w:r w:rsidRPr="007E014E">
        <w:rPr>
          <w:rFonts w:ascii="Times New Roman" w:hAnsi="Times New Roman"/>
          <w:sz w:val="24"/>
          <w:szCs w:val="24"/>
        </w:rPr>
        <w:t xml:space="preserve">Berdasarkan kesimpulan dari hasil penelitian di atas diperoleh bahwa penggunaan pembelajaran </w:t>
      </w:r>
      <w:r w:rsidRPr="007E014E">
        <w:rPr>
          <w:rFonts w:ascii="Times New Roman" w:hAnsi="Times New Roman"/>
          <w:i/>
          <w:sz w:val="24"/>
          <w:szCs w:val="24"/>
        </w:rPr>
        <w:t xml:space="preserve">model problem based learning </w:t>
      </w:r>
      <w:r w:rsidRPr="007E014E">
        <w:rPr>
          <w:rFonts w:ascii="Times New Roman" w:hAnsi="Times New Roman"/>
          <w:sz w:val="24"/>
          <w:szCs w:val="24"/>
        </w:rPr>
        <w:t>dengan metode</w:t>
      </w:r>
      <w:r w:rsidRPr="007E014E">
        <w:rPr>
          <w:rFonts w:ascii="Times New Roman" w:hAnsi="Times New Roman"/>
          <w:i/>
          <w:sz w:val="24"/>
          <w:szCs w:val="24"/>
        </w:rPr>
        <w:t xml:space="preserve"> TTW. </w:t>
      </w:r>
      <w:r w:rsidRPr="007E014E">
        <w:rPr>
          <w:rFonts w:ascii="Times New Roman" w:hAnsi="Times New Roman"/>
          <w:sz w:val="24"/>
          <w:szCs w:val="24"/>
        </w:rPr>
        <w:t>berhasil membuat siswa memperoleh peningkatan kemamp</w:t>
      </w:r>
      <w:r w:rsidR="00A1739C" w:rsidRPr="007E014E">
        <w:rPr>
          <w:rFonts w:ascii="Times New Roman" w:hAnsi="Times New Roman"/>
          <w:sz w:val="24"/>
          <w:szCs w:val="24"/>
        </w:rPr>
        <w:t xml:space="preserve">uan komunikasi matematis siswa </w:t>
      </w:r>
      <w:r w:rsidRPr="007E014E">
        <w:rPr>
          <w:rFonts w:ascii="Times New Roman" w:hAnsi="Times New Roman"/>
          <w:sz w:val="24"/>
          <w:szCs w:val="24"/>
        </w:rPr>
        <w:t>secara signifikan. Kesimpulan tersebut memberikan implikasi sebagai berikut:</w:t>
      </w:r>
    </w:p>
    <w:p w:rsidR="000C76E3" w:rsidRPr="007E014E" w:rsidRDefault="000C76E3" w:rsidP="00424EB2">
      <w:pPr>
        <w:pStyle w:val="ListParagraph"/>
        <w:numPr>
          <w:ilvl w:val="0"/>
          <w:numId w:val="6"/>
        </w:numPr>
        <w:spacing w:after="0" w:line="480" w:lineRule="auto"/>
        <w:rPr>
          <w:rFonts w:ascii="Times New Roman" w:hAnsi="Times New Roman"/>
          <w:sz w:val="24"/>
          <w:szCs w:val="24"/>
        </w:rPr>
      </w:pPr>
      <w:r w:rsidRPr="007E014E">
        <w:rPr>
          <w:rFonts w:ascii="Times New Roman" w:hAnsi="Times New Roman"/>
          <w:sz w:val="24"/>
          <w:szCs w:val="24"/>
        </w:rPr>
        <w:t xml:space="preserve">Pembelajaran </w:t>
      </w:r>
      <w:r w:rsidRPr="007E014E">
        <w:rPr>
          <w:rFonts w:ascii="Times New Roman" w:hAnsi="Times New Roman"/>
          <w:i/>
          <w:sz w:val="24"/>
          <w:szCs w:val="24"/>
        </w:rPr>
        <w:t xml:space="preserve">model problem based learning </w:t>
      </w:r>
      <w:r w:rsidRPr="007E014E">
        <w:rPr>
          <w:rFonts w:ascii="Times New Roman" w:hAnsi="Times New Roman"/>
          <w:sz w:val="24"/>
          <w:szCs w:val="24"/>
        </w:rPr>
        <w:t>dengan metode</w:t>
      </w:r>
      <w:r w:rsidRPr="007E014E">
        <w:rPr>
          <w:rFonts w:ascii="Times New Roman" w:hAnsi="Times New Roman"/>
          <w:i/>
          <w:sz w:val="24"/>
          <w:szCs w:val="24"/>
        </w:rPr>
        <w:t xml:space="preserve"> TTW</w:t>
      </w:r>
      <w:r w:rsidRPr="007E014E">
        <w:rPr>
          <w:rFonts w:ascii="Times New Roman" w:hAnsi="Times New Roman"/>
          <w:sz w:val="24"/>
          <w:szCs w:val="24"/>
        </w:rPr>
        <w:t xml:space="preserve"> dapat dijadikan sebagai alternatif model pembelajaran yang dapat meningkatkan kemampuan komunikasi matematis siswa di tingkat Sekolah Dasar.</w:t>
      </w:r>
    </w:p>
    <w:p w:rsidR="000C76E3" w:rsidRPr="007E014E" w:rsidRDefault="000C76E3" w:rsidP="00424EB2">
      <w:pPr>
        <w:pStyle w:val="ListParagraph"/>
        <w:numPr>
          <w:ilvl w:val="0"/>
          <w:numId w:val="6"/>
        </w:numPr>
        <w:spacing w:after="0" w:line="480" w:lineRule="auto"/>
        <w:rPr>
          <w:rFonts w:ascii="Times New Roman" w:hAnsi="Times New Roman"/>
          <w:sz w:val="24"/>
          <w:szCs w:val="24"/>
        </w:rPr>
      </w:pPr>
      <w:r w:rsidRPr="007E014E">
        <w:rPr>
          <w:rFonts w:ascii="Times New Roman" w:hAnsi="Times New Roman"/>
          <w:sz w:val="24"/>
          <w:szCs w:val="24"/>
        </w:rPr>
        <w:lastRenderedPageBreak/>
        <w:t xml:space="preserve">Pembelajaran </w:t>
      </w:r>
      <w:r w:rsidRPr="007E014E">
        <w:rPr>
          <w:rFonts w:ascii="Times New Roman" w:hAnsi="Times New Roman"/>
          <w:i/>
          <w:sz w:val="24"/>
          <w:szCs w:val="24"/>
        </w:rPr>
        <w:t xml:space="preserve">model problem based learning </w:t>
      </w:r>
      <w:r w:rsidRPr="007E014E">
        <w:rPr>
          <w:rFonts w:ascii="Times New Roman" w:hAnsi="Times New Roman"/>
          <w:sz w:val="24"/>
          <w:szCs w:val="24"/>
        </w:rPr>
        <w:t>dengan metode</w:t>
      </w:r>
      <w:r w:rsidRPr="007E014E">
        <w:rPr>
          <w:rFonts w:ascii="Times New Roman" w:hAnsi="Times New Roman"/>
          <w:i/>
          <w:sz w:val="24"/>
          <w:szCs w:val="24"/>
        </w:rPr>
        <w:t xml:space="preserve"> TTW</w:t>
      </w:r>
      <w:r w:rsidRPr="007E014E">
        <w:rPr>
          <w:rFonts w:ascii="Times New Roman" w:hAnsi="Times New Roman"/>
          <w:sz w:val="24"/>
          <w:szCs w:val="24"/>
        </w:rPr>
        <w:t xml:space="preserve"> lebih menekankan pada proses bagaimana cara siswa menyelesaikan soal cerita matematik yang berbasis masalah serta dapat mengkomunikasikannya. </w:t>
      </w:r>
    </w:p>
    <w:p w:rsidR="000C76E3" w:rsidRPr="007E014E" w:rsidRDefault="000C76E3" w:rsidP="00424EB2">
      <w:pPr>
        <w:pStyle w:val="ListParagraph"/>
        <w:numPr>
          <w:ilvl w:val="0"/>
          <w:numId w:val="6"/>
        </w:numPr>
        <w:spacing w:after="0" w:line="480" w:lineRule="auto"/>
        <w:rPr>
          <w:rFonts w:ascii="Times New Roman" w:hAnsi="Times New Roman"/>
          <w:sz w:val="24"/>
          <w:szCs w:val="24"/>
        </w:rPr>
      </w:pPr>
      <w:r w:rsidRPr="007E014E">
        <w:rPr>
          <w:rFonts w:ascii="Times New Roman" w:hAnsi="Times New Roman"/>
          <w:sz w:val="24"/>
          <w:szCs w:val="24"/>
        </w:rPr>
        <w:t xml:space="preserve">Pembelajaran </w:t>
      </w:r>
      <w:r w:rsidRPr="007E014E">
        <w:rPr>
          <w:rFonts w:ascii="Times New Roman" w:hAnsi="Times New Roman"/>
          <w:i/>
          <w:sz w:val="24"/>
          <w:szCs w:val="24"/>
        </w:rPr>
        <w:t xml:space="preserve">model problem based learning </w:t>
      </w:r>
      <w:r w:rsidRPr="007E014E">
        <w:rPr>
          <w:rFonts w:ascii="Times New Roman" w:hAnsi="Times New Roman"/>
          <w:sz w:val="24"/>
          <w:szCs w:val="24"/>
        </w:rPr>
        <w:t>dengan metode</w:t>
      </w:r>
      <w:r w:rsidRPr="007E014E">
        <w:rPr>
          <w:rFonts w:ascii="Times New Roman" w:hAnsi="Times New Roman"/>
          <w:i/>
          <w:sz w:val="24"/>
          <w:szCs w:val="24"/>
        </w:rPr>
        <w:t xml:space="preserve"> TTW</w:t>
      </w:r>
      <w:r w:rsidRPr="007E014E">
        <w:rPr>
          <w:rFonts w:ascii="Times New Roman" w:hAnsi="Times New Roman"/>
          <w:sz w:val="24"/>
          <w:szCs w:val="24"/>
        </w:rPr>
        <w:t xml:space="preserve"> dapat meningkatkan kemampuan siswa Sekolah Dasar untuk merefleksikan suatu permasalahan, mengekspresikan pemikiran, ide-ide, pendapat, atau gagasannya sebagai respon terhadap situasi atau permasalahan matematis yang diberikan.  </w:t>
      </w:r>
    </w:p>
    <w:p w:rsidR="00A75883" w:rsidRDefault="000C76E3" w:rsidP="00A75883">
      <w:pPr>
        <w:pStyle w:val="ListParagraph"/>
        <w:numPr>
          <w:ilvl w:val="0"/>
          <w:numId w:val="6"/>
        </w:numPr>
        <w:spacing w:after="0" w:line="480" w:lineRule="auto"/>
        <w:rPr>
          <w:rFonts w:ascii="Times New Roman" w:hAnsi="Times New Roman"/>
          <w:sz w:val="24"/>
          <w:szCs w:val="24"/>
        </w:rPr>
      </w:pPr>
      <w:r w:rsidRPr="007E014E">
        <w:rPr>
          <w:rFonts w:ascii="Times New Roman" w:hAnsi="Times New Roman"/>
          <w:sz w:val="24"/>
          <w:szCs w:val="24"/>
        </w:rPr>
        <w:t xml:space="preserve">Pembelajaran </w:t>
      </w:r>
      <w:r w:rsidRPr="007E014E">
        <w:rPr>
          <w:rFonts w:ascii="Times New Roman" w:hAnsi="Times New Roman"/>
          <w:i/>
          <w:sz w:val="24"/>
          <w:szCs w:val="24"/>
        </w:rPr>
        <w:t xml:space="preserve">model problem based learning </w:t>
      </w:r>
      <w:r w:rsidRPr="007E014E">
        <w:rPr>
          <w:rFonts w:ascii="Times New Roman" w:hAnsi="Times New Roman"/>
          <w:sz w:val="24"/>
          <w:szCs w:val="24"/>
        </w:rPr>
        <w:t>dengan metode</w:t>
      </w:r>
      <w:r w:rsidRPr="007E014E">
        <w:rPr>
          <w:rFonts w:ascii="Times New Roman" w:hAnsi="Times New Roman"/>
          <w:i/>
          <w:sz w:val="24"/>
          <w:szCs w:val="24"/>
        </w:rPr>
        <w:t xml:space="preserve"> TTW</w:t>
      </w:r>
      <w:r w:rsidRPr="007E014E">
        <w:rPr>
          <w:rFonts w:ascii="Times New Roman" w:hAnsi="Times New Roman"/>
          <w:sz w:val="24"/>
          <w:szCs w:val="24"/>
        </w:rPr>
        <w:t xml:space="preserve"> dengan cara belajar kelompok dapat menjalin kerja sama dan komunikasi yang aktif, melatih melatih keberanian, dan belajar menghargai potensi yang dimilikinya sehingga tercipta atmosfir belajar yang kondusif dan menyenangkan.</w:t>
      </w:r>
    </w:p>
    <w:p w:rsidR="000C76E3" w:rsidRPr="00A75883" w:rsidRDefault="000C76E3" w:rsidP="00A75883">
      <w:pPr>
        <w:pStyle w:val="ListParagraph"/>
        <w:spacing w:after="0" w:line="480" w:lineRule="auto"/>
        <w:ind w:left="360" w:firstLine="360"/>
        <w:rPr>
          <w:rFonts w:ascii="Times New Roman" w:hAnsi="Times New Roman"/>
          <w:sz w:val="24"/>
          <w:szCs w:val="24"/>
        </w:rPr>
      </w:pPr>
      <w:r w:rsidRPr="00A75883">
        <w:rPr>
          <w:rFonts w:ascii="Times New Roman" w:hAnsi="Times New Roman"/>
          <w:sz w:val="24"/>
          <w:szCs w:val="24"/>
        </w:rPr>
        <w:t>Berdasarkan kesimpulan dan implikasi dari penelitian ini, selanjutnya akan dikemukakan beberapa rekomendasi yang dapat diberikan, di antaranya :</w:t>
      </w:r>
    </w:p>
    <w:p w:rsidR="000C76E3" w:rsidRPr="007E014E" w:rsidRDefault="000C76E3" w:rsidP="00424EB2">
      <w:pPr>
        <w:pStyle w:val="ListParagraph"/>
        <w:numPr>
          <w:ilvl w:val="0"/>
          <w:numId w:val="5"/>
        </w:numPr>
        <w:spacing w:after="0" w:line="480" w:lineRule="auto"/>
        <w:rPr>
          <w:rFonts w:ascii="Times New Roman" w:hAnsi="Times New Roman"/>
          <w:color w:val="FF0000"/>
          <w:sz w:val="24"/>
          <w:szCs w:val="24"/>
        </w:rPr>
      </w:pPr>
      <w:r w:rsidRPr="007E014E">
        <w:rPr>
          <w:rFonts w:ascii="Times New Roman" w:hAnsi="Times New Roman"/>
          <w:sz w:val="24"/>
          <w:szCs w:val="24"/>
        </w:rPr>
        <w:t xml:space="preserve">Pembelajaran  </w:t>
      </w:r>
      <w:r w:rsidRPr="007E014E">
        <w:rPr>
          <w:rFonts w:ascii="Times New Roman" w:hAnsi="Times New Roman"/>
          <w:i/>
          <w:sz w:val="24"/>
          <w:szCs w:val="24"/>
        </w:rPr>
        <w:t xml:space="preserve">model problem based learning </w:t>
      </w:r>
      <w:r w:rsidRPr="007E014E">
        <w:rPr>
          <w:rFonts w:ascii="Times New Roman" w:hAnsi="Times New Roman"/>
          <w:sz w:val="24"/>
          <w:szCs w:val="24"/>
        </w:rPr>
        <w:t>dengan metode</w:t>
      </w:r>
      <w:r w:rsidRPr="007E014E">
        <w:rPr>
          <w:rFonts w:ascii="Times New Roman" w:hAnsi="Times New Roman"/>
          <w:i/>
          <w:sz w:val="24"/>
          <w:szCs w:val="24"/>
        </w:rPr>
        <w:t xml:space="preserve"> TTW</w:t>
      </w:r>
      <w:r w:rsidRPr="007E014E">
        <w:rPr>
          <w:rFonts w:ascii="Times New Roman" w:hAnsi="Times New Roman"/>
          <w:sz w:val="24"/>
          <w:szCs w:val="24"/>
        </w:rPr>
        <w:t xml:space="preserve"> hendaknya  diaplikasikan oleh guru, terutama pada jenjang Sekolah Dasar dalam proses pembelajaran di dalam kelas untuk meningkatkan kemampuan komunikasi matematis  siswa.</w:t>
      </w:r>
    </w:p>
    <w:p w:rsidR="000C76E3" w:rsidRPr="007E014E" w:rsidRDefault="000C76E3" w:rsidP="00424EB2">
      <w:pPr>
        <w:pStyle w:val="ListParagraph"/>
        <w:numPr>
          <w:ilvl w:val="0"/>
          <w:numId w:val="5"/>
        </w:numPr>
        <w:spacing w:after="0" w:line="480" w:lineRule="auto"/>
        <w:rPr>
          <w:rFonts w:ascii="Times New Roman" w:hAnsi="Times New Roman"/>
          <w:color w:val="FF0000"/>
          <w:sz w:val="24"/>
          <w:szCs w:val="24"/>
        </w:rPr>
      </w:pPr>
      <w:r w:rsidRPr="007E014E">
        <w:rPr>
          <w:rFonts w:ascii="Times New Roman" w:hAnsi="Times New Roman"/>
          <w:sz w:val="24"/>
          <w:szCs w:val="24"/>
        </w:rPr>
        <w:t xml:space="preserve">Dalam pembelajaran </w:t>
      </w:r>
      <w:r w:rsidRPr="007E014E">
        <w:rPr>
          <w:rFonts w:ascii="Times New Roman" w:hAnsi="Times New Roman"/>
          <w:i/>
          <w:sz w:val="24"/>
          <w:szCs w:val="24"/>
        </w:rPr>
        <w:t xml:space="preserve">model problem based learning </w:t>
      </w:r>
      <w:r w:rsidRPr="007E014E">
        <w:rPr>
          <w:rFonts w:ascii="Times New Roman" w:hAnsi="Times New Roman"/>
          <w:sz w:val="24"/>
          <w:szCs w:val="24"/>
        </w:rPr>
        <w:t>dengan metode</w:t>
      </w:r>
      <w:r w:rsidRPr="007E014E">
        <w:rPr>
          <w:rFonts w:ascii="Times New Roman" w:hAnsi="Times New Roman"/>
          <w:i/>
          <w:sz w:val="24"/>
          <w:szCs w:val="24"/>
        </w:rPr>
        <w:t xml:space="preserve"> TTW</w:t>
      </w:r>
      <w:r w:rsidRPr="007E014E">
        <w:rPr>
          <w:rFonts w:ascii="Times New Roman" w:hAnsi="Times New Roman"/>
          <w:sz w:val="24"/>
          <w:szCs w:val="24"/>
        </w:rPr>
        <w:t xml:space="preserve"> situasi atau masalah matematis yang disajikan dalam Lembar Kerja Siswa (LKS) menjadi fokus kegiatan siswa dalam belajar kelompok, sehingga dapat mendorong siswa untuk berperan aktif dalam proses pembelajaran.</w:t>
      </w:r>
    </w:p>
    <w:p w:rsidR="000C76E3" w:rsidRPr="007E014E" w:rsidRDefault="000C76E3" w:rsidP="00424EB2">
      <w:pPr>
        <w:pStyle w:val="ListParagraph"/>
        <w:numPr>
          <w:ilvl w:val="0"/>
          <w:numId w:val="5"/>
        </w:numPr>
        <w:spacing w:after="0" w:line="480" w:lineRule="auto"/>
        <w:rPr>
          <w:rFonts w:ascii="Times New Roman" w:hAnsi="Times New Roman"/>
          <w:color w:val="FF0000"/>
          <w:sz w:val="24"/>
          <w:szCs w:val="24"/>
        </w:rPr>
      </w:pPr>
      <w:r w:rsidRPr="007E014E">
        <w:rPr>
          <w:rFonts w:ascii="Times New Roman" w:hAnsi="Times New Roman"/>
          <w:sz w:val="24"/>
          <w:szCs w:val="24"/>
        </w:rPr>
        <w:lastRenderedPageBreak/>
        <w:t xml:space="preserve">Dalam proses pembelajaran </w:t>
      </w:r>
      <w:r w:rsidRPr="007E014E">
        <w:rPr>
          <w:rFonts w:ascii="Times New Roman" w:hAnsi="Times New Roman"/>
          <w:i/>
          <w:sz w:val="24"/>
          <w:szCs w:val="24"/>
        </w:rPr>
        <w:t xml:space="preserve">model problem based learning </w:t>
      </w:r>
      <w:r w:rsidRPr="007E014E">
        <w:rPr>
          <w:rFonts w:ascii="Times New Roman" w:hAnsi="Times New Roman"/>
          <w:sz w:val="24"/>
          <w:szCs w:val="24"/>
        </w:rPr>
        <w:t>dengan metode</w:t>
      </w:r>
      <w:r w:rsidRPr="007E014E">
        <w:rPr>
          <w:rFonts w:ascii="Times New Roman" w:hAnsi="Times New Roman"/>
          <w:i/>
          <w:sz w:val="24"/>
          <w:szCs w:val="24"/>
        </w:rPr>
        <w:t xml:space="preserve"> TTW</w:t>
      </w:r>
      <w:r w:rsidRPr="007E014E">
        <w:rPr>
          <w:rFonts w:ascii="Times New Roman" w:hAnsi="Times New Roman"/>
          <w:sz w:val="24"/>
          <w:szCs w:val="24"/>
        </w:rPr>
        <w:t>, keterbatasan waktu adalah salah satu kendala yang dihadapi. Dengan demikian, untuk mengatasinya, siswa dapat mempelajari permasalahan-permasalahan yang ada di dalam Lembar Kerja Siswa (LKS) secara individu terlebih dahulu sebelumnya.</w:t>
      </w:r>
    </w:p>
    <w:p w:rsidR="000C76E3" w:rsidRPr="007E014E" w:rsidRDefault="000C76E3" w:rsidP="00424EB2">
      <w:pPr>
        <w:pStyle w:val="ListParagraph"/>
        <w:numPr>
          <w:ilvl w:val="0"/>
          <w:numId w:val="5"/>
        </w:numPr>
        <w:spacing w:after="0" w:line="480" w:lineRule="auto"/>
        <w:rPr>
          <w:rFonts w:ascii="Times New Roman" w:hAnsi="Times New Roman"/>
          <w:color w:val="FF0000"/>
          <w:sz w:val="24"/>
          <w:szCs w:val="24"/>
        </w:rPr>
      </w:pPr>
      <w:r w:rsidRPr="007E014E">
        <w:rPr>
          <w:rFonts w:ascii="Times New Roman" w:hAnsi="Times New Roman"/>
          <w:sz w:val="24"/>
          <w:szCs w:val="24"/>
        </w:rPr>
        <w:t>Kemampuan dan kecepatan siswa dalam belajar relatif berbeda-beda. Untuk mengatasinya, dapat dilakukan dengan cara tutor sebaya, yaitu siswa yang pandai membantu siswa lainnya yang masih kurang.</w:t>
      </w:r>
    </w:p>
    <w:p w:rsidR="000C76E3" w:rsidRPr="007E014E" w:rsidRDefault="000C76E3" w:rsidP="00424EB2">
      <w:pPr>
        <w:pStyle w:val="ListParagraph"/>
        <w:numPr>
          <w:ilvl w:val="0"/>
          <w:numId w:val="5"/>
        </w:numPr>
        <w:spacing w:after="0" w:line="480" w:lineRule="auto"/>
        <w:rPr>
          <w:rFonts w:ascii="Times New Roman" w:hAnsi="Times New Roman"/>
          <w:color w:val="FF0000"/>
          <w:sz w:val="24"/>
          <w:szCs w:val="24"/>
        </w:rPr>
      </w:pPr>
      <w:r w:rsidRPr="007E014E">
        <w:rPr>
          <w:rFonts w:ascii="Times New Roman" w:hAnsi="Times New Roman"/>
          <w:sz w:val="24"/>
          <w:szCs w:val="24"/>
        </w:rPr>
        <w:t xml:space="preserve">Kepada peneliti lain yang tertarik untuk menerapkan pembelajaran </w:t>
      </w:r>
      <w:r w:rsidRPr="007E014E">
        <w:rPr>
          <w:rFonts w:ascii="Times New Roman" w:hAnsi="Times New Roman"/>
          <w:i/>
          <w:sz w:val="24"/>
          <w:szCs w:val="24"/>
        </w:rPr>
        <w:t xml:space="preserve">model problem based learning </w:t>
      </w:r>
      <w:r w:rsidRPr="007E014E">
        <w:rPr>
          <w:rFonts w:ascii="Times New Roman" w:hAnsi="Times New Roman"/>
          <w:sz w:val="24"/>
          <w:szCs w:val="24"/>
        </w:rPr>
        <w:t>dengan metode</w:t>
      </w:r>
      <w:r w:rsidRPr="007E014E">
        <w:rPr>
          <w:rFonts w:ascii="Times New Roman" w:hAnsi="Times New Roman"/>
          <w:i/>
          <w:sz w:val="24"/>
          <w:szCs w:val="24"/>
        </w:rPr>
        <w:t xml:space="preserve"> TTW</w:t>
      </w:r>
      <w:r w:rsidRPr="007E014E">
        <w:rPr>
          <w:rFonts w:ascii="Times New Roman" w:hAnsi="Times New Roman"/>
          <w:sz w:val="24"/>
          <w:szCs w:val="24"/>
        </w:rPr>
        <w:t xml:space="preserve"> dengan tujuan untuk meningkatkan kemampuan komunikasi matematik siswa, agar menerapkannya pada subjek di tingkat sekolah yang lebih tinggi, yaitu di SMP dan SMA. Hal tersebut dimaksudkan agar diperoleh temuan-temuan berbeda dan saling melengkapi pada saat penelitian di lapangan.</w:t>
      </w:r>
    </w:p>
    <w:p w:rsidR="00EE7FEB" w:rsidRPr="00EE7FEB" w:rsidRDefault="000C76E3" w:rsidP="00EE7FEB">
      <w:pPr>
        <w:pStyle w:val="ListParagraph"/>
        <w:numPr>
          <w:ilvl w:val="0"/>
          <w:numId w:val="5"/>
        </w:numPr>
        <w:spacing w:after="0" w:line="480" w:lineRule="auto"/>
        <w:rPr>
          <w:rFonts w:ascii="Times New Roman" w:hAnsi="Times New Roman"/>
          <w:sz w:val="24"/>
          <w:szCs w:val="24"/>
        </w:rPr>
      </w:pPr>
      <w:r w:rsidRPr="007E014E">
        <w:rPr>
          <w:rFonts w:ascii="Times New Roman" w:hAnsi="Times New Roman"/>
          <w:sz w:val="24"/>
          <w:szCs w:val="24"/>
        </w:rPr>
        <w:t xml:space="preserve">Saran untuk penelitian berikutnya, agar dapat mengkaji kemampuan matematis lainnya, yang dimungkinkan dapat meningkat dengan menggunakan pembelajaran </w:t>
      </w:r>
      <w:r w:rsidRPr="007E014E">
        <w:rPr>
          <w:rFonts w:ascii="Times New Roman" w:hAnsi="Times New Roman"/>
          <w:i/>
          <w:sz w:val="24"/>
          <w:szCs w:val="24"/>
        </w:rPr>
        <w:t xml:space="preserve">model problem based learning </w:t>
      </w:r>
      <w:r w:rsidRPr="007E014E">
        <w:rPr>
          <w:rFonts w:ascii="Times New Roman" w:hAnsi="Times New Roman"/>
          <w:sz w:val="24"/>
          <w:szCs w:val="24"/>
        </w:rPr>
        <w:t>dengan metode</w:t>
      </w:r>
      <w:r w:rsidRPr="007E014E">
        <w:rPr>
          <w:rFonts w:ascii="Times New Roman" w:hAnsi="Times New Roman"/>
          <w:i/>
          <w:sz w:val="24"/>
          <w:szCs w:val="24"/>
        </w:rPr>
        <w:t xml:space="preserve"> TTW</w:t>
      </w:r>
      <w:r w:rsidRPr="007E014E">
        <w:rPr>
          <w:rFonts w:ascii="Times New Roman" w:hAnsi="Times New Roman"/>
          <w:sz w:val="24"/>
          <w:szCs w:val="24"/>
        </w:rPr>
        <w:t xml:space="preserve">. Kemampuan matematis yang lain misalnya kemampuan </w:t>
      </w:r>
      <w:r w:rsidRPr="007E014E">
        <w:rPr>
          <w:rFonts w:ascii="Times New Roman" w:hAnsi="Times New Roman"/>
          <w:i/>
          <w:sz w:val="24"/>
          <w:szCs w:val="24"/>
        </w:rPr>
        <w:t>reasoning</w:t>
      </w:r>
      <w:r w:rsidRPr="007E014E">
        <w:rPr>
          <w:rFonts w:ascii="Times New Roman" w:hAnsi="Times New Roman"/>
          <w:sz w:val="24"/>
          <w:szCs w:val="24"/>
        </w:rPr>
        <w:t xml:space="preserve"> dan </w:t>
      </w:r>
      <w:r w:rsidRPr="007E014E">
        <w:rPr>
          <w:rFonts w:ascii="Times New Roman" w:hAnsi="Times New Roman"/>
          <w:i/>
          <w:sz w:val="24"/>
          <w:szCs w:val="24"/>
        </w:rPr>
        <w:t>problem solving</w:t>
      </w:r>
      <w:r w:rsidRPr="007E014E">
        <w:rPr>
          <w:rFonts w:ascii="Times New Roman" w:hAnsi="Times New Roman"/>
          <w:sz w:val="24"/>
          <w:szCs w:val="24"/>
        </w:rPr>
        <w:t xml:space="preserve">, yang mana kedua kemampuan tersebut dapat dilatih dan ditingkatkan dengan tahapan-tahapan pembelajaran  </w:t>
      </w:r>
      <w:r w:rsidRPr="007E014E">
        <w:rPr>
          <w:rFonts w:ascii="Times New Roman" w:hAnsi="Times New Roman"/>
          <w:i/>
          <w:sz w:val="24"/>
          <w:szCs w:val="24"/>
        </w:rPr>
        <w:t xml:space="preserve">model problem based learning </w:t>
      </w:r>
      <w:r w:rsidRPr="007E014E">
        <w:rPr>
          <w:rFonts w:ascii="Times New Roman" w:hAnsi="Times New Roman"/>
          <w:sz w:val="24"/>
          <w:szCs w:val="24"/>
        </w:rPr>
        <w:t>dengan metode</w:t>
      </w:r>
      <w:r w:rsidRPr="007E014E">
        <w:rPr>
          <w:rFonts w:ascii="Times New Roman" w:hAnsi="Times New Roman"/>
          <w:i/>
          <w:sz w:val="24"/>
          <w:szCs w:val="24"/>
        </w:rPr>
        <w:t xml:space="preserve"> TTW.</w:t>
      </w:r>
    </w:p>
    <w:p w:rsidR="00EE7FEB" w:rsidRDefault="00EE7FEB" w:rsidP="00EE7FEB">
      <w:pPr>
        <w:spacing w:after="0" w:line="480" w:lineRule="auto"/>
        <w:rPr>
          <w:rFonts w:ascii="Times New Roman" w:hAnsi="Times New Roman"/>
          <w:sz w:val="24"/>
          <w:szCs w:val="24"/>
        </w:rPr>
      </w:pPr>
    </w:p>
    <w:p w:rsidR="00EE7FEB" w:rsidRDefault="00EE7FEB" w:rsidP="00EE7FEB">
      <w:pPr>
        <w:spacing w:after="0" w:line="480" w:lineRule="auto"/>
        <w:rPr>
          <w:rFonts w:ascii="Times New Roman" w:hAnsi="Times New Roman"/>
          <w:sz w:val="24"/>
          <w:szCs w:val="24"/>
        </w:rPr>
      </w:pPr>
    </w:p>
    <w:p w:rsidR="00EE7FEB" w:rsidRDefault="00EE7FEB" w:rsidP="00EE7FEB">
      <w:pPr>
        <w:spacing w:after="0" w:line="480" w:lineRule="auto"/>
        <w:rPr>
          <w:rFonts w:ascii="Times New Roman" w:hAnsi="Times New Roman"/>
          <w:sz w:val="24"/>
          <w:szCs w:val="24"/>
        </w:rPr>
      </w:pPr>
    </w:p>
    <w:p w:rsidR="00EE7FEB" w:rsidRDefault="00EE7FEB" w:rsidP="00EE7FEB">
      <w:pPr>
        <w:spacing w:after="0" w:line="480" w:lineRule="auto"/>
        <w:rPr>
          <w:rFonts w:ascii="Times New Roman" w:hAnsi="Times New Roman"/>
          <w:sz w:val="24"/>
          <w:szCs w:val="24"/>
        </w:rPr>
      </w:pPr>
    </w:p>
    <w:p w:rsidR="00EE7FEB" w:rsidRDefault="00EE7FEB" w:rsidP="00EE7FEB">
      <w:pPr>
        <w:spacing w:after="0" w:line="480" w:lineRule="auto"/>
        <w:rPr>
          <w:rFonts w:ascii="Times New Roman" w:hAnsi="Times New Roman"/>
          <w:sz w:val="24"/>
          <w:szCs w:val="24"/>
        </w:rPr>
      </w:pPr>
    </w:p>
    <w:p w:rsidR="00EE7FEB" w:rsidRDefault="00EE7FEB" w:rsidP="00EE7FEB">
      <w:pPr>
        <w:spacing w:after="0" w:line="480" w:lineRule="auto"/>
        <w:rPr>
          <w:rFonts w:ascii="Times New Roman" w:hAnsi="Times New Roman"/>
          <w:sz w:val="24"/>
          <w:szCs w:val="24"/>
        </w:rPr>
      </w:pPr>
    </w:p>
    <w:p w:rsidR="00EE7FEB" w:rsidRDefault="00EE7FEB" w:rsidP="00EE7FEB">
      <w:pPr>
        <w:spacing w:after="0" w:line="480" w:lineRule="auto"/>
        <w:rPr>
          <w:rFonts w:ascii="Times New Roman" w:hAnsi="Times New Roman"/>
          <w:sz w:val="24"/>
          <w:szCs w:val="24"/>
        </w:rPr>
      </w:pPr>
    </w:p>
    <w:p w:rsidR="00EE7FEB" w:rsidRDefault="00EE7FEB" w:rsidP="00EE7FEB">
      <w:pPr>
        <w:spacing w:after="0" w:line="480" w:lineRule="auto"/>
        <w:rPr>
          <w:rFonts w:ascii="Times New Roman" w:hAnsi="Times New Roman"/>
          <w:sz w:val="24"/>
          <w:szCs w:val="24"/>
        </w:rPr>
      </w:pPr>
    </w:p>
    <w:p w:rsidR="00EE7FEB" w:rsidRDefault="00EE7FEB" w:rsidP="00EE7FEB">
      <w:pPr>
        <w:spacing w:after="0" w:line="480" w:lineRule="auto"/>
        <w:rPr>
          <w:rFonts w:ascii="Times New Roman" w:hAnsi="Times New Roman"/>
          <w:sz w:val="24"/>
          <w:szCs w:val="24"/>
        </w:rPr>
      </w:pPr>
    </w:p>
    <w:p w:rsidR="00EE7FEB" w:rsidRDefault="00EE7FEB" w:rsidP="00EE7FEB">
      <w:pPr>
        <w:spacing w:after="0" w:line="480" w:lineRule="auto"/>
        <w:rPr>
          <w:rFonts w:ascii="Times New Roman" w:hAnsi="Times New Roman"/>
          <w:sz w:val="24"/>
          <w:szCs w:val="24"/>
        </w:rPr>
      </w:pPr>
    </w:p>
    <w:p w:rsidR="00EE7FEB" w:rsidRDefault="00EE7FEB" w:rsidP="00EE7FEB">
      <w:pPr>
        <w:spacing w:after="0" w:line="480" w:lineRule="auto"/>
        <w:rPr>
          <w:rFonts w:ascii="Times New Roman" w:hAnsi="Times New Roman"/>
          <w:sz w:val="24"/>
          <w:szCs w:val="24"/>
        </w:rPr>
      </w:pPr>
    </w:p>
    <w:p w:rsidR="00EE7FEB" w:rsidRDefault="00EE7FEB" w:rsidP="00EE7FEB">
      <w:pPr>
        <w:spacing w:after="0" w:line="480" w:lineRule="auto"/>
        <w:rPr>
          <w:rFonts w:ascii="Times New Roman" w:hAnsi="Times New Roman"/>
          <w:sz w:val="24"/>
          <w:szCs w:val="24"/>
        </w:rPr>
      </w:pPr>
    </w:p>
    <w:p w:rsidR="00AF78D3" w:rsidRPr="00A42199" w:rsidRDefault="00AF78D3" w:rsidP="00A42199">
      <w:pPr>
        <w:autoSpaceDE w:val="0"/>
        <w:autoSpaceDN w:val="0"/>
        <w:adjustRightInd w:val="0"/>
        <w:ind w:left="720" w:hanging="720"/>
        <w:jc w:val="center"/>
        <w:rPr>
          <w:rFonts w:ascii="Times New Roman" w:hAnsi="Times New Roman" w:cs="Times New Roman"/>
          <w:b/>
          <w:bCs/>
          <w:sz w:val="24"/>
          <w:szCs w:val="24"/>
        </w:rPr>
      </w:pPr>
      <w:r w:rsidRPr="00A42199">
        <w:rPr>
          <w:rFonts w:ascii="Times New Roman" w:hAnsi="Times New Roman" w:cs="Times New Roman"/>
          <w:b/>
          <w:bCs/>
          <w:sz w:val="24"/>
          <w:szCs w:val="24"/>
        </w:rPr>
        <w:t>DAFTAR PUSTAKA</w:t>
      </w:r>
    </w:p>
    <w:p w:rsidR="00AF78D3" w:rsidRDefault="00AF78D3" w:rsidP="00AF78D3">
      <w:pPr>
        <w:autoSpaceDE w:val="0"/>
        <w:autoSpaceDN w:val="0"/>
        <w:adjustRightInd w:val="0"/>
        <w:ind w:left="720" w:hanging="720"/>
        <w:jc w:val="both"/>
        <w:rPr>
          <w:rFonts w:ascii="Times New Roman" w:hAnsi="Times New Roman" w:cs="Times New Roman"/>
          <w:bCs/>
          <w:sz w:val="24"/>
          <w:szCs w:val="24"/>
        </w:rPr>
      </w:pPr>
      <w:r w:rsidRPr="008651CD">
        <w:rPr>
          <w:rFonts w:ascii="Times New Roman" w:hAnsi="Times New Roman" w:cs="Times New Roman"/>
          <w:bCs/>
          <w:sz w:val="24"/>
          <w:szCs w:val="24"/>
        </w:rPr>
        <w:t xml:space="preserve">Alam. B.I, 2012, </w:t>
      </w:r>
      <w:r w:rsidRPr="008651CD">
        <w:rPr>
          <w:rFonts w:ascii="Times New Roman" w:hAnsi="Times New Roman" w:cs="Times New Roman"/>
          <w:bCs/>
          <w:i/>
          <w:sz w:val="24"/>
          <w:szCs w:val="24"/>
        </w:rPr>
        <w:t>Peningkatkan Kemampuan Pemahaman dan Komunikasi Matematika  Siswa SD Melalui Pendekatan</w:t>
      </w:r>
      <w:r w:rsidRPr="008651CD">
        <w:rPr>
          <w:rFonts w:ascii="Times New Roman" w:hAnsi="Times New Roman" w:cs="Times New Roman"/>
          <w:bCs/>
          <w:i/>
          <w:iCs/>
          <w:sz w:val="24"/>
          <w:szCs w:val="24"/>
        </w:rPr>
        <w:t>RealisticMathematics Education</w:t>
      </w:r>
      <w:r w:rsidRPr="008651CD">
        <w:rPr>
          <w:rFonts w:ascii="Times New Roman" w:hAnsi="Times New Roman" w:cs="Times New Roman"/>
          <w:bCs/>
          <w:sz w:val="24"/>
          <w:szCs w:val="24"/>
        </w:rPr>
        <w:t xml:space="preserve">,  </w:t>
      </w:r>
      <w:r w:rsidRPr="008651CD">
        <w:rPr>
          <w:rFonts w:ascii="Times New Roman" w:hAnsi="Times New Roman" w:cs="Times New Roman"/>
          <w:b/>
          <w:bCs/>
          <w:sz w:val="24"/>
          <w:szCs w:val="24"/>
        </w:rPr>
        <w:t xml:space="preserve">Prosiding ISBN : 978-979-16353-8-7, </w:t>
      </w:r>
      <w:r w:rsidRPr="008651CD">
        <w:rPr>
          <w:rFonts w:ascii="Times New Roman" w:hAnsi="Times New Roman" w:cs="Times New Roman"/>
          <w:bCs/>
          <w:sz w:val="24"/>
          <w:szCs w:val="24"/>
        </w:rPr>
        <w:t>Tidak diterbitkan.</w:t>
      </w:r>
    </w:p>
    <w:p w:rsidR="00AF78D3" w:rsidRPr="008651CD" w:rsidRDefault="00AF78D3" w:rsidP="00AF78D3">
      <w:pPr>
        <w:ind w:left="720" w:hanging="720"/>
        <w:jc w:val="both"/>
        <w:rPr>
          <w:rFonts w:ascii="Times New Roman" w:hAnsi="Times New Roman" w:cs="Times New Roman"/>
          <w:color w:val="000000"/>
          <w:sz w:val="24"/>
          <w:szCs w:val="24"/>
        </w:rPr>
      </w:pPr>
      <w:r w:rsidRPr="008651CD">
        <w:rPr>
          <w:rFonts w:ascii="Times New Roman" w:hAnsi="Times New Roman" w:cs="Times New Roman"/>
          <w:color w:val="000000"/>
          <w:sz w:val="24"/>
          <w:szCs w:val="24"/>
        </w:rPr>
        <w:t xml:space="preserve">Amir, T.M., 2010, </w:t>
      </w:r>
      <w:r w:rsidRPr="008651CD">
        <w:rPr>
          <w:rFonts w:ascii="Times New Roman" w:hAnsi="Times New Roman" w:cs="Times New Roman"/>
          <w:i/>
          <w:color w:val="000000"/>
          <w:sz w:val="24"/>
          <w:szCs w:val="24"/>
        </w:rPr>
        <w:t xml:space="preserve">Inovasi Pendidikan Melalui Problem Based Learning, </w:t>
      </w:r>
      <w:r w:rsidRPr="008651CD">
        <w:rPr>
          <w:rFonts w:ascii="Times New Roman" w:hAnsi="Times New Roman" w:cs="Times New Roman"/>
          <w:color w:val="000000"/>
          <w:sz w:val="24"/>
          <w:szCs w:val="24"/>
        </w:rPr>
        <w:t>Jakarta; Prenadamedia.</w:t>
      </w:r>
    </w:p>
    <w:p w:rsidR="00AF78D3" w:rsidRPr="008651CD" w:rsidRDefault="00AF78D3" w:rsidP="00AF78D3">
      <w:pPr>
        <w:ind w:left="709" w:hanging="709"/>
        <w:jc w:val="both"/>
        <w:rPr>
          <w:rFonts w:ascii="Times New Roman" w:hAnsi="Times New Roman" w:cs="Times New Roman"/>
          <w:color w:val="000000"/>
          <w:sz w:val="24"/>
          <w:szCs w:val="24"/>
        </w:rPr>
      </w:pPr>
      <w:r w:rsidRPr="008651CD">
        <w:rPr>
          <w:rFonts w:ascii="Times New Roman" w:hAnsi="Times New Roman" w:cs="Times New Roman"/>
          <w:color w:val="000000"/>
          <w:sz w:val="24"/>
          <w:szCs w:val="24"/>
        </w:rPr>
        <w:t xml:space="preserve">Hamzah, A.H.M &amp; Muhlisrarini, 2014, </w:t>
      </w:r>
      <w:r w:rsidRPr="008651CD">
        <w:rPr>
          <w:rFonts w:ascii="Times New Roman" w:hAnsi="Times New Roman" w:cs="Times New Roman"/>
          <w:i/>
          <w:color w:val="000000"/>
          <w:sz w:val="24"/>
          <w:szCs w:val="24"/>
        </w:rPr>
        <w:t>Perencanaan dan Strategi Pembelajaran Matematika</w:t>
      </w:r>
      <w:r w:rsidRPr="008651CD">
        <w:rPr>
          <w:rFonts w:ascii="Times New Roman" w:hAnsi="Times New Roman" w:cs="Times New Roman"/>
          <w:color w:val="000000"/>
          <w:sz w:val="24"/>
          <w:szCs w:val="24"/>
        </w:rPr>
        <w:t>, Depok; PT. Rajagrafindo Pratama</w:t>
      </w:r>
    </w:p>
    <w:p w:rsidR="00AF78D3" w:rsidRPr="008651CD" w:rsidRDefault="00AF78D3" w:rsidP="00AF78D3">
      <w:pPr>
        <w:jc w:val="both"/>
        <w:rPr>
          <w:rFonts w:ascii="Times New Roman" w:hAnsi="Times New Roman" w:cs="Times New Roman"/>
          <w:sz w:val="24"/>
          <w:szCs w:val="24"/>
        </w:rPr>
      </w:pPr>
      <w:r w:rsidRPr="008651CD">
        <w:rPr>
          <w:rFonts w:ascii="Times New Roman" w:hAnsi="Times New Roman" w:cs="Times New Roman"/>
          <w:sz w:val="24"/>
          <w:szCs w:val="24"/>
        </w:rPr>
        <w:t xml:space="preserve">Hardjana, Agus. (2007). </w:t>
      </w:r>
      <w:r w:rsidRPr="008651CD">
        <w:rPr>
          <w:rFonts w:ascii="Times New Roman" w:hAnsi="Times New Roman" w:cs="Times New Roman"/>
          <w:i/>
          <w:iCs/>
          <w:sz w:val="24"/>
          <w:szCs w:val="24"/>
        </w:rPr>
        <w:t>Komunikasi Intarpersonal dan Interpersonal.</w:t>
      </w:r>
      <w:r w:rsidRPr="008651CD">
        <w:rPr>
          <w:rFonts w:ascii="Times New Roman" w:hAnsi="Times New Roman" w:cs="Times New Roman"/>
          <w:sz w:val="24"/>
          <w:szCs w:val="24"/>
        </w:rPr>
        <w:t>Yogyakarta: Kanisius.</w:t>
      </w:r>
    </w:p>
    <w:p w:rsidR="00AF78D3" w:rsidRPr="008651CD" w:rsidRDefault="00AF78D3" w:rsidP="00AF78D3">
      <w:pPr>
        <w:ind w:left="709" w:hanging="709"/>
        <w:jc w:val="both"/>
        <w:rPr>
          <w:rFonts w:ascii="Times New Roman" w:hAnsi="Times New Roman" w:cs="Times New Roman"/>
          <w:color w:val="000000"/>
          <w:sz w:val="24"/>
          <w:szCs w:val="24"/>
        </w:rPr>
      </w:pPr>
      <w:r w:rsidRPr="008651CD">
        <w:rPr>
          <w:rFonts w:ascii="Times New Roman" w:hAnsi="Times New Roman" w:cs="Times New Roman"/>
          <w:color w:val="000000"/>
          <w:sz w:val="24"/>
          <w:szCs w:val="24"/>
        </w:rPr>
        <w:t xml:space="preserve">Heruman, 2007, </w:t>
      </w:r>
      <w:r w:rsidRPr="008651CD">
        <w:rPr>
          <w:rFonts w:ascii="Times New Roman" w:hAnsi="Times New Roman" w:cs="Times New Roman"/>
          <w:i/>
          <w:color w:val="000000"/>
          <w:sz w:val="24"/>
          <w:szCs w:val="24"/>
        </w:rPr>
        <w:t>Model Pembelajaran Matematika di Sekolah Dasar</w:t>
      </w:r>
      <w:r w:rsidRPr="008651CD">
        <w:rPr>
          <w:rFonts w:ascii="Times New Roman" w:hAnsi="Times New Roman" w:cs="Times New Roman"/>
          <w:color w:val="000000"/>
          <w:sz w:val="24"/>
          <w:szCs w:val="24"/>
        </w:rPr>
        <w:t>, Bandung; PT. Remaja Rosdakarya.</w:t>
      </w:r>
    </w:p>
    <w:p w:rsidR="00181369" w:rsidRPr="008651CD" w:rsidRDefault="00181369" w:rsidP="00181369">
      <w:pPr>
        <w:jc w:val="both"/>
        <w:rPr>
          <w:rFonts w:ascii="Times New Roman" w:hAnsi="Times New Roman" w:cs="Times New Roman"/>
          <w:color w:val="000000"/>
          <w:sz w:val="24"/>
          <w:szCs w:val="24"/>
        </w:rPr>
      </w:pPr>
      <w:r w:rsidRPr="008651CD">
        <w:rPr>
          <w:rFonts w:ascii="Times New Roman" w:hAnsi="Times New Roman" w:cs="Times New Roman"/>
          <w:color w:val="000000"/>
          <w:sz w:val="24"/>
          <w:szCs w:val="24"/>
        </w:rPr>
        <w:t xml:space="preserve">Huda, M, 2015, </w:t>
      </w:r>
      <w:r w:rsidRPr="008651CD">
        <w:rPr>
          <w:rFonts w:ascii="Times New Roman" w:hAnsi="Times New Roman" w:cs="Times New Roman"/>
          <w:i/>
          <w:color w:val="000000"/>
          <w:sz w:val="24"/>
          <w:szCs w:val="24"/>
        </w:rPr>
        <w:t>Model-model Pengajaran dan Pembelajaran</w:t>
      </w:r>
      <w:r w:rsidRPr="008651CD">
        <w:rPr>
          <w:rFonts w:ascii="Times New Roman" w:hAnsi="Times New Roman" w:cs="Times New Roman"/>
          <w:color w:val="000000"/>
          <w:sz w:val="24"/>
          <w:szCs w:val="24"/>
        </w:rPr>
        <w:t>, Jogjakarta; Pustaka Pelajar.</w:t>
      </w:r>
    </w:p>
    <w:p w:rsidR="00181369" w:rsidRPr="008651CD" w:rsidRDefault="00181369" w:rsidP="00181369">
      <w:pPr>
        <w:ind w:left="709" w:hanging="709"/>
        <w:jc w:val="both"/>
        <w:rPr>
          <w:rFonts w:ascii="Times New Roman" w:hAnsi="Times New Roman" w:cs="Times New Roman"/>
          <w:color w:val="000000"/>
          <w:sz w:val="24"/>
          <w:szCs w:val="24"/>
        </w:rPr>
      </w:pPr>
      <w:r w:rsidRPr="008651CD">
        <w:rPr>
          <w:rFonts w:ascii="Times New Roman" w:hAnsi="Times New Roman" w:cs="Times New Roman"/>
          <w:color w:val="000000"/>
          <w:sz w:val="24"/>
          <w:szCs w:val="24"/>
        </w:rPr>
        <w:t xml:space="preserve">Indrawan &amp; Yaniawati, 2014, </w:t>
      </w:r>
      <w:r w:rsidRPr="008651CD">
        <w:rPr>
          <w:rFonts w:ascii="Times New Roman" w:hAnsi="Times New Roman" w:cs="Times New Roman"/>
          <w:i/>
          <w:color w:val="000000"/>
          <w:sz w:val="24"/>
          <w:szCs w:val="24"/>
        </w:rPr>
        <w:t>Metodologi Penelitian</w:t>
      </w:r>
      <w:r w:rsidRPr="008651CD">
        <w:rPr>
          <w:rFonts w:ascii="Times New Roman" w:hAnsi="Times New Roman" w:cs="Times New Roman"/>
          <w:color w:val="000000"/>
          <w:sz w:val="24"/>
          <w:szCs w:val="24"/>
        </w:rPr>
        <w:t>, Bandung; PT. Refika Aditama.</w:t>
      </w:r>
    </w:p>
    <w:p w:rsidR="008651CD" w:rsidRPr="008651CD" w:rsidRDefault="008651CD" w:rsidP="008651CD">
      <w:pPr>
        <w:ind w:left="720" w:hanging="720"/>
        <w:jc w:val="both"/>
        <w:rPr>
          <w:rFonts w:ascii="Times New Roman" w:hAnsi="Times New Roman" w:cs="Times New Roman"/>
          <w:sz w:val="24"/>
          <w:szCs w:val="24"/>
        </w:rPr>
      </w:pPr>
      <w:r w:rsidRPr="008651CD">
        <w:rPr>
          <w:rFonts w:ascii="Times New Roman" w:hAnsi="Times New Roman" w:cs="Times New Roman"/>
          <w:sz w:val="24"/>
          <w:szCs w:val="24"/>
        </w:rPr>
        <w:lastRenderedPageBreak/>
        <w:t xml:space="preserve">Kazemi, &amp; Ghoraishi , 2012, </w:t>
      </w:r>
      <w:r w:rsidRPr="008651CD">
        <w:rPr>
          <w:rFonts w:ascii="Times New Roman" w:hAnsi="Times New Roman" w:cs="Times New Roman"/>
          <w:bCs/>
          <w:i/>
          <w:sz w:val="24"/>
          <w:szCs w:val="24"/>
        </w:rPr>
        <w:t xml:space="preserve">Comparison of Problem-based Learning Approach and traditional teaching on attitude, misconceptions and mathematics  performance of University Students, </w:t>
      </w:r>
      <w:r w:rsidRPr="008651CD">
        <w:rPr>
          <w:rFonts w:ascii="Times New Roman" w:hAnsi="Times New Roman" w:cs="Times New Roman"/>
          <w:sz w:val="24"/>
          <w:szCs w:val="24"/>
        </w:rPr>
        <w:t>Procedia - Social and Behavioral Sciences   46  ( 2012 )  3852 – 3856</w:t>
      </w:r>
    </w:p>
    <w:p w:rsidR="00A42199" w:rsidRDefault="00A42199" w:rsidP="008651CD">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Knisley, J,2003, A Four-Stage Model of Mathematical Learning. Dalam Mathematics Educator.(Online), vol.12 (1), 10 halaman. Tersedia: </w:t>
      </w:r>
      <w:hyperlink r:id="rId8" w:history="1">
        <w:r w:rsidRPr="006B7B3B">
          <w:rPr>
            <w:rStyle w:val="Hyperlink"/>
            <w:rFonts w:ascii="Times New Roman" w:hAnsi="Times New Roman" w:cs="Times New Roman"/>
            <w:sz w:val="24"/>
            <w:szCs w:val="24"/>
          </w:rPr>
          <w:t>http://math.coe.uga.edu/TME/issues/v.12n1/v12n1.Knisley.pdf</w:t>
        </w:r>
      </w:hyperlink>
      <w:r>
        <w:rPr>
          <w:rFonts w:ascii="Times New Roman" w:hAnsi="Times New Roman" w:cs="Times New Roman"/>
          <w:sz w:val="24"/>
          <w:szCs w:val="24"/>
        </w:rPr>
        <w:t>. (7 April 2015)</w:t>
      </w:r>
    </w:p>
    <w:p w:rsidR="008651CD" w:rsidRPr="008651CD" w:rsidRDefault="008651CD" w:rsidP="008651CD">
      <w:pPr>
        <w:ind w:left="851" w:hanging="851"/>
        <w:jc w:val="both"/>
        <w:rPr>
          <w:rFonts w:ascii="Times New Roman" w:hAnsi="Times New Roman" w:cs="Times New Roman"/>
          <w:sz w:val="24"/>
          <w:szCs w:val="24"/>
        </w:rPr>
      </w:pPr>
      <w:r w:rsidRPr="008651CD">
        <w:rPr>
          <w:rFonts w:ascii="Times New Roman" w:hAnsi="Times New Roman" w:cs="Times New Roman"/>
          <w:sz w:val="24"/>
          <w:szCs w:val="24"/>
        </w:rPr>
        <w:t xml:space="preserve">Lauster, Peter, </w:t>
      </w:r>
      <w:r w:rsidR="00A42199">
        <w:rPr>
          <w:rFonts w:ascii="Times New Roman" w:hAnsi="Times New Roman" w:cs="Times New Roman"/>
          <w:sz w:val="24"/>
          <w:szCs w:val="24"/>
        </w:rPr>
        <w:t>(</w:t>
      </w:r>
      <w:r w:rsidRPr="008651CD">
        <w:rPr>
          <w:rFonts w:ascii="Times New Roman" w:hAnsi="Times New Roman" w:cs="Times New Roman"/>
          <w:sz w:val="24"/>
          <w:szCs w:val="24"/>
        </w:rPr>
        <w:t>2012</w:t>
      </w:r>
      <w:r w:rsidR="00A42199">
        <w:rPr>
          <w:rFonts w:ascii="Times New Roman" w:hAnsi="Times New Roman" w:cs="Times New Roman"/>
          <w:sz w:val="24"/>
          <w:szCs w:val="24"/>
        </w:rPr>
        <w:t>)</w:t>
      </w:r>
      <w:r w:rsidRPr="008651CD">
        <w:rPr>
          <w:rFonts w:ascii="Times New Roman" w:hAnsi="Times New Roman" w:cs="Times New Roman"/>
          <w:sz w:val="24"/>
          <w:szCs w:val="24"/>
        </w:rPr>
        <w:t xml:space="preserve">,  </w:t>
      </w:r>
      <w:r w:rsidRPr="008651CD">
        <w:rPr>
          <w:rFonts w:ascii="Times New Roman" w:hAnsi="Times New Roman" w:cs="Times New Roman"/>
          <w:i/>
          <w:iCs/>
          <w:sz w:val="24"/>
          <w:szCs w:val="24"/>
        </w:rPr>
        <w:t xml:space="preserve">Tes Kepribadian. </w:t>
      </w:r>
      <w:r w:rsidRPr="008651CD">
        <w:rPr>
          <w:rFonts w:ascii="Times New Roman" w:hAnsi="Times New Roman" w:cs="Times New Roman"/>
          <w:sz w:val="24"/>
          <w:szCs w:val="24"/>
        </w:rPr>
        <w:t>Terjemahan oleh D. H. Gulo. Jakarta: Bumi Aksara.</w:t>
      </w:r>
    </w:p>
    <w:p w:rsidR="008651CD" w:rsidRPr="008651CD" w:rsidRDefault="008651CD" w:rsidP="008651CD">
      <w:pPr>
        <w:ind w:left="851" w:hanging="851"/>
        <w:jc w:val="both"/>
        <w:rPr>
          <w:rFonts w:ascii="Times New Roman" w:hAnsi="Times New Roman" w:cs="Times New Roman"/>
          <w:sz w:val="24"/>
          <w:szCs w:val="24"/>
        </w:rPr>
      </w:pPr>
      <w:r w:rsidRPr="008651CD">
        <w:rPr>
          <w:rFonts w:ascii="Times New Roman" w:hAnsi="Times New Roman" w:cs="Times New Roman"/>
          <w:sz w:val="24"/>
          <w:szCs w:val="24"/>
        </w:rPr>
        <w:t xml:space="preserve">Lestari, K.A,  &amp; Yudhanegara, M.R, 2015, </w:t>
      </w:r>
      <w:r w:rsidRPr="008651CD">
        <w:rPr>
          <w:rFonts w:ascii="Times New Roman" w:hAnsi="Times New Roman" w:cs="Times New Roman"/>
          <w:i/>
          <w:sz w:val="24"/>
          <w:szCs w:val="24"/>
        </w:rPr>
        <w:t>Penelitian Pendidikan Matematika</w:t>
      </w:r>
      <w:r w:rsidRPr="008651CD">
        <w:rPr>
          <w:rFonts w:ascii="Times New Roman" w:hAnsi="Times New Roman" w:cs="Times New Roman"/>
          <w:sz w:val="24"/>
          <w:szCs w:val="24"/>
        </w:rPr>
        <w:t>, Bandung; PT. Refika Aditama.</w:t>
      </w:r>
    </w:p>
    <w:p w:rsidR="008651CD" w:rsidRPr="008651CD" w:rsidRDefault="008651CD" w:rsidP="008651CD">
      <w:pPr>
        <w:ind w:left="851" w:hanging="851"/>
        <w:jc w:val="both"/>
        <w:rPr>
          <w:rFonts w:ascii="Times New Roman" w:hAnsi="Times New Roman" w:cs="Times New Roman"/>
          <w:sz w:val="24"/>
          <w:szCs w:val="24"/>
        </w:rPr>
      </w:pPr>
    </w:p>
    <w:p w:rsidR="008651CD" w:rsidRPr="008651CD" w:rsidRDefault="008651CD" w:rsidP="008651CD">
      <w:pPr>
        <w:jc w:val="both"/>
        <w:rPr>
          <w:rFonts w:ascii="Times New Roman" w:hAnsi="Times New Roman" w:cs="Times New Roman"/>
          <w:color w:val="000000"/>
          <w:sz w:val="24"/>
          <w:szCs w:val="24"/>
        </w:rPr>
      </w:pPr>
    </w:p>
    <w:p w:rsidR="008651CD" w:rsidRDefault="008651CD" w:rsidP="008651CD">
      <w:pPr>
        <w:jc w:val="both"/>
        <w:rPr>
          <w:rFonts w:ascii="Times New Roman" w:hAnsi="Times New Roman" w:cs="Times New Roman"/>
          <w:color w:val="000000"/>
          <w:sz w:val="24"/>
          <w:szCs w:val="24"/>
        </w:rPr>
      </w:pPr>
      <w:r w:rsidRPr="008651CD">
        <w:rPr>
          <w:rFonts w:ascii="Times New Roman" w:hAnsi="Times New Roman" w:cs="Times New Roman"/>
          <w:color w:val="000000"/>
          <w:sz w:val="24"/>
          <w:szCs w:val="24"/>
        </w:rPr>
        <w:t xml:space="preserve">Majid, A, 2014,  </w:t>
      </w:r>
      <w:r w:rsidRPr="008651CD">
        <w:rPr>
          <w:rFonts w:ascii="Times New Roman" w:hAnsi="Times New Roman" w:cs="Times New Roman"/>
          <w:i/>
          <w:color w:val="000000"/>
          <w:sz w:val="24"/>
          <w:szCs w:val="24"/>
        </w:rPr>
        <w:t xml:space="preserve">Implementasi Kurikulum 2013, </w:t>
      </w:r>
      <w:r w:rsidRPr="008651CD">
        <w:rPr>
          <w:rFonts w:ascii="Times New Roman" w:hAnsi="Times New Roman" w:cs="Times New Roman"/>
          <w:color w:val="000000"/>
          <w:sz w:val="24"/>
          <w:szCs w:val="24"/>
        </w:rPr>
        <w:t>Bandung ; Interes Media.</w:t>
      </w:r>
    </w:p>
    <w:p w:rsidR="008651CD" w:rsidRPr="008651CD" w:rsidRDefault="008651CD" w:rsidP="008651CD">
      <w:pPr>
        <w:autoSpaceDE w:val="0"/>
        <w:autoSpaceDN w:val="0"/>
        <w:adjustRightInd w:val="0"/>
        <w:ind w:left="993" w:hanging="993"/>
        <w:rPr>
          <w:rFonts w:ascii="Times New Roman" w:hAnsi="Times New Roman" w:cs="Times New Roman"/>
          <w:sz w:val="24"/>
          <w:szCs w:val="24"/>
        </w:rPr>
      </w:pPr>
      <w:r w:rsidRPr="008651CD">
        <w:rPr>
          <w:rFonts w:ascii="Times New Roman" w:hAnsi="Times New Roman" w:cs="Times New Roman"/>
          <w:sz w:val="24"/>
          <w:szCs w:val="24"/>
        </w:rPr>
        <w:t xml:space="preserve">Sardiman, A.M. 2011. </w:t>
      </w:r>
      <w:r w:rsidRPr="008651CD">
        <w:rPr>
          <w:rFonts w:ascii="Times New Roman" w:hAnsi="Times New Roman" w:cs="Times New Roman"/>
          <w:i/>
          <w:sz w:val="24"/>
          <w:szCs w:val="24"/>
        </w:rPr>
        <w:t>Interaksi dan Motivasi Belajar Mengajar</w:t>
      </w:r>
      <w:r w:rsidRPr="008651CD">
        <w:rPr>
          <w:rFonts w:ascii="Times New Roman" w:hAnsi="Times New Roman" w:cs="Times New Roman"/>
          <w:sz w:val="24"/>
          <w:szCs w:val="24"/>
        </w:rPr>
        <w:t>. Jakarta: Raja Grafindo Persada.</w:t>
      </w:r>
    </w:p>
    <w:p w:rsidR="008651CD" w:rsidRPr="008651CD" w:rsidRDefault="008651CD" w:rsidP="008651CD">
      <w:pPr>
        <w:ind w:left="958" w:hanging="958"/>
        <w:jc w:val="both"/>
        <w:rPr>
          <w:rFonts w:ascii="Times New Roman" w:hAnsi="Times New Roman" w:cs="Times New Roman"/>
          <w:sz w:val="24"/>
          <w:szCs w:val="24"/>
        </w:rPr>
      </w:pPr>
      <w:r w:rsidRPr="008651CD">
        <w:rPr>
          <w:rFonts w:ascii="Times New Roman" w:hAnsi="Times New Roman" w:cs="Times New Roman"/>
          <w:sz w:val="24"/>
          <w:szCs w:val="24"/>
        </w:rPr>
        <w:t xml:space="preserve">Shoimin, A, 2016, </w:t>
      </w:r>
      <w:r w:rsidRPr="008651CD">
        <w:rPr>
          <w:rFonts w:ascii="Times New Roman" w:hAnsi="Times New Roman" w:cs="Times New Roman"/>
          <w:i/>
          <w:sz w:val="24"/>
          <w:szCs w:val="24"/>
        </w:rPr>
        <w:t>68 Model Pembelajaran Inovatif dalam Kurikulum 2013</w:t>
      </w:r>
      <w:r w:rsidRPr="008651CD">
        <w:rPr>
          <w:rFonts w:ascii="Times New Roman" w:hAnsi="Times New Roman" w:cs="Times New Roman"/>
          <w:sz w:val="24"/>
          <w:szCs w:val="24"/>
        </w:rPr>
        <w:t>, Jogjakarta, Ar ruzz Media.</w:t>
      </w:r>
    </w:p>
    <w:p w:rsidR="008651CD" w:rsidRDefault="008651CD" w:rsidP="008651CD">
      <w:pPr>
        <w:ind w:left="960" w:hanging="960"/>
        <w:jc w:val="both"/>
        <w:rPr>
          <w:rFonts w:ascii="Times New Roman" w:hAnsi="Times New Roman" w:cs="Times New Roman"/>
          <w:sz w:val="24"/>
          <w:szCs w:val="24"/>
        </w:rPr>
      </w:pPr>
      <w:r w:rsidRPr="008651CD">
        <w:rPr>
          <w:rFonts w:ascii="Times New Roman" w:hAnsi="Times New Roman" w:cs="Times New Roman"/>
          <w:sz w:val="24"/>
          <w:szCs w:val="24"/>
        </w:rPr>
        <w:t xml:space="preserve">Susanto, A, Dr, M.Pd, 2013, </w:t>
      </w:r>
      <w:r w:rsidRPr="008651CD">
        <w:rPr>
          <w:rFonts w:ascii="Times New Roman" w:hAnsi="Times New Roman" w:cs="Times New Roman"/>
          <w:i/>
          <w:sz w:val="24"/>
          <w:szCs w:val="24"/>
        </w:rPr>
        <w:t>Teori Belajar Pembelajaran di Sekolah Dasar</w:t>
      </w:r>
      <w:r w:rsidRPr="008651CD">
        <w:rPr>
          <w:rFonts w:ascii="Times New Roman" w:hAnsi="Times New Roman" w:cs="Times New Roman"/>
          <w:sz w:val="24"/>
          <w:szCs w:val="24"/>
        </w:rPr>
        <w:t>, Jakarta ; Fajar Interpratama Mndiri.</w:t>
      </w:r>
    </w:p>
    <w:p w:rsidR="00E43E57" w:rsidRPr="00E43E57" w:rsidRDefault="00E43E57" w:rsidP="004E4668">
      <w:pPr>
        <w:autoSpaceDE w:val="0"/>
        <w:autoSpaceDN w:val="0"/>
        <w:adjustRightInd w:val="0"/>
        <w:ind w:left="720" w:hanging="720"/>
        <w:jc w:val="both"/>
        <w:rPr>
          <w:rFonts w:ascii="Times New Roman" w:hAnsi="Times New Roman" w:cs="Times New Roman"/>
          <w:iCs/>
          <w:color w:val="000000"/>
          <w:sz w:val="24"/>
          <w:szCs w:val="24"/>
        </w:rPr>
      </w:pPr>
      <w:r w:rsidRPr="00E43E57">
        <w:rPr>
          <w:rFonts w:ascii="Times New Roman" w:hAnsi="Times New Roman" w:cs="Times New Roman"/>
          <w:iCs/>
          <w:color w:val="000000"/>
          <w:sz w:val="24"/>
          <w:szCs w:val="24"/>
        </w:rPr>
        <w:t>Sudarman, (200</w:t>
      </w:r>
      <w:r>
        <w:rPr>
          <w:rFonts w:ascii="Times New Roman" w:hAnsi="Times New Roman" w:cs="Times New Roman"/>
          <w:iCs/>
          <w:color w:val="000000"/>
          <w:sz w:val="24"/>
          <w:szCs w:val="24"/>
        </w:rPr>
        <w:t>7</w:t>
      </w:r>
      <w:r w:rsidRPr="00E43E57">
        <w:rPr>
          <w:rFonts w:ascii="Times New Roman" w:hAnsi="Times New Roman" w:cs="Times New Roman"/>
          <w:iCs/>
          <w:color w:val="000000"/>
          <w:sz w:val="24"/>
          <w:szCs w:val="24"/>
        </w:rPr>
        <w:t>),</w:t>
      </w:r>
      <w:r w:rsidRPr="00E43E57">
        <w:rPr>
          <w:rFonts w:ascii="Times New Roman" w:hAnsi="Times New Roman" w:cs="Times New Roman"/>
          <w:i/>
          <w:iCs/>
          <w:color w:val="000000"/>
          <w:sz w:val="24"/>
          <w:szCs w:val="24"/>
        </w:rPr>
        <w:t xml:space="preserve"> Problem Based Learning : Suatu Model Pembelajaran untuk Mengembangkan dan  Meningkatkan  Kemampuan Memecahkan Masalah,  </w:t>
      </w:r>
      <w:r w:rsidRPr="00E43E57">
        <w:rPr>
          <w:rFonts w:ascii="Times New Roman" w:hAnsi="Times New Roman" w:cs="Times New Roman"/>
          <w:iCs/>
          <w:color w:val="000000"/>
          <w:sz w:val="24"/>
          <w:szCs w:val="24"/>
        </w:rPr>
        <w:t>Jurnal Pendidikan Inovatif Volume 2, Nomor 2, Maret 2007</w:t>
      </w:r>
    </w:p>
    <w:p w:rsidR="008651CD" w:rsidRPr="008651CD" w:rsidRDefault="008651CD" w:rsidP="008651CD">
      <w:pPr>
        <w:autoSpaceDE w:val="0"/>
        <w:autoSpaceDN w:val="0"/>
        <w:adjustRightInd w:val="0"/>
        <w:ind w:left="720" w:hanging="720"/>
        <w:jc w:val="both"/>
        <w:rPr>
          <w:rFonts w:ascii="Times New Roman" w:hAnsi="Times New Roman" w:cs="Times New Roman"/>
          <w:sz w:val="24"/>
          <w:szCs w:val="24"/>
        </w:rPr>
      </w:pPr>
      <w:r w:rsidRPr="008651CD">
        <w:rPr>
          <w:rFonts w:ascii="Times New Roman" w:hAnsi="Times New Roman" w:cs="Times New Roman"/>
          <w:sz w:val="24"/>
          <w:szCs w:val="24"/>
        </w:rPr>
        <w:t xml:space="preserve">Syed Ahmad Helmi Syed Hassana, etc, </w:t>
      </w:r>
      <w:r w:rsidRPr="008651CD">
        <w:rPr>
          <w:rFonts w:ascii="Times New Roman" w:hAnsi="Times New Roman" w:cs="Times New Roman"/>
          <w:i/>
          <w:sz w:val="24"/>
          <w:szCs w:val="24"/>
        </w:rPr>
        <w:t>Methods to Study Enhancement of Problem Solving Skills in Engineering Students through Cooperative Problem-Based Learning,</w:t>
      </w:r>
      <w:r w:rsidRPr="008651CD">
        <w:rPr>
          <w:rFonts w:ascii="Times New Roman" w:hAnsi="Times New Roman" w:cs="Times New Roman"/>
          <w:sz w:val="24"/>
          <w:szCs w:val="24"/>
        </w:rPr>
        <w:t xml:space="preserve">International Conference on Teaching and Learning in Higher Education (ICTLHE 2012) in conjunction with RCEE &amp; RHED 2012 </w:t>
      </w:r>
    </w:p>
    <w:p w:rsidR="00181369" w:rsidRPr="008651CD" w:rsidRDefault="00181369" w:rsidP="00181369">
      <w:pPr>
        <w:ind w:left="709" w:hanging="709"/>
        <w:jc w:val="both"/>
        <w:rPr>
          <w:rFonts w:ascii="Times New Roman" w:hAnsi="Times New Roman" w:cs="Times New Roman"/>
          <w:color w:val="000000"/>
          <w:sz w:val="24"/>
          <w:szCs w:val="24"/>
        </w:rPr>
      </w:pPr>
    </w:p>
    <w:p w:rsidR="00AF78D3" w:rsidRPr="008651CD" w:rsidRDefault="00AF78D3" w:rsidP="00AF78D3">
      <w:pPr>
        <w:jc w:val="both"/>
        <w:rPr>
          <w:rFonts w:ascii="Times New Roman" w:hAnsi="Times New Roman" w:cs="Times New Roman"/>
          <w:color w:val="000000"/>
          <w:sz w:val="24"/>
          <w:szCs w:val="24"/>
        </w:rPr>
      </w:pPr>
    </w:p>
    <w:p w:rsidR="00AF78D3" w:rsidRPr="008651CD" w:rsidRDefault="00AF78D3" w:rsidP="00AF78D3">
      <w:pPr>
        <w:jc w:val="both"/>
        <w:rPr>
          <w:rFonts w:ascii="Times New Roman" w:hAnsi="Times New Roman" w:cs="Times New Roman"/>
          <w:sz w:val="24"/>
          <w:szCs w:val="24"/>
        </w:rPr>
      </w:pPr>
    </w:p>
    <w:p w:rsidR="00AF78D3" w:rsidRPr="008651CD" w:rsidRDefault="00AF78D3" w:rsidP="00AF78D3">
      <w:pPr>
        <w:ind w:left="720" w:hanging="720"/>
        <w:jc w:val="both"/>
        <w:rPr>
          <w:rFonts w:ascii="Times New Roman" w:hAnsi="Times New Roman" w:cs="Times New Roman"/>
          <w:color w:val="000000"/>
          <w:sz w:val="24"/>
          <w:szCs w:val="24"/>
        </w:rPr>
      </w:pPr>
    </w:p>
    <w:p w:rsidR="00EE7FEB" w:rsidRPr="00EE7FEB" w:rsidRDefault="00EE7FEB" w:rsidP="00EE7FEB">
      <w:pPr>
        <w:spacing w:after="0" w:line="480" w:lineRule="auto"/>
        <w:rPr>
          <w:rFonts w:ascii="Times New Roman" w:hAnsi="Times New Roman"/>
          <w:sz w:val="24"/>
          <w:szCs w:val="24"/>
        </w:rPr>
      </w:pPr>
    </w:p>
    <w:sectPr w:rsidR="00EE7FEB" w:rsidRPr="00EE7FEB" w:rsidSect="00243837">
      <w:headerReference w:type="default" r:id="rId9"/>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C83" w:rsidRDefault="002C5C83" w:rsidP="00E308FE">
      <w:pPr>
        <w:spacing w:after="0" w:line="240" w:lineRule="auto"/>
      </w:pPr>
      <w:r>
        <w:separator/>
      </w:r>
    </w:p>
  </w:endnote>
  <w:endnote w:type="continuationSeparator" w:id="1">
    <w:p w:rsidR="002C5C83" w:rsidRDefault="002C5C83" w:rsidP="00E30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C83" w:rsidRDefault="002C5C83" w:rsidP="00E308FE">
      <w:pPr>
        <w:spacing w:after="0" w:line="240" w:lineRule="auto"/>
      </w:pPr>
      <w:r>
        <w:separator/>
      </w:r>
    </w:p>
  </w:footnote>
  <w:footnote w:type="continuationSeparator" w:id="1">
    <w:p w:rsidR="002C5C83" w:rsidRDefault="002C5C83" w:rsidP="00E308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023801"/>
      <w:docPartObj>
        <w:docPartGallery w:val="Page Numbers (Top of Page)"/>
        <w:docPartUnique/>
      </w:docPartObj>
    </w:sdtPr>
    <w:sdtEndPr>
      <w:rPr>
        <w:noProof/>
      </w:rPr>
    </w:sdtEndPr>
    <w:sdtContent>
      <w:p w:rsidR="009443E6" w:rsidRDefault="00E72B60">
        <w:pPr>
          <w:pStyle w:val="Header"/>
          <w:jc w:val="right"/>
        </w:pPr>
        <w:r>
          <w:fldChar w:fldCharType="begin"/>
        </w:r>
        <w:r w:rsidR="009443E6">
          <w:instrText xml:space="preserve"> PAGE   \* MERGEFORMAT </w:instrText>
        </w:r>
        <w:r>
          <w:fldChar w:fldCharType="separate"/>
        </w:r>
        <w:r w:rsidR="00D3370B">
          <w:rPr>
            <w:noProof/>
          </w:rPr>
          <w:t>1</w:t>
        </w:r>
        <w:r>
          <w:rPr>
            <w:noProof/>
          </w:rPr>
          <w:fldChar w:fldCharType="end"/>
        </w:r>
      </w:p>
    </w:sdtContent>
  </w:sdt>
  <w:p w:rsidR="009443E6" w:rsidRDefault="009443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70E7"/>
    <w:multiLevelType w:val="hybridMultilevel"/>
    <w:tmpl w:val="1B6EB7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BE12F7"/>
    <w:multiLevelType w:val="hybridMultilevel"/>
    <w:tmpl w:val="898C2130"/>
    <w:lvl w:ilvl="0" w:tplc="74A2DFC0">
      <w:start w:val="1"/>
      <w:numFmt w:val="decimal"/>
      <w:lvlText w:val="%1."/>
      <w:lvlJc w:val="left"/>
      <w:pPr>
        <w:ind w:left="360" w:hanging="360"/>
      </w:pPr>
      <w:rPr>
        <w:rFonts w:ascii="Times New Roman" w:eastAsia="Times New Roman" w:hAnsi="Times New Roman" w:cs="Times New Roman"/>
        <w:b w:val="0"/>
        <w:color w:val="auto"/>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
    <w:nsid w:val="0FEB65E4"/>
    <w:multiLevelType w:val="hybridMultilevel"/>
    <w:tmpl w:val="4DCAB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1C330D"/>
    <w:multiLevelType w:val="hybridMultilevel"/>
    <w:tmpl w:val="17B867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17EE27FC"/>
    <w:multiLevelType w:val="hybridMultilevel"/>
    <w:tmpl w:val="5F7A5C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0C01401"/>
    <w:multiLevelType w:val="hybridMultilevel"/>
    <w:tmpl w:val="1AB6025C"/>
    <w:lvl w:ilvl="0" w:tplc="74A2DFC0">
      <w:start w:val="1"/>
      <w:numFmt w:val="decimal"/>
      <w:lvlText w:val="%1."/>
      <w:lvlJc w:val="left"/>
      <w:pPr>
        <w:ind w:left="360" w:hanging="360"/>
      </w:pPr>
      <w:rPr>
        <w:rFonts w:ascii="Times New Roman" w:eastAsia="Times New Roman" w:hAnsi="Times New Roman" w:cs="Times New Roman"/>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21916782"/>
    <w:multiLevelType w:val="hybridMultilevel"/>
    <w:tmpl w:val="4FE0DB64"/>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7">
    <w:nsid w:val="268E4636"/>
    <w:multiLevelType w:val="hybridMultilevel"/>
    <w:tmpl w:val="7F0A1FE6"/>
    <w:lvl w:ilvl="0" w:tplc="04090011">
      <w:start w:val="1"/>
      <w:numFmt w:val="decimal"/>
      <w:lvlText w:val="%1)"/>
      <w:lvlJc w:val="lef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8">
    <w:nsid w:val="316E7D35"/>
    <w:multiLevelType w:val="hybridMultilevel"/>
    <w:tmpl w:val="4A061CAC"/>
    <w:lvl w:ilvl="0" w:tplc="03D8DE9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9E6735D"/>
    <w:multiLevelType w:val="hybridMultilevel"/>
    <w:tmpl w:val="848C6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13981B96">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13425"/>
    <w:multiLevelType w:val="hybridMultilevel"/>
    <w:tmpl w:val="3E8E2C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nsid w:val="3D3010D2"/>
    <w:multiLevelType w:val="hybridMultilevel"/>
    <w:tmpl w:val="6F04562A"/>
    <w:lvl w:ilvl="0" w:tplc="859AF9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18E2F5B"/>
    <w:multiLevelType w:val="hybridMultilevel"/>
    <w:tmpl w:val="9ACC1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8726F3"/>
    <w:multiLevelType w:val="hybridMultilevel"/>
    <w:tmpl w:val="013A52B4"/>
    <w:lvl w:ilvl="0" w:tplc="A6B0432A">
      <w:start w:val="5"/>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5603E75"/>
    <w:multiLevelType w:val="hybridMultilevel"/>
    <w:tmpl w:val="10FE2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44BCB"/>
    <w:multiLevelType w:val="hybridMultilevel"/>
    <w:tmpl w:val="A6D4C430"/>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69664DB4"/>
    <w:multiLevelType w:val="hybridMultilevel"/>
    <w:tmpl w:val="6F56B02C"/>
    <w:lvl w:ilvl="0" w:tplc="0409000F">
      <w:start w:val="1"/>
      <w:numFmt w:val="decimal"/>
      <w:lvlText w:val="%1."/>
      <w:lvlJc w:val="left"/>
      <w:pPr>
        <w:ind w:left="3807" w:hanging="360"/>
      </w:pPr>
    </w:lvl>
    <w:lvl w:ilvl="1" w:tplc="04090019">
      <w:start w:val="1"/>
      <w:numFmt w:val="lowerLetter"/>
      <w:lvlText w:val="%2."/>
      <w:lvlJc w:val="left"/>
      <w:pPr>
        <w:ind w:left="4527" w:hanging="360"/>
      </w:pPr>
    </w:lvl>
    <w:lvl w:ilvl="2" w:tplc="0409001B">
      <w:start w:val="1"/>
      <w:numFmt w:val="lowerRoman"/>
      <w:lvlText w:val="%3."/>
      <w:lvlJc w:val="right"/>
      <w:pPr>
        <w:ind w:left="5247" w:hanging="180"/>
      </w:pPr>
    </w:lvl>
    <w:lvl w:ilvl="3" w:tplc="0409000F">
      <w:start w:val="1"/>
      <w:numFmt w:val="decimal"/>
      <w:lvlText w:val="%4."/>
      <w:lvlJc w:val="left"/>
      <w:pPr>
        <w:ind w:left="5967" w:hanging="360"/>
      </w:pPr>
    </w:lvl>
    <w:lvl w:ilvl="4" w:tplc="04090019">
      <w:start w:val="1"/>
      <w:numFmt w:val="lowerLetter"/>
      <w:lvlText w:val="%5."/>
      <w:lvlJc w:val="left"/>
      <w:pPr>
        <w:ind w:left="6687" w:hanging="360"/>
      </w:pPr>
    </w:lvl>
    <w:lvl w:ilvl="5" w:tplc="0409001B">
      <w:start w:val="1"/>
      <w:numFmt w:val="lowerRoman"/>
      <w:lvlText w:val="%6."/>
      <w:lvlJc w:val="right"/>
      <w:pPr>
        <w:ind w:left="7407" w:hanging="180"/>
      </w:pPr>
    </w:lvl>
    <w:lvl w:ilvl="6" w:tplc="0409000F">
      <w:start w:val="1"/>
      <w:numFmt w:val="decimal"/>
      <w:lvlText w:val="%7."/>
      <w:lvlJc w:val="left"/>
      <w:pPr>
        <w:ind w:left="8127" w:hanging="360"/>
      </w:pPr>
    </w:lvl>
    <w:lvl w:ilvl="7" w:tplc="04090019">
      <w:start w:val="1"/>
      <w:numFmt w:val="lowerLetter"/>
      <w:lvlText w:val="%8."/>
      <w:lvlJc w:val="left"/>
      <w:pPr>
        <w:ind w:left="8847" w:hanging="360"/>
      </w:pPr>
    </w:lvl>
    <w:lvl w:ilvl="8" w:tplc="0409001B">
      <w:start w:val="1"/>
      <w:numFmt w:val="lowerRoman"/>
      <w:lvlText w:val="%9."/>
      <w:lvlJc w:val="right"/>
      <w:pPr>
        <w:ind w:left="9567" w:hanging="180"/>
      </w:pPr>
    </w:lvl>
  </w:abstractNum>
  <w:abstractNum w:abstractNumId="17">
    <w:nsid w:val="7B042847"/>
    <w:multiLevelType w:val="hybridMultilevel"/>
    <w:tmpl w:val="D1345ED2"/>
    <w:lvl w:ilvl="0" w:tplc="2FD8CEBC">
      <w:start w:val="1"/>
      <w:numFmt w:val="lowerLetter"/>
      <w:lvlText w:val="%1."/>
      <w:lvlJc w:val="left"/>
      <w:pPr>
        <w:ind w:left="216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2"/>
  </w:num>
  <w:num w:numId="2">
    <w:abstractNumId w:val="9"/>
  </w:num>
  <w:num w:numId="3">
    <w:abstractNumId w:val="13"/>
  </w:num>
  <w:num w:numId="4">
    <w:abstractNumId w:val="15"/>
  </w:num>
  <w:num w:numId="5">
    <w:abstractNumId w:val="1"/>
  </w:num>
  <w:num w:numId="6">
    <w:abstractNumId w:val="5"/>
  </w:num>
  <w:num w:numId="7">
    <w:abstractNumId w:val="1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E58CE"/>
    <w:rsid w:val="0000255B"/>
    <w:rsid w:val="00003DF3"/>
    <w:rsid w:val="000046EF"/>
    <w:rsid w:val="00004E22"/>
    <w:rsid w:val="00005662"/>
    <w:rsid w:val="000065D7"/>
    <w:rsid w:val="00010849"/>
    <w:rsid w:val="000114B2"/>
    <w:rsid w:val="00012162"/>
    <w:rsid w:val="0001234F"/>
    <w:rsid w:val="00012682"/>
    <w:rsid w:val="00014E19"/>
    <w:rsid w:val="000174CC"/>
    <w:rsid w:val="000206E4"/>
    <w:rsid w:val="00032C43"/>
    <w:rsid w:val="000347CC"/>
    <w:rsid w:val="00034A31"/>
    <w:rsid w:val="00035C1F"/>
    <w:rsid w:val="000373B1"/>
    <w:rsid w:val="000374DB"/>
    <w:rsid w:val="00042C92"/>
    <w:rsid w:val="00047BB3"/>
    <w:rsid w:val="00054C29"/>
    <w:rsid w:val="00061326"/>
    <w:rsid w:val="00062A43"/>
    <w:rsid w:val="00066F55"/>
    <w:rsid w:val="0006763A"/>
    <w:rsid w:val="00072C90"/>
    <w:rsid w:val="00084FD6"/>
    <w:rsid w:val="0008514F"/>
    <w:rsid w:val="00093637"/>
    <w:rsid w:val="0009475E"/>
    <w:rsid w:val="000979C9"/>
    <w:rsid w:val="00097E38"/>
    <w:rsid w:val="00097FA2"/>
    <w:rsid w:val="000A0BF2"/>
    <w:rsid w:val="000A1291"/>
    <w:rsid w:val="000C0A40"/>
    <w:rsid w:val="000C1222"/>
    <w:rsid w:val="000C147A"/>
    <w:rsid w:val="000C3C03"/>
    <w:rsid w:val="000C3E8D"/>
    <w:rsid w:val="000C6FBD"/>
    <w:rsid w:val="000C76E3"/>
    <w:rsid w:val="000C7B76"/>
    <w:rsid w:val="000D1DF0"/>
    <w:rsid w:val="000D5B49"/>
    <w:rsid w:val="000D6A4C"/>
    <w:rsid w:val="000D7E74"/>
    <w:rsid w:val="000E5736"/>
    <w:rsid w:val="000F2222"/>
    <w:rsid w:val="000F42AB"/>
    <w:rsid w:val="000F67A4"/>
    <w:rsid w:val="00102615"/>
    <w:rsid w:val="00106D24"/>
    <w:rsid w:val="00111832"/>
    <w:rsid w:val="00121175"/>
    <w:rsid w:val="00123975"/>
    <w:rsid w:val="001275D9"/>
    <w:rsid w:val="0013312A"/>
    <w:rsid w:val="00140FDF"/>
    <w:rsid w:val="00146CE0"/>
    <w:rsid w:val="00150EFD"/>
    <w:rsid w:val="00151631"/>
    <w:rsid w:val="00152309"/>
    <w:rsid w:val="00154DA7"/>
    <w:rsid w:val="00155A58"/>
    <w:rsid w:val="00161FC8"/>
    <w:rsid w:val="001651A5"/>
    <w:rsid w:val="001655D4"/>
    <w:rsid w:val="00171BB7"/>
    <w:rsid w:val="00175B7E"/>
    <w:rsid w:val="00181369"/>
    <w:rsid w:val="001813FF"/>
    <w:rsid w:val="0018403F"/>
    <w:rsid w:val="0018586C"/>
    <w:rsid w:val="001875B7"/>
    <w:rsid w:val="001A283B"/>
    <w:rsid w:val="001A2D8D"/>
    <w:rsid w:val="001B03CE"/>
    <w:rsid w:val="001B4D39"/>
    <w:rsid w:val="001B7DD9"/>
    <w:rsid w:val="001C004B"/>
    <w:rsid w:val="001C03A6"/>
    <w:rsid w:val="001C10F1"/>
    <w:rsid w:val="001C435C"/>
    <w:rsid w:val="001C573E"/>
    <w:rsid w:val="001C63A7"/>
    <w:rsid w:val="001C7F59"/>
    <w:rsid w:val="001E2A7D"/>
    <w:rsid w:val="001E48B1"/>
    <w:rsid w:val="001E5C6F"/>
    <w:rsid w:val="001F127D"/>
    <w:rsid w:val="00220183"/>
    <w:rsid w:val="00222F11"/>
    <w:rsid w:val="002248BE"/>
    <w:rsid w:val="00224D50"/>
    <w:rsid w:val="002332B2"/>
    <w:rsid w:val="002350B6"/>
    <w:rsid w:val="00236945"/>
    <w:rsid w:val="00237BF5"/>
    <w:rsid w:val="002403AF"/>
    <w:rsid w:val="00241168"/>
    <w:rsid w:val="00243290"/>
    <w:rsid w:val="00243837"/>
    <w:rsid w:val="00250CCC"/>
    <w:rsid w:val="002527D4"/>
    <w:rsid w:val="00260A64"/>
    <w:rsid w:val="00262541"/>
    <w:rsid w:val="00263353"/>
    <w:rsid w:val="00267551"/>
    <w:rsid w:val="002832B9"/>
    <w:rsid w:val="00293C94"/>
    <w:rsid w:val="00295D2A"/>
    <w:rsid w:val="002A13CF"/>
    <w:rsid w:val="002A2F6E"/>
    <w:rsid w:val="002A466A"/>
    <w:rsid w:val="002A4F25"/>
    <w:rsid w:val="002A5800"/>
    <w:rsid w:val="002B243C"/>
    <w:rsid w:val="002B7205"/>
    <w:rsid w:val="002B7D7D"/>
    <w:rsid w:val="002C1D0C"/>
    <w:rsid w:val="002C2273"/>
    <w:rsid w:val="002C269E"/>
    <w:rsid w:val="002C5C83"/>
    <w:rsid w:val="002D2363"/>
    <w:rsid w:val="002D41EF"/>
    <w:rsid w:val="002D471E"/>
    <w:rsid w:val="002D53E7"/>
    <w:rsid w:val="002D5741"/>
    <w:rsid w:val="002E54AA"/>
    <w:rsid w:val="002E58CE"/>
    <w:rsid w:val="002E73F3"/>
    <w:rsid w:val="002F268D"/>
    <w:rsid w:val="002F60D1"/>
    <w:rsid w:val="002F6683"/>
    <w:rsid w:val="00301C33"/>
    <w:rsid w:val="00310B55"/>
    <w:rsid w:val="00316346"/>
    <w:rsid w:val="00323452"/>
    <w:rsid w:val="00323DBB"/>
    <w:rsid w:val="003305FF"/>
    <w:rsid w:val="003348A8"/>
    <w:rsid w:val="0033545B"/>
    <w:rsid w:val="00340F8A"/>
    <w:rsid w:val="00343AF5"/>
    <w:rsid w:val="003519CB"/>
    <w:rsid w:val="00366B1E"/>
    <w:rsid w:val="00367BB5"/>
    <w:rsid w:val="003701D7"/>
    <w:rsid w:val="00374E6C"/>
    <w:rsid w:val="00380E1C"/>
    <w:rsid w:val="003874B2"/>
    <w:rsid w:val="0038782F"/>
    <w:rsid w:val="003878CC"/>
    <w:rsid w:val="00387B71"/>
    <w:rsid w:val="0039121F"/>
    <w:rsid w:val="003941FE"/>
    <w:rsid w:val="003959BC"/>
    <w:rsid w:val="003A1854"/>
    <w:rsid w:val="003A302D"/>
    <w:rsid w:val="003A3809"/>
    <w:rsid w:val="003A48DE"/>
    <w:rsid w:val="003A52A7"/>
    <w:rsid w:val="003B1F3B"/>
    <w:rsid w:val="003B3FD2"/>
    <w:rsid w:val="003B4CD8"/>
    <w:rsid w:val="003C298D"/>
    <w:rsid w:val="003C3335"/>
    <w:rsid w:val="003C3A4C"/>
    <w:rsid w:val="003C51DA"/>
    <w:rsid w:val="003D0AA9"/>
    <w:rsid w:val="003D3134"/>
    <w:rsid w:val="003D4EAA"/>
    <w:rsid w:val="003E5D06"/>
    <w:rsid w:val="003F255D"/>
    <w:rsid w:val="00401ED2"/>
    <w:rsid w:val="0040406D"/>
    <w:rsid w:val="004040E9"/>
    <w:rsid w:val="00405F02"/>
    <w:rsid w:val="00406CCF"/>
    <w:rsid w:val="00413D61"/>
    <w:rsid w:val="00416CF5"/>
    <w:rsid w:val="00417461"/>
    <w:rsid w:val="00422548"/>
    <w:rsid w:val="00422C60"/>
    <w:rsid w:val="0042395B"/>
    <w:rsid w:val="00424EB2"/>
    <w:rsid w:val="00425529"/>
    <w:rsid w:val="00425B79"/>
    <w:rsid w:val="00425C47"/>
    <w:rsid w:val="00427BA2"/>
    <w:rsid w:val="00431167"/>
    <w:rsid w:val="004357A9"/>
    <w:rsid w:val="00441AD5"/>
    <w:rsid w:val="00441F80"/>
    <w:rsid w:val="00442CAC"/>
    <w:rsid w:val="00442DD2"/>
    <w:rsid w:val="004438EA"/>
    <w:rsid w:val="004461E0"/>
    <w:rsid w:val="004510F9"/>
    <w:rsid w:val="00457088"/>
    <w:rsid w:val="004608C2"/>
    <w:rsid w:val="00462819"/>
    <w:rsid w:val="00464163"/>
    <w:rsid w:val="00464774"/>
    <w:rsid w:val="0047157A"/>
    <w:rsid w:val="0047762A"/>
    <w:rsid w:val="00477B7A"/>
    <w:rsid w:val="004816AE"/>
    <w:rsid w:val="00484154"/>
    <w:rsid w:val="0048563D"/>
    <w:rsid w:val="0048575F"/>
    <w:rsid w:val="00495809"/>
    <w:rsid w:val="004970FF"/>
    <w:rsid w:val="004B1D23"/>
    <w:rsid w:val="004B2AEC"/>
    <w:rsid w:val="004B437C"/>
    <w:rsid w:val="004B7344"/>
    <w:rsid w:val="004C0CAD"/>
    <w:rsid w:val="004C16F4"/>
    <w:rsid w:val="004C19AA"/>
    <w:rsid w:val="004C4F1F"/>
    <w:rsid w:val="004C7FE3"/>
    <w:rsid w:val="004E1221"/>
    <w:rsid w:val="004E4668"/>
    <w:rsid w:val="004E5997"/>
    <w:rsid w:val="004E7AA2"/>
    <w:rsid w:val="004F1D16"/>
    <w:rsid w:val="004F2CAB"/>
    <w:rsid w:val="004F3F86"/>
    <w:rsid w:val="004F4C5A"/>
    <w:rsid w:val="00500146"/>
    <w:rsid w:val="005001C2"/>
    <w:rsid w:val="0050057F"/>
    <w:rsid w:val="005041DD"/>
    <w:rsid w:val="00505ECB"/>
    <w:rsid w:val="00507AB1"/>
    <w:rsid w:val="00511BE4"/>
    <w:rsid w:val="0052106A"/>
    <w:rsid w:val="00521257"/>
    <w:rsid w:val="0052400C"/>
    <w:rsid w:val="005273DA"/>
    <w:rsid w:val="00530099"/>
    <w:rsid w:val="005330A8"/>
    <w:rsid w:val="005347EA"/>
    <w:rsid w:val="00535FA3"/>
    <w:rsid w:val="00537AC8"/>
    <w:rsid w:val="0054765D"/>
    <w:rsid w:val="00552355"/>
    <w:rsid w:val="00557253"/>
    <w:rsid w:val="005609A7"/>
    <w:rsid w:val="00561423"/>
    <w:rsid w:val="00575EDF"/>
    <w:rsid w:val="0058071F"/>
    <w:rsid w:val="0058113F"/>
    <w:rsid w:val="0058233E"/>
    <w:rsid w:val="00584A26"/>
    <w:rsid w:val="00586A56"/>
    <w:rsid w:val="00590D2E"/>
    <w:rsid w:val="00593185"/>
    <w:rsid w:val="00593CB4"/>
    <w:rsid w:val="005A2812"/>
    <w:rsid w:val="005A6D60"/>
    <w:rsid w:val="005A7D4F"/>
    <w:rsid w:val="005B1575"/>
    <w:rsid w:val="005B660F"/>
    <w:rsid w:val="005C05A4"/>
    <w:rsid w:val="005C6F24"/>
    <w:rsid w:val="005D47FA"/>
    <w:rsid w:val="005D7E39"/>
    <w:rsid w:val="005E286B"/>
    <w:rsid w:val="005E5339"/>
    <w:rsid w:val="005E5347"/>
    <w:rsid w:val="005E6C80"/>
    <w:rsid w:val="005E78B2"/>
    <w:rsid w:val="005F0251"/>
    <w:rsid w:val="005F2E7C"/>
    <w:rsid w:val="005F3439"/>
    <w:rsid w:val="005F363C"/>
    <w:rsid w:val="006059F8"/>
    <w:rsid w:val="00607D9E"/>
    <w:rsid w:val="00607EB4"/>
    <w:rsid w:val="006124A7"/>
    <w:rsid w:val="00616DC3"/>
    <w:rsid w:val="00617D36"/>
    <w:rsid w:val="00624E9B"/>
    <w:rsid w:val="00627F86"/>
    <w:rsid w:val="00635A6E"/>
    <w:rsid w:val="00653BDC"/>
    <w:rsid w:val="00654BFD"/>
    <w:rsid w:val="00665A57"/>
    <w:rsid w:val="00666FA5"/>
    <w:rsid w:val="00667546"/>
    <w:rsid w:val="00677DE7"/>
    <w:rsid w:val="006820A8"/>
    <w:rsid w:val="00690223"/>
    <w:rsid w:val="006903D1"/>
    <w:rsid w:val="006946A5"/>
    <w:rsid w:val="006A2B91"/>
    <w:rsid w:val="006A392A"/>
    <w:rsid w:val="006A3BFD"/>
    <w:rsid w:val="006A69C2"/>
    <w:rsid w:val="006A7EA7"/>
    <w:rsid w:val="006B276F"/>
    <w:rsid w:val="006B7161"/>
    <w:rsid w:val="006B75D7"/>
    <w:rsid w:val="006C5BCE"/>
    <w:rsid w:val="006D3017"/>
    <w:rsid w:val="006D5F9E"/>
    <w:rsid w:val="006E2AB0"/>
    <w:rsid w:val="006E3ADF"/>
    <w:rsid w:val="006F0B8E"/>
    <w:rsid w:val="006F0E52"/>
    <w:rsid w:val="006F4E16"/>
    <w:rsid w:val="006F55C9"/>
    <w:rsid w:val="006F61C6"/>
    <w:rsid w:val="006F7201"/>
    <w:rsid w:val="00704C24"/>
    <w:rsid w:val="0070539E"/>
    <w:rsid w:val="00710F17"/>
    <w:rsid w:val="00716EC9"/>
    <w:rsid w:val="00722808"/>
    <w:rsid w:val="0072282A"/>
    <w:rsid w:val="00724FCC"/>
    <w:rsid w:val="00725D9E"/>
    <w:rsid w:val="007260D4"/>
    <w:rsid w:val="00726D33"/>
    <w:rsid w:val="007331FC"/>
    <w:rsid w:val="00741D29"/>
    <w:rsid w:val="00742379"/>
    <w:rsid w:val="007435CF"/>
    <w:rsid w:val="007447CB"/>
    <w:rsid w:val="00746D53"/>
    <w:rsid w:val="00747BBC"/>
    <w:rsid w:val="00747C55"/>
    <w:rsid w:val="00753935"/>
    <w:rsid w:val="00753DA5"/>
    <w:rsid w:val="00756D20"/>
    <w:rsid w:val="007605F9"/>
    <w:rsid w:val="00761DD7"/>
    <w:rsid w:val="00761FF9"/>
    <w:rsid w:val="00763626"/>
    <w:rsid w:val="00766896"/>
    <w:rsid w:val="0076716F"/>
    <w:rsid w:val="007710D8"/>
    <w:rsid w:val="00771D9D"/>
    <w:rsid w:val="0077385E"/>
    <w:rsid w:val="007747EB"/>
    <w:rsid w:val="00775BB7"/>
    <w:rsid w:val="00776869"/>
    <w:rsid w:val="00777134"/>
    <w:rsid w:val="007808B6"/>
    <w:rsid w:val="00786593"/>
    <w:rsid w:val="00787FBF"/>
    <w:rsid w:val="00793F00"/>
    <w:rsid w:val="007940E9"/>
    <w:rsid w:val="00794AE8"/>
    <w:rsid w:val="007979C0"/>
    <w:rsid w:val="007A1020"/>
    <w:rsid w:val="007A73BF"/>
    <w:rsid w:val="007A7F1A"/>
    <w:rsid w:val="007B111A"/>
    <w:rsid w:val="007B6FD0"/>
    <w:rsid w:val="007C4A6E"/>
    <w:rsid w:val="007D1714"/>
    <w:rsid w:val="007D473F"/>
    <w:rsid w:val="007D5FC4"/>
    <w:rsid w:val="007E014E"/>
    <w:rsid w:val="007E1901"/>
    <w:rsid w:val="007E3DB6"/>
    <w:rsid w:val="007E4A57"/>
    <w:rsid w:val="007E5F16"/>
    <w:rsid w:val="007E6F5E"/>
    <w:rsid w:val="007F000C"/>
    <w:rsid w:val="007F476C"/>
    <w:rsid w:val="00800569"/>
    <w:rsid w:val="00800DD9"/>
    <w:rsid w:val="008042E7"/>
    <w:rsid w:val="008050C2"/>
    <w:rsid w:val="00806933"/>
    <w:rsid w:val="00807B16"/>
    <w:rsid w:val="00811CE7"/>
    <w:rsid w:val="00814234"/>
    <w:rsid w:val="008145FC"/>
    <w:rsid w:val="008200AC"/>
    <w:rsid w:val="00822DC1"/>
    <w:rsid w:val="00830918"/>
    <w:rsid w:val="008324CC"/>
    <w:rsid w:val="008331BE"/>
    <w:rsid w:val="0083604F"/>
    <w:rsid w:val="00837DB5"/>
    <w:rsid w:val="00843C39"/>
    <w:rsid w:val="008503F9"/>
    <w:rsid w:val="00851B8C"/>
    <w:rsid w:val="00856048"/>
    <w:rsid w:val="008651CD"/>
    <w:rsid w:val="0086681D"/>
    <w:rsid w:val="00866B60"/>
    <w:rsid w:val="00873DF1"/>
    <w:rsid w:val="00877BDB"/>
    <w:rsid w:val="008823F4"/>
    <w:rsid w:val="00882444"/>
    <w:rsid w:val="00885311"/>
    <w:rsid w:val="00886102"/>
    <w:rsid w:val="008874DD"/>
    <w:rsid w:val="008876AE"/>
    <w:rsid w:val="0089298A"/>
    <w:rsid w:val="00893199"/>
    <w:rsid w:val="00895478"/>
    <w:rsid w:val="0089569C"/>
    <w:rsid w:val="00897758"/>
    <w:rsid w:val="008A415D"/>
    <w:rsid w:val="008B3F01"/>
    <w:rsid w:val="008B3FBC"/>
    <w:rsid w:val="008B7801"/>
    <w:rsid w:val="008C0950"/>
    <w:rsid w:val="008D02C9"/>
    <w:rsid w:val="008D178B"/>
    <w:rsid w:val="008D25A2"/>
    <w:rsid w:val="008D32BD"/>
    <w:rsid w:val="008D6784"/>
    <w:rsid w:val="008D7D36"/>
    <w:rsid w:val="008E00BA"/>
    <w:rsid w:val="008E2865"/>
    <w:rsid w:val="008E4168"/>
    <w:rsid w:val="008E56EE"/>
    <w:rsid w:val="008F094F"/>
    <w:rsid w:val="008F2589"/>
    <w:rsid w:val="008F3195"/>
    <w:rsid w:val="008F3421"/>
    <w:rsid w:val="008F67B5"/>
    <w:rsid w:val="00904C88"/>
    <w:rsid w:val="00910103"/>
    <w:rsid w:val="0091141E"/>
    <w:rsid w:val="00914913"/>
    <w:rsid w:val="00921AAB"/>
    <w:rsid w:val="00921C7C"/>
    <w:rsid w:val="009246EC"/>
    <w:rsid w:val="00934B53"/>
    <w:rsid w:val="00941BA9"/>
    <w:rsid w:val="009443E6"/>
    <w:rsid w:val="00946120"/>
    <w:rsid w:val="0095025F"/>
    <w:rsid w:val="009513F6"/>
    <w:rsid w:val="00953624"/>
    <w:rsid w:val="00963292"/>
    <w:rsid w:val="009663AD"/>
    <w:rsid w:val="009675A3"/>
    <w:rsid w:val="009765E6"/>
    <w:rsid w:val="0098067F"/>
    <w:rsid w:val="00981421"/>
    <w:rsid w:val="00983F2A"/>
    <w:rsid w:val="00990124"/>
    <w:rsid w:val="00991D4A"/>
    <w:rsid w:val="009926D2"/>
    <w:rsid w:val="0099305A"/>
    <w:rsid w:val="0099769B"/>
    <w:rsid w:val="009A0B19"/>
    <w:rsid w:val="009A1916"/>
    <w:rsid w:val="009A2675"/>
    <w:rsid w:val="009A77E0"/>
    <w:rsid w:val="009C35FA"/>
    <w:rsid w:val="009C3DE0"/>
    <w:rsid w:val="009C4753"/>
    <w:rsid w:val="009D2880"/>
    <w:rsid w:val="009D3BAB"/>
    <w:rsid w:val="009D4E9B"/>
    <w:rsid w:val="009D4FB7"/>
    <w:rsid w:val="009D6326"/>
    <w:rsid w:val="009D7716"/>
    <w:rsid w:val="009E40DF"/>
    <w:rsid w:val="009F1498"/>
    <w:rsid w:val="009F6697"/>
    <w:rsid w:val="009F6F3F"/>
    <w:rsid w:val="00A00C7D"/>
    <w:rsid w:val="00A0345F"/>
    <w:rsid w:val="00A043C3"/>
    <w:rsid w:val="00A06DD3"/>
    <w:rsid w:val="00A0744A"/>
    <w:rsid w:val="00A07FAA"/>
    <w:rsid w:val="00A1739C"/>
    <w:rsid w:val="00A17B55"/>
    <w:rsid w:val="00A22A02"/>
    <w:rsid w:val="00A25DB6"/>
    <w:rsid w:val="00A27DA2"/>
    <w:rsid w:val="00A329AC"/>
    <w:rsid w:val="00A37B35"/>
    <w:rsid w:val="00A4114F"/>
    <w:rsid w:val="00A42199"/>
    <w:rsid w:val="00A45C41"/>
    <w:rsid w:val="00A47E11"/>
    <w:rsid w:val="00A5302C"/>
    <w:rsid w:val="00A53570"/>
    <w:rsid w:val="00A62E1D"/>
    <w:rsid w:val="00A649C5"/>
    <w:rsid w:val="00A6501E"/>
    <w:rsid w:val="00A65E3B"/>
    <w:rsid w:val="00A72345"/>
    <w:rsid w:val="00A75883"/>
    <w:rsid w:val="00A80DF5"/>
    <w:rsid w:val="00A925AB"/>
    <w:rsid w:val="00A94C12"/>
    <w:rsid w:val="00A97ED2"/>
    <w:rsid w:val="00AA5BB4"/>
    <w:rsid w:val="00AA704F"/>
    <w:rsid w:val="00AB50AB"/>
    <w:rsid w:val="00AB7648"/>
    <w:rsid w:val="00AC3C30"/>
    <w:rsid w:val="00AC473A"/>
    <w:rsid w:val="00AC4DD6"/>
    <w:rsid w:val="00AC4FE9"/>
    <w:rsid w:val="00AD0010"/>
    <w:rsid w:val="00AD595D"/>
    <w:rsid w:val="00AD5E72"/>
    <w:rsid w:val="00AD5E95"/>
    <w:rsid w:val="00AD7543"/>
    <w:rsid w:val="00AE0FB8"/>
    <w:rsid w:val="00AE58A6"/>
    <w:rsid w:val="00AE5DE7"/>
    <w:rsid w:val="00AE649F"/>
    <w:rsid w:val="00AF268E"/>
    <w:rsid w:val="00AF2BB6"/>
    <w:rsid w:val="00AF625A"/>
    <w:rsid w:val="00AF70D2"/>
    <w:rsid w:val="00AF78D3"/>
    <w:rsid w:val="00AF7A5C"/>
    <w:rsid w:val="00B049E7"/>
    <w:rsid w:val="00B15050"/>
    <w:rsid w:val="00B24039"/>
    <w:rsid w:val="00B26320"/>
    <w:rsid w:val="00B331F9"/>
    <w:rsid w:val="00B343B9"/>
    <w:rsid w:val="00B35DE4"/>
    <w:rsid w:val="00B36595"/>
    <w:rsid w:val="00B40EA8"/>
    <w:rsid w:val="00B42C28"/>
    <w:rsid w:val="00B42D90"/>
    <w:rsid w:val="00B46AC5"/>
    <w:rsid w:val="00B475B2"/>
    <w:rsid w:val="00B50A88"/>
    <w:rsid w:val="00B62E2A"/>
    <w:rsid w:val="00B631FB"/>
    <w:rsid w:val="00B70E6E"/>
    <w:rsid w:val="00B7380B"/>
    <w:rsid w:val="00B76C1D"/>
    <w:rsid w:val="00B80604"/>
    <w:rsid w:val="00B80BF5"/>
    <w:rsid w:val="00B9060C"/>
    <w:rsid w:val="00B9220E"/>
    <w:rsid w:val="00BA0DC1"/>
    <w:rsid w:val="00BA75D1"/>
    <w:rsid w:val="00BB1600"/>
    <w:rsid w:val="00BB2378"/>
    <w:rsid w:val="00BB5ECC"/>
    <w:rsid w:val="00BB77FA"/>
    <w:rsid w:val="00BC0A44"/>
    <w:rsid w:val="00BC2FFF"/>
    <w:rsid w:val="00BC36B6"/>
    <w:rsid w:val="00BD20B1"/>
    <w:rsid w:val="00BD63F5"/>
    <w:rsid w:val="00BE1ECF"/>
    <w:rsid w:val="00BE3A51"/>
    <w:rsid w:val="00BE4EB4"/>
    <w:rsid w:val="00BE712D"/>
    <w:rsid w:val="00BF338A"/>
    <w:rsid w:val="00BF607E"/>
    <w:rsid w:val="00C01BDE"/>
    <w:rsid w:val="00C07734"/>
    <w:rsid w:val="00C134B7"/>
    <w:rsid w:val="00C17FEC"/>
    <w:rsid w:val="00C2182A"/>
    <w:rsid w:val="00C2215B"/>
    <w:rsid w:val="00C266A9"/>
    <w:rsid w:val="00C266DA"/>
    <w:rsid w:val="00C2676B"/>
    <w:rsid w:val="00C3015F"/>
    <w:rsid w:val="00C33C93"/>
    <w:rsid w:val="00C35991"/>
    <w:rsid w:val="00C42430"/>
    <w:rsid w:val="00C53D3E"/>
    <w:rsid w:val="00C60568"/>
    <w:rsid w:val="00C6687D"/>
    <w:rsid w:val="00C66ED8"/>
    <w:rsid w:val="00C8216A"/>
    <w:rsid w:val="00C83428"/>
    <w:rsid w:val="00C864A6"/>
    <w:rsid w:val="00C93420"/>
    <w:rsid w:val="00C940BD"/>
    <w:rsid w:val="00C961DA"/>
    <w:rsid w:val="00C96A61"/>
    <w:rsid w:val="00CA511D"/>
    <w:rsid w:val="00CB6A79"/>
    <w:rsid w:val="00CB749A"/>
    <w:rsid w:val="00CB79F5"/>
    <w:rsid w:val="00CC031F"/>
    <w:rsid w:val="00CC0FCE"/>
    <w:rsid w:val="00CC18EA"/>
    <w:rsid w:val="00CC305D"/>
    <w:rsid w:val="00CC44EB"/>
    <w:rsid w:val="00CC4C1D"/>
    <w:rsid w:val="00CC5097"/>
    <w:rsid w:val="00CC5251"/>
    <w:rsid w:val="00CC630F"/>
    <w:rsid w:val="00CC7184"/>
    <w:rsid w:val="00CD0650"/>
    <w:rsid w:val="00CD1C78"/>
    <w:rsid w:val="00CE09E6"/>
    <w:rsid w:val="00CE122A"/>
    <w:rsid w:val="00CE5AF1"/>
    <w:rsid w:val="00CE65CA"/>
    <w:rsid w:val="00CE76F1"/>
    <w:rsid w:val="00CF01D3"/>
    <w:rsid w:val="00CF04C4"/>
    <w:rsid w:val="00CF59E6"/>
    <w:rsid w:val="00D04927"/>
    <w:rsid w:val="00D05569"/>
    <w:rsid w:val="00D102A2"/>
    <w:rsid w:val="00D109CE"/>
    <w:rsid w:val="00D1301F"/>
    <w:rsid w:val="00D13E54"/>
    <w:rsid w:val="00D15E3C"/>
    <w:rsid w:val="00D16984"/>
    <w:rsid w:val="00D229A4"/>
    <w:rsid w:val="00D232A3"/>
    <w:rsid w:val="00D23ADE"/>
    <w:rsid w:val="00D254F9"/>
    <w:rsid w:val="00D3370B"/>
    <w:rsid w:val="00D44EF8"/>
    <w:rsid w:val="00D51028"/>
    <w:rsid w:val="00D5128D"/>
    <w:rsid w:val="00D530D3"/>
    <w:rsid w:val="00D53FC4"/>
    <w:rsid w:val="00D55B49"/>
    <w:rsid w:val="00D60784"/>
    <w:rsid w:val="00D61E06"/>
    <w:rsid w:val="00D6283C"/>
    <w:rsid w:val="00D667A7"/>
    <w:rsid w:val="00D70625"/>
    <w:rsid w:val="00D722F9"/>
    <w:rsid w:val="00D7618C"/>
    <w:rsid w:val="00D841FE"/>
    <w:rsid w:val="00D96244"/>
    <w:rsid w:val="00D96529"/>
    <w:rsid w:val="00D9681D"/>
    <w:rsid w:val="00DA0BF0"/>
    <w:rsid w:val="00DA3130"/>
    <w:rsid w:val="00DA7DD2"/>
    <w:rsid w:val="00DB073A"/>
    <w:rsid w:val="00DB3801"/>
    <w:rsid w:val="00DB66FA"/>
    <w:rsid w:val="00DB7288"/>
    <w:rsid w:val="00DC0A8A"/>
    <w:rsid w:val="00DC1C34"/>
    <w:rsid w:val="00DC5DFA"/>
    <w:rsid w:val="00DD116E"/>
    <w:rsid w:val="00DE2CB2"/>
    <w:rsid w:val="00DF05AD"/>
    <w:rsid w:val="00DF5823"/>
    <w:rsid w:val="00DF6E4E"/>
    <w:rsid w:val="00E051E2"/>
    <w:rsid w:val="00E069CD"/>
    <w:rsid w:val="00E10CB0"/>
    <w:rsid w:val="00E1415D"/>
    <w:rsid w:val="00E14796"/>
    <w:rsid w:val="00E16343"/>
    <w:rsid w:val="00E21BBF"/>
    <w:rsid w:val="00E23DAA"/>
    <w:rsid w:val="00E27D5E"/>
    <w:rsid w:val="00E308FE"/>
    <w:rsid w:val="00E309F7"/>
    <w:rsid w:val="00E3391D"/>
    <w:rsid w:val="00E3399D"/>
    <w:rsid w:val="00E36A0B"/>
    <w:rsid w:val="00E40321"/>
    <w:rsid w:val="00E43E57"/>
    <w:rsid w:val="00E5229A"/>
    <w:rsid w:val="00E53FCB"/>
    <w:rsid w:val="00E569BC"/>
    <w:rsid w:val="00E63425"/>
    <w:rsid w:val="00E6370F"/>
    <w:rsid w:val="00E64ABA"/>
    <w:rsid w:val="00E7197D"/>
    <w:rsid w:val="00E72B60"/>
    <w:rsid w:val="00E73446"/>
    <w:rsid w:val="00E74B34"/>
    <w:rsid w:val="00E75B28"/>
    <w:rsid w:val="00E80822"/>
    <w:rsid w:val="00E80AF3"/>
    <w:rsid w:val="00E8190E"/>
    <w:rsid w:val="00E86A4F"/>
    <w:rsid w:val="00E87866"/>
    <w:rsid w:val="00E90A85"/>
    <w:rsid w:val="00E90B67"/>
    <w:rsid w:val="00E9447E"/>
    <w:rsid w:val="00E94636"/>
    <w:rsid w:val="00EA2386"/>
    <w:rsid w:val="00EA2475"/>
    <w:rsid w:val="00EB567A"/>
    <w:rsid w:val="00ED0263"/>
    <w:rsid w:val="00ED3A53"/>
    <w:rsid w:val="00ED6141"/>
    <w:rsid w:val="00ED75E2"/>
    <w:rsid w:val="00EE07A5"/>
    <w:rsid w:val="00EE269D"/>
    <w:rsid w:val="00EE3964"/>
    <w:rsid w:val="00EE4005"/>
    <w:rsid w:val="00EE6ADC"/>
    <w:rsid w:val="00EE77E8"/>
    <w:rsid w:val="00EE7FEB"/>
    <w:rsid w:val="00EF1FD1"/>
    <w:rsid w:val="00EF2E06"/>
    <w:rsid w:val="00EF4DBD"/>
    <w:rsid w:val="00EF7736"/>
    <w:rsid w:val="00F15D6F"/>
    <w:rsid w:val="00F16806"/>
    <w:rsid w:val="00F21370"/>
    <w:rsid w:val="00F26281"/>
    <w:rsid w:val="00F302D6"/>
    <w:rsid w:val="00F3120D"/>
    <w:rsid w:val="00F37950"/>
    <w:rsid w:val="00F406F8"/>
    <w:rsid w:val="00F40D79"/>
    <w:rsid w:val="00F41A06"/>
    <w:rsid w:val="00F421FA"/>
    <w:rsid w:val="00F4260C"/>
    <w:rsid w:val="00F43A8A"/>
    <w:rsid w:val="00F52722"/>
    <w:rsid w:val="00F56D87"/>
    <w:rsid w:val="00F56DA4"/>
    <w:rsid w:val="00F60C6E"/>
    <w:rsid w:val="00F71677"/>
    <w:rsid w:val="00F72654"/>
    <w:rsid w:val="00F76056"/>
    <w:rsid w:val="00F76E5B"/>
    <w:rsid w:val="00F80699"/>
    <w:rsid w:val="00F83024"/>
    <w:rsid w:val="00F87C64"/>
    <w:rsid w:val="00FA456D"/>
    <w:rsid w:val="00FB4376"/>
    <w:rsid w:val="00FB7238"/>
    <w:rsid w:val="00FC0200"/>
    <w:rsid w:val="00FC0C0E"/>
    <w:rsid w:val="00FC4533"/>
    <w:rsid w:val="00FD2F41"/>
    <w:rsid w:val="00FD7E71"/>
    <w:rsid w:val="00FE08FD"/>
    <w:rsid w:val="00FE3761"/>
    <w:rsid w:val="00FE4403"/>
    <w:rsid w:val="00FE44F2"/>
    <w:rsid w:val="00FF27CE"/>
    <w:rsid w:val="00FF2C83"/>
    <w:rsid w:val="00FF47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58CE"/>
    <w:rPr>
      <w:rFonts w:ascii="Courier New" w:eastAsia="Times New Roman" w:hAnsi="Courier New" w:cs="Courier New"/>
      <w:sz w:val="20"/>
      <w:szCs w:val="20"/>
    </w:rPr>
  </w:style>
  <w:style w:type="paragraph" w:styleId="ListParagraph">
    <w:name w:val="List Paragraph"/>
    <w:aliases w:val="Body of text,Body of text+1,Body of text+2,Body of text+3,List Paragraph11,List Paragraph1"/>
    <w:basedOn w:val="Normal"/>
    <w:link w:val="ListParagraphChar"/>
    <w:uiPriority w:val="34"/>
    <w:qFormat/>
    <w:rsid w:val="001E5C6F"/>
    <w:pPr>
      <w:spacing w:line="360" w:lineRule="auto"/>
      <w:ind w:left="720"/>
      <w:contextualSpacing/>
      <w:jc w:val="both"/>
    </w:pPr>
    <w:rPr>
      <w:rFonts w:eastAsia="Times New Roman" w:cs="Times New Roman"/>
    </w:rPr>
  </w:style>
  <w:style w:type="character" w:customStyle="1" w:styleId="ListParagraphChar">
    <w:name w:val="List Paragraph Char"/>
    <w:aliases w:val="Body of text Char,Body of text+1 Char,Body of text+2 Char,Body of text+3 Char,List Paragraph11 Char,List Paragraph1 Char"/>
    <w:link w:val="ListParagraph"/>
    <w:uiPriority w:val="34"/>
    <w:rsid w:val="001E5C6F"/>
    <w:rPr>
      <w:rFonts w:eastAsia="Times New Roman" w:cs="Times New Roman"/>
    </w:rPr>
  </w:style>
  <w:style w:type="character" w:customStyle="1" w:styleId="FontStyle21">
    <w:name w:val="Font Style21"/>
    <w:basedOn w:val="DefaultParagraphFont"/>
    <w:uiPriority w:val="99"/>
    <w:rsid w:val="005F2E7C"/>
    <w:rPr>
      <w:rFonts w:ascii="Times New Roman" w:hAnsi="Times New Roman" w:cs="Times New Roman"/>
      <w:sz w:val="16"/>
      <w:szCs w:val="16"/>
    </w:rPr>
  </w:style>
  <w:style w:type="character" w:customStyle="1" w:styleId="FontStyle11">
    <w:name w:val="Font Style11"/>
    <w:basedOn w:val="DefaultParagraphFont"/>
    <w:uiPriority w:val="99"/>
    <w:rsid w:val="005F2E7C"/>
    <w:rPr>
      <w:rFonts w:ascii="Angsana New" w:hAnsi="Angsana New" w:cs="Angsana New"/>
      <w:sz w:val="24"/>
      <w:szCs w:val="24"/>
    </w:rPr>
  </w:style>
  <w:style w:type="character" w:customStyle="1" w:styleId="FontStyle16">
    <w:name w:val="Font Style16"/>
    <w:basedOn w:val="DefaultParagraphFont"/>
    <w:uiPriority w:val="99"/>
    <w:rsid w:val="005F2E7C"/>
    <w:rPr>
      <w:rFonts w:ascii="Angsana New" w:hAnsi="Angsana New" w:cs="Angsana New"/>
      <w:i/>
      <w:iCs/>
      <w:sz w:val="24"/>
      <w:szCs w:val="24"/>
    </w:rPr>
  </w:style>
  <w:style w:type="character" w:customStyle="1" w:styleId="FontStyle64">
    <w:name w:val="Font Style64"/>
    <w:basedOn w:val="DefaultParagraphFont"/>
    <w:uiPriority w:val="99"/>
    <w:rsid w:val="005F2E7C"/>
    <w:rPr>
      <w:rFonts w:ascii="Times New Roman" w:hAnsi="Times New Roman" w:cs="Times New Roman"/>
      <w:i/>
      <w:iCs/>
      <w:sz w:val="16"/>
      <w:szCs w:val="16"/>
    </w:rPr>
  </w:style>
  <w:style w:type="character" w:customStyle="1" w:styleId="FontStyle81">
    <w:name w:val="Font Style81"/>
    <w:basedOn w:val="DefaultParagraphFont"/>
    <w:uiPriority w:val="99"/>
    <w:rsid w:val="005F2E7C"/>
    <w:rPr>
      <w:rFonts w:ascii="Times New Roman" w:hAnsi="Times New Roman" w:cs="Times New Roman"/>
      <w:sz w:val="16"/>
      <w:szCs w:val="16"/>
    </w:rPr>
  </w:style>
  <w:style w:type="paragraph" w:styleId="NormalWeb">
    <w:name w:val="Normal (Web)"/>
    <w:basedOn w:val="Normal"/>
    <w:uiPriority w:val="99"/>
    <w:unhideWhenUsed/>
    <w:rsid w:val="00CE65C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E6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0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8FE"/>
  </w:style>
  <w:style w:type="paragraph" w:styleId="Footer">
    <w:name w:val="footer"/>
    <w:basedOn w:val="Normal"/>
    <w:link w:val="FooterChar"/>
    <w:uiPriority w:val="99"/>
    <w:unhideWhenUsed/>
    <w:rsid w:val="00E30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8FE"/>
  </w:style>
  <w:style w:type="paragraph" w:styleId="BalloonText">
    <w:name w:val="Balloon Text"/>
    <w:basedOn w:val="Normal"/>
    <w:link w:val="BalloonTextChar"/>
    <w:uiPriority w:val="99"/>
    <w:semiHidden/>
    <w:unhideWhenUsed/>
    <w:rsid w:val="00924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6EC"/>
    <w:rPr>
      <w:rFonts w:ascii="Tahoma" w:hAnsi="Tahoma" w:cs="Tahoma"/>
      <w:sz w:val="16"/>
      <w:szCs w:val="16"/>
    </w:rPr>
  </w:style>
  <w:style w:type="paragraph" w:customStyle="1" w:styleId="Style4">
    <w:name w:val="Style4"/>
    <w:basedOn w:val="Normal"/>
    <w:uiPriority w:val="99"/>
    <w:rsid w:val="00034A31"/>
    <w:pPr>
      <w:widowControl w:val="0"/>
      <w:autoSpaceDE w:val="0"/>
      <w:autoSpaceDN w:val="0"/>
      <w:adjustRightInd w:val="0"/>
      <w:spacing w:after="0" w:line="422" w:lineRule="exact"/>
      <w:ind w:firstLine="532"/>
      <w:jc w:val="both"/>
    </w:pPr>
    <w:rPr>
      <w:rFonts w:ascii="Times New Roman" w:eastAsiaTheme="minorEastAsia" w:hAnsi="Times New Roman" w:cs="Times New Roman"/>
      <w:sz w:val="24"/>
      <w:szCs w:val="24"/>
      <w:lang w:val="id-ID" w:eastAsia="id-ID"/>
    </w:rPr>
  </w:style>
  <w:style w:type="character" w:customStyle="1" w:styleId="FontStyle15">
    <w:name w:val="Font Style15"/>
    <w:basedOn w:val="DefaultParagraphFont"/>
    <w:uiPriority w:val="99"/>
    <w:rsid w:val="00034A31"/>
    <w:rPr>
      <w:rFonts w:ascii="Times New Roman" w:hAnsi="Times New Roman" w:cs="Times New Roman" w:hint="default"/>
      <w:sz w:val="16"/>
      <w:szCs w:val="16"/>
    </w:rPr>
  </w:style>
  <w:style w:type="character" w:customStyle="1" w:styleId="FontStyle18">
    <w:name w:val="Font Style18"/>
    <w:basedOn w:val="DefaultParagraphFont"/>
    <w:uiPriority w:val="99"/>
    <w:rsid w:val="00034A31"/>
    <w:rPr>
      <w:rFonts w:ascii="Times New Roman" w:hAnsi="Times New Roman" w:cs="Times New Roman" w:hint="default"/>
      <w:sz w:val="14"/>
      <w:szCs w:val="14"/>
    </w:rPr>
  </w:style>
  <w:style w:type="character" w:styleId="Hyperlink">
    <w:name w:val="Hyperlink"/>
    <w:basedOn w:val="DefaultParagraphFont"/>
    <w:uiPriority w:val="99"/>
    <w:unhideWhenUsed/>
    <w:rsid w:val="00A421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58CE"/>
    <w:rPr>
      <w:rFonts w:ascii="Courier New" w:eastAsia="Times New Roman" w:hAnsi="Courier New" w:cs="Courier New"/>
      <w:sz w:val="20"/>
      <w:szCs w:val="20"/>
    </w:rPr>
  </w:style>
  <w:style w:type="paragraph" w:styleId="ListParagraph">
    <w:name w:val="List Paragraph"/>
    <w:aliases w:val="Body of text,Body of text+1,Body of text+2,Body of text+3,List Paragraph11,List Paragraph1"/>
    <w:basedOn w:val="Normal"/>
    <w:link w:val="ListParagraphChar"/>
    <w:uiPriority w:val="34"/>
    <w:qFormat/>
    <w:rsid w:val="001E5C6F"/>
    <w:pPr>
      <w:spacing w:line="360" w:lineRule="auto"/>
      <w:ind w:left="720"/>
      <w:contextualSpacing/>
      <w:jc w:val="both"/>
    </w:pPr>
    <w:rPr>
      <w:rFonts w:eastAsia="Times New Roman" w:cs="Times New Roman"/>
    </w:rPr>
  </w:style>
  <w:style w:type="character" w:customStyle="1" w:styleId="ListParagraphChar">
    <w:name w:val="List Paragraph Char"/>
    <w:aliases w:val="Body of text Char,Body of text+1 Char,Body of text+2 Char,Body of text+3 Char,List Paragraph11 Char,List Paragraph1 Char"/>
    <w:link w:val="ListParagraph"/>
    <w:uiPriority w:val="34"/>
    <w:rsid w:val="001E5C6F"/>
    <w:rPr>
      <w:rFonts w:eastAsia="Times New Roman" w:cs="Times New Roman"/>
    </w:rPr>
  </w:style>
  <w:style w:type="character" w:customStyle="1" w:styleId="FontStyle21">
    <w:name w:val="Font Style21"/>
    <w:basedOn w:val="DefaultParagraphFont"/>
    <w:uiPriority w:val="99"/>
    <w:rsid w:val="005F2E7C"/>
    <w:rPr>
      <w:rFonts w:ascii="Times New Roman" w:hAnsi="Times New Roman" w:cs="Times New Roman"/>
      <w:sz w:val="16"/>
      <w:szCs w:val="16"/>
    </w:rPr>
  </w:style>
  <w:style w:type="character" w:customStyle="1" w:styleId="FontStyle11">
    <w:name w:val="Font Style11"/>
    <w:basedOn w:val="DefaultParagraphFont"/>
    <w:uiPriority w:val="99"/>
    <w:rsid w:val="005F2E7C"/>
    <w:rPr>
      <w:rFonts w:ascii="Angsana New" w:hAnsi="Angsana New" w:cs="Angsana New"/>
      <w:sz w:val="24"/>
      <w:szCs w:val="24"/>
    </w:rPr>
  </w:style>
  <w:style w:type="character" w:customStyle="1" w:styleId="FontStyle16">
    <w:name w:val="Font Style16"/>
    <w:basedOn w:val="DefaultParagraphFont"/>
    <w:uiPriority w:val="99"/>
    <w:rsid w:val="005F2E7C"/>
    <w:rPr>
      <w:rFonts w:ascii="Angsana New" w:hAnsi="Angsana New" w:cs="Angsana New"/>
      <w:i/>
      <w:iCs/>
      <w:sz w:val="24"/>
      <w:szCs w:val="24"/>
    </w:rPr>
  </w:style>
  <w:style w:type="character" w:customStyle="1" w:styleId="FontStyle64">
    <w:name w:val="Font Style64"/>
    <w:basedOn w:val="DefaultParagraphFont"/>
    <w:uiPriority w:val="99"/>
    <w:rsid w:val="005F2E7C"/>
    <w:rPr>
      <w:rFonts w:ascii="Times New Roman" w:hAnsi="Times New Roman" w:cs="Times New Roman"/>
      <w:i/>
      <w:iCs/>
      <w:sz w:val="16"/>
      <w:szCs w:val="16"/>
    </w:rPr>
  </w:style>
  <w:style w:type="character" w:customStyle="1" w:styleId="FontStyle81">
    <w:name w:val="Font Style81"/>
    <w:basedOn w:val="DefaultParagraphFont"/>
    <w:uiPriority w:val="99"/>
    <w:rsid w:val="005F2E7C"/>
    <w:rPr>
      <w:rFonts w:ascii="Times New Roman" w:hAnsi="Times New Roman" w:cs="Times New Roman"/>
      <w:sz w:val="16"/>
      <w:szCs w:val="16"/>
    </w:rPr>
  </w:style>
  <w:style w:type="paragraph" w:styleId="NormalWeb">
    <w:name w:val="Normal (Web)"/>
    <w:basedOn w:val="Normal"/>
    <w:uiPriority w:val="99"/>
    <w:unhideWhenUsed/>
    <w:rsid w:val="00CE65C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E6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0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8FE"/>
  </w:style>
  <w:style w:type="paragraph" w:styleId="Footer">
    <w:name w:val="footer"/>
    <w:basedOn w:val="Normal"/>
    <w:link w:val="FooterChar"/>
    <w:uiPriority w:val="99"/>
    <w:unhideWhenUsed/>
    <w:rsid w:val="00E30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8FE"/>
  </w:style>
  <w:style w:type="paragraph" w:styleId="BalloonText">
    <w:name w:val="Balloon Text"/>
    <w:basedOn w:val="Normal"/>
    <w:link w:val="BalloonTextChar"/>
    <w:uiPriority w:val="99"/>
    <w:semiHidden/>
    <w:unhideWhenUsed/>
    <w:rsid w:val="00924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6EC"/>
    <w:rPr>
      <w:rFonts w:ascii="Tahoma" w:hAnsi="Tahoma" w:cs="Tahoma"/>
      <w:sz w:val="16"/>
      <w:szCs w:val="16"/>
    </w:rPr>
  </w:style>
  <w:style w:type="paragraph" w:customStyle="1" w:styleId="Style4">
    <w:name w:val="Style4"/>
    <w:basedOn w:val="Normal"/>
    <w:uiPriority w:val="99"/>
    <w:rsid w:val="00034A31"/>
    <w:pPr>
      <w:widowControl w:val="0"/>
      <w:autoSpaceDE w:val="0"/>
      <w:autoSpaceDN w:val="0"/>
      <w:adjustRightInd w:val="0"/>
      <w:spacing w:after="0" w:line="422" w:lineRule="exact"/>
      <w:ind w:firstLine="532"/>
      <w:jc w:val="both"/>
    </w:pPr>
    <w:rPr>
      <w:rFonts w:ascii="Times New Roman" w:eastAsiaTheme="minorEastAsia" w:hAnsi="Times New Roman" w:cs="Times New Roman"/>
      <w:sz w:val="24"/>
      <w:szCs w:val="24"/>
      <w:lang w:val="id-ID" w:eastAsia="id-ID"/>
    </w:rPr>
  </w:style>
  <w:style w:type="character" w:customStyle="1" w:styleId="FontStyle15">
    <w:name w:val="Font Style15"/>
    <w:basedOn w:val="DefaultParagraphFont"/>
    <w:uiPriority w:val="99"/>
    <w:rsid w:val="00034A31"/>
    <w:rPr>
      <w:rFonts w:ascii="Times New Roman" w:hAnsi="Times New Roman" w:cs="Times New Roman" w:hint="default"/>
      <w:sz w:val="16"/>
      <w:szCs w:val="16"/>
    </w:rPr>
  </w:style>
  <w:style w:type="character" w:customStyle="1" w:styleId="FontStyle18">
    <w:name w:val="Font Style18"/>
    <w:basedOn w:val="DefaultParagraphFont"/>
    <w:uiPriority w:val="99"/>
    <w:rsid w:val="00034A31"/>
    <w:rPr>
      <w:rFonts w:ascii="Times New Roman" w:hAnsi="Times New Roman" w:cs="Times New Roman" w:hint="default"/>
      <w:sz w:val="14"/>
      <w:szCs w:val="14"/>
    </w:rPr>
  </w:style>
  <w:style w:type="character" w:styleId="Hyperlink">
    <w:name w:val="Hyperlink"/>
    <w:basedOn w:val="DefaultParagraphFont"/>
    <w:uiPriority w:val="99"/>
    <w:unhideWhenUsed/>
    <w:rsid w:val="00A4219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770092">
      <w:bodyDiv w:val="1"/>
      <w:marLeft w:val="0"/>
      <w:marRight w:val="0"/>
      <w:marTop w:val="0"/>
      <w:marBottom w:val="0"/>
      <w:divBdr>
        <w:top w:val="none" w:sz="0" w:space="0" w:color="auto"/>
        <w:left w:val="none" w:sz="0" w:space="0" w:color="auto"/>
        <w:bottom w:val="none" w:sz="0" w:space="0" w:color="auto"/>
        <w:right w:val="none" w:sz="0" w:space="0" w:color="auto"/>
      </w:divBdr>
    </w:div>
    <w:div w:id="105467744">
      <w:bodyDiv w:val="1"/>
      <w:marLeft w:val="0"/>
      <w:marRight w:val="0"/>
      <w:marTop w:val="0"/>
      <w:marBottom w:val="0"/>
      <w:divBdr>
        <w:top w:val="none" w:sz="0" w:space="0" w:color="auto"/>
        <w:left w:val="none" w:sz="0" w:space="0" w:color="auto"/>
        <w:bottom w:val="none" w:sz="0" w:space="0" w:color="auto"/>
        <w:right w:val="none" w:sz="0" w:space="0" w:color="auto"/>
      </w:divBdr>
    </w:div>
    <w:div w:id="217864334">
      <w:bodyDiv w:val="1"/>
      <w:marLeft w:val="0"/>
      <w:marRight w:val="0"/>
      <w:marTop w:val="0"/>
      <w:marBottom w:val="0"/>
      <w:divBdr>
        <w:top w:val="none" w:sz="0" w:space="0" w:color="auto"/>
        <w:left w:val="none" w:sz="0" w:space="0" w:color="auto"/>
        <w:bottom w:val="none" w:sz="0" w:space="0" w:color="auto"/>
        <w:right w:val="none" w:sz="0" w:space="0" w:color="auto"/>
      </w:divBdr>
    </w:div>
    <w:div w:id="285933629">
      <w:bodyDiv w:val="1"/>
      <w:marLeft w:val="0"/>
      <w:marRight w:val="0"/>
      <w:marTop w:val="0"/>
      <w:marBottom w:val="0"/>
      <w:divBdr>
        <w:top w:val="none" w:sz="0" w:space="0" w:color="auto"/>
        <w:left w:val="none" w:sz="0" w:space="0" w:color="auto"/>
        <w:bottom w:val="none" w:sz="0" w:space="0" w:color="auto"/>
        <w:right w:val="none" w:sz="0" w:space="0" w:color="auto"/>
      </w:divBdr>
    </w:div>
    <w:div w:id="347870963">
      <w:bodyDiv w:val="1"/>
      <w:marLeft w:val="0"/>
      <w:marRight w:val="0"/>
      <w:marTop w:val="0"/>
      <w:marBottom w:val="0"/>
      <w:divBdr>
        <w:top w:val="none" w:sz="0" w:space="0" w:color="auto"/>
        <w:left w:val="none" w:sz="0" w:space="0" w:color="auto"/>
        <w:bottom w:val="none" w:sz="0" w:space="0" w:color="auto"/>
        <w:right w:val="none" w:sz="0" w:space="0" w:color="auto"/>
      </w:divBdr>
    </w:div>
    <w:div w:id="376010465">
      <w:bodyDiv w:val="1"/>
      <w:marLeft w:val="0"/>
      <w:marRight w:val="0"/>
      <w:marTop w:val="0"/>
      <w:marBottom w:val="0"/>
      <w:divBdr>
        <w:top w:val="none" w:sz="0" w:space="0" w:color="auto"/>
        <w:left w:val="none" w:sz="0" w:space="0" w:color="auto"/>
        <w:bottom w:val="none" w:sz="0" w:space="0" w:color="auto"/>
        <w:right w:val="none" w:sz="0" w:space="0" w:color="auto"/>
      </w:divBdr>
    </w:div>
    <w:div w:id="379666978">
      <w:bodyDiv w:val="1"/>
      <w:marLeft w:val="0"/>
      <w:marRight w:val="0"/>
      <w:marTop w:val="0"/>
      <w:marBottom w:val="0"/>
      <w:divBdr>
        <w:top w:val="none" w:sz="0" w:space="0" w:color="auto"/>
        <w:left w:val="none" w:sz="0" w:space="0" w:color="auto"/>
        <w:bottom w:val="none" w:sz="0" w:space="0" w:color="auto"/>
        <w:right w:val="none" w:sz="0" w:space="0" w:color="auto"/>
      </w:divBdr>
    </w:div>
    <w:div w:id="475337282">
      <w:bodyDiv w:val="1"/>
      <w:marLeft w:val="0"/>
      <w:marRight w:val="0"/>
      <w:marTop w:val="0"/>
      <w:marBottom w:val="0"/>
      <w:divBdr>
        <w:top w:val="none" w:sz="0" w:space="0" w:color="auto"/>
        <w:left w:val="none" w:sz="0" w:space="0" w:color="auto"/>
        <w:bottom w:val="none" w:sz="0" w:space="0" w:color="auto"/>
        <w:right w:val="none" w:sz="0" w:space="0" w:color="auto"/>
      </w:divBdr>
    </w:div>
    <w:div w:id="515576996">
      <w:bodyDiv w:val="1"/>
      <w:marLeft w:val="0"/>
      <w:marRight w:val="0"/>
      <w:marTop w:val="0"/>
      <w:marBottom w:val="0"/>
      <w:divBdr>
        <w:top w:val="none" w:sz="0" w:space="0" w:color="auto"/>
        <w:left w:val="none" w:sz="0" w:space="0" w:color="auto"/>
        <w:bottom w:val="none" w:sz="0" w:space="0" w:color="auto"/>
        <w:right w:val="none" w:sz="0" w:space="0" w:color="auto"/>
      </w:divBdr>
    </w:div>
    <w:div w:id="538713363">
      <w:bodyDiv w:val="1"/>
      <w:marLeft w:val="0"/>
      <w:marRight w:val="0"/>
      <w:marTop w:val="0"/>
      <w:marBottom w:val="0"/>
      <w:divBdr>
        <w:top w:val="none" w:sz="0" w:space="0" w:color="auto"/>
        <w:left w:val="none" w:sz="0" w:space="0" w:color="auto"/>
        <w:bottom w:val="none" w:sz="0" w:space="0" w:color="auto"/>
        <w:right w:val="none" w:sz="0" w:space="0" w:color="auto"/>
      </w:divBdr>
    </w:div>
    <w:div w:id="568424266">
      <w:bodyDiv w:val="1"/>
      <w:marLeft w:val="0"/>
      <w:marRight w:val="0"/>
      <w:marTop w:val="0"/>
      <w:marBottom w:val="0"/>
      <w:divBdr>
        <w:top w:val="none" w:sz="0" w:space="0" w:color="auto"/>
        <w:left w:val="none" w:sz="0" w:space="0" w:color="auto"/>
        <w:bottom w:val="none" w:sz="0" w:space="0" w:color="auto"/>
        <w:right w:val="none" w:sz="0" w:space="0" w:color="auto"/>
      </w:divBdr>
    </w:div>
    <w:div w:id="647637605">
      <w:bodyDiv w:val="1"/>
      <w:marLeft w:val="0"/>
      <w:marRight w:val="0"/>
      <w:marTop w:val="0"/>
      <w:marBottom w:val="0"/>
      <w:divBdr>
        <w:top w:val="none" w:sz="0" w:space="0" w:color="auto"/>
        <w:left w:val="none" w:sz="0" w:space="0" w:color="auto"/>
        <w:bottom w:val="none" w:sz="0" w:space="0" w:color="auto"/>
        <w:right w:val="none" w:sz="0" w:space="0" w:color="auto"/>
      </w:divBdr>
    </w:div>
    <w:div w:id="669137937">
      <w:bodyDiv w:val="1"/>
      <w:marLeft w:val="0"/>
      <w:marRight w:val="0"/>
      <w:marTop w:val="0"/>
      <w:marBottom w:val="0"/>
      <w:divBdr>
        <w:top w:val="none" w:sz="0" w:space="0" w:color="auto"/>
        <w:left w:val="none" w:sz="0" w:space="0" w:color="auto"/>
        <w:bottom w:val="none" w:sz="0" w:space="0" w:color="auto"/>
        <w:right w:val="none" w:sz="0" w:space="0" w:color="auto"/>
      </w:divBdr>
    </w:div>
    <w:div w:id="671369967">
      <w:bodyDiv w:val="1"/>
      <w:marLeft w:val="0"/>
      <w:marRight w:val="0"/>
      <w:marTop w:val="0"/>
      <w:marBottom w:val="0"/>
      <w:divBdr>
        <w:top w:val="none" w:sz="0" w:space="0" w:color="auto"/>
        <w:left w:val="none" w:sz="0" w:space="0" w:color="auto"/>
        <w:bottom w:val="none" w:sz="0" w:space="0" w:color="auto"/>
        <w:right w:val="none" w:sz="0" w:space="0" w:color="auto"/>
      </w:divBdr>
    </w:div>
    <w:div w:id="673997694">
      <w:bodyDiv w:val="1"/>
      <w:marLeft w:val="0"/>
      <w:marRight w:val="0"/>
      <w:marTop w:val="0"/>
      <w:marBottom w:val="0"/>
      <w:divBdr>
        <w:top w:val="none" w:sz="0" w:space="0" w:color="auto"/>
        <w:left w:val="none" w:sz="0" w:space="0" w:color="auto"/>
        <w:bottom w:val="none" w:sz="0" w:space="0" w:color="auto"/>
        <w:right w:val="none" w:sz="0" w:space="0" w:color="auto"/>
      </w:divBdr>
    </w:div>
    <w:div w:id="717437000">
      <w:bodyDiv w:val="1"/>
      <w:marLeft w:val="0"/>
      <w:marRight w:val="0"/>
      <w:marTop w:val="0"/>
      <w:marBottom w:val="0"/>
      <w:divBdr>
        <w:top w:val="none" w:sz="0" w:space="0" w:color="auto"/>
        <w:left w:val="none" w:sz="0" w:space="0" w:color="auto"/>
        <w:bottom w:val="none" w:sz="0" w:space="0" w:color="auto"/>
        <w:right w:val="none" w:sz="0" w:space="0" w:color="auto"/>
      </w:divBdr>
    </w:div>
    <w:div w:id="765855661">
      <w:bodyDiv w:val="1"/>
      <w:marLeft w:val="0"/>
      <w:marRight w:val="0"/>
      <w:marTop w:val="0"/>
      <w:marBottom w:val="0"/>
      <w:divBdr>
        <w:top w:val="none" w:sz="0" w:space="0" w:color="auto"/>
        <w:left w:val="none" w:sz="0" w:space="0" w:color="auto"/>
        <w:bottom w:val="none" w:sz="0" w:space="0" w:color="auto"/>
        <w:right w:val="none" w:sz="0" w:space="0" w:color="auto"/>
      </w:divBdr>
    </w:div>
    <w:div w:id="774786131">
      <w:bodyDiv w:val="1"/>
      <w:marLeft w:val="0"/>
      <w:marRight w:val="0"/>
      <w:marTop w:val="0"/>
      <w:marBottom w:val="0"/>
      <w:divBdr>
        <w:top w:val="none" w:sz="0" w:space="0" w:color="auto"/>
        <w:left w:val="none" w:sz="0" w:space="0" w:color="auto"/>
        <w:bottom w:val="none" w:sz="0" w:space="0" w:color="auto"/>
        <w:right w:val="none" w:sz="0" w:space="0" w:color="auto"/>
      </w:divBdr>
    </w:div>
    <w:div w:id="828667800">
      <w:bodyDiv w:val="1"/>
      <w:marLeft w:val="0"/>
      <w:marRight w:val="0"/>
      <w:marTop w:val="0"/>
      <w:marBottom w:val="0"/>
      <w:divBdr>
        <w:top w:val="none" w:sz="0" w:space="0" w:color="auto"/>
        <w:left w:val="none" w:sz="0" w:space="0" w:color="auto"/>
        <w:bottom w:val="none" w:sz="0" w:space="0" w:color="auto"/>
        <w:right w:val="none" w:sz="0" w:space="0" w:color="auto"/>
      </w:divBdr>
    </w:div>
    <w:div w:id="831332266">
      <w:bodyDiv w:val="1"/>
      <w:marLeft w:val="0"/>
      <w:marRight w:val="0"/>
      <w:marTop w:val="0"/>
      <w:marBottom w:val="0"/>
      <w:divBdr>
        <w:top w:val="none" w:sz="0" w:space="0" w:color="auto"/>
        <w:left w:val="none" w:sz="0" w:space="0" w:color="auto"/>
        <w:bottom w:val="none" w:sz="0" w:space="0" w:color="auto"/>
        <w:right w:val="none" w:sz="0" w:space="0" w:color="auto"/>
      </w:divBdr>
    </w:div>
    <w:div w:id="930509453">
      <w:bodyDiv w:val="1"/>
      <w:marLeft w:val="0"/>
      <w:marRight w:val="0"/>
      <w:marTop w:val="0"/>
      <w:marBottom w:val="0"/>
      <w:divBdr>
        <w:top w:val="none" w:sz="0" w:space="0" w:color="auto"/>
        <w:left w:val="none" w:sz="0" w:space="0" w:color="auto"/>
        <w:bottom w:val="none" w:sz="0" w:space="0" w:color="auto"/>
        <w:right w:val="none" w:sz="0" w:space="0" w:color="auto"/>
      </w:divBdr>
    </w:div>
    <w:div w:id="950287007">
      <w:bodyDiv w:val="1"/>
      <w:marLeft w:val="0"/>
      <w:marRight w:val="0"/>
      <w:marTop w:val="0"/>
      <w:marBottom w:val="0"/>
      <w:divBdr>
        <w:top w:val="none" w:sz="0" w:space="0" w:color="auto"/>
        <w:left w:val="none" w:sz="0" w:space="0" w:color="auto"/>
        <w:bottom w:val="none" w:sz="0" w:space="0" w:color="auto"/>
        <w:right w:val="none" w:sz="0" w:space="0" w:color="auto"/>
      </w:divBdr>
    </w:div>
    <w:div w:id="955866857">
      <w:bodyDiv w:val="1"/>
      <w:marLeft w:val="0"/>
      <w:marRight w:val="0"/>
      <w:marTop w:val="0"/>
      <w:marBottom w:val="0"/>
      <w:divBdr>
        <w:top w:val="none" w:sz="0" w:space="0" w:color="auto"/>
        <w:left w:val="none" w:sz="0" w:space="0" w:color="auto"/>
        <w:bottom w:val="none" w:sz="0" w:space="0" w:color="auto"/>
        <w:right w:val="none" w:sz="0" w:space="0" w:color="auto"/>
      </w:divBdr>
    </w:div>
    <w:div w:id="1003126635">
      <w:bodyDiv w:val="1"/>
      <w:marLeft w:val="0"/>
      <w:marRight w:val="0"/>
      <w:marTop w:val="0"/>
      <w:marBottom w:val="0"/>
      <w:divBdr>
        <w:top w:val="none" w:sz="0" w:space="0" w:color="auto"/>
        <w:left w:val="none" w:sz="0" w:space="0" w:color="auto"/>
        <w:bottom w:val="none" w:sz="0" w:space="0" w:color="auto"/>
        <w:right w:val="none" w:sz="0" w:space="0" w:color="auto"/>
      </w:divBdr>
    </w:div>
    <w:div w:id="1037390570">
      <w:bodyDiv w:val="1"/>
      <w:marLeft w:val="0"/>
      <w:marRight w:val="0"/>
      <w:marTop w:val="0"/>
      <w:marBottom w:val="0"/>
      <w:divBdr>
        <w:top w:val="none" w:sz="0" w:space="0" w:color="auto"/>
        <w:left w:val="none" w:sz="0" w:space="0" w:color="auto"/>
        <w:bottom w:val="none" w:sz="0" w:space="0" w:color="auto"/>
        <w:right w:val="none" w:sz="0" w:space="0" w:color="auto"/>
      </w:divBdr>
    </w:div>
    <w:div w:id="1122849559">
      <w:bodyDiv w:val="1"/>
      <w:marLeft w:val="0"/>
      <w:marRight w:val="0"/>
      <w:marTop w:val="0"/>
      <w:marBottom w:val="0"/>
      <w:divBdr>
        <w:top w:val="none" w:sz="0" w:space="0" w:color="auto"/>
        <w:left w:val="none" w:sz="0" w:space="0" w:color="auto"/>
        <w:bottom w:val="none" w:sz="0" w:space="0" w:color="auto"/>
        <w:right w:val="none" w:sz="0" w:space="0" w:color="auto"/>
      </w:divBdr>
    </w:div>
    <w:div w:id="1136794719">
      <w:bodyDiv w:val="1"/>
      <w:marLeft w:val="0"/>
      <w:marRight w:val="0"/>
      <w:marTop w:val="0"/>
      <w:marBottom w:val="0"/>
      <w:divBdr>
        <w:top w:val="none" w:sz="0" w:space="0" w:color="auto"/>
        <w:left w:val="none" w:sz="0" w:space="0" w:color="auto"/>
        <w:bottom w:val="none" w:sz="0" w:space="0" w:color="auto"/>
        <w:right w:val="none" w:sz="0" w:space="0" w:color="auto"/>
      </w:divBdr>
    </w:div>
    <w:div w:id="1258947399">
      <w:bodyDiv w:val="1"/>
      <w:marLeft w:val="0"/>
      <w:marRight w:val="0"/>
      <w:marTop w:val="0"/>
      <w:marBottom w:val="0"/>
      <w:divBdr>
        <w:top w:val="none" w:sz="0" w:space="0" w:color="auto"/>
        <w:left w:val="none" w:sz="0" w:space="0" w:color="auto"/>
        <w:bottom w:val="none" w:sz="0" w:space="0" w:color="auto"/>
        <w:right w:val="none" w:sz="0" w:space="0" w:color="auto"/>
      </w:divBdr>
    </w:div>
    <w:div w:id="1353071173">
      <w:bodyDiv w:val="1"/>
      <w:marLeft w:val="0"/>
      <w:marRight w:val="0"/>
      <w:marTop w:val="0"/>
      <w:marBottom w:val="0"/>
      <w:divBdr>
        <w:top w:val="none" w:sz="0" w:space="0" w:color="auto"/>
        <w:left w:val="none" w:sz="0" w:space="0" w:color="auto"/>
        <w:bottom w:val="none" w:sz="0" w:space="0" w:color="auto"/>
        <w:right w:val="none" w:sz="0" w:space="0" w:color="auto"/>
      </w:divBdr>
    </w:div>
    <w:div w:id="1509322391">
      <w:bodyDiv w:val="1"/>
      <w:marLeft w:val="0"/>
      <w:marRight w:val="0"/>
      <w:marTop w:val="0"/>
      <w:marBottom w:val="0"/>
      <w:divBdr>
        <w:top w:val="none" w:sz="0" w:space="0" w:color="auto"/>
        <w:left w:val="none" w:sz="0" w:space="0" w:color="auto"/>
        <w:bottom w:val="none" w:sz="0" w:space="0" w:color="auto"/>
        <w:right w:val="none" w:sz="0" w:space="0" w:color="auto"/>
      </w:divBdr>
    </w:div>
    <w:div w:id="1536309736">
      <w:bodyDiv w:val="1"/>
      <w:marLeft w:val="0"/>
      <w:marRight w:val="0"/>
      <w:marTop w:val="0"/>
      <w:marBottom w:val="0"/>
      <w:divBdr>
        <w:top w:val="none" w:sz="0" w:space="0" w:color="auto"/>
        <w:left w:val="none" w:sz="0" w:space="0" w:color="auto"/>
        <w:bottom w:val="none" w:sz="0" w:space="0" w:color="auto"/>
        <w:right w:val="none" w:sz="0" w:space="0" w:color="auto"/>
      </w:divBdr>
    </w:div>
    <w:div w:id="1642421559">
      <w:bodyDiv w:val="1"/>
      <w:marLeft w:val="0"/>
      <w:marRight w:val="0"/>
      <w:marTop w:val="0"/>
      <w:marBottom w:val="0"/>
      <w:divBdr>
        <w:top w:val="none" w:sz="0" w:space="0" w:color="auto"/>
        <w:left w:val="none" w:sz="0" w:space="0" w:color="auto"/>
        <w:bottom w:val="none" w:sz="0" w:space="0" w:color="auto"/>
        <w:right w:val="none" w:sz="0" w:space="0" w:color="auto"/>
      </w:divBdr>
    </w:div>
    <w:div w:id="1668023519">
      <w:bodyDiv w:val="1"/>
      <w:marLeft w:val="0"/>
      <w:marRight w:val="0"/>
      <w:marTop w:val="0"/>
      <w:marBottom w:val="0"/>
      <w:divBdr>
        <w:top w:val="none" w:sz="0" w:space="0" w:color="auto"/>
        <w:left w:val="none" w:sz="0" w:space="0" w:color="auto"/>
        <w:bottom w:val="none" w:sz="0" w:space="0" w:color="auto"/>
        <w:right w:val="none" w:sz="0" w:space="0" w:color="auto"/>
      </w:divBdr>
    </w:div>
    <w:div w:id="1698654521">
      <w:bodyDiv w:val="1"/>
      <w:marLeft w:val="0"/>
      <w:marRight w:val="0"/>
      <w:marTop w:val="0"/>
      <w:marBottom w:val="0"/>
      <w:divBdr>
        <w:top w:val="none" w:sz="0" w:space="0" w:color="auto"/>
        <w:left w:val="none" w:sz="0" w:space="0" w:color="auto"/>
        <w:bottom w:val="none" w:sz="0" w:space="0" w:color="auto"/>
        <w:right w:val="none" w:sz="0" w:space="0" w:color="auto"/>
      </w:divBdr>
    </w:div>
    <w:div w:id="1708555466">
      <w:bodyDiv w:val="1"/>
      <w:marLeft w:val="0"/>
      <w:marRight w:val="0"/>
      <w:marTop w:val="0"/>
      <w:marBottom w:val="0"/>
      <w:divBdr>
        <w:top w:val="none" w:sz="0" w:space="0" w:color="auto"/>
        <w:left w:val="none" w:sz="0" w:space="0" w:color="auto"/>
        <w:bottom w:val="none" w:sz="0" w:space="0" w:color="auto"/>
        <w:right w:val="none" w:sz="0" w:space="0" w:color="auto"/>
      </w:divBdr>
    </w:div>
    <w:div w:id="1825511435">
      <w:bodyDiv w:val="1"/>
      <w:marLeft w:val="0"/>
      <w:marRight w:val="0"/>
      <w:marTop w:val="0"/>
      <w:marBottom w:val="0"/>
      <w:divBdr>
        <w:top w:val="none" w:sz="0" w:space="0" w:color="auto"/>
        <w:left w:val="none" w:sz="0" w:space="0" w:color="auto"/>
        <w:bottom w:val="none" w:sz="0" w:space="0" w:color="auto"/>
        <w:right w:val="none" w:sz="0" w:space="0" w:color="auto"/>
      </w:divBdr>
    </w:div>
    <w:div w:id="1856458229">
      <w:bodyDiv w:val="1"/>
      <w:marLeft w:val="0"/>
      <w:marRight w:val="0"/>
      <w:marTop w:val="0"/>
      <w:marBottom w:val="0"/>
      <w:divBdr>
        <w:top w:val="none" w:sz="0" w:space="0" w:color="auto"/>
        <w:left w:val="none" w:sz="0" w:space="0" w:color="auto"/>
        <w:bottom w:val="none" w:sz="0" w:space="0" w:color="auto"/>
        <w:right w:val="none" w:sz="0" w:space="0" w:color="auto"/>
      </w:divBdr>
    </w:div>
    <w:div w:id="1881356236">
      <w:bodyDiv w:val="1"/>
      <w:marLeft w:val="0"/>
      <w:marRight w:val="0"/>
      <w:marTop w:val="0"/>
      <w:marBottom w:val="0"/>
      <w:divBdr>
        <w:top w:val="none" w:sz="0" w:space="0" w:color="auto"/>
        <w:left w:val="none" w:sz="0" w:space="0" w:color="auto"/>
        <w:bottom w:val="none" w:sz="0" w:space="0" w:color="auto"/>
        <w:right w:val="none" w:sz="0" w:space="0" w:color="auto"/>
      </w:divBdr>
    </w:div>
    <w:div w:id="2017799974">
      <w:bodyDiv w:val="1"/>
      <w:marLeft w:val="0"/>
      <w:marRight w:val="0"/>
      <w:marTop w:val="0"/>
      <w:marBottom w:val="0"/>
      <w:divBdr>
        <w:top w:val="none" w:sz="0" w:space="0" w:color="auto"/>
        <w:left w:val="none" w:sz="0" w:space="0" w:color="auto"/>
        <w:bottom w:val="none" w:sz="0" w:space="0" w:color="auto"/>
        <w:right w:val="none" w:sz="0" w:space="0" w:color="auto"/>
      </w:divBdr>
    </w:div>
    <w:div w:id="2111393105">
      <w:bodyDiv w:val="1"/>
      <w:marLeft w:val="0"/>
      <w:marRight w:val="0"/>
      <w:marTop w:val="0"/>
      <w:marBottom w:val="0"/>
      <w:divBdr>
        <w:top w:val="none" w:sz="0" w:space="0" w:color="auto"/>
        <w:left w:val="none" w:sz="0" w:space="0" w:color="auto"/>
        <w:bottom w:val="none" w:sz="0" w:space="0" w:color="auto"/>
        <w:right w:val="none" w:sz="0" w:space="0" w:color="auto"/>
      </w:divBdr>
    </w:div>
    <w:div w:id="214245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h.coe.uga.edu/TME/issues/v.12n1/v12n1.Knisley.pdf" TargetMode="External"/><Relationship Id="rId3" Type="http://schemas.openxmlformats.org/officeDocument/2006/relationships/settings" Target="settings.xml"/><Relationship Id="rId7" Type="http://schemas.openxmlformats.org/officeDocument/2006/relationships/chart" Target="charts/chart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00">
                <a:latin typeface="Times New Roman" pitchFamily="18" charset="0"/>
                <a:cs typeface="Times New Roman" pitchFamily="18" charset="0"/>
              </a:rPr>
              <a:t>PROSENTASE KETUNTASAN BELAJAR KELAS PTK</a:t>
            </a:r>
          </a:p>
        </c:rich>
      </c:tx>
    </c:title>
    <c:plotArea>
      <c:layout/>
      <c:barChart>
        <c:barDir val="col"/>
        <c:grouping val="clustered"/>
        <c:ser>
          <c:idx val="0"/>
          <c:order val="0"/>
          <c:tx>
            <c:strRef>
              <c:f>Sheet1!$B$1</c:f>
              <c:strCache>
                <c:ptCount val="1"/>
                <c:pt idx="0">
                  <c:v>min</c:v>
                </c:pt>
              </c:strCache>
            </c:strRef>
          </c:tx>
          <c:cat>
            <c:strRef>
              <c:f>Sheet1!$A$2:$A$5</c:f>
              <c:strCache>
                <c:ptCount val="3"/>
                <c:pt idx="0">
                  <c:v>Siklus 1</c:v>
                </c:pt>
                <c:pt idx="1">
                  <c:v>Siklus 2</c:v>
                </c:pt>
                <c:pt idx="2">
                  <c:v>Siklus 3</c:v>
                </c:pt>
              </c:strCache>
            </c:strRef>
          </c:cat>
          <c:val>
            <c:numRef>
              <c:f>Sheet1!$B$2:$B$5</c:f>
              <c:numCache>
                <c:formatCode>General</c:formatCode>
                <c:ptCount val="4"/>
                <c:pt idx="0">
                  <c:v>10</c:v>
                </c:pt>
                <c:pt idx="1">
                  <c:v>50</c:v>
                </c:pt>
                <c:pt idx="2">
                  <c:v>35</c:v>
                </c:pt>
              </c:numCache>
            </c:numRef>
          </c:val>
        </c:ser>
        <c:ser>
          <c:idx val="1"/>
          <c:order val="1"/>
          <c:tx>
            <c:strRef>
              <c:f>Sheet1!$C$1</c:f>
              <c:strCache>
                <c:ptCount val="1"/>
                <c:pt idx="0">
                  <c:v>maks</c:v>
                </c:pt>
              </c:strCache>
            </c:strRef>
          </c:tx>
          <c:cat>
            <c:strRef>
              <c:f>Sheet1!$A$2:$A$5</c:f>
              <c:strCache>
                <c:ptCount val="3"/>
                <c:pt idx="0">
                  <c:v>Siklus 1</c:v>
                </c:pt>
                <c:pt idx="1">
                  <c:v>Siklus 2</c:v>
                </c:pt>
                <c:pt idx="2">
                  <c:v>Siklus 3</c:v>
                </c:pt>
              </c:strCache>
            </c:strRef>
          </c:cat>
          <c:val>
            <c:numRef>
              <c:f>Sheet1!$C$2:$C$5</c:f>
              <c:numCache>
                <c:formatCode>General</c:formatCode>
                <c:ptCount val="4"/>
                <c:pt idx="0">
                  <c:v>100</c:v>
                </c:pt>
                <c:pt idx="1">
                  <c:v>100</c:v>
                </c:pt>
                <c:pt idx="2">
                  <c:v>100</c:v>
                </c:pt>
              </c:numCache>
            </c:numRef>
          </c:val>
        </c:ser>
        <c:ser>
          <c:idx val="2"/>
          <c:order val="2"/>
          <c:tx>
            <c:strRef>
              <c:f>Sheet1!$D$1</c:f>
              <c:strCache>
                <c:ptCount val="1"/>
                <c:pt idx="0">
                  <c:v>mean</c:v>
                </c:pt>
              </c:strCache>
            </c:strRef>
          </c:tx>
          <c:cat>
            <c:strRef>
              <c:f>Sheet1!$A$2:$A$5</c:f>
              <c:strCache>
                <c:ptCount val="3"/>
                <c:pt idx="0">
                  <c:v>Siklus 1</c:v>
                </c:pt>
                <c:pt idx="1">
                  <c:v>Siklus 2</c:v>
                </c:pt>
                <c:pt idx="2">
                  <c:v>Siklus 3</c:v>
                </c:pt>
              </c:strCache>
            </c:strRef>
          </c:cat>
          <c:val>
            <c:numRef>
              <c:f>Sheet1!$D$2:$D$5</c:f>
              <c:numCache>
                <c:formatCode>General</c:formatCode>
                <c:ptCount val="4"/>
                <c:pt idx="0">
                  <c:v>69</c:v>
                </c:pt>
                <c:pt idx="1">
                  <c:v>90</c:v>
                </c:pt>
                <c:pt idx="2">
                  <c:v>75</c:v>
                </c:pt>
              </c:numCache>
            </c:numRef>
          </c:val>
        </c:ser>
        <c:axId val="39491456"/>
        <c:axId val="39497728"/>
      </c:barChart>
      <c:catAx>
        <c:axId val="39491456"/>
        <c:scaling>
          <c:orientation val="minMax"/>
        </c:scaling>
        <c:axPos val="b"/>
        <c:title>
          <c:tx>
            <c:rich>
              <a:bodyPr/>
              <a:lstStyle/>
              <a:p>
                <a:pPr>
                  <a:defRPr/>
                </a:pPr>
                <a:r>
                  <a:rPr lang="en-US"/>
                  <a:t>TES</a:t>
                </a:r>
                <a:r>
                  <a:rPr lang="en-US" baseline="0"/>
                  <a:t> AKHIR SIKLUS</a:t>
                </a:r>
                <a:endParaRPr lang="en-US"/>
              </a:p>
            </c:rich>
          </c:tx>
        </c:title>
        <c:majorTickMark val="none"/>
        <c:tickLblPos val="nextTo"/>
        <c:crossAx val="39497728"/>
        <c:crosses val="autoZero"/>
        <c:auto val="1"/>
        <c:lblAlgn val="ctr"/>
        <c:lblOffset val="100"/>
      </c:catAx>
      <c:valAx>
        <c:axId val="39497728"/>
        <c:scaling>
          <c:orientation val="minMax"/>
        </c:scaling>
        <c:axPos val="l"/>
        <c:majorGridlines/>
        <c:title>
          <c:tx>
            <c:rich>
              <a:bodyPr/>
              <a:lstStyle/>
              <a:p>
                <a:pPr>
                  <a:defRPr/>
                </a:pPr>
                <a:r>
                  <a:rPr lang="en-US"/>
                  <a:t>PEROLEHAN NILAI</a:t>
                </a:r>
              </a:p>
            </c:rich>
          </c:tx>
        </c:title>
        <c:numFmt formatCode="General" sourceLinked="1"/>
        <c:tickLblPos val="nextTo"/>
        <c:crossAx val="39491456"/>
        <c:crosses val="autoZero"/>
        <c:crossBetween val="between"/>
      </c:valAx>
    </c:plotArea>
    <c:legend>
      <c:legendPos val="r"/>
    </c:legend>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25</Pages>
  <Words>5047</Words>
  <Characters>28771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c:creator>
  <cp:lastModifiedBy>Lusy</cp:lastModifiedBy>
  <cp:revision>92</cp:revision>
  <cp:lastPrinted>2017-06-13T01:44:00Z</cp:lastPrinted>
  <dcterms:created xsi:type="dcterms:W3CDTF">2017-06-12T18:12:00Z</dcterms:created>
  <dcterms:modified xsi:type="dcterms:W3CDTF">2017-06-15T02:45:00Z</dcterms:modified>
</cp:coreProperties>
</file>