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79" w:rsidRPr="0097417B" w:rsidRDefault="00136379" w:rsidP="008920AE">
      <w:pPr>
        <w:pStyle w:val="ListParagraph"/>
        <w:tabs>
          <w:tab w:val="left" w:pos="709"/>
        </w:tabs>
        <w:spacing w:after="0" w:line="480" w:lineRule="auto"/>
        <w:ind w:left="1985" w:hanging="1985"/>
        <w:jc w:val="center"/>
        <w:rPr>
          <w:rFonts w:ascii="Times New Roman" w:eastAsiaTheme="minorEastAsia" w:hAnsi="Times New Roman" w:cs="Times New Roman"/>
          <w:b/>
          <w:sz w:val="24"/>
          <w:szCs w:val="24"/>
          <w:lang w:val="id-ID"/>
        </w:rPr>
      </w:pPr>
      <w:r w:rsidRPr="0097417B">
        <w:rPr>
          <w:rFonts w:ascii="Times New Roman" w:eastAsiaTheme="minorEastAsia" w:hAnsi="Times New Roman" w:cs="Times New Roman"/>
          <w:b/>
          <w:sz w:val="24"/>
          <w:szCs w:val="24"/>
          <w:lang w:val="id-ID"/>
        </w:rPr>
        <w:t>BAB III</w:t>
      </w:r>
    </w:p>
    <w:p w:rsidR="00136379" w:rsidRPr="0097417B" w:rsidRDefault="00136379" w:rsidP="008920AE">
      <w:pPr>
        <w:pStyle w:val="ListParagraph"/>
        <w:tabs>
          <w:tab w:val="left" w:pos="709"/>
        </w:tabs>
        <w:spacing w:after="0" w:line="480" w:lineRule="auto"/>
        <w:ind w:left="1985" w:hanging="1985"/>
        <w:jc w:val="center"/>
        <w:rPr>
          <w:rFonts w:ascii="Times New Roman" w:eastAsiaTheme="minorEastAsia" w:hAnsi="Times New Roman" w:cs="Times New Roman"/>
          <w:b/>
          <w:sz w:val="24"/>
          <w:szCs w:val="24"/>
          <w:lang w:val="id-ID"/>
        </w:rPr>
      </w:pPr>
      <w:r w:rsidRPr="0097417B">
        <w:rPr>
          <w:rFonts w:ascii="Times New Roman" w:eastAsiaTheme="minorEastAsia" w:hAnsi="Times New Roman" w:cs="Times New Roman"/>
          <w:b/>
          <w:sz w:val="24"/>
          <w:szCs w:val="24"/>
          <w:lang w:val="id-ID"/>
        </w:rPr>
        <w:t xml:space="preserve">OBJEK </w:t>
      </w:r>
      <w:r w:rsidR="00F85135" w:rsidRPr="0097417B">
        <w:rPr>
          <w:rFonts w:ascii="Times New Roman" w:eastAsiaTheme="minorEastAsia" w:hAnsi="Times New Roman" w:cs="Times New Roman"/>
          <w:b/>
          <w:sz w:val="24"/>
          <w:szCs w:val="24"/>
          <w:lang w:val="id-ID"/>
        </w:rPr>
        <w:t>DAN</w:t>
      </w:r>
      <w:r w:rsidRPr="0097417B">
        <w:rPr>
          <w:rFonts w:ascii="Times New Roman" w:eastAsiaTheme="minorEastAsia" w:hAnsi="Times New Roman" w:cs="Times New Roman"/>
          <w:b/>
          <w:sz w:val="24"/>
          <w:szCs w:val="24"/>
          <w:lang w:val="id-ID"/>
        </w:rPr>
        <w:t xml:space="preserve"> METODE PENELITIAN</w:t>
      </w:r>
    </w:p>
    <w:p w:rsidR="008920AE" w:rsidRPr="00FD5897" w:rsidRDefault="008920AE" w:rsidP="008920AE">
      <w:pPr>
        <w:tabs>
          <w:tab w:val="left" w:pos="709"/>
        </w:tabs>
        <w:spacing w:after="0" w:line="480" w:lineRule="auto"/>
        <w:jc w:val="both"/>
        <w:rPr>
          <w:rFonts w:ascii="Times New Roman" w:eastAsiaTheme="minorEastAsia" w:hAnsi="Times New Roman" w:cs="Times New Roman"/>
          <w:b/>
          <w:sz w:val="28"/>
          <w:lang w:val="id-ID"/>
        </w:rPr>
      </w:pPr>
    </w:p>
    <w:p w:rsidR="00136379" w:rsidRPr="00FD5897" w:rsidRDefault="00136379" w:rsidP="008920AE">
      <w:pPr>
        <w:pStyle w:val="ListParagraph"/>
        <w:numPr>
          <w:ilvl w:val="1"/>
          <w:numId w:val="27"/>
        </w:numPr>
        <w:tabs>
          <w:tab w:val="left" w:pos="709"/>
        </w:tabs>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Metode Penelitian yang Digunakan</w:t>
      </w:r>
    </w:p>
    <w:p w:rsidR="008920AE" w:rsidRPr="00FD5897" w:rsidRDefault="00136379" w:rsidP="008920AE">
      <w:pPr>
        <w:pStyle w:val="ListParagraph"/>
        <w:numPr>
          <w:ilvl w:val="2"/>
          <w:numId w:val="28"/>
        </w:numPr>
        <w:tabs>
          <w:tab w:val="left" w:pos="709"/>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Objek Penelitian</w:t>
      </w:r>
    </w:p>
    <w:p w:rsidR="00F85135" w:rsidRPr="00FD5897" w:rsidRDefault="008920AE" w:rsidP="00F85135">
      <w:pPr>
        <w:tabs>
          <w:tab w:val="left" w:pos="709"/>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szCs w:val="24"/>
          <w:lang w:val="id-ID"/>
        </w:rPr>
        <w:tab/>
      </w:r>
      <w:r w:rsidR="00136379" w:rsidRPr="00FD5897">
        <w:rPr>
          <w:rFonts w:ascii="Times New Roman" w:eastAsiaTheme="minorEastAsia" w:hAnsi="Times New Roman" w:cs="Times New Roman"/>
          <w:sz w:val="24"/>
          <w:szCs w:val="24"/>
          <w:lang w:val="id-ID"/>
        </w:rPr>
        <w:t xml:space="preserve">Objek penelitian adalah objek yang diteliti </w:t>
      </w:r>
      <w:r w:rsidR="00F85135" w:rsidRPr="00FD5897">
        <w:rPr>
          <w:rFonts w:ascii="Times New Roman" w:eastAsiaTheme="minorEastAsia" w:hAnsi="Times New Roman" w:cs="Times New Roman"/>
          <w:sz w:val="24"/>
          <w:szCs w:val="24"/>
          <w:lang w:val="id-ID"/>
        </w:rPr>
        <w:t>dan</w:t>
      </w:r>
      <w:r w:rsidR="00136379" w:rsidRPr="00FD5897">
        <w:rPr>
          <w:rFonts w:ascii="Times New Roman" w:eastAsiaTheme="minorEastAsia" w:hAnsi="Times New Roman" w:cs="Times New Roman"/>
          <w:sz w:val="24"/>
          <w:szCs w:val="24"/>
          <w:lang w:val="id-ID"/>
        </w:rPr>
        <w:t xml:space="preserve"> dianalisis. Objek penelitian ini adalah perusahaan </w:t>
      </w:r>
      <w:r w:rsidR="00B8630B" w:rsidRPr="00FD5897">
        <w:rPr>
          <w:rFonts w:ascii="Times New Roman" w:eastAsiaTheme="minorEastAsia" w:hAnsi="Times New Roman" w:cs="Times New Roman"/>
          <w:i/>
          <w:sz w:val="24"/>
          <w:szCs w:val="24"/>
          <w:lang w:val="id-ID"/>
        </w:rPr>
        <w:t>Property &amp; Real Estate</w:t>
      </w:r>
      <w:r w:rsidR="00136379" w:rsidRPr="00FD5897">
        <w:rPr>
          <w:rFonts w:ascii="Times New Roman" w:eastAsiaTheme="minorEastAsia" w:hAnsi="Times New Roman" w:cs="Times New Roman"/>
          <w:sz w:val="24"/>
          <w:szCs w:val="24"/>
          <w:lang w:val="id-ID"/>
        </w:rPr>
        <w:t xml:space="preserve"> yang terdaftar di Bursa Efek Indonesia periode </w:t>
      </w:r>
      <w:r w:rsidR="00B8630B" w:rsidRPr="00FD5897">
        <w:rPr>
          <w:rFonts w:ascii="Times New Roman" w:eastAsiaTheme="minorEastAsia" w:hAnsi="Times New Roman" w:cs="Times New Roman"/>
          <w:sz w:val="24"/>
          <w:szCs w:val="24"/>
          <w:lang w:val="id-ID"/>
        </w:rPr>
        <w:t>2011-2015</w:t>
      </w:r>
      <w:r w:rsidR="00136379" w:rsidRPr="00FD5897">
        <w:rPr>
          <w:rFonts w:ascii="Times New Roman" w:eastAsiaTheme="minorEastAsia" w:hAnsi="Times New Roman" w:cs="Times New Roman"/>
          <w:sz w:val="24"/>
          <w:szCs w:val="24"/>
          <w:lang w:val="id-ID"/>
        </w:rPr>
        <w:t xml:space="preserve">. </w:t>
      </w:r>
      <w:r w:rsidR="00F85135" w:rsidRPr="00FD5897">
        <w:rPr>
          <w:rFonts w:ascii="Times New Roman" w:eastAsiaTheme="minorEastAsia" w:hAnsi="Times New Roman" w:cs="Times New Roman"/>
          <w:sz w:val="24"/>
          <w:szCs w:val="24"/>
          <w:lang w:val="id-ID"/>
        </w:rPr>
        <w:t xml:space="preserve">Selanjutnya yang menjadi unit </w:t>
      </w:r>
      <w:r w:rsidR="00136379" w:rsidRPr="00FD5897">
        <w:rPr>
          <w:rFonts w:ascii="Times New Roman" w:eastAsiaTheme="minorEastAsia" w:hAnsi="Times New Roman" w:cs="Times New Roman"/>
          <w:sz w:val="24"/>
          <w:szCs w:val="24"/>
          <w:lang w:val="id-ID"/>
        </w:rPr>
        <w:t>penelitian adalah</w:t>
      </w:r>
      <w:r w:rsidR="00B8630B" w:rsidRPr="00FD5897">
        <w:rPr>
          <w:rFonts w:ascii="Times New Roman" w:eastAsiaTheme="minorEastAsia" w:hAnsi="Times New Roman" w:cs="Times New Roman"/>
          <w:sz w:val="24"/>
          <w:szCs w:val="24"/>
          <w:lang w:val="id-ID"/>
        </w:rPr>
        <w:t xml:space="preserve">; </w:t>
      </w:r>
      <w:r w:rsidR="00136379" w:rsidRPr="00FD5897">
        <w:rPr>
          <w:rFonts w:ascii="Times New Roman" w:eastAsiaTheme="minorEastAsia" w:hAnsi="Times New Roman" w:cs="Times New Roman"/>
          <w:sz w:val="24"/>
          <w:szCs w:val="24"/>
          <w:lang w:val="id-ID"/>
        </w:rPr>
        <w:t xml:space="preserve"> </w:t>
      </w:r>
      <w:r w:rsidR="00B8630B" w:rsidRPr="00FD5897">
        <w:rPr>
          <w:rFonts w:ascii="Times New Roman" w:eastAsiaTheme="minorEastAsia" w:hAnsi="Times New Roman" w:cs="Times New Roman"/>
          <w:i/>
          <w:sz w:val="24"/>
          <w:szCs w:val="24"/>
          <w:lang w:val="id-ID"/>
        </w:rPr>
        <w:t>Return On Investment (ROI)</w:t>
      </w:r>
      <w:r w:rsidR="00B8630B" w:rsidRPr="00FD5897">
        <w:rPr>
          <w:rFonts w:ascii="Times New Roman" w:eastAsiaTheme="minorEastAsia" w:hAnsi="Times New Roman" w:cs="Times New Roman"/>
          <w:sz w:val="24"/>
          <w:szCs w:val="24"/>
          <w:lang w:val="id-ID"/>
        </w:rPr>
        <w:t xml:space="preserve">, </w:t>
      </w:r>
      <w:r w:rsidR="00B8630B" w:rsidRPr="00FD5897">
        <w:rPr>
          <w:rFonts w:ascii="Times New Roman" w:eastAsiaTheme="minorEastAsia" w:hAnsi="Times New Roman" w:cs="Times New Roman"/>
          <w:i/>
          <w:sz w:val="24"/>
          <w:szCs w:val="24"/>
          <w:lang w:val="id-ID"/>
        </w:rPr>
        <w:t>Earning Per Share (EPS)</w:t>
      </w:r>
      <w:r w:rsidR="00B8630B" w:rsidRPr="00FD5897">
        <w:rPr>
          <w:rFonts w:ascii="Times New Roman" w:eastAsiaTheme="minorEastAsia" w:hAnsi="Times New Roman" w:cs="Times New Roman"/>
          <w:sz w:val="24"/>
          <w:szCs w:val="24"/>
          <w:lang w:val="id-ID"/>
        </w:rPr>
        <w:t xml:space="preserve">, </w:t>
      </w:r>
      <w:r w:rsidR="00B8630B" w:rsidRPr="00FD5897">
        <w:rPr>
          <w:rFonts w:ascii="Times New Roman" w:eastAsiaTheme="minorEastAsia" w:hAnsi="Times New Roman" w:cs="Times New Roman"/>
          <w:i/>
          <w:sz w:val="24"/>
          <w:szCs w:val="24"/>
          <w:lang w:val="id-ID"/>
        </w:rPr>
        <w:t>Dividen Per Share (DPS)</w:t>
      </w:r>
      <w:r w:rsidR="00B8630B" w:rsidRPr="00FD5897">
        <w:rPr>
          <w:rFonts w:ascii="Times New Roman" w:eastAsiaTheme="minorEastAsia" w:hAnsi="Times New Roman" w:cs="Times New Roman"/>
          <w:sz w:val="24"/>
          <w:szCs w:val="24"/>
          <w:lang w:val="id-ID"/>
        </w:rPr>
        <w:t xml:space="preserve"> </w:t>
      </w:r>
      <w:r w:rsidR="00F85135" w:rsidRPr="00FD5897">
        <w:rPr>
          <w:rFonts w:ascii="Times New Roman" w:eastAsiaTheme="minorEastAsia" w:hAnsi="Times New Roman" w:cs="Times New Roman"/>
          <w:sz w:val="24"/>
          <w:szCs w:val="24"/>
          <w:lang w:val="id-ID"/>
        </w:rPr>
        <w:t>dan</w:t>
      </w:r>
      <w:r w:rsidR="00B8630B" w:rsidRPr="00FD5897">
        <w:rPr>
          <w:rFonts w:ascii="Times New Roman" w:eastAsiaTheme="minorEastAsia" w:hAnsi="Times New Roman" w:cs="Times New Roman"/>
          <w:sz w:val="24"/>
          <w:szCs w:val="24"/>
          <w:lang w:val="id-ID"/>
        </w:rPr>
        <w:t xml:space="preserve"> harga saham.</w:t>
      </w:r>
      <w:r w:rsidR="00F85135" w:rsidRPr="00FD5897">
        <w:rPr>
          <w:rFonts w:ascii="Times New Roman" w:eastAsiaTheme="minorEastAsia" w:hAnsi="Times New Roman" w:cs="Times New Roman"/>
          <w:sz w:val="24"/>
          <w:szCs w:val="24"/>
          <w:lang w:val="id-ID"/>
        </w:rPr>
        <w:t xml:space="preserve"> Menu</w:t>
      </w:r>
      <w:r w:rsidR="00F85135" w:rsidRPr="00FD5897">
        <w:rPr>
          <w:rFonts w:ascii="Times New Roman" w:eastAsiaTheme="minorEastAsia" w:hAnsi="Times New Roman" w:cs="Times New Roman"/>
          <w:sz w:val="24"/>
          <w:lang w:val="id-ID"/>
        </w:rPr>
        <w:t xml:space="preserve">rut </w:t>
      </w:r>
      <w:r w:rsidR="00F85135" w:rsidRPr="00FD5897">
        <w:rPr>
          <w:rFonts w:ascii="Times New Roman" w:eastAsiaTheme="minorEastAsia" w:hAnsi="Times New Roman" w:cs="Times New Roman"/>
          <w:sz w:val="24"/>
          <w:szCs w:val="24"/>
          <w:lang w:val="id-ID"/>
        </w:rPr>
        <w:t xml:space="preserve">Arikunto (2010: 187) unit penelitian adalah: </w:t>
      </w:r>
      <w:r w:rsidR="00F85135" w:rsidRPr="00FD5897">
        <w:rPr>
          <w:rFonts w:ascii="Times New Roman" w:eastAsiaTheme="minorEastAsia" w:hAnsi="Times New Roman" w:cs="Times New Roman"/>
          <w:sz w:val="24"/>
          <w:lang w:val="id-ID"/>
        </w:rPr>
        <w:t>“Satuan tertentu yang diperhitungkan sebagai subjek penelitian”</w:t>
      </w:r>
    </w:p>
    <w:p w:rsidR="009A0F00" w:rsidRPr="00FD5897" w:rsidRDefault="009A0F00" w:rsidP="009A0F00">
      <w:pPr>
        <w:tabs>
          <w:tab w:val="left" w:pos="709"/>
        </w:tabs>
        <w:spacing w:after="0" w:line="480" w:lineRule="auto"/>
        <w:jc w:val="both"/>
        <w:rPr>
          <w:rFonts w:ascii="Times New Roman" w:eastAsiaTheme="minorEastAsia" w:hAnsi="Times New Roman" w:cs="Times New Roman"/>
          <w:b/>
          <w:sz w:val="10"/>
          <w:lang w:val="id-ID"/>
        </w:rPr>
      </w:pPr>
    </w:p>
    <w:p w:rsidR="00136379" w:rsidRPr="00FD5897" w:rsidRDefault="00136379" w:rsidP="008920AE">
      <w:pPr>
        <w:pStyle w:val="ListParagraph"/>
        <w:numPr>
          <w:ilvl w:val="2"/>
          <w:numId w:val="28"/>
        </w:numPr>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Metode Penelitian</w:t>
      </w:r>
    </w:p>
    <w:p w:rsidR="008920AE"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Metode penelitian merupakan suatu cara atau teknik yang dapat membantu peneliti tentang urutan bagaimana penelitian dilakukan. Dalam menguji hipotesis melakukan penelitian atas dasar pengolahan data laporan keuangan dengan menggunakan presentase, data yang berupa laporan keuangan itulah yang dijadikan dasar bagi penulis menarik kesimpulan. </w:t>
      </w:r>
    </w:p>
    <w:p w:rsidR="00136379" w:rsidRPr="00FD5897" w:rsidRDefault="00B8630B"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Menurut Sugiyono (2013</w:t>
      </w:r>
      <w:r w:rsidR="00136379" w:rsidRPr="00FD5897">
        <w:rPr>
          <w:rFonts w:ascii="Times New Roman" w:eastAsiaTheme="minorEastAsia" w:hAnsi="Times New Roman" w:cs="Times New Roman"/>
          <w:sz w:val="24"/>
          <w:lang w:val="id-ID"/>
        </w:rPr>
        <w:t>:</w:t>
      </w:r>
      <w:r w:rsidRPr="00FD5897">
        <w:rPr>
          <w:rFonts w:ascii="Times New Roman" w:eastAsiaTheme="minorEastAsia" w:hAnsi="Times New Roman" w:cs="Times New Roman"/>
          <w:sz w:val="24"/>
          <w:lang w:val="id-ID"/>
        </w:rPr>
        <w:t>2</w:t>
      </w:r>
      <w:r w:rsidR="00136379" w:rsidRPr="00FD5897">
        <w:rPr>
          <w:rFonts w:ascii="Times New Roman" w:eastAsiaTheme="minorEastAsia" w:hAnsi="Times New Roman" w:cs="Times New Roman"/>
          <w:sz w:val="24"/>
          <w:lang w:val="id-ID"/>
        </w:rPr>
        <w:t>) menyatakan bahwa :</w:t>
      </w:r>
    </w:p>
    <w:p w:rsidR="00136379" w:rsidRPr="00FD5897" w:rsidRDefault="00136379" w:rsidP="008920AE">
      <w:pPr>
        <w:pStyle w:val="ListParagraph"/>
        <w:spacing w:line="24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“Metode penelitian adalah cara ilmiah untuk mendapatkan </w:t>
      </w:r>
      <w:r w:rsidR="00B8630B" w:rsidRPr="00FD5897">
        <w:rPr>
          <w:rFonts w:ascii="Times New Roman" w:eastAsiaTheme="minorEastAsia" w:hAnsi="Times New Roman" w:cs="Times New Roman"/>
          <w:sz w:val="24"/>
          <w:lang w:val="id-ID"/>
        </w:rPr>
        <w:t xml:space="preserve">data dengan tujuan </w:t>
      </w:r>
      <w:r w:rsidR="00F85135" w:rsidRPr="00FD5897">
        <w:rPr>
          <w:rFonts w:ascii="Times New Roman" w:eastAsiaTheme="minorEastAsia" w:hAnsi="Times New Roman" w:cs="Times New Roman"/>
          <w:sz w:val="24"/>
          <w:lang w:val="id-ID"/>
        </w:rPr>
        <w:t>dan</w:t>
      </w:r>
      <w:r w:rsidR="00B8630B" w:rsidRPr="00FD5897">
        <w:rPr>
          <w:rFonts w:ascii="Times New Roman" w:eastAsiaTheme="minorEastAsia" w:hAnsi="Times New Roman" w:cs="Times New Roman"/>
          <w:sz w:val="24"/>
          <w:lang w:val="id-ID"/>
        </w:rPr>
        <w:t xml:space="preserve"> kegunaan tertentu. Cara ilmiah berarti kegiatan penelitian itu didasarkan pada ciri-ciri keilmuan, yaitu rasional, empiris </w:t>
      </w:r>
      <w:r w:rsidR="00F85135" w:rsidRPr="00FD5897">
        <w:rPr>
          <w:rFonts w:ascii="Times New Roman" w:eastAsiaTheme="minorEastAsia" w:hAnsi="Times New Roman" w:cs="Times New Roman"/>
          <w:sz w:val="24"/>
          <w:lang w:val="id-ID"/>
        </w:rPr>
        <w:t>dan</w:t>
      </w:r>
      <w:r w:rsidR="00B8630B" w:rsidRPr="00FD5897">
        <w:rPr>
          <w:rFonts w:ascii="Times New Roman" w:eastAsiaTheme="minorEastAsia" w:hAnsi="Times New Roman" w:cs="Times New Roman"/>
          <w:sz w:val="24"/>
          <w:lang w:val="id-ID"/>
        </w:rPr>
        <w:t xml:space="preserve"> sistematis. Data yang diperoleh melalui penelitian itu adalah data empiris (teramati) yang mempunyai kreteria valid </w:t>
      </w:r>
      <w:r w:rsidR="00F85135" w:rsidRPr="00FD5897">
        <w:rPr>
          <w:rFonts w:ascii="Times New Roman" w:eastAsiaTheme="minorEastAsia" w:hAnsi="Times New Roman" w:cs="Times New Roman"/>
          <w:sz w:val="24"/>
          <w:lang w:val="id-ID"/>
        </w:rPr>
        <w:t>dan</w:t>
      </w:r>
      <w:r w:rsidR="00B8630B" w:rsidRPr="00FD5897">
        <w:rPr>
          <w:rFonts w:ascii="Times New Roman" w:eastAsiaTheme="minorEastAsia" w:hAnsi="Times New Roman" w:cs="Times New Roman"/>
          <w:sz w:val="24"/>
          <w:lang w:val="id-ID"/>
        </w:rPr>
        <w:t xml:space="preserve"> reliabel”</w:t>
      </w:r>
    </w:p>
    <w:p w:rsidR="008920AE" w:rsidRPr="00FD5897" w:rsidRDefault="008920AE" w:rsidP="008920AE">
      <w:pPr>
        <w:pStyle w:val="ListParagraph"/>
        <w:spacing w:line="240" w:lineRule="auto"/>
        <w:ind w:left="709"/>
        <w:jc w:val="both"/>
        <w:rPr>
          <w:rFonts w:ascii="Times New Roman" w:eastAsiaTheme="minorEastAsia" w:hAnsi="Times New Roman" w:cs="Times New Roman"/>
          <w:sz w:val="24"/>
          <w:lang w:val="id-ID"/>
        </w:rPr>
      </w:pPr>
    </w:p>
    <w:p w:rsidR="008920AE" w:rsidRPr="00FD5897" w:rsidRDefault="008920AE" w:rsidP="008920AE">
      <w:pPr>
        <w:pStyle w:val="ListParagraph"/>
        <w:spacing w:line="240" w:lineRule="auto"/>
        <w:ind w:left="709"/>
        <w:jc w:val="both"/>
        <w:rPr>
          <w:rFonts w:ascii="Times New Roman" w:eastAsiaTheme="minorEastAsia" w:hAnsi="Times New Roman" w:cs="Times New Roman"/>
          <w:sz w:val="24"/>
          <w:lang w:val="id-ID"/>
        </w:rPr>
      </w:pPr>
    </w:p>
    <w:p w:rsidR="008920AE" w:rsidRPr="00FD5897" w:rsidRDefault="008920AE" w:rsidP="008920AE">
      <w:pPr>
        <w:pStyle w:val="ListParagraph"/>
        <w:spacing w:line="240" w:lineRule="auto"/>
        <w:ind w:left="709"/>
        <w:jc w:val="both"/>
        <w:rPr>
          <w:rFonts w:ascii="Times New Roman" w:eastAsiaTheme="minorEastAsia" w:hAnsi="Times New Roman" w:cs="Times New Roman"/>
          <w:sz w:val="24"/>
          <w:lang w:val="id-ID"/>
        </w:rPr>
      </w:pPr>
    </w:p>
    <w:p w:rsidR="008920AE"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 xml:space="preserve">Metode penelitian yang digunakan penulis dalam penelitian ini adalah metode studi empiris, yaitu penelitian terhadap fakta empiris yang diperoleh berdasarkan observasi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w:t>
      </w:r>
      <w:r w:rsidR="00B8630B" w:rsidRPr="00FD5897">
        <w:rPr>
          <w:rFonts w:ascii="Times New Roman" w:eastAsiaTheme="minorEastAsia" w:hAnsi="Times New Roman" w:cs="Times New Roman"/>
          <w:sz w:val="24"/>
          <w:lang w:val="id-ID"/>
        </w:rPr>
        <w:t>dilakukan secara sistematis.</w:t>
      </w:r>
      <w:r w:rsidRPr="00FD5897">
        <w:rPr>
          <w:rFonts w:ascii="Times New Roman" w:eastAsiaTheme="minorEastAsia" w:hAnsi="Times New Roman" w:cs="Times New Roman"/>
          <w:sz w:val="24"/>
          <w:lang w:val="id-ID"/>
        </w:rPr>
        <w:t xml:space="preserve"> </w:t>
      </w:r>
    </w:p>
    <w:p w:rsidR="00136379" w:rsidRPr="00FD5897" w:rsidRDefault="00B8630B"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Menurut Sugiyono (2013</w:t>
      </w:r>
      <w:r w:rsidR="00136379" w:rsidRPr="00FD5897">
        <w:rPr>
          <w:rFonts w:ascii="Times New Roman" w:eastAsiaTheme="minorEastAsia" w:hAnsi="Times New Roman" w:cs="Times New Roman"/>
          <w:sz w:val="24"/>
          <w:lang w:val="id-ID"/>
        </w:rPr>
        <w:t>:</w:t>
      </w:r>
      <w:r w:rsidRPr="00FD5897">
        <w:rPr>
          <w:rFonts w:ascii="Times New Roman" w:eastAsiaTheme="minorEastAsia" w:hAnsi="Times New Roman" w:cs="Times New Roman"/>
          <w:sz w:val="24"/>
          <w:lang w:val="id-ID"/>
        </w:rPr>
        <w:t>2</w:t>
      </w:r>
      <w:r w:rsidR="00136379" w:rsidRPr="00FD5897">
        <w:rPr>
          <w:rFonts w:ascii="Times New Roman" w:eastAsiaTheme="minorEastAsia" w:hAnsi="Times New Roman" w:cs="Times New Roman"/>
          <w:sz w:val="24"/>
          <w:lang w:val="id-ID"/>
        </w:rPr>
        <w:t>) mengemukakan bahwa studi empiris adalah sebagai berikut :</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“Studi empiris berarti cara-cara yang dilakukan itu dapat diamati oleh indera manusia, sehingga orang lain dapat mengamati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mengetahui cara-cara yang digunakan.”</w:t>
      </w:r>
    </w:p>
    <w:p w:rsidR="008920AE"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Penelitian atas </w:t>
      </w:r>
      <w:r w:rsidR="00F85135" w:rsidRPr="00FD5897">
        <w:rPr>
          <w:rFonts w:ascii="Times New Roman" w:eastAsiaTheme="minorEastAsia" w:hAnsi="Times New Roman" w:cs="Times New Roman"/>
          <w:i/>
          <w:sz w:val="24"/>
          <w:lang w:val="id-ID"/>
        </w:rPr>
        <w:t xml:space="preserve">Return On Investment (ROI), Earning Per Share (EPS) </w:t>
      </w:r>
      <w:r w:rsidR="00F85135" w:rsidRPr="00FD5897">
        <w:rPr>
          <w:rFonts w:ascii="Times New Roman" w:eastAsiaTheme="minorEastAsia" w:hAnsi="Times New Roman" w:cs="Times New Roman"/>
          <w:sz w:val="24"/>
          <w:lang w:val="id-ID"/>
        </w:rPr>
        <w:t>dan</w:t>
      </w:r>
      <w:r w:rsidR="00F85135" w:rsidRPr="00FD5897">
        <w:rPr>
          <w:rFonts w:ascii="Times New Roman" w:eastAsiaTheme="minorEastAsia" w:hAnsi="Times New Roman" w:cs="Times New Roman"/>
          <w:i/>
          <w:sz w:val="24"/>
          <w:lang w:val="id-ID"/>
        </w:rPr>
        <w:t xml:space="preserve"> Dividen Per Share (DPS) </w:t>
      </w:r>
      <w:r w:rsidR="00F85135" w:rsidRPr="00FD5897">
        <w:rPr>
          <w:rFonts w:ascii="Times New Roman" w:eastAsiaTheme="minorEastAsia" w:hAnsi="Times New Roman" w:cs="Times New Roman"/>
          <w:sz w:val="24"/>
          <w:lang w:val="id-ID"/>
        </w:rPr>
        <w:t>terhadap harga saham</w:t>
      </w:r>
      <w:r w:rsidRPr="00FD5897">
        <w:rPr>
          <w:rFonts w:ascii="Times New Roman" w:eastAsiaTheme="minorEastAsia" w:hAnsi="Times New Roman" w:cs="Times New Roman"/>
          <w:sz w:val="24"/>
          <w:lang w:val="id-ID"/>
        </w:rPr>
        <w:t xml:space="preserve"> pada 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terdaftar di Bursa Efek Indonesia, dilakukan dengan metode pendekatan deskriptif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verifikatif dengan menggunakan data kuantitatif. </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Menurut Moh. Nazir (2005:54) metode deskriptif adalah :</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“Suatu metode dalam meneliti status kelompok manusia, suatu objek, suatu set kondisi, suatu sistem pemikiran ataupun suatu peristiwa pada masa sekarang.”</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Se</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gkan metode verifikatif menurut Marzuki (2002:7) adalah :</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“Metode yang bertujuan melakukan pengujian hipotesis, pengaruh variabel X terhadap Y.”</w:t>
      </w:r>
    </w:p>
    <w:p w:rsidR="00136379" w:rsidRPr="00FD5897" w:rsidRDefault="00136379" w:rsidP="008920AE">
      <w:pPr>
        <w:pStyle w:val="ListParagraph"/>
        <w:spacing w:after="0" w:line="480" w:lineRule="auto"/>
        <w:ind w:left="0" w:firstLine="709"/>
        <w:jc w:val="both"/>
        <w:rPr>
          <w:rFonts w:ascii="Times New Roman" w:hAnsi="Times New Roman" w:cs="Times New Roman"/>
          <w:sz w:val="10"/>
          <w:lang w:val="id-ID"/>
        </w:rPr>
      </w:pPr>
    </w:p>
    <w:p w:rsidR="006B71BB" w:rsidRDefault="006B71BB">
      <w:pPr>
        <w:rPr>
          <w:rFonts w:ascii="Times New Roman" w:eastAsiaTheme="minorEastAsia" w:hAnsi="Times New Roman" w:cs="Times New Roman"/>
          <w:b/>
          <w:sz w:val="24"/>
          <w:lang w:val="id-ID"/>
        </w:rPr>
      </w:pPr>
      <w:r>
        <w:rPr>
          <w:rFonts w:ascii="Times New Roman" w:eastAsiaTheme="minorEastAsia" w:hAnsi="Times New Roman" w:cs="Times New Roman"/>
          <w:b/>
          <w:sz w:val="24"/>
          <w:lang w:val="id-ID"/>
        </w:rPr>
        <w:br w:type="page"/>
      </w:r>
    </w:p>
    <w:p w:rsidR="00136379" w:rsidRPr="00FD5897" w:rsidRDefault="00136379" w:rsidP="008920AE">
      <w:pPr>
        <w:pStyle w:val="ListParagraph"/>
        <w:numPr>
          <w:ilvl w:val="1"/>
          <w:numId w:val="28"/>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 xml:space="preserve">Variabel Penelitian </w:t>
      </w:r>
      <w:r w:rsidR="00F85135" w:rsidRPr="00FD5897">
        <w:rPr>
          <w:rFonts w:ascii="Times New Roman" w:eastAsiaTheme="minorEastAsia" w:hAnsi="Times New Roman" w:cs="Times New Roman"/>
          <w:b/>
          <w:sz w:val="24"/>
          <w:lang w:val="id-ID"/>
        </w:rPr>
        <w:t>dan</w:t>
      </w:r>
      <w:r w:rsidRPr="00FD5897">
        <w:rPr>
          <w:rFonts w:ascii="Times New Roman" w:eastAsiaTheme="minorEastAsia" w:hAnsi="Times New Roman" w:cs="Times New Roman"/>
          <w:b/>
          <w:sz w:val="24"/>
          <w:lang w:val="id-ID"/>
        </w:rPr>
        <w:t xml:space="preserve"> Operasionalisasi Variabel</w:t>
      </w:r>
    </w:p>
    <w:p w:rsidR="00136379" w:rsidRPr="00FD5897" w:rsidRDefault="00136379" w:rsidP="008920AE">
      <w:pPr>
        <w:pStyle w:val="ListParagraph"/>
        <w:numPr>
          <w:ilvl w:val="2"/>
          <w:numId w:val="28"/>
        </w:numPr>
        <w:spacing w:after="0" w:line="480" w:lineRule="auto"/>
        <w:ind w:left="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Definisi Variabel</w:t>
      </w:r>
    </w:p>
    <w:p w:rsidR="008920AE" w:rsidRPr="00FD5897" w:rsidRDefault="00136379" w:rsidP="009A0F00">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Dalam penelitian deskriptif verifikatif, penelitian umumnya melakukan pengukuran terhadap kebenaran suatu variabel, kemudian peneliti melakukan analisis untuk mencari hubungan antara satu variabel dengan variabe</w:t>
      </w:r>
      <w:r w:rsidR="004E06BF" w:rsidRPr="00FD5897">
        <w:rPr>
          <w:rFonts w:ascii="Times New Roman" w:eastAsiaTheme="minorEastAsia" w:hAnsi="Times New Roman" w:cs="Times New Roman"/>
          <w:sz w:val="24"/>
          <w:lang w:val="id-ID"/>
        </w:rPr>
        <w:t>l</w:t>
      </w:r>
      <w:r w:rsidRPr="00FD5897">
        <w:rPr>
          <w:rFonts w:ascii="Times New Roman" w:eastAsiaTheme="minorEastAsia" w:hAnsi="Times New Roman" w:cs="Times New Roman"/>
          <w:sz w:val="24"/>
          <w:lang w:val="id-ID"/>
        </w:rPr>
        <w:t xml:space="preserve"> lainnya. Variabel merupakan suatu konsep yang diberi lebih dari satu nilai, setelah mengemukakan beberapa pendapat berdasarkan teori kemudian ditentukan variabel penelitian, yang selanjutnya merumuskan hipotesis. </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Pengertian variabel menurut Sugiyono (201</w:t>
      </w:r>
      <w:r w:rsidR="00DD452C" w:rsidRPr="00FD5897">
        <w:rPr>
          <w:rFonts w:ascii="Times New Roman" w:eastAsiaTheme="minorEastAsia" w:hAnsi="Times New Roman" w:cs="Times New Roman"/>
          <w:sz w:val="24"/>
          <w:lang w:val="id-ID"/>
        </w:rPr>
        <w:t>3:3</w:t>
      </w:r>
      <w:r w:rsidRPr="00FD5897">
        <w:rPr>
          <w:rFonts w:ascii="Times New Roman" w:eastAsiaTheme="minorEastAsia" w:hAnsi="Times New Roman" w:cs="Times New Roman"/>
          <w:sz w:val="24"/>
          <w:lang w:val="id-ID"/>
        </w:rPr>
        <w:t>8) adalah :</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“Segala sesuatu yang berbentuk apa saja yang ditetapkan oleh peneliti untuk dipelajari sehingga diperoleh informasi tentang hal tersebut, kemudian ditarik kesimpulannya.”</w:t>
      </w:r>
    </w:p>
    <w:p w:rsidR="00DD452C" w:rsidRPr="00FD5897" w:rsidRDefault="00DD452C"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Lebih lanjut Sugiyono (2013: 39) menjelaskan bahwa variabel terdiri dari:</w:t>
      </w:r>
    </w:p>
    <w:p w:rsidR="00DD452C" w:rsidRPr="00FD5897" w:rsidRDefault="00DD452C" w:rsidP="00DD452C">
      <w:pPr>
        <w:pStyle w:val="ListParagraph"/>
        <w:spacing w:line="24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“Variabel independen yaitu variabel bebas merupakan variabel yang mempengaruhi atau yang menjadi sebab perubahannya atau timbulnya variabel dependen (terikat) sedangkan variabel dependen merupakan variabel yang dipengaruhi atau yang menjadi akibat, karena adanya variabel bebas”</w:t>
      </w:r>
    </w:p>
    <w:p w:rsidR="00DD452C" w:rsidRPr="00FD5897" w:rsidRDefault="00DD452C" w:rsidP="00DD452C">
      <w:pPr>
        <w:pStyle w:val="ListParagraph"/>
        <w:spacing w:line="240" w:lineRule="auto"/>
        <w:ind w:left="709"/>
        <w:jc w:val="both"/>
        <w:rPr>
          <w:rFonts w:ascii="Times New Roman" w:eastAsiaTheme="minorEastAsia" w:hAnsi="Times New Roman" w:cs="Times New Roman"/>
          <w:sz w:val="24"/>
          <w:lang w:val="id-ID"/>
        </w:rPr>
      </w:pP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Dalam penelitian ini penulis menggunakan </w:t>
      </w:r>
      <w:r w:rsidR="00DD452C" w:rsidRPr="00FD5897">
        <w:rPr>
          <w:rFonts w:ascii="Times New Roman" w:eastAsiaTheme="minorEastAsia" w:hAnsi="Times New Roman" w:cs="Times New Roman"/>
          <w:sz w:val="24"/>
          <w:lang w:val="id-ID"/>
        </w:rPr>
        <w:t>tiga</w:t>
      </w:r>
      <w:r w:rsidRPr="00FD5897">
        <w:rPr>
          <w:rFonts w:ascii="Times New Roman" w:eastAsiaTheme="minorEastAsia" w:hAnsi="Times New Roman" w:cs="Times New Roman"/>
          <w:sz w:val="24"/>
          <w:lang w:val="id-ID"/>
        </w:rPr>
        <w:t xml:space="preserve"> variabel bebas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satu variabel terikat. Berdasarkan judul penelitian yaitu : “</w:t>
      </w:r>
      <w:r w:rsidR="00F85135" w:rsidRPr="00FD5897">
        <w:rPr>
          <w:rFonts w:ascii="Times New Roman" w:eastAsiaTheme="minorEastAsia" w:hAnsi="Times New Roman" w:cs="Times New Roman"/>
          <w:i/>
          <w:sz w:val="24"/>
          <w:lang w:val="id-ID"/>
        </w:rPr>
        <w:t xml:space="preserve">Return On Investment (ROI), Earning Per Share (EPS) </w:t>
      </w:r>
      <w:r w:rsidR="00F85135" w:rsidRPr="00FD5897">
        <w:rPr>
          <w:rFonts w:ascii="Times New Roman" w:eastAsiaTheme="minorEastAsia" w:hAnsi="Times New Roman" w:cs="Times New Roman"/>
          <w:sz w:val="24"/>
          <w:lang w:val="id-ID"/>
        </w:rPr>
        <w:t>dan</w:t>
      </w:r>
      <w:r w:rsidR="00F85135" w:rsidRPr="00FD5897">
        <w:rPr>
          <w:rFonts w:ascii="Times New Roman" w:eastAsiaTheme="minorEastAsia" w:hAnsi="Times New Roman" w:cs="Times New Roman"/>
          <w:i/>
          <w:sz w:val="24"/>
          <w:lang w:val="id-ID"/>
        </w:rPr>
        <w:t xml:space="preserve"> Dividen Per Share (DPS) </w:t>
      </w:r>
      <w:r w:rsidR="00F85135" w:rsidRPr="00FD5897">
        <w:rPr>
          <w:rFonts w:ascii="Times New Roman" w:eastAsiaTheme="minorEastAsia" w:hAnsi="Times New Roman" w:cs="Times New Roman"/>
          <w:sz w:val="24"/>
          <w:lang w:val="id-ID"/>
        </w:rPr>
        <w:t>terhadap harga saham</w:t>
      </w:r>
      <w:r w:rsidRPr="00FD5897">
        <w:rPr>
          <w:rFonts w:ascii="Times New Roman" w:eastAsiaTheme="minorEastAsia" w:hAnsi="Times New Roman" w:cs="Times New Roman"/>
          <w:sz w:val="24"/>
          <w:lang w:val="id-ID"/>
        </w:rPr>
        <w:t>”.</w:t>
      </w:r>
    </w:p>
    <w:p w:rsidR="008920AE" w:rsidRPr="00FD5897" w:rsidRDefault="00136379" w:rsidP="008920AE">
      <w:pPr>
        <w:pStyle w:val="ListParagraph"/>
        <w:numPr>
          <w:ilvl w:val="0"/>
          <w:numId w:val="1"/>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Variabel Independen (Variabel Bebas/X)</w:t>
      </w:r>
    </w:p>
    <w:p w:rsidR="00136379" w:rsidRPr="00FD5897" w:rsidRDefault="00136379" w:rsidP="008920AE">
      <w:pPr>
        <w:pStyle w:val="ListParagraph"/>
        <w:spacing w:after="0" w:line="48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Variabel independen adalah variabel yang mempengaruhi atau yang menjadi sebab perubahan serta timbulnya variabel dependen, maka yang menjadi </w:t>
      </w:r>
      <w:r w:rsidRPr="00FD5897">
        <w:rPr>
          <w:rFonts w:ascii="Times New Roman" w:eastAsiaTheme="minorEastAsia" w:hAnsi="Times New Roman" w:cs="Times New Roman"/>
          <w:sz w:val="24"/>
          <w:lang w:val="id-ID"/>
        </w:rPr>
        <w:lastRenderedPageBreak/>
        <w:t>variabel b</w:t>
      </w:r>
      <w:r w:rsidR="00DD452C" w:rsidRPr="00FD5897">
        <w:rPr>
          <w:rFonts w:ascii="Times New Roman" w:eastAsiaTheme="minorEastAsia" w:hAnsi="Times New Roman" w:cs="Times New Roman"/>
          <w:sz w:val="24"/>
          <w:lang w:val="id-ID"/>
        </w:rPr>
        <w:t>ebas dalam penelitian ini yaitu;</w:t>
      </w:r>
      <w:r w:rsidRPr="00FD5897">
        <w:rPr>
          <w:rFonts w:ascii="Times New Roman" w:eastAsiaTheme="minorEastAsia" w:hAnsi="Times New Roman" w:cs="Times New Roman"/>
          <w:sz w:val="24"/>
          <w:lang w:val="id-ID"/>
        </w:rPr>
        <w:t xml:space="preserve"> </w:t>
      </w:r>
      <w:r w:rsidR="00DD452C" w:rsidRPr="00FD5897">
        <w:rPr>
          <w:rFonts w:ascii="Times New Roman" w:eastAsiaTheme="minorEastAsia" w:hAnsi="Times New Roman" w:cs="Times New Roman"/>
          <w:i/>
          <w:sz w:val="24"/>
          <w:lang w:val="id-ID"/>
        </w:rPr>
        <w:t>Return On Investment (ROI), Earning Per Share (EPS)</w:t>
      </w:r>
      <w:r w:rsidR="00353D9E" w:rsidRPr="00FD5897">
        <w:rPr>
          <w:rFonts w:ascii="Times New Roman" w:eastAsiaTheme="minorEastAsia" w:hAnsi="Times New Roman" w:cs="Times New Roman"/>
          <w:sz w:val="24"/>
          <w:lang w:val="id-ID"/>
        </w:rPr>
        <w:t xml:space="preserve"> dan</w:t>
      </w:r>
      <w:r w:rsidR="00DD452C" w:rsidRPr="00FD5897">
        <w:rPr>
          <w:rFonts w:ascii="Times New Roman" w:eastAsiaTheme="minorEastAsia" w:hAnsi="Times New Roman" w:cs="Times New Roman"/>
          <w:i/>
          <w:sz w:val="24"/>
          <w:lang w:val="id-ID"/>
        </w:rPr>
        <w:t xml:space="preserve"> Dividen Per Share (DPS)</w:t>
      </w:r>
    </w:p>
    <w:p w:rsidR="008920AE" w:rsidRPr="00FD5897" w:rsidRDefault="00136379" w:rsidP="008920AE">
      <w:pPr>
        <w:pStyle w:val="ListParagraph"/>
        <w:numPr>
          <w:ilvl w:val="0"/>
          <w:numId w:val="1"/>
        </w:numPr>
        <w:spacing w:after="0" w:line="480" w:lineRule="auto"/>
        <w:ind w:left="426" w:hanging="426"/>
        <w:jc w:val="both"/>
        <w:rPr>
          <w:rFonts w:ascii="Times New Roman" w:hAnsi="Times New Roman" w:cs="Times New Roman"/>
          <w:sz w:val="24"/>
          <w:lang w:val="id-ID"/>
        </w:rPr>
      </w:pPr>
      <w:r w:rsidRPr="00FD5897">
        <w:rPr>
          <w:rFonts w:ascii="Times New Roman" w:hAnsi="Times New Roman" w:cs="Times New Roman"/>
          <w:sz w:val="24"/>
          <w:lang w:val="id-ID"/>
        </w:rPr>
        <w:t>Variabel Dependen (Variabel Terikat/Y)</w:t>
      </w:r>
    </w:p>
    <w:p w:rsidR="00DD452C" w:rsidRPr="00FD5897" w:rsidRDefault="00136379" w:rsidP="008920AE">
      <w:pPr>
        <w:pStyle w:val="ListParagraph"/>
        <w:spacing w:after="0" w:line="480" w:lineRule="auto"/>
        <w:ind w:left="426"/>
        <w:jc w:val="both"/>
        <w:rPr>
          <w:rFonts w:ascii="Times New Roman" w:hAnsi="Times New Roman" w:cs="Times New Roman"/>
          <w:sz w:val="24"/>
          <w:lang w:val="id-ID"/>
        </w:rPr>
      </w:pPr>
      <w:r w:rsidRPr="00FD5897">
        <w:rPr>
          <w:rFonts w:ascii="Times New Roman" w:hAnsi="Times New Roman" w:cs="Times New Roman"/>
          <w:sz w:val="24"/>
          <w:lang w:val="id-ID"/>
        </w:rPr>
        <w:t>Variabel terikat merupakan variabel yang dipengaruhi atau yang menjadi akibat karena a</w:t>
      </w:r>
      <w:r w:rsidR="00F85135" w:rsidRPr="00FD5897">
        <w:rPr>
          <w:rFonts w:ascii="Times New Roman" w:hAnsi="Times New Roman" w:cs="Times New Roman"/>
          <w:sz w:val="24"/>
          <w:lang w:val="id-ID"/>
        </w:rPr>
        <w:t>dan</w:t>
      </w:r>
      <w:r w:rsidRPr="00FD5897">
        <w:rPr>
          <w:rFonts w:ascii="Times New Roman" w:hAnsi="Times New Roman" w:cs="Times New Roman"/>
          <w:sz w:val="24"/>
          <w:lang w:val="id-ID"/>
        </w:rPr>
        <w:t xml:space="preserve">ya variabel bebas. Dalam penelitian ini yang menjadi variabel dependen yaitu, </w:t>
      </w:r>
      <w:r w:rsidR="00DD452C" w:rsidRPr="00FD5897">
        <w:rPr>
          <w:rFonts w:ascii="Times New Roman" w:hAnsi="Times New Roman" w:cs="Times New Roman"/>
          <w:sz w:val="24"/>
          <w:lang w:val="id-ID"/>
        </w:rPr>
        <w:t>harga saham.</w:t>
      </w:r>
    </w:p>
    <w:p w:rsidR="00136379" w:rsidRPr="00FD5897" w:rsidRDefault="00136379" w:rsidP="008920AE">
      <w:pPr>
        <w:pStyle w:val="ListParagraph"/>
        <w:spacing w:after="0" w:line="480" w:lineRule="auto"/>
        <w:ind w:left="426"/>
        <w:jc w:val="both"/>
        <w:rPr>
          <w:rFonts w:ascii="Times New Roman" w:hAnsi="Times New Roman" w:cs="Times New Roman"/>
          <w:sz w:val="24"/>
          <w:lang w:val="id-ID"/>
        </w:rPr>
      </w:pPr>
      <w:r w:rsidRPr="00FD5897">
        <w:rPr>
          <w:rFonts w:ascii="Times New Roman" w:hAnsi="Times New Roman" w:cs="Times New Roman"/>
          <w:sz w:val="24"/>
          <w:lang w:val="id-ID"/>
        </w:rPr>
        <w:t xml:space="preserve"> </w:t>
      </w:r>
    </w:p>
    <w:p w:rsidR="00136379" w:rsidRPr="00FD5897" w:rsidRDefault="00136379" w:rsidP="008920AE">
      <w:pPr>
        <w:pStyle w:val="ListParagraph"/>
        <w:tabs>
          <w:tab w:val="left" w:pos="851"/>
        </w:tabs>
        <w:spacing w:after="0" w:line="480" w:lineRule="auto"/>
        <w:ind w:left="0"/>
        <w:jc w:val="both"/>
        <w:rPr>
          <w:rFonts w:ascii="Times New Roman" w:eastAsiaTheme="minorEastAsia" w:hAnsi="Times New Roman" w:cs="Times New Roman"/>
          <w:sz w:val="10"/>
          <w:lang w:val="id-ID"/>
        </w:rPr>
      </w:pPr>
    </w:p>
    <w:p w:rsidR="00136379" w:rsidRPr="00FD5897" w:rsidRDefault="00136379" w:rsidP="008920AE">
      <w:pPr>
        <w:pStyle w:val="ListParagraph"/>
        <w:numPr>
          <w:ilvl w:val="2"/>
          <w:numId w:val="28"/>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Operasionalisasi Variabel</w:t>
      </w:r>
    </w:p>
    <w:p w:rsidR="00DD452C"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Untuk menguji hipotesis yang telah diajukan, maka pada saat membuat konseptualisasi variabel-variabel yang akan diteliti perlu diberikan batasan-batasan, selain itu untuk memahami variabel yang digunakan dalam penelitian ini serta untuk memudahkan pengukuran maka diperlukan a</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ya operasionalisasi variabel. </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Maka selanjutnya disusun operasionalisasi variabel sebagai berikut :</w:t>
      </w:r>
    </w:p>
    <w:p w:rsidR="009A0F00" w:rsidRPr="00FD5897" w:rsidRDefault="009A0F00" w:rsidP="008920AE">
      <w:pPr>
        <w:pStyle w:val="ListParagraph"/>
        <w:spacing w:after="0" w:line="480" w:lineRule="auto"/>
        <w:ind w:left="0"/>
        <w:jc w:val="center"/>
        <w:rPr>
          <w:rFonts w:ascii="Times New Roman" w:eastAsiaTheme="minorEastAsia" w:hAnsi="Times New Roman" w:cs="Times New Roman"/>
          <w:b/>
          <w:sz w:val="24"/>
          <w:lang w:val="id-ID"/>
        </w:rPr>
      </w:pPr>
    </w:p>
    <w:p w:rsidR="00353D9E" w:rsidRDefault="00353D9E">
      <w:pPr>
        <w:rPr>
          <w:rFonts w:ascii="Times New Roman" w:eastAsiaTheme="minorEastAsia" w:hAnsi="Times New Roman" w:cs="Times New Roman"/>
          <w:b/>
          <w:sz w:val="24"/>
          <w:lang w:val="id-ID"/>
        </w:rPr>
      </w:pPr>
    </w:p>
    <w:p w:rsidR="00932F7A" w:rsidRDefault="00932F7A">
      <w:pPr>
        <w:rPr>
          <w:rFonts w:ascii="Times New Roman" w:eastAsiaTheme="minorEastAsia" w:hAnsi="Times New Roman" w:cs="Times New Roman"/>
          <w:b/>
          <w:sz w:val="24"/>
          <w:lang w:val="id-ID"/>
        </w:rPr>
      </w:pPr>
    </w:p>
    <w:p w:rsidR="00932F7A" w:rsidRDefault="00932F7A">
      <w:pPr>
        <w:rPr>
          <w:rFonts w:ascii="Times New Roman" w:eastAsiaTheme="minorEastAsia" w:hAnsi="Times New Roman" w:cs="Times New Roman"/>
          <w:b/>
          <w:sz w:val="24"/>
          <w:lang w:val="id-ID"/>
        </w:rPr>
      </w:pPr>
    </w:p>
    <w:p w:rsidR="00932F7A" w:rsidRDefault="00932F7A">
      <w:pPr>
        <w:rPr>
          <w:rFonts w:ascii="Times New Roman" w:eastAsiaTheme="minorEastAsia" w:hAnsi="Times New Roman" w:cs="Times New Roman"/>
          <w:b/>
          <w:sz w:val="24"/>
          <w:lang w:val="id-ID"/>
        </w:rPr>
      </w:pPr>
    </w:p>
    <w:p w:rsidR="00932F7A" w:rsidRDefault="00932F7A">
      <w:pPr>
        <w:rPr>
          <w:rFonts w:ascii="Times New Roman" w:eastAsiaTheme="minorEastAsia" w:hAnsi="Times New Roman" w:cs="Times New Roman"/>
          <w:b/>
          <w:sz w:val="24"/>
          <w:lang w:val="id-ID"/>
        </w:rPr>
      </w:pPr>
    </w:p>
    <w:p w:rsidR="00932F7A" w:rsidRDefault="00932F7A">
      <w:pPr>
        <w:rPr>
          <w:rFonts w:ascii="Times New Roman" w:eastAsiaTheme="minorEastAsia" w:hAnsi="Times New Roman" w:cs="Times New Roman"/>
          <w:b/>
          <w:sz w:val="24"/>
          <w:lang w:val="id-ID"/>
        </w:rPr>
      </w:pPr>
    </w:p>
    <w:p w:rsidR="00932F7A" w:rsidRDefault="00932F7A">
      <w:pPr>
        <w:rPr>
          <w:rFonts w:ascii="Times New Roman" w:eastAsiaTheme="minorEastAsia" w:hAnsi="Times New Roman" w:cs="Times New Roman"/>
          <w:b/>
          <w:sz w:val="24"/>
          <w:lang w:val="id-ID"/>
        </w:rPr>
      </w:pPr>
    </w:p>
    <w:p w:rsidR="00932F7A" w:rsidRPr="00FD5897" w:rsidRDefault="00932F7A">
      <w:pPr>
        <w:rPr>
          <w:rFonts w:ascii="Times New Roman" w:eastAsiaTheme="minorEastAsia" w:hAnsi="Times New Roman" w:cs="Times New Roman"/>
          <w:b/>
          <w:sz w:val="24"/>
          <w:lang w:val="id-ID"/>
        </w:rPr>
      </w:pPr>
    </w:p>
    <w:p w:rsidR="00136379" w:rsidRPr="00FD5897" w:rsidRDefault="00136379" w:rsidP="00CB03C3">
      <w:pPr>
        <w:pStyle w:val="ListParagraph"/>
        <w:spacing w:after="0" w:line="24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Tabel 3.1</w:t>
      </w:r>
    </w:p>
    <w:p w:rsidR="00136379" w:rsidRPr="00FD5897" w:rsidRDefault="00136379" w:rsidP="008920AE">
      <w:pPr>
        <w:pStyle w:val="ListParagraph"/>
        <w:spacing w:after="0" w:line="48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 xml:space="preserve">Operasionalisasi Variabel </w:t>
      </w:r>
      <w:r w:rsidR="00AC035F">
        <w:rPr>
          <w:rFonts w:ascii="Times New Roman" w:eastAsiaTheme="minorEastAsia" w:hAnsi="Times New Roman" w:cs="Times New Roman"/>
          <w:b/>
          <w:sz w:val="24"/>
          <w:lang w:val="id-ID"/>
        </w:rPr>
        <w:t>Penelitian</w:t>
      </w:r>
    </w:p>
    <w:tbl>
      <w:tblPr>
        <w:tblStyle w:val="TableGrid"/>
        <w:tblW w:w="5650" w:type="pct"/>
        <w:tblInd w:w="108" w:type="dxa"/>
        <w:tblLayout w:type="fixed"/>
        <w:tblLook w:val="04A0" w:firstRow="1" w:lastRow="0" w:firstColumn="1" w:lastColumn="0" w:noHBand="0" w:noVBand="1"/>
      </w:tblPr>
      <w:tblGrid>
        <w:gridCol w:w="1342"/>
        <w:gridCol w:w="3195"/>
        <w:gridCol w:w="3686"/>
        <w:gridCol w:w="991"/>
      </w:tblGrid>
      <w:tr w:rsidR="00FD5897" w:rsidRPr="00FD5897" w:rsidTr="00480FDA">
        <w:tc>
          <w:tcPr>
            <w:tcW w:w="728" w:type="pct"/>
          </w:tcPr>
          <w:p w:rsidR="00136379" w:rsidRPr="00FD5897" w:rsidRDefault="00136379" w:rsidP="008920AE">
            <w:pPr>
              <w:spacing w:line="276" w:lineRule="auto"/>
              <w:jc w:val="center"/>
              <w:rPr>
                <w:rFonts w:ascii="Times New Roman" w:hAnsi="Times New Roman" w:cs="Times New Roman"/>
                <w:b/>
                <w:sz w:val="24"/>
              </w:rPr>
            </w:pPr>
            <w:r w:rsidRPr="00FD5897">
              <w:rPr>
                <w:rFonts w:ascii="Times New Roman" w:hAnsi="Times New Roman" w:cs="Times New Roman"/>
                <w:b/>
                <w:sz w:val="24"/>
              </w:rPr>
              <w:t>Variabel</w:t>
            </w:r>
          </w:p>
        </w:tc>
        <w:tc>
          <w:tcPr>
            <w:tcW w:w="1734" w:type="pct"/>
          </w:tcPr>
          <w:p w:rsidR="00136379" w:rsidRPr="00FD5897" w:rsidRDefault="00136379" w:rsidP="008920AE">
            <w:pPr>
              <w:spacing w:line="276" w:lineRule="auto"/>
              <w:jc w:val="center"/>
              <w:rPr>
                <w:rFonts w:ascii="Times New Roman" w:hAnsi="Times New Roman" w:cs="Times New Roman"/>
                <w:b/>
                <w:sz w:val="24"/>
              </w:rPr>
            </w:pPr>
            <w:r w:rsidRPr="00FD5897">
              <w:rPr>
                <w:rFonts w:ascii="Times New Roman" w:hAnsi="Times New Roman" w:cs="Times New Roman"/>
                <w:b/>
                <w:sz w:val="24"/>
              </w:rPr>
              <w:t>Konsep Variabel</w:t>
            </w:r>
          </w:p>
        </w:tc>
        <w:tc>
          <w:tcPr>
            <w:tcW w:w="2000" w:type="pct"/>
          </w:tcPr>
          <w:p w:rsidR="00136379" w:rsidRPr="00FD5897" w:rsidRDefault="00136379" w:rsidP="008920AE">
            <w:pPr>
              <w:spacing w:line="276" w:lineRule="auto"/>
              <w:jc w:val="center"/>
              <w:rPr>
                <w:rFonts w:ascii="Times New Roman" w:hAnsi="Times New Roman" w:cs="Times New Roman"/>
                <w:b/>
                <w:sz w:val="24"/>
              </w:rPr>
            </w:pPr>
            <w:r w:rsidRPr="00FD5897">
              <w:rPr>
                <w:rFonts w:ascii="Times New Roman" w:hAnsi="Times New Roman" w:cs="Times New Roman"/>
                <w:b/>
                <w:sz w:val="24"/>
              </w:rPr>
              <w:t>Indikator</w:t>
            </w:r>
          </w:p>
        </w:tc>
        <w:tc>
          <w:tcPr>
            <w:tcW w:w="538" w:type="pct"/>
          </w:tcPr>
          <w:p w:rsidR="00136379" w:rsidRPr="00FD5897" w:rsidRDefault="00136379" w:rsidP="008920AE">
            <w:pPr>
              <w:spacing w:line="276" w:lineRule="auto"/>
              <w:jc w:val="center"/>
              <w:rPr>
                <w:rFonts w:ascii="Times New Roman" w:hAnsi="Times New Roman" w:cs="Times New Roman"/>
                <w:b/>
                <w:sz w:val="24"/>
              </w:rPr>
            </w:pPr>
            <w:r w:rsidRPr="00FD5897">
              <w:rPr>
                <w:rFonts w:ascii="Times New Roman" w:hAnsi="Times New Roman" w:cs="Times New Roman"/>
                <w:b/>
                <w:sz w:val="24"/>
              </w:rPr>
              <w:t>Skala</w:t>
            </w:r>
          </w:p>
        </w:tc>
      </w:tr>
      <w:tr w:rsidR="00FD5897" w:rsidRPr="00FD5897" w:rsidTr="00480FDA">
        <w:tc>
          <w:tcPr>
            <w:tcW w:w="728" w:type="pct"/>
          </w:tcPr>
          <w:p w:rsidR="00353D9E" w:rsidRPr="00FD5897" w:rsidRDefault="00353D9E" w:rsidP="008920AE">
            <w:pPr>
              <w:pStyle w:val="ListParagraph"/>
              <w:spacing w:line="276" w:lineRule="auto"/>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Return On Investment (ROI)</w:t>
            </w:r>
          </w:p>
          <w:p w:rsidR="001941BF" w:rsidRPr="00FD5897" w:rsidRDefault="00A05D3A" w:rsidP="008920AE">
            <w:pPr>
              <w:pStyle w:val="ListParagraph"/>
              <w:spacing w:line="276" w:lineRule="auto"/>
              <w:ind w:left="0"/>
              <w:jc w:val="center"/>
              <w:rPr>
                <w:rFonts w:ascii="Times New Roman" w:eastAsiaTheme="minorEastAsia" w:hAnsi="Times New Roman" w:cs="Times New Roman"/>
                <w:sz w:val="24"/>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m:rPr>
                            <m:sty m:val="p"/>
                          </m:rPr>
                          <w:rPr>
                            <w:rFonts w:ascii="Cambria Math" w:eastAsiaTheme="minorEastAsia" w:hAnsi="Cambria Math" w:cs="Times New Roman"/>
                            <w:sz w:val="24"/>
                            <w:lang w:val="id-ID"/>
                          </w:rPr>
                          <m:t>1</m:t>
                        </m:r>
                      </m:sub>
                    </m:sSub>
                  </m:e>
                </m:d>
              </m:oMath>
            </m:oMathPara>
          </w:p>
        </w:tc>
        <w:tc>
          <w:tcPr>
            <w:tcW w:w="1734" w:type="pct"/>
          </w:tcPr>
          <w:p w:rsidR="000716EB" w:rsidRPr="00FD5897" w:rsidRDefault="007168BC" w:rsidP="008920AE">
            <w:pPr>
              <w:spacing w:line="276" w:lineRule="auto"/>
              <w:rPr>
                <w:rFonts w:ascii="Times New Roman" w:hAnsi="Times New Roman" w:cs="Times New Roman"/>
                <w:sz w:val="24"/>
                <w:szCs w:val="24"/>
                <w:lang w:val="id-ID"/>
              </w:rPr>
            </w:pPr>
            <w:r w:rsidRPr="00FD5897">
              <w:rPr>
                <w:rFonts w:ascii="Times New Roman" w:hAnsi="Times New Roman" w:cs="Times New Roman"/>
                <w:sz w:val="24"/>
                <w:szCs w:val="24"/>
                <w:lang w:val="id-ID"/>
              </w:rPr>
              <w:t xml:space="preserve">Return On Investment (ROI) merupakan rasio untuk melihat sejauh mana investasi yang telah ditanamkan mampu memberikan pengembalian keuntungan sesuai dengan yang diharapkan </w:t>
            </w:r>
          </w:p>
          <w:p w:rsidR="007168BC" w:rsidRPr="00FD5897" w:rsidRDefault="007168BC" w:rsidP="008920AE">
            <w:pPr>
              <w:spacing w:line="276" w:lineRule="auto"/>
              <w:rPr>
                <w:rFonts w:ascii="Times New Roman" w:hAnsi="Times New Roman" w:cs="Times New Roman"/>
                <w:sz w:val="24"/>
                <w:szCs w:val="24"/>
                <w:lang w:val="id-ID"/>
              </w:rPr>
            </w:pPr>
          </w:p>
          <w:p w:rsidR="007168BC" w:rsidRPr="00FD5897" w:rsidRDefault="007168BC" w:rsidP="008920AE">
            <w:pPr>
              <w:spacing w:line="276" w:lineRule="auto"/>
              <w:rPr>
                <w:rFonts w:ascii="Times New Roman" w:hAnsi="Times New Roman" w:cs="Times New Roman"/>
                <w:sz w:val="24"/>
                <w:szCs w:val="24"/>
                <w:lang w:val="id-ID"/>
              </w:rPr>
            </w:pPr>
            <w:r w:rsidRPr="00FD5897">
              <w:rPr>
                <w:rFonts w:ascii="Times New Roman" w:hAnsi="Times New Roman" w:cs="Times New Roman"/>
                <w:sz w:val="24"/>
                <w:szCs w:val="24"/>
                <w:lang w:val="id-ID"/>
              </w:rPr>
              <w:t>(Irham Fahmi, 2014: 137)</w:t>
            </w:r>
          </w:p>
        </w:tc>
        <w:tc>
          <w:tcPr>
            <w:tcW w:w="2000" w:type="pct"/>
          </w:tcPr>
          <w:p w:rsidR="007168BC" w:rsidRPr="00FD5897" w:rsidRDefault="007168BC" w:rsidP="007168BC">
            <w:pPr>
              <w:pStyle w:val="ListParagraph"/>
              <w:spacing w:line="276" w:lineRule="auto"/>
              <w:ind w:left="0"/>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ROI= </m:t>
                </m:r>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Laba Setelah Pajak</m:t>
                    </m:r>
                  </m:num>
                  <m:den>
                    <m:r>
                      <w:rPr>
                        <w:rFonts w:ascii="Cambria Math" w:eastAsiaTheme="minorEastAsia" w:hAnsi="Cambria Math" w:cs="Times New Roman"/>
                        <w:sz w:val="24"/>
                        <w:lang w:val="id-ID"/>
                      </w:rPr>
                      <m:t>Total Aset</m:t>
                    </m:r>
                  </m:den>
                </m:f>
              </m:oMath>
            </m:oMathPara>
          </w:p>
          <w:p w:rsidR="007168BC" w:rsidRPr="00FD5897" w:rsidRDefault="007168BC" w:rsidP="007168BC">
            <w:pPr>
              <w:pStyle w:val="ListParagraph"/>
              <w:spacing w:line="276" w:lineRule="auto"/>
              <w:ind w:left="0"/>
              <w:rPr>
                <w:rFonts w:ascii="Times New Roman" w:eastAsiaTheme="minorEastAsia" w:hAnsi="Times New Roman" w:cs="Times New Roman"/>
                <w:sz w:val="24"/>
                <w:lang w:val="id-ID"/>
              </w:rPr>
            </w:pPr>
          </w:p>
          <w:p w:rsidR="007168BC" w:rsidRPr="00FD5897" w:rsidRDefault="007168BC" w:rsidP="007168BC">
            <w:pPr>
              <w:pStyle w:val="ListParagraph"/>
              <w:spacing w:line="276" w:lineRule="auto"/>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w:t>
            </w:r>
            <w:r w:rsidRPr="00FD5897">
              <w:rPr>
                <w:rFonts w:ascii="Times New Roman" w:hAnsi="Times New Roman" w:cs="Times New Roman"/>
                <w:sz w:val="24"/>
                <w:szCs w:val="24"/>
              </w:rPr>
              <w:t>Irham Fahmi</w:t>
            </w:r>
            <w:r w:rsidRPr="00FD5897">
              <w:rPr>
                <w:rFonts w:ascii="Times New Roman" w:hAnsi="Times New Roman" w:cs="Times New Roman"/>
                <w:sz w:val="24"/>
                <w:szCs w:val="24"/>
                <w:lang w:val="id-ID"/>
              </w:rPr>
              <w:t>,</w:t>
            </w:r>
            <w:r w:rsidRPr="00FD5897">
              <w:rPr>
                <w:rFonts w:ascii="Times New Roman" w:hAnsi="Times New Roman" w:cs="Times New Roman"/>
                <w:sz w:val="24"/>
                <w:szCs w:val="24"/>
              </w:rPr>
              <w:t xml:space="preserve"> 201</w:t>
            </w:r>
            <w:r w:rsidRPr="00FD5897">
              <w:rPr>
                <w:rFonts w:ascii="Times New Roman" w:hAnsi="Times New Roman" w:cs="Times New Roman"/>
                <w:sz w:val="24"/>
                <w:szCs w:val="24"/>
                <w:lang w:val="id-ID"/>
              </w:rPr>
              <w:t>4</w:t>
            </w:r>
            <w:r w:rsidRPr="00FD5897">
              <w:rPr>
                <w:rFonts w:ascii="Times New Roman" w:hAnsi="Times New Roman" w:cs="Times New Roman"/>
                <w:sz w:val="24"/>
                <w:szCs w:val="24"/>
              </w:rPr>
              <w:t xml:space="preserve"> : 1</w:t>
            </w:r>
            <w:r w:rsidRPr="00FD5897">
              <w:rPr>
                <w:rFonts w:ascii="Times New Roman" w:hAnsi="Times New Roman" w:cs="Times New Roman"/>
                <w:sz w:val="24"/>
                <w:szCs w:val="24"/>
                <w:lang w:val="id-ID"/>
              </w:rPr>
              <w:t>37)</w:t>
            </w:r>
          </w:p>
        </w:tc>
        <w:tc>
          <w:tcPr>
            <w:tcW w:w="538" w:type="pct"/>
          </w:tcPr>
          <w:p w:rsidR="00136379" w:rsidRPr="00FD5897" w:rsidRDefault="00136379" w:rsidP="008920AE">
            <w:pPr>
              <w:pStyle w:val="ListParagraph"/>
              <w:spacing w:line="276" w:lineRule="auto"/>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Rasio</w:t>
            </w:r>
          </w:p>
        </w:tc>
      </w:tr>
      <w:tr w:rsidR="00FD5897" w:rsidRPr="00FD5897" w:rsidTr="00480FDA">
        <w:trPr>
          <w:trHeight w:val="416"/>
        </w:trPr>
        <w:tc>
          <w:tcPr>
            <w:tcW w:w="728" w:type="pct"/>
          </w:tcPr>
          <w:p w:rsidR="00353D9E" w:rsidRPr="00FD5897" w:rsidRDefault="00353D9E" w:rsidP="008920AE">
            <w:pPr>
              <w:pStyle w:val="ListParagraph"/>
              <w:spacing w:line="276" w:lineRule="auto"/>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Earning Per Share (EPS)</w:t>
            </w:r>
          </w:p>
          <w:p w:rsidR="00136379" w:rsidRPr="00FD5897" w:rsidRDefault="00A05D3A" w:rsidP="008920AE">
            <w:pPr>
              <w:pStyle w:val="ListParagraph"/>
              <w:spacing w:line="276" w:lineRule="auto"/>
              <w:ind w:left="0"/>
              <w:jc w:val="center"/>
              <w:rPr>
                <w:rFonts w:ascii="Times New Roman" w:eastAsiaTheme="minorEastAsia" w:hAnsi="Times New Roman" w:cs="Times New Roman"/>
                <w:sz w:val="24"/>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m:rPr>
                            <m:sty m:val="p"/>
                          </m:rPr>
                          <w:rPr>
                            <w:rFonts w:ascii="Cambria Math" w:eastAsiaTheme="minorEastAsia" w:hAnsi="Cambria Math" w:cs="Times New Roman"/>
                            <w:sz w:val="24"/>
                            <w:lang w:val="id-ID"/>
                          </w:rPr>
                          <m:t>2</m:t>
                        </m:r>
                      </m:sub>
                    </m:sSub>
                  </m:e>
                </m:d>
              </m:oMath>
            </m:oMathPara>
          </w:p>
        </w:tc>
        <w:tc>
          <w:tcPr>
            <w:tcW w:w="1734" w:type="pct"/>
          </w:tcPr>
          <w:p w:rsidR="00136379" w:rsidRPr="00FD5897" w:rsidRDefault="007168BC" w:rsidP="00204C05">
            <w:pPr>
              <w:autoSpaceDE w:val="0"/>
              <w:autoSpaceDN w:val="0"/>
              <w:adjustRightInd w:val="0"/>
              <w:spacing w:line="276" w:lineRule="auto"/>
              <w:rPr>
                <w:rFonts w:ascii="Times New Roman" w:hAnsi="Times New Roman" w:cs="Times New Roman"/>
                <w:sz w:val="24"/>
                <w:szCs w:val="24"/>
                <w:lang w:val="id-ID"/>
              </w:rPr>
            </w:pPr>
            <w:r w:rsidRPr="00FD5897">
              <w:rPr>
                <w:rFonts w:ascii="Times New Roman" w:hAnsi="Times New Roman" w:cs="Times New Roman"/>
                <w:sz w:val="24"/>
                <w:szCs w:val="24"/>
                <w:lang w:val="id-ID"/>
              </w:rPr>
              <w:t>Earning Per Share atau pendapatan per lembar saham adalah bentuk pemberian keuntungan yang diberikan kepada pemegang saham dari setiap lembar saham yang dimiliki</w:t>
            </w:r>
          </w:p>
          <w:p w:rsidR="007168BC" w:rsidRPr="00FD5897" w:rsidRDefault="007168BC" w:rsidP="00204C05">
            <w:pPr>
              <w:autoSpaceDE w:val="0"/>
              <w:autoSpaceDN w:val="0"/>
              <w:adjustRightInd w:val="0"/>
              <w:spacing w:line="276" w:lineRule="auto"/>
              <w:rPr>
                <w:rFonts w:ascii="Times New Roman" w:hAnsi="Times New Roman" w:cs="Times New Roman"/>
                <w:sz w:val="24"/>
                <w:szCs w:val="24"/>
                <w:lang w:val="id-ID"/>
              </w:rPr>
            </w:pPr>
          </w:p>
          <w:p w:rsidR="007168BC" w:rsidRPr="00FD5897" w:rsidRDefault="007168BC" w:rsidP="00204C05">
            <w:pPr>
              <w:autoSpaceDE w:val="0"/>
              <w:autoSpaceDN w:val="0"/>
              <w:adjustRightInd w:val="0"/>
              <w:spacing w:line="276" w:lineRule="auto"/>
              <w:rPr>
                <w:rFonts w:ascii="Times New Roman" w:hAnsi="Times New Roman" w:cs="Times New Roman"/>
                <w:sz w:val="24"/>
                <w:szCs w:val="24"/>
                <w:lang w:val="id-ID"/>
              </w:rPr>
            </w:pPr>
            <w:r w:rsidRPr="00FD5897">
              <w:rPr>
                <w:rFonts w:ascii="Times New Roman" w:hAnsi="Times New Roman" w:cs="Times New Roman"/>
                <w:sz w:val="24"/>
                <w:szCs w:val="24"/>
                <w:lang w:val="id-ID"/>
              </w:rPr>
              <w:t>(Irham Fahmi, 2014: 138)</w:t>
            </w:r>
          </w:p>
        </w:tc>
        <w:tc>
          <w:tcPr>
            <w:tcW w:w="2000" w:type="pct"/>
          </w:tcPr>
          <w:p w:rsidR="007168BC" w:rsidRPr="00FD5897" w:rsidRDefault="007168BC" w:rsidP="007168BC">
            <w:pPr>
              <w:pStyle w:val="ListParagraph"/>
              <w:spacing w:line="276" w:lineRule="auto"/>
              <w:ind w:left="0"/>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EPS= </m:t>
                </m:r>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Laba Setelah Pajak</m:t>
                    </m:r>
                  </m:num>
                  <m:den>
                    <m:eqArr>
                      <m:eqArrPr>
                        <m:ctrlPr>
                          <w:rPr>
                            <w:rFonts w:ascii="Cambria Math" w:eastAsiaTheme="minorEastAsia" w:hAnsi="Cambria Math" w:cs="Times New Roman"/>
                            <w:i/>
                            <w:sz w:val="24"/>
                            <w:lang w:val="id-ID"/>
                          </w:rPr>
                        </m:ctrlPr>
                      </m:eqArrPr>
                      <m:e>
                        <m:r>
                          <w:rPr>
                            <w:rFonts w:ascii="Cambria Math" w:eastAsiaTheme="minorEastAsia" w:hAnsi="Cambria Math" w:cs="Times New Roman"/>
                            <w:sz w:val="24"/>
                            <w:lang w:val="id-ID"/>
                          </w:rPr>
                          <m:t xml:space="preserve">Jumlah Lembar Saham </m:t>
                        </m:r>
                      </m:e>
                      <m:e>
                        <m:r>
                          <w:rPr>
                            <w:rFonts w:ascii="Cambria Math" w:eastAsiaTheme="minorEastAsia" w:hAnsi="Cambria Math" w:cs="Times New Roman"/>
                            <w:sz w:val="24"/>
                            <w:lang w:val="id-ID"/>
                          </w:rPr>
                          <m:t>Biasa yang beredar</m:t>
                        </m:r>
                      </m:e>
                    </m:eqArr>
                  </m:den>
                </m:f>
              </m:oMath>
            </m:oMathPara>
          </w:p>
          <w:p w:rsidR="007168BC" w:rsidRPr="00FD5897" w:rsidRDefault="007168BC" w:rsidP="007168BC">
            <w:pPr>
              <w:pStyle w:val="ListParagraph"/>
              <w:spacing w:line="276" w:lineRule="auto"/>
              <w:ind w:left="0"/>
              <w:rPr>
                <w:rFonts w:ascii="Times New Roman" w:eastAsiaTheme="minorEastAsia" w:hAnsi="Times New Roman" w:cs="Times New Roman"/>
                <w:sz w:val="24"/>
                <w:lang w:val="id-ID"/>
              </w:rPr>
            </w:pPr>
          </w:p>
          <w:p w:rsidR="007168BC" w:rsidRPr="00FD5897" w:rsidRDefault="007168BC" w:rsidP="007168BC">
            <w:pPr>
              <w:pStyle w:val="ListParagraph"/>
              <w:spacing w:line="276" w:lineRule="auto"/>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w:t>
            </w:r>
            <w:r w:rsidRPr="00FD5897">
              <w:rPr>
                <w:rFonts w:ascii="Times New Roman" w:hAnsi="Times New Roman" w:cs="Times New Roman"/>
                <w:sz w:val="24"/>
                <w:szCs w:val="24"/>
              </w:rPr>
              <w:t>Irham Fahmi</w:t>
            </w:r>
            <w:r w:rsidRPr="00FD5897">
              <w:rPr>
                <w:rFonts w:ascii="Times New Roman" w:hAnsi="Times New Roman" w:cs="Times New Roman"/>
                <w:sz w:val="24"/>
                <w:szCs w:val="24"/>
                <w:lang w:val="id-ID"/>
              </w:rPr>
              <w:t>,</w:t>
            </w:r>
            <w:r w:rsidRPr="00FD5897">
              <w:rPr>
                <w:rFonts w:ascii="Times New Roman" w:hAnsi="Times New Roman" w:cs="Times New Roman"/>
                <w:sz w:val="24"/>
                <w:szCs w:val="24"/>
              </w:rPr>
              <w:t xml:space="preserve"> 201</w:t>
            </w:r>
            <w:r w:rsidRPr="00FD5897">
              <w:rPr>
                <w:rFonts w:ascii="Times New Roman" w:hAnsi="Times New Roman" w:cs="Times New Roman"/>
                <w:sz w:val="24"/>
                <w:szCs w:val="24"/>
                <w:lang w:val="id-ID"/>
              </w:rPr>
              <w:t>4</w:t>
            </w:r>
            <w:r w:rsidRPr="00FD5897">
              <w:rPr>
                <w:rFonts w:ascii="Times New Roman" w:hAnsi="Times New Roman" w:cs="Times New Roman"/>
                <w:sz w:val="24"/>
                <w:szCs w:val="24"/>
              </w:rPr>
              <w:t xml:space="preserve"> : 1</w:t>
            </w:r>
            <w:r w:rsidRPr="00FD5897">
              <w:rPr>
                <w:rFonts w:ascii="Times New Roman" w:hAnsi="Times New Roman" w:cs="Times New Roman"/>
                <w:sz w:val="24"/>
                <w:szCs w:val="24"/>
                <w:lang w:val="id-ID"/>
              </w:rPr>
              <w:t>38)</w:t>
            </w:r>
          </w:p>
        </w:tc>
        <w:tc>
          <w:tcPr>
            <w:tcW w:w="538" w:type="pct"/>
          </w:tcPr>
          <w:p w:rsidR="00136379" w:rsidRPr="00FD5897" w:rsidRDefault="0019677D" w:rsidP="008920AE">
            <w:pPr>
              <w:pStyle w:val="ListParagraph"/>
              <w:spacing w:line="276" w:lineRule="auto"/>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Rasio</w:t>
            </w:r>
          </w:p>
        </w:tc>
      </w:tr>
      <w:tr w:rsidR="00026B3E" w:rsidRPr="00FD5897" w:rsidTr="00480FDA">
        <w:trPr>
          <w:trHeight w:val="416"/>
        </w:trPr>
        <w:tc>
          <w:tcPr>
            <w:tcW w:w="728" w:type="pct"/>
          </w:tcPr>
          <w:p w:rsidR="00026B3E" w:rsidRPr="00FD5897" w:rsidRDefault="00026B3E" w:rsidP="00026B3E">
            <w:pPr>
              <w:pStyle w:val="ListParagraph"/>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Dividen Per Share (DPS)</w:t>
            </w:r>
          </w:p>
          <w:p w:rsidR="00026B3E" w:rsidRPr="00FD5897" w:rsidRDefault="00A05D3A" w:rsidP="00026B3E">
            <w:pPr>
              <w:pStyle w:val="ListParagraph"/>
              <w:ind w:left="0"/>
              <w:jc w:val="center"/>
              <w:rPr>
                <w:rFonts w:ascii="Times New Roman" w:eastAsiaTheme="minorEastAsia" w:hAnsi="Times New Roman" w:cs="Times New Roman"/>
                <w:sz w:val="24"/>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3</m:t>
                        </m:r>
                      </m:sub>
                    </m:sSub>
                  </m:e>
                </m:d>
              </m:oMath>
            </m:oMathPara>
          </w:p>
        </w:tc>
        <w:tc>
          <w:tcPr>
            <w:tcW w:w="1734" w:type="pct"/>
          </w:tcPr>
          <w:p w:rsidR="00026B3E" w:rsidRPr="00FD5897" w:rsidRDefault="007168BC" w:rsidP="007168BC">
            <w:pPr>
              <w:autoSpaceDE w:val="0"/>
              <w:autoSpaceDN w:val="0"/>
              <w:adjustRightInd w:val="0"/>
              <w:rPr>
                <w:rFonts w:ascii="Times New Roman" w:hAnsi="Times New Roman" w:cs="Times New Roman"/>
                <w:sz w:val="24"/>
                <w:szCs w:val="24"/>
                <w:lang w:val="id-ID"/>
              </w:rPr>
            </w:pPr>
            <w:r w:rsidRPr="00FD5897">
              <w:rPr>
                <w:rFonts w:ascii="Times New Roman" w:hAnsi="Times New Roman" w:cs="Times New Roman"/>
                <w:sz w:val="24"/>
                <w:szCs w:val="24"/>
                <w:lang w:val="id-ID"/>
              </w:rPr>
              <w:t>Dividen Per Share menggambarkan berapa jumlah pendapatan per lembar saham yang akan didistribusikan</w:t>
            </w:r>
          </w:p>
          <w:p w:rsidR="007168BC" w:rsidRPr="00FD5897" w:rsidRDefault="007168BC" w:rsidP="007168BC">
            <w:pPr>
              <w:autoSpaceDE w:val="0"/>
              <w:autoSpaceDN w:val="0"/>
              <w:adjustRightInd w:val="0"/>
              <w:rPr>
                <w:rFonts w:ascii="Times New Roman" w:hAnsi="Times New Roman" w:cs="Times New Roman"/>
                <w:sz w:val="24"/>
                <w:szCs w:val="24"/>
                <w:lang w:val="id-ID"/>
              </w:rPr>
            </w:pPr>
          </w:p>
          <w:p w:rsidR="007168BC" w:rsidRPr="00FD5897" w:rsidRDefault="007168BC" w:rsidP="007168BC">
            <w:pPr>
              <w:autoSpaceDE w:val="0"/>
              <w:autoSpaceDN w:val="0"/>
              <w:adjustRightInd w:val="0"/>
              <w:rPr>
                <w:rFonts w:ascii="Times New Roman" w:hAnsi="Times New Roman" w:cs="Times New Roman"/>
                <w:sz w:val="24"/>
                <w:szCs w:val="24"/>
                <w:lang w:val="id-ID"/>
              </w:rPr>
            </w:pPr>
            <w:r w:rsidRPr="00FD5897">
              <w:rPr>
                <w:rFonts w:ascii="Times New Roman" w:hAnsi="Times New Roman" w:cs="Times New Roman"/>
                <w:sz w:val="24"/>
                <w:szCs w:val="24"/>
                <w:lang w:val="id-ID"/>
              </w:rPr>
              <w:t>Lukman Syamsudin (2013: 67)</w:t>
            </w:r>
          </w:p>
        </w:tc>
        <w:tc>
          <w:tcPr>
            <w:tcW w:w="2000" w:type="pct"/>
          </w:tcPr>
          <w:p w:rsidR="007168BC" w:rsidRPr="00FD5897" w:rsidRDefault="007168BC" w:rsidP="007168BC">
            <w:pPr>
              <w:pStyle w:val="ListParagraph"/>
              <w:spacing w:line="276" w:lineRule="auto"/>
              <w:ind w:left="0"/>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DPS= </m:t>
                </m:r>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Dividen Saham Biasa</m:t>
                    </m:r>
                  </m:num>
                  <m:den>
                    <m:eqArr>
                      <m:eqArrPr>
                        <m:ctrlPr>
                          <w:rPr>
                            <w:rFonts w:ascii="Cambria Math" w:eastAsiaTheme="minorEastAsia" w:hAnsi="Cambria Math" w:cs="Times New Roman"/>
                            <w:i/>
                            <w:sz w:val="24"/>
                            <w:lang w:val="id-ID"/>
                          </w:rPr>
                        </m:ctrlPr>
                      </m:eqArrPr>
                      <m:e>
                        <m:r>
                          <w:rPr>
                            <w:rFonts w:ascii="Cambria Math" w:eastAsiaTheme="minorEastAsia" w:hAnsi="Cambria Math" w:cs="Times New Roman"/>
                            <w:sz w:val="24"/>
                            <w:lang w:val="id-ID"/>
                          </w:rPr>
                          <m:t xml:space="preserve">Jumlah Lembar Saham </m:t>
                        </m:r>
                      </m:e>
                      <m:e>
                        <m:r>
                          <w:rPr>
                            <w:rFonts w:ascii="Cambria Math" w:eastAsiaTheme="minorEastAsia" w:hAnsi="Cambria Math" w:cs="Times New Roman"/>
                            <w:sz w:val="24"/>
                            <w:lang w:val="id-ID"/>
                          </w:rPr>
                          <m:t>Biasa yang beredar</m:t>
                        </m:r>
                      </m:e>
                    </m:eqArr>
                  </m:den>
                </m:f>
              </m:oMath>
            </m:oMathPara>
          </w:p>
          <w:p w:rsidR="007168BC" w:rsidRPr="00FD5897" w:rsidRDefault="007168BC" w:rsidP="007168BC">
            <w:pPr>
              <w:pStyle w:val="ListParagraph"/>
              <w:spacing w:line="276" w:lineRule="auto"/>
              <w:ind w:left="0"/>
              <w:rPr>
                <w:rFonts w:ascii="Times New Roman" w:eastAsiaTheme="minorEastAsia" w:hAnsi="Times New Roman" w:cs="Times New Roman"/>
                <w:sz w:val="24"/>
                <w:lang w:val="id-ID"/>
              </w:rPr>
            </w:pPr>
          </w:p>
          <w:p w:rsidR="007168BC" w:rsidRPr="00FD5897" w:rsidRDefault="007168BC" w:rsidP="007168BC">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w:t>
            </w:r>
            <w:r w:rsidRPr="00FD5897">
              <w:rPr>
                <w:rFonts w:ascii="Times New Roman" w:hAnsi="Times New Roman" w:cs="Times New Roman"/>
                <w:sz w:val="24"/>
                <w:szCs w:val="24"/>
                <w:lang w:val="id-ID"/>
              </w:rPr>
              <w:t>Lukman Syamsudin,</w:t>
            </w:r>
            <w:r w:rsidRPr="00FD5897">
              <w:rPr>
                <w:rFonts w:ascii="Times New Roman" w:hAnsi="Times New Roman" w:cs="Times New Roman"/>
                <w:sz w:val="24"/>
                <w:szCs w:val="24"/>
              </w:rPr>
              <w:t xml:space="preserve"> 201</w:t>
            </w:r>
            <w:r w:rsidRPr="00FD5897">
              <w:rPr>
                <w:rFonts w:ascii="Times New Roman" w:hAnsi="Times New Roman" w:cs="Times New Roman"/>
                <w:sz w:val="24"/>
                <w:szCs w:val="24"/>
                <w:lang w:val="id-ID"/>
              </w:rPr>
              <w:t>3</w:t>
            </w:r>
            <w:r w:rsidRPr="00FD5897">
              <w:rPr>
                <w:rFonts w:ascii="Times New Roman" w:hAnsi="Times New Roman" w:cs="Times New Roman"/>
                <w:sz w:val="24"/>
                <w:szCs w:val="24"/>
              </w:rPr>
              <w:t xml:space="preserve"> : </w:t>
            </w:r>
            <w:r w:rsidRPr="00FD5897">
              <w:rPr>
                <w:rFonts w:ascii="Times New Roman" w:hAnsi="Times New Roman" w:cs="Times New Roman"/>
                <w:sz w:val="24"/>
                <w:szCs w:val="24"/>
                <w:lang w:val="id-ID"/>
              </w:rPr>
              <w:t>67)</w:t>
            </w:r>
          </w:p>
        </w:tc>
        <w:tc>
          <w:tcPr>
            <w:tcW w:w="538" w:type="pct"/>
          </w:tcPr>
          <w:p w:rsidR="00026B3E" w:rsidRPr="00FD5897" w:rsidRDefault="00026B3E" w:rsidP="00026B3E">
            <w:pPr>
              <w:pStyle w:val="ListParagraph"/>
              <w:spacing w:line="276" w:lineRule="auto"/>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Rasio</w:t>
            </w:r>
          </w:p>
        </w:tc>
      </w:tr>
      <w:tr w:rsidR="00A21247" w:rsidRPr="00FD5897" w:rsidTr="00480FDA">
        <w:trPr>
          <w:trHeight w:val="416"/>
        </w:trPr>
        <w:tc>
          <w:tcPr>
            <w:tcW w:w="728" w:type="pct"/>
          </w:tcPr>
          <w:p w:rsidR="00A21247" w:rsidRPr="00FD5897" w:rsidRDefault="00A21247" w:rsidP="00A21247">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Harga Saham</w:t>
            </w:r>
          </w:p>
          <w:p w:rsidR="00A21247" w:rsidRPr="00FD5897" w:rsidRDefault="00A21247" w:rsidP="00A21247">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(Y)</w:t>
            </w:r>
          </w:p>
        </w:tc>
        <w:tc>
          <w:tcPr>
            <w:tcW w:w="1734" w:type="pct"/>
          </w:tcPr>
          <w:p w:rsidR="00A21247" w:rsidRDefault="00A21247" w:rsidP="00A21247">
            <w:pPr>
              <w:autoSpaceDE w:val="0"/>
              <w:autoSpaceDN w:val="0"/>
              <w:adjustRightInd w:val="0"/>
              <w:rPr>
                <w:rFonts w:ascii="Times New Roman" w:hAnsi="Times New Roman" w:cs="Times New Roman"/>
                <w:sz w:val="24"/>
                <w:szCs w:val="24"/>
                <w:lang w:val="id-ID"/>
              </w:rPr>
            </w:pPr>
            <w:r>
              <w:rPr>
                <w:rFonts w:ascii="Times New Roman" w:hAnsi="Times New Roman" w:cs="Times New Roman"/>
                <w:sz w:val="24"/>
                <w:szCs w:val="24"/>
                <w:lang w:val="id-ID"/>
              </w:rPr>
              <w:t xml:space="preserve">Harga saham adalah </w:t>
            </w:r>
            <w:r w:rsidRPr="00EC4D23">
              <w:rPr>
                <w:rFonts w:ascii="Times New Roman" w:hAnsi="Times New Roman" w:cs="Times New Roman"/>
                <w:sz w:val="24"/>
                <w:szCs w:val="24"/>
                <w:lang w:val="id-ID"/>
              </w:rPr>
              <w:t>harga yang terjadi di pasar bursa pada saat tertentu yang ditentukan oleh pelaku pasar dan ditentukan oleh permintaan dan penawaran saham y</w:t>
            </w:r>
            <w:r>
              <w:rPr>
                <w:rFonts w:ascii="Times New Roman" w:hAnsi="Times New Roman" w:cs="Times New Roman"/>
                <w:sz w:val="24"/>
                <w:szCs w:val="24"/>
                <w:lang w:val="id-ID"/>
              </w:rPr>
              <w:t>ang bersangkutan di pasar modal</w:t>
            </w:r>
          </w:p>
          <w:p w:rsidR="00A21247" w:rsidRPr="00EC4D23" w:rsidRDefault="00A21247" w:rsidP="00A21247">
            <w:pPr>
              <w:autoSpaceDE w:val="0"/>
              <w:autoSpaceDN w:val="0"/>
              <w:adjustRightInd w:val="0"/>
              <w:rPr>
                <w:rFonts w:ascii="Times New Roman" w:hAnsi="Times New Roman" w:cs="Times New Roman"/>
                <w:sz w:val="24"/>
                <w:szCs w:val="24"/>
                <w:lang w:val="id-ID"/>
              </w:rPr>
            </w:pPr>
          </w:p>
          <w:p w:rsidR="00A21247" w:rsidRDefault="00A21247" w:rsidP="00A21247">
            <w:pPr>
              <w:autoSpaceDE w:val="0"/>
              <w:autoSpaceDN w:val="0"/>
              <w:adjustRightInd w:val="0"/>
              <w:rPr>
                <w:rFonts w:ascii="Times New Roman" w:hAnsi="Times New Roman" w:cs="Times New Roman"/>
                <w:sz w:val="24"/>
                <w:szCs w:val="24"/>
                <w:lang w:val="id-ID"/>
              </w:rPr>
            </w:pPr>
            <w:r w:rsidRPr="00EC4D23">
              <w:rPr>
                <w:rFonts w:ascii="Times New Roman" w:hAnsi="Times New Roman" w:cs="Times New Roman"/>
                <w:sz w:val="24"/>
                <w:szCs w:val="24"/>
                <w:lang w:val="id-ID"/>
              </w:rPr>
              <w:t>(Jogiyanto, 2013: 143)</w:t>
            </w:r>
          </w:p>
          <w:p w:rsidR="00B24A1D" w:rsidRDefault="00B24A1D" w:rsidP="00A21247">
            <w:pPr>
              <w:autoSpaceDE w:val="0"/>
              <w:autoSpaceDN w:val="0"/>
              <w:adjustRightInd w:val="0"/>
              <w:rPr>
                <w:rFonts w:ascii="Times New Roman" w:hAnsi="Times New Roman" w:cs="Times New Roman"/>
                <w:sz w:val="24"/>
                <w:szCs w:val="24"/>
                <w:lang w:val="id-ID"/>
              </w:rPr>
            </w:pPr>
          </w:p>
          <w:p w:rsidR="00A21247" w:rsidRDefault="00A21247" w:rsidP="00A21247">
            <w:pPr>
              <w:pStyle w:val="ListParagraph"/>
              <w:tabs>
                <w:tab w:val="left" w:pos="851"/>
              </w:tabs>
              <w:ind w:left="0"/>
              <w:rPr>
                <w:rFonts w:ascii="Times New Roman" w:hAnsi="Times New Roman" w:cs="Times New Roman"/>
                <w:sz w:val="24"/>
                <w:szCs w:val="24"/>
                <w:lang w:val="id-ID"/>
              </w:rPr>
            </w:pPr>
          </w:p>
          <w:p w:rsidR="00B24A1D" w:rsidRPr="00FD5897" w:rsidRDefault="00B24A1D" w:rsidP="00A21247">
            <w:pPr>
              <w:pStyle w:val="ListParagraph"/>
              <w:tabs>
                <w:tab w:val="left" w:pos="851"/>
              </w:tabs>
              <w:ind w:left="0"/>
              <w:rPr>
                <w:rFonts w:ascii="Times New Roman" w:eastAsiaTheme="minorEastAsia" w:hAnsi="Times New Roman" w:cs="Times New Roman"/>
                <w:sz w:val="24"/>
                <w:lang w:val="id-ID"/>
              </w:rPr>
            </w:pPr>
          </w:p>
        </w:tc>
        <w:tc>
          <w:tcPr>
            <w:tcW w:w="2000" w:type="pct"/>
          </w:tcPr>
          <w:p w:rsidR="00A21247" w:rsidRPr="00FD5897" w:rsidRDefault="00A21247" w:rsidP="00A21247">
            <w:pPr>
              <w:tabs>
                <w:tab w:val="left" w:pos="851"/>
              </w:tabs>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Harga saham penutupan Akhir Tahun</w:t>
            </w:r>
          </w:p>
        </w:tc>
        <w:tc>
          <w:tcPr>
            <w:tcW w:w="538" w:type="pct"/>
          </w:tcPr>
          <w:p w:rsidR="00A21247" w:rsidRPr="00FD5897" w:rsidRDefault="00A21247" w:rsidP="00A21247">
            <w:pPr>
              <w:pStyle w:val="ListParagraph"/>
              <w:spacing w:line="480" w:lineRule="auto"/>
              <w:ind w:left="-170" w:firstLine="17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Interval</w:t>
            </w:r>
          </w:p>
        </w:tc>
      </w:tr>
    </w:tbl>
    <w:p w:rsidR="00136379" w:rsidRPr="00FD5897" w:rsidRDefault="00136379" w:rsidP="008920AE">
      <w:pPr>
        <w:pStyle w:val="ListParagraph"/>
        <w:numPr>
          <w:ilvl w:val="1"/>
          <w:numId w:val="28"/>
        </w:numPr>
        <w:spacing w:after="0" w:line="480" w:lineRule="auto"/>
        <w:ind w:left="709" w:hanging="709"/>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 xml:space="preserve">Populasi </w:t>
      </w:r>
      <w:r w:rsidR="00F85135" w:rsidRPr="00FD5897">
        <w:rPr>
          <w:rFonts w:ascii="Times New Roman" w:eastAsiaTheme="minorEastAsia" w:hAnsi="Times New Roman" w:cs="Times New Roman"/>
          <w:b/>
          <w:sz w:val="24"/>
          <w:lang w:val="id-ID"/>
        </w:rPr>
        <w:t>dan</w:t>
      </w:r>
      <w:r w:rsidRPr="00FD5897">
        <w:rPr>
          <w:rFonts w:ascii="Times New Roman" w:eastAsiaTheme="minorEastAsia" w:hAnsi="Times New Roman" w:cs="Times New Roman"/>
          <w:b/>
          <w:sz w:val="24"/>
          <w:lang w:val="id-ID"/>
        </w:rPr>
        <w:t xml:space="preserve"> Sampel</w:t>
      </w:r>
    </w:p>
    <w:p w:rsidR="00136379" w:rsidRPr="00FD5897" w:rsidRDefault="00136379" w:rsidP="008920AE">
      <w:pPr>
        <w:pStyle w:val="ListParagraph"/>
        <w:numPr>
          <w:ilvl w:val="2"/>
          <w:numId w:val="28"/>
        </w:numPr>
        <w:spacing w:after="0" w:line="480" w:lineRule="auto"/>
        <w:ind w:left="709" w:hanging="709"/>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Populasi</w:t>
      </w:r>
    </w:p>
    <w:p w:rsidR="00B84AE3" w:rsidRPr="00FD5897" w:rsidRDefault="00136379" w:rsidP="009A0F00">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Populasi merupakan keseluruhan subjek penelitian. Populasi dapat mencakup semua anggota kelompok orang, kejadian, atau objek yang telah dirumuskan secara jelas.</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Pengertian populasi menurut Sugiyono (201</w:t>
      </w:r>
      <w:r w:rsidR="00C95FE3" w:rsidRPr="00FD5897">
        <w:rPr>
          <w:rFonts w:ascii="Times New Roman" w:eastAsiaTheme="minorEastAsia" w:hAnsi="Times New Roman" w:cs="Times New Roman"/>
          <w:sz w:val="24"/>
          <w:lang w:val="id-ID"/>
        </w:rPr>
        <w:t>3</w:t>
      </w:r>
      <w:r w:rsidR="00903ED7" w:rsidRPr="00FD5897">
        <w:rPr>
          <w:rFonts w:ascii="Times New Roman" w:eastAsiaTheme="minorEastAsia" w:hAnsi="Times New Roman" w:cs="Times New Roman"/>
          <w:sz w:val="24"/>
          <w:lang w:val="id-ID"/>
        </w:rPr>
        <w:t>:80</w:t>
      </w:r>
      <w:r w:rsidRPr="00FD5897">
        <w:rPr>
          <w:rFonts w:ascii="Times New Roman" w:eastAsiaTheme="minorEastAsia" w:hAnsi="Times New Roman" w:cs="Times New Roman"/>
          <w:sz w:val="24"/>
          <w:lang w:val="id-ID"/>
        </w:rPr>
        <w:t>) adalah sebagai berikut :</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“Populasi adalah wilayah generalisasi yang terdiri atas : obyek/subyek yang mempunyai kualitas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karakteristik tertentu yang ditetapkan oleh peneliti untuk dipelajari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kemudian ditarik kesimpulannya.”</w:t>
      </w:r>
    </w:p>
    <w:p w:rsidR="00B84AE3" w:rsidRDefault="00136379" w:rsidP="00C80501">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Populasi dari penelitian ini merupakan keseluruhan data laporan keuangan 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terdaftar di Bursa Efek Indonesia, selama </w:t>
      </w:r>
      <w:r w:rsidR="00903ED7" w:rsidRPr="00FD5897">
        <w:rPr>
          <w:rFonts w:ascii="Times New Roman" w:eastAsiaTheme="minorEastAsia" w:hAnsi="Times New Roman" w:cs="Times New Roman"/>
          <w:sz w:val="24"/>
          <w:lang w:val="id-ID"/>
        </w:rPr>
        <w:t xml:space="preserve">lima </w:t>
      </w:r>
      <w:r w:rsidRPr="00FD5897">
        <w:rPr>
          <w:rFonts w:ascii="Times New Roman" w:eastAsiaTheme="minorEastAsia" w:hAnsi="Times New Roman" w:cs="Times New Roman"/>
          <w:sz w:val="24"/>
          <w:lang w:val="id-ID"/>
        </w:rPr>
        <w:t xml:space="preserve">tahun dari tahun </w:t>
      </w:r>
      <w:r w:rsidR="00903ED7" w:rsidRPr="00FD5897">
        <w:rPr>
          <w:rFonts w:ascii="Times New Roman" w:eastAsiaTheme="minorEastAsia" w:hAnsi="Times New Roman" w:cs="Times New Roman"/>
          <w:sz w:val="24"/>
          <w:lang w:val="id-ID"/>
        </w:rPr>
        <w:t xml:space="preserve">2011 </w:t>
      </w:r>
      <w:r w:rsidRPr="00FD5897">
        <w:rPr>
          <w:rFonts w:ascii="Times New Roman" w:eastAsiaTheme="minorEastAsia" w:hAnsi="Times New Roman" w:cs="Times New Roman"/>
          <w:sz w:val="24"/>
          <w:lang w:val="id-ID"/>
        </w:rPr>
        <w:t xml:space="preserve">sampai tahun </w:t>
      </w:r>
      <w:r w:rsidR="00903ED7" w:rsidRPr="00FD5897">
        <w:rPr>
          <w:rFonts w:ascii="Times New Roman" w:eastAsiaTheme="minorEastAsia" w:hAnsi="Times New Roman" w:cs="Times New Roman"/>
          <w:sz w:val="24"/>
          <w:lang w:val="id-ID"/>
        </w:rPr>
        <w:t>2015</w:t>
      </w:r>
      <w:r w:rsidRPr="00FD5897">
        <w:rPr>
          <w:rFonts w:ascii="Times New Roman" w:eastAsiaTheme="minorEastAsia" w:hAnsi="Times New Roman" w:cs="Times New Roman"/>
          <w:sz w:val="24"/>
          <w:lang w:val="id-ID"/>
        </w:rPr>
        <w:t xml:space="preserve">. Berikut ini adalah daftar 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dijadik</w:t>
      </w:r>
      <w:r w:rsidR="00C80501" w:rsidRPr="00FD5897">
        <w:rPr>
          <w:rFonts w:ascii="Times New Roman" w:eastAsiaTheme="minorEastAsia" w:hAnsi="Times New Roman" w:cs="Times New Roman"/>
          <w:sz w:val="24"/>
          <w:lang w:val="id-ID"/>
        </w:rPr>
        <w:t>an sebagai populasi penelitian.</w:t>
      </w: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932F7A" w:rsidRPr="00FD5897" w:rsidRDefault="00932F7A" w:rsidP="00C80501">
      <w:pPr>
        <w:pStyle w:val="ListParagraph"/>
        <w:spacing w:after="0" w:line="480" w:lineRule="auto"/>
        <w:ind w:left="0" w:firstLine="709"/>
        <w:jc w:val="both"/>
        <w:rPr>
          <w:rFonts w:ascii="Times New Roman" w:eastAsiaTheme="minorEastAsia" w:hAnsi="Times New Roman" w:cs="Times New Roman"/>
          <w:sz w:val="24"/>
          <w:lang w:val="id-ID"/>
        </w:rPr>
      </w:pPr>
    </w:p>
    <w:p w:rsidR="00136379" w:rsidRPr="00FD5897" w:rsidRDefault="0072459D" w:rsidP="00CE544C">
      <w:pPr>
        <w:pStyle w:val="ListParagraph"/>
        <w:spacing w:after="0" w:line="360" w:lineRule="auto"/>
        <w:ind w:left="0"/>
        <w:jc w:val="center"/>
        <w:rPr>
          <w:rFonts w:ascii="Times New Roman" w:eastAsiaTheme="minorEastAsia" w:hAnsi="Times New Roman" w:cs="Times New Roman"/>
          <w:b/>
          <w:sz w:val="24"/>
          <w:lang w:val="id-ID"/>
        </w:rPr>
      </w:pPr>
      <w:r>
        <w:rPr>
          <w:rFonts w:ascii="Times New Roman" w:eastAsiaTheme="minorEastAsia" w:hAnsi="Times New Roman" w:cs="Times New Roman"/>
          <w:b/>
          <w:sz w:val="24"/>
          <w:lang w:val="id-ID"/>
        </w:rPr>
        <w:lastRenderedPageBreak/>
        <w:t>Tabel 3.2</w:t>
      </w:r>
    </w:p>
    <w:p w:rsidR="00136379" w:rsidRPr="00FD5897" w:rsidRDefault="00136379" w:rsidP="008920AE">
      <w:pPr>
        <w:pStyle w:val="ListParagraph"/>
        <w:spacing w:after="0" w:line="36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Daftar Populasi</w:t>
      </w:r>
      <w:r w:rsidR="00903ED7" w:rsidRPr="00FD5897">
        <w:rPr>
          <w:rFonts w:ascii="Times New Roman" w:eastAsiaTheme="minorEastAsia" w:hAnsi="Times New Roman" w:cs="Times New Roman"/>
          <w:b/>
          <w:sz w:val="24"/>
          <w:lang w:val="id-ID"/>
        </w:rPr>
        <w:t xml:space="preserve"> </w:t>
      </w:r>
      <w:r w:rsidRPr="00FD5897">
        <w:rPr>
          <w:rFonts w:ascii="Times New Roman" w:eastAsiaTheme="minorEastAsia" w:hAnsi="Times New Roman" w:cs="Times New Roman"/>
          <w:b/>
          <w:sz w:val="24"/>
          <w:lang w:val="id-ID"/>
        </w:rPr>
        <w:t xml:space="preserve">Perusahaan </w:t>
      </w:r>
      <w:r w:rsidR="00B8630B" w:rsidRPr="00FD5897">
        <w:rPr>
          <w:rFonts w:ascii="Times New Roman" w:eastAsiaTheme="minorEastAsia" w:hAnsi="Times New Roman" w:cs="Times New Roman"/>
          <w:b/>
          <w:i/>
          <w:sz w:val="24"/>
          <w:lang w:val="id-ID"/>
        </w:rPr>
        <w:t>Property &amp; Real Estate</w:t>
      </w:r>
    </w:p>
    <w:tbl>
      <w:tblPr>
        <w:tblW w:w="9080" w:type="dxa"/>
        <w:tblInd w:w="-5" w:type="dxa"/>
        <w:tblLook w:val="04A0" w:firstRow="1" w:lastRow="0" w:firstColumn="1" w:lastColumn="0" w:noHBand="0" w:noVBand="1"/>
      </w:tblPr>
      <w:tblGrid>
        <w:gridCol w:w="510"/>
        <w:gridCol w:w="1448"/>
        <w:gridCol w:w="5593"/>
        <w:gridCol w:w="1529"/>
      </w:tblGrid>
      <w:tr w:rsidR="00FD5897" w:rsidRPr="00FD5897" w:rsidTr="003B58A1">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No</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Kode  Saham</w:t>
            </w:r>
          </w:p>
        </w:tc>
        <w:tc>
          <w:tcPr>
            <w:tcW w:w="5593" w:type="dxa"/>
            <w:tcBorders>
              <w:top w:val="single" w:sz="4" w:space="0" w:color="auto"/>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1"/>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Nama Emiten</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Tanggal IPO</w:t>
            </w:r>
          </w:p>
        </w:tc>
      </w:tr>
      <w:tr w:rsidR="00FD5897" w:rsidRPr="00FD5897" w:rsidTr="003B58A1">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3B58A1" w:rsidRPr="00FD5897" w:rsidRDefault="003B58A1" w:rsidP="003B58A1">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(1)</w:t>
            </w:r>
          </w:p>
        </w:tc>
        <w:tc>
          <w:tcPr>
            <w:tcW w:w="1448" w:type="dxa"/>
            <w:tcBorders>
              <w:top w:val="single" w:sz="4" w:space="0" w:color="auto"/>
              <w:left w:val="nil"/>
              <w:bottom w:val="single" w:sz="4" w:space="0" w:color="auto"/>
              <w:right w:val="single" w:sz="4" w:space="0" w:color="auto"/>
            </w:tcBorders>
            <w:shd w:val="clear" w:color="auto" w:fill="auto"/>
            <w:vAlign w:val="center"/>
          </w:tcPr>
          <w:p w:rsidR="003B58A1" w:rsidRPr="00FD5897" w:rsidRDefault="003B58A1" w:rsidP="003B58A1">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(2)</w:t>
            </w:r>
          </w:p>
        </w:tc>
        <w:tc>
          <w:tcPr>
            <w:tcW w:w="5593" w:type="dxa"/>
            <w:tcBorders>
              <w:top w:val="single" w:sz="4" w:space="0" w:color="auto"/>
              <w:left w:val="nil"/>
              <w:bottom w:val="single" w:sz="4" w:space="0" w:color="auto"/>
              <w:right w:val="single" w:sz="4" w:space="0" w:color="auto"/>
            </w:tcBorders>
            <w:shd w:val="clear" w:color="auto" w:fill="auto"/>
            <w:vAlign w:val="center"/>
          </w:tcPr>
          <w:p w:rsidR="003B58A1" w:rsidRPr="00FD5897" w:rsidRDefault="003B58A1" w:rsidP="003B58A1">
            <w:pPr>
              <w:spacing w:after="0" w:line="240" w:lineRule="auto"/>
              <w:ind w:firstLineChars="100" w:firstLine="241"/>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(3)</w:t>
            </w:r>
          </w:p>
        </w:tc>
        <w:tc>
          <w:tcPr>
            <w:tcW w:w="1529" w:type="dxa"/>
            <w:tcBorders>
              <w:top w:val="single" w:sz="4" w:space="0" w:color="auto"/>
              <w:left w:val="nil"/>
              <w:bottom w:val="single" w:sz="4" w:space="0" w:color="auto"/>
              <w:right w:val="single" w:sz="4" w:space="0" w:color="auto"/>
            </w:tcBorders>
            <w:shd w:val="clear" w:color="auto" w:fill="auto"/>
            <w:vAlign w:val="center"/>
          </w:tcPr>
          <w:p w:rsidR="003B58A1" w:rsidRPr="00FD5897" w:rsidRDefault="003B58A1" w:rsidP="003B58A1">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(4)</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APLN</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 Agung Podomoro Land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11-Nov-10</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ASRI</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Alam Sutera Reality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18-Dec-07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BAPA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Bekasi Asri Pemula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14-Jan-08</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BCIP</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Bumi Citra Permai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11-Dec-09</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5</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BEST</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Bekasi Fajar Industrial Estate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10-Apr-12</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6</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BIKA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Binakarya Jaya Abadi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14-Jul-15</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7</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BIPP</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Bhuawanatala Indah Permai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23-Oct-95</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8</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BKDP</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Bukit Darmo Property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15-Jun-07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9</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BKSL</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Sentul City Tbk (d.h Bukit Sentul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28-Jul-97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BSDE</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Bumi Serpong Damai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6-Jun-08</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COWL</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Cowell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19-Dec-07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12</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CTRA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Ciputra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28-Mar-94</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13</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CTRP</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Ciputra Property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7-Nov-07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14</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CTRS</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A05D3A" w:rsidP="003B58A1">
            <w:pPr>
              <w:spacing w:after="0" w:line="240" w:lineRule="auto"/>
              <w:ind w:firstLineChars="100" w:firstLine="220"/>
              <w:rPr>
                <w:rFonts w:ascii="Times New Roman" w:eastAsia="Times New Roman" w:hAnsi="Times New Roman" w:cs="Times New Roman"/>
                <w:sz w:val="24"/>
                <w:szCs w:val="24"/>
                <w:lang w:val="id-ID" w:eastAsia="id-ID"/>
              </w:rPr>
            </w:pPr>
            <w:hyperlink r:id="rId8" w:history="1">
              <w:r w:rsidR="003B58A1" w:rsidRPr="00FD5897">
                <w:rPr>
                  <w:rFonts w:ascii="Times New Roman" w:eastAsia="Times New Roman" w:hAnsi="Times New Roman" w:cs="Times New Roman"/>
                  <w:sz w:val="24"/>
                  <w:szCs w:val="24"/>
                  <w:lang w:val="id-ID" w:eastAsia="id-ID"/>
                </w:rPr>
                <w:t>Ciputra Surya Tbk</w:t>
              </w:r>
            </w:hyperlink>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15-Jan-99</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DART</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Duta Anggada Realty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8-May-90</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16</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DILD</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Intiland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4-Sep-91</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17</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DMAS</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Puradelta Lestari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29-Mei-2015</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DUTI</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Duta Pertiwi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2-Nov-94</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ELTY</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Bakrieland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30-Oct-95</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20</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EMDE</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Megapolitan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12-Jan-11</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21</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FMII</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Fortune Mate Indonesia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30-Jun-00</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22</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GAMA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Gading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11-Jul-12</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23</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GMTD</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Goa Makassar Tourism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11-Dec-00</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24</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GPRA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Perdana Gapura Prima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10-Oct-07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25</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GWSA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Greenwood Sejahtera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23-Des-2011</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26</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JRPT</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Jaya Real Property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29-Jun-94</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27</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KIJA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Kawasan Industri Jababeka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10-Jan-95</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LAMI</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Lamicitra Nusantara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18-Jul-01</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29</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LCGP</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 xml:space="preserve">Eureka Prima Jakarta Tbk </w:t>
            </w:r>
          </w:p>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(d.h. Laguna Ciptra Griya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13-Jul-07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30</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LPCK</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Lippo Cikarang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24-Jul-97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31</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LPKR</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Lippo Karawaci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28-Jun-96</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32</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MDLN</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Modernland Realty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18-Jan-93</w:t>
            </w:r>
          </w:p>
        </w:tc>
      </w:tr>
      <w:tr w:rsidR="00FD5897" w:rsidRPr="00FD5897" w:rsidTr="00CE544C">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33</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MKPI</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Metropolitan Kentjana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10-Jul-09</w:t>
            </w:r>
          </w:p>
        </w:tc>
      </w:tr>
      <w:tr w:rsidR="00FD5897" w:rsidRPr="00FD5897" w:rsidTr="00CE544C">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lastRenderedPageBreak/>
              <w:t>34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MMLP</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Mega Manunggal Property Tbk</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12-Jun-15</w:t>
            </w:r>
          </w:p>
        </w:tc>
      </w:tr>
      <w:tr w:rsidR="00FD5897" w:rsidRPr="00FD5897" w:rsidTr="00CE544C">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35</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MTLA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Metropolitan Land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20-Jun-11</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36</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MTSM</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Metro Realty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8-Jan-92</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37</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NIRO</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Nirvana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13-Sep-12</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38</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OMRE</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Indonesia Prima Property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22-Aug-94</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39</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PPRO</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PP Properti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19-Mei-2015</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40</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PLIN</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Plaza Indonesia Realty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15-Jun-92</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41</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PUDP</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Pudjiati Prestige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18-Nov-94</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42</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PWON</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Pakuwon Jati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19-Oct-89</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43</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RBMS</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Rista Bintang Mahkota Sejati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19-Dec-97</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44</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RDTX</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Roda Vivatex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14-Mei-1990</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45</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RODA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Pikko Land Development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22-Oct-01</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46</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SCBD</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Dadanayasa Arthatama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19-Apr-02</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47</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SMDM</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Suryamas Dutamakmur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12-Oct-95</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48</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SMRA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Summarecon Agung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7-May-90</w:t>
            </w:r>
          </w:p>
        </w:tc>
      </w:tr>
      <w:tr w:rsidR="00FD5897" w:rsidRPr="00FD5897" w:rsidTr="003B58A1">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49</w:t>
            </w:r>
          </w:p>
        </w:tc>
        <w:tc>
          <w:tcPr>
            <w:tcW w:w="1448"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TARA</w:t>
            </w:r>
          </w:p>
        </w:tc>
        <w:tc>
          <w:tcPr>
            <w:tcW w:w="5593"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Sitara Propertindo Tbk</w:t>
            </w:r>
          </w:p>
        </w:tc>
        <w:tc>
          <w:tcPr>
            <w:tcW w:w="1529" w:type="dxa"/>
            <w:tcBorders>
              <w:top w:val="nil"/>
              <w:left w:val="nil"/>
              <w:bottom w:val="single" w:sz="4" w:space="0" w:color="auto"/>
              <w:right w:val="single" w:sz="4" w:space="0" w:color="auto"/>
            </w:tcBorders>
            <w:shd w:val="clear" w:color="auto" w:fill="auto"/>
            <w:vAlign w:val="center"/>
            <w:hideMark/>
          </w:tcPr>
          <w:p w:rsidR="003B58A1" w:rsidRPr="00FD5897" w:rsidRDefault="003B58A1" w:rsidP="003B58A1">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11-Jul-14</w:t>
            </w:r>
          </w:p>
        </w:tc>
      </w:tr>
    </w:tbl>
    <w:p w:rsidR="00445BBD" w:rsidRPr="00FD5897" w:rsidRDefault="00445BBD" w:rsidP="008920AE">
      <w:pPr>
        <w:pStyle w:val="ListParagraph"/>
        <w:spacing w:after="0" w:line="480" w:lineRule="auto"/>
        <w:ind w:left="0"/>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Sumber: Sahamok</w:t>
      </w:r>
      <w:r w:rsidR="003C1C78" w:rsidRPr="00FD5897">
        <w:rPr>
          <w:rFonts w:ascii="Times New Roman" w:eastAsiaTheme="minorEastAsia" w:hAnsi="Times New Roman" w:cs="Times New Roman"/>
          <w:sz w:val="24"/>
          <w:szCs w:val="24"/>
          <w:lang w:val="id-ID"/>
        </w:rPr>
        <w:t>.com, 2016</w:t>
      </w:r>
    </w:p>
    <w:p w:rsidR="00136379" w:rsidRPr="00FD5897" w:rsidRDefault="00136379" w:rsidP="008920AE">
      <w:pPr>
        <w:pStyle w:val="ListParagraph"/>
        <w:numPr>
          <w:ilvl w:val="2"/>
          <w:numId w:val="28"/>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Sampel</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Sampel merupakan bagian dari </w:t>
      </w:r>
      <w:r w:rsidR="007A230B" w:rsidRPr="00FD5897">
        <w:rPr>
          <w:rFonts w:ascii="Times New Roman" w:eastAsiaTheme="minorEastAsia" w:hAnsi="Times New Roman" w:cs="Times New Roman"/>
          <w:sz w:val="24"/>
          <w:lang w:val="id-ID"/>
        </w:rPr>
        <w:t>p</w:t>
      </w:r>
      <w:r w:rsidRPr="00FD5897">
        <w:rPr>
          <w:rFonts w:ascii="Times New Roman" w:eastAsiaTheme="minorEastAsia" w:hAnsi="Times New Roman" w:cs="Times New Roman"/>
          <w:sz w:val="24"/>
          <w:lang w:val="id-ID"/>
        </w:rPr>
        <w:t>opulasi yang ingin diteliti. Pengertian sampel menurut Sugiyono (201</w:t>
      </w:r>
      <w:r w:rsidR="003B58A1" w:rsidRPr="00FD5897">
        <w:rPr>
          <w:rFonts w:ascii="Times New Roman" w:eastAsiaTheme="minorEastAsia" w:hAnsi="Times New Roman" w:cs="Times New Roman"/>
          <w:sz w:val="24"/>
          <w:lang w:val="id-ID"/>
        </w:rPr>
        <w:t>3</w:t>
      </w:r>
      <w:r w:rsidR="00A07E56" w:rsidRPr="00FD5897">
        <w:rPr>
          <w:rFonts w:ascii="Times New Roman" w:eastAsiaTheme="minorEastAsia" w:hAnsi="Times New Roman" w:cs="Times New Roman"/>
          <w:sz w:val="24"/>
          <w:lang w:val="id-ID"/>
        </w:rPr>
        <w:t>:81</w:t>
      </w:r>
      <w:r w:rsidRPr="00FD5897">
        <w:rPr>
          <w:rFonts w:ascii="Times New Roman" w:eastAsiaTheme="minorEastAsia" w:hAnsi="Times New Roman" w:cs="Times New Roman"/>
          <w:sz w:val="24"/>
          <w:lang w:val="id-ID"/>
        </w:rPr>
        <w:t>) adalah :</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“Sampel adalah bagian dari jumlah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karakteristik yang dimiliki oleh populasi tersebut.”</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Pada dasarnya ukuran sampel merupakan langkah untuk menentukan besarnya jumlah sampel yang akan diambil untuk melaksanakan penelitian suatu objek, kemudian besarnya sampel tersebut biasanya diukur secara statistika ataupun estimasi penelitian. Pengukuran sampel merupakan suatu langkah untuk menentukan besarnya sampel yang diambil dalam melaksanakan suatu penelitian. Selain itu juga diperhatikan bahwa sampel yang dipilih harus representatif, artinya segala karakteristik populasi hendaknya tercermin dalam sampel yang dipilih.</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 xml:space="preserve">Adapun kriteria-kriteria perusahaan </w:t>
      </w:r>
      <w:r w:rsidR="00B8630B" w:rsidRPr="00FD5897">
        <w:rPr>
          <w:rFonts w:ascii="Times New Roman" w:eastAsiaTheme="minorEastAsia" w:hAnsi="Times New Roman" w:cs="Times New Roman"/>
          <w:i/>
          <w:sz w:val="24"/>
          <w:lang w:val="id-ID"/>
        </w:rPr>
        <w:t>Property &amp; Real Estate</w:t>
      </w:r>
      <w:r w:rsidR="00B335F9" w:rsidRPr="00FD5897">
        <w:rPr>
          <w:rFonts w:ascii="Times New Roman" w:eastAsiaTheme="minorEastAsia" w:hAnsi="Times New Roman" w:cs="Times New Roman"/>
          <w:i/>
          <w:sz w:val="24"/>
          <w:lang w:val="id-ID"/>
        </w:rPr>
        <w:t xml:space="preserve"> </w:t>
      </w:r>
      <w:r w:rsidRPr="00FD5897">
        <w:rPr>
          <w:rFonts w:ascii="Times New Roman" w:eastAsiaTheme="minorEastAsia" w:hAnsi="Times New Roman" w:cs="Times New Roman"/>
          <w:sz w:val="24"/>
          <w:lang w:val="id-ID"/>
        </w:rPr>
        <w:t xml:space="preserve"> yang terpilih untuk dijadikan sampel penelitian adalah sebagai berikut :</w:t>
      </w:r>
    </w:p>
    <w:p w:rsidR="00136379" w:rsidRPr="00FD5897" w:rsidRDefault="00136379" w:rsidP="008920AE">
      <w:pPr>
        <w:pStyle w:val="ListParagraph"/>
        <w:numPr>
          <w:ilvl w:val="0"/>
          <w:numId w:val="5"/>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Perusahaan</w:t>
      </w:r>
      <w:r w:rsidR="002861EF"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 xml:space="preserve">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terdaftar di Bursa Efek Indonesia dalam jangka waktu </w:t>
      </w:r>
      <w:r w:rsidR="00A07E56" w:rsidRPr="00FD5897">
        <w:rPr>
          <w:rFonts w:ascii="Times New Roman" w:eastAsiaTheme="minorEastAsia" w:hAnsi="Times New Roman" w:cs="Times New Roman"/>
          <w:sz w:val="24"/>
          <w:lang w:val="id-ID"/>
        </w:rPr>
        <w:t xml:space="preserve">lima </w:t>
      </w:r>
      <w:r w:rsidRPr="00FD5897">
        <w:rPr>
          <w:rFonts w:ascii="Times New Roman" w:eastAsiaTheme="minorEastAsia" w:hAnsi="Times New Roman" w:cs="Times New Roman"/>
          <w:sz w:val="24"/>
          <w:lang w:val="id-ID"/>
        </w:rPr>
        <w:t>tahun</w:t>
      </w:r>
      <w:r w:rsidR="00A07E56" w:rsidRPr="00FD5897">
        <w:rPr>
          <w:rFonts w:ascii="Times New Roman" w:eastAsiaTheme="minorEastAsia" w:hAnsi="Times New Roman" w:cs="Times New Roman"/>
          <w:sz w:val="24"/>
          <w:lang w:val="id-ID"/>
        </w:rPr>
        <w:t xml:space="preserve"> berturut-turut pada periode 2011-2015</w:t>
      </w:r>
      <w:r w:rsidRPr="00FD5897">
        <w:rPr>
          <w:rFonts w:ascii="Times New Roman" w:eastAsiaTheme="minorEastAsia" w:hAnsi="Times New Roman" w:cs="Times New Roman"/>
          <w:sz w:val="24"/>
          <w:lang w:val="id-ID"/>
        </w:rPr>
        <w:t>.</w:t>
      </w:r>
    </w:p>
    <w:p w:rsidR="00136379" w:rsidRPr="00FD5897" w:rsidRDefault="00136379" w:rsidP="008920AE">
      <w:pPr>
        <w:pStyle w:val="ListParagraph"/>
        <w:numPr>
          <w:ilvl w:val="0"/>
          <w:numId w:val="5"/>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terdaftar di Bursa Efek Indonesia yang </w:t>
      </w:r>
      <w:r w:rsidR="00A54BFB" w:rsidRPr="00FD5897">
        <w:rPr>
          <w:rFonts w:ascii="Times New Roman" w:eastAsiaTheme="minorEastAsia" w:hAnsi="Times New Roman" w:cs="Times New Roman"/>
          <w:sz w:val="24"/>
          <w:lang w:val="id-ID"/>
        </w:rPr>
        <w:t>de-listing re-</w:t>
      </w:r>
      <w:r w:rsidR="00DA2276" w:rsidRPr="00FD5897">
        <w:rPr>
          <w:rFonts w:ascii="Times New Roman" w:eastAsiaTheme="minorEastAsia" w:hAnsi="Times New Roman" w:cs="Times New Roman"/>
          <w:sz w:val="24"/>
          <w:lang w:val="id-ID"/>
        </w:rPr>
        <w:t>listing</w:t>
      </w:r>
      <w:r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00A54BFB" w:rsidRPr="00FD5897">
        <w:rPr>
          <w:rFonts w:ascii="Times New Roman" w:eastAsiaTheme="minorEastAsia" w:hAnsi="Times New Roman" w:cs="Times New Roman"/>
          <w:sz w:val="24"/>
          <w:lang w:val="id-ID"/>
        </w:rPr>
        <w:t xml:space="preserve"> IPO </w:t>
      </w:r>
      <w:r w:rsidR="002133D3" w:rsidRPr="00FD5897">
        <w:rPr>
          <w:rFonts w:ascii="Times New Roman" w:eastAsiaTheme="minorEastAsia" w:hAnsi="Times New Roman" w:cs="Times New Roman"/>
          <w:sz w:val="24"/>
          <w:lang w:val="id-ID"/>
        </w:rPr>
        <w:t>p</w:t>
      </w:r>
      <w:r w:rsidR="00A07E56" w:rsidRPr="00FD5897">
        <w:rPr>
          <w:rFonts w:ascii="Times New Roman" w:eastAsiaTheme="minorEastAsia" w:hAnsi="Times New Roman" w:cs="Times New Roman"/>
          <w:sz w:val="24"/>
          <w:lang w:val="id-ID"/>
        </w:rPr>
        <w:t>ada periode sebelum 2011</w:t>
      </w:r>
      <w:r w:rsidRPr="00FD5897">
        <w:rPr>
          <w:rFonts w:ascii="Times New Roman" w:eastAsiaTheme="minorEastAsia" w:hAnsi="Times New Roman" w:cs="Times New Roman"/>
          <w:sz w:val="24"/>
          <w:lang w:val="id-ID"/>
        </w:rPr>
        <w:t>.</w:t>
      </w:r>
    </w:p>
    <w:p w:rsidR="00B84AE3" w:rsidRPr="00FD5897" w:rsidRDefault="00136379" w:rsidP="009A0F00">
      <w:pPr>
        <w:pStyle w:val="ListParagraph"/>
        <w:numPr>
          <w:ilvl w:val="0"/>
          <w:numId w:val="5"/>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terdaftar di Bursa Efek Indonesia yang masuk sebagai sampel memiliki kelengkapan data yang dibutuhkan oleh penulis.</w:t>
      </w:r>
    </w:p>
    <w:p w:rsidR="006B71BB" w:rsidRDefault="006B71BB">
      <w:pPr>
        <w:rPr>
          <w:rFonts w:ascii="Times New Roman" w:eastAsiaTheme="minorEastAsia" w:hAnsi="Times New Roman" w:cs="Times New Roman"/>
          <w:sz w:val="24"/>
          <w:lang w:val="id-ID"/>
        </w:rPr>
      </w:pPr>
    </w:p>
    <w:p w:rsidR="00136379"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Dari </w:t>
      </w:r>
      <w:r w:rsidR="00A07E56" w:rsidRPr="00FD5897">
        <w:rPr>
          <w:rFonts w:ascii="Times New Roman" w:eastAsiaTheme="minorEastAsia" w:hAnsi="Times New Roman" w:cs="Times New Roman"/>
          <w:sz w:val="24"/>
          <w:lang w:val="id-ID"/>
        </w:rPr>
        <w:t>49</w:t>
      </w:r>
      <w:r w:rsidRPr="00FD5897">
        <w:rPr>
          <w:rFonts w:ascii="Times New Roman" w:eastAsiaTheme="minorEastAsia" w:hAnsi="Times New Roman" w:cs="Times New Roman"/>
          <w:sz w:val="24"/>
          <w:lang w:val="id-ID"/>
        </w:rPr>
        <w:t xml:space="preserve"> (</w:t>
      </w:r>
      <w:r w:rsidR="00C621D5" w:rsidRPr="00FD5897">
        <w:rPr>
          <w:rFonts w:ascii="Times New Roman" w:eastAsiaTheme="minorEastAsia" w:hAnsi="Times New Roman" w:cs="Times New Roman"/>
          <w:sz w:val="24"/>
          <w:lang w:val="id-ID"/>
        </w:rPr>
        <w:t>enam</w:t>
      </w:r>
      <w:r w:rsidRPr="00FD5897">
        <w:rPr>
          <w:rFonts w:ascii="Times New Roman" w:eastAsiaTheme="minorEastAsia" w:hAnsi="Times New Roman" w:cs="Times New Roman"/>
          <w:sz w:val="24"/>
          <w:lang w:val="id-ID"/>
        </w:rPr>
        <w:t xml:space="preserve"> </w:t>
      </w:r>
      <w:r w:rsidR="00A07E56" w:rsidRPr="00FD5897">
        <w:rPr>
          <w:rFonts w:ascii="Times New Roman" w:eastAsiaTheme="minorEastAsia" w:hAnsi="Times New Roman" w:cs="Times New Roman"/>
          <w:sz w:val="24"/>
          <w:lang w:val="id-ID"/>
        </w:rPr>
        <w:t>puluh sembilan</w:t>
      </w:r>
      <w:r w:rsidRPr="00FD5897">
        <w:rPr>
          <w:rFonts w:ascii="Times New Roman" w:eastAsiaTheme="minorEastAsia" w:hAnsi="Times New Roman" w:cs="Times New Roman"/>
          <w:sz w:val="24"/>
          <w:lang w:val="id-ID"/>
        </w:rPr>
        <w:t xml:space="preserve">) 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terdaftar di Bursa Efek Indonesia yang menjadi populasi penelitian, telah terpilih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memenuhi kriteria-kriteria di atas untuk dijadikan sebagai sampel penelitian. 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menjadi sampel penelitian tersebut adalah sebagai berikut :</w:t>
      </w:r>
    </w:p>
    <w:p w:rsidR="00075501"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075501"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075501"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075501"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075501"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075501"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075501"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075501" w:rsidRPr="00FD5897" w:rsidRDefault="00075501"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136379" w:rsidRPr="00FD5897" w:rsidRDefault="0072459D" w:rsidP="00C3021F">
      <w:pPr>
        <w:pStyle w:val="ListParagraph"/>
        <w:spacing w:after="0" w:line="240" w:lineRule="auto"/>
        <w:ind w:left="0"/>
        <w:jc w:val="center"/>
        <w:rPr>
          <w:rFonts w:ascii="Times New Roman" w:eastAsiaTheme="minorEastAsia" w:hAnsi="Times New Roman" w:cs="Times New Roman"/>
          <w:b/>
          <w:sz w:val="24"/>
          <w:lang w:val="id-ID"/>
        </w:rPr>
      </w:pPr>
      <w:r>
        <w:rPr>
          <w:rFonts w:ascii="Times New Roman" w:eastAsiaTheme="minorEastAsia" w:hAnsi="Times New Roman" w:cs="Times New Roman"/>
          <w:b/>
          <w:sz w:val="24"/>
          <w:lang w:val="id-ID"/>
        </w:rPr>
        <w:lastRenderedPageBreak/>
        <w:t>Tabel 3.3</w:t>
      </w:r>
    </w:p>
    <w:p w:rsidR="000E1AD4" w:rsidRPr="00FD5897" w:rsidRDefault="00136379" w:rsidP="00C3021F">
      <w:pPr>
        <w:pStyle w:val="ListParagraph"/>
        <w:spacing w:after="0" w:line="24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Daftar Sampel Penelitian</w:t>
      </w:r>
      <w:r w:rsidR="000E1AD4" w:rsidRPr="00FD5897">
        <w:rPr>
          <w:rFonts w:ascii="Times New Roman" w:eastAsiaTheme="minorEastAsia" w:hAnsi="Times New Roman" w:cs="Times New Roman"/>
          <w:b/>
          <w:sz w:val="24"/>
          <w:lang w:val="id-ID"/>
        </w:rPr>
        <w:t xml:space="preserve"> </w:t>
      </w:r>
      <w:r w:rsidRPr="00FD5897">
        <w:rPr>
          <w:rFonts w:ascii="Times New Roman" w:eastAsiaTheme="minorEastAsia" w:hAnsi="Times New Roman" w:cs="Times New Roman"/>
          <w:b/>
          <w:sz w:val="24"/>
          <w:lang w:val="id-ID"/>
        </w:rPr>
        <w:t xml:space="preserve">Perusahaan </w:t>
      </w:r>
      <w:r w:rsidR="00B8630B" w:rsidRPr="00FD5897">
        <w:rPr>
          <w:rFonts w:ascii="Times New Roman" w:eastAsiaTheme="minorEastAsia" w:hAnsi="Times New Roman" w:cs="Times New Roman"/>
          <w:b/>
          <w:i/>
          <w:sz w:val="24"/>
          <w:lang w:val="id-ID"/>
        </w:rPr>
        <w:t>Property &amp; Real Estate</w:t>
      </w:r>
      <w:r w:rsidR="000E1AD4" w:rsidRPr="00FD5897">
        <w:rPr>
          <w:rFonts w:ascii="Times New Roman" w:eastAsiaTheme="minorEastAsia" w:hAnsi="Times New Roman" w:cs="Times New Roman"/>
          <w:b/>
          <w:sz w:val="24"/>
          <w:lang w:val="id-ID"/>
        </w:rPr>
        <w:t xml:space="preserve"> </w:t>
      </w:r>
    </w:p>
    <w:p w:rsidR="00136379" w:rsidRPr="00FD5897" w:rsidRDefault="000E1AD4" w:rsidP="00C3021F">
      <w:pPr>
        <w:pStyle w:val="ListParagraph"/>
        <w:spacing w:after="0" w:line="24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Berdasarkan Syarat Priode IPO</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448"/>
        <w:gridCol w:w="5593"/>
        <w:gridCol w:w="1529"/>
      </w:tblGrid>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No</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Kode  Saham</w:t>
            </w:r>
          </w:p>
        </w:tc>
        <w:tc>
          <w:tcPr>
            <w:tcW w:w="5593" w:type="dxa"/>
            <w:shd w:val="clear" w:color="auto" w:fill="auto"/>
            <w:vAlign w:val="center"/>
            <w:hideMark/>
          </w:tcPr>
          <w:p w:rsidR="00A07E56" w:rsidRPr="00FD5897" w:rsidRDefault="00A07E56" w:rsidP="00A07E56">
            <w:pPr>
              <w:spacing w:after="0" w:line="240" w:lineRule="auto"/>
              <w:ind w:firstLineChars="100" w:firstLine="241"/>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Nama Emiten</w:t>
            </w:r>
          </w:p>
        </w:tc>
        <w:tc>
          <w:tcPr>
            <w:tcW w:w="1529" w:type="dxa"/>
            <w:shd w:val="clear" w:color="auto" w:fill="auto"/>
            <w:vAlign w:val="center"/>
            <w:hideMark/>
          </w:tcPr>
          <w:p w:rsidR="00A07E56" w:rsidRPr="00FD5897" w:rsidRDefault="00A07E56" w:rsidP="00A07E56">
            <w:pPr>
              <w:spacing w:after="0" w:line="240" w:lineRule="auto"/>
              <w:ind w:firstLine="1"/>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Tanggal IPO</w:t>
            </w:r>
          </w:p>
        </w:tc>
      </w:tr>
      <w:tr w:rsidR="00FD5897" w:rsidRPr="00FD5897" w:rsidTr="00C3021F">
        <w:trPr>
          <w:trHeight w:val="315"/>
        </w:trPr>
        <w:tc>
          <w:tcPr>
            <w:tcW w:w="510" w:type="dxa"/>
            <w:shd w:val="clear" w:color="auto" w:fill="auto"/>
            <w:vAlign w:val="center"/>
          </w:tcPr>
          <w:p w:rsidR="00A07E56" w:rsidRPr="00FD5897" w:rsidRDefault="00A07E56" w:rsidP="00A07E56">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(1)</w:t>
            </w:r>
          </w:p>
        </w:tc>
        <w:tc>
          <w:tcPr>
            <w:tcW w:w="1448" w:type="dxa"/>
            <w:shd w:val="clear" w:color="auto" w:fill="auto"/>
            <w:vAlign w:val="center"/>
          </w:tcPr>
          <w:p w:rsidR="00A07E56" w:rsidRPr="00FD5897" w:rsidRDefault="00A07E56" w:rsidP="00A07E56">
            <w:pPr>
              <w:spacing w:after="0" w:line="240" w:lineRule="auto"/>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(2)</w:t>
            </w:r>
          </w:p>
        </w:tc>
        <w:tc>
          <w:tcPr>
            <w:tcW w:w="5593" w:type="dxa"/>
            <w:shd w:val="clear" w:color="auto" w:fill="auto"/>
            <w:vAlign w:val="center"/>
          </w:tcPr>
          <w:p w:rsidR="00A07E56" w:rsidRPr="00FD5897" w:rsidRDefault="00A07E56" w:rsidP="00A07E56">
            <w:pPr>
              <w:spacing w:after="0" w:line="240" w:lineRule="auto"/>
              <w:ind w:firstLineChars="100" w:firstLine="241"/>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(3)</w:t>
            </w:r>
          </w:p>
        </w:tc>
        <w:tc>
          <w:tcPr>
            <w:tcW w:w="1529" w:type="dxa"/>
            <w:shd w:val="clear" w:color="auto" w:fill="auto"/>
            <w:vAlign w:val="center"/>
          </w:tcPr>
          <w:p w:rsidR="00A07E56" w:rsidRPr="00FD5897" w:rsidRDefault="00A07E56" w:rsidP="00A07E56">
            <w:pPr>
              <w:spacing w:after="0" w:line="240" w:lineRule="auto"/>
              <w:ind w:firstLineChars="100" w:firstLine="241"/>
              <w:jc w:val="center"/>
              <w:rPr>
                <w:rFonts w:ascii="Times New Roman" w:eastAsia="Times New Roman" w:hAnsi="Times New Roman" w:cs="Times New Roman"/>
                <w:b/>
                <w:bCs/>
                <w:sz w:val="24"/>
                <w:szCs w:val="24"/>
                <w:lang w:val="id-ID" w:eastAsia="id-ID"/>
              </w:rPr>
            </w:pPr>
            <w:r w:rsidRPr="00FD5897">
              <w:rPr>
                <w:rFonts w:ascii="Times New Roman" w:eastAsia="Times New Roman" w:hAnsi="Times New Roman" w:cs="Times New Roman"/>
                <w:b/>
                <w:bCs/>
                <w:sz w:val="24"/>
                <w:szCs w:val="24"/>
                <w:lang w:val="id-ID" w:eastAsia="id-ID"/>
              </w:rPr>
              <w:t>(4)</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APLN</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 Agung Podomoro Land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11-Nov-10</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ASRI</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Alam Sutera Reality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18-Dec-07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BAPA</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Bekasi Asri Pemula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14-Jan-08</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BCIP</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Bumi Citra Permai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11-Dec-09</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5</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BIPP</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Bhuawanatala Indah Permai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23-Oct-95</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6</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BKDP</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Bukit Darmo Property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15-Jun-07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7</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BKSL</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Sentul City Tbk (d.h Bukit Sentul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28-Jul-97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8</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BSDE</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Bumi Serpong Damai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6-Jun-08</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9</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COWL</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Cowell Development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19-Dec-07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CTRA</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Ciputra Development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28-Mar-94</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CTRP</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Ciputra Property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7-Nov-07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12</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CTRS</w:t>
            </w:r>
          </w:p>
        </w:tc>
        <w:tc>
          <w:tcPr>
            <w:tcW w:w="5593" w:type="dxa"/>
            <w:shd w:val="clear" w:color="auto" w:fill="auto"/>
            <w:vAlign w:val="center"/>
            <w:hideMark/>
          </w:tcPr>
          <w:p w:rsidR="00A07E56" w:rsidRPr="00FD5897" w:rsidRDefault="00A05D3A" w:rsidP="00A07E56">
            <w:pPr>
              <w:spacing w:after="0" w:line="240" w:lineRule="auto"/>
              <w:ind w:firstLineChars="100" w:firstLine="220"/>
              <w:rPr>
                <w:rFonts w:ascii="Times New Roman" w:eastAsia="Times New Roman" w:hAnsi="Times New Roman" w:cs="Times New Roman"/>
                <w:sz w:val="24"/>
                <w:szCs w:val="24"/>
                <w:lang w:val="id-ID" w:eastAsia="id-ID"/>
              </w:rPr>
            </w:pPr>
            <w:hyperlink r:id="rId9" w:history="1">
              <w:r w:rsidR="00A07E56" w:rsidRPr="00FD5897">
                <w:rPr>
                  <w:rFonts w:ascii="Times New Roman" w:eastAsia="Times New Roman" w:hAnsi="Times New Roman" w:cs="Times New Roman"/>
                  <w:sz w:val="24"/>
                  <w:szCs w:val="24"/>
                  <w:lang w:val="id-ID" w:eastAsia="id-ID"/>
                </w:rPr>
                <w:t>Ciputra Surya Tbk</w:t>
              </w:r>
            </w:hyperlink>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15-Jan-99</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13</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DART</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Duta Anggada Realty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8-May-90</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14</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DILD</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Intiland Development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4-Sep-91</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DUTI</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Duta Pertiwi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2-Nov-94</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16</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ELTY</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Bakrieland Development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30-Oct-95</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17</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FMII</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Fortune Mate Indonesia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30-Jun-00</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GMTD</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Goa Makassar Tourism Development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11-Dec-00</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GPRA</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Perdana Gapura Prima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10-Oct-07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20</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JRPT</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Jaya Real Property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29-Jun-94</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21</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KIJA</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Kawasan Industri Jababeka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10-Jan-95</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22</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LAMI</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Lamicitra Nusantara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18-Jul-01</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23</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LCGP</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 xml:space="preserve">Eureka Prima Jakarta Tbk </w:t>
            </w:r>
          </w:p>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(d.h. Laguna Ciptra Griya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13-Jul-07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24</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LPCK</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Lippo Cikarang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24-Jul-97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25</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LPKR</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Lippo Karawaci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28-Jun-96</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26</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MDLN</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Modernland Realty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18-Jan-93</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27</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MKPI</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Metropolitan Kentjana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10-Jul-09</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28</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MTSM</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Metro Realty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8-Jan-92</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29</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OMRE</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Indonesia Prima Property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22-Aug-94</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30</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PLIN</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Plaza Indonesia Realty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15-Jun-92</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31</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PUDP</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Pudjiati Prestige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18-Nov-94</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32</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PWON</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Pakuwon Jati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19-Oct-89</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33</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RBMS</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Rista Bintang Mahkota Sejati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19-Dec-97</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lastRenderedPageBreak/>
              <w:t>34</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RDTX</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Roda Vivatex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14-Mei-1990</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35</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RODA</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Pikko Land Development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22-Oct-01</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36</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SCBD</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Dadanayasa Arthatama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19-Apr-02</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37</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SMDM</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Suryamas Dutamakmur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12-Oct-95</w:t>
            </w:r>
          </w:p>
        </w:tc>
      </w:tr>
      <w:tr w:rsidR="00FD5897" w:rsidRPr="00FD5897" w:rsidTr="00C3021F">
        <w:trPr>
          <w:trHeight w:val="315"/>
        </w:trPr>
        <w:tc>
          <w:tcPr>
            <w:tcW w:w="510"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38</w:t>
            </w:r>
          </w:p>
        </w:tc>
        <w:tc>
          <w:tcPr>
            <w:tcW w:w="1448" w:type="dxa"/>
            <w:shd w:val="clear" w:color="auto" w:fill="auto"/>
            <w:vAlign w:val="center"/>
            <w:hideMark/>
          </w:tcPr>
          <w:p w:rsidR="00A07E56" w:rsidRPr="00FD5897" w:rsidRDefault="00A07E56" w:rsidP="00A07E56">
            <w:pPr>
              <w:spacing w:after="0" w:line="240" w:lineRule="auto"/>
              <w:jc w:val="center"/>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SMRA</w:t>
            </w:r>
          </w:p>
        </w:tc>
        <w:tc>
          <w:tcPr>
            <w:tcW w:w="5593" w:type="dxa"/>
            <w:shd w:val="clear" w:color="auto" w:fill="auto"/>
            <w:vAlign w:val="center"/>
            <w:hideMark/>
          </w:tcPr>
          <w:p w:rsidR="00A07E56" w:rsidRPr="00FD5897" w:rsidRDefault="00A07E56" w:rsidP="00A07E56">
            <w:pPr>
              <w:spacing w:after="0" w:line="240" w:lineRule="auto"/>
              <w:ind w:firstLineChars="100" w:firstLine="240"/>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Summarecon Agung Tbk</w:t>
            </w:r>
          </w:p>
        </w:tc>
        <w:tc>
          <w:tcPr>
            <w:tcW w:w="1529" w:type="dxa"/>
            <w:shd w:val="clear" w:color="auto" w:fill="auto"/>
            <w:vAlign w:val="center"/>
            <w:hideMark/>
          </w:tcPr>
          <w:p w:rsidR="00A07E56" w:rsidRPr="00FD5897" w:rsidRDefault="00A07E56" w:rsidP="00A07E56">
            <w:pPr>
              <w:spacing w:after="0" w:line="240" w:lineRule="auto"/>
              <w:jc w:val="right"/>
              <w:rPr>
                <w:rFonts w:ascii="Times New Roman" w:eastAsia="Times New Roman" w:hAnsi="Times New Roman" w:cs="Times New Roman"/>
                <w:sz w:val="24"/>
                <w:szCs w:val="24"/>
                <w:lang w:val="id-ID" w:eastAsia="id-ID"/>
              </w:rPr>
            </w:pPr>
            <w:r w:rsidRPr="00FD5897">
              <w:rPr>
                <w:rFonts w:ascii="Times New Roman" w:eastAsia="Times New Roman" w:hAnsi="Times New Roman" w:cs="Times New Roman"/>
                <w:sz w:val="24"/>
                <w:szCs w:val="24"/>
                <w:lang w:val="id-ID" w:eastAsia="id-ID"/>
              </w:rPr>
              <w:t>7-May-90</w:t>
            </w:r>
          </w:p>
        </w:tc>
      </w:tr>
    </w:tbl>
    <w:p w:rsidR="00A07E56" w:rsidRDefault="00A07E56" w:rsidP="00A07E56">
      <w:pPr>
        <w:pStyle w:val="ListParagraph"/>
        <w:spacing w:after="0" w:line="480" w:lineRule="auto"/>
        <w:ind w:left="0"/>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Sumber: Sahamok.com, 2016</w:t>
      </w:r>
    </w:p>
    <w:p w:rsidR="001D36F9" w:rsidRDefault="000E1AD4" w:rsidP="000E1AD4">
      <w:pPr>
        <w:pStyle w:val="ListParagraph"/>
        <w:spacing w:after="0" w:line="480" w:lineRule="auto"/>
        <w:ind w:left="0" w:firstLine="72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Selanjutnya hasil seleksi perusahaan berdasarkan kelengkapan data diperoleh sebagai berikut:</w:t>
      </w:r>
    </w:p>
    <w:p w:rsidR="000E1AD4" w:rsidRPr="00FD5897" w:rsidRDefault="0072459D" w:rsidP="000E1AD4">
      <w:pPr>
        <w:pStyle w:val="ListParagraph"/>
        <w:spacing w:after="0" w:line="360" w:lineRule="auto"/>
        <w:ind w:left="0"/>
        <w:jc w:val="center"/>
        <w:rPr>
          <w:rFonts w:ascii="Times New Roman" w:eastAsiaTheme="minorEastAsia" w:hAnsi="Times New Roman" w:cs="Times New Roman"/>
          <w:b/>
          <w:sz w:val="24"/>
          <w:lang w:val="id-ID"/>
        </w:rPr>
      </w:pPr>
      <w:r>
        <w:rPr>
          <w:rFonts w:ascii="Times New Roman" w:eastAsiaTheme="minorEastAsia" w:hAnsi="Times New Roman" w:cs="Times New Roman"/>
          <w:b/>
          <w:sz w:val="24"/>
          <w:lang w:val="id-ID"/>
        </w:rPr>
        <w:t>Tabel 3.4</w:t>
      </w:r>
    </w:p>
    <w:p w:rsidR="000E1AD4" w:rsidRPr="00FD5897" w:rsidRDefault="000E1AD4" w:rsidP="000E1AD4">
      <w:pPr>
        <w:pStyle w:val="ListParagraph"/>
        <w:spacing w:after="0" w:line="36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 xml:space="preserve">Daftar Sampel Penelitian Perusahaan </w:t>
      </w:r>
      <w:r w:rsidRPr="00FD5897">
        <w:rPr>
          <w:rFonts w:ascii="Times New Roman" w:eastAsiaTheme="minorEastAsia" w:hAnsi="Times New Roman" w:cs="Times New Roman"/>
          <w:b/>
          <w:i/>
          <w:sz w:val="24"/>
          <w:lang w:val="id-ID"/>
        </w:rPr>
        <w:t>Property &amp; Real Estate</w:t>
      </w:r>
      <w:r w:rsidRPr="00FD5897">
        <w:rPr>
          <w:rFonts w:ascii="Times New Roman" w:eastAsiaTheme="minorEastAsia" w:hAnsi="Times New Roman" w:cs="Times New Roman"/>
          <w:b/>
          <w:sz w:val="24"/>
          <w:lang w:val="id-ID"/>
        </w:rPr>
        <w:t xml:space="preserve"> Berdasarkan Syarat Priode IPO dan Kelengkapan Data</w:t>
      </w:r>
    </w:p>
    <w:tbl>
      <w:tblPr>
        <w:tblW w:w="9080" w:type="dxa"/>
        <w:tblInd w:w="-5" w:type="dxa"/>
        <w:tblLook w:val="04A0" w:firstRow="1" w:lastRow="0" w:firstColumn="1" w:lastColumn="0" w:noHBand="0" w:noVBand="1"/>
      </w:tblPr>
      <w:tblGrid>
        <w:gridCol w:w="510"/>
        <w:gridCol w:w="1447"/>
        <w:gridCol w:w="5594"/>
        <w:gridCol w:w="1529"/>
      </w:tblGrid>
      <w:tr w:rsidR="00FD5897" w:rsidRPr="000E1AD4" w:rsidTr="000E1AD4">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b/>
                <w:bCs/>
                <w:sz w:val="24"/>
                <w:szCs w:val="24"/>
                <w:lang w:val="id-ID" w:eastAsia="id-ID"/>
              </w:rPr>
            </w:pPr>
            <w:r w:rsidRPr="000E1AD4">
              <w:rPr>
                <w:rFonts w:ascii="Times New Roman" w:eastAsia="Times New Roman" w:hAnsi="Times New Roman" w:cs="Times New Roman"/>
                <w:b/>
                <w:bCs/>
                <w:sz w:val="24"/>
                <w:szCs w:val="24"/>
                <w:lang w:val="id-ID" w:eastAsia="id-ID"/>
              </w:rPr>
              <w:t>No</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b/>
                <w:bCs/>
                <w:sz w:val="24"/>
                <w:szCs w:val="24"/>
                <w:lang w:val="id-ID" w:eastAsia="id-ID"/>
              </w:rPr>
            </w:pPr>
            <w:r w:rsidRPr="000E1AD4">
              <w:rPr>
                <w:rFonts w:ascii="Times New Roman" w:eastAsia="Times New Roman" w:hAnsi="Times New Roman" w:cs="Times New Roman"/>
                <w:b/>
                <w:bCs/>
                <w:sz w:val="24"/>
                <w:szCs w:val="24"/>
                <w:lang w:val="id-ID" w:eastAsia="id-ID"/>
              </w:rPr>
              <w:t>Kode  Saham</w:t>
            </w:r>
          </w:p>
        </w:tc>
        <w:tc>
          <w:tcPr>
            <w:tcW w:w="5594" w:type="dxa"/>
            <w:tcBorders>
              <w:top w:val="single" w:sz="4" w:space="0" w:color="auto"/>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1"/>
              <w:rPr>
                <w:rFonts w:ascii="Times New Roman" w:eastAsia="Times New Roman" w:hAnsi="Times New Roman" w:cs="Times New Roman"/>
                <w:b/>
                <w:bCs/>
                <w:sz w:val="24"/>
                <w:szCs w:val="24"/>
                <w:lang w:val="id-ID" w:eastAsia="id-ID"/>
              </w:rPr>
            </w:pPr>
            <w:r w:rsidRPr="000E1AD4">
              <w:rPr>
                <w:rFonts w:ascii="Times New Roman" w:eastAsia="Times New Roman" w:hAnsi="Times New Roman" w:cs="Times New Roman"/>
                <w:b/>
                <w:bCs/>
                <w:sz w:val="24"/>
                <w:szCs w:val="24"/>
                <w:lang w:val="id-ID" w:eastAsia="id-ID"/>
              </w:rPr>
              <w:t>Nama Emiten</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b/>
                <w:bCs/>
                <w:sz w:val="24"/>
                <w:szCs w:val="24"/>
                <w:lang w:val="id-ID" w:eastAsia="id-ID"/>
              </w:rPr>
            </w:pPr>
            <w:r w:rsidRPr="000E1AD4">
              <w:rPr>
                <w:rFonts w:ascii="Times New Roman" w:eastAsia="Times New Roman" w:hAnsi="Times New Roman" w:cs="Times New Roman"/>
                <w:b/>
                <w:bCs/>
                <w:sz w:val="24"/>
                <w:szCs w:val="24"/>
                <w:lang w:val="id-ID" w:eastAsia="id-ID"/>
              </w:rPr>
              <w:t>Tanggal IPO</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ASRI</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Alam Sutera Reality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18-Dec-07</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BAPA</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Bekasi Asri Pemula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14-Jan-08</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3</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BCIP</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Bumi Citra Permai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11-Dec-09</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4</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BIPP</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Bhuawanatala Indah Permai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23-Oct-95</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5</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BKSL</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Sentul City Tbk (d.h Bukit Sentul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28-Jul-97</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6</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BSDE</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Bumi Serpong Damai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6-Jun-08</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7</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COWL</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Cowell Development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19-Dec-07</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8</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CTRA</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Ciputra Development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28-Mar-94</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9</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CTRP</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Ciputra Property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7-Nov-07</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10</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CTRS</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A05D3A" w:rsidP="000E1AD4">
            <w:pPr>
              <w:spacing w:after="0" w:line="240" w:lineRule="auto"/>
              <w:ind w:firstLineChars="100" w:firstLine="220"/>
              <w:rPr>
                <w:rFonts w:ascii="Times New Roman" w:eastAsia="Times New Roman" w:hAnsi="Times New Roman" w:cs="Times New Roman"/>
                <w:sz w:val="24"/>
                <w:szCs w:val="24"/>
                <w:lang w:val="id-ID" w:eastAsia="id-ID"/>
              </w:rPr>
            </w:pPr>
            <w:hyperlink r:id="rId10" w:history="1">
              <w:r w:rsidR="000E1AD4" w:rsidRPr="00FD5897">
                <w:rPr>
                  <w:rFonts w:ascii="Times New Roman" w:eastAsia="Times New Roman" w:hAnsi="Times New Roman" w:cs="Times New Roman"/>
                  <w:sz w:val="24"/>
                  <w:szCs w:val="24"/>
                  <w:lang w:val="id-ID" w:eastAsia="id-ID"/>
                </w:rPr>
                <w:t>Ciputra Surya Tbk</w:t>
              </w:r>
            </w:hyperlink>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15-Jan-99</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11</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DART</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Duta Anggada Realty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8-May-90</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12</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DILD</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Intiland Development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4-Sep-91</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13</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DUTI</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Duta Pertiwi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2-Nov-94</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14</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ELTY</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Bakrieland Development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30-Oct-95</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15</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FMII</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Fortune Mate Indonesia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30-Jun-00</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16</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GMTD</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Goa Makassar Tourism Development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11-Dec-00</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17</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GPRA</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Perdana Gapura Prima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10-Oct-07</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18</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JRPT</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Jaya Real Property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29-Jun-94</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19</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KIJA</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Kawasan Industri Jababeka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10-Jan-95</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20</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LAMI</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Lamicitra Nusantara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18-Jul-01</w:t>
            </w:r>
          </w:p>
        </w:tc>
      </w:tr>
      <w:tr w:rsidR="00FD5897" w:rsidRPr="000E1AD4" w:rsidTr="000E1AD4">
        <w:trPr>
          <w:trHeight w:val="31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21</w:t>
            </w:r>
          </w:p>
        </w:tc>
        <w:tc>
          <w:tcPr>
            <w:tcW w:w="1447"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center"/>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LCGP</w:t>
            </w:r>
          </w:p>
        </w:tc>
        <w:tc>
          <w:tcPr>
            <w:tcW w:w="5594"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ind w:firstLineChars="100" w:firstLine="240"/>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Eureka Prima Jakarta Tbk (d.h. Laguna Ciptra Griya Tbk)</w:t>
            </w:r>
          </w:p>
        </w:tc>
        <w:tc>
          <w:tcPr>
            <w:tcW w:w="1529" w:type="dxa"/>
            <w:tcBorders>
              <w:top w:val="nil"/>
              <w:left w:val="nil"/>
              <w:bottom w:val="single" w:sz="4" w:space="0" w:color="auto"/>
              <w:right w:val="single" w:sz="4" w:space="0" w:color="auto"/>
            </w:tcBorders>
            <w:shd w:val="clear" w:color="auto" w:fill="auto"/>
            <w:vAlign w:val="center"/>
            <w:hideMark/>
          </w:tcPr>
          <w:p w:rsidR="000E1AD4" w:rsidRPr="000E1AD4" w:rsidRDefault="000E1AD4" w:rsidP="000E1AD4">
            <w:pPr>
              <w:spacing w:after="0" w:line="240" w:lineRule="auto"/>
              <w:jc w:val="right"/>
              <w:rPr>
                <w:rFonts w:ascii="Times New Roman" w:eastAsia="Times New Roman" w:hAnsi="Times New Roman" w:cs="Times New Roman"/>
                <w:sz w:val="24"/>
                <w:szCs w:val="24"/>
                <w:lang w:val="id-ID" w:eastAsia="id-ID"/>
              </w:rPr>
            </w:pPr>
            <w:r w:rsidRPr="000E1AD4">
              <w:rPr>
                <w:rFonts w:ascii="Times New Roman" w:eastAsia="Times New Roman" w:hAnsi="Times New Roman" w:cs="Times New Roman"/>
                <w:sz w:val="24"/>
                <w:szCs w:val="24"/>
                <w:lang w:val="id-ID" w:eastAsia="id-ID"/>
              </w:rPr>
              <w:t>13-Jul-07</w:t>
            </w:r>
          </w:p>
        </w:tc>
      </w:tr>
    </w:tbl>
    <w:p w:rsidR="006B71BB" w:rsidRDefault="006B71BB" w:rsidP="000E1AD4">
      <w:pPr>
        <w:pStyle w:val="ListParagraph"/>
        <w:spacing w:after="0" w:line="480" w:lineRule="auto"/>
        <w:ind w:left="0" w:firstLine="709"/>
        <w:jc w:val="both"/>
        <w:rPr>
          <w:rFonts w:ascii="Times New Roman" w:eastAsiaTheme="minorEastAsia" w:hAnsi="Times New Roman" w:cs="Times New Roman"/>
          <w:sz w:val="24"/>
          <w:lang w:val="id-ID"/>
        </w:rPr>
      </w:pPr>
    </w:p>
    <w:p w:rsidR="00F81967" w:rsidRDefault="000E1AD4" w:rsidP="000E1AD4">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Berdasarkan tabel tersebut, dapat ditetapkan bahwa jumlah sampel yang dapat dianalisis datanya adalah sebanyak 21 perusahaan.</w:t>
      </w:r>
      <w:r w:rsidR="00B92D30">
        <w:rPr>
          <w:rFonts w:ascii="Times New Roman" w:eastAsiaTheme="minorEastAsia" w:hAnsi="Times New Roman" w:cs="Times New Roman"/>
          <w:sz w:val="24"/>
          <w:lang w:val="id-ID"/>
        </w:rPr>
        <w:t xml:space="preserve"> </w:t>
      </w:r>
    </w:p>
    <w:p w:rsidR="000E1AD4" w:rsidRDefault="00F81967" w:rsidP="000E1AD4">
      <w:pPr>
        <w:pStyle w:val="ListParagraph"/>
        <w:spacing w:after="0" w:line="480" w:lineRule="auto"/>
        <w:ind w:left="0" w:firstLine="709"/>
        <w:jc w:val="both"/>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Berdasarkan jumlah populasi dan sampel dije</w:t>
      </w:r>
      <w:r w:rsidR="008B45F8">
        <w:rPr>
          <w:rFonts w:ascii="Times New Roman" w:eastAsiaTheme="minorEastAsia" w:hAnsi="Times New Roman" w:cs="Times New Roman"/>
          <w:sz w:val="24"/>
          <w:lang w:val="id-ID"/>
        </w:rPr>
        <w:t>laskan di atas, dapat dirangkum</w:t>
      </w:r>
      <w:r>
        <w:rPr>
          <w:rFonts w:ascii="Times New Roman" w:eastAsiaTheme="minorEastAsia" w:hAnsi="Times New Roman" w:cs="Times New Roman"/>
          <w:sz w:val="24"/>
          <w:lang w:val="id-ID"/>
        </w:rPr>
        <w:t xml:space="preserve"> dalam bentuk tabel berikut ini.</w:t>
      </w:r>
    </w:p>
    <w:p w:rsidR="00F81967" w:rsidRPr="00FD5897" w:rsidRDefault="00F81967" w:rsidP="00F81967">
      <w:pPr>
        <w:pStyle w:val="ListParagraph"/>
        <w:spacing w:after="0" w:line="36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Tabel 3.5</w:t>
      </w:r>
    </w:p>
    <w:p w:rsidR="00F81967" w:rsidRPr="008B45F8" w:rsidRDefault="008B45F8" w:rsidP="00F81967">
      <w:pPr>
        <w:pStyle w:val="ListParagraph"/>
        <w:spacing w:after="0" w:line="360" w:lineRule="auto"/>
        <w:ind w:left="0"/>
        <w:jc w:val="center"/>
        <w:rPr>
          <w:rFonts w:ascii="Times New Roman" w:eastAsiaTheme="minorEastAsia" w:hAnsi="Times New Roman" w:cs="Times New Roman"/>
          <w:b/>
          <w:sz w:val="24"/>
        </w:rPr>
      </w:pPr>
      <w:r>
        <w:rPr>
          <w:rFonts w:ascii="Times New Roman" w:eastAsiaTheme="minorEastAsia" w:hAnsi="Times New Roman" w:cs="Times New Roman"/>
          <w:b/>
          <w:sz w:val="24"/>
        </w:rPr>
        <w:t>Kriteria Sampel Penelitian</w:t>
      </w:r>
    </w:p>
    <w:tbl>
      <w:tblPr>
        <w:tblStyle w:val="TableGrid"/>
        <w:tblW w:w="0" w:type="auto"/>
        <w:tblLook w:val="04A0" w:firstRow="1" w:lastRow="0" w:firstColumn="1" w:lastColumn="0" w:noHBand="0" w:noVBand="1"/>
      </w:tblPr>
      <w:tblGrid>
        <w:gridCol w:w="534"/>
        <w:gridCol w:w="4751"/>
        <w:gridCol w:w="2643"/>
      </w:tblGrid>
      <w:tr w:rsidR="00F81967" w:rsidTr="008B45F8">
        <w:tc>
          <w:tcPr>
            <w:tcW w:w="534" w:type="dxa"/>
          </w:tcPr>
          <w:p w:rsidR="00F81967" w:rsidRDefault="00F81967" w:rsidP="00F81967">
            <w:pPr>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No</w:t>
            </w:r>
          </w:p>
        </w:tc>
        <w:tc>
          <w:tcPr>
            <w:tcW w:w="4751" w:type="dxa"/>
          </w:tcPr>
          <w:p w:rsidR="00F81967" w:rsidRPr="008B45F8" w:rsidRDefault="008B45F8" w:rsidP="00F81967">
            <w:pPr>
              <w:jc w:val="center"/>
              <w:rPr>
                <w:rFonts w:ascii="Times New Roman" w:eastAsiaTheme="minorEastAsia" w:hAnsi="Times New Roman" w:cs="Times New Roman"/>
                <w:sz w:val="24"/>
              </w:rPr>
            </w:pPr>
            <w:r>
              <w:rPr>
                <w:rFonts w:ascii="Times New Roman" w:eastAsiaTheme="minorEastAsia" w:hAnsi="Times New Roman" w:cs="Times New Roman"/>
                <w:sz w:val="24"/>
              </w:rPr>
              <w:t>Keterangan</w:t>
            </w:r>
          </w:p>
        </w:tc>
        <w:tc>
          <w:tcPr>
            <w:tcW w:w="2643" w:type="dxa"/>
          </w:tcPr>
          <w:p w:rsidR="00F81967" w:rsidRPr="008B45F8" w:rsidRDefault="00F81967" w:rsidP="00F81967">
            <w:pPr>
              <w:jc w:val="center"/>
              <w:rPr>
                <w:rFonts w:ascii="Times New Roman" w:eastAsiaTheme="minorEastAsia" w:hAnsi="Times New Roman" w:cs="Times New Roman"/>
                <w:sz w:val="24"/>
              </w:rPr>
            </w:pPr>
            <w:r>
              <w:rPr>
                <w:rFonts w:ascii="Times New Roman" w:eastAsiaTheme="minorEastAsia" w:hAnsi="Times New Roman" w:cs="Times New Roman"/>
                <w:sz w:val="24"/>
                <w:lang w:val="id-ID"/>
              </w:rPr>
              <w:t>Jumlah</w:t>
            </w:r>
            <w:r w:rsidR="008B45F8">
              <w:rPr>
                <w:rFonts w:ascii="Times New Roman" w:eastAsiaTheme="minorEastAsia" w:hAnsi="Times New Roman" w:cs="Times New Roman"/>
                <w:sz w:val="24"/>
              </w:rPr>
              <w:t xml:space="preserve"> Perusahaan</w:t>
            </w:r>
          </w:p>
        </w:tc>
      </w:tr>
      <w:tr w:rsidR="00F81967" w:rsidTr="008B45F8">
        <w:tc>
          <w:tcPr>
            <w:tcW w:w="534" w:type="dxa"/>
          </w:tcPr>
          <w:p w:rsidR="00F81967" w:rsidRDefault="00F81967" w:rsidP="00F81967">
            <w:pPr>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1</w:t>
            </w:r>
          </w:p>
        </w:tc>
        <w:tc>
          <w:tcPr>
            <w:tcW w:w="4751" w:type="dxa"/>
          </w:tcPr>
          <w:p w:rsidR="00F81967" w:rsidRPr="008B45F8" w:rsidRDefault="008B45F8" w:rsidP="008B45F8">
            <w:pPr>
              <w:spacing w:line="48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Total </w:t>
            </w:r>
            <w:r w:rsidRPr="008B45F8">
              <w:rPr>
                <w:rFonts w:ascii="Times New Roman" w:eastAsiaTheme="minorEastAsia" w:hAnsi="Times New Roman" w:cs="Times New Roman"/>
                <w:sz w:val="24"/>
                <w:lang w:val="id-ID"/>
              </w:rPr>
              <w:t xml:space="preserve">Perusahaan  </w:t>
            </w:r>
            <w:r w:rsidRPr="008B45F8">
              <w:rPr>
                <w:rFonts w:ascii="Times New Roman" w:eastAsiaTheme="minorEastAsia" w:hAnsi="Times New Roman" w:cs="Times New Roman"/>
                <w:i/>
                <w:sz w:val="24"/>
                <w:lang w:val="id-ID"/>
              </w:rPr>
              <w:t>Property &amp; Real Estate</w:t>
            </w:r>
            <w:r w:rsidRPr="008B45F8">
              <w:rPr>
                <w:rFonts w:ascii="Times New Roman" w:eastAsiaTheme="minorEastAsia" w:hAnsi="Times New Roman" w:cs="Times New Roman"/>
                <w:sz w:val="24"/>
                <w:lang w:val="id-ID"/>
              </w:rPr>
              <w:t xml:space="preserve"> yang terdaftar di Bursa Efek Indonesia</w:t>
            </w:r>
          </w:p>
        </w:tc>
        <w:tc>
          <w:tcPr>
            <w:tcW w:w="2643" w:type="dxa"/>
          </w:tcPr>
          <w:p w:rsidR="00F81967" w:rsidRDefault="00F81967" w:rsidP="00F81967">
            <w:pPr>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49</w:t>
            </w:r>
          </w:p>
        </w:tc>
      </w:tr>
      <w:tr w:rsidR="00F81967" w:rsidTr="008B45F8">
        <w:tc>
          <w:tcPr>
            <w:tcW w:w="534" w:type="dxa"/>
          </w:tcPr>
          <w:p w:rsidR="00F81967" w:rsidRDefault="00F81967" w:rsidP="00F81967">
            <w:pPr>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2</w:t>
            </w:r>
          </w:p>
        </w:tc>
        <w:tc>
          <w:tcPr>
            <w:tcW w:w="4751" w:type="dxa"/>
          </w:tcPr>
          <w:p w:rsidR="008B45F8" w:rsidRPr="008B45F8" w:rsidRDefault="008B45F8" w:rsidP="008B45F8">
            <w:pPr>
              <w:pStyle w:val="ListParagraph"/>
              <w:spacing w:line="480" w:lineRule="auto"/>
              <w:ind w:left="0"/>
              <w:jc w:val="both"/>
              <w:rPr>
                <w:rFonts w:ascii="Times New Roman" w:eastAsiaTheme="minorEastAsia" w:hAnsi="Times New Roman" w:cs="Times New Roman"/>
                <w:sz w:val="24"/>
                <w:lang w:val="id-ID"/>
              </w:rPr>
            </w:pPr>
            <w:r>
              <w:rPr>
                <w:rFonts w:ascii="Times New Roman" w:eastAsiaTheme="minorEastAsia" w:hAnsi="Times New Roman" w:cs="Times New Roman"/>
                <w:sz w:val="24"/>
              </w:rPr>
              <w:t>Kriteria perusahaan yang dijadikan sampel penelitian:</w:t>
            </w:r>
          </w:p>
          <w:p w:rsidR="008B45F8" w:rsidRPr="008B45F8" w:rsidRDefault="008B45F8" w:rsidP="008B45F8">
            <w:pPr>
              <w:pStyle w:val="ListParagraph"/>
              <w:numPr>
                <w:ilvl w:val="0"/>
                <w:numId w:val="36"/>
              </w:numPr>
              <w:spacing w:line="480" w:lineRule="auto"/>
              <w:ind w:left="360"/>
              <w:jc w:val="both"/>
              <w:rPr>
                <w:rFonts w:ascii="Times New Roman" w:eastAsiaTheme="minorEastAsia" w:hAnsi="Times New Roman" w:cs="Times New Roman"/>
                <w:sz w:val="24"/>
                <w:lang w:val="id-ID"/>
              </w:rPr>
            </w:pPr>
            <w:r w:rsidRPr="008B45F8">
              <w:rPr>
                <w:rFonts w:ascii="Times New Roman" w:eastAsiaTheme="minorEastAsia" w:hAnsi="Times New Roman" w:cs="Times New Roman"/>
                <w:sz w:val="24"/>
                <w:lang w:val="id-ID"/>
              </w:rPr>
              <w:t xml:space="preserve">Perusahaan  </w:t>
            </w:r>
            <w:r w:rsidRPr="008B45F8">
              <w:rPr>
                <w:rFonts w:ascii="Times New Roman" w:eastAsiaTheme="minorEastAsia" w:hAnsi="Times New Roman" w:cs="Times New Roman"/>
                <w:i/>
                <w:sz w:val="24"/>
                <w:lang w:val="id-ID"/>
              </w:rPr>
              <w:t>Property &amp; Real Estate</w:t>
            </w:r>
            <w:r w:rsidRPr="008B45F8">
              <w:rPr>
                <w:rFonts w:ascii="Times New Roman" w:eastAsiaTheme="minorEastAsia" w:hAnsi="Times New Roman" w:cs="Times New Roman"/>
                <w:sz w:val="24"/>
                <w:lang w:val="id-ID"/>
              </w:rPr>
              <w:t xml:space="preserve"> yang terdaftar di Bursa Efek Indonesia dalam jangka waktu lima tahun berturut-turut pada periode 2011-2015.</w:t>
            </w:r>
          </w:p>
          <w:p w:rsidR="00F81967" w:rsidRPr="008B45F8" w:rsidRDefault="008B45F8" w:rsidP="008B45F8">
            <w:pPr>
              <w:pStyle w:val="ListParagraph"/>
              <w:numPr>
                <w:ilvl w:val="0"/>
                <w:numId w:val="36"/>
              </w:numPr>
              <w:spacing w:line="480" w:lineRule="auto"/>
              <w:ind w:left="360"/>
              <w:jc w:val="both"/>
              <w:rPr>
                <w:rFonts w:ascii="Times New Roman" w:eastAsiaTheme="minorEastAsia" w:hAnsi="Times New Roman" w:cs="Times New Roman"/>
                <w:sz w:val="24"/>
              </w:rPr>
            </w:pPr>
            <w:r w:rsidRPr="008B45F8">
              <w:rPr>
                <w:rFonts w:ascii="Times New Roman" w:eastAsiaTheme="minorEastAsia" w:hAnsi="Times New Roman" w:cs="Times New Roman"/>
                <w:sz w:val="24"/>
                <w:lang w:val="id-ID"/>
              </w:rPr>
              <w:t xml:space="preserve">Perusahaan </w:t>
            </w:r>
            <w:r w:rsidRPr="008B45F8">
              <w:rPr>
                <w:rFonts w:ascii="Times New Roman" w:eastAsiaTheme="minorEastAsia" w:hAnsi="Times New Roman" w:cs="Times New Roman"/>
                <w:i/>
                <w:sz w:val="24"/>
                <w:lang w:val="id-ID"/>
              </w:rPr>
              <w:t>Property &amp; Real Estate</w:t>
            </w:r>
            <w:r w:rsidRPr="008B45F8">
              <w:rPr>
                <w:rFonts w:ascii="Times New Roman" w:eastAsiaTheme="minorEastAsia" w:hAnsi="Times New Roman" w:cs="Times New Roman"/>
                <w:sz w:val="24"/>
                <w:lang w:val="id-ID"/>
              </w:rPr>
              <w:t xml:space="preserve"> yang terdaftar di Bursa Efek Indonesia yang de-listing re-listing dan IPO pada periode sebelum 2011.</w:t>
            </w:r>
          </w:p>
        </w:tc>
        <w:tc>
          <w:tcPr>
            <w:tcW w:w="2643" w:type="dxa"/>
          </w:tcPr>
          <w:p w:rsidR="00F81967" w:rsidRDefault="00F81967" w:rsidP="00F81967">
            <w:pPr>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38</w:t>
            </w:r>
          </w:p>
        </w:tc>
      </w:tr>
      <w:tr w:rsidR="00F81967" w:rsidTr="008B45F8">
        <w:tc>
          <w:tcPr>
            <w:tcW w:w="534" w:type="dxa"/>
          </w:tcPr>
          <w:p w:rsidR="00F81967" w:rsidRDefault="00F81967" w:rsidP="00F81967">
            <w:pPr>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3</w:t>
            </w:r>
          </w:p>
        </w:tc>
        <w:tc>
          <w:tcPr>
            <w:tcW w:w="4751" w:type="dxa"/>
          </w:tcPr>
          <w:p w:rsidR="008B45F8" w:rsidRPr="008B45F8" w:rsidRDefault="008B45F8" w:rsidP="008B45F8">
            <w:pPr>
              <w:spacing w:line="480" w:lineRule="auto"/>
              <w:jc w:val="both"/>
              <w:rPr>
                <w:rFonts w:ascii="Times New Roman" w:eastAsiaTheme="minorEastAsia" w:hAnsi="Times New Roman" w:cs="Times New Roman"/>
                <w:sz w:val="24"/>
                <w:lang w:val="id-ID"/>
              </w:rPr>
            </w:pPr>
            <w:r w:rsidRPr="008B45F8">
              <w:rPr>
                <w:rFonts w:ascii="Times New Roman" w:eastAsiaTheme="minorEastAsia" w:hAnsi="Times New Roman" w:cs="Times New Roman"/>
                <w:sz w:val="24"/>
                <w:lang w:val="id-ID"/>
              </w:rPr>
              <w:t xml:space="preserve">Perusahaan </w:t>
            </w:r>
            <w:r w:rsidRPr="008B45F8">
              <w:rPr>
                <w:rFonts w:ascii="Times New Roman" w:eastAsiaTheme="minorEastAsia" w:hAnsi="Times New Roman" w:cs="Times New Roman"/>
                <w:i/>
                <w:sz w:val="24"/>
                <w:lang w:val="id-ID"/>
              </w:rPr>
              <w:t>Property &amp; Real Estate</w:t>
            </w:r>
            <w:r w:rsidRPr="008B45F8">
              <w:rPr>
                <w:rFonts w:ascii="Times New Roman" w:eastAsiaTheme="minorEastAsia" w:hAnsi="Times New Roman" w:cs="Times New Roman"/>
                <w:sz w:val="24"/>
                <w:lang w:val="id-ID"/>
              </w:rPr>
              <w:t xml:space="preserve"> yang terdaftar di Bursa Efek Indonesia yang masuk sebagai sampel memiliki kelengkapan data yang dibutuhkan oleh penulis.</w:t>
            </w:r>
          </w:p>
          <w:p w:rsidR="00F81967" w:rsidRDefault="00F81967" w:rsidP="008B45F8">
            <w:pP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 xml:space="preserve"> </w:t>
            </w:r>
          </w:p>
        </w:tc>
        <w:tc>
          <w:tcPr>
            <w:tcW w:w="2643" w:type="dxa"/>
          </w:tcPr>
          <w:p w:rsidR="00F81967" w:rsidRDefault="00F81967" w:rsidP="00F81967">
            <w:pPr>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21</w:t>
            </w:r>
          </w:p>
        </w:tc>
      </w:tr>
    </w:tbl>
    <w:p w:rsidR="000E1AD4" w:rsidRDefault="000E1AD4" w:rsidP="00F81967">
      <w:pPr>
        <w:spacing w:after="0" w:line="480" w:lineRule="auto"/>
        <w:jc w:val="center"/>
        <w:rPr>
          <w:rFonts w:ascii="Times New Roman" w:eastAsiaTheme="minorEastAsia" w:hAnsi="Times New Roman" w:cs="Times New Roman"/>
          <w:sz w:val="24"/>
        </w:rPr>
      </w:pPr>
    </w:p>
    <w:p w:rsidR="00136379" w:rsidRPr="00FD5897" w:rsidRDefault="00136379" w:rsidP="00B84AE3">
      <w:pPr>
        <w:pStyle w:val="ListParagraph"/>
        <w:numPr>
          <w:ilvl w:val="1"/>
          <w:numId w:val="28"/>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 xml:space="preserve">Teknik Sampling </w:t>
      </w:r>
      <w:r w:rsidR="00F85135" w:rsidRPr="00FD5897">
        <w:rPr>
          <w:rFonts w:ascii="Times New Roman" w:eastAsiaTheme="minorEastAsia" w:hAnsi="Times New Roman" w:cs="Times New Roman"/>
          <w:b/>
          <w:sz w:val="24"/>
          <w:lang w:val="id-ID"/>
        </w:rPr>
        <w:t>dan</w:t>
      </w:r>
      <w:r w:rsidRPr="00FD5897">
        <w:rPr>
          <w:rFonts w:ascii="Times New Roman" w:eastAsiaTheme="minorEastAsia" w:hAnsi="Times New Roman" w:cs="Times New Roman"/>
          <w:b/>
          <w:sz w:val="24"/>
          <w:lang w:val="id-ID"/>
        </w:rPr>
        <w:t xml:space="preserve"> Teknik Pengumpulan Data</w:t>
      </w:r>
    </w:p>
    <w:p w:rsidR="00136379" w:rsidRPr="00FD5897" w:rsidRDefault="00136379" w:rsidP="008920AE">
      <w:pPr>
        <w:pStyle w:val="ListParagraph"/>
        <w:numPr>
          <w:ilvl w:val="2"/>
          <w:numId w:val="28"/>
        </w:numPr>
        <w:spacing w:after="0" w:line="480" w:lineRule="auto"/>
        <w:ind w:left="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Teknik Sampling</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Menurut Sugiyono (201</w:t>
      </w:r>
      <w:r w:rsidR="00A07E56" w:rsidRPr="00FD5897">
        <w:rPr>
          <w:rFonts w:ascii="Times New Roman" w:eastAsiaTheme="minorEastAsia" w:hAnsi="Times New Roman" w:cs="Times New Roman"/>
          <w:sz w:val="24"/>
          <w:lang w:val="id-ID"/>
        </w:rPr>
        <w:t>3</w:t>
      </w:r>
      <w:r w:rsidR="00FC13CF" w:rsidRPr="00FD5897">
        <w:rPr>
          <w:rFonts w:ascii="Times New Roman" w:eastAsiaTheme="minorEastAsia" w:hAnsi="Times New Roman" w:cs="Times New Roman"/>
          <w:sz w:val="24"/>
          <w:lang w:val="id-ID"/>
        </w:rPr>
        <w:t>:81</w:t>
      </w:r>
      <w:r w:rsidRPr="00FD5897">
        <w:rPr>
          <w:rFonts w:ascii="Times New Roman" w:eastAsiaTheme="minorEastAsia" w:hAnsi="Times New Roman" w:cs="Times New Roman"/>
          <w:sz w:val="24"/>
          <w:lang w:val="id-ID"/>
        </w:rPr>
        <w:t>) menyatakan bahwa :</w:t>
      </w:r>
    </w:p>
    <w:p w:rsidR="00136379" w:rsidRPr="00FD5897" w:rsidRDefault="00136379" w:rsidP="008920AE">
      <w:pPr>
        <w:pStyle w:val="ListParagraph"/>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“Teknik </w:t>
      </w:r>
      <w:r w:rsidRPr="00FD5897">
        <w:rPr>
          <w:rFonts w:ascii="Times New Roman" w:eastAsiaTheme="minorEastAsia" w:hAnsi="Times New Roman" w:cs="Times New Roman"/>
          <w:i/>
          <w:sz w:val="24"/>
          <w:lang w:val="id-ID"/>
        </w:rPr>
        <w:t>sampling</w:t>
      </w:r>
      <w:r w:rsidRPr="00FD5897">
        <w:rPr>
          <w:rFonts w:ascii="Times New Roman" w:eastAsiaTheme="minorEastAsia" w:hAnsi="Times New Roman" w:cs="Times New Roman"/>
          <w:sz w:val="24"/>
          <w:lang w:val="id-ID"/>
        </w:rPr>
        <w:t xml:space="preserve"> adalah teknik pengambilan sampel. Teknik </w:t>
      </w:r>
      <w:r w:rsidRPr="00FD5897">
        <w:rPr>
          <w:rFonts w:ascii="Times New Roman" w:eastAsiaTheme="minorEastAsia" w:hAnsi="Times New Roman" w:cs="Times New Roman"/>
          <w:i/>
          <w:sz w:val="24"/>
          <w:lang w:val="id-ID"/>
        </w:rPr>
        <w:t>sampling</w:t>
      </w:r>
      <w:r w:rsidRPr="00FD5897">
        <w:rPr>
          <w:rFonts w:ascii="Times New Roman" w:eastAsiaTheme="minorEastAsia" w:hAnsi="Times New Roman" w:cs="Times New Roman"/>
          <w:sz w:val="24"/>
          <w:lang w:val="id-ID"/>
        </w:rPr>
        <w:t xml:space="preserve"> pada dasarnya dapat dikelompokkan menjadi dua yaitu </w:t>
      </w:r>
      <w:r w:rsidRPr="00FD5897">
        <w:rPr>
          <w:rFonts w:ascii="Times New Roman" w:eastAsiaTheme="minorEastAsia" w:hAnsi="Times New Roman" w:cs="Times New Roman"/>
          <w:i/>
          <w:sz w:val="24"/>
          <w:lang w:val="id-ID"/>
        </w:rPr>
        <w:t>Probability Sampling</w:t>
      </w:r>
      <w:r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i/>
          <w:sz w:val="24"/>
          <w:lang w:val="id-ID"/>
        </w:rPr>
        <w:t>Non Probability Sampling</w:t>
      </w:r>
      <w:r w:rsidRPr="00FD5897">
        <w:rPr>
          <w:rFonts w:ascii="Times New Roman" w:eastAsiaTheme="minorEastAsia" w:hAnsi="Times New Roman" w:cs="Times New Roman"/>
          <w:sz w:val="24"/>
          <w:lang w:val="id-ID"/>
        </w:rPr>
        <w:t>.”</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Probability sampling</w:t>
      </w:r>
      <w:r w:rsidRPr="00FD5897">
        <w:rPr>
          <w:rFonts w:ascii="Times New Roman" w:eastAsiaTheme="minorEastAsia" w:hAnsi="Times New Roman" w:cs="Times New Roman"/>
          <w:sz w:val="24"/>
          <w:lang w:val="id-ID"/>
        </w:rPr>
        <w:t xml:space="preserve"> adalah teknik pengambilan sampel yang memberikan peluang yang sama bagi setiap unsur (anggota) populasi untuk dipilih menjadi anggota sampel. Teknik ini meliputi, </w:t>
      </w:r>
      <w:r w:rsidRPr="00FD5897">
        <w:rPr>
          <w:rFonts w:ascii="Times New Roman" w:eastAsiaTheme="minorEastAsia" w:hAnsi="Times New Roman" w:cs="Times New Roman"/>
          <w:i/>
          <w:sz w:val="24"/>
          <w:lang w:val="id-ID"/>
        </w:rPr>
        <w:t>simple random, proportionate stratified, random sampling, disproportionate stratified random,</w:t>
      </w:r>
      <w:r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w:t>
      </w:r>
      <w:r w:rsidR="00FC13CF"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i/>
          <w:sz w:val="24"/>
          <w:lang w:val="id-ID"/>
        </w:rPr>
        <w:t>sampling area (cluster).</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 xml:space="preserve">Non probability sampling </w:t>
      </w:r>
      <w:r w:rsidRPr="00FD5897">
        <w:rPr>
          <w:rFonts w:ascii="Times New Roman" w:eastAsiaTheme="minorEastAsia" w:hAnsi="Times New Roman" w:cs="Times New Roman"/>
          <w:sz w:val="24"/>
          <w:lang w:val="id-ID"/>
        </w:rPr>
        <w:t xml:space="preserve">adalah teknik pengambilan sampel yang tidak memberikan peluang/kesempatan yang sama bagi setiap unsur atau anggota populasi untuk dipilih menjadi sampel. Teknik ini meliputi </w:t>
      </w:r>
      <w:r w:rsidRPr="00FD5897">
        <w:rPr>
          <w:rFonts w:ascii="Times New Roman" w:eastAsiaTheme="minorEastAsia" w:hAnsi="Times New Roman" w:cs="Times New Roman"/>
          <w:i/>
          <w:sz w:val="24"/>
          <w:lang w:val="id-ID"/>
        </w:rPr>
        <w:t>sampling</w:t>
      </w:r>
      <w:r w:rsidRPr="00FD5897">
        <w:rPr>
          <w:rFonts w:ascii="Times New Roman" w:eastAsiaTheme="minorEastAsia" w:hAnsi="Times New Roman" w:cs="Times New Roman"/>
          <w:sz w:val="24"/>
          <w:lang w:val="id-ID"/>
        </w:rPr>
        <w:t xml:space="preserve"> sistematis, </w:t>
      </w:r>
      <w:r w:rsidRPr="00FD5897">
        <w:rPr>
          <w:rFonts w:ascii="Times New Roman" w:eastAsiaTheme="minorEastAsia" w:hAnsi="Times New Roman" w:cs="Times New Roman"/>
          <w:i/>
          <w:sz w:val="24"/>
          <w:lang w:val="id-ID"/>
        </w:rPr>
        <w:t>sampling</w:t>
      </w:r>
      <w:r w:rsidRPr="00FD5897">
        <w:rPr>
          <w:rFonts w:ascii="Times New Roman" w:eastAsiaTheme="minorEastAsia" w:hAnsi="Times New Roman" w:cs="Times New Roman"/>
          <w:sz w:val="24"/>
          <w:lang w:val="id-ID"/>
        </w:rPr>
        <w:t xml:space="preserve"> kuota, </w:t>
      </w:r>
      <w:r w:rsidRPr="00FD5897">
        <w:rPr>
          <w:rFonts w:ascii="Times New Roman" w:eastAsiaTheme="minorEastAsia" w:hAnsi="Times New Roman" w:cs="Times New Roman"/>
          <w:i/>
          <w:sz w:val="24"/>
          <w:lang w:val="id-ID"/>
        </w:rPr>
        <w:t>insidental, purposive sampling, sampling</w:t>
      </w:r>
      <w:r w:rsidRPr="00FD5897">
        <w:rPr>
          <w:rFonts w:ascii="Times New Roman" w:eastAsiaTheme="minorEastAsia" w:hAnsi="Times New Roman" w:cs="Times New Roman"/>
          <w:sz w:val="24"/>
          <w:lang w:val="id-ID"/>
        </w:rPr>
        <w:t xml:space="preserve"> jenuh,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i/>
          <w:sz w:val="24"/>
          <w:lang w:val="id-ID"/>
        </w:rPr>
        <w:t>snowball sampling.</w:t>
      </w:r>
    </w:p>
    <w:p w:rsidR="000E1AD4" w:rsidRDefault="00136379" w:rsidP="00373A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Dalam penelitian ini, metode yang digunakan untuk mengambil sampel adalah </w:t>
      </w:r>
      <w:r w:rsidRPr="00FD5897">
        <w:rPr>
          <w:rFonts w:ascii="Times New Roman" w:eastAsiaTheme="minorEastAsia" w:hAnsi="Times New Roman" w:cs="Times New Roman"/>
          <w:i/>
          <w:sz w:val="24"/>
          <w:lang w:val="id-ID"/>
        </w:rPr>
        <w:t>non probability sampling</w:t>
      </w:r>
      <w:r w:rsidRPr="00FD5897">
        <w:rPr>
          <w:rFonts w:ascii="Times New Roman" w:eastAsiaTheme="minorEastAsia" w:hAnsi="Times New Roman" w:cs="Times New Roman"/>
          <w:sz w:val="24"/>
          <w:lang w:val="id-ID"/>
        </w:rPr>
        <w:t xml:space="preserve"> dengan menggunakan metode</w:t>
      </w:r>
      <w:r w:rsidRPr="00FD5897">
        <w:rPr>
          <w:rFonts w:ascii="Times New Roman" w:eastAsiaTheme="minorEastAsia" w:hAnsi="Times New Roman" w:cs="Times New Roman"/>
          <w:i/>
          <w:sz w:val="24"/>
          <w:lang w:val="id-ID"/>
        </w:rPr>
        <w:t xml:space="preserve"> purposive sampling,</w:t>
      </w:r>
      <w:r w:rsidRPr="00FD5897">
        <w:rPr>
          <w:rFonts w:ascii="Times New Roman" w:eastAsiaTheme="minorEastAsia" w:hAnsi="Times New Roman" w:cs="Times New Roman"/>
          <w:sz w:val="24"/>
          <w:lang w:val="id-ID"/>
        </w:rPr>
        <w:t xml:space="preserve"> yaitu teknik penentuan sampel dengan pertimbangan</w:t>
      </w:r>
      <w:r w:rsidR="00B84AE3" w:rsidRPr="00FD5897">
        <w:rPr>
          <w:rFonts w:ascii="Times New Roman" w:eastAsiaTheme="minorEastAsia" w:hAnsi="Times New Roman" w:cs="Times New Roman"/>
          <w:sz w:val="24"/>
          <w:lang w:val="id-ID"/>
        </w:rPr>
        <w:t xml:space="preserve"> tertentu </w:t>
      </w:r>
      <w:r w:rsidR="000E1AD4" w:rsidRPr="00FD5897">
        <w:rPr>
          <w:rFonts w:ascii="Times New Roman" w:eastAsiaTheme="minorEastAsia" w:hAnsi="Times New Roman" w:cs="Times New Roman"/>
          <w:sz w:val="24"/>
          <w:lang w:val="id-ID"/>
        </w:rPr>
        <w:t xml:space="preserve"> </w:t>
      </w:r>
      <w:r w:rsidR="00B84AE3" w:rsidRPr="00FD5897">
        <w:rPr>
          <w:rFonts w:ascii="Times New Roman" w:eastAsiaTheme="minorEastAsia" w:hAnsi="Times New Roman" w:cs="Times New Roman"/>
          <w:sz w:val="24"/>
          <w:lang w:val="id-ID"/>
        </w:rPr>
        <w:t>(Sugiyono, 201</w:t>
      </w:r>
      <w:r w:rsidR="00FC13CF" w:rsidRPr="00FD5897">
        <w:rPr>
          <w:rFonts w:ascii="Times New Roman" w:eastAsiaTheme="minorEastAsia" w:hAnsi="Times New Roman" w:cs="Times New Roman"/>
          <w:sz w:val="24"/>
          <w:lang w:val="id-ID"/>
        </w:rPr>
        <w:t>3:85</w:t>
      </w:r>
      <w:r w:rsidR="00B84AE3" w:rsidRPr="00FD5897">
        <w:rPr>
          <w:rFonts w:ascii="Times New Roman" w:eastAsiaTheme="minorEastAsia" w:hAnsi="Times New Roman" w:cs="Times New Roman"/>
          <w:sz w:val="24"/>
          <w:lang w:val="id-ID"/>
        </w:rPr>
        <w:t>).</w:t>
      </w:r>
    </w:p>
    <w:p w:rsidR="00C3021F" w:rsidRDefault="00C3021F" w:rsidP="00373AAE">
      <w:pPr>
        <w:pStyle w:val="ListParagraph"/>
        <w:spacing w:after="0" w:line="480" w:lineRule="auto"/>
        <w:ind w:left="0" w:firstLine="709"/>
        <w:jc w:val="both"/>
        <w:rPr>
          <w:rFonts w:ascii="Times New Roman" w:eastAsiaTheme="minorEastAsia" w:hAnsi="Times New Roman" w:cs="Times New Roman"/>
          <w:sz w:val="24"/>
        </w:rPr>
      </w:pPr>
    </w:p>
    <w:p w:rsidR="008B45F8" w:rsidRDefault="008B45F8" w:rsidP="00373AAE">
      <w:pPr>
        <w:pStyle w:val="ListParagraph"/>
        <w:spacing w:after="0" w:line="480" w:lineRule="auto"/>
        <w:ind w:left="0" w:firstLine="709"/>
        <w:jc w:val="both"/>
        <w:rPr>
          <w:rFonts w:ascii="Times New Roman" w:eastAsiaTheme="minorEastAsia" w:hAnsi="Times New Roman" w:cs="Times New Roman"/>
          <w:sz w:val="24"/>
        </w:rPr>
      </w:pPr>
    </w:p>
    <w:p w:rsidR="008B45F8" w:rsidRPr="008B45F8" w:rsidRDefault="008B45F8" w:rsidP="00373AAE">
      <w:pPr>
        <w:pStyle w:val="ListParagraph"/>
        <w:spacing w:after="0" w:line="480" w:lineRule="auto"/>
        <w:ind w:left="0" w:firstLine="709"/>
        <w:jc w:val="both"/>
        <w:rPr>
          <w:rFonts w:ascii="Times New Roman" w:eastAsiaTheme="minorEastAsia" w:hAnsi="Times New Roman" w:cs="Times New Roman"/>
          <w:sz w:val="24"/>
        </w:rPr>
      </w:pPr>
    </w:p>
    <w:p w:rsidR="00136379" w:rsidRPr="00FD5897" w:rsidRDefault="00136379" w:rsidP="008920AE">
      <w:pPr>
        <w:pStyle w:val="ListParagraph"/>
        <w:numPr>
          <w:ilvl w:val="2"/>
          <w:numId w:val="28"/>
        </w:numPr>
        <w:spacing w:after="0" w:line="480" w:lineRule="auto"/>
        <w:ind w:left="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Teknik Pengumpulan Data</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Sumber data  dalam penelitian ini adalah untuk memperoleh data yang relevan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dapat dipercaya. Dalam penelitian ini penulis menggunakan jenis data sekunder yang bersifat kuantitatif. Data sekunder umumnya berupa bukti, catatan, laporan historis yang telah tersusun dalam arsip yang dipublikasikan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tidak dipublikasikan. Adapun data sekunder yang akan diambil dalam laporan keuangan (posisi keuangan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laba rugi), yang dapat diperoleh di </w:t>
      </w:r>
      <w:hyperlink r:id="rId11" w:history="1">
        <w:r w:rsidRPr="00FD5897">
          <w:rPr>
            <w:rStyle w:val="Hyperlink"/>
            <w:rFonts w:ascii="Times New Roman" w:eastAsiaTheme="minorEastAsia" w:hAnsi="Times New Roman" w:cs="Times New Roman"/>
            <w:color w:val="auto"/>
            <w:sz w:val="24"/>
            <w:u w:val="none"/>
            <w:lang w:val="id-ID"/>
          </w:rPr>
          <w:t>www.idx.co.id</w:t>
        </w:r>
      </w:hyperlink>
      <w:r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melalui situs resmi 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yang bersangkutan periode tahun </w:t>
      </w:r>
      <w:r w:rsidR="00FC13CF" w:rsidRPr="00FD5897">
        <w:rPr>
          <w:rFonts w:ascii="Times New Roman" w:eastAsiaTheme="minorEastAsia" w:hAnsi="Times New Roman" w:cs="Times New Roman"/>
          <w:sz w:val="24"/>
          <w:lang w:val="id-ID"/>
        </w:rPr>
        <w:t xml:space="preserve">2011 </w:t>
      </w:r>
      <w:r w:rsidRPr="00FD5897">
        <w:rPr>
          <w:rFonts w:ascii="Times New Roman" w:eastAsiaTheme="minorEastAsia" w:hAnsi="Times New Roman" w:cs="Times New Roman"/>
          <w:sz w:val="24"/>
          <w:lang w:val="id-ID"/>
        </w:rPr>
        <w:t xml:space="preserve">sampai dengan tahun </w:t>
      </w:r>
      <w:r w:rsidR="00FC13CF" w:rsidRPr="00FD5897">
        <w:rPr>
          <w:rFonts w:ascii="Times New Roman" w:eastAsiaTheme="minorEastAsia" w:hAnsi="Times New Roman" w:cs="Times New Roman"/>
          <w:sz w:val="24"/>
          <w:lang w:val="id-ID"/>
        </w:rPr>
        <w:t>2015</w:t>
      </w:r>
      <w:r w:rsidRPr="00FD5897">
        <w:rPr>
          <w:rFonts w:ascii="Times New Roman" w:eastAsiaTheme="minorEastAsia" w:hAnsi="Times New Roman" w:cs="Times New Roman"/>
          <w:sz w:val="24"/>
          <w:lang w:val="id-ID"/>
        </w:rPr>
        <w:t>.</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Untuk mendukung keperluan penganalisisan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penelitian ini penulis memerlukan sejumlah data, baik dari dalam maupun luar perusahaan. Adapun cara untuk memperoleh data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informasi dalam penelitian ini, penulis melakukan pengumpulan data dengan teknik sebagai berikut :</w:t>
      </w:r>
    </w:p>
    <w:p w:rsidR="00B84AE3" w:rsidRPr="00FD5897" w:rsidRDefault="00136379" w:rsidP="00B84AE3">
      <w:pPr>
        <w:pStyle w:val="ListParagraph"/>
        <w:numPr>
          <w:ilvl w:val="0"/>
          <w:numId w:val="8"/>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Studi Kepustakaan (</w:t>
      </w:r>
      <w:r w:rsidRPr="00FD5897">
        <w:rPr>
          <w:rFonts w:ascii="Times New Roman" w:eastAsiaTheme="minorEastAsia" w:hAnsi="Times New Roman" w:cs="Times New Roman"/>
          <w:i/>
          <w:sz w:val="24"/>
          <w:lang w:val="id-ID"/>
        </w:rPr>
        <w:t>Library Research</w:t>
      </w:r>
      <w:r w:rsidRPr="00FD5897">
        <w:rPr>
          <w:rFonts w:ascii="Times New Roman" w:eastAsiaTheme="minorEastAsia" w:hAnsi="Times New Roman" w:cs="Times New Roman"/>
          <w:sz w:val="24"/>
          <w:lang w:val="id-ID"/>
        </w:rPr>
        <w:t>)</w:t>
      </w:r>
    </w:p>
    <w:p w:rsidR="00136379" w:rsidRPr="00FD5897" w:rsidRDefault="00136379" w:rsidP="00B84AE3">
      <w:pPr>
        <w:pStyle w:val="ListParagraph"/>
        <w:spacing w:after="0" w:line="48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Dalam penelitian ini penulis berusaha untuk memperoleh beberapa informasi dari pengetahuan yang dapat dijadikan pegangan dalam penelitian yaitu, dengan cara studi kepustakaan untuk mempelajari, meneliti, mengkaji, serta menelaah literatur-literatur berupa buku, jurnal maupun makalah yang berhubungan dengan penelitian untuk memperoleh bahan-bahan yang akan dijadikan sebagai landasan teori.</w:t>
      </w:r>
    </w:p>
    <w:p w:rsidR="00B84AE3" w:rsidRPr="00FD5897" w:rsidRDefault="00136379" w:rsidP="00B84AE3">
      <w:pPr>
        <w:pStyle w:val="ListParagraph"/>
        <w:numPr>
          <w:ilvl w:val="0"/>
          <w:numId w:val="8"/>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Penelitian Lapangan (</w:t>
      </w:r>
      <w:r w:rsidRPr="00FD5897">
        <w:rPr>
          <w:rFonts w:ascii="Times New Roman" w:eastAsiaTheme="minorEastAsia" w:hAnsi="Times New Roman" w:cs="Times New Roman"/>
          <w:i/>
          <w:sz w:val="24"/>
          <w:lang w:val="id-ID"/>
        </w:rPr>
        <w:t>Field Research</w:t>
      </w:r>
      <w:r w:rsidRPr="00FD5897">
        <w:rPr>
          <w:rFonts w:ascii="Times New Roman" w:eastAsiaTheme="minorEastAsia" w:hAnsi="Times New Roman" w:cs="Times New Roman"/>
          <w:sz w:val="24"/>
          <w:lang w:val="id-ID"/>
        </w:rPr>
        <w:t>)</w:t>
      </w:r>
    </w:p>
    <w:p w:rsidR="000716EB" w:rsidRPr="00FD5897" w:rsidRDefault="00136379" w:rsidP="00C80501">
      <w:pPr>
        <w:pStyle w:val="ListParagraph"/>
        <w:spacing w:after="0" w:line="48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Dalam penelitian ini penulis menggunakan data sekunder. Dalam memperoleh data sekunder tersebut cara yang digunakan adalah dokumentasi </w:t>
      </w:r>
      <w:r w:rsidRPr="00FD5897">
        <w:rPr>
          <w:rFonts w:ascii="Times New Roman" w:eastAsiaTheme="minorEastAsia" w:hAnsi="Times New Roman" w:cs="Times New Roman"/>
          <w:sz w:val="24"/>
          <w:lang w:val="id-ID"/>
        </w:rPr>
        <w:lastRenderedPageBreak/>
        <w:t xml:space="preserve">yaitu pengumpulan data yang diperoleh dengan cara mengumpulkan dokumen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catatan yang berhubungan dengan masalah yang diteliti guna mendapatkan informasi yang tepat. Data sekunder deperoleh melalui situs resmi emiten Bursa Efek Indonesia yaitu </w:t>
      </w:r>
      <w:hyperlink r:id="rId12" w:history="1">
        <w:r w:rsidRPr="00FD5897">
          <w:rPr>
            <w:rStyle w:val="Hyperlink"/>
            <w:rFonts w:ascii="Times New Roman" w:eastAsiaTheme="minorEastAsia" w:hAnsi="Times New Roman" w:cs="Times New Roman"/>
            <w:color w:val="auto"/>
            <w:sz w:val="24"/>
            <w:u w:val="none"/>
            <w:lang w:val="id-ID"/>
          </w:rPr>
          <w:t>www.idx.co.id</w:t>
        </w:r>
      </w:hyperlink>
      <w:r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situs resmi perusahaan </w:t>
      </w:r>
      <w:r w:rsidR="00B8630B" w:rsidRPr="00FD5897">
        <w:rPr>
          <w:rFonts w:ascii="Times New Roman" w:eastAsiaTheme="minorEastAsia" w:hAnsi="Times New Roman" w:cs="Times New Roman"/>
          <w:i/>
          <w:sz w:val="24"/>
          <w:lang w:val="id-ID"/>
        </w:rPr>
        <w:t>Property &amp; Real Estate</w:t>
      </w:r>
      <w:r w:rsidR="007A230B" w:rsidRPr="00FD5897">
        <w:rPr>
          <w:rFonts w:ascii="Times New Roman" w:eastAsiaTheme="minorEastAsia" w:hAnsi="Times New Roman" w:cs="Times New Roman"/>
          <w:i/>
          <w:sz w:val="24"/>
          <w:lang w:val="id-ID"/>
        </w:rPr>
        <w:t xml:space="preserve"> </w:t>
      </w:r>
      <w:r w:rsidRPr="00FD5897">
        <w:rPr>
          <w:rFonts w:ascii="Times New Roman" w:eastAsiaTheme="minorEastAsia" w:hAnsi="Times New Roman" w:cs="Times New Roman"/>
          <w:sz w:val="24"/>
          <w:lang w:val="id-ID"/>
        </w:rPr>
        <w:t xml:space="preserve"> yang dijad</w:t>
      </w:r>
      <w:r w:rsidR="00C80501" w:rsidRPr="00FD5897">
        <w:rPr>
          <w:rFonts w:ascii="Times New Roman" w:eastAsiaTheme="minorEastAsia" w:hAnsi="Times New Roman" w:cs="Times New Roman"/>
          <w:sz w:val="24"/>
          <w:lang w:val="id-ID"/>
        </w:rPr>
        <w:t>ikan sebagai sampel penelitian.</w:t>
      </w:r>
    </w:p>
    <w:p w:rsidR="00FC13CF" w:rsidRPr="00FD5897" w:rsidRDefault="00FC13CF" w:rsidP="00C80501">
      <w:pPr>
        <w:pStyle w:val="ListParagraph"/>
        <w:spacing w:after="0" w:line="480" w:lineRule="auto"/>
        <w:ind w:left="426"/>
        <w:jc w:val="both"/>
        <w:rPr>
          <w:rFonts w:ascii="Times New Roman" w:eastAsiaTheme="minorEastAsia" w:hAnsi="Times New Roman" w:cs="Times New Roman"/>
          <w:sz w:val="24"/>
          <w:lang w:val="id-ID"/>
        </w:rPr>
      </w:pPr>
    </w:p>
    <w:p w:rsidR="00136379" w:rsidRPr="00FD5897" w:rsidRDefault="00136379" w:rsidP="00B84AE3">
      <w:pPr>
        <w:pStyle w:val="ListParagraph"/>
        <w:numPr>
          <w:ilvl w:val="1"/>
          <w:numId w:val="28"/>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Model Penelitian</w:t>
      </w:r>
    </w:p>
    <w:p w:rsidR="002119CB" w:rsidRPr="00FD5897" w:rsidRDefault="00136379" w:rsidP="00C80501">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Model penelitian merupakan abstraksi fenomena yang diteliti. Sesuai dengan judul skripsi yaitu </w:t>
      </w:r>
      <w:r w:rsidR="00F85135" w:rsidRPr="00FD5897">
        <w:rPr>
          <w:rFonts w:ascii="Times New Roman" w:eastAsiaTheme="minorEastAsia" w:hAnsi="Times New Roman" w:cs="Times New Roman"/>
          <w:i/>
          <w:sz w:val="24"/>
          <w:lang w:val="id-ID"/>
        </w:rPr>
        <w:t xml:space="preserve">Return On Investment (ROI), Earning Per Share (EPS) </w:t>
      </w:r>
      <w:r w:rsidR="00F85135" w:rsidRPr="00FD5897">
        <w:rPr>
          <w:rFonts w:ascii="Times New Roman" w:eastAsiaTheme="minorEastAsia" w:hAnsi="Times New Roman" w:cs="Times New Roman"/>
          <w:sz w:val="24"/>
          <w:lang w:val="id-ID"/>
        </w:rPr>
        <w:t>dan</w:t>
      </w:r>
      <w:r w:rsidR="00F85135" w:rsidRPr="00FD5897">
        <w:rPr>
          <w:rFonts w:ascii="Times New Roman" w:eastAsiaTheme="minorEastAsia" w:hAnsi="Times New Roman" w:cs="Times New Roman"/>
          <w:i/>
          <w:sz w:val="24"/>
          <w:lang w:val="id-ID"/>
        </w:rPr>
        <w:t xml:space="preserve"> Dividen Per Share (DPS) </w:t>
      </w:r>
      <w:r w:rsidR="00F85135" w:rsidRPr="00FD5897">
        <w:rPr>
          <w:rFonts w:ascii="Times New Roman" w:eastAsiaTheme="minorEastAsia" w:hAnsi="Times New Roman" w:cs="Times New Roman"/>
          <w:sz w:val="24"/>
          <w:lang w:val="id-ID"/>
        </w:rPr>
        <w:t>terhadap harga saham</w:t>
      </w:r>
      <w:r w:rsidRPr="00FD5897">
        <w:rPr>
          <w:rFonts w:ascii="Times New Roman" w:eastAsiaTheme="minorEastAsia" w:hAnsi="Times New Roman" w:cs="Times New Roman"/>
          <w:sz w:val="24"/>
          <w:lang w:val="id-ID"/>
        </w:rPr>
        <w:t>, maka hubungan antar variabel dapat digambarkan dalam model penelitian sebagai berikut :</w:t>
      </w:r>
    </w:p>
    <w:p w:rsidR="00D129EE" w:rsidRPr="00FD5897" w:rsidRDefault="00D129EE" w:rsidP="00C80501">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7216" behindDoc="0" locked="0" layoutInCell="1" allowOverlap="1" wp14:anchorId="1F1B288F" wp14:editId="6FEFB0C4">
                <wp:simplePos x="0" y="0"/>
                <wp:positionH relativeFrom="column">
                  <wp:posOffset>-238701</wp:posOffset>
                </wp:positionH>
                <wp:positionV relativeFrom="paragraph">
                  <wp:posOffset>335457</wp:posOffset>
                </wp:positionV>
                <wp:extent cx="2876654" cy="2951111"/>
                <wp:effectExtent l="0" t="0" r="19050" b="209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654" cy="29511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EC71C68" id="Rectangle 6" o:spid="_x0000_s1026" style="position:absolute;margin-left:-18.8pt;margin-top:26.4pt;width:226.5pt;height:23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"/>
            </w:pict>
          </mc:Fallback>
        </mc:AlternateContent>
      </w:r>
      <w:r w:rsidR="00795665"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595D3F98" wp14:editId="695D95BD">
                <wp:simplePos x="0" y="0"/>
                <wp:positionH relativeFrom="column">
                  <wp:posOffset>-185538</wp:posOffset>
                </wp:positionH>
                <wp:positionV relativeFrom="paragraph">
                  <wp:posOffset>112528</wp:posOffset>
                </wp:positionV>
                <wp:extent cx="2566670" cy="847858"/>
                <wp:effectExtent l="0" t="0" r="2413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670" cy="847858"/>
                        </a:xfrm>
                        <a:prstGeom prst="rect">
                          <a:avLst/>
                        </a:prstGeom>
                        <a:solidFill>
                          <a:srgbClr val="FFFFFF"/>
                        </a:solidFill>
                        <a:ln w="9525">
                          <a:solidFill>
                            <a:srgbClr val="000000"/>
                          </a:solidFill>
                          <a:miter lim="800000"/>
                          <a:headEnd/>
                          <a:tailEnd/>
                        </a:ln>
                      </wps:spPr>
                      <wps:txbx>
                        <w:txbxContent>
                          <w:p w:rsidR="00A05D3A" w:rsidRPr="00FD5897" w:rsidRDefault="00A05D3A" w:rsidP="00795665">
                            <w:pPr>
                              <w:pStyle w:val="ListParagraph"/>
                              <w:spacing w:after="0"/>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Return On Investment (ROI)</w:t>
                            </w:r>
                          </w:p>
                          <w:p w:rsidR="008C6060" w:rsidRPr="00FD5897" w:rsidRDefault="00A05D3A" w:rsidP="00795665">
                            <w:pPr>
                              <w:spacing w:after="0"/>
                              <w:rPr>
                                <w:rFonts w:eastAsiaTheme="minorEastAsia"/>
                                <w:sz w:val="24"/>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m:rPr>
                                            <m:sty m:val="p"/>
                                          </m:rPr>
                                          <w:rPr>
                                            <w:rFonts w:ascii="Cambria Math" w:eastAsiaTheme="minorEastAsia" w:hAnsi="Cambria Math" w:cs="Times New Roman"/>
                                            <w:sz w:val="24"/>
                                            <w:lang w:val="id-ID"/>
                                          </w:rPr>
                                          <m:t>1</m:t>
                                        </m:r>
                                      </m:sub>
                                    </m:sSub>
                                  </m:e>
                                </m:d>
                              </m:oMath>
                            </m:oMathPara>
                          </w:p>
                          <w:p w:rsidR="008C6060" w:rsidRPr="00FD5897" w:rsidRDefault="008C6060" w:rsidP="00795665">
                            <w:pPr>
                              <w:spacing w:after="0"/>
                              <w:jc w:val="center"/>
                            </w:pPr>
                            <w:r w:rsidRPr="00FD5897">
                              <w:rPr>
                                <w:rFonts w:ascii="Times New Roman" w:hAnsi="Times New Roman" w:cs="Times New Roman"/>
                                <w:sz w:val="24"/>
                                <w:szCs w:val="24"/>
                                <w:lang w:val="id-ID"/>
                              </w:rPr>
                              <w:t>(Irham Fahmi, 2014: 137)</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95D3F98" id="Rectangle 7" o:spid="_x0000_s1026" style="position:absolute;left:0;text-align:left;margin-left:-14.6pt;margin-top:8.85pt;width:202.1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">
                <v:textbox>
                  <w:txbxContent>
                    <w:p w:rsidR="00A05D3A" w:rsidRPr="00FD5897" w:rsidRDefault="00A05D3A" w:rsidP="00795665">
                      <w:pPr>
                        <w:pStyle w:val="ListParagraph"/>
                        <w:spacing w:after="0"/>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Return On Investment (ROI)</w:t>
                      </w:r>
                    </w:p>
                    <w:p w:rsidR="008C6060" w:rsidRPr="00FD5897" w:rsidRDefault="00A05D3A" w:rsidP="00795665">
                      <w:pPr>
                        <w:spacing w:after="0"/>
                        <w:rPr>
                          <w:rFonts w:eastAsiaTheme="minorEastAsia"/>
                          <w:sz w:val="24"/>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m:rPr>
                                      <m:sty m:val="p"/>
                                    </m:rPr>
                                    <w:rPr>
                                      <w:rFonts w:ascii="Cambria Math" w:eastAsiaTheme="minorEastAsia" w:hAnsi="Cambria Math" w:cs="Times New Roman"/>
                                      <w:sz w:val="24"/>
                                      <w:lang w:val="id-ID"/>
                                    </w:rPr>
                                    <m:t>1</m:t>
                                  </m:r>
                                </m:sub>
                              </m:sSub>
                            </m:e>
                          </m:d>
                        </m:oMath>
                      </m:oMathPara>
                    </w:p>
                    <w:p w:rsidR="008C6060" w:rsidRPr="00FD5897" w:rsidRDefault="008C6060" w:rsidP="00795665">
                      <w:pPr>
                        <w:spacing w:after="0"/>
                        <w:jc w:val="center"/>
                      </w:pPr>
                      <w:r w:rsidRPr="00FD5897">
                        <w:rPr>
                          <w:rFonts w:ascii="Times New Roman" w:hAnsi="Times New Roman" w:cs="Times New Roman"/>
                          <w:sz w:val="24"/>
                          <w:szCs w:val="24"/>
                          <w:lang w:val="id-ID"/>
                        </w:rPr>
                        <w:t>(Irham Fahmi, 2014: 137)</w:t>
                      </w:r>
                    </w:p>
                  </w:txbxContent>
                </v:textbox>
              </v:rect>
            </w:pict>
          </mc:Fallback>
        </mc:AlternateContent>
      </w:r>
    </w:p>
    <w:p w:rsidR="00D129EE" w:rsidRPr="00FD5897" w:rsidRDefault="00795665" w:rsidP="00C80501">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7728" behindDoc="0" locked="0" layoutInCell="1" allowOverlap="1" wp14:anchorId="4646669A" wp14:editId="15DAEDDA">
                <wp:simplePos x="0" y="0"/>
                <wp:positionH relativeFrom="column">
                  <wp:posOffset>2387541</wp:posOffset>
                </wp:positionH>
                <wp:positionV relativeFrom="paragraph">
                  <wp:posOffset>229840</wp:posOffset>
                </wp:positionV>
                <wp:extent cx="667385" cy="844477"/>
                <wp:effectExtent l="0" t="0" r="75565" b="5143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844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type w14:anchorId="7372ED01" id="_x0000_t32" coordsize="21600,21600" o:spt="32" o:oned="t" path="m,l21600,21600e" filled="f">
                <v:path arrowok="t" fillok="f" o:connecttype="none"/>
                <o:lock v:ext="edit" shapetype="t"/>
              </v:shapetype>
              <v:shape id="AutoShape 15" o:spid="_x0000_s1026" type="#_x0000_t32" style="position:absolute;margin-left:188pt;margin-top:18.1pt;width:52.55pt;height:6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">
                <v:stroke endarrow="block"/>
              </v:shape>
            </w:pict>
          </mc:Fallback>
        </mc:AlternateContent>
      </w:r>
    </w:p>
    <w:p w:rsidR="00136379" w:rsidRPr="00FD5897" w:rsidRDefault="00795665" w:rsidP="008920AE">
      <w:pPr>
        <w:spacing w:after="0" w:line="480" w:lineRule="auto"/>
        <w:rPr>
          <w:rFonts w:ascii="Times New Roman" w:eastAsiaTheme="minorEastAsia" w:hAnsi="Times New Roman" w:cs="Times New Roman"/>
          <w:b/>
          <w:sz w:val="24"/>
          <w:lang w:val="id-ID"/>
        </w:rPr>
      </w:pP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5680" behindDoc="0" locked="0" layoutInCell="1" allowOverlap="1" wp14:anchorId="0AE377C0" wp14:editId="5375B307">
                <wp:simplePos x="0" y="0"/>
                <wp:positionH relativeFrom="column">
                  <wp:posOffset>3046730</wp:posOffset>
                </wp:positionH>
                <wp:positionV relativeFrom="paragraph">
                  <wp:posOffset>321148</wp:posOffset>
                </wp:positionV>
                <wp:extent cx="2047240" cy="915774"/>
                <wp:effectExtent l="0" t="0" r="10160" b="177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915774"/>
                        </a:xfrm>
                        <a:prstGeom prst="rect">
                          <a:avLst/>
                        </a:prstGeom>
                        <a:solidFill>
                          <a:srgbClr val="FFFFFF"/>
                        </a:solidFill>
                        <a:ln w="9525">
                          <a:solidFill>
                            <a:srgbClr val="000000"/>
                          </a:solidFill>
                          <a:miter lim="800000"/>
                          <a:headEnd/>
                          <a:tailEnd/>
                        </a:ln>
                      </wps:spPr>
                      <wps:txbx>
                        <w:txbxContent>
                          <w:p w:rsidR="00A05D3A" w:rsidRDefault="00A05D3A" w:rsidP="00795665">
                            <w:pPr>
                              <w:pStyle w:val="ListParagraph"/>
                              <w:spacing w:after="0"/>
                              <w:ind w:left="0"/>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Harga Saham</w:t>
                            </w:r>
                          </w:p>
                          <w:p w:rsidR="00A05D3A" w:rsidRPr="009B7406" w:rsidRDefault="00A05D3A" w:rsidP="00795665">
                            <w:pPr>
                              <w:spacing w:after="0" w:line="240" w:lineRule="auto"/>
                              <w:jc w:val="center"/>
                              <w:rPr>
                                <w:rFonts w:ascii="Times New Roman" w:hAnsi="Times New Roman" w:cs="Times New Roman"/>
                                <w:lang w:val="id-ID"/>
                              </w:rPr>
                            </w:pPr>
                            <w:r>
                              <w:rPr>
                                <w:rFonts w:ascii="Times New Roman" w:eastAsiaTheme="minorEastAsia" w:hAnsi="Times New Roman" w:cs="Times New Roman"/>
                                <w:sz w:val="24"/>
                                <w:lang w:val="id-ID"/>
                              </w:rPr>
                              <w:t>(Y)</w:t>
                            </w:r>
                          </w:p>
                          <w:p w:rsidR="00A05D3A" w:rsidRPr="006457DC" w:rsidRDefault="00A05D3A" w:rsidP="00795665">
                            <w:pPr>
                              <w:spacing w:after="0"/>
                              <w:jc w:val="center"/>
                              <w:rPr>
                                <w:rFonts w:ascii="Times New Roman" w:hAnsi="Times New Roman" w:cs="Times New Roman"/>
                                <w:sz w:val="24"/>
                                <w:lang w:val="id-ID"/>
                              </w:rPr>
                            </w:pPr>
                            <w:r>
                              <w:rPr>
                                <w:rFonts w:ascii="Times New Roman" w:eastAsiaTheme="minorEastAsia" w:hAnsi="Times New Roman" w:cs="Times New Roman"/>
                                <w:sz w:val="24"/>
                                <w:lang w:val="id-ID"/>
                              </w:rPr>
                              <w:t>(Tiptono Darmadji dan Hendy M. Fakhurddin, 2012: 5)</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AE377C0" id="Rectangle 11" o:spid="_x0000_s1027" style="position:absolute;margin-left:239.9pt;margin-top:25.3pt;width:161.2pt;height:72.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">
                <v:textbox>
                  <w:txbxContent>
                    <w:p w:rsidR="00A05D3A" w:rsidRDefault="00A05D3A" w:rsidP="00795665">
                      <w:pPr>
                        <w:pStyle w:val="ListParagraph"/>
                        <w:spacing w:after="0"/>
                        <w:ind w:left="0"/>
                        <w:jc w:val="cente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Harga Saham</w:t>
                      </w:r>
                    </w:p>
                    <w:p w:rsidR="00A05D3A" w:rsidRPr="009B7406" w:rsidRDefault="00A05D3A" w:rsidP="00795665">
                      <w:pPr>
                        <w:spacing w:after="0" w:line="240" w:lineRule="auto"/>
                        <w:jc w:val="center"/>
                        <w:rPr>
                          <w:rFonts w:ascii="Times New Roman" w:hAnsi="Times New Roman" w:cs="Times New Roman"/>
                          <w:lang w:val="id-ID"/>
                        </w:rPr>
                      </w:pPr>
                      <w:r>
                        <w:rPr>
                          <w:rFonts w:ascii="Times New Roman" w:eastAsiaTheme="minorEastAsia" w:hAnsi="Times New Roman" w:cs="Times New Roman"/>
                          <w:sz w:val="24"/>
                          <w:lang w:val="id-ID"/>
                        </w:rPr>
                        <w:t>(Y)</w:t>
                      </w:r>
                    </w:p>
                    <w:p w:rsidR="00A05D3A" w:rsidRPr="006457DC" w:rsidRDefault="00A05D3A" w:rsidP="00795665">
                      <w:pPr>
                        <w:spacing w:after="0"/>
                        <w:jc w:val="center"/>
                        <w:rPr>
                          <w:rFonts w:ascii="Times New Roman" w:hAnsi="Times New Roman" w:cs="Times New Roman"/>
                          <w:sz w:val="24"/>
                          <w:lang w:val="id-ID"/>
                        </w:rPr>
                      </w:pPr>
                      <w:r>
                        <w:rPr>
                          <w:rFonts w:ascii="Times New Roman" w:eastAsiaTheme="minorEastAsia" w:hAnsi="Times New Roman" w:cs="Times New Roman"/>
                          <w:sz w:val="24"/>
                          <w:lang w:val="id-ID"/>
                        </w:rPr>
                        <w:t>(Tiptono Darmadji dan Hendy M. Fakhurddin, 2012: 5)</w:t>
                      </w:r>
                    </w:p>
                  </w:txbxContent>
                </v:textbox>
              </v:rect>
            </w:pict>
          </mc:Fallback>
        </mc:AlternateContent>
      </w:r>
      <w:r w:rsidR="00D129EE"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4656" behindDoc="0" locked="0" layoutInCell="1" allowOverlap="1" wp14:anchorId="6561E8CF" wp14:editId="782D4229">
                <wp:simplePos x="0" y="0"/>
                <wp:positionH relativeFrom="column">
                  <wp:posOffset>-184150</wp:posOffset>
                </wp:positionH>
                <wp:positionV relativeFrom="paragraph">
                  <wp:posOffset>365429</wp:posOffset>
                </wp:positionV>
                <wp:extent cx="2566670" cy="831215"/>
                <wp:effectExtent l="0" t="0" r="24130" b="2603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670" cy="831215"/>
                        </a:xfrm>
                        <a:prstGeom prst="rect">
                          <a:avLst/>
                        </a:prstGeom>
                        <a:solidFill>
                          <a:srgbClr val="FFFFFF"/>
                        </a:solidFill>
                        <a:ln w="9525">
                          <a:solidFill>
                            <a:srgbClr val="000000"/>
                          </a:solidFill>
                          <a:miter lim="800000"/>
                          <a:headEnd/>
                          <a:tailEnd/>
                        </a:ln>
                      </wps:spPr>
                      <wps:txbx>
                        <w:txbxContent>
                          <w:p w:rsidR="00A05D3A" w:rsidRPr="00FD5897" w:rsidRDefault="00A05D3A" w:rsidP="00795665">
                            <w:pPr>
                              <w:pStyle w:val="ListParagraph"/>
                              <w:spacing w:after="0"/>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Earning Per Share (EPS)</w:t>
                            </w:r>
                          </w:p>
                          <w:p w:rsidR="00A05D3A" w:rsidRPr="00FD5897" w:rsidRDefault="00A05D3A" w:rsidP="00795665">
                            <w:pPr>
                              <w:spacing w:after="0" w:line="240" w:lineRule="auto"/>
                              <w:jc w:val="center"/>
                              <w:rPr>
                                <w:rFonts w:ascii="Times New Roman" w:hAnsi="Times New Roman" w:cs="Times New Roman"/>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m:rPr>
                                            <m:sty m:val="p"/>
                                          </m:rPr>
                                          <w:rPr>
                                            <w:rFonts w:ascii="Cambria Math" w:eastAsiaTheme="minorEastAsia" w:hAnsi="Cambria Math" w:cs="Times New Roman"/>
                                            <w:sz w:val="24"/>
                                            <w:lang w:val="id-ID"/>
                                          </w:rPr>
                                          <m:t>2</m:t>
                                        </m:r>
                                      </m:sub>
                                    </m:sSub>
                                  </m:e>
                                </m:d>
                              </m:oMath>
                            </m:oMathPara>
                          </w:p>
                          <w:p w:rsidR="00A05D3A" w:rsidRPr="00FD5897" w:rsidRDefault="00A05D3A" w:rsidP="00795665">
                            <w:pPr>
                              <w:spacing w:after="0" w:line="240" w:lineRule="auto"/>
                              <w:jc w:val="center"/>
                              <w:rPr>
                                <w:rFonts w:ascii="Times New Roman" w:hAnsi="Times New Roman" w:cs="Times New Roman"/>
                                <w:sz w:val="24"/>
                                <w:szCs w:val="24"/>
                                <w:lang w:val="id-ID"/>
                              </w:rPr>
                            </w:pPr>
                            <w:r w:rsidRPr="00FD5897">
                              <w:rPr>
                                <w:rFonts w:ascii="Times New Roman" w:hAnsi="Times New Roman" w:cs="Times New Roman"/>
                                <w:sz w:val="24"/>
                                <w:szCs w:val="24"/>
                                <w:lang w:val="id-ID"/>
                              </w:rPr>
                              <w:t>(Irham Fahmi, 2014: 138)</w:t>
                            </w:r>
                          </w:p>
                        </w:txbxContent>
                      </wps:txbx>
                      <wps:bodyPr rot="0" vert="horz" wrap="square" lIns="91440" tIns="45720" rIns="91440" bIns="45720" anchor="t" anchorCtr="0" upright="1">
                        <a:noAutofit/>
                      </wps:bodyPr>
                    </wps:wsp>
                  </a:graphicData>
                </a:graphic>
              </wp:anchor>
            </w:drawing>
          </mc:Choice>
          <mc:Fallback>
            <w:pict>
              <v:rect w14:anchorId="6561E8CF" id="Rectangle 8" o:spid="_x0000_s1028" style="position:absolute;margin-left:-14.5pt;margin-top:28.75pt;width:202.1pt;height:65.4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">
                <v:textbox>
                  <w:txbxContent>
                    <w:p w:rsidR="00A05D3A" w:rsidRPr="00FD5897" w:rsidRDefault="00A05D3A" w:rsidP="00795665">
                      <w:pPr>
                        <w:pStyle w:val="ListParagraph"/>
                        <w:spacing w:after="0"/>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Earning Per Share (EPS)</w:t>
                      </w:r>
                    </w:p>
                    <w:p w:rsidR="00A05D3A" w:rsidRPr="00FD5897" w:rsidRDefault="00A05D3A" w:rsidP="00795665">
                      <w:pPr>
                        <w:spacing w:after="0" w:line="240" w:lineRule="auto"/>
                        <w:jc w:val="center"/>
                        <w:rPr>
                          <w:rFonts w:ascii="Times New Roman" w:hAnsi="Times New Roman" w:cs="Times New Roman"/>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m:rPr>
                                      <m:sty m:val="p"/>
                                    </m:rPr>
                                    <w:rPr>
                                      <w:rFonts w:ascii="Cambria Math" w:eastAsiaTheme="minorEastAsia" w:hAnsi="Cambria Math" w:cs="Times New Roman"/>
                                      <w:sz w:val="24"/>
                                      <w:lang w:val="id-ID"/>
                                    </w:rPr>
                                    <m:t>2</m:t>
                                  </m:r>
                                </m:sub>
                              </m:sSub>
                            </m:e>
                          </m:d>
                        </m:oMath>
                      </m:oMathPara>
                    </w:p>
                    <w:p w:rsidR="00A05D3A" w:rsidRPr="00FD5897" w:rsidRDefault="00A05D3A" w:rsidP="00795665">
                      <w:pPr>
                        <w:spacing w:after="0" w:line="240" w:lineRule="auto"/>
                        <w:jc w:val="center"/>
                        <w:rPr>
                          <w:rFonts w:ascii="Times New Roman" w:hAnsi="Times New Roman" w:cs="Times New Roman"/>
                          <w:sz w:val="24"/>
                          <w:szCs w:val="24"/>
                          <w:lang w:val="id-ID"/>
                        </w:rPr>
                      </w:pPr>
                      <w:r w:rsidRPr="00FD5897">
                        <w:rPr>
                          <w:rFonts w:ascii="Times New Roman" w:hAnsi="Times New Roman" w:cs="Times New Roman"/>
                          <w:sz w:val="24"/>
                          <w:szCs w:val="24"/>
                          <w:lang w:val="id-ID"/>
                        </w:rPr>
                        <w:t>(Irham Fahmi, 2014: 138)</w:t>
                      </w:r>
                    </w:p>
                  </w:txbxContent>
                </v:textbox>
              </v:rect>
            </w:pict>
          </mc:Fallback>
        </mc:AlternateContent>
      </w:r>
      <w:r w:rsidR="00136379"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b/>
          <w:sz w:val="24"/>
          <w:lang w:val="id-ID"/>
        </w:rPr>
        <w:t xml:space="preserve"> </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p>
    <w:p w:rsidR="00136379" w:rsidRPr="00FD5897" w:rsidRDefault="00D129EE" w:rsidP="008920AE">
      <w:pPr>
        <w:spacing w:after="0"/>
        <w:rPr>
          <w:rFonts w:ascii="Times New Roman" w:eastAsiaTheme="minorEastAsia" w:hAnsi="Times New Roman" w:cs="Times New Roman"/>
          <w:sz w:val="24"/>
          <w:lang w:val="id-ID"/>
        </w:rPr>
      </w:pP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62848" behindDoc="0" locked="0" layoutInCell="1" allowOverlap="1" wp14:anchorId="7B500D7C" wp14:editId="49225225">
                <wp:simplePos x="0" y="0"/>
                <wp:positionH relativeFrom="column">
                  <wp:posOffset>2384397</wp:posOffset>
                </wp:positionH>
                <wp:positionV relativeFrom="paragraph">
                  <wp:posOffset>162671</wp:posOffset>
                </wp:positionV>
                <wp:extent cx="667385" cy="914400"/>
                <wp:effectExtent l="0" t="38100" r="5651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385"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49134D97" id="AutoShape 15" o:spid="_x0000_s1026" type="#_x0000_t32" style="position:absolute;margin-left:187.75pt;margin-top:12.8pt;width:52.55pt;height:1in;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2QA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">
                <v:stroke endarrow="block"/>
              </v:shape>
            </w:pict>
          </mc:Fallback>
        </mc:AlternateContent>
      </w: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8752" behindDoc="0" locked="0" layoutInCell="1" allowOverlap="1" wp14:anchorId="44B63846" wp14:editId="1D999F50">
                <wp:simplePos x="0" y="0"/>
                <wp:positionH relativeFrom="column">
                  <wp:posOffset>2383790</wp:posOffset>
                </wp:positionH>
                <wp:positionV relativeFrom="paragraph">
                  <wp:posOffset>99695</wp:posOffset>
                </wp:positionV>
                <wp:extent cx="667385" cy="0"/>
                <wp:effectExtent l="0" t="76200" r="18415"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6E50F182" id="AutoShape 16" o:spid="_x0000_s1026" type="#_x0000_t32" style="position:absolute;margin-left:187.7pt;margin-top:7.85pt;width:52.55pt;height:0;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lD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lRNgsNGowrwK5SWxtKpEf1Yp40/eaQ0lVHVMuj9evJgHMWPJJ3LuHiDKTZDZ81AxsC&#10;CWK3jo3tQ0joAzrGoZxuQ+FHjyh8nM3u7+aAjV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">
                <v:stroke endarrow="block"/>
              </v:shape>
            </w:pict>
          </mc:Fallback>
        </mc:AlternateContent>
      </w:r>
    </w:p>
    <w:p w:rsidR="00136379" w:rsidRPr="00FD5897" w:rsidRDefault="00136379" w:rsidP="008920AE">
      <w:pPr>
        <w:spacing w:after="0"/>
        <w:rPr>
          <w:rFonts w:ascii="Times New Roman" w:eastAsiaTheme="minorEastAsia" w:hAnsi="Times New Roman" w:cs="Times New Roman"/>
          <w:sz w:val="24"/>
          <w:lang w:val="id-ID"/>
        </w:rPr>
      </w:pPr>
    </w:p>
    <w:p w:rsidR="00136379" w:rsidRPr="00FD5897" w:rsidRDefault="00D129EE" w:rsidP="008920AE">
      <w:pPr>
        <w:spacing w:after="0"/>
        <w:rPr>
          <w:rFonts w:ascii="Times New Roman" w:eastAsiaTheme="minorEastAsia" w:hAnsi="Times New Roman" w:cs="Times New Roman"/>
          <w:sz w:val="24"/>
          <w:lang w:val="id-ID"/>
        </w:rPr>
      </w:pP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9776" behindDoc="0" locked="0" layoutInCell="1" allowOverlap="1" wp14:anchorId="29817749" wp14:editId="66CA0056">
                <wp:simplePos x="0" y="0"/>
                <wp:positionH relativeFrom="column">
                  <wp:posOffset>4147658</wp:posOffset>
                </wp:positionH>
                <wp:positionV relativeFrom="paragraph">
                  <wp:posOffset>137160</wp:posOffset>
                </wp:positionV>
                <wp:extent cx="0" cy="1118279"/>
                <wp:effectExtent l="76200" t="38100" r="57150" b="2476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18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29591B" id="AutoShape 14" o:spid="_x0000_s1026" type="#_x0000_t32" style="position:absolute;margin-left:326.6pt;margin-top:10.8pt;width:0;height:88.0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">
                <v:stroke endarrow="block"/>
              </v:shape>
            </w:pict>
          </mc:Fallback>
        </mc:AlternateContent>
      </w: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61824" behindDoc="0" locked="0" layoutInCell="1" allowOverlap="1" wp14:anchorId="6E7BD4C2" wp14:editId="1F9DF770">
                <wp:simplePos x="0" y="0"/>
                <wp:positionH relativeFrom="column">
                  <wp:posOffset>-180975</wp:posOffset>
                </wp:positionH>
                <wp:positionV relativeFrom="paragraph">
                  <wp:posOffset>215596</wp:posOffset>
                </wp:positionV>
                <wp:extent cx="2567048" cy="831560"/>
                <wp:effectExtent l="0" t="0" r="24130" b="260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048" cy="831560"/>
                        </a:xfrm>
                        <a:prstGeom prst="rect">
                          <a:avLst/>
                        </a:prstGeom>
                        <a:solidFill>
                          <a:srgbClr val="FFFFFF"/>
                        </a:solidFill>
                        <a:ln w="9525">
                          <a:solidFill>
                            <a:srgbClr val="000000"/>
                          </a:solidFill>
                          <a:miter lim="800000"/>
                          <a:headEnd/>
                          <a:tailEnd/>
                        </a:ln>
                      </wps:spPr>
                      <wps:txbx>
                        <w:txbxContent>
                          <w:p w:rsidR="00A05D3A" w:rsidRPr="00FD5897" w:rsidRDefault="00A05D3A" w:rsidP="00795665">
                            <w:pPr>
                              <w:pStyle w:val="ListParagraph"/>
                              <w:spacing w:after="0"/>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Dividen Per Share (DPS)</w:t>
                            </w:r>
                          </w:p>
                          <w:p w:rsidR="00A05D3A" w:rsidRPr="00FD5897" w:rsidRDefault="00A05D3A" w:rsidP="00795665">
                            <w:pPr>
                              <w:spacing w:after="0" w:line="240" w:lineRule="auto"/>
                              <w:jc w:val="center"/>
                              <w:rPr>
                                <w:rFonts w:ascii="Times New Roman" w:eastAsiaTheme="minorEastAsia" w:hAnsi="Times New Roman" w:cs="Times New Roman"/>
                                <w:sz w:val="24"/>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3</m:t>
                                        </m:r>
                                      </m:sub>
                                    </m:sSub>
                                  </m:e>
                                </m:d>
                              </m:oMath>
                            </m:oMathPara>
                          </w:p>
                          <w:p w:rsidR="00A05D3A" w:rsidRPr="00FD5897" w:rsidRDefault="00A05D3A" w:rsidP="00795665">
                            <w:pPr>
                              <w:spacing w:after="0" w:line="240" w:lineRule="auto"/>
                              <w:jc w:val="center"/>
                              <w:rPr>
                                <w:rFonts w:ascii="Times New Roman" w:hAnsi="Times New Roman" w:cs="Times New Roman"/>
                                <w:sz w:val="24"/>
                                <w:szCs w:val="24"/>
                                <w:lang w:val="id-ID"/>
                              </w:rPr>
                            </w:pPr>
                            <w:r w:rsidRPr="00FD5897">
                              <w:rPr>
                                <w:rFonts w:ascii="Times New Roman" w:hAnsi="Times New Roman" w:cs="Times New Roman"/>
                                <w:sz w:val="24"/>
                                <w:szCs w:val="24"/>
                                <w:lang w:val="id-ID"/>
                              </w:rPr>
                              <w:t>Lukman Syamsudin (2013: 67)</w:t>
                            </w:r>
                          </w:p>
                        </w:txbxContent>
                      </wps:txbx>
                      <wps:bodyPr rot="0" vert="horz" wrap="square" lIns="91440" tIns="45720" rIns="91440" bIns="45720" anchor="t" anchorCtr="0" upright="1">
                        <a:noAutofit/>
                      </wps:bodyPr>
                    </wps:wsp>
                  </a:graphicData>
                </a:graphic>
              </wp:anchor>
            </w:drawing>
          </mc:Choice>
          <mc:Fallback>
            <w:pict>
              <v:rect w14:anchorId="6E7BD4C2" id="_x0000_s1029" style="position:absolute;margin-left:-14.25pt;margin-top:17pt;width:202.15pt;height:65.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">
                <v:textbox>
                  <w:txbxContent>
                    <w:p w:rsidR="00A05D3A" w:rsidRPr="00FD5897" w:rsidRDefault="00A05D3A" w:rsidP="00795665">
                      <w:pPr>
                        <w:pStyle w:val="ListParagraph"/>
                        <w:spacing w:after="0"/>
                        <w:ind w:left="0"/>
                        <w:jc w:val="center"/>
                        <w:rPr>
                          <w:rFonts w:ascii="Times New Roman" w:eastAsiaTheme="minorEastAsia" w:hAnsi="Times New Roman" w:cs="Times New Roman"/>
                          <w:i/>
                          <w:sz w:val="24"/>
                          <w:lang w:val="id-ID"/>
                        </w:rPr>
                      </w:pPr>
                      <w:r w:rsidRPr="00FD5897">
                        <w:rPr>
                          <w:rFonts w:ascii="Times New Roman" w:eastAsiaTheme="minorEastAsia" w:hAnsi="Times New Roman" w:cs="Times New Roman"/>
                          <w:i/>
                          <w:sz w:val="24"/>
                          <w:lang w:val="id-ID"/>
                        </w:rPr>
                        <w:t>Dividen Per Share (DPS)</w:t>
                      </w:r>
                    </w:p>
                    <w:p w:rsidR="00A05D3A" w:rsidRPr="00FD5897" w:rsidRDefault="00A05D3A" w:rsidP="00795665">
                      <w:pPr>
                        <w:spacing w:after="0" w:line="240" w:lineRule="auto"/>
                        <w:jc w:val="center"/>
                        <w:rPr>
                          <w:rFonts w:ascii="Times New Roman" w:eastAsiaTheme="minorEastAsia" w:hAnsi="Times New Roman" w:cs="Times New Roman"/>
                          <w:sz w:val="24"/>
                          <w:lang w:val="id-ID"/>
                        </w:rPr>
                      </w:pPr>
                      <m:oMathPara>
                        <m:oMath>
                          <m:d>
                            <m:dPr>
                              <m:ctrlPr>
                                <w:rPr>
                                  <w:rFonts w:ascii="Cambria Math" w:eastAsiaTheme="minorEastAsia" w:hAnsi="Cambria Math" w:cs="Times New Roman"/>
                                  <w:i/>
                                  <w:sz w:val="24"/>
                                  <w:lang w:val="id-ID"/>
                                </w:rPr>
                              </m:ctrlPr>
                            </m:dPr>
                            <m:e>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3</m:t>
                                  </m:r>
                                </m:sub>
                              </m:sSub>
                            </m:e>
                          </m:d>
                        </m:oMath>
                      </m:oMathPara>
                    </w:p>
                    <w:p w:rsidR="00A05D3A" w:rsidRPr="00FD5897" w:rsidRDefault="00A05D3A" w:rsidP="00795665">
                      <w:pPr>
                        <w:spacing w:after="0" w:line="240" w:lineRule="auto"/>
                        <w:jc w:val="center"/>
                        <w:rPr>
                          <w:rFonts w:ascii="Times New Roman" w:hAnsi="Times New Roman" w:cs="Times New Roman"/>
                          <w:sz w:val="24"/>
                          <w:szCs w:val="24"/>
                          <w:lang w:val="id-ID"/>
                        </w:rPr>
                      </w:pPr>
                      <w:r w:rsidRPr="00FD5897">
                        <w:rPr>
                          <w:rFonts w:ascii="Times New Roman" w:hAnsi="Times New Roman" w:cs="Times New Roman"/>
                          <w:sz w:val="24"/>
                          <w:szCs w:val="24"/>
                          <w:lang w:val="id-ID"/>
                        </w:rPr>
                        <w:t>Lukman Syamsudin (2013: 67)</w:t>
                      </w:r>
                    </w:p>
                  </w:txbxContent>
                </v:textbox>
              </v:rect>
            </w:pict>
          </mc:Fallback>
        </mc:AlternateContent>
      </w:r>
    </w:p>
    <w:p w:rsidR="00136379" w:rsidRPr="00FD5897" w:rsidRDefault="00136379" w:rsidP="008920AE">
      <w:pPr>
        <w:spacing w:after="0"/>
        <w:rPr>
          <w:rFonts w:ascii="Times New Roman" w:eastAsiaTheme="minorEastAsia" w:hAnsi="Times New Roman" w:cs="Times New Roman"/>
          <w:sz w:val="24"/>
          <w:lang w:val="id-ID"/>
        </w:rPr>
      </w:pPr>
    </w:p>
    <w:p w:rsidR="00136379" w:rsidRPr="00FD5897" w:rsidRDefault="00136379" w:rsidP="008920AE">
      <w:pPr>
        <w:spacing w:after="0"/>
        <w:rPr>
          <w:rFonts w:ascii="Times New Roman" w:eastAsiaTheme="minorEastAsia" w:hAnsi="Times New Roman" w:cs="Times New Roman"/>
          <w:sz w:val="24"/>
          <w:lang w:val="id-ID"/>
        </w:rPr>
      </w:pPr>
    </w:p>
    <w:p w:rsidR="00136379" w:rsidRPr="00FD5897" w:rsidRDefault="00136379" w:rsidP="008920AE">
      <w:pPr>
        <w:spacing w:after="0"/>
        <w:rPr>
          <w:rFonts w:ascii="Times New Roman" w:eastAsiaTheme="minorEastAsia" w:hAnsi="Times New Roman" w:cs="Times New Roman"/>
          <w:sz w:val="24"/>
          <w:lang w:val="id-ID"/>
        </w:rPr>
      </w:pPr>
    </w:p>
    <w:p w:rsidR="00136379" w:rsidRPr="00FD5897" w:rsidRDefault="00136379" w:rsidP="008920AE">
      <w:pPr>
        <w:spacing w:after="0"/>
        <w:rPr>
          <w:rFonts w:ascii="Times New Roman" w:eastAsiaTheme="minorEastAsia" w:hAnsi="Times New Roman" w:cs="Times New Roman"/>
          <w:sz w:val="24"/>
          <w:lang w:val="id-ID"/>
        </w:rPr>
      </w:pPr>
    </w:p>
    <w:p w:rsidR="00B84AE3" w:rsidRPr="00FD5897" w:rsidRDefault="00D129EE" w:rsidP="008920AE">
      <w:pPr>
        <w:spacing w:after="0"/>
        <w:rPr>
          <w:rFonts w:ascii="Times New Roman" w:eastAsiaTheme="minorEastAsia" w:hAnsi="Times New Roman" w:cs="Times New Roman"/>
          <w:sz w:val="24"/>
          <w:lang w:val="id-ID"/>
        </w:rPr>
      </w:pPr>
      <w:bookmarkStart w:id="0" w:name="_GoBack"/>
      <w:bookmarkEnd w:id="0"/>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56704" behindDoc="0" locked="0" layoutInCell="1" allowOverlap="1" wp14:anchorId="0A2A38F7" wp14:editId="10D814D4">
                <wp:simplePos x="0" y="0"/>
                <wp:positionH relativeFrom="column">
                  <wp:posOffset>1007745</wp:posOffset>
                </wp:positionH>
                <wp:positionV relativeFrom="paragraph">
                  <wp:posOffset>122555</wp:posOffset>
                </wp:positionV>
                <wp:extent cx="0" cy="114594"/>
                <wp:effectExtent l="0" t="0" r="1905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624DC97" id="AutoShape 12" o:spid="_x0000_s1026" type="#_x0000_t32" style="position:absolute;margin-left:79.35pt;margin-top:9.65pt;width:0;height:9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"/>
            </w:pict>
          </mc:Fallback>
        </mc:AlternateContent>
      </w:r>
    </w:p>
    <w:p w:rsidR="00C80501" w:rsidRPr="00FD5897" w:rsidRDefault="00D129EE" w:rsidP="00C80501">
      <w:pPr>
        <w:spacing w:after="0" w:line="240" w:lineRule="auto"/>
        <w:rPr>
          <w:rFonts w:ascii="Times New Roman" w:eastAsiaTheme="minorEastAsia" w:hAnsi="Times New Roman" w:cs="Times New Roman"/>
          <w:sz w:val="24"/>
          <w:lang w:val="id-ID"/>
        </w:rPr>
      </w:pPr>
      <w:r w:rsidRPr="00FD5897">
        <w:rPr>
          <w:rFonts w:ascii="Times New Roman" w:eastAsiaTheme="minorEastAsia" w:hAnsi="Times New Roman" w:cs="Times New Roman"/>
          <w:noProof/>
          <w:sz w:val="24"/>
          <w:lang w:val="id-ID" w:eastAsia="id-ID"/>
        </w:rPr>
        <mc:AlternateContent>
          <mc:Choice Requires="wps">
            <w:drawing>
              <wp:anchor distT="0" distB="0" distL="114300" distR="114300" simplePos="0" relativeHeight="251660800" behindDoc="0" locked="0" layoutInCell="1" allowOverlap="1" wp14:anchorId="4CA3CC3A" wp14:editId="42DEA449">
                <wp:simplePos x="0" y="0"/>
                <wp:positionH relativeFrom="column">
                  <wp:posOffset>1010920</wp:posOffset>
                </wp:positionH>
                <wp:positionV relativeFrom="paragraph">
                  <wp:posOffset>38100</wp:posOffset>
                </wp:positionV>
                <wp:extent cx="3145427" cy="0"/>
                <wp:effectExtent l="0" t="0" r="36195" b="190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4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6BDDD697" id="AutoShape 13" o:spid="_x0000_s1026" type="#_x0000_t32" style="position:absolute;margin-left:79.6pt;margin-top:3pt;width:247.65pt;height:0;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sM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"/>
            </w:pict>
          </mc:Fallback>
        </mc:AlternateContent>
      </w:r>
    </w:p>
    <w:p w:rsidR="0072459D" w:rsidRDefault="0072459D" w:rsidP="00C80501">
      <w:pPr>
        <w:spacing w:after="0" w:line="240" w:lineRule="auto"/>
        <w:jc w:val="center"/>
        <w:rPr>
          <w:rFonts w:ascii="Times New Roman" w:eastAsiaTheme="minorEastAsia" w:hAnsi="Times New Roman" w:cs="Times New Roman"/>
          <w:b/>
          <w:sz w:val="24"/>
          <w:szCs w:val="24"/>
          <w:lang w:val="id-ID"/>
        </w:rPr>
      </w:pPr>
    </w:p>
    <w:p w:rsidR="0072459D" w:rsidRDefault="0072459D" w:rsidP="00C80501">
      <w:pPr>
        <w:spacing w:after="0" w:line="240" w:lineRule="auto"/>
        <w:jc w:val="center"/>
        <w:rPr>
          <w:rFonts w:ascii="Times New Roman" w:eastAsiaTheme="minorEastAsia" w:hAnsi="Times New Roman" w:cs="Times New Roman"/>
          <w:b/>
          <w:sz w:val="24"/>
          <w:szCs w:val="24"/>
          <w:lang w:val="id-ID"/>
        </w:rPr>
      </w:pPr>
    </w:p>
    <w:p w:rsidR="00136379" w:rsidRPr="00FD5897" w:rsidRDefault="00136379" w:rsidP="00C80501">
      <w:pPr>
        <w:spacing w:after="0" w:line="240" w:lineRule="auto"/>
        <w:jc w:val="center"/>
        <w:rPr>
          <w:rFonts w:ascii="Times New Roman" w:eastAsiaTheme="minorEastAsia" w:hAnsi="Times New Roman" w:cs="Times New Roman"/>
          <w:b/>
          <w:sz w:val="24"/>
          <w:szCs w:val="24"/>
          <w:lang w:val="id-ID"/>
        </w:rPr>
      </w:pPr>
      <w:r w:rsidRPr="00FD5897">
        <w:rPr>
          <w:rFonts w:ascii="Times New Roman" w:eastAsiaTheme="minorEastAsia" w:hAnsi="Times New Roman" w:cs="Times New Roman"/>
          <w:b/>
          <w:sz w:val="24"/>
          <w:szCs w:val="24"/>
          <w:lang w:val="id-ID"/>
        </w:rPr>
        <w:t>Gambar 3.1</w:t>
      </w:r>
    </w:p>
    <w:p w:rsidR="000E1AD4" w:rsidRPr="00373AAE" w:rsidRDefault="00136379" w:rsidP="00373AAE">
      <w:pPr>
        <w:spacing w:after="0" w:line="240" w:lineRule="auto"/>
        <w:jc w:val="center"/>
        <w:rPr>
          <w:rFonts w:ascii="Times New Roman" w:eastAsiaTheme="minorEastAsia" w:hAnsi="Times New Roman" w:cs="Times New Roman"/>
          <w:b/>
          <w:sz w:val="24"/>
          <w:szCs w:val="24"/>
          <w:lang w:val="id-ID"/>
        </w:rPr>
      </w:pPr>
      <w:r w:rsidRPr="00FD5897">
        <w:rPr>
          <w:rFonts w:ascii="Times New Roman" w:eastAsiaTheme="minorEastAsia" w:hAnsi="Times New Roman" w:cs="Times New Roman"/>
          <w:b/>
          <w:sz w:val="24"/>
          <w:szCs w:val="24"/>
          <w:lang w:val="id-ID"/>
        </w:rPr>
        <w:t>Model Penelitian</w:t>
      </w:r>
    </w:p>
    <w:p w:rsidR="00136379" w:rsidRPr="00FD5897" w:rsidRDefault="00136379" w:rsidP="00795665">
      <w:pPr>
        <w:spacing w:after="0" w:line="480" w:lineRule="auto"/>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 xml:space="preserve">Bila digambarkan secara matematis hubungan variabel independen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variabel dependen adalah sebagai berikut :</w:t>
      </w:r>
      <m:oMath>
        <m:r>
          <w:rPr>
            <w:rFonts w:ascii="Cambria Math" w:eastAsiaTheme="minorEastAsia" w:hAnsi="Cambria Math" w:cs="Times New Roman"/>
            <w:sz w:val="24"/>
            <w:lang w:val="id-ID"/>
          </w:rPr>
          <m:t xml:space="preserve">   Y=f(</m:t>
        </m:r>
        <m:sSub>
          <m:sSubPr>
            <m:ctrlPr>
              <w:rPr>
                <w:rFonts w:ascii="Cambria Math" w:hAnsi="Cambria Math" w:cs="Times New Roman"/>
                <w:sz w:val="24"/>
                <w:lang w:val="id-ID"/>
              </w:rPr>
            </m:ctrlPr>
          </m:sSubPr>
          <m:e>
            <m:r>
              <m:rPr>
                <m:sty m:val="p"/>
              </m:rPr>
              <w:rPr>
                <w:rFonts w:ascii="Cambria Math" w:hAnsi="Cambria Math" w:cs="Times New Roman"/>
                <w:sz w:val="24"/>
                <w:lang w:val="id-ID"/>
              </w:rPr>
              <m:t>X</m:t>
            </m:r>
          </m:e>
          <m:sub>
            <m:r>
              <m:rPr>
                <m:sty m:val="p"/>
              </m:rPr>
              <w:rPr>
                <w:rFonts w:ascii="Cambria Math" w:hAnsi="Cambria Math" w:cs="Times New Roman"/>
                <w:sz w:val="24"/>
                <w:lang w:val="id-ID"/>
              </w:rPr>
              <m:t>1</m:t>
            </m:r>
          </m:sub>
        </m:sSub>
        <m:r>
          <w:rPr>
            <w:rFonts w:ascii="Cambria Math" w:eastAsiaTheme="minorEastAsia" w:hAnsi="Cambria Math" w:cs="Times New Roman"/>
            <w:sz w:val="24"/>
            <w:lang w:val="id-ID"/>
          </w:rPr>
          <m:t>,</m:t>
        </m:r>
        <m:sSub>
          <m:sSubPr>
            <m:ctrlPr>
              <w:rPr>
                <w:rFonts w:ascii="Cambria Math" w:hAnsi="Cambria Math" w:cs="Times New Roman"/>
                <w:sz w:val="24"/>
                <w:lang w:val="id-ID"/>
              </w:rPr>
            </m:ctrlPr>
          </m:sSubPr>
          <m:e>
            <m:r>
              <m:rPr>
                <m:sty m:val="p"/>
              </m:rPr>
              <w:rPr>
                <w:rFonts w:ascii="Cambria Math" w:hAnsi="Cambria Math" w:cs="Times New Roman"/>
                <w:sz w:val="24"/>
                <w:lang w:val="id-ID"/>
              </w:rPr>
              <m:t>X</m:t>
            </m:r>
          </m:e>
          <m:sub>
            <m:r>
              <m:rPr>
                <m:sty m:val="p"/>
              </m:rPr>
              <w:rPr>
                <w:rFonts w:ascii="Cambria Math" w:hAnsi="Cambria Math" w:cs="Times New Roman"/>
                <w:sz w:val="24"/>
                <w:lang w:val="id-ID"/>
              </w:rPr>
              <m:t>2</m:t>
            </m:r>
          </m:sub>
        </m:sSub>
        <m:r>
          <w:rPr>
            <w:rFonts w:ascii="Cambria Math" w:eastAsiaTheme="minorEastAsia" w:hAnsi="Cambria Math" w:cs="Times New Roman"/>
            <w:sz w:val="24"/>
            <w:lang w:val="id-ID"/>
          </w:rPr>
          <m:t xml:space="preserve">, </m:t>
        </m:r>
        <m:sSub>
          <m:sSubPr>
            <m:ctrlPr>
              <w:rPr>
                <w:rFonts w:ascii="Cambria Math" w:hAnsi="Cambria Math" w:cs="Times New Roman"/>
                <w:sz w:val="24"/>
                <w:lang w:val="id-ID"/>
              </w:rPr>
            </m:ctrlPr>
          </m:sSubPr>
          <m:e>
            <m:r>
              <m:rPr>
                <m:sty m:val="p"/>
              </m:rPr>
              <w:rPr>
                <w:rFonts w:ascii="Cambria Math" w:hAnsi="Cambria Math" w:cs="Times New Roman"/>
                <w:sz w:val="24"/>
                <w:lang w:val="id-ID"/>
              </w:rPr>
              <m:t>X</m:t>
            </m:r>
          </m:e>
          <m:sub>
            <m:r>
              <m:rPr>
                <m:sty m:val="p"/>
              </m:rPr>
              <w:rPr>
                <w:rFonts w:ascii="Cambria Math" w:hAnsi="Cambria Math" w:cs="Times New Roman"/>
                <w:sz w:val="24"/>
                <w:lang w:val="id-ID"/>
              </w:rPr>
              <m:t>3</m:t>
            </m:r>
          </m:sub>
        </m:sSub>
        <m:r>
          <w:rPr>
            <w:rFonts w:ascii="Cambria Math" w:eastAsiaTheme="minorEastAsia" w:hAnsi="Cambria Math" w:cs="Times New Roman"/>
            <w:sz w:val="24"/>
            <w:lang w:val="id-ID"/>
          </w:rPr>
          <m:t>)</m:t>
        </m:r>
      </m:oMath>
    </w:p>
    <w:p w:rsidR="00136379" w:rsidRPr="00FD5897" w:rsidRDefault="00565801" w:rsidP="00795665">
      <w:pPr>
        <w:tabs>
          <w:tab w:val="left" w:pos="1134"/>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Di</w:t>
      </w:r>
      <w:r w:rsidR="00136379" w:rsidRPr="00FD5897">
        <w:rPr>
          <w:rFonts w:ascii="Times New Roman" w:eastAsiaTheme="minorEastAsia" w:hAnsi="Times New Roman" w:cs="Times New Roman"/>
          <w:sz w:val="24"/>
          <w:lang w:val="id-ID"/>
        </w:rPr>
        <w:t>mana :</w:t>
      </w:r>
      <w:r w:rsidR="00136379" w:rsidRPr="00FD5897">
        <w:rPr>
          <w:rFonts w:ascii="Times New Roman" w:eastAsiaTheme="minorEastAsia" w:hAnsi="Times New Roman" w:cs="Times New Roman"/>
          <w:sz w:val="24"/>
          <w:lang w:val="id-ID"/>
        </w:rPr>
        <w:tab/>
      </w:r>
      <m:oMath>
        <m:sSub>
          <m:sSubPr>
            <m:ctrlPr>
              <w:rPr>
                <w:rFonts w:ascii="Cambria Math" w:hAnsi="Cambria Math" w:cs="Times New Roman"/>
                <w:sz w:val="24"/>
                <w:lang w:val="id-ID"/>
              </w:rPr>
            </m:ctrlPr>
          </m:sSubPr>
          <m:e>
            <m:r>
              <m:rPr>
                <m:sty m:val="p"/>
              </m:rPr>
              <w:rPr>
                <w:rFonts w:ascii="Cambria Math" w:hAnsi="Cambria Math" w:cs="Times New Roman"/>
                <w:sz w:val="24"/>
                <w:lang w:val="id-ID"/>
              </w:rPr>
              <m:t>X</m:t>
            </m:r>
          </m:e>
          <m:sub>
            <m:r>
              <m:rPr>
                <m:sty m:val="p"/>
              </m:rPr>
              <w:rPr>
                <w:rFonts w:ascii="Cambria Math" w:hAnsi="Cambria Math" w:cs="Times New Roman"/>
                <w:sz w:val="24"/>
                <w:lang w:val="id-ID"/>
              </w:rPr>
              <m:t>1</m:t>
            </m:r>
          </m:sub>
        </m:sSub>
      </m:oMath>
      <w:r w:rsidR="00136379" w:rsidRPr="00FD5897">
        <w:rPr>
          <w:rFonts w:ascii="Times New Roman" w:eastAsiaTheme="minorEastAsia" w:hAnsi="Times New Roman" w:cs="Times New Roman"/>
          <w:sz w:val="24"/>
          <w:lang w:val="id-ID"/>
        </w:rPr>
        <w:t xml:space="preserve"> = </w:t>
      </w:r>
      <w:r w:rsidR="00D129EE" w:rsidRPr="00FD5897">
        <w:rPr>
          <w:rFonts w:ascii="Times New Roman" w:eastAsiaTheme="minorEastAsia" w:hAnsi="Times New Roman" w:cs="Times New Roman"/>
          <w:i/>
          <w:sz w:val="24"/>
          <w:lang w:val="id-ID"/>
        </w:rPr>
        <w:t>Return On Investment (ROI)</w:t>
      </w:r>
    </w:p>
    <w:p w:rsidR="00136379" w:rsidRPr="00FD5897" w:rsidRDefault="00136379" w:rsidP="00795665">
      <w:pPr>
        <w:tabs>
          <w:tab w:val="left" w:pos="1134"/>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m:oMath>
        <m:sSub>
          <m:sSubPr>
            <m:ctrlPr>
              <w:rPr>
                <w:rFonts w:ascii="Cambria Math" w:hAnsi="Cambria Math" w:cs="Times New Roman"/>
                <w:sz w:val="24"/>
                <w:lang w:val="id-ID"/>
              </w:rPr>
            </m:ctrlPr>
          </m:sSubPr>
          <m:e>
            <m:r>
              <m:rPr>
                <m:sty m:val="p"/>
              </m:rPr>
              <w:rPr>
                <w:rFonts w:ascii="Cambria Math" w:hAnsi="Cambria Math" w:cs="Times New Roman"/>
                <w:sz w:val="24"/>
                <w:lang w:val="id-ID"/>
              </w:rPr>
              <m:t>X</m:t>
            </m:r>
          </m:e>
          <m:sub>
            <m:r>
              <m:rPr>
                <m:sty m:val="p"/>
              </m:rPr>
              <w:rPr>
                <w:rFonts w:ascii="Cambria Math" w:hAnsi="Cambria Math" w:cs="Times New Roman"/>
                <w:sz w:val="24"/>
                <w:lang w:val="id-ID"/>
              </w:rPr>
              <m:t>2</m:t>
            </m:r>
          </m:sub>
        </m:sSub>
      </m:oMath>
      <w:r w:rsidRPr="00FD5897">
        <w:rPr>
          <w:rFonts w:ascii="Times New Roman" w:eastAsiaTheme="minorEastAsia" w:hAnsi="Times New Roman" w:cs="Times New Roman"/>
          <w:sz w:val="24"/>
          <w:lang w:val="id-ID"/>
        </w:rPr>
        <w:t xml:space="preserve"> = </w:t>
      </w:r>
      <w:r w:rsidR="00D129EE" w:rsidRPr="00FD5897">
        <w:rPr>
          <w:rFonts w:ascii="Times New Roman" w:eastAsiaTheme="minorEastAsia" w:hAnsi="Times New Roman" w:cs="Times New Roman"/>
          <w:i/>
          <w:sz w:val="24"/>
          <w:lang w:val="id-ID"/>
        </w:rPr>
        <w:t>Earning Per Share (EPS)</w:t>
      </w:r>
    </w:p>
    <w:p w:rsidR="00D129EE" w:rsidRPr="00FD5897" w:rsidRDefault="00D129EE" w:rsidP="00795665">
      <w:pPr>
        <w:tabs>
          <w:tab w:val="left" w:pos="1134"/>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t>X</w:t>
      </w:r>
      <w:r w:rsidRPr="00FD5897">
        <w:rPr>
          <w:rFonts w:ascii="Times New Roman" w:eastAsiaTheme="minorEastAsia" w:hAnsi="Times New Roman" w:cs="Times New Roman"/>
          <w:sz w:val="24"/>
          <w:vertAlign w:val="subscript"/>
          <w:lang w:val="id-ID"/>
        </w:rPr>
        <w:t>3</w:t>
      </w:r>
      <w:r w:rsidRPr="00FD5897">
        <w:rPr>
          <w:rFonts w:ascii="Times New Roman" w:eastAsiaTheme="minorEastAsia" w:hAnsi="Times New Roman" w:cs="Times New Roman"/>
          <w:sz w:val="24"/>
          <w:vertAlign w:val="subscript"/>
          <w:lang w:val="id-ID"/>
        </w:rPr>
        <w:tab/>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i/>
          <w:sz w:val="24"/>
          <w:lang w:val="id-ID"/>
        </w:rPr>
        <w:t>Dividen Per Share (DPS)</w:t>
      </w:r>
    </w:p>
    <w:p w:rsidR="00136379" w:rsidRPr="00FD5897" w:rsidRDefault="00136379" w:rsidP="00795665">
      <w:pPr>
        <w:tabs>
          <w:tab w:val="left" w:pos="1134"/>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r w:rsidRPr="00FD5897">
        <w:rPr>
          <w:rFonts w:ascii="Times New Roman" w:eastAsiaTheme="minorEastAsia" w:hAnsi="Times New Roman" w:cs="Times New Roman"/>
          <w:i/>
          <w:sz w:val="24"/>
          <w:lang w:val="id-ID"/>
        </w:rPr>
        <w:t>Y</w:t>
      </w:r>
      <w:r w:rsidRPr="00FD5897">
        <w:rPr>
          <w:rFonts w:ascii="Times New Roman" w:eastAsiaTheme="minorEastAsia" w:hAnsi="Times New Roman" w:cs="Times New Roman"/>
          <w:sz w:val="24"/>
          <w:lang w:val="id-ID"/>
        </w:rPr>
        <w:t xml:space="preserve">   = </w:t>
      </w:r>
      <w:r w:rsidR="00D129EE" w:rsidRPr="00FD5897">
        <w:rPr>
          <w:rFonts w:ascii="Times New Roman" w:eastAsiaTheme="minorEastAsia" w:hAnsi="Times New Roman" w:cs="Times New Roman"/>
          <w:sz w:val="24"/>
          <w:lang w:val="id-ID"/>
        </w:rPr>
        <w:t>Harga saham</w:t>
      </w:r>
    </w:p>
    <w:p w:rsidR="00136379" w:rsidRPr="00FD5897" w:rsidRDefault="00136379" w:rsidP="00795665">
      <w:pPr>
        <w:tabs>
          <w:tab w:val="left" w:pos="1134"/>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r w:rsidRPr="00FD5897">
        <w:rPr>
          <w:rFonts w:ascii="Times New Roman" w:eastAsiaTheme="minorEastAsia" w:hAnsi="Times New Roman" w:cs="Times New Roman"/>
          <w:i/>
          <w:sz w:val="24"/>
          <w:lang w:val="id-ID"/>
        </w:rPr>
        <w:t xml:space="preserve">f </w:t>
      </w:r>
      <w:r w:rsidR="00B84AE3" w:rsidRPr="00FD5897">
        <w:rPr>
          <w:rFonts w:ascii="Times New Roman" w:eastAsiaTheme="minorEastAsia" w:hAnsi="Times New Roman" w:cs="Times New Roman"/>
          <w:sz w:val="24"/>
          <w:lang w:val="id-ID"/>
        </w:rPr>
        <w:t xml:space="preserve">   = Fungsi</w:t>
      </w:r>
    </w:p>
    <w:p w:rsidR="00D129EE" w:rsidRPr="00FD5897" w:rsidRDefault="00D129EE" w:rsidP="008920AE">
      <w:pPr>
        <w:tabs>
          <w:tab w:val="left" w:pos="1134"/>
        </w:tabs>
        <w:spacing w:after="0" w:line="480" w:lineRule="auto"/>
        <w:jc w:val="both"/>
        <w:rPr>
          <w:rFonts w:ascii="Times New Roman" w:eastAsiaTheme="minorEastAsia" w:hAnsi="Times New Roman" w:cs="Times New Roman"/>
          <w:sz w:val="24"/>
          <w:lang w:val="id-ID"/>
        </w:rPr>
      </w:pPr>
    </w:p>
    <w:p w:rsidR="00136379" w:rsidRPr="00FD5897" w:rsidRDefault="00136379" w:rsidP="00B84AE3">
      <w:pPr>
        <w:pStyle w:val="ListParagraph"/>
        <w:numPr>
          <w:ilvl w:val="1"/>
          <w:numId w:val="28"/>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 xml:space="preserve">Analisis Data </w:t>
      </w:r>
      <w:r w:rsidR="00F85135" w:rsidRPr="00FD5897">
        <w:rPr>
          <w:rFonts w:ascii="Times New Roman" w:eastAsiaTheme="minorEastAsia" w:hAnsi="Times New Roman" w:cs="Times New Roman"/>
          <w:b/>
          <w:sz w:val="24"/>
          <w:lang w:val="id-ID"/>
        </w:rPr>
        <w:t>dan</w:t>
      </w:r>
      <w:r w:rsidRPr="00FD5897">
        <w:rPr>
          <w:rFonts w:ascii="Times New Roman" w:eastAsiaTheme="minorEastAsia" w:hAnsi="Times New Roman" w:cs="Times New Roman"/>
          <w:b/>
          <w:sz w:val="24"/>
          <w:lang w:val="id-ID"/>
        </w:rPr>
        <w:t xml:space="preserve"> Rancangan Pengujian Hipotesis</w:t>
      </w:r>
    </w:p>
    <w:p w:rsidR="00136379" w:rsidRPr="00FD5897" w:rsidRDefault="00136379" w:rsidP="008920AE">
      <w:pPr>
        <w:pStyle w:val="ListParagraph"/>
        <w:numPr>
          <w:ilvl w:val="2"/>
          <w:numId w:val="28"/>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Analisis Data</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Setelah data dikumpulkan, maka data tersebut kemudian dianalisis dengan teknik pengolahan data. Data yang akan dianalisis dalam penelitian ini adalah berkaitan dengan hubungan antara variabel-variabel, analisis data dilakukan secara kuantitatif dengan pengujian hipotesis yang meliputi penetapan hipotesis, uji statistik, yaitu analisis regresi linier atau korelasi ganda. Tujuannya adalah untuk menetapkan apakan variabel bebas memiliki hubungan dengan variabel terikat. Kesimpulan yang ditetapkan melalui penerimaan atau penolakan hipotesis.</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Sugiyono (201</w:t>
      </w:r>
      <w:r w:rsidR="00FC271A" w:rsidRPr="00FD5897">
        <w:rPr>
          <w:rFonts w:ascii="Times New Roman" w:eastAsiaTheme="minorEastAsia" w:hAnsi="Times New Roman" w:cs="Times New Roman"/>
          <w:sz w:val="24"/>
          <w:lang w:val="id-ID"/>
        </w:rPr>
        <w:t>3</w:t>
      </w:r>
      <w:r w:rsidR="00D926F2" w:rsidRPr="00FD5897">
        <w:rPr>
          <w:rFonts w:ascii="Times New Roman" w:eastAsiaTheme="minorEastAsia" w:hAnsi="Times New Roman" w:cs="Times New Roman"/>
          <w:sz w:val="24"/>
          <w:lang w:val="id-ID"/>
        </w:rPr>
        <w:t>:147</w:t>
      </w:r>
      <w:r w:rsidRPr="00FD5897">
        <w:rPr>
          <w:rFonts w:ascii="Times New Roman" w:eastAsiaTheme="minorEastAsia" w:hAnsi="Times New Roman" w:cs="Times New Roman"/>
          <w:sz w:val="24"/>
          <w:lang w:val="id-ID"/>
        </w:rPr>
        <w:t>) menyatakan bahwa :</w:t>
      </w:r>
    </w:p>
    <w:p w:rsidR="00D224BC" w:rsidRPr="00FD5897" w:rsidRDefault="00136379" w:rsidP="00D224BC">
      <w:pPr>
        <w:pStyle w:val="ListParagraph"/>
        <w:spacing w:line="24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“Analisis data merupakan kegiatan setelah data dari seluruh responden terkumpul. Kegiatan dalam analisis data adalah mengelompokkan data berdasarkan variabel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jenis responden, mentabulasi data berdasarkan variabel dari seluruh responden, menyajikan data tiap variabel yang diteliti, melakukan perhitungan untuk menguji hipotesis yang telah diajukan.”</w:t>
      </w:r>
    </w:p>
    <w:p w:rsidR="00D224BC" w:rsidRPr="00FD5897" w:rsidRDefault="00D224BC" w:rsidP="00D224BC">
      <w:pPr>
        <w:pStyle w:val="ListParagraph"/>
        <w:spacing w:line="240" w:lineRule="auto"/>
        <w:ind w:left="709"/>
        <w:jc w:val="both"/>
        <w:rPr>
          <w:rFonts w:ascii="Times New Roman" w:eastAsiaTheme="minorEastAsia" w:hAnsi="Times New Roman" w:cs="Times New Roman"/>
          <w:sz w:val="10"/>
          <w:lang w:val="id-ID"/>
        </w:rPr>
      </w:pPr>
    </w:p>
    <w:p w:rsidR="008B45F8" w:rsidRDefault="008B45F8">
      <w:pP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br w:type="page"/>
      </w:r>
    </w:p>
    <w:p w:rsidR="00D224BC" w:rsidRPr="00FD5897" w:rsidRDefault="0080437A" w:rsidP="0080437A">
      <w:pPr>
        <w:spacing w:line="480" w:lineRule="auto"/>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Analisis data yang akan digunakan penulis dalam penelitian ini adalah sebagai berikut:</w:t>
      </w:r>
    </w:p>
    <w:p w:rsidR="006F4C30" w:rsidRPr="00FD5897" w:rsidRDefault="00136379" w:rsidP="00D926F2">
      <w:pPr>
        <w:pStyle w:val="ListParagraph"/>
        <w:numPr>
          <w:ilvl w:val="3"/>
          <w:numId w:val="1"/>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Analisis Deskriptif</w:t>
      </w:r>
    </w:p>
    <w:p w:rsidR="00136379" w:rsidRPr="00FD5897" w:rsidRDefault="00136379" w:rsidP="006F4C30">
      <w:pPr>
        <w:pStyle w:val="ListParagraph"/>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Menurut Sugiyono (201</w:t>
      </w:r>
      <w:r w:rsidR="00D926F2" w:rsidRPr="00FD5897">
        <w:rPr>
          <w:rFonts w:ascii="Times New Roman" w:eastAsiaTheme="minorEastAsia" w:hAnsi="Times New Roman" w:cs="Times New Roman"/>
          <w:sz w:val="24"/>
          <w:lang w:val="id-ID"/>
        </w:rPr>
        <w:t>3:147</w:t>
      </w:r>
      <w:r w:rsidRPr="00FD5897">
        <w:rPr>
          <w:rFonts w:ascii="Times New Roman" w:eastAsiaTheme="minorEastAsia" w:hAnsi="Times New Roman" w:cs="Times New Roman"/>
          <w:sz w:val="24"/>
          <w:lang w:val="id-ID"/>
        </w:rPr>
        <w:t>) menyatakan bahwa :</w:t>
      </w:r>
    </w:p>
    <w:p w:rsidR="00136379" w:rsidRPr="00FD5897" w:rsidRDefault="00136379" w:rsidP="00B84AE3">
      <w:pPr>
        <w:pStyle w:val="ListParagraph"/>
        <w:spacing w:line="24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“Statistik deskriptif adalah statistik yang digunakan unutk menganalisa data dengan cara mendeskripsikan atau menggambarkan data yang telah terkumpul sebagaimana a</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ya tanpa bermaksud membuat kesimpulan yang berlaku untuk umum atau generalisasi.”</w:t>
      </w:r>
    </w:p>
    <w:p w:rsidR="00136379" w:rsidRPr="00FD5897" w:rsidRDefault="00136379" w:rsidP="006F4C30">
      <w:pPr>
        <w:spacing w:after="0" w:line="480" w:lineRule="auto"/>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Uji statistik ini ditujukan untuk mengidentifikasi profil distribusi perusahaan. Sampel hasil dari pengujian ini diharapkan mampu mengestimasi validasi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reabilitas data yang akan digunakan dalam uji statistik setiap hipotesis penelitian, yang termasuk statistik deskriptif ini adalah rata-rata hitung (</w:t>
      </w:r>
      <w:r w:rsidRPr="00FD5897">
        <w:rPr>
          <w:rFonts w:ascii="Times New Roman" w:eastAsiaTheme="minorEastAsia" w:hAnsi="Times New Roman" w:cs="Times New Roman"/>
          <w:i/>
          <w:sz w:val="24"/>
          <w:lang w:val="id-ID"/>
        </w:rPr>
        <w:t>mean</w:t>
      </w:r>
      <w:r w:rsidRPr="00FD5897">
        <w:rPr>
          <w:rFonts w:ascii="Times New Roman" w:eastAsiaTheme="minorEastAsia" w:hAnsi="Times New Roman" w:cs="Times New Roman"/>
          <w:sz w:val="24"/>
          <w:lang w:val="id-ID"/>
        </w:rPr>
        <w:t xml:space="preserve">), standar deviasi, ditribusi frekuensi, minimun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maksimum yang digunakan sebagai langkah awal analisis data. Dalam analisis ini dilakukan pembahasan mengenai bagaimana langkah awal analisis data. Dalam analisis ini dilakukan pembahasan mengenai bagaimana pengaruh </w:t>
      </w:r>
      <w:r w:rsidR="00D926F2" w:rsidRPr="00FD5897">
        <w:rPr>
          <w:rFonts w:ascii="Times New Roman" w:eastAsiaTheme="minorEastAsia" w:hAnsi="Times New Roman" w:cs="Times New Roman"/>
          <w:i/>
          <w:sz w:val="24"/>
          <w:lang w:val="id-ID"/>
        </w:rPr>
        <w:t>Return On Investment (ROI), Earning Per Share (EPS)</w:t>
      </w:r>
      <w:r w:rsidR="00D926F2" w:rsidRPr="00FD5897">
        <w:rPr>
          <w:rFonts w:ascii="Times New Roman" w:eastAsiaTheme="minorEastAsia" w:hAnsi="Times New Roman" w:cs="Times New Roman"/>
          <w:sz w:val="24"/>
          <w:lang w:val="id-ID"/>
        </w:rPr>
        <w:t xml:space="preserve"> dan</w:t>
      </w:r>
      <w:r w:rsidR="00D926F2" w:rsidRPr="00FD5897">
        <w:rPr>
          <w:rFonts w:ascii="Times New Roman" w:eastAsiaTheme="minorEastAsia" w:hAnsi="Times New Roman" w:cs="Times New Roman"/>
          <w:i/>
          <w:sz w:val="24"/>
          <w:lang w:val="id-ID"/>
        </w:rPr>
        <w:t xml:space="preserve"> Dividen Per Share (DPS)</w:t>
      </w:r>
      <w:r w:rsidR="00E45BD9" w:rsidRPr="00FD5897">
        <w:rPr>
          <w:rFonts w:ascii="Times New Roman" w:eastAsiaTheme="minorEastAsia" w:hAnsi="Times New Roman" w:cs="Times New Roman"/>
          <w:sz w:val="24"/>
          <w:lang w:val="id-ID"/>
        </w:rPr>
        <w:t xml:space="preserve"> terhadap </w:t>
      </w:r>
      <w:r w:rsidR="00D129EE" w:rsidRPr="00FD5897">
        <w:rPr>
          <w:rFonts w:ascii="Times New Roman" w:eastAsiaTheme="minorEastAsia" w:hAnsi="Times New Roman" w:cs="Times New Roman"/>
          <w:sz w:val="24"/>
          <w:lang w:val="id-ID"/>
        </w:rPr>
        <w:t>harga saham</w:t>
      </w:r>
      <w:r w:rsidRPr="00FD5897">
        <w:rPr>
          <w:rFonts w:ascii="Times New Roman" w:eastAsiaTheme="minorEastAsia" w:hAnsi="Times New Roman" w:cs="Times New Roman"/>
          <w:sz w:val="24"/>
          <w:lang w:val="id-ID"/>
        </w:rPr>
        <w:t>.</w:t>
      </w:r>
    </w:p>
    <w:p w:rsidR="00D926F2" w:rsidRPr="00FD5897" w:rsidRDefault="00D926F2" w:rsidP="00D224BC">
      <w:pPr>
        <w:spacing w:after="0" w:line="480" w:lineRule="auto"/>
        <w:jc w:val="both"/>
        <w:rPr>
          <w:rFonts w:ascii="Times New Roman" w:eastAsiaTheme="minorEastAsia" w:hAnsi="Times New Roman" w:cs="Times New Roman"/>
          <w:sz w:val="24"/>
          <w:lang w:val="id-ID"/>
        </w:rPr>
      </w:pPr>
    </w:p>
    <w:p w:rsidR="00136379" w:rsidRPr="00FD5897" w:rsidRDefault="00136379" w:rsidP="00D224BC">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Adapun penjelasan mengenai statistik deskriptif antara lain :</w:t>
      </w:r>
    </w:p>
    <w:p w:rsidR="00136379" w:rsidRPr="00FD5897" w:rsidRDefault="00136379" w:rsidP="006F4C30">
      <w:pPr>
        <w:pStyle w:val="ListParagraph"/>
        <w:numPr>
          <w:ilvl w:val="0"/>
          <w:numId w:val="10"/>
        </w:numPr>
        <w:spacing w:after="0" w:line="480" w:lineRule="auto"/>
        <w:ind w:left="426" w:hanging="426"/>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Rata-Rata Hitung (</w:t>
      </w:r>
      <w:r w:rsidRPr="00FD5897">
        <w:rPr>
          <w:rFonts w:ascii="Times New Roman" w:eastAsiaTheme="minorEastAsia" w:hAnsi="Times New Roman" w:cs="Times New Roman"/>
          <w:b/>
          <w:i/>
          <w:sz w:val="24"/>
          <w:lang w:val="id-ID"/>
        </w:rPr>
        <w:t>Mean</w:t>
      </w:r>
      <w:r w:rsidRPr="00FD5897">
        <w:rPr>
          <w:rFonts w:ascii="Times New Roman" w:eastAsiaTheme="minorEastAsia" w:hAnsi="Times New Roman" w:cs="Times New Roman"/>
          <w:b/>
          <w:sz w:val="24"/>
          <w:lang w:val="id-ID"/>
        </w:rPr>
        <w:t>)</w:t>
      </w:r>
    </w:p>
    <w:p w:rsidR="00136379" w:rsidRPr="00FD5897" w:rsidRDefault="00136379" w:rsidP="006F4C30">
      <w:pPr>
        <w:pStyle w:val="ListParagraph"/>
        <w:spacing w:after="0" w:line="48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Rata-rata hitung (</w:t>
      </w:r>
      <w:r w:rsidRPr="00FD5897">
        <w:rPr>
          <w:rFonts w:ascii="Times New Roman" w:eastAsiaTheme="minorEastAsia" w:hAnsi="Times New Roman" w:cs="Times New Roman"/>
          <w:i/>
          <w:sz w:val="24"/>
          <w:lang w:val="id-ID"/>
        </w:rPr>
        <w:t>mean</w:t>
      </w:r>
      <w:r w:rsidRPr="00FD5897">
        <w:rPr>
          <w:rFonts w:ascii="Times New Roman" w:eastAsiaTheme="minorEastAsia" w:hAnsi="Times New Roman" w:cs="Times New Roman"/>
          <w:sz w:val="24"/>
          <w:lang w:val="id-ID"/>
        </w:rPr>
        <w:t xml:space="preserve">) adalah suatu nilai yang diperoleh dengan cara membagi seluruh nilai pengamatan dengan banyaknya pengamatan. </w:t>
      </w:r>
      <w:r w:rsidRPr="00FD5897">
        <w:rPr>
          <w:rFonts w:ascii="Times New Roman" w:eastAsiaTheme="minorEastAsia" w:hAnsi="Times New Roman" w:cs="Times New Roman"/>
          <w:i/>
          <w:sz w:val="24"/>
          <w:lang w:val="id-ID"/>
        </w:rPr>
        <w:t>Mean</w:t>
      </w:r>
      <w:r w:rsidRPr="00FD5897">
        <w:rPr>
          <w:rFonts w:ascii="Times New Roman" w:eastAsiaTheme="minorEastAsia" w:hAnsi="Times New Roman" w:cs="Times New Roman"/>
          <w:sz w:val="24"/>
          <w:lang w:val="id-ID"/>
        </w:rPr>
        <w:t xml:space="preserve"> dapat dirumuskan sebagai berikut :</w:t>
      </w:r>
    </w:p>
    <w:p w:rsidR="00136379" w:rsidRPr="00FD5897" w:rsidRDefault="00136379" w:rsidP="006F4C30">
      <w:pPr>
        <w:pStyle w:val="ListParagraph"/>
        <w:spacing w:after="0" w:line="480" w:lineRule="auto"/>
        <w:ind w:left="426" w:firstLine="426"/>
        <w:jc w:val="both"/>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w:lastRenderedPageBreak/>
            <m:t xml:space="preserve">X= </m:t>
          </m:r>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i</m:t>
                  </m:r>
                </m:sub>
              </m:sSub>
            </m:num>
            <m:den>
              <m:r>
                <w:rPr>
                  <w:rFonts w:ascii="Cambria Math" w:eastAsiaTheme="minorEastAsia" w:hAnsi="Cambria Math" w:cs="Times New Roman"/>
                  <w:sz w:val="24"/>
                  <w:lang w:val="id-ID"/>
                </w:rPr>
                <m:t>n</m:t>
              </m:r>
            </m:den>
          </m:f>
        </m:oMath>
      </m:oMathPara>
    </w:p>
    <w:p w:rsidR="00136379" w:rsidRPr="00FD5897" w:rsidRDefault="00136379" w:rsidP="00D224BC">
      <w:pPr>
        <w:pStyle w:val="ListParagraph"/>
        <w:spacing w:after="0" w:line="36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136379" w:rsidP="00D224BC">
      <w:pPr>
        <w:pStyle w:val="ListParagraph"/>
        <w:tabs>
          <w:tab w:val="left" w:pos="1134"/>
        </w:tabs>
        <w:spacing w:after="0" w:line="36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X</w:t>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ab/>
        <w:t xml:space="preserve">= </w:t>
      </w:r>
      <w:r w:rsidRPr="00FD5897">
        <w:rPr>
          <w:rFonts w:ascii="Times New Roman" w:eastAsiaTheme="minorEastAsia" w:hAnsi="Times New Roman" w:cs="Times New Roman"/>
          <w:i/>
          <w:sz w:val="24"/>
          <w:lang w:val="id-ID"/>
        </w:rPr>
        <w:t>Mean</w:t>
      </w:r>
    </w:p>
    <w:p w:rsidR="00136379" w:rsidRPr="00FD5897" w:rsidRDefault="00136379" w:rsidP="00D224BC">
      <w:pPr>
        <w:pStyle w:val="ListParagraph"/>
        <w:tabs>
          <w:tab w:val="left" w:pos="1134"/>
        </w:tabs>
        <w:spacing w:after="0" w:line="360" w:lineRule="auto"/>
        <w:ind w:left="426"/>
        <w:jc w:val="both"/>
        <w:rPr>
          <w:rFonts w:ascii="Times New Roman" w:eastAsiaTheme="minorEastAsia" w:hAnsi="Times New Roman" w:cs="Times New Roman"/>
          <w:sz w:val="24"/>
          <w:lang w:val="id-ID"/>
        </w:rPr>
      </w:pPr>
      <m:oMath>
        <m:r>
          <w:rPr>
            <w:rFonts w:ascii="Cambria Math" w:eastAsiaTheme="minorEastAsia" w:hAnsi="Cambria Math" w:cs="Times New Roman"/>
            <w:sz w:val="24"/>
            <w:lang w:val="id-ID"/>
          </w:rPr>
          <m:t>∑</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i</m:t>
            </m:r>
          </m:sub>
        </m:sSub>
      </m:oMath>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ab/>
        <w:t xml:space="preserve">= Jumlah nilai </w:t>
      </w:r>
      <w:r w:rsidRPr="00FD5897">
        <w:rPr>
          <w:rFonts w:ascii="Times New Roman" w:eastAsiaTheme="minorEastAsia" w:hAnsi="Times New Roman" w:cs="Times New Roman"/>
          <w:i/>
          <w:sz w:val="24"/>
          <w:lang w:val="id-ID"/>
        </w:rPr>
        <w:t>X</w:t>
      </w:r>
      <w:r w:rsidRPr="00FD5897">
        <w:rPr>
          <w:rFonts w:ascii="Times New Roman" w:eastAsiaTheme="minorEastAsia" w:hAnsi="Times New Roman" w:cs="Times New Roman"/>
          <w:sz w:val="24"/>
          <w:lang w:val="id-ID"/>
        </w:rPr>
        <w:t xml:space="preserve"> ke </w:t>
      </w:r>
      <w:r w:rsidRPr="00FD5897">
        <w:rPr>
          <w:rFonts w:ascii="Times New Roman" w:eastAsiaTheme="minorEastAsia" w:hAnsi="Times New Roman" w:cs="Times New Roman"/>
          <w:i/>
          <w:sz w:val="24"/>
          <w:lang w:val="id-ID"/>
        </w:rPr>
        <w:t>i</w:t>
      </w:r>
      <w:r w:rsidRPr="00FD5897">
        <w:rPr>
          <w:rFonts w:ascii="Times New Roman" w:eastAsiaTheme="minorEastAsia" w:hAnsi="Times New Roman" w:cs="Times New Roman"/>
          <w:sz w:val="24"/>
          <w:lang w:val="id-ID"/>
        </w:rPr>
        <w:t xml:space="preserve"> sampai ke </w:t>
      </w:r>
      <w:r w:rsidRPr="00FD5897">
        <w:rPr>
          <w:rFonts w:ascii="Times New Roman" w:eastAsiaTheme="minorEastAsia" w:hAnsi="Times New Roman" w:cs="Times New Roman"/>
          <w:i/>
          <w:sz w:val="24"/>
          <w:lang w:val="id-ID"/>
        </w:rPr>
        <w:t>n</w:t>
      </w:r>
    </w:p>
    <w:p w:rsidR="00B84AE3" w:rsidRPr="00FD5897" w:rsidRDefault="00136379" w:rsidP="00D224BC">
      <w:pPr>
        <w:pStyle w:val="ListParagraph"/>
        <w:tabs>
          <w:tab w:val="left" w:pos="1134"/>
        </w:tabs>
        <w:spacing w:after="0" w:line="360" w:lineRule="auto"/>
        <w:ind w:left="426"/>
        <w:jc w:val="both"/>
        <w:rPr>
          <w:rFonts w:ascii="Times New Roman" w:eastAsiaTheme="minorEastAsia" w:hAnsi="Times New Roman" w:cs="Times New Roman"/>
          <w:sz w:val="24"/>
          <w:lang w:val="id-ID"/>
        </w:rPr>
      </w:pPr>
      <m:oMath>
        <m:r>
          <w:rPr>
            <w:rFonts w:ascii="Cambria Math" w:eastAsiaTheme="minorEastAsia" w:hAnsi="Cambria Math" w:cs="Times New Roman"/>
            <w:sz w:val="24"/>
            <w:lang w:val="id-ID"/>
          </w:rPr>
          <m:t xml:space="preserve">n </m:t>
        </m:r>
      </m:oMath>
      <w:r w:rsidRPr="00FD5897">
        <w:rPr>
          <w:rFonts w:ascii="Times New Roman" w:eastAsiaTheme="minorEastAsia" w:hAnsi="Times New Roman" w:cs="Times New Roman"/>
          <w:sz w:val="24"/>
          <w:lang w:val="id-ID"/>
        </w:rPr>
        <w:tab/>
        <w:t>=</w:t>
      </w:r>
      <w:r w:rsidR="00B84AE3" w:rsidRPr="00FD5897">
        <w:rPr>
          <w:rFonts w:ascii="Times New Roman" w:eastAsiaTheme="minorEastAsia" w:hAnsi="Times New Roman" w:cs="Times New Roman"/>
          <w:sz w:val="24"/>
          <w:lang w:val="id-ID"/>
        </w:rPr>
        <w:t xml:space="preserve"> Jumlah sampel atau banyak data</w:t>
      </w:r>
    </w:p>
    <w:p w:rsidR="00565801" w:rsidRPr="00FD5897" w:rsidRDefault="00565801" w:rsidP="00D224BC">
      <w:pPr>
        <w:pStyle w:val="ListParagraph"/>
        <w:tabs>
          <w:tab w:val="left" w:pos="1134"/>
        </w:tabs>
        <w:spacing w:after="0" w:line="360" w:lineRule="auto"/>
        <w:ind w:left="426"/>
        <w:jc w:val="both"/>
        <w:rPr>
          <w:rFonts w:ascii="Times New Roman" w:eastAsiaTheme="minorEastAsia" w:hAnsi="Times New Roman" w:cs="Times New Roman"/>
          <w:sz w:val="24"/>
          <w:lang w:val="id-ID"/>
        </w:rPr>
      </w:pPr>
    </w:p>
    <w:p w:rsidR="00B84AE3" w:rsidRPr="00FD5897" w:rsidRDefault="00136379" w:rsidP="006F4C30">
      <w:pPr>
        <w:pStyle w:val="ListParagraph"/>
        <w:numPr>
          <w:ilvl w:val="0"/>
          <w:numId w:val="10"/>
        </w:numPr>
        <w:tabs>
          <w:tab w:val="left" w:pos="-2552"/>
        </w:tabs>
        <w:spacing w:after="0" w:line="480" w:lineRule="auto"/>
        <w:ind w:left="426" w:hanging="426"/>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Standar Deviasi</w:t>
      </w:r>
    </w:p>
    <w:p w:rsidR="00565801" w:rsidRPr="00FD5897" w:rsidRDefault="00136379" w:rsidP="006F4C30">
      <w:pPr>
        <w:pStyle w:val="ListParagraph"/>
        <w:tabs>
          <w:tab w:val="left" w:pos="-2552"/>
        </w:tabs>
        <w:spacing w:after="0" w:line="480" w:lineRule="auto"/>
        <w:ind w:left="426"/>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Standar deviasi atau simpangan baku dari data yang telah disusun dalam tabel distribusi frekuensi atau data bergolong, dapat dihitung dengan rumus sebagai berikut :</w:t>
      </w:r>
    </w:p>
    <w:p w:rsidR="00373AAE" w:rsidRDefault="00136379" w:rsidP="00373AAE">
      <w:pPr>
        <w:pStyle w:val="ListParagraph"/>
        <w:tabs>
          <w:tab w:val="left" w:pos="-2552"/>
        </w:tabs>
        <w:spacing w:after="0" w:line="480" w:lineRule="auto"/>
        <w:ind w:left="426" w:firstLine="426"/>
        <w:jc w:val="both"/>
        <w:rPr>
          <w:rFonts w:ascii="Times New Roman" w:eastAsiaTheme="minorEastAsia" w:hAnsi="Times New Roman" w:cs="Times New Roman"/>
          <w:sz w:val="24"/>
          <w:lang w:val="id-ID"/>
        </w:rPr>
      </w:pPr>
      <m:oMathPara>
        <m:oMath>
          <m:r>
            <w:rPr>
              <w:rFonts w:ascii="Cambria Math" w:eastAsiaTheme="minorEastAsia" w:hAnsi="Cambria Math" w:cs="Cambria Math"/>
              <w:sz w:val="24"/>
              <w:lang w:val="id-ID"/>
            </w:rPr>
            <m:t>S</m:t>
          </m:r>
          <m:r>
            <w:rPr>
              <w:rFonts w:ascii="Cambria Math" w:eastAsiaTheme="minorEastAsia" w:hAnsi="Cambria Math" w:cs="Times New Roman"/>
              <w:sz w:val="24"/>
              <w:lang w:val="id-ID"/>
            </w:rPr>
            <m:t>=</m:t>
          </m:r>
          <m:rad>
            <m:radPr>
              <m:degHide m:val="1"/>
              <m:ctrlPr>
                <w:rPr>
                  <w:rFonts w:ascii="Cambria Math" w:eastAsiaTheme="minorEastAsia" w:hAnsi="Cambria Math" w:cs="Times New Roman"/>
                  <w:i/>
                  <w:sz w:val="24"/>
                  <w:lang w:val="id-ID"/>
                </w:rPr>
              </m:ctrlPr>
            </m:radPr>
            <m:deg/>
            <m:e>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m:t>
                  </m:r>
                  <m:sSup>
                    <m:sSupPr>
                      <m:ctrlPr>
                        <w:rPr>
                          <w:rFonts w:ascii="Cambria Math" w:eastAsiaTheme="minorEastAsia" w:hAnsi="Cambria Math" w:cs="Times New Roman"/>
                          <w:i/>
                          <w:sz w:val="24"/>
                          <w:lang w:val="id-ID"/>
                        </w:rPr>
                      </m:ctrlPr>
                    </m:sSupPr>
                    <m:e>
                      <m:r>
                        <w:rPr>
                          <w:rFonts w:ascii="Cambria Math" w:eastAsiaTheme="minorEastAsia" w:hAnsi="Cambria Math" w:cs="Times New Roman"/>
                          <w:sz w:val="24"/>
                          <w:lang w:val="id-ID"/>
                        </w:rPr>
                        <m:t>X</m:t>
                      </m:r>
                    </m:e>
                    <m:sup>
                      <m:r>
                        <w:rPr>
                          <w:rFonts w:ascii="Cambria Math" w:eastAsiaTheme="minorEastAsia" w:hAnsi="Cambria Math" w:cs="Times New Roman"/>
                          <w:sz w:val="24"/>
                          <w:lang w:val="id-ID"/>
                        </w:rPr>
                        <m:t>2</m:t>
                      </m:r>
                    </m:sup>
                  </m:sSup>
                  <m:f>
                    <m:fPr>
                      <m:ctrlPr>
                        <w:rPr>
                          <w:rFonts w:ascii="Cambria Math" w:eastAsiaTheme="minorEastAsia" w:hAnsi="Cambria Math" w:cs="Times New Roman"/>
                          <w:i/>
                          <w:sz w:val="24"/>
                          <w:lang w:val="id-ID"/>
                        </w:rPr>
                      </m:ctrlPr>
                    </m:fPr>
                    <m:num>
                      <m:sSup>
                        <m:sSupPr>
                          <m:ctrlPr>
                            <w:rPr>
                              <w:rFonts w:ascii="Cambria Math" w:eastAsiaTheme="minorEastAsia" w:hAnsi="Cambria Math" w:cs="Times New Roman"/>
                              <w:i/>
                              <w:sz w:val="24"/>
                              <w:lang w:val="id-ID"/>
                            </w:rPr>
                          </m:ctrlPr>
                        </m:sSupPr>
                        <m:e>
                          <m:r>
                            <w:rPr>
                              <w:rFonts w:ascii="Cambria Math" w:eastAsiaTheme="minorEastAsia" w:hAnsi="Cambria Math" w:cs="Times New Roman"/>
                              <w:sz w:val="24"/>
                              <w:lang w:val="id-ID"/>
                            </w:rPr>
                            <m:t>(∑X)</m:t>
                          </m:r>
                        </m:e>
                        <m:sup>
                          <m:r>
                            <w:rPr>
                              <w:rFonts w:ascii="Cambria Math" w:eastAsiaTheme="minorEastAsia" w:hAnsi="Cambria Math" w:cs="Times New Roman"/>
                              <w:sz w:val="24"/>
                              <w:lang w:val="id-ID"/>
                            </w:rPr>
                            <m:t>2</m:t>
                          </m:r>
                        </m:sup>
                      </m:sSup>
                    </m:num>
                    <m:den>
                      <m:r>
                        <w:rPr>
                          <w:rFonts w:ascii="Cambria Math" w:eastAsiaTheme="minorEastAsia" w:hAnsi="Cambria Math" w:cs="Times New Roman"/>
                          <w:sz w:val="24"/>
                          <w:lang w:val="id-ID"/>
                        </w:rPr>
                        <m:t>n</m:t>
                      </m:r>
                    </m:den>
                  </m:f>
                </m:num>
                <m:den>
                  <m:r>
                    <w:rPr>
                      <w:rFonts w:ascii="Cambria Math" w:eastAsiaTheme="minorEastAsia" w:hAnsi="Cambria Math" w:cs="Times New Roman"/>
                      <w:sz w:val="24"/>
                      <w:lang w:val="id-ID"/>
                    </w:rPr>
                    <m:t>n-1</m:t>
                  </m:r>
                </m:den>
              </m:f>
            </m:e>
          </m:rad>
          <m:r>
            <w:rPr>
              <w:rFonts w:ascii="Cambria Math" w:eastAsiaTheme="minorEastAsia" w:hAnsi="Cambria Math" w:cs="Times New Roman"/>
              <w:sz w:val="24"/>
              <w:lang w:val="id-ID"/>
            </w:rPr>
            <m:t xml:space="preserve"> </m:t>
          </m:r>
        </m:oMath>
      </m:oMathPara>
    </w:p>
    <w:p w:rsidR="00136379" w:rsidRPr="00373AAE" w:rsidRDefault="00136379" w:rsidP="00373AAE">
      <w:pPr>
        <w:tabs>
          <w:tab w:val="left" w:pos="-2552"/>
        </w:tabs>
        <w:spacing w:after="0" w:line="480" w:lineRule="auto"/>
        <w:ind w:left="426"/>
        <w:jc w:val="both"/>
        <w:rPr>
          <w:rFonts w:ascii="Times New Roman" w:eastAsiaTheme="minorEastAsia" w:hAnsi="Times New Roman" w:cs="Times New Roman"/>
          <w:sz w:val="24"/>
          <w:lang w:val="id-ID"/>
        </w:rPr>
      </w:pPr>
      <w:r w:rsidRPr="00373AAE">
        <w:rPr>
          <w:rFonts w:ascii="Times New Roman" w:eastAsiaTheme="minorEastAsia" w:hAnsi="Times New Roman" w:cs="Times New Roman"/>
          <w:sz w:val="24"/>
          <w:lang w:val="id-ID"/>
        </w:rPr>
        <w:t>Keterangan :</w:t>
      </w:r>
    </w:p>
    <w:p w:rsidR="00136379" w:rsidRPr="00FD5897" w:rsidRDefault="00136379" w:rsidP="00D224BC">
      <w:pPr>
        <w:pStyle w:val="ListParagraph"/>
        <w:tabs>
          <w:tab w:val="left" w:pos="-2552"/>
        </w:tabs>
        <w:spacing w:after="0" w:line="36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S</w:t>
      </w:r>
      <w:r w:rsidRPr="00FD5897">
        <w:rPr>
          <w:rFonts w:ascii="Times New Roman" w:eastAsiaTheme="minorEastAsia" w:hAnsi="Times New Roman" w:cs="Times New Roman"/>
          <w:sz w:val="24"/>
          <w:lang w:val="id-ID"/>
        </w:rPr>
        <w:t xml:space="preserve"> = Simpangan baku</w:t>
      </w:r>
    </w:p>
    <w:p w:rsidR="00136379" w:rsidRPr="00FD5897" w:rsidRDefault="00136379" w:rsidP="00D224BC">
      <w:pPr>
        <w:pStyle w:val="ListParagraph"/>
        <w:tabs>
          <w:tab w:val="left" w:pos="-2552"/>
        </w:tabs>
        <w:spacing w:after="0" w:line="36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X</w:t>
      </w:r>
      <w:r w:rsidRPr="00FD5897">
        <w:rPr>
          <w:rFonts w:ascii="Times New Roman" w:eastAsiaTheme="minorEastAsia" w:hAnsi="Times New Roman" w:cs="Times New Roman"/>
          <w:sz w:val="24"/>
          <w:lang w:val="id-ID"/>
        </w:rPr>
        <w:t xml:space="preserve"> = Rata-rata nilai</w:t>
      </w:r>
    </w:p>
    <w:p w:rsidR="00136379" w:rsidRPr="00FD5897" w:rsidRDefault="00136379" w:rsidP="00D224BC">
      <w:pPr>
        <w:pStyle w:val="ListParagraph"/>
        <w:tabs>
          <w:tab w:val="left" w:pos="-2552"/>
        </w:tabs>
        <w:spacing w:after="0" w:line="36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n</w:t>
      </w:r>
      <w:r w:rsidRPr="00FD5897">
        <w:rPr>
          <w:rFonts w:ascii="Times New Roman" w:eastAsiaTheme="minorEastAsia" w:hAnsi="Times New Roman" w:cs="Times New Roman"/>
          <w:sz w:val="24"/>
          <w:lang w:val="id-ID"/>
        </w:rPr>
        <w:t xml:space="preserve"> = Jumlah sampel atau banyak data</w:t>
      </w:r>
    </w:p>
    <w:p w:rsidR="00D926F2" w:rsidRPr="00FD5897" w:rsidRDefault="00D926F2" w:rsidP="00D224BC">
      <w:pPr>
        <w:pStyle w:val="ListParagraph"/>
        <w:tabs>
          <w:tab w:val="left" w:pos="-2552"/>
        </w:tabs>
        <w:spacing w:line="480" w:lineRule="auto"/>
        <w:ind w:left="426"/>
        <w:jc w:val="both"/>
        <w:rPr>
          <w:rFonts w:ascii="Times New Roman" w:eastAsiaTheme="minorEastAsia" w:hAnsi="Times New Roman" w:cs="Times New Roman"/>
          <w:sz w:val="24"/>
          <w:lang w:val="id-ID"/>
        </w:rPr>
      </w:pPr>
    </w:p>
    <w:p w:rsidR="006F4C30" w:rsidRPr="00FD5897" w:rsidRDefault="00136379" w:rsidP="00D224BC">
      <w:pPr>
        <w:pStyle w:val="ListParagraph"/>
        <w:tabs>
          <w:tab w:val="left" w:pos="-2552"/>
        </w:tabs>
        <w:spacing w:line="480" w:lineRule="auto"/>
        <w:ind w:left="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Sebagai variabel independen, </w:t>
      </w:r>
      <w:r w:rsidR="00D926F2" w:rsidRPr="00FD5897">
        <w:rPr>
          <w:rFonts w:ascii="Times New Roman" w:eastAsiaTheme="minorEastAsia" w:hAnsi="Times New Roman" w:cs="Times New Roman"/>
          <w:i/>
          <w:sz w:val="24"/>
          <w:lang w:val="id-ID"/>
        </w:rPr>
        <w:t>Return On Investment (ROI), Earning Per Share (EPS)</w:t>
      </w:r>
      <w:r w:rsidR="00D926F2" w:rsidRPr="00FD5897">
        <w:rPr>
          <w:rFonts w:ascii="Times New Roman" w:eastAsiaTheme="minorEastAsia" w:hAnsi="Times New Roman" w:cs="Times New Roman"/>
          <w:sz w:val="24"/>
          <w:lang w:val="id-ID"/>
        </w:rPr>
        <w:t xml:space="preserve"> dan</w:t>
      </w:r>
      <w:r w:rsidR="00D926F2" w:rsidRPr="00FD5897">
        <w:rPr>
          <w:rFonts w:ascii="Times New Roman" w:eastAsiaTheme="minorEastAsia" w:hAnsi="Times New Roman" w:cs="Times New Roman"/>
          <w:i/>
          <w:sz w:val="24"/>
          <w:lang w:val="id-ID"/>
        </w:rPr>
        <w:t xml:space="preserve"> Dividen Per Share (DPS)</w:t>
      </w:r>
      <w:r w:rsidR="00D926F2"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 xml:space="preserve">dalam satu periode tertentu pada perusahaan </w:t>
      </w:r>
      <w:r w:rsidR="00B8630B" w:rsidRPr="00FD5897">
        <w:rPr>
          <w:rFonts w:ascii="Times New Roman" w:eastAsiaTheme="minorEastAsia" w:hAnsi="Times New Roman" w:cs="Times New Roman"/>
          <w:i/>
          <w:sz w:val="24"/>
          <w:lang w:val="id-ID"/>
        </w:rPr>
        <w:t>Property &amp; Real Estate</w:t>
      </w:r>
      <w:r w:rsidRPr="00FD5897">
        <w:rPr>
          <w:rFonts w:ascii="Times New Roman" w:eastAsiaTheme="minorEastAsia" w:hAnsi="Times New Roman" w:cs="Times New Roman"/>
          <w:sz w:val="24"/>
          <w:lang w:val="id-ID"/>
        </w:rPr>
        <w:t xml:space="preserve"> dari tahun </w:t>
      </w:r>
      <w:r w:rsidR="00D926F2" w:rsidRPr="00FD5897">
        <w:rPr>
          <w:rFonts w:ascii="Times New Roman" w:eastAsiaTheme="minorEastAsia" w:hAnsi="Times New Roman" w:cs="Times New Roman"/>
          <w:sz w:val="24"/>
          <w:lang w:val="id-ID"/>
        </w:rPr>
        <w:t>2011-2015</w:t>
      </w:r>
      <w:r w:rsidRPr="00FD5897">
        <w:rPr>
          <w:rFonts w:ascii="Times New Roman" w:eastAsiaTheme="minorEastAsia" w:hAnsi="Times New Roman" w:cs="Times New Roman"/>
          <w:sz w:val="24"/>
          <w:lang w:val="id-ID"/>
        </w:rPr>
        <w:t>. Se</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gkan sebagai variabel dependen, </w:t>
      </w:r>
      <w:r w:rsidR="00D129EE" w:rsidRPr="00FD5897">
        <w:rPr>
          <w:rFonts w:ascii="Times New Roman" w:eastAsiaTheme="minorEastAsia" w:hAnsi="Times New Roman" w:cs="Times New Roman"/>
          <w:sz w:val="24"/>
          <w:lang w:val="id-ID"/>
        </w:rPr>
        <w:t>harga saham</w:t>
      </w:r>
      <w:r w:rsidR="00D926F2" w:rsidRPr="00FD5897">
        <w:rPr>
          <w:rFonts w:ascii="Times New Roman" w:eastAsiaTheme="minorEastAsia" w:hAnsi="Times New Roman" w:cs="Times New Roman"/>
          <w:sz w:val="24"/>
          <w:lang w:val="id-ID"/>
        </w:rPr>
        <w:t xml:space="preserve">. Adapun proses analisis </w:t>
      </w:r>
      <w:r w:rsidRPr="00FD5897">
        <w:rPr>
          <w:rFonts w:ascii="Times New Roman" w:eastAsiaTheme="minorEastAsia" w:hAnsi="Times New Roman" w:cs="Times New Roman"/>
          <w:sz w:val="24"/>
          <w:lang w:val="id-ID"/>
        </w:rPr>
        <w:t xml:space="preserve">data tersebut menggunakan program komputer SPSS 20.0 </w:t>
      </w:r>
      <w:r w:rsidRPr="00FD5897">
        <w:rPr>
          <w:rFonts w:ascii="Times New Roman" w:eastAsiaTheme="minorEastAsia" w:hAnsi="Times New Roman" w:cs="Times New Roman"/>
          <w:i/>
          <w:sz w:val="24"/>
          <w:lang w:val="id-ID"/>
        </w:rPr>
        <w:t>for windows</w:t>
      </w:r>
      <w:r w:rsidRPr="00FD5897">
        <w:rPr>
          <w:rFonts w:ascii="Times New Roman" w:eastAsiaTheme="minorEastAsia" w:hAnsi="Times New Roman" w:cs="Times New Roman"/>
          <w:sz w:val="24"/>
          <w:lang w:val="id-ID"/>
        </w:rPr>
        <w:t>.</w:t>
      </w:r>
    </w:p>
    <w:p w:rsidR="00D926F2" w:rsidRDefault="00D926F2" w:rsidP="00D224BC">
      <w:pPr>
        <w:pStyle w:val="ListParagraph"/>
        <w:tabs>
          <w:tab w:val="left" w:pos="-2552"/>
        </w:tabs>
        <w:spacing w:line="480" w:lineRule="auto"/>
        <w:ind w:left="426"/>
        <w:jc w:val="both"/>
        <w:rPr>
          <w:rFonts w:ascii="Times New Roman" w:eastAsiaTheme="minorEastAsia" w:hAnsi="Times New Roman" w:cs="Times New Roman"/>
          <w:sz w:val="24"/>
        </w:rPr>
      </w:pPr>
    </w:p>
    <w:p w:rsidR="008B45F8" w:rsidRDefault="008B45F8" w:rsidP="00D224BC">
      <w:pPr>
        <w:pStyle w:val="ListParagraph"/>
        <w:tabs>
          <w:tab w:val="left" w:pos="-2552"/>
        </w:tabs>
        <w:spacing w:line="480" w:lineRule="auto"/>
        <w:ind w:left="426"/>
        <w:jc w:val="both"/>
        <w:rPr>
          <w:rFonts w:ascii="Times New Roman" w:eastAsiaTheme="minorEastAsia" w:hAnsi="Times New Roman" w:cs="Times New Roman"/>
          <w:sz w:val="24"/>
        </w:rPr>
      </w:pPr>
    </w:p>
    <w:p w:rsidR="00DE6626" w:rsidRPr="008B45F8" w:rsidRDefault="00DE6626" w:rsidP="00D224BC">
      <w:pPr>
        <w:pStyle w:val="ListParagraph"/>
        <w:tabs>
          <w:tab w:val="left" w:pos="-2552"/>
        </w:tabs>
        <w:spacing w:line="480" w:lineRule="auto"/>
        <w:ind w:left="426"/>
        <w:jc w:val="both"/>
        <w:rPr>
          <w:rFonts w:ascii="Times New Roman" w:eastAsiaTheme="minorEastAsia" w:hAnsi="Times New Roman" w:cs="Times New Roman"/>
          <w:sz w:val="24"/>
        </w:rPr>
      </w:pPr>
    </w:p>
    <w:p w:rsidR="006F4C30" w:rsidRPr="00FD5897" w:rsidRDefault="00136379" w:rsidP="00D926F2">
      <w:pPr>
        <w:pStyle w:val="ListParagraph"/>
        <w:numPr>
          <w:ilvl w:val="3"/>
          <w:numId w:val="1"/>
        </w:numPr>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Analisis Verifikatif</w:t>
      </w:r>
    </w:p>
    <w:p w:rsidR="00D926F2" w:rsidRDefault="006F4C30" w:rsidP="00373AAE">
      <w:p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 xml:space="preserve">Analisis verifikatif merupakan analisis model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pembuktian yang berguna untuk mencari kebenaran dari hipotesis yang diajukan. Dalam penelitian ini, analisis verifikatif bermaksud untuk mengetahui hasil penelitian </w:t>
      </w:r>
      <w:r w:rsidR="007B0F9E" w:rsidRPr="00FD5897">
        <w:rPr>
          <w:rFonts w:ascii="Times New Roman" w:eastAsiaTheme="minorEastAsia" w:hAnsi="Times New Roman" w:cs="Times New Roman"/>
          <w:sz w:val="24"/>
          <w:lang w:val="id-ID"/>
        </w:rPr>
        <w:t xml:space="preserve">yang berkaitan dengan </w:t>
      </w:r>
      <w:r w:rsidR="00F85135" w:rsidRPr="00FD5897">
        <w:rPr>
          <w:rFonts w:ascii="Times New Roman" w:eastAsiaTheme="minorEastAsia" w:hAnsi="Times New Roman" w:cs="Times New Roman"/>
          <w:i/>
          <w:sz w:val="24"/>
          <w:lang w:val="id-ID"/>
        </w:rPr>
        <w:t xml:space="preserve">Return On Investment (ROI), Earning Per Share (EPS) </w:t>
      </w:r>
      <w:r w:rsidR="00F85135" w:rsidRPr="00FD5897">
        <w:rPr>
          <w:rFonts w:ascii="Times New Roman" w:eastAsiaTheme="minorEastAsia" w:hAnsi="Times New Roman" w:cs="Times New Roman"/>
          <w:sz w:val="24"/>
          <w:lang w:val="id-ID"/>
        </w:rPr>
        <w:t>dan</w:t>
      </w:r>
      <w:r w:rsidR="00F85135" w:rsidRPr="00FD5897">
        <w:rPr>
          <w:rFonts w:ascii="Times New Roman" w:eastAsiaTheme="minorEastAsia" w:hAnsi="Times New Roman" w:cs="Times New Roman"/>
          <w:i/>
          <w:sz w:val="24"/>
          <w:lang w:val="id-ID"/>
        </w:rPr>
        <w:t xml:space="preserve"> Dividen Per Share (DPS) </w:t>
      </w:r>
      <w:r w:rsidR="00F85135" w:rsidRPr="00FD5897">
        <w:rPr>
          <w:rFonts w:ascii="Times New Roman" w:eastAsiaTheme="minorEastAsia" w:hAnsi="Times New Roman" w:cs="Times New Roman"/>
          <w:sz w:val="24"/>
          <w:lang w:val="id-ID"/>
        </w:rPr>
        <w:t>terhadap harga saham</w:t>
      </w:r>
      <w:r w:rsidR="00136379" w:rsidRPr="00FD5897">
        <w:rPr>
          <w:rFonts w:ascii="Times New Roman" w:eastAsiaTheme="minorEastAsia" w:hAnsi="Times New Roman" w:cs="Times New Roman"/>
          <w:sz w:val="24"/>
          <w:lang w:val="id-ID"/>
        </w:rPr>
        <w:t>.</w:t>
      </w:r>
    </w:p>
    <w:p w:rsidR="00C3021F" w:rsidRPr="00373AAE" w:rsidRDefault="00C3021F" w:rsidP="00373AAE">
      <w:pPr>
        <w:tabs>
          <w:tab w:val="left" w:pos="-2552"/>
        </w:tabs>
        <w:spacing w:after="0" w:line="480" w:lineRule="auto"/>
        <w:jc w:val="both"/>
        <w:rPr>
          <w:rFonts w:ascii="Times New Roman" w:eastAsiaTheme="minorEastAsia" w:hAnsi="Times New Roman" w:cs="Times New Roman"/>
          <w:sz w:val="24"/>
          <w:lang w:val="id-ID"/>
        </w:rPr>
      </w:pPr>
    </w:p>
    <w:p w:rsidR="0080437A" w:rsidRPr="00FD5897" w:rsidRDefault="0080437A" w:rsidP="0080437A">
      <w:pPr>
        <w:pStyle w:val="ListParagraph"/>
        <w:numPr>
          <w:ilvl w:val="2"/>
          <w:numId w:val="28"/>
        </w:num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Rancangan Pengujian Hipotesis</w:t>
      </w:r>
    </w:p>
    <w:p w:rsidR="0080437A" w:rsidRPr="00FD5897" w:rsidRDefault="0080437A" w:rsidP="0080437A">
      <w:pPr>
        <w:pStyle w:val="ListParagraph"/>
        <w:numPr>
          <w:ilvl w:val="3"/>
          <w:numId w:val="28"/>
        </w:num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Rancangan Analisis</w:t>
      </w:r>
    </w:p>
    <w:p w:rsidR="0080437A" w:rsidRPr="00FD5897" w:rsidRDefault="0080437A" w:rsidP="00D926F2">
      <w:pPr>
        <w:pStyle w:val="ListParagraph"/>
        <w:numPr>
          <w:ilvl w:val="2"/>
          <w:numId w:val="27"/>
        </w:numPr>
        <w:tabs>
          <w:tab w:val="left" w:pos="-2552"/>
        </w:tabs>
        <w:spacing w:after="0" w:line="480" w:lineRule="auto"/>
        <w:ind w:left="709" w:hanging="709"/>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Analisis Statistik</w:t>
      </w:r>
    </w:p>
    <w:p w:rsidR="0080437A" w:rsidRPr="00FD5897" w:rsidRDefault="00680BF1" w:rsidP="00680BF1">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t>Analisis statistik adalah cara-cara mengolah data yang terkumpul yang kemudian memberikan interpretasi. Hasil pengolahan data ini digunakan kemudian untuk menjawab permasalahan yang telah dirumuskan. Apabila ini digunakan untuk menunjukan hubungan antar variabel bebas (X) dengan variabel terikat (Y). Analisis statistik meliputi:</w:t>
      </w:r>
    </w:p>
    <w:p w:rsidR="006F4C30" w:rsidRPr="00FD5897" w:rsidRDefault="00A15F43" w:rsidP="00680BF1">
      <w:pPr>
        <w:pStyle w:val="ListParagraph"/>
        <w:numPr>
          <w:ilvl w:val="4"/>
          <w:numId w:val="1"/>
        </w:numPr>
        <w:tabs>
          <w:tab w:val="left" w:pos="-2552"/>
        </w:tabs>
        <w:spacing w:after="0" w:line="480" w:lineRule="auto"/>
        <w:ind w:left="284" w:hanging="284"/>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Uji Asumsi Klasik</w:t>
      </w:r>
    </w:p>
    <w:p w:rsidR="003764F9" w:rsidRPr="00FD5897" w:rsidRDefault="00A15F43" w:rsidP="00A15F43">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 xml:space="preserve">Sebelum dilakukan pengujian </w:t>
      </w:r>
      <w:r w:rsidR="00F85135" w:rsidRPr="00FD5897">
        <w:rPr>
          <w:rFonts w:ascii="Times New Roman" w:eastAsiaTheme="minorEastAsia" w:hAnsi="Times New Roman" w:cs="Times New Roman"/>
          <w:i/>
          <w:sz w:val="24"/>
          <w:lang w:val="id-ID"/>
        </w:rPr>
        <w:t xml:space="preserve">Return On Investment (ROI), Earning Per Share (EPS) </w:t>
      </w:r>
      <w:r w:rsidR="00F85135" w:rsidRPr="00FD5897">
        <w:rPr>
          <w:rFonts w:ascii="Times New Roman" w:eastAsiaTheme="minorEastAsia" w:hAnsi="Times New Roman" w:cs="Times New Roman"/>
          <w:sz w:val="24"/>
          <w:lang w:val="id-ID"/>
        </w:rPr>
        <w:t>dan</w:t>
      </w:r>
      <w:r w:rsidR="00F85135" w:rsidRPr="00FD5897">
        <w:rPr>
          <w:rFonts w:ascii="Times New Roman" w:eastAsiaTheme="minorEastAsia" w:hAnsi="Times New Roman" w:cs="Times New Roman"/>
          <w:i/>
          <w:sz w:val="24"/>
          <w:lang w:val="id-ID"/>
        </w:rPr>
        <w:t xml:space="preserve"> Dividen Per Share (DPS) </w:t>
      </w:r>
      <w:r w:rsidR="00F85135" w:rsidRPr="00FD5897">
        <w:rPr>
          <w:rFonts w:ascii="Times New Roman" w:eastAsiaTheme="minorEastAsia" w:hAnsi="Times New Roman" w:cs="Times New Roman"/>
          <w:sz w:val="24"/>
          <w:lang w:val="id-ID"/>
        </w:rPr>
        <w:t>terhadap harga saham</w:t>
      </w:r>
      <w:r w:rsidR="00136379" w:rsidRPr="00FD5897">
        <w:rPr>
          <w:rFonts w:ascii="Times New Roman" w:eastAsiaTheme="minorEastAsia" w:hAnsi="Times New Roman" w:cs="Times New Roman"/>
          <w:sz w:val="24"/>
          <w:lang w:val="id-ID"/>
        </w:rPr>
        <w:t xml:space="preserve"> secara parsial menggunakan</w:t>
      </w:r>
      <w:r w:rsidR="00827FA6"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analisis regresi linear berganda, maka dilakukan pengujian asumsi klasik terlebih dahulu untuk melihat apakah model penelitian data yang dimiliki berdistribusi normal atau tidak, apakah</w:t>
      </w:r>
      <w:r w:rsidR="00680BF1" w:rsidRPr="00FD5897">
        <w:rPr>
          <w:rFonts w:ascii="Times New Roman" w:eastAsiaTheme="minorEastAsia" w:hAnsi="Times New Roman" w:cs="Times New Roman"/>
          <w:sz w:val="24"/>
          <w:lang w:val="id-ID"/>
        </w:rPr>
        <w:t xml:space="preserve"> semua variabel independen berkorelasi kuat (multikolinearitas), apakah varians dari residual suatu pengamatan ke </w:t>
      </w:r>
      <w:r w:rsidR="00680BF1" w:rsidRPr="00FD5897">
        <w:rPr>
          <w:rFonts w:ascii="Times New Roman" w:eastAsiaTheme="minorEastAsia" w:hAnsi="Times New Roman" w:cs="Times New Roman"/>
          <w:sz w:val="24"/>
          <w:lang w:val="id-ID"/>
        </w:rPr>
        <w:lastRenderedPageBreak/>
        <w:t xml:space="preserve">pengamatan lain tetap </w:t>
      </w:r>
      <w:r w:rsidR="00F85135" w:rsidRPr="00FD5897">
        <w:rPr>
          <w:rFonts w:ascii="Times New Roman" w:eastAsiaTheme="minorEastAsia" w:hAnsi="Times New Roman" w:cs="Times New Roman"/>
          <w:sz w:val="24"/>
          <w:lang w:val="id-ID"/>
        </w:rPr>
        <w:t>dan</w:t>
      </w:r>
      <w:r w:rsidR="00680BF1" w:rsidRPr="00FD5897">
        <w:rPr>
          <w:rFonts w:ascii="Times New Roman" w:eastAsiaTheme="minorEastAsia" w:hAnsi="Times New Roman" w:cs="Times New Roman"/>
          <w:sz w:val="24"/>
          <w:lang w:val="id-ID"/>
        </w:rPr>
        <w:t xml:space="preserve"> apakah</w:t>
      </w:r>
      <w:r w:rsidR="00136379" w:rsidRPr="00FD5897">
        <w:rPr>
          <w:rFonts w:ascii="Times New Roman" w:eastAsiaTheme="minorEastAsia" w:hAnsi="Times New Roman" w:cs="Times New Roman"/>
          <w:sz w:val="24"/>
          <w:lang w:val="id-ID"/>
        </w:rPr>
        <w:t xml:space="preserve"> terdapat gejala autokorelasi atau tidak.</w:t>
      </w:r>
      <w:r w:rsidR="00680BF1" w:rsidRPr="00FD5897">
        <w:rPr>
          <w:rFonts w:ascii="Times New Roman" w:eastAsiaTheme="minorEastAsia" w:hAnsi="Times New Roman" w:cs="Times New Roman"/>
          <w:sz w:val="24"/>
          <w:lang w:val="id-ID"/>
        </w:rPr>
        <w:t xml:space="preserve"> Pada prakteknya, ada empat asumsi klasik yang paling sering digunakan, yaitu:</w:t>
      </w:r>
    </w:p>
    <w:p w:rsidR="006F4C30" w:rsidRPr="00FD5897" w:rsidRDefault="00680BF1" w:rsidP="00A15F43">
      <w:pPr>
        <w:tabs>
          <w:tab w:val="left" w:pos="-2552"/>
        </w:tabs>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1.</w:t>
      </w:r>
      <w:r w:rsidR="00A15F43"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Uji Normalitas</w:t>
      </w:r>
    </w:p>
    <w:p w:rsidR="00680BF1" w:rsidRPr="00FD5897" w:rsidRDefault="00680BF1" w:rsidP="00A15F43">
      <w:pPr>
        <w:tabs>
          <w:tab w:val="left" w:pos="-2552"/>
        </w:tabs>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2. Uji Multikolinearitas</w:t>
      </w:r>
    </w:p>
    <w:p w:rsidR="00680BF1" w:rsidRPr="00FD5897" w:rsidRDefault="00A15F43" w:rsidP="00A15F43">
      <w:pPr>
        <w:tabs>
          <w:tab w:val="left" w:pos="-2552"/>
        </w:tabs>
        <w:spacing w:after="0" w:line="480" w:lineRule="auto"/>
        <w:ind w:left="709" w:hanging="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r w:rsidR="00680BF1" w:rsidRPr="00FD5897">
        <w:rPr>
          <w:rFonts w:ascii="Times New Roman" w:eastAsiaTheme="minorEastAsia" w:hAnsi="Times New Roman" w:cs="Times New Roman"/>
          <w:sz w:val="24"/>
          <w:lang w:val="id-ID"/>
        </w:rPr>
        <w:t>3. Uji Heterokesdastisitas</w:t>
      </w:r>
    </w:p>
    <w:p w:rsidR="00680BF1" w:rsidRPr="00FD5897" w:rsidRDefault="00606FC5" w:rsidP="00680BF1">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r w:rsidR="00680BF1" w:rsidRPr="00FD5897">
        <w:rPr>
          <w:rFonts w:ascii="Times New Roman" w:eastAsiaTheme="minorEastAsia" w:hAnsi="Times New Roman" w:cs="Times New Roman"/>
          <w:sz w:val="24"/>
          <w:lang w:val="id-ID"/>
        </w:rPr>
        <w:t>4. Uji Autokorelasi</w:t>
      </w:r>
    </w:p>
    <w:p w:rsidR="00565801" w:rsidRPr="00FD5897" w:rsidRDefault="00A15F43" w:rsidP="00680BF1">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p>
    <w:p w:rsidR="00680BF1" w:rsidRPr="00FD5897" w:rsidRDefault="00606FC5" w:rsidP="00680BF1">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Berikut ini penjelasan dari keempat uji asumsi klasik tersebut yaitu:</w:t>
      </w:r>
    </w:p>
    <w:p w:rsidR="00606FC5" w:rsidRPr="00FD5897" w:rsidRDefault="00A15F43" w:rsidP="00606FC5">
      <w:pPr>
        <w:pStyle w:val="ListParagraph"/>
        <w:numPr>
          <w:ilvl w:val="0"/>
          <w:numId w:val="34"/>
        </w:numPr>
        <w:tabs>
          <w:tab w:val="left" w:pos="-2552"/>
        </w:tabs>
        <w:spacing w:after="0" w:line="480" w:lineRule="auto"/>
        <w:ind w:left="284" w:hanging="284"/>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r w:rsidR="00606FC5" w:rsidRPr="00FD5897">
        <w:rPr>
          <w:rFonts w:ascii="Times New Roman" w:eastAsiaTheme="minorEastAsia" w:hAnsi="Times New Roman" w:cs="Times New Roman"/>
          <w:sz w:val="24"/>
          <w:lang w:val="id-ID"/>
        </w:rPr>
        <w:t>Uji Normalitas</w:t>
      </w:r>
    </w:p>
    <w:p w:rsidR="006F4C30" w:rsidRPr="00FD5897" w:rsidRDefault="00606FC5" w:rsidP="00606FC5">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Merupakan suatu pengujian untuk mengetahui apakah dalam model regresi mempunyai ditribusi normal atau tidak. Hal tersebut penting karena bila data setiap variabel tidak normal, maka pengujian hipotesis tidak bisa menggunakan statistik parametrik (Sugiyono, 201</w:t>
      </w:r>
      <w:r w:rsidR="00D926F2" w:rsidRPr="00FD5897">
        <w:rPr>
          <w:rFonts w:ascii="Times New Roman" w:eastAsiaTheme="minorEastAsia" w:hAnsi="Times New Roman" w:cs="Times New Roman"/>
          <w:sz w:val="24"/>
          <w:lang w:val="id-ID"/>
        </w:rPr>
        <w:t>3</w:t>
      </w:r>
      <w:r w:rsidR="00136379" w:rsidRPr="00FD5897">
        <w:rPr>
          <w:rFonts w:ascii="Times New Roman" w:eastAsiaTheme="minorEastAsia" w:hAnsi="Times New Roman" w:cs="Times New Roman"/>
          <w:sz w:val="24"/>
          <w:lang w:val="id-ID"/>
        </w:rPr>
        <w:t>:239).</w:t>
      </w:r>
    </w:p>
    <w:p w:rsidR="006F4C30" w:rsidRPr="00FD5897" w:rsidRDefault="00A15F43" w:rsidP="00D926F2">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 xml:space="preserve">Dalam suatu penelitian, sebelum pengujian dilakukan terlebih dahulu ditentukan taraf  signifikan atau taraf nyata. Hal ini dilakukan untuk membuat suatu rencana pengujian agar dapat diketahui batas-batas untuk melakukan pilihan antara Ho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Ha. Dalam penelitian ini, taraf nyata yang dipilih adalah 0,05 atau 5% karena dapat mewakili hubungan antara variabel yang diteliti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merupakan suatu signifikasi yang sering digunakan dalam penelitian bi</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g ilmu-ilmu sosial. Jadi tingkat kebenaran yang dikemukakan oleh penulis 0,95% atau 95%.</w:t>
      </w:r>
    </w:p>
    <w:p w:rsidR="00136379" w:rsidRPr="00FD5897" w:rsidRDefault="00A15F43" w:rsidP="00D926F2">
      <w:p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Menurut Stanislaus S. Uyanto (2010:40), Uji normalitas data menggunakan statistik SPSS Kolmogrov Smirnov dengan dasar pengambilan keputusan bisa dilakukan probabilitas (</w:t>
      </w:r>
      <w:r w:rsidR="00136379" w:rsidRPr="00FD5897">
        <w:rPr>
          <w:rFonts w:ascii="Times New Roman" w:eastAsiaTheme="minorEastAsia" w:hAnsi="Times New Roman" w:cs="Times New Roman"/>
          <w:i/>
          <w:sz w:val="24"/>
          <w:lang w:val="id-ID"/>
        </w:rPr>
        <w:t>asymptotic significancy</w:t>
      </w:r>
      <w:r w:rsidR="00136379" w:rsidRPr="00FD5897">
        <w:rPr>
          <w:rFonts w:ascii="Times New Roman" w:eastAsiaTheme="minorEastAsia" w:hAnsi="Times New Roman" w:cs="Times New Roman"/>
          <w:sz w:val="24"/>
          <w:lang w:val="id-ID"/>
        </w:rPr>
        <w:t>) yaitu :</w:t>
      </w:r>
    </w:p>
    <w:p w:rsidR="00136379" w:rsidRPr="00FD5897" w:rsidRDefault="00136379" w:rsidP="00D926F2">
      <w:pPr>
        <w:pStyle w:val="ListParagraph"/>
        <w:numPr>
          <w:ilvl w:val="0"/>
          <w:numId w:val="13"/>
        </w:numPr>
        <w:tabs>
          <w:tab w:val="left" w:pos="-2552"/>
        </w:tabs>
        <w:spacing w:after="0" w:line="480" w:lineRule="auto"/>
        <w:ind w:left="851" w:hanging="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Jika probabilitas x,y &gt; 0,05 maka distribusi dari populasi adalah normal.</w:t>
      </w:r>
    </w:p>
    <w:p w:rsidR="006F4C30" w:rsidRPr="00FD5897" w:rsidRDefault="00136379" w:rsidP="00D926F2">
      <w:pPr>
        <w:pStyle w:val="ListParagraph"/>
        <w:numPr>
          <w:ilvl w:val="0"/>
          <w:numId w:val="13"/>
        </w:numPr>
        <w:tabs>
          <w:tab w:val="left" w:pos="-2552"/>
        </w:tabs>
        <w:spacing w:after="0" w:line="480" w:lineRule="auto"/>
        <w:ind w:left="851" w:hanging="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Jika probabilitas x,y &lt; 0,05 maka distribusi dari populasi tidak normal.</w:t>
      </w:r>
    </w:p>
    <w:p w:rsidR="00606FC5" w:rsidRPr="00FD5897" w:rsidRDefault="00606FC5" w:rsidP="00D926F2">
      <w:pPr>
        <w:tabs>
          <w:tab w:val="left" w:pos="-2552"/>
        </w:tabs>
        <w:spacing w:after="0" w:line="480" w:lineRule="auto"/>
        <w:ind w:left="709"/>
        <w:jc w:val="both"/>
        <w:rPr>
          <w:rFonts w:ascii="Times New Roman" w:eastAsiaTheme="minorEastAsia" w:hAnsi="Times New Roman" w:cs="Times New Roman"/>
          <w:b/>
          <w:sz w:val="10"/>
          <w:lang w:val="id-ID"/>
        </w:rPr>
      </w:pPr>
    </w:p>
    <w:p w:rsidR="006F4C30" w:rsidRPr="00FD5897" w:rsidRDefault="00A15F43" w:rsidP="00D926F2">
      <w:pPr>
        <w:pStyle w:val="ListParagraph"/>
        <w:numPr>
          <w:ilvl w:val="0"/>
          <w:numId w:val="34"/>
        </w:numPr>
        <w:tabs>
          <w:tab w:val="left" w:pos="-2552"/>
        </w:tabs>
        <w:spacing w:after="0" w:line="480" w:lineRule="auto"/>
        <w:ind w:left="284" w:hanging="284"/>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Uji Multikolonoeritas</w:t>
      </w:r>
    </w:p>
    <w:p w:rsidR="00136379" w:rsidRPr="00FD5897" w:rsidRDefault="00606FC5" w:rsidP="00D926F2">
      <w:pPr>
        <w:tabs>
          <w:tab w:val="left" w:pos="-2552"/>
        </w:tabs>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t>Multi</w:t>
      </w:r>
      <w:r w:rsidR="00136379" w:rsidRPr="00FD5897">
        <w:rPr>
          <w:rFonts w:ascii="Times New Roman" w:eastAsiaTheme="minorEastAsia" w:hAnsi="Times New Roman" w:cs="Times New Roman"/>
          <w:sz w:val="24"/>
          <w:lang w:val="id-ID"/>
        </w:rPr>
        <w:t>kolonoeritas merupakan situasi dimana beberapa atau semua variabel bebas berkolerasi kuat. Jika terdapat korelasi yang kuat diantara sesama variabel independen maka konsekuensinya adalah :</w:t>
      </w:r>
    </w:p>
    <w:p w:rsidR="00136379" w:rsidRPr="00FD5897" w:rsidRDefault="00136379" w:rsidP="006F4C30">
      <w:pPr>
        <w:pStyle w:val="ListParagraph"/>
        <w:numPr>
          <w:ilvl w:val="0"/>
          <w:numId w:val="15"/>
        </w:numPr>
        <w:tabs>
          <w:tab w:val="left" w:pos="-2552"/>
        </w:tabs>
        <w:spacing w:after="0" w:line="480" w:lineRule="auto"/>
        <w:ind w:left="851" w:hanging="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Koefisien-koefisien regresi menjadi tidak dapat ditaksir.</w:t>
      </w:r>
    </w:p>
    <w:p w:rsidR="00136379" w:rsidRPr="00FD5897" w:rsidRDefault="00136379" w:rsidP="006F4C30">
      <w:pPr>
        <w:pStyle w:val="ListParagraph"/>
        <w:numPr>
          <w:ilvl w:val="0"/>
          <w:numId w:val="15"/>
        </w:numPr>
        <w:tabs>
          <w:tab w:val="left" w:pos="-2552"/>
        </w:tabs>
        <w:spacing w:after="0" w:line="480" w:lineRule="auto"/>
        <w:ind w:left="851" w:hanging="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Nilai standar error setiap koefisien regresi menjadi tidak terhingga. Dengan demikian berarti semakin besar korelasi diantara sesama variabel independen, maka tingkat kesalahan dari koefisien regresi semakin besar yang mengakibatkan standar errornya semakin besar pula. Cara yang digunakan untuk mendeteksi ada tidaknya multikolonoeritas adalah dengan menggunakan </w:t>
      </w:r>
      <w:r w:rsidRPr="00FD5897">
        <w:rPr>
          <w:rFonts w:ascii="Times New Roman" w:eastAsiaTheme="minorEastAsia" w:hAnsi="Times New Roman" w:cs="Times New Roman"/>
          <w:i/>
          <w:sz w:val="24"/>
          <w:lang w:val="id-ID"/>
        </w:rPr>
        <w:t>Variance Inflation Factor</w:t>
      </w:r>
      <w:r w:rsidRPr="00FD5897">
        <w:rPr>
          <w:rFonts w:ascii="Times New Roman" w:eastAsiaTheme="minorEastAsia" w:hAnsi="Times New Roman" w:cs="Times New Roman"/>
          <w:sz w:val="24"/>
          <w:lang w:val="id-ID"/>
        </w:rPr>
        <w:t xml:space="preserve"> (VIF), VIF = </w:t>
      </w:r>
      <m:oMath>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1</m:t>
            </m:r>
          </m:num>
          <m:den>
            <m:r>
              <w:rPr>
                <w:rFonts w:ascii="Cambria Math" w:eastAsiaTheme="minorEastAsia" w:hAnsi="Cambria Math" w:cs="Times New Roman"/>
                <w:sz w:val="24"/>
                <w:lang w:val="id-ID"/>
              </w:rPr>
              <m:t xml:space="preserve">1- </m:t>
            </m:r>
            <m:sSubSup>
              <m:sSubSupPr>
                <m:ctrlPr>
                  <w:rPr>
                    <w:rFonts w:ascii="Cambria Math" w:eastAsiaTheme="minorEastAsia" w:hAnsi="Cambria Math" w:cs="Times New Roman"/>
                    <w:i/>
                    <w:sz w:val="24"/>
                    <w:lang w:val="id-ID"/>
                  </w:rPr>
                </m:ctrlPr>
              </m:sSubSupPr>
              <m:e>
                <m:r>
                  <w:rPr>
                    <w:rFonts w:ascii="Cambria Math" w:eastAsiaTheme="minorEastAsia" w:hAnsi="Cambria Math" w:cs="Times New Roman"/>
                    <w:sz w:val="24"/>
                    <w:lang w:val="id-ID"/>
                  </w:rPr>
                  <m:t>R</m:t>
                </m:r>
              </m:e>
              <m:sub>
                <m:r>
                  <w:rPr>
                    <w:rFonts w:ascii="Cambria Math" w:eastAsiaTheme="minorEastAsia" w:hAnsi="Cambria Math" w:cs="Times New Roman"/>
                    <w:sz w:val="24"/>
                    <w:lang w:val="id-ID"/>
                  </w:rPr>
                  <m:t>t</m:t>
                </m:r>
              </m:sub>
              <m:sup>
                <m:r>
                  <w:rPr>
                    <w:rFonts w:ascii="Cambria Math" w:eastAsiaTheme="minorEastAsia" w:hAnsi="Cambria Math" w:cs="Times New Roman"/>
                    <w:sz w:val="24"/>
                    <w:lang w:val="id-ID"/>
                  </w:rPr>
                  <m:t>2</m:t>
                </m:r>
              </m:sup>
            </m:sSubSup>
          </m:den>
        </m:f>
      </m:oMath>
      <w:r w:rsidRPr="00FD5897">
        <w:rPr>
          <w:rFonts w:ascii="Times New Roman" w:eastAsiaTheme="minorEastAsia" w:hAnsi="Times New Roman" w:cs="Times New Roman"/>
          <w:sz w:val="24"/>
          <w:lang w:val="id-ID"/>
        </w:rPr>
        <w:t>.</w:t>
      </w:r>
      <w:r w:rsidR="006F4C30"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 xml:space="preserve">Dimana </w:t>
      </w:r>
      <m:oMath>
        <m:sSubSup>
          <m:sSubSupPr>
            <m:ctrlPr>
              <w:rPr>
                <w:rFonts w:ascii="Cambria Math" w:eastAsiaTheme="minorEastAsia" w:hAnsi="Cambria Math" w:cs="Times New Roman"/>
                <w:i/>
                <w:sz w:val="24"/>
                <w:lang w:val="id-ID"/>
              </w:rPr>
            </m:ctrlPr>
          </m:sSubSupPr>
          <m:e>
            <m:r>
              <w:rPr>
                <w:rFonts w:ascii="Cambria Math" w:eastAsiaTheme="minorEastAsia" w:hAnsi="Cambria Math" w:cs="Times New Roman"/>
                <w:sz w:val="24"/>
                <w:lang w:val="id-ID"/>
              </w:rPr>
              <m:t>R</m:t>
            </m:r>
          </m:e>
          <m:sub>
            <m:r>
              <w:rPr>
                <w:rFonts w:ascii="Cambria Math" w:eastAsiaTheme="minorEastAsia" w:hAnsi="Cambria Math" w:cs="Times New Roman"/>
                <w:sz w:val="24"/>
                <w:lang w:val="id-ID"/>
              </w:rPr>
              <m:t>t</m:t>
            </m:r>
          </m:sub>
          <m:sup>
            <m:r>
              <w:rPr>
                <w:rFonts w:ascii="Cambria Math" w:eastAsiaTheme="minorEastAsia" w:hAnsi="Cambria Math" w:cs="Times New Roman"/>
                <w:sz w:val="24"/>
                <w:lang w:val="id-ID"/>
              </w:rPr>
              <m:t>2</m:t>
            </m:r>
          </m:sup>
        </m:sSubSup>
      </m:oMath>
      <w:r w:rsidRPr="00FD5897">
        <w:rPr>
          <w:rFonts w:ascii="Times New Roman" w:eastAsiaTheme="minorEastAsia" w:hAnsi="Times New Roman" w:cs="Times New Roman"/>
          <w:sz w:val="24"/>
          <w:lang w:val="id-ID"/>
        </w:rPr>
        <w:t xml:space="preserve"> adalah koefisien determinasi yang diperoleh dengan meregresikan salah satu variabel bebas </w:t>
      </w:r>
      <m:oMath>
        <m:sSub>
          <m:sSubPr>
            <m:ctrlPr>
              <w:rPr>
                <w:rFonts w:ascii="Cambria Math" w:eastAsiaTheme="minorEastAsia" w:hAnsi="Cambria Math" w:cs="Times New Roman"/>
                <w:sz w:val="24"/>
                <w:lang w:val="id-ID"/>
              </w:rPr>
            </m:ctrlPr>
          </m:sSubPr>
          <m:e>
            <m:r>
              <m:rPr>
                <m:sty m:val="p"/>
              </m:rPr>
              <w:rPr>
                <w:rFonts w:ascii="Cambria Math" w:eastAsiaTheme="minorEastAsia" w:hAnsi="Cambria Math" w:cs="Times New Roman"/>
                <w:sz w:val="24"/>
                <w:lang w:val="id-ID"/>
              </w:rPr>
              <m:t>X</m:t>
            </m:r>
          </m:e>
          <m:sub>
            <m:r>
              <m:rPr>
                <m:sty m:val="p"/>
              </m:rPr>
              <w:rPr>
                <w:rFonts w:ascii="Cambria Math" w:eastAsiaTheme="minorEastAsia" w:hAnsi="Cambria Math" w:cs="Times New Roman"/>
                <w:sz w:val="24"/>
                <w:lang w:val="id-ID"/>
              </w:rPr>
              <m:t>1</m:t>
            </m:r>
          </m:sub>
        </m:sSub>
      </m:oMath>
      <w:r w:rsidRPr="00FD5897">
        <w:rPr>
          <w:rFonts w:ascii="Times New Roman" w:eastAsiaTheme="minorEastAsia" w:hAnsi="Times New Roman" w:cs="Times New Roman"/>
          <w:sz w:val="24"/>
          <w:lang w:val="id-ID"/>
        </w:rPr>
        <w:t xml:space="preserve"> terhadap variabel bebas lainnya. Jika nilai VIF nya kurang dari 10 (sepuluh) maka dalam data tidak terdapat Multikolonoeritas (Guj</w:t>
      </w:r>
      <w:r w:rsidR="00E24AA2" w:rsidRPr="00FD5897">
        <w:rPr>
          <w:rFonts w:ascii="Times New Roman" w:eastAsiaTheme="minorEastAsia" w:hAnsi="Times New Roman" w:cs="Times New Roman"/>
          <w:sz w:val="24"/>
          <w:lang w:val="id-ID"/>
        </w:rPr>
        <w:t>a</w:t>
      </w:r>
      <w:r w:rsidRPr="00FD5897">
        <w:rPr>
          <w:rFonts w:ascii="Times New Roman" w:eastAsiaTheme="minorEastAsia" w:hAnsi="Times New Roman" w:cs="Times New Roman"/>
          <w:sz w:val="24"/>
          <w:lang w:val="id-ID"/>
        </w:rPr>
        <w:t>rati, 2006:363).</w:t>
      </w:r>
    </w:p>
    <w:p w:rsidR="006F4C30" w:rsidRPr="00FD5897" w:rsidRDefault="00A15F43" w:rsidP="00606FC5">
      <w:pPr>
        <w:pStyle w:val="ListParagraph"/>
        <w:numPr>
          <w:ilvl w:val="0"/>
          <w:numId w:val="34"/>
        </w:numPr>
        <w:tabs>
          <w:tab w:val="left" w:pos="-2552"/>
        </w:tabs>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Uji Heterokedastisitas</w:t>
      </w:r>
    </w:p>
    <w:p w:rsidR="006F4C30" w:rsidRPr="00FD5897" w:rsidRDefault="00A15F43" w:rsidP="00606FC5">
      <w:p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 xml:space="preserve">Menurut Imam Ghozali (2007:107) uji heterokedastisitas bertujuan menguji apakan dalam model regresi terjadi ketidaksamaan varians dari residual atau pengamatan ke pengamatan yang lain. Jika varians dari residual suatu pengamatan ke pengamatan lain tetap, maka disebut heterokedastisitas. Model </w:t>
      </w:r>
      <w:r w:rsidR="00136379" w:rsidRPr="00FD5897">
        <w:rPr>
          <w:rFonts w:ascii="Times New Roman" w:eastAsiaTheme="minorEastAsia" w:hAnsi="Times New Roman" w:cs="Times New Roman"/>
          <w:sz w:val="24"/>
          <w:lang w:val="id-ID"/>
        </w:rPr>
        <w:lastRenderedPageBreak/>
        <w:t>yang baik adalah yang homoskesdatisitas atau tidak terjadi heteroskedastisitas karena data ini menghimpun data yang mewakili berbagai ukuran.</w:t>
      </w:r>
    </w:p>
    <w:p w:rsidR="00136379" w:rsidRPr="00FD5897" w:rsidRDefault="00A15F43" w:rsidP="00A15F43">
      <w:p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 xml:space="preserve">Cara yang digunakan dalam mendeteksi heterikedastisitas adalah dengan grafik plot. Dengan melihat grafik plot antara nilai prediksi veriabel terikat yaitu ZPRED dengan residualnya SRESID. Deteksi ada atau tidaknya heteroskedastisitas dapat dilakukan dengan melihat ada atau tidaknya pola tertentu pada grafik scatterplot antara SRESID dengan ZPRED dimana sumbu Y adalah Y yang telah diprediksi,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sumbu X adalah residual (Y prediksi – Y observasi) yang telah </w:t>
      </w:r>
      <w:r w:rsidR="00136379" w:rsidRPr="00FD5897">
        <w:rPr>
          <w:rFonts w:ascii="Times New Roman" w:eastAsiaTheme="minorEastAsia" w:hAnsi="Times New Roman" w:cs="Times New Roman"/>
          <w:i/>
          <w:sz w:val="24"/>
          <w:lang w:val="id-ID"/>
        </w:rPr>
        <w:t>studentized.</w:t>
      </w:r>
    </w:p>
    <w:p w:rsidR="006F4C30" w:rsidRPr="00FD5897" w:rsidRDefault="00A15F43" w:rsidP="00606FC5">
      <w:pPr>
        <w:pStyle w:val="ListParagraph"/>
        <w:numPr>
          <w:ilvl w:val="0"/>
          <w:numId w:val="34"/>
        </w:numPr>
        <w:tabs>
          <w:tab w:val="left" w:pos="-2552"/>
        </w:tabs>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Uji Autokorelasi</w:t>
      </w:r>
    </w:p>
    <w:p w:rsidR="006F4C30" w:rsidRPr="00FD5897" w:rsidRDefault="00606FC5" w:rsidP="00606FC5">
      <w:p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Autokorelasi dimaksudkan untuk menguji suatu keadaan dimana pada model regresi terdapat hubungan antara variabel atau dengan kata lain terdapat korelasi antara residual pada periode t dengan residual pada periode sebelumnya (t-1). Model regresi yang baik adalah yang tidak terdapat masalah autokorelasi. Akibat dari a</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ya autokorelasi dalam model regresi, koefisien regresi yang diperoleh menjadi tidak efisien, artinya tingkat kesalahannya menjadi sangat besar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koefisien regresi menjadi tidak stabil.</w:t>
      </w:r>
    </w:p>
    <w:p w:rsidR="00136379" w:rsidRPr="00FD5897" w:rsidRDefault="00A15F43" w:rsidP="00A15F43">
      <w:pPr>
        <w:tabs>
          <w:tab w:val="left" w:pos="-2552"/>
        </w:tabs>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Menurut Guj</w:t>
      </w:r>
      <w:r w:rsidR="00E24AA2" w:rsidRPr="00FD5897">
        <w:rPr>
          <w:rFonts w:ascii="Times New Roman" w:eastAsiaTheme="minorEastAsia" w:hAnsi="Times New Roman" w:cs="Times New Roman"/>
          <w:sz w:val="24"/>
          <w:lang w:val="id-ID"/>
        </w:rPr>
        <w:t>a</w:t>
      </w:r>
      <w:r w:rsidR="00136379" w:rsidRPr="00FD5897">
        <w:rPr>
          <w:rFonts w:ascii="Times New Roman" w:eastAsiaTheme="minorEastAsia" w:hAnsi="Times New Roman" w:cs="Times New Roman"/>
          <w:sz w:val="24"/>
          <w:lang w:val="id-ID"/>
        </w:rPr>
        <w:t xml:space="preserve">rati (2006:351) untuk menguji ada tidaknya autokorelasi dari data residual terlebih dahulu dihitung nilai statistik </w:t>
      </w:r>
      <w:r w:rsidR="00136379" w:rsidRPr="00FD5897">
        <w:rPr>
          <w:rFonts w:ascii="Times New Roman" w:eastAsiaTheme="minorEastAsia" w:hAnsi="Times New Roman" w:cs="Times New Roman"/>
          <w:i/>
          <w:sz w:val="24"/>
          <w:lang w:val="id-ID"/>
        </w:rPr>
        <w:t>Durbin Watson</w:t>
      </w:r>
      <w:r w:rsidR="00136379" w:rsidRPr="00FD5897">
        <w:rPr>
          <w:rFonts w:ascii="Times New Roman" w:eastAsiaTheme="minorEastAsia" w:hAnsi="Times New Roman" w:cs="Times New Roman"/>
          <w:sz w:val="24"/>
          <w:lang w:val="id-ID"/>
        </w:rPr>
        <w:t xml:space="preserve"> (D-W) dengan rumus sebagai berikut :</w:t>
      </w:r>
    </w:p>
    <w:p w:rsidR="00136379" w:rsidRPr="00FD5897" w:rsidRDefault="00136379" w:rsidP="008920AE">
      <w:pPr>
        <w:pStyle w:val="ListParagraph"/>
        <w:tabs>
          <w:tab w:val="left" w:pos="-2552"/>
        </w:tabs>
        <w:spacing w:after="0" w:line="480" w:lineRule="auto"/>
        <w:ind w:left="0" w:firstLine="709"/>
        <w:jc w:val="both"/>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DW= </m:t>
          </m:r>
          <m:f>
            <m:fPr>
              <m:ctrlPr>
                <w:rPr>
                  <w:rFonts w:ascii="Cambria Math" w:eastAsiaTheme="minorEastAsia" w:hAnsi="Cambria Math" w:cs="Times New Roman"/>
                  <w:i/>
                  <w:sz w:val="24"/>
                  <w:lang w:val="id-ID"/>
                </w:rPr>
              </m:ctrlPr>
            </m:fPr>
            <m:num>
              <m:nary>
                <m:naryPr>
                  <m:chr m:val="∑"/>
                  <m:ctrlPr>
                    <w:rPr>
                      <w:rFonts w:ascii="Cambria Math" w:eastAsiaTheme="minorEastAsia" w:hAnsi="Cambria Math" w:cs="Times New Roman"/>
                      <w:i/>
                      <w:sz w:val="24"/>
                      <w:lang w:val="id-ID"/>
                    </w:rPr>
                  </m:ctrlPr>
                </m:naryPr>
                <m:sub>
                  <m:r>
                    <w:rPr>
                      <w:rFonts w:ascii="Cambria Math" w:hAnsi="Cambria Math" w:cs="Times New Roman"/>
                      <w:sz w:val="24"/>
                    </w:rPr>
                    <m:t>t=2</m:t>
                  </m:r>
                </m:sub>
                <m:sup>
                  <m:r>
                    <w:rPr>
                      <w:rFonts w:ascii="Cambria Math" w:hAnsi="Cambria Math" w:cs="Times New Roman"/>
                      <w:sz w:val="24"/>
                    </w:rPr>
                    <m:t>n</m:t>
                  </m:r>
                </m:sup>
                <m:e>
                  <m:sSup>
                    <m:sSupPr>
                      <m:ctrlPr>
                        <w:rPr>
                          <w:rFonts w:ascii="Cambria Math" w:eastAsiaTheme="minorEastAsia" w:hAnsi="Cambria Math" w:cs="Times New Roman"/>
                          <w:i/>
                          <w:sz w:val="24"/>
                          <w:lang w:val="id-ID"/>
                        </w:rPr>
                      </m:ctrlPr>
                    </m:sSupPr>
                    <m:e>
                      <m:r>
                        <w:rPr>
                          <w:rFonts w:ascii="Cambria Math" w:eastAsiaTheme="minorEastAsia" w:hAnsi="Cambria Math" w:cs="Times New Roman"/>
                          <w:sz w:val="24"/>
                          <w:lang w:val="id-ID"/>
                        </w:rPr>
                        <m:t>(</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e</m:t>
                          </m:r>
                        </m:e>
                        <m:sub>
                          <m:r>
                            <w:rPr>
                              <w:rFonts w:ascii="Cambria Math" w:eastAsiaTheme="minorEastAsia" w:hAnsi="Cambria Math" w:cs="Times New Roman"/>
                              <w:sz w:val="24"/>
                              <w:lang w:val="id-ID"/>
                            </w:rPr>
                            <m:t>t</m:t>
                          </m:r>
                        </m:sub>
                      </m:sSub>
                      <m:r>
                        <w:rPr>
                          <w:rFonts w:ascii="Cambria Math" w:eastAsiaTheme="minorEastAsia" w:hAnsi="Cambria Math" w:cs="Times New Roman"/>
                          <w:sz w:val="24"/>
                          <w:lang w:val="id-ID"/>
                        </w:rPr>
                        <m:t>-</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e</m:t>
                          </m:r>
                        </m:e>
                        <m:sub>
                          <m:r>
                            <w:rPr>
                              <w:rFonts w:ascii="Cambria Math" w:eastAsiaTheme="minorEastAsia" w:hAnsi="Cambria Math" w:cs="Times New Roman"/>
                              <w:sz w:val="24"/>
                              <w:lang w:val="id-ID"/>
                            </w:rPr>
                            <m:t>t-1</m:t>
                          </m:r>
                        </m:sub>
                      </m:sSub>
                      <m:r>
                        <w:rPr>
                          <w:rFonts w:ascii="Cambria Math" w:eastAsiaTheme="minorEastAsia" w:hAnsi="Cambria Math" w:cs="Times New Roman"/>
                          <w:sz w:val="24"/>
                          <w:lang w:val="id-ID"/>
                        </w:rPr>
                        <m:t>)</m:t>
                      </m:r>
                    </m:e>
                    <m:sup>
                      <m:r>
                        <w:rPr>
                          <w:rFonts w:ascii="Cambria Math" w:eastAsiaTheme="minorEastAsia" w:hAnsi="Cambria Math" w:cs="Times New Roman"/>
                          <w:sz w:val="24"/>
                          <w:lang w:val="id-ID"/>
                        </w:rPr>
                        <m:t>2</m:t>
                      </m:r>
                    </m:sup>
                  </m:sSup>
                </m:e>
              </m:nary>
            </m:num>
            <m:den>
              <m:nary>
                <m:naryPr>
                  <m:chr m:val="∑"/>
                  <m:ctrlPr>
                    <w:rPr>
                      <w:rFonts w:ascii="Cambria Math" w:eastAsiaTheme="minorEastAsia" w:hAnsi="Cambria Math" w:cs="Times New Roman"/>
                      <w:i/>
                      <w:sz w:val="24"/>
                      <w:lang w:val="id-ID"/>
                    </w:rPr>
                  </m:ctrlPr>
                </m:naryPr>
                <m:sub>
                  <m:r>
                    <w:rPr>
                      <w:rFonts w:ascii="Cambria Math" w:hAnsi="Cambria Math" w:cs="Times New Roman"/>
                      <w:sz w:val="24"/>
                    </w:rPr>
                    <m:t>t=1</m:t>
                  </m:r>
                </m:sub>
                <m:sup>
                  <m:r>
                    <w:rPr>
                      <w:rFonts w:ascii="Cambria Math" w:hAnsi="Cambria Math" w:cs="Times New Roman"/>
                      <w:sz w:val="24"/>
                    </w:rPr>
                    <m:t>n</m:t>
                  </m:r>
                </m:sup>
                <m:e>
                  <m:sSubSup>
                    <m:sSubSupPr>
                      <m:ctrlPr>
                        <w:rPr>
                          <w:rFonts w:ascii="Cambria Math" w:eastAsiaTheme="minorEastAsia" w:hAnsi="Cambria Math" w:cs="Times New Roman"/>
                          <w:i/>
                          <w:sz w:val="24"/>
                          <w:lang w:val="id-ID"/>
                        </w:rPr>
                      </m:ctrlPr>
                    </m:sSubSupPr>
                    <m:e>
                      <m:r>
                        <w:rPr>
                          <w:rFonts w:ascii="Cambria Math" w:eastAsiaTheme="minorEastAsia" w:hAnsi="Cambria Math" w:cs="Times New Roman"/>
                          <w:sz w:val="24"/>
                          <w:lang w:val="id-ID"/>
                        </w:rPr>
                        <m:t>e</m:t>
                      </m:r>
                    </m:e>
                    <m:sub>
                      <m:r>
                        <w:rPr>
                          <w:rFonts w:ascii="Cambria Math" w:eastAsiaTheme="minorEastAsia" w:hAnsi="Cambria Math" w:cs="Times New Roman"/>
                          <w:sz w:val="24"/>
                          <w:lang w:val="id-ID"/>
                        </w:rPr>
                        <m:t>t</m:t>
                      </m:r>
                    </m:sub>
                    <m:sup>
                      <m:r>
                        <w:rPr>
                          <w:rFonts w:ascii="Cambria Math" w:eastAsiaTheme="minorEastAsia" w:hAnsi="Cambria Math" w:cs="Times New Roman"/>
                          <w:sz w:val="24"/>
                          <w:lang w:val="id-ID"/>
                        </w:rPr>
                        <m:t>2</m:t>
                      </m:r>
                    </m:sup>
                  </m:sSubSup>
                </m:e>
              </m:nary>
            </m:den>
          </m:f>
        </m:oMath>
      </m:oMathPara>
    </w:p>
    <w:p w:rsidR="00136379" w:rsidRPr="00FD5897" w:rsidRDefault="00136379" w:rsidP="006F4C30">
      <w:pPr>
        <w:pStyle w:val="ListParagraph"/>
        <w:tabs>
          <w:tab w:val="left" w:pos="-2552"/>
        </w:tabs>
        <w:spacing w:after="0" w:line="480" w:lineRule="auto"/>
        <w:ind w:left="0" w:firstLine="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Kriteria pengujian </w:t>
      </w:r>
      <w:r w:rsidRPr="00FD5897">
        <w:rPr>
          <w:rFonts w:ascii="Times New Roman" w:eastAsiaTheme="minorEastAsia" w:hAnsi="Times New Roman" w:cs="Times New Roman"/>
          <w:i/>
          <w:sz w:val="24"/>
          <w:lang w:val="id-ID"/>
        </w:rPr>
        <w:t xml:space="preserve">Durbin Watson </w:t>
      </w:r>
      <w:r w:rsidRPr="00FD5897">
        <w:rPr>
          <w:rFonts w:ascii="Times New Roman" w:eastAsiaTheme="minorEastAsia" w:hAnsi="Times New Roman" w:cs="Times New Roman"/>
          <w:sz w:val="24"/>
          <w:lang w:val="id-ID"/>
        </w:rPr>
        <w:t>menurut Singgih Santoso (2012:214) :</w:t>
      </w:r>
    </w:p>
    <w:p w:rsidR="00136379" w:rsidRPr="00FD5897" w:rsidRDefault="00136379" w:rsidP="006F4C30">
      <w:pPr>
        <w:pStyle w:val="ListParagraph"/>
        <w:numPr>
          <w:ilvl w:val="0"/>
          <w:numId w:val="16"/>
        </w:numPr>
        <w:tabs>
          <w:tab w:val="left" w:pos="-2552"/>
        </w:tabs>
        <w:spacing w:after="0" w:line="480" w:lineRule="auto"/>
        <w:ind w:left="851" w:hanging="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Jika DW di bawah -2, berarti ada autokorelasi positif.</w:t>
      </w:r>
    </w:p>
    <w:p w:rsidR="00136379" w:rsidRPr="00FD5897" w:rsidRDefault="00136379" w:rsidP="006F4C30">
      <w:pPr>
        <w:pStyle w:val="ListParagraph"/>
        <w:numPr>
          <w:ilvl w:val="0"/>
          <w:numId w:val="16"/>
        </w:numPr>
        <w:tabs>
          <w:tab w:val="left" w:pos="-2552"/>
        </w:tabs>
        <w:spacing w:after="0" w:line="480" w:lineRule="auto"/>
        <w:ind w:left="851" w:hanging="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Jika DW di antara -2 sampai +2 tidak ada autokorelasi.</w:t>
      </w:r>
    </w:p>
    <w:p w:rsidR="00136379" w:rsidRPr="00FD5897" w:rsidRDefault="00136379" w:rsidP="006F4C30">
      <w:pPr>
        <w:pStyle w:val="ListParagraph"/>
        <w:numPr>
          <w:ilvl w:val="0"/>
          <w:numId w:val="16"/>
        </w:numPr>
        <w:tabs>
          <w:tab w:val="left" w:pos="-2552"/>
        </w:tabs>
        <w:spacing w:after="0" w:line="480" w:lineRule="auto"/>
        <w:ind w:left="851" w:hanging="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Jika DW di atas +2, berarti ada autokorelasi positif.</w:t>
      </w:r>
    </w:p>
    <w:p w:rsidR="00136379" w:rsidRPr="00FD5897" w:rsidRDefault="00062B10" w:rsidP="00606FC5">
      <w:pPr>
        <w:pStyle w:val="ListParagraph"/>
        <w:numPr>
          <w:ilvl w:val="4"/>
          <w:numId w:val="1"/>
        </w:numPr>
        <w:tabs>
          <w:tab w:val="left" w:pos="-2552"/>
        </w:tabs>
        <w:spacing w:after="0" w:line="480" w:lineRule="auto"/>
        <w:ind w:left="284" w:hanging="284"/>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Analisis Regresi Linier Berganda</w:t>
      </w:r>
    </w:p>
    <w:p w:rsidR="00136379" w:rsidRPr="00FD5897" w:rsidRDefault="00062B10" w:rsidP="00062B10">
      <w:pPr>
        <w:pStyle w:val="ListParagraph"/>
        <w:tabs>
          <w:tab w:val="left" w:pos="-2552"/>
        </w:tabs>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Menurut Sugiyono (2012:275) mengemukakan regresi ganda sebagai berikut :</w:t>
      </w:r>
    </w:p>
    <w:p w:rsidR="00136379" w:rsidRPr="00FD5897" w:rsidRDefault="00136379" w:rsidP="008920AE">
      <w:pPr>
        <w:pStyle w:val="ListParagraph"/>
        <w:tabs>
          <w:tab w:val="left" w:pos="-2552"/>
        </w:tabs>
        <w:spacing w:after="0" w:line="24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“Analisis regresi ganda digunakan oleh peneliti, bila peneliti bermaksud meramalkan bagaimana keadaan (naik turunnya) variabel dependen (kriterium), bila dua atau lebih variabel independen sebagai faktor prediktor dimanipulasi (dinaik turunkan nilainya). Jadi analisis regresi ganda akan dilakukan bila jumlah variabel independennya minimal 2.”</w:t>
      </w:r>
    </w:p>
    <w:p w:rsidR="00136379" w:rsidRPr="00FD5897" w:rsidRDefault="00136379" w:rsidP="008920AE">
      <w:pPr>
        <w:spacing w:after="0"/>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Rumus dari regresi berganda :</w:t>
      </w:r>
    </w:p>
    <w:p w:rsidR="006F4C30" w:rsidRPr="00FD5897" w:rsidRDefault="006F4C30" w:rsidP="008920AE">
      <w:pPr>
        <w:spacing w:after="0"/>
        <w:ind w:firstLine="709"/>
        <w:jc w:val="both"/>
        <w:rPr>
          <w:rFonts w:ascii="Times New Roman" w:eastAsiaTheme="minorEastAsia" w:hAnsi="Times New Roman" w:cs="Times New Roman"/>
          <w:sz w:val="24"/>
          <w:lang w:val="id-ID"/>
        </w:rPr>
      </w:pPr>
    </w:p>
    <w:p w:rsidR="00136379" w:rsidRPr="00FD5897" w:rsidRDefault="00136379" w:rsidP="008920AE">
      <w:pPr>
        <w:spacing w:after="0"/>
        <w:ind w:firstLine="709"/>
        <w:jc w:val="both"/>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Y= </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0</m:t>
              </m:r>
            </m:sub>
          </m:sSub>
          <m:r>
            <w:rPr>
              <w:rFonts w:ascii="Cambria Math" w:eastAsiaTheme="minorEastAsia" w:hAnsi="Cambria Math" w:cs="Times New Roman"/>
              <w:sz w:val="24"/>
              <w:lang w:val="id-ID"/>
            </w:rPr>
            <m:t xml:space="preserve">+ </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r>
            <w:rPr>
              <w:rFonts w:ascii="Cambria Math" w:eastAsiaTheme="minorEastAsia" w:hAnsi="Cambria Math" w:cs="Times New Roman"/>
              <w:sz w:val="24"/>
              <w:lang w:val="id-ID"/>
            </w:rPr>
            <m:t xml:space="preserve">+ </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2</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r>
            <w:rPr>
              <w:rFonts w:ascii="Cambria Math" w:eastAsiaTheme="minorEastAsia" w:hAnsi="Cambria Math" w:cs="Times New Roman"/>
              <w:sz w:val="24"/>
              <w:lang w:val="id-ID"/>
            </w:rPr>
            <m:t xml:space="preserve">+ </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3</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3</m:t>
              </m:r>
            </m:sub>
          </m:sSub>
          <m:r>
            <w:rPr>
              <w:rFonts w:ascii="Cambria Math" w:eastAsiaTheme="minorEastAsia" w:hAnsi="Cambria Math" w:cs="Times New Roman"/>
              <w:sz w:val="24"/>
              <w:lang w:val="id-ID"/>
            </w:rPr>
            <m:t>+ ε</m:t>
          </m:r>
        </m:oMath>
      </m:oMathPara>
    </w:p>
    <w:p w:rsidR="006F4C30" w:rsidRPr="00FD5897" w:rsidRDefault="006F4C30" w:rsidP="00B50469">
      <w:pPr>
        <w:spacing w:after="0" w:line="480" w:lineRule="auto"/>
        <w:ind w:firstLine="709"/>
        <w:jc w:val="both"/>
        <w:rPr>
          <w:rFonts w:ascii="Times New Roman" w:eastAsiaTheme="minorEastAsia" w:hAnsi="Times New Roman" w:cs="Times New Roman"/>
          <w:sz w:val="24"/>
          <w:lang w:val="id-ID"/>
        </w:rPr>
      </w:pPr>
    </w:p>
    <w:p w:rsidR="00136379" w:rsidRPr="00FD5897" w:rsidRDefault="00136379" w:rsidP="00B50469">
      <w:pPr>
        <w:spacing w:after="0" w:line="480" w:lineRule="auto"/>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136379" w:rsidP="00B50469">
      <w:pPr>
        <w:spacing w:after="0" w:line="480" w:lineRule="auto"/>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Y = </w:t>
      </w:r>
      <w:r w:rsidR="00D926F2" w:rsidRPr="00FD5897">
        <w:rPr>
          <w:rFonts w:ascii="Times New Roman" w:eastAsiaTheme="minorEastAsia" w:hAnsi="Times New Roman" w:cs="Times New Roman"/>
          <w:sz w:val="24"/>
          <w:lang w:val="id-ID"/>
        </w:rPr>
        <w:t>Harga saham</w:t>
      </w:r>
    </w:p>
    <w:p w:rsidR="00D926F2" w:rsidRPr="00FD5897" w:rsidRDefault="00D926F2" w:rsidP="00B50469">
      <w:pPr>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m:oMath>
        <m:sSub>
          <m:sSubPr>
            <m:ctrlPr>
              <w:rPr>
                <w:rFonts w:ascii="Cambria Math" w:hAnsi="Cambria Math" w:cs="Times New Roman"/>
                <w:sz w:val="24"/>
                <w:lang w:val="id-ID"/>
              </w:rPr>
            </m:ctrlPr>
          </m:sSubPr>
          <m:e>
            <m:r>
              <m:rPr>
                <m:sty m:val="p"/>
              </m:rPr>
              <w:rPr>
                <w:rFonts w:ascii="Cambria Math" w:hAnsi="Cambria Math" w:cs="Times New Roman"/>
                <w:sz w:val="24"/>
                <w:lang w:val="id-ID"/>
              </w:rPr>
              <m:t>X</m:t>
            </m:r>
          </m:e>
          <m:sub>
            <m:r>
              <m:rPr>
                <m:sty m:val="p"/>
              </m:rPr>
              <w:rPr>
                <w:rFonts w:ascii="Cambria Math" w:hAnsi="Cambria Math" w:cs="Times New Roman"/>
                <w:sz w:val="24"/>
                <w:lang w:val="id-ID"/>
              </w:rPr>
              <m:t>1</m:t>
            </m:r>
          </m:sub>
        </m:sSub>
      </m:oMath>
      <w:r w:rsidRPr="00FD5897">
        <w:rPr>
          <w:rFonts w:ascii="Times New Roman" w:eastAsiaTheme="minorEastAsia" w:hAnsi="Times New Roman" w:cs="Times New Roman"/>
          <w:sz w:val="24"/>
          <w:lang w:val="id-ID"/>
        </w:rPr>
        <w:t xml:space="preserve"> = </w:t>
      </w:r>
      <w:r w:rsidRPr="00FD5897">
        <w:rPr>
          <w:rFonts w:ascii="Times New Roman" w:eastAsiaTheme="minorEastAsia" w:hAnsi="Times New Roman" w:cs="Times New Roman"/>
          <w:i/>
          <w:sz w:val="24"/>
          <w:lang w:val="id-ID"/>
        </w:rPr>
        <w:t>Return On Investment (ROI)</w:t>
      </w:r>
    </w:p>
    <w:p w:rsidR="00D926F2" w:rsidRPr="00FD5897" w:rsidRDefault="00D926F2" w:rsidP="00B50469">
      <w:pPr>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r>
      <m:oMath>
        <m:sSub>
          <m:sSubPr>
            <m:ctrlPr>
              <w:rPr>
                <w:rFonts w:ascii="Cambria Math" w:hAnsi="Cambria Math" w:cs="Times New Roman"/>
                <w:sz w:val="24"/>
                <w:lang w:val="id-ID"/>
              </w:rPr>
            </m:ctrlPr>
          </m:sSubPr>
          <m:e>
            <m:r>
              <m:rPr>
                <m:sty m:val="p"/>
              </m:rPr>
              <w:rPr>
                <w:rFonts w:ascii="Cambria Math" w:hAnsi="Cambria Math" w:cs="Times New Roman"/>
                <w:sz w:val="24"/>
                <w:lang w:val="id-ID"/>
              </w:rPr>
              <m:t>X</m:t>
            </m:r>
          </m:e>
          <m:sub>
            <m:r>
              <m:rPr>
                <m:sty m:val="p"/>
              </m:rPr>
              <w:rPr>
                <w:rFonts w:ascii="Cambria Math" w:hAnsi="Cambria Math" w:cs="Times New Roman"/>
                <w:sz w:val="24"/>
                <w:lang w:val="id-ID"/>
              </w:rPr>
              <m:t>2</m:t>
            </m:r>
          </m:sub>
        </m:sSub>
      </m:oMath>
      <w:r w:rsidRPr="00FD5897">
        <w:rPr>
          <w:rFonts w:ascii="Times New Roman" w:eastAsiaTheme="minorEastAsia" w:hAnsi="Times New Roman" w:cs="Times New Roman"/>
          <w:sz w:val="24"/>
          <w:lang w:val="id-ID"/>
        </w:rPr>
        <w:t xml:space="preserve"> = </w:t>
      </w:r>
      <w:r w:rsidRPr="00FD5897">
        <w:rPr>
          <w:rFonts w:ascii="Times New Roman" w:eastAsiaTheme="minorEastAsia" w:hAnsi="Times New Roman" w:cs="Times New Roman"/>
          <w:i/>
          <w:sz w:val="24"/>
          <w:lang w:val="id-ID"/>
        </w:rPr>
        <w:t>Earning Per Share (EPS)</w:t>
      </w:r>
    </w:p>
    <w:p w:rsidR="00D926F2" w:rsidRPr="00FD5897" w:rsidRDefault="00D926F2" w:rsidP="00B50469">
      <w:pPr>
        <w:spacing w:after="0" w:line="48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ab/>
        <w:t>X</w:t>
      </w:r>
      <w:r w:rsidRPr="00FD5897">
        <w:rPr>
          <w:rFonts w:ascii="Times New Roman" w:eastAsiaTheme="minorEastAsia" w:hAnsi="Times New Roman" w:cs="Times New Roman"/>
          <w:sz w:val="24"/>
          <w:vertAlign w:val="subscript"/>
          <w:lang w:val="id-ID"/>
        </w:rPr>
        <w:t>3</w:t>
      </w:r>
      <w:r w:rsidR="00B50469" w:rsidRPr="00FD5897">
        <w:rPr>
          <w:rFonts w:ascii="Times New Roman" w:eastAsiaTheme="minorEastAsia" w:hAnsi="Times New Roman" w:cs="Times New Roman"/>
          <w:sz w:val="24"/>
          <w:vertAlign w:val="subscript"/>
          <w:lang w:val="id-ID"/>
        </w:rPr>
        <w:t xml:space="preserve"> </w:t>
      </w:r>
      <w:r w:rsidR="00B50469"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i/>
          <w:sz w:val="24"/>
          <w:lang w:val="id-ID"/>
        </w:rPr>
        <w:t>Dividen Per Share (DPS)</w:t>
      </w:r>
    </w:p>
    <w:p w:rsidR="00136379" w:rsidRPr="00FD5897" w:rsidRDefault="00A05D3A" w:rsidP="00B50469">
      <w:pPr>
        <w:spacing w:after="0" w:line="480" w:lineRule="auto"/>
        <w:ind w:left="709"/>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0</m:t>
            </m:r>
          </m:sub>
        </m:sSub>
      </m:oMath>
      <w:r w:rsidR="00136379" w:rsidRPr="00FD5897">
        <w:rPr>
          <w:rFonts w:ascii="Times New Roman" w:eastAsiaTheme="minorEastAsia" w:hAnsi="Times New Roman" w:cs="Times New Roman"/>
          <w:sz w:val="24"/>
          <w:lang w:val="id-ID"/>
        </w:rPr>
        <w:t xml:space="preserve">  = Konstanta</w:t>
      </w:r>
    </w:p>
    <w:p w:rsidR="00136379" w:rsidRPr="00FD5897" w:rsidRDefault="00A05D3A" w:rsidP="00B50469">
      <w:pPr>
        <w:spacing w:after="0" w:line="480" w:lineRule="auto"/>
        <w:ind w:left="709"/>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1</m:t>
            </m:r>
          </m:sub>
        </m:sSub>
      </m:oMath>
      <w:r w:rsidR="00136379" w:rsidRPr="00FD5897">
        <w:rPr>
          <w:rFonts w:ascii="Times New Roman" w:eastAsiaTheme="minorEastAsia" w:hAnsi="Times New Roman" w:cs="Times New Roman"/>
          <w:sz w:val="24"/>
          <w:lang w:val="id-ID"/>
        </w:rPr>
        <w:t xml:space="preserve">  = Koefisien regresi variabel </w:t>
      </w:r>
      <w:r w:rsidR="00B50469" w:rsidRPr="00FD5897">
        <w:rPr>
          <w:rFonts w:ascii="Times New Roman" w:eastAsiaTheme="minorEastAsia" w:hAnsi="Times New Roman" w:cs="Times New Roman"/>
          <w:i/>
          <w:sz w:val="24"/>
          <w:lang w:val="id-ID"/>
        </w:rPr>
        <w:t>Return On Investment (ROI)</w:t>
      </w:r>
    </w:p>
    <w:p w:rsidR="00B50469" w:rsidRPr="00FD5897" w:rsidRDefault="00A05D3A" w:rsidP="00B50469">
      <w:pPr>
        <w:spacing w:after="0" w:line="480" w:lineRule="auto"/>
        <w:ind w:left="709"/>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2</m:t>
            </m:r>
          </m:sub>
        </m:sSub>
      </m:oMath>
      <w:r w:rsidR="00B50469" w:rsidRPr="00FD5897">
        <w:rPr>
          <w:rFonts w:ascii="Times New Roman" w:eastAsiaTheme="minorEastAsia" w:hAnsi="Times New Roman" w:cs="Times New Roman"/>
          <w:sz w:val="24"/>
          <w:lang w:val="id-ID"/>
        </w:rPr>
        <w:t xml:space="preserve">  = Koefisien regresi variabel </w:t>
      </w:r>
      <w:r w:rsidR="00B50469" w:rsidRPr="00FD5897">
        <w:rPr>
          <w:rFonts w:ascii="Times New Roman" w:eastAsiaTheme="minorEastAsia" w:hAnsi="Times New Roman" w:cs="Times New Roman"/>
          <w:i/>
          <w:sz w:val="24"/>
          <w:lang w:val="id-ID"/>
        </w:rPr>
        <w:t>Earning Per Share (EPS)</w:t>
      </w:r>
    </w:p>
    <w:p w:rsidR="00B50469" w:rsidRPr="00FD5897" w:rsidRDefault="00A05D3A" w:rsidP="00B50469">
      <w:pPr>
        <w:spacing w:after="0" w:line="480" w:lineRule="auto"/>
        <w:ind w:left="709"/>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b</m:t>
            </m:r>
          </m:e>
          <m:sub>
            <m:r>
              <w:rPr>
                <w:rFonts w:ascii="Cambria Math" w:eastAsiaTheme="minorEastAsia" w:hAnsi="Cambria Math" w:cs="Times New Roman"/>
                <w:sz w:val="24"/>
                <w:lang w:val="id-ID"/>
              </w:rPr>
              <m:t>3</m:t>
            </m:r>
          </m:sub>
        </m:sSub>
      </m:oMath>
      <w:r w:rsidR="00B50469" w:rsidRPr="00FD5897">
        <w:rPr>
          <w:rFonts w:ascii="Times New Roman" w:eastAsiaTheme="minorEastAsia" w:hAnsi="Times New Roman" w:cs="Times New Roman"/>
          <w:sz w:val="24"/>
          <w:lang w:val="id-ID"/>
        </w:rPr>
        <w:t xml:space="preserve">  = Koefisien regresi variabel </w:t>
      </w:r>
      <w:r w:rsidR="00B50469" w:rsidRPr="00FD5897">
        <w:rPr>
          <w:rFonts w:ascii="Times New Roman" w:eastAsiaTheme="minorEastAsia" w:hAnsi="Times New Roman" w:cs="Times New Roman"/>
          <w:i/>
          <w:sz w:val="24"/>
          <w:lang w:val="id-ID"/>
        </w:rPr>
        <w:t>Dividen Per Share (DPS)</w:t>
      </w:r>
    </w:p>
    <w:p w:rsidR="00136379" w:rsidRPr="00FD5897" w:rsidRDefault="00136379" w:rsidP="00B50469">
      <w:pPr>
        <w:spacing w:after="0" w:line="480" w:lineRule="auto"/>
        <w:ind w:left="709"/>
        <w:jc w:val="both"/>
        <w:rPr>
          <w:rFonts w:ascii="Times New Roman" w:eastAsiaTheme="minorEastAsia" w:hAnsi="Times New Roman" w:cs="Times New Roman"/>
          <w:sz w:val="24"/>
          <w:lang w:val="id-ID"/>
        </w:rPr>
      </w:pPr>
      <m:oMath>
        <m:r>
          <w:rPr>
            <w:rFonts w:ascii="Cambria Math" w:eastAsiaTheme="minorEastAsia" w:hAnsi="Cambria Math" w:cs="Times New Roman"/>
            <w:sz w:val="24"/>
            <w:lang w:val="id-ID"/>
          </w:rPr>
          <m:t>ε</m:t>
        </m:r>
      </m:oMath>
      <w:r w:rsidRPr="00FD5897">
        <w:rPr>
          <w:rFonts w:ascii="Times New Roman" w:eastAsiaTheme="minorEastAsia" w:hAnsi="Times New Roman" w:cs="Times New Roman"/>
          <w:sz w:val="24"/>
          <w:lang w:val="id-ID"/>
        </w:rPr>
        <w:t xml:space="preserve">   = Pengaruh faktor lain</w:t>
      </w:r>
    </w:p>
    <w:p w:rsidR="00B50469" w:rsidRPr="00FD5897" w:rsidRDefault="00B50469" w:rsidP="00062B10">
      <w:pPr>
        <w:spacing w:after="0" w:line="360" w:lineRule="auto"/>
        <w:jc w:val="both"/>
        <w:rPr>
          <w:rFonts w:ascii="Times New Roman" w:eastAsiaTheme="minorEastAsia" w:hAnsi="Times New Roman" w:cs="Times New Roman"/>
          <w:sz w:val="24"/>
          <w:lang w:val="id-ID"/>
        </w:rPr>
      </w:pPr>
    </w:p>
    <w:p w:rsidR="00062B10" w:rsidRPr="00FD5897" w:rsidRDefault="00B50469" w:rsidP="00B50469">
      <w:pPr>
        <w:pStyle w:val="ListParagraph"/>
        <w:tabs>
          <w:tab w:val="left" w:pos="-2552"/>
        </w:tabs>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ab/>
      </w:r>
      <w:r w:rsidR="00062B10" w:rsidRPr="00FD5897">
        <w:rPr>
          <w:rFonts w:ascii="Times New Roman" w:eastAsiaTheme="minorEastAsia" w:hAnsi="Times New Roman" w:cs="Times New Roman"/>
          <w:sz w:val="24"/>
          <w:lang w:val="id-ID"/>
        </w:rPr>
        <w:t>Analisis regresi yang dilakukan peneliti ini digunakan untuk mengetahui sebera besar pengaruh anatara variabel independen terhadap variabel dependen. Pengujian statistik yang dilakukan adalah:</w:t>
      </w:r>
    </w:p>
    <w:p w:rsidR="00B50469" w:rsidRPr="00FD5897" w:rsidRDefault="00B50469" w:rsidP="00B50469">
      <w:pPr>
        <w:pStyle w:val="ListParagraph"/>
        <w:tabs>
          <w:tab w:val="left" w:pos="-2552"/>
        </w:tabs>
        <w:spacing w:after="0" w:line="480" w:lineRule="auto"/>
        <w:ind w:left="0"/>
        <w:jc w:val="both"/>
        <w:rPr>
          <w:rFonts w:ascii="Times New Roman" w:eastAsiaTheme="minorEastAsia" w:hAnsi="Times New Roman" w:cs="Times New Roman"/>
          <w:sz w:val="24"/>
          <w:lang w:val="id-ID"/>
        </w:rPr>
      </w:pPr>
    </w:p>
    <w:p w:rsidR="00136379" w:rsidRPr="00FD5897" w:rsidRDefault="00062B10" w:rsidP="00062B10">
      <w:pPr>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1.</w:t>
      </w:r>
      <w:r w:rsidR="00A15F43" w:rsidRPr="00FD5897">
        <w:rPr>
          <w:rFonts w:ascii="Times New Roman" w:eastAsiaTheme="minorEastAsia" w:hAnsi="Times New Roman" w:cs="Times New Roman"/>
          <w:b/>
          <w:sz w:val="24"/>
          <w:lang w:val="id-ID"/>
        </w:rPr>
        <w:t xml:space="preserve">       </w:t>
      </w:r>
      <w:r w:rsidRPr="00FD5897">
        <w:rPr>
          <w:rFonts w:ascii="Times New Roman" w:eastAsiaTheme="minorEastAsia" w:hAnsi="Times New Roman" w:cs="Times New Roman"/>
          <w:b/>
          <w:sz w:val="24"/>
          <w:lang w:val="id-ID"/>
        </w:rPr>
        <w:t xml:space="preserve"> </w:t>
      </w:r>
      <w:r w:rsidR="00136379" w:rsidRPr="00FD5897">
        <w:rPr>
          <w:rFonts w:ascii="Times New Roman" w:eastAsiaTheme="minorEastAsia" w:hAnsi="Times New Roman" w:cs="Times New Roman"/>
          <w:b/>
          <w:sz w:val="24"/>
          <w:lang w:val="id-ID"/>
        </w:rPr>
        <w:t>Anal</w:t>
      </w:r>
      <w:r w:rsidR="00825E54">
        <w:rPr>
          <w:rFonts w:ascii="Times New Roman" w:eastAsiaTheme="minorEastAsia" w:hAnsi="Times New Roman" w:cs="Times New Roman"/>
          <w:b/>
          <w:sz w:val="24"/>
        </w:rPr>
        <w:t>i</w:t>
      </w:r>
      <w:r w:rsidR="00136379" w:rsidRPr="00FD5897">
        <w:rPr>
          <w:rFonts w:ascii="Times New Roman" w:eastAsiaTheme="minorEastAsia" w:hAnsi="Times New Roman" w:cs="Times New Roman"/>
          <w:b/>
          <w:sz w:val="24"/>
          <w:lang w:val="id-ID"/>
        </w:rPr>
        <w:t>sis Korelasi Parsial</w:t>
      </w:r>
    </w:p>
    <w:p w:rsidR="006F4C30" w:rsidRPr="00FD5897" w:rsidRDefault="00136379" w:rsidP="008920AE">
      <w:pPr>
        <w:pStyle w:val="ListParagraph"/>
        <w:spacing w:after="0" w:line="480" w:lineRule="auto"/>
        <w:ind w:left="0" w:firstLine="72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Korelasi parsial digunakan untuk menganalisis bila peneliti bermaksud mengetahui pengaruh atau mengetahui hubungan antara variabel independen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dependen, dimana salah satu variabel independennya dibuat tetap/dikendalikan. Jadi korelasi parsial merupakan angka yang menunjukan arah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kuatnya hubungan antara dua variabel atau lebih, setelah satu variabel yang diduga dapat mempengaruhi hubungan variabel tersebut tetap/dikendalikan. </w:t>
      </w:r>
    </w:p>
    <w:p w:rsidR="00136379" w:rsidRPr="00FD5897" w:rsidRDefault="00136379" w:rsidP="008920AE">
      <w:pPr>
        <w:pStyle w:val="ListParagraph"/>
        <w:spacing w:after="0" w:line="480" w:lineRule="auto"/>
        <w:ind w:left="0" w:firstLine="72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Menurut Sugiyono (2012:236) rumus korelasi adalah sebagai berikut :</w:t>
      </w:r>
    </w:p>
    <w:p w:rsidR="00136379" w:rsidRPr="00FD5897" w:rsidRDefault="00A05D3A" w:rsidP="008920AE">
      <w:pPr>
        <w:spacing w:after="0" w:line="480" w:lineRule="auto"/>
        <w:jc w:val="both"/>
        <w:rPr>
          <w:rFonts w:ascii="Times New Roman" w:eastAsiaTheme="minorEastAsia" w:hAnsi="Times New Roman" w:cs="Times New Roman"/>
          <w:lang w:val="id-ID"/>
        </w:rPr>
      </w:pPr>
      <m:oMathPara>
        <m:oMath>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r>
                <w:rPr>
                  <w:rFonts w:ascii="Cambria Math" w:eastAsiaTheme="minorEastAsia" w:hAnsi="Cambria Math" w:cs="Times New Roman"/>
                  <w:lang w:val="id-ID"/>
                </w:rPr>
                <m:t>y</m:t>
              </m:r>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1</m:t>
                  </m:r>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2</m:t>
                  </m:r>
                </m:sub>
              </m:sSub>
            </m:sub>
          </m:sSub>
          <m:r>
            <w:rPr>
              <w:rFonts w:ascii="Cambria Math" w:eastAsiaTheme="minorEastAsia" w:hAnsi="Cambria Math" w:cs="Times New Roman"/>
              <w:lang w:val="id-ID"/>
            </w:rPr>
            <m:t xml:space="preserve">= </m:t>
          </m:r>
          <m:f>
            <m:fPr>
              <m:ctrlPr>
                <w:rPr>
                  <w:rFonts w:ascii="Cambria Math" w:eastAsiaTheme="minorEastAsia" w:hAnsi="Cambria Math" w:cs="Times New Roman"/>
                  <w:i/>
                  <w:lang w:val="id-ID"/>
                </w:rPr>
              </m:ctrlPr>
            </m:fPr>
            <m:num>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yx</m:t>
                      </m:r>
                    </m:e>
                    <m:sub>
                      <m:r>
                        <w:rPr>
                          <w:rFonts w:ascii="Cambria Math" w:eastAsiaTheme="minorEastAsia" w:hAnsi="Cambria Math" w:cs="Times New Roman"/>
                          <w:lang w:val="id-ID"/>
                        </w:rPr>
                        <m:t>1</m:t>
                      </m:r>
                    </m:sub>
                  </m:sSub>
                </m:sub>
              </m:sSub>
              <m:r>
                <w:rPr>
                  <w:rFonts w:ascii="Cambria Math" w:eastAsiaTheme="minorEastAsia" w:hAnsi="Cambria Math" w:cs="Times New Roman"/>
                  <w:lang w:val="id-ID"/>
                </w:rPr>
                <m:t xml:space="preserve">- </m:t>
              </m:r>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yx</m:t>
                      </m:r>
                    </m:e>
                    <m:sub>
                      <m:r>
                        <w:rPr>
                          <w:rFonts w:ascii="Cambria Math" w:eastAsiaTheme="minorEastAsia" w:hAnsi="Cambria Math" w:cs="Times New Roman"/>
                          <w:lang w:val="id-ID"/>
                        </w:rPr>
                        <m:t>2</m:t>
                      </m:r>
                    </m:sub>
                  </m:sSub>
                </m:sub>
              </m:sSub>
              <m:r>
                <w:rPr>
                  <w:rFonts w:ascii="Cambria Math" w:eastAsiaTheme="minorEastAsia" w:hAnsi="Cambria Math" w:cs="Times New Roman"/>
                  <w:lang w:val="id-ID"/>
                </w:rPr>
                <m:t xml:space="preserve">. </m:t>
              </m:r>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1</m:t>
                      </m:r>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2</m:t>
                      </m:r>
                    </m:sub>
                  </m:sSub>
                </m:sub>
              </m:sSub>
            </m:num>
            <m:den>
              <m:rad>
                <m:radPr>
                  <m:degHide m:val="1"/>
                  <m:ctrlPr>
                    <w:rPr>
                      <w:rFonts w:ascii="Cambria Math" w:eastAsiaTheme="minorEastAsia" w:hAnsi="Cambria Math" w:cs="Times New Roman"/>
                      <w:i/>
                      <w:lang w:val="id-ID"/>
                    </w:rPr>
                  </m:ctrlPr>
                </m:radPr>
                <m:deg/>
                <m:e>
                  <m:r>
                    <w:rPr>
                      <w:rFonts w:ascii="Cambria Math" w:eastAsiaTheme="minorEastAsia" w:hAnsi="Cambria Math" w:cs="Times New Roman"/>
                      <w:lang w:val="id-ID"/>
                    </w:rPr>
                    <m:t>1-</m:t>
                  </m:r>
                  <m:sSub>
                    <m:sSubPr>
                      <m:ctrlPr>
                        <w:rPr>
                          <w:rFonts w:ascii="Cambria Math" w:eastAsiaTheme="minorEastAsia" w:hAnsi="Cambria Math" w:cs="Times New Roman"/>
                          <w:i/>
                          <w:lang w:val="id-ID"/>
                        </w:rPr>
                      </m:ctrlPr>
                    </m:sSubPr>
                    <m:e>
                      <m:sSup>
                        <m:sSupPr>
                          <m:ctrlPr>
                            <w:rPr>
                              <w:rFonts w:ascii="Cambria Math" w:eastAsiaTheme="minorEastAsia" w:hAnsi="Cambria Math" w:cs="Times New Roman"/>
                              <w:i/>
                              <w:lang w:val="id-ID"/>
                            </w:rPr>
                          </m:ctrlPr>
                        </m:sSupPr>
                        <m:e>
                          <m:r>
                            <w:rPr>
                              <w:rFonts w:ascii="Cambria Math" w:eastAsiaTheme="minorEastAsia" w:hAnsi="Cambria Math" w:cs="Times New Roman"/>
                              <w:lang w:val="id-ID"/>
                            </w:rPr>
                            <m:t>r</m:t>
                          </m:r>
                        </m:e>
                        <m:sup>
                          <m:r>
                            <w:rPr>
                              <w:rFonts w:ascii="Cambria Math" w:eastAsiaTheme="minorEastAsia" w:hAnsi="Cambria Math" w:cs="Times New Roman"/>
                              <w:lang w:val="id-ID"/>
                            </w:rPr>
                            <m:t>2</m:t>
                          </m:r>
                        </m:sup>
                      </m:sSup>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1</m:t>
                          </m:r>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2</m:t>
                          </m:r>
                        </m:sub>
                      </m:sSub>
                    </m:sub>
                  </m:sSub>
                </m:e>
              </m:rad>
            </m:den>
          </m:f>
        </m:oMath>
      </m:oMathPara>
    </w:p>
    <w:p w:rsidR="00136379" w:rsidRPr="00FD5897" w:rsidRDefault="00136379" w:rsidP="00D224BC">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A05D3A" w:rsidP="00D224BC">
      <w:pPr>
        <w:spacing w:after="0" w:line="480" w:lineRule="auto"/>
        <w:ind w:left="1134" w:hanging="1134"/>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R</m:t>
            </m:r>
          </m:e>
          <m:sub>
            <m:r>
              <w:rPr>
                <w:rFonts w:ascii="Cambria Math" w:eastAsiaTheme="minorEastAsia" w:hAnsi="Cambria Math" w:cs="Times New Roman"/>
                <w:sz w:val="24"/>
                <w:lang w:val="id-ID"/>
              </w:rPr>
              <m:t>y</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sub>
        </m:sSub>
      </m:oMath>
      <w:r w:rsidR="00136379" w:rsidRPr="00FD5897">
        <w:rPr>
          <w:rFonts w:ascii="Times New Roman" w:eastAsiaTheme="minorEastAsia" w:hAnsi="Times New Roman" w:cs="Times New Roman"/>
          <w:sz w:val="24"/>
          <w:lang w:val="id-ID"/>
        </w:rPr>
        <w:t xml:space="preserve">  = Korelasi antara varaiabel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 xml:space="preserve"> dan  X</m:t>
            </m:r>
          </m:e>
          <m:sub>
            <m:r>
              <w:rPr>
                <w:rFonts w:ascii="Cambria Math" w:eastAsiaTheme="minorEastAsia" w:hAnsi="Cambria Math" w:cs="Times New Roman"/>
                <w:sz w:val="24"/>
                <w:lang w:val="id-ID"/>
              </w:rPr>
              <m:t>2</m:t>
            </m:r>
          </m:sub>
        </m:sSub>
        <m:r>
          <w:rPr>
            <w:rFonts w:ascii="Cambria Math" w:eastAsiaTheme="minorEastAsia" w:hAnsi="Cambria Math" w:cs="Times New Roman"/>
            <w:sz w:val="24"/>
            <w:lang w:val="id-ID"/>
          </w:rPr>
          <m:t xml:space="preserve">, </m:t>
        </m:r>
      </m:oMath>
      <w:r w:rsidR="00136379" w:rsidRPr="00FD5897">
        <w:rPr>
          <w:rFonts w:ascii="Times New Roman" w:eastAsiaTheme="minorEastAsia" w:hAnsi="Times New Roman" w:cs="Times New Roman"/>
          <w:sz w:val="24"/>
          <w:lang w:val="id-ID"/>
        </w:rPr>
        <w:t xml:space="preserve"> secara bersama-sama dengan variabel Y</w:t>
      </w:r>
    </w:p>
    <w:p w:rsidR="00136379" w:rsidRPr="00FD5897" w:rsidRDefault="00A05D3A" w:rsidP="00D224BC">
      <w:pPr>
        <w:spacing w:after="0" w:line="480" w:lineRule="auto"/>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ryx</m:t>
            </m:r>
          </m:e>
          <m:sub>
            <m:r>
              <w:rPr>
                <w:rFonts w:ascii="Cambria Math" w:eastAsiaTheme="minorEastAsia" w:hAnsi="Cambria Math" w:cs="Times New Roman"/>
                <w:sz w:val="24"/>
                <w:lang w:val="id-ID"/>
              </w:rPr>
              <m:t>1</m:t>
            </m:r>
          </m:sub>
        </m:sSub>
      </m:oMath>
      <w:r w:rsidR="00417616" w:rsidRPr="00FD5897">
        <w:rPr>
          <w:rFonts w:ascii="Times New Roman" w:eastAsiaTheme="minorEastAsia" w:hAnsi="Times New Roman" w:cs="Times New Roman"/>
          <w:sz w:val="24"/>
          <w:lang w:val="id-ID"/>
        </w:rPr>
        <w:tab/>
        <w:t xml:space="preserve"> </w:t>
      </w:r>
      <w:r w:rsidR="00136379" w:rsidRPr="00FD5897">
        <w:rPr>
          <w:rFonts w:ascii="Times New Roman" w:eastAsiaTheme="minorEastAsia" w:hAnsi="Times New Roman" w:cs="Times New Roman"/>
          <w:sz w:val="24"/>
          <w:lang w:val="id-ID"/>
        </w:rPr>
        <w:t xml:space="preserve"> = Korelasi </w:t>
      </w:r>
      <w:r w:rsidR="00136379" w:rsidRPr="00FD5897">
        <w:rPr>
          <w:rFonts w:ascii="Times New Roman" w:eastAsiaTheme="minorEastAsia" w:hAnsi="Times New Roman" w:cs="Times New Roman"/>
          <w:i/>
          <w:sz w:val="24"/>
          <w:lang w:val="id-ID"/>
        </w:rPr>
        <w:t>Product Moment</w:t>
      </w:r>
      <w:r w:rsidR="00136379" w:rsidRPr="00FD5897">
        <w:rPr>
          <w:rFonts w:ascii="Times New Roman" w:eastAsiaTheme="minorEastAsia" w:hAnsi="Times New Roman" w:cs="Times New Roman"/>
          <w:sz w:val="24"/>
          <w:lang w:val="id-ID"/>
        </w:rPr>
        <w:t xml:space="preserve"> antara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oMath>
      <w:r w:rsidR="00136379" w:rsidRPr="00FD5897">
        <w:rPr>
          <w:rFonts w:ascii="Times New Roman" w:eastAsiaTheme="minorEastAsia" w:hAnsi="Times New Roman" w:cs="Times New Roman"/>
          <w:sz w:val="24"/>
          <w:lang w:val="id-ID"/>
        </w:rPr>
        <w:t xml:space="preserve"> dengan Y</w:t>
      </w:r>
      <w:r w:rsidR="00136379" w:rsidRPr="00FD5897">
        <w:rPr>
          <w:rFonts w:ascii="Times New Roman" w:eastAsiaTheme="minorEastAsia" w:hAnsi="Times New Roman" w:cs="Times New Roman"/>
          <w:sz w:val="24"/>
          <w:lang w:val="id-ID"/>
        </w:rPr>
        <w:tab/>
      </w:r>
    </w:p>
    <w:p w:rsidR="00136379" w:rsidRPr="00FD5897" w:rsidRDefault="00A05D3A" w:rsidP="00D224BC">
      <w:pPr>
        <w:spacing w:after="0" w:line="480" w:lineRule="auto"/>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ryx</m:t>
            </m:r>
          </m:e>
          <m:sub>
            <m:r>
              <w:rPr>
                <w:rFonts w:ascii="Cambria Math" w:eastAsiaTheme="minorEastAsia" w:hAnsi="Cambria Math" w:cs="Times New Roman"/>
                <w:sz w:val="24"/>
                <w:lang w:val="id-ID"/>
              </w:rPr>
              <m:t>2</m:t>
            </m:r>
          </m:sub>
        </m:sSub>
      </m:oMath>
      <w:r w:rsidR="00136379" w:rsidRPr="00FD5897">
        <w:rPr>
          <w:rFonts w:ascii="Times New Roman" w:eastAsiaTheme="minorEastAsia" w:hAnsi="Times New Roman" w:cs="Times New Roman"/>
          <w:sz w:val="24"/>
          <w:lang w:val="id-ID"/>
        </w:rPr>
        <w:tab/>
        <w:t xml:space="preserve"> </w:t>
      </w:r>
      <w:r w:rsidR="00417616"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 xml:space="preserve">= Korelasi </w:t>
      </w:r>
      <w:r w:rsidR="00136379" w:rsidRPr="00FD5897">
        <w:rPr>
          <w:rFonts w:ascii="Times New Roman" w:eastAsiaTheme="minorEastAsia" w:hAnsi="Times New Roman" w:cs="Times New Roman"/>
          <w:i/>
          <w:sz w:val="24"/>
          <w:lang w:val="id-ID"/>
        </w:rPr>
        <w:t>Product Moment</w:t>
      </w:r>
      <w:r w:rsidR="00136379" w:rsidRPr="00FD5897">
        <w:rPr>
          <w:rFonts w:ascii="Times New Roman" w:eastAsiaTheme="minorEastAsia" w:hAnsi="Times New Roman" w:cs="Times New Roman"/>
          <w:sz w:val="24"/>
          <w:lang w:val="id-ID"/>
        </w:rPr>
        <w:t xml:space="preserve"> antara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oMath>
      <w:r w:rsidR="00136379" w:rsidRPr="00FD5897">
        <w:rPr>
          <w:rFonts w:ascii="Times New Roman" w:eastAsiaTheme="minorEastAsia" w:hAnsi="Times New Roman" w:cs="Times New Roman"/>
          <w:sz w:val="24"/>
          <w:lang w:val="id-ID"/>
        </w:rPr>
        <w:t xml:space="preserve"> dengan Y</w:t>
      </w:r>
      <w:r w:rsidR="00136379" w:rsidRPr="00FD5897">
        <w:rPr>
          <w:rFonts w:ascii="Times New Roman" w:eastAsiaTheme="minorEastAsia" w:hAnsi="Times New Roman" w:cs="Times New Roman"/>
          <w:sz w:val="24"/>
          <w:lang w:val="id-ID"/>
        </w:rPr>
        <w:tab/>
      </w:r>
    </w:p>
    <w:p w:rsidR="006F4C30" w:rsidRPr="00FD5897" w:rsidRDefault="00136379" w:rsidP="00D224BC">
      <w:pPr>
        <w:spacing w:after="0" w:line="480" w:lineRule="auto"/>
        <w:jc w:val="both"/>
        <w:rPr>
          <w:rFonts w:ascii="Times New Roman" w:eastAsiaTheme="minorEastAsia" w:hAnsi="Times New Roman" w:cs="Times New Roman"/>
          <w:sz w:val="24"/>
          <w:lang w:val="id-ID"/>
        </w:rPr>
      </w:pPr>
      <m:oMath>
        <m:r>
          <w:rPr>
            <w:rFonts w:ascii="Cambria Math" w:eastAsiaTheme="minorEastAsia" w:hAnsi="Cambria Math" w:cs="Times New Roman"/>
            <w:sz w:val="24"/>
            <w:lang w:val="id-ID"/>
          </w:rPr>
          <m:t>r</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r>
          <w:rPr>
            <w:rFonts w:ascii="Cambria Math" w:eastAsiaTheme="minorEastAsia" w:hAnsi="Cambria Math" w:cs="Times New Roman"/>
            <w:sz w:val="24"/>
            <w:lang w:val="id-ID"/>
          </w:rPr>
          <m:t xml:space="preserve">    </m:t>
        </m:r>
      </m:oMath>
      <w:r w:rsidR="00612EFC"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 xml:space="preserve">=  Korelasi </w:t>
      </w:r>
      <w:r w:rsidRPr="00FD5897">
        <w:rPr>
          <w:rFonts w:ascii="Times New Roman" w:eastAsiaTheme="minorEastAsia" w:hAnsi="Times New Roman" w:cs="Times New Roman"/>
          <w:i/>
          <w:sz w:val="24"/>
          <w:lang w:val="id-ID"/>
        </w:rPr>
        <w:t>Product Moment</w:t>
      </w:r>
      <w:r w:rsidRPr="00FD5897">
        <w:rPr>
          <w:rFonts w:ascii="Times New Roman" w:eastAsiaTheme="minorEastAsia" w:hAnsi="Times New Roman" w:cs="Times New Roman"/>
          <w:sz w:val="24"/>
          <w:lang w:val="id-ID"/>
        </w:rPr>
        <w:t xml:space="preserve"> antara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 X</m:t>
            </m:r>
          </m:e>
          <m:sub>
            <m:r>
              <w:rPr>
                <w:rFonts w:ascii="Cambria Math" w:eastAsiaTheme="minorEastAsia" w:hAnsi="Cambria Math" w:cs="Times New Roman"/>
                <w:sz w:val="24"/>
                <w:lang w:val="id-ID"/>
              </w:rPr>
              <m:t>2</m:t>
            </m:r>
          </m:sub>
        </m:sSub>
      </m:oMath>
    </w:p>
    <w:p w:rsidR="00D224BC" w:rsidRPr="00FD5897" w:rsidRDefault="00D224BC" w:rsidP="008920AE">
      <w:pPr>
        <w:spacing w:after="0" w:line="360" w:lineRule="auto"/>
        <w:jc w:val="both"/>
        <w:rPr>
          <w:rFonts w:ascii="Times New Roman" w:eastAsiaTheme="minorEastAsia" w:hAnsi="Times New Roman" w:cs="Times New Roman"/>
          <w:sz w:val="6"/>
          <w:lang w:val="id-ID"/>
        </w:rPr>
      </w:pPr>
    </w:p>
    <w:p w:rsidR="00136379" w:rsidRPr="00FD5897" w:rsidRDefault="00136379" w:rsidP="008920AE">
      <w:pPr>
        <w:spacing w:after="0" w:line="480" w:lineRule="auto"/>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Korelasi </w:t>
      </w:r>
      <w:r w:rsidRPr="00FD5897">
        <w:rPr>
          <w:rFonts w:ascii="Times New Roman" w:eastAsiaTheme="minorEastAsia" w:hAnsi="Times New Roman" w:cs="Times New Roman"/>
          <w:i/>
          <w:sz w:val="24"/>
          <w:lang w:val="id-ID"/>
        </w:rPr>
        <w:t>product moment</w:t>
      </w:r>
      <w:r w:rsidRPr="00FD5897">
        <w:rPr>
          <w:rFonts w:ascii="Times New Roman" w:eastAsiaTheme="minorEastAsia" w:hAnsi="Times New Roman" w:cs="Times New Roman"/>
          <w:sz w:val="24"/>
          <w:lang w:val="id-ID"/>
        </w:rPr>
        <w:t xml:space="preserve"> digunakan sekaligus untuk menghitung persamaan regresi adalah sebagai berikut :</w:t>
      </w:r>
    </w:p>
    <w:p w:rsidR="00B50469" w:rsidRPr="00FD5897" w:rsidRDefault="00B50469" w:rsidP="008920AE">
      <w:pPr>
        <w:spacing w:after="0" w:line="480" w:lineRule="auto"/>
        <w:ind w:firstLine="709"/>
        <w:jc w:val="both"/>
        <w:rPr>
          <w:rFonts w:ascii="Times New Roman" w:eastAsiaTheme="minorEastAsia" w:hAnsi="Times New Roman" w:cs="Times New Roman"/>
          <w:sz w:val="24"/>
          <w:lang w:val="id-ID"/>
        </w:rPr>
      </w:pPr>
    </w:p>
    <w:p w:rsidR="00136379" w:rsidRPr="00FD5897" w:rsidRDefault="00A05D3A" w:rsidP="008920AE">
      <w:pPr>
        <w:spacing w:after="0" w:line="480" w:lineRule="auto"/>
        <w:ind w:firstLine="709"/>
        <w:jc w:val="both"/>
        <w:rPr>
          <w:rFonts w:ascii="Times New Roman" w:eastAsiaTheme="minorEastAsia" w:hAnsi="Times New Roman" w:cs="Times New Roman"/>
          <w:lang w:val="id-ID"/>
        </w:rPr>
      </w:pPr>
      <m:oMathPara>
        <m:oMath>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r>
                <w:rPr>
                  <w:rFonts w:ascii="Cambria Math" w:eastAsiaTheme="minorEastAsia" w:hAnsi="Cambria Math" w:cs="Times New Roman"/>
                  <w:lang w:val="id-ID"/>
                </w:rPr>
                <m:t>xy</m:t>
              </m:r>
            </m:sub>
          </m:sSub>
          <m:r>
            <w:rPr>
              <w:rFonts w:ascii="Cambria Math" w:eastAsiaTheme="minorEastAsia" w:hAnsi="Cambria Math" w:cs="Times New Roman"/>
              <w:lang w:val="id-ID"/>
            </w:rPr>
            <m:t xml:space="preserve">= </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n</m:t>
              </m:r>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xy-</m:t>
                  </m:r>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x</m:t>
                      </m:r>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y</m:t>
                          </m:r>
                        </m:e>
                      </m:nary>
                    </m:e>
                  </m:nary>
                </m:e>
              </m:nary>
            </m:num>
            <m:den>
              <m:rad>
                <m:radPr>
                  <m:degHide m:val="1"/>
                  <m:ctrlPr>
                    <w:rPr>
                      <w:rFonts w:ascii="Cambria Math" w:eastAsiaTheme="minorEastAsia" w:hAnsi="Cambria Math" w:cs="Times New Roman"/>
                      <w:i/>
                      <w:lang w:val="id-ID"/>
                    </w:rPr>
                  </m:ctrlPr>
                </m:radPr>
                <m:deg/>
                <m:e>
                  <m:d>
                    <m:dPr>
                      <m:begChr m:val="{"/>
                      <m:endChr m:val="}"/>
                      <m:ctrlPr>
                        <w:rPr>
                          <w:rFonts w:ascii="Cambria Math" w:eastAsiaTheme="minorEastAsia" w:hAnsi="Cambria Math" w:cs="Times New Roman"/>
                          <w:i/>
                          <w:lang w:val="id-ID"/>
                        </w:rPr>
                      </m:ctrlPr>
                    </m:dPr>
                    <m:e>
                      <m:r>
                        <w:rPr>
                          <w:rFonts w:ascii="Cambria Math" w:eastAsiaTheme="minorEastAsia" w:hAnsi="Cambria Math" w:cs="Times New Roman"/>
                          <w:lang w:val="id-ID"/>
                        </w:rPr>
                        <m:t>n</m:t>
                      </m:r>
                      <m:nary>
                        <m:naryPr>
                          <m:chr m:val="∑"/>
                          <m:limLoc m:val="undOvr"/>
                          <m:subHide m:val="1"/>
                          <m:supHide m:val="1"/>
                          <m:ctrlPr>
                            <w:rPr>
                              <w:rFonts w:ascii="Cambria Math" w:eastAsiaTheme="minorEastAsia" w:hAnsi="Cambria Math" w:cs="Times New Roman"/>
                              <w:i/>
                              <w:lang w:val="id-ID"/>
                            </w:rPr>
                          </m:ctrlPr>
                        </m:naryPr>
                        <m:sub/>
                        <m:sup/>
                        <m:e>
                          <m:sSup>
                            <m:sSupPr>
                              <m:ctrlPr>
                                <w:rPr>
                                  <w:rFonts w:ascii="Cambria Math" w:eastAsiaTheme="minorEastAsia" w:hAnsi="Cambria Math" w:cs="Times New Roman"/>
                                  <w:i/>
                                  <w:lang w:val="id-ID"/>
                                </w:rPr>
                              </m:ctrlPr>
                            </m:sSupPr>
                            <m:e>
                              <m:r>
                                <w:rPr>
                                  <w:rFonts w:ascii="Cambria Math" w:eastAsiaTheme="minorEastAsia" w:hAnsi="Cambria Math" w:cs="Times New Roman"/>
                                  <w:lang w:val="id-ID"/>
                                </w:rPr>
                                <m:t>x</m:t>
                              </m:r>
                            </m:e>
                            <m:sup>
                              <m:r>
                                <w:rPr>
                                  <w:rFonts w:ascii="Cambria Math" w:eastAsiaTheme="minorEastAsia" w:hAnsi="Cambria Math" w:cs="Times New Roman"/>
                                  <w:lang w:val="id-ID"/>
                                </w:rPr>
                                <m:t>2</m:t>
                              </m:r>
                            </m:sup>
                          </m:sSup>
                          <m:r>
                            <w:rPr>
                              <w:rFonts w:ascii="Cambria Math" w:eastAsiaTheme="minorEastAsia" w:hAnsi="Cambria Math" w:cs="Times New Roman"/>
                              <w:lang w:val="id-ID"/>
                            </w:rPr>
                            <m:t>-</m:t>
                          </m:r>
                          <m:sSup>
                            <m:sSupPr>
                              <m:ctrlPr>
                                <w:rPr>
                                  <w:rFonts w:ascii="Cambria Math" w:eastAsiaTheme="minorEastAsia" w:hAnsi="Cambria Math" w:cs="Times New Roman"/>
                                  <w:i/>
                                  <w:lang w:val="id-ID"/>
                                </w:rPr>
                              </m:ctrlPr>
                            </m:sSupPr>
                            <m:e>
                              <m:d>
                                <m:dPr>
                                  <m:ctrlPr>
                                    <w:rPr>
                                      <w:rFonts w:ascii="Cambria Math" w:eastAsiaTheme="minorEastAsia" w:hAnsi="Cambria Math" w:cs="Times New Roman"/>
                                      <w:i/>
                                      <w:lang w:val="id-ID"/>
                                    </w:rPr>
                                  </m:ctrlPr>
                                </m:dPr>
                                <m:e>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x</m:t>
                                      </m:r>
                                    </m:e>
                                  </m:nary>
                                </m:e>
                              </m:d>
                            </m:e>
                            <m:sup>
                              <m:r>
                                <w:rPr>
                                  <w:rFonts w:ascii="Cambria Math" w:eastAsiaTheme="minorEastAsia" w:hAnsi="Cambria Math" w:cs="Times New Roman"/>
                                  <w:lang w:val="id-ID"/>
                                </w:rPr>
                                <m:t>2</m:t>
                              </m:r>
                            </m:sup>
                          </m:sSup>
                        </m:e>
                      </m:nary>
                    </m:e>
                  </m:d>
                  <m:d>
                    <m:dPr>
                      <m:begChr m:val="{"/>
                      <m:endChr m:val="}"/>
                      <m:ctrlPr>
                        <w:rPr>
                          <w:rFonts w:ascii="Cambria Math" w:eastAsiaTheme="minorEastAsia" w:hAnsi="Cambria Math" w:cs="Times New Roman"/>
                          <w:i/>
                          <w:lang w:val="id-ID"/>
                        </w:rPr>
                      </m:ctrlPr>
                    </m:dPr>
                    <m:e>
                      <m:r>
                        <w:rPr>
                          <w:rFonts w:ascii="Cambria Math" w:eastAsiaTheme="minorEastAsia" w:hAnsi="Cambria Math" w:cs="Times New Roman"/>
                          <w:lang w:val="id-ID"/>
                        </w:rPr>
                        <m:t>n</m:t>
                      </m:r>
                      <m:nary>
                        <m:naryPr>
                          <m:chr m:val="∑"/>
                          <m:limLoc m:val="undOvr"/>
                          <m:subHide m:val="1"/>
                          <m:supHide m:val="1"/>
                          <m:ctrlPr>
                            <w:rPr>
                              <w:rFonts w:ascii="Cambria Math" w:eastAsiaTheme="minorEastAsia" w:hAnsi="Cambria Math" w:cs="Times New Roman"/>
                              <w:i/>
                              <w:lang w:val="id-ID"/>
                            </w:rPr>
                          </m:ctrlPr>
                        </m:naryPr>
                        <m:sub/>
                        <m:sup/>
                        <m:e>
                          <m:sSup>
                            <m:sSupPr>
                              <m:ctrlPr>
                                <w:rPr>
                                  <w:rFonts w:ascii="Cambria Math" w:eastAsiaTheme="minorEastAsia" w:hAnsi="Cambria Math" w:cs="Times New Roman"/>
                                  <w:i/>
                                  <w:lang w:val="id-ID"/>
                                </w:rPr>
                              </m:ctrlPr>
                            </m:sSupPr>
                            <m:e>
                              <m:r>
                                <w:rPr>
                                  <w:rFonts w:ascii="Cambria Math" w:eastAsiaTheme="minorEastAsia" w:hAnsi="Cambria Math" w:cs="Times New Roman"/>
                                  <w:lang w:val="id-ID"/>
                                </w:rPr>
                                <m:t>y</m:t>
                              </m:r>
                            </m:e>
                            <m:sup>
                              <m:r>
                                <w:rPr>
                                  <w:rFonts w:ascii="Cambria Math" w:eastAsiaTheme="minorEastAsia" w:hAnsi="Cambria Math" w:cs="Times New Roman"/>
                                  <w:lang w:val="id-ID"/>
                                </w:rPr>
                                <m:t>2</m:t>
                              </m:r>
                            </m:sup>
                          </m:sSup>
                          <m:r>
                            <w:rPr>
                              <w:rFonts w:ascii="Cambria Math" w:eastAsiaTheme="minorEastAsia" w:hAnsi="Cambria Math" w:cs="Times New Roman"/>
                              <w:lang w:val="id-ID"/>
                            </w:rPr>
                            <m:t>-</m:t>
                          </m:r>
                          <m:sSup>
                            <m:sSupPr>
                              <m:ctrlPr>
                                <w:rPr>
                                  <w:rFonts w:ascii="Cambria Math" w:eastAsiaTheme="minorEastAsia" w:hAnsi="Cambria Math" w:cs="Times New Roman"/>
                                  <w:i/>
                                  <w:lang w:val="id-ID"/>
                                </w:rPr>
                              </m:ctrlPr>
                            </m:sSupPr>
                            <m:e>
                              <m:d>
                                <m:dPr>
                                  <m:ctrlPr>
                                    <w:rPr>
                                      <w:rFonts w:ascii="Cambria Math" w:eastAsiaTheme="minorEastAsia" w:hAnsi="Cambria Math" w:cs="Times New Roman"/>
                                      <w:i/>
                                      <w:lang w:val="id-ID"/>
                                    </w:rPr>
                                  </m:ctrlPr>
                                </m:dPr>
                                <m:e>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y</m:t>
                                      </m:r>
                                    </m:e>
                                  </m:nary>
                                </m:e>
                              </m:d>
                            </m:e>
                            <m:sup>
                              <m:r>
                                <w:rPr>
                                  <w:rFonts w:ascii="Cambria Math" w:eastAsiaTheme="minorEastAsia" w:hAnsi="Cambria Math" w:cs="Times New Roman"/>
                                  <w:lang w:val="id-ID"/>
                                </w:rPr>
                                <m:t>2</m:t>
                              </m:r>
                            </m:sup>
                          </m:sSup>
                        </m:e>
                      </m:nary>
                    </m:e>
                  </m:d>
                </m:e>
              </m:rad>
            </m:den>
          </m:f>
        </m:oMath>
      </m:oMathPara>
    </w:p>
    <w:p w:rsidR="008B45F8" w:rsidRPr="00DE6626" w:rsidRDefault="008B45F8">
      <w:pPr>
        <w:rPr>
          <w:rFonts w:ascii="Times New Roman" w:eastAsiaTheme="minorEastAsia" w:hAnsi="Times New Roman" w:cs="Times New Roman"/>
          <w:sz w:val="24"/>
        </w:rPr>
      </w:pP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r</w:t>
      </w:r>
      <w:r w:rsidRPr="00FD5897">
        <w:rPr>
          <w:rFonts w:ascii="Times New Roman" w:eastAsiaTheme="minorEastAsia" w:hAnsi="Times New Roman" w:cs="Times New Roman"/>
          <w:sz w:val="24"/>
          <w:lang w:val="id-ID"/>
        </w:rPr>
        <w:t xml:space="preserve"> = Koefisien korelasi </w:t>
      </w:r>
      <w:r w:rsidRPr="00FD5897">
        <w:rPr>
          <w:rFonts w:ascii="Times New Roman" w:eastAsiaTheme="minorEastAsia" w:hAnsi="Times New Roman" w:cs="Times New Roman"/>
          <w:i/>
          <w:sz w:val="24"/>
          <w:lang w:val="id-ID"/>
        </w:rPr>
        <w:t>pearson</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x</w:t>
      </w:r>
      <w:r w:rsidRPr="00FD5897">
        <w:rPr>
          <w:rFonts w:ascii="Times New Roman" w:eastAsiaTheme="minorEastAsia" w:hAnsi="Times New Roman" w:cs="Times New Roman"/>
          <w:sz w:val="24"/>
          <w:lang w:val="id-ID"/>
        </w:rPr>
        <w:t xml:space="preserve"> = </w:t>
      </w:r>
      <w:r w:rsidR="00B50469" w:rsidRPr="00FD5897">
        <w:rPr>
          <w:rFonts w:ascii="Times New Roman" w:eastAsiaTheme="minorEastAsia" w:hAnsi="Times New Roman" w:cs="Times New Roman"/>
          <w:sz w:val="24"/>
          <w:lang w:val="id-ID"/>
        </w:rPr>
        <w:t>ROI, EPS, DPS</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y</w:t>
      </w:r>
      <w:r w:rsidRPr="00FD5897">
        <w:rPr>
          <w:rFonts w:ascii="Times New Roman" w:eastAsiaTheme="minorEastAsia" w:hAnsi="Times New Roman" w:cs="Times New Roman"/>
          <w:sz w:val="24"/>
          <w:lang w:val="id-ID"/>
        </w:rPr>
        <w:t xml:space="preserve"> = </w:t>
      </w:r>
      <w:r w:rsidR="00D926F2" w:rsidRPr="00FD5897">
        <w:rPr>
          <w:rFonts w:ascii="Times New Roman" w:eastAsiaTheme="minorEastAsia" w:hAnsi="Times New Roman" w:cs="Times New Roman"/>
          <w:sz w:val="24"/>
          <w:lang w:val="id-ID"/>
        </w:rPr>
        <w:t>Harga saham</w:t>
      </w:r>
    </w:p>
    <w:p w:rsidR="00136379" w:rsidRPr="00FD5897" w:rsidRDefault="00136379" w:rsidP="008920AE">
      <w:pPr>
        <w:spacing w:after="0" w:line="480" w:lineRule="auto"/>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i/>
          <w:sz w:val="24"/>
          <w:lang w:val="id-ID"/>
        </w:rPr>
        <w:t>n</w:t>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szCs w:val="24"/>
          <w:lang w:val="id-ID"/>
        </w:rPr>
        <w:t>= Banyaknya sampel yang diteliti</w:t>
      </w:r>
    </w:p>
    <w:p w:rsidR="00136379" w:rsidRPr="00FD5897" w:rsidRDefault="00136379" w:rsidP="008920AE">
      <w:pPr>
        <w:spacing w:after="0" w:line="480" w:lineRule="auto"/>
        <w:ind w:firstLine="709"/>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Koefisien korelasi (</w:t>
      </w:r>
      <w:r w:rsidRPr="00FD5897">
        <w:rPr>
          <w:rFonts w:ascii="Times New Roman" w:eastAsiaTheme="minorEastAsia" w:hAnsi="Times New Roman" w:cs="Times New Roman"/>
          <w:i/>
          <w:sz w:val="24"/>
          <w:szCs w:val="24"/>
          <w:lang w:val="id-ID"/>
        </w:rPr>
        <w:t>r</w:t>
      </w:r>
      <w:r w:rsidRPr="00FD5897">
        <w:rPr>
          <w:rFonts w:ascii="Times New Roman" w:eastAsiaTheme="minorEastAsia" w:hAnsi="Times New Roman" w:cs="Times New Roman"/>
          <w:sz w:val="24"/>
          <w:szCs w:val="24"/>
          <w:lang w:val="id-ID"/>
        </w:rPr>
        <w:t xml:space="preserve">) menunjukan derajat korelasi antara variabel independen (x)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variabel dependen (y). Nilai koefisien korelasi harus terdapat dalam batas-batas -1 hingga +1 (-1 &lt; r ≤ +1), yang menghasilkan beberapa kemungkinan yaitu :</w:t>
      </w:r>
    </w:p>
    <w:p w:rsidR="00136379" w:rsidRPr="00FD5897" w:rsidRDefault="00A15F43" w:rsidP="006F4C30">
      <w:pPr>
        <w:pStyle w:val="ListParagraph"/>
        <w:numPr>
          <w:ilvl w:val="0"/>
          <w:numId w:val="19"/>
        </w:numPr>
        <w:spacing w:after="0" w:line="480" w:lineRule="auto"/>
        <w:ind w:left="426" w:hanging="426"/>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Tanda positi</w:t>
      </w:r>
      <w:r w:rsidR="00136379" w:rsidRPr="00FD5897">
        <w:rPr>
          <w:rFonts w:ascii="Times New Roman" w:eastAsiaTheme="minorEastAsia" w:hAnsi="Times New Roman" w:cs="Times New Roman"/>
          <w:sz w:val="24"/>
          <w:szCs w:val="24"/>
          <w:lang w:val="id-ID"/>
        </w:rPr>
        <w:t>f menunjukan a</w:t>
      </w:r>
      <w:r w:rsidR="00F85135" w:rsidRPr="00FD5897">
        <w:rPr>
          <w:rFonts w:ascii="Times New Roman" w:eastAsiaTheme="minorEastAsia" w:hAnsi="Times New Roman" w:cs="Times New Roman"/>
          <w:sz w:val="24"/>
          <w:szCs w:val="24"/>
          <w:lang w:val="id-ID"/>
        </w:rPr>
        <w:t>dan</w:t>
      </w:r>
      <w:r w:rsidR="00136379" w:rsidRPr="00FD5897">
        <w:rPr>
          <w:rFonts w:ascii="Times New Roman" w:eastAsiaTheme="minorEastAsia" w:hAnsi="Times New Roman" w:cs="Times New Roman"/>
          <w:sz w:val="24"/>
          <w:szCs w:val="24"/>
          <w:lang w:val="id-ID"/>
        </w:rPr>
        <w:t xml:space="preserve">ya korelasi positif antara variabel-variabel yang diuji, yang berbarti setiap kenaikan </w:t>
      </w:r>
      <w:r w:rsidR="00F85135" w:rsidRPr="00FD5897">
        <w:rPr>
          <w:rFonts w:ascii="Times New Roman" w:eastAsiaTheme="minorEastAsia" w:hAnsi="Times New Roman" w:cs="Times New Roman"/>
          <w:sz w:val="24"/>
          <w:szCs w:val="24"/>
          <w:lang w:val="id-ID"/>
        </w:rPr>
        <w:t>dan</w:t>
      </w:r>
      <w:r w:rsidR="00136379" w:rsidRPr="00FD5897">
        <w:rPr>
          <w:rFonts w:ascii="Times New Roman" w:eastAsiaTheme="minorEastAsia" w:hAnsi="Times New Roman" w:cs="Times New Roman"/>
          <w:sz w:val="24"/>
          <w:szCs w:val="24"/>
          <w:lang w:val="id-ID"/>
        </w:rPr>
        <w:t xml:space="preserve"> penurunan nilai-nilai X akan diikuti dengan kenaikan </w:t>
      </w:r>
      <w:r w:rsidR="00F85135" w:rsidRPr="00FD5897">
        <w:rPr>
          <w:rFonts w:ascii="Times New Roman" w:eastAsiaTheme="minorEastAsia" w:hAnsi="Times New Roman" w:cs="Times New Roman"/>
          <w:sz w:val="24"/>
          <w:szCs w:val="24"/>
          <w:lang w:val="id-ID"/>
        </w:rPr>
        <w:t>dan</w:t>
      </w:r>
      <w:r w:rsidR="00136379" w:rsidRPr="00FD5897">
        <w:rPr>
          <w:rFonts w:ascii="Times New Roman" w:eastAsiaTheme="minorEastAsia" w:hAnsi="Times New Roman" w:cs="Times New Roman"/>
          <w:sz w:val="24"/>
          <w:szCs w:val="24"/>
          <w:lang w:val="id-ID"/>
        </w:rPr>
        <w:t xml:space="preserve"> penurunan Y. Jika r = +1 atau mendekati 1, maka menunjukan a</w:t>
      </w:r>
      <w:r w:rsidR="00F85135" w:rsidRPr="00FD5897">
        <w:rPr>
          <w:rFonts w:ascii="Times New Roman" w:eastAsiaTheme="minorEastAsia" w:hAnsi="Times New Roman" w:cs="Times New Roman"/>
          <w:sz w:val="24"/>
          <w:szCs w:val="24"/>
          <w:lang w:val="id-ID"/>
        </w:rPr>
        <w:t>dan</w:t>
      </w:r>
      <w:r w:rsidR="00136379" w:rsidRPr="00FD5897">
        <w:rPr>
          <w:rFonts w:ascii="Times New Roman" w:eastAsiaTheme="minorEastAsia" w:hAnsi="Times New Roman" w:cs="Times New Roman"/>
          <w:sz w:val="24"/>
          <w:szCs w:val="24"/>
          <w:lang w:val="id-ID"/>
        </w:rPr>
        <w:t xml:space="preserve">ya pengaruh positif </w:t>
      </w:r>
      <w:r w:rsidR="00F85135" w:rsidRPr="00FD5897">
        <w:rPr>
          <w:rFonts w:ascii="Times New Roman" w:eastAsiaTheme="minorEastAsia" w:hAnsi="Times New Roman" w:cs="Times New Roman"/>
          <w:sz w:val="24"/>
          <w:szCs w:val="24"/>
          <w:lang w:val="id-ID"/>
        </w:rPr>
        <w:t>dan</w:t>
      </w:r>
      <w:r w:rsidR="00136379" w:rsidRPr="00FD5897">
        <w:rPr>
          <w:rFonts w:ascii="Times New Roman" w:eastAsiaTheme="minorEastAsia" w:hAnsi="Times New Roman" w:cs="Times New Roman"/>
          <w:sz w:val="24"/>
          <w:szCs w:val="24"/>
          <w:lang w:val="id-ID"/>
        </w:rPr>
        <w:t xml:space="preserve"> korelasi antara variabel-variabel yang diuji sangat kuat.</w:t>
      </w:r>
    </w:p>
    <w:p w:rsidR="00136379" w:rsidRPr="00FD5897" w:rsidRDefault="00136379" w:rsidP="006F4C30">
      <w:pPr>
        <w:pStyle w:val="ListParagraph"/>
        <w:numPr>
          <w:ilvl w:val="0"/>
          <w:numId w:val="19"/>
        </w:numPr>
        <w:spacing w:after="0" w:line="480" w:lineRule="auto"/>
        <w:ind w:left="426" w:hanging="426"/>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Tanda negatif menunjukan a</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ya korelasi negatif antara variabel-variabel yang diuji, yang berarti setia</w:t>
      </w:r>
      <w:r w:rsidR="00A80051" w:rsidRPr="00FD5897">
        <w:rPr>
          <w:rFonts w:ascii="Times New Roman" w:eastAsiaTheme="minorEastAsia" w:hAnsi="Times New Roman" w:cs="Times New Roman"/>
          <w:sz w:val="24"/>
          <w:szCs w:val="24"/>
          <w:lang w:val="id-ID"/>
        </w:rPr>
        <w:t>p</w:t>
      </w:r>
      <w:r w:rsidRPr="00FD5897">
        <w:rPr>
          <w:rFonts w:ascii="Times New Roman" w:eastAsiaTheme="minorEastAsia" w:hAnsi="Times New Roman" w:cs="Times New Roman"/>
          <w:sz w:val="24"/>
          <w:szCs w:val="24"/>
          <w:lang w:val="id-ID"/>
        </w:rPr>
        <w:t xml:space="preserve"> kenaikan nilai-nilai X akan diikuiti dengan penurunan nilai Y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sebaliknya. Jika r = -1 atau mendekati -1, maka menunjukan a</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ya pengaruh negatif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korelasi antara variabel-variabel yang diuji lemah.</w:t>
      </w:r>
    </w:p>
    <w:p w:rsidR="003764F9" w:rsidRPr="00FD5897" w:rsidRDefault="00136379" w:rsidP="00105F97">
      <w:pPr>
        <w:pStyle w:val="ListParagraph"/>
        <w:numPr>
          <w:ilvl w:val="0"/>
          <w:numId w:val="19"/>
        </w:numPr>
        <w:spacing w:after="0" w:line="480" w:lineRule="auto"/>
        <w:ind w:left="425" w:hanging="425"/>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Jika r = 0 atau mendekati 0, maka menunjukan korelasi yang lemah atau tidak ada korelasi sama sekali antara variabel-variabel yang diteliti atau diuji.</w:t>
      </w:r>
    </w:p>
    <w:p w:rsidR="00136379" w:rsidRPr="00FD5897" w:rsidRDefault="00136379" w:rsidP="00062B10">
      <w:pPr>
        <w:pStyle w:val="ListParagraph"/>
        <w:numPr>
          <w:ilvl w:val="3"/>
          <w:numId w:val="1"/>
        </w:numPr>
        <w:spacing w:after="0" w:line="480" w:lineRule="auto"/>
        <w:ind w:left="709" w:hanging="709"/>
        <w:jc w:val="both"/>
        <w:rPr>
          <w:rFonts w:ascii="Times New Roman" w:eastAsiaTheme="minorEastAsia" w:hAnsi="Times New Roman" w:cs="Times New Roman"/>
          <w:b/>
          <w:sz w:val="24"/>
          <w:szCs w:val="24"/>
          <w:lang w:val="id-ID"/>
        </w:rPr>
      </w:pPr>
      <w:r w:rsidRPr="00FD5897">
        <w:rPr>
          <w:rFonts w:ascii="Times New Roman" w:eastAsiaTheme="minorEastAsia" w:hAnsi="Times New Roman" w:cs="Times New Roman"/>
          <w:b/>
          <w:sz w:val="24"/>
          <w:szCs w:val="24"/>
          <w:lang w:val="id-ID"/>
        </w:rPr>
        <w:lastRenderedPageBreak/>
        <w:t>Analisis Korelasi Berganda</w:t>
      </w:r>
    </w:p>
    <w:p w:rsidR="00D40C26" w:rsidRPr="00FD5897" w:rsidRDefault="00136379" w:rsidP="00D224BC">
      <w:pPr>
        <w:pStyle w:val="ListParagraph"/>
        <w:spacing w:after="0" w:line="480" w:lineRule="auto"/>
        <w:ind w:left="0" w:firstLine="720"/>
        <w:jc w:val="both"/>
        <w:rPr>
          <w:rFonts w:ascii="Times New Roman" w:eastAsiaTheme="minorEastAsia" w:hAnsi="Times New Roman" w:cs="Times New Roman"/>
          <w:i/>
          <w:sz w:val="24"/>
          <w:szCs w:val="24"/>
          <w:lang w:val="id-ID"/>
        </w:rPr>
      </w:pPr>
      <w:r w:rsidRPr="00FD5897">
        <w:rPr>
          <w:rFonts w:ascii="Times New Roman" w:eastAsiaTheme="minorEastAsia" w:hAnsi="Times New Roman" w:cs="Times New Roman"/>
          <w:sz w:val="24"/>
          <w:szCs w:val="24"/>
          <w:lang w:val="id-ID"/>
        </w:rPr>
        <w:t>Korelasi ganda (</w:t>
      </w:r>
      <w:r w:rsidRPr="00FD5897">
        <w:rPr>
          <w:rFonts w:ascii="Times New Roman" w:eastAsiaTheme="minorEastAsia" w:hAnsi="Times New Roman" w:cs="Times New Roman"/>
          <w:i/>
          <w:sz w:val="24"/>
          <w:szCs w:val="24"/>
          <w:lang w:val="id-ID"/>
        </w:rPr>
        <w:t>multiple correlation</w:t>
      </w:r>
      <w:r w:rsidRPr="00FD5897">
        <w:rPr>
          <w:rFonts w:ascii="Times New Roman" w:eastAsiaTheme="minorEastAsia" w:hAnsi="Times New Roman" w:cs="Times New Roman"/>
          <w:sz w:val="24"/>
          <w:szCs w:val="24"/>
          <w:lang w:val="id-ID"/>
        </w:rPr>
        <w:t xml:space="preserve">) merupakan angka yang menunjukan arah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kuatnya hubungan antara dua variabel independen secara bersama-sama atau lebih dengan satu variabel dependen. Arahnya dinyatakan dalam bentuk negatif maupun positif, se</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gkan kuat atau lemahnya hubungan dinyatakan dalam bentuk koefisien korelasi. Teknik ini digunakan untuk mencari hubungan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membuktikan hipotesis hubungan dua variabel bila data kedua variabel berbentuk interval atau rasio,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sumber data dari dua variabel tersebut adalah sama, maka dalam penelitian ini penulis menggunakan analisis korelasi </w:t>
      </w:r>
      <w:r w:rsidRPr="00FD5897">
        <w:rPr>
          <w:rFonts w:ascii="Times New Roman" w:eastAsiaTheme="minorEastAsia" w:hAnsi="Times New Roman" w:cs="Times New Roman"/>
          <w:i/>
          <w:sz w:val="24"/>
          <w:szCs w:val="24"/>
          <w:lang w:val="id-ID"/>
        </w:rPr>
        <w:t>Product Moment.</w:t>
      </w:r>
    </w:p>
    <w:p w:rsidR="00136379" w:rsidRPr="00FD5897" w:rsidRDefault="00136379" w:rsidP="008920AE">
      <w:pPr>
        <w:pStyle w:val="ListParagraph"/>
        <w:spacing w:after="0" w:line="480" w:lineRule="auto"/>
        <w:ind w:left="0" w:firstLine="720"/>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 xml:space="preserve">Analisis korelasi </w:t>
      </w:r>
      <w:r w:rsidRPr="00FD5897">
        <w:rPr>
          <w:rFonts w:ascii="Times New Roman" w:eastAsiaTheme="minorEastAsia" w:hAnsi="Times New Roman" w:cs="Times New Roman"/>
          <w:i/>
          <w:sz w:val="24"/>
          <w:szCs w:val="24"/>
          <w:lang w:val="id-ID"/>
        </w:rPr>
        <w:t>product moment</w:t>
      </w:r>
      <w:r w:rsidRPr="00FD5897">
        <w:rPr>
          <w:rFonts w:ascii="Times New Roman" w:eastAsiaTheme="minorEastAsia" w:hAnsi="Times New Roman" w:cs="Times New Roman"/>
          <w:sz w:val="24"/>
          <w:szCs w:val="24"/>
          <w:lang w:val="id-ID"/>
        </w:rPr>
        <w:t xml:space="preserve"> menurut Sugiyono (2012:228) yaitu :</w:t>
      </w:r>
    </w:p>
    <w:p w:rsidR="00136379" w:rsidRPr="00FD5897" w:rsidRDefault="00136379" w:rsidP="008920AE">
      <w:pPr>
        <w:pStyle w:val="ListParagraph"/>
        <w:spacing w:after="0" w:line="240" w:lineRule="auto"/>
        <w:ind w:left="709" w:firstLine="11"/>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 xml:space="preserve">“Teknik korelasi ini digunakan untuk mencari hubungan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membuktikan hipotesis hubungan dua variabel bila data kedua variabel berbentuk interval atau ratio, </w:t>
      </w:r>
      <w:r w:rsidR="00F85135" w:rsidRPr="00FD5897">
        <w:rPr>
          <w:rFonts w:ascii="Times New Roman" w:eastAsiaTheme="minorEastAsia" w:hAnsi="Times New Roman" w:cs="Times New Roman"/>
          <w:sz w:val="24"/>
          <w:szCs w:val="24"/>
          <w:lang w:val="id-ID"/>
        </w:rPr>
        <w:t>dan</w:t>
      </w:r>
      <w:r w:rsidRPr="00FD5897">
        <w:rPr>
          <w:rFonts w:ascii="Times New Roman" w:eastAsiaTheme="minorEastAsia" w:hAnsi="Times New Roman" w:cs="Times New Roman"/>
          <w:sz w:val="24"/>
          <w:szCs w:val="24"/>
          <w:lang w:val="id-ID"/>
        </w:rPr>
        <w:t xml:space="preserve"> sumber data dari dua variabel atau lebih tersebut adalah sama.”</w:t>
      </w:r>
    </w:p>
    <w:p w:rsidR="00136379" w:rsidRPr="00FD5897" w:rsidRDefault="00136379" w:rsidP="008920AE">
      <w:pPr>
        <w:pStyle w:val="ListParagraph"/>
        <w:spacing w:after="0" w:line="240" w:lineRule="auto"/>
        <w:ind w:left="709" w:firstLine="11"/>
        <w:jc w:val="both"/>
        <w:rPr>
          <w:rFonts w:ascii="Times New Roman" w:eastAsiaTheme="minorEastAsia" w:hAnsi="Times New Roman" w:cs="Times New Roman"/>
          <w:sz w:val="24"/>
          <w:szCs w:val="24"/>
          <w:lang w:val="id-ID"/>
        </w:rPr>
      </w:pPr>
    </w:p>
    <w:p w:rsidR="00136379" w:rsidRPr="00FD5897" w:rsidRDefault="00136379" w:rsidP="008920AE">
      <w:pPr>
        <w:pStyle w:val="ListParagraph"/>
        <w:spacing w:after="0" w:line="480" w:lineRule="auto"/>
        <w:ind w:left="0" w:firstLine="720"/>
        <w:jc w:val="both"/>
        <w:rPr>
          <w:rFonts w:ascii="Times New Roman" w:eastAsiaTheme="minorEastAsia" w:hAnsi="Times New Roman" w:cs="Times New Roman"/>
          <w:sz w:val="24"/>
          <w:szCs w:val="24"/>
          <w:lang w:val="id-ID"/>
        </w:rPr>
      </w:pPr>
      <w:r w:rsidRPr="00FD5897">
        <w:rPr>
          <w:rFonts w:ascii="Times New Roman" w:eastAsiaTheme="minorEastAsia" w:hAnsi="Times New Roman" w:cs="Times New Roman"/>
          <w:sz w:val="24"/>
          <w:szCs w:val="24"/>
          <w:lang w:val="id-ID"/>
        </w:rPr>
        <w:t>Berikut adalah rumus paling sederhana yang dapat digunakan untuk menghitung koefisien korelasi menurut Sugiyono (2012:256) yaitu :</w:t>
      </w:r>
    </w:p>
    <w:p w:rsidR="00136379" w:rsidRPr="00FD5897" w:rsidRDefault="00A05D3A" w:rsidP="008920AE">
      <w:pPr>
        <w:spacing w:after="0" w:line="480" w:lineRule="auto"/>
        <w:jc w:val="both"/>
        <w:rPr>
          <w:rFonts w:ascii="Times New Roman" w:eastAsiaTheme="minorEastAsia" w:hAnsi="Times New Roman" w:cs="Times New Roman"/>
          <w:lang w:val="id-ID"/>
        </w:rPr>
      </w:pPr>
      <m:oMathPara>
        <m:oMath>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r>
                <w:rPr>
                  <w:rFonts w:ascii="Cambria Math" w:eastAsiaTheme="minorEastAsia" w:hAnsi="Cambria Math" w:cs="Times New Roman"/>
                  <w:lang w:val="id-ID"/>
                </w:rPr>
                <m:t>y</m:t>
              </m:r>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1</m:t>
                  </m:r>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2</m:t>
                  </m:r>
                </m:sub>
              </m:sSub>
            </m:sub>
          </m:sSub>
          <m:r>
            <w:rPr>
              <w:rFonts w:ascii="Cambria Math" w:eastAsiaTheme="minorEastAsia" w:hAnsi="Cambria Math" w:cs="Times New Roman"/>
              <w:lang w:val="id-ID"/>
            </w:rPr>
            <m:t xml:space="preserve">= </m:t>
          </m:r>
          <m:rad>
            <m:radPr>
              <m:degHide m:val="1"/>
              <m:ctrlPr>
                <w:rPr>
                  <w:rFonts w:ascii="Cambria Math" w:eastAsiaTheme="minorEastAsia" w:hAnsi="Cambria Math" w:cs="Times New Roman"/>
                  <w:i/>
                  <w:lang w:val="id-ID"/>
                </w:rPr>
              </m:ctrlPr>
            </m:radPr>
            <m:deg/>
            <m:e>
              <m:f>
                <m:fPr>
                  <m:ctrlPr>
                    <w:rPr>
                      <w:rFonts w:ascii="Cambria Math" w:eastAsiaTheme="minorEastAsia" w:hAnsi="Cambria Math" w:cs="Times New Roman"/>
                      <w:i/>
                      <w:lang w:val="id-ID"/>
                    </w:rPr>
                  </m:ctrlPr>
                </m:fPr>
                <m:num>
                  <m:r>
                    <w:rPr>
                      <w:rFonts w:ascii="Cambria Math" w:eastAsiaTheme="minorEastAsia" w:hAnsi="Cambria Math" w:cs="Times New Roman"/>
                      <w:lang w:val="id-ID"/>
                    </w:rPr>
                    <m:t xml:space="preserve"> </m:t>
                  </m:r>
                  <m:sSup>
                    <m:sSupPr>
                      <m:ctrlPr>
                        <w:rPr>
                          <w:rFonts w:ascii="Cambria Math" w:eastAsiaTheme="minorEastAsia" w:hAnsi="Cambria Math" w:cs="Times New Roman"/>
                          <w:i/>
                          <w:lang w:val="id-ID"/>
                        </w:rPr>
                      </m:ctrlPr>
                    </m:sSupPr>
                    <m:e>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yx</m:t>
                              </m:r>
                            </m:e>
                            <m:sub>
                              <m:r>
                                <w:rPr>
                                  <w:rFonts w:ascii="Cambria Math" w:eastAsiaTheme="minorEastAsia" w:hAnsi="Cambria Math" w:cs="Times New Roman"/>
                                  <w:lang w:val="id-ID"/>
                                </w:rPr>
                                <m:t>1</m:t>
                              </m:r>
                            </m:sub>
                          </m:sSub>
                        </m:sub>
                      </m:sSub>
                    </m:e>
                    <m:sup>
                      <m:r>
                        <w:rPr>
                          <w:rFonts w:ascii="Cambria Math" w:eastAsiaTheme="minorEastAsia" w:hAnsi="Cambria Math" w:cs="Times New Roman"/>
                          <w:lang w:val="id-ID"/>
                        </w:rPr>
                        <m:t>2</m:t>
                      </m:r>
                    </m:sup>
                  </m:sSup>
                  <m:r>
                    <w:rPr>
                      <w:rFonts w:ascii="Cambria Math" w:eastAsiaTheme="minorEastAsia" w:hAnsi="Cambria Math" w:cs="Times New Roman"/>
                      <w:lang w:val="id-ID"/>
                    </w:rPr>
                    <m:t>+</m:t>
                  </m:r>
                  <m:sSup>
                    <m:sSupPr>
                      <m:ctrlPr>
                        <w:rPr>
                          <w:rFonts w:ascii="Cambria Math" w:eastAsiaTheme="minorEastAsia" w:hAnsi="Cambria Math" w:cs="Times New Roman"/>
                          <w:i/>
                          <w:lang w:val="id-ID"/>
                        </w:rPr>
                      </m:ctrlPr>
                    </m:sSupPr>
                    <m:e>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yx</m:t>
                              </m:r>
                            </m:e>
                            <m:sub>
                              <m:r>
                                <w:rPr>
                                  <w:rFonts w:ascii="Cambria Math" w:eastAsiaTheme="minorEastAsia" w:hAnsi="Cambria Math" w:cs="Times New Roman"/>
                                  <w:lang w:val="id-ID"/>
                                </w:rPr>
                                <m:t>2</m:t>
                              </m:r>
                            </m:sub>
                          </m:sSub>
                        </m:sub>
                      </m:sSub>
                    </m:e>
                    <m:sup>
                      <m:r>
                        <w:rPr>
                          <w:rFonts w:ascii="Cambria Math" w:eastAsiaTheme="minorEastAsia" w:hAnsi="Cambria Math" w:cs="Times New Roman"/>
                          <w:lang w:val="id-ID"/>
                        </w:rPr>
                        <m:t>2</m:t>
                      </m:r>
                    </m:sup>
                  </m:sSup>
                  <m:r>
                    <w:rPr>
                      <w:rFonts w:ascii="Cambria Math" w:eastAsiaTheme="minorEastAsia" w:hAnsi="Cambria Math" w:cs="Times New Roman"/>
                      <w:lang w:val="id-ID"/>
                    </w:rPr>
                    <m:t>-2</m:t>
                  </m:r>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yx</m:t>
                          </m:r>
                        </m:e>
                        <m:sub>
                          <m:r>
                            <w:rPr>
                              <w:rFonts w:ascii="Cambria Math" w:eastAsiaTheme="minorEastAsia" w:hAnsi="Cambria Math" w:cs="Times New Roman"/>
                              <w:lang w:val="id-ID"/>
                            </w:rPr>
                            <m:t>1</m:t>
                          </m:r>
                        </m:sub>
                      </m:sSub>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yx</m:t>
                          </m:r>
                        </m:e>
                        <m:sub>
                          <m:r>
                            <w:rPr>
                              <w:rFonts w:ascii="Cambria Math" w:eastAsiaTheme="minorEastAsia" w:hAnsi="Cambria Math" w:cs="Times New Roman"/>
                              <w:lang w:val="id-ID"/>
                            </w:rPr>
                            <m:t>2</m:t>
                          </m:r>
                        </m:sub>
                      </m:sSub>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1</m:t>
                          </m:r>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2</m:t>
                          </m:r>
                        </m:sub>
                      </m:sSub>
                    </m:sub>
                  </m:sSub>
                  <m:r>
                    <w:rPr>
                      <w:rFonts w:ascii="Cambria Math" w:eastAsiaTheme="minorEastAsia" w:hAnsi="Cambria Math" w:cs="Times New Roman"/>
                      <w:lang w:val="id-ID"/>
                    </w:rPr>
                    <m:t xml:space="preserve"> </m:t>
                  </m:r>
                </m:num>
                <m:den>
                  <m:r>
                    <w:rPr>
                      <w:rFonts w:ascii="Cambria Math" w:eastAsiaTheme="minorEastAsia" w:hAnsi="Cambria Math" w:cs="Times New Roman"/>
                      <w:lang w:val="id-ID"/>
                    </w:rPr>
                    <m:t>1-</m:t>
                  </m:r>
                  <m:sSup>
                    <m:sSupPr>
                      <m:ctrlPr>
                        <w:rPr>
                          <w:rFonts w:ascii="Cambria Math" w:eastAsiaTheme="minorEastAsia" w:hAnsi="Cambria Math" w:cs="Times New Roman"/>
                          <w:i/>
                          <w:lang w:val="id-ID"/>
                        </w:rPr>
                      </m:ctrlPr>
                    </m:sSupPr>
                    <m:e>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1</m:t>
                              </m:r>
                            </m:sub>
                          </m:sSub>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x</m:t>
                              </m:r>
                            </m:e>
                            <m:sub>
                              <m:r>
                                <w:rPr>
                                  <w:rFonts w:ascii="Cambria Math" w:eastAsiaTheme="minorEastAsia" w:hAnsi="Cambria Math" w:cs="Times New Roman"/>
                                  <w:lang w:val="id-ID"/>
                                </w:rPr>
                                <m:t>2</m:t>
                              </m:r>
                            </m:sub>
                          </m:sSub>
                        </m:sub>
                      </m:sSub>
                    </m:e>
                    <m:sup>
                      <m:r>
                        <w:rPr>
                          <w:rFonts w:ascii="Cambria Math" w:eastAsiaTheme="minorEastAsia" w:hAnsi="Cambria Math" w:cs="Times New Roman"/>
                          <w:lang w:val="id-ID"/>
                        </w:rPr>
                        <m:t>2</m:t>
                      </m:r>
                    </m:sup>
                  </m:sSup>
                </m:den>
              </m:f>
            </m:e>
          </m:rad>
        </m:oMath>
      </m:oMathPara>
    </w:p>
    <w:p w:rsidR="00A80051" w:rsidRPr="00FD5897" w:rsidRDefault="00A80051" w:rsidP="008920AE">
      <w:pPr>
        <w:spacing w:after="0" w:line="480" w:lineRule="auto"/>
        <w:jc w:val="both"/>
        <w:rPr>
          <w:rFonts w:ascii="Times New Roman" w:eastAsiaTheme="minorEastAsia" w:hAnsi="Times New Roman" w:cs="Times New Roman"/>
          <w:lang w:val="id-ID"/>
        </w:rPr>
      </w:pPr>
    </w:p>
    <w:p w:rsidR="00136379" w:rsidRPr="00FD5897" w:rsidRDefault="00136379" w:rsidP="008920AE">
      <w:pPr>
        <w:spacing w:after="0" w:line="36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A05D3A" w:rsidP="00D224BC">
      <w:pPr>
        <w:spacing w:after="0" w:line="480" w:lineRule="auto"/>
        <w:ind w:left="1418" w:hanging="1418"/>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R</m:t>
            </m:r>
          </m:e>
          <m:sub>
            <m:r>
              <w:rPr>
                <w:rFonts w:ascii="Cambria Math" w:eastAsiaTheme="minorEastAsia" w:hAnsi="Cambria Math" w:cs="Times New Roman"/>
                <w:sz w:val="24"/>
                <w:lang w:val="id-ID"/>
              </w:rPr>
              <m:t>y.</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sub>
        </m:sSub>
      </m:oMath>
      <w:r w:rsidR="00136379" w:rsidRPr="00FD5897">
        <w:rPr>
          <w:rFonts w:ascii="Times New Roman" w:eastAsiaTheme="minorEastAsia" w:hAnsi="Times New Roman" w:cs="Times New Roman"/>
          <w:sz w:val="24"/>
          <w:lang w:val="id-ID"/>
        </w:rPr>
        <w:t xml:space="preserve">  </w:t>
      </w:r>
      <w:r w:rsidR="00A80051" w:rsidRPr="00FD5897">
        <w:rPr>
          <w:rFonts w:ascii="Times New Roman" w:eastAsiaTheme="minorEastAsia" w:hAnsi="Times New Roman" w:cs="Times New Roman"/>
          <w:sz w:val="24"/>
          <w:lang w:val="id-ID"/>
        </w:rPr>
        <w:t xml:space="preserve">    </w:t>
      </w:r>
      <w:r w:rsidR="00136379" w:rsidRPr="00FD5897">
        <w:rPr>
          <w:rFonts w:ascii="Times New Roman" w:eastAsiaTheme="minorEastAsia" w:hAnsi="Times New Roman" w:cs="Times New Roman"/>
          <w:sz w:val="24"/>
          <w:lang w:val="id-ID"/>
        </w:rPr>
        <w:t xml:space="preserve">= Korelasi antara varaiabel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r>
          <w:rPr>
            <w:rFonts w:ascii="Cambria Math" w:eastAsiaTheme="minorEastAsia" w:hAnsi="Cambria Math" w:cs="Times New Roman"/>
            <w:sz w:val="24"/>
            <w:lang w:val="id-ID"/>
          </w:rPr>
          <m:t xml:space="preserve">, </m:t>
        </m:r>
        <m:r>
          <m:rPr>
            <m:sty m:val="p"/>
          </m:rPr>
          <w:rPr>
            <w:rFonts w:ascii="Cambria Math" w:eastAsiaTheme="minorEastAsia" w:hAnsi="Cambria Math" w:cs="Times New Roman"/>
            <w:sz w:val="24"/>
            <w:lang w:val="id-ID"/>
          </w:rPr>
          <m:t>dan</m:t>
        </m:r>
        <m:r>
          <w:rPr>
            <w:rFonts w:ascii="Cambria Math" w:eastAsiaTheme="minorEastAsia" w:hAnsi="Cambria Math" w:cs="Times New Roman"/>
            <w:sz w:val="24"/>
            <w:lang w:val="id-ID"/>
          </w:rPr>
          <m:t xml:space="preserve"> </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oMath>
      <w:r w:rsidR="00136379" w:rsidRPr="00FD5897">
        <w:rPr>
          <w:rFonts w:ascii="Times New Roman" w:eastAsiaTheme="minorEastAsia" w:hAnsi="Times New Roman" w:cs="Times New Roman"/>
          <w:sz w:val="24"/>
          <w:lang w:val="id-ID"/>
        </w:rPr>
        <w:t xml:space="preserve"> secara bersama-sama  dengan variabel Y</w:t>
      </w:r>
    </w:p>
    <w:p w:rsidR="00136379" w:rsidRPr="00FD5897" w:rsidRDefault="00A05D3A" w:rsidP="00D224BC">
      <w:pPr>
        <w:spacing w:after="0" w:line="480" w:lineRule="auto"/>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ryx</m:t>
            </m:r>
          </m:e>
          <m:sub>
            <m:r>
              <w:rPr>
                <w:rFonts w:ascii="Cambria Math" w:eastAsiaTheme="minorEastAsia" w:hAnsi="Cambria Math" w:cs="Times New Roman"/>
                <w:sz w:val="24"/>
                <w:lang w:val="id-ID"/>
              </w:rPr>
              <m:t>1</m:t>
            </m:r>
          </m:sub>
        </m:sSub>
      </m:oMath>
      <w:r w:rsidR="00136379" w:rsidRPr="00FD5897">
        <w:rPr>
          <w:rFonts w:ascii="Times New Roman" w:eastAsiaTheme="minorEastAsia" w:hAnsi="Times New Roman" w:cs="Times New Roman"/>
          <w:sz w:val="24"/>
          <w:lang w:val="id-ID"/>
        </w:rPr>
        <w:tab/>
        <w:t xml:space="preserve">        = Korelasi </w:t>
      </w:r>
      <w:r w:rsidR="00136379" w:rsidRPr="00FD5897">
        <w:rPr>
          <w:rFonts w:ascii="Times New Roman" w:eastAsiaTheme="minorEastAsia" w:hAnsi="Times New Roman" w:cs="Times New Roman"/>
          <w:i/>
          <w:sz w:val="24"/>
          <w:lang w:val="id-ID"/>
        </w:rPr>
        <w:t>Product Moment</w:t>
      </w:r>
      <w:r w:rsidR="00136379" w:rsidRPr="00FD5897">
        <w:rPr>
          <w:rFonts w:ascii="Times New Roman" w:eastAsiaTheme="minorEastAsia" w:hAnsi="Times New Roman" w:cs="Times New Roman"/>
          <w:sz w:val="24"/>
          <w:lang w:val="id-ID"/>
        </w:rPr>
        <w:t xml:space="preserve"> antara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oMath>
      <w:r w:rsidR="00136379" w:rsidRPr="00FD5897">
        <w:rPr>
          <w:rFonts w:ascii="Times New Roman" w:eastAsiaTheme="minorEastAsia" w:hAnsi="Times New Roman" w:cs="Times New Roman"/>
          <w:sz w:val="24"/>
          <w:lang w:val="id-ID"/>
        </w:rPr>
        <w:t xml:space="preserve"> dengan Y</w:t>
      </w:r>
      <w:r w:rsidR="00136379" w:rsidRPr="00FD5897">
        <w:rPr>
          <w:rFonts w:ascii="Times New Roman" w:eastAsiaTheme="minorEastAsia" w:hAnsi="Times New Roman" w:cs="Times New Roman"/>
          <w:sz w:val="24"/>
          <w:lang w:val="id-ID"/>
        </w:rPr>
        <w:tab/>
      </w:r>
    </w:p>
    <w:p w:rsidR="00136379" w:rsidRPr="00FD5897" w:rsidRDefault="00A05D3A" w:rsidP="00D224BC">
      <w:pPr>
        <w:spacing w:after="0" w:line="480" w:lineRule="auto"/>
        <w:jc w:val="both"/>
        <w:rPr>
          <w:rFonts w:ascii="Times New Roman" w:eastAsiaTheme="minorEastAsia" w:hAnsi="Times New Roman" w:cs="Times New Roman"/>
          <w:sz w:val="24"/>
          <w:lang w:val="id-ID"/>
        </w:rPr>
      </w:pP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ryx</m:t>
            </m:r>
          </m:e>
          <m:sub>
            <m:r>
              <w:rPr>
                <w:rFonts w:ascii="Cambria Math" w:eastAsiaTheme="minorEastAsia" w:hAnsi="Cambria Math" w:cs="Times New Roman"/>
                <w:sz w:val="24"/>
                <w:lang w:val="id-ID"/>
              </w:rPr>
              <m:t>2</m:t>
            </m:r>
          </m:sub>
        </m:sSub>
      </m:oMath>
      <w:r w:rsidR="00136379" w:rsidRPr="00FD5897">
        <w:rPr>
          <w:rFonts w:ascii="Times New Roman" w:eastAsiaTheme="minorEastAsia" w:hAnsi="Times New Roman" w:cs="Times New Roman"/>
          <w:sz w:val="24"/>
          <w:lang w:val="id-ID"/>
        </w:rPr>
        <w:tab/>
        <w:t xml:space="preserve">        = Korelasi </w:t>
      </w:r>
      <w:r w:rsidR="00136379" w:rsidRPr="00FD5897">
        <w:rPr>
          <w:rFonts w:ascii="Times New Roman" w:eastAsiaTheme="minorEastAsia" w:hAnsi="Times New Roman" w:cs="Times New Roman"/>
          <w:i/>
          <w:sz w:val="24"/>
          <w:lang w:val="id-ID"/>
        </w:rPr>
        <w:t>Product Moment</w:t>
      </w:r>
      <w:r w:rsidR="00136379" w:rsidRPr="00FD5897">
        <w:rPr>
          <w:rFonts w:ascii="Times New Roman" w:eastAsiaTheme="minorEastAsia" w:hAnsi="Times New Roman" w:cs="Times New Roman"/>
          <w:sz w:val="24"/>
          <w:lang w:val="id-ID"/>
        </w:rPr>
        <w:t xml:space="preserve"> antara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oMath>
      <w:r w:rsidR="00136379" w:rsidRPr="00FD5897">
        <w:rPr>
          <w:rFonts w:ascii="Times New Roman" w:eastAsiaTheme="minorEastAsia" w:hAnsi="Times New Roman" w:cs="Times New Roman"/>
          <w:sz w:val="24"/>
          <w:lang w:val="id-ID"/>
        </w:rPr>
        <w:t xml:space="preserve"> dengan Y</w:t>
      </w:r>
      <w:r w:rsidR="00136379" w:rsidRPr="00FD5897">
        <w:rPr>
          <w:rFonts w:ascii="Times New Roman" w:eastAsiaTheme="minorEastAsia" w:hAnsi="Times New Roman" w:cs="Times New Roman"/>
          <w:sz w:val="24"/>
          <w:lang w:val="id-ID"/>
        </w:rPr>
        <w:tab/>
      </w:r>
    </w:p>
    <w:p w:rsidR="00136379" w:rsidRPr="00FD5897" w:rsidRDefault="00136379" w:rsidP="00D224BC">
      <w:pPr>
        <w:spacing w:after="0" w:line="480" w:lineRule="auto"/>
        <w:jc w:val="both"/>
        <w:rPr>
          <w:rFonts w:ascii="Times New Roman" w:eastAsiaTheme="minorEastAsia" w:hAnsi="Times New Roman" w:cs="Times New Roman"/>
          <w:sz w:val="24"/>
          <w:lang w:val="id-ID"/>
        </w:rPr>
      </w:pPr>
      <m:oMath>
        <m:r>
          <w:rPr>
            <w:rFonts w:ascii="Cambria Math" w:eastAsiaTheme="minorEastAsia" w:hAnsi="Cambria Math" w:cs="Times New Roman"/>
            <w:sz w:val="24"/>
            <w:lang w:val="id-ID"/>
          </w:rPr>
          <w:lastRenderedPageBreak/>
          <m:t>r</m:t>
        </m:r>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2</m:t>
            </m:r>
          </m:sub>
        </m:sSub>
      </m:oMath>
      <w:r w:rsidRPr="00FD5897">
        <w:rPr>
          <w:rFonts w:ascii="Times New Roman" w:eastAsiaTheme="minorEastAsia" w:hAnsi="Times New Roman" w:cs="Times New Roman"/>
          <w:sz w:val="24"/>
          <w:lang w:val="id-ID"/>
        </w:rPr>
        <w:t xml:space="preserve">  </w:t>
      </w:r>
      <w:r w:rsidR="00CF6BEF" w:rsidRPr="00FD5897">
        <w:rPr>
          <w:rFonts w:ascii="Times New Roman" w:eastAsiaTheme="minorEastAsia" w:hAnsi="Times New Roman" w:cs="Times New Roman"/>
          <w:sz w:val="24"/>
        </w:rPr>
        <w:t xml:space="preserve">        </w:t>
      </w:r>
      <w:r w:rsidRPr="00FD5897">
        <w:rPr>
          <w:rFonts w:ascii="Times New Roman" w:eastAsiaTheme="minorEastAsia" w:hAnsi="Times New Roman" w:cs="Times New Roman"/>
          <w:sz w:val="24"/>
          <w:lang w:val="id-ID"/>
        </w:rPr>
        <w:t xml:space="preserve">=  Korelasi </w:t>
      </w:r>
      <w:r w:rsidRPr="00FD5897">
        <w:rPr>
          <w:rFonts w:ascii="Times New Roman" w:eastAsiaTheme="minorEastAsia" w:hAnsi="Times New Roman" w:cs="Times New Roman"/>
          <w:i/>
          <w:sz w:val="24"/>
          <w:lang w:val="id-ID"/>
        </w:rPr>
        <w:t>Product Moment</w:t>
      </w:r>
      <w:r w:rsidRPr="00FD5897">
        <w:rPr>
          <w:rFonts w:ascii="Times New Roman" w:eastAsiaTheme="minorEastAsia" w:hAnsi="Times New Roman" w:cs="Times New Roman"/>
          <w:sz w:val="24"/>
          <w:lang w:val="id-ID"/>
        </w:rPr>
        <w:t xml:space="preserve"> antara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X</m:t>
            </m:r>
          </m:e>
          <m:sub>
            <m:r>
              <w:rPr>
                <w:rFonts w:ascii="Cambria Math" w:eastAsiaTheme="minorEastAsia" w:hAnsi="Cambria Math" w:cs="Times New Roman"/>
                <w:sz w:val="24"/>
                <w:lang w:val="id-ID"/>
              </w:rPr>
              <m:t>1</m:t>
            </m:r>
          </m:sub>
        </m:sSub>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 X</m:t>
            </m:r>
          </m:e>
          <m:sub>
            <m:r>
              <w:rPr>
                <w:rFonts w:ascii="Cambria Math" w:eastAsiaTheme="minorEastAsia" w:hAnsi="Cambria Math" w:cs="Times New Roman"/>
                <w:sz w:val="24"/>
                <w:lang w:val="id-ID"/>
              </w:rPr>
              <m:t>2</m:t>
            </m:r>
          </m:sub>
        </m:sSub>
      </m:oMath>
    </w:p>
    <w:p w:rsidR="00136379" w:rsidRPr="00FD5897" w:rsidRDefault="00136379" w:rsidP="008920AE">
      <w:pPr>
        <w:pStyle w:val="ListParagraph"/>
        <w:spacing w:after="0" w:line="480" w:lineRule="auto"/>
        <w:ind w:left="0" w:firstLine="72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Menurut Sugiyono (2012:248), korelasi </w:t>
      </w:r>
      <w:r w:rsidRPr="00FD5897">
        <w:rPr>
          <w:rFonts w:ascii="Times New Roman" w:eastAsiaTheme="minorEastAsia" w:hAnsi="Times New Roman" w:cs="Times New Roman"/>
          <w:i/>
          <w:sz w:val="24"/>
          <w:lang w:val="id-ID"/>
        </w:rPr>
        <w:t>product moment</w:t>
      </w:r>
      <w:r w:rsidRPr="00FD5897">
        <w:rPr>
          <w:rFonts w:ascii="Times New Roman" w:eastAsiaTheme="minorEastAsia" w:hAnsi="Times New Roman" w:cs="Times New Roman"/>
          <w:sz w:val="24"/>
          <w:lang w:val="id-ID"/>
        </w:rPr>
        <w:t xml:space="preserve"> digunakan sekaligus untuk mengetahui persamaan regresi adalah sebagai berikut :</w:t>
      </w:r>
    </w:p>
    <w:p w:rsidR="00136379" w:rsidRPr="00FD5897" w:rsidRDefault="00A05D3A" w:rsidP="008920AE">
      <w:pPr>
        <w:spacing w:after="0" w:line="480" w:lineRule="auto"/>
        <w:ind w:firstLine="709"/>
        <w:jc w:val="both"/>
        <w:rPr>
          <w:rFonts w:ascii="Times New Roman" w:eastAsiaTheme="minorEastAsia" w:hAnsi="Times New Roman" w:cs="Times New Roman"/>
          <w:lang w:val="id-ID"/>
        </w:rPr>
      </w:pPr>
      <m:oMathPara>
        <m:oMath>
          <m:sSub>
            <m:sSubPr>
              <m:ctrlPr>
                <w:rPr>
                  <w:rFonts w:ascii="Cambria Math" w:eastAsiaTheme="minorEastAsia" w:hAnsi="Cambria Math" w:cs="Times New Roman"/>
                  <w:i/>
                  <w:lang w:val="id-ID"/>
                </w:rPr>
              </m:ctrlPr>
            </m:sSubPr>
            <m:e>
              <m:r>
                <w:rPr>
                  <w:rFonts w:ascii="Cambria Math" w:eastAsiaTheme="minorEastAsia" w:hAnsi="Cambria Math" w:cs="Times New Roman"/>
                  <w:lang w:val="id-ID"/>
                </w:rPr>
                <m:t>r</m:t>
              </m:r>
            </m:e>
            <m:sub>
              <m:r>
                <w:rPr>
                  <w:rFonts w:ascii="Cambria Math" w:eastAsiaTheme="minorEastAsia" w:hAnsi="Cambria Math" w:cs="Times New Roman"/>
                  <w:lang w:val="id-ID"/>
                </w:rPr>
                <m:t>xy</m:t>
              </m:r>
            </m:sub>
          </m:sSub>
          <m:r>
            <w:rPr>
              <w:rFonts w:ascii="Cambria Math" w:eastAsiaTheme="minorEastAsia" w:hAnsi="Cambria Math" w:cs="Times New Roman"/>
              <w:lang w:val="id-ID"/>
            </w:rPr>
            <m:t xml:space="preserve">= </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n</m:t>
              </m:r>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xy-</m:t>
                  </m:r>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x</m:t>
                      </m:r>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y</m:t>
                          </m:r>
                        </m:e>
                      </m:nary>
                    </m:e>
                  </m:nary>
                </m:e>
              </m:nary>
            </m:num>
            <m:den>
              <m:rad>
                <m:radPr>
                  <m:degHide m:val="1"/>
                  <m:ctrlPr>
                    <w:rPr>
                      <w:rFonts w:ascii="Cambria Math" w:eastAsiaTheme="minorEastAsia" w:hAnsi="Cambria Math" w:cs="Times New Roman"/>
                      <w:i/>
                      <w:lang w:val="id-ID"/>
                    </w:rPr>
                  </m:ctrlPr>
                </m:radPr>
                <m:deg/>
                <m:e>
                  <m:d>
                    <m:dPr>
                      <m:begChr m:val="{"/>
                      <m:endChr m:val="}"/>
                      <m:ctrlPr>
                        <w:rPr>
                          <w:rFonts w:ascii="Cambria Math" w:eastAsiaTheme="minorEastAsia" w:hAnsi="Cambria Math" w:cs="Times New Roman"/>
                          <w:i/>
                          <w:lang w:val="id-ID"/>
                        </w:rPr>
                      </m:ctrlPr>
                    </m:dPr>
                    <m:e>
                      <m:r>
                        <w:rPr>
                          <w:rFonts w:ascii="Cambria Math" w:eastAsiaTheme="minorEastAsia" w:hAnsi="Cambria Math" w:cs="Times New Roman"/>
                          <w:lang w:val="id-ID"/>
                        </w:rPr>
                        <m:t>n</m:t>
                      </m:r>
                      <m:nary>
                        <m:naryPr>
                          <m:chr m:val="∑"/>
                          <m:limLoc m:val="undOvr"/>
                          <m:subHide m:val="1"/>
                          <m:supHide m:val="1"/>
                          <m:ctrlPr>
                            <w:rPr>
                              <w:rFonts w:ascii="Cambria Math" w:eastAsiaTheme="minorEastAsia" w:hAnsi="Cambria Math" w:cs="Times New Roman"/>
                              <w:i/>
                              <w:lang w:val="id-ID"/>
                            </w:rPr>
                          </m:ctrlPr>
                        </m:naryPr>
                        <m:sub/>
                        <m:sup/>
                        <m:e>
                          <m:sSup>
                            <m:sSupPr>
                              <m:ctrlPr>
                                <w:rPr>
                                  <w:rFonts w:ascii="Cambria Math" w:eastAsiaTheme="minorEastAsia" w:hAnsi="Cambria Math" w:cs="Times New Roman"/>
                                  <w:i/>
                                  <w:lang w:val="id-ID"/>
                                </w:rPr>
                              </m:ctrlPr>
                            </m:sSupPr>
                            <m:e>
                              <m:r>
                                <w:rPr>
                                  <w:rFonts w:ascii="Cambria Math" w:eastAsiaTheme="minorEastAsia" w:hAnsi="Cambria Math" w:cs="Times New Roman"/>
                                  <w:lang w:val="id-ID"/>
                                </w:rPr>
                                <m:t>x</m:t>
                              </m:r>
                            </m:e>
                            <m:sup>
                              <m:r>
                                <w:rPr>
                                  <w:rFonts w:ascii="Cambria Math" w:eastAsiaTheme="minorEastAsia" w:hAnsi="Cambria Math" w:cs="Times New Roman"/>
                                  <w:lang w:val="id-ID"/>
                                </w:rPr>
                                <m:t>2</m:t>
                              </m:r>
                            </m:sup>
                          </m:sSup>
                          <m:r>
                            <w:rPr>
                              <w:rFonts w:ascii="Cambria Math" w:eastAsiaTheme="minorEastAsia" w:hAnsi="Cambria Math" w:cs="Times New Roman"/>
                              <w:lang w:val="id-ID"/>
                            </w:rPr>
                            <m:t>-</m:t>
                          </m:r>
                          <m:sSup>
                            <m:sSupPr>
                              <m:ctrlPr>
                                <w:rPr>
                                  <w:rFonts w:ascii="Cambria Math" w:eastAsiaTheme="minorEastAsia" w:hAnsi="Cambria Math" w:cs="Times New Roman"/>
                                  <w:i/>
                                  <w:lang w:val="id-ID"/>
                                </w:rPr>
                              </m:ctrlPr>
                            </m:sSupPr>
                            <m:e>
                              <m:d>
                                <m:dPr>
                                  <m:ctrlPr>
                                    <w:rPr>
                                      <w:rFonts w:ascii="Cambria Math" w:eastAsiaTheme="minorEastAsia" w:hAnsi="Cambria Math" w:cs="Times New Roman"/>
                                      <w:i/>
                                      <w:lang w:val="id-ID"/>
                                    </w:rPr>
                                  </m:ctrlPr>
                                </m:dPr>
                                <m:e>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x</m:t>
                                      </m:r>
                                    </m:e>
                                  </m:nary>
                                </m:e>
                              </m:d>
                            </m:e>
                            <m:sup>
                              <m:r>
                                <w:rPr>
                                  <w:rFonts w:ascii="Cambria Math" w:eastAsiaTheme="minorEastAsia" w:hAnsi="Cambria Math" w:cs="Times New Roman"/>
                                  <w:lang w:val="id-ID"/>
                                </w:rPr>
                                <m:t>2</m:t>
                              </m:r>
                            </m:sup>
                          </m:sSup>
                        </m:e>
                      </m:nary>
                    </m:e>
                  </m:d>
                  <m:d>
                    <m:dPr>
                      <m:begChr m:val="{"/>
                      <m:endChr m:val="}"/>
                      <m:ctrlPr>
                        <w:rPr>
                          <w:rFonts w:ascii="Cambria Math" w:eastAsiaTheme="minorEastAsia" w:hAnsi="Cambria Math" w:cs="Times New Roman"/>
                          <w:i/>
                          <w:lang w:val="id-ID"/>
                        </w:rPr>
                      </m:ctrlPr>
                    </m:dPr>
                    <m:e>
                      <m:r>
                        <w:rPr>
                          <w:rFonts w:ascii="Cambria Math" w:eastAsiaTheme="minorEastAsia" w:hAnsi="Cambria Math" w:cs="Times New Roman"/>
                          <w:lang w:val="id-ID"/>
                        </w:rPr>
                        <m:t>n</m:t>
                      </m:r>
                      <m:nary>
                        <m:naryPr>
                          <m:chr m:val="∑"/>
                          <m:limLoc m:val="undOvr"/>
                          <m:subHide m:val="1"/>
                          <m:supHide m:val="1"/>
                          <m:ctrlPr>
                            <w:rPr>
                              <w:rFonts w:ascii="Cambria Math" w:eastAsiaTheme="minorEastAsia" w:hAnsi="Cambria Math" w:cs="Times New Roman"/>
                              <w:i/>
                              <w:lang w:val="id-ID"/>
                            </w:rPr>
                          </m:ctrlPr>
                        </m:naryPr>
                        <m:sub/>
                        <m:sup/>
                        <m:e>
                          <m:sSup>
                            <m:sSupPr>
                              <m:ctrlPr>
                                <w:rPr>
                                  <w:rFonts w:ascii="Cambria Math" w:eastAsiaTheme="minorEastAsia" w:hAnsi="Cambria Math" w:cs="Times New Roman"/>
                                  <w:i/>
                                  <w:lang w:val="id-ID"/>
                                </w:rPr>
                              </m:ctrlPr>
                            </m:sSupPr>
                            <m:e>
                              <m:r>
                                <w:rPr>
                                  <w:rFonts w:ascii="Cambria Math" w:eastAsiaTheme="minorEastAsia" w:hAnsi="Cambria Math" w:cs="Times New Roman"/>
                                  <w:lang w:val="id-ID"/>
                                </w:rPr>
                                <m:t>y</m:t>
                              </m:r>
                            </m:e>
                            <m:sup>
                              <m:r>
                                <w:rPr>
                                  <w:rFonts w:ascii="Cambria Math" w:eastAsiaTheme="minorEastAsia" w:hAnsi="Cambria Math" w:cs="Times New Roman"/>
                                  <w:lang w:val="id-ID"/>
                                </w:rPr>
                                <m:t>2</m:t>
                              </m:r>
                            </m:sup>
                          </m:sSup>
                          <m:r>
                            <w:rPr>
                              <w:rFonts w:ascii="Cambria Math" w:eastAsiaTheme="minorEastAsia" w:hAnsi="Cambria Math" w:cs="Times New Roman"/>
                              <w:lang w:val="id-ID"/>
                            </w:rPr>
                            <m:t>-</m:t>
                          </m:r>
                          <m:sSup>
                            <m:sSupPr>
                              <m:ctrlPr>
                                <w:rPr>
                                  <w:rFonts w:ascii="Cambria Math" w:eastAsiaTheme="minorEastAsia" w:hAnsi="Cambria Math" w:cs="Times New Roman"/>
                                  <w:i/>
                                  <w:lang w:val="id-ID"/>
                                </w:rPr>
                              </m:ctrlPr>
                            </m:sSupPr>
                            <m:e>
                              <m:d>
                                <m:dPr>
                                  <m:ctrlPr>
                                    <w:rPr>
                                      <w:rFonts w:ascii="Cambria Math" w:eastAsiaTheme="minorEastAsia" w:hAnsi="Cambria Math" w:cs="Times New Roman"/>
                                      <w:i/>
                                      <w:lang w:val="id-ID"/>
                                    </w:rPr>
                                  </m:ctrlPr>
                                </m:dPr>
                                <m:e>
                                  <m:nary>
                                    <m:naryPr>
                                      <m:chr m:val="∑"/>
                                      <m:limLoc m:val="undOvr"/>
                                      <m:subHide m:val="1"/>
                                      <m:supHide m:val="1"/>
                                      <m:ctrlPr>
                                        <w:rPr>
                                          <w:rFonts w:ascii="Cambria Math" w:eastAsiaTheme="minorEastAsia" w:hAnsi="Cambria Math" w:cs="Times New Roman"/>
                                          <w:i/>
                                          <w:lang w:val="id-ID"/>
                                        </w:rPr>
                                      </m:ctrlPr>
                                    </m:naryPr>
                                    <m:sub/>
                                    <m:sup/>
                                    <m:e>
                                      <m:r>
                                        <w:rPr>
                                          <w:rFonts w:ascii="Cambria Math" w:eastAsiaTheme="minorEastAsia" w:hAnsi="Cambria Math" w:cs="Times New Roman"/>
                                          <w:lang w:val="id-ID"/>
                                        </w:rPr>
                                        <m:t>y</m:t>
                                      </m:r>
                                    </m:e>
                                  </m:nary>
                                </m:e>
                              </m:d>
                            </m:e>
                            <m:sup>
                              <m:r>
                                <w:rPr>
                                  <w:rFonts w:ascii="Cambria Math" w:eastAsiaTheme="minorEastAsia" w:hAnsi="Cambria Math" w:cs="Times New Roman"/>
                                  <w:lang w:val="id-ID"/>
                                </w:rPr>
                                <m:t>2</m:t>
                              </m:r>
                            </m:sup>
                          </m:sSup>
                        </m:e>
                      </m:nary>
                    </m:e>
                  </m:d>
                </m:e>
              </m:rad>
            </m:den>
          </m:f>
        </m:oMath>
      </m:oMathPara>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r</w:t>
      </w:r>
      <w:r w:rsidRPr="00FD5897">
        <w:rPr>
          <w:rFonts w:ascii="Times New Roman" w:eastAsiaTheme="minorEastAsia" w:hAnsi="Times New Roman" w:cs="Times New Roman"/>
          <w:sz w:val="24"/>
          <w:lang w:val="id-ID"/>
        </w:rPr>
        <w:t xml:space="preserve"> = Koefisien korelasi </w:t>
      </w:r>
      <w:r w:rsidRPr="00FD5897">
        <w:rPr>
          <w:rFonts w:ascii="Times New Roman" w:eastAsiaTheme="minorEastAsia" w:hAnsi="Times New Roman" w:cs="Times New Roman"/>
          <w:i/>
          <w:sz w:val="24"/>
          <w:lang w:val="id-ID"/>
        </w:rPr>
        <w:t>pearson</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x</w:t>
      </w:r>
      <w:r w:rsidRPr="00FD5897">
        <w:rPr>
          <w:rFonts w:ascii="Times New Roman" w:eastAsiaTheme="minorEastAsia" w:hAnsi="Times New Roman" w:cs="Times New Roman"/>
          <w:sz w:val="24"/>
          <w:lang w:val="id-ID"/>
        </w:rPr>
        <w:t xml:space="preserve"> = </w:t>
      </w:r>
      <w:r w:rsidR="00B50469" w:rsidRPr="00FD5897">
        <w:rPr>
          <w:rFonts w:ascii="Times New Roman" w:eastAsiaTheme="minorEastAsia" w:hAnsi="Times New Roman" w:cs="Times New Roman"/>
          <w:i/>
          <w:sz w:val="24"/>
          <w:lang w:val="id-ID"/>
        </w:rPr>
        <w:t>Return On Investment (ROI)</w:t>
      </w:r>
      <w:r w:rsidR="00612EFC"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00612EFC"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Earning Per Share (EPS)</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y</w:t>
      </w:r>
      <w:r w:rsidRPr="00FD5897">
        <w:rPr>
          <w:rFonts w:ascii="Times New Roman" w:eastAsiaTheme="minorEastAsia" w:hAnsi="Times New Roman" w:cs="Times New Roman"/>
          <w:sz w:val="24"/>
          <w:lang w:val="id-ID"/>
        </w:rPr>
        <w:t xml:space="preserve"> = </w:t>
      </w:r>
      <w:r w:rsidR="00D926F2" w:rsidRPr="00FD5897">
        <w:rPr>
          <w:rFonts w:ascii="Times New Roman" w:eastAsiaTheme="minorEastAsia" w:hAnsi="Times New Roman" w:cs="Times New Roman"/>
          <w:sz w:val="24"/>
          <w:lang w:val="id-ID"/>
        </w:rPr>
        <w:t>Harga saham</w:t>
      </w:r>
    </w:p>
    <w:p w:rsidR="00136379" w:rsidRPr="00FD5897" w:rsidRDefault="00136379" w:rsidP="008920AE">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n</w:t>
      </w:r>
      <w:r w:rsidRPr="00FD5897">
        <w:rPr>
          <w:rFonts w:ascii="Times New Roman" w:eastAsiaTheme="minorEastAsia" w:hAnsi="Times New Roman" w:cs="Times New Roman"/>
          <w:sz w:val="24"/>
          <w:lang w:val="id-ID"/>
        </w:rPr>
        <w:t xml:space="preserve"> = Banyaknya sampel yang diteliti</w:t>
      </w:r>
    </w:p>
    <w:p w:rsidR="00136379" w:rsidRPr="00FD5897" w:rsidRDefault="00136379" w:rsidP="008920AE">
      <w:pPr>
        <w:spacing w:after="0" w:line="480" w:lineRule="auto"/>
        <w:ind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Koefisien korelasi (</w:t>
      </w:r>
      <w:r w:rsidRPr="00FD5897">
        <w:rPr>
          <w:rFonts w:ascii="Times New Roman" w:eastAsiaTheme="minorEastAsia" w:hAnsi="Times New Roman" w:cs="Times New Roman"/>
          <w:i/>
          <w:sz w:val="24"/>
          <w:lang w:val="id-ID"/>
        </w:rPr>
        <w:t>r</w:t>
      </w:r>
      <w:r w:rsidRPr="00FD5897">
        <w:rPr>
          <w:rFonts w:ascii="Times New Roman" w:eastAsiaTheme="minorEastAsia" w:hAnsi="Times New Roman" w:cs="Times New Roman"/>
          <w:sz w:val="24"/>
          <w:lang w:val="id-ID"/>
        </w:rPr>
        <w:t xml:space="preserve">) menunjukan derajat korelasi antara variabel independen (x)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variabel dependen (y). Nilai koefisien korelasi harus terdapat dalam batas-batas -1 hingga +1 (-1 &lt; r ≤ +1), yang menghasilkan beberapa kemungkinan yaitu :</w:t>
      </w:r>
    </w:p>
    <w:p w:rsidR="00136379" w:rsidRPr="00FD5897" w:rsidRDefault="00A15F43" w:rsidP="00D40C26">
      <w:pPr>
        <w:pStyle w:val="ListParagraph"/>
        <w:numPr>
          <w:ilvl w:val="0"/>
          <w:numId w:val="20"/>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Tanda posi</w:t>
      </w:r>
      <w:r w:rsidR="00D40C26" w:rsidRPr="00FD5897">
        <w:rPr>
          <w:rFonts w:ascii="Times New Roman" w:eastAsiaTheme="minorEastAsia" w:hAnsi="Times New Roman" w:cs="Times New Roman"/>
          <w:sz w:val="24"/>
          <w:lang w:val="id-ID"/>
        </w:rPr>
        <w:t>t</w:t>
      </w:r>
      <w:r w:rsidR="00136379" w:rsidRPr="00FD5897">
        <w:rPr>
          <w:rFonts w:ascii="Times New Roman" w:eastAsiaTheme="minorEastAsia" w:hAnsi="Times New Roman" w:cs="Times New Roman"/>
          <w:sz w:val="24"/>
          <w:lang w:val="id-ID"/>
        </w:rPr>
        <w:t>if menunjukan a</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ya korelasi positif antara variabe</w:t>
      </w:r>
      <w:r w:rsidR="00A80051" w:rsidRPr="00FD5897">
        <w:rPr>
          <w:rFonts w:ascii="Times New Roman" w:eastAsiaTheme="minorEastAsia" w:hAnsi="Times New Roman" w:cs="Times New Roman"/>
          <w:sz w:val="24"/>
          <w:lang w:val="id-ID"/>
        </w:rPr>
        <w:t>l-variabel yang diuji, yang ber</w:t>
      </w:r>
      <w:r w:rsidR="00136379" w:rsidRPr="00FD5897">
        <w:rPr>
          <w:rFonts w:ascii="Times New Roman" w:eastAsiaTheme="minorEastAsia" w:hAnsi="Times New Roman" w:cs="Times New Roman"/>
          <w:sz w:val="24"/>
          <w:lang w:val="id-ID"/>
        </w:rPr>
        <w:t xml:space="preserve">arti setiap kenaikan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penurunan nilai-nilai X akan diikuti dengan kenaikan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penurunan Y. Jika r = +1 atau mendekati 1, maka menunjukan a</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ya pengaruh positif </w:t>
      </w:r>
      <w:r w:rsidR="00F85135" w:rsidRPr="00FD5897">
        <w:rPr>
          <w:rFonts w:ascii="Times New Roman" w:eastAsiaTheme="minorEastAsia" w:hAnsi="Times New Roman" w:cs="Times New Roman"/>
          <w:sz w:val="24"/>
          <w:lang w:val="id-ID"/>
        </w:rPr>
        <w:t>dan</w:t>
      </w:r>
      <w:r w:rsidR="00136379" w:rsidRPr="00FD5897">
        <w:rPr>
          <w:rFonts w:ascii="Times New Roman" w:eastAsiaTheme="minorEastAsia" w:hAnsi="Times New Roman" w:cs="Times New Roman"/>
          <w:sz w:val="24"/>
          <w:lang w:val="id-ID"/>
        </w:rPr>
        <w:t xml:space="preserve"> korelasi antara variabel-variabel yang diuji sangat kuat.</w:t>
      </w:r>
    </w:p>
    <w:p w:rsidR="00136379" w:rsidRPr="00FD5897" w:rsidRDefault="00136379" w:rsidP="00D40C26">
      <w:pPr>
        <w:pStyle w:val="ListParagraph"/>
        <w:numPr>
          <w:ilvl w:val="0"/>
          <w:numId w:val="20"/>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Tanda negatif menunjukan a</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ya korelasi negatif antara variabel-variabel yang diuji, yang berarti setia</w:t>
      </w:r>
      <w:r w:rsidR="00A80051" w:rsidRPr="00FD5897">
        <w:rPr>
          <w:rFonts w:ascii="Times New Roman" w:eastAsiaTheme="minorEastAsia" w:hAnsi="Times New Roman" w:cs="Times New Roman"/>
          <w:sz w:val="24"/>
          <w:lang w:val="id-ID"/>
        </w:rPr>
        <w:t>p</w:t>
      </w:r>
      <w:r w:rsidRPr="00FD5897">
        <w:rPr>
          <w:rFonts w:ascii="Times New Roman" w:eastAsiaTheme="minorEastAsia" w:hAnsi="Times New Roman" w:cs="Times New Roman"/>
          <w:sz w:val="24"/>
          <w:lang w:val="id-ID"/>
        </w:rPr>
        <w:t xml:space="preserve"> kenaikan nilai-nilai X akan diikuiti dengan penurunan nilai Y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sebaliknya. Jika r = -1 atau mendekati -1, maka menunjukan a</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ya pengaruh negatif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korelasi antara variabel-variabel yang diuji lemah.</w:t>
      </w:r>
    </w:p>
    <w:p w:rsidR="00136379" w:rsidRPr="00FD5897" w:rsidRDefault="00136379" w:rsidP="00D40C26">
      <w:pPr>
        <w:pStyle w:val="ListParagraph"/>
        <w:numPr>
          <w:ilvl w:val="0"/>
          <w:numId w:val="20"/>
        </w:numPr>
        <w:spacing w:after="0" w:line="480" w:lineRule="auto"/>
        <w:ind w:left="426"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Jika r = 0 atau mendekati 0, maka menunjukan korelasi yang lemah atau tidak ada korelasi sama sekali antara variabel-variabel yang diteliti atau diuji.</w:t>
      </w:r>
    </w:p>
    <w:p w:rsidR="00D40C26" w:rsidRPr="00FD5897" w:rsidRDefault="00D40C26" w:rsidP="00D40C26">
      <w:pPr>
        <w:pStyle w:val="ListParagraph"/>
        <w:spacing w:after="0" w:line="480" w:lineRule="auto"/>
        <w:ind w:left="426"/>
        <w:jc w:val="both"/>
        <w:rPr>
          <w:rFonts w:ascii="Times New Roman" w:eastAsiaTheme="minorEastAsia" w:hAnsi="Times New Roman" w:cs="Times New Roman"/>
          <w:sz w:val="24"/>
          <w:lang w:val="id-ID"/>
        </w:rPr>
      </w:pPr>
    </w:p>
    <w:p w:rsidR="00136379" w:rsidRPr="00FD5897" w:rsidRDefault="000E1AD4" w:rsidP="008920AE">
      <w:pPr>
        <w:pStyle w:val="ListParagraph"/>
        <w:spacing w:after="0" w:line="48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Tabel 3.6</w:t>
      </w:r>
    </w:p>
    <w:p w:rsidR="00136379" w:rsidRPr="00FD5897" w:rsidRDefault="00136379" w:rsidP="008920AE">
      <w:pPr>
        <w:pStyle w:val="ListParagraph"/>
        <w:spacing w:after="0" w:line="480" w:lineRule="auto"/>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Interpretasi Terhadap Koefisien Korelasi</w:t>
      </w:r>
    </w:p>
    <w:tbl>
      <w:tblPr>
        <w:tblStyle w:val="TableGrid"/>
        <w:tblW w:w="5000" w:type="pct"/>
        <w:tblLook w:val="04A0" w:firstRow="1" w:lastRow="0" w:firstColumn="1" w:lastColumn="0" w:noHBand="0" w:noVBand="1"/>
      </w:tblPr>
      <w:tblGrid>
        <w:gridCol w:w="4010"/>
        <w:gridCol w:w="4144"/>
      </w:tblGrid>
      <w:tr w:rsidR="00FD5897" w:rsidRPr="00FD5897" w:rsidTr="00136379">
        <w:tc>
          <w:tcPr>
            <w:tcW w:w="2459" w:type="pct"/>
          </w:tcPr>
          <w:p w:rsidR="00136379" w:rsidRPr="00FD5897" w:rsidRDefault="00136379" w:rsidP="008920AE">
            <w:pPr>
              <w:pStyle w:val="ListParagraph"/>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Interval Koefisien</w:t>
            </w:r>
          </w:p>
        </w:tc>
        <w:tc>
          <w:tcPr>
            <w:tcW w:w="2541" w:type="pct"/>
          </w:tcPr>
          <w:p w:rsidR="00136379" w:rsidRPr="00FD5897" w:rsidRDefault="00136379" w:rsidP="008920AE">
            <w:pPr>
              <w:pStyle w:val="ListParagraph"/>
              <w:ind w:left="0"/>
              <w:jc w:val="center"/>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Tingkat Hubungan</w:t>
            </w:r>
          </w:p>
        </w:tc>
      </w:tr>
      <w:tr w:rsidR="00FD5897" w:rsidRPr="00FD5897" w:rsidTr="00136379">
        <w:tc>
          <w:tcPr>
            <w:tcW w:w="2459"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0,00 – 0,199</w:t>
            </w:r>
          </w:p>
        </w:tc>
        <w:tc>
          <w:tcPr>
            <w:tcW w:w="2541"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Sangat Rendah</w:t>
            </w:r>
          </w:p>
        </w:tc>
      </w:tr>
      <w:tr w:rsidR="00FD5897" w:rsidRPr="00FD5897" w:rsidTr="00136379">
        <w:tc>
          <w:tcPr>
            <w:tcW w:w="2459"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0,20 – 0,399</w:t>
            </w:r>
          </w:p>
        </w:tc>
        <w:tc>
          <w:tcPr>
            <w:tcW w:w="2541"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Rendah</w:t>
            </w:r>
          </w:p>
        </w:tc>
      </w:tr>
      <w:tr w:rsidR="00FD5897" w:rsidRPr="00FD5897" w:rsidTr="00136379">
        <w:tc>
          <w:tcPr>
            <w:tcW w:w="2459"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0,40 – 0,599</w:t>
            </w:r>
          </w:p>
        </w:tc>
        <w:tc>
          <w:tcPr>
            <w:tcW w:w="2541"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Se</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g</w:t>
            </w:r>
          </w:p>
        </w:tc>
      </w:tr>
      <w:tr w:rsidR="00FD5897" w:rsidRPr="00FD5897" w:rsidTr="00136379">
        <w:tc>
          <w:tcPr>
            <w:tcW w:w="2459"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0,50 – 0,799</w:t>
            </w:r>
          </w:p>
        </w:tc>
        <w:tc>
          <w:tcPr>
            <w:tcW w:w="2541"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Kuat</w:t>
            </w:r>
          </w:p>
        </w:tc>
      </w:tr>
      <w:tr w:rsidR="00FD5897" w:rsidRPr="00FD5897" w:rsidTr="00136379">
        <w:tc>
          <w:tcPr>
            <w:tcW w:w="2459"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0,80 – 1,000</w:t>
            </w:r>
          </w:p>
        </w:tc>
        <w:tc>
          <w:tcPr>
            <w:tcW w:w="2541" w:type="pct"/>
          </w:tcPr>
          <w:p w:rsidR="00136379" w:rsidRPr="00FD5897" w:rsidRDefault="00136379" w:rsidP="008920AE">
            <w:pPr>
              <w:pStyle w:val="ListParagraph"/>
              <w:ind w:left="0"/>
              <w:jc w:val="center"/>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Sangat Kuat</w:t>
            </w:r>
          </w:p>
        </w:tc>
      </w:tr>
    </w:tbl>
    <w:p w:rsidR="00D40C26" w:rsidRPr="00FD5897" w:rsidRDefault="00136379" w:rsidP="008920AE">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Sumber :</w:t>
      </w:r>
      <w:r w:rsidR="00D224BC" w:rsidRPr="00FD5897">
        <w:rPr>
          <w:rFonts w:ascii="Times New Roman" w:eastAsiaTheme="minorEastAsia" w:hAnsi="Times New Roman" w:cs="Times New Roman"/>
          <w:sz w:val="24"/>
          <w:lang w:val="id-ID"/>
        </w:rPr>
        <w:t xml:space="preserve"> Sugiyono (2012:25)</w:t>
      </w:r>
    </w:p>
    <w:p w:rsidR="00B50469" w:rsidRPr="00FD5897" w:rsidRDefault="00B50469" w:rsidP="008920AE">
      <w:pPr>
        <w:pStyle w:val="ListParagraph"/>
        <w:spacing w:after="0" w:line="480" w:lineRule="auto"/>
        <w:ind w:left="0"/>
        <w:jc w:val="both"/>
        <w:rPr>
          <w:rFonts w:ascii="Times New Roman" w:eastAsiaTheme="minorEastAsia" w:hAnsi="Times New Roman" w:cs="Times New Roman"/>
          <w:sz w:val="24"/>
          <w:lang w:val="id-ID"/>
        </w:rPr>
      </w:pPr>
    </w:p>
    <w:p w:rsidR="00136379" w:rsidRPr="00FD5897" w:rsidRDefault="00136379" w:rsidP="00062B10">
      <w:pPr>
        <w:pStyle w:val="ListParagraph"/>
        <w:numPr>
          <w:ilvl w:val="3"/>
          <w:numId w:val="28"/>
        </w:numPr>
        <w:spacing w:after="0" w:line="480" w:lineRule="auto"/>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Pengujian Hipotesis</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Pengujian hipotesis adalah suatu prosedur yang akan menghasilkan suatu keputusan, yaitu keputusan menerima atau menolak hipotesis. Dalam pengujian hipotesis, keputusan yang dibuat tidak mengandung keputusan, artinya keputusan bisa benar atau salah sehingga dapat menimbulkan risiko. Besar kecilnya risiko dinyatakan dalam probabilitas.</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Pengujian hipotesis dimaksudkan untuk mengetahui ada tidaknya pengaruh yang signifikan antara variabel independen kepada variabel dependen. Sugiyono (2012:96) mengungkapkan bahwa :</w:t>
      </w:r>
    </w:p>
    <w:p w:rsidR="00136379" w:rsidRPr="00FD5897" w:rsidRDefault="00136379" w:rsidP="008920AE">
      <w:pPr>
        <w:pStyle w:val="ListParagraph"/>
        <w:spacing w:after="0" w:line="240" w:lineRule="auto"/>
        <w:ind w:left="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“Terdapat dua macam pengujian hipotesis deskriptif, yaitu dengan uji dua fihak (</w:t>
      </w:r>
      <w:r w:rsidRPr="00FD5897">
        <w:rPr>
          <w:rFonts w:ascii="Times New Roman" w:eastAsiaTheme="minorEastAsia" w:hAnsi="Times New Roman" w:cs="Times New Roman"/>
          <w:i/>
          <w:sz w:val="24"/>
          <w:lang w:val="id-ID"/>
        </w:rPr>
        <w:t>two tail test</w:t>
      </w:r>
      <w:r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uji satu fihak (</w:t>
      </w:r>
      <w:r w:rsidRPr="00FD5897">
        <w:rPr>
          <w:rFonts w:ascii="Times New Roman" w:eastAsiaTheme="minorEastAsia" w:hAnsi="Times New Roman" w:cs="Times New Roman"/>
          <w:i/>
          <w:sz w:val="24"/>
          <w:lang w:val="id-ID"/>
        </w:rPr>
        <w:t>one tail test</w:t>
      </w:r>
      <w:r w:rsidRPr="00FD5897">
        <w:rPr>
          <w:rFonts w:ascii="Times New Roman" w:eastAsiaTheme="minorEastAsia" w:hAnsi="Times New Roman" w:cs="Times New Roman"/>
          <w:sz w:val="24"/>
          <w:lang w:val="id-ID"/>
        </w:rPr>
        <w:t xml:space="preserve">). Uji satu fihak ada dua macam yaitu uji fihak kanan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uji fihak kiri. Jenis uji mana yang akan digunakan tergantung pada bunyi kalimat hipotesis.”</w:t>
      </w:r>
    </w:p>
    <w:p w:rsidR="00136379" w:rsidRPr="00FD5897" w:rsidRDefault="00136379" w:rsidP="008920AE">
      <w:pPr>
        <w:pStyle w:val="ListParagraph"/>
        <w:spacing w:after="0" w:line="240" w:lineRule="auto"/>
        <w:ind w:left="709"/>
        <w:jc w:val="both"/>
        <w:rPr>
          <w:rFonts w:ascii="Times New Roman" w:eastAsiaTheme="minorEastAsia" w:hAnsi="Times New Roman" w:cs="Times New Roman"/>
          <w:sz w:val="24"/>
          <w:lang w:val="id-ID"/>
        </w:rPr>
      </w:pPr>
    </w:p>
    <w:p w:rsidR="008B45F8"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 </w:t>
      </w:r>
    </w:p>
    <w:p w:rsidR="008B45F8" w:rsidRDefault="008B45F8">
      <w:pP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br w:type="page"/>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 xml:space="preserve">Dalam pengujian hipotesis ini, penulis menggunakan uji </w:t>
      </w:r>
      <w:r w:rsidR="008B45F8">
        <w:rPr>
          <w:rFonts w:ascii="Times New Roman" w:eastAsiaTheme="minorEastAsia" w:hAnsi="Times New Roman" w:cs="Times New Roman"/>
          <w:sz w:val="24"/>
        </w:rPr>
        <w:t xml:space="preserve">satu </w:t>
      </w:r>
      <w:r w:rsidRPr="00FD5897">
        <w:rPr>
          <w:rFonts w:ascii="Times New Roman" w:eastAsiaTheme="minorEastAsia" w:hAnsi="Times New Roman" w:cs="Times New Roman"/>
          <w:sz w:val="24"/>
          <w:lang w:val="id-ID"/>
        </w:rPr>
        <w:t>fihak (</w:t>
      </w:r>
      <w:r w:rsidR="008B45F8">
        <w:rPr>
          <w:rFonts w:ascii="Times New Roman" w:eastAsiaTheme="minorEastAsia" w:hAnsi="Times New Roman" w:cs="Times New Roman"/>
          <w:i/>
          <w:sz w:val="24"/>
        </w:rPr>
        <w:t xml:space="preserve">one </w:t>
      </w:r>
      <w:r w:rsidRPr="00FD5897">
        <w:rPr>
          <w:rFonts w:ascii="Times New Roman" w:eastAsiaTheme="minorEastAsia" w:hAnsi="Times New Roman" w:cs="Times New Roman"/>
          <w:i/>
          <w:sz w:val="24"/>
          <w:lang w:val="id-ID"/>
        </w:rPr>
        <w:t>tail test</w:t>
      </w:r>
      <w:r w:rsidRPr="00FD5897">
        <w:rPr>
          <w:rFonts w:ascii="Times New Roman" w:eastAsiaTheme="minorEastAsia" w:hAnsi="Times New Roman" w:cs="Times New Roman"/>
          <w:sz w:val="24"/>
          <w:lang w:val="id-ID"/>
        </w:rPr>
        <w:t>), karena dalam penelitian ini menggunakan kalimat hipotesis nol (Ho) berbunyi “</w:t>
      </w:r>
      <w:r w:rsidR="008B45F8">
        <w:rPr>
          <w:rFonts w:ascii="Times New Roman" w:eastAsiaTheme="minorEastAsia" w:hAnsi="Times New Roman" w:cs="Times New Roman"/>
          <w:sz w:val="24"/>
        </w:rPr>
        <w:t>tidak terdapat pengaruh positif</w:t>
      </w:r>
      <w:r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hipotesis alternatifnya (Ha) berbunyi “</w:t>
      </w:r>
      <w:r w:rsidR="008B45F8">
        <w:rPr>
          <w:rFonts w:ascii="Times New Roman" w:eastAsiaTheme="minorEastAsia" w:hAnsi="Times New Roman" w:cs="Times New Roman"/>
          <w:sz w:val="24"/>
        </w:rPr>
        <w:t>terdapat pengaruh positif</w:t>
      </w:r>
      <w:r w:rsidRPr="00FD5897">
        <w:rPr>
          <w:rFonts w:ascii="Times New Roman" w:eastAsiaTheme="minorEastAsia" w:hAnsi="Times New Roman" w:cs="Times New Roman"/>
          <w:sz w:val="24"/>
          <w:lang w:val="id-ID"/>
        </w:rPr>
        <w:t>” (Ho = ; Ha ≠).</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Hipotesis nol (Ho) adalah suatu hipotesis yang menyatakan bahwa tidak ada pengaruh yang signifikan antara variabel independen dengan variabel dependen. Se</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gkan hipotesis alternatif (Ha) adalah hipotesis yang menyatakan bahwa a</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ya pengaruh yang signifikan antara veriabel independen dengan variabel dependen. Pengujian ini dilakukan secara parsial (uji </w:t>
      </w:r>
      <w:r w:rsidRPr="00FD5897">
        <w:rPr>
          <w:rFonts w:ascii="Times New Roman" w:eastAsiaTheme="minorEastAsia" w:hAnsi="Times New Roman" w:cs="Times New Roman"/>
          <w:i/>
          <w:sz w:val="24"/>
          <w:lang w:val="id-ID"/>
        </w:rPr>
        <w:t>t</w:t>
      </w:r>
      <w:r w:rsidRPr="00FD5897">
        <w:rPr>
          <w:rFonts w:ascii="Times New Roman" w:eastAsiaTheme="minorEastAsia" w:hAnsi="Times New Roman" w:cs="Times New Roman"/>
          <w:sz w:val="24"/>
          <w:lang w:val="id-ID"/>
        </w:rPr>
        <w:t xml:space="preserve">) maupun secara simultan (uji </w:t>
      </w:r>
      <w:r w:rsidRPr="00FD5897">
        <w:rPr>
          <w:rFonts w:ascii="Times New Roman" w:eastAsiaTheme="minorEastAsia" w:hAnsi="Times New Roman" w:cs="Times New Roman"/>
          <w:i/>
          <w:sz w:val="24"/>
          <w:lang w:val="id-ID"/>
        </w:rPr>
        <w:t>f</w:t>
      </w:r>
      <w:r w:rsidRPr="00FD5897">
        <w:rPr>
          <w:rFonts w:ascii="Times New Roman" w:eastAsiaTheme="minorEastAsia" w:hAnsi="Times New Roman" w:cs="Times New Roman"/>
          <w:sz w:val="24"/>
          <w:lang w:val="id-ID"/>
        </w:rPr>
        <w:t>).</w:t>
      </w:r>
    </w:p>
    <w:p w:rsidR="00B50469" w:rsidRPr="00FD5897" w:rsidRDefault="00B50469" w:rsidP="008920AE">
      <w:pPr>
        <w:pStyle w:val="ListParagraph"/>
        <w:spacing w:after="0" w:line="480" w:lineRule="auto"/>
        <w:ind w:left="0" w:firstLine="709"/>
        <w:jc w:val="both"/>
        <w:rPr>
          <w:rFonts w:ascii="Times New Roman" w:eastAsiaTheme="minorEastAsia" w:hAnsi="Times New Roman" w:cs="Times New Roman"/>
          <w:sz w:val="24"/>
          <w:lang w:val="id-ID"/>
        </w:rPr>
      </w:pPr>
    </w:p>
    <w:p w:rsidR="00D40C26" w:rsidRPr="00FD5897" w:rsidRDefault="00136379" w:rsidP="00D40C26">
      <w:pPr>
        <w:pStyle w:val="ListParagraph"/>
        <w:numPr>
          <w:ilvl w:val="0"/>
          <w:numId w:val="21"/>
        </w:numPr>
        <w:spacing w:after="0" w:line="480" w:lineRule="auto"/>
        <w:ind w:left="426" w:hanging="426"/>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Pengujian Secara Parsial (Uji</w:t>
      </w:r>
      <w:r w:rsidRPr="00FD5897">
        <w:rPr>
          <w:rFonts w:ascii="Times New Roman" w:eastAsiaTheme="minorEastAsia" w:hAnsi="Times New Roman" w:cs="Times New Roman"/>
          <w:b/>
          <w:i/>
          <w:sz w:val="24"/>
          <w:lang w:val="id-ID"/>
        </w:rPr>
        <w:t xml:space="preserve"> t</w:t>
      </w:r>
      <w:r w:rsidRPr="00FD5897">
        <w:rPr>
          <w:rFonts w:ascii="Times New Roman" w:eastAsiaTheme="minorEastAsia" w:hAnsi="Times New Roman" w:cs="Times New Roman"/>
          <w:b/>
          <w:sz w:val="24"/>
          <w:lang w:val="id-ID"/>
        </w:rPr>
        <w:t>)</w:t>
      </w:r>
    </w:p>
    <w:p w:rsidR="00136379" w:rsidRPr="00FD5897" w:rsidRDefault="00136379" w:rsidP="00D40C26">
      <w:pPr>
        <w:spacing w:after="0" w:line="480" w:lineRule="auto"/>
        <w:ind w:firstLine="403"/>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Pengujian secara individual atau parsial untuk melihat masing-masing variabel sebab terhadap variabel akibat. Untuk pengujian parsial digunakan rumus hipotesis sebagai berikut :</w:t>
      </w:r>
    </w:p>
    <w:p w:rsidR="00B50469" w:rsidRPr="00FD5897" w:rsidRDefault="00B50469" w:rsidP="00D40C26">
      <w:pPr>
        <w:spacing w:after="0" w:line="480" w:lineRule="auto"/>
        <w:ind w:firstLine="403"/>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Hipotesis 1</w:t>
      </w:r>
    </w:p>
    <w:p w:rsidR="00136379" w:rsidRPr="00FD5897" w:rsidRDefault="00136379" w:rsidP="00B50469">
      <w:pPr>
        <w:pStyle w:val="ListParagraph"/>
        <w:tabs>
          <w:tab w:val="left" w:pos="1701"/>
        </w:tabs>
        <w:spacing w:after="0" w:line="480" w:lineRule="auto"/>
        <w:ind w:left="1985" w:hanging="1582"/>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Ho : </w:t>
      </w:r>
      <m:oMath>
        <m:sSub>
          <m:sSubPr>
            <m:ctrlPr>
              <w:rPr>
                <w:rFonts w:ascii="Cambria Math" w:eastAsiaTheme="minorEastAsia" w:hAnsi="Cambria Math" w:cs="Times New Roman"/>
                <w:i/>
                <w:sz w:val="24"/>
                <w:lang w:val="id-ID"/>
              </w:rPr>
            </m:ctrlPr>
          </m:sSubPr>
          <m:e>
            <m:r>
              <m:rPr>
                <m:sty m:val="p"/>
              </m:rPr>
              <w:rPr>
                <w:rFonts w:ascii="Cambria Math" w:eastAsiaTheme="minorEastAsia" w:hAnsi="Cambria Math" w:cs="Times New Roman"/>
                <w:sz w:val="24"/>
                <w:lang w:val="id-ID"/>
              </w:rPr>
              <m:t>β</m:t>
            </m:r>
          </m:e>
          <m:sub>
            <m:r>
              <w:rPr>
                <w:rFonts w:ascii="Cambria Math" w:eastAsiaTheme="minorEastAsia" w:hAnsi="Cambria Math" w:cs="Times New Roman"/>
                <w:sz w:val="24"/>
                <w:lang w:val="id-ID"/>
              </w:rPr>
              <m:t>1</m:t>
            </m:r>
          </m:sub>
        </m:sSub>
      </m:oMath>
      <w:r w:rsidR="001B796F" w:rsidRPr="00FD5897">
        <w:rPr>
          <w:rFonts w:ascii="Times New Roman" w:eastAsiaTheme="minorEastAsia" w:hAnsi="Times New Roman" w:cs="Times New Roman"/>
          <w:sz w:val="24"/>
          <w:lang w:val="id-ID"/>
        </w:rPr>
        <w:t xml:space="preserve"> = 0</w:t>
      </w:r>
      <w:r w:rsidR="001B796F" w:rsidRPr="00FD5897">
        <w:rPr>
          <w:rFonts w:ascii="Times New Roman" w:eastAsiaTheme="minorEastAsia" w:hAnsi="Times New Roman" w:cs="Times New Roman"/>
          <w:sz w:val="24"/>
          <w:lang w:val="id-ID"/>
        </w:rPr>
        <w:tab/>
      </w:r>
      <w:r w:rsidRPr="00FD5897">
        <w:rPr>
          <w:rFonts w:ascii="Times New Roman" w:eastAsiaTheme="minorEastAsia" w:hAnsi="Times New Roman" w:cs="Times New Roman"/>
          <w:sz w:val="24"/>
          <w:lang w:val="id-ID"/>
        </w:rPr>
        <w:t xml:space="preserve">: </w:t>
      </w:r>
      <w:r w:rsidR="008B45F8">
        <w:rPr>
          <w:rFonts w:ascii="Times New Roman" w:eastAsiaTheme="minorEastAsia" w:hAnsi="Times New Roman" w:cs="Times New Roman"/>
          <w:sz w:val="24"/>
        </w:rPr>
        <w:tab/>
      </w:r>
      <w:r w:rsidRPr="00FD5897">
        <w:rPr>
          <w:rFonts w:ascii="Times New Roman" w:eastAsiaTheme="minorEastAsia" w:hAnsi="Times New Roman" w:cs="Times New Roman"/>
          <w:sz w:val="24"/>
          <w:lang w:val="id-ID"/>
        </w:rPr>
        <w:t xml:space="preserve">Tidak </w:t>
      </w:r>
      <w:r w:rsidR="006B71BB">
        <w:rPr>
          <w:rFonts w:ascii="Times New Roman" w:eastAsiaTheme="minorEastAsia" w:hAnsi="Times New Roman" w:cs="Times New Roman"/>
          <w:sz w:val="24"/>
          <w:lang w:val="id-ID"/>
        </w:rPr>
        <w:t>terdapat pengaruh positif</w:t>
      </w:r>
      <w:r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Return On Investment (ROI)</w:t>
      </w:r>
      <w:r w:rsidRPr="00FD5897">
        <w:rPr>
          <w:rFonts w:ascii="Times New Roman" w:eastAsiaTheme="minorEastAsia" w:hAnsi="Times New Roman" w:cs="Times New Roman"/>
          <w:sz w:val="24"/>
          <w:lang w:val="id-ID"/>
        </w:rPr>
        <w:t xml:space="preserve"> terhadap </w:t>
      </w:r>
      <w:r w:rsidR="00D129EE" w:rsidRPr="00FD5897">
        <w:rPr>
          <w:rFonts w:ascii="Times New Roman" w:eastAsiaTheme="minorEastAsia" w:hAnsi="Times New Roman" w:cs="Times New Roman"/>
          <w:sz w:val="24"/>
          <w:lang w:val="id-ID"/>
        </w:rPr>
        <w:t>harga saham</w:t>
      </w:r>
      <w:r w:rsidRPr="00FD5897">
        <w:rPr>
          <w:rFonts w:ascii="Times New Roman" w:eastAsiaTheme="minorEastAsia" w:hAnsi="Times New Roman" w:cs="Times New Roman"/>
          <w:sz w:val="24"/>
          <w:lang w:val="id-ID"/>
        </w:rPr>
        <w:t>.</w:t>
      </w:r>
    </w:p>
    <w:p w:rsidR="00136379" w:rsidRPr="00FD5897" w:rsidRDefault="00136379" w:rsidP="00B50469">
      <w:pPr>
        <w:tabs>
          <w:tab w:val="left" w:pos="1701"/>
          <w:tab w:val="left" w:pos="1843"/>
        </w:tabs>
        <w:spacing w:after="0" w:line="480" w:lineRule="auto"/>
        <w:ind w:left="1985" w:hanging="1582"/>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Ha : </w:t>
      </w:r>
      <m:oMath>
        <m:sSub>
          <m:sSubPr>
            <m:ctrlPr>
              <w:rPr>
                <w:rFonts w:ascii="Cambria Math" w:eastAsiaTheme="minorEastAsia" w:hAnsi="Cambria Math" w:cs="Times New Roman"/>
                <w:i/>
                <w:sz w:val="24"/>
                <w:lang w:val="id-ID"/>
              </w:rPr>
            </m:ctrlPr>
          </m:sSubPr>
          <m:e>
            <m:r>
              <m:rPr>
                <m:sty m:val="p"/>
              </m:rPr>
              <w:rPr>
                <w:rFonts w:ascii="Cambria Math" w:eastAsiaTheme="minorEastAsia" w:hAnsi="Cambria Math" w:cs="Times New Roman"/>
                <w:sz w:val="24"/>
                <w:lang w:val="id-ID"/>
              </w:rPr>
              <m:t>β</m:t>
            </m:r>
          </m:e>
          <m:sub>
            <m:r>
              <w:rPr>
                <w:rFonts w:ascii="Cambria Math" w:eastAsiaTheme="minorEastAsia" w:hAnsi="Cambria Math" w:cs="Times New Roman"/>
                <w:sz w:val="24"/>
                <w:lang w:val="id-ID"/>
              </w:rPr>
              <m:t>1</m:t>
            </m:r>
          </m:sub>
        </m:sSub>
      </m:oMath>
      <w:r w:rsidR="001B796F" w:rsidRPr="00FD5897">
        <w:rPr>
          <w:rFonts w:ascii="Times New Roman" w:eastAsiaTheme="minorEastAsia" w:hAnsi="Times New Roman" w:cs="Times New Roman"/>
          <w:sz w:val="24"/>
          <w:lang w:val="id-ID"/>
        </w:rPr>
        <w:t xml:space="preserve"> ≠ 0</w:t>
      </w:r>
      <w:r w:rsidR="00645F4A" w:rsidRPr="00FD5897">
        <w:rPr>
          <w:rFonts w:ascii="Times New Roman" w:eastAsiaTheme="minorEastAsia" w:hAnsi="Times New Roman" w:cs="Times New Roman"/>
          <w:sz w:val="24"/>
          <w:lang w:val="id-ID"/>
        </w:rPr>
        <w:tab/>
      </w:r>
      <w:r w:rsidR="00062B10" w:rsidRPr="00FD5897">
        <w:rPr>
          <w:rFonts w:ascii="Times New Roman" w:eastAsiaTheme="minorEastAsia" w:hAnsi="Times New Roman" w:cs="Times New Roman"/>
          <w:sz w:val="24"/>
          <w:lang w:val="id-ID"/>
        </w:rPr>
        <w:t>:</w:t>
      </w:r>
      <w:r w:rsidR="008B45F8">
        <w:rPr>
          <w:rFonts w:ascii="Times New Roman" w:eastAsiaTheme="minorEastAsia" w:hAnsi="Times New Roman" w:cs="Times New Roman"/>
          <w:sz w:val="24"/>
        </w:rPr>
        <w:tab/>
      </w:r>
      <w:r w:rsidR="008B45F8">
        <w:rPr>
          <w:rFonts w:ascii="Times New Roman" w:eastAsiaTheme="minorEastAsia" w:hAnsi="Times New Roman" w:cs="Times New Roman"/>
          <w:sz w:val="24"/>
        </w:rPr>
        <w:tab/>
      </w:r>
      <w:r w:rsidR="006B71BB">
        <w:rPr>
          <w:rFonts w:ascii="Times New Roman" w:eastAsiaTheme="minorEastAsia" w:hAnsi="Times New Roman" w:cs="Times New Roman"/>
          <w:sz w:val="24"/>
          <w:lang w:val="id-ID"/>
        </w:rPr>
        <w:t>Terdapat pengaruh positif</w:t>
      </w:r>
      <w:r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Return On Investment (ROI)</w:t>
      </w:r>
      <w:r w:rsidRPr="00FD5897">
        <w:rPr>
          <w:rFonts w:ascii="Times New Roman" w:eastAsiaTheme="minorEastAsia" w:hAnsi="Times New Roman" w:cs="Times New Roman"/>
          <w:sz w:val="24"/>
          <w:lang w:val="id-ID"/>
        </w:rPr>
        <w:t xml:space="preserve"> terhadap </w:t>
      </w:r>
      <w:r w:rsidR="00D129EE" w:rsidRPr="00FD5897">
        <w:rPr>
          <w:rFonts w:ascii="Times New Roman" w:eastAsiaTheme="minorEastAsia" w:hAnsi="Times New Roman" w:cs="Times New Roman"/>
          <w:sz w:val="24"/>
          <w:lang w:val="id-ID"/>
        </w:rPr>
        <w:t>harga saham</w:t>
      </w:r>
      <w:r w:rsidRPr="00FD5897">
        <w:rPr>
          <w:rFonts w:ascii="Times New Roman" w:eastAsiaTheme="minorEastAsia" w:hAnsi="Times New Roman" w:cs="Times New Roman"/>
          <w:sz w:val="24"/>
          <w:lang w:val="id-ID"/>
        </w:rPr>
        <w:t>.</w:t>
      </w:r>
    </w:p>
    <w:p w:rsidR="008B45F8" w:rsidRDefault="008B45F8">
      <w:pPr>
        <w:rPr>
          <w:rFonts w:ascii="Times New Roman" w:eastAsiaTheme="minorEastAsia" w:hAnsi="Times New Roman" w:cs="Times New Roman"/>
          <w:b/>
          <w:sz w:val="24"/>
          <w:lang w:val="id-ID"/>
        </w:rPr>
      </w:pPr>
      <w:r>
        <w:rPr>
          <w:rFonts w:ascii="Times New Roman" w:eastAsiaTheme="minorEastAsia" w:hAnsi="Times New Roman" w:cs="Times New Roman"/>
          <w:b/>
          <w:sz w:val="24"/>
          <w:lang w:val="id-ID"/>
        </w:rPr>
        <w:br w:type="page"/>
      </w:r>
    </w:p>
    <w:p w:rsidR="00B50469" w:rsidRPr="00FD5897" w:rsidRDefault="00B50469" w:rsidP="00B50469">
      <w:pPr>
        <w:pStyle w:val="ListParagraph"/>
        <w:tabs>
          <w:tab w:val="left" w:pos="1701"/>
        </w:tabs>
        <w:spacing w:after="0" w:line="480" w:lineRule="auto"/>
        <w:ind w:left="1985" w:hanging="1582"/>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Hipotesis 2</w:t>
      </w:r>
    </w:p>
    <w:p w:rsidR="00D40C26" w:rsidRPr="00FD5897" w:rsidRDefault="00136379" w:rsidP="00B50469">
      <w:pPr>
        <w:pStyle w:val="ListParagraph"/>
        <w:tabs>
          <w:tab w:val="left" w:pos="1701"/>
        </w:tabs>
        <w:spacing w:after="0" w:line="480" w:lineRule="auto"/>
        <w:ind w:left="1985" w:hanging="1582"/>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Ho : </w:t>
      </w:r>
      <m:oMath>
        <m:sSub>
          <m:sSubPr>
            <m:ctrlPr>
              <w:rPr>
                <w:rFonts w:ascii="Cambria Math" w:eastAsiaTheme="minorEastAsia" w:hAnsi="Cambria Math" w:cs="Times New Roman"/>
                <w:i/>
                <w:sz w:val="24"/>
                <w:lang w:val="id-ID"/>
              </w:rPr>
            </m:ctrlPr>
          </m:sSubPr>
          <m:e>
            <m:r>
              <m:rPr>
                <m:sty m:val="p"/>
              </m:rPr>
              <w:rPr>
                <w:rFonts w:ascii="Cambria Math" w:eastAsiaTheme="minorEastAsia" w:hAnsi="Cambria Math" w:cs="Times New Roman"/>
                <w:sz w:val="24"/>
                <w:lang w:val="id-ID"/>
              </w:rPr>
              <m:t>β</m:t>
            </m:r>
          </m:e>
          <m:sub>
            <m:r>
              <w:rPr>
                <w:rFonts w:ascii="Cambria Math" w:eastAsiaTheme="minorEastAsia" w:hAnsi="Cambria Math" w:cs="Times New Roman"/>
                <w:sz w:val="24"/>
                <w:lang w:val="id-ID"/>
              </w:rPr>
              <m:t>2</m:t>
            </m:r>
          </m:sub>
        </m:sSub>
      </m:oMath>
      <w:r w:rsidR="00A15F43" w:rsidRPr="00FD5897">
        <w:rPr>
          <w:rFonts w:ascii="Times New Roman" w:eastAsiaTheme="minorEastAsia" w:hAnsi="Times New Roman" w:cs="Times New Roman"/>
          <w:sz w:val="24"/>
          <w:lang w:val="id-ID"/>
        </w:rPr>
        <w:t xml:space="preserve"> = 0</w:t>
      </w:r>
      <w:r w:rsidR="001B796F" w:rsidRPr="00FD5897">
        <w:rPr>
          <w:rFonts w:ascii="Times New Roman" w:eastAsiaTheme="minorEastAsia" w:hAnsi="Times New Roman" w:cs="Times New Roman"/>
          <w:sz w:val="24"/>
          <w:lang w:val="id-ID"/>
        </w:rPr>
        <w:tab/>
      </w:r>
      <w:r w:rsidR="00062B10" w:rsidRPr="00FD5897">
        <w:rPr>
          <w:rFonts w:ascii="Times New Roman" w:eastAsiaTheme="minorEastAsia" w:hAnsi="Times New Roman" w:cs="Times New Roman"/>
          <w:sz w:val="24"/>
          <w:lang w:val="id-ID"/>
        </w:rPr>
        <w:t>:</w:t>
      </w:r>
      <w:r w:rsidR="001B796F"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sz w:val="24"/>
          <w:lang w:val="id-ID"/>
        </w:rPr>
        <w:tab/>
      </w:r>
      <w:r w:rsidR="00062B10" w:rsidRPr="00FD5897">
        <w:rPr>
          <w:rFonts w:ascii="Times New Roman" w:eastAsiaTheme="minorEastAsia" w:hAnsi="Times New Roman" w:cs="Times New Roman"/>
          <w:sz w:val="24"/>
          <w:lang w:val="id-ID"/>
        </w:rPr>
        <w:t xml:space="preserve">Tidak </w:t>
      </w:r>
      <w:r w:rsidR="006B71BB">
        <w:rPr>
          <w:rFonts w:ascii="Times New Roman" w:eastAsiaTheme="minorEastAsia" w:hAnsi="Times New Roman" w:cs="Times New Roman"/>
          <w:sz w:val="24"/>
          <w:lang w:val="id-ID"/>
        </w:rPr>
        <w:t>terdapat pengaruh positif</w:t>
      </w:r>
      <w:r w:rsidR="00062B10"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Earning Per Share (EPS)</w:t>
      </w:r>
      <w:r w:rsidR="00062B10" w:rsidRPr="00FD5897">
        <w:rPr>
          <w:rFonts w:ascii="Times New Roman" w:eastAsiaTheme="minorEastAsia" w:hAnsi="Times New Roman" w:cs="Times New Roman"/>
          <w:sz w:val="24"/>
          <w:lang w:val="id-ID"/>
        </w:rPr>
        <w:t xml:space="preserve"> terhadap </w:t>
      </w:r>
      <w:r w:rsidR="00A15F43"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sz w:val="24"/>
          <w:lang w:val="id-ID"/>
        </w:rPr>
        <w:t>harga saham</w:t>
      </w:r>
      <w:r w:rsidR="001B796F" w:rsidRPr="00FD5897">
        <w:rPr>
          <w:rFonts w:ascii="Times New Roman" w:eastAsiaTheme="minorEastAsia" w:hAnsi="Times New Roman" w:cs="Times New Roman"/>
          <w:sz w:val="24"/>
          <w:lang w:val="id-ID"/>
        </w:rPr>
        <w:t>.</w:t>
      </w:r>
    </w:p>
    <w:p w:rsidR="00136379" w:rsidRPr="00FD5897" w:rsidRDefault="001B796F" w:rsidP="00B50469">
      <w:pPr>
        <w:spacing w:after="0" w:line="480" w:lineRule="auto"/>
        <w:ind w:left="1985" w:hanging="1582"/>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Ha : </w:t>
      </w:r>
      <m:oMath>
        <m:sSub>
          <m:sSubPr>
            <m:ctrlPr>
              <w:rPr>
                <w:rFonts w:ascii="Cambria Math" w:eastAsiaTheme="minorEastAsia" w:hAnsi="Cambria Math" w:cs="Times New Roman"/>
                <w:i/>
                <w:sz w:val="24"/>
                <w:lang w:val="id-ID"/>
              </w:rPr>
            </m:ctrlPr>
          </m:sSubPr>
          <m:e>
            <m:r>
              <m:rPr>
                <m:sty m:val="p"/>
              </m:rPr>
              <w:rPr>
                <w:rFonts w:ascii="Cambria Math" w:eastAsiaTheme="minorEastAsia" w:hAnsi="Cambria Math" w:cs="Times New Roman"/>
                <w:sz w:val="24"/>
                <w:lang w:val="id-ID"/>
              </w:rPr>
              <m:t>β</m:t>
            </m:r>
          </m:e>
          <m:sub>
            <m:r>
              <w:rPr>
                <w:rFonts w:ascii="Cambria Math" w:eastAsiaTheme="minorEastAsia" w:hAnsi="Cambria Math" w:cs="Times New Roman"/>
                <w:sz w:val="24"/>
                <w:lang w:val="id-ID"/>
              </w:rPr>
              <m:t>2</m:t>
            </m:r>
          </m:sub>
        </m:sSub>
      </m:oMath>
      <w:r w:rsidRPr="00FD5897">
        <w:rPr>
          <w:rFonts w:ascii="Times New Roman" w:eastAsiaTheme="minorEastAsia" w:hAnsi="Times New Roman" w:cs="Times New Roman"/>
          <w:sz w:val="24"/>
          <w:lang w:val="id-ID"/>
        </w:rPr>
        <w:t xml:space="preserve"> ≠ 0   :   </w:t>
      </w:r>
      <w:r w:rsidR="006B71BB">
        <w:rPr>
          <w:rFonts w:ascii="Times New Roman" w:eastAsiaTheme="minorEastAsia" w:hAnsi="Times New Roman" w:cs="Times New Roman"/>
          <w:sz w:val="24"/>
          <w:lang w:val="id-ID"/>
        </w:rPr>
        <w:t>Terdapat pengaruh positif</w:t>
      </w:r>
      <w:r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Earning Per Share (EPS)</w:t>
      </w:r>
      <w:r w:rsidRPr="00FD5897">
        <w:rPr>
          <w:rFonts w:ascii="Times New Roman" w:eastAsiaTheme="minorEastAsia" w:hAnsi="Times New Roman" w:cs="Times New Roman"/>
          <w:sz w:val="24"/>
          <w:lang w:val="id-ID"/>
        </w:rPr>
        <w:t xml:space="preserve"> terhadap </w:t>
      </w:r>
      <w:r w:rsidR="00B50469" w:rsidRPr="00FD5897">
        <w:rPr>
          <w:rFonts w:ascii="Times New Roman" w:eastAsiaTheme="minorEastAsia" w:hAnsi="Times New Roman" w:cs="Times New Roman"/>
          <w:sz w:val="24"/>
          <w:lang w:val="id-ID"/>
        </w:rPr>
        <w:t>harga saham</w:t>
      </w:r>
      <w:r w:rsidRPr="00FD5897">
        <w:rPr>
          <w:rFonts w:ascii="Times New Roman" w:eastAsiaTheme="minorEastAsia" w:hAnsi="Times New Roman" w:cs="Times New Roman"/>
          <w:sz w:val="24"/>
          <w:lang w:val="id-ID"/>
        </w:rPr>
        <w:t>.</w:t>
      </w:r>
    </w:p>
    <w:p w:rsidR="00B50469" w:rsidRPr="00FD5897" w:rsidRDefault="00B50469" w:rsidP="00B50469">
      <w:pPr>
        <w:spacing w:after="0" w:line="480" w:lineRule="auto"/>
        <w:ind w:left="1985" w:hanging="1582"/>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Hipotesis 3</w:t>
      </w:r>
    </w:p>
    <w:p w:rsidR="00B50469" w:rsidRPr="00FD5897" w:rsidRDefault="00B50469" w:rsidP="00B50469">
      <w:pPr>
        <w:pStyle w:val="ListParagraph"/>
        <w:tabs>
          <w:tab w:val="left" w:pos="1701"/>
        </w:tabs>
        <w:spacing w:after="0" w:line="480" w:lineRule="auto"/>
        <w:ind w:left="1985" w:hanging="1582"/>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Ho : </w:t>
      </w:r>
      <m:oMath>
        <m:sSub>
          <m:sSubPr>
            <m:ctrlPr>
              <w:rPr>
                <w:rFonts w:ascii="Cambria Math" w:eastAsiaTheme="minorEastAsia" w:hAnsi="Cambria Math" w:cs="Times New Roman"/>
                <w:i/>
                <w:sz w:val="24"/>
                <w:lang w:val="id-ID"/>
              </w:rPr>
            </m:ctrlPr>
          </m:sSubPr>
          <m:e>
            <m:r>
              <m:rPr>
                <m:sty m:val="p"/>
              </m:rPr>
              <w:rPr>
                <w:rFonts w:ascii="Cambria Math" w:eastAsiaTheme="minorEastAsia" w:hAnsi="Cambria Math" w:cs="Times New Roman"/>
                <w:sz w:val="24"/>
                <w:lang w:val="id-ID"/>
              </w:rPr>
              <m:t>β</m:t>
            </m:r>
          </m:e>
          <m:sub>
            <m:r>
              <w:rPr>
                <w:rFonts w:ascii="Cambria Math" w:eastAsiaTheme="minorEastAsia" w:hAnsi="Cambria Math" w:cs="Times New Roman"/>
                <w:sz w:val="24"/>
                <w:lang w:val="id-ID"/>
              </w:rPr>
              <m:t>3</m:t>
            </m:r>
          </m:sub>
        </m:sSub>
      </m:oMath>
      <w:r w:rsidRPr="00FD5897">
        <w:rPr>
          <w:rFonts w:ascii="Times New Roman" w:eastAsiaTheme="minorEastAsia" w:hAnsi="Times New Roman" w:cs="Times New Roman"/>
          <w:sz w:val="24"/>
          <w:lang w:val="id-ID"/>
        </w:rPr>
        <w:t xml:space="preserve"> = 0</w:t>
      </w:r>
      <w:r w:rsidRPr="00FD5897">
        <w:rPr>
          <w:rFonts w:ascii="Times New Roman" w:eastAsiaTheme="minorEastAsia" w:hAnsi="Times New Roman" w:cs="Times New Roman"/>
          <w:sz w:val="24"/>
          <w:lang w:val="id-ID"/>
        </w:rPr>
        <w:tab/>
        <w:t xml:space="preserve">: Tidak </w:t>
      </w:r>
      <w:r w:rsidR="006B71BB">
        <w:rPr>
          <w:rFonts w:ascii="Times New Roman" w:eastAsiaTheme="minorEastAsia" w:hAnsi="Times New Roman" w:cs="Times New Roman"/>
          <w:sz w:val="24"/>
          <w:lang w:val="id-ID"/>
        </w:rPr>
        <w:t>terdapat pengaruh positif</w:t>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i/>
          <w:sz w:val="24"/>
          <w:lang w:val="id-ID"/>
        </w:rPr>
        <w:t xml:space="preserve">Dividen Per Share (DPS) </w:t>
      </w:r>
      <w:r w:rsidRPr="00FD5897">
        <w:rPr>
          <w:rFonts w:ascii="Times New Roman" w:eastAsiaTheme="minorEastAsia" w:hAnsi="Times New Roman" w:cs="Times New Roman"/>
          <w:sz w:val="24"/>
          <w:lang w:val="id-ID"/>
        </w:rPr>
        <w:t>terhadap   harga saham.</w:t>
      </w:r>
    </w:p>
    <w:p w:rsidR="00B50469" w:rsidRPr="00FD5897" w:rsidRDefault="00B50469" w:rsidP="00B50469">
      <w:pPr>
        <w:spacing w:after="0" w:line="480" w:lineRule="auto"/>
        <w:ind w:left="1985" w:hanging="1582"/>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Ha : </w:t>
      </w:r>
      <m:oMath>
        <m:sSub>
          <m:sSubPr>
            <m:ctrlPr>
              <w:rPr>
                <w:rFonts w:ascii="Cambria Math" w:eastAsiaTheme="minorEastAsia" w:hAnsi="Cambria Math" w:cs="Times New Roman"/>
                <w:i/>
                <w:sz w:val="24"/>
                <w:lang w:val="id-ID"/>
              </w:rPr>
            </m:ctrlPr>
          </m:sSubPr>
          <m:e>
            <m:r>
              <m:rPr>
                <m:sty m:val="p"/>
              </m:rPr>
              <w:rPr>
                <w:rFonts w:ascii="Cambria Math" w:eastAsiaTheme="minorEastAsia" w:hAnsi="Cambria Math" w:cs="Times New Roman"/>
                <w:sz w:val="24"/>
                <w:lang w:val="id-ID"/>
              </w:rPr>
              <m:t>β</m:t>
            </m:r>
          </m:e>
          <m:sub>
            <m:r>
              <w:rPr>
                <w:rFonts w:ascii="Cambria Math" w:eastAsiaTheme="minorEastAsia" w:hAnsi="Cambria Math" w:cs="Times New Roman"/>
                <w:sz w:val="24"/>
                <w:lang w:val="id-ID"/>
              </w:rPr>
              <m:t>3</m:t>
            </m:r>
          </m:sub>
        </m:sSub>
      </m:oMath>
      <w:r w:rsidRPr="00FD5897">
        <w:rPr>
          <w:rFonts w:ascii="Times New Roman" w:eastAsiaTheme="minorEastAsia" w:hAnsi="Times New Roman" w:cs="Times New Roman"/>
          <w:sz w:val="24"/>
          <w:lang w:val="id-ID"/>
        </w:rPr>
        <w:t xml:space="preserve"> ≠ 0   :   </w:t>
      </w:r>
      <w:r w:rsidR="006B71BB">
        <w:rPr>
          <w:rFonts w:ascii="Times New Roman" w:eastAsiaTheme="minorEastAsia" w:hAnsi="Times New Roman" w:cs="Times New Roman"/>
          <w:sz w:val="24"/>
          <w:lang w:val="id-ID"/>
        </w:rPr>
        <w:t>Terdapat pengaruh positif</w:t>
      </w:r>
      <w:r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i/>
          <w:sz w:val="24"/>
          <w:lang w:val="id-ID"/>
        </w:rPr>
        <w:t xml:space="preserve">Dividen Per Share (DPS) </w:t>
      </w:r>
      <w:r w:rsidRPr="00FD5897">
        <w:rPr>
          <w:rFonts w:ascii="Times New Roman" w:eastAsiaTheme="minorEastAsia" w:hAnsi="Times New Roman" w:cs="Times New Roman"/>
          <w:sz w:val="24"/>
          <w:lang w:val="id-ID"/>
        </w:rPr>
        <w:t>terhadap harga saham.</w:t>
      </w:r>
    </w:p>
    <w:p w:rsidR="00B50469" w:rsidRPr="00FD5897" w:rsidRDefault="00B50469" w:rsidP="00D96F1F">
      <w:pPr>
        <w:spacing w:after="0" w:line="480" w:lineRule="auto"/>
        <w:ind w:left="1985" w:hanging="1560"/>
        <w:rPr>
          <w:rFonts w:ascii="Times New Roman" w:eastAsiaTheme="minorEastAsia" w:hAnsi="Times New Roman" w:cs="Times New Roman"/>
          <w:sz w:val="24"/>
          <w:lang w:val="id-ID"/>
        </w:rPr>
      </w:pPr>
    </w:p>
    <w:p w:rsidR="00136379" w:rsidRPr="00FD5897" w:rsidRDefault="00136379" w:rsidP="00D40C26">
      <w:pPr>
        <w:spacing w:after="0" w:line="480" w:lineRule="auto"/>
        <w:ind w:firstLine="425"/>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Uji signifikan terhadap hipotesis yang telah ditentukan dengan menggunakan uji </w:t>
      </w:r>
      <w:r w:rsidRPr="00FD5897">
        <w:rPr>
          <w:rFonts w:ascii="Times New Roman" w:eastAsiaTheme="minorEastAsia" w:hAnsi="Times New Roman" w:cs="Times New Roman"/>
          <w:i/>
          <w:sz w:val="24"/>
          <w:lang w:val="id-ID"/>
        </w:rPr>
        <w:t>t</w:t>
      </w:r>
      <w:r w:rsidRPr="00FD5897">
        <w:rPr>
          <w:rFonts w:ascii="Times New Roman" w:eastAsiaTheme="minorEastAsia" w:hAnsi="Times New Roman" w:cs="Times New Roman"/>
          <w:sz w:val="24"/>
          <w:lang w:val="id-ID"/>
        </w:rPr>
        <w:t>, dengan rumus sebagai berikut :</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t= </m:t>
          </m:r>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r</m:t>
              </m:r>
              <m:rad>
                <m:radPr>
                  <m:degHide m:val="1"/>
                  <m:ctrlPr>
                    <w:rPr>
                      <w:rFonts w:ascii="Cambria Math" w:eastAsiaTheme="minorEastAsia" w:hAnsi="Cambria Math" w:cs="Times New Roman"/>
                      <w:i/>
                      <w:sz w:val="24"/>
                      <w:lang w:val="id-ID"/>
                    </w:rPr>
                  </m:ctrlPr>
                </m:radPr>
                <m:deg/>
                <m:e>
                  <m:r>
                    <w:rPr>
                      <w:rFonts w:ascii="Cambria Math" w:eastAsiaTheme="minorEastAsia" w:hAnsi="Cambria Math" w:cs="Times New Roman"/>
                      <w:sz w:val="24"/>
                      <w:lang w:val="id-ID"/>
                    </w:rPr>
                    <m:t>n-2</m:t>
                  </m:r>
                </m:e>
              </m:rad>
            </m:num>
            <m:den>
              <m:rad>
                <m:radPr>
                  <m:degHide m:val="1"/>
                  <m:ctrlPr>
                    <w:rPr>
                      <w:rFonts w:ascii="Cambria Math" w:eastAsiaTheme="minorEastAsia" w:hAnsi="Cambria Math" w:cs="Times New Roman"/>
                      <w:i/>
                      <w:sz w:val="24"/>
                      <w:lang w:val="id-ID"/>
                    </w:rPr>
                  </m:ctrlPr>
                </m:radPr>
                <m:deg/>
                <m:e>
                  <m:r>
                    <w:rPr>
                      <w:rFonts w:ascii="Cambria Math" w:eastAsiaTheme="minorEastAsia" w:hAnsi="Cambria Math" w:cs="Times New Roman"/>
                      <w:sz w:val="24"/>
                      <w:lang w:val="id-ID"/>
                    </w:rPr>
                    <m:t>1-</m:t>
                  </m:r>
                  <m:sSup>
                    <m:sSupPr>
                      <m:ctrlPr>
                        <w:rPr>
                          <w:rFonts w:ascii="Cambria Math" w:eastAsiaTheme="minorEastAsia" w:hAnsi="Cambria Math" w:cs="Times New Roman"/>
                          <w:i/>
                          <w:sz w:val="24"/>
                          <w:lang w:val="id-ID"/>
                        </w:rPr>
                      </m:ctrlPr>
                    </m:sSupPr>
                    <m:e>
                      <m:r>
                        <w:rPr>
                          <w:rFonts w:ascii="Cambria Math" w:eastAsiaTheme="minorEastAsia" w:hAnsi="Cambria Math" w:cs="Times New Roman"/>
                          <w:sz w:val="24"/>
                          <w:lang w:val="id-ID"/>
                        </w:rPr>
                        <m:t>r</m:t>
                      </m:r>
                    </m:e>
                    <m:sup>
                      <m:r>
                        <w:rPr>
                          <w:rFonts w:ascii="Cambria Math" w:eastAsiaTheme="minorEastAsia" w:hAnsi="Cambria Math" w:cs="Times New Roman"/>
                          <w:sz w:val="24"/>
                          <w:lang w:val="id-ID"/>
                        </w:rPr>
                        <m:t>2</m:t>
                      </m:r>
                    </m:sup>
                  </m:sSup>
                </m:e>
              </m:rad>
            </m:den>
          </m:f>
        </m:oMath>
      </m:oMathPara>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r = Koefisien Korelasi</w:t>
      </w:r>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n = Jumlah Sampel</w:t>
      </w:r>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Kriteria dalam uji </w:t>
      </w:r>
      <w:r w:rsidRPr="00FD5897">
        <w:rPr>
          <w:rFonts w:ascii="Times New Roman" w:eastAsiaTheme="minorEastAsia" w:hAnsi="Times New Roman" w:cs="Times New Roman"/>
          <w:i/>
          <w:sz w:val="24"/>
          <w:lang w:val="id-ID"/>
        </w:rPr>
        <w:t>t</w:t>
      </w:r>
      <w:r w:rsidRPr="00FD5897">
        <w:rPr>
          <w:rFonts w:ascii="Times New Roman" w:eastAsiaTheme="minorEastAsia" w:hAnsi="Times New Roman" w:cs="Times New Roman"/>
          <w:sz w:val="24"/>
          <w:lang w:val="id-ID"/>
        </w:rPr>
        <w:t xml:space="preserve"> ini diterima atau ditolak, adalah :</w:t>
      </w:r>
    </w:p>
    <w:p w:rsidR="00136379" w:rsidRPr="00FD5897" w:rsidRDefault="00136379" w:rsidP="00D40C26">
      <w:pPr>
        <w:pStyle w:val="ListParagraph"/>
        <w:numPr>
          <w:ilvl w:val="0"/>
          <w:numId w:val="22"/>
        </w:numPr>
        <w:spacing w:after="0" w:line="480" w:lineRule="auto"/>
        <w:ind w:left="709"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Tolak Ho jika ±</w:t>
      </w:r>
      <w:r w:rsidRPr="00FD5897">
        <w:rPr>
          <w:rFonts w:ascii="Times New Roman" w:eastAsiaTheme="minorEastAsia" w:hAnsi="Times New Roman" w:cs="Times New Roman"/>
          <w:i/>
          <w:sz w:val="24"/>
          <w:lang w:val="id-ID"/>
        </w:rPr>
        <w:t>t</w:t>
      </w:r>
      <w:r w:rsidRPr="00FD5897">
        <w:rPr>
          <w:rFonts w:ascii="Times New Roman" w:eastAsiaTheme="minorEastAsia" w:hAnsi="Times New Roman" w:cs="Times New Roman"/>
          <w:sz w:val="24"/>
          <w:lang w:val="id-ID"/>
        </w:rPr>
        <w:t xml:space="preserve"> hitung &gt; ±nilai </w:t>
      </w:r>
      <w:r w:rsidRPr="00FD5897">
        <w:rPr>
          <w:rFonts w:ascii="Times New Roman" w:eastAsiaTheme="minorEastAsia" w:hAnsi="Times New Roman" w:cs="Times New Roman"/>
          <w:i/>
          <w:sz w:val="24"/>
          <w:lang w:val="id-ID"/>
        </w:rPr>
        <w:t>t</w:t>
      </w:r>
      <w:r w:rsidRPr="00FD5897">
        <w:rPr>
          <w:rFonts w:ascii="Times New Roman" w:eastAsiaTheme="minorEastAsia" w:hAnsi="Times New Roman" w:cs="Times New Roman"/>
          <w:sz w:val="24"/>
          <w:lang w:val="id-ID"/>
        </w:rPr>
        <w:t xml:space="preserve"> tabel</w:t>
      </w:r>
    </w:p>
    <w:p w:rsidR="00136379" w:rsidRPr="00FD5897" w:rsidRDefault="00136379" w:rsidP="00D40C26">
      <w:pPr>
        <w:pStyle w:val="ListParagraph"/>
        <w:numPr>
          <w:ilvl w:val="0"/>
          <w:numId w:val="22"/>
        </w:numPr>
        <w:spacing w:after="0" w:line="480" w:lineRule="auto"/>
        <w:ind w:left="709" w:hanging="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Tidak tolak Ho jika ±</w:t>
      </w:r>
      <w:r w:rsidRPr="00FD5897">
        <w:rPr>
          <w:rFonts w:ascii="Times New Roman" w:eastAsiaTheme="minorEastAsia" w:hAnsi="Times New Roman" w:cs="Times New Roman"/>
          <w:i/>
          <w:sz w:val="24"/>
          <w:lang w:val="id-ID"/>
        </w:rPr>
        <w:t>t</w:t>
      </w:r>
      <w:r w:rsidRPr="00FD5897">
        <w:rPr>
          <w:rFonts w:ascii="Times New Roman" w:eastAsiaTheme="minorEastAsia" w:hAnsi="Times New Roman" w:cs="Times New Roman"/>
          <w:sz w:val="24"/>
          <w:lang w:val="id-ID"/>
        </w:rPr>
        <w:t xml:space="preserve"> hitung ≤ ±nilai </w:t>
      </w:r>
      <w:r w:rsidRPr="00FD5897">
        <w:rPr>
          <w:rFonts w:ascii="Times New Roman" w:eastAsiaTheme="minorEastAsia" w:hAnsi="Times New Roman" w:cs="Times New Roman"/>
          <w:i/>
          <w:sz w:val="24"/>
          <w:lang w:val="id-ID"/>
        </w:rPr>
        <w:t>t</w:t>
      </w:r>
      <w:r w:rsidRPr="00FD5897">
        <w:rPr>
          <w:rFonts w:ascii="Times New Roman" w:eastAsiaTheme="minorEastAsia" w:hAnsi="Times New Roman" w:cs="Times New Roman"/>
          <w:sz w:val="24"/>
          <w:lang w:val="id-ID"/>
        </w:rPr>
        <w:t xml:space="preserve"> tabel</w:t>
      </w:r>
    </w:p>
    <w:p w:rsidR="00B50469" w:rsidRPr="00FD5897" w:rsidRDefault="00136379" w:rsidP="00D96F1F">
      <w:pPr>
        <w:pStyle w:val="ListParagraph"/>
        <w:spacing w:after="0" w:line="480" w:lineRule="auto"/>
        <w:ind w:left="0" w:firstLine="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Bila Ho diterima, maka ini diartikan bahwa pengaruh variabel independen secara parsial terhadap variabel dependen dinilai ti</w:t>
      </w:r>
      <w:r w:rsidR="00D96F1F" w:rsidRPr="00FD5897">
        <w:rPr>
          <w:rFonts w:ascii="Times New Roman" w:eastAsiaTheme="minorEastAsia" w:hAnsi="Times New Roman" w:cs="Times New Roman"/>
          <w:sz w:val="24"/>
          <w:lang w:val="id-ID"/>
        </w:rPr>
        <w:t xml:space="preserve">dak signifikan, </w:t>
      </w:r>
      <w:r w:rsidR="00F85135" w:rsidRPr="00FD5897">
        <w:rPr>
          <w:rFonts w:ascii="Times New Roman" w:eastAsiaTheme="minorEastAsia" w:hAnsi="Times New Roman" w:cs="Times New Roman"/>
          <w:sz w:val="24"/>
          <w:lang w:val="id-ID"/>
        </w:rPr>
        <w:t>dan</w:t>
      </w:r>
      <w:r w:rsidR="00D96F1F" w:rsidRPr="00FD5897">
        <w:rPr>
          <w:rFonts w:ascii="Times New Roman" w:eastAsiaTheme="minorEastAsia" w:hAnsi="Times New Roman" w:cs="Times New Roman"/>
          <w:sz w:val="24"/>
          <w:lang w:val="id-ID"/>
        </w:rPr>
        <w:t xml:space="preserve"> sebaliknya</w:t>
      </w:r>
      <w:r w:rsidR="00B50469" w:rsidRPr="00FD5897">
        <w:rPr>
          <w:rFonts w:ascii="Times New Roman" w:eastAsiaTheme="minorEastAsia" w:hAnsi="Times New Roman" w:cs="Times New Roman"/>
          <w:sz w:val="24"/>
          <w:lang w:val="id-ID"/>
        </w:rPr>
        <w:t>.</w:t>
      </w:r>
    </w:p>
    <w:p w:rsidR="00136379" w:rsidRPr="00FD5897" w:rsidRDefault="00D96F1F" w:rsidP="00D96F1F">
      <w:pPr>
        <w:pStyle w:val="ListParagraph"/>
        <w:spacing w:after="0" w:line="480" w:lineRule="auto"/>
        <w:ind w:left="0" w:firstLine="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w:t>
      </w:r>
    </w:p>
    <w:p w:rsidR="00D40C26" w:rsidRPr="00FD5897" w:rsidRDefault="00136379" w:rsidP="00D40C26">
      <w:pPr>
        <w:pStyle w:val="ListParagraph"/>
        <w:numPr>
          <w:ilvl w:val="0"/>
          <w:numId w:val="23"/>
        </w:numPr>
        <w:spacing w:after="0" w:line="480" w:lineRule="auto"/>
        <w:ind w:left="426" w:hanging="426"/>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lastRenderedPageBreak/>
        <w:t xml:space="preserve">Pengujian Secara Simultan (Uji </w:t>
      </w:r>
      <w:r w:rsidRPr="00FD5897">
        <w:rPr>
          <w:rFonts w:ascii="Times New Roman" w:eastAsiaTheme="minorEastAsia" w:hAnsi="Times New Roman" w:cs="Times New Roman"/>
          <w:b/>
          <w:i/>
          <w:sz w:val="24"/>
          <w:lang w:val="id-ID"/>
        </w:rPr>
        <w:t>F</w:t>
      </w:r>
      <w:r w:rsidRPr="00FD5897">
        <w:rPr>
          <w:rFonts w:ascii="Times New Roman" w:eastAsiaTheme="minorEastAsia" w:hAnsi="Times New Roman" w:cs="Times New Roman"/>
          <w:b/>
          <w:sz w:val="24"/>
          <w:lang w:val="id-ID"/>
        </w:rPr>
        <w:t>)</w:t>
      </w:r>
    </w:p>
    <w:p w:rsidR="00136379" w:rsidRPr="00FD5897" w:rsidRDefault="00136379" w:rsidP="00D40C26">
      <w:pPr>
        <w:spacing w:after="0" w:line="480" w:lineRule="auto"/>
        <w:ind w:firstLine="426"/>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sz w:val="24"/>
          <w:lang w:val="id-ID"/>
        </w:rPr>
        <w:t xml:space="preserve">Uji </w:t>
      </w:r>
      <w:r w:rsidRPr="00FD5897">
        <w:rPr>
          <w:rFonts w:ascii="Times New Roman" w:eastAsiaTheme="minorEastAsia" w:hAnsi="Times New Roman" w:cs="Times New Roman"/>
          <w:i/>
          <w:sz w:val="24"/>
          <w:lang w:val="id-ID"/>
        </w:rPr>
        <w:t>F</w:t>
      </w:r>
      <w:r w:rsidRPr="00FD5897">
        <w:rPr>
          <w:rFonts w:ascii="Times New Roman" w:eastAsiaTheme="minorEastAsia" w:hAnsi="Times New Roman" w:cs="Times New Roman"/>
          <w:sz w:val="24"/>
          <w:lang w:val="id-ID"/>
        </w:rPr>
        <w:t xml:space="preserve"> untuk mengetahui apakah semua variabel independen mampu menjelaskan variabel dependennya, maka dilakukan uji hipotesis secara simultan dengan menggunakan uji statistik </w:t>
      </w:r>
      <w:r w:rsidRPr="00FD5897">
        <w:rPr>
          <w:rFonts w:ascii="Times New Roman" w:eastAsiaTheme="minorEastAsia" w:hAnsi="Times New Roman" w:cs="Times New Roman"/>
          <w:i/>
          <w:sz w:val="24"/>
          <w:lang w:val="id-ID"/>
        </w:rPr>
        <w:t>F</w:t>
      </w:r>
      <w:r w:rsidRPr="00FD5897">
        <w:rPr>
          <w:rFonts w:ascii="Times New Roman" w:eastAsiaTheme="minorEastAsia" w:hAnsi="Times New Roman" w:cs="Times New Roman"/>
          <w:sz w:val="24"/>
          <w:lang w:val="id-ID"/>
        </w:rPr>
        <w:t xml:space="preserve"> Uji </w:t>
      </w:r>
      <w:r w:rsidRPr="00FD5897">
        <w:rPr>
          <w:rFonts w:ascii="Times New Roman" w:eastAsiaTheme="minorEastAsia" w:hAnsi="Times New Roman" w:cs="Times New Roman"/>
          <w:i/>
          <w:sz w:val="24"/>
          <w:lang w:val="id-ID"/>
        </w:rPr>
        <w:t xml:space="preserve">F </w:t>
      </w:r>
      <w:r w:rsidRPr="00FD5897">
        <w:rPr>
          <w:rFonts w:ascii="Times New Roman" w:eastAsiaTheme="minorEastAsia" w:hAnsi="Times New Roman" w:cs="Times New Roman"/>
          <w:sz w:val="24"/>
          <w:lang w:val="id-ID"/>
        </w:rPr>
        <w:t>didefinisikan dengan rumus sebagai berikut :</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F= </m:t>
          </m:r>
          <m:f>
            <m:fPr>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 xml:space="preserve">R </m:t>
              </m:r>
              <m:f>
                <m:fPr>
                  <m:type m:val="skw"/>
                  <m:ctrlPr>
                    <w:rPr>
                      <w:rFonts w:ascii="Cambria Math" w:eastAsiaTheme="minorEastAsia" w:hAnsi="Cambria Math" w:cs="Times New Roman"/>
                      <w:i/>
                      <w:sz w:val="24"/>
                      <w:lang w:val="id-ID"/>
                    </w:rPr>
                  </m:ctrlPr>
                </m:fPr>
                <m:num>
                  <m:r>
                    <w:rPr>
                      <w:rFonts w:ascii="Cambria Math" w:eastAsiaTheme="minorEastAsia" w:hAnsi="Cambria Math" w:cs="Times New Roman"/>
                      <w:sz w:val="24"/>
                      <w:lang w:val="id-ID"/>
                    </w:rPr>
                    <m:t>2</m:t>
                  </m:r>
                </m:num>
                <m:den>
                  <m:r>
                    <w:rPr>
                      <w:rFonts w:ascii="Cambria Math" w:eastAsiaTheme="minorEastAsia" w:hAnsi="Cambria Math" w:cs="Times New Roman"/>
                      <w:sz w:val="24"/>
                      <w:lang w:val="id-ID"/>
                    </w:rPr>
                    <m:t>k</m:t>
                  </m:r>
                </m:den>
              </m:f>
            </m:num>
            <m:den>
              <m:d>
                <m:dPr>
                  <m:ctrlPr>
                    <w:rPr>
                      <w:rFonts w:ascii="Cambria Math" w:eastAsiaTheme="minorEastAsia" w:hAnsi="Cambria Math" w:cs="Times New Roman"/>
                      <w:i/>
                      <w:sz w:val="24"/>
                      <w:lang w:val="id-ID"/>
                    </w:rPr>
                  </m:ctrlPr>
                </m:dPr>
                <m:e>
                  <m:r>
                    <w:rPr>
                      <w:rFonts w:ascii="Cambria Math" w:eastAsiaTheme="minorEastAsia" w:hAnsi="Cambria Math" w:cs="Times New Roman"/>
                      <w:sz w:val="24"/>
                      <w:lang w:val="id-ID"/>
                    </w:rPr>
                    <m:t>1-</m:t>
                  </m:r>
                  <m:sSup>
                    <m:sSupPr>
                      <m:ctrlPr>
                        <w:rPr>
                          <w:rFonts w:ascii="Cambria Math" w:eastAsiaTheme="minorEastAsia" w:hAnsi="Cambria Math" w:cs="Times New Roman"/>
                          <w:i/>
                          <w:sz w:val="24"/>
                          <w:lang w:val="id-ID"/>
                        </w:rPr>
                      </m:ctrlPr>
                    </m:sSupPr>
                    <m:e>
                      <m:r>
                        <w:rPr>
                          <w:rFonts w:ascii="Cambria Math" w:eastAsiaTheme="minorEastAsia" w:hAnsi="Cambria Math" w:cs="Times New Roman"/>
                          <w:sz w:val="24"/>
                          <w:lang w:val="id-ID"/>
                        </w:rPr>
                        <m:t>R</m:t>
                      </m:r>
                    </m:e>
                    <m:sup>
                      <m:r>
                        <w:rPr>
                          <w:rFonts w:ascii="Cambria Math" w:eastAsiaTheme="minorEastAsia" w:hAnsi="Cambria Math" w:cs="Times New Roman"/>
                          <w:sz w:val="24"/>
                          <w:lang w:val="id-ID"/>
                        </w:rPr>
                        <m:t>2</m:t>
                      </m:r>
                    </m:sup>
                  </m:sSup>
                </m:e>
              </m:d>
              <m:d>
                <m:dPr>
                  <m:ctrlPr>
                    <w:rPr>
                      <w:rFonts w:ascii="Cambria Math" w:eastAsiaTheme="minorEastAsia" w:hAnsi="Cambria Math" w:cs="Times New Roman"/>
                      <w:i/>
                      <w:sz w:val="24"/>
                      <w:lang w:val="id-ID"/>
                    </w:rPr>
                  </m:ctrlPr>
                </m:dPr>
                <m:e>
                  <m:r>
                    <w:rPr>
                      <w:rFonts w:ascii="Cambria Math" w:eastAsiaTheme="minorEastAsia" w:hAnsi="Cambria Math" w:cs="Times New Roman"/>
                      <w:sz w:val="24"/>
                      <w:lang w:val="id-ID"/>
                    </w:rPr>
                    <m:t>n-k-1</m:t>
                  </m:r>
                </m:e>
              </m:d>
            </m:den>
          </m:f>
        </m:oMath>
      </m:oMathPara>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R</w:t>
      </w:r>
      <w:r w:rsidRPr="00FD5897">
        <w:rPr>
          <w:rFonts w:ascii="Times New Roman" w:eastAsiaTheme="minorEastAsia" w:hAnsi="Times New Roman" w:cs="Times New Roman"/>
          <w:sz w:val="24"/>
          <w:lang w:val="id-ID"/>
        </w:rPr>
        <w:t xml:space="preserve"> = Koefisiensi korelasi ganda</w:t>
      </w:r>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k</w:t>
      </w:r>
      <w:r w:rsidRPr="00FD5897">
        <w:rPr>
          <w:rFonts w:ascii="Times New Roman" w:eastAsiaTheme="minorEastAsia" w:hAnsi="Times New Roman" w:cs="Times New Roman"/>
          <w:sz w:val="24"/>
          <w:lang w:val="id-ID"/>
        </w:rPr>
        <w:t xml:space="preserve"> = Jumlah variabel independen</w:t>
      </w:r>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i/>
          <w:sz w:val="24"/>
          <w:lang w:val="id-ID"/>
        </w:rPr>
        <w:t xml:space="preserve">n </w:t>
      </w:r>
      <w:r w:rsidRPr="00FD5897">
        <w:rPr>
          <w:rFonts w:ascii="Times New Roman" w:eastAsiaTheme="minorEastAsia" w:hAnsi="Times New Roman" w:cs="Times New Roman"/>
          <w:sz w:val="24"/>
          <w:lang w:val="id-ID"/>
        </w:rPr>
        <w:t>= Jumlah anggota sampel</w:t>
      </w:r>
    </w:p>
    <w:p w:rsidR="00136379" w:rsidRPr="00FD5897" w:rsidRDefault="00136379" w:rsidP="00B50469">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Setelah mendapatkan nilai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F</m:t>
            </m:r>
          </m:e>
          <m:sub>
            <m:r>
              <w:rPr>
                <w:rFonts w:ascii="Cambria Math" w:eastAsiaTheme="minorEastAsia" w:hAnsi="Cambria Math" w:cs="Times New Roman"/>
                <w:sz w:val="24"/>
                <w:lang w:val="id-ID"/>
              </w:rPr>
              <m:t>hitung</m:t>
            </m:r>
          </m:sub>
        </m:sSub>
      </m:oMath>
      <w:r w:rsidRPr="00FD5897">
        <w:rPr>
          <w:rFonts w:ascii="Times New Roman" w:eastAsiaTheme="minorEastAsia" w:hAnsi="Times New Roman" w:cs="Times New Roman"/>
          <w:sz w:val="24"/>
          <w:lang w:val="id-ID"/>
        </w:rPr>
        <w:t xml:space="preserve"> ini, kemudian dibandingkan dengan nilai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F</m:t>
            </m:r>
          </m:e>
          <m:sub>
            <m:r>
              <w:rPr>
                <w:rFonts w:ascii="Cambria Math" w:eastAsiaTheme="minorEastAsia" w:hAnsi="Cambria Math" w:cs="Times New Roman"/>
                <w:sz w:val="24"/>
                <w:lang w:val="id-ID"/>
              </w:rPr>
              <m:t>tabel</m:t>
            </m:r>
          </m:sub>
        </m:sSub>
      </m:oMath>
      <w:r w:rsidRPr="00FD5897">
        <w:rPr>
          <w:rFonts w:ascii="Times New Roman" w:eastAsiaTheme="minorEastAsia" w:hAnsi="Times New Roman" w:cs="Times New Roman"/>
          <w:sz w:val="24"/>
          <w:lang w:val="id-ID"/>
        </w:rPr>
        <w:t xml:space="preserve"> dengan tingkat signifikan sebesar 0,05 atau 5%, artinya kemungkinan besar dari hasil penarikan kesimpulan memiliki probabilitas 95% atau korelasi kesalahan sebesar 5%, yang mana akan diperoleh sutau hipotesis dengan syarat :</w:t>
      </w:r>
    </w:p>
    <w:p w:rsidR="00136379" w:rsidRPr="00FD5897" w:rsidRDefault="00136379" w:rsidP="008920AE">
      <w:pPr>
        <w:pStyle w:val="ListParagraph"/>
        <w:numPr>
          <w:ilvl w:val="0"/>
          <w:numId w:val="24"/>
        </w:num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Jika angka signifikan ≥ 0,05, maka Ho tidak ditolak</w:t>
      </w:r>
    </w:p>
    <w:p w:rsidR="00136379" w:rsidRPr="00FD5897" w:rsidRDefault="00136379" w:rsidP="008920AE">
      <w:pPr>
        <w:pStyle w:val="ListParagraph"/>
        <w:numPr>
          <w:ilvl w:val="0"/>
          <w:numId w:val="24"/>
        </w:num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Jika angka signifikan &lt; 0,05, maka Ho ditolak</w:t>
      </w:r>
    </w:p>
    <w:p w:rsidR="00136379" w:rsidRPr="00FD5897" w:rsidRDefault="00136379" w:rsidP="00B50469">
      <w:pPr>
        <w:pStyle w:val="ListParagraph"/>
        <w:spacing w:after="0" w:line="480" w:lineRule="auto"/>
        <w:ind w:left="0" w:firstLine="709"/>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Kemudian akan diketahui apakah hipotesis dalam penelitian ini secara simultan ditolak atau tidak, adapun hipotesis secara simultan adalah :</w:t>
      </w:r>
    </w:p>
    <w:p w:rsidR="00136379" w:rsidRPr="00FD5897" w:rsidRDefault="00136379" w:rsidP="00B50469">
      <w:pPr>
        <w:pStyle w:val="ListParagraph"/>
        <w:spacing w:after="0" w:line="480" w:lineRule="auto"/>
        <w:ind w:left="1985" w:hanging="127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Ho : β = 0 </w:t>
      </w:r>
      <w:r w:rsidR="00D04444" w:rsidRPr="00FD5897">
        <w:rPr>
          <w:rFonts w:ascii="Times New Roman" w:eastAsiaTheme="minorEastAsia" w:hAnsi="Times New Roman" w:cs="Times New Roman"/>
          <w:sz w:val="24"/>
          <w:lang w:val="id-ID"/>
        </w:rPr>
        <w:t xml:space="preserve">  </w:t>
      </w:r>
      <w:r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Return On Investment (ROI)</w:t>
      </w:r>
      <w:r w:rsidR="00B50469"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Earning Per Share (EPS)</w:t>
      </w:r>
      <w:r w:rsidR="00D04444"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sz w:val="24"/>
          <w:lang w:val="id-ID"/>
        </w:rPr>
        <w:t xml:space="preserve">dan </w:t>
      </w:r>
      <w:r w:rsidR="00B50469" w:rsidRPr="00FD5897">
        <w:rPr>
          <w:rFonts w:ascii="Times New Roman" w:eastAsiaTheme="minorEastAsia" w:hAnsi="Times New Roman" w:cs="Times New Roman"/>
          <w:i/>
          <w:sz w:val="24"/>
          <w:lang w:val="id-ID"/>
        </w:rPr>
        <w:t xml:space="preserve">Dividen Per Share (DPS) </w:t>
      </w:r>
      <w:r w:rsidRPr="00FD5897">
        <w:rPr>
          <w:rFonts w:ascii="Times New Roman" w:eastAsiaTheme="minorEastAsia" w:hAnsi="Times New Roman" w:cs="Times New Roman"/>
          <w:sz w:val="24"/>
          <w:lang w:val="id-ID"/>
        </w:rPr>
        <w:t xml:space="preserve">secara simultan tidak berpengaruh </w:t>
      </w:r>
      <w:r w:rsidR="006B71BB">
        <w:rPr>
          <w:rFonts w:ascii="Times New Roman" w:eastAsiaTheme="minorEastAsia" w:hAnsi="Times New Roman" w:cs="Times New Roman"/>
          <w:sz w:val="24"/>
          <w:lang w:val="id-ID"/>
        </w:rPr>
        <w:t xml:space="preserve">positif </w:t>
      </w:r>
      <w:r w:rsidRPr="00FD5897">
        <w:rPr>
          <w:rFonts w:ascii="Times New Roman" w:eastAsiaTheme="minorEastAsia" w:hAnsi="Times New Roman" w:cs="Times New Roman"/>
          <w:sz w:val="24"/>
          <w:lang w:val="id-ID"/>
        </w:rPr>
        <w:t xml:space="preserve">terhadap </w:t>
      </w:r>
      <w:r w:rsidR="00D129EE" w:rsidRPr="00FD5897">
        <w:rPr>
          <w:rFonts w:ascii="Times New Roman" w:eastAsiaTheme="minorEastAsia" w:hAnsi="Times New Roman" w:cs="Times New Roman"/>
          <w:sz w:val="24"/>
          <w:lang w:val="id-ID"/>
        </w:rPr>
        <w:t>harga saham</w:t>
      </w:r>
      <w:r w:rsidRPr="00FD5897">
        <w:rPr>
          <w:rFonts w:ascii="Times New Roman" w:eastAsiaTheme="minorEastAsia" w:hAnsi="Times New Roman" w:cs="Times New Roman"/>
          <w:sz w:val="24"/>
          <w:lang w:val="id-ID"/>
        </w:rPr>
        <w:t>.</w:t>
      </w:r>
    </w:p>
    <w:p w:rsidR="00136379" w:rsidRPr="00FD5897" w:rsidRDefault="00D96F1F" w:rsidP="00D96F1F">
      <w:pPr>
        <w:pStyle w:val="ListParagraph"/>
        <w:tabs>
          <w:tab w:val="left" w:pos="1843"/>
        </w:tabs>
        <w:spacing w:after="0" w:line="480" w:lineRule="auto"/>
        <w:ind w:left="1985" w:hanging="1276"/>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Ho : β ≠ 0</w:t>
      </w:r>
      <w:r w:rsidRPr="00FD5897">
        <w:rPr>
          <w:rFonts w:ascii="Times New Roman" w:eastAsiaTheme="minorEastAsia" w:hAnsi="Times New Roman" w:cs="Times New Roman"/>
          <w:sz w:val="24"/>
          <w:lang w:val="id-ID"/>
        </w:rPr>
        <w:tab/>
      </w:r>
      <w:r w:rsidR="00136379"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Return On Investment (ROI)</w:t>
      </w:r>
      <w:r w:rsidR="00B50469" w:rsidRPr="00FD5897">
        <w:rPr>
          <w:rFonts w:ascii="Times New Roman" w:eastAsiaTheme="minorEastAsia" w:hAnsi="Times New Roman" w:cs="Times New Roman"/>
          <w:sz w:val="24"/>
          <w:lang w:val="id-ID"/>
        </w:rPr>
        <w:t xml:space="preserve">, </w:t>
      </w:r>
      <w:r w:rsidR="00B50469" w:rsidRPr="00FD5897">
        <w:rPr>
          <w:rFonts w:ascii="Times New Roman" w:eastAsiaTheme="minorEastAsia" w:hAnsi="Times New Roman" w:cs="Times New Roman"/>
          <w:i/>
          <w:sz w:val="24"/>
          <w:lang w:val="id-ID"/>
        </w:rPr>
        <w:t>Earning Per Share (EPS)</w:t>
      </w:r>
      <w:r w:rsidR="00B50469" w:rsidRPr="00FD5897">
        <w:rPr>
          <w:rFonts w:ascii="Times New Roman" w:eastAsiaTheme="minorEastAsia" w:hAnsi="Times New Roman" w:cs="Times New Roman"/>
          <w:sz w:val="24"/>
          <w:lang w:val="id-ID"/>
        </w:rPr>
        <w:t xml:space="preserve"> dan </w:t>
      </w:r>
      <w:r w:rsidR="00B50469" w:rsidRPr="00FD5897">
        <w:rPr>
          <w:rFonts w:ascii="Times New Roman" w:eastAsiaTheme="minorEastAsia" w:hAnsi="Times New Roman" w:cs="Times New Roman"/>
          <w:i/>
          <w:sz w:val="24"/>
          <w:lang w:val="id-ID"/>
        </w:rPr>
        <w:t xml:space="preserve">Dividen Per Share (DPS) </w:t>
      </w:r>
      <w:r w:rsidR="00136379" w:rsidRPr="00FD5897">
        <w:rPr>
          <w:rFonts w:ascii="Times New Roman" w:eastAsiaTheme="minorEastAsia" w:hAnsi="Times New Roman" w:cs="Times New Roman"/>
          <w:sz w:val="24"/>
          <w:lang w:val="id-ID"/>
        </w:rPr>
        <w:t xml:space="preserve">secara simultan berpengaruh </w:t>
      </w:r>
      <w:r w:rsidR="006B71BB">
        <w:rPr>
          <w:rFonts w:ascii="Times New Roman" w:eastAsiaTheme="minorEastAsia" w:hAnsi="Times New Roman" w:cs="Times New Roman"/>
          <w:sz w:val="24"/>
          <w:lang w:val="id-ID"/>
        </w:rPr>
        <w:t xml:space="preserve"> positif </w:t>
      </w:r>
      <w:r w:rsidR="00136379" w:rsidRPr="00FD5897">
        <w:rPr>
          <w:rFonts w:ascii="Times New Roman" w:eastAsiaTheme="minorEastAsia" w:hAnsi="Times New Roman" w:cs="Times New Roman"/>
          <w:sz w:val="24"/>
          <w:lang w:val="id-ID"/>
        </w:rPr>
        <w:t xml:space="preserve">terhadap </w:t>
      </w:r>
      <w:r w:rsidR="00D129EE" w:rsidRPr="00FD5897">
        <w:rPr>
          <w:rFonts w:ascii="Times New Roman" w:eastAsiaTheme="minorEastAsia" w:hAnsi="Times New Roman" w:cs="Times New Roman"/>
          <w:sz w:val="24"/>
          <w:lang w:val="id-ID"/>
        </w:rPr>
        <w:t>harga saham</w:t>
      </w:r>
      <w:r w:rsidR="00136379" w:rsidRPr="00FD5897">
        <w:rPr>
          <w:rFonts w:ascii="Times New Roman" w:eastAsiaTheme="minorEastAsia" w:hAnsi="Times New Roman" w:cs="Times New Roman"/>
          <w:sz w:val="24"/>
          <w:lang w:val="id-ID"/>
        </w:rPr>
        <w:t>.</w:t>
      </w:r>
    </w:p>
    <w:p w:rsidR="00136379" w:rsidRPr="00FD5897" w:rsidRDefault="00136379" w:rsidP="00D40C26">
      <w:pPr>
        <w:pStyle w:val="ListParagraph"/>
        <w:spacing w:after="0" w:line="480" w:lineRule="auto"/>
        <w:ind w:left="0" w:firstLine="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Dalam uji </w:t>
      </w:r>
      <w:r w:rsidRPr="00FD5897">
        <w:rPr>
          <w:rFonts w:ascii="Times New Roman" w:eastAsiaTheme="minorEastAsia" w:hAnsi="Times New Roman" w:cs="Times New Roman"/>
          <w:i/>
          <w:sz w:val="24"/>
          <w:lang w:val="id-ID"/>
        </w:rPr>
        <w:t>F</w:t>
      </w:r>
      <w:r w:rsidRPr="00FD5897">
        <w:rPr>
          <w:rFonts w:ascii="Times New Roman" w:eastAsiaTheme="minorEastAsia" w:hAnsi="Times New Roman" w:cs="Times New Roman"/>
          <w:sz w:val="24"/>
          <w:lang w:val="id-ID"/>
        </w:rPr>
        <w:t xml:space="preserve"> tingkat signifikan yang digunakan dalam penelitian ini adalah 0,95 atau 95% dengan α = 0,05 artinya kemungkinan dari hasil kesimpulan a</w:t>
      </w:r>
      <w:r w:rsidR="00D04444" w:rsidRPr="00FD5897">
        <w:rPr>
          <w:rFonts w:ascii="Times New Roman" w:eastAsiaTheme="minorEastAsia" w:hAnsi="Times New Roman" w:cs="Times New Roman"/>
          <w:sz w:val="24"/>
          <w:lang w:val="id-ID"/>
        </w:rPr>
        <w:t xml:space="preserve">dalah benar mempunyai pengaruh </w:t>
      </w:r>
      <w:r w:rsidR="00B50469" w:rsidRPr="00FD5897">
        <w:rPr>
          <w:rFonts w:ascii="Times New Roman" w:eastAsiaTheme="minorEastAsia" w:hAnsi="Times New Roman" w:cs="Times New Roman"/>
          <w:i/>
          <w:sz w:val="24"/>
          <w:lang w:val="id-ID"/>
        </w:rPr>
        <w:t>Return On Investment (ROI)</w:t>
      </w:r>
      <w:r w:rsidR="00D04444" w:rsidRPr="00FD5897">
        <w:rPr>
          <w:rFonts w:ascii="Times New Roman" w:eastAsiaTheme="minorEastAsia" w:hAnsi="Times New Roman" w:cs="Times New Roman"/>
          <w:sz w:val="24"/>
          <w:lang w:val="id-ID"/>
        </w:rPr>
        <w:t xml:space="preserve"> </w:t>
      </w:r>
      <w:r w:rsidR="00F85135" w:rsidRPr="00FD5897">
        <w:rPr>
          <w:rFonts w:ascii="Times New Roman" w:eastAsiaTheme="minorEastAsia" w:hAnsi="Times New Roman" w:cs="Times New Roman"/>
          <w:sz w:val="24"/>
          <w:lang w:val="id-ID"/>
        </w:rPr>
        <w:t>dan</w:t>
      </w:r>
      <w:r w:rsidR="00D04444" w:rsidRPr="00FD5897">
        <w:rPr>
          <w:rFonts w:ascii="Times New Roman" w:eastAsiaTheme="minorEastAsia" w:hAnsi="Times New Roman" w:cs="Times New Roman"/>
          <w:sz w:val="24"/>
          <w:lang w:val="id-ID"/>
        </w:rPr>
        <w:t xml:space="preserve"> tingkat  pertumbuhan</w:t>
      </w:r>
      <w:r w:rsidRPr="00FD5897">
        <w:rPr>
          <w:rFonts w:ascii="Times New Roman" w:eastAsiaTheme="minorEastAsia" w:hAnsi="Times New Roman" w:cs="Times New Roman"/>
          <w:sz w:val="24"/>
          <w:lang w:val="id-ID"/>
        </w:rPr>
        <w:t xml:space="preserve"> sebesar 95% atau toleransi sesalahan sebesar 5%,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derajat kebebasan digunakan untuk menentukan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F</m:t>
            </m:r>
          </m:e>
          <m:sub>
            <m:r>
              <w:rPr>
                <w:rFonts w:ascii="Cambria Math" w:eastAsiaTheme="minorEastAsia" w:hAnsi="Cambria Math" w:cs="Times New Roman"/>
                <w:sz w:val="24"/>
                <w:lang w:val="id-ID"/>
              </w:rPr>
              <m:t>tabel</m:t>
            </m:r>
          </m:sub>
        </m:sSub>
      </m:oMath>
      <w:r w:rsidRPr="00FD5897">
        <w:rPr>
          <w:rFonts w:ascii="Times New Roman" w:eastAsiaTheme="minorEastAsia" w:hAnsi="Times New Roman" w:cs="Times New Roman"/>
          <w:sz w:val="24"/>
          <w:lang w:val="id-ID"/>
        </w:rPr>
        <w:t>. Adapun kiriteria yang d</w:t>
      </w:r>
      <w:r w:rsidR="006B71BB">
        <w:rPr>
          <w:rFonts w:ascii="Times New Roman" w:eastAsiaTheme="minorEastAsia" w:hAnsi="Times New Roman" w:cs="Times New Roman"/>
          <w:sz w:val="24"/>
          <w:lang w:val="id-ID"/>
        </w:rPr>
        <w:t>igunakan adalah sebagai berikut</w:t>
      </w:r>
      <w:r w:rsidRPr="00FD5897">
        <w:rPr>
          <w:rFonts w:ascii="Times New Roman" w:eastAsiaTheme="minorEastAsia" w:hAnsi="Times New Roman" w:cs="Times New Roman"/>
          <w:sz w:val="24"/>
          <w:lang w:val="id-ID"/>
        </w:rPr>
        <w:t>:</w:t>
      </w:r>
    </w:p>
    <w:p w:rsidR="00136379" w:rsidRPr="00FD5897" w:rsidRDefault="00136379" w:rsidP="008920AE">
      <w:pPr>
        <w:pStyle w:val="ListParagraph"/>
        <w:numPr>
          <w:ilvl w:val="0"/>
          <w:numId w:val="25"/>
        </w:num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Ho ditolak jika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F</m:t>
            </m:r>
          </m:e>
          <m:sub>
            <m:r>
              <w:rPr>
                <w:rFonts w:ascii="Cambria Math" w:eastAsiaTheme="minorEastAsia" w:hAnsi="Cambria Math" w:cs="Times New Roman"/>
                <w:sz w:val="24"/>
                <w:lang w:val="id-ID"/>
              </w:rPr>
              <m:t>hitung</m:t>
            </m:r>
          </m:sub>
        </m:sSub>
      </m:oMath>
      <w:r w:rsidRPr="00FD5897">
        <w:rPr>
          <w:rFonts w:ascii="Times New Roman" w:eastAsiaTheme="minorEastAsia" w:hAnsi="Times New Roman" w:cs="Times New Roman"/>
          <w:sz w:val="24"/>
          <w:lang w:val="id-ID"/>
        </w:rPr>
        <w:t xml:space="preserve"> &gt;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F</m:t>
            </m:r>
          </m:e>
          <m:sub>
            <m:r>
              <w:rPr>
                <w:rFonts w:ascii="Cambria Math" w:eastAsiaTheme="minorEastAsia" w:hAnsi="Cambria Math" w:cs="Times New Roman"/>
                <w:sz w:val="24"/>
                <w:lang w:val="id-ID"/>
              </w:rPr>
              <m:t>tabel</m:t>
            </m:r>
          </m:sub>
        </m:sSub>
      </m:oMath>
    </w:p>
    <w:p w:rsidR="00136379" w:rsidRPr="00FD5897" w:rsidRDefault="00136379" w:rsidP="008920AE">
      <w:pPr>
        <w:pStyle w:val="ListParagraph"/>
        <w:numPr>
          <w:ilvl w:val="0"/>
          <w:numId w:val="25"/>
        </w:num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Ho diterima jika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F</m:t>
            </m:r>
          </m:e>
          <m:sub>
            <m:r>
              <w:rPr>
                <w:rFonts w:ascii="Cambria Math" w:eastAsiaTheme="minorEastAsia" w:hAnsi="Cambria Math" w:cs="Times New Roman"/>
                <w:sz w:val="24"/>
                <w:lang w:val="id-ID"/>
              </w:rPr>
              <m:t>hitung</m:t>
            </m:r>
          </m:sub>
        </m:sSub>
      </m:oMath>
      <w:r w:rsidRPr="00FD5897">
        <w:rPr>
          <w:rFonts w:ascii="Times New Roman" w:eastAsiaTheme="minorEastAsia" w:hAnsi="Times New Roman" w:cs="Times New Roman"/>
          <w:sz w:val="24"/>
          <w:lang w:val="id-ID"/>
        </w:rPr>
        <w:t xml:space="preserve"> ≤ </w:t>
      </w:r>
      <m:oMath>
        <m:sSub>
          <m:sSubPr>
            <m:ctrlPr>
              <w:rPr>
                <w:rFonts w:ascii="Cambria Math" w:eastAsiaTheme="minorEastAsia" w:hAnsi="Cambria Math" w:cs="Times New Roman"/>
                <w:i/>
                <w:sz w:val="24"/>
                <w:lang w:val="id-ID"/>
              </w:rPr>
            </m:ctrlPr>
          </m:sSubPr>
          <m:e>
            <m:r>
              <w:rPr>
                <w:rFonts w:ascii="Cambria Math" w:eastAsiaTheme="minorEastAsia" w:hAnsi="Cambria Math" w:cs="Times New Roman"/>
                <w:sz w:val="24"/>
                <w:lang w:val="id-ID"/>
              </w:rPr>
              <m:t>F</m:t>
            </m:r>
          </m:e>
          <m:sub>
            <m:r>
              <w:rPr>
                <w:rFonts w:ascii="Cambria Math" w:eastAsiaTheme="minorEastAsia" w:hAnsi="Cambria Math" w:cs="Times New Roman"/>
                <w:sz w:val="24"/>
                <w:lang w:val="id-ID"/>
              </w:rPr>
              <m:t>tabel</m:t>
            </m:r>
          </m:sub>
        </m:sSub>
      </m:oMath>
    </w:p>
    <w:p w:rsidR="00136379" w:rsidRPr="00FD5897" w:rsidRDefault="00136379" w:rsidP="00D40C26">
      <w:pPr>
        <w:pStyle w:val="ListParagraph"/>
        <w:spacing w:after="0" w:line="480" w:lineRule="auto"/>
        <w:ind w:left="0" w:firstLine="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 xml:space="preserve">Bila Ho diterima, maka hal ini diartikan bahwa pengaruh variabel independen secara simultan terhadap variabel dependen dinyatakan tidak signifikan, </w:t>
      </w:r>
      <w:r w:rsidR="00F85135" w:rsidRPr="00FD5897">
        <w:rPr>
          <w:rFonts w:ascii="Times New Roman" w:eastAsiaTheme="minorEastAsia" w:hAnsi="Times New Roman" w:cs="Times New Roman"/>
          <w:sz w:val="24"/>
          <w:lang w:val="id-ID"/>
        </w:rPr>
        <w:t>dan</w:t>
      </w:r>
      <w:r w:rsidRPr="00FD5897">
        <w:rPr>
          <w:rFonts w:ascii="Times New Roman" w:eastAsiaTheme="minorEastAsia" w:hAnsi="Times New Roman" w:cs="Times New Roman"/>
          <w:sz w:val="24"/>
          <w:lang w:val="id-ID"/>
        </w:rPr>
        <w:t xml:space="preserve"> sebaliknya jika Ho ditolak menunjukan bahwa </w:t>
      </w:r>
      <w:r w:rsidRPr="006B71BB">
        <w:rPr>
          <w:rFonts w:ascii="Times New Roman" w:eastAsiaTheme="minorEastAsia" w:hAnsi="Times New Roman" w:cs="Times New Roman"/>
          <w:sz w:val="24"/>
          <w:szCs w:val="24"/>
          <w:lang w:val="id-ID"/>
        </w:rPr>
        <w:t>pengaruh variabel independen</w:t>
      </w:r>
      <w:r w:rsidRPr="00FD5897">
        <w:rPr>
          <w:rFonts w:ascii="Times New Roman" w:eastAsiaTheme="minorEastAsia" w:hAnsi="Times New Roman" w:cs="Times New Roman"/>
          <w:sz w:val="24"/>
          <w:lang w:val="id-ID"/>
        </w:rPr>
        <w:t xml:space="preserve"> secara simultan terhadap variabel dependen dinyatakan signifikan.</w:t>
      </w:r>
    </w:p>
    <w:p w:rsidR="00136379" w:rsidRPr="00FD5897" w:rsidRDefault="00136379" w:rsidP="008920AE">
      <w:pPr>
        <w:pStyle w:val="ListParagraph"/>
        <w:spacing w:after="0" w:line="480" w:lineRule="auto"/>
        <w:ind w:left="0" w:firstLine="709"/>
        <w:jc w:val="both"/>
        <w:rPr>
          <w:rFonts w:ascii="Times New Roman" w:eastAsiaTheme="minorEastAsia" w:hAnsi="Times New Roman" w:cs="Times New Roman"/>
          <w:sz w:val="10"/>
          <w:lang w:val="id-ID"/>
        </w:rPr>
      </w:pPr>
    </w:p>
    <w:p w:rsidR="00D40C26" w:rsidRPr="00FD5897" w:rsidRDefault="00136379" w:rsidP="00D40C26">
      <w:pPr>
        <w:pStyle w:val="ListParagraph"/>
        <w:numPr>
          <w:ilvl w:val="0"/>
          <w:numId w:val="25"/>
        </w:numPr>
        <w:spacing w:after="0" w:line="480" w:lineRule="auto"/>
        <w:ind w:left="426" w:hanging="426"/>
        <w:jc w:val="both"/>
        <w:rPr>
          <w:rFonts w:ascii="Times New Roman" w:eastAsiaTheme="minorEastAsia" w:hAnsi="Times New Roman" w:cs="Times New Roman"/>
          <w:b/>
          <w:sz w:val="24"/>
          <w:lang w:val="id-ID"/>
        </w:rPr>
      </w:pPr>
      <w:r w:rsidRPr="00FD5897">
        <w:rPr>
          <w:rFonts w:ascii="Times New Roman" w:eastAsiaTheme="minorEastAsia" w:hAnsi="Times New Roman" w:cs="Times New Roman"/>
          <w:b/>
          <w:sz w:val="24"/>
          <w:lang w:val="id-ID"/>
        </w:rPr>
        <w:t>Koefisien Determinasi</w:t>
      </w:r>
    </w:p>
    <w:p w:rsidR="006B71BB" w:rsidRDefault="00136379" w:rsidP="00D40C26">
      <w:pPr>
        <w:spacing w:after="0" w:line="480" w:lineRule="auto"/>
        <w:ind w:firstLine="426"/>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Dalam analisis korelasi terdapat suatu angka yang disebut dengan koefisien determinasi yang sering disebut koefisien penentu, karena besarnya adalah kuadrat dari koefisien korelasi (</w:t>
      </w:r>
      <w:r w:rsidRPr="00FD5897">
        <w:rPr>
          <w:rFonts w:ascii="Times New Roman" w:eastAsiaTheme="minorEastAsia" w:hAnsi="Times New Roman" w:cs="Times New Roman"/>
          <w:i/>
          <w:sz w:val="24"/>
          <w:lang w:val="id-ID"/>
        </w:rPr>
        <w:t>r</w:t>
      </w:r>
      <w:r w:rsidRPr="00FD5897">
        <w:rPr>
          <w:rFonts w:ascii="Times New Roman" w:eastAsiaTheme="minorEastAsia" w:hAnsi="Times New Roman" w:cs="Times New Roman"/>
          <w:sz w:val="24"/>
          <w:lang w:val="id-ID"/>
        </w:rPr>
        <w:t xml:space="preserve">). Koefisien deerminasi (KD) merupakan kuadrat dari koefisien korelasi sebagai ukuran untuk mengetahui kemampuan dari masing-masing variabel yang digunakan dalam penelitian. </w:t>
      </w:r>
    </w:p>
    <w:p w:rsidR="006B71BB" w:rsidRDefault="006B71BB" w:rsidP="00D40C26">
      <w:pPr>
        <w:spacing w:after="0" w:line="480" w:lineRule="auto"/>
        <w:ind w:firstLine="426"/>
        <w:jc w:val="both"/>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Koefisien determinasi berkisar antara nol sampai dengan satu (0≤ R</w:t>
      </w:r>
      <w:r>
        <w:rPr>
          <w:rFonts w:ascii="Times New Roman" w:eastAsiaTheme="minorEastAsia" w:hAnsi="Times New Roman" w:cs="Times New Roman"/>
          <w:sz w:val="24"/>
          <w:vertAlign w:val="superscript"/>
          <w:lang w:val="id-ID"/>
        </w:rPr>
        <w:t>2</w:t>
      </w:r>
      <w:r>
        <w:rPr>
          <w:rFonts w:ascii="Times New Roman" w:eastAsiaTheme="minorEastAsia" w:hAnsi="Times New Roman" w:cs="Times New Roman"/>
          <w:sz w:val="24"/>
          <w:lang w:val="id-ID"/>
        </w:rPr>
        <w:t xml:space="preserve"> ≤ 1). Hal ini berarti bila R</w:t>
      </w:r>
      <w:r>
        <w:rPr>
          <w:rFonts w:ascii="Times New Roman" w:eastAsiaTheme="minorEastAsia" w:hAnsi="Times New Roman" w:cs="Times New Roman"/>
          <w:sz w:val="24"/>
          <w:vertAlign w:val="superscript"/>
          <w:lang w:val="id-ID"/>
        </w:rPr>
        <w:t>2</w:t>
      </w:r>
      <w:r>
        <w:rPr>
          <w:rFonts w:ascii="Times New Roman" w:eastAsiaTheme="minorEastAsia" w:hAnsi="Times New Roman" w:cs="Times New Roman"/>
          <w:sz w:val="24"/>
          <w:lang w:val="id-ID"/>
        </w:rPr>
        <w:t xml:space="preserve"> = 0 menunjukkan tidak adanya pengaruh antara variabel </w:t>
      </w:r>
      <w:r>
        <w:rPr>
          <w:rFonts w:ascii="Times New Roman" w:eastAsiaTheme="minorEastAsia" w:hAnsi="Times New Roman" w:cs="Times New Roman"/>
          <w:sz w:val="24"/>
          <w:lang w:val="id-ID"/>
        </w:rPr>
        <w:lastRenderedPageBreak/>
        <w:t xml:space="preserve">independen terhadap variabel dependen, bila </w:t>
      </w:r>
      <w:r w:rsidRPr="006B71BB">
        <w:rPr>
          <w:rFonts w:ascii="Times New Roman" w:eastAsiaTheme="minorEastAsia" w:hAnsi="Times New Roman" w:cs="Times New Roman"/>
          <w:i/>
          <w:sz w:val="24"/>
          <w:lang w:val="id-ID"/>
        </w:rPr>
        <w:t>adjusted R</w:t>
      </w:r>
      <w:r w:rsidRPr="006B71BB">
        <w:rPr>
          <w:rFonts w:ascii="Times New Roman" w:eastAsiaTheme="minorEastAsia" w:hAnsi="Times New Roman" w:cs="Times New Roman"/>
          <w:i/>
          <w:sz w:val="24"/>
          <w:vertAlign w:val="superscript"/>
          <w:lang w:val="id-ID"/>
        </w:rPr>
        <w:t>2</w:t>
      </w:r>
      <w:r>
        <w:rPr>
          <w:rFonts w:ascii="Times New Roman" w:eastAsiaTheme="minorEastAsia" w:hAnsi="Times New Roman" w:cs="Times New Roman"/>
          <w:sz w:val="24"/>
          <w:lang w:val="id-ID"/>
        </w:rPr>
        <w:t xml:space="preserve"> semakin besar mendekati 1 menunjukkan semakin kuatnya pengaruh variabel independen terhadap variabel dependen dan bila </w:t>
      </w:r>
      <w:r w:rsidRPr="006B71BB">
        <w:rPr>
          <w:rFonts w:ascii="Times New Roman" w:eastAsiaTheme="minorEastAsia" w:hAnsi="Times New Roman" w:cs="Times New Roman"/>
          <w:i/>
          <w:sz w:val="24"/>
          <w:lang w:val="id-ID"/>
        </w:rPr>
        <w:t>adjusted R</w:t>
      </w:r>
      <w:r w:rsidRPr="006B71BB">
        <w:rPr>
          <w:rFonts w:ascii="Times New Roman" w:eastAsiaTheme="minorEastAsia" w:hAnsi="Times New Roman" w:cs="Times New Roman"/>
          <w:i/>
          <w:sz w:val="24"/>
          <w:vertAlign w:val="superscript"/>
          <w:lang w:val="id-ID"/>
        </w:rPr>
        <w:t>2</w:t>
      </w:r>
      <w:r>
        <w:rPr>
          <w:rFonts w:ascii="Times New Roman" w:eastAsiaTheme="minorEastAsia" w:hAnsi="Times New Roman" w:cs="Times New Roman"/>
          <w:sz w:val="24"/>
          <w:vertAlign w:val="subscript"/>
          <w:lang w:val="id-ID"/>
        </w:rPr>
        <w:t xml:space="preserve"> </w:t>
      </w:r>
      <w:r>
        <w:rPr>
          <w:rFonts w:ascii="Times New Roman" w:eastAsiaTheme="minorEastAsia" w:hAnsi="Times New Roman" w:cs="Times New Roman"/>
          <w:sz w:val="24"/>
          <w:lang w:val="id-ID"/>
        </w:rPr>
        <w:t>semakin kecil bahkan mendekati nol, maka dapat dikatakan semakin kecil pula pengaruh variabel independen terhadap variabel dependen. Menurut Gujarati (2012; 172) untuk melihat besar pengaruh dari setiap variabel bebas terhadap variabel terikat secara parsial, dilakukan perhitungan dengan menggunakan rumus berikut:</w:t>
      </w:r>
    </w:p>
    <w:p w:rsidR="006B71BB" w:rsidRDefault="006B71BB" w:rsidP="00D40C26">
      <w:pPr>
        <w:spacing w:after="0" w:line="480" w:lineRule="auto"/>
        <w:ind w:firstLine="426"/>
        <w:jc w:val="both"/>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Kd = Zero Order x β x 100%</w:t>
      </w:r>
    </w:p>
    <w:p w:rsidR="006B71BB" w:rsidRDefault="006B71BB" w:rsidP="00D40C26">
      <w:pPr>
        <w:spacing w:after="0" w:line="480" w:lineRule="auto"/>
        <w:ind w:firstLine="426"/>
        <w:jc w:val="both"/>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Keterangan:</w:t>
      </w:r>
    </w:p>
    <w:p w:rsidR="006B71BB" w:rsidRDefault="006B71BB" w:rsidP="00D40C26">
      <w:pPr>
        <w:spacing w:after="0" w:line="480" w:lineRule="auto"/>
        <w:ind w:firstLine="426"/>
        <w:jc w:val="both"/>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 xml:space="preserve">Kd </w:t>
      </w:r>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Koefisien determinasi</w:t>
      </w:r>
    </w:p>
    <w:p w:rsidR="006B71BB" w:rsidRDefault="006B71BB" w:rsidP="00D40C26">
      <w:pPr>
        <w:spacing w:after="0" w:line="480" w:lineRule="auto"/>
        <w:ind w:firstLine="426"/>
        <w:jc w:val="both"/>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Zero Order</w:t>
      </w:r>
      <w:r>
        <w:rPr>
          <w:rFonts w:ascii="Times New Roman" w:eastAsiaTheme="minorEastAsia" w:hAnsi="Times New Roman" w:cs="Times New Roman"/>
          <w:sz w:val="24"/>
          <w:lang w:val="id-ID"/>
        </w:rPr>
        <w:tab/>
        <w:t>= Koefisien korelasi</w:t>
      </w:r>
    </w:p>
    <w:p w:rsidR="006B71BB" w:rsidRDefault="006B71BB" w:rsidP="00D40C26">
      <w:pPr>
        <w:spacing w:after="0" w:line="480" w:lineRule="auto"/>
        <w:ind w:firstLine="426"/>
        <w:jc w:val="both"/>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t>β</w:t>
      </w:r>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r>
      <w:r>
        <w:rPr>
          <w:rFonts w:ascii="Times New Roman" w:eastAsiaTheme="minorEastAsia" w:hAnsi="Times New Roman" w:cs="Times New Roman"/>
          <w:sz w:val="24"/>
          <w:lang w:val="id-ID"/>
        </w:rPr>
        <w:tab/>
        <w:t>= Koefisien beta</w:t>
      </w:r>
    </w:p>
    <w:p w:rsidR="006B71BB" w:rsidRPr="006B71BB" w:rsidRDefault="006B71BB" w:rsidP="00D40C26">
      <w:pPr>
        <w:spacing w:after="0" w:line="480" w:lineRule="auto"/>
        <w:ind w:firstLine="426"/>
        <w:jc w:val="both"/>
        <w:rPr>
          <w:rFonts w:ascii="Times New Roman" w:eastAsiaTheme="minorEastAsia" w:hAnsi="Times New Roman" w:cs="Times New Roman"/>
          <w:sz w:val="24"/>
          <w:vertAlign w:val="subscript"/>
          <w:lang w:val="id-ID"/>
        </w:rPr>
      </w:pPr>
    </w:p>
    <w:p w:rsidR="00136379" w:rsidRPr="00FD5897" w:rsidRDefault="006B71BB" w:rsidP="00D40C26">
      <w:pPr>
        <w:spacing w:after="0" w:line="480" w:lineRule="auto"/>
        <w:ind w:firstLine="426"/>
        <w:jc w:val="both"/>
        <w:rPr>
          <w:rFonts w:ascii="Times New Roman" w:eastAsiaTheme="minorEastAsia" w:hAnsi="Times New Roman" w:cs="Times New Roman"/>
          <w:b/>
          <w:sz w:val="24"/>
          <w:lang w:val="id-ID"/>
        </w:rPr>
      </w:pPr>
      <w:r>
        <w:rPr>
          <w:rFonts w:ascii="Times New Roman" w:eastAsiaTheme="minorEastAsia" w:hAnsi="Times New Roman" w:cs="Times New Roman"/>
          <w:sz w:val="24"/>
          <w:lang w:val="id-ID"/>
        </w:rPr>
        <w:t xml:space="preserve">Adapun rumus </w:t>
      </w:r>
      <w:r w:rsidRPr="00FD5897">
        <w:rPr>
          <w:rFonts w:ascii="Times New Roman" w:eastAsiaTheme="minorEastAsia" w:hAnsi="Times New Roman" w:cs="Times New Roman"/>
          <w:sz w:val="24"/>
          <w:lang w:val="id-ID"/>
        </w:rPr>
        <w:t xml:space="preserve">koefisien </w:t>
      </w:r>
      <w:r w:rsidR="00136379" w:rsidRPr="00FD5897">
        <w:rPr>
          <w:rFonts w:ascii="Times New Roman" w:eastAsiaTheme="minorEastAsia" w:hAnsi="Times New Roman" w:cs="Times New Roman"/>
          <w:sz w:val="24"/>
          <w:lang w:val="id-ID"/>
        </w:rPr>
        <w:t>de</w:t>
      </w:r>
      <w:r w:rsidR="00B50469" w:rsidRPr="00FD5897">
        <w:rPr>
          <w:rFonts w:ascii="Times New Roman" w:eastAsiaTheme="minorEastAsia" w:hAnsi="Times New Roman" w:cs="Times New Roman"/>
          <w:sz w:val="24"/>
          <w:lang w:val="id-ID"/>
        </w:rPr>
        <w:t xml:space="preserve">terminasi </w:t>
      </w:r>
      <w:r w:rsidR="00E91EDA">
        <w:rPr>
          <w:rFonts w:ascii="Times New Roman" w:eastAsiaTheme="minorEastAsia" w:hAnsi="Times New Roman" w:cs="Times New Roman"/>
          <w:sz w:val="24"/>
          <w:lang w:val="id-ID"/>
        </w:rPr>
        <w:t>secara simultan menurut Sudjana (2005: 369) adalah sebagai berikut</w:t>
      </w:r>
      <w:r w:rsidR="00136379" w:rsidRPr="00FD5897">
        <w:rPr>
          <w:rFonts w:ascii="Times New Roman" w:eastAsiaTheme="minorEastAsia" w:hAnsi="Times New Roman" w:cs="Times New Roman"/>
          <w:sz w:val="24"/>
          <w:lang w:val="id-ID"/>
        </w:rPr>
        <w:t>:</w:t>
      </w:r>
    </w:p>
    <w:p w:rsidR="00136379" w:rsidRPr="00FD5897" w:rsidRDefault="00136379" w:rsidP="00D40C26">
      <w:pPr>
        <w:pStyle w:val="ListParagraph"/>
        <w:spacing w:after="0" w:line="480" w:lineRule="auto"/>
        <w:ind w:left="0" w:firstLine="709"/>
        <w:jc w:val="both"/>
        <w:rPr>
          <w:rFonts w:ascii="Times New Roman" w:eastAsiaTheme="minorEastAsia" w:hAnsi="Times New Roman" w:cs="Times New Roman"/>
          <w:sz w:val="24"/>
          <w:lang w:val="id-ID"/>
        </w:rPr>
      </w:pPr>
      <m:oMathPara>
        <m:oMath>
          <m:r>
            <w:rPr>
              <w:rFonts w:ascii="Cambria Math" w:eastAsiaTheme="minorEastAsia" w:hAnsi="Cambria Math" w:cs="Times New Roman"/>
              <w:sz w:val="24"/>
              <w:lang w:val="id-ID"/>
            </w:rPr>
            <m:t xml:space="preserve">KD= </m:t>
          </m:r>
          <m:sSup>
            <m:sSupPr>
              <m:ctrlPr>
                <w:rPr>
                  <w:rFonts w:ascii="Cambria Math" w:eastAsiaTheme="minorEastAsia" w:hAnsi="Cambria Math" w:cs="Times New Roman"/>
                  <w:i/>
                  <w:sz w:val="24"/>
                  <w:lang w:val="id-ID"/>
                </w:rPr>
              </m:ctrlPr>
            </m:sSupPr>
            <m:e>
              <m:r>
                <w:rPr>
                  <w:rFonts w:ascii="Cambria Math" w:eastAsiaTheme="minorEastAsia" w:hAnsi="Cambria Math" w:cs="Times New Roman"/>
                  <w:sz w:val="24"/>
                  <w:lang w:val="id-ID"/>
                </w:rPr>
                <m:t>r</m:t>
              </m:r>
            </m:e>
            <m:sup>
              <m:r>
                <w:rPr>
                  <w:rFonts w:ascii="Cambria Math" w:eastAsiaTheme="minorEastAsia" w:hAnsi="Cambria Math" w:cs="Times New Roman"/>
                  <w:sz w:val="24"/>
                  <w:lang w:val="id-ID"/>
                </w:rPr>
                <m:t>2</m:t>
              </m:r>
            </m:sup>
          </m:sSup>
          <m:r>
            <w:rPr>
              <w:rFonts w:ascii="Cambria Math" w:eastAsiaTheme="minorEastAsia" w:hAnsi="Cambria Math" w:cs="Times New Roman"/>
              <w:sz w:val="24"/>
              <w:lang w:val="id-ID"/>
            </w:rPr>
            <m:t xml:space="preserve"> </m:t>
          </m:r>
          <m:r>
            <m:rPr>
              <m:sty m:val="p"/>
            </m:rPr>
            <w:rPr>
              <w:rFonts w:ascii="Cambria Math" w:eastAsiaTheme="minorEastAsia" w:hAnsi="Cambria Math" w:cs="Times New Roman"/>
              <w:sz w:val="24"/>
              <w:lang w:val="id-ID"/>
            </w:rPr>
            <m:t>x</m:t>
          </m:r>
          <m:r>
            <w:rPr>
              <w:rFonts w:ascii="Cambria Math" w:eastAsiaTheme="minorEastAsia" w:hAnsi="Cambria Math" w:cs="Times New Roman"/>
              <w:sz w:val="24"/>
              <w:lang w:val="id-ID"/>
            </w:rPr>
            <m:t xml:space="preserve"> 100%</m:t>
          </m:r>
        </m:oMath>
      </m:oMathPara>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Keterangan :</w:t>
      </w:r>
    </w:p>
    <w:p w:rsidR="00136379" w:rsidRPr="00FD5897" w:rsidRDefault="00136379" w:rsidP="00D40C26">
      <w:pPr>
        <w:pStyle w:val="ListParagraph"/>
        <w:spacing w:after="0" w:line="480" w:lineRule="auto"/>
        <w:ind w:left="0"/>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t>KD = Koefisien determinasi</w:t>
      </w:r>
    </w:p>
    <w:p w:rsidR="00D40C26" w:rsidRPr="00FD5897" w:rsidRDefault="00A05D3A" w:rsidP="00D40C26">
      <w:pPr>
        <w:pStyle w:val="ListParagraph"/>
        <w:spacing w:after="0" w:line="480" w:lineRule="auto"/>
        <w:ind w:left="0"/>
        <w:jc w:val="both"/>
        <w:rPr>
          <w:rFonts w:ascii="Times New Roman" w:eastAsiaTheme="minorEastAsia" w:hAnsi="Times New Roman" w:cs="Times New Roman"/>
          <w:sz w:val="24"/>
          <w:lang w:val="id-ID"/>
        </w:rPr>
      </w:pPr>
      <m:oMath>
        <m:sSup>
          <m:sSupPr>
            <m:ctrlPr>
              <w:rPr>
                <w:rFonts w:ascii="Cambria Math" w:eastAsiaTheme="minorEastAsia" w:hAnsi="Cambria Math" w:cs="Times New Roman"/>
                <w:i/>
                <w:sz w:val="24"/>
                <w:lang w:val="id-ID"/>
              </w:rPr>
            </m:ctrlPr>
          </m:sSupPr>
          <m:e>
            <m:r>
              <w:rPr>
                <w:rFonts w:ascii="Cambria Math" w:eastAsiaTheme="minorEastAsia" w:hAnsi="Cambria Math" w:cs="Times New Roman"/>
                <w:sz w:val="24"/>
                <w:lang w:val="id-ID"/>
              </w:rPr>
              <m:t>r</m:t>
            </m:r>
          </m:e>
          <m:sup>
            <m:r>
              <w:rPr>
                <w:rFonts w:ascii="Cambria Math" w:eastAsiaTheme="minorEastAsia" w:hAnsi="Cambria Math" w:cs="Times New Roman"/>
                <w:sz w:val="24"/>
                <w:lang w:val="id-ID"/>
              </w:rPr>
              <m:t>2</m:t>
            </m:r>
          </m:sup>
        </m:sSup>
      </m:oMath>
      <w:r w:rsidR="00136379" w:rsidRPr="00FD5897">
        <w:rPr>
          <w:rFonts w:ascii="Times New Roman" w:eastAsiaTheme="minorEastAsia" w:hAnsi="Times New Roman" w:cs="Times New Roman"/>
          <w:sz w:val="24"/>
          <w:lang w:val="id-ID"/>
        </w:rPr>
        <w:t xml:space="preserve">   = K</w:t>
      </w:r>
      <w:r w:rsidR="00D40C26" w:rsidRPr="00FD5897">
        <w:rPr>
          <w:rFonts w:ascii="Times New Roman" w:eastAsiaTheme="minorEastAsia" w:hAnsi="Times New Roman" w:cs="Times New Roman"/>
          <w:sz w:val="24"/>
          <w:lang w:val="id-ID"/>
        </w:rPr>
        <w:t>oefisien kuadrat korelasi ganda</w:t>
      </w:r>
    </w:p>
    <w:p w:rsidR="008B45F8" w:rsidRDefault="008B45F8">
      <w:pPr>
        <w:rPr>
          <w:rFonts w:ascii="Times New Roman" w:eastAsiaTheme="minorEastAsia" w:hAnsi="Times New Roman" w:cs="Times New Roman"/>
          <w:sz w:val="24"/>
          <w:lang w:val="id-ID"/>
        </w:rPr>
      </w:pPr>
      <w:r>
        <w:rPr>
          <w:rFonts w:ascii="Times New Roman" w:eastAsiaTheme="minorEastAsia" w:hAnsi="Times New Roman" w:cs="Times New Roman"/>
          <w:sz w:val="24"/>
          <w:lang w:val="id-ID"/>
        </w:rPr>
        <w:br w:type="page"/>
      </w:r>
    </w:p>
    <w:p w:rsidR="00136379" w:rsidRPr="00FD5897" w:rsidRDefault="00136379" w:rsidP="00D40C26">
      <w:pPr>
        <w:spacing w:after="0" w:line="480" w:lineRule="auto"/>
        <w:jc w:val="both"/>
        <w:rPr>
          <w:rFonts w:ascii="Times New Roman" w:eastAsiaTheme="minorEastAsia" w:hAnsi="Times New Roman" w:cs="Times New Roman"/>
          <w:sz w:val="24"/>
          <w:lang w:val="id-ID"/>
        </w:rPr>
      </w:pPr>
      <w:r w:rsidRPr="00FD5897">
        <w:rPr>
          <w:rFonts w:ascii="Times New Roman" w:eastAsiaTheme="minorEastAsia" w:hAnsi="Times New Roman" w:cs="Times New Roman"/>
          <w:sz w:val="24"/>
          <w:lang w:val="id-ID"/>
        </w:rPr>
        <w:lastRenderedPageBreak/>
        <w:t>Kriteria untuk analisis koefisien determinasi adalah :</w:t>
      </w:r>
    </w:p>
    <w:p w:rsidR="00136379" w:rsidRPr="00E91EDA" w:rsidRDefault="00136379" w:rsidP="00E91EDA">
      <w:pPr>
        <w:pStyle w:val="ListParagraph"/>
        <w:numPr>
          <w:ilvl w:val="3"/>
          <w:numId w:val="35"/>
        </w:numPr>
        <w:spacing w:after="0" w:line="480" w:lineRule="auto"/>
        <w:ind w:left="709" w:hanging="709"/>
        <w:jc w:val="both"/>
        <w:rPr>
          <w:rFonts w:ascii="Times New Roman" w:eastAsiaTheme="minorEastAsia" w:hAnsi="Times New Roman" w:cs="Times New Roman"/>
          <w:sz w:val="24"/>
          <w:lang w:val="id-ID"/>
        </w:rPr>
      </w:pPr>
      <w:r w:rsidRPr="00E91EDA">
        <w:rPr>
          <w:rFonts w:ascii="Times New Roman" w:eastAsiaTheme="minorEastAsia" w:hAnsi="Times New Roman" w:cs="Times New Roman"/>
          <w:sz w:val="24"/>
          <w:lang w:val="id-ID"/>
        </w:rPr>
        <w:t>Jika KD mendekati nol (0), berarti pengaruh variabel independen terhadap variabel dependen lemah.</w:t>
      </w:r>
    </w:p>
    <w:p w:rsidR="00D975F5" w:rsidRPr="00E91EDA" w:rsidRDefault="00136379" w:rsidP="00E91EDA">
      <w:pPr>
        <w:pStyle w:val="ListParagraph"/>
        <w:numPr>
          <w:ilvl w:val="3"/>
          <w:numId w:val="35"/>
        </w:numPr>
        <w:spacing w:after="0" w:line="480" w:lineRule="auto"/>
        <w:ind w:left="709" w:hanging="709"/>
        <w:jc w:val="both"/>
        <w:rPr>
          <w:rFonts w:ascii="Times New Roman" w:eastAsiaTheme="minorEastAsia" w:hAnsi="Times New Roman" w:cs="Times New Roman"/>
          <w:sz w:val="24"/>
          <w:lang w:val="id-ID"/>
        </w:rPr>
      </w:pPr>
      <w:r w:rsidRPr="00E91EDA">
        <w:rPr>
          <w:rFonts w:ascii="Times New Roman" w:eastAsiaTheme="minorEastAsia" w:hAnsi="Times New Roman" w:cs="Times New Roman"/>
          <w:sz w:val="24"/>
          <w:lang w:val="id-ID"/>
        </w:rPr>
        <w:t>Jika KD mendekati satu (1), berarti pengaruh variabel independen terhadap variabel dependen kuat.</w:t>
      </w:r>
    </w:p>
    <w:sectPr w:rsidR="00D975F5" w:rsidRPr="00E91EDA" w:rsidSect="008C6060">
      <w:headerReference w:type="default" r:id="rId13"/>
      <w:footerReference w:type="first" r:id="rId14"/>
      <w:pgSz w:w="11907" w:h="16839" w:code="9"/>
      <w:pgMar w:top="2268" w:right="1701" w:bottom="1701" w:left="2268" w:header="720" w:footer="720" w:gutter="0"/>
      <w:pgNumType w:start="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D3A" w:rsidRDefault="00A05D3A">
      <w:pPr>
        <w:spacing w:after="0" w:line="240" w:lineRule="auto"/>
      </w:pPr>
      <w:r>
        <w:separator/>
      </w:r>
    </w:p>
  </w:endnote>
  <w:endnote w:type="continuationSeparator" w:id="0">
    <w:p w:rsidR="00A05D3A" w:rsidRDefault="00A0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115742"/>
      <w:docPartObj>
        <w:docPartGallery w:val="Page Numbers (Bottom of Page)"/>
        <w:docPartUnique/>
      </w:docPartObj>
    </w:sdtPr>
    <w:sdtEndPr>
      <w:rPr>
        <w:rFonts w:ascii="Times New Roman" w:hAnsi="Times New Roman" w:cs="Times New Roman"/>
        <w:noProof/>
        <w:sz w:val="24"/>
        <w:szCs w:val="24"/>
      </w:rPr>
    </w:sdtEndPr>
    <w:sdtContent>
      <w:p w:rsidR="00A05D3A" w:rsidRPr="00716129" w:rsidRDefault="00A05D3A">
        <w:pPr>
          <w:pStyle w:val="Footer"/>
          <w:jc w:val="center"/>
          <w:rPr>
            <w:rFonts w:ascii="Times New Roman" w:hAnsi="Times New Roman" w:cs="Times New Roman"/>
            <w:sz w:val="24"/>
            <w:szCs w:val="24"/>
          </w:rPr>
        </w:pPr>
        <w:r w:rsidRPr="00716129">
          <w:rPr>
            <w:rFonts w:ascii="Times New Roman" w:hAnsi="Times New Roman" w:cs="Times New Roman"/>
            <w:sz w:val="24"/>
            <w:szCs w:val="24"/>
          </w:rPr>
          <w:fldChar w:fldCharType="begin"/>
        </w:r>
        <w:r w:rsidRPr="00716129">
          <w:rPr>
            <w:rFonts w:ascii="Times New Roman" w:hAnsi="Times New Roman" w:cs="Times New Roman"/>
            <w:sz w:val="24"/>
            <w:szCs w:val="24"/>
          </w:rPr>
          <w:instrText xml:space="preserve"> PAGE   \* MERGEFORMAT </w:instrText>
        </w:r>
        <w:r w:rsidRPr="00716129">
          <w:rPr>
            <w:rFonts w:ascii="Times New Roman" w:hAnsi="Times New Roman" w:cs="Times New Roman"/>
            <w:sz w:val="24"/>
            <w:szCs w:val="24"/>
          </w:rPr>
          <w:fldChar w:fldCharType="separate"/>
        </w:r>
        <w:r w:rsidR="00405718">
          <w:rPr>
            <w:rFonts w:ascii="Times New Roman" w:hAnsi="Times New Roman" w:cs="Times New Roman"/>
            <w:noProof/>
            <w:sz w:val="24"/>
            <w:szCs w:val="24"/>
          </w:rPr>
          <w:t>62</w:t>
        </w:r>
        <w:r w:rsidRPr="00716129">
          <w:rPr>
            <w:rFonts w:ascii="Times New Roman" w:hAnsi="Times New Roman" w:cs="Times New Roman"/>
            <w:noProof/>
            <w:sz w:val="24"/>
            <w:szCs w:val="24"/>
          </w:rPr>
          <w:fldChar w:fldCharType="end"/>
        </w:r>
      </w:p>
    </w:sdtContent>
  </w:sdt>
  <w:p w:rsidR="00A05D3A" w:rsidRDefault="00A05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D3A" w:rsidRDefault="00A05D3A">
      <w:pPr>
        <w:spacing w:after="0" w:line="240" w:lineRule="auto"/>
      </w:pPr>
      <w:r>
        <w:separator/>
      </w:r>
    </w:p>
  </w:footnote>
  <w:footnote w:type="continuationSeparator" w:id="0">
    <w:p w:rsidR="00A05D3A" w:rsidRDefault="00A05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35879"/>
      <w:docPartObj>
        <w:docPartGallery w:val="Page Numbers (Top of Page)"/>
        <w:docPartUnique/>
      </w:docPartObj>
    </w:sdtPr>
    <w:sdtEndPr>
      <w:rPr>
        <w:rFonts w:ascii="Times New Roman" w:hAnsi="Times New Roman" w:cs="Times New Roman"/>
        <w:noProof/>
        <w:sz w:val="24"/>
        <w:szCs w:val="24"/>
      </w:rPr>
    </w:sdtEndPr>
    <w:sdtContent>
      <w:p w:rsidR="00A05D3A" w:rsidRPr="00716129" w:rsidRDefault="00A05D3A">
        <w:pPr>
          <w:pStyle w:val="Header"/>
          <w:jc w:val="right"/>
          <w:rPr>
            <w:rFonts w:ascii="Times New Roman" w:hAnsi="Times New Roman" w:cs="Times New Roman"/>
            <w:noProof/>
            <w:sz w:val="24"/>
            <w:szCs w:val="24"/>
          </w:rPr>
        </w:pPr>
        <w:r w:rsidRPr="00716129">
          <w:rPr>
            <w:rFonts w:ascii="Times New Roman" w:hAnsi="Times New Roman" w:cs="Times New Roman"/>
            <w:noProof/>
            <w:sz w:val="24"/>
            <w:szCs w:val="24"/>
          </w:rPr>
          <w:fldChar w:fldCharType="begin"/>
        </w:r>
        <w:r w:rsidRPr="00716129">
          <w:rPr>
            <w:rFonts w:ascii="Times New Roman" w:hAnsi="Times New Roman" w:cs="Times New Roman"/>
            <w:noProof/>
            <w:sz w:val="24"/>
            <w:szCs w:val="24"/>
          </w:rPr>
          <w:instrText xml:space="preserve"> PAGE   \* MERGEFORMAT </w:instrText>
        </w:r>
        <w:r w:rsidRPr="00716129">
          <w:rPr>
            <w:rFonts w:ascii="Times New Roman" w:hAnsi="Times New Roman" w:cs="Times New Roman"/>
            <w:noProof/>
            <w:sz w:val="24"/>
            <w:szCs w:val="24"/>
          </w:rPr>
          <w:fldChar w:fldCharType="separate"/>
        </w:r>
        <w:r w:rsidR="00392E89">
          <w:rPr>
            <w:rFonts w:ascii="Times New Roman" w:hAnsi="Times New Roman" w:cs="Times New Roman"/>
            <w:noProof/>
            <w:sz w:val="24"/>
            <w:szCs w:val="24"/>
          </w:rPr>
          <w:t>81</w:t>
        </w:r>
        <w:r w:rsidRPr="00716129">
          <w:rPr>
            <w:rFonts w:ascii="Times New Roman" w:hAnsi="Times New Roman" w:cs="Times New Roman"/>
            <w:noProof/>
            <w:sz w:val="24"/>
            <w:szCs w:val="24"/>
          </w:rPr>
          <w:fldChar w:fldCharType="end"/>
        </w:r>
      </w:p>
    </w:sdtContent>
  </w:sdt>
  <w:p w:rsidR="00A05D3A" w:rsidRDefault="00A0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A66"/>
    <w:multiLevelType w:val="hybridMultilevel"/>
    <w:tmpl w:val="6848F9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BD45A6"/>
    <w:multiLevelType w:val="multilevel"/>
    <w:tmpl w:val="08C0016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653E8"/>
    <w:multiLevelType w:val="hybridMultilevel"/>
    <w:tmpl w:val="66E0028E"/>
    <w:lvl w:ilvl="0" w:tplc="86A03F68">
      <w:start w:val="2"/>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7528C9"/>
    <w:multiLevelType w:val="hybridMultilevel"/>
    <w:tmpl w:val="FDF8DDA6"/>
    <w:lvl w:ilvl="0" w:tplc="3CB2FC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2C53CA1"/>
    <w:multiLevelType w:val="hybridMultilevel"/>
    <w:tmpl w:val="864A6932"/>
    <w:lvl w:ilvl="0" w:tplc="44E8EA48">
      <w:start w:val="1"/>
      <w:numFmt w:val="decimal"/>
      <w:lvlText w:val="%1."/>
      <w:lvlJc w:val="left"/>
      <w:pPr>
        <w:ind w:left="1080" w:hanging="360"/>
      </w:pPr>
      <w:rPr>
        <w:rFonts w:hint="default"/>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3F12E81"/>
    <w:multiLevelType w:val="hybridMultilevel"/>
    <w:tmpl w:val="B176979E"/>
    <w:lvl w:ilvl="0" w:tplc="93A800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D4C290E"/>
    <w:multiLevelType w:val="multilevel"/>
    <w:tmpl w:val="63345FC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2FA0BC0"/>
    <w:multiLevelType w:val="hybridMultilevel"/>
    <w:tmpl w:val="1B8E8D20"/>
    <w:lvl w:ilvl="0" w:tplc="A82E6C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3E71C77"/>
    <w:multiLevelType w:val="hybridMultilevel"/>
    <w:tmpl w:val="8F6A4DFA"/>
    <w:lvl w:ilvl="0" w:tplc="71D6BC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28580442"/>
    <w:multiLevelType w:val="multilevel"/>
    <w:tmpl w:val="07BE6502"/>
    <w:lvl w:ilvl="0">
      <w:start w:val="3"/>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AE0558"/>
    <w:multiLevelType w:val="multilevel"/>
    <w:tmpl w:val="86D40BFE"/>
    <w:lvl w:ilvl="0">
      <w:start w:val="3"/>
      <w:numFmt w:val="decimal"/>
      <w:lvlText w:val="%1"/>
      <w:lvlJc w:val="left"/>
      <w:pPr>
        <w:ind w:left="600" w:hanging="600"/>
      </w:pPr>
      <w:rPr>
        <w:rFonts w:hint="default"/>
      </w:rPr>
    </w:lvl>
    <w:lvl w:ilvl="1">
      <w:start w:val="6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8406C"/>
    <w:multiLevelType w:val="hybridMultilevel"/>
    <w:tmpl w:val="7010918C"/>
    <w:lvl w:ilvl="0" w:tplc="2052580E">
      <w:start w:val="2"/>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CA4C18"/>
    <w:multiLevelType w:val="multilevel"/>
    <w:tmpl w:val="16F63D7E"/>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4F32FF"/>
    <w:multiLevelType w:val="hybridMultilevel"/>
    <w:tmpl w:val="A3FA3394"/>
    <w:lvl w:ilvl="0" w:tplc="71D6BC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41C96E56"/>
    <w:multiLevelType w:val="hybridMultilevel"/>
    <w:tmpl w:val="C582BD3A"/>
    <w:lvl w:ilvl="0" w:tplc="D9AE6756">
      <w:start w:val="1"/>
      <w:numFmt w:val="lowerLetter"/>
      <w:lvlText w:val="%1."/>
      <w:lvlJc w:val="left"/>
      <w:pPr>
        <w:ind w:left="1069" w:hanging="360"/>
      </w:pPr>
      <w:rPr>
        <w:rFonts w:ascii="Times New Roman" w:eastAsiaTheme="minorEastAsia"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43560F18"/>
    <w:multiLevelType w:val="hybridMultilevel"/>
    <w:tmpl w:val="AF140E0E"/>
    <w:lvl w:ilvl="0" w:tplc="124C33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43EE3509"/>
    <w:multiLevelType w:val="multilevel"/>
    <w:tmpl w:val="08C0016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40C81"/>
    <w:multiLevelType w:val="multilevel"/>
    <w:tmpl w:val="D5DE441A"/>
    <w:lvl w:ilvl="0">
      <w:start w:val="3"/>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4"/>
        <w:szCs w:val="24"/>
      </w:rPr>
    </w:lvl>
    <w:lvl w:ilvl="2">
      <w:start w:val="1"/>
      <w:numFmt w:val="decimal"/>
      <w:lvlText w:val="%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8" w15:restartNumberingAfterBreak="0">
    <w:nsid w:val="4D18664C"/>
    <w:multiLevelType w:val="hybridMultilevel"/>
    <w:tmpl w:val="0728F4D4"/>
    <w:lvl w:ilvl="0" w:tplc="99DE49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E245D9"/>
    <w:multiLevelType w:val="hybridMultilevel"/>
    <w:tmpl w:val="45C4C09E"/>
    <w:lvl w:ilvl="0" w:tplc="7270D7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5892255C"/>
    <w:multiLevelType w:val="hybridMultilevel"/>
    <w:tmpl w:val="20B630E8"/>
    <w:lvl w:ilvl="0" w:tplc="6682262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59A139B9"/>
    <w:multiLevelType w:val="hybridMultilevel"/>
    <w:tmpl w:val="02609EA2"/>
    <w:lvl w:ilvl="0" w:tplc="23B66E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5E290CD0"/>
    <w:multiLevelType w:val="hybridMultilevel"/>
    <w:tmpl w:val="F634CB78"/>
    <w:lvl w:ilvl="0" w:tplc="DDB02E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604452A7"/>
    <w:multiLevelType w:val="hybridMultilevel"/>
    <w:tmpl w:val="728E447A"/>
    <w:lvl w:ilvl="0" w:tplc="1608BA3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63A036FB"/>
    <w:multiLevelType w:val="hybridMultilevel"/>
    <w:tmpl w:val="B53070A4"/>
    <w:lvl w:ilvl="0" w:tplc="D33052B4">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63EB6887"/>
    <w:multiLevelType w:val="hybridMultilevel"/>
    <w:tmpl w:val="CB9488EC"/>
    <w:lvl w:ilvl="0" w:tplc="86A03F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64F712B9"/>
    <w:multiLevelType w:val="hybridMultilevel"/>
    <w:tmpl w:val="8A429168"/>
    <w:lvl w:ilvl="0" w:tplc="E4BA48E0">
      <w:start w:val="1"/>
      <w:numFmt w:val="decimal"/>
      <w:lvlText w:val="%1."/>
      <w:lvlJc w:val="left"/>
      <w:pPr>
        <w:ind w:left="1069"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7991FAD"/>
    <w:multiLevelType w:val="hybridMultilevel"/>
    <w:tmpl w:val="265042CE"/>
    <w:lvl w:ilvl="0" w:tplc="86A03F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68C23165"/>
    <w:multiLevelType w:val="hybridMultilevel"/>
    <w:tmpl w:val="620822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9E00200"/>
    <w:multiLevelType w:val="hybridMultilevel"/>
    <w:tmpl w:val="8780AA7A"/>
    <w:lvl w:ilvl="0" w:tplc="703884A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15:restartNumberingAfterBreak="0">
    <w:nsid w:val="6C7815A5"/>
    <w:multiLevelType w:val="hybridMultilevel"/>
    <w:tmpl w:val="5BE007EC"/>
    <w:lvl w:ilvl="0" w:tplc="56E88C5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15:restartNumberingAfterBreak="0">
    <w:nsid w:val="6D8379C0"/>
    <w:multiLevelType w:val="hybridMultilevel"/>
    <w:tmpl w:val="9D4C1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DA23146"/>
    <w:multiLevelType w:val="hybridMultilevel"/>
    <w:tmpl w:val="50B6C0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180" w:hanging="180"/>
      </w:pPr>
    </w:lvl>
    <w:lvl w:ilvl="3" w:tplc="0421000F">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3610FCC"/>
    <w:multiLevelType w:val="hybridMultilevel"/>
    <w:tmpl w:val="6A363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923A2"/>
    <w:multiLevelType w:val="multilevel"/>
    <w:tmpl w:val="AABC75A8"/>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7BF81F83"/>
    <w:multiLevelType w:val="hybridMultilevel"/>
    <w:tmpl w:val="ECA03708"/>
    <w:lvl w:ilvl="0" w:tplc="C37C00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2"/>
  </w:num>
  <w:num w:numId="2">
    <w:abstractNumId w:val="35"/>
  </w:num>
  <w:num w:numId="3">
    <w:abstractNumId w:val="4"/>
  </w:num>
  <w:num w:numId="4">
    <w:abstractNumId w:val="6"/>
  </w:num>
  <w:num w:numId="5">
    <w:abstractNumId w:val="30"/>
  </w:num>
  <w:num w:numId="6">
    <w:abstractNumId w:val="21"/>
  </w:num>
  <w:num w:numId="7">
    <w:abstractNumId w:val="26"/>
  </w:num>
  <w:num w:numId="8">
    <w:abstractNumId w:val="13"/>
  </w:num>
  <w:num w:numId="9">
    <w:abstractNumId w:val="18"/>
  </w:num>
  <w:num w:numId="10">
    <w:abstractNumId w:val="20"/>
  </w:num>
  <w:num w:numId="11">
    <w:abstractNumId w:val="24"/>
  </w:num>
  <w:num w:numId="12">
    <w:abstractNumId w:val="7"/>
  </w:num>
  <w:num w:numId="13">
    <w:abstractNumId w:val="8"/>
  </w:num>
  <w:num w:numId="14">
    <w:abstractNumId w:val="11"/>
  </w:num>
  <w:num w:numId="15">
    <w:abstractNumId w:val="14"/>
  </w:num>
  <w:num w:numId="16">
    <w:abstractNumId w:val="34"/>
  </w:num>
  <w:num w:numId="17">
    <w:abstractNumId w:val="19"/>
  </w:num>
  <w:num w:numId="18">
    <w:abstractNumId w:val="3"/>
  </w:num>
  <w:num w:numId="19">
    <w:abstractNumId w:val="29"/>
  </w:num>
  <w:num w:numId="20">
    <w:abstractNumId w:val="23"/>
  </w:num>
  <w:num w:numId="21">
    <w:abstractNumId w:val="5"/>
  </w:num>
  <w:num w:numId="22">
    <w:abstractNumId w:val="22"/>
  </w:num>
  <w:num w:numId="23">
    <w:abstractNumId w:val="2"/>
  </w:num>
  <w:num w:numId="24">
    <w:abstractNumId w:val="27"/>
  </w:num>
  <w:num w:numId="25">
    <w:abstractNumId w:val="25"/>
  </w:num>
  <w:num w:numId="26">
    <w:abstractNumId w:val="15"/>
  </w:num>
  <w:num w:numId="27">
    <w:abstractNumId w:val="17"/>
  </w:num>
  <w:num w:numId="28">
    <w:abstractNumId w:val="1"/>
  </w:num>
  <w:num w:numId="29">
    <w:abstractNumId w:val="16"/>
  </w:num>
  <w:num w:numId="30">
    <w:abstractNumId w:val="0"/>
  </w:num>
  <w:num w:numId="31">
    <w:abstractNumId w:val="10"/>
  </w:num>
  <w:num w:numId="32">
    <w:abstractNumId w:val="12"/>
  </w:num>
  <w:num w:numId="33">
    <w:abstractNumId w:val="9"/>
  </w:num>
  <w:num w:numId="34">
    <w:abstractNumId w:val="31"/>
  </w:num>
  <w:num w:numId="35">
    <w:abstractNumId w:val="2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79"/>
    <w:rsid w:val="000118D8"/>
    <w:rsid w:val="00026B3E"/>
    <w:rsid w:val="00050D7A"/>
    <w:rsid w:val="00062B10"/>
    <w:rsid w:val="00065763"/>
    <w:rsid w:val="000716EB"/>
    <w:rsid w:val="00074B14"/>
    <w:rsid w:val="00075501"/>
    <w:rsid w:val="000931F2"/>
    <w:rsid w:val="000E1AD4"/>
    <w:rsid w:val="00105F97"/>
    <w:rsid w:val="00121685"/>
    <w:rsid w:val="00136379"/>
    <w:rsid w:val="001879B1"/>
    <w:rsid w:val="001941BF"/>
    <w:rsid w:val="0019677D"/>
    <w:rsid w:val="001B796F"/>
    <w:rsid w:val="001D36F9"/>
    <w:rsid w:val="001E1042"/>
    <w:rsid w:val="00204C05"/>
    <w:rsid w:val="002119CB"/>
    <w:rsid w:val="002133D3"/>
    <w:rsid w:val="002233CA"/>
    <w:rsid w:val="00273A78"/>
    <w:rsid w:val="00276E07"/>
    <w:rsid w:val="00277839"/>
    <w:rsid w:val="00284E51"/>
    <w:rsid w:val="002861EF"/>
    <w:rsid w:val="002B5DD0"/>
    <w:rsid w:val="002C6D15"/>
    <w:rsid w:val="002D3DAA"/>
    <w:rsid w:val="00315E29"/>
    <w:rsid w:val="00353D9E"/>
    <w:rsid w:val="0036564F"/>
    <w:rsid w:val="003726B0"/>
    <w:rsid w:val="00373AAE"/>
    <w:rsid w:val="003764F9"/>
    <w:rsid w:val="00392E89"/>
    <w:rsid w:val="003B58A1"/>
    <w:rsid w:val="003B7FCC"/>
    <w:rsid w:val="003C1C78"/>
    <w:rsid w:val="003E0077"/>
    <w:rsid w:val="003E08C5"/>
    <w:rsid w:val="003F0B9F"/>
    <w:rsid w:val="00405718"/>
    <w:rsid w:val="00417616"/>
    <w:rsid w:val="00424216"/>
    <w:rsid w:val="00445BBD"/>
    <w:rsid w:val="004578CC"/>
    <w:rsid w:val="0047066D"/>
    <w:rsid w:val="00480FDA"/>
    <w:rsid w:val="004E06BF"/>
    <w:rsid w:val="004F6DCA"/>
    <w:rsid w:val="00545FA3"/>
    <w:rsid w:val="005649BE"/>
    <w:rsid w:val="00565801"/>
    <w:rsid w:val="005F1130"/>
    <w:rsid w:val="006054A4"/>
    <w:rsid w:val="00606FC5"/>
    <w:rsid w:val="00612EFC"/>
    <w:rsid w:val="00645F4A"/>
    <w:rsid w:val="006560C7"/>
    <w:rsid w:val="0066642A"/>
    <w:rsid w:val="00680BF1"/>
    <w:rsid w:val="00683296"/>
    <w:rsid w:val="00691353"/>
    <w:rsid w:val="006B3402"/>
    <w:rsid w:val="006B71BB"/>
    <w:rsid w:val="006D4EAF"/>
    <w:rsid w:val="006F4C30"/>
    <w:rsid w:val="00716129"/>
    <w:rsid w:val="007168BC"/>
    <w:rsid w:val="00716EEA"/>
    <w:rsid w:val="0072459D"/>
    <w:rsid w:val="007335C6"/>
    <w:rsid w:val="00794CC7"/>
    <w:rsid w:val="00795665"/>
    <w:rsid w:val="007A1BB9"/>
    <w:rsid w:val="007A230B"/>
    <w:rsid w:val="007B0F9E"/>
    <w:rsid w:val="007B142F"/>
    <w:rsid w:val="007D6B9E"/>
    <w:rsid w:val="007E1680"/>
    <w:rsid w:val="0080437A"/>
    <w:rsid w:val="008078AA"/>
    <w:rsid w:val="00825E54"/>
    <w:rsid w:val="00827FA6"/>
    <w:rsid w:val="008337C4"/>
    <w:rsid w:val="00860B77"/>
    <w:rsid w:val="008737D9"/>
    <w:rsid w:val="008920AE"/>
    <w:rsid w:val="00896468"/>
    <w:rsid w:val="008B45F8"/>
    <w:rsid w:val="008C6060"/>
    <w:rsid w:val="008F7E4E"/>
    <w:rsid w:val="00903ED7"/>
    <w:rsid w:val="00932F7A"/>
    <w:rsid w:val="0096062D"/>
    <w:rsid w:val="0097417B"/>
    <w:rsid w:val="009860D4"/>
    <w:rsid w:val="009A0F00"/>
    <w:rsid w:val="009D5019"/>
    <w:rsid w:val="00A03E29"/>
    <w:rsid w:val="00A047AF"/>
    <w:rsid w:val="00A05D3A"/>
    <w:rsid w:val="00A07E56"/>
    <w:rsid w:val="00A15F43"/>
    <w:rsid w:val="00A201AD"/>
    <w:rsid w:val="00A21247"/>
    <w:rsid w:val="00A242C7"/>
    <w:rsid w:val="00A26C52"/>
    <w:rsid w:val="00A33137"/>
    <w:rsid w:val="00A54BFB"/>
    <w:rsid w:val="00A80051"/>
    <w:rsid w:val="00A86E33"/>
    <w:rsid w:val="00AA6E5C"/>
    <w:rsid w:val="00AB3162"/>
    <w:rsid w:val="00AC035F"/>
    <w:rsid w:val="00AC3AA8"/>
    <w:rsid w:val="00AC7CFB"/>
    <w:rsid w:val="00AD65AE"/>
    <w:rsid w:val="00B15BD7"/>
    <w:rsid w:val="00B24A1D"/>
    <w:rsid w:val="00B259D1"/>
    <w:rsid w:val="00B26FF2"/>
    <w:rsid w:val="00B3057C"/>
    <w:rsid w:val="00B335F9"/>
    <w:rsid w:val="00B35668"/>
    <w:rsid w:val="00B408B9"/>
    <w:rsid w:val="00B421CA"/>
    <w:rsid w:val="00B50469"/>
    <w:rsid w:val="00B84AE3"/>
    <w:rsid w:val="00B8630B"/>
    <w:rsid w:val="00B92D30"/>
    <w:rsid w:val="00BC3B56"/>
    <w:rsid w:val="00C3021F"/>
    <w:rsid w:val="00C41BCF"/>
    <w:rsid w:val="00C476D0"/>
    <w:rsid w:val="00C51E64"/>
    <w:rsid w:val="00C621D5"/>
    <w:rsid w:val="00C80501"/>
    <w:rsid w:val="00C8565F"/>
    <w:rsid w:val="00C87077"/>
    <w:rsid w:val="00C87646"/>
    <w:rsid w:val="00C95FE3"/>
    <w:rsid w:val="00C96CCF"/>
    <w:rsid w:val="00CA7AA4"/>
    <w:rsid w:val="00CB03C3"/>
    <w:rsid w:val="00CB16EC"/>
    <w:rsid w:val="00CC0096"/>
    <w:rsid w:val="00CC3AE7"/>
    <w:rsid w:val="00CE3966"/>
    <w:rsid w:val="00CE544C"/>
    <w:rsid w:val="00CF6BEF"/>
    <w:rsid w:val="00D04444"/>
    <w:rsid w:val="00D129EE"/>
    <w:rsid w:val="00D1706C"/>
    <w:rsid w:val="00D224BC"/>
    <w:rsid w:val="00D40C26"/>
    <w:rsid w:val="00D926F2"/>
    <w:rsid w:val="00D93935"/>
    <w:rsid w:val="00D96F1F"/>
    <w:rsid w:val="00D975F5"/>
    <w:rsid w:val="00DA2276"/>
    <w:rsid w:val="00DA2ED3"/>
    <w:rsid w:val="00DD1AEB"/>
    <w:rsid w:val="00DD452C"/>
    <w:rsid w:val="00DE6626"/>
    <w:rsid w:val="00E24AA2"/>
    <w:rsid w:val="00E45BD9"/>
    <w:rsid w:val="00E91EDA"/>
    <w:rsid w:val="00EA6A01"/>
    <w:rsid w:val="00EB0DC9"/>
    <w:rsid w:val="00EC4D23"/>
    <w:rsid w:val="00F00CDA"/>
    <w:rsid w:val="00F04A77"/>
    <w:rsid w:val="00F54927"/>
    <w:rsid w:val="00F57641"/>
    <w:rsid w:val="00F61B91"/>
    <w:rsid w:val="00F6320C"/>
    <w:rsid w:val="00F81967"/>
    <w:rsid w:val="00F85135"/>
    <w:rsid w:val="00F9304D"/>
    <w:rsid w:val="00FC13CF"/>
    <w:rsid w:val="00FC271A"/>
    <w:rsid w:val="00FC397B"/>
    <w:rsid w:val="00FC4325"/>
    <w:rsid w:val="00FD49B6"/>
    <w:rsid w:val="00FD5897"/>
    <w:rsid w:val="00FE0CBB"/>
    <w:rsid w:val="00FE3A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BE0C"/>
  <w15:docId w15:val="{554F9945-DCC3-4591-B438-4596698F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63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79"/>
    <w:pPr>
      <w:ind w:left="720"/>
      <w:contextualSpacing/>
    </w:pPr>
  </w:style>
  <w:style w:type="paragraph" w:styleId="Header">
    <w:name w:val="header"/>
    <w:basedOn w:val="Normal"/>
    <w:link w:val="HeaderChar"/>
    <w:uiPriority w:val="99"/>
    <w:unhideWhenUsed/>
    <w:rsid w:val="00136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379"/>
    <w:rPr>
      <w:lang w:val="en-US"/>
    </w:rPr>
  </w:style>
  <w:style w:type="paragraph" w:styleId="BalloonText">
    <w:name w:val="Balloon Text"/>
    <w:basedOn w:val="Normal"/>
    <w:link w:val="BalloonTextChar"/>
    <w:uiPriority w:val="99"/>
    <w:semiHidden/>
    <w:unhideWhenUsed/>
    <w:rsid w:val="0013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79"/>
    <w:rPr>
      <w:rFonts w:ascii="Tahoma" w:hAnsi="Tahoma" w:cs="Tahoma"/>
      <w:sz w:val="16"/>
      <w:szCs w:val="16"/>
      <w:lang w:val="en-US"/>
    </w:rPr>
  </w:style>
  <w:style w:type="table" w:styleId="TableGrid">
    <w:name w:val="Table Grid"/>
    <w:basedOn w:val="TableNormal"/>
    <w:uiPriority w:val="59"/>
    <w:rsid w:val="0013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379"/>
    <w:rPr>
      <w:color w:val="0000FF" w:themeColor="hyperlink"/>
      <w:u w:val="single"/>
    </w:rPr>
  </w:style>
  <w:style w:type="paragraph" w:styleId="Footer">
    <w:name w:val="footer"/>
    <w:basedOn w:val="Normal"/>
    <w:link w:val="FooterChar"/>
    <w:uiPriority w:val="99"/>
    <w:unhideWhenUsed/>
    <w:rsid w:val="00136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379"/>
    <w:rPr>
      <w:lang w:val="en-US"/>
    </w:rPr>
  </w:style>
  <w:style w:type="character" w:styleId="PlaceholderText">
    <w:name w:val="Placeholder Text"/>
    <w:basedOn w:val="DefaultParagraphFont"/>
    <w:uiPriority w:val="99"/>
    <w:semiHidden/>
    <w:rsid w:val="007168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20150">
      <w:bodyDiv w:val="1"/>
      <w:marLeft w:val="0"/>
      <w:marRight w:val="0"/>
      <w:marTop w:val="0"/>
      <w:marBottom w:val="0"/>
      <w:divBdr>
        <w:top w:val="none" w:sz="0" w:space="0" w:color="auto"/>
        <w:left w:val="none" w:sz="0" w:space="0" w:color="auto"/>
        <w:bottom w:val="none" w:sz="0" w:space="0" w:color="auto"/>
        <w:right w:val="none" w:sz="0" w:space="0" w:color="auto"/>
      </w:divBdr>
    </w:div>
    <w:div w:id="1254163942">
      <w:bodyDiv w:val="1"/>
      <w:marLeft w:val="0"/>
      <w:marRight w:val="0"/>
      <w:marTop w:val="0"/>
      <w:marBottom w:val="0"/>
      <w:divBdr>
        <w:top w:val="none" w:sz="0" w:space="0" w:color="auto"/>
        <w:left w:val="none" w:sz="0" w:space="0" w:color="auto"/>
        <w:bottom w:val="none" w:sz="0" w:space="0" w:color="auto"/>
        <w:right w:val="none" w:sz="0" w:space="0" w:color="auto"/>
      </w:divBdr>
    </w:div>
    <w:div w:id="1480920814">
      <w:bodyDiv w:val="1"/>
      <w:marLeft w:val="0"/>
      <w:marRight w:val="0"/>
      <w:marTop w:val="0"/>
      <w:marBottom w:val="0"/>
      <w:divBdr>
        <w:top w:val="none" w:sz="0" w:space="0" w:color="auto"/>
        <w:left w:val="none" w:sz="0" w:space="0" w:color="auto"/>
        <w:bottom w:val="none" w:sz="0" w:space="0" w:color="auto"/>
        <w:right w:val="none" w:sz="0" w:space="0" w:color="auto"/>
      </w:divBdr>
    </w:div>
    <w:div w:id="1554387586">
      <w:bodyDiv w:val="1"/>
      <w:marLeft w:val="0"/>
      <w:marRight w:val="0"/>
      <w:marTop w:val="0"/>
      <w:marBottom w:val="0"/>
      <w:divBdr>
        <w:top w:val="none" w:sz="0" w:space="0" w:color="auto"/>
        <w:left w:val="none" w:sz="0" w:space="0" w:color="auto"/>
        <w:bottom w:val="none" w:sz="0" w:space="0" w:color="auto"/>
        <w:right w:val="none" w:sz="0" w:space="0" w:color="auto"/>
      </w:divBdr>
    </w:div>
    <w:div w:id="16248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amo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hamok.com/" TargetMode="External"/><Relationship Id="rId4" Type="http://schemas.openxmlformats.org/officeDocument/2006/relationships/settings" Target="settings.xml"/><Relationship Id="rId9" Type="http://schemas.openxmlformats.org/officeDocument/2006/relationships/hyperlink" Target="http://www.sahamo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EF35-8E26-4D88-8ABE-555C070F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34</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dc:creator>
  <cp:lastModifiedBy>Rani</cp:lastModifiedBy>
  <cp:revision>62</cp:revision>
  <cp:lastPrinted>2017-02-10T02:04:00Z</cp:lastPrinted>
  <dcterms:created xsi:type="dcterms:W3CDTF">2016-12-17T11:54:00Z</dcterms:created>
  <dcterms:modified xsi:type="dcterms:W3CDTF">2017-02-16T19:56:00Z</dcterms:modified>
</cp:coreProperties>
</file>