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8" w:rsidRPr="00D83B39" w:rsidRDefault="00CE4FA8" w:rsidP="00CE4F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B3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E4FA8" w:rsidRPr="00D83B39" w:rsidRDefault="00CE4FA8" w:rsidP="00CE4F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Penelitian ini bertujuan untuk mengetahui </w:t>
      </w:r>
      <w:r w:rsidRPr="00D83B39">
        <w:rPr>
          <w:rFonts w:ascii="Times New Roman" w:hAnsi="Times New Roman" w:cs="Times New Roman"/>
          <w:sz w:val="24"/>
          <w:szCs w:val="24"/>
        </w:rPr>
        <w:t xml:space="preserve">dan menganalisis pengaruh </w:t>
      </w:r>
      <w:proofErr w:type="spellStart"/>
      <w:r w:rsidRPr="0082509A">
        <w:rPr>
          <w:rFonts w:ascii="Times New Roman" w:hAnsi="Times New Roman"/>
          <w:sz w:val="24"/>
          <w:szCs w:val="24"/>
          <w:lang w:val="en-US"/>
        </w:rPr>
        <w:t>Ketidakpastian</w:t>
      </w:r>
      <w:proofErr w:type="spellEnd"/>
      <w:r w:rsidR="00B210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509A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D83B39">
        <w:rPr>
          <w:rFonts w:ascii="Times New Roman" w:hAnsi="Times New Roman" w:cs="Times New Roman"/>
          <w:sz w:val="24"/>
          <w:szCs w:val="24"/>
        </w:rPr>
        <w:t xml:space="preserve">, </w:t>
      </w:r>
      <w:r w:rsidRPr="00CE4FA8">
        <w:rPr>
          <w:rFonts w:ascii="Times New Roman" w:hAnsi="Times New Roman" w:cs="Times New Roman"/>
          <w:sz w:val="24"/>
          <w:szCs w:val="24"/>
          <w:lang w:val="sv-SE"/>
        </w:rPr>
        <w:t>Saling ketergantungan, dan Struktur organisasional terhadap Karakteristik Sistem Informasi Akuntansi Manajemen secara parsial</w:t>
      </w: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CE4FA8" w:rsidRPr="00D83B39" w:rsidRDefault="00CE4FA8" w:rsidP="00CE4F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Pendekatan penelitian yang digunakan dalam penelitian ini adalah analisis deskriptif asosiatif dengan menggunakan </w:t>
      </w:r>
      <w:r w:rsidR="00946E2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enis data primer. Teknik sampling yang digunakan adalah </w:t>
      </w:r>
      <w:r w:rsidRPr="00CE4FA8">
        <w:rPr>
          <w:rFonts w:ascii="Times New Roman" w:hAnsi="Times New Roman" w:cs="Times New Roman"/>
          <w:i/>
          <w:sz w:val="24"/>
          <w:szCs w:val="24"/>
          <w:lang w:val="sv-SE"/>
        </w:rPr>
        <w:t xml:space="preserve">Non </w:t>
      </w:r>
      <w:r w:rsidRPr="00D83B39">
        <w:rPr>
          <w:rFonts w:ascii="Times New Roman" w:hAnsi="Times New Roman" w:cs="Times New Roman"/>
          <w:i/>
          <w:sz w:val="24"/>
          <w:szCs w:val="24"/>
        </w:rPr>
        <w:t xml:space="preserve">Probability Sampling </w:t>
      </w:r>
      <w:r w:rsidRPr="00D83B39">
        <w:rPr>
          <w:rFonts w:ascii="Times New Roman" w:hAnsi="Times New Roman" w:cs="Times New Roman"/>
          <w:sz w:val="24"/>
          <w:szCs w:val="24"/>
        </w:rPr>
        <w:t>dengan pendekatan</w:t>
      </w:r>
      <w:r w:rsidR="00B21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sampling jenuh</w:t>
      </w:r>
      <w:r w:rsidRPr="00D83B39">
        <w:rPr>
          <w:rFonts w:ascii="Times New Roman" w:hAnsi="Times New Roman" w:cs="Times New Roman"/>
          <w:sz w:val="24"/>
          <w:szCs w:val="24"/>
        </w:rPr>
        <w:t xml:space="preserve">. Populasi dalam penelitian ini adalah </w:t>
      </w:r>
      <w:r>
        <w:rPr>
          <w:rFonts w:ascii="Times New Roman" w:eastAsia="Times New Roman" w:hAnsi="Times New Roman" w:cs="Times New Roman"/>
          <w:sz w:val="24"/>
          <w:szCs w:val="24"/>
        </w:rPr>
        <w:t>staff Direktorat Keuangan pada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Biofarma</w:t>
      </w:r>
      <w:proofErr w:type="spellEnd"/>
      <w:r w:rsidR="00B2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0FE">
        <w:rPr>
          <w:rFonts w:ascii="Times New Roman" w:eastAsia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B21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D83B39">
        <w:rPr>
          <w:rFonts w:ascii="Times New Roman" w:hAnsi="Times New Roman" w:cs="Times New Roman"/>
          <w:sz w:val="24"/>
          <w:szCs w:val="24"/>
        </w:rPr>
        <w:t xml:space="preserve">. </w:t>
      </w: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Penulis menggunakan </w:t>
      </w:r>
      <w:r w:rsidRPr="00D83B39">
        <w:rPr>
          <w:rFonts w:ascii="Times New Roman" w:hAnsi="Times New Roman" w:cs="Times New Roman"/>
          <w:sz w:val="24"/>
          <w:szCs w:val="24"/>
        </w:rPr>
        <w:t xml:space="preserve">analisis korelasi </w:t>
      </w:r>
      <w:r w:rsidRPr="00D83B39">
        <w:rPr>
          <w:rFonts w:ascii="Times New Roman" w:hAnsi="Times New Roman" w:cs="Times New Roman"/>
          <w:i/>
          <w:iCs/>
          <w:sz w:val="24"/>
          <w:szCs w:val="24"/>
        </w:rPr>
        <w:t>Rank Spearman</w:t>
      </w:r>
      <w:r w:rsidRPr="00D83B39">
        <w:rPr>
          <w:rFonts w:ascii="Times New Roman" w:hAnsi="Times New Roman" w:cs="Times New Roman"/>
          <w:sz w:val="24"/>
          <w:szCs w:val="24"/>
        </w:rPr>
        <w:t xml:space="preserve">, dan uji T untuk menguji koefisien regresi parsial dengan tingkat signifikansi 5%. </w:t>
      </w:r>
    </w:p>
    <w:p w:rsidR="00CE4FA8" w:rsidRPr="00D83B39" w:rsidRDefault="00CE4FA8" w:rsidP="00FC79B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B39">
        <w:rPr>
          <w:rFonts w:ascii="Times New Roman" w:hAnsi="Times New Roman" w:cs="Times New Roman"/>
          <w:sz w:val="24"/>
          <w:szCs w:val="24"/>
        </w:rPr>
        <w:t xml:space="preserve">Hasil penelitian ini menunjukkan bahwa terdapat hubungan yang kuat antara </w:t>
      </w:r>
      <w:proofErr w:type="spellStart"/>
      <w:r w:rsidR="00FC79B2" w:rsidRPr="0082509A">
        <w:rPr>
          <w:rFonts w:ascii="Times New Roman" w:hAnsi="Times New Roman"/>
          <w:sz w:val="24"/>
          <w:szCs w:val="24"/>
          <w:lang w:val="en-US"/>
        </w:rPr>
        <w:t>Ketidakpastian</w:t>
      </w:r>
      <w:proofErr w:type="spellEnd"/>
      <w:r w:rsidR="00B210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79B2" w:rsidRPr="0082509A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D83B39">
        <w:rPr>
          <w:rFonts w:ascii="Times New Roman" w:hAnsi="Times New Roman" w:cs="Times New Roman"/>
          <w:sz w:val="24"/>
          <w:szCs w:val="24"/>
        </w:rPr>
        <w:t xml:space="preserve"> dan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Karakteristik Sistem Informasi Akuntansi Manajemen</w:t>
      </w:r>
      <w:r w:rsidRPr="00D83B39">
        <w:rPr>
          <w:rFonts w:ascii="Times New Roman" w:hAnsi="Times New Roman" w:cs="Times New Roman"/>
          <w:sz w:val="24"/>
          <w:szCs w:val="24"/>
        </w:rPr>
        <w:t xml:space="preserve">, serta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Saling ketergantungan</w:t>
      </w:r>
      <w:r w:rsidR="00B210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83B39">
        <w:rPr>
          <w:rFonts w:ascii="Times New Roman" w:hAnsi="Times New Roman" w:cs="Times New Roman"/>
          <w:sz w:val="24"/>
          <w:szCs w:val="24"/>
        </w:rPr>
        <w:t xml:space="preserve">dan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Karakteristik Sistem Informasi Akuntansi Manajemen</w:t>
      </w:r>
      <w:r w:rsidRPr="00D83B39">
        <w:rPr>
          <w:rFonts w:ascii="Times New Roman" w:hAnsi="Times New Roman" w:cs="Times New Roman"/>
          <w:sz w:val="24"/>
          <w:szCs w:val="24"/>
        </w:rPr>
        <w:t>, namun</w:t>
      </w:r>
      <w:r w:rsidR="00B21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3B39">
        <w:rPr>
          <w:rFonts w:ascii="Times New Roman" w:hAnsi="Times New Roman" w:cs="Times New Roman"/>
          <w:sz w:val="24"/>
          <w:szCs w:val="24"/>
        </w:rPr>
        <w:t xml:space="preserve">demikian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Struktur organisasional</w:t>
      </w:r>
      <w:r w:rsidRPr="00D83B39">
        <w:rPr>
          <w:rFonts w:ascii="Times New Roman" w:hAnsi="Times New Roman" w:cs="Times New Roman"/>
          <w:sz w:val="24"/>
          <w:szCs w:val="24"/>
        </w:rPr>
        <w:t xml:space="preserve"> dan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 xml:space="preserve">Karakteristik Sistem Informasi Akuntansi Manajemen </w:t>
      </w:r>
      <w:r w:rsidRPr="00D83B39">
        <w:rPr>
          <w:rFonts w:ascii="Times New Roman" w:hAnsi="Times New Roman" w:cs="Times New Roman"/>
          <w:sz w:val="24"/>
          <w:szCs w:val="24"/>
        </w:rPr>
        <w:t xml:space="preserve">memiliki hubungan sedang. </w:t>
      </w: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Berdasarkan dari hasil penelitian tersebut dapat disimpulkan </w:t>
      </w:r>
      <w:proofErr w:type="spellStart"/>
      <w:r w:rsidR="00FC79B2" w:rsidRPr="0082509A">
        <w:rPr>
          <w:rFonts w:ascii="Times New Roman" w:hAnsi="Times New Roman"/>
          <w:sz w:val="24"/>
          <w:szCs w:val="24"/>
          <w:lang w:val="en-US"/>
        </w:rPr>
        <w:t>Ketidakpastian</w:t>
      </w:r>
      <w:proofErr w:type="spellEnd"/>
      <w:r w:rsidR="00B210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79B2" w:rsidRPr="0082509A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="00FC79B2" w:rsidRPr="00D83B39">
        <w:rPr>
          <w:rFonts w:ascii="Times New Roman" w:hAnsi="Times New Roman" w:cs="Times New Roman"/>
          <w:sz w:val="24"/>
          <w:szCs w:val="24"/>
        </w:rPr>
        <w:t xml:space="preserve">,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Saling ketergantungan, dan Struktur organisasional</w:t>
      </w:r>
      <w:r w:rsidR="00B210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83B39">
        <w:rPr>
          <w:rFonts w:ascii="Times New Roman" w:hAnsi="Times New Roman" w:cs="Times New Roman"/>
          <w:sz w:val="24"/>
          <w:szCs w:val="24"/>
        </w:rPr>
        <w:t xml:space="preserve">berpengaruh signifikan terhadap </w:t>
      </w:r>
      <w:r w:rsidR="00FC79B2" w:rsidRPr="00CE4FA8">
        <w:rPr>
          <w:rFonts w:ascii="Times New Roman" w:hAnsi="Times New Roman" w:cs="Times New Roman"/>
          <w:sz w:val="24"/>
          <w:szCs w:val="24"/>
          <w:lang w:val="sv-SE"/>
        </w:rPr>
        <w:t>Karakteristik Sistem Informasi Akuntansi Manajemen</w:t>
      </w:r>
      <w:r w:rsidRPr="00D83B39">
        <w:rPr>
          <w:rFonts w:ascii="Times New Roman" w:hAnsi="Times New Roman" w:cs="Times New Roman"/>
          <w:sz w:val="24"/>
          <w:szCs w:val="24"/>
        </w:rPr>
        <w:t>.</w:t>
      </w:r>
    </w:p>
    <w:p w:rsidR="00CE4FA8" w:rsidRPr="00D83B39" w:rsidRDefault="00CE4FA8" w:rsidP="00CE4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E4FA8" w:rsidRDefault="00CE4FA8" w:rsidP="00CE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83B39">
        <w:rPr>
          <w:rFonts w:ascii="Times New Roman" w:hAnsi="Times New Roman" w:cs="Times New Roman"/>
          <w:sz w:val="24"/>
          <w:szCs w:val="24"/>
          <w:lang w:val="sv-SE"/>
        </w:rPr>
        <w:t xml:space="preserve">Kata Kunci : </w:t>
      </w:r>
      <w:proofErr w:type="spellStart"/>
      <w:r w:rsidRPr="0082509A">
        <w:rPr>
          <w:rFonts w:ascii="Times New Roman" w:hAnsi="Times New Roman"/>
          <w:sz w:val="24"/>
          <w:szCs w:val="24"/>
          <w:lang w:val="en-US"/>
        </w:rPr>
        <w:t>Ketidakpastian</w:t>
      </w:r>
      <w:proofErr w:type="spellEnd"/>
      <w:r w:rsidR="00B210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509A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D83B39">
        <w:rPr>
          <w:rFonts w:ascii="Times New Roman" w:hAnsi="Times New Roman" w:cs="Times New Roman"/>
          <w:sz w:val="24"/>
          <w:szCs w:val="24"/>
        </w:rPr>
        <w:t xml:space="preserve">, </w:t>
      </w:r>
      <w:r w:rsidRPr="00CE4FA8">
        <w:rPr>
          <w:rFonts w:ascii="Times New Roman" w:hAnsi="Times New Roman" w:cs="Times New Roman"/>
          <w:sz w:val="24"/>
          <w:szCs w:val="24"/>
          <w:lang w:val="sv-SE"/>
        </w:rPr>
        <w:t>Saling ketergantungan, Struktur organisasional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dan </w:t>
      </w:r>
      <w:r w:rsidRPr="00CE4FA8">
        <w:rPr>
          <w:rFonts w:ascii="Times New Roman" w:hAnsi="Times New Roman" w:cs="Times New Roman"/>
          <w:sz w:val="24"/>
          <w:szCs w:val="24"/>
          <w:lang w:val="sv-SE"/>
        </w:rPr>
        <w:t>Karakteristik Sistem Informasi Akuntansi Manajemen</w:t>
      </w:r>
    </w:p>
    <w:p w:rsidR="00F440FE" w:rsidRDefault="00F440FE">
      <w:bookmarkStart w:id="0" w:name="_GoBack"/>
      <w:bookmarkEnd w:id="0"/>
    </w:p>
    <w:sectPr w:rsidR="00F440FE" w:rsidSect="0044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4FA8"/>
    <w:rsid w:val="0044758B"/>
    <w:rsid w:val="00946E28"/>
    <w:rsid w:val="00B210FE"/>
    <w:rsid w:val="00CE4FA8"/>
    <w:rsid w:val="00F440FE"/>
    <w:rsid w:val="00F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u-Lat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A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2B34-58A6-4DB7-97EA-32CC772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Menzelthe</dc:creator>
  <cp:keywords/>
  <dc:description/>
  <cp:lastModifiedBy>Asus</cp:lastModifiedBy>
  <cp:revision>4</cp:revision>
  <dcterms:created xsi:type="dcterms:W3CDTF">2017-05-24T02:07:00Z</dcterms:created>
  <dcterms:modified xsi:type="dcterms:W3CDTF">2017-05-30T00:29:00Z</dcterms:modified>
</cp:coreProperties>
</file>