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FF6" w:rsidRPr="00761E68" w:rsidRDefault="00750B65" w:rsidP="00750B65">
      <w:pPr>
        <w:spacing w:after="0" w:line="480" w:lineRule="auto"/>
        <w:jc w:val="center"/>
        <w:rPr>
          <w:rFonts w:ascii="Times New Roman" w:hAnsi="Times New Roman" w:cs="Times New Roman"/>
          <w:b/>
          <w:sz w:val="24"/>
          <w:szCs w:val="24"/>
        </w:rPr>
      </w:pPr>
      <w:r w:rsidRPr="00761E68">
        <w:rPr>
          <w:rFonts w:ascii="Times New Roman" w:hAnsi="Times New Roman" w:cs="Times New Roman"/>
          <w:b/>
          <w:sz w:val="24"/>
          <w:szCs w:val="24"/>
        </w:rPr>
        <w:t>BAB I</w:t>
      </w:r>
    </w:p>
    <w:p w:rsidR="00750B65" w:rsidRPr="00761E68" w:rsidRDefault="00750B65" w:rsidP="00750B65">
      <w:pPr>
        <w:spacing w:after="0" w:line="480" w:lineRule="auto"/>
        <w:jc w:val="center"/>
        <w:rPr>
          <w:rFonts w:ascii="Times New Roman" w:hAnsi="Times New Roman" w:cs="Times New Roman"/>
          <w:b/>
          <w:sz w:val="24"/>
          <w:szCs w:val="24"/>
        </w:rPr>
      </w:pPr>
      <w:r w:rsidRPr="00761E68">
        <w:rPr>
          <w:rFonts w:ascii="Times New Roman" w:hAnsi="Times New Roman" w:cs="Times New Roman"/>
          <w:b/>
          <w:sz w:val="24"/>
          <w:szCs w:val="24"/>
        </w:rPr>
        <w:t>PENDAHULUAN</w:t>
      </w:r>
    </w:p>
    <w:p w:rsidR="00750B65" w:rsidRPr="00761E68" w:rsidRDefault="00750B65" w:rsidP="00750B65">
      <w:pPr>
        <w:spacing w:after="0" w:line="480" w:lineRule="auto"/>
        <w:jc w:val="center"/>
        <w:rPr>
          <w:rFonts w:ascii="Times New Roman" w:hAnsi="Times New Roman" w:cs="Times New Roman"/>
          <w:b/>
          <w:sz w:val="24"/>
          <w:szCs w:val="24"/>
        </w:rPr>
      </w:pPr>
    </w:p>
    <w:p w:rsidR="00750B65" w:rsidRPr="00624E74" w:rsidRDefault="00A71DB9" w:rsidP="005E5782">
      <w:pPr>
        <w:pStyle w:val="ListParagraph"/>
        <w:numPr>
          <w:ilvl w:val="1"/>
          <w:numId w:val="9"/>
        </w:numPr>
        <w:spacing w:after="0" w:line="480" w:lineRule="auto"/>
        <w:ind w:left="426" w:hanging="426"/>
        <w:jc w:val="both"/>
        <w:rPr>
          <w:rFonts w:ascii="Times New Roman" w:hAnsi="Times New Roman" w:cs="Times New Roman"/>
          <w:b/>
          <w:sz w:val="24"/>
          <w:szCs w:val="24"/>
        </w:rPr>
      </w:pPr>
      <w:r w:rsidRPr="00624E74">
        <w:rPr>
          <w:rFonts w:ascii="Times New Roman" w:hAnsi="Times New Roman" w:cs="Times New Roman"/>
          <w:b/>
          <w:sz w:val="24"/>
          <w:szCs w:val="24"/>
        </w:rPr>
        <w:t>Latar Belakang Penelitian</w:t>
      </w:r>
    </w:p>
    <w:p w:rsidR="002C2F64" w:rsidRPr="00761E68" w:rsidRDefault="005E5782" w:rsidP="00423F1B">
      <w:pPr>
        <w:tabs>
          <w:tab w:val="left" w:pos="851"/>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250109">
        <w:rPr>
          <w:rFonts w:ascii="Times New Roman" w:hAnsi="Times New Roman" w:cs="Times New Roman"/>
          <w:sz w:val="24"/>
          <w:szCs w:val="24"/>
        </w:rPr>
        <w:t xml:space="preserve"> </w:t>
      </w:r>
      <w:r w:rsidR="00250109">
        <w:rPr>
          <w:rFonts w:ascii="Times New Roman" w:hAnsi="Times New Roman" w:cs="Times New Roman"/>
          <w:sz w:val="24"/>
          <w:szCs w:val="24"/>
        </w:rPr>
        <w:tab/>
        <w:t xml:space="preserve">   </w:t>
      </w:r>
      <w:r w:rsidR="00423F1B">
        <w:rPr>
          <w:rFonts w:ascii="Times New Roman" w:hAnsi="Times New Roman" w:cs="Times New Roman"/>
          <w:sz w:val="24"/>
          <w:szCs w:val="24"/>
        </w:rPr>
        <w:t xml:space="preserve">   </w:t>
      </w:r>
      <w:r w:rsidR="002226B0" w:rsidRPr="00761E68">
        <w:rPr>
          <w:rFonts w:ascii="Times New Roman" w:hAnsi="Times New Roman" w:cs="Times New Roman"/>
          <w:sz w:val="24"/>
          <w:szCs w:val="24"/>
        </w:rPr>
        <w:t>Sejalan dengan perkembangan dan kemajuan kehidupan bermasyarakat peranan pendidikan menjadi sangat penting. Mengingat pendidikan merupakan kunci awal untuk menciptakan seseorang yang berkualitas dan berkarakter</w:t>
      </w:r>
      <w:r w:rsidR="00EF3FA3" w:rsidRPr="00761E68">
        <w:rPr>
          <w:rFonts w:ascii="Times New Roman" w:hAnsi="Times New Roman" w:cs="Times New Roman"/>
          <w:sz w:val="24"/>
          <w:szCs w:val="24"/>
        </w:rPr>
        <w:t xml:space="preserve"> yang diharapkan dapat mampu beradaptasi dengan kemajuan lingkungan. </w:t>
      </w:r>
      <w:r w:rsidR="002C2F64" w:rsidRPr="00761E68">
        <w:rPr>
          <w:rFonts w:ascii="Times New Roman" w:hAnsi="Times New Roman" w:cs="Times New Roman"/>
          <w:sz w:val="24"/>
          <w:szCs w:val="24"/>
        </w:rPr>
        <w:t>Konsep pendidikan di Indonesia secara konstitusional telah dirumuskan dalam pembukaan Undang-Undang Dasar 1945, dengan pokok kalimat utama “mencerdaskan kehidupan bangsa”. Kalimat ini bermakna bahwa pendidikan merupakan s</w:t>
      </w:r>
      <w:r w:rsidR="00AD0013">
        <w:rPr>
          <w:rFonts w:ascii="Times New Roman" w:hAnsi="Times New Roman" w:cs="Times New Roman"/>
          <w:sz w:val="24"/>
          <w:szCs w:val="24"/>
        </w:rPr>
        <w:t>alah satu tujuan dan cita-cita B</w:t>
      </w:r>
      <w:r w:rsidR="002C2F64" w:rsidRPr="00761E68">
        <w:rPr>
          <w:rFonts w:ascii="Times New Roman" w:hAnsi="Times New Roman" w:cs="Times New Roman"/>
          <w:sz w:val="24"/>
          <w:szCs w:val="24"/>
        </w:rPr>
        <w:t>angsa Indonesi</w:t>
      </w:r>
      <w:r w:rsidR="00AD0013">
        <w:rPr>
          <w:rFonts w:ascii="Times New Roman" w:hAnsi="Times New Roman" w:cs="Times New Roman"/>
          <w:sz w:val="24"/>
          <w:szCs w:val="24"/>
        </w:rPr>
        <w:t>a untuk mencerdaskan kehidupan B</w:t>
      </w:r>
      <w:r w:rsidR="002C2F64" w:rsidRPr="00761E68">
        <w:rPr>
          <w:rFonts w:ascii="Times New Roman" w:hAnsi="Times New Roman" w:cs="Times New Roman"/>
          <w:sz w:val="24"/>
          <w:szCs w:val="24"/>
        </w:rPr>
        <w:t>angsa ke arah yang lebih baik. Konsep pendidikan nasional dalam Undang-Undang</w:t>
      </w:r>
      <w:r w:rsidR="00D654A1">
        <w:rPr>
          <w:rFonts w:ascii="Times New Roman" w:hAnsi="Times New Roman" w:cs="Times New Roman"/>
          <w:sz w:val="24"/>
          <w:szCs w:val="24"/>
        </w:rPr>
        <w:t xml:space="preserve"> No. 20 Tahun 2003 tentang Siste</w:t>
      </w:r>
      <w:r w:rsidR="002C2F64" w:rsidRPr="00761E68">
        <w:rPr>
          <w:rFonts w:ascii="Times New Roman" w:hAnsi="Times New Roman" w:cs="Times New Roman"/>
          <w:sz w:val="24"/>
          <w:szCs w:val="24"/>
        </w:rPr>
        <w:t xml:space="preserve">m Pendidikan Nasional dengan tegas dinyatakan bahwa “pendidikan nasional bertujuan mengembangkan kemampuan dan membentuk watak serta peradaban bangsa yang bermartabat dalam rangka mencerdaskan kehidupan bangsa, untuk berkembangnya potensi peserta didik agar menjadi manusia beriman dan bertaqwa kepada Tuhan Yanga Maha Esa, berakhlak mulia, sehat, berilmu, cakap, kreatif, mandiri dan menjadi warga negara yang demokratis dan bertanggungjawab”. </w:t>
      </w:r>
    </w:p>
    <w:p w:rsidR="00E51192" w:rsidRDefault="00250109" w:rsidP="00423F1B">
      <w:pPr>
        <w:tabs>
          <w:tab w:val="left" w:pos="851"/>
        </w:tabs>
        <w:spacing w:after="0" w:line="480" w:lineRule="auto"/>
        <w:ind w:left="426" w:hanging="426"/>
        <w:jc w:val="both"/>
        <w:rPr>
          <w:rFonts w:ascii="Times New Roman" w:hAnsi="Times New Roman" w:cs="Times New Roman"/>
          <w:sz w:val="24"/>
          <w:szCs w:val="24"/>
        </w:rPr>
        <w:sectPr w:rsidR="00E51192" w:rsidSect="00AC7D39">
          <w:headerReference w:type="default" r:id="rId8"/>
          <w:footerReference w:type="default" r:id="rId9"/>
          <w:pgSz w:w="11906" w:h="16838" w:code="9"/>
          <w:pgMar w:top="2268" w:right="1701" w:bottom="1701" w:left="2268" w:header="1701" w:footer="624" w:gutter="0"/>
          <w:pgNumType w:start="1"/>
          <w:cols w:space="708"/>
          <w:docGrid w:linePitch="360"/>
        </w:sectPr>
      </w:pPr>
      <w:r>
        <w:rPr>
          <w:rFonts w:ascii="Times New Roman" w:hAnsi="Times New Roman" w:cs="Times New Roman"/>
          <w:sz w:val="24"/>
          <w:szCs w:val="24"/>
        </w:rPr>
        <w:tab/>
        <w:t xml:space="preserve">            </w:t>
      </w:r>
      <w:r w:rsidR="002C2F64" w:rsidRPr="00761E68">
        <w:rPr>
          <w:rFonts w:ascii="Times New Roman" w:hAnsi="Times New Roman" w:cs="Times New Roman"/>
          <w:sz w:val="24"/>
          <w:szCs w:val="24"/>
        </w:rPr>
        <w:t xml:space="preserve">Berdasarkan landasan konstitusional diatas, menunjukan bahwa pendidikan nasional merupakan akar dari pembangunan kualitas sumber daya </w:t>
      </w:r>
    </w:p>
    <w:p w:rsidR="00250109" w:rsidRDefault="00E51192" w:rsidP="00423F1B">
      <w:pPr>
        <w:tabs>
          <w:tab w:val="left" w:pos="851"/>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ab/>
      </w:r>
      <w:r w:rsidR="002C2F64" w:rsidRPr="00761E68">
        <w:rPr>
          <w:rFonts w:ascii="Times New Roman" w:hAnsi="Times New Roman" w:cs="Times New Roman"/>
          <w:sz w:val="24"/>
          <w:szCs w:val="24"/>
        </w:rPr>
        <w:t>manusia. Menciptakan sumber daya manusia yang berkualitas perlu mempunyai</w:t>
      </w:r>
      <w:r w:rsidR="00250109">
        <w:rPr>
          <w:rFonts w:ascii="Times New Roman" w:hAnsi="Times New Roman" w:cs="Times New Roman"/>
          <w:sz w:val="24"/>
          <w:szCs w:val="24"/>
        </w:rPr>
        <w:t xml:space="preserve"> </w:t>
      </w:r>
      <w:r w:rsidR="002C2F64" w:rsidRPr="00761E68">
        <w:rPr>
          <w:rFonts w:ascii="Times New Roman" w:hAnsi="Times New Roman" w:cs="Times New Roman"/>
          <w:sz w:val="24"/>
          <w:szCs w:val="24"/>
        </w:rPr>
        <w:t xml:space="preserve">layanan pendidikan yang baik pula. </w:t>
      </w:r>
      <w:r w:rsidR="000E13B1">
        <w:rPr>
          <w:rFonts w:ascii="Times New Roman" w:hAnsi="Times New Roman" w:cs="Times New Roman"/>
          <w:sz w:val="24"/>
          <w:szCs w:val="24"/>
        </w:rPr>
        <w:t>M</w:t>
      </w:r>
      <w:r w:rsidR="002C2F64" w:rsidRPr="00761E68">
        <w:rPr>
          <w:rFonts w:ascii="Times New Roman" w:hAnsi="Times New Roman" w:cs="Times New Roman"/>
          <w:sz w:val="24"/>
          <w:szCs w:val="24"/>
        </w:rPr>
        <w:t>enciptakan layanan pendidikan yang baik dan berkualitas adalah peran pemerintah.</w:t>
      </w:r>
    </w:p>
    <w:p w:rsidR="00EF3FA3" w:rsidRPr="00761E68" w:rsidRDefault="00250109" w:rsidP="00423F1B">
      <w:pPr>
        <w:tabs>
          <w:tab w:val="left" w:pos="851"/>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 xml:space="preserve">            </w:t>
      </w:r>
      <w:r w:rsidR="002C2F64" w:rsidRPr="00761E68">
        <w:rPr>
          <w:rFonts w:ascii="Times New Roman" w:eastAsia="Times New Roman" w:hAnsi="Times New Roman" w:cs="Times New Roman"/>
          <w:color w:val="222222"/>
          <w:sz w:val="24"/>
          <w:szCs w:val="24"/>
          <w:lang w:eastAsia="id-ID"/>
        </w:rPr>
        <w:t>Bidang Pendidikan merupakan salah satu masalah utama yang perlu diperhatikan. Sebagaimana diketahui, pendidikan merupakan langkah awal untuk membentuk individu yang memiliki kemampuan agar dapat berkembang di semakin ketatnya persaing</w:t>
      </w:r>
      <w:r w:rsidR="000E13B1">
        <w:rPr>
          <w:rFonts w:ascii="Times New Roman" w:eastAsia="Times New Roman" w:hAnsi="Times New Roman" w:cs="Times New Roman"/>
          <w:color w:val="222222"/>
          <w:sz w:val="24"/>
          <w:szCs w:val="24"/>
          <w:lang w:eastAsia="id-ID"/>
        </w:rPr>
        <w:t>an globalisasi. D</w:t>
      </w:r>
      <w:r w:rsidR="002C2F64" w:rsidRPr="00761E68">
        <w:rPr>
          <w:rFonts w:ascii="Times New Roman" w:eastAsia="Times New Roman" w:hAnsi="Times New Roman" w:cs="Times New Roman"/>
          <w:color w:val="222222"/>
          <w:sz w:val="24"/>
          <w:szCs w:val="24"/>
          <w:lang w:eastAsia="id-ID"/>
        </w:rPr>
        <w:t>iperlukan dukungan dari segi pendidikan yang berkualitas g</w:t>
      </w:r>
      <w:r w:rsidR="002C2F64" w:rsidRPr="00761E68">
        <w:rPr>
          <w:rFonts w:ascii="Times New Roman" w:hAnsi="Times New Roman" w:cs="Times New Roman"/>
          <w:sz w:val="24"/>
          <w:szCs w:val="24"/>
        </w:rPr>
        <w:t>una meningkatkan taraf pendidikan masyarakat Indonesia yang jika dikaitkan dengan otonomi daerah, maka masing-masing daerah harus memiliki tujuan dan skenario pendidikan yang terintegrasi untuk beberapa tahun mendatang.</w:t>
      </w:r>
      <w:r w:rsidR="00EF3FA3" w:rsidRPr="00761E68">
        <w:rPr>
          <w:rFonts w:ascii="Times New Roman" w:hAnsi="Times New Roman" w:cs="Times New Roman"/>
          <w:sz w:val="24"/>
          <w:szCs w:val="24"/>
        </w:rPr>
        <w:t xml:space="preserve"> </w:t>
      </w:r>
      <w:r w:rsidR="002C2F64" w:rsidRPr="00761E68">
        <w:rPr>
          <w:rFonts w:ascii="Times New Roman" w:hAnsi="Times New Roman" w:cs="Times New Roman"/>
          <w:sz w:val="24"/>
          <w:szCs w:val="24"/>
        </w:rPr>
        <w:t xml:space="preserve">Adanya kemajuan dalam bidang pendidikan merupakan dorongan dalam melakukan berbagai inovasi pendidikan agar tercapai tujuan yang diharapkan. </w:t>
      </w:r>
    </w:p>
    <w:p w:rsidR="00EF2A55" w:rsidRDefault="00250109" w:rsidP="00423F1B">
      <w:pPr>
        <w:tabs>
          <w:tab w:val="left" w:pos="851"/>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 xml:space="preserve">             </w:t>
      </w:r>
      <w:r w:rsidR="00EF2A55" w:rsidRPr="00423F1B">
        <w:rPr>
          <w:rFonts w:ascii="Times New Roman" w:hAnsi="Times New Roman" w:cs="Times New Roman"/>
          <w:b/>
          <w:sz w:val="24"/>
          <w:szCs w:val="24"/>
        </w:rPr>
        <w:t xml:space="preserve">Surya dalam Mujazanah </w:t>
      </w:r>
      <w:r w:rsidR="00EF2A55">
        <w:rPr>
          <w:rFonts w:ascii="Times New Roman" w:hAnsi="Times New Roman" w:cs="Times New Roman"/>
          <w:b/>
          <w:sz w:val="24"/>
          <w:szCs w:val="24"/>
        </w:rPr>
        <w:t>(</w:t>
      </w:r>
      <w:r w:rsidR="00EF2A55" w:rsidRPr="00423F1B">
        <w:rPr>
          <w:rFonts w:ascii="Times New Roman" w:hAnsi="Times New Roman" w:cs="Times New Roman"/>
          <w:b/>
          <w:sz w:val="24"/>
          <w:szCs w:val="24"/>
        </w:rPr>
        <w:t>2015</w:t>
      </w:r>
      <w:r w:rsidR="00EF2A55">
        <w:rPr>
          <w:rFonts w:ascii="Times New Roman" w:hAnsi="Times New Roman" w:cs="Times New Roman"/>
          <w:b/>
          <w:sz w:val="24"/>
          <w:szCs w:val="24"/>
        </w:rPr>
        <w:t xml:space="preserve">) </w:t>
      </w:r>
      <w:r w:rsidR="00B616DE">
        <w:rPr>
          <w:rFonts w:ascii="Times New Roman" w:hAnsi="Times New Roman" w:cs="Times New Roman"/>
          <w:sz w:val="24"/>
          <w:szCs w:val="24"/>
        </w:rPr>
        <w:t>menyatakan</w:t>
      </w:r>
      <w:r w:rsidR="00EF2A55">
        <w:rPr>
          <w:rFonts w:ascii="Times New Roman" w:hAnsi="Times New Roman" w:cs="Times New Roman"/>
          <w:sz w:val="24"/>
          <w:szCs w:val="24"/>
        </w:rPr>
        <w:t xml:space="preserve"> bahwa :</w:t>
      </w:r>
    </w:p>
    <w:p w:rsidR="002C2F64" w:rsidRDefault="000E13B1" w:rsidP="00EF2A55">
      <w:pPr>
        <w:tabs>
          <w:tab w:val="left" w:pos="851"/>
        </w:tabs>
        <w:spacing w:after="0" w:line="240" w:lineRule="auto"/>
        <w:ind w:left="1530"/>
        <w:jc w:val="both"/>
        <w:rPr>
          <w:rFonts w:ascii="Times New Roman" w:hAnsi="Times New Roman" w:cs="Times New Roman"/>
          <w:b/>
          <w:sz w:val="24"/>
          <w:szCs w:val="24"/>
        </w:rPr>
      </w:pPr>
      <w:r w:rsidRPr="00EF2A55">
        <w:rPr>
          <w:rFonts w:ascii="Times New Roman" w:hAnsi="Times New Roman" w:cs="Times New Roman"/>
          <w:b/>
          <w:sz w:val="24"/>
          <w:szCs w:val="24"/>
        </w:rPr>
        <w:t xml:space="preserve">Sekolah </w:t>
      </w:r>
      <w:r w:rsidR="002C2F64" w:rsidRPr="00EF2A55">
        <w:rPr>
          <w:rFonts w:ascii="Times New Roman" w:hAnsi="Times New Roman" w:cs="Times New Roman"/>
          <w:b/>
          <w:sz w:val="24"/>
          <w:szCs w:val="24"/>
        </w:rPr>
        <w:t>merupakan suatu lembaga yang digunakan terorganisir dengan rapi, kegiatannya terancang dan terprogram dengan kurikulum sesuai kebutuhan masyarakat,bagi kebutuhan anak didik dapat sebagai bekal di masa yang akan datang, karena pendidikan merupakan sebuah investasi jangka panjang yang memerlukan usaha kerja keras demi tercapainya mutu pendidikan. Sehubungan dengan upaya tersebut, pendidikan bertujuan untuk membentuk manusia semp</w:t>
      </w:r>
      <w:r w:rsidRPr="00EF2A55">
        <w:rPr>
          <w:rFonts w:ascii="Times New Roman" w:hAnsi="Times New Roman" w:cs="Times New Roman"/>
          <w:b/>
          <w:sz w:val="24"/>
          <w:szCs w:val="24"/>
        </w:rPr>
        <w:t>urna yang memiliki kepribadian B</w:t>
      </w:r>
      <w:r w:rsidR="002C2F64" w:rsidRPr="00EF2A55">
        <w:rPr>
          <w:rFonts w:ascii="Times New Roman" w:hAnsi="Times New Roman" w:cs="Times New Roman"/>
          <w:b/>
          <w:sz w:val="24"/>
          <w:szCs w:val="24"/>
        </w:rPr>
        <w:t xml:space="preserve">angsa sesuai kaidah-kaidah yang </w:t>
      </w:r>
      <w:r w:rsidRPr="00EF2A55">
        <w:rPr>
          <w:rFonts w:ascii="Times New Roman" w:hAnsi="Times New Roman" w:cs="Times New Roman"/>
          <w:b/>
          <w:sz w:val="24"/>
          <w:szCs w:val="24"/>
        </w:rPr>
        <w:t>menjadi harapan Bangsa dan M</w:t>
      </w:r>
      <w:r w:rsidR="002C2F64" w:rsidRPr="00EF2A55">
        <w:rPr>
          <w:rFonts w:ascii="Times New Roman" w:hAnsi="Times New Roman" w:cs="Times New Roman"/>
          <w:b/>
          <w:sz w:val="24"/>
          <w:szCs w:val="24"/>
        </w:rPr>
        <w:t>asyarakat Indonesia</w:t>
      </w:r>
      <w:r w:rsidR="005E5782" w:rsidRPr="00EF2A55">
        <w:rPr>
          <w:rFonts w:ascii="Times New Roman" w:hAnsi="Times New Roman" w:cs="Times New Roman"/>
          <w:b/>
          <w:sz w:val="24"/>
          <w:szCs w:val="24"/>
        </w:rPr>
        <w:t xml:space="preserve">. </w:t>
      </w:r>
    </w:p>
    <w:p w:rsidR="00EF2A55" w:rsidRPr="00EF2A55" w:rsidRDefault="00EF2A55" w:rsidP="00EF2A55">
      <w:pPr>
        <w:tabs>
          <w:tab w:val="left" w:pos="851"/>
        </w:tabs>
        <w:spacing w:after="0" w:line="240" w:lineRule="auto"/>
        <w:ind w:left="1530"/>
        <w:jc w:val="both"/>
        <w:rPr>
          <w:rFonts w:ascii="Times New Roman" w:hAnsi="Times New Roman" w:cs="Times New Roman"/>
          <w:b/>
          <w:sz w:val="24"/>
          <w:szCs w:val="24"/>
        </w:rPr>
      </w:pPr>
    </w:p>
    <w:p w:rsidR="005B454E" w:rsidRDefault="00250109" w:rsidP="00423F1B">
      <w:pPr>
        <w:pStyle w:val="NormalWeb"/>
        <w:tabs>
          <w:tab w:val="left" w:pos="851"/>
        </w:tabs>
        <w:spacing w:before="0" w:beforeAutospacing="0" w:after="0" w:afterAutospacing="0" w:line="480" w:lineRule="auto"/>
        <w:ind w:left="426" w:hanging="426"/>
        <w:jc w:val="both"/>
      </w:pPr>
      <w:r>
        <w:tab/>
        <w:t xml:space="preserve">            </w:t>
      </w:r>
      <w:r w:rsidR="002C2F64" w:rsidRPr="00761E68">
        <w:t>Salah satu layanan pendidikan adalah layanan penerimaan peserta didik. Layanan peserta didik sebagai langkah awal dalam pelayanan dilembaga pendidikan sebagi layanan di lu</w:t>
      </w:r>
      <w:r w:rsidR="00624E74">
        <w:t xml:space="preserve">ar bidang akademik. Penerimaan </w:t>
      </w:r>
      <w:r w:rsidR="00624E74">
        <w:lastRenderedPageBreak/>
        <w:t>Peserta Didik B</w:t>
      </w:r>
      <w:r w:rsidR="002C2F64" w:rsidRPr="00761E68">
        <w:t>aru (PPDB) merupakan program rutin setiap tahun yang di lakukan secara nasional di tiap sekolah. Kegiatan ini adalah hal penting dalam manajemen peserta didik, dimana sekolah dapat menentukan kualitas peserta didik yang akan diterima.</w:t>
      </w:r>
      <w:r w:rsidR="005B454E">
        <w:t xml:space="preserve"> </w:t>
      </w:r>
    </w:p>
    <w:p w:rsidR="005B454E" w:rsidRDefault="00250109" w:rsidP="00423F1B">
      <w:pPr>
        <w:pStyle w:val="NormalWeb"/>
        <w:tabs>
          <w:tab w:val="left" w:pos="851"/>
        </w:tabs>
        <w:spacing w:before="0" w:beforeAutospacing="0" w:after="0" w:afterAutospacing="0" w:line="480" w:lineRule="auto"/>
        <w:ind w:left="426" w:hanging="426"/>
        <w:jc w:val="both"/>
      </w:pPr>
      <w:r>
        <w:tab/>
        <w:t xml:space="preserve">            </w:t>
      </w:r>
      <w:r w:rsidR="005B454E">
        <w:t>Penerimaan Peserta Didik Baru s</w:t>
      </w:r>
      <w:r w:rsidR="00EF2A55">
        <w:t>ecara nasional tiap tahunnya tidak</w:t>
      </w:r>
      <w:r w:rsidR="005B454E">
        <w:t xml:space="preserve"> lepas dari sebuah masalah. Permasalahan dalam penyelenggaraan Penerimaan Peserta Didik Baru di tiap kota memiliki beragam masalah. Baik dari kurangnya kesiapan panitia penyelenggara, sistem administrasi dan server yang kacau sampai dengan pungutan liar masih kerap terjadi di beberapa sekolah Neg</w:t>
      </w:r>
      <w:r w:rsidR="005167D7">
        <w:t>eri di Indonesi</w:t>
      </w:r>
      <w:r w:rsidR="006F14EE">
        <w:t>a. Salah satunya dalam surabaya.</w:t>
      </w:r>
      <w:r w:rsidR="005167D7">
        <w:t xml:space="preserve">tribunnews.com </w:t>
      </w:r>
      <w:r w:rsidR="005B454E">
        <w:t xml:space="preserve">tahun 2016 di Kota Malang Penerimaan Peserta Didik Baru mengalami kekacauan karena dengan sistem PPDB yang menggunakan sistem wilayah </w:t>
      </w:r>
      <w:r w:rsidR="005167D7">
        <w:t xml:space="preserve">salahi aturan dan </w:t>
      </w:r>
      <w:r w:rsidR="005B454E">
        <w:t>membuat beberapa masyarakat mengeluhkan karena masih banyaknya sekolah yang meminta biaya pendaftaran dengan modus pembayaran uang gedung dan seragam. Di</w:t>
      </w:r>
      <w:r w:rsidR="00EF2A55">
        <w:t xml:space="preserve"> </w:t>
      </w:r>
      <w:r w:rsidR="005B454E">
        <w:t xml:space="preserve">kota lainnya seperti di Jakarta </w:t>
      </w:r>
      <w:r w:rsidR="005167D7">
        <w:t xml:space="preserve">dalam m.detik.com </w:t>
      </w:r>
      <w:r w:rsidR="005B454E">
        <w:t>ada beberapa sekolah yang terdapat kendala dalam proses Peneriamaan Peserta Didik Baru yang mengakibatkan harus diulang ka</w:t>
      </w:r>
      <w:r w:rsidR="005167D7">
        <w:t>rena gangguan pada s</w:t>
      </w:r>
      <w:r w:rsidR="006F14EE">
        <w:t>e</w:t>
      </w:r>
      <w:r w:rsidR="005167D7">
        <w:t>rver. T</w:t>
      </w:r>
      <w:r w:rsidR="005B454E">
        <w:t>idak dipungkiri, di Kota Bandung sendiri Penerimaan Peserta Didik Baru mendapatkan beberapa masalah. Hal tersebut menunjukan bahwa kurangnya perencanaan dalam penyelenggaraan Penerimaan Peserta Didik Baru.</w:t>
      </w:r>
    </w:p>
    <w:p w:rsidR="005167D7" w:rsidRDefault="00250109" w:rsidP="00423F1B">
      <w:pPr>
        <w:pStyle w:val="NormalWeb"/>
        <w:tabs>
          <w:tab w:val="left" w:pos="851"/>
        </w:tabs>
        <w:spacing w:before="0" w:beforeAutospacing="0" w:after="0" w:afterAutospacing="0" w:line="480" w:lineRule="auto"/>
        <w:ind w:left="426" w:hanging="426"/>
        <w:jc w:val="both"/>
      </w:pPr>
      <w:r>
        <w:rPr>
          <w:b/>
        </w:rPr>
        <w:tab/>
      </w:r>
      <w:r w:rsidR="00423F1B">
        <w:rPr>
          <w:b/>
        </w:rPr>
        <w:t xml:space="preserve">            </w:t>
      </w:r>
      <w:r w:rsidR="00EF3FA3" w:rsidRPr="005167D7">
        <w:rPr>
          <w:b/>
        </w:rPr>
        <w:t>Imron (2011:21)</w:t>
      </w:r>
      <w:r w:rsidR="00EF3FA3" w:rsidRPr="00761E68">
        <w:t xml:space="preserve"> mengemukakan bahwa </w:t>
      </w:r>
      <w:r w:rsidR="005167D7">
        <w:t>:</w:t>
      </w:r>
    </w:p>
    <w:p w:rsidR="005167D7" w:rsidRDefault="00250109" w:rsidP="00EF2A55">
      <w:pPr>
        <w:pStyle w:val="NormalWeb"/>
        <w:tabs>
          <w:tab w:val="left" w:pos="851"/>
          <w:tab w:val="left" w:pos="7920"/>
        </w:tabs>
        <w:spacing w:before="0" w:beforeAutospacing="0" w:after="0" w:afterAutospacing="0"/>
        <w:ind w:left="1560" w:right="17" w:hanging="142"/>
        <w:jc w:val="both"/>
        <w:rPr>
          <w:b/>
        </w:rPr>
      </w:pPr>
      <w:r>
        <w:rPr>
          <w:b/>
        </w:rPr>
        <w:tab/>
      </w:r>
      <w:r w:rsidR="000E13B1">
        <w:rPr>
          <w:b/>
        </w:rPr>
        <w:t>P</w:t>
      </w:r>
      <w:r w:rsidR="00EF3FA3" w:rsidRPr="005B454E">
        <w:rPr>
          <w:b/>
        </w:rPr>
        <w:t xml:space="preserve">erencanaan peserta didik adalah suatu aktivitas memikirkan di muka tentang hal-hal yang harus dilakukan </w:t>
      </w:r>
      <w:r w:rsidR="00EF3FA3" w:rsidRPr="005B454E">
        <w:rPr>
          <w:b/>
        </w:rPr>
        <w:lastRenderedPageBreak/>
        <w:t>berkenaan dengan peserta d</w:t>
      </w:r>
      <w:r w:rsidR="00D654A1">
        <w:rPr>
          <w:b/>
        </w:rPr>
        <w:t>idik di sekolah, baik sejak pes</w:t>
      </w:r>
      <w:r w:rsidR="00EF3FA3" w:rsidRPr="005B454E">
        <w:rPr>
          <w:b/>
        </w:rPr>
        <w:t xml:space="preserve">erta didik akan memasuki sekolah maupun </w:t>
      </w:r>
      <w:r w:rsidR="005167D7">
        <w:rPr>
          <w:b/>
        </w:rPr>
        <w:t>mereka akan lulus dari sekolah.</w:t>
      </w:r>
    </w:p>
    <w:p w:rsidR="007114B3" w:rsidRDefault="007114B3" w:rsidP="007114B3">
      <w:pPr>
        <w:pStyle w:val="NormalWeb"/>
        <w:tabs>
          <w:tab w:val="left" w:pos="851"/>
        </w:tabs>
        <w:spacing w:before="0" w:beforeAutospacing="0" w:after="0" w:afterAutospacing="0"/>
        <w:ind w:left="1418" w:right="566"/>
        <w:jc w:val="both"/>
        <w:rPr>
          <w:b/>
        </w:rPr>
      </w:pPr>
    </w:p>
    <w:p w:rsidR="00B1497D" w:rsidRDefault="007114B3" w:rsidP="00423F1B">
      <w:pPr>
        <w:pStyle w:val="NormalWeb"/>
        <w:tabs>
          <w:tab w:val="left" w:pos="851"/>
        </w:tabs>
        <w:spacing w:before="0" w:beforeAutospacing="0" w:after="0" w:afterAutospacing="0" w:line="480" w:lineRule="auto"/>
        <w:ind w:left="426" w:hanging="284"/>
        <w:jc w:val="both"/>
      </w:pPr>
      <w:r>
        <w:tab/>
        <w:t xml:space="preserve">             </w:t>
      </w:r>
      <w:r w:rsidR="00EF2A55">
        <w:t>P</w:t>
      </w:r>
      <w:r w:rsidR="00EF3FA3" w:rsidRPr="00761E68">
        <w:t xml:space="preserve">erencanaan harus dilakukan dengan baik dan benar karena akan menjadi acuan dalam mencapai </w:t>
      </w:r>
      <w:r w:rsidR="00EE77FC" w:rsidRPr="00761E68">
        <w:t xml:space="preserve">tujuan sesuai visi dan misi sekolah. </w:t>
      </w:r>
      <w:r w:rsidR="002C2F64" w:rsidRPr="00761E68">
        <w:t>Pelaksanaan P</w:t>
      </w:r>
      <w:r w:rsidR="00EE77FC" w:rsidRPr="00761E68">
        <w:t xml:space="preserve">enerimaan </w:t>
      </w:r>
      <w:r w:rsidR="002C2F64" w:rsidRPr="00761E68">
        <w:t>P</w:t>
      </w:r>
      <w:r w:rsidR="00EE77FC" w:rsidRPr="00761E68">
        <w:t xml:space="preserve">eserta </w:t>
      </w:r>
      <w:r w:rsidR="002C2F64" w:rsidRPr="00761E68">
        <w:t>D</w:t>
      </w:r>
      <w:r w:rsidR="00EE77FC" w:rsidRPr="00761E68">
        <w:t xml:space="preserve">idik </w:t>
      </w:r>
      <w:r w:rsidR="002C2F64" w:rsidRPr="00761E68">
        <w:t>B</w:t>
      </w:r>
      <w:r w:rsidR="00EE77FC" w:rsidRPr="00761E68">
        <w:t>aru</w:t>
      </w:r>
      <w:r w:rsidR="002C2F64" w:rsidRPr="00761E68">
        <w:t xml:space="preserve"> tingkat SMP di Kota Bandung berdasarkan dengan Peratura</w:t>
      </w:r>
      <w:r w:rsidR="00EF2A55">
        <w:t>n Walikota Bandung Nomor</w:t>
      </w:r>
      <w:r w:rsidR="002C2F64" w:rsidRPr="00761E68">
        <w:t xml:space="preserve"> 610 tahun 2016 tentang </w:t>
      </w:r>
      <w:r w:rsidR="00EF3FA3" w:rsidRPr="00761E68">
        <w:t>Tata Cara Penerimaan Peserta Didik Baru</w:t>
      </w:r>
      <w:r w:rsidR="00761E68" w:rsidRPr="00761E68">
        <w:t xml:space="preserve"> </w:t>
      </w:r>
      <w:r w:rsidR="002C2F64" w:rsidRPr="00761E68">
        <w:t>pada BAB II prosedur dan mekanisme P</w:t>
      </w:r>
      <w:r w:rsidR="00761E68" w:rsidRPr="00761E68">
        <w:t xml:space="preserve">enerimaan </w:t>
      </w:r>
      <w:r w:rsidR="002C2F64" w:rsidRPr="00761E68">
        <w:t>P</w:t>
      </w:r>
      <w:r w:rsidR="00761E68" w:rsidRPr="00761E68">
        <w:t xml:space="preserve">eserta </w:t>
      </w:r>
      <w:r w:rsidR="002C2F64" w:rsidRPr="00761E68">
        <w:t>D</w:t>
      </w:r>
      <w:r w:rsidR="00761E68" w:rsidRPr="00761E68">
        <w:t xml:space="preserve">idik </w:t>
      </w:r>
      <w:r w:rsidR="002C2F64" w:rsidRPr="00761E68">
        <w:t>B</w:t>
      </w:r>
      <w:r w:rsidR="00761E68" w:rsidRPr="00761E68">
        <w:t>aru</w:t>
      </w:r>
      <w:r w:rsidR="002C2F64" w:rsidRPr="00761E68">
        <w:t xml:space="preserve"> pasal 4 ayat 2 menerangkan bahwa sistem PPDB pada jenjang SMP ditentukan dengan sistem kewilayahan dan berbasis jarak. </w:t>
      </w:r>
      <w:r w:rsidR="000453E1">
        <w:t xml:space="preserve">Hasil penjajagan peneliti, </w:t>
      </w:r>
      <w:r w:rsidR="002C2F64" w:rsidRPr="00761E68">
        <w:t xml:space="preserve">Penerimaan Peserta Didik Baru (PPDB) sistem kewilayahan </w:t>
      </w:r>
      <w:r w:rsidR="00D77939">
        <w:t xml:space="preserve">atau rayonisasi </w:t>
      </w:r>
      <w:r w:rsidR="005B454E">
        <w:t>berawal dari permasalahan yang muncul yaitu</w:t>
      </w:r>
      <w:r w:rsidR="00B1497D">
        <w:t>, t</w:t>
      </w:r>
      <w:r w:rsidR="005B454E" w:rsidRPr="00B1497D">
        <w:t xml:space="preserve">imbulnya asumsi </w:t>
      </w:r>
      <w:r w:rsidR="00B1497D" w:rsidRPr="00B1497D">
        <w:t xml:space="preserve">dari orang tua murid </w:t>
      </w:r>
      <w:r w:rsidR="005B454E" w:rsidRPr="00B1497D">
        <w:t>bahwa ada beb</w:t>
      </w:r>
      <w:r w:rsidR="00B1497D" w:rsidRPr="00B1497D">
        <w:t>e</w:t>
      </w:r>
      <w:r w:rsidR="00D77939">
        <w:t>rapa sekolah yang terbilang f</w:t>
      </w:r>
      <w:r w:rsidR="005B454E" w:rsidRPr="00B1497D">
        <w:t>avorit dan hanya siswa tertentu yang dapat bersekolah di sekolah tersebut.</w:t>
      </w:r>
      <w:r w:rsidR="00B1497D">
        <w:t xml:space="preserve"> </w:t>
      </w:r>
      <w:r w:rsidR="00B1497D" w:rsidRPr="00B1497D">
        <w:t>Akibat dari pemfavoritan tersebut tak sedikit sekolah yang mengalami kekurangan murid.</w:t>
      </w:r>
      <w:r w:rsidR="00B1497D">
        <w:t xml:space="preserve"> </w:t>
      </w:r>
      <w:r w:rsidR="00B1497D" w:rsidRPr="00B1497D">
        <w:t xml:space="preserve">Murid yang bersekolah di sekolah favorit tersebut merupakan murid yang jarak rumah dan sekolahnya terbilang jauh. </w:t>
      </w:r>
    </w:p>
    <w:p w:rsidR="002C2F64" w:rsidRPr="00B1497D" w:rsidRDefault="007114B3" w:rsidP="00423F1B">
      <w:pPr>
        <w:tabs>
          <w:tab w:val="left" w:pos="851"/>
        </w:tabs>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ab/>
        <w:t xml:space="preserve">             </w:t>
      </w:r>
      <w:r w:rsidR="00D92BAC">
        <w:rPr>
          <w:rFonts w:ascii="Times New Roman" w:hAnsi="Times New Roman" w:cs="Times New Roman"/>
          <w:sz w:val="24"/>
          <w:szCs w:val="24"/>
        </w:rPr>
        <w:t xml:space="preserve">Peraturan Walikota </w:t>
      </w:r>
      <w:r w:rsidR="00EF2A55">
        <w:rPr>
          <w:rFonts w:ascii="Times New Roman" w:hAnsi="Times New Roman" w:cs="Times New Roman"/>
          <w:sz w:val="24"/>
          <w:szCs w:val="24"/>
        </w:rPr>
        <w:t>Bandung Nomor</w:t>
      </w:r>
      <w:r w:rsidR="00D92BAC" w:rsidRPr="00761E68">
        <w:rPr>
          <w:rFonts w:ascii="Times New Roman" w:hAnsi="Times New Roman" w:cs="Times New Roman"/>
          <w:sz w:val="24"/>
          <w:szCs w:val="24"/>
        </w:rPr>
        <w:t xml:space="preserve"> 610 tahun 2016 tentang Tata Cara Penerimaan Peserta Didik Baru</w:t>
      </w:r>
      <w:r w:rsidR="00D92BAC" w:rsidRPr="00B1497D">
        <w:rPr>
          <w:rFonts w:ascii="Times New Roman" w:hAnsi="Times New Roman" w:cs="Times New Roman"/>
          <w:sz w:val="24"/>
          <w:szCs w:val="24"/>
        </w:rPr>
        <w:t xml:space="preserve"> </w:t>
      </w:r>
      <w:r w:rsidR="002C2F64" w:rsidRPr="00B1497D">
        <w:rPr>
          <w:rFonts w:ascii="Times New Roman" w:hAnsi="Times New Roman" w:cs="Times New Roman"/>
          <w:sz w:val="24"/>
          <w:szCs w:val="24"/>
        </w:rPr>
        <w:t xml:space="preserve">di harapkan terjadi pemerataan pendidikan bagi siswa </w:t>
      </w:r>
      <w:r w:rsidR="00D77939">
        <w:rPr>
          <w:rFonts w:ascii="Times New Roman" w:hAnsi="Times New Roman" w:cs="Times New Roman"/>
          <w:sz w:val="24"/>
          <w:szCs w:val="24"/>
        </w:rPr>
        <w:t>dan</w:t>
      </w:r>
      <w:r w:rsidR="00D92BAC">
        <w:rPr>
          <w:rFonts w:ascii="Times New Roman" w:hAnsi="Times New Roman" w:cs="Times New Roman"/>
          <w:sz w:val="24"/>
          <w:szCs w:val="24"/>
        </w:rPr>
        <w:t xml:space="preserve"> tidak ada asumsi sekolah favorit </w:t>
      </w:r>
      <w:r w:rsidR="00D77939">
        <w:rPr>
          <w:rFonts w:ascii="Times New Roman" w:hAnsi="Times New Roman" w:cs="Times New Roman"/>
          <w:sz w:val="24"/>
          <w:szCs w:val="24"/>
        </w:rPr>
        <w:t>atau</w:t>
      </w:r>
      <w:r w:rsidR="00D92BAC">
        <w:rPr>
          <w:rFonts w:ascii="Times New Roman" w:hAnsi="Times New Roman" w:cs="Times New Roman"/>
          <w:sz w:val="24"/>
          <w:szCs w:val="24"/>
        </w:rPr>
        <w:t xml:space="preserve"> tidak favorit, </w:t>
      </w:r>
      <w:r w:rsidR="005167D7">
        <w:rPr>
          <w:rFonts w:ascii="Times New Roman" w:hAnsi="Times New Roman" w:cs="Times New Roman"/>
          <w:sz w:val="24"/>
          <w:szCs w:val="24"/>
        </w:rPr>
        <w:t>mengurangi ketimpangan kualitas sekolah antar klaster baik dari sis</w:t>
      </w:r>
      <w:r w:rsidR="00922DB3">
        <w:rPr>
          <w:rFonts w:ascii="Times New Roman" w:hAnsi="Times New Roman" w:cs="Times New Roman"/>
          <w:sz w:val="24"/>
          <w:szCs w:val="24"/>
        </w:rPr>
        <w:t>i infrastruktur sekolah dan sarana prasarana pendi</w:t>
      </w:r>
      <w:r w:rsidR="000453E1">
        <w:rPr>
          <w:rFonts w:ascii="Times New Roman" w:hAnsi="Times New Roman" w:cs="Times New Roman"/>
          <w:sz w:val="24"/>
          <w:szCs w:val="24"/>
        </w:rPr>
        <w:t xml:space="preserve">dikan. Adanya pengklasteran sekolah yang memiliki tinggkatan 1 hingga 3, serta ketimpangan kualitas </w:t>
      </w:r>
      <w:r w:rsidR="000453E1">
        <w:rPr>
          <w:rFonts w:ascii="Times New Roman" w:hAnsi="Times New Roman" w:cs="Times New Roman"/>
          <w:sz w:val="24"/>
          <w:szCs w:val="24"/>
        </w:rPr>
        <w:lastRenderedPageBreak/>
        <w:t>sekolah pada klaster yang berbeda menyebabkan adanya menumpukan minat siswa di suatu sekolah pada saat Penerimaan Peserta Didik Baru. K</w:t>
      </w:r>
      <w:r w:rsidR="00922DB3">
        <w:rPr>
          <w:rFonts w:ascii="Times New Roman" w:hAnsi="Times New Roman" w:cs="Times New Roman"/>
          <w:sz w:val="24"/>
          <w:szCs w:val="24"/>
        </w:rPr>
        <w:t>ebijakan ini</w:t>
      </w:r>
      <w:r w:rsidR="000453E1">
        <w:rPr>
          <w:rFonts w:ascii="Times New Roman" w:hAnsi="Times New Roman" w:cs="Times New Roman"/>
          <w:sz w:val="24"/>
          <w:szCs w:val="24"/>
        </w:rPr>
        <w:t xml:space="preserve"> juga</w:t>
      </w:r>
      <w:r w:rsidR="00922DB3">
        <w:rPr>
          <w:rFonts w:ascii="Times New Roman" w:hAnsi="Times New Roman" w:cs="Times New Roman"/>
          <w:sz w:val="24"/>
          <w:szCs w:val="24"/>
        </w:rPr>
        <w:t xml:space="preserve"> sebagai upaya mengu</w:t>
      </w:r>
      <w:r w:rsidR="002C2F64" w:rsidRPr="00B1497D">
        <w:rPr>
          <w:rFonts w:ascii="Times New Roman" w:hAnsi="Times New Roman" w:cs="Times New Roman"/>
          <w:sz w:val="24"/>
          <w:szCs w:val="24"/>
        </w:rPr>
        <w:t>rangi kemacetan lalu lintas. Aksesibilitas siswa yang semakin dekat dengan lokasi sekolahnya akan memudahkan mobilitas siswa dan akan menghemat biaya personal peserta didik. Di</w:t>
      </w:r>
      <w:r w:rsidR="00EF2A55">
        <w:rPr>
          <w:rFonts w:ascii="Times New Roman" w:hAnsi="Times New Roman" w:cs="Times New Roman"/>
          <w:sz w:val="24"/>
          <w:szCs w:val="24"/>
        </w:rPr>
        <w:t xml:space="preserve"> </w:t>
      </w:r>
      <w:r w:rsidR="002C2F64" w:rsidRPr="00B1497D">
        <w:rPr>
          <w:rFonts w:ascii="Times New Roman" w:hAnsi="Times New Roman" w:cs="Times New Roman"/>
          <w:sz w:val="24"/>
          <w:szCs w:val="24"/>
        </w:rPr>
        <w:t xml:space="preserve">samping itu, sekolah-sekolah yang selama ini dinilai favorit, dapat dibuka aksesnya bagi siswa sekitar sekolah. Artinya, siswa yang berada dalam rayon sekolah favorit memiliki peluang yang lebih besar dengan siswa yang diluar rayon tersebut. </w:t>
      </w:r>
      <w:r w:rsidR="00EF2A55">
        <w:rPr>
          <w:rFonts w:ascii="Times New Roman" w:hAnsi="Times New Roman" w:cs="Times New Roman"/>
          <w:sz w:val="24"/>
          <w:szCs w:val="24"/>
        </w:rPr>
        <w:t>K</w:t>
      </w:r>
      <w:r w:rsidR="002C2F64" w:rsidRPr="00B1497D">
        <w:rPr>
          <w:rFonts w:ascii="Times New Roman" w:hAnsi="Times New Roman" w:cs="Times New Roman"/>
          <w:sz w:val="24"/>
          <w:szCs w:val="24"/>
        </w:rPr>
        <w:t xml:space="preserve">ebijakan sistem kewilayahan atau rayonisasi merupakan </w:t>
      </w:r>
      <w:r w:rsidR="002C2F64" w:rsidRPr="000453E1">
        <w:rPr>
          <w:rFonts w:ascii="Times New Roman" w:hAnsi="Times New Roman" w:cs="Times New Roman"/>
          <w:i/>
          <w:sz w:val="24"/>
          <w:szCs w:val="24"/>
        </w:rPr>
        <w:t>starting point</w:t>
      </w:r>
      <w:r w:rsidR="002C2F64" w:rsidRPr="00B1497D">
        <w:rPr>
          <w:rFonts w:ascii="Times New Roman" w:hAnsi="Times New Roman" w:cs="Times New Roman"/>
          <w:sz w:val="24"/>
          <w:szCs w:val="24"/>
        </w:rPr>
        <w:t xml:space="preserve"> atau titik awal untuk melakukan reformasi pendidikan di Kota Bandung.</w:t>
      </w:r>
    </w:p>
    <w:p w:rsidR="00761E68" w:rsidRDefault="007114B3" w:rsidP="00423F1B">
      <w:pPr>
        <w:tabs>
          <w:tab w:val="left" w:pos="851"/>
        </w:tabs>
        <w:spacing w:after="0" w:line="480" w:lineRule="auto"/>
        <w:ind w:left="426" w:hanging="284"/>
        <w:jc w:val="both"/>
        <w:rPr>
          <w:rFonts w:ascii="Times New Roman" w:hAnsi="Times New Roman" w:cs="Times New Roman"/>
          <w:sz w:val="24"/>
          <w:szCs w:val="24"/>
          <w:lang w:eastAsia="id-ID"/>
        </w:rPr>
      </w:pPr>
      <w:r>
        <w:rPr>
          <w:rFonts w:ascii="Times New Roman" w:hAnsi="Times New Roman" w:cs="Times New Roman"/>
          <w:color w:val="000000"/>
          <w:sz w:val="24"/>
          <w:szCs w:val="24"/>
        </w:rPr>
        <w:tab/>
        <w:t xml:space="preserve">          </w:t>
      </w:r>
      <w:r w:rsidR="00423F1B">
        <w:rPr>
          <w:rFonts w:ascii="Times New Roman" w:hAnsi="Times New Roman" w:cs="Times New Roman"/>
          <w:color w:val="000000"/>
          <w:sz w:val="24"/>
          <w:szCs w:val="24"/>
        </w:rPr>
        <w:t xml:space="preserve">  </w:t>
      </w:r>
      <w:r w:rsidR="002C2F64" w:rsidRPr="00761E68">
        <w:rPr>
          <w:rFonts w:ascii="Times New Roman" w:hAnsi="Times New Roman" w:cs="Times New Roman"/>
          <w:color w:val="000000"/>
          <w:sz w:val="24"/>
          <w:szCs w:val="24"/>
        </w:rPr>
        <w:t xml:space="preserve">Namun demikian, kondisi dunia pendidikan saat ini </w:t>
      </w:r>
      <w:r w:rsidR="00761E68">
        <w:rPr>
          <w:rFonts w:ascii="Times New Roman" w:hAnsi="Times New Roman" w:cs="Times New Roman"/>
          <w:color w:val="000000"/>
          <w:sz w:val="24"/>
          <w:szCs w:val="24"/>
        </w:rPr>
        <w:t xml:space="preserve">khususnya yang terjadi di Kota Bandung </w:t>
      </w:r>
      <w:r w:rsidR="002C2F64" w:rsidRPr="00761E68">
        <w:rPr>
          <w:rFonts w:ascii="Times New Roman" w:hAnsi="Times New Roman" w:cs="Times New Roman"/>
          <w:color w:val="000000"/>
          <w:sz w:val="24"/>
          <w:szCs w:val="24"/>
        </w:rPr>
        <w:t xml:space="preserve">masih dihadapkan kepada beberapa permasalahan </w:t>
      </w:r>
      <w:r w:rsidR="00761E68">
        <w:rPr>
          <w:rFonts w:ascii="Times New Roman" w:hAnsi="Times New Roman" w:cs="Times New Roman"/>
          <w:color w:val="000000"/>
          <w:sz w:val="24"/>
          <w:szCs w:val="24"/>
        </w:rPr>
        <w:t>dengan adanya k</w:t>
      </w:r>
      <w:r w:rsidR="00EF2A55">
        <w:rPr>
          <w:rFonts w:ascii="Times New Roman" w:hAnsi="Times New Roman" w:cs="Times New Roman"/>
          <w:sz w:val="24"/>
          <w:szCs w:val="24"/>
          <w:lang w:eastAsia="id-ID"/>
        </w:rPr>
        <w:t>ebijakan per wilayah. H</w:t>
      </w:r>
      <w:r w:rsidR="00630E57">
        <w:rPr>
          <w:rFonts w:ascii="Times New Roman" w:hAnsi="Times New Roman" w:cs="Times New Roman"/>
          <w:sz w:val="24"/>
          <w:szCs w:val="24"/>
          <w:lang w:eastAsia="id-ID"/>
        </w:rPr>
        <w:t>asil penjajagan peneliti</w:t>
      </w:r>
      <w:r w:rsidR="00EF2A55">
        <w:rPr>
          <w:rFonts w:ascii="Times New Roman" w:hAnsi="Times New Roman" w:cs="Times New Roman"/>
          <w:sz w:val="24"/>
          <w:szCs w:val="24"/>
          <w:lang w:eastAsia="id-ID"/>
        </w:rPr>
        <w:t>,</w:t>
      </w:r>
      <w:r w:rsidR="00630E57">
        <w:rPr>
          <w:rFonts w:ascii="Times New Roman" w:hAnsi="Times New Roman" w:cs="Times New Roman"/>
          <w:sz w:val="24"/>
          <w:szCs w:val="24"/>
          <w:lang w:eastAsia="id-ID"/>
        </w:rPr>
        <w:t xml:space="preserve"> menunjukan</w:t>
      </w:r>
      <w:r w:rsidR="00B92321">
        <w:rPr>
          <w:rFonts w:ascii="Times New Roman" w:hAnsi="Times New Roman" w:cs="Times New Roman"/>
          <w:sz w:val="24"/>
          <w:szCs w:val="24"/>
          <w:lang w:eastAsia="id-ID"/>
        </w:rPr>
        <w:t>:</w:t>
      </w:r>
    </w:p>
    <w:p w:rsidR="00625A4C" w:rsidRPr="00625A4C" w:rsidRDefault="00E345FF" w:rsidP="00625A4C">
      <w:pPr>
        <w:pStyle w:val="ListParagraph"/>
        <w:numPr>
          <w:ilvl w:val="0"/>
          <w:numId w:val="17"/>
        </w:numPr>
        <w:tabs>
          <w:tab w:val="left" w:pos="851"/>
        </w:tabs>
        <w:spacing w:after="0" w:line="480" w:lineRule="auto"/>
        <w:jc w:val="both"/>
        <w:rPr>
          <w:rFonts w:ascii="Times New Roman" w:hAnsi="Times New Roman" w:cs="Times New Roman"/>
          <w:color w:val="000000"/>
          <w:sz w:val="24"/>
          <w:szCs w:val="24"/>
        </w:rPr>
      </w:pPr>
      <w:r>
        <w:rPr>
          <w:rFonts w:ascii="Times New Roman" w:hAnsi="Times New Roman" w:cs="Times New Roman"/>
          <w:sz w:val="24"/>
          <w:szCs w:val="24"/>
          <w:lang w:eastAsia="id-ID"/>
        </w:rPr>
        <w:t>B</w:t>
      </w:r>
      <w:r w:rsidR="002C2F64" w:rsidRPr="00761E68">
        <w:rPr>
          <w:rFonts w:ascii="Times New Roman" w:hAnsi="Times New Roman" w:cs="Times New Roman"/>
          <w:sz w:val="24"/>
          <w:szCs w:val="24"/>
          <w:lang w:eastAsia="id-ID"/>
        </w:rPr>
        <w:t xml:space="preserve">elum </w:t>
      </w:r>
      <w:r w:rsidR="00F55E3C">
        <w:rPr>
          <w:rFonts w:ascii="Times New Roman" w:hAnsi="Times New Roman" w:cs="Times New Roman"/>
          <w:sz w:val="24"/>
          <w:szCs w:val="24"/>
          <w:lang w:eastAsia="id-ID"/>
        </w:rPr>
        <w:t>meratanya kebijakan penerimaan peserta didik baru sistem kewilayahan di Kota Bandung</w:t>
      </w:r>
      <w:r w:rsidR="00624E74">
        <w:rPr>
          <w:rFonts w:ascii="Times New Roman" w:hAnsi="Times New Roman" w:cs="Times New Roman"/>
          <w:sz w:val="24"/>
          <w:szCs w:val="24"/>
          <w:lang w:eastAsia="id-ID"/>
        </w:rPr>
        <w:t>;</w:t>
      </w:r>
      <w:r w:rsidR="00625A4C" w:rsidRPr="00625A4C">
        <w:rPr>
          <w:rFonts w:ascii="Times New Roman" w:hAnsi="Times New Roman" w:cs="Times New Roman"/>
          <w:sz w:val="24"/>
          <w:szCs w:val="24"/>
        </w:rPr>
        <w:t xml:space="preserve"> </w:t>
      </w:r>
      <w:r>
        <w:rPr>
          <w:rFonts w:ascii="Times New Roman" w:hAnsi="Times New Roman" w:cs="Times New Roman"/>
          <w:sz w:val="24"/>
          <w:szCs w:val="24"/>
        </w:rPr>
        <w:t>(Sumber: hasil penjajagan peneliti)</w:t>
      </w:r>
    </w:p>
    <w:p w:rsidR="00932116" w:rsidRPr="00625A4C" w:rsidRDefault="00761E68" w:rsidP="00625A4C">
      <w:pPr>
        <w:pStyle w:val="ListParagraph"/>
        <w:numPr>
          <w:ilvl w:val="0"/>
          <w:numId w:val="17"/>
        </w:numPr>
        <w:tabs>
          <w:tab w:val="left" w:pos="851"/>
        </w:tabs>
        <w:spacing w:after="0" w:line="480" w:lineRule="auto"/>
        <w:jc w:val="both"/>
        <w:rPr>
          <w:rFonts w:ascii="Times New Roman" w:hAnsi="Times New Roman" w:cs="Times New Roman"/>
          <w:color w:val="000000"/>
          <w:sz w:val="24"/>
          <w:szCs w:val="24"/>
        </w:rPr>
      </w:pPr>
      <w:r w:rsidRPr="00932116">
        <w:rPr>
          <w:rFonts w:ascii="Times New Roman" w:hAnsi="Times New Roman" w:cs="Times New Roman"/>
          <w:sz w:val="24"/>
          <w:szCs w:val="24"/>
          <w:lang w:eastAsia="id-ID"/>
        </w:rPr>
        <w:t>D</w:t>
      </w:r>
      <w:r w:rsidR="002C2F64" w:rsidRPr="00932116">
        <w:rPr>
          <w:rFonts w:ascii="Times New Roman" w:hAnsi="Times New Roman" w:cs="Times New Roman"/>
          <w:sz w:val="24"/>
          <w:szCs w:val="24"/>
        </w:rPr>
        <w:t xml:space="preserve">aya tampung sekolah </w:t>
      </w:r>
      <w:r w:rsidR="00625A4C">
        <w:rPr>
          <w:rFonts w:ascii="Times New Roman" w:hAnsi="Times New Roman" w:cs="Times New Roman"/>
          <w:sz w:val="24"/>
          <w:szCs w:val="24"/>
        </w:rPr>
        <w:t>belum</w:t>
      </w:r>
      <w:r w:rsidR="002C2F64" w:rsidRPr="00932116">
        <w:rPr>
          <w:rFonts w:ascii="Times New Roman" w:hAnsi="Times New Roman" w:cs="Times New Roman"/>
          <w:sz w:val="24"/>
          <w:szCs w:val="24"/>
        </w:rPr>
        <w:t xml:space="preserve"> memadai, </w:t>
      </w:r>
      <w:r w:rsidR="002C2F64" w:rsidRPr="00932116">
        <w:rPr>
          <w:rFonts w:ascii="Times New Roman" w:hAnsi="Times New Roman" w:cs="Times New Roman"/>
          <w:color w:val="000000"/>
          <w:sz w:val="24"/>
          <w:szCs w:val="24"/>
        </w:rPr>
        <w:t xml:space="preserve">terkait dengan kualitas pendidikan, yang bisa dilihat dari tiga indikator utama yakni proses pembelajaran yang masih konvensional, kinerja dan kesejahteraan guru yang belum optimal, </w:t>
      </w:r>
      <w:r w:rsidR="0059684B">
        <w:rPr>
          <w:rFonts w:ascii="Times New Roman" w:hAnsi="Times New Roman" w:cs="Times New Roman"/>
          <w:color w:val="000000"/>
          <w:sz w:val="24"/>
          <w:szCs w:val="24"/>
        </w:rPr>
        <w:t>belum meratanya k</w:t>
      </w:r>
      <w:r w:rsidR="00F55E3C" w:rsidRPr="00932116">
        <w:rPr>
          <w:rFonts w:ascii="Times New Roman" w:hAnsi="Times New Roman" w:cs="Times New Roman"/>
          <w:color w:val="000000"/>
          <w:sz w:val="24"/>
          <w:szCs w:val="24"/>
        </w:rPr>
        <w:t>ualitas sarana dan prasarana</w:t>
      </w:r>
      <w:r w:rsidR="002C2F64" w:rsidRPr="00932116">
        <w:rPr>
          <w:rFonts w:ascii="Times New Roman" w:hAnsi="Times New Roman" w:cs="Times New Roman"/>
          <w:color w:val="000000"/>
          <w:sz w:val="24"/>
          <w:szCs w:val="24"/>
        </w:rPr>
        <w:t xml:space="preserve"> di sekolah</w:t>
      </w:r>
      <w:r w:rsidR="00625A4C">
        <w:rPr>
          <w:rFonts w:ascii="Times New Roman" w:hAnsi="Times New Roman" w:cs="Times New Roman"/>
          <w:sz w:val="24"/>
          <w:szCs w:val="24"/>
        </w:rPr>
        <w:t>. Sehingga, o</w:t>
      </w:r>
      <w:r w:rsidR="00625A4C" w:rsidRPr="00761E68">
        <w:rPr>
          <w:rFonts w:ascii="Times New Roman" w:hAnsi="Times New Roman" w:cs="Times New Roman"/>
          <w:sz w:val="24"/>
          <w:szCs w:val="24"/>
        </w:rPr>
        <w:t>rang tua calon peserta didik baru cenderung ingin memasukkan anaknya ke sekolah favorit walaupun jarak tempuh cukup jauh</w:t>
      </w:r>
      <w:r w:rsidR="00C25B20">
        <w:rPr>
          <w:rFonts w:ascii="Times New Roman" w:hAnsi="Times New Roman" w:cs="Times New Roman"/>
          <w:color w:val="000000"/>
          <w:sz w:val="24"/>
          <w:szCs w:val="24"/>
        </w:rPr>
        <w:t xml:space="preserve">. (Sumber: Identifikasi Permasalahan pada Renstra Dinas Pendidikan Kota Bandung Tahun 2013-2018) </w:t>
      </w:r>
    </w:p>
    <w:p w:rsidR="00625A4C" w:rsidRPr="00932116" w:rsidRDefault="00E345FF" w:rsidP="00625A4C">
      <w:pPr>
        <w:pStyle w:val="ListParagraph"/>
        <w:numPr>
          <w:ilvl w:val="0"/>
          <w:numId w:val="17"/>
        </w:numPr>
        <w:tabs>
          <w:tab w:val="left" w:pos="851"/>
        </w:tabs>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K</w:t>
      </w:r>
      <w:r w:rsidR="00FA244B">
        <w:rPr>
          <w:rFonts w:ascii="Times New Roman" w:hAnsi="Times New Roman" w:cs="Times New Roman"/>
          <w:color w:val="000000"/>
          <w:sz w:val="24"/>
          <w:szCs w:val="24"/>
        </w:rPr>
        <w:t xml:space="preserve">urangnya </w:t>
      </w:r>
      <w:r w:rsidR="00B51F20">
        <w:rPr>
          <w:rFonts w:ascii="Times New Roman" w:hAnsi="Times New Roman" w:cs="Times New Roman"/>
          <w:color w:val="000000"/>
          <w:sz w:val="24"/>
          <w:szCs w:val="24"/>
        </w:rPr>
        <w:t>s</w:t>
      </w:r>
      <w:r w:rsidR="00FA244B">
        <w:rPr>
          <w:rFonts w:ascii="Times New Roman" w:hAnsi="Times New Roman" w:cs="Times New Roman"/>
          <w:color w:val="000000"/>
          <w:sz w:val="24"/>
          <w:szCs w:val="24"/>
        </w:rPr>
        <w:t>osialisasi kepada Calon Peserta Didik Baru dan orang tua mengenai k</w:t>
      </w:r>
      <w:r w:rsidR="00BB4747">
        <w:rPr>
          <w:rFonts w:ascii="Times New Roman" w:hAnsi="Times New Roman" w:cs="Times New Roman"/>
          <w:color w:val="000000"/>
          <w:sz w:val="24"/>
          <w:szCs w:val="24"/>
        </w:rPr>
        <w:t>ebijakan yang berlaku.</w:t>
      </w:r>
      <w:r w:rsidR="00625A4C" w:rsidRPr="00625A4C">
        <w:rPr>
          <w:rFonts w:ascii="Times New Roman" w:hAnsi="Times New Roman" w:cs="Times New Roman"/>
          <w:color w:val="000000"/>
          <w:sz w:val="24"/>
          <w:szCs w:val="24"/>
        </w:rPr>
        <w:t xml:space="preserve"> </w:t>
      </w:r>
      <w:r w:rsidR="00625A4C">
        <w:rPr>
          <w:rFonts w:ascii="Times New Roman" w:hAnsi="Times New Roman" w:cs="Times New Roman"/>
          <w:color w:val="000000"/>
          <w:sz w:val="24"/>
          <w:szCs w:val="24"/>
        </w:rPr>
        <w:t>Banyak orang tua Calon Peserta Didik Baru mengalami kebingungan dengan adanya kebijakan rayonisasi atau sistem kewilayahan.</w:t>
      </w:r>
    </w:p>
    <w:p w:rsidR="00630E57" w:rsidRDefault="00E345FF" w:rsidP="00630E57">
      <w:pPr>
        <w:pStyle w:val="ListParagraph"/>
        <w:numPr>
          <w:ilvl w:val="0"/>
          <w:numId w:val="17"/>
        </w:numPr>
        <w:tabs>
          <w:tab w:val="left" w:pos="851"/>
        </w:tabs>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00625A4C" w:rsidRPr="00932116">
        <w:rPr>
          <w:rFonts w:ascii="Times New Roman" w:hAnsi="Times New Roman" w:cs="Times New Roman"/>
          <w:color w:val="000000"/>
          <w:sz w:val="24"/>
          <w:szCs w:val="24"/>
        </w:rPr>
        <w:t>idak sedikit orang tua siswa dan siswa yang kecewa</w:t>
      </w:r>
      <w:r w:rsidR="00625A4C">
        <w:rPr>
          <w:rFonts w:ascii="Times New Roman" w:hAnsi="Times New Roman" w:cs="Times New Roman"/>
          <w:color w:val="000000"/>
          <w:sz w:val="24"/>
          <w:szCs w:val="24"/>
        </w:rPr>
        <w:t xml:space="preserve"> dan dirugikan</w:t>
      </w:r>
      <w:r w:rsidR="00625A4C" w:rsidRPr="00932116">
        <w:rPr>
          <w:rFonts w:ascii="Times New Roman" w:hAnsi="Times New Roman" w:cs="Times New Roman"/>
          <w:color w:val="000000"/>
          <w:sz w:val="24"/>
          <w:szCs w:val="24"/>
        </w:rPr>
        <w:t xml:space="preserve"> atas penerapan aturan yang mengedepankan rayonisasi.</w:t>
      </w:r>
      <w:r>
        <w:rPr>
          <w:rFonts w:ascii="Times New Roman" w:hAnsi="Times New Roman" w:cs="Times New Roman"/>
          <w:color w:val="000000"/>
          <w:sz w:val="24"/>
          <w:szCs w:val="24"/>
        </w:rPr>
        <w:t xml:space="preserve"> (Sumber: survey lapangan peneliti)</w:t>
      </w:r>
    </w:p>
    <w:p w:rsidR="00EB726F" w:rsidRPr="00630E57" w:rsidRDefault="00EB726F" w:rsidP="00630E57">
      <w:pPr>
        <w:pStyle w:val="ListParagraph"/>
        <w:numPr>
          <w:ilvl w:val="0"/>
          <w:numId w:val="17"/>
        </w:numPr>
        <w:tabs>
          <w:tab w:val="left" w:pos="851"/>
        </w:tabs>
        <w:spacing w:after="0" w:line="480" w:lineRule="auto"/>
        <w:jc w:val="both"/>
        <w:rPr>
          <w:rFonts w:ascii="Times New Roman" w:hAnsi="Times New Roman" w:cs="Times New Roman"/>
          <w:color w:val="000000"/>
          <w:sz w:val="24"/>
          <w:szCs w:val="24"/>
        </w:rPr>
      </w:pPr>
      <w:r w:rsidRPr="00630E57">
        <w:rPr>
          <w:rFonts w:ascii="Times New Roman" w:eastAsia="Times New Roman" w:hAnsi="Times New Roman" w:cs="Times New Roman"/>
          <w:sz w:val="24"/>
          <w:szCs w:val="24"/>
          <w:lang w:eastAsia="id-ID"/>
        </w:rPr>
        <w:t xml:space="preserve">Adanya beberapa sekolah negeri yang melakukan </w:t>
      </w:r>
      <w:r w:rsidR="002E6C41" w:rsidRPr="00630E57">
        <w:rPr>
          <w:rFonts w:ascii="Times New Roman" w:eastAsia="Times New Roman" w:hAnsi="Times New Roman" w:cs="Times New Roman"/>
          <w:sz w:val="24"/>
          <w:szCs w:val="24"/>
          <w:lang w:eastAsia="id-ID"/>
        </w:rPr>
        <w:t>pelanggaran berupa p</w:t>
      </w:r>
      <w:r w:rsidRPr="00630E57">
        <w:rPr>
          <w:rFonts w:ascii="Times New Roman" w:eastAsia="Times New Roman" w:hAnsi="Times New Roman" w:cs="Times New Roman"/>
          <w:sz w:val="24"/>
          <w:szCs w:val="24"/>
          <w:lang w:eastAsia="id-ID"/>
        </w:rPr>
        <w:t xml:space="preserve">ungutan liar </w:t>
      </w:r>
      <w:r w:rsidR="002E6C41" w:rsidRPr="00630E57">
        <w:rPr>
          <w:rFonts w:ascii="Times New Roman" w:eastAsia="Times New Roman" w:hAnsi="Times New Roman" w:cs="Times New Roman"/>
          <w:sz w:val="24"/>
          <w:szCs w:val="24"/>
          <w:lang w:eastAsia="id-ID"/>
        </w:rPr>
        <w:t xml:space="preserve">yang </w:t>
      </w:r>
      <w:r w:rsidRPr="00630E57">
        <w:rPr>
          <w:rFonts w:ascii="Times New Roman" w:eastAsia="Times New Roman" w:hAnsi="Times New Roman" w:cs="Times New Roman"/>
          <w:sz w:val="24"/>
          <w:szCs w:val="24"/>
          <w:lang w:eastAsia="id-ID"/>
        </w:rPr>
        <w:t>dilakukan saat pelaksanaan proses Penerimaan</w:t>
      </w:r>
      <w:r w:rsidR="002E6C41" w:rsidRPr="00630E57">
        <w:rPr>
          <w:rFonts w:ascii="Times New Roman" w:eastAsia="Times New Roman" w:hAnsi="Times New Roman" w:cs="Times New Roman"/>
          <w:sz w:val="24"/>
          <w:szCs w:val="24"/>
          <w:lang w:eastAsia="id-ID"/>
        </w:rPr>
        <w:t xml:space="preserve"> Peserta Didik Baru (PPDB) 2016 </w:t>
      </w:r>
      <w:r w:rsidRPr="00630E57">
        <w:rPr>
          <w:rFonts w:ascii="Times New Roman" w:eastAsia="Times New Roman" w:hAnsi="Times New Roman" w:cs="Times New Roman"/>
          <w:sz w:val="24"/>
          <w:szCs w:val="24"/>
          <w:lang w:eastAsia="id-ID"/>
        </w:rPr>
        <w:t xml:space="preserve">yang dilakukan bulan Juni </w:t>
      </w:r>
      <w:r w:rsidR="008D386D" w:rsidRPr="00630E57">
        <w:rPr>
          <w:rFonts w:ascii="Times New Roman" w:eastAsia="Times New Roman" w:hAnsi="Times New Roman" w:cs="Times New Roman"/>
          <w:sz w:val="24"/>
          <w:szCs w:val="24"/>
          <w:lang w:eastAsia="id-ID"/>
        </w:rPr>
        <w:t xml:space="preserve">2016 </w:t>
      </w:r>
      <w:r w:rsidRPr="00630E57">
        <w:rPr>
          <w:rFonts w:ascii="Times New Roman" w:eastAsia="Times New Roman" w:hAnsi="Times New Roman" w:cs="Times New Roman"/>
          <w:sz w:val="24"/>
          <w:szCs w:val="24"/>
          <w:lang w:eastAsia="id-ID"/>
        </w:rPr>
        <w:t>lalu. P</w:t>
      </w:r>
      <w:r w:rsidR="002E6C41" w:rsidRPr="00630E57">
        <w:rPr>
          <w:rFonts w:ascii="Times New Roman" w:eastAsia="Times New Roman" w:hAnsi="Times New Roman" w:cs="Times New Roman"/>
          <w:sz w:val="24"/>
          <w:szCs w:val="24"/>
          <w:lang w:eastAsia="id-ID"/>
        </w:rPr>
        <w:t>enyalahgunaan we</w:t>
      </w:r>
      <w:r w:rsidRPr="00630E57">
        <w:rPr>
          <w:rFonts w:ascii="Times New Roman" w:eastAsia="Times New Roman" w:hAnsi="Times New Roman" w:cs="Times New Roman"/>
          <w:sz w:val="24"/>
          <w:szCs w:val="24"/>
          <w:lang w:eastAsia="id-ID"/>
        </w:rPr>
        <w:t>wenangan dengan cara mutasi siswa da</w:t>
      </w:r>
      <w:r w:rsidR="002E6C41" w:rsidRPr="00630E57">
        <w:rPr>
          <w:rFonts w:ascii="Times New Roman" w:eastAsia="Times New Roman" w:hAnsi="Times New Roman" w:cs="Times New Roman"/>
          <w:sz w:val="24"/>
          <w:szCs w:val="24"/>
          <w:lang w:eastAsia="id-ID"/>
        </w:rPr>
        <w:t xml:space="preserve">n menarik biaya secara ilegal. </w:t>
      </w:r>
      <w:r w:rsidRPr="00630E57">
        <w:rPr>
          <w:rFonts w:ascii="Times New Roman" w:eastAsia="Times New Roman" w:hAnsi="Times New Roman" w:cs="Times New Roman"/>
          <w:sz w:val="24"/>
          <w:szCs w:val="24"/>
          <w:lang w:eastAsia="id-ID"/>
        </w:rPr>
        <w:t>Gratifikasinya dari penerim</w:t>
      </w:r>
      <w:r w:rsidR="002E6C41" w:rsidRPr="00630E57">
        <w:rPr>
          <w:rFonts w:ascii="Times New Roman" w:eastAsia="Times New Roman" w:hAnsi="Times New Roman" w:cs="Times New Roman"/>
          <w:sz w:val="24"/>
          <w:szCs w:val="24"/>
          <w:lang w:eastAsia="id-ID"/>
        </w:rPr>
        <w:t xml:space="preserve">aan mutasi siswa baru. </w:t>
      </w:r>
      <w:r w:rsidR="00BB4747" w:rsidRPr="00630E57">
        <w:rPr>
          <w:rFonts w:ascii="Times New Roman" w:eastAsia="Times New Roman" w:hAnsi="Times New Roman" w:cs="Times New Roman"/>
          <w:sz w:val="24"/>
          <w:szCs w:val="24"/>
          <w:lang w:eastAsia="id-ID"/>
        </w:rPr>
        <w:t>(Sumber: beritagar.id/artikel)</w:t>
      </w:r>
    </w:p>
    <w:p w:rsidR="002C2F64" w:rsidRDefault="00630E57" w:rsidP="00630E57">
      <w:pPr>
        <w:tabs>
          <w:tab w:val="left" w:pos="851"/>
        </w:tabs>
        <w:spacing w:after="0" w:line="480" w:lineRule="auto"/>
        <w:ind w:left="426" w:hanging="426"/>
        <w:jc w:val="both"/>
        <w:rPr>
          <w:rFonts w:ascii="Times New Roman" w:hAnsi="Times New Roman" w:cs="Times New Roman"/>
          <w:b/>
          <w:sz w:val="24"/>
          <w:szCs w:val="24"/>
        </w:rPr>
      </w:pPr>
      <w:r>
        <w:rPr>
          <w:rFonts w:ascii="Times New Roman" w:hAnsi="Times New Roman" w:cs="Times New Roman"/>
          <w:sz w:val="24"/>
          <w:szCs w:val="24"/>
        </w:rPr>
        <w:tab/>
        <w:t xml:space="preserve">            </w:t>
      </w:r>
      <w:r w:rsidR="002C2F64" w:rsidRPr="00761E68">
        <w:rPr>
          <w:rFonts w:ascii="Times New Roman" w:hAnsi="Times New Roman" w:cs="Times New Roman"/>
          <w:sz w:val="24"/>
          <w:szCs w:val="24"/>
        </w:rPr>
        <w:t>Berdasarkan latar belakang di atas dalam meningkatkan mutu pendidikan dan pemerataan pendidikan di Kota Bandung, sebagaimana yang tertuang di dalam RENSTRA Dinas Pe</w:t>
      </w:r>
      <w:r w:rsidR="00AD0013">
        <w:rPr>
          <w:rFonts w:ascii="Times New Roman" w:hAnsi="Times New Roman" w:cs="Times New Roman"/>
          <w:sz w:val="24"/>
          <w:szCs w:val="24"/>
        </w:rPr>
        <w:t>ndidikan Kota Bandung Tahun 2013</w:t>
      </w:r>
      <w:r w:rsidR="002C2F64" w:rsidRPr="00761E68">
        <w:rPr>
          <w:rFonts w:ascii="Times New Roman" w:hAnsi="Times New Roman" w:cs="Times New Roman"/>
          <w:sz w:val="24"/>
          <w:szCs w:val="24"/>
        </w:rPr>
        <w:t>- 2018 yang merupakan s</w:t>
      </w:r>
      <w:r w:rsidR="00AD0013">
        <w:rPr>
          <w:rFonts w:ascii="Times New Roman" w:hAnsi="Times New Roman" w:cs="Times New Roman"/>
          <w:sz w:val="24"/>
          <w:szCs w:val="24"/>
        </w:rPr>
        <w:t>alah satu Visi dari Dinas Pendi</w:t>
      </w:r>
      <w:r w:rsidR="002C2F64" w:rsidRPr="00761E68">
        <w:rPr>
          <w:rFonts w:ascii="Times New Roman" w:hAnsi="Times New Roman" w:cs="Times New Roman"/>
          <w:sz w:val="24"/>
          <w:szCs w:val="24"/>
        </w:rPr>
        <w:t xml:space="preserve">dikan </w:t>
      </w:r>
      <w:r w:rsidR="002132C1">
        <w:rPr>
          <w:rFonts w:ascii="Times New Roman" w:hAnsi="Times New Roman" w:cs="Times New Roman"/>
          <w:sz w:val="24"/>
          <w:szCs w:val="24"/>
        </w:rPr>
        <w:t>Kota Bandung yaitu “Mewujudkan pelayanan p</w:t>
      </w:r>
      <w:r w:rsidR="002C2F64" w:rsidRPr="00761E68">
        <w:rPr>
          <w:rFonts w:ascii="Times New Roman" w:hAnsi="Times New Roman" w:cs="Times New Roman"/>
          <w:sz w:val="24"/>
          <w:szCs w:val="24"/>
        </w:rPr>
        <w:t>endidikan yang bermutu, berkeadilan dan berwawasan lingkungan</w:t>
      </w:r>
      <w:r w:rsidR="002132C1">
        <w:rPr>
          <w:rFonts w:ascii="Times New Roman" w:hAnsi="Times New Roman" w:cs="Times New Roman"/>
          <w:sz w:val="24"/>
          <w:szCs w:val="24"/>
        </w:rPr>
        <w:t>”</w:t>
      </w:r>
      <w:r w:rsidR="002C2F64" w:rsidRPr="00761E68">
        <w:rPr>
          <w:rFonts w:ascii="Times New Roman" w:hAnsi="Times New Roman" w:cs="Times New Roman"/>
          <w:sz w:val="24"/>
          <w:szCs w:val="24"/>
        </w:rPr>
        <w:t>. Maka, peneliti tertarik u</w:t>
      </w:r>
      <w:r w:rsidR="00982842">
        <w:rPr>
          <w:rFonts w:ascii="Times New Roman" w:hAnsi="Times New Roman" w:cs="Times New Roman"/>
          <w:sz w:val="24"/>
          <w:szCs w:val="24"/>
        </w:rPr>
        <w:t xml:space="preserve">ntuk melakukan penelitian </w:t>
      </w:r>
      <w:r w:rsidR="00EF2A55">
        <w:rPr>
          <w:rFonts w:ascii="Times New Roman" w:hAnsi="Times New Roman" w:cs="Times New Roman"/>
          <w:sz w:val="24"/>
          <w:szCs w:val="24"/>
        </w:rPr>
        <w:t xml:space="preserve">yang di tuangkan dalam skripsi </w:t>
      </w:r>
      <w:r w:rsidR="00FF165B">
        <w:rPr>
          <w:rFonts w:ascii="Times New Roman" w:hAnsi="Times New Roman" w:cs="Times New Roman"/>
          <w:sz w:val="24"/>
          <w:szCs w:val="24"/>
        </w:rPr>
        <w:t>dengan judul</w:t>
      </w:r>
      <w:r w:rsidR="007114B3">
        <w:rPr>
          <w:rFonts w:ascii="Times New Roman" w:hAnsi="Times New Roman" w:cs="Times New Roman"/>
          <w:sz w:val="24"/>
          <w:szCs w:val="24"/>
        </w:rPr>
        <w:t xml:space="preserve"> </w:t>
      </w:r>
      <w:r w:rsidR="002C2F64" w:rsidRPr="002132C1">
        <w:rPr>
          <w:rFonts w:ascii="Times New Roman" w:hAnsi="Times New Roman" w:cs="Times New Roman"/>
          <w:b/>
          <w:sz w:val="24"/>
          <w:szCs w:val="24"/>
        </w:rPr>
        <w:t>“</w:t>
      </w:r>
      <w:r w:rsidR="002C2F64" w:rsidRPr="00761E68">
        <w:rPr>
          <w:rFonts w:ascii="Times New Roman" w:hAnsi="Times New Roman" w:cs="Times New Roman"/>
          <w:b/>
          <w:sz w:val="24"/>
          <w:szCs w:val="24"/>
        </w:rPr>
        <w:t>EVALUASI KEBIJAKAN TATA CARA PENERIMAAN PESERTA DIDIK BARU TINGKAT SMP BERBASIS KEWILAYAHAN DI KOTA BANDUNG PADA DINAS PENDIDIKAN KOTA BANDUNG”</w:t>
      </w:r>
    </w:p>
    <w:p w:rsidR="00750B65" w:rsidRPr="008B75A9" w:rsidRDefault="00932116" w:rsidP="00932116">
      <w:pPr>
        <w:pStyle w:val="ListParagraph"/>
        <w:numPr>
          <w:ilvl w:val="1"/>
          <w:numId w:val="9"/>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A71DB9" w:rsidRPr="008B75A9">
        <w:rPr>
          <w:rFonts w:ascii="Times New Roman" w:hAnsi="Times New Roman" w:cs="Times New Roman"/>
          <w:b/>
          <w:sz w:val="24"/>
          <w:szCs w:val="24"/>
        </w:rPr>
        <w:t>Perumusan Masalah</w:t>
      </w:r>
    </w:p>
    <w:p w:rsidR="00750B65" w:rsidRPr="00FF165B" w:rsidRDefault="00750B65" w:rsidP="00932116">
      <w:pPr>
        <w:pStyle w:val="ListParagraph"/>
        <w:numPr>
          <w:ilvl w:val="0"/>
          <w:numId w:val="11"/>
        </w:numPr>
        <w:spacing w:after="0" w:line="480" w:lineRule="auto"/>
        <w:ind w:left="709"/>
        <w:jc w:val="both"/>
        <w:rPr>
          <w:rFonts w:ascii="Times New Roman" w:hAnsi="Times New Roman" w:cs="Times New Roman"/>
          <w:sz w:val="24"/>
          <w:szCs w:val="24"/>
        </w:rPr>
      </w:pPr>
      <w:r w:rsidRPr="00FF165B">
        <w:rPr>
          <w:rFonts w:ascii="Times New Roman" w:hAnsi="Times New Roman" w:cs="Times New Roman"/>
          <w:sz w:val="24"/>
          <w:szCs w:val="24"/>
        </w:rPr>
        <w:t>Bagaimana evaluasi kebijakan tata cara penerimaan peserta didik baru</w:t>
      </w:r>
      <w:r w:rsidR="00817347">
        <w:rPr>
          <w:rFonts w:ascii="Times New Roman" w:hAnsi="Times New Roman" w:cs="Times New Roman"/>
          <w:sz w:val="24"/>
          <w:szCs w:val="24"/>
        </w:rPr>
        <w:t xml:space="preserve"> tingkat SMP</w:t>
      </w:r>
      <w:r w:rsidRPr="00FF165B">
        <w:rPr>
          <w:rFonts w:ascii="Times New Roman" w:hAnsi="Times New Roman" w:cs="Times New Roman"/>
          <w:sz w:val="24"/>
          <w:szCs w:val="24"/>
        </w:rPr>
        <w:t xml:space="preserve"> berbasis kewilayahan pada </w:t>
      </w:r>
      <w:r w:rsidR="000E13B1" w:rsidRPr="00FF165B">
        <w:rPr>
          <w:rFonts w:ascii="Times New Roman" w:hAnsi="Times New Roman" w:cs="Times New Roman"/>
          <w:sz w:val="24"/>
          <w:szCs w:val="24"/>
        </w:rPr>
        <w:t xml:space="preserve">Dinas Pendidikan Kota </w:t>
      </w:r>
      <w:r w:rsidRPr="00FF165B">
        <w:rPr>
          <w:rFonts w:ascii="Times New Roman" w:hAnsi="Times New Roman" w:cs="Times New Roman"/>
          <w:sz w:val="24"/>
          <w:szCs w:val="24"/>
        </w:rPr>
        <w:t>Bandung?</w:t>
      </w:r>
    </w:p>
    <w:p w:rsidR="00750B65" w:rsidRPr="00761E68" w:rsidRDefault="00750B65" w:rsidP="00932116">
      <w:pPr>
        <w:pStyle w:val="ListParagraph"/>
        <w:numPr>
          <w:ilvl w:val="0"/>
          <w:numId w:val="11"/>
        </w:numPr>
        <w:spacing w:after="0" w:line="480" w:lineRule="auto"/>
        <w:ind w:left="709"/>
        <w:jc w:val="both"/>
        <w:rPr>
          <w:rFonts w:ascii="Times New Roman" w:hAnsi="Times New Roman" w:cs="Times New Roman"/>
          <w:sz w:val="24"/>
          <w:szCs w:val="24"/>
        </w:rPr>
      </w:pPr>
      <w:r w:rsidRPr="00761E68">
        <w:rPr>
          <w:rFonts w:ascii="Times New Roman" w:hAnsi="Times New Roman" w:cs="Times New Roman"/>
          <w:sz w:val="24"/>
          <w:szCs w:val="24"/>
        </w:rPr>
        <w:t xml:space="preserve">Apa saja faktor pendukung dan penghambat terlaksananya kebijakan tata cara penerimaan peserta didik baru </w:t>
      </w:r>
      <w:r w:rsidR="00817347">
        <w:rPr>
          <w:rFonts w:ascii="Times New Roman" w:hAnsi="Times New Roman" w:cs="Times New Roman"/>
          <w:sz w:val="24"/>
          <w:szCs w:val="24"/>
        </w:rPr>
        <w:t xml:space="preserve">tingkat SMP </w:t>
      </w:r>
      <w:r w:rsidRPr="00761E68">
        <w:rPr>
          <w:rFonts w:ascii="Times New Roman" w:hAnsi="Times New Roman" w:cs="Times New Roman"/>
          <w:sz w:val="24"/>
          <w:szCs w:val="24"/>
        </w:rPr>
        <w:t xml:space="preserve">berbasis kewilayahan pada </w:t>
      </w:r>
      <w:r w:rsidR="000E13B1" w:rsidRPr="00761E68">
        <w:rPr>
          <w:rFonts w:ascii="Times New Roman" w:hAnsi="Times New Roman" w:cs="Times New Roman"/>
          <w:sz w:val="24"/>
          <w:szCs w:val="24"/>
        </w:rPr>
        <w:t xml:space="preserve">Dinas Pendidikan Kota </w:t>
      </w:r>
      <w:r w:rsidRPr="00761E68">
        <w:rPr>
          <w:rFonts w:ascii="Times New Roman" w:hAnsi="Times New Roman" w:cs="Times New Roman"/>
          <w:sz w:val="24"/>
          <w:szCs w:val="24"/>
        </w:rPr>
        <w:t>Bandung?</w:t>
      </w:r>
    </w:p>
    <w:p w:rsidR="00750B65" w:rsidRDefault="00750B65" w:rsidP="00750B65">
      <w:pPr>
        <w:pStyle w:val="ListParagraph"/>
        <w:spacing w:after="0" w:line="480" w:lineRule="auto"/>
        <w:ind w:left="927"/>
        <w:jc w:val="both"/>
        <w:rPr>
          <w:rFonts w:ascii="Times New Roman" w:hAnsi="Times New Roman" w:cs="Times New Roman"/>
          <w:sz w:val="24"/>
          <w:szCs w:val="24"/>
        </w:rPr>
      </w:pPr>
    </w:p>
    <w:p w:rsidR="00750B65" w:rsidRPr="008B75A9" w:rsidRDefault="00932116" w:rsidP="00932116">
      <w:pPr>
        <w:pStyle w:val="ListParagraph"/>
        <w:numPr>
          <w:ilvl w:val="1"/>
          <w:numId w:val="9"/>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 </w:t>
      </w:r>
      <w:r w:rsidR="00817347">
        <w:rPr>
          <w:rFonts w:ascii="Times New Roman" w:hAnsi="Times New Roman" w:cs="Times New Roman"/>
          <w:b/>
          <w:sz w:val="24"/>
          <w:szCs w:val="24"/>
        </w:rPr>
        <w:t>Tujuan d</w:t>
      </w:r>
      <w:r w:rsidR="00A71DB9" w:rsidRPr="008B75A9">
        <w:rPr>
          <w:rFonts w:ascii="Times New Roman" w:hAnsi="Times New Roman" w:cs="Times New Roman"/>
          <w:b/>
          <w:sz w:val="24"/>
          <w:szCs w:val="24"/>
        </w:rPr>
        <w:t>an Kegunaan Penelitian</w:t>
      </w:r>
    </w:p>
    <w:p w:rsidR="008B75A9" w:rsidRDefault="00FF165B" w:rsidP="00932116">
      <w:pPr>
        <w:pStyle w:val="ListParagraph"/>
        <w:numPr>
          <w:ilvl w:val="0"/>
          <w:numId w:val="3"/>
        </w:numPr>
        <w:spacing w:after="0" w:line="480" w:lineRule="auto"/>
        <w:ind w:left="709" w:hanging="283"/>
        <w:jc w:val="both"/>
        <w:rPr>
          <w:rFonts w:ascii="Times New Roman" w:hAnsi="Times New Roman" w:cs="Times New Roman"/>
          <w:b/>
          <w:sz w:val="24"/>
          <w:szCs w:val="24"/>
        </w:rPr>
      </w:pPr>
      <w:r w:rsidRPr="008B75A9">
        <w:rPr>
          <w:rFonts w:ascii="Times New Roman" w:hAnsi="Times New Roman" w:cs="Times New Roman"/>
          <w:b/>
          <w:sz w:val="24"/>
          <w:szCs w:val="24"/>
        </w:rPr>
        <w:t xml:space="preserve"> </w:t>
      </w:r>
      <w:r w:rsidR="00750B65" w:rsidRPr="008B75A9">
        <w:rPr>
          <w:rFonts w:ascii="Times New Roman" w:hAnsi="Times New Roman" w:cs="Times New Roman"/>
          <w:b/>
          <w:sz w:val="24"/>
          <w:szCs w:val="24"/>
        </w:rPr>
        <w:t>Tujuan Penelitian</w:t>
      </w:r>
    </w:p>
    <w:p w:rsidR="00750B65" w:rsidRPr="008B75A9" w:rsidRDefault="00750B65" w:rsidP="00932116">
      <w:pPr>
        <w:pStyle w:val="ListParagraph"/>
        <w:numPr>
          <w:ilvl w:val="0"/>
          <w:numId w:val="13"/>
        </w:numPr>
        <w:spacing w:after="0" w:line="480" w:lineRule="auto"/>
        <w:ind w:left="1134" w:hanging="283"/>
        <w:jc w:val="both"/>
        <w:rPr>
          <w:rFonts w:ascii="Times New Roman" w:hAnsi="Times New Roman" w:cs="Times New Roman"/>
          <w:b/>
          <w:sz w:val="24"/>
          <w:szCs w:val="24"/>
        </w:rPr>
      </w:pPr>
      <w:r w:rsidRPr="008B75A9">
        <w:rPr>
          <w:rFonts w:ascii="Times New Roman" w:hAnsi="Times New Roman" w:cs="Times New Roman"/>
          <w:sz w:val="24"/>
          <w:szCs w:val="24"/>
        </w:rPr>
        <w:t xml:space="preserve">Mengkaji dan mengevaluasi evaluasi kebijakan tata cara penerimaan peserta didik baru </w:t>
      </w:r>
      <w:r w:rsidR="00817347">
        <w:rPr>
          <w:rFonts w:ascii="Times New Roman" w:hAnsi="Times New Roman" w:cs="Times New Roman"/>
          <w:sz w:val="24"/>
          <w:szCs w:val="24"/>
        </w:rPr>
        <w:t xml:space="preserve">tingkat SMP </w:t>
      </w:r>
      <w:r w:rsidRPr="008B75A9">
        <w:rPr>
          <w:rFonts w:ascii="Times New Roman" w:hAnsi="Times New Roman" w:cs="Times New Roman"/>
          <w:sz w:val="24"/>
          <w:szCs w:val="24"/>
        </w:rPr>
        <w:t xml:space="preserve">berbasis kewilayahan pada </w:t>
      </w:r>
      <w:r w:rsidR="00AD0013" w:rsidRPr="008B75A9">
        <w:rPr>
          <w:rFonts w:ascii="Times New Roman" w:hAnsi="Times New Roman" w:cs="Times New Roman"/>
          <w:sz w:val="24"/>
          <w:szCs w:val="24"/>
        </w:rPr>
        <w:t xml:space="preserve">Dinas Pendidikan Kota </w:t>
      </w:r>
      <w:r w:rsidRPr="008B75A9">
        <w:rPr>
          <w:rFonts w:ascii="Times New Roman" w:hAnsi="Times New Roman" w:cs="Times New Roman"/>
          <w:sz w:val="24"/>
          <w:szCs w:val="24"/>
        </w:rPr>
        <w:t>Bandung</w:t>
      </w:r>
      <w:r w:rsidR="00AD0013">
        <w:rPr>
          <w:rFonts w:ascii="Times New Roman" w:hAnsi="Times New Roman" w:cs="Times New Roman"/>
          <w:sz w:val="24"/>
          <w:szCs w:val="24"/>
        </w:rPr>
        <w:t>.</w:t>
      </w:r>
    </w:p>
    <w:p w:rsidR="00750B65" w:rsidRPr="00BE24F1" w:rsidRDefault="00750B65" w:rsidP="00932116">
      <w:pPr>
        <w:pStyle w:val="ListParagraph"/>
        <w:numPr>
          <w:ilvl w:val="0"/>
          <w:numId w:val="13"/>
        </w:numPr>
        <w:spacing w:after="0" w:line="480" w:lineRule="auto"/>
        <w:ind w:left="1134" w:hanging="283"/>
        <w:jc w:val="both"/>
        <w:rPr>
          <w:rFonts w:ascii="Times New Roman" w:hAnsi="Times New Roman" w:cs="Times New Roman"/>
          <w:b/>
          <w:sz w:val="24"/>
          <w:szCs w:val="24"/>
        </w:rPr>
      </w:pPr>
      <w:r w:rsidRPr="00761E68">
        <w:rPr>
          <w:rFonts w:ascii="Times New Roman" w:hAnsi="Times New Roman" w:cs="Times New Roman"/>
          <w:sz w:val="24"/>
          <w:szCs w:val="24"/>
        </w:rPr>
        <w:t xml:space="preserve">Mengetahui faktor pendukung dan penghambat terlaksananya kebijakan tata cara penerimaan peserta didik baru </w:t>
      </w:r>
      <w:r w:rsidR="00817347">
        <w:rPr>
          <w:rFonts w:ascii="Times New Roman" w:hAnsi="Times New Roman" w:cs="Times New Roman"/>
          <w:sz w:val="24"/>
          <w:szCs w:val="24"/>
        </w:rPr>
        <w:t xml:space="preserve">tingkat SMP </w:t>
      </w:r>
      <w:r w:rsidRPr="00761E68">
        <w:rPr>
          <w:rFonts w:ascii="Times New Roman" w:hAnsi="Times New Roman" w:cs="Times New Roman"/>
          <w:sz w:val="24"/>
          <w:szCs w:val="24"/>
        </w:rPr>
        <w:t xml:space="preserve">berbasis kewilayahan </w:t>
      </w:r>
      <w:r w:rsidR="005F5DBA">
        <w:rPr>
          <w:rFonts w:ascii="Times New Roman" w:hAnsi="Times New Roman" w:cs="Times New Roman"/>
          <w:sz w:val="24"/>
          <w:szCs w:val="24"/>
        </w:rPr>
        <w:t>p</w:t>
      </w:r>
      <w:r w:rsidR="00AD0013" w:rsidRPr="00761E68">
        <w:rPr>
          <w:rFonts w:ascii="Times New Roman" w:hAnsi="Times New Roman" w:cs="Times New Roman"/>
          <w:sz w:val="24"/>
          <w:szCs w:val="24"/>
        </w:rPr>
        <w:t xml:space="preserve">ada Dinas Pendidikan Kota </w:t>
      </w:r>
      <w:r w:rsidRPr="00761E68">
        <w:rPr>
          <w:rFonts w:ascii="Times New Roman" w:hAnsi="Times New Roman" w:cs="Times New Roman"/>
          <w:sz w:val="24"/>
          <w:szCs w:val="24"/>
        </w:rPr>
        <w:t>Bandung.</w:t>
      </w:r>
    </w:p>
    <w:p w:rsidR="00BE24F1" w:rsidRPr="00BE24F1" w:rsidRDefault="00BE24F1" w:rsidP="00BE24F1">
      <w:pPr>
        <w:spacing w:after="0" w:line="480" w:lineRule="auto"/>
        <w:jc w:val="both"/>
        <w:rPr>
          <w:rFonts w:ascii="Times New Roman" w:hAnsi="Times New Roman" w:cs="Times New Roman"/>
          <w:b/>
          <w:sz w:val="24"/>
          <w:szCs w:val="24"/>
        </w:rPr>
      </w:pPr>
    </w:p>
    <w:p w:rsidR="00750B65" w:rsidRPr="00761E68" w:rsidRDefault="00750B65" w:rsidP="00932116">
      <w:pPr>
        <w:pStyle w:val="ListParagraph"/>
        <w:numPr>
          <w:ilvl w:val="0"/>
          <w:numId w:val="3"/>
        </w:numPr>
        <w:spacing w:after="0" w:line="480" w:lineRule="auto"/>
        <w:ind w:left="851" w:hanging="425"/>
        <w:jc w:val="both"/>
        <w:rPr>
          <w:rFonts w:ascii="Times New Roman" w:hAnsi="Times New Roman" w:cs="Times New Roman"/>
          <w:b/>
          <w:sz w:val="24"/>
          <w:szCs w:val="24"/>
        </w:rPr>
      </w:pPr>
      <w:r w:rsidRPr="00761E68">
        <w:rPr>
          <w:rFonts w:ascii="Times New Roman" w:hAnsi="Times New Roman" w:cs="Times New Roman"/>
          <w:b/>
          <w:sz w:val="24"/>
          <w:szCs w:val="24"/>
        </w:rPr>
        <w:t>Kegunaan Penelitian</w:t>
      </w:r>
    </w:p>
    <w:p w:rsidR="00750B65" w:rsidRPr="00761E68" w:rsidRDefault="00750B65" w:rsidP="00932116">
      <w:pPr>
        <w:pStyle w:val="ListParagraph"/>
        <w:spacing w:after="0" w:line="480" w:lineRule="auto"/>
        <w:ind w:left="851"/>
        <w:jc w:val="both"/>
        <w:rPr>
          <w:rFonts w:ascii="Times New Roman" w:hAnsi="Times New Roman" w:cs="Times New Roman"/>
          <w:sz w:val="24"/>
          <w:szCs w:val="24"/>
        </w:rPr>
      </w:pPr>
      <w:r w:rsidRPr="00761E68">
        <w:rPr>
          <w:rFonts w:ascii="Times New Roman" w:hAnsi="Times New Roman" w:cs="Times New Roman"/>
          <w:sz w:val="24"/>
          <w:szCs w:val="24"/>
        </w:rPr>
        <w:t>Hasil dari penelitian ini diharapkan mampu memberikan kegunaan antara lain:</w:t>
      </w:r>
    </w:p>
    <w:p w:rsidR="00750B65" w:rsidRPr="00761E68" w:rsidRDefault="00750B65" w:rsidP="00932116">
      <w:pPr>
        <w:pStyle w:val="ListParagraph"/>
        <w:numPr>
          <w:ilvl w:val="0"/>
          <w:numId w:val="4"/>
        </w:numPr>
        <w:spacing w:after="0" w:line="480" w:lineRule="auto"/>
        <w:ind w:left="1276"/>
        <w:jc w:val="both"/>
        <w:rPr>
          <w:rFonts w:ascii="Times New Roman" w:hAnsi="Times New Roman" w:cs="Times New Roman"/>
          <w:sz w:val="24"/>
          <w:szCs w:val="24"/>
        </w:rPr>
      </w:pPr>
      <w:r w:rsidRPr="00761E68">
        <w:rPr>
          <w:rFonts w:ascii="Times New Roman" w:hAnsi="Times New Roman" w:cs="Times New Roman"/>
          <w:sz w:val="24"/>
          <w:szCs w:val="24"/>
        </w:rPr>
        <w:t xml:space="preserve">Kegunaan Teoritis, Penelitian ini diharapkan mampu mengevaluasi kebijakan tata cara penerimaan peserta didik baru </w:t>
      </w:r>
      <w:r w:rsidR="00817347">
        <w:rPr>
          <w:rFonts w:ascii="Times New Roman" w:hAnsi="Times New Roman" w:cs="Times New Roman"/>
          <w:sz w:val="24"/>
          <w:szCs w:val="24"/>
        </w:rPr>
        <w:t xml:space="preserve">tingkat SMP </w:t>
      </w:r>
      <w:r w:rsidR="00932116">
        <w:rPr>
          <w:rFonts w:ascii="Times New Roman" w:hAnsi="Times New Roman" w:cs="Times New Roman"/>
          <w:sz w:val="24"/>
          <w:szCs w:val="24"/>
        </w:rPr>
        <w:t>berbasis kewilayahan pada Dinas Pendidikan K</w:t>
      </w:r>
      <w:r w:rsidRPr="00761E68">
        <w:rPr>
          <w:rFonts w:ascii="Times New Roman" w:hAnsi="Times New Roman" w:cs="Times New Roman"/>
          <w:sz w:val="24"/>
          <w:szCs w:val="24"/>
        </w:rPr>
        <w:t>ota</w:t>
      </w:r>
      <w:r w:rsidR="00817347">
        <w:rPr>
          <w:rFonts w:ascii="Times New Roman" w:hAnsi="Times New Roman" w:cs="Times New Roman"/>
          <w:sz w:val="24"/>
          <w:szCs w:val="24"/>
        </w:rPr>
        <w:t xml:space="preserve"> Bandung</w:t>
      </w:r>
      <w:r w:rsidRPr="00761E68">
        <w:rPr>
          <w:rFonts w:ascii="Times New Roman" w:hAnsi="Times New Roman" w:cs="Times New Roman"/>
          <w:sz w:val="24"/>
          <w:szCs w:val="24"/>
        </w:rPr>
        <w:t xml:space="preserve">; Untuk </w:t>
      </w:r>
      <w:r w:rsidRPr="00761E68">
        <w:rPr>
          <w:rFonts w:ascii="Times New Roman" w:hAnsi="Times New Roman" w:cs="Times New Roman"/>
          <w:sz w:val="24"/>
          <w:szCs w:val="24"/>
        </w:rPr>
        <w:lastRenderedPageBreak/>
        <w:t>kepentingan akademis, dalam hal ini merupakan salah satu syarat p</w:t>
      </w:r>
      <w:r w:rsidR="00932116">
        <w:rPr>
          <w:rFonts w:ascii="Times New Roman" w:hAnsi="Times New Roman" w:cs="Times New Roman"/>
          <w:sz w:val="24"/>
          <w:szCs w:val="24"/>
        </w:rPr>
        <w:t>enyusunan skripsi pada Program S</w:t>
      </w:r>
      <w:r w:rsidRPr="00761E68">
        <w:rPr>
          <w:rFonts w:ascii="Times New Roman" w:hAnsi="Times New Roman" w:cs="Times New Roman"/>
          <w:sz w:val="24"/>
          <w:szCs w:val="24"/>
        </w:rPr>
        <w:t>tudi Ilmu Administrasi Negara.</w:t>
      </w:r>
    </w:p>
    <w:p w:rsidR="00750B65" w:rsidRDefault="00750B65" w:rsidP="00932116">
      <w:pPr>
        <w:pStyle w:val="ListParagraph"/>
        <w:numPr>
          <w:ilvl w:val="0"/>
          <w:numId w:val="4"/>
        </w:numPr>
        <w:spacing w:after="0" w:line="480" w:lineRule="auto"/>
        <w:ind w:left="1276"/>
        <w:jc w:val="both"/>
        <w:rPr>
          <w:rFonts w:ascii="Times New Roman" w:hAnsi="Times New Roman" w:cs="Times New Roman"/>
          <w:sz w:val="24"/>
          <w:szCs w:val="24"/>
        </w:rPr>
      </w:pPr>
      <w:r w:rsidRPr="00761E68">
        <w:rPr>
          <w:rFonts w:ascii="Times New Roman" w:hAnsi="Times New Roman" w:cs="Times New Roman"/>
          <w:sz w:val="24"/>
          <w:szCs w:val="24"/>
        </w:rPr>
        <w:t>Kegunaan Praktis, Penelitian ini dapat memberikan sumbangan pemikiran yang bermanfaat bagi Dinas Pendidikan Kota Bandung, termasuk sekolah terutama pada jenjang SMP dalam mengimplementasikan kebijakan tata cara penerimaan peserta didik baru berbasis kewilayahan.</w:t>
      </w:r>
    </w:p>
    <w:p w:rsidR="005E5782" w:rsidRDefault="005E5782" w:rsidP="00932116">
      <w:pPr>
        <w:spacing w:after="0" w:line="480" w:lineRule="auto"/>
        <w:ind w:left="1276" w:hanging="360"/>
        <w:jc w:val="both"/>
        <w:rPr>
          <w:rFonts w:ascii="Times New Roman" w:hAnsi="Times New Roman" w:cs="Times New Roman"/>
          <w:sz w:val="24"/>
          <w:szCs w:val="24"/>
        </w:rPr>
      </w:pPr>
    </w:p>
    <w:p w:rsidR="005E5782" w:rsidRPr="005E5782" w:rsidRDefault="005E5782" w:rsidP="00932116">
      <w:pPr>
        <w:pStyle w:val="ListParagraph"/>
        <w:numPr>
          <w:ilvl w:val="1"/>
          <w:numId w:val="9"/>
        </w:numPr>
        <w:spacing w:after="0" w:line="480" w:lineRule="auto"/>
        <w:ind w:left="426" w:hanging="426"/>
        <w:jc w:val="both"/>
        <w:rPr>
          <w:rFonts w:ascii="Times New Roman" w:hAnsi="Times New Roman" w:cs="Times New Roman"/>
          <w:b/>
          <w:sz w:val="24"/>
          <w:szCs w:val="24"/>
        </w:rPr>
      </w:pPr>
      <w:r w:rsidRPr="005E5782">
        <w:rPr>
          <w:rFonts w:ascii="Times New Roman" w:hAnsi="Times New Roman" w:cs="Times New Roman"/>
          <w:b/>
          <w:sz w:val="24"/>
          <w:szCs w:val="24"/>
        </w:rPr>
        <w:t>Kerangka Pemikiran</w:t>
      </w:r>
    </w:p>
    <w:p w:rsidR="005E5782" w:rsidRPr="00761E68" w:rsidRDefault="00932116" w:rsidP="00423F1B">
      <w:pPr>
        <w:pStyle w:val="ListParagraph"/>
        <w:tabs>
          <w:tab w:val="left" w:pos="993"/>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4D7EB0">
        <w:rPr>
          <w:rFonts w:ascii="Times New Roman" w:hAnsi="Times New Roman" w:cs="Times New Roman"/>
          <w:sz w:val="24"/>
          <w:szCs w:val="24"/>
        </w:rPr>
        <w:t xml:space="preserve"> </w:t>
      </w:r>
      <w:r w:rsidR="00423F1B">
        <w:rPr>
          <w:rFonts w:ascii="Times New Roman" w:hAnsi="Times New Roman" w:cs="Times New Roman"/>
          <w:sz w:val="24"/>
          <w:szCs w:val="24"/>
        </w:rPr>
        <w:t xml:space="preserve">   </w:t>
      </w:r>
      <w:r w:rsidR="00841647">
        <w:rPr>
          <w:rFonts w:ascii="Times New Roman" w:hAnsi="Times New Roman" w:cs="Times New Roman"/>
          <w:sz w:val="24"/>
          <w:szCs w:val="24"/>
        </w:rPr>
        <w:t xml:space="preserve">Kerangka pemikiran ialah penjelasan terhadap hal-hal yang menjadi objek permasalahan. </w:t>
      </w:r>
      <w:r w:rsidR="00EF2A55">
        <w:rPr>
          <w:rFonts w:ascii="Times New Roman" w:hAnsi="Times New Roman" w:cs="Times New Roman"/>
          <w:sz w:val="24"/>
          <w:szCs w:val="24"/>
        </w:rPr>
        <w:t>P</w:t>
      </w:r>
      <w:r w:rsidR="005E5782" w:rsidRPr="00761E68">
        <w:rPr>
          <w:rFonts w:ascii="Times New Roman" w:hAnsi="Times New Roman" w:cs="Times New Roman"/>
          <w:sz w:val="24"/>
          <w:szCs w:val="24"/>
        </w:rPr>
        <w:t>enelitian ini peneliti mengacu kepada pendapat para ahli mengenai teori-teori yang berhubungan dengan locus dan fokus penelitian sebagai dasar pedoman untuk mengatur sejauhmana pedoman ini sesuai dengan kenyataan di lapangan sehingga akan menghasilkan kesimpulan yang objektif.</w:t>
      </w:r>
    </w:p>
    <w:p w:rsidR="005E5782" w:rsidRPr="00761E68" w:rsidRDefault="006C3857" w:rsidP="00423F1B">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423F1B">
        <w:rPr>
          <w:rFonts w:ascii="Times New Roman" w:hAnsi="Times New Roman" w:cs="Times New Roman"/>
          <w:sz w:val="24"/>
          <w:szCs w:val="24"/>
        </w:rPr>
        <w:t xml:space="preserve">  </w:t>
      </w:r>
      <w:r w:rsidR="005E5782" w:rsidRPr="00761E68">
        <w:rPr>
          <w:rFonts w:ascii="Times New Roman" w:hAnsi="Times New Roman" w:cs="Times New Roman"/>
          <w:sz w:val="24"/>
          <w:szCs w:val="24"/>
        </w:rPr>
        <w:t xml:space="preserve">Evaluasi kebijakan berkaitan dengan bagaimana suatu kebijakan dan program yang dilaksanakan dapat dirasakan oleh masyarakat umum atau ruang lingkup masyarakat yang menjadi sasaran kebijakan tersebut serta perubahan apa saja yang terjadi setelah terlaksananya kebijakan yang telah dilaksanakan. </w:t>
      </w:r>
    </w:p>
    <w:p w:rsidR="005E5782" w:rsidRPr="00761E68" w:rsidRDefault="006C3857" w:rsidP="00423F1B">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423F1B">
        <w:rPr>
          <w:rFonts w:ascii="Times New Roman" w:hAnsi="Times New Roman" w:cs="Times New Roman"/>
          <w:sz w:val="24"/>
          <w:szCs w:val="24"/>
        </w:rPr>
        <w:t xml:space="preserve">  </w:t>
      </w:r>
      <w:r w:rsidR="005E5782" w:rsidRPr="00761E68">
        <w:rPr>
          <w:rFonts w:ascii="Times New Roman" w:hAnsi="Times New Roman" w:cs="Times New Roman"/>
          <w:sz w:val="24"/>
          <w:szCs w:val="24"/>
        </w:rPr>
        <w:t xml:space="preserve">Kerangka pemikiran disusun berdasarkan tinjauan pustaka dan hasil penelitian yang relevan. </w:t>
      </w:r>
      <w:r w:rsidR="005F5DBA">
        <w:rPr>
          <w:rFonts w:ascii="Times New Roman" w:hAnsi="Times New Roman" w:cs="Times New Roman"/>
          <w:sz w:val="24"/>
          <w:szCs w:val="24"/>
        </w:rPr>
        <w:t>P</w:t>
      </w:r>
      <w:r w:rsidR="005E5782" w:rsidRPr="00761E68">
        <w:rPr>
          <w:rFonts w:ascii="Times New Roman" w:hAnsi="Times New Roman" w:cs="Times New Roman"/>
          <w:sz w:val="24"/>
          <w:szCs w:val="24"/>
        </w:rPr>
        <w:t xml:space="preserve">enelitian ini, peneliti mengacu pada pendapat ahli </w:t>
      </w:r>
      <w:r w:rsidR="005E5782" w:rsidRPr="00BB5FE6">
        <w:rPr>
          <w:rFonts w:ascii="Times New Roman" w:hAnsi="Times New Roman" w:cs="Times New Roman"/>
          <w:b/>
          <w:sz w:val="24"/>
          <w:szCs w:val="24"/>
        </w:rPr>
        <w:lastRenderedPageBreak/>
        <w:t>Dunn</w:t>
      </w:r>
      <w:r w:rsidR="005E5782">
        <w:rPr>
          <w:rFonts w:ascii="Times New Roman" w:hAnsi="Times New Roman" w:cs="Times New Roman"/>
          <w:sz w:val="24"/>
          <w:szCs w:val="24"/>
        </w:rPr>
        <w:t xml:space="preserve"> </w:t>
      </w:r>
      <w:r w:rsidR="005E5782" w:rsidRPr="00EF2A55">
        <w:rPr>
          <w:rFonts w:ascii="Times New Roman" w:hAnsi="Times New Roman" w:cs="Times New Roman"/>
          <w:b/>
          <w:sz w:val="24"/>
          <w:szCs w:val="24"/>
        </w:rPr>
        <w:t>(2000:610)</w:t>
      </w:r>
      <w:r w:rsidR="005E5782" w:rsidRPr="00761E68">
        <w:rPr>
          <w:rFonts w:ascii="Times New Roman" w:hAnsi="Times New Roman" w:cs="Times New Roman"/>
          <w:sz w:val="24"/>
          <w:szCs w:val="24"/>
        </w:rPr>
        <w:t xml:space="preserve"> yang memiliki 6 </w:t>
      </w:r>
      <w:r w:rsidR="005F5DBA">
        <w:rPr>
          <w:rFonts w:ascii="Times New Roman" w:hAnsi="Times New Roman" w:cs="Times New Roman"/>
          <w:sz w:val="24"/>
          <w:szCs w:val="24"/>
        </w:rPr>
        <w:t xml:space="preserve">(enam) </w:t>
      </w:r>
      <w:r w:rsidR="005E5782" w:rsidRPr="00761E68">
        <w:rPr>
          <w:rFonts w:ascii="Times New Roman" w:hAnsi="Times New Roman" w:cs="Times New Roman"/>
          <w:sz w:val="24"/>
          <w:szCs w:val="24"/>
        </w:rPr>
        <w:t>kriteria atau indikator yang dite</w:t>
      </w:r>
      <w:r w:rsidR="00531AF6">
        <w:rPr>
          <w:rFonts w:ascii="Times New Roman" w:hAnsi="Times New Roman" w:cs="Times New Roman"/>
          <w:sz w:val="24"/>
          <w:szCs w:val="24"/>
        </w:rPr>
        <w:t>rapkan dalam melakukan evaluasi kebijakan,</w:t>
      </w:r>
      <w:r w:rsidR="005E5782" w:rsidRPr="00761E68">
        <w:rPr>
          <w:rFonts w:ascii="Times New Roman" w:hAnsi="Times New Roman" w:cs="Times New Roman"/>
          <w:sz w:val="24"/>
          <w:szCs w:val="24"/>
        </w:rPr>
        <w:t xml:space="preserve"> yaitu :</w:t>
      </w:r>
    </w:p>
    <w:p w:rsidR="005E5782" w:rsidRDefault="005E5782" w:rsidP="00EF2A55">
      <w:pPr>
        <w:pStyle w:val="ListParagraph"/>
        <w:numPr>
          <w:ilvl w:val="0"/>
          <w:numId w:val="14"/>
        </w:numPr>
        <w:spacing w:after="0" w:line="240" w:lineRule="auto"/>
        <w:ind w:left="1560" w:hanging="426"/>
        <w:jc w:val="both"/>
        <w:rPr>
          <w:rFonts w:ascii="Times New Roman" w:hAnsi="Times New Roman" w:cs="Times New Roman"/>
          <w:sz w:val="24"/>
          <w:szCs w:val="24"/>
        </w:rPr>
      </w:pPr>
      <w:r w:rsidRPr="0069531B">
        <w:rPr>
          <w:rFonts w:ascii="Times New Roman" w:hAnsi="Times New Roman" w:cs="Times New Roman"/>
          <w:i/>
          <w:sz w:val="24"/>
          <w:szCs w:val="24"/>
        </w:rPr>
        <w:t>Effectiveness</w:t>
      </w:r>
      <w:r w:rsidR="00EF2A55">
        <w:rPr>
          <w:rFonts w:ascii="Times New Roman" w:hAnsi="Times New Roman" w:cs="Times New Roman"/>
          <w:sz w:val="24"/>
          <w:szCs w:val="24"/>
        </w:rPr>
        <w:t xml:space="preserve"> atau Efektiv</w:t>
      </w:r>
      <w:r w:rsidRPr="0069531B">
        <w:rPr>
          <w:rFonts w:ascii="Times New Roman" w:hAnsi="Times New Roman" w:cs="Times New Roman"/>
          <w:sz w:val="24"/>
          <w:szCs w:val="24"/>
        </w:rPr>
        <w:t xml:space="preserve">itas, merupakan menyangkut pemberian informasi tentang sejauh mana pencapaian hasil yang dikehendaki. </w:t>
      </w:r>
    </w:p>
    <w:p w:rsidR="005E5782" w:rsidRDefault="005E5782" w:rsidP="00EF2A55">
      <w:pPr>
        <w:pStyle w:val="ListParagraph"/>
        <w:numPr>
          <w:ilvl w:val="0"/>
          <w:numId w:val="14"/>
        </w:numPr>
        <w:spacing w:after="0" w:line="240" w:lineRule="auto"/>
        <w:ind w:left="1560" w:hanging="426"/>
        <w:jc w:val="both"/>
        <w:rPr>
          <w:rFonts w:ascii="Times New Roman" w:hAnsi="Times New Roman" w:cs="Times New Roman"/>
          <w:sz w:val="24"/>
          <w:szCs w:val="24"/>
        </w:rPr>
      </w:pPr>
      <w:r w:rsidRPr="0069531B">
        <w:rPr>
          <w:rFonts w:ascii="Times New Roman" w:hAnsi="Times New Roman" w:cs="Times New Roman"/>
          <w:i/>
          <w:sz w:val="24"/>
          <w:szCs w:val="24"/>
        </w:rPr>
        <w:t>Efficiency</w:t>
      </w:r>
      <w:r w:rsidR="00B616DE">
        <w:rPr>
          <w:rFonts w:ascii="Times New Roman" w:hAnsi="Times New Roman" w:cs="Times New Roman"/>
          <w:sz w:val="24"/>
          <w:szCs w:val="24"/>
        </w:rPr>
        <w:t xml:space="preserve"> atau Efisiensi, merupakan ber</w:t>
      </w:r>
      <w:r w:rsidRPr="0069531B">
        <w:rPr>
          <w:rFonts w:ascii="Times New Roman" w:hAnsi="Times New Roman" w:cs="Times New Roman"/>
          <w:sz w:val="24"/>
          <w:szCs w:val="24"/>
        </w:rPr>
        <w:t>hubungan dengan perhitungan mengenai banyaknya kesempatan yang diperoleh dalam mencapai hasil yang dikehendaki.</w:t>
      </w:r>
    </w:p>
    <w:p w:rsidR="005E5782" w:rsidRDefault="005E5782" w:rsidP="00EF2A55">
      <w:pPr>
        <w:pStyle w:val="ListParagraph"/>
        <w:numPr>
          <w:ilvl w:val="0"/>
          <w:numId w:val="14"/>
        </w:numPr>
        <w:spacing w:after="0" w:line="240" w:lineRule="auto"/>
        <w:ind w:left="1560" w:hanging="426"/>
        <w:jc w:val="both"/>
        <w:rPr>
          <w:rFonts w:ascii="Times New Roman" w:hAnsi="Times New Roman" w:cs="Times New Roman"/>
          <w:sz w:val="24"/>
          <w:szCs w:val="24"/>
        </w:rPr>
      </w:pPr>
      <w:r w:rsidRPr="0069531B">
        <w:rPr>
          <w:rFonts w:ascii="Times New Roman" w:hAnsi="Times New Roman" w:cs="Times New Roman"/>
          <w:i/>
          <w:sz w:val="24"/>
          <w:szCs w:val="24"/>
        </w:rPr>
        <w:t>Adequacy</w:t>
      </w:r>
      <w:r w:rsidRPr="0069531B">
        <w:rPr>
          <w:rFonts w:ascii="Times New Roman" w:hAnsi="Times New Roman" w:cs="Times New Roman"/>
          <w:sz w:val="24"/>
          <w:szCs w:val="24"/>
        </w:rPr>
        <w:t xml:space="preserve"> atau Kecukupan, merupakan pencapaian hasil dihubungkan dengan pemecahan masalah yang dihadapi.</w:t>
      </w:r>
    </w:p>
    <w:p w:rsidR="005E5782" w:rsidRDefault="005E5782" w:rsidP="00EF2A55">
      <w:pPr>
        <w:pStyle w:val="ListParagraph"/>
        <w:numPr>
          <w:ilvl w:val="0"/>
          <w:numId w:val="14"/>
        </w:numPr>
        <w:spacing w:after="0" w:line="240" w:lineRule="auto"/>
        <w:ind w:left="1560" w:hanging="426"/>
        <w:jc w:val="both"/>
        <w:rPr>
          <w:rFonts w:ascii="Times New Roman" w:hAnsi="Times New Roman" w:cs="Times New Roman"/>
          <w:sz w:val="24"/>
          <w:szCs w:val="24"/>
        </w:rPr>
      </w:pPr>
      <w:r w:rsidRPr="0069531B">
        <w:rPr>
          <w:rFonts w:ascii="Times New Roman" w:hAnsi="Times New Roman" w:cs="Times New Roman"/>
          <w:i/>
          <w:sz w:val="24"/>
          <w:szCs w:val="24"/>
        </w:rPr>
        <w:t>Equity</w:t>
      </w:r>
      <w:r w:rsidRPr="0069531B">
        <w:rPr>
          <w:rFonts w:ascii="Times New Roman" w:hAnsi="Times New Roman" w:cs="Times New Roman"/>
          <w:sz w:val="24"/>
          <w:szCs w:val="24"/>
        </w:rPr>
        <w:t xml:space="preserve"> atau Perataan, merupakan mengukur pembagian keadilan diantara kelompok-kelompok atau pihak-pihak yang terlibat dengan perhitungan untung dan ruginya.</w:t>
      </w:r>
    </w:p>
    <w:p w:rsidR="005E5782" w:rsidRDefault="005E5782" w:rsidP="00EF2A55">
      <w:pPr>
        <w:pStyle w:val="ListParagraph"/>
        <w:numPr>
          <w:ilvl w:val="0"/>
          <w:numId w:val="14"/>
        </w:numPr>
        <w:spacing w:after="0" w:line="240" w:lineRule="auto"/>
        <w:ind w:left="1560" w:hanging="426"/>
        <w:jc w:val="both"/>
        <w:rPr>
          <w:rFonts w:ascii="Times New Roman" w:hAnsi="Times New Roman" w:cs="Times New Roman"/>
          <w:sz w:val="24"/>
          <w:szCs w:val="24"/>
        </w:rPr>
      </w:pPr>
      <w:r w:rsidRPr="0069531B">
        <w:rPr>
          <w:rFonts w:ascii="Times New Roman" w:hAnsi="Times New Roman" w:cs="Times New Roman"/>
          <w:i/>
          <w:sz w:val="24"/>
          <w:szCs w:val="24"/>
        </w:rPr>
        <w:t>Responsiveness</w:t>
      </w:r>
      <w:r w:rsidRPr="0069531B">
        <w:rPr>
          <w:rFonts w:ascii="Times New Roman" w:hAnsi="Times New Roman" w:cs="Times New Roman"/>
          <w:sz w:val="24"/>
          <w:szCs w:val="24"/>
        </w:rPr>
        <w:t xml:space="preserve"> atau Responsivitas, merupakan melihat kepuasan yang diperoleh atau dirasakan oleh kelompok-kelompok atau pihak-pihak yang terlibat.</w:t>
      </w:r>
    </w:p>
    <w:p w:rsidR="005E5782" w:rsidRPr="0069531B" w:rsidRDefault="005E5782" w:rsidP="00EF2A55">
      <w:pPr>
        <w:pStyle w:val="ListParagraph"/>
        <w:numPr>
          <w:ilvl w:val="0"/>
          <w:numId w:val="14"/>
        </w:numPr>
        <w:spacing w:after="0" w:line="240" w:lineRule="auto"/>
        <w:ind w:left="1560" w:hanging="426"/>
        <w:jc w:val="both"/>
        <w:rPr>
          <w:rFonts w:ascii="Times New Roman" w:hAnsi="Times New Roman" w:cs="Times New Roman"/>
          <w:sz w:val="24"/>
          <w:szCs w:val="24"/>
        </w:rPr>
      </w:pPr>
      <w:r w:rsidRPr="0069531B">
        <w:rPr>
          <w:rFonts w:ascii="Times New Roman" w:hAnsi="Times New Roman" w:cs="Times New Roman"/>
          <w:i/>
          <w:sz w:val="24"/>
          <w:szCs w:val="24"/>
        </w:rPr>
        <w:t>Appropriayness</w:t>
      </w:r>
      <w:r w:rsidRPr="0069531B">
        <w:rPr>
          <w:rFonts w:ascii="Times New Roman" w:hAnsi="Times New Roman" w:cs="Times New Roman"/>
          <w:sz w:val="24"/>
          <w:szCs w:val="24"/>
        </w:rPr>
        <w:t xml:space="preserve"> atau Ketepatan, merupakan mempelajari apakah hasil yang dicapai memang betul-betul bermanfaat.</w:t>
      </w:r>
    </w:p>
    <w:p w:rsidR="005F5DBA" w:rsidRDefault="005F5DBA" w:rsidP="005E5782">
      <w:pPr>
        <w:pStyle w:val="ListParagraph"/>
        <w:spacing w:after="0" w:line="480" w:lineRule="auto"/>
        <w:ind w:left="567"/>
        <w:jc w:val="both"/>
        <w:rPr>
          <w:rFonts w:ascii="Times New Roman" w:hAnsi="Times New Roman" w:cs="Times New Roman"/>
          <w:sz w:val="24"/>
          <w:szCs w:val="24"/>
        </w:rPr>
      </w:pPr>
    </w:p>
    <w:p w:rsidR="005F5DBA" w:rsidRPr="00761E68" w:rsidRDefault="005F5DBA" w:rsidP="005E5782">
      <w:pPr>
        <w:pStyle w:val="ListParagraph"/>
        <w:spacing w:after="0" w:line="480" w:lineRule="auto"/>
        <w:ind w:left="567"/>
        <w:jc w:val="both"/>
        <w:rPr>
          <w:rFonts w:ascii="Times New Roman" w:hAnsi="Times New Roman" w:cs="Times New Roman"/>
          <w:sz w:val="24"/>
          <w:szCs w:val="24"/>
        </w:rPr>
      </w:pPr>
    </w:p>
    <w:p w:rsidR="005E5782" w:rsidRPr="005E5782" w:rsidRDefault="005E5782" w:rsidP="006C3857">
      <w:pPr>
        <w:pStyle w:val="ListParagraph"/>
        <w:numPr>
          <w:ilvl w:val="1"/>
          <w:numId w:val="9"/>
        </w:numPr>
        <w:spacing w:after="0" w:line="480" w:lineRule="auto"/>
        <w:ind w:left="426" w:hanging="426"/>
        <w:jc w:val="both"/>
        <w:rPr>
          <w:rFonts w:ascii="Times New Roman" w:hAnsi="Times New Roman" w:cs="Times New Roman"/>
          <w:b/>
          <w:sz w:val="24"/>
          <w:szCs w:val="24"/>
        </w:rPr>
      </w:pPr>
      <w:r w:rsidRPr="005E5782">
        <w:rPr>
          <w:rFonts w:ascii="Times New Roman" w:hAnsi="Times New Roman" w:cs="Times New Roman"/>
          <w:b/>
          <w:sz w:val="24"/>
          <w:szCs w:val="24"/>
        </w:rPr>
        <w:t>Proposisi Penelitian</w:t>
      </w:r>
    </w:p>
    <w:p w:rsidR="005E5782" w:rsidRDefault="006C3857" w:rsidP="00506896">
      <w:pPr>
        <w:tabs>
          <w:tab w:val="left" w:pos="1170"/>
          <w:tab w:val="left" w:pos="1440"/>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423F1B">
        <w:rPr>
          <w:rFonts w:ascii="Times New Roman" w:hAnsi="Times New Roman" w:cs="Times New Roman"/>
          <w:sz w:val="24"/>
          <w:szCs w:val="24"/>
        </w:rPr>
        <w:t xml:space="preserve">  </w:t>
      </w:r>
      <w:r w:rsidR="00506896">
        <w:rPr>
          <w:rFonts w:ascii="Times New Roman" w:hAnsi="Times New Roman" w:cs="Times New Roman"/>
          <w:sz w:val="24"/>
          <w:szCs w:val="24"/>
        </w:rPr>
        <w:tab/>
      </w:r>
      <w:r w:rsidR="00782582">
        <w:rPr>
          <w:rFonts w:ascii="Times New Roman" w:hAnsi="Times New Roman" w:cs="Times New Roman"/>
          <w:sz w:val="24"/>
          <w:szCs w:val="24"/>
        </w:rPr>
        <w:t xml:space="preserve">Evaluasi </w:t>
      </w:r>
      <w:r w:rsidR="005E5782" w:rsidRPr="00761E68">
        <w:rPr>
          <w:rFonts w:ascii="Times New Roman" w:hAnsi="Times New Roman" w:cs="Times New Roman"/>
          <w:sz w:val="24"/>
          <w:szCs w:val="24"/>
        </w:rPr>
        <w:t xml:space="preserve">Kebijakan Tata Cara Penerimaan Peserta Didik </w:t>
      </w:r>
      <w:r w:rsidR="00B616DE">
        <w:rPr>
          <w:rFonts w:ascii="Times New Roman" w:hAnsi="Times New Roman" w:cs="Times New Roman"/>
          <w:sz w:val="24"/>
          <w:szCs w:val="24"/>
        </w:rPr>
        <w:t>Baru T</w:t>
      </w:r>
      <w:r w:rsidR="005E5782">
        <w:rPr>
          <w:rFonts w:ascii="Times New Roman" w:hAnsi="Times New Roman" w:cs="Times New Roman"/>
          <w:sz w:val="24"/>
          <w:szCs w:val="24"/>
        </w:rPr>
        <w:t xml:space="preserve">ingkat SMP berbasis kewilayahan </w:t>
      </w:r>
      <w:r w:rsidR="00782582">
        <w:rPr>
          <w:rFonts w:ascii="Times New Roman" w:hAnsi="Times New Roman" w:cs="Times New Roman"/>
          <w:sz w:val="24"/>
          <w:szCs w:val="24"/>
        </w:rPr>
        <w:t xml:space="preserve">mempengaruhi proses Penerimaan Peserta Didik Baru, </w:t>
      </w:r>
      <w:r w:rsidR="005E5782" w:rsidRPr="00761E68">
        <w:rPr>
          <w:rFonts w:ascii="Times New Roman" w:hAnsi="Times New Roman" w:cs="Times New Roman"/>
          <w:sz w:val="24"/>
          <w:szCs w:val="24"/>
        </w:rPr>
        <w:t>dinilai tingkat keberhasilannya apabila dilakukan evaluasi kebijakan berdasarkan indikator kebijakan yakni efektivitas, efisiensi, kecukupan, perataan, responsivitas, dan ketepatan.</w:t>
      </w:r>
    </w:p>
    <w:p w:rsidR="00782582" w:rsidRDefault="006C3857" w:rsidP="00423F1B">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1D7965">
        <w:rPr>
          <w:rFonts w:ascii="Times New Roman" w:hAnsi="Times New Roman" w:cs="Times New Roman"/>
          <w:sz w:val="24"/>
          <w:szCs w:val="24"/>
        </w:rPr>
        <w:t xml:space="preserve">         </w:t>
      </w:r>
      <w:r w:rsidR="00782582">
        <w:rPr>
          <w:rFonts w:ascii="Times New Roman" w:hAnsi="Times New Roman" w:cs="Times New Roman"/>
          <w:sz w:val="24"/>
          <w:szCs w:val="24"/>
        </w:rPr>
        <w:t>Hambatan dan dukungan berpengaruh pada proses Kebijakan Tata Cara Penerimaan Peserta Didik Baru.</w:t>
      </w:r>
    </w:p>
    <w:p w:rsidR="005F5DBA" w:rsidRDefault="005F5DBA" w:rsidP="006C3857">
      <w:pPr>
        <w:spacing w:after="0" w:line="480" w:lineRule="auto"/>
        <w:ind w:left="284" w:firstLine="567"/>
        <w:jc w:val="both"/>
        <w:rPr>
          <w:rFonts w:ascii="Times New Roman" w:hAnsi="Times New Roman" w:cs="Times New Roman"/>
          <w:sz w:val="24"/>
          <w:szCs w:val="24"/>
        </w:rPr>
      </w:pPr>
    </w:p>
    <w:p w:rsidR="005F5DBA" w:rsidRDefault="005F5DBA" w:rsidP="006C3857">
      <w:pPr>
        <w:spacing w:after="0" w:line="480" w:lineRule="auto"/>
        <w:ind w:left="284" w:firstLine="567"/>
        <w:jc w:val="both"/>
        <w:rPr>
          <w:rFonts w:ascii="Times New Roman" w:hAnsi="Times New Roman" w:cs="Times New Roman"/>
          <w:sz w:val="24"/>
          <w:szCs w:val="24"/>
        </w:rPr>
      </w:pPr>
    </w:p>
    <w:p w:rsidR="00841647" w:rsidRDefault="00841647" w:rsidP="006C3857">
      <w:pPr>
        <w:spacing w:after="0" w:line="480" w:lineRule="auto"/>
        <w:ind w:left="284" w:firstLine="567"/>
        <w:jc w:val="both"/>
        <w:rPr>
          <w:rFonts w:ascii="Times New Roman" w:hAnsi="Times New Roman" w:cs="Times New Roman"/>
          <w:sz w:val="24"/>
          <w:szCs w:val="24"/>
        </w:rPr>
      </w:pPr>
    </w:p>
    <w:p w:rsidR="003E1473" w:rsidRPr="003E1473" w:rsidRDefault="003E1473" w:rsidP="003E1473">
      <w:pPr>
        <w:pStyle w:val="ListParagraph"/>
        <w:numPr>
          <w:ilvl w:val="1"/>
          <w:numId w:val="9"/>
        </w:numPr>
        <w:spacing w:after="0" w:line="480" w:lineRule="auto"/>
        <w:ind w:left="426" w:hanging="426"/>
        <w:jc w:val="both"/>
        <w:rPr>
          <w:rFonts w:ascii="Times New Roman" w:hAnsi="Times New Roman" w:cs="Times New Roman"/>
          <w:b/>
          <w:sz w:val="24"/>
          <w:szCs w:val="24"/>
        </w:rPr>
      </w:pPr>
      <w:r w:rsidRPr="003E1473">
        <w:rPr>
          <w:rFonts w:ascii="Times New Roman" w:hAnsi="Times New Roman" w:cs="Times New Roman"/>
          <w:b/>
          <w:sz w:val="24"/>
          <w:szCs w:val="24"/>
        </w:rPr>
        <w:lastRenderedPageBreak/>
        <w:t>Lokasi Penelitian dan Lamanya Penelitian</w:t>
      </w:r>
    </w:p>
    <w:p w:rsidR="003E1473" w:rsidRPr="00FF165B" w:rsidRDefault="006C3857" w:rsidP="003E1473">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E1473" w:rsidRPr="00FF165B">
        <w:rPr>
          <w:rFonts w:ascii="Times New Roman" w:hAnsi="Times New Roman" w:cs="Times New Roman"/>
          <w:b/>
          <w:sz w:val="24"/>
          <w:szCs w:val="24"/>
        </w:rPr>
        <w:t>Lokasi Penelitian</w:t>
      </w:r>
    </w:p>
    <w:p w:rsidR="003E1473" w:rsidRDefault="006C3857" w:rsidP="0059684B">
      <w:pP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E1473" w:rsidRPr="00761E68">
        <w:rPr>
          <w:rFonts w:ascii="Times New Roman" w:eastAsia="Times New Roman" w:hAnsi="Times New Roman" w:cs="Times New Roman"/>
          <w:color w:val="000000"/>
          <w:sz w:val="24"/>
          <w:szCs w:val="24"/>
        </w:rPr>
        <w:t xml:space="preserve">Penelitian ini dilaksanakan di Dinas Pendidikan Kota Bandung yang </w:t>
      </w:r>
      <w:r w:rsidR="003E1473">
        <w:rPr>
          <w:rFonts w:ascii="Times New Roman" w:eastAsia="Times New Roman" w:hAnsi="Times New Roman" w:cs="Times New Roman"/>
          <w:color w:val="000000"/>
          <w:sz w:val="24"/>
          <w:szCs w:val="24"/>
        </w:rPr>
        <w:t>beralamat di Jalan</w:t>
      </w:r>
      <w:r w:rsidR="003E1473" w:rsidRPr="00761E68">
        <w:rPr>
          <w:rFonts w:ascii="Times New Roman" w:eastAsia="Times New Roman" w:hAnsi="Times New Roman" w:cs="Times New Roman"/>
          <w:color w:val="000000"/>
          <w:sz w:val="24"/>
          <w:szCs w:val="24"/>
        </w:rPr>
        <w:t xml:space="preserve"> Jendral Ahmad Yani No. 239 Telp. (022) 7106568 Bandung</w:t>
      </w:r>
      <w:r>
        <w:rPr>
          <w:rFonts w:ascii="Times New Roman" w:eastAsia="Times New Roman" w:hAnsi="Times New Roman" w:cs="Times New Roman"/>
          <w:color w:val="000000"/>
          <w:sz w:val="24"/>
          <w:szCs w:val="24"/>
        </w:rPr>
        <w:t xml:space="preserve">, 40113. Website: </w:t>
      </w:r>
      <w:r w:rsidR="003E1473" w:rsidRPr="005F5DBA">
        <w:rPr>
          <w:rFonts w:ascii="Times New Roman" w:eastAsia="Times New Roman" w:hAnsi="Times New Roman" w:cs="Times New Roman"/>
          <w:sz w:val="24"/>
          <w:szCs w:val="24"/>
        </w:rPr>
        <w:t>www.disdikkota.bandung.go.id</w:t>
      </w:r>
      <w:r w:rsidR="0059684B">
        <w:rPr>
          <w:rFonts w:ascii="Times New Roman" w:eastAsia="Times New Roman" w:hAnsi="Times New Roman" w:cs="Times New Roman"/>
          <w:color w:val="000000"/>
          <w:sz w:val="24"/>
          <w:szCs w:val="24"/>
        </w:rPr>
        <w:t xml:space="preserve"> / </w:t>
      </w:r>
      <w:r w:rsidR="003E1473">
        <w:rPr>
          <w:rFonts w:ascii="Times New Roman" w:eastAsia="Times New Roman" w:hAnsi="Times New Roman" w:cs="Times New Roman"/>
          <w:color w:val="000000"/>
          <w:sz w:val="24"/>
          <w:szCs w:val="24"/>
        </w:rPr>
        <w:t xml:space="preserve">Email: </w:t>
      </w:r>
      <w:r w:rsidR="005F5DBA" w:rsidRPr="005F5DBA">
        <w:rPr>
          <w:rFonts w:ascii="Times New Roman" w:eastAsia="Times New Roman" w:hAnsi="Times New Roman" w:cs="Times New Roman"/>
          <w:color w:val="000000"/>
          <w:sz w:val="24"/>
          <w:szCs w:val="24"/>
        </w:rPr>
        <w:t>disdik.bdg@gmail.com</w:t>
      </w:r>
    </w:p>
    <w:p w:rsidR="005F5DBA" w:rsidRPr="00761E68" w:rsidRDefault="005F5DBA" w:rsidP="0059684B">
      <w:pPr>
        <w:spacing w:after="0" w:line="480" w:lineRule="auto"/>
        <w:ind w:left="426"/>
        <w:jc w:val="both"/>
        <w:rPr>
          <w:rFonts w:ascii="Times New Roman" w:eastAsia="Times New Roman" w:hAnsi="Times New Roman" w:cs="Times New Roman"/>
          <w:color w:val="000000"/>
          <w:sz w:val="24"/>
          <w:szCs w:val="24"/>
        </w:rPr>
      </w:pPr>
    </w:p>
    <w:p w:rsidR="003E1473" w:rsidRPr="00FF165B" w:rsidRDefault="003E1473" w:rsidP="00741216">
      <w:pPr>
        <w:tabs>
          <w:tab w:val="left" w:pos="567"/>
        </w:tabs>
        <w:spacing w:after="0" w:line="480" w:lineRule="auto"/>
        <w:ind w:left="426"/>
        <w:jc w:val="both"/>
        <w:rPr>
          <w:rFonts w:ascii="Times New Roman" w:hAnsi="Times New Roman" w:cs="Times New Roman"/>
          <w:b/>
          <w:sz w:val="24"/>
          <w:szCs w:val="24"/>
        </w:rPr>
      </w:pPr>
      <w:r w:rsidRPr="00FF165B">
        <w:rPr>
          <w:rFonts w:ascii="Times New Roman" w:hAnsi="Times New Roman" w:cs="Times New Roman"/>
          <w:b/>
          <w:sz w:val="24"/>
          <w:szCs w:val="24"/>
        </w:rPr>
        <w:t>Lamanya Penelitian</w:t>
      </w:r>
    </w:p>
    <w:p w:rsidR="005E5782" w:rsidRDefault="006C3857" w:rsidP="00741216">
      <w:pPr>
        <w:pStyle w:val="ListParagraph"/>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41216">
        <w:rPr>
          <w:rFonts w:ascii="Times New Roman" w:eastAsia="Times New Roman" w:hAnsi="Times New Roman" w:cs="Times New Roman"/>
          <w:color w:val="000000"/>
          <w:sz w:val="24"/>
          <w:szCs w:val="24"/>
        </w:rPr>
        <w:t xml:space="preserve"> </w:t>
      </w:r>
      <w:r w:rsidR="003E1473" w:rsidRPr="00761E68">
        <w:rPr>
          <w:rFonts w:ascii="Times New Roman" w:eastAsia="Times New Roman" w:hAnsi="Times New Roman" w:cs="Times New Roman"/>
          <w:color w:val="000000"/>
          <w:sz w:val="24"/>
          <w:szCs w:val="24"/>
        </w:rPr>
        <w:t>Lamanya penelitian dimulai dari tanggal 9 Januari 2017 sampai dengan tanggal 9 Juli 2017.</w:t>
      </w:r>
      <w:r w:rsidR="00623CE1">
        <w:rPr>
          <w:rFonts w:ascii="Times New Roman" w:eastAsia="Times New Roman" w:hAnsi="Times New Roman" w:cs="Times New Roman"/>
          <w:color w:val="000000"/>
          <w:sz w:val="24"/>
          <w:szCs w:val="24"/>
        </w:rPr>
        <w:t xml:space="preserve"> Jadual penelitian akan peneliti uraikan dalam tabel 1.1</w:t>
      </w:r>
    </w:p>
    <w:p w:rsidR="002554C9" w:rsidRDefault="002554C9" w:rsidP="003E1473">
      <w:pPr>
        <w:pStyle w:val="ListParagraph"/>
        <w:spacing w:after="0" w:line="480" w:lineRule="auto"/>
        <w:ind w:left="0" w:firstLine="709"/>
        <w:jc w:val="both"/>
        <w:rPr>
          <w:rFonts w:ascii="Times New Roman" w:eastAsia="Times New Roman" w:hAnsi="Times New Roman" w:cs="Times New Roman"/>
          <w:color w:val="000000"/>
          <w:sz w:val="24"/>
          <w:szCs w:val="24"/>
        </w:rPr>
      </w:pPr>
    </w:p>
    <w:p w:rsidR="001E63BC" w:rsidRDefault="001E63BC" w:rsidP="003E1473">
      <w:pPr>
        <w:pStyle w:val="ListParagraph"/>
        <w:spacing w:after="0" w:line="480" w:lineRule="auto"/>
        <w:ind w:left="0" w:firstLine="709"/>
        <w:jc w:val="both"/>
        <w:rPr>
          <w:rFonts w:ascii="Times New Roman" w:eastAsia="Times New Roman" w:hAnsi="Times New Roman" w:cs="Times New Roman"/>
          <w:color w:val="000000"/>
          <w:sz w:val="24"/>
          <w:szCs w:val="24"/>
        </w:rPr>
      </w:pPr>
    </w:p>
    <w:p w:rsidR="001E63BC" w:rsidRDefault="001E63BC" w:rsidP="003E1473">
      <w:pPr>
        <w:pStyle w:val="ListParagraph"/>
        <w:spacing w:after="0" w:line="480" w:lineRule="auto"/>
        <w:ind w:left="0" w:firstLine="709"/>
        <w:jc w:val="both"/>
        <w:rPr>
          <w:rFonts w:ascii="Times New Roman" w:eastAsia="Times New Roman" w:hAnsi="Times New Roman" w:cs="Times New Roman"/>
          <w:color w:val="000000"/>
          <w:sz w:val="24"/>
          <w:szCs w:val="24"/>
        </w:rPr>
      </w:pPr>
    </w:p>
    <w:p w:rsidR="001E63BC" w:rsidRDefault="001E63BC" w:rsidP="003E1473">
      <w:pPr>
        <w:pStyle w:val="ListParagraph"/>
        <w:spacing w:after="0" w:line="480" w:lineRule="auto"/>
        <w:ind w:left="0" w:firstLine="709"/>
        <w:jc w:val="both"/>
        <w:rPr>
          <w:rFonts w:ascii="Times New Roman" w:eastAsia="Times New Roman" w:hAnsi="Times New Roman" w:cs="Times New Roman"/>
          <w:color w:val="000000"/>
          <w:sz w:val="24"/>
          <w:szCs w:val="24"/>
        </w:rPr>
      </w:pPr>
    </w:p>
    <w:p w:rsidR="001E63BC" w:rsidRDefault="001E63BC" w:rsidP="003E1473">
      <w:pPr>
        <w:pStyle w:val="ListParagraph"/>
        <w:spacing w:after="0" w:line="480" w:lineRule="auto"/>
        <w:ind w:left="0" w:firstLine="709"/>
        <w:jc w:val="both"/>
        <w:rPr>
          <w:rFonts w:ascii="Times New Roman" w:eastAsia="Times New Roman" w:hAnsi="Times New Roman" w:cs="Times New Roman"/>
          <w:color w:val="000000"/>
          <w:sz w:val="24"/>
          <w:szCs w:val="24"/>
        </w:rPr>
      </w:pPr>
    </w:p>
    <w:p w:rsidR="001E63BC" w:rsidRDefault="001E63BC" w:rsidP="003E1473">
      <w:pPr>
        <w:pStyle w:val="ListParagraph"/>
        <w:spacing w:after="0" w:line="480" w:lineRule="auto"/>
        <w:ind w:left="0" w:firstLine="709"/>
        <w:jc w:val="both"/>
        <w:rPr>
          <w:rFonts w:ascii="Times New Roman" w:eastAsia="Times New Roman" w:hAnsi="Times New Roman" w:cs="Times New Roman"/>
          <w:color w:val="000000"/>
          <w:sz w:val="24"/>
          <w:szCs w:val="24"/>
        </w:rPr>
      </w:pPr>
    </w:p>
    <w:p w:rsidR="001E63BC" w:rsidRDefault="001E63BC" w:rsidP="003E1473">
      <w:pPr>
        <w:pStyle w:val="ListParagraph"/>
        <w:spacing w:after="0" w:line="480" w:lineRule="auto"/>
        <w:ind w:left="0" w:firstLine="709"/>
        <w:jc w:val="both"/>
        <w:rPr>
          <w:rFonts w:ascii="Times New Roman" w:eastAsia="Times New Roman" w:hAnsi="Times New Roman" w:cs="Times New Roman"/>
          <w:color w:val="000000"/>
          <w:sz w:val="24"/>
          <w:szCs w:val="24"/>
        </w:rPr>
      </w:pPr>
    </w:p>
    <w:p w:rsidR="001E63BC" w:rsidRDefault="001E63BC" w:rsidP="003E1473">
      <w:pPr>
        <w:pStyle w:val="ListParagraph"/>
        <w:spacing w:after="0" w:line="480" w:lineRule="auto"/>
        <w:ind w:left="0" w:firstLine="709"/>
        <w:jc w:val="both"/>
        <w:rPr>
          <w:rFonts w:ascii="Times New Roman" w:eastAsia="Times New Roman" w:hAnsi="Times New Roman" w:cs="Times New Roman"/>
          <w:color w:val="000000"/>
          <w:sz w:val="24"/>
          <w:szCs w:val="24"/>
        </w:rPr>
      </w:pPr>
    </w:p>
    <w:p w:rsidR="001F451B" w:rsidRDefault="001F451B" w:rsidP="003E1473">
      <w:pPr>
        <w:pStyle w:val="ListParagraph"/>
        <w:spacing w:after="0" w:line="480" w:lineRule="auto"/>
        <w:ind w:left="0" w:firstLine="709"/>
        <w:jc w:val="both"/>
        <w:rPr>
          <w:rFonts w:ascii="Times New Roman" w:eastAsia="Times New Roman" w:hAnsi="Times New Roman" w:cs="Times New Roman"/>
          <w:color w:val="000000"/>
          <w:sz w:val="24"/>
          <w:szCs w:val="24"/>
        </w:rPr>
      </w:pPr>
    </w:p>
    <w:p w:rsidR="001F451B" w:rsidRDefault="001F451B" w:rsidP="003E1473">
      <w:pPr>
        <w:pStyle w:val="ListParagraph"/>
        <w:spacing w:after="0" w:line="480" w:lineRule="auto"/>
        <w:ind w:left="0" w:firstLine="709"/>
        <w:jc w:val="both"/>
        <w:rPr>
          <w:rFonts w:ascii="Times New Roman" w:eastAsia="Times New Roman" w:hAnsi="Times New Roman" w:cs="Times New Roman"/>
          <w:color w:val="000000"/>
          <w:sz w:val="24"/>
          <w:szCs w:val="24"/>
        </w:rPr>
      </w:pPr>
      <w:bookmarkStart w:id="0" w:name="_GoBack"/>
      <w:bookmarkEnd w:id="0"/>
    </w:p>
    <w:p w:rsidR="001E63BC" w:rsidRDefault="001E63BC" w:rsidP="003E1473">
      <w:pPr>
        <w:pStyle w:val="ListParagraph"/>
        <w:spacing w:after="0" w:line="480" w:lineRule="auto"/>
        <w:ind w:left="0" w:firstLine="709"/>
        <w:jc w:val="both"/>
        <w:rPr>
          <w:rFonts w:ascii="Times New Roman" w:eastAsia="Times New Roman" w:hAnsi="Times New Roman" w:cs="Times New Roman"/>
          <w:color w:val="000000"/>
          <w:sz w:val="24"/>
          <w:szCs w:val="24"/>
        </w:rPr>
      </w:pPr>
    </w:p>
    <w:p w:rsidR="00506896" w:rsidRDefault="00506896" w:rsidP="003E1473">
      <w:pPr>
        <w:pStyle w:val="ListParagraph"/>
        <w:spacing w:after="0" w:line="480" w:lineRule="auto"/>
        <w:ind w:left="0" w:firstLine="709"/>
        <w:jc w:val="both"/>
        <w:rPr>
          <w:rFonts w:ascii="Times New Roman" w:eastAsia="Times New Roman" w:hAnsi="Times New Roman" w:cs="Times New Roman"/>
          <w:color w:val="000000"/>
          <w:sz w:val="24"/>
          <w:szCs w:val="24"/>
        </w:rPr>
      </w:pPr>
    </w:p>
    <w:p w:rsidR="00506896" w:rsidRDefault="00506896" w:rsidP="003E1473">
      <w:pPr>
        <w:pStyle w:val="ListParagraph"/>
        <w:spacing w:after="0" w:line="480" w:lineRule="auto"/>
        <w:ind w:left="0" w:firstLine="709"/>
        <w:jc w:val="both"/>
        <w:rPr>
          <w:rFonts w:ascii="Times New Roman" w:eastAsia="Times New Roman" w:hAnsi="Times New Roman" w:cs="Times New Roman"/>
          <w:color w:val="000000"/>
          <w:sz w:val="24"/>
          <w:szCs w:val="24"/>
        </w:rPr>
      </w:pPr>
    </w:p>
    <w:p w:rsidR="00506896" w:rsidRDefault="00506896" w:rsidP="003E1473">
      <w:pPr>
        <w:pStyle w:val="ListParagraph"/>
        <w:spacing w:after="0" w:line="480" w:lineRule="auto"/>
        <w:ind w:left="0" w:firstLine="709"/>
        <w:jc w:val="both"/>
        <w:rPr>
          <w:rFonts w:ascii="Times New Roman" w:eastAsia="Times New Roman" w:hAnsi="Times New Roman" w:cs="Times New Roman"/>
          <w:color w:val="000000"/>
          <w:sz w:val="24"/>
          <w:szCs w:val="24"/>
        </w:rPr>
      </w:pPr>
    </w:p>
    <w:p w:rsidR="00506896" w:rsidRDefault="00506896" w:rsidP="003E1473">
      <w:pPr>
        <w:pStyle w:val="ListParagraph"/>
        <w:spacing w:after="0" w:line="480" w:lineRule="auto"/>
        <w:ind w:left="0" w:firstLine="709"/>
        <w:jc w:val="both"/>
        <w:rPr>
          <w:rFonts w:ascii="Times New Roman" w:eastAsia="Times New Roman" w:hAnsi="Times New Roman" w:cs="Times New Roman"/>
          <w:color w:val="000000"/>
          <w:sz w:val="24"/>
          <w:szCs w:val="24"/>
        </w:rPr>
      </w:pPr>
    </w:p>
    <w:p w:rsidR="00506896" w:rsidRDefault="00506896" w:rsidP="003E1473">
      <w:pPr>
        <w:pStyle w:val="ListParagraph"/>
        <w:spacing w:after="0" w:line="480" w:lineRule="auto"/>
        <w:ind w:left="0" w:firstLine="709"/>
        <w:jc w:val="both"/>
        <w:rPr>
          <w:rFonts w:ascii="Times New Roman" w:eastAsia="Times New Roman" w:hAnsi="Times New Roman" w:cs="Times New Roman"/>
          <w:color w:val="000000"/>
          <w:sz w:val="24"/>
          <w:szCs w:val="24"/>
        </w:rPr>
      </w:pPr>
    </w:p>
    <w:p w:rsidR="00506896" w:rsidRDefault="00506896" w:rsidP="003E1473">
      <w:pPr>
        <w:pStyle w:val="ListParagraph"/>
        <w:spacing w:after="0" w:line="480" w:lineRule="auto"/>
        <w:ind w:left="0" w:firstLine="709"/>
        <w:jc w:val="both"/>
        <w:rPr>
          <w:rFonts w:ascii="Times New Roman" w:eastAsia="Times New Roman" w:hAnsi="Times New Roman" w:cs="Times New Roman"/>
          <w:color w:val="000000"/>
          <w:sz w:val="24"/>
          <w:szCs w:val="24"/>
        </w:rPr>
      </w:pPr>
    </w:p>
    <w:p w:rsidR="00506896" w:rsidRDefault="00506896" w:rsidP="003E1473">
      <w:pPr>
        <w:pStyle w:val="ListParagraph"/>
        <w:spacing w:after="0" w:line="480" w:lineRule="auto"/>
        <w:ind w:left="0" w:firstLine="709"/>
        <w:jc w:val="both"/>
        <w:rPr>
          <w:rFonts w:ascii="Times New Roman" w:eastAsia="Times New Roman" w:hAnsi="Times New Roman" w:cs="Times New Roman"/>
          <w:color w:val="000000"/>
          <w:sz w:val="24"/>
          <w:szCs w:val="24"/>
        </w:rPr>
      </w:pPr>
    </w:p>
    <w:p w:rsidR="00506896" w:rsidRDefault="00506896" w:rsidP="003E1473">
      <w:pPr>
        <w:pStyle w:val="ListParagraph"/>
        <w:spacing w:after="0" w:line="480" w:lineRule="auto"/>
        <w:ind w:left="0" w:firstLine="709"/>
        <w:jc w:val="both"/>
        <w:rPr>
          <w:rFonts w:ascii="Times New Roman" w:eastAsia="Times New Roman" w:hAnsi="Times New Roman" w:cs="Times New Roman"/>
          <w:color w:val="000000"/>
          <w:sz w:val="24"/>
          <w:szCs w:val="24"/>
        </w:rPr>
      </w:pPr>
    </w:p>
    <w:sectPr w:rsidR="00506896" w:rsidSect="00E51192">
      <w:headerReference w:type="default" r:id="rId10"/>
      <w:footerReference w:type="default" r:id="rId11"/>
      <w:pgSz w:w="11906" w:h="16838" w:code="9"/>
      <w:pgMar w:top="2268" w:right="1701" w:bottom="1701" w:left="2268" w:header="1701" w:footer="624"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4CD" w:rsidRDefault="001444CD" w:rsidP="007E4632">
      <w:pPr>
        <w:spacing w:after="0" w:line="240" w:lineRule="auto"/>
      </w:pPr>
      <w:r>
        <w:separator/>
      </w:r>
    </w:p>
  </w:endnote>
  <w:endnote w:type="continuationSeparator" w:id="0">
    <w:p w:rsidR="001444CD" w:rsidRDefault="001444CD" w:rsidP="007E46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652836"/>
      <w:docPartObj>
        <w:docPartGallery w:val="Page Numbers (Bottom of Page)"/>
        <w:docPartUnique/>
      </w:docPartObj>
    </w:sdtPr>
    <w:sdtEndPr>
      <w:rPr>
        <w:noProof/>
      </w:rPr>
    </w:sdtEndPr>
    <w:sdtContent>
      <w:p w:rsidR="00E51192" w:rsidRDefault="00846C79">
        <w:pPr>
          <w:pStyle w:val="Footer"/>
          <w:jc w:val="center"/>
        </w:pPr>
        <w:r w:rsidRPr="00E51192">
          <w:rPr>
            <w:rFonts w:ascii="Times New Roman" w:hAnsi="Times New Roman" w:cs="Times New Roman"/>
            <w:sz w:val="24"/>
            <w:szCs w:val="24"/>
          </w:rPr>
          <w:fldChar w:fldCharType="begin"/>
        </w:r>
        <w:r w:rsidR="00E51192" w:rsidRPr="00E51192">
          <w:rPr>
            <w:rFonts w:ascii="Times New Roman" w:hAnsi="Times New Roman" w:cs="Times New Roman"/>
            <w:sz w:val="24"/>
            <w:szCs w:val="24"/>
          </w:rPr>
          <w:instrText xml:space="preserve"> PAGE   \* MERGEFORMAT </w:instrText>
        </w:r>
        <w:r w:rsidRPr="00E51192">
          <w:rPr>
            <w:rFonts w:ascii="Times New Roman" w:hAnsi="Times New Roman" w:cs="Times New Roman"/>
            <w:sz w:val="24"/>
            <w:szCs w:val="24"/>
          </w:rPr>
          <w:fldChar w:fldCharType="separate"/>
        </w:r>
        <w:r w:rsidR="00B616DE">
          <w:rPr>
            <w:rFonts w:ascii="Times New Roman" w:hAnsi="Times New Roman" w:cs="Times New Roman"/>
            <w:noProof/>
            <w:sz w:val="24"/>
            <w:szCs w:val="24"/>
          </w:rPr>
          <w:t>1</w:t>
        </w:r>
        <w:r w:rsidRPr="00E51192">
          <w:rPr>
            <w:rFonts w:ascii="Times New Roman" w:hAnsi="Times New Roman" w:cs="Times New Roman"/>
            <w:noProof/>
            <w:sz w:val="24"/>
            <w:szCs w:val="24"/>
          </w:rPr>
          <w:fldChar w:fldCharType="end"/>
        </w:r>
      </w:p>
    </w:sdtContent>
  </w:sdt>
  <w:p w:rsidR="00B6701F" w:rsidRDefault="00B670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192" w:rsidRDefault="00E51192">
    <w:pPr>
      <w:pStyle w:val="Footer"/>
      <w:jc w:val="center"/>
    </w:pPr>
  </w:p>
  <w:p w:rsidR="00E51192" w:rsidRDefault="00E511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4CD" w:rsidRDefault="001444CD" w:rsidP="007E4632">
      <w:pPr>
        <w:spacing w:after="0" w:line="240" w:lineRule="auto"/>
      </w:pPr>
      <w:r>
        <w:separator/>
      </w:r>
    </w:p>
  </w:footnote>
  <w:footnote w:type="continuationSeparator" w:id="0">
    <w:p w:rsidR="001444CD" w:rsidRDefault="001444CD" w:rsidP="007E46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192" w:rsidRDefault="00E51192">
    <w:pPr>
      <w:pStyle w:val="Header"/>
      <w:jc w:val="right"/>
    </w:pPr>
  </w:p>
  <w:p w:rsidR="00E51192" w:rsidRDefault="00E511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748177"/>
      <w:docPartObj>
        <w:docPartGallery w:val="Page Numbers (Top of Page)"/>
        <w:docPartUnique/>
      </w:docPartObj>
    </w:sdtPr>
    <w:sdtEndPr>
      <w:rPr>
        <w:noProof/>
      </w:rPr>
    </w:sdtEndPr>
    <w:sdtContent>
      <w:p w:rsidR="00E51192" w:rsidRDefault="00846C79">
        <w:pPr>
          <w:pStyle w:val="Header"/>
          <w:jc w:val="right"/>
        </w:pPr>
        <w:r w:rsidRPr="00E51192">
          <w:rPr>
            <w:rFonts w:ascii="Times New Roman" w:hAnsi="Times New Roman" w:cs="Times New Roman"/>
            <w:sz w:val="24"/>
            <w:szCs w:val="24"/>
          </w:rPr>
          <w:fldChar w:fldCharType="begin"/>
        </w:r>
        <w:r w:rsidR="00E51192" w:rsidRPr="00E51192">
          <w:rPr>
            <w:rFonts w:ascii="Times New Roman" w:hAnsi="Times New Roman" w:cs="Times New Roman"/>
            <w:sz w:val="24"/>
            <w:szCs w:val="24"/>
          </w:rPr>
          <w:instrText xml:space="preserve"> PAGE   \* MERGEFORMAT </w:instrText>
        </w:r>
        <w:r w:rsidRPr="00E51192">
          <w:rPr>
            <w:rFonts w:ascii="Times New Roman" w:hAnsi="Times New Roman" w:cs="Times New Roman"/>
            <w:sz w:val="24"/>
            <w:szCs w:val="24"/>
          </w:rPr>
          <w:fldChar w:fldCharType="separate"/>
        </w:r>
        <w:r w:rsidR="00B616DE">
          <w:rPr>
            <w:rFonts w:ascii="Times New Roman" w:hAnsi="Times New Roman" w:cs="Times New Roman"/>
            <w:noProof/>
            <w:sz w:val="24"/>
            <w:szCs w:val="24"/>
          </w:rPr>
          <w:t>11</w:t>
        </w:r>
        <w:r w:rsidRPr="00E51192">
          <w:rPr>
            <w:rFonts w:ascii="Times New Roman" w:hAnsi="Times New Roman" w:cs="Times New Roman"/>
            <w:noProof/>
            <w:sz w:val="24"/>
            <w:szCs w:val="24"/>
          </w:rPr>
          <w:fldChar w:fldCharType="end"/>
        </w:r>
      </w:p>
    </w:sdtContent>
  </w:sdt>
  <w:p w:rsidR="00E51192" w:rsidRDefault="00E511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E0108"/>
    <w:multiLevelType w:val="multilevel"/>
    <w:tmpl w:val="C574A1D6"/>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19EA4B2C"/>
    <w:multiLevelType w:val="hybridMultilevel"/>
    <w:tmpl w:val="3D6EEF64"/>
    <w:lvl w:ilvl="0" w:tplc="C3BA2874">
      <w:start w:val="1"/>
      <w:numFmt w:val="decimal"/>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4D40077"/>
    <w:multiLevelType w:val="multilevel"/>
    <w:tmpl w:val="74766F9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99F6D08"/>
    <w:multiLevelType w:val="hybridMultilevel"/>
    <w:tmpl w:val="013A53B0"/>
    <w:lvl w:ilvl="0" w:tplc="674682D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nsid w:val="347411CE"/>
    <w:multiLevelType w:val="hybridMultilevel"/>
    <w:tmpl w:val="DC926A56"/>
    <w:lvl w:ilvl="0" w:tplc="A830BF14">
      <w:start w:val="1"/>
      <w:numFmt w:val="decimal"/>
      <w:lvlText w:val="%1."/>
      <w:lvlJc w:val="left"/>
      <w:pPr>
        <w:ind w:left="1395" w:hanging="360"/>
      </w:pPr>
      <w:rPr>
        <w:rFonts w:hint="default"/>
      </w:rPr>
    </w:lvl>
    <w:lvl w:ilvl="1" w:tplc="04210019" w:tentative="1">
      <w:start w:val="1"/>
      <w:numFmt w:val="lowerLetter"/>
      <w:lvlText w:val="%2."/>
      <w:lvlJc w:val="left"/>
      <w:pPr>
        <w:ind w:left="2115" w:hanging="360"/>
      </w:pPr>
    </w:lvl>
    <w:lvl w:ilvl="2" w:tplc="0421001B" w:tentative="1">
      <w:start w:val="1"/>
      <w:numFmt w:val="lowerRoman"/>
      <w:lvlText w:val="%3."/>
      <w:lvlJc w:val="right"/>
      <w:pPr>
        <w:ind w:left="2835" w:hanging="180"/>
      </w:pPr>
    </w:lvl>
    <w:lvl w:ilvl="3" w:tplc="0421000F" w:tentative="1">
      <w:start w:val="1"/>
      <w:numFmt w:val="decimal"/>
      <w:lvlText w:val="%4."/>
      <w:lvlJc w:val="left"/>
      <w:pPr>
        <w:ind w:left="3555" w:hanging="360"/>
      </w:pPr>
    </w:lvl>
    <w:lvl w:ilvl="4" w:tplc="04210019" w:tentative="1">
      <w:start w:val="1"/>
      <w:numFmt w:val="lowerLetter"/>
      <w:lvlText w:val="%5."/>
      <w:lvlJc w:val="left"/>
      <w:pPr>
        <w:ind w:left="4275" w:hanging="360"/>
      </w:pPr>
    </w:lvl>
    <w:lvl w:ilvl="5" w:tplc="0421001B" w:tentative="1">
      <w:start w:val="1"/>
      <w:numFmt w:val="lowerRoman"/>
      <w:lvlText w:val="%6."/>
      <w:lvlJc w:val="right"/>
      <w:pPr>
        <w:ind w:left="4995" w:hanging="180"/>
      </w:pPr>
    </w:lvl>
    <w:lvl w:ilvl="6" w:tplc="0421000F" w:tentative="1">
      <w:start w:val="1"/>
      <w:numFmt w:val="decimal"/>
      <w:lvlText w:val="%7."/>
      <w:lvlJc w:val="left"/>
      <w:pPr>
        <w:ind w:left="5715" w:hanging="360"/>
      </w:pPr>
    </w:lvl>
    <w:lvl w:ilvl="7" w:tplc="04210019" w:tentative="1">
      <w:start w:val="1"/>
      <w:numFmt w:val="lowerLetter"/>
      <w:lvlText w:val="%8."/>
      <w:lvlJc w:val="left"/>
      <w:pPr>
        <w:ind w:left="6435" w:hanging="360"/>
      </w:pPr>
    </w:lvl>
    <w:lvl w:ilvl="8" w:tplc="0421001B" w:tentative="1">
      <w:start w:val="1"/>
      <w:numFmt w:val="lowerRoman"/>
      <w:lvlText w:val="%9."/>
      <w:lvlJc w:val="right"/>
      <w:pPr>
        <w:ind w:left="7155" w:hanging="180"/>
      </w:pPr>
    </w:lvl>
  </w:abstractNum>
  <w:abstractNum w:abstractNumId="5">
    <w:nsid w:val="34BC5600"/>
    <w:multiLevelType w:val="hybridMultilevel"/>
    <w:tmpl w:val="CBD67BB6"/>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703035"/>
    <w:multiLevelType w:val="hybridMultilevel"/>
    <w:tmpl w:val="1B1EB346"/>
    <w:lvl w:ilvl="0" w:tplc="0421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AA4158"/>
    <w:multiLevelType w:val="hybridMultilevel"/>
    <w:tmpl w:val="8AF8F084"/>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C4031E5"/>
    <w:multiLevelType w:val="multilevel"/>
    <w:tmpl w:val="B3F2C970"/>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6172AC9"/>
    <w:multiLevelType w:val="hybridMultilevel"/>
    <w:tmpl w:val="6D8E6D86"/>
    <w:lvl w:ilvl="0" w:tplc="214E0CEE">
      <w:start w:val="1"/>
      <w:numFmt w:val="lowerLetter"/>
      <w:lvlText w:val="%1."/>
      <w:lvlJc w:val="left"/>
      <w:pPr>
        <w:ind w:left="1287" w:hanging="360"/>
      </w:pPr>
      <w:rPr>
        <w:rFonts w:hint="default"/>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nsid w:val="47664995"/>
    <w:multiLevelType w:val="hybridMultilevel"/>
    <w:tmpl w:val="DFE4B01A"/>
    <w:lvl w:ilvl="0" w:tplc="BBF4310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58806A9F"/>
    <w:multiLevelType w:val="hybridMultilevel"/>
    <w:tmpl w:val="816EE8EC"/>
    <w:lvl w:ilvl="0" w:tplc="438CC8E6">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59DC12F8"/>
    <w:multiLevelType w:val="hybridMultilevel"/>
    <w:tmpl w:val="E9341EE2"/>
    <w:lvl w:ilvl="0" w:tplc="29EA77EC">
      <w:start w:val="1"/>
      <w:numFmt w:val="lowerLetter"/>
      <w:lvlText w:val="%1)"/>
      <w:lvlJc w:val="left"/>
      <w:pPr>
        <w:ind w:left="1854" w:hanging="360"/>
      </w:pPr>
      <w:rPr>
        <w:rFonts w:hint="default"/>
        <w:b/>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6C584D08"/>
    <w:multiLevelType w:val="multilevel"/>
    <w:tmpl w:val="232A46CC"/>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731A0D90"/>
    <w:multiLevelType w:val="hybridMultilevel"/>
    <w:tmpl w:val="7E2CE956"/>
    <w:lvl w:ilvl="0" w:tplc="8788E958">
      <w:start w:val="1"/>
      <w:numFmt w:val="decimal"/>
      <w:lvlText w:val="%1)"/>
      <w:lvlJc w:val="left"/>
      <w:pPr>
        <w:ind w:left="927" w:hanging="360"/>
      </w:pPr>
      <w:rPr>
        <w:rFonts w:hint="default"/>
        <w:i/>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75272E24"/>
    <w:multiLevelType w:val="hybridMultilevel"/>
    <w:tmpl w:val="77C8AF68"/>
    <w:lvl w:ilvl="0" w:tplc="8D5EEA9E">
      <w:start w:val="2"/>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785F2C08"/>
    <w:multiLevelType w:val="hybridMultilevel"/>
    <w:tmpl w:val="85966D3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13"/>
  </w:num>
  <w:num w:numId="3">
    <w:abstractNumId w:val="11"/>
  </w:num>
  <w:num w:numId="4">
    <w:abstractNumId w:val="6"/>
  </w:num>
  <w:num w:numId="5">
    <w:abstractNumId w:val="5"/>
  </w:num>
  <w:num w:numId="6">
    <w:abstractNumId w:val="12"/>
  </w:num>
  <w:num w:numId="7">
    <w:abstractNumId w:val="10"/>
  </w:num>
  <w:num w:numId="8">
    <w:abstractNumId w:val="1"/>
  </w:num>
  <w:num w:numId="9">
    <w:abstractNumId w:val="2"/>
  </w:num>
  <w:num w:numId="10">
    <w:abstractNumId w:val="8"/>
  </w:num>
  <w:num w:numId="11">
    <w:abstractNumId w:val="0"/>
  </w:num>
  <w:num w:numId="12">
    <w:abstractNumId w:val="3"/>
  </w:num>
  <w:num w:numId="13">
    <w:abstractNumId w:val="9"/>
  </w:num>
  <w:num w:numId="14">
    <w:abstractNumId w:val="14"/>
  </w:num>
  <w:num w:numId="15">
    <w:abstractNumId w:val="15"/>
  </w:num>
  <w:num w:numId="16">
    <w:abstractNumId w:val="7"/>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0482"/>
  </w:hdrShapeDefaults>
  <w:footnotePr>
    <w:footnote w:id="-1"/>
    <w:footnote w:id="0"/>
  </w:footnotePr>
  <w:endnotePr>
    <w:endnote w:id="-1"/>
    <w:endnote w:id="0"/>
  </w:endnotePr>
  <w:compat/>
  <w:rsids>
    <w:rsidRoot w:val="008D497D"/>
    <w:rsid w:val="000154F7"/>
    <w:rsid w:val="00022D7C"/>
    <w:rsid w:val="000453E1"/>
    <w:rsid w:val="00063BDA"/>
    <w:rsid w:val="000E13B1"/>
    <w:rsid w:val="00111B52"/>
    <w:rsid w:val="00113632"/>
    <w:rsid w:val="001444CD"/>
    <w:rsid w:val="001A0F2C"/>
    <w:rsid w:val="001D7965"/>
    <w:rsid w:val="001E63BC"/>
    <w:rsid w:val="001F451B"/>
    <w:rsid w:val="002132C1"/>
    <w:rsid w:val="002226B0"/>
    <w:rsid w:val="00250109"/>
    <w:rsid w:val="002554C9"/>
    <w:rsid w:val="0028634C"/>
    <w:rsid w:val="002C2F64"/>
    <w:rsid w:val="002E6C41"/>
    <w:rsid w:val="00313454"/>
    <w:rsid w:val="00317087"/>
    <w:rsid w:val="00336E65"/>
    <w:rsid w:val="00354FF6"/>
    <w:rsid w:val="00371A1C"/>
    <w:rsid w:val="003E1473"/>
    <w:rsid w:val="00423F1B"/>
    <w:rsid w:val="004D7EB0"/>
    <w:rsid w:val="004F51AC"/>
    <w:rsid w:val="00506896"/>
    <w:rsid w:val="00507E41"/>
    <w:rsid w:val="005167D7"/>
    <w:rsid w:val="00531AF6"/>
    <w:rsid w:val="005701C9"/>
    <w:rsid w:val="0059684B"/>
    <w:rsid w:val="00596A16"/>
    <w:rsid w:val="005B454E"/>
    <w:rsid w:val="005B55F7"/>
    <w:rsid w:val="005E0A43"/>
    <w:rsid w:val="005E5782"/>
    <w:rsid w:val="005F1AD1"/>
    <w:rsid w:val="005F5DBA"/>
    <w:rsid w:val="00623CE1"/>
    <w:rsid w:val="00624E74"/>
    <w:rsid w:val="00625A4C"/>
    <w:rsid w:val="00630E57"/>
    <w:rsid w:val="006A0E37"/>
    <w:rsid w:val="006C3857"/>
    <w:rsid w:val="006F14EE"/>
    <w:rsid w:val="007114B3"/>
    <w:rsid w:val="00741216"/>
    <w:rsid w:val="00750B65"/>
    <w:rsid w:val="00761E68"/>
    <w:rsid w:val="00782412"/>
    <w:rsid w:val="00782582"/>
    <w:rsid w:val="007E4632"/>
    <w:rsid w:val="00817347"/>
    <w:rsid w:val="00841647"/>
    <w:rsid w:val="008447D5"/>
    <w:rsid w:val="00846C79"/>
    <w:rsid w:val="008A2C1D"/>
    <w:rsid w:val="008B75A9"/>
    <w:rsid w:val="008D386D"/>
    <w:rsid w:val="008D497D"/>
    <w:rsid w:val="008E0885"/>
    <w:rsid w:val="00922DB3"/>
    <w:rsid w:val="00932116"/>
    <w:rsid w:val="00982842"/>
    <w:rsid w:val="00A2591B"/>
    <w:rsid w:val="00A71DB9"/>
    <w:rsid w:val="00AC7D39"/>
    <w:rsid w:val="00AD0013"/>
    <w:rsid w:val="00B1497D"/>
    <w:rsid w:val="00B14BAD"/>
    <w:rsid w:val="00B22168"/>
    <w:rsid w:val="00B51F20"/>
    <w:rsid w:val="00B616DE"/>
    <w:rsid w:val="00B6701F"/>
    <w:rsid w:val="00B92321"/>
    <w:rsid w:val="00BB4747"/>
    <w:rsid w:val="00BB5FE6"/>
    <w:rsid w:val="00BE24F1"/>
    <w:rsid w:val="00BF3875"/>
    <w:rsid w:val="00C040C7"/>
    <w:rsid w:val="00C25B20"/>
    <w:rsid w:val="00C4579B"/>
    <w:rsid w:val="00C60FC4"/>
    <w:rsid w:val="00CE1F05"/>
    <w:rsid w:val="00D654A1"/>
    <w:rsid w:val="00D77939"/>
    <w:rsid w:val="00D92BAC"/>
    <w:rsid w:val="00DD1AC7"/>
    <w:rsid w:val="00DF12E8"/>
    <w:rsid w:val="00DF64BC"/>
    <w:rsid w:val="00E345FF"/>
    <w:rsid w:val="00E4385C"/>
    <w:rsid w:val="00E51192"/>
    <w:rsid w:val="00E571FF"/>
    <w:rsid w:val="00E85A0E"/>
    <w:rsid w:val="00EB726F"/>
    <w:rsid w:val="00EE77FC"/>
    <w:rsid w:val="00EF2A55"/>
    <w:rsid w:val="00EF3FA3"/>
    <w:rsid w:val="00F232D0"/>
    <w:rsid w:val="00F55E3C"/>
    <w:rsid w:val="00FA244B"/>
    <w:rsid w:val="00FF16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1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Body Text Char1,Char Char2,List Paragraph2,List Paragraph1,skripsi"/>
    <w:basedOn w:val="Normal"/>
    <w:link w:val="ListParagraphChar"/>
    <w:uiPriority w:val="34"/>
    <w:qFormat/>
    <w:rsid w:val="00750B65"/>
    <w:pPr>
      <w:ind w:left="720"/>
      <w:contextualSpacing/>
    </w:pPr>
  </w:style>
  <w:style w:type="paragraph" w:customStyle="1" w:styleId="Default">
    <w:name w:val="Default"/>
    <w:rsid w:val="00750B65"/>
    <w:pPr>
      <w:autoSpaceDE w:val="0"/>
      <w:autoSpaceDN w:val="0"/>
      <w:adjustRightInd w:val="0"/>
      <w:spacing w:after="0" w:line="240" w:lineRule="auto"/>
    </w:pPr>
    <w:rPr>
      <w:rFonts w:ascii="Bookman Old Style" w:hAnsi="Bookman Old Style" w:cs="Bookman Old Style"/>
      <w:color w:val="000000"/>
      <w:sz w:val="24"/>
      <w:szCs w:val="24"/>
    </w:rPr>
  </w:style>
  <w:style w:type="paragraph" w:styleId="NoSpacing">
    <w:name w:val="No Spacing"/>
    <w:uiPriority w:val="1"/>
    <w:qFormat/>
    <w:rsid w:val="00750B65"/>
    <w:pPr>
      <w:spacing w:after="0" w:line="240" w:lineRule="auto"/>
    </w:pPr>
    <w:rPr>
      <w:rFonts w:eastAsiaTheme="minorEastAsia"/>
      <w:lang w:eastAsia="id-ID"/>
    </w:rPr>
  </w:style>
  <w:style w:type="character" w:customStyle="1" w:styleId="ListParagraphChar">
    <w:name w:val="List Paragraph Char"/>
    <w:aliases w:val="kepala Char,Body Text Char1 Char,Char Char2 Char,List Paragraph2 Char,List Paragraph1 Char,skripsi Char"/>
    <w:link w:val="ListParagraph"/>
    <w:uiPriority w:val="34"/>
    <w:locked/>
    <w:rsid w:val="00750B65"/>
  </w:style>
  <w:style w:type="paragraph" w:styleId="NormalWeb">
    <w:name w:val="Normal (Web)"/>
    <w:basedOn w:val="Normal"/>
    <w:uiPriority w:val="99"/>
    <w:unhideWhenUsed/>
    <w:rsid w:val="005B454E"/>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7E46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632"/>
  </w:style>
  <w:style w:type="paragraph" w:styleId="Footer">
    <w:name w:val="footer"/>
    <w:basedOn w:val="Normal"/>
    <w:link w:val="FooterChar"/>
    <w:uiPriority w:val="99"/>
    <w:unhideWhenUsed/>
    <w:rsid w:val="007E46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632"/>
  </w:style>
  <w:style w:type="paragraph" w:styleId="BalloonText">
    <w:name w:val="Balloon Text"/>
    <w:basedOn w:val="Normal"/>
    <w:link w:val="BalloonTextChar"/>
    <w:uiPriority w:val="99"/>
    <w:semiHidden/>
    <w:unhideWhenUsed/>
    <w:rsid w:val="008D3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86D"/>
    <w:rPr>
      <w:rFonts w:ascii="Tahoma" w:hAnsi="Tahoma" w:cs="Tahoma"/>
      <w:sz w:val="16"/>
      <w:szCs w:val="16"/>
    </w:rPr>
  </w:style>
  <w:style w:type="character" w:styleId="Hyperlink">
    <w:name w:val="Hyperlink"/>
    <w:basedOn w:val="DefaultParagraphFont"/>
    <w:uiPriority w:val="99"/>
    <w:unhideWhenUsed/>
    <w:rsid w:val="003E14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Body Text Char1,Char Char2,List Paragraph2,List Paragraph1,skripsi"/>
    <w:basedOn w:val="Normal"/>
    <w:link w:val="ListParagraphChar"/>
    <w:uiPriority w:val="34"/>
    <w:qFormat/>
    <w:rsid w:val="00750B65"/>
    <w:pPr>
      <w:ind w:left="720"/>
      <w:contextualSpacing/>
    </w:pPr>
  </w:style>
  <w:style w:type="paragraph" w:customStyle="1" w:styleId="Default">
    <w:name w:val="Default"/>
    <w:rsid w:val="00750B65"/>
    <w:pPr>
      <w:autoSpaceDE w:val="0"/>
      <w:autoSpaceDN w:val="0"/>
      <w:adjustRightInd w:val="0"/>
      <w:spacing w:after="0" w:line="240" w:lineRule="auto"/>
    </w:pPr>
    <w:rPr>
      <w:rFonts w:ascii="Bookman Old Style" w:hAnsi="Bookman Old Style" w:cs="Bookman Old Style"/>
      <w:color w:val="000000"/>
      <w:sz w:val="24"/>
      <w:szCs w:val="24"/>
    </w:rPr>
  </w:style>
  <w:style w:type="paragraph" w:styleId="NoSpacing">
    <w:name w:val="No Spacing"/>
    <w:uiPriority w:val="1"/>
    <w:qFormat/>
    <w:rsid w:val="00750B65"/>
    <w:pPr>
      <w:spacing w:after="0" w:line="240" w:lineRule="auto"/>
    </w:pPr>
    <w:rPr>
      <w:rFonts w:eastAsiaTheme="minorEastAsia"/>
      <w:lang w:eastAsia="id-ID"/>
    </w:rPr>
  </w:style>
  <w:style w:type="character" w:customStyle="1" w:styleId="ListParagraphChar">
    <w:name w:val="List Paragraph Char"/>
    <w:aliases w:val="kepala Char,Body Text Char1 Char,Char Char2 Char,List Paragraph2 Char,List Paragraph1 Char,skripsi Char"/>
    <w:link w:val="ListParagraph"/>
    <w:uiPriority w:val="34"/>
    <w:locked/>
    <w:rsid w:val="00750B65"/>
  </w:style>
  <w:style w:type="paragraph" w:styleId="NormalWeb">
    <w:name w:val="Normal (Web)"/>
    <w:basedOn w:val="Normal"/>
    <w:uiPriority w:val="99"/>
    <w:unhideWhenUsed/>
    <w:rsid w:val="005B454E"/>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7E46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632"/>
  </w:style>
  <w:style w:type="paragraph" w:styleId="Footer">
    <w:name w:val="footer"/>
    <w:basedOn w:val="Normal"/>
    <w:link w:val="FooterChar"/>
    <w:uiPriority w:val="99"/>
    <w:unhideWhenUsed/>
    <w:rsid w:val="007E46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632"/>
  </w:style>
  <w:style w:type="paragraph" w:styleId="BalloonText">
    <w:name w:val="Balloon Text"/>
    <w:basedOn w:val="Normal"/>
    <w:link w:val="BalloonTextChar"/>
    <w:uiPriority w:val="99"/>
    <w:semiHidden/>
    <w:unhideWhenUsed/>
    <w:rsid w:val="008D3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86D"/>
    <w:rPr>
      <w:rFonts w:ascii="Tahoma" w:hAnsi="Tahoma" w:cs="Tahoma"/>
      <w:sz w:val="16"/>
      <w:szCs w:val="16"/>
    </w:rPr>
  </w:style>
  <w:style w:type="character" w:styleId="Hyperlink">
    <w:name w:val="Hyperlink"/>
    <w:basedOn w:val="DefaultParagraphFont"/>
    <w:uiPriority w:val="99"/>
    <w:unhideWhenUsed/>
    <w:rsid w:val="003E147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9747809">
      <w:bodyDiv w:val="1"/>
      <w:marLeft w:val="0"/>
      <w:marRight w:val="0"/>
      <w:marTop w:val="0"/>
      <w:marBottom w:val="0"/>
      <w:divBdr>
        <w:top w:val="none" w:sz="0" w:space="0" w:color="auto"/>
        <w:left w:val="none" w:sz="0" w:space="0" w:color="auto"/>
        <w:bottom w:val="none" w:sz="0" w:space="0" w:color="auto"/>
        <w:right w:val="none" w:sz="0" w:space="0" w:color="auto"/>
      </w:divBdr>
    </w:div>
    <w:div w:id="165205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79300-9CC0-4239-8273-D03628D72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11</Pages>
  <Words>1979</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Mini</dc:creator>
  <cp:lastModifiedBy>Nurul</cp:lastModifiedBy>
  <cp:revision>33</cp:revision>
  <cp:lastPrinted>2017-06-08T05:37:00Z</cp:lastPrinted>
  <dcterms:created xsi:type="dcterms:W3CDTF">2017-03-16T11:21:00Z</dcterms:created>
  <dcterms:modified xsi:type="dcterms:W3CDTF">2017-06-08T05:38:00Z</dcterms:modified>
</cp:coreProperties>
</file>