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173" w:rsidRPr="000F1706" w:rsidRDefault="000F1706" w:rsidP="00400173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ABSTRAK</w:t>
      </w:r>
    </w:p>
    <w:p w:rsidR="00400173" w:rsidRPr="003D0DBC" w:rsidRDefault="00400173" w:rsidP="00400173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400173" w:rsidRDefault="00400173" w:rsidP="00400173">
      <w:pPr>
        <w:tabs>
          <w:tab w:val="left" w:pos="8222"/>
          <w:tab w:val="left" w:pos="8931"/>
          <w:tab w:val="left" w:pos="9072"/>
        </w:tabs>
        <w:spacing w:after="0" w:line="240" w:lineRule="auto"/>
        <w:ind w:right="521" w:firstLine="567"/>
        <w:jc w:val="both"/>
        <w:rPr>
          <w:rFonts w:ascii="Times New Roman" w:hAnsi="Times New Roman"/>
          <w:bCs/>
          <w:iCs/>
          <w:color w:val="000000"/>
          <w:sz w:val="24"/>
          <w:szCs w:val="24"/>
          <w:lang w:val="sv-SE"/>
        </w:rPr>
      </w:pPr>
      <w:proofErr w:type="spellStart"/>
      <w:r>
        <w:rPr>
          <w:rFonts w:ascii="Times New Roman" w:hAnsi="Times New Roman"/>
          <w:sz w:val="24"/>
          <w:szCs w:val="24"/>
          <w:lang w:val="en-GB"/>
        </w:rPr>
        <w:t>Penelitian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ini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berjudul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11576D">
        <w:rPr>
          <w:rFonts w:ascii="Times New Roman" w:hAnsi="Times New Roman"/>
          <w:sz w:val="24"/>
          <w:szCs w:val="24"/>
          <w:lang w:val="en-GB"/>
        </w:rPr>
        <w:t>“</w:t>
      </w:r>
      <w:r w:rsidRPr="0011576D">
        <w:rPr>
          <w:rFonts w:ascii="Times New Roman" w:hAnsi="Times New Roman"/>
          <w:i/>
          <w:sz w:val="24"/>
          <w:szCs w:val="24"/>
        </w:rPr>
        <w:t xml:space="preserve">Analisis </w:t>
      </w:r>
      <w:r w:rsidRPr="0011576D">
        <w:rPr>
          <w:rFonts w:ascii="Times New Roman" w:hAnsi="Times New Roman"/>
          <w:i/>
          <w:sz w:val="24"/>
          <w:szCs w:val="24"/>
          <w:lang w:val="en-GB"/>
        </w:rPr>
        <w:t xml:space="preserve">Framing </w:t>
      </w:r>
      <w:proofErr w:type="spellStart"/>
      <w:r w:rsidRPr="0011576D">
        <w:rPr>
          <w:rFonts w:ascii="Times New Roman" w:hAnsi="Times New Roman"/>
          <w:i/>
          <w:sz w:val="24"/>
          <w:szCs w:val="24"/>
          <w:lang w:val="en-GB"/>
        </w:rPr>
        <w:t>Pada</w:t>
      </w:r>
      <w:proofErr w:type="spellEnd"/>
      <w:r w:rsidRPr="0011576D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proofErr w:type="spellStart"/>
      <w:r w:rsidRPr="0011576D">
        <w:rPr>
          <w:rFonts w:ascii="Times New Roman" w:hAnsi="Times New Roman"/>
          <w:i/>
          <w:sz w:val="24"/>
          <w:szCs w:val="24"/>
          <w:lang w:val="en-GB"/>
        </w:rPr>
        <w:t>K</w:t>
      </w:r>
      <w:r w:rsidR="00211D29">
        <w:rPr>
          <w:rFonts w:ascii="Times New Roman" w:hAnsi="Times New Roman"/>
          <w:i/>
          <w:sz w:val="24"/>
          <w:szCs w:val="24"/>
          <w:lang w:val="en-GB"/>
        </w:rPr>
        <w:t>onstruksi</w:t>
      </w:r>
      <w:proofErr w:type="spellEnd"/>
      <w:r w:rsidRPr="0011576D">
        <w:rPr>
          <w:rFonts w:ascii="Times New Roman" w:hAnsi="Times New Roman"/>
          <w:i/>
          <w:sz w:val="24"/>
          <w:szCs w:val="24"/>
        </w:rPr>
        <w:t xml:space="preserve"> Berita </w:t>
      </w:r>
      <w:r w:rsidRPr="0011576D">
        <w:rPr>
          <w:rFonts w:ascii="Times New Roman" w:hAnsi="Times New Roman"/>
          <w:i/>
          <w:sz w:val="24"/>
          <w:szCs w:val="24"/>
          <w:lang w:val="en-GB"/>
        </w:rPr>
        <w:t>P</w:t>
      </w:r>
      <w:r w:rsidRPr="0011576D">
        <w:rPr>
          <w:rFonts w:ascii="Times New Roman" w:hAnsi="Times New Roman"/>
          <w:i/>
          <w:sz w:val="24"/>
          <w:szCs w:val="24"/>
        </w:rPr>
        <w:t xml:space="preserve">ersidangan Kasus Penistaan Agama </w:t>
      </w:r>
      <w:r w:rsidRPr="0011576D">
        <w:rPr>
          <w:rFonts w:ascii="Times New Roman" w:hAnsi="Times New Roman"/>
          <w:bCs/>
          <w:i/>
          <w:iCs/>
          <w:color w:val="000000"/>
          <w:sz w:val="24"/>
          <w:szCs w:val="24"/>
          <w:lang w:val="sv-SE"/>
        </w:rPr>
        <w:t>oleh Basuki Tjahaya Purnama (Ahok) di Harian Republika (</w:t>
      </w:r>
      <w:r w:rsidRPr="0011576D">
        <w:rPr>
          <w:rFonts w:ascii="Times New Roman" w:hAnsi="Times New Roman"/>
          <w:i/>
          <w:sz w:val="24"/>
          <w:szCs w:val="24"/>
          <w:lang w:val="fi-FI"/>
        </w:rPr>
        <w:t>(Studi Analisis Framing Robert N. Entman Pada Pemberitaan di Harian Republika Periode Desember 2016 - Januari 2017)</w:t>
      </w:r>
      <w:r w:rsidRPr="0011576D">
        <w:rPr>
          <w:rFonts w:ascii="Times New Roman" w:hAnsi="Times New Roman"/>
          <w:sz w:val="24"/>
          <w:szCs w:val="24"/>
          <w:lang w:val="en-GB"/>
        </w:rPr>
        <w:t xml:space="preserve">.”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Tujuan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utama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dari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ini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yakni</w:t>
      </w:r>
      <w:proofErr w:type="spellEnd"/>
      <w:r>
        <w:rPr>
          <w:rFonts w:ascii="Times New Roman" w:hAnsi="Times New Roman"/>
          <w:sz w:val="24"/>
          <w:szCs w:val="24"/>
        </w:rPr>
        <w:t xml:space="preserve"> untuk melakukan a</w:t>
      </w:r>
      <w:r w:rsidRPr="008C47A1">
        <w:rPr>
          <w:rFonts w:ascii="Times New Roman" w:hAnsi="Times New Roman"/>
          <w:sz w:val="24"/>
          <w:szCs w:val="24"/>
        </w:rPr>
        <w:t xml:space="preserve">nalisis </w:t>
      </w:r>
      <w:r>
        <w:rPr>
          <w:rFonts w:ascii="Times New Roman" w:hAnsi="Times New Roman"/>
          <w:sz w:val="24"/>
          <w:szCs w:val="24"/>
        </w:rPr>
        <w:t xml:space="preserve">mengenai adanya </w:t>
      </w:r>
      <w:proofErr w:type="gramStart"/>
      <w:r>
        <w:rPr>
          <w:rFonts w:ascii="Times New Roman" w:hAnsi="Times New Roman"/>
          <w:sz w:val="24"/>
          <w:szCs w:val="24"/>
        </w:rPr>
        <w:t>cara</w:t>
      </w:r>
      <w:proofErr w:type="gramEnd"/>
      <w:r>
        <w:rPr>
          <w:rFonts w:ascii="Times New Roman" w:hAnsi="Times New Roman"/>
          <w:sz w:val="24"/>
          <w:szCs w:val="24"/>
        </w:rPr>
        <w:t xml:space="preserve"> media dalam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menkonstruksikan</w:t>
      </w:r>
      <w:proofErr w:type="spellEnd"/>
      <w:r>
        <w:rPr>
          <w:rFonts w:ascii="Times New Roman" w:hAnsi="Times New Roman"/>
          <w:sz w:val="24"/>
          <w:szCs w:val="24"/>
        </w:rPr>
        <w:t xml:space="preserve"> berita persidangan kasus penistaan Agama </w:t>
      </w:r>
      <w:r>
        <w:rPr>
          <w:rFonts w:ascii="Times New Roman" w:hAnsi="Times New Roman"/>
          <w:bCs/>
          <w:iCs/>
          <w:color w:val="000000"/>
          <w:sz w:val="24"/>
          <w:szCs w:val="24"/>
          <w:lang w:val="sv-SE"/>
        </w:rPr>
        <w:t>Ahok di Harian Republika.</w:t>
      </w:r>
    </w:p>
    <w:p w:rsidR="00400173" w:rsidRDefault="00400173" w:rsidP="00400173">
      <w:pPr>
        <w:tabs>
          <w:tab w:val="left" w:pos="8222"/>
          <w:tab w:val="left" w:pos="8931"/>
          <w:tab w:val="left" w:pos="9072"/>
        </w:tabs>
        <w:spacing w:after="0" w:line="240" w:lineRule="auto"/>
        <w:ind w:right="521" w:firstLine="567"/>
        <w:jc w:val="both"/>
        <w:rPr>
          <w:rFonts w:ascii="Times New Roman" w:hAnsi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/>
          <w:sz w:val="24"/>
          <w:szCs w:val="24"/>
          <w:lang w:val="en-GB"/>
        </w:rPr>
        <w:t>Pen</w:t>
      </w:r>
      <w:r w:rsidR="00C076D2">
        <w:rPr>
          <w:rFonts w:ascii="Times New Roman" w:hAnsi="Times New Roman"/>
          <w:sz w:val="24"/>
          <w:szCs w:val="24"/>
          <w:lang w:val="en-GB"/>
        </w:rPr>
        <w:t>elitian</w:t>
      </w:r>
      <w:proofErr w:type="spellEnd"/>
      <w:r w:rsidR="00C076D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C076D2">
        <w:rPr>
          <w:rFonts w:ascii="Times New Roman" w:hAnsi="Times New Roman"/>
          <w:sz w:val="24"/>
          <w:szCs w:val="24"/>
          <w:lang w:val="en-GB"/>
        </w:rPr>
        <w:t>ini</w:t>
      </w:r>
      <w:proofErr w:type="spellEnd"/>
      <w:r w:rsidR="00C076D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C076D2">
        <w:rPr>
          <w:rFonts w:ascii="Times New Roman" w:hAnsi="Times New Roman"/>
          <w:sz w:val="24"/>
          <w:szCs w:val="24"/>
          <w:lang w:val="en-GB"/>
        </w:rPr>
        <w:t>berdesign</w:t>
      </w:r>
      <w:proofErr w:type="spellEnd"/>
      <w:r w:rsidR="00C076D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C076D2">
        <w:rPr>
          <w:rFonts w:ascii="Times New Roman" w:hAnsi="Times New Roman"/>
          <w:sz w:val="24"/>
          <w:szCs w:val="24"/>
          <w:lang w:val="en-GB"/>
        </w:rPr>
        <w:t>kualitatif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dengan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metode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analisis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framing.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Sumber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data primer </w:t>
      </w:r>
      <w:proofErr w:type="spellStart"/>
      <w:r w:rsidR="00C076D2">
        <w:rPr>
          <w:rFonts w:ascii="Times New Roman" w:hAnsi="Times New Roman"/>
          <w:sz w:val="24"/>
          <w:szCs w:val="24"/>
          <w:lang w:val="en-GB"/>
        </w:rPr>
        <w:t>yakni</w:t>
      </w:r>
      <w:proofErr w:type="spellEnd"/>
      <w:r w:rsidR="00C076D2"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 xml:space="preserve">3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berita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harian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Republika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data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sekunder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berasal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dari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sumber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1F0525">
        <w:rPr>
          <w:rFonts w:ascii="Times New Roman" w:hAnsi="Times New Roman"/>
          <w:color w:val="000000"/>
          <w:sz w:val="24"/>
          <w:szCs w:val="24"/>
        </w:rPr>
        <w:t xml:space="preserve">buku, </w:t>
      </w:r>
      <w:r>
        <w:rPr>
          <w:rFonts w:ascii="Times New Roman" w:hAnsi="Times New Roman"/>
          <w:color w:val="000000"/>
          <w:sz w:val="24"/>
          <w:szCs w:val="24"/>
        </w:rPr>
        <w:t>jurnal</w:t>
      </w:r>
      <w:r w:rsidRPr="001F0525">
        <w:rPr>
          <w:rFonts w:ascii="Times New Roman" w:hAnsi="Times New Roman"/>
          <w:color w:val="000000"/>
          <w:sz w:val="24"/>
          <w:szCs w:val="24"/>
        </w:rPr>
        <w:t xml:space="preserve"> ilmiah,</w:t>
      </w:r>
      <w:r>
        <w:rPr>
          <w:rFonts w:ascii="Times New Roman" w:hAnsi="Times New Roman"/>
          <w:color w:val="000000"/>
          <w:sz w:val="24"/>
          <w:szCs w:val="24"/>
        </w:rPr>
        <w:t xml:space="preserve"> dan</w:t>
      </w:r>
      <w:r w:rsidRPr="001F0525">
        <w:rPr>
          <w:rFonts w:ascii="Times New Roman" w:hAnsi="Times New Roman"/>
          <w:color w:val="000000"/>
          <w:sz w:val="24"/>
          <w:szCs w:val="24"/>
        </w:rPr>
        <w:t xml:space="preserve"> data </w:t>
      </w:r>
      <w:r w:rsidRPr="001F0525">
        <w:rPr>
          <w:rFonts w:ascii="Times New Roman" w:hAnsi="Times New Roman"/>
          <w:i/>
          <w:color w:val="000000"/>
          <w:sz w:val="24"/>
          <w:szCs w:val="24"/>
        </w:rPr>
        <w:t>online</w:t>
      </w:r>
      <w:r>
        <w:rPr>
          <w:rFonts w:ascii="Times New Roman" w:hAnsi="Times New Roman"/>
          <w:color w:val="000000"/>
          <w:sz w:val="24"/>
          <w:szCs w:val="24"/>
          <w:lang w:val="en-GB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GB"/>
        </w:rPr>
        <w:t>Metode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GB"/>
        </w:rPr>
        <w:t>pengumpulan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GB"/>
        </w:rPr>
        <w:t xml:space="preserve"> data </w:t>
      </w:r>
      <w:r w:rsidR="00211D29">
        <w:rPr>
          <w:rFonts w:ascii="Times New Roman" w:hAnsi="Times New Roman"/>
          <w:color w:val="000000"/>
          <w:sz w:val="24"/>
          <w:szCs w:val="24"/>
          <w:lang w:val="en-GB"/>
        </w:rPr>
        <w:t>terdiri</w:t>
      </w: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GB"/>
        </w:rPr>
        <w:t>atas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GB"/>
        </w:rPr>
        <w:t>studi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GB"/>
        </w:rPr>
        <w:t>dokumentasi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GB"/>
        </w:rPr>
        <w:t>dan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GB"/>
        </w:rPr>
        <w:t>studi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GB"/>
        </w:rPr>
        <w:t>kepustakaan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GB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GB"/>
        </w:rPr>
        <w:t>Rancangan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GB"/>
        </w:rPr>
        <w:t>analisis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GB"/>
        </w:rPr>
        <w:t xml:space="preserve"> data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GB"/>
        </w:rPr>
        <w:t>menggunakan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GB"/>
        </w:rPr>
        <w:t>analisis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GB"/>
        </w:rPr>
        <w:t xml:space="preserve"> framing model </w:t>
      </w:r>
      <w:r w:rsidRPr="0011576D">
        <w:rPr>
          <w:rFonts w:ascii="Times New Roman" w:hAnsi="Times New Roman"/>
          <w:bCs/>
          <w:color w:val="000000"/>
          <w:sz w:val="24"/>
          <w:szCs w:val="24"/>
          <w:lang w:val="sv-SE"/>
        </w:rPr>
        <w:t>Robert N. Entman yang terdiri atas</w:t>
      </w:r>
      <w:r>
        <w:rPr>
          <w:rFonts w:ascii="Times New Roman" w:hAnsi="Times New Roman"/>
          <w:bCs/>
          <w:color w:val="000000"/>
          <w:sz w:val="24"/>
          <w:szCs w:val="24"/>
          <w:lang w:val="sv-SE"/>
        </w:rPr>
        <w:t xml:space="preserve"> </w:t>
      </w:r>
      <w:r w:rsidRPr="008C47A1">
        <w:rPr>
          <w:rFonts w:ascii="Times New Roman" w:hAnsi="Times New Roman"/>
          <w:sz w:val="24"/>
          <w:szCs w:val="24"/>
        </w:rPr>
        <w:t>pendefinisikan masalah (</w:t>
      </w:r>
      <w:r w:rsidRPr="008C47A1">
        <w:rPr>
          <w:rFonts w:ascii="Times New Roman" w:hAnsi="Times New Roman"/>
          <w:i/>
          <w:sz w:val="24"/>
          <w:szCs w:val="24"/>
        </w:rPr>
        <w:t>define problems</w:t>
      </w:r>
      <w:r w:rsidRPr="008C47A1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C47A1">
        <w:rPr>
          <w:rFonts w:ascii="Times New Roman" w:hAnsi="Times New Roman"/>
          <w:sz w:val="24"/>
          <w:szCs w:val="24"/>
        </w:rPr>
        <w:t>perkiraan masalah (</w:t>
      </w:r>
      <w:r w:rsidRPr="008C47A1">
        <w:rPr>
          <w:rFonts w:ascii="Times New Roman" w:hAnsi="Times New Roman"/>
          <w:i/>
          <w:sz w:val="24"/>
          <w:szCs w:val="24"/>
        </w:rPr>
        <w:t>diagnose causes</w:t>
      </w:r>
      <w:r w:rsidRPr="008C47A1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C47A1">
        <w:rPr>
          <w:rFonts w:ascii="Times New Roman" w:hAnsi="Times New Roman"/>
          <w:sz w:val="24"/>
          <w:szCs w:val="24"/>
        </w:rPr>
        <w:t>pembuatan keputusan moral (</w:t>
      </w:r>
      <w:r w:rsidRPr="008C47A1">
        <w:rPr>
          <w:rFonts w:ascii="Times New Roman" w:hAnsi="Times New Roman"/>
          <w:i/>
          <w:sz w:val="24"/>
          <w:szCs w:val="24"/>
        </w:rPr>
        <w:t>make moral judgement</w:t>
      </w:r>
      <w:r w:rsidRPr="008C47A1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, dan </w:t>
      </w:r>
      <w:r w:rsidRPr="008C47A1">
        <w:rPr>
          <w:rFonts w:ascii="Times New Roman" w:hAnsi="Times New Roman"/>
          <w:sz w:val="24"/>
          <w:szCs w:val="24"/>
        </w:rPr>
        <w:t>penekanan penyelesaian masalah (</w:t>
      </w:r>
      <w:r w:rsidRPr="008C47A1">
        <w:rPr>
          <w:rFonts w:ascii="Times New Roman" w:hAnsi="Times New Roman"/>
          <w:i/>
          <w:sz w:val="24"/>
          <w:szCs w:val="24"/>
        </w:rPr>
        <w:t>treatment recommendation</w:t>
      </w:r>
      <w:r w:rsidRPr="008C47A1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  <w:lang w:val="en-GB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Uji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keabsahan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keandalan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hasil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penelitian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dilakukan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melalui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triangulasi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sumber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>.</w:t>
      </w:r>
    </w:p>
    <w:p w:rsidR="00400173" w:rsidRDefault="00400173" w:rsidP="00400173">
      <w:pPr>
        <w:tabs>
          <w:tab w:val="left" w:pos="8222"/>
          <w:tab w:val="left" w:pos="8931"/>
          <w:tab w:val="left" w:pos="9072"/>
        </w:tabs>
        <w:spacing w:after="0" w:line="240" w:lineRule="auto"/>
        <w:ind w:right="521" w:firstLine="567"/>
        <w:jc w:val="both"/>
        <w:rPr>
          <w:rFonts w:ascii="Times New Roman" w:hAnsi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/>
          <w:sz w:val="24"/>
          <w:szCs w:val="24"/>
          <w:lang w:val="en-GB"/>
        </w:rPr>
        <w:t>Berdasarkan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hasil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penelitian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ini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maka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dapat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disimpulkan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bahwa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p</w:t>
      </w:r>
      <w:r>
        <w:rPr>
          <w:rFonts w:ascii="Times New Roman" w:hAnsi="Times New Roman"/>
          <w:sz w:val="24"/>
          <w:szCs w:val="24"/>
        </w:rPr>
        <w:t xml:space="preserve">endefinisikan masalahnya yakni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kasus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ini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</w:rPr>
        <w:t>didefinisikan sebagai masalah penistaan agama Islam oleh Ahok yang dipercaya dengan s</w:t>
      </w:r>
      <w:r>
        <w:rPr>
          <w:rFonts w:ascii="Times New Roman" w:hAnsi="Times New Roman"/>
          <w:color w:val="000000"/>
          <w:sz w:val="24"/>
          <w:szCs w:val="24"/>
          <w:lang w:val="sv-SE"/>
        </w:rPr>
        <w:t>engaja</w:t>
      </w:r>
      <w:r w:rsidRPr="0079293D">
        <w:rPr>
          <w:rFonts w:ascii="Times New Roman" w:hAnsi="Times New Roman"/>
          <w:color w:val="000000"/>
          <w:sz w:val="24"/>
          <w:szCs w:val="24"/>
          <w:lang w:val="sv-SE"/>
        </w:rPr>
        <w:t xml:space="preserve"> mempergunakan surat al-Maidah ayat 51 dan menafsirkan</w:t>
      </w:r>
      <w:r>
        <w:rPr>
          <w:rFonts w:ascii="Times New Roman" w:hAnsi="Times New Roman"/>
          <w:color w:val="000000"/>
          <w:sz w:val="24"/>
          <w:szCs w:val="24"/>
          <w:lang w:val="sv-SE"/>
        </w:rPr>
        <w:t xml:space="preserve"> pengunaan makna menurut versinya dan kepentingannya sendiri. </w:t>
      </w:r>
      <w:r>
        <w:rPr>
          <w:rFonts w:ascii="Times New Roman" w:hAnsi="Times New Roman"/>
          <w:sz w:val="24"/>
          <w:szCs w:val="24"/>
        </w:rPr>
        <w:t>Perkiraan masalahnya</w:t>
      </w:r>
      <w:r w:rsidRPr="009B57F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menunjukan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bahwa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9B57FE">
        <w:rPr>
          <w:rFonts w:ascii="Times New Roman" w:hAnsi="Times New Roman"/>
          <w:sz w:val="24"/>
          <w:szCs w:val="24"/>
        </w:rPr>
        <w:t>Ahok sebagai sosok utama yang memang patut dipersalahkan dalam kasus ini</w:t>
      </w:r>
      <w:r>
        <w:rPr>
          <w:rFonts w:ascii="Times New Roman" w:hAnsi="Times New Roman"/>
          <w:sz w:val="24"/>
          <w:szCs w:val="24"/>
          <w:lang w:val="en-GB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salah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salam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menafsirkan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79293D">
        <w:rPr>
          <w:rFonts w:ascii="Times New Roman" w:hAnsi="Times New Roman"/>
          <w:color w:val="000000"/>
          <w:sz w:val="24"/>
          <w:szCs w:val="24"/>
          <w:lang w:val="sv-SE"/>
        </w:rPr>
        <w:t>surat al-Maidah ayat 51</w:t>
      </w:r>
      <w:r>
        <w:rPr>
          <w:rFonts w:ascii="Times New Roman" w:hAnsi="Times New Roman"/>
          <w:color w:val="000000"/>
          <w:sz w:val="24"/>
          <w:szCs w:val="24"/>
          <w:lang w:val="sv-SE"/>
        </w:rPr>
        <w:t xml:space="preserve"> dan menjadikannya sebagai alat politik untuk meraup suara pemilih muslim. </w:t>
      </w:r>
      <w:r>
        <w:rPr>
          <w:rFonts w:ascii="Times New Roman" w:hAnsi="Times New Roman"/>
          <w:sz w:val="24"/>
          <w:szCs w:val="24"/>
        </w:rPr>
        <w:t>Pembuatan keputusan moralnya menunjukan bahwa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dengan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meyakinkan</w:t>
      </w:r>
      <w:proofErr w:type="spellEnd"/>
      <w:r>
        <w:rPr>
          <w:rFonts w:ascii="Times New Roman" w:hAnsi="Times New Roman"/>
          <w:sz w:val="24"/>
          <w:szCs w:val="24"/>
        </w:rPr>
        <w:t xml:space="preserve"> menunjuk</w:t>
      </w:r>
      <w:r w:rsidRPr="009B57FE">
        <w:rPr>
          <w:rFonts w:ascii="Times New Roman" w:hAnsi="Times New Roman"/>
          <w:sz w:val="24"/>
          <w:szCs w:val="24"/>
        </w:rPr>
        <w:t xml:space="preserve"> Ahok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sebagai</w:t>
      </w:r>
      <w:proofErr w:type="spellEnd"/>
      <w:r w:rsidRPr="009B57FE">
        <w:rPr>
          <w:rFonts w:ascii="Times New Roman" w:hAnsi="Times New Roman"/>
          <w:sz w:val="24"/>
          <w:szCs w:val="24"/>
        </w:rPr>
        <w:t xml:space="preserve"> penista agama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9B57FE">
        <w:rPr>
          <w:rFonts w:ascii="Times New Roman" w:hAnsi="Times New Roman"/>
          <w:color w:val="000000"/>
          <w:sz w:val="24"/>
          <w:szCs w:val="24"/>
          <w:lang w:val="sv-SE"/>
        </w:rPr>
        <w:t>yang</w:t>
      </w:r>
      <w:r w:rsidR="00C076D2">
        <w:rPr>
          <w:rFonts w:ascii="Times New Roman" w:hAnsi="Times New Roman"/>
          <w:color w:val="000000"/>
          <w:sz w:val="24"/>
          <w:szCs w:val="24"/>
          <w:lang w:val="sv-SE"/>
        </w:rPr>
        <w:t xml:space="preserve"> keras kepala </w:t>
      </w:r>
      <w:r>
        <w:rPr>
          <w:rFonts w:ascii="Times New Roman" w:hAnsi="Times New Roman"/>
          <w:color w:val="000000"/>
          <w:sz w:val="24"/>
          <w:szCs w:val="24"/>
          <w:lang w:val="sv-SE"/>
        </w:rPr>
        <w:t xml:space="preserve">dan </w:t>
      </w:r>
      <w:r w:rsidRPr="009B57FE">
        <w:rPr>
          <w:rFonts w:ascii="Times New Roman" w:hAnsi="Times New Roman"/>
          <w:color w:val="000000"/>
          <w:sz w:val="24"/>
          <w:szCs w:val="24"/>
          <w:lang w:val="sv-SE"/>
        </w:rPr>
        <w:t>tidak pernah kapok melakukan kesalahan.</w:t>
      </w:r>
      <w:r>
        <w:rPr>
          <w:rFonts w:ascii="Times New Roman" w:hAnsi="Times New Roman"/>
          <w:color w:val="000000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Penekanan penyelesaian masalahnya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menunjukan</w:t>
      </w:r>
      <w:proofErr w:type="spellEnd"/>
      <w:r w:rsidRPr="009B57FE">
        <w:rPr>
          <w:rFonts w:ascii="Times New Roman" w:hAnsi="Times New Roman"/>
          <w:sz w:val="24"/>
          <w:szCs w:val="24"/>
        </w:rPr>
        <w:t xml:space="preserve"> pada upaya untuk menjebloskan </w:t>
      </w:r>
      <w:r>
        <w:rPr>
          <w:rFonts w:ascii="Times New Roman" w:hAnsi="Times New Roman"/>
          <w:sz w:val="24"/>
          <w:szCs w:val="24"/>
        </w:rPr>
        <w:t xml:space="preserve">Ahok ke penjara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dengan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terlebih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dahulu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menahan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Ahok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9B57FE">
        <w:rPr>
          <w:rFonts w:ascii="Times New Roman" w:hAnsi="Times New Roman"/>
          <w:sz w:val="24"/>
          <w:szCs w:val="24"/>
        </w:rPr>
        <w:t>sebagai bentuk pemenuhan rasa keadilan bagi pihak-pihak yang merasa disakiti oleh tindakan Ahok</w:t>
      </w:r>
      <w:r>
        <w:rPr>
          <w:rFonts w:ascii="Times New Roman" w:hAnsi="Times New Roman"/>
          <w:sz w:val="24"/>
          <w:szCs w:val="24"/>
          <w:lang w:val="en-GB"/>
        </w:rPr>
        <w:t>.</w:t>
      </w:r>
    </w:p>
    <w:p w:rsidR="00400173" w:rsidRPr="00CE4E8E" w:rsidRDefault="00400173" w:rsidP="00400173">
      <w:pPr>
        <w:tabs>
          <w:tab w:val="left" w:pos="8222"/>
          <w:tab w:val="left" w:pos="8931"/>
          <w:tab w:val="left" w:pos="9072"/>
        </w:tabs>
        <w:spacing w:after="0" w:line="240" w:lineRule="auto"/>
        <w:ind w:right="521" w:firstLine="567"/>
        <w:jc w:val="both"/>
        <w:rPr>
          <w:rFonts w:ascii="Times New Roman" w:hAnsi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/>
          <w:sz w:val="24"/>
          <w:szCs w:val="24"/>
          <w:lang w:val="en-GB"/>
        </w:rPr>
        <w:t>Rekomendasi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bagi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Harian Republika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yakni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diharapkan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dapat memberikan </w:t>
      </w:r>
      <w:proofErr w:type="gramStart"/>
      <w:r>
        <w:rPr>
          <w:rFonts w:ascii="Times New Roman" w:hAnsi="Times New Roman"/>
          <w:sz w:val="24"/>
          <w:szCs w:val="24"/>
        </w:rPr>
        <w:t>cara</w:t>
      </w:r>
      <w:proofErr w:type="gramEnd"/>
      <w:r>
        <w:rPr>
          <w:rFonts w:ascii="Times New Roman" w:hAnsi="Times New Roman"/>
          <w:sz w:val="24"/>
          <w:szCs w:val="24"/>
        </w:rPr>
        <w:t xml:space="preserve"> pemberitaan yang lebih berimbang dengan memberikan kesamaan perbandingan jumlah narasumber dari kedua belah pihak yang bermasalah atau yang pro dan kontra. </w:t>
      </w:r>
    </w:p>
    <w:p w:rsidR="001D4536" w:rsidRPr="00400173" w:rsidRDefault="001D4536" w:rsidP="00400173"/>
    <w:sectPr w:rsidR="001D4536" w:rsidRPr="00400173" w:rsidSect="00792952">
      <w:footerReference w:type="default" r:id="rId8"/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B6C" w:rsidRDefault="00737B6C" w:rsidP="004A7A3C">
      <w:pPr>
        <w:spacing w:after="0" w:line="240" w:lineRule="auto"/>
      </w:pPr>
      <w:r>
        <w:separator/>
      </w:r>
    </w:p>
  </w:endnote>
  <w:endnote w:type="continuationSeparator" w:id="0">
    <w:p w:rsidR="00737B6C" w:rsidRDefault="00737B6C" w:rsidP="004A7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A3C" w:rsidRPr="00B1707C" w:rsidRDefault="00400173" w:rsidP="00400173">
    <w:pPr>
      <w:pStyle w:val="Footer"/>
      <w:tabs>
        <w:tab w:val="center" w:pos="3968"/>
        <w:tab w:val="left" w:pos="5408"/>
      </w:tabs>
      <w:rPr>
        <w:rFonts w:ascii="Times New Roman" w:hAnsi="Times New Roman"/>
        <w:sz w:val="24"/>
        <w:szCs w:val="24"/>
        <w:lang w:val="en-GB"/>
      </w:rPr>
    </w:pPr>
    <w:r>
      <w:rPr>
        <w:rFonts w:ascii="Times New Roman" w:hAnsi="Times New Roman"/>
        <w:sz w:val="24"/>
        <w:szCs w:val="24"/>
        <w:lang w:val="en-GB"/>
      </w:rPr>
      <w:tab/>
    </w:r>
    <w:proofErr w:type="gramStart"/>
    <w:r>
      <w:rPr>
        <w:rFonts w:ascii="Times New Roman" w:hAnsi="Times New Roman"/>
        <w:sz w:val="24"/>
        <w:szCs w:val="24"/>
        <w:lang w:val="en-GB"/>
      </w:rPr>
      <w:t>v</w:t>
    </w:r>
    <w:proofErr w:type="gramEnd"/>
    <w:r>
      <w:rPr>
        <w:rFonts w:ascii="Times New Roman" w:hAnsi="Times New Roman"/>
        <w:sz w:val="24"/>
        <w:szCs w:val="24"/>
        <w:lang w:val="en-GB"/>
      </w:rPr>
      <w:tab/>
    </w:r>
    <w:r>
      <w:rPr>
        <w:rFonts w:ascii="Times New Roman" w:hAnsi="Times New Roman"/>
        <w:sz w:val="24"/>
        <w:szCs w:val="24"/>
        <w:lang w:val="en-GB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B6C" w:rsidRDefault="00737B6C" w:rsidP="004A7A3C">
      <w:pPr>
        <w:spacing w:after="0" w:line="240" w:lineRule="auto"/>
      </w:pPr>
      <w:r>
        <w:separator/>
      </w:r>
    </w:p>
  </w:footnote>
  <w:footnote w:type="continuationSeparator" w:id="0">
    <w:p w:rsidR="00737B6C" w:rsidRDefault="00737B6C" w:rsidP="004A7A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05555"/>
    <w:multiLevelType w:val="hybridMultilevel"/>
    <w:tmpl w:val="F2E848DC"/>
    <w:lvl w:ilvl="0" w:tplc="04090019">
      <w:start w:val="1"/>
      <w:numFmt w:val="lowerLetter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>
    <w:nsid w:val="06D709E0"/>
    <w:multiLevelType w:val="hybridMultilevel"/>
    <w:tmpl w:val="4C12A482"/>
    <w:lvl w:ilvl="0" w:tplc="842C249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286F43"/>
    <w:multiLevelType w:val="hybridMultilevel"/>
    <w:tmpl w:val="6ADAB406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3AD65275"/>
    <w:multiLevelType w:val="hybridMultilevel"/>
    <w:tmpl w:val="3A10EC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BD20ED"/>
    <w:multiLevelType w:val="hybridMultilevel"/>
    <w:tmpl w:val="C630A9E8"/>
    <w:lvl w:ilvl="0" w:tplc="494A2590">
      <w:start w:val="4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EA500C"/>
    <w:multiLevelType w:val="multilevel"/>
    <w:tmpl w:val="81EA62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6">
    <w:nsid w:val="521F4412"/>
    <w:multiLevelType w:val="hybridMultilevel"/>
    <w:tmpl w:val="3C366770"/>
    <w:lvl w:ilvl="0" w:tplc="391A0860">
      <w:start w:val="1"/>
      <w:numFmt w:val="upperLetter"/>
      <w:lvlText w:val="(%1)"/>
      <w:lvlJc w:val="left"/>
      <w:pPr>
        <w:ind w:left="1065" w:hanging="705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621192"/>
    <w:multiLevelType w:val="hybridMultilevel"/>
    <w:tmpl w:val="C152EF92"/>
    <w:lvl w:ilvl="0" w:tplc="391A0860">
      <w:start w:val="1"/>
      <w:numFmt w:val="upperLetter"/>
      <w:lvlText w:val="(%1)"/>
      <w:lvlJc w:val="left"/>
      <w:pPr>
        <w:ind w:left="1065" w:hanging="705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103108"/>
    <w:multiLevelType w:val="hybridMultilevel"/>
    <w:tmpl w:val="54968202"/>
    <w:lvl w:ilvl="0" w:tplc="0421000F">
      <w:start w:val="1"/>
      <w:numFmt w:val="decimal"/>
      <w:lvlText w:val="%1."/>
      <w:lvlJc w:val="left"/>
      <w:pPr>
        <w:ind w:left="1571" w:hanging="360"/>
      </w:p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755500E2"/>
    <w:multiLevelType w:val="hybridMultilevel"/>
    <w:tmpl w:val="2D7A31B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8"/>
  </w:num>
  <w:num w:numId="5">
    <w:abstractNumId w:val="3"/>
  </w:num>
  <w:num w:numId="6">
    <w:abstractNumId w:val="0"/>
  </w:num>
  <w:num w:numId="7">
    <w:abstractNumId w:val="4"/>
  </w:num>
  <w:num w:numId="8">
    <w:abstractNumId w:val="1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1C0"/>
    <w:rsid w:val="0000016B"/>
    <w:rsid w:val="00011550"/>
    <w:rsid w:val="0002547D"/>
    <w:rsid w:val="000254AC"/>
    <w:rsid w:val="0005714B"/>
    <w:rsid w:val="0007566D"/>
    <w:rsid w:val="00090E2F"/>
    <w:rsid w:val="000A4F57"/>
    <w:rsid w:val="000A5DA6"/>
    <w:rsid w:val="000C188B"/>
    <w:rsid w:val="000C2F64"/>
    <w:rsid w:val="000C3F4C"/>
    <w:rsid w:val="000C410B"/>
    <w:rsid w:val="000C782B"/>
    <w:rsid w:val="000F1706"/>
    <w:rsid w:val="001057AB"/>
    <w:rsid w:val="001070E2"/>
    <w:rsid w:val="0012222F"/>
    <w:rsid w:val="001268B6"/>
    <w:rsid w:val="0013776F"/>
    <w:rsid w:val="00140925"/>
    <w:rsid w:val="00161DA2"/>
    <w:rsid w:val="001B5D5E"/>
    <w:rsid w:val="001B6A89"/>
    <w:rsid w:val="001D2086"/>
    <w:rsid w:val="001D4536"/>
    <w:rsid w:val="001F1798"/>
    <w:rsid w:val="001F3006"/>
    <w:rsid w:val="00204599"/>
    <w:rsid w:val="00211D29"/>
    <w:rsid w:val="00215DBF"/>
    <w:rsid w:val="00227B51"/>
    <w:rsid w:val="00231EA7"/>
    <w:rsid w:val="0024041C"/>
    <w:rsid w:val="002527BC"/>
    <w:rsid w:val="00275B59"/>
    <w:rsid w:val="002941E2"/>
    <w:rsid w:val="00296FF1"/>
    <w:rsid w:val="002A602E"/>
    <w:rsid w:val="003022B2"/>
    <w:rsid w:val="00311F11"/>
    <w:rsid w:val="0034149E"/>
    <w:rsid w:val="003D6916"/>
    <w:rsid w:val="003F50F8"/>
    <w:rsid w:val="00400173"/>
    <w:rsid w:val="00474DEE"/>
    <w:rsid w:val="00494B0C"/>
    <w:rsid w:val="004A7A3C"/>
    <w:rsid w:val="004D347F"/>
    <w:rsid w:val="004D5D50"/>
    <w:rsid w:val="004E1387"/>
    <w:rsid w:val="004F0945"/>
    <w:rsid w:val="004F2474"/>
    <w:rsid w:val="00513BEF"/>
    <w:rsid w:val="005268F9"/>
    <w:rsid w:val="00527A7E"/>
    <w:rsid w:val="00534192"/>
    <w:rsid w:val="005420D3"/>
    <w:rsid w:val="00580156"/>
    <w:rsid w:val="0058406B"/>
    <w:rsid w:val="005F1712"/>
    <w:rsid w:val="006045F1"/>
    <w:rsid w:val="00607A3A"/>
    <w:rsid w:val="0061370C"/>
    <w:rsid w:val="00630627"/>
    <w:rsid w:val="00633D0A"/>
    <w:rsid w:val="00641150"/>
    <w:rsid w:val="00647C30"/>
    <w:rsid w:val="0067471D"/>
    <w:rsid w:val="006812E7"/>
    <w:rsid w:val="006A4CFA"/>
    <w:rsid w:val="006C56C4"/>
    <w:rsid w:val="006C7BFB"/>
    <w:rsid w:val="006D0214"/>
    <w:rsid w:val="00722BA5"/>
    <w:rsid w:val="00737B6C"/>
    <w:rsid w:val="0075796F"/>
    <w:rsid w:val="00760543"/>
    <w:rsid w:val="00792952"/>
    <w:rsid w:val="007C2C20"/>
    <w:rsid w:val="007F4653"/>
    <w:rsid w:val="008002D1"/>
    <w:rsid w:val="00801B6E"/>
    <w:rsid w:val="00802B55"/>
    <w:rsid w:val="0080700A"/>
    <w:rsid w:val="00807CBA"/>
    <w:rsid w:val="00846669"/>
    <w:rsid w:val="00852E70"/>
    <w:rsid w:val="00896711"/>
    <w:rsid w:val="008A2B43"/>
    <w:rsid w:val="008B08D2"/>
    <w:rsid w:val="008C3E32"/>
    <w:rsid w:val="00911A46"/>
    <w:rsid w:val="00921D59"/>
    <w:rsid w:val="00950C31"/>
    <w:rsid w:val="00995260"/>
    <w:rsid w:val="009B5A41"/>
    <w:rsid w:val="009D62A1"/>
    <w:rsid w:val="009F477F"/>
    <w:rsid w:val="00A1176C"/>
    <w:rsid w:val="00A340F7"/>
    <w:rsid w:val="00A477CE"/>
    <w:rsid w:val="00A53583"/>
    <w:rsid w:val="00A811AE"/>
    <w:rsid w:val="00A90468"/>
    <w:rsid w:val="00AA169E"/>
    <w:rsid w:val="00AB2CA2"/>
    <w:rsid w:val="00AB51C0"/>
    <w:rsid w:val="00AB7A5E"/>
    <w:rsid w:val="00AC0619"/>
    <w:rsid w:val="00AC29AE"/>
    <w:rsid w:val="00AF4189"/>
    <w:rsid w:val="00AF5336"/>
    <w:rsid w:val="00B1707C"/>
    <w:rsid w:val="00B221EF"/>
    <w:rsid w:val="00B339C6"/>
    <w:rsid w:val="00B34FD2"/>
    <w:rsid w:val="00B722DF"/>
    <w:rsid w:val="00B76054"/>
    <w:rsid w:val="00B8008E"/>
    <w:rsid w:val="00B85FC5"/>
    <w:rsid w:val="00B91E0E"/>
    <w:rsid w:val="00BC1D05"/>
    <w:rsid w:val="00C076D2"/>
    <w:rsid w:val="00C2240F"/>
    <w:rsid w:val="00C445FE"/>
    <w:rsid w:val="00C44BB9"/>
    <w:rsid w:val="00C550D5"/>
    <w:rsid w:val="00C61215"/>
    <w:rsid w:val="00C73C67"/>
    <w:rsid w:val="00CA0F38"/>
    <w:rsid w:val="00CC197B"/>
    <w:rsid w:val="00CF12EC"/>
    <w:rsid w:val="00D316DF"/>
    <w:rsid w:val="00D35FC5"/>
    <w:rsid w:val="00D66559"/>
    <w:rsid w:val="00D73335"/>
    <w:rsid w:val="00D937A7"/>
    <w:rsid w:val="00D957A4"/>
    <w:rsid w:val="00DA61A6"/>
    <w:rsid w:val="00DB49A9"/>
    <w:rsid w:val="00DC5155"/>
    <w:rsid w:val="00DC729F"/>
    <w:rsid w:val="00DD3444"/>
    <w:rsid w:val="00DE62B9"/>
    <w:rsid w:val="00E27388"/>
    <w:rsid w:val="00E467F7"/>
    <w:rsid w:val="00E54EC0"/>
    <w:rsid w:val="00E6441F"/>
    <w:rsid w:val="00E904B3"/>
    <w:rsid w:val="00E92339"/>
    <w:rsid w:val="00E9448D"/>
    <w:rsid w:val="00EE5427"/>
    <w:rsid w:val="00EE76CF"/>
    <w:rsid w:val="00EE7AC3"/>
    <w:rsid w:val="00F20176"/>
    <w:rsid w:val="00F20385"/>
    <w:rsid w:val="00F452E7"/>
    <w:rsid w:val="00F77BB6"/>
    <w:rsid w:val="00F80549"/>
    <w:rsid w:val="00F874DE"/>
    <w:rsid w:val="00FA29B0"/>
    <w:rsid w:val="00FD55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1C0"/>
    <w:pPr>
      <w:spacing w:after="200" w:line="276" w:lineRule="auto"/>
    </w:pPr>
    <w:rPr>
      <w:sz w:val="22"/>
      <w:szCs w:val="22"/>
      <w:lang w:val="id-ID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AB51C0"/>
  </w:style>
  <w:style w:type="paragraph" w:styleId="ListParagraph">
    <w:name w:val="List Paragraph"/>
    <w:aliases w:val="skripsi"/>
    <w:basedOn w:val="Normal"/>
    <w:link w:val="ListParagraphChar"/>
    <w:uiPriority w:val="99"/>
    <w:qFormat/>
    <w:rsid w:val="009F47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7A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4A7A3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A7A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4A7A3C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AF53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Hyperlink">
    <w:name w:val="Hyperlink"/>
    <w:uiPriority w:val="99"/>
    <w:unhideWhenUsed/>
    <w:rsid w:val="00CC197B"/>
    <w:rPr>
      <w:color w:val="0000FF"/>
      <w:u w:val="single"/>
    </w:rPr>
  </w:style>
  <w:style w:type="character" w:customStyle="1" w:styleId="ListParagraphChar">
    <w:name w:val="List Paragraph Char"/>
    <w:aliases w:val="skripsi Char"/>
    <w:link w:val="ListParagraph"/>
    <w:uiPriority w:val="99"/>
    <w:rsid w:val="0034149E"/>
    <w:rPr>
      <w:sz w:val="22"/>
      <w:szCs w:val="22"/>
      <w:lang w:val="id-ID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2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5DFA0-9194-47D8-812E-B47AD2C89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2017-02-14T05:50:00Z</dcterms:created>
  <dcterms:modified xsi:type="dcterms:W3CDTF">2017-05-05T06:35:00Z</dcterms:modified>
</cp:coreProperties>
</file>