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C8" w:rsidRDefault="005C5015" w:rsidP="005C501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15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EB7318" w:rsidRDefault="00EB7318" w:rsidP="005C501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E7" w:rsidRDefault="00D15EE7" w:rsidP="005C501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E7" w:rsidRPr="00D15EE7" w:rsidRDefault="00D15EE7" w:rsidP="005C50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C5015" w:rsidRPr="00D56DDB" w:rsidRDefault="005C5015" w:rsidP="005C50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498">
        <w:rPr>
          <w:rFonts w:ascii="Times New Roman" w:hAnsi="Times New Roman" w:cs="Times New Roman"/>
          <w:sz w:val="24"/>
          <w:szCs w:val="24"/>
          <w:lang w:val="en-US"/>
        </w:rPr>
        <w:t>Jefkins</w:t>
      </w:r>
      <w:proofErr w:type="spellEnd"/>
      <w:proofErr w:type="gramStart"/>
      <w:r w:rsidRPr="00221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6DDB">
        <w:rPr>
          <w:rFonts w:ascii="Times New Roman" w:hAnsi="Times New Roman" w:cs="Times New Roman"/>
          <w:sz w:val="24"/>
          <w:szCs w:val="24"/>
        </w:rPr>
        <w:t xml:space="preserve"> </w:t>
      </w:r>
      <w:r w:rsidRPr="00221498">
        <w:rPr>
          <w:rFonts w:ascii="Times New Roman" w:hAnsi="Times New Roman" w:cs="Times New Roman"/>
          <w:sz w:val="24"/>
          <w:szCs w:val="24"/>
          <w:lang w:val="en-US"/>
        </w:rPr>
        <w:t xml:space="preserve"> Frank</w:t>
      </w:r>
      <w:proofErr w:type="gramEnd"/>
      <w:r w:rsidR="00D56DDB">
        <w:rPr>
          <w:rFonts w:ascii="Times New Roman" w:hAnsi="Times New Roman" w:cs="Times New Roman"/>
          <w:sz w:val="24"/>
          <w:szCs w:val="24"/>
        </w:rPr>
        <w:t xml:space="preserve"> </w:t>
      </w:r>
      <w:r w:rsidRPr="00221498">
        <w:rPr>
          <w:rFonts w:ascii="Times New Roman" w:hAnsi="Times New Roman" w:cs="Times New Roman"/>
          <w:sz w:val="24"/>
          <w:szCs w:val="24"/>
          <w:lang w:val="en-US"/>
        </w:rPr>
        <w:t>.1992</w:t>
      </w:r>
      <w:r w:rsidR="00D56DDB">
        <w:rPr>
          <w:rFonts w:ascii="Times New Roman" w:hAnsi="Times New Roman" w:cs="Times New Roman"/>
          <w:sz w:val="24"/>
          <w:szCs w:val="24"/>
        </w:rPr>
        <w:t xml:space="preserve"> </w:t>
      </w:r>
      <w:r w:rsidRPr="002214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21498">
        <w:rPr>
          <w:rFonts w:ascii="Times New Roman" w:hAnsi="Times New Roman" w:cs="Times New Roman"/>
          <w:b/>
          <w:sz w:val="24"/>
          <w:szCs w:val="24"/>
          <w:lang w:val="en-US"/>
        </w:rPr>
        <w:t>Public Relations</w:t>
      </w:r>
      <w:r w:rsidR="00D56DDB">
        <w:rPr>
          <w:rFonts w:ascii="Times New Roman" w:hAnsi="Times New Roman" w:cs="Times New Roman"/>
          <w:sz w:val="24"/>
          <w:szCs w:val="24"/>
        </w:rPr>
        <w:t xml:space="preserve">. </w:t>
      </w:r>
      <w:r w:rsidRPr="002214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21498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  <w:r w:rsidR="00D56DDB">
        <w:rPr>
          <w:rFonts w:ascii="Times New Roman" w:hAnsi="Times New Roman" w:cs="Times New Roman"/>
          <w:sz w:val="24"/>
          <w:szCs w:val="24"/>
        </w:rPr>
        <w:t xml:space="preserve">  </w:t>
      </w:r>
      <w:r w:rsidRPr="00221498">
        <w:rPr>
          <w:rFonts w:ascii="Times New Roman" w:hAnsi="Times New Roman" w:cs="Times New Roman"/>
          <w:sz w:val="24"/>
          <w:szCs w:val="24"/>
          <w:lang w:val="en-US"/>
        </w:rPr>
        <w:t>:Jakarta</w:t>
      </w:r>
      <w:proofErr w:type="gramEnd"/>
      <w:r w:rsidR="00D56DDB">
        <w:rPr>
          <w:rFonts w:ascii="Times New Roman" w:hAnsi="Times New Roman" w:cs="Times New Roman"/>
          <w:sz w:val="24"/>
          <w:szCs w:val="24"/>
        </w:rPr>
        <w:t>.</w:t>
      </w:r>
    </w:p>
    <w:p w:rsidR="005C5015" w:rsidRPr="005C5015" w:rsidRDefault="005C5015" w:rsidP="005C5015"/>
    <w:p w:rsidR="005C5015" w:rsidRDefault="005C5015" w:rsidP="005C5015">
      <w:pPr>
        <w:ind w:left="630" w:hanging="630"/>
        <w:rPr>
          <w:rFonts w:ascii="Times New Roman" w:hAnsi="Times New Roman" w:cs="Times New Roman"/>
          <w:sz w:val="24"/>
          <w:szCs w:val="24"/>
        </w:rPr>
      </w:pPr>
      <w:r w:rsidRPr="00983921">
        <w:rPr>
          <w:rFonts w:ascii="Times New Roman" w:hAnsi="Times New Roman" w:cs="Times New Roman"/>
          <w:sz w:val="24"/>
          <w:szCs w:val="24"/>
        </w:rPr>
        <w:t>Mulyana, Deddy. 2005</w:t>
      </w:r>
      <w:r w:rsidRPr="00983921">
        <w:rPr>
          <w:rFonts w:ascii="Times New Roman" w:hAnsi="Times New Roman" w:cs="Times New Roman"/>
          <w:b/>
          <w:sz w:val="24"/>
          <w:szCs w:val="24"/>
        </w:rPr>
        <w:t>. Ilmu Komunikasi Suatu Pengantar. Bandung</w:t>
      </w:r>
      <w:r w:rsidRPr="00983921">
        <w:rPr>
          <w:rFonts w:ascii="Times New Roman" w:hAnsi="Times New Roman" w:cs="Times New Roman"/>
          <w:sz w:val="24"/>
          <w:szCs w:val="24"/>
        </w:rPr>
        <w:t>. PT. Remaja Rosda Karya</w:t>
      </w:r>
      <w:r w:rsidR="00D56DDB">
        <w:rPr>
          <w:rFonts w:ascii="Times New Roman" w:hAnsi="Times New Roman" w:cs="Times New Roman"/>
          <w:sz w:val="24"/>
          <w:szCs w:val="24"/>
        </w:rPr>
        <w:t>.</w:t>
      </w:r>
    </w:p>
    <w:p w:rsidR="005C5015" w:rsidRDefault="005C5015" w:rsidP="005C5015">
      <w:pPr>
        <w:ind w:left="630" w:hanging="630"/>
        <w:rPr>
          <w:rFonts w:ascii="Times New Roman" w:hAnsi="Times New Roman" w:cs="Times New Roman"/>
          <w:sz w:val="24"/>
          <w:szCs w:val="24"/>
          <w:lang w:val="en-US"/>
        </w:rPr>
      </w:pPr>
    </w:p>
    <w:p w:rsidR="005C5015" w:rsidRPr="00D56DDB" w:rsidRDefault="005C5015" w:rsidP="005C5015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Rakhmat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Jalaludin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2002.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proofErr w:type="spellEnd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proofErr w:type="spellEnd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PT.Remaja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Rosda.Bandung</w:t>
      </w:r>
      <w:proofErr w:type="spellEnd"/>
      <w:r w:rsidR="00D56DDB">
        <w:rPr>
          <w:rFonts w:ascii="Times New Roman" w:hAnsi="Times New Roman" w:cs="Times New Roman"/>
          <w:sz w:val="24"/>
          <w:szCs w:val="24"/>
        </w:rPr>
        <w:t>.</w:t>
      </w:r>
    </w:p>
    <w:p w:rsidR="005C5015" w:rsidRPr="005C5015" w:rsidRDefault="005C5015" w:rsidP="005C5015">
      <w:pPr>
        <w:ind w:left="630" w:hanging="630"/>
        <w:jc w:val="both"/>
        <w:rPr>
          <w:rFonts w:ascii="Times New Roman" w:hAnsi="Times New Roman" w:cs="Times New Roman"/>
        </w:rPr>
      </w:pPr>
    </w:p>
    <w:p w:rsidR="005C5015" w:rsidRPr="00D56DDB" w:rsidRDefault="00D56DDB" w:rsidP="005C5015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>
        <w:rPr>
          <w:rFonts w:ascii="Times New Roman" w:hAnsi="Times New Roman" w:cs="Times New Roman"/>
          <w:sz w:val="24"/>
          <w:szCs w:val="24"/>
        </w:rPr>
        <w:t>, Rosady.</w:t>
      </w:r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>2001.</w:t>
      </w:r>
      <w:r w:rsidR="005C50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>Manajemen</w:t>
      </w:r>
      <w:proofErr w:type="spellEnd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>Humas</w:t>
      </w:r>
      <w:proofErr w:type="spellEnd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Media </w:t>
      </w:r>
      <w:proofErr w:type="spellStart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proofErr w:type="spellEnd"/>
      <w:r w:rsidR="005C5015" w:rsidRPr="0098392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5C5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01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015" w:rsidRPr="0098392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5015" w:rsidRPr="005C5015" w:rsidRDefault="005C5015" w:rsidP="005C5015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5C5015" w:rsidRDefault="005C5015" w:rsidP="005C501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921">
        <w:rPr>
          <w:rFonts w:ascii="Times New Roman" w:hAnsi="Times New Roman" w:cs="Times New Roman"/>
          <w:sz w:val="24"/>
          <w:szCs w:val="24"/>
        </w:rPr>
        <w:t xml:space="preserve">2008, </w:t>
      </w:r>
      <w:r w:rsidRPr="00983921">
        <w:rPr>
          <w:rFonts w:ascii="Times New Roman" w:hAnsi="Times New Roman" w:cs="Times New Roman"/>
          <w:b/>
          <w:sz w:val="24"/>
          <w:szCs w:val="24"/>
        </w:rPr>
        <w:t xml:space="preserve">Manajemen </w:t>
      </w:r>
      <w:r w:rsidRPr="00983921">
        <w:rPr>
          <w:rFonts w:ascii="Times New Roman" w:hAnsi="Times New Roman" w:cs="Times New Roman"/>
          <w:b/>
          <w:i/>
          <w:sz w:val="24"/>
          <w:szCs w:val="24"/>
        </w:rPr>
        <w:t xml:space="preserve">Public Relations </w:t>
      </w:r>
      <w:r w:rsidRPr="00983921">
        <w:rPr>
          <w:rFonts w:ascii="Times New Roman" w:hAnsi="Times New Roman" w:cs="Times New Roman"/>
          <w:b/>
          <w:sz w:val="24"/>
          <w:szCs w:val="24"/>
        </w:rPr>
        <w:t xml:space="preserve">dan Media </w:t>
      </w:r>
      <w:proofErr w:type="gramStart"/>
      <w:r w:rsidRPr="00983921">
        <w:rPr>
          <w:rFonts w:ascii="Times New Roman" w:hAnsi="Times New Roman" w:cs="Times New Roman"/>
          <w:b/>
          <w:sz w:val="24"/>
          <w:szCs w:val="24"/>
        </w:rPr>
        <w:t>Komunikasi :</w:t>
      </w:r>
      <w:proofErr w:type="gramEnd"/>
      <w:r w:rsidRPr="00983921">
        <w:rPr>
          <w:rFonts w:ascii="Times New Roman" w:hAnsi="Times New Roman" w:cs="Times New Roman"/>
          <w:b/>
          <w:sz w:val="24"/>
          <w:szCs w:val="24"/>
        </w:rPr>
        <w:t xml:space="preserve"> Konsep Dan Aplikasi. </w:t>
      </w:r>
      <w:r w:rsidRPr="00983921">
        <w:rPr>
          <w:rFonts w:ascii="Times New Roman" w:hAnsi="Times New Roman" w:cs="Times New Roman"/>
          <w:sz w:val="24"/>
          <w:szCs w:val="24"/>
        </w:rPr>
        <w:t>Jakarta : PT. Raja Grafindo Persada.</w:t>
      </w:r>
    </w:p>
    <w:p w:rsidR="005C5015" w:rsidRDefault="005C5015" w:rsidP="005C501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5015" w:rsidRDefault="005C5015" w:rsidP="005C501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----------.2004.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proofErr w:type="spellEnd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78B4">
        <w:rPr>
          <w:rFonts w:ascii="Times New Roman" w:hAnsi="Times New Roman" w:cs="Times New Roman"/>
          <w:b/>
          <w:i/>
          <w:sz w:val="24"/>
          <w:szCs w:val="24"/>
          <w:lang w:val="en-US"/>
        </w:rPr>
        <w:t>Public Relations</w:t>
      </w:r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378B4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PT.Raja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</w:p>
    <w:p w:rsidR="00D56DDB" w:rsidRPr="00D56DDB" w:rsidRDefault="00D56DDB" w:rsidP="005C5015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C5015" w:rsidRDefault="005C5015" w:rsidP="005C5015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Rumanti,  Assumpta . 2002 . </w:t>
      </w:r>
      <w:r w:rsidRPr="005C5015">
        <w:rPr>
          <w:rFonts w:ascii="Times New Roman" w:hAnsi="Times New Roman" w:cs="Times New Roman"/>
          <w:b/>
          <w:sz w:val="24"/>
          <w:szCs w:val="24"/>
        </w:rPr>
        <w:t xml:space="preserve">Dasar-Dasar </w:t>
      </w:r>
      <w:r w:rsidRPr="005C5015">
        <w:rPr>
          <w:rFonts w:ascii="Times New Roman" w:hAnsi="Times New Roman" w:cs="Times New Roman"/>
          <w:b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. PT. Grasindo</w:t>
      </w:r>
      <w:r w:rsidR="00D56DDB">
        <w:rPr>
          <w:rFonts w:ascii="Times New Roman" w:hAnsi="Times New Roman" w:cs="Times New Roman"/>
          <w:sz w:val="24"/>
          <w:szCs w:val="24"/>
        </w:rPr>
        <w:t xml:space="preserve"> : Jakarta.</w:t>
      </w:r>
    </w:p>
    <w:p w:rsidR="00D56DDB" w:rsidRDefault="00D56DDB" w:rsidP="005C5015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</w:p>
    <w:p w:rsidR="00D56DDB" w:rsidRDefault="00D56DDB" w:rsidP="005C5015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Suhandang,  Kustadi . 2004 </w:t>
      </w:r>
      <w:r w:rsidRPr="00D56DD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6DDB">
        <w:rPr>
          <w:rFonts w:ascii="Times New Roman" w:hAnsi="Times New Roman" w:cs="Times New Roman"/>
          <w:b/>
          <w:i/>
          <w:sz w:val="24"/>
          <w:szCs w:val="24"/>
        </w:rPr>
        <w:t>Public Relations</w:t>
      </w:r>
      <w:r w:rsidRPr="00D56DDB">
        <w:rPr>
          <w:rFonts w:ascii="Times New Roman" w:hAnsi="Times New Roman" w:cs="Times New Roman"/>
          <w:b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D56DDB">
        <w:rPr>
          <w:rFonts w:ascii="Times New Roman" w:hAnsi="Times New Roman" w:cs="Times New Roman"/>
          <w:b/>
          <w:sz w:val="24"/>
          <w:szCs w:val="24"/>
        </w:rPr>
        <w:t xml:space="preserve">Kajian Program Implementasi </w:t>
      </w:r>
      <w:r>
        <w:rPr>
          <w:rFonts w:ascii="Times New Roman" w:hAnsi="Times New Roman" w:cs="Times New Roman"/>
          <w:sz w:val="24"/>
          <w:szCs w:val="24"/>
        </w:rPr>
        <w:t>: Bandung : Penerbit Nuansa.</w:t>
      </w:r>
    </w:p>
    <w:p w:rsidR="00D56DDB" w:rsidRDefault="00D56DDB" w:rsidP="005C5015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</w:p>
    <w:p w:rsidR="00D56DDB" w:rsidRDefault="00D56DDB" w:rsidP="005C5015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Wasesa,  Agung . 2006 . </w:t>
      </w:r>
      <w:r w:rsidRPr="00D56DDB">
        <w:rPr>
          <w:rFonts w:ascii="Times New Roman" w:hAnsi="Times New Roman" w:cs="Times New Roman"/>
          <w:b/>
          <w:sz w:val="24"/>
          <w:szCs w:val="24"/>
        </w:rPr>
        <w:t xml:space="preserve">Strategi </w:t>
      </w:r>
      <w:r w:rsidRPr="00D56DDB">
        <w:rPr>
          <w:rFonts w:ascii="Times New Roman" w:hAnsi="Times New Roman" w:cs="Times New Roman"/>
          <w:b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>. PT. Gramedia Pustaka Utama : Jakarta.</w:t>
      </w:r>
    </w:p>
    <w:p w:rsidR="00D15EE7" w:rsidRPr="00D56DDB" w:rsidRDefault="00D15EE7" w:rsidP="005C5015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</w:p>
    <w:p w:rsidR="00D15EE7" w:rsidRDefault="00D15EE7" w:rsidP="00D15EE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3921">
        <w:rPr>
          <w:rFonts w:ascii="Times New Roman" w:hAnsi="Times New Roman" w:cs="Times New Roman"/>
          <w:sz w:val="24"/>
          <w:szCs w:val="24"/>
        </w:rPr>
        <w:t xml:space="preserve">Soemirat, Soleh dan Elvinaro Ardianto. 2008. </w:t>
      </w:r>
      <w:r w:rsidRPr="00983921">
        <w:rPr>
          <w:rFonts w:ascii="Times New Roman" w:hAnsi="Times New Roman" w:cs="Times New Roman"/>
          <w:b/>
          <w:sz w:val="24"/>
          <w:szCs w:val="24"/>
        </w:rPr>
        <w:t xml:space="preserve">Dasar-Dasar </w:t>
      </w:r>
      <w:r w:rsidRPr="00983921">
        <w:rPr>
          <w:rFonts w:ascii="Times New Roman" w:hAnsi="Times New Roman" w:cs="Times New Roman"/>
          <w:b/>
          <w:i/>
          <w:sz w:val="24"/>
          <w:szCs w:val="24"/>
        </w:rPr>
        <w:t>Publlic Relations</w:t>
      </w:r>
      <w:r w:rsidRPr="00983921">
        <w:rPr>
          <w:rFonts w:ascii="Times New Roman" w:hAnsi="Times New Roman" w:cs="Times New Roman"/>
          <w:sz w:val="24"/>
          <w:szCs w:val="24"/>
        </w:rPr>
        <w:t>. Bandung. PT. Remaja Rosda Karya.</w:t>
      </w:r>
    </w:p>
    <w:p w:rsidR="00F524CA" w:rsidRDefault="00F524CA" w:rsidP="00D15EE7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15EE7" w:rsidRPr="00A55236" w:rsidRDefault="00A55236">
      <w:pPr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Kasali, Renald . 2005. </w:t>
      </w:r>
      <w:r w:rsidRPr="00A55236">
        <w:rPr>
          <w:rFonts w:ascii="Times New Roman" w:hAnsi="Times New Roman" w:cs="Times New Roman"/>
          <w:b/>
          <w:sz w:val="24"/>
          <w:szCs w:val="24"/>
        </w:rPr>
        <w:t xml:space="preserve">Manajemen </w:t>
      </w:r>
      <w:r w:rsidRPr="00A55236">
        <w:rPr>
          <w:rFonts w:ascii="Times New Roman" w:hAnsi="Times New Roman" w:cs="Times New Roman"/>
          <w:b/>
          <w:i/>
          <w:sz w:val="24"/>
          <w:szCs w:val="24"/>
        </w:rPr>
        <w:t>Public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236">
        <w:rPr>
          <w:rFonts w:ascii="Times New Roman" w:hAnsi="Times New Roman" w:cs="Times New Roman"/>
          <w:b/>
          <w:sz w:val="24"/>
          <w:szCs w:val="24"/>
        </w:rPr>
        <w:t>: Konsep dan Aplikasinya di Indonesia</w:t>
      </w:r>
      <w:r>
        <w:rPr>
          <w:rFonts w:ascii="Times New Roman" w:hAnsi="Times New Roman" w:cs="Times New Roman"/>
          <w:sz w:val="24"/>
          <w:szCs w:val="24"/>
        </w:rPr>
        <w:t xml:space="preserve"> : PT. Pustaka Utama Grafiti : Jakarta.</w:t>
      </w:r>
    </w:p>
    <w:p w:rsidR="00A55B2E" w:rsidRDefault="00A55B2E">
      <w:pPr>
        <w:ind w:left="567" w:right="-1" w:hanging="567"/>
        <w:rPr>
          <w:rFonts w:ascii="Times New Roman" w:hAnsi="Times New Roman" w:cs="Times New Roman"/>
          <w:b/>
          <w:sz w:val="24"/>
          <w:szCs w:val="24"/>
        </w:rPr>
      </w:pPr>
    </w:p>
    <w:p w:rsidR="00A55B2E" w:rsidRPr="00A55B2E" w:rsidRDefault="00A55B2E" w:rsidP="00A55B2E">
      <w:pPr>
        <w:rPr>
          <w:rFonts w:ascii="Times New Roman" w:hAnsi="Times New Roman" w:cs="Times New Roman"/>
          <w:sz w:val="24"/>
          <w:szCs w:val="24"/>
        </w:rPr>
      </w:pPr>
    </w:p>
    <w:p w:rsidR="00A55B2E" w:rsidRPr="00A55B2E" w:rsidRDefault="00A55B2E" w:rsidP="00A55B2E">
      <w:pPr>
        <w:rPr>
          <w:rFonts w:ascii="Times New Roman" w:hAnsi="Times New Roman" w:cs="Times New Roman"/>
          <w:sz w:val="24"/>
          <w:szCs w:val="24"/>
        </w:rPr>
      </w:pPr>
    </w:p>
    <w:p w:rsidR="00A55B2E" w:rsidRPr="00A55B2E" w:rsidRDefault="00A55B2E" w:rsidP="00A55B2E">
      <w:pPr>
        <w:rPr>
          <w:rFonts w:ascii="Times New Roman" w:hAnsi="Times New Roman" w:cs="Times New Roman"/>
          <w:sz w:val="24"/>
          <w:szCs w:val="24"/>
        </w:rPr>
      </w:pPr>
    </w:p>
    <w:p w:rsidR="00A55B2E" w:rsidRDefault="00A55B2E" w:rsidP="00A55B2E">
      <w:pPr>
        <w:rPr>
          <w:rFonts w:ascii="Times New Roman" w:hAnsi="Times New Roman" w:cs="Times New Roman"/>
          <w:sz w:val="24"/>
          <w:szCs w:val="24"/>
        </w:rPr>
      </w:pPr>
    </w:p>
    <w:p w:rsidR="00D56DDB" w:rsidRPr="00A55B2E" w:rsidRDefault="00D56DDB" w:rsidP="00A55B2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6DDB" w:rsidRPr="00A55B2E" w:rsidSect="005C5015"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0B" w:rsidRDefault="00363C0B" w:rsidP="00363C0B">
      <w:r>
        <w:separator/>
      </w:r>
    </w:p>
  </w:endnote>
  <w:endnote w:type="continuationSeparator" w:id="0">
    <w:p w:rsidR="00363C0B" w:rsidRDefault="00363C0B" w:rsidP="0036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690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C0B" w:rsidRDefault="00363C0B">
        <w:pPr>
          <w:pStyle w:val="Footer"/>
          <w:jc w:val="center"/>
        </w:pPr>
        <w:r>
          <w:rPr>
            <w:lang w:val="en-US"/>
          </w:rPr>
          <w:t>156</w:t>
        </w:r>
      </w:p>
    </w:sdtContent>
  </w:sdt>
  <w:p w:rsidR="00363C0B" w:rsidRDefault="00363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0B" w:rsidRDefault="00363C0B" w:rsidP="00363C0B">
      <w:r>
        <w:separator/>
      </w:r>
    </w:p>
  </w:footnote>
  <w:footnote w:type="continuationSeparator" w:id="0">
    <w:p w:rsidR="00363C0B" w:rsidRDefault="00363C0B" w:rsidP="0036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015"/>
    <w:rsid w:val="001423B9"/>
    <w:rsid w:val="00150C8C"/>
    <w:rsid w:val="003451B9"/>
    <w:rsid w:val="00363C0B"/>
    <w:rsid w:val="004B1B1E"/>
    <w:rsid w:val="005C5015"/>
    <w:rsid w:val="007001C8"/>
    <w:rsid w:val="007452D9"/>
    <w:rsid w:val="007E01F2"/>
    <w:rsid w:val="00A55236"/>
    <w:rsid w:val="00A55B2E"/>
    <w:rsid w:val="00D15EE7"/>
    <w:rsid w:val="00D56DDB"/>
    <w:rsid w:val="00EB7318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15"/>
    <w:pPr>
      <w:spacing w:after="200" w:line="276" w:lineRule="auto"/>
      <w:ind w:left="720" w:right="0"/>
      <w:contextualSpacing/>
    </w:pPr>
  </w:style>
  <w:style w:type="paragraph" w:styleId="NoSpacing">
    <w:name w:val="No Spacing"/>
    <w:uiPriority w:val="1"/>
    <w:qFormat/>
    <w:rsid w:val="005C5015"/>
    <w:pPr>
      <w:ind w:right="0"/>
    </w:pPr>
  </w:style>
  <w:style w:type="paragraph" w:styleId="Header">
    <w:name w:val="header"/>
    <w:basedOn w:val="Normal"/>
    <w:link w:val="HeaderChar"/>
    <w:uiPriority w:val="99"/>
    <w:unhideWhenUsed/>
    <w:rsid w:val="0036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C0B"/>
  </w:style>
  <w:style w:type="paragraph" w:styleId="Footer">
    <w:name w:val="footer"/>
    <w:basedOn w:val="Normal"/>
    <w:link w:val="FooterChar"/>
    <w:uiPriority w:val="99"/>
    <w:unhideWhenUsed/>
    <w:rsid w:val="0036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DeLuXe Edition</cp:lastModifiedBy>
  <cp:revision>6</cp:revision>
  <cp:lastPrinted>2015-01-14T12:29:00Z</cp:lastPrinted>
  <dcterms:created xsi:type="dcterms:W3CDTF">2011-12-14T16:18:00Z</dcterms:created>
  <dcterms:modified xsi:type="dcterms:W3CDTF">2015-01-14T12:35:00Z</dcterms:modified>
</cp:coreProperties>
</file>