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B5" w:rsidRPr="00357BE5" w:rsidRDefault="00570BB5" w:rsidP="00570BB5">
      <w:pPr>
        <w:jc w:val="center"/>
        <w:rPr>
          <w:rFonts w:ascii="Times New Roman" w:hAnsi="Times New Roman" w:cs="Times New Roman"/>
          <w:b/>
          <w:sz w:val="24"/>
          <w:szCs w:val="24"/>
        </w:rPr>
      </w:pPr>
      <w:r w:rsidRPr="00357BE5">
        <w:rPr>
          <w:rFonts w:ascii="Times New Roman" w:eastAsia="Times New Roman" w:hAnsi="Times New Roman" w:cs="Times New Roman"/>
          <w:b/>
          <w:color w:val="212121"/>
          <w:sz w:val="24"/>
          <w:szCs w:val="20"/>
          <w:lang w:eastAsia="id-ID"/>
        </w:rPr>
        <w:t>ABSTRACT</w:t>
      </w:r>
    </w:p>
    <w:p w:rsidR="00570BB5" w:rsidRPr="003275B8" w:rsidRDefault="00570BB5" w:rsidP="00570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0"/>
          <w:lang w:eastAsia="id-ID"/>
        </w:rPr>
      </w:pPr>
    </w:p>
    <w:p w:rsidR="00570BB5" w:rsidRDefault="00570BB5" w:rsidP="00570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0"/>
          <w:lang w:eastAsia="id-ID"/>
        </w:rPr>
      </w:pPr>
    </w:p>
    <w:p w:rsidR="00570BB5" w:rsidRPr="00570BB5" w:rsidRDefault="00570BB5" w:rsidP="00570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0"/>
          <w:lang w:eastAsia="id-ID"/>
        </w:rPr>
      </w:pPr>
      <w:r>
        <w:rPr>
          <w:rFonts w:ascii="Times New Roman" w:eastAsia="Times New Roman" w:hAnsi="Times New Roman" w:cs="Times New Roman"/>
          <w:color w:val="212121"/>
          <w:sz w:val="24"/>
          <w:szCs w:val="20"/>
          <w:lang w:eastAsia="id-ID"/>
        </w:rPr>
        <w:tab/>
      </w:r>
      <w:r w:rsidRPr="003275B8">
        <w:rPr>
          <w:rFonts w:ascii="Times New Roman" w:eastAsia="Times New Roman" w:hAnsi="Times New Roman" w:cs="Times New Roman"/>
          <w:color w:val="212121"/>
          <w:sz w:val="24"/>
          <w:szCs w:val="20"/>
          <w:lang w:val="en" w:eastAsia="id-ID"/>
        </w:rPr>
        <w:t>Abuse of residence permits by foreigners using tourist visa often happens, it is generally used in order to work as a Foreign Workers (TKA) in Indonesia. This led to a slackening of job opportunities for Indonesian Workers in the country and</w:t>
      </w:r>
      <w:r>
        <w:rPr>
          <w:rFonts w:ascii="Times New Roman" w:eastAsia="Times New Roman" w:hAnsi="Times New Roman" w:cs="Times New Roman"/>
          <w:color w:val="212121"/>
          <w:sz w:val="24"/>
          <w:szCs w:val="20"/>
          <w:lang w:eastAsia="id-ID"/>
        </w:rPr>
        <w:t xml:space="preserve"> </w:t>
      </w:r>
      <w:r w:rsidRPr="003275B8">
        <w:rPr>
          <w:rFonts w:ascii="Times New Roman" w:eastAsia="Times New Roman" w:hAnsi="Times New Roman" w:cs="Times New Roman"/>
          <w:color w:val="212121"/>
          <w:sz w:val="24"/>
          <w:szCs w:val="20"/>
          <w:lang w:val="en" w:eastAsia="id-ID"/>
        </w:rPr>
        <w:t>reduction in State revenues from the use of foreign labor. Based on the facts on the ground, Visits residence permits abuse problems generally come from Granting Travel Visa On Arrival (VOA) and Free</w:t>
      </w:r>
      <w:r>
        <w:rPr>
          <w:rFonts w:ascii="Times New Roman" w:eastAsia="Times New Roman" w:hAnsi="Times New Roman" w:cs="Times New Roman"/>
          <w:color w:val="212121"/>
          <w:sz w:val="24"/>
          <w:szCs w:val="20"/>
          <w:lang w:eastAsia="id-ID"/>
        </w:rPr>
        <w:t xml:space="preserve"> </w:t>
      </w:r>
      <w:r w:rsidRPr="003275B8">
        <w:rPr>
          <w:rFonts w:ascii="Times New Roman" w:eastAsia="Times New Roman" w:hAnsi="Times New Roman" w:cs="Times New Roman"/>
          <w:color w:val="212121"/>
          <w:sz w:val="24"/>
          <w:szCs w:val="20"/>
          <w:lang w:val="en" w:eastAsia="id-ID"/>
        </w:rPr>
        <w:t xml:space="preserve">Visit Visa Travel (BVKW) This is a problem that over time more and more difficult to solve, even more difficult detected by law enforcement officers. </w:t>
      </w:r>
      <w:proofErr w:type="gramStart"/>
      <w:r w:rsidRPr="003275B8">
        <w:rPr>
          <w:rFonts w:ascii="Times New Roman" w:eastAsia="Times New Roman" w:hAnsi="Times New Roman" w:cs="Times New Roman"/>
          <w:color w:val="212121"/>
          <w:sz w:val="24"/>
          <w:szCs w:val="20"/>
          <w:lang w:val="en" w:eastAsia="id-ID"/>
        </w:rPr>
        <w:t>Indonesia's involvement in various international agreements that accommodate about ease in the field of investment and use of foreign labor, causing Indonesia increasingly met by</w:t>
      </w:r>
      <w:r>
        <w:rPr>
          <w:rFonts w:ascii="Times New Roman" w:eastAsia="Times New Roman" w:hAnsi="Times New Roman" w:cs="Times New Roman"/>
          <w:color w:val="212121"/>
          <w:sz w:val="24"/>
          <w:szCs w:val="20"/>
          <w:lang w:eastAsia="id-ID"/>
        </w:rPr>
        <w:t xml:space="preserve"> </w:t>
      </w:r>
      <w:r w:rsidRPr="003275B8">
        <w:rPr>
          <w:rFonts w:ascii="Times New Roman" w:eastAsia="Times New Roman" w:hAnsi="Times New Roman" w:cs="Times New Roman"/>
          <w:color w:val="212121"/>
          <w:sz w:val="24"/>
          <w:szCs w:val="20"/>
          <w:lang w:val="en" w:eastAsia="id-ID"/>
        </w:rPr>
        <w:t>the Investors and Foreign Workers.</w:t>
      </w:r>
      <w:proofErr w:type="gramEnd"/>
      <w:r w:rsidRPr="003275B8">
        <w:rPr>
          <w:rFonts w:ascii="Times New Roman" w:eastAsia="Times New Roman" w:hAnsi="Times New Roman" w:cs="Times New Roman"/>
          <w:color w:val="212121"/>
          <w:sz w:val="24"/>
          <w:szCs w:val="20"/>
          <w:lang w:val="en" w:eastAsia="id-ID"/>
        </w:rPr>
        <w:t xml:space="preserve"> Given this particular problem of the use of foreign labor needs serious attention of government, especially in surveillance activities while in Indonesia, so that the use of foreign labor can be beneficial to Indonesia in managing natural resources and accelerate development. </w:t>
      </w:r>
      <w:proofErr w:type="gramStart"/>
      <w:r w:rsidRPr="003275B8">
        <w:rPr>
          <w:rFonts w:ascii="Times New Roman" w:eastAsia="Times New Roman" w:hAnsi="Times New Roman" w:cs="Times New Roman"/>
          <w:color w:val="212121"/>
          <w:sz w:val="24"/>
          <w:szCs w:val="20"/>
          <w:lang w:val="en" w:eastAsia="id-ID"/>
        </w:rPr>
        <w:t>Visa facilitation in order to increase foreign exchange in the field of tourism to foreigners who will enter Indonesia, must be accompanied by supervision of the residence permit as a consequence of the ease of granting the visa.</w:t>
      </w:r>
      <w:proofErr w:type="gramEnd"/>
      <w:r w:rsidRPr="003275B8">
        <w:rPr>
          <w:rFonts w:ascii="Times New Roman" w:eastAsia="Times New Roman" w:hAnsi="Times New Roman" w:cs="Times New Roman"/>
          <w:color w:val="212121"/>
          <w:sz w:val="24"/>
          <w:szCs w:val="20"/>
          <w:lang w:val="en" w:eastAsia="id-ID"/>
        </w:rPr>
        <w:t xml:space="preserve"> In order for energy use practices of foreign crimes</w:t>
      </w:r>
      <w:r>
        <w:rPr>
          <w:rFonts w:ascii="Times New Roman" w:eastAsia="Times New Roman" w:hAnsi="Times New Roman" w:cs="Times New Roman"/>
          <w:color w:val="212121"/>
          <w:sz w:val="24"/>
          <w:szCs w:val="20"/>
          <w:lang w:eastAsia="id-ID"/>
        </w:rPr>
        <w:t xml:space="preserve"> </w:t>
      </w:r>
      <w:r w:rsidRPr="003275B8">
        <w:rPr>
          <w:rFonts w:ascii="Times New Roman" w:eastAsia="Times New Roman" w:hAnsi="Times New Roman" w:cs="Times New Roman"/>
          <w:color w:val="212121"/>
          <w:sz w:val="24"/>
          <w:szCs w:val="20"/>
          <w:lang w:val="en" w:eastAsia="id-ID"/>
        </w:rPr>
        <w:t xml:space="preserve">illegally by foreign investment companies with the mode of using a residence permit tourist visits, can be minimized as early as possible. To that required strict requirements and selective for a foreigner to be </w:t>
      </w:r>
      <w:bookmarkStart w:id="0" w:name="_GoBack"/>
      <w:bookmarkEnd w:id="0"/>
      <w:r w:rsidRPr="003275B8">
        <w:rPr>
          <w:rFonts w:ascii="Times New Roman" w:eastAsia="Times New Roman" w:hAnsi="Times New Roman" w:cs="Times New Roman"/>
          <w:color w:val="212121"/>
          <w:sz w:val="24"/>
          <w:szCs w:val="20"/>
          <w:lang w:val="en" w:eastAsia="id-ID"/>
        </w:rPr>
        <w:t xml:space="preserve">given the ease of administration of Visa On Arrival (VOA) and the Free Visa on </w:t>
      </w:r>
      <w:r w:rsidRPr="003275B8">
        <w:rPr>
          <w:rFonts w:ascii="Times New Roman" w:eastAsia="Times New Roman" w:hAnsi="Times New Roman" w:cs="Times New Roman"/>
          <w:color w:val="212121"/>
          <w:sz w:val="24"/>
          <w:szCs w:val="20"/>
          <w:lang w:val="en" w:eastAsia="id-ID"/>
        </w:rPr>
        <w:lastRenderedPageBreak/>
        <w:t>Tourism (BVKW) in place Immigration Inspection (TPI), as well as promote surveillance activities against strangers activities in Indonesia, so that the negative impact of the presence of foreigners in Indonesia can be overcome.</w:t>
      </w:r>
    </w:p>
    <w:p w:rsidR="00570BB5" w:rsidRDefault="00570BB5" w:rsidP="00570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0"/>
          <w:lang w:eastAsia="id-ID"/>
        </w:rPr>
      </w:pPr>
    </w:p>
    <w:p w:rsidR="00570BB5" w:rsidRPr="00AC44DB" w:rsidRDefault="00570BB5" w:rsidP="00570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0"/>
          <w:lang w:eastAsia="id-ID"/>
        </w:rPr>
      </w:pPr>
      <w:r w:rsidRPr="003275B8">
        <w:rPr>
          <w:rFonts w:ascii="Times New Roman" w:eastAsia="Times New Roman" w:hAnsi="Times New Roman" w:cs="Times New Roman"/>
          <w:color w:val="212121"/>
          <w:sz w:val="24"/>
          <w:szCs w:val="20"/>
          <w:lang w:val="en" w:eastAsia="id-ID"/>
        </w:rPr>
        <w:t xml:space="preserve">Keywords: Abuse </w:t>
      </w:r>
      <w:r>
        <w:rPr>
          <w:rFonts w:ascii="Times New Roman" w:eastAsia="Times New Roman" w:hAnsi="Times New Roman" w:cs="Times New Roman"/>
          <w:color w:val="212121"/>
          <w:sz w:val="24"/>
          <w:szCs w:val="20"/>
          <w:lang w:val="en" w:eastAsia="id-ID"/>
        </w:rPr>
        <w:t xml:space="preserve">of residence permits, </w:t>
      </w:r>
      <w:proofErr w:type="gramStart"/>
      <w:r>
        <w:rPr>
          <w:rFonts w:ascii="Times New Roman" w:eastAsia="Times New Roman" w:hAnsi="Times New Roman" w:cs="Times New Roman"/>
          <w:color w:val="212121"/>
          <w:sz w:val="24"/>
          <w:szCs w:val="20"/>
          <w:lang w:eastAsia="id-ID"/>
        </w:rPr>
        <w:t>Foreign</w:t>
      </w:r>
      <w:proofErr w:type="gramEnd"/>
      <w:r>
        <w:rPr>
          <w:rFonts w:ascii="Times New Roman" w:eastAsia="Times New Roman" w:hAnsi="Times New Roman" w:cs="Times New Roman"/>
          <w:color w:val="212121"/>
          <w:sz w:val="24"/>
          <w:szCs w:val="20"/>
          <w:lang w:eastAsia="id-ID"/>
        </w:rPr>
        <w:t xml:space="preserve"> labor</w:t>
      </w:r>
    </w:p>
    <w:p w:rsidR="00570BB5" w:rsidRPr="003275B8" w:rsidRDefault="00570BB5" w:rsidP="00570BB5">
      <w:pPr>
        <w:autoSpaceDE w:val="0"/>
        <w:autoSpaceDN w:val="0"/>
        <w:adjustRightInd w:val="0"/>
        <w:spacing w:after="0" w:line="480" w:lineRule="auto"/>
        <w:jc w:val="both"/>
        <w:rPr>
          <w:rFonts w:ascii="Times New Roman" w:hAnsi="Times New Roman" w:cs="Times New Roman"/>
          <w:sz w:val="32"/>
          <w:szCs w:val="24"/>
        </w:rPr>
      </w:pPr>
    </w:p>
    <w:p w:rsidR="00AB449F" w:rsidRDefault="00AB449F"/>
    <w:sectPr w:rsidR="00AB449F" w:rsidSect="00570BB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B5"/>
    <w:rsid w:val="00570BB5"/>
    <w:rsid w:val="00AB44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2017-06-13T04:43:00Z</dcterms:created>
  <dcterms:modified xsi:type="dcterms:W3CDTF">2017-06-13T04:44:00Z</dcterms:modified>
</cp:coreProperties>
</file>