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314" w:rsidRPr="0050398B" w:rsidRDefault="00DA1314" w:rsidP="00DA1314">
      <w:pPr>
        <w:jc w:val="center"/>
        <w:rPr>
          <w:rFonts w:ascii="Bodoni Bk BT" w:hAnsi="Bodoni Bk BT"/>
          <w:sz w:val="28"/>
        </w:rPr>
      </w:pPr>
      <w:r w:rsidRPr="00174164">
        <w:rPr>
          <w:rFonts w:ascii="Times New Roman" w:hAnsi="Times New Roman" w:cs="Times New Roman"/>
          <w:b/>
          <w:sz w:val="24"/>
          <w:szCs w:val="24"/>
        </w:rPr>
        <w:t>ABSTRAK</w:t>
      </w:r>
    </w:p>
    <w:p w:rsidR="00DA1314" w:rsidRPr="00174164" w:rsidRDefault="00DA1314" w:rsidP="00DA1314">
      <w:pPr>
        <w:spacing w:after="0"/>
        <w:jc w:val="center"/>
        <w:rPr>
          <w:rFonts w:ascii="Times New Roman" w:hAnsi="Times New Roman" w:cs="Times New Roman"/>
          <w:b/>
          <w:sz w:val="24"/>
          <w:szCs w:val="24"/>
        </w:rPr>
      </w:pPr>
    </w:p>
    <w:p w:rsidR="00DA1314" w:rsidRDefault="00DA1314" w:rsidP="00DA1314">
      <w:pPr>
        <w:spacing w:after="0"/>
        <w:ind w:firstLine="709"/>
        <w:jc w:val="both"/>
        <w:rPr>
          <w:rFonts w:ascii="Times New Roman" w:hAnsi="Times New Roman" w:cs="Times New Roman"/>
          <w:sz w:val="24"/>
          <w:szCs w:val="24"/>
        </w:rPr>
      </w:pPr>
      <w:r>
        <w:rPr>
          <w:rFonts w:ascii="Times New Roman" w:hAnsi="Times New Roman" w:cs="Times New Roman"/>
          <w:sz w:val="24"/>
          <w:szCs w:val="24"/>
        </w:rPr>
        <w:tab/>
        <w:t>UNCLOS (United Nation Convention Of The law On The Sea) 1982 telah melahirkan konsep baru tentang zona maritim bagi negara-negara pantai dan kepulauan diantaranya konsep tentang Landas kontinen yang lebar laut landas kontinen dapat lebih dari 200 mil dari garis pangkal dan zona ekonomi ekslusif yang lebarnya hanya 200 mil dari garis pangkal yang secara tekhnis dan khusus diatur dalam UNCLOS 1982 Bab V dan Bab VI.</w:t>
      </w:r>
    </w:p>
    <w:p w:rsidR="00DA1314" w:rsidRDefault="00DA1314" w:rsidP="00DA131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Konflik yang terjadi antara Indonesia dan Malaysia di wilayah perairan Ambalat atau di blok Ambalat merupakan konflik yang telah terjadi sebelum tahun 1979 dimana peta sepihak yang di keluarkan Malaysia, Namun kembali memanas pada tahun 2005 dimana pemberian konsesi eksplorasi migas oleh Malaysia melalui Petronas pada perusahaan asal Inggris-Belanda yaitu Shell sedangkan pada tahun sebelumnya Indonesia telah Memberikan Konsesinya kepada perusahaan asal Amerika yaitu UNACOL dan jauh sebelumnya tahun 1999 pada prusahaan Asal Italia yaitu ENI. Indonesia merupakan negara kepulauan yang memppunyai hak lebih untuk penentuan batas Zona Maritimnya sedangkan Malaysia merupakan negara pantai biasa seperti yang diatur dalam UNCLOS 1982.   </w:t>
      </w:r>
    </w:p>
    <w:p w:rsidR="00DA1314" w:rsidRDefault="00DA1314" w:rsidP="00DA1314">
      <w:pPr>
        <w:spacing w:after="0"/>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Sesuai dengan UNCLOS 1982 bahwa apabila terjadi klaim tunpang tindih antara negara pantai yang saling berhadapan atau berdampingan maka harus diselesaikan secara cepat dan damai melalui metode duduk bersama untuk mengasilkan kesepakatan yang adil serta berdasarkan pada </w:t>
      </w:r>
      <w:r w:rsidRPr="00174164">
        <w:rPr>
          <w:rFonts w:ascii="Times New Roman" w:hAnsi="Times New Roman" w:cs="Times New Roman"/>
          <w:sz w:val="24"/>
          <w:szCs w:val="24"/>
          <w:shd w:val="clear" w:color="auto" w:fill="FFFFFF"/>
        </w:rPr>
        <w:t xml:space="preserve">pasal 1 konvensi Den Haag Tahun 1907 </w:t>
      </w:r>
      <w:r>
        <w:rPr>
          <w:rFonts w:ascii="Times New Roman" w:hAnsi="Times New Roman" w:cs="Times New Roman"/>
          <w:sz w:val="24"/>
          <w:szCs w:val="24"/>
          <w:shd w:val="clear" w:color="auto" w:fill="FFFFFF"/>
        </w:rPr>
        <w:t>pasal 33 piagam PBB</w:t>
      </w:r>
      <w:r w:rsidRPr="00B111BB">
        <w:rPr>
          <w:b/>
          <w:sz w:val="24"/>
          <w:szCs w:val="24"/>
          <w:shd w:val="clear" w:color="auto" w:fill="FFFFFF"/>
        </w:rPr>
        <w:t xml:space="preserve"> </w:t>
      </w:r>
      <w:r>
        <w:rPr>
          <w:rFonts w:ascii="Times New Roman" w:eastAsia="Times New Roman" w:hAnsi="Times New Roman" w:cs="Times New Roman"/>
          <w:sz w:val="24"/>
          <w:szCs w:val="24"/>
          <w:lang w:eastAsia="id-ID"/>
        </w:rPr>
        <w:t>. Perundingan selama ini telah terjadi sebanyak 13 kali dimana masih belum ada kesepakatan bersama tentang penentuan Landas Kontinen dan Zona Ekonomi Ekslusif masing-masing negara. Apabila prosedur diatas telah dijalankan namun masih belum menemukan kesepakatan maka dapat diselesaikan dengan cara Tribunal Internasional untuk Hukum Laut, Mahkamah Internasional, Tribunal Arbitrasi dan Tribunal Arbitrasi Khusus.</w:t>
      </w:r>
    </w:p>
    <w:p w:rsidR="00DA1314" w:rsidRDefault="00DA1314" w:rsidP="00DA1314">
      <w:pPr>
        <w:spacing w:after="0"/>
        <w:ind w:firstLine="709"/>
        <w:jc w:val="both"/>
        <w:rPr>
          <w:rFonts w:ascii="Times New Roman" w:eastAsia="Times New Roman" w:hAnsi="Times New Roman" w:cs="Times New Roman"/>
          <w:sz w:val="24"/>
          <w:szCs w:val="24"/>
          <w:lang w:eastAsia="id-ID"/>
        </w:rPr>
      </w:pPr>
    </w:p>
    <w:p w:rsidR="00DA1314" w:rsidRDefault="00DA1314" w:rsidP="00DA1314">
      <w:pPr>
        <w:spacing w:after="0"/>
        <w:jc w:val="both"/>
        <w:rPr>
          <w:rFonts w:ascii="Times New Roman" w:eastAsia="Times New Roman" w:hAnsi="Times New Roman" w:cs="Times New Roman"/>
          <w:sz w:val="24"/>
          <w:szCs w:val="24"/>
          <w:lang w:eastAsia="id-ID"/>
        </w:rPr>
      </w:pPr>
      <w:r w:rsidRPr="00DB5EFA">
        <w:rPr>
          <w:rFonts w:ascii="Times New Roman" w:eastAsia="Times New Roman" w:hAnsi="Times New Roman" w:cs="Times New Roman"/>
          <w:b/>
          <w:sz w:val="24"/>
          <w:szCs w:val="24"/>
          <w:lang w:eastAsia="id-ID"/>
        </w:rPr>
        <w:t>Kata Kunci:</w:t>
      </w:r>
      <w:r>
        <w:rPr>
          <w:rFonts w:ascii="Times New Roman" w:eastAsia="Times New Roman" w:hAnsi="Times New Roman" w:cs="Times New Roman"/>
          <w:sz w:val="24"/>
          <w:szCs w:val="24"/>
          <w:lang w:eastAsia="id-ID"/>
        </w:rPr>
        <w:t xml:space="preserve"> </w:t>
      </w:r>
      <w:r w:rsidRPr="00DB5EFA">
        <w:rPr>
          <w:rFonts w:ascii="Times New Roman" w:eastAsia="Times New Roman" w:hAnsi="Times New Roman" w:cs="Times New Roman"/>
          <w:b/>
          <w:sz w:val="24"/>
          <w:szCs w:val="24"/>
          <w:lang w:eastAsia="id-ID"/>
        </w:rPr>
        <w:t>Landas Kontinen, Zona</w:t>
      </w:r>
      <w:r>
        <w:rPr>
          <w:rFonts w:ascii="Times New Roman" w:eastAsia="Times New Roman" w:hAnsi="Times New Roman" w:cs="Times New Roman"/>
          <w:b/>
          <w:sz w:val="24"/>
          <w:szCs w:val="24"/>
          <w:lang w:eastAsia="id-ID"/>
        </w:rPr>
        <w:t xml:space="preserve"> Ekonomi Ekslusif,</w:t>
      </w:r>
      <w:r w:rsidRPr="00DB5EFA">
        <w:rPr>
          <w:rFonts w:ascii="Times New Roman" w:eastAsia="Times New Roman" w:hAnsi="Times New Roman" w:cs="Times New Roman"/>
          <w:b/>
          <w:sz w:val="24"/>
          <w:szCs w:val="24"/>
          <w:lang w:eastAsia="id-ID"/>
        </w:rPr>
        <w:t xml:space="preserve"> Konflik Indonesia dan Malaysia</w:t>
      </w:r>
      <w:r>
        <w:rPr>
          <w:rFonts w:ascii="Times New Roman" w:eastAsia="Times New Roman" w:hAnsi="Times New Roman" w:cs="Times New Roman"/>
          <w:b/>
          <w:sz w:val="24"/>
          <w:szCs w:val="24"/>
          <w:lang w:eastAsia="id-ID"/>
        </w:rPr>
        <w:t xml:space="preserve"> di perairan Am</w:t>
      </w:r>
      <w:r w:rsidRPr="00DB5EFA">
        <w:rPr>
          <w:rFonts w:ascii="Times New Roman" w:eastAsia="Times New Roman" w:hAnsi="Times New Roman" w:cs="Times New Roman"/>
          <w:b/>
          <w:sz w:val="24"/>
          <w:szCs w:val="24"/>
          <w:lang w:eastAsia="id-ID"/>
        </w:rPr>
        <w:t>balat</w:t>
      </w:r>
      <w:r>
        <w:rPr>
          <w:rFonts w:ascii="Times New Roman" w:eastAsia="Times New Roman" w:hAnsi="Times New Roman" w:cs="Times New Roman"/>
          <w:b/>
          <w:sz w:val="24"/>
          <w:szCs w:val="24"/>
          <w:lang w:eastAsia="id-ID"/>
        </w:rPr>
        <w:t>.</w:t>
      </w:r>
    </w:p>
    <w:p w:rsidR="00DA1314" w:rsidRDefault="00DA1314" w:rsidP="00DA1314">
      <w:pPr>
        <w:spacing w:after="0"/>
        <w:jc w:val="center"/>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br w:type="column"/>
      </w:r>
      <w:r w:rsidRPr="007C4425">
        <w:rPr>
          <w:rFonts w:ascii="Times New Roman" w:eastAsia="Times New Roman" w:hAnsi="Times New Roman" w:cs="Times New Roman"/>
          <w:b/>
          <w:sz w:val="24"/>
          <w:szCs w:val="24"/>
          <w:lang w:eastAsia="id-ID"/>
        </w:rPr>
        <w:lastRenderedPageBreak/>
        <w:t>ABSTRCT</w:t>
      </w:r>
    </w:p>
    <w:p w:rsidR="00DA1314" w:rsidRPr="007C4425" w:rsidRDefault="00DA1314" w:rsidP="00DA1314">
      <w:pPr>
        <w:spacing w:after="0"/>
        <w:ind w:firstLine="709"/>
        <w:jc w:val="center"/>
        <w:rPr>
          <w:rFonts w:ascii="Times New Roman" w:eastAsia="Times New Roman" w:hAnsi="Times New Roman" w:cs="Times New Roman"/>
          <w:b/>
          <w:sz w:val="24"/>
          <w:szCs w:val="24"/>
          <w:lang w:eastAsia="id-ID"/>
        </w:rPr>
      </w:pPr>
    </w:p>
    <w:p w:rsidR="00DA1314" w:rsidRPr="00DB5EFA" w:rsidRDefault="00DA1314" w:rsidP="00DA1314">
      <w:pPr>
        <w:spacing w:after="0"/>
        <w:ind w:firstLine="709"/>
        <w:jc w:val="both"/>
        <w:rPr>
          <w:rFonts w:ascii="Times New Roman" w:hAnsi="Times New Roman" w:cs="Times New Roman"/>
          <w:i/>
          <w:sz w:val="24"/>
          <w:szCs w:val="24"/>
        </w:rPr>
      </w:pPr>
      <w:r w:rsidRPr="00DB5EFA">
        <w:rPr>
          <w:rFonts w:ascii="Times New Roman" w:hAnsi="Times New Roman" w:cs="Times New Roman"/>
          <w:i/>
          <w:sz w:val="24"/>
          <w:szCs w:val="24"/>
        </w:rPr>
        <w:t>UNCLOS (United Nation Convention Of The Law On The Sea) 1982 has spawned a new concept of maritime zone for coastal and island states such as the concept of the ocean width of the continental shelf can be more than 200 miles from the base line and the exclusive economic zone that was only 200 miles from the base line technically and specifically set out in UNCLOS 1982 Chapter V and Chapter VI.</w:t>
      </w:r>
    </w:p>
    <w:p w:rsidR="00DA1314" w:rsidRPr="00DB5EFA" w:rsidRDefault="00DA1314" w:rsidP="00DA1314">
      <w:pPr>
        <w:spacing w:after="0"/>
        <w:jc w:val="both"/>
        <w:rPr>
          <w:rFonts w:ascii="Times New Roman" w:hAnsi="Times New Roman" w:cs="Times New Roman"/>
          <w:i/>
          <w:sz w:val="24"/>
          <w:szCs w:val="24"/>
        </w:rPr>
      </w:pPr>
      <w:r w:rsidRPr="00DB5EFA">
        <w:rPr>
          <w:rFonts w:ascii="Times New Roman" w:hAnsi="Times New Roman" w:cs="Times New Roman"/>
          <w:i/>
          <w:sz w:val="24"/>
          <w:szCs w:val="24"/>
        </w:rPr>
        <w:tab/>
        <w:t>The conflict that occured between Indonesia and Malaysia in Ambalat waters or in the Ambalat block is a conflict that has occurred before 1979 because of a unilateral map who issued by Malaysia, But heated up again in 2005 where the granting of oil and gas exploration concessions by Malaysia through Petronas to the British-Dutch companies that was Shell while in the previous year Indonesia has given its concession to the American company that is UNACOL and long before that in 1999 to the Italian company Origin that was ENI. Indonesia is an archipelagic country with have more rights for maritime zone boundary determination while Malaysia is an ordinary coastal state as set out in UNCLOS 1982.</w:t>
      </w:r>
    </w:p>
    <w:p w:rsidR="00DA1314" w:rsidRPr="00DB5EFA" w:rsidRDefault="00DA1314" w:rsidP="00DA1314">
      <w:pPr>
        <w:spacing w:after="0"/>
        <w:ind w:firstLine="720"/>
        <w:jc w:val="both"/>
        <w:rPr>
          <w:rFonts w:ascii="Times New Roman" w:hAnsi="Times New Roman" w:cs="Times New Roman"/>
          <w:i/>
          <w:sz w:val="24"/>
          <w:szCs w:val="24"/>
        </w:rPr>
      </w:pPr>
      <w:r w:rsidRPr="00DB5EFA">
        <w:rPr>
          <w:rFonts w:ascii="Times New Roman" w:hAnsi="Times New Roman" w:cs="Times New Roman"/>
          <w:i/>
          <w:sz w:val="24"/>
          <w:szCs w:val="24"/>
        </w:rPr>
        <w:t>In accordance with the UNCLOS 1982 that there was an overlapping claim between coastal state who face to face or side by side It must be resolved quickly and peacefully through the method of sitting together to produce a fair deal and based on article 1 of the Hague Convention of 1907, article 33 of the UN Charter. Negotiations has occured as much as 13 times which there was still no mutual agreement about the determination of the continental shelf and the exclusive economic zone of each country. If the above procedure has been executed but still has not found agreement then it can be solved by means of the International Tribunal for the Law of the Sea, International Tribunal, The Arbitration Tribunal and the Special Arbitration Tribunal.</w:t>
      </w:r>
    </w:p>
    <w:p w:rsidR="00DA1314" w:rsidRPr="00DB5EFA" w:rsidRDefault="00DA1314" w:rsidP="00DA1314">
      <w:pPr>
        <w:spacing w:after="0"/>
        <w:ind w:firstLine="709"/>
        <w:jc w:val="center"/>
        <w:rPr>
          <w:rFonts w:ascii="Times New Roman" w:eastAsia="Times New Roman" w:hAnsi="Times New Roman" w:cs="Times New Roman"/>
          <w:i/>
          <w:sz w:val="24"/>
          <w:szCs w:val="24"/>
          <w:lang w:eastAsia="id-ID"/>
        </w:rPr>
      </w:pPr>
    </w:p>
    <w:p w:rsidR="00DA1314" w:rsidRDefault="00DA1314" w:rsidP="00DA1314">
      <w:pPr>
        <w:spacing w:after="0"/>
        <w:jc w:val="both"/>
        <w:rPr>
          <w:rFonts w:ascii="Times New Roman" w:hAnsi="Times New Roman" w:cs="Times New Roman"/>
          <w:b/>
          <w:i/>
          <w:sz w:val="24"/>
          <w:szCs w:val="24"/>
        </w:rPr>
      </w:pPr>
      <w:r w:rsidRPr="00DB5EFA">
        <w:rPr>
          <w:rFonts w:ascii="Times New Roman" w:hAnsi="Times New Roman" w:cs="Times New Roman"/>
          <w:b/>
          <w:i/>
          <w:sz w:val="24"/>
          <w:szCs w:val="24"/>
        </w:rPr>
        <w:t>Keywords</w:t>
      </w:r>
      <w:r w:rsidRPr="00DB5EFA">
        <w:rPr>
          <w:rFonts w:ascii="Times New Roman" w:eastAsia="Times New Roman" w:hAnsi="Times New Roman" w:cs="Times New Roman"/>
          <w:i/>
          <w:sz w:val="24"/>
          <w:szCs w:val="24"/>
          <w:lang w:eastAsia="id-ID"/>
        </w:rPr>
        <w:t xml:space="preserve">: </w:t>
      </w:r>
      <w:r w:rsidRPr="00E240B3">
        <w:rPr>
          <w:rFonts w:ascii="Times New Roman" w:hAnsi="Times New Roman" w:cs="Times New Roman"/>
          <w:b/>
          <w:i/>
          <w:sz w:val="24"/>
          <w:szCs w:val="24"/>
        </w:rPr>
        <w:t>continental shelf , exclusive economic zone, Indonesia and Malaysia conflict in Ambalat waters.</w:t>
      </w:r>
    </w:p>
    <w:p w:rsidR="00DA1314" w:rsidRDefault="00DA1314" w:rsidP="00DA1314">
      <w:pPr>
        <w:spacing w:after="0"/>
        <w:jc w:val="center"/>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br w:type="column"/>
      </w:r>
      <w:r w:rsidRPr="005C018C">
        <w:rPr>
          <w:rFonts w:ascii="Times New Roman" w:eastAsia="Times New Roman" w:hAnsi="Times New Roman" w:cs="Times New Roman"/>
          <w:b/>
          <w:sz w:val="24"/>
          <w:szCs w:val="24"/>
          <w:lang w:eastAsia="id-ID"/>
        </w:rPr>
        <w:lastRenderedPageBreak/>
        <w:t>ABSTRAK</w:t>
      </w:r>
    </w:p>
    <w:p w:rsidR="00DA1314" w:rsidRPr="0096517C" w:rsidRDefault="00DA1314" w:rsidP="00DA1314">
      <w:pPr>
        <w:tabs>
          <w:tab w:val="left" w:pos="6092"/>
        </w:tabs>
        <w:ind w:firstLine="709"/>
        <w:jc w:val="both"/>
        <w:rPr>
          <w:rFonts w:ascii="Times New Roman" w:hAnsi="Times New Roman" w:cs="Times New Roman"/>
          <w:sz w:val="24"/>
          <w:szCs w:val="24"/>
        </w:rPr>
      </w:pPr>
      <w:r>
        <w:rPr>
          <w:rFonts w:ascii="Times New Roman" w:hAnsi="Times New Roman" w:cs="Times New Roman"/>
          <w:sz w:val="24"/>
          <w:szCs w:val="24"/>
        </w:rPr>
        <w:tab/>
      </w:r>
    </w:p>
    <w:p w:rsidR="00DA1314" w:rsidRPr="00C75340" w:rsidRDefault="00DA1314" w:rsidP="00DA1314">
      <w:pPr>
        <w:spacing w:after="0"/>
        <w:ind w:firstLine="709"/>
        <w:jc w:val="both"/>
        <w:rPr>
          <w:rFonts w:ascii="Times New Roman" w:eastAsia="Times New Roman" w:hAnsi="Times New Roman" w:cs="Times New Roman"/>
          <w:sz w:val="24"/>
          <w:szCs w:val="24"/>
          <w:lang w:eastAsia="id-ID"/>
        </w:rPr>
      </w:pPr>
      <w:r w:rsidRPr="00C75340">
        <w:rPr>
          <w:rFonts w:ascii="Times New Roman" w:eastAsia="Times New Roman" w:hAnsi="Times New Roman" w:cs="Times New Roman"/>
          <w:sz w:val="24"/>
          <w:szCs w:val="24"/>
          <w:lang w:eastAsia="id-ID"/>
        </w:rPr>
        <w:t xml:space="preserve">UNCLOS (United Nation Convention Of The law On The Sea) 1982 atos ngababarkeun konsep anyar ngeunaan zona maritim kanggo nagara-nagara basisir sarta kapuloan diantarana konsep ngeunaan </w:t>
      </w:r>
      <w:r>
        <w:rPr>
          <w:rFonts w:ascii="Times New Roman" w:eastAsia="Times New Roman" w:hAnsi="Times New Roman" w:cs="Times New Roman"/>
          <w:sz w:val="24"/>
          <w:szCs w:val="24"/>
          <w:lang w:eastAsia="id-ID"/>
        </w:rPr>
        <w:t>landas</w:t>
      </w:r>
      <w:r w:rsidRPr="00C75340">
        <w:rPr>
          <w:rFonts w:ascii="Times New Roman" w:eastAsia="Times New Roman" w:hAnsi="Times New Roman" w:cs="Times New Roman"/>
          <w:sz w:val="24"/>
          <w:szCs w:val="24"/>
          <w:lang w:eastAsia="id-ID"/>
        </w:rPr>
        <w:t xml:space="preserve"> kontinen anu rubak laut </w:t>
      </w:r>
      <w:r>
        <w:rPr>
          <w:rFonts w:ascii="Times New Roman" w:eastAsia="Times New Roman" w:hAnsi="Times New Roman" w:cs="Times New Roman"/>
          <w:sz w:val="24"/>
          <w:szCs w:val="24"/>
          <w:lang w:eastAsia="id-ID"/>
        </w:rPr>
        <w:t>landas</w:t>
      </w:r>
      <w:r w:rsidRPr="00C75340">
        <w:rPr>
          <w:rFonts w:ascii="Times New Roman" w:eastAsia="Times New Roman" w:hAnsi="Times New Roman" w:cs="Times New Roman"/>
          <w:sz w:val="24"/>
          <w:szCs w:val="24"/>
          <w:lang w:eastAsia="id-ID"/>
        </w:rPr>
        <w:t>kontinen tiasa langkung ti 200 mil ti gurat puhu sarta zona ekonomi ekslusif anu rubak na ngan 200 mil ti gurat puhu anu sacara tekhnis sarta husus diatur dina UNCLOS 1982 Bab V sarta Bab VI.</w:t>
      </w:r>
    </w:p>
    <w:p w:rsidR="00DA1314" w:rsidRPr="00C75340" w:rsidRDefault="00DA1314" w:rsidP="00DA1314">
      <w:pPr>
        <w:spacing w:after="0"/>
        <w:ind w:firstLine="709"/>
        <w:jc w:val="both"/>
        <w:rPr>
          <w:rFonts w:eastAsia="Times New Roman"/>
          <w:szCs w:val="24"/>
          <w:lang w:eastAsia="id-ID"/>
        </w:rPr>
      </w:pPr>
      <w:r w:rsidRPr="00C75340">
        <w:rPr>
          <w:rFonts w:ascii="Times New Roman" w:eastAsia="Times New Roman" w:hAnsi="Times New Roman" w:cs="Times New Roman"/>
          <w:sz w:val="24"/>
          <w:szCs w:val="24"/>
          <w:lang w:eastAsia="id-ID"/>
        </w:rPr>
        <w:t>Konflik anu lumangsung antawis Indonesia sarta Malaysia di wilayah perairan Ambalat atawa di blok Ambalat mangrupa konflik anu atos lumangsung sateu</w:t>
      </w:r>
      <w:r>
        <w:rPr>
          <w:rFonts w:ascii="Times New Roman" w:eastAsia="Times New Roman" w:hAnsi="Times New Roman" w:cs="Times New Roman"/>
          <w:sz w:val="24"/>
          <w:szCs w:val="24"/>
          <w:lang w:eastAsia="id-ID"/>
        </w:rPr>
        <w:t>acan warsih 1979 di mana peta sa</w:t>
      </w:r>
      <w:r w:rsidRPr="00C75340">
        <w:rPr>
          <w:rFonts w:ascii="Times New Roman" w:eastAsia="Times New Roman" w:hAnsi="Times New Roman" w:cs="Times New Roman"/>
          <w:sz w:val="24"/>
          <w:szCs w:val="24"/>
          <w:lang w:eastAsia="id-ID"/>
        </w:rPr>
        <w:t>pihak anu di keluarkan Malaysia,Nanging balik</w:t>
      </w:r>
      <w:r>
        <w:rPr>
          <w:rFonts w:ascii="Times New Roman" w:eastAsia="Times New Roman" w:hAnsi="Times New Roman" w:cs="Times New Roman"/>
          <w:sz w:val="24"/>
          <w:szCs w:val="24"/>
          <w:lang w:eastAsia="id-ID"/>
        </w:rPr>
        <w:t xml:space="preserve"> manas</w:t>
      </w:r>
      <w:r w:rsidRPr="00C75340">
        <w:rPr>
          <w:rFonts w:ascii="Times New Roman" w:eastAsia="Times New Roman" w:hAnsi="Times New Roman" w:cs="Times New Roman"/>
          <w:sz w:val="24"/>
          <w:szCs w:val="24"/>
          <w:lang w:eastAsia="id-ID"/>
        </w:rPr>
        <w:t xml:space="preserve"> dina warsih 2005 di mana pamasihan konsesi eksplorasi migas ku Malaysia ngaliwatan Petronas dina pausahaan kawit Inggris-Belanda yaktos Shell sedengkeun dina warsih kawitna Indonesia atos Mikeun Konsesinya ka pausahaan kawit Amerika yaktos UNACOL sarta tebih kawitna warsih 1999 dina prusahaan Kawit Italia yaktos ENI. Indonesia mangrupa nagara kapuloan anu memppunyai hak langkung kanggo penentuan wangkid Zona Maritimnya sedengkeun Malaysia mangrupa nagara basisir dawam sepertos anu diatur dina UNCLOS 1982</w:t>
      </w:r>
      <w:r w:rsidRPr="00C75340">
        <w:rPr>
          <w:rFonts w:eastAsia="Times New Roman"/>
          <w:szCs w:val="24"/>
          <w:lang w:eastAsia="id-ID"/>
        </w:rPr>
        <w:t> </w:t>
      </w:r>
    </w:p>
    <w:p w:rsidR="00DA1314" w:rsidRPr="00C75340" w:rsidRDefault="00DA1314" w:rsidP="00DA1314">
      <w:pPr>
        <w:spacing w:after="0"/>
        <w:ind w:firstLine="709"/>
        <w:jc w:val="both"/>
        <w:rPr>
          <w:rFonts w:ascii="Times New Roman" w:eastAsia="Times New Roman" w:hAnsi="Times New Roman" w:cs="Times New Roman"/>
          <w:sz w:val="24"/>
          <w:szCs w:val="24"/>
          <w:lang w:eastAsia="id-ID"/>
        </w:rPr>
      </w:pPr>
      <w:r w:rsidRPr="00C75340">
        <w:rPr>
          <w:rFonts w:ascii="Times New Roman" w:eastAsia="Times New Roman" w:hAnsi="Times New Roman" w:cs="Times New Roman"/>
          <w:sz w:val="24"/>
          <w:szCs w:val="24"/>
          <w:lang w:eastAsia="id-ID"/>
        </w:rPr>
        <w:t>Luyu kalawan UNCLOS 1982 yen lamun lumangsung klaim tunpang tindih antawis nagara basisir anu silih pahareup-hareup atawa ngarendeng mangka kedah dipungkas sacara enggal sarta tengtrem ngaliwatan padika diuk sareng kanggo mengasilkeun kasapukan anu adil sarta dumasar dina pasal 1 konvensi Den Haag Warsih 1907 pasal 33 piagem PBB . Perundingan salila ieu atos lumangsung saloba 13 kali di mana tacan keneh aya kasapukan sareng ngeunaan penentuan Dasar Kontinen sarta Zona Ekonomi Ekslusif sewang-sewang nagara. Lamun prosedur diatas atos dijalankeun nanging tacan keneh mendak kasapukan mangka tiasa dipungkas ku cara Tribunal Internasional kanggo Hukum Laut,</w:t>
      </w:r>
      <w:r>
        <w:rPr>
          <w:rFonts w:ascii="Times New Roman" w:eastAsia="Times New Roman" w:hAnsi="Times New Roman" w:cs="Times New Roman"/>
          <w:sz w:val="24"/>
          <w:szCs w:val="24"/>
          <w:lang w:eastAsia="id-ID"/>
        </w:rPr>
        <w:t xml:space="preserve"> </w:t>
      </w:r>
      <w:r w:rsidRPr="00C75340">
        <w:rPr>
          <w:rFonts w:ascii="Times New Roman" w:eastAsia="Times New Roman" w:hAnsi="Times New Roman" w:cs="Times New Roman"/>
          <w:sz w:val="24"/>
          <w:szCs w:val="24"/>
          <w:lang w:eastAsia="id-ID"/>
        </w:rPr>
        <w:t>Mahkamah Internasional,</w:t>
      </w:r>
      <w:r>
        <w:rPr>
          <w:rFonts w:ascii="Times New Roman" w:eastAsia="Times New Roman" w:hAnsi="Times New Roman" w:cs="Times New Roman"/>
          <w:sz w:val="24"/>
          <w:szCs w:val="24"/>
          <w:lang w:eastAsia="id-ID"/>
        </w:rPr>
        <w:t xml:space="preserve"> </w:t>
      </w:r>
      <w:r w:rsidRPr="00C75340">
        <w:rPr>
          <w:rFonts w:ascii="Times New Roman" w:eastAsia="Times New Roman" w:hAnsi="Times New Roman" w:cs="Times New Roman"/>
          <w:sz w:val="24"/>
          <w:szCs w:val="24"/>
          <w:lang w:eastAsia="id-ID"/>
        </w:rPr>
        <w:t>Tribunal Arbitrasi sarta Tribunal Arbitrasi Husus.</w:t>
      </w:r>
    </w:p>
    <w:p w:rsidR="00DA1314" w:rsidRPr="00E240B3" w:rsidRDefault="00DA1314" w:rsidP="00DA1314">
      <w:pPr>
        <w:spacing w:after="0"/>
        <w:ind w:firstLine="709"/>
        <w:jc w:val="center"/>
        <w:rPr>
          <w:rFonts w:ascii="Times New Roman" w:eastAsia="Times New Roman" w:hAnsi="Times New Roman" w:cs="Times New Roman"/>
          <w:b/>
          <w:sz w:val="24"/>
          <w:szCs w:val="24"/>
          <w:lang w:eastAsia="id-ID"/>
        </w:rPr>
      </w:pPr>
    </w:p>
    <w:p w:rsidR="00DA1314" w:rsidRDefault="00DA1314" w:rsidP="00DA1314">
      <w:pPr>
        <w:spacing w:after="0"/>
        <w:rPr>
          <w:rFonts w:ascii="Times New Roman" w:eastAsia="Times New Roman" w:hAnsi="Times New Roman" w:cs="Times New Roman"/>
          <w:b/>
          <w:sz w:val="24"/>
          <w:szCs w:val="24"/>
          <w:lang w:eastAsia="id-ID"/>
        </w:rPr>
      </w:pPr>
      <w:r w:rsidRPr="00E240B3">
        <w:rPr>
          <w:rFonts w:ascii="Times New Roman" w:eastAsia="Times New Roman" w:hAnsi="Times New Roman" w:cs="Times New Roman"/>
          <w:b/>
          <w:sz w:val="24"/>
          <w:szCs w:val="24"/>
          <w:lang w:eastAsia="id-ID"/>
        </w:rPr>
        <w:t>Kecap Konci: Landas Kontinen, Zona Ekonomi Ekslusif, Konlik Indonesia sarta Malaysia di perairan Ambalat</w:t>
      </w:r>
      <w:r>
        <w:rPr>
          <w:rFonts w:ascii="Times New Roman" w:eastAsia="Times New Roman" w:hAnsi="Times New Roman" w:cs="Times New Roman"/>
          <w:b/>
          <w:sz w:val="24"/>
          <w:szCs w:val="24"/>
          <w:lang w:eastAsia="id-ID"/>
        </w:rPr>
        <w:t>.</w:t>
      </w:r>
    </w:p>
    <w:p w:rsidR="000B2DF6" w:rsidRDefault="000B2DF6" w:rsidP="00AE723F">
      <w:pPr>
        <w:tabs>
          <w:tab w:val="left" w:pos="4920"/>
        </w:tabs>
        <w:jc w:val="center"/>
      </w:pPr>
      <w:bookmarkStart w:id="0" w:name="_GoBack"/>
      <w:bookmarkEnd w:id="0"/>
    </w:p>
    <w:sectPr w:rsidR="000B2DF6" w:rsidSect="00AE723F">
      <w:headerReference w:type="default" r:id="rId7"/>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446" w:rsidRDefault="00BA5446" w:rsidP="00AE723F">
      <w:pPr>
        <w:spacing w:after="0" w:line="240" w:lineRule="auto"/>
      </w:pPr>
      <w:r>
        <w:separator/>
      </w:r>
    </w:p>
  </w:endnote>
  <w:endnote w:type="continuationSeparator" w:id="0">
    <w:p w:rsidR="00BA5446" w:rsidRDefault="00BA5446" w:rsidP="00AE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doni Bk BT">
    <w:altName w:val="Nyala"/>
    <w:panose1 w:val="02070603070706020303"/>
    <w:charset w:val="00"/>
    <w:family w:val="roman"/>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446" w:rsidRDefault="00BA5446" w:rsidP="00AE723F">
      <w:pPr>
        <w:spacing w:after="0" w:line="240" w:lineRule="auto"/>
      </w:pPr>
      <w:r>
        <w:separator/>
      </w:r>
    </w:p>
  </w:footnote>
  <w:footnote w:type="continuationSeparator" w:id="0">
    <w:p w:rsidR="00BA5446" w:rsidRDefault="00BA5446" w:rsidP="00AE72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B50" w:rsidRDefault="00BA5446">
    <w:pPr>
      <w:pStyle w:val="Header"/>
      <w:jc w:val="right"/>
    </w:pPr>
  </w:p>
  <w:p w:rsidR="006A5B50" w:rsidRDefault="00BA54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23F"/>
    <w:rsid w:val="000B2DF6"/>
    <w:rsid w:val="00765204"/>
    <w:rsid w:val="00A1609A"/>
    <w:rsid w:val="00AE723F"/>
    <w:rsid w:val="00BA5446"/>
    <w:rsid w:val="00DA131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3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23F"/>
  </w:style>
  <w:style w:type="paragraph" w:styleId="Footer">
    <w:name w:val="footer"/>
    <w:basedOn w:val="Normal"/>
    <w:link w:val="FooterChar"/>
    <w:uiPriority w:val="99"/>
    <w:unhideWhenUsed/>
    <w:rsid w:val="00AE7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23F"/>
  </w:style>
  <w:style w:type="paragraph" w:styleId="NoSpacing">
    <w:name w:val="No Spacing"/>
    <w:uiPriority w:val="1"/>
    <w:qFormat/>
    <w:rsid w:val="00AE723F"/>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3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23F"/>
  </w:style>
  <w:style w:type="paragraph" w:styleId="Footer">
    <w:name w:val="footer"/>
    <w:basedOn w:val="Normal"/>
    <w:link w:val="FooterChar"/>
    <w:uiPriority w:val="99"/>
    <w:unhideWhenUsed/>
    <w:rsid w:val="00AE7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23F"/>
  </w:style>
  <w:style w:type="paragraph" w:styleId="NoSpacing">
    <w:name w:val="No Spacing"/>
    <w:uiPriority w:val="1"/>
    <w:qFormat/>
    <w:rsid w:val="00AE723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dc:creator>
  <cp:lastModifiedBy>WIN 10</cp:lastModifiedBy>
  <cp:revision>2</cp:revision>
  <dcterms:created xsi:type="dcterms:W3CDTF">2017-06-13T06:54:00Z</dcterms:created>
  <dcterms:modified xsi:type="dcterms:W3CDTF">2017-06-13T06:54:00Z</dcterms:modified>
</cp:coreProperties>
</file>