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BD" w:rsidRPr="00AF3F60" w:rsidRDefault="0060431F" w:rsidP="00AF3F60">
      <w:pPr>
        <w:widowControl w:val="0"/>
        <w:spacing w:after="0" w:line="360" w:lineRule="auto"/>
        <w:ind w:left="851" w:hanging="851"/>
        <w:contextualSpacing/>
        <w:jc w:val="center"/>
        <w:rPr>
          <w:rStyle w:val="fontstyle01"/>
          <w:b/>
          <w:sz w:val="28"/>
        </w:rPr>
      </w:pPr>
      <w:r w:rsidRPr="00AF3F60">
        <w:rPr>
          <w:rStyle w:val="fontstyle01"/>
          <w:b/>
          <w:sz w:val="28"/>
        </w:rPr>
        <w:t>DAFTAR PUSTAKA</w:t>
      </w:r>
    </w:p>
    <w:p w:rsidR="00BC4F9D" w:rsidRDefault="00BC4F9D" w:rsidP="00AF3F60">
      <w:pPr>
        <w:widowControl w:val="0"/>
        <w:spacing w:after="0" w:line="480" w:lineRule="auto"/>
        <w:ind w:left="851" w:hanging="851"/>
        <w:contextualSpacing/>
        <w:jc w:val="center"/>
        <w:rPr>
          <w:rStyle w:val="fontstyle01"/>
          <w:b/>
          <w:lang w:val="en-US"/>
        </w:rPr>
      </w:pPr>
      <w:bookmarkStart w:id="0" w:name="_GoBack"/>
      <w:bookmarkEnd w:id="0"/>
    </w:p>
    <w:p w:rsidR="00AF3F60" w:rsidRPr="00AF3F60" w:rsidRDefault="00AF3F60" w:rsidP="00AF3F60">
      <w:pPr>
        <w:widowControl w:val="0"/>
        <w:spacing w:after="0" w:line="480" w:lineRule="auto"/>
        <w:ind w:left="851" w:hanging="851"/>
        <w:contextualSpacing/>
        <w:jc w:val="center"/>
        <w:rPr>
          <w:rStyle w:val="fontstyle01"/>
          <w:b/>
          <w:lang w:val="en-US"/>
        </w:rPr>
      </w:pPr>
    </w:p>
    <w:p w:rsidR="00EB4606" w:rsidRDefault="000C46CE" w:rsidP="00AF3F60">
      <w:pPr>
        <w:widowControl w:val="0"/>
        <w:spacing w:after="0" w:line="480" w:lineRule="auto"/>
        <w:contextualSpacing/>
        <w:jc w:val="both"/>
        <w:rPr>
          <w:rStyle w:val="fontstyle01"/>
          <w:b/>
        </w:rPr>
      </w:pPr>
      <w:r w:rsidRPr="000C46CE">
        <w:rPr>
          <w:rStyle w:val="fontstyle01"/>
          <w:b/>
        </w:rPr>
        <w:t>Buku Teks</w:t>
      </w: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Acep, Komara. 2005. Analisis Faktor-faktor yang Mempengaruhi Kinerja Sistem Informasi Akuntansi. Jurnal Ilmiah, Universitas Swadaya Gunung Jati, Cirebon.</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Agus Mulyanto. 2009. Sistem Informasi Konsep dan Aplikasi. Pustaka Pelajar. Yogyakarta.</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Ariani, Dorothea Wahyu. 2004. Pengendalian Kualitas Statistik. Andi Yogyakarta.</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Gibson &amp; Ivencevich &amp; Donnely. 1994. Organisasi dan manajemen. Perilaku, Struktur, proses. Edisi keempat. Jakarta: PT. Penerbit Erlangga.</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Hall, A. James. 2007. Accounting Information System, terj. Dewi Fitriasari dan Deny Arnos Kwary. Jakarta:Salemba Empat.</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tabs>
          <w:tab w:val="left" w:pos="567"/>
        </w:tabs>
        <w:spacing w:after="0" w:line="240" w:lineRule="auto"/>
        <w:ind w:left="709" w:hanging="709"/>
        <w:contextualSpacing/>
        <w:jc w:val="both"/>
        <w:rPr>
          <w:rStyle w:val="fontstyle01"/>
          <w:lang w:val="en-US"/>
        </w:rPr>
      </w:pPr>
      <w:r w:rsidRPr="00516C20">
        <w:rPr>
          <w:rStyle w:val="fontstyle01"/>
        </w:rPr>
        <w:t xml:space="preserve">Hall, James A.2011. Accounting Information System.7th Edition. Singapore </w:t>
      </w:r>
      <w:r w:rsidRPr="00516C20">
        <w:rPr>
          <w:rStyle w:val="fontstyle01"/>
        </w:rPr>
        <w:tab/>
        <w:t>South Western.</w:t>
      </w:r>
    </w:p>
    <w:p w:rsidR="00AF3F60" w:rsidRPr="00AF3F60" w:rsidRDefault="00AF3F60" w:rsidP="00AF3F60">
      <w:pPr>
        <w:widowControl w:val="0"/>
        <w:tabs>
          <w:tab w:val="left" w:pos="567"/>
        </w:tabs>
        <w:spacing w:after="0" w:line="240" w:lineRule="auto"/>
        <w:ind w:left="709" w:hanging="709"/>
        <w:contextualSpacing/>
        <w:jc w:val="both"/>
        <w:rPr>
          <w:rStyle w:val="fontstyle01"/>
          <w:lang w:val="en-US"/>
        </w:rPr>
      </w:pPr>
    </w:p>
    <w:p w:rsidR="00516C20" w:rsidRDefault="00516C20" w:rsidP="00AF3F60">
      <w:pPr>
        <w:widowControl w:val="0"/>
        <w:tabs>
          <w:tab w:val="left" w:pos="567"/>
        </w:tabs>
        <w:spacing w:after="0" w:line="240" w:lineRule="auto"/>
        <w:ind w:left="709" w:hanging="709"/>
        <w:contextualSpacing/>
        <w:jc w:val="both"/>
        <w:rPr>
          <w:rStyle w:val="fontstyle01"/>
          <w:lang w:val="en-US"/>
        </w:rPr>
      </w:pPr>
      <w:r w:rsidRPr="00516C20">
        <w:rPr>
          <w:rStyle w:val="fontstyle01"/>
        </w:rPr>
        <w:t xml:space="preserve">Hall. A. James. 2007. Accounting Information System. Edisi ketiga. Terjemahan </w:t>
      </w:r>
      <w:r w:rsidRPr="00516C20">
        <w:rPr>
          <w:rStyle w:val="fontstyle01"/>
        </w:rPr>
        <w:tab/>
        <w:t>Amir Abadi Yusuf. Salemba Empat.</w:t>
      </w:r>
    </w:p>
    <w:p w:rsidR="00AF3F60" w:rsidRPr="00AF3F60" w:rsidRDefault="00AF3F60" w:rsidP="00AF3F60">
      <w:pPr>
        <w:widowControl w:val="0"/>
        <w:tabs>
          <w:tab w:val="left" w:pos="567"/>
        </w:tabs>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Heidmann, Marcus. 2008. The Role  of Management Accounting System in Strategic Sensemaking 1st edition. Germany: Deutscher University.</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James M Reeves, Carls S. Warren &amp; Jonathan E. Duchac. 2014. Pengantar Akuntansi Adaptasi Indonesia . Buku 2. Jakarta : Salemba Empat.</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Kosasih, Engkos. 2006. Cerdas berbahasa Indonesia. Jakarta: PT. Grafindo.</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Laudon, Kenneth C dan Jane P. Laudon. Diterjemahkan oleh Chriswan Sungkono dan Machmudin Eka P. 2007. Sistem Informasi Manajemen, Jakarta : Salemba Empat.</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Laudon, Kenneth C. Dan Loudon, Jane P. 2012. Management Information Systems –Managing The Digital Firm . 12th Edition. Pearson Prentice Hall.</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lastRenderedPageBreak/>
        <w:t>Lili M. Sadeli. 2006. Dasar- Dasar Akuntansi, Edisi Satu, Cetakan Ketiga, PT Bumi Aksara, Jakarta.</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Moenir. 2008. Manajemen Pelayanan Umum di Indonesia. Jakarta: PT. Bumi . Aksara.</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Mulyadi. 2006. Akuntansi Manajemen: Konsep Manfaat dan Rekayasa Edisi Kedua. Yogyakarta: STIE YKPN.</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tabs>
          <w:tab w:val="left" w:pos="567"/>
        </w:tabs>
        <w:spacing w:after="0" w:line="240" w:lineRule="auto"/>
        <w:ind w:left="709" w:hanging="709"/>
        <w:contextualSpacing/>
        <w:jc w:val="both"/>
        <w:rPr>
          <w:rStyle w:val="fontstyle01"/>
          <w:lang w:val="en-US"/>
        </w:rPr>
      </w:pPr>
      <w:r w:rsidRPr="00516C20">
        <w:rPr>
          <w:rStyle w:val="fontstyle01"/>
        </w:rPr>
        <w:t xml:space="preserve">Mulyanto, Agus. 2009. Sistem Informasi konsep &amp; Aplikasi. Yogyakarta:Pustaka </w:t>
      </w:r>
      <w:r w:rsidRPr="00516C20">
        <w:rPr>
          <w:rStyle w:val="fontstyle01"/>
        </w:rPr>
        <w:tab/>
        <w:t>Pelajar.</w:t>
      </w:r>
    </w:p>
    <w:p w:rsidR="00AF3F60" w:rsidRPr="00AF3F60" w:rsidRDefault="00AF3F60" w:rsidP="00AF3F60">
      <w:pPr>
        <w:widowControl w:val="0"/>
        <w:tabs>
          <w:tab w:val="left" w:pos="567"/>
        </w:tabs>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Mustakini, Jogiyanto Hartono. 2009. Sistem Informasi Teknologi, Yogyakarta: Andi Offset.</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tabs>
          <w:tab w:val="left" w:pos="567"/>
        </w:tabs>
        <w:spacing w:after="0" w:line="240" w:lineRule="auto"/>
        <w:ind w:left="709" w:hanging="709"/>
        <w:contextualSpacing/>
        <w:jc w:val="both"/>
        <w:rPr>
          <w:rStyle w:val="fontstyle01"/>
          <w:lang w:val="en-US"/>
        </w:rPr>
      </w:pPr>
      <w:r w:rsidRPr="00516C20">
        <w:rPr>
          <w:rStyle w:val="fontstyle01"/>
        </w:rPr>
        <w:t xml:space="preserve">Noor Juliansyah. 2011. Metodologi Pennelitian: Skripsi, Thesis, Desertasi dan </w:t>
      </w:r>
      <w:r w:rsidRPr="00516C20">
        <w:rPr>
          <w:rStyle w:val="fontstyle01"/>
        </w:rPr>
        <w:tab/>
        <w:t>Karya Ilmiah. Prenada Media Group.</w:t>
      </w:r>
    </w:p>
    <w:p w:rsidR="00AF3F60" w:rsidRPr="00AF3F60" w:rsidRDefault="00AF3F60" w:rsidP="00AF3F60">
      <w:pPr>
        <w:widowControl w:val="0"/>
        <w:tabs>
          <w:tab w:val="left" w:pos="567"/>
        </w:tabs>
        <w:spacing w:after="0" w:line="240" w:lineRule="auto"/>
        <w:ind w:left="709" w:hanging="709"/>
        <w:contextualSpacing/>
        <w:jc w:val="both"/>
        <w:rPr>
          <w:rStyle w:val="fontstyle01"/>
          <w:lang w:val="en-US"/>
        </w:rPr>
      </w:pPr>
    </w:p>
    <w:p w:rsidR="00516C20" w:rsidRDefault="00516C20" w:rsidP="00AF3F60">
      <w:pPr>
        <w:widowControl w:val="0"/>
        <w:tabs>
          <w:tab w:val="left" w:pos="567"/>
        </w:tabs>
        <w:spacing w:after="0" w:line="240" w:lineRule="auto"/>
        <w:ind w:left="709" w:hanging="709"/>
        <w:contextualSpacing/>
        <w:jc w:val="both"/>
        <w:rPr>
          <w:rStyle w:val="fontstyle01"/>
          <w:lang w:val="en-US"/>
        </w:rPr>
      </w:pPr>
      <w:r w:rsidRPr="00516C20">
        <w:rPr>
          <w:rStyle w:val="fontstyle01"/>
        </w:rPr>
        <w:t xml:space="preserve">Riduwan. 2012. Bwlajar Mudah Penelitian: untuk Guru-Karyawan dan Peneliti </w:t>
      </w:r>
      <w:r w:rsidRPr="00516C20">
        <w:rPr>
          <w:rStyle w:val="fontstyle01"/>
        </w:rPr>
        <w:tab/>
        <w:t>Pemula CV Alfabeta. Bandung.</w:t>
      </w:r>
    </w:p>
    <w:p w:rsidR="00AF3F60" w:rsidRPr="00AF3F60" w:rsidRDefault="00AF3F60" w:rsidP="00AF3F60">
      <w:pPr>
        <w:widowControl w:val="0"/>
        <w:tabs>
          <w:tab w:val="left" w:pos="567"/>
        </w:tabs>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Robbins, Stephen dan Judge, Timothy A. 2007. Organizational Behaviour. 12nd ed. Upper Saddle River. New Jersey.</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Robbins, Stephen P. And Coulter, Mary.2002. Management</w:t>
      </w:r>
      <w:r w:rsidRPr="00516C20">
        <w:rPr>
          <w:rStyle w:val="fontstyle01"/>
          <w:b/>
        </w:rPr>
        <w:t>.</w:t>
      </w:r>
      <w:r w:rsidRPr="00516C20">
        <w:rPr>
          <w:rStyle w:val="fontstyle01"/>
        </w:rPr>
        <w:t>7th. Pearson Prentice Hall, New Jersey.</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Rudianto. 2012. Pengantar Akuntansi Konsep &amp; Teknik Penyusunan Laporan Keuangan. Jakarta: PT. Penerbit Erlangga.</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Rusman, Deni dan Cepi. 2011. Pembelajaran Berbasik Teknologi Informasi dan Komunikasi. Bandung: Raja Grafindo Persada.</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tabs>
          <w:tab w:val="left" w:pos="567"/>
        </w:tabs>
        <w:spacing w:after="0" w:line="240" w:lineRule="auto"/>
        <w:ind w:left="709" w:hanging="709"/>
        <w:contextualSpacing/>
        <w:jc w:val="both"/>
        <w:rPr>
          <w:rStyle w:val="fontstyle01"/>
          <w:lang w:val="en-US"/>
        </w:rPr>
      </w:pPr>
      <w:r w:rsidRPr="00516C20">
        <w:rPr>
          <w:rStyle w:val="fontstyle01"/>
        </w:rPr>
        <w:t>Sugiyono .2012. Metode Penelitian Bisnis. Alfabeta. Bandung.</w:t>
      </w:r>
    </w:p>
    <w:p w:rsidR="00AF3F60" w:rsidRPr="00AF3F60" w:rsidRDefault="00AF3F60" w:rsidP="00AF3F60">
      <w:pPr>
        <w:widowControl w:val="0"/>
        <w:tabs>
          <w:tab w:val="left" w:pos="567"/>
        </w:tabs>
        <w:spacing w:after="0" w:line="240" w:lineRule="auto"/>
        <w:ind w:left="709" w:hanging="709"/>
        <w:contextualSpacing/>
        <w:jc w:val="both"/>
        <w:rPr>
          <w:rStyle w:val="fontstyle01"/>
          <w:lang w:val="en-US"/>
        </w:rPr>
      </w:pPr>
    </w:p>
    <w:p w:rsidR="00516C20" w:rsidRDefault="00516C20" w:rsidP="00AF3F60">
      <w:pPr>
        <w:widowControl w:val="0"/>
        <w:tabs>
          <w:tab w:val="left" w:pos="567"/>
        </w:tabs>
        <w:spacing w:after="0" w:line="240" w:lineRule="auto"/>
        <w:ind w:left="709" w:hanging="709"/>
        <w:contextualSpacing/>
        <w:jc w:val="both"/>
        <w:rPr>
          <w:rStyle w:val="fontstyle01"/>
          <w:lang w:val="en-US"/>
        </w:rPr>
      </w:pPr>
      <w:r w:rsidRPr="00516C20">
        <w:rPr>
          <w:rStyle w:val="fontstyle01"/>
        </w:rPr>
        <w:t>Sugiyono .2013. Metode Penelitian Manajemen. Alfabeta. Bandung.</w:t>
      </w:r>
    </w:p>
    <w:p w:rsidR="00AF3F60" w:rsidRPr="00AF3F60" w:rsidRDefault="00AF3F60" w:rsidP="00AF3F60">
      <w:pPr>
        <w:widowControl w:val="0"/>
        <w:tabs>
          <w:tab w:val="left" w:pos="567"/>
        </w:tabs>
        <w:spacing w:after="0" w:line="240" w:lineRule="auto"/>
        <w:ind w:left="709" w:hanging="709"/>
        <w:contextualSpacing/>
        <w:jc w:val="both"/>
        <w:rPr>
          <w:rStyle w:val="fontstyle01"/>
          <w:lang w:val="en-US"/>
        </w:rPr>
      </w:pPr>
    </w:p>
    <w:p w:rsidR="00516C20" w:rsidRDefault="00516C20" w:rsidP="00AF3F60">
      <w:pPr>
        <w:widowControl w:val="0"/>
        <w:tabs>
          <w:tab w:val="left" w:pos="567"/>
        </w:tabs>
        <w:spacing w:after="0" w:line="240" w:lineRule="auto"/>
        <w:ind w:left="709" w:hanging="709"/>
        <w:contextualSpacing/>
        <w:jc w:val="both"/>
        <w:rPr>
          <w:rStyle w:val="fontstyle01"/>
          <w:lang w:val="en-US"/>
        </w:rPr>
      </w:pPr>
      <w:r w:rsidRPr="00516C20">
        <w:rPr>
          <w:rStyle w:val="fontstyle01"/>
        </w:rPr>
        <w:t xml:space="preserve">Sumarni, Murti dan Salamah Wahyuni. 2013. Metodelogi Penelitian Bisnis. CV </w:t>
      </w:r>
      <w:r w:rsidRPr="00516C20">
        <w:rPr>
          <w:rStyle w:val="fontstyle01"/>
        </w:rPr>
        <w:tab/>
        <w:t>Andi Offset. Yogyakarta.</w:t>
      </w:r>
    </w:p>
    <w:p w:rsidR="00AF3F60" w:rsidRPr="00AF3F60" w:rsidRDefault="00AF3F60" w:rsidP="00AF3F60">
      <w:pPr>
        <w:widowControl w:val="0"/>
        <w:tabs>
          <w:tab w:val="left" w:pos="567"/>
        </w:tabs>
        <w:spacing w:after="0" w:line="240" w:lineRule="auto"/>
        <w:ind w:left="709" w:hanging="709"/>
        <w:contextualSpacing/>
        <w:jc w:val="both"/>
        <w:rPr>
          <w:rStyle w:val="fontstyle01"/>
          <w:lang w:val="en-US"/>
        </w:rPr>
      </w:pPr>
    </w:p>
    <w:p w:rsidR="00516C20" w:rsidRDefault="00516C20" w:rsidP="00AF3F60">
      <w:pPr>
        <w:widowControl w:val="0"/>
        <w:tabs>
          <w:tab w:val="left" w:pos="567"/>
        </w:tabs>
        <w:spacing w:after="0" w:line="240" w:lineRule="auto"/>
        <w:ind w:left="709" w:hanging="709"/>
        <w:contextualSpacing/>
        <w:jc w:val="both"/>
        <w:rPr>
          <w:rStyle w:val="fontstyle01"/>
          <w:lang w:val="en-US"/>
        </w:rPr>
      </w:pPr>
      <w:r w:rsidRPr="00516C20">
        <w:rPr>
          <w:rStyle w:val="fontstyle01"/>
        </w:rPr>
        <w:t xml:space="preserve">Susanto, Azhar .2008. Sistem Informasi Akuntansi. Lingga Jaya. Bandung </w:t>
      </w:r>
    </w:p>
    <w:p w:rsidR="00AF3F60" w:rsidRPr="00AF3F60" w:rsidRDefault="00AF3F60" w:rsidP="00AF3F60">
      <w:pPr>
        <w:widowControl w:val="0"/>
        <w:tabs>
          <w:tab w:val="left" w:pos="567"/>
        </w:tabs>
        <w:spacing w:after="0" w:line="240" w:lineRule="auto"/>
        <w:ind w:left="709" w:hanging="709"/>
        <w:contextualSpacing/>
        <w:jc w:val="both"/>
        <w:rPr>
          <w:rStyle w:val="fontstyle01"/>
          <w:lang w:val="en-US"/>
        </w:rPr>
      </w:pPr>
    </w:p>
    <w:p w:rsidR="00516C20" w:rsidRDefault="00516C20" w:rsidP="00AF3F60">
      <w:pPr>
        <w:widowControl w:val="0"/>
        <w:tabs>
          <w:tab w:val="left" w:pos="567"/>
        </w:tabs>
        <w:spacing w:after="0" w:line="240" w:lineRule="auto"/>
        <w:ind w:left="709" w:hanging="709"/>
        <w:contextualSpacing/>
        <w:jc w:val="both"/>
        <w:rPr>
          <w:rStyle w:val="fontstyle01"/>
          <w:lang w:val="en-US"/>
        </w:rPr>
      </w:pPr>
      <w:r w:rsidRPr="00516C20">
        <w:rPr>
          <w:rStyle w:val="fontstyle01"/>
        </w:rPr>
        <w:t>Susanto, Azhar. 2013. Sistem Informasi Akuntansi. Lingga Jaya. Bandung</w:t>
      </w:r>
    </w:p>
    <w:p w:rsidR="00AF3F60" w:rsidRPr="00AF3F60" w:rsidRDefault="00AF3F60" w:rsidP="00AF3F60">
      <w:pPr>
        <w:widowControl w:val="0"/>
        <w:tabs>
          <w:tab w:val="left" w:pos="567"/>
        </w:tabs>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Sutabri, Tata. 2012. Konsep Dasar Informasi. Yogyakarta: Andi Offset.</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lastRenderedPageBreak/>
        <w:t>Tjiptono, Fandy. 2005. Prinsip-Prinsip Total Quality Service. Yogyakarta: Andi  Offset.</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tabs>
          <w:tab w:val="left" w:pos="567"/>
        </w:tabs>
        <w:spacing w:after="0" w:line="240" w:lineRule="auto"/>
        <w:ind w:left="709" w:hanging="709"/>
        <w:contextualSpacing/>
        <w:jc w:val="both"/>
        <w:rPr>
          <w:rStyle w:val="fontstyle01"/>
          <w:lang w:val="en-US"/>
        </w:rPr>
      </w:pPr>
      <w:r w:rsidRPr="00516C20">
        <w:rPr>
          <w:rStyle w:val="fontstyle01"/>
        </w:rPr>
        <w:t xml:space="preserve">Warindrani, Armila Krisna.2006. Akuntansi Manajemen. Yogyakarta: Graha Ilmu   Halim, Abdul., Bambang, Supomo., Kusufi, Syam Muhammad. 2013. Akuntansi </w:t>
      </w:r>
      <w:r w:rsidRPr="00516C20">
        <w:rPr>
          <w:rStyle w:val="fontstyle01"/>
        </w:rPr>
        <w:tab/>
        <w:t>Manajemen. Edisi ke Dua. Yogyakarta: BPFE.</w:t>
      </w:r>
    </w:p>
    <w:p w:rsidR="00AF3F60" w:rsidRPr="00AF3F60" w:rsidRDefault="00AF3F60" w:rsidP="00AF3F60">
      <w:pPr>
        <w:widowControl w:val="0"/>
        <w:tabs>
          <w:tab w:val="left" w:pos="567"/>
        </w:tabs>
        <w:spacing w:after="0" w:line="240" w:lineRule="auto"/>
        <w:ind w:left="709" w:hanging="709"/>
        <w:contextualSpacing/>
        <w:jc w:val="both"/>
        <w:rPr>
          <w:rStyle w:val="fontstyle01"/>
          <w:lang w:val="en-US"/>
        </w:rPr>
      </w:pPr>
    </w:p>
    <w:p w:rsidR="00516C20" w:rsidRPr="00516C20" w:rsidRDefault="00516C20" w:rsidP="00AF3F60">
      <w:pPr>
        <w:widowControl w:val="0"/>
        <w:spacing w:after="0" w:line="240" w:lineRule="auto"/>
        <w:ind w:left="709" w:hanging="709"/>
        <w:contextualSpacing/>
        <w:jc w:val="both"/>
        <w:rPr>
          <w:rStyle w:val="fontstyle01"/>
        </w:rPr>
      </w:pPr>
      <w:r w:rsidRPr="00516C20">
        <w:rPr>
          <w:rStyle w:val="fontstyle01"/>
        </w:rPr>
        <w:t>Yakub. 2012. Pengantar Sistem Informasi. Yogyakarta: Graha Ilmu.</w:t>
      </w:r>
    </w:p>
    <w:p w:rsidR="0025639A" w:rsidRPr="00516C20" w:rsidRDefault="0025639A" w:rsidP="00AF3F60">
      <w:pPr>
        <w:widowControl w:val="0"/>
        <w:spacing w:after="0" w:line="240" w:lineRule="auto"/>
        <w:ind w:left="709" w:hanging="709"/>
        <w:contextualSpacing/>
        <w:rPr>
          <w:rStyle w:val="fontstyle01"/>
        </w:rPr>
      </w:pPr>
    </w:p>
    <w:p w:rsidR="00516C20" w:rsidRPr="00516C20" w:rsidRDefault="00516C20" w:rsidP="00AF3F60">
      <w:pPr>
        <w:widowControl w:val="0"/>
        <w:spacing w:after="0" w:line="240" w:lineRule="auto"/>
        <w:ind w:left="709" w:hanging="709"/>
        <w:contextualSpacing/>
        <w:rPr>
          <w:rStyle w:val="fontstyle01"/>
          <w:b/>
        </w:rPr>
      </w:pPr>
    </w:p>
    <w:p w:rsidR="00853C20" w:rsidRPr="00516C20" w:rsidRDefault="00853C20" w:rsidP="00AF3F60">
      <w:pPr>
        <w:widowControl w:val="0"/>
        <w:spacing w:after="0" w:line="240" w:lineRule="auto"/>
        <w:ind w:left="709" w:hanging="709"/>
        <w:contextualSpacing/>
        <w:rPr>
          <w:rStyle w:val="fontstyle01"/>
          <w:b/>
        </w:rPr>
      </w:pPr>
    </w:p>
    <w:p w:rsidR="008B3DBE" w:rsidRPr="00516C20" w:rsidRDefault="00853C20" w:rsidP="00AF3F60">
      <w:pPr>
        <w:widowControl w:val="0"/>
        <w:spacing w:after="0" w:line="240" w:lineRule="auto"/>
        <w:ind w:left="709" w:hanging="709"/>
        <w:contextualSpacing/>
        <w:rPr>
          <w:rStyle w:val="fontstyle01"/>
          <w:b/>
        </w:rPr>
      </w:pPr>
      <w:r w:rsidRPr="00516C20">
        <w:rPr>
          <w:rStyle w:val="fontstyle01"/>
          <w:b/>
        </w:rPr>
        <w:t>Jurnal  dan Hasil Penelitian</w:t>
      </w:r>
    </w:p>
    <w:p w:rsidR="00516C20" w:rsidRDefault="00516C20" w:rsidP="00AF3F60">
      <w:pPr>
        <w:widowControl w:val="0"/>
        <w:spacing w:after="0" w:line="240" w:lineRule="auto"/>
        <w:ind w:left="709" w:hanging="709"/>
        <w:contextualSpacing/>
        <w:jc w:val="both"/>
        <w:rPr>
          <w:rFonts w:ascii="Times New Roman" w:hAnsi="Times New Roman" w:cs="Times New Roman"/>
          <w:sz w:val="24"/>
          <w:szCs w:val="24"/>
        </w:rPr>
      </w:pPr>
    </w:p>
    <w:p w:rsidR="00516C20" w:rsidRDefault="00516C20" w:rsidP="00AF3F60">
      <w:pPr>
        <w:widowControl w:val="0"/>
        <w:spacing w:after="0" w:line="240" w:lineRule="auto"/>
        <w:ind w:left="709" w:hanging="709"/>
        <w:contextualSpacing/>
        <w:jc w:val="both"/>
        <w:rPr>
          <w:rFonts w:ascii="Times New Roman" w:hAnsi="Times New Roman" w:cs="Times New Roman"/>
          <w:color w:val="000000"/>
          <w:sz w:val="24"/>
          <w:szCs w:val="24"/>
          <w:lang w:val="en-US"/>
        </w:rPr>
      </w:pPr>
      <w:r w:rsidRPr="00516C20">
        <w:rPr>
          <w:rFonts w:ascii="Times New Roman" w:hAnsi="Times New Roman" w:cs="Times New Roman"/>
          <w:color w:val="000000"/>
          <w:sz w:val="24"/>
          <w:szCs w:val="24"/>
        </w:rPr>
        <w:t>Adi, Priyo Hardi. 2006. Partisipasi Pengguna Dalam Pengembangan Sistem Informasi (Telaah Literatur). Jurnal Akuntansi Dan Keuangan. Vol. 8, No. 1.</w:t>
      </w:r>
    </w:p>
    <w:p w:rsidR="00AF3F60" w:rsidRPr="00AF3F60" w:rsidRDefault="00AF3F60" w:rsidP="00AF3F60">
      <w:pPr>
        <w:widowControl w:val="0"/>
        <w:spacing w:after="0" w:line="240" w:lineRule="auto"/>
        <w:ind w:left="709" w:hanging="709"/>
        <w:contextualSpacing/>
        <w:jc w:val="both"/>
        <w:rPr>
          <w:rFonts w:ascii="Times New Roman" w:hAnsi="Times New Roman" w:cs="Times New Roman"/>
          <w:color w:val="000000"/>
          <w:sz w:val="24"/>
          <w:szCs w:val="24"/>
          <w:lang w:val="en-US"/>
        </w:rPr>
      </w:pPr>
    </w:p>
    <w:p w:rsidR="00516C20" w:rsidRDefault="00516C20" w:rsidP="00AF3F60">
      <w:pPr>
        <w:widowControl w:val="0"/>
        <w:spacing w:after="0" w:line="240" w:lineRule="auto"/>
        <w:ind w:left="709" w:hanging="709"/>
        <w:contextualSpacing/>
        <w:jc w:val="both"/>
        <w:rPr>
          <w:rFonts w:ascii="Times New Roman" w:hAnsi="Times New Roman" w:cs="Times New Roman"/>
          <w:color w:val="000000"/>
          <w:sz w:val="24"/>
          <w:szCs w:val="24"/>
          <w:lang w:val="en-US"/>
        </w:rPr>
      </w:pPr>
      <w:r w:rsidRPr="00516C20">
        <w:rPr>
          <w:rFonts w:ascii="Times New Roman" w:hAnsi="Times New Roman" w:cs="Times New Roman"/>
          <w:color w:val="000000"/>
          <w:sz w:val="24"/>
          <w:szCs w:val="24"/>
        </w:rPr>
        <w:t>Agustina Dwi Lestari, Nur Fadjrih Asyik. 2015. Pengaruh Kualitas Sistem Informasi Dan Pengetahuan Akuntansi Terhadap Kualitas Informasi Akuntansi. Surabaya: Sekolah Tinggi Ilmu Ekonomi Indonesia (STIESIA).</w:t>
      </w:r>
    </w:p>
    <w:p w:rsidR="00AF3F60" w:rsidRPr="00AF3F60" w:rsidRDefault="00AF3F60" w:rsidP="00AF3F60">
      <w:pPr>
        <w:widowControl w:val="0"/>
        <w:spacing w:after="0" w:line="240" w:lineRule="auto"/>
        <w:ind w:left="709" w:hanging="709"/>
        <w:contextualSpacing/>
        <w:jc w:val="both"/>
        <w:rPr>
          <w:rFonts w:ascii="Times New Roman" w:hAnsi="Times New Roman" w:cs="Times New Roman"/>
          <w:color w:val="000000"/>
          <w:sz w:val="24"/>
          <w:szCs w:val="24"/>
          <w:lang w:val="en-US"/>
        </w:rPr>
      </w:pPr>
    </w:p>
    <w:p w:rsidR="00516C20" w:rsidRDefault="00516C20" w:rsidP="00AF3F60">
      <w:pPr>
        <w:widowControl w:val="0"/>
        <w:spacing w:after="0" w:line="240" w:lineRule="auto"/>
        <w:ind w:left="709" w:hanging="709"/>
        <w:contextualSpacing/>
        <w:jc w:val="both"/>
        <w:rPr>
          <w:rFonts w:ascii="Times New Roman" w:hAnsi="Times New Roman" w:cs="Times New Roman"/>
          <w:color w:val="000000"/>
          <w:sz w:val="24"/>
          <w:szCs w:val="24"/>
          <w:lang w:val="en-US"/>
        </w:rPr>
      </w:pPr>
      <w:r w:rsidRPr="00516C20">
        <w:rPr>
          <w:rFonts w:ascii="Times New Roman" w:hAnsi="Times New Roman" w:cs="Times New Roman"/>
          <w:color w:val="000000"/>
          <w:sz w:val="24"/>
          <w:szCs w:val="24"/>
        </w:rPr>
        <w:t>Aplonia, Elfreda Lau. 2004. Pengaruh Partisipasi Pemakai Terhadap Kepuasan Pemakai dalam Pengembangan Sistem Informasi Dengan Lima Variabel Moderating. Jurnal Riset Akuntansi Indonesia, Vol.7, No.1, Juli 2004.</w:t>
      </w:r>
    </w:p>
    <w:p w:rsidR="00AF3F60" w:rsidRPr="00AF3F60" w:rsidRDefault="00AF3F60" w:rsidP="00AF3F60">
      <w:pPr>
        <w:widowControl w:val="0"/>
        <w:spacing w:after="0" w:line="240" w:lineRule="auto"/>
        <w:ind w:left="709" w:hanging="709"/>
        <w:contextualSpacing/>
        <w:jc w:val="both"/>
        <w:rPr>
          <w:rFonts w:ascii="Times New Roman" w:hAnsi="Times New Roman" w:cs="Times New Roman"/>
          <w:color w:val="000000"/>
          <w:sz w:val="24"/>
          <w:szCs w:val="24"/>
          <w:lang w:val="en-US"/>
        </w:rPr>
      </w:pPr>
    </w:p>
    <w:p w:rsidR="00516C20" w:rsidRDefault="00516C20" w:rsidP="00AF3F60">
      <w:pPr>
        <w:widowControl w:val="0"/>
        <w:spacing w:after="0" w:line="240" w:lineRule="auto"/>
        <w:ind w:left="709" w:hanging="709"/>
        <w:contextualSpacing/>
        <w:jc w:val="both"/>
        <w:rPr>
          <w:rFonts w:ascii="Times New Roman" w:hAnsi="Times New Roman" w:cs="Times New Roman"/>
          <w:color w:val="000000"/>
          <w:sz w:val="24"/>
          <w:szCs w:val="24"/>
          <w:lang w:val="en-US"/>
        </w:rPr>
      </w:pPr>
      <w:r w:rsidRPr="00516C20">
        <w:rPr>
          <w:rFonts w:ascii="Times New Roman" w:hAnsi="Times New Roman" w:cs="Times New Roman"/>
          <w:color w:val="000000"/>
          <w:sz w:val="24"/>
          <w:szCs w:val="24"/>
        </w:rPr>
        <w:t>Astuti, Era. 2007. Pengaruh Karakteristik Internal Perusahaan Terhadap Penyiapan Dan Penggunaan Infomasi Akuntansi Perusahaan Kecil Dan Menengah Di Kabupaten Kudus (Tesis). Semarang: Universitas Diponogoro.</w:t>
      </w:r>
    </w:p>
    <w:p w:rsidR="00AF3F60" w:rsidRPr="00AF3F60" w:rsidRDefault="00AF3F60" w:rsidP="00AF3F60">
      <w:pPr>
        <w:widowControl w:val="0"/>
        <w:spacing w:after="0" w:line="240" w:lineRule="auto"/>
        <w:ind w:left="709" w:hanging="709"/>
        <w:contextualSpacing/>
        <w:jc w:val="both"/>
        <w:rPr>
          <w:rFonts w:ascii="Times New Roman" w:hAnsi="Times New Roman" w:cs="Times New Roman"/>
          <w:color w:val="000000"/>
          <w:sz w:val="24"/>
          <w:szCs w:val="24"/>
          <w:lang w:val="en-US"/>
        </w:rPr>
      </w:pPr>
    </w:p>
    <w:p w:rsidR="00516C20" w:rsidRDefault="00516C20" w:rsidP="00AF3F60">
      <w:pPr>
        <w:widowControl w:val="0"/>
        <w:spacing w:after="0" w:line="240" w:lineRule="auto"/>
        <w:ind w:left="709" w:hanging="709"/>
        <w:contextualSpacing/>
        <w:jc w:val="both"/>
        <w:rPr>
          <w:rFonts w:ascii="Times New Roman" w:hAnsi="Times New Roman" w:cs="Times New Roman"/>
          <w:color w:val="000000"/>
          <w:sz w:val="24"/>
          <w:szCs w:val="24"/>
          <w:lang w:val="en-US"/>
        </w:rPr>
      </w:pPr>
      <w:r w:rsidRPr="00516C20">
        <w:rPr>
          <w:rFonts w:ascii="Times New Roman" w:hAnsi="Times New Roman" w:cs="Times New Roman"/>
          <w:color w:val="000000"/>
          <w:sz w:val="24"/>
          <w:szCs w:val="24"/>
        </w:rPr>
        <w:t>Astuti, Era. 2007. Pengaruh Karakteristik Internal Perusahaan Terhadap Penyiapan Dan Penggunaan Informasi Akuntansi Perusahaan Kecil Dan Menengah Di Kabupaten Kudus.</w:t>
      </w:r>
    </w:p>
    <w:p w:rsidR="00AF3F60" w:rsidRPr="00AF3F60" w:rsidRDefault="00AF3F60" w:rsidP="00AF3F60">
      <w:pPr>
        <w:widowControl w:val="0"/>
        <w:spacing w:after="0" w:line="240" w:lineRule="auto"/>
        <w:ind w:left="709" w:hanging="709"/>
        <w:contextualSpacing/>
        <w:jc w:val="both"/>
        <w:rPr>
          <w:rFonts w:ascii="Times New Roman" w:hAnsi="Times New Roman" w:cs="Times New Roman"/>
          <w:color w:val="000000"/>
          <w:sz w:val="24"/>
          <w:szCs w:val="24"/>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Aziz yahuza.</w:t>
      </w:r>
      <w:r w:rsidRPr="00516C20">
        <w:rPr>
          <w:rStyle w:val="fontstyle01"/>
        </w:rPr>
        <w:tab/>
        <w:t>2013.</w:t>
      </w:r>
      <w:r w:rsidRPr="00516C20">
        <w:rPr>
          <w:rStyle w:val="fontstyle01"/>
        </w:rPr>
        <w:tab/>
        <w:t>Pengaruh Partsipasi Pengguna Terhadap Kualitas Sistem Informasi Akuntansi dan Implikasinya ke Pengendalian Intern. (Survey pada Kantor Pelayanan Pajak Ddi Kanwil Jabar 1. Bandung: Universitas Komputer Indonesia.</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Pr="00516C20" w:rsidRDefault="00516C20" w:rsidP="00AF3F60">
      <w:pPr>
        <w:widowControl w:val="0"/>
        <w:spacing w:after="0" w:line="240" w:lineRule="auto"/>
        <w:ind w:left="709" w:hanging="709"/>
        <w:contextualSpacing/>
        <w:jc w:val="both"/>
        <w:rPr>
          <w:rStyle w:val="fontstyle01"/>
        </w:rPr>
      </w:pPr>
      <w:r w:rsidRPr="00516C20">
        <w:rPr>
          <w:rStyle w:val="fontstyle01"/>
        </w:rPr>
        <w:t>Carolina, Yenni dan Rapina. 2015. Pengaruh Budaya Organisasi Dan Struktur Organisasi Terhadap Kualitas Sistem Informasi Akuntansi Serta Implikasinya Pada Kualitas Informasi Akuntansi (Studi Empiris Pada Perusahaan Manufaktur Di Bandung). Bandung: Universitas Kristen Maranatha.</w:t>
      </w:r>
    </w:p>
    <w:p w:rsidR="00516C20" w:rsidRPr="00516C20" w:rsidRDefault="00516C20" w:rsidP="00AF3F60">
      <w:pPr>
        <w:widowControl w:val="0"/>
        <w:spacing w:after="0" w:line="240" w:lineRule="auto"/>
        <w:ind w:left="709" w:hanging="709"/>
        <w:contextualSpacing/>
        <w:jc w:val="both"/>
        <w:rPr>
          <w:rStyle w:val="fontstyle01"/>
        </w:rPr>
      </w:pPr>
      <w:r w:rsidRPr="00516C20">
        <w:rPr>
          <w:rStyle w:val="fontstyle01"/>
        </w:rPr>
        <w:tab/>
        <w:t>Kualitas Sistem Informasi Akuntansi (Survey pada Kpp Pratama Di Wilayah Kabupaten Bandung). Bandung: Universitas Komputer Bandung.</w:t>
      </w:r>
    </w:p>
    <w:p w:rsidR="00516C20" w:rsidRDefault="00516C20" w:rsidP="00AF3F60">
      <w:pPr>
        <w:widowControl w:val="0"/>
        <w:spacing w:after="0" w:line="240" w:lineRule="auto"/>
        <w:ind w:left="709" w:hanging="709"/>
        <w:contextualSpacing/>
        <w:jc w:val="both"/>
        <w:rPr>
          <w:rStyle w:val="fontstyle01"/>
          <w:lang w:val="en-US"/>
        </w:rPr>
      </w:pPr>
      <w:r w:rsidRPr="00516C20">
        <w:rPr>
          <w:rFonts w:ascii="Times New Roman" w:hAnsi="Times New Roman" w:cs="Times New Roman"/>
          <w:bCs/>
          <w:sz w:val="24"/>
          <w:szCs w:val="24"/>
        </w:rPr>
        <w:lastRenderedPageBreak/>
        <w:t xml:space="preserve">Muchamad sidiq. 2014. </w:t>
      </w:r>
      <w:r w:rsidRPr="00516C20">
        <w:rPr>
          <w:rStyle w:val="fontstyle01"/>
        </w:rPr>
        <w:t>Pengaruh Partisipasi Pengguna Terhadap Sistem Informasi Akuntansi dan Implikasinya Pada KualitasInformasi Akuntansi.Artikel Ekonomi. (Survey pada Kantor Pelayanan Pajak Pratama Kota Bandung) Bandung: Universitas Komputer Indonesia.</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Putu Yoga Artanaya, I Ketut Yadnyana, 2016, Pengaruh Partisipasi Pemakai Terhadap Kinerja Sistem Informasi Dengan Kemampuan Pemakai Sebagai Variabel Moderasi. Bali: Universitas Udayana.</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 xml:space="preserve">Raspati, Ina. Pengaruh Budaya Organisasi Dan Kemampuan Pengguna Terhadap </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Fonts w:ascii="Times New Roman" w:hAnsi="Times New Roman" w:cs="Times New Roman"/>
          <w:bCs/>
          <w:sz w:val="24"/>
          <w:szCs w:val="24"/>
        </w:rPr>
        <w:t>Ratih Purnamasari. 2014.</w:t>
      </w:r>
      <w:r w:rsidRPr="00516C20">
        <w:rPr>
          <w:rStyle w:val="fontstyle01"/>
        </w:rPr>
        <w:t>Pengaruh Sistem InformasiAkuntansi terhadap Pengendalian Intern dan Implikasinya pada Kualitas Informasi. (Studi Kasus Pada PT. PLN (Persero) Distribusi Jawa Barat dan Banten) Bandung: Universitas Komputer Indonesia.</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Fonts w:ascii="Times New Roman" w:hAnsi="Times New Roman" w:cs="Times New Roman"/>
          <w:iCs/>
          <w:sz w:val="24"/>
          <w:szCs w:val="24"/>
          <w:lang w:val="en-US"/>
        </w:rPr>
      </w:pPr>
      <w:r w:rsidRPr="00516C20">
        <w:rPr>
          <w:rFonts w:ascii="Times New Roman" w:hAnsi="Times New Roman" w:cs="Times New Roman"/>
          <w:bCs/>
          <w:sz w:val="24"/>
          <w:szCs w:val="24"/>
        </w:rPr>
        <w:t xml:space="preserve">Sadat Amrul S, SE, M.Si, Ahyadi Syar’ie, SE. 2005. </w:t>
      </w:r>
      <w:r w:rsidRPr="00516C20">
        <w:rPr>
          <w:rFonts w:ascii="Times New Roman" w:hAnsi="Times New Roman" w:cs="Times New Roman"/>
          <w:sz w:val="24"/>
          <w:szCs w:val="24"/>
        </w:rPr>
        <w:t xml:space="preserve">Analisis Beberapa Faktor yang Berpengaruh padaProses Pengembangan Kualitas Sistem. </w:t>
      </w:r>
      <w:r w:rsidRPr="00516C20">
        <w:rPr>
          <w:rFonts w:ascii="Times New Roman" w:hAnsi="Times New Roman" w:cs="Times New Roman"/>
          <w:i/>
          <w:iCs/>
          <w:sz w:val="24"/>
          <w:szCs w:val="24"/>
        </w:rPr>
        <w:t xml:space="preserve">SNA </w:t>
      </w:r>
      <w:r w:rsidRPr="00516C20">
        <w:rPr>
          <w:rFonts w:ascii="Times New Roman" w:hAnsi="Times New Roman" w:cs="Times New Roman"/>
          <w:i/>
          <w:iCs/>
          <w:spacing w:val="98"/>
          <w:sz w:val="24"/>
          <w:szCs w:val="24"/>
        </w:rPr>
        <w:t>VI</w:t>
      </w:r>
      <w:r w:rsidRPr="00516C20">
        <w:rPr>
          <w:rFonts w:ascii="Times New Roman" w:hAnsi="Times New Roman" w:cs="Times New Roman"/>
          <w:i/>
          <w:iCs/>
          <w:sz w:val="24"/>
          <w:szCs w:val="24"/>
        </w:rPr>
        <w:t xml:space="preserve"> Solo.</w:t>
      </w:r>
      <w:r w:rsidRPr="00516C20">
        <w:rPr>
          <w:rFonts w:ascii="Times New Roman" w:hAnsi="Times New Roman" w:cs="Times New Roman"/>
          <w:iCs/>
          <w:sz w:val="24"/>
          <w:szCs w:val="24"/>
        </w:rPr>
        <w:t xml:space="preserve"> Kalimantan Selatan: STIE Indonesia.</w:t>
      </w:r>
    </w:p>
    <w:p w:rsidR="00AF3F60" w:rsidRPr="00AF3F60" w:rsidRDefault="00AF3F60" w:rsidP="00AF3F60">
      <w:pPr>
        <w:widowControl w:val="0"/>
        <w:spacing w:after="0" w:line="240" w:lineRule="auto"/>
        <w:ind w:left="709" w:hanging="709"/>
        <w:contextualSpacing/>
        <w:jc w:val="both"/>
        <w:rPr>
          <w:rFonts w:ascii="Times New Roman" w:hAnsi="Times New Roman" w:cs="Times New Roman"/>
          <w:iCs/>
          <w:sz w:val="24"/>
          <w:szCs w:val="24"/>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 xml:space="preserve">Sarah Aulia Rahmawati, Dudi Pratomo. 2010.  Pengaruh Partisipasi Pengguna Sistem Informasi dan Kemampuan Pengguna Sistem Informasi terhadap Kinerja Sistem Informasi Akuntansi. (Studi terhadap Karyawan Pengguna Sistem Informasi Akuntansi AP2T (Aplikasi Pelayanan Pelanggan Terpadu) PT. PLN (Persero) Distribusi Jawa Barat dan Banten. </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Default="00516C20" w:rsidP="00AF3F60">
      <w:pPr>
        <w:widowControl w:val="0"/>
        <w:spacing w:after="0" w:line="240" w:lineRule="auto"/>
        <w:ind w:left="709" w:hanging="709"/>
        <w:contextualSpacing/>
        <w:jc w:val="both"/>
        <w:rPr>
          <w:rStyle w:val="fontstyle01"/>
          <w:lang w:val="en-US"/>
        </w:rPr>
      </w:pPr>
      <w:r w:rsidRPr="00516C20">
        <w:rPr>
          <w:rStyle w:val="fontstyle01"/>
        </w:rPr>
        <w:t>Supriyati.  2013.   Pengaruh Kompetensi User, Keandalan Software dan Keandalan Database Tehadap Kualitas Informasi Akuntansi. (Survey Pada Perusahaan BUMN Yang Menerapkan Sistem Informasi Akuntansi Berpusat Di Kota Bandung) Bandung: Universitas Komputer Indonesia.</w:t>
      </w:r>
    </w:p>
    <w:p w:rsidR="00AF3F60" w:rsidRPr="00AF3F60" w:rsidRDefault="00AF3F60" w:rsidP="00AF3F60">
      <w:pPr>
        <w:widowControl w:val="0"/>
        <w:spacing w:after="0" w:line="240" w:lineRule="auto"/>
        <w:ind w:left="709" w:hanging="709"/>
        <w:contextualSpacing/>
        <w:jc w:val="both"/>
        <w:rPr>
          <w:rStyle w:val="fontstyle01"/>
          <w:lang w:val="en-US"/>
        </w:rPr>
      </w:pPr>
    </w:p>
    <w:p w:rsidR="00516C20" w:rsidRPr="00516C20" w:rsidRDefault="00516C20" w:rsidP="00AF3F60">
      <w:pPr>
        <w:widowControl w:val="0"/>
        <w:spacing w:after="0" w:line="240" w:lineRule="auto"/>
        <w:ind w:left="709" w:hanging="709"/>
        <w:contextualSpacing/>
        <w:jc w:val="both"/>
        <w:rPr>
          <w:rFonts w:ascii="Times New Roman" w:hAnsi="Times New Roman" w:cs="Times New Roman"/>
          <w:color w:val="000000"/>
          <w:sz w:val="24"/>
          <w:szCs w:val="24"/>
        </w:rPr>
      </w:pPr>
      <w:r w:rsidRPr="00516C20">
        <w:rPr>
          <w:rFonts w:ascii="Times New Roman" w:hAnsi="Times New Roman" w:cs="Times New Roman"/>
          <w:color w:val="000000"/>
          <w:sz w:val="24"/>
          <w:szCs w:val="24"/>
        </w:rPr>
        <w:t>Winda Rimayanti, Dr. Siti Kurnia Rahayu,SE.,M.Ak.,Ak,Ca. 2008. Pengaruh Kemampuan Pengguna Dan Pengendalian Intern Terhadap Kualitas Sistem Informasi Akuntansi (Survey pada 10 KPP Di Kanwil Jawa Barat 1). Bandung: Universitas Komputer Indonesia.</w:t>
      </w:r>
    </w:p>
    <w:sectPr w:rsidR="00516C20" w:rsidRPr="00516C20" w:rsidSect="00CE044C">
      <w:headerReference w:type="default" r:id="rId7"/>
      <w:footerReference w:type="first" r:id="rId8"/>
      <w:pgSz w:w="11906" w:h="16838"/>
      <w:pgMar w:top="2268" w:right="1701" w:bottom="1701" w:left="2268" w:header="850" w:footer="850" w:gutter="0"/>
      <w:pgNumType w:start="18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96" w:rsidRDefault="001C7596" w:rsidP="00AF3F60">
      <w:pPr>
        <w:spacing w:after="0" w:line="240" w:lineRule="auto"/>
      </w:pPr>
      <w:r>
        <w:separator/>
      </w:r>
    </w:p>
  </w:endnote>
  <w:endnote w:type="continuationSeparator" w:id="0">
    <w:p w:rsidR="001C7596" w:rsidRDefault="001C7596" w:rsidP="00AF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524833"/>
      <w:docPartObj>
        <w:docPartGallery w:val="Page Numbers (Bottom of Page)"/>
        <w:docPartUnique/>
      </w:docPartObj>
    </w:sdtPr>
    <w:sdtEndPr>
      <w:rPr>
        <w:noProof/>
      </w:rPr>
    </w:sdtEndPr>
    <w:sdtContent>
      <w:p w:rsidR="00AF3F60" w:rsidRPr="00AF3F60" w:rsidRDefault="00AF3F60" w:rsidP="00AF3F60">
        <w:pPr>
          <w:pStyle w:val="Footer"/>
          <w:jc w:val="center"/>
        </w:pPr>
        <w:r>
          <w:fldChar w:fldCharType="begin"/>
        </w:r>
        <w:r>
          <w:instrText xml:space="preserve"> PAGE   \* MERGEFORMAT </w:instrText>
        </w:r>
        <w:r>
          <w:fldChar w:fldCharType="separate"/>
        </w:r>
        <w:r w:rsidR="00CE044C">
          <w:rPr>
            <w:noProof/>
          </w:rPr>
          <w:t>180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96" w:rsidRDefault="001C7596" w:rsidP="00AF3F60">
      <w:pPr>
        <w:spacing w:after="0" w:line="240" w:lineRule="auto"/>
      </w:pPr>
      <w:r>
        <w:separator/>
      </w:r>
    </w:p>
  </w:footnote>
  <w:footnote w:type="continuationSeparator" w:id="0">
    <w:p w:rsidR="001C7596" w:rsidRDefault="001C7596" w:rsidP="00AF3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573868"/>
      <w:docPartObj>
        <w:docPartGallery w:val="Page Numbers (Top of Page)"/>
        <w:docPartUnique/>
      </w:docPartObj>
    </w:sdtPr>
    <w:sdtEndPr>
      <w:rPr>
        <w:noProof/>
      </w:rPr>
    </w:sdtEndPr>
    <w:sdtContent>
      <w:p w:rsidR="00AF3F60" w:rsidRDefault="00AF3F60">
        <w:pPr>
          <w:pStyle w:val="Header"/>
          <w:jc w:val="right"/>
        </w:pPr>
        <w:r>
          <w:fldChar w:fldCharType="begin"/>
        </w:r>
        <w:r>
          <w:instrText xml:space="preserve"> PAGE   \* MERGEFORMAT </w:instrText>
        </w:r>
        <w:r>
          <w:fldChar w:fldCharType="separate"/>
        </w:r>
        <w:r w:rsidR="00CE044C">
          <w:rPr>
            <w:noProof/>
          </w:rPr>
          <w:t>181</w:t>
        </w:r>
        <w:r>
          <w:rPr>
            <w:noProof/>
          </w:rPr>
          <w:fldChar w:fldCharType="end"/>
        </w:r>
      </w:p>
    </w:sdtContent>
  </w:sdt>
  <w:p w:rsidR="00AF3F60" w:rsidRDefault="00AF3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17FA"/>
    <w:rsid w:val="0000087B"/>
    <w:rsid w:val="00000C08"/>
    <w:rsid w:val="00037D15"/>
    <w:rsid w:val="000413D4"/>
    <w:rsid w:val="0005775B"/>
    <w:rsid w:val="000C0BDA"/>
    <w:rsid w:val="000C46CE"/>
    <w:rsid w:val="001C7596"/>
    <w:rsid w:val="0025639A"/>
    <w:rsid w:val="00274433"/>
    <w:rsid w:val="0028668B"/>
    <w:rsid w:val="002D17FA"/>
    <w:rsid w:val="00316820"/>
    <w:rsid w:val="00371845"/>
    <w:rsid w:val="00391F02"/>
    <w:rsid w:val="003E3B3D"/>
    <w:rsid w:val="003F2777"/>
    <w:rsid w:val="00480F90"/>
    <w:rsid w:val="0051121E"/>
    <w:rsid w:val="00516C20"/>
    <w:rsid w:val="00545D1B"/>
    <w:rsid w:val="00547293"/>
    <w:rsid w:val="005942B4"/>
    <w:rsid w:val="00594BB3"/>
    <w:rsid w:val="005E6D89"/>
    <w:rsid w:val="0060431F"/>
    <w:rsid w:val="00606FF0"/>
    <w:rsid w:val="00610CBB"/>
    <w:rsid w:val="00615629"/>
    <w:rsid w:val="00644960"/>
    <w:rsid w:val="00650AD9"/>
    <w:rsid w:val="0065643A"/>
    <w:rsid w:val="006B0718"/>
    <w:rsid w:val="006E6122"/>
    <w:rsid w:val="00717378"/>
    <w:rsid w:val="00723F9A"/>
    <w:rsid w:val="00734A19"/>
    <w:rsid w:val="00744D32"/>
    <w:rsid w:val="007C3BB4"/>
    <w:rsid w:val="007D56ED"/>
    <w:rsid w:val="007F7504"/>
    <w:rsid w:val="00800B54"/>
    <w:rsid w:val="00844542"/>
    <w:rsid w:val="00853C20"/>
    <w:rsid w:val="00867400"/>
    <w:rsid w:val="008877EB"/>
    <w:rsid w:val="008B3DBE"/>
    <w:rsid w:val="008E1CFC"/>
    <w:rsid w:val="0095766A"/>
    <w:rsid w:val="00973A5D"/>
    <w:rsid w:val="009C0B75"/>
    <w:rsid w:val="009C357D"/>
    <w:rsid w:val="009F358C"/>
    <w:rsid w:val="00A30C57"/>
    <w:rsid w:val="00AA2882"/>
    <w:rsid w:val="00AF3F60"/>
    <w:rsid w:val="00B25C9F"/>
    <w:rsid w:val="00B81F46"/>
    <w:rsid w:val="00BC4F9D"/>
    <w:rsid w:val="00BE4787"/>
    <w:rsid w:val="00CE044C"/>
    <w:rsid w:val="00CF56B2"/>
    <w:rsid w:val="00D609BD"/>
    <w:rsid w:val="00DD2988"/>
    <w:rsid w:val="00E05DD1"/>
    <w:rsid w:val="00E41F57"/>
    <w:rsid w:val="00E42E0B"/>
    <w:rsid w:val="00E72B19"/>
    <w:rsid w:val="00EB4606"/>
    <w:rsid w:val="00EC1352"/>
    <w:rsid w:val="00ED31E1"/>
    <w:rsid w:val="00ED6006"/>
    <w:rsid w:val="00F85096"/>
    <w:rsid w:val="00FF08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EB4606"/>
    <w:pPr>
      <w:spacing w:after="200" w:line="276" w:lineRule="auto"/>
      <w:ind w:left="720"/>
      <w:contextualSpacing/>
    </w:pPr>
    <w:rPr>
      <w:lang w:val="en-US"/>
    </w:rPr>
  </w:style>
  <w:style w:type="character" w:customStyle="1" w:styleId="ListParagraphChar">
    <w:name w:val="List Paragraph Char"/>
    <w:aliases w:val="skripsi Char"/>
    <w:link w:val="ListParagraph"/>
    <w:uiPriority w:val="34"/>
    <w:locked/>
    <w:rsid w:val="00EB4606"/>
    <w:rPr>
      <w:lang w:val="en-US"/>
    </w:rPr>
  </w:style>
  <w:style w:type="character" w:customStyle="1" w:styleId="fontstyle01">
    <w:name w:val="fontstyle01"/>
    <w:basedOn w:val="DefaultParagraphFont"/>
    <w:rsid w:val="00516C20"/>
    <w:rPr>
      <w:rFonts w:ascii="Times New Roman" w:hAnsi="Times New Roman" w:cs="Times New Roman"/>
      <w:color w:val="000000"/>
      <w:sz w:val="24"/>
      <w:szCs w:val="24"/>
    </w:rPr>
  </w:style>
  <w:style w:type="character" w:customStyle="1" w:styleId="fontstyle21">
    <w:name w:val="fontstyle21"/>
    <w:basedOn w:val="DefaultParagraphFont"/>
    <w:rsid w:val="00EB4606"/>
    <w:rPr>
      <w:rFonts w:ascii="Times New Roman" w:hAnsi="Times New Roman" w:cs="Times New Roman" w:hint="default"/>
      <w:b w:val="0"/>
      <w:bCs w:val="0"/>
      <w:i/>
      <w:iCs/>
      <w:color w:val="000000"/>
      <w:sz w:val="24"/>
      <w:szCs w:val="24"/>
    </w:rPr>
  </w:style>
  <w:style w:type="paragraph" w:styleId="NoSpacing">
    <w:name w:val="No Spacing"/>
    <w:uiPriority w:val="1"/>
    <w:qFormat/>
    <w:rsid w:val="0005775B"/>
    <w:pPr>
      <w:spacing w:after="0" w:line="240" w:lineRule="auto"/>
    </w:pPr>
    <w:rPr>
      <w:lang w:val="en-US"/>
    </w:rPr>
  </w:style>
  <w:style w:type="paragraph" w:styleId="Header">
    <w:name w:val="header"/>
    <w:basedOn w:val="Normal"/>
    <w:link w:val="HeaderChar"/>
    <w:uiPriority w:val="99"/>
    <w:unhideWhenUsed/>
    <w:rsid w:val="00AF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F60"/>
  </w:style>
  <w:style w:type="paragraph" w:styleId="Footer">
    <w:name w:val="footer"/>
    <w:basedOn w:val="Normal"/>
    <w:link w:val="FooterChar"/>
    <w:uiPriority w:val="99"/>
    <w:unhideWhenUsed/>
    <w:rsid w:val="00AF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YOHANA</dc:creator>
  <cp:keywords/>
  <dc:description/>
  <cp:lastModifiedBy>Ge</cp:lastModifiedBy>
  <cp:revision>42</cp:revision>
  <cp:lastPrinted>2008-08-04T23:24:00Z</cp:lastPrinted>
  <dcterms:created xsi:type="dcterms:W3CDTF">2016-10-07T03:53:00Z</dcterms:created>
  <dcterms:modified xsi:type="dcterms:W3CDTF">2017-05-28T06:54:00Z</dcterms:modified>
</cp:coreProperties>
</file>