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9A3B" w14:textId="77777777" w:rsidR="00996990" w:rsidRPr="008349C3" w:rsidRDefault="008C2F7A" w:rsidP="0099699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DAFTAR PUSTAKA</w:t>
      </w:r>
    </w:p>
    <w:p w14:paraId="1DF29C62" w14:textId="77777777" w:rsidR="008768BE" w:rsidRPr="008349C3" w:rsidRDefault="008768BE" w:rsidP="0099699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6611FF" w14:textId="77777777" w:rsidR="00996990" w:rsidRPr="008349C3" w:rsidRDefault="00996990" w:rsidP="0099699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CD5EE6" w14:textId="77777777" w:rsidR="00ED5336" w:rsidRPr="008349C3" w:rsidRDefault="00ED5336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>Ardianto, Elvinaro</w:t>
      </w:r>
      <w:r w:rsidR="00BC7C8A" w:rsidRPr="008349C3">
        <w:rPr>
          <w:rFonts w:ascii="Times New Roman" w:hAnsi="Times New Roman" w:cs="Times New Roman"/>
          <w:color w:val="000000" w:themeColor="text1"/>
        </w:rPr>
        <w:t xml:space="preserve"> dan Lukiati Komala</w:t>
      </w:r>
      <w:r w:rsidRPr="008349C3">
        <w:rPr>
          <w:rFonts w:ascii="Times New Roman" w:hAnsi="Times New Roman" w:cs="Times New Roman"/>
          <w:color w:val="000000" w:themeColor="text1"/>
        </w:rPr>
        <w:t xml:space="preserve">. 2014. </w:t>
      </w:r>
      <w:r w:rsidRPr="008349C3">
        <w:rPr>
          <w:rFonts w:ascii="Times New Roman" w:hAnsi="Times New Roman" w:cs="Times New Roman"/>
          <w:i/>
          <w:color w:val="000000" w:themeColor="text1"/>
        </w:rPr>
        <w:t>Komunikasi Massa Suatu Pengantar</w:t>
      </w:r>
      <w:r w:rsidRPr="008349C3">
        <w:rPr>
          <w:rFonts w:ascii="Times New Roman" w:hAnsi="Times New Roman" w:cs="Times New Roman"/>
          <w:color w:val="000000" w:themeColor="text1"/>
        </w:rPr>
        <w:t>. Bandung: Edisi Revisi, Simbiosa Rekatama Media.</w:t>
      </w:r>
    </w:p>
    <w:p w14:paraId="26BE4964" w14:textId="77777777" w:rsidR="00ED5336" w:rsidRPr="008349C3" w:rsidRDefault="00ED5336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Effendy, Onong Uchjana. 2003. </w:t>
      </w:r>
      <w:r w:rsidRPr="008349C3">
        <w:rPr>
          <w:rFonts w:ascii="Times New Roman" w:hAnsi="Times New Roman" w:cs="Times New Roman"/>
          <w:i/>
          <w:color w:val="000000" w:themeColor="text1"/>
        </w:rPr>
        <w:t>Ilmu, Teori dan Filsafat Komunikasi</w:t>
      </w:r>
      <w:r w:rsidRPr="008349C3">
        <w:rPr>
          <w:rFonts w:ascii="Times New Roman" w:hAnsi="Times New Roman" w:cs="Times New Roman"/>
          <w:color w:val="000000" w:themeColor="text1"/>
        </w:rPr>
        <w:t>. Bandung: PT. Citra Aditya Bakti.</w:t>
      </w:r>
    </w:p>
    <w:p w14:paraId="6D123EC4" w14:textId="77777777" w:rsidR="00ED5336" w:rsidRPr="008349C3" w:rsidRDefault="00ED5336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Eriyanto. 2001. </w:t>
      </w:r>
      <w:r w:rsidRPr="008349C3">
        <w:rPr>
          <w:rFonts w:ascii="Times New Roman" w:hAnsi="Times New Roman" w:cs="Times New Roman"/>
          <w:i/>
          <w:color w:val="000000" w:themeColor="text1"/>
        </w:rPr>
        <w:t>Analisis Wacana Pengantar Analisis Teks Media</w:t>
      </w:r>
      <w:r w:rsidRPr="008349C3">
        <w:rPr>
          <w:rFonts w:ascii="Times New Roman" w:hAnsi="Times New Roman" w:cs="Times New Roman"/>
          <w:color w:val="000000" w:themeColor="text1"/>
        </w:rPr>
        <w:t>. Yogyakarta: PT. LkiS Printing Cemerlang.</w:t>
      </w:r>
    </w:p>
    <w:p w14:paraId="58128D0A" w14:textId="718C2D2A" w:rsidR="008349C3" w:rsidRPr="008349C3" w:rsidRDefault="008349C3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Jorgensen, Marianne W dan Louise J. Philips. </w:t>
      </w:r>
      <w:r w:rsidRPr="008349C3">
        <w:rPr>
          <w:rFonts w:ascii="Times New Roman" w:hAnsi="Times New Roman" w:cs="Times New Roman"/>
          <w:i/>
          <w:color w:val="000000" w:themeColor="text1"/>
        </w:rPr>
        <w:t>Analisis Wacana Teori &amp; Metode</w:t>
      </w:r>
      <w:r w:rsidRPr="008349C3">
        <w:rPr>
          <w:rFonts w:ascii="Times New Roman" w:hAnsi="Times New Roman" w:cs="Times New Roman"/>
          <w:color w:val="000000" w:themeColor="text1"/>
        </w:rPr>
        <w:t>. Terjemahan Imam Suyitno, Lilik Wahyuni, dan Suwarna. Yogyakarta: Pustaka Pelajar.</w:t>
      </w:r>
    </w:p>
    <w:p w14:paraId="6FFEE34E" w14:textId="77777777" w:rsidR="00996990" w:rsidRPr="008349C3" w:rsidRDefault="00996990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Kriyantono.   Rahmat.   2008.   </w:t>
      </w:r>
      <w:r w:rsidRPr="008349C3">
        <w:rPr>
          <w:rFonts w:ascii="Times New Roman" w:hAnsi="Times New Roman" w:cs="Times New Roman"/>
          <w:i/>
          <w:color w:val="000000" w:themeColor="text1"/>
        </w:rPr>
        <w:t>Teknik   Praktis   Riset   Komunikasi : Disertai Contoh Praktis Riset Media, Public Relation, Advertising, Komunikasi Organisasi,  Komunikasi  Pemasaran</w:t>
      </w:r>
      <w:r w:rsidRPr="008349C3">
        <w:rPr>
          <w:rFonts w:ascii="Times New Roman" w:hAnsi="Times New Roman" w:cs="Times New Roman"/>
          <w:color w:val="000000" w:themeColor="text1"/>
        </w:rPr>
        <w:t>.  Jakarta:  Kencana  Prenada  Media Group.</w:t>
      </w:r>
    </w:p>
    <w:p w14:paraId="20631C27" w14:textId="77777777" w:rsidR="00996990" w:rsidRPr="008349C3" w:rsidRDefault="00996990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Mills,  Sara.  2007.  </w:t>
      </w:r>
      <w:r w:rsidRPr="008349C3">
        <w:rPr>
          <w:rFonts w:ascii="Times New Roman" w:hAnsi="Times New Roman" w:cs="Times New Roman"/>
          <w:i/>
          <w:color w:val="000000" w:themeColor="text1"/>
        </w:rPr>
        <w:t>Diskursus  Sebuah  Piranti  Analisis  dalam  Kajian  Ilmu</w:t>
      </w:r>
    </w:p>
    <w:p w14:paraId="153BBE8A" w14:textId="77777777" w:rsidR="00996990" w:rsidRPr="008349C3" w:rsidRDefault="00996990" w:rsidP="00996990">
      <w:p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i/>
          <w:color w:val="000000" w:themeColor="text1"/>
        </w:rPr>
        <w:t>Sosial</w:t>
      </w:r>
      <w:r w:rsidRPr="008349C3">
        <w:rPr>
          <w:rFonts w:ascii="Times New Roman" w:hAnsi="Times New Roman" w:cs="Times New Roman"/>
          <w:color w:val="000000" w:themeColor="text1"/>
        </w:rPr>
        <w:t>. Jakarta:  Penerbit Qalam.</w:t>
      </w:r>
    </w:p>
    <w:p w14:paraId="30097AB7" w14:textId="77777777" w:rsidR="00996990" w:rsidRPr="008349C3" w:rsidRDefault="00996990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Romli, Asep Syamsul M. 2004. </w:t>
      </w:r>
      <w:r w:rsidRPr="008349C3">
        <w:rPr>
          <w:rFonts w:ascii="Times New Roman" w:hAnsi="Times New Roman" w:cs="Times New Roman"/>
          <w:i/>
          <w:color w:val="000000" w:themeColor="text1"/>
        </w:rPr>
        <w:t>Broadcast Journalism</w:t>
      </w:r>
      <w:r w:rsidRPr="008349C3">
        <w:rPr>
          <w:rFonts w:ascii="Times New Roman" w:hAnsi="Times New Roman" w:cs="Times New Roman"/>
          <w:color w:val="000000" w:themeColor="text1"/>
        </w:rPr>
        <w:t>. Bandung: Nuansa / Yayasan Nuansa Cendekia</w:t>
      </w:r>
    </w:p>
    <w:p w14:paraId="366542DB" w14:textId="7EF4EB6E" w:rsidR="008349C3" w:rsidRPr="008349C3" w:rsidRDefault="008349C3" w:rsidP="00996990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Sugiyono. 2012. </w:t>
      </w:r>
      <w:r w:rsidRPr="008349C3">
        <w:rPr>
          <w:rFonts w:ascii="Times New Roman" w:hAnsi="Times New Roman" w:cs="Times New Roman"/>
          <w:i/>
          <w:color w:val="000000" w:themeColor="text1"/>
        </w:rPr>
        <w:t>Metode Penelitian Kuantitatif, Kualitatif, dan R&amp;U</w:t>
      </w:r>
      <w:r w:rsidRPr="008349C3">
        <w:rPr>
          <w:rFonts w:ascii="Times New Roman" w:hAnsi="Times New Roman" w:cs="Times New Roman"/>
          <w:color w:val="000000" w:themeColor="text1"/>
        </w:rPr>
        <w:t>. Bandung: Alfabeta, CV.</w:t>
      </w:r>
    </w:p>
    <w:p w14:paraId="76B59C5D" w14:textId="77777777" w:rsidR="00D97170" w:rsidRPr="008349C3" w:rsidRDefault="00D97170" w:rsidP="008349C3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Toer, Pramoedya Ananta. 2015. </w:t>
      </w:r>
      <w:r w:rsidRPr="008349C3">
        <w:rPr>
          <w:rFonts w:ascii="Times New Roman" w:hAnsi="Times New Roman" w:cs="Times New Roman"/>
          <w:i/>
          <w:color w:val="000000" w:themeColor="text1"/>
        </w:rPr>
        <w:t>Anak Semua Bangsa</w:t>
      </w:r>
      <w:r w:rsidRPr="008349C3">
        <w:rPr>
          <w:rFonts w:ascii="Times New Roman" w:hAnsi="Times New Roman" w:cs="Times New Roman"/>
          <w:color w:val="000000" w:themeColor="text1"/>
        </w:rPr>
        <w:t>.  Jakarta: Lentera Dipantara.</w:t>
      </w:r>
    </w:p>
    <w:p w14:paraId="303C8C7B" w14:textId="77777777" w:rsidR="00D97170" w:rsidRPr="008349C3" w:rsidRDefault="00D97170" w:rsidP="008349C3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Toer, Pramoedya Ananta. 2015. </w:t>
      </w:r>
      <w:r w:rsidRPr="008349C3">
        <w:rPr>
          <w:rFonts w:ascii="Times New Roman" w:hAnsi="Times New Roman" w:cs="Times New Roman"/>
          <w:i/>
          <w:color w:val="000000" w:themeColor="text1"/>
        </w:rPr>
        <w:t>Bumi Manusia</w:t>
      </w:r>
      <w:r w:rsidRPr="008349C3">
        <w:rPr>
          <w:rFonts w:ascii="Times New Roman" w:hAnsi="Times New Roman" w:cs="Times New Roman"/>
          <w:color w:val="000000" w:themeColor="text1"/>
        </w:rPr>
        <w:t>.  Jakarta: Lentera Dipantara.</w:t>
      </w:r>
    </w:p>
    <w:p w14:paraId="39A3C28A" w14:textId="255F6781" w:rsidR="008349C3" w:rsidRPr="008349C3" w:rsidRDefault="008349C3" w:rsidP="008349C3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Toer, Pramoedya Ananta. 2016. </w:t>
      </w:r>
      <w:r w:rsidRPr="008349C3">
        <w:rPr>
          <w:rFonts w:ascii="Times New Roman" w:hAnsi="Times New Roman" w:cs="Times New Roman"/>
          <w:i/>
          <w:color w:val="000000" w:themeColor="text1"/>
        </w:rPr>
        <w:t>Perawan Remaja dalam Cengkraman Militer</w:t>
      </w:r>
      <w:r w:rsidRPr="008349C3">
        <w:rPr>
          <w:rFonts w:ascii="Times New Roman" w:hAnsi="Times New Roman" w:cs="Times New Roman"/>
          <w:color w:val="000000" w:themeColor="text1"/>
        </w:rPr>
        <w:t>. Jakarta: Kepustakaan Populer Gramedia.</w:t>
      </w:r>
    </w:p>
    <w:p w14:paraId="1C683027" w14:textId="77777777" w:rsidR="00ED5336" w:rsidRPr="008349C3" w:rsidRDefault="00ED5336" w:rsidP="00996990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40C1591" w14:textId="77777777" w:rsidR="003579B9" w:rsidRPr="008349C3" w:rsidRDefault="00BC7C8A" w:rsidP="00996990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8349C3">
        <w:rPr>
          <w:rFonts w:ascii="Times New Roman" w:hAnsi="Times New Roman" w:cs="Times New Roman"/>
          <w:b/>
          <w:color w:val="000000" w:themeColor="text1"/>
        </w:rPr>
        <w:t>Sumber lain :</w:t>
      </w:r>
    </w:p>
    <w:p w14:paraId="3EA44DDE" w14:textId="29AD9ADF" w:rsidR="00BC7C8A" w:rsidRPr="008349C3" w:rsidRDefault="00BC7C8A" w:rsidP="00996990">
      <w:pPr>
        <w:pStyle w:val="FootnoteText"/>
        <w:spacing w:line="276" w:lineRule="auto"/>
        <w:ind w:left="709" w:hanging="709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Rofiatin, Diansyah Rofiatin. 2015. </w:t>
      </w:r>
      <w:r w:rsidRPr="008349C3">
        <w:rPr>
          <w:rFonts w:ascii="Times New Roman" w:hAnsi="Times New Roman" w:cs="Times New Roman"/>
          <w:i/>
          <w:color w:val="000000" w:themeColor="text1"/>
        </w:rPr>
        <w:t>Pengertian Teks, Konteks, dan Ko-Teks</w:t>
      </w:r>
      <w:r w:rsidRPr="008349C3">
        <w:rPr>
          <w:rFonts w:ascii="Times New Roman" w:hAnsi="Times New Roman" w:cs="Times New Roman"/>
          <w:color w:val="000000" w:themeColor="text1"/>
        </w:rPr>
        <w:t xml:space="preserve">, diakses dari </w:t>
      </w:r>
      <w:hyperlink r:id="rId4" w:history="1">
        <w:r w:rsidRPr="008349C3">
          <w:rPr>
            <w:rStyle w:val="Hyperlink"/>
            <w:rFonts w:ascii="Times New Roman" w:hAnsi="Times New Roman" w:cs="Times New Roman"/>
            <w:i/>
            <w:color w:val="000000" w:themeColor="text1"/>
            <w:u w:val="none"/>
          </w:rPr>
          <w:t>https://diansyahrofiatin.wordpress.com/2015/03/26/pengertian-teks-konteks-dan-ko-teks/</w:t>
        </w:r>
      </w:hyperlink>
      <w:r w:rsidR="008349C3" w:rsidRPr="008349C3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 </w:t>
      </w:r>
      <w:r w:rsidRPr="008349C3">
        <w:rPr>
          <w:rFonts w:ascii="Times New Roman" w:hAnsi="Times New Roman" w:cs="Times New Roman"/>
          <w:color w:val="000000" w:themeColor="text1"/>
        </w:rPr>
        <w:t>, pada tanggal 3 Mei 2017 pukul 17.52</w:t>
      </w:r>
    </w:p>
    <w:p w14:paraId="404C1098" w14:textId="77777777" w:rsidR="00BC7C8A" w:rsidRPr="008349C3" w:rsidRDefault="00BC7C8A" w:rsidP="00996990">
      <w:pPr>
        <w:pStyle w:val="FootnoteText"/>
        <w:spacing w:line="276" w:lineRule="auto"/>
        <w:ind w:left="709" w:hanging="709"/>
        <w:rPr>
          <w:rFonts w:ascii="Times New Roman" w:hAnsi="Times New Roman" w:cs="Times New Roman"/>
          <w:color w:val="000000" w:themeColor="text1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Riadi, Muchlisin. 2013. </w:t>
      </w:r>
      <w:r w:rsidRPr="008349C3">
        <w:rPr>
          <w:rFonts w:ascii="Times New Roman" w:hAnsi="Times New Roman" w:cs="Times New Roman"/>
          <w:i/>
          <w:color w:val="000000" w:themeColor="text1"/>
        </w:rPr>
        <w:t>Pengertian dan Jenis-Jenis Makna dari Kata</w:t>
      </w:r>
      <w:r w:rsidRPr="008349C3">
        <w:rPr>
          <w:rFonts w:ascii="Times New Roman" w:hAnsi="Times New Roman" w:cs="Times New Roman"/>
          <w:color w:val="000000" w:themeColor="text1"/>
        </w:rPr>
        <w:t xml:space="preserve"> diakses dari </w:t>
      </w:r>
      <w:hyperlink r:id="rId5" w:history="1">
        <w:r w:rsidRPr="008349C3">
          <w:rPr>
            <w:rStyle w:val="Hyperlink"/>
            <w:rFonts w:ascii="Times New Roman" w:hAnsi="Times New Roman" w:cs="Times New Roman"/>
            <w:i/>
            <w:color w:val="000000" w:themeColor="text1"/>
            <w:u w:val="none"/>
          </w:rPr>
          <w:t>http://www.kajianpustaka.com/2013/03/pengertian-dan-jenis-jenis-makna-kata.html</w:t>
        </w:r>
      </w:hyperlink>
      <w:r w:rsidRPr="008349C3">
        <w:rPr>
          <w:rFonts w:ascii="Times New Roman" w:hAnsi="Times New Roman" w:cs="Times New Roman"/>
          <w:color w:val="000000" w:themeColor="text1"/>
        </w:rPr>
        <w:t xml:space="preserve"> , pada tanggal 2 Mei 2017 pukul 21.15</w:t>
      </w:r>
    </w:p>
    <w:p w14:paraId="412573FB" w14:textId="77777777" w:rsidR="00BC7C8A" w:rsidRPr="008349C3" w:rsidRDefault="00BC7C8A" w:rsidP="00996990">
      <w:pPr>
        <w:pStyle w:val="FootnoteText"/>
        <w:spacing w:line="276" w:lineRule="auto"/>
        <w:ind w:left="709" w:hanging="709"/>
        <w:rPr>
          <w:rFonts w:ascii="Times New Roman" w:hAnsi="Times New Roman" w:cs="Times New Roman"/>
          <w:color w:val="000000" w:themeColor="text1"/>
          <w:lang w:val="en-US"/>
        </w:rPr>
      </w:pPr>
      <w:r w:rsidRPr="008349C3">
        <w:rPr>
          <w:rFonts w:ascii="Times New Roman" w:hAnsi="Times New Roman" w:cs="Times New Roman"/>
          <w:color w:val="000000" w:themeColor="text1"/>
        </w:rPr>
        <w:t xml:space="preserve">Sugeng. 2015. </w:t>
      </w:r>
      <w:r w:rsidRPr="008349C3">
        <w:rPr>
          <w:rFonts w:ascii="Times New Roman" w:hAnsi="Times New Roman" w:cs="Times New Roman"/>
          <w:i/>
          <w:color w:val="000000" w:themeColor="text1"/>
        </w:rPr>
        <w:t>Pengertian dan Contoh Makna Denotatif dan Konotatif</w:t>
      </w:r>
      <w:r w:rsidRPr="008349C3">
        <w:rPr>
          <w:rFonts w:ascii="Times New Roman" w:hAnsi="Times New Roman" w:cs="Times New Roman"/>
          <w:color w:val="000000" w:themeColor="text1"/>
        </w:rPr>
        <w:t xml:space="preserve">, diakses dari </w:t>
      </w:r>
      <w:hyperlink r:id="rId6" w:history="1">
        <w:r w:rsidRPr="008349C3">
          <w:rPr>
            <w:rStyle w:val="Hyperlink"/>
            <w:rFonts w:ascii="Times New Roman" w:hAnsi="Times New Roman" w:cs="Times New Roman"/>
            <w:i/>
            <w:color w:val="000000" w:themeColor="text1"/>
            <w:u w:val="none"/>
          </w:rPr>
          <w:t>http://jaddung.blogspot.co.id/2015/06/makna-denotatif-dan-konotatif.html</w:t>
        </w:r>
      </w:hyperlink>
      <w:r w:rsidRPr="008349C3">
        <w:rPr>
          <w:rFonts w:ascii="Times New Roman" w:hAnsi="Times New Roman" w:cs="Times New Roman"/>
          <w:color w:val="000000" w:themeColor="text1"/>
        </w:rPr>
        <w:t xml:space="preserve"> , pada tanggal 2 Mei 2017 pukul 22.26</w:t>
      </w:r>
    </w:p>
    <w:p w14:paraId="54DF3914" w14:textId="77777777" w:rsidR="00BC7C8A" w:rsidRPr="008349C3" w:rsidRDefault="00BC7C8A" w:rsidP="00996990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AD2D53E" w14:textId="33DABB96" w:rsidR="00DE2416" w:rsidRPr="008349C3" w:rsidRDefault="00DE2416" w:rsidP="00BC7C8A">
      <w:pPr>
        <w:pStyle w:val="FootnoteText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sectPr w:rsidR="00DE2416" w:rsidRPr="008349C3" w:rsidSect="008C2F7A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16"/>
    <w:rsid w:val="003579B9"/>
    <w:rsid w:val="008349C3"/>
    <w:rsid w:val="008768BE"/>
    <w:rsid w:val="008C2F7A"/>
    <w:rsid w:val="00996990"/>
    <w:rsid w:val="00BC7C8A"/>
    <w:rsid w:val="00C22154"/>
    <w:rsid w:val="00C90A96"/>
    <w:rsid w:val="00D97170"/>
    <w:rsid w:val="00DE2416"/>
    <w:rsid w:val="00E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C4C83"/>
  <w14:defaultImageDpi w14:val="300"/>
  <w15:docId w15:val="{D6540AC2-C638-4B54-8F59-AB0411C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E2416"/>
    <w:rPr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416"/>
    <w:rPr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DE2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24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ddung.blogspot.co.id/2015/06/makna-denotatif-dan-konotatif.html" TargetMode="External"/><Relationship Id="rId5" Type="http://schemas.openxmlformats.org/officeDocument/2006/relationships/hyperlink" Target="http://www.kajianpustaka.com/2013/03/pengertian-dan-jenis-jenis-makna-kata.html" TargetMode="External"/><Relationship Id="rId4" Type="http://schemas.openxmlformats.org/officeDocument/2006/relationships/hyperlink" Target="https://diansyahrofiatin.wordpress.com/2015/03/26/pengertian-teks-konteks-dan-ko-te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Hadiyanti</dc:creator>
  <cp:keywords/>
  <dc:description/>
  <cp:lastModifiedBy>Order 02</cp:lastModifiedBy>
  <cp:revision>4</cp:revision>
  <dcterms:created xsi:type="dcterms:W3CDTF">2017-05-20T08:19:00Z</dcterms:created>
  <dcterms:modified xsi:type="dcterms:W3CDTF">2017-06-07T03:51:00Z</dcterms:modified>
</cp:coreProperties>
</file>