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A4" w:rsidRDefault="001646A4" w:rsidP="001646A4">
      <w:pPr>
        <w:tabs>
          <w:tab w:val="left" w:pos="595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A0">
        <w:rPr>
          <w:rFonts w:ascii="Times New Roman" w:hAnsi="Times New Roman" w:cs="Times New Roman"/>
          <w:b/>
          <w:sz w:val="24"/>
          <w:szCs w:val="24"/>
        </w:rPr>
        <w:t xml:space="preserve">KERJASAMA </w:t>
      </w:r>
      <w:r w:rsidRPr="007A0559">
        <w:rPr>
          <w:rFonts w:ascii="Times New Roman" w:hAnsi="Times New Roman" w:cs="Times New Roman"/>
          <w:b/>
          <w:i/>
          <w:sz w:val="24"/>
          <w:szCs w:val="24"/>
        </w:rPr>
        <w:t>UNITED NATIONS OFFICEON DRUGS AND CRIME</w:t>
      </w:r>
      <w:r w:rsidRPr="001854A0">
        <w:rPr>
          <w:rFonts w:ascii="Times New Roman" w:hAnsi="Times New Roman" w:cs="Times New Roman"/>
          <w:b/>
          <w:sz w:val="24"/>
          <w:szCs w:val="24"/>
        </w:rPr>
        <w:t xml:space="preserve"> DENGAN BADAN </w:t>
      </w:r>
      <w:r>
        <w:rPr>
          <w:rFonts w:ascii="Times New Roman" w:hAnsi="Times New Roman" w:cs="Times New Roman"/>
          <w:b/>
          <w:sz w:val="24"/>
          <w:szCs w:val="24"/>
        </w:rPr>
        <w:t xml:space="preserve">NARKOTIKA NASIONAL DALAM MENANGGULANGI </w:t>
      </w:r>
      <w:r w:rsidRPr="007A0559">
        <w:rPr>
          <w:rFonts w:ascii="Times New Roman" w:hAnsi="Times New Roman" w:cs="Times New Roman"/>
          <w:b/>
          <w:i/>
          <w:sz w:val="24"/>
          <w:szCs w:val="24"/>
        </w:rPr>
        <w:t>DRUGS TRAFFICKING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1854A0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1646A4" w:rsidRPr="003D043F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043F">
        <w:rPr>
          <w:rFonts w:ascii="Times New Roman" w:hAnsi="Times New Roman" w:cs="Times New Roman"/>
          <w:b/>
          <w:i/>
          <w:sz w:val="24"/>
          <w:szCs w:val="24"/>
        </w:rPr>
        <w:t>COOPERATION BETWEEN UNITED NATIONS OFFICE ON DRUGS AND CRIME AND NATIONAL NARCOTICS BOARDS IN TACKLING DRUGS TRAFFICKING IN INDONESIA</w:t>
      </w:r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Saridewi</w:t>
      </w:r>
      <w:proofErr w:type="spellEnd"/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132030023</w:t>
      </w:r>
    </w:p>
    <w:p w:rsidR="001646A4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A4" w:rsidRPr="00403243" w:rsidRDefault="001646A4" w:rsidP="00164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87958" cy="1616149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2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646A4" w:rsidRDefault="001646A4" w:rsidP="0016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73D39" w:rsidRDefault="00873D39"/>
    <w:sectPr w:rsidR="00873D39" w:rsidSect="0087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646A4"/>
    <w:rsid w:val="001646A4"/>
    <w:rsid w:val="0087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2017-06-12T06:58:00Z</dcterms:created>
  <dcterms:modified xsi:type="dcterms:W3CDTF">2017-06-12T06:58:00Z</dcterms:modified>
</cp:coreProperties>
</file>