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E" w:rsidRPr="00FF2A53" w:rsidRDefault="008261CE" w:rsidP="008261CE">
      <w:pPr>
        <w:spacing w:line="276" w:lineRule="auto"/>
        <w:jc w:val="center"/>
        <w:rPr>
          <w:w w:val="104"/>
          <w:sz w:val="24"/>
          <w:szCs w:val="24"/>
        </w:rPr>
      </w:pPr>
      <w:bookmarkStart w:id="0" w:name="_GoBack"/>
      <w:bookmarkEnd w:id="0"/>
      <w:r w:rsidRPr="00FF2A53">
        <w:rPr>
          <w:w w:val="104"/>
          <w:sz w:val="24"/>
          <w:szCs w:val="24"/>
          <w:lang w:val="id-ID"/>
        </w:rPr>
        <w:t xml:space="preserve">HALAMAN PERSETUJUAN / </w:t>
      </w:r>
      <w:r w:rsidRPr="00FF2A53">
        <w:rPr>
          <w:w w:val="104"/>
          <w:sz w:val="24"/>
          <w:szCs w:val="24"/>
        </w:rPr>
        <w:t>PENGESAHAN</w:t>
      </w:r>
    </w:p>
    <w:p w:rsidR="008261CE" w:rsidRPr="00FF2A53" w:rsidRDefault="008261CE" w:rsidP="008261CE">
      <w:pPr>
        <w:spacing w:line="276" w:lineRule="auto"/>
        <w:jc w:val="center"/>
        <w:rPr>
          <w:b/>
          <w:w w:val="104"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w w:val="104"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  <w:r w:rsidRPr="00FF2A53">
        <w:rPr>
          <w:b/>
          <w:sz w:val="24"/>
          <w:szCs w:val="24"/>
        </w:rPr>
        <w:t xml:space="preserve">PERANAN UNICEF DALAM MENANGANI KASUS PERDAGANGAN ANAK </w:t>
      </w:r>
      <w:r>
        <w:rPr>
          <w:b/>
          <w:sz w:val="24"/>
          <w:szCs w:val="24"/>
          <w:lang w:val="id-ID"/>
        </w:rPr>
        <w:t xml:space="preserve">DAN PEREMPUAN </w:t>
      </w:r>
      <w:proofErr w:type="gramStart"/>
      <w:r w:rsidRPr="00FF2A53">
        <w:rPr>
          <w:b/>
          <w:sz w:val="24"/>
          <w:szCs w:val="24"/>
        </w:rPr>
        <w:t>ETNIS  ROHINGYA</w:t>
      </w:r>
      <w:proofErr w:type="gramEnd"/>
      <w:r w:rsidRPr="00FF2A53">
        <w:rPr>
          <w:b/>
          <w:sz w:val="24"/>
          <w:szCs w:val="24"/>
        </w:rPr>
        <w:t xml:space="preserve"> DI MYANMAR</w:t>
      </w: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i/>
          <w:sz w:val="24"/>
          <w:szCs w:val="24"/>
        </w:rPr>
      </w:pPr>
      <w:r w:rsidRPr="00FF2A53">
        <w:rPr>
          <w:b/>
          <w:i/>
          <w:sz w:val="24"/>
          <w:szCs w:val="24"/>
        </w:rPr>
        <w:t xml:space="preserve">THE ROLE OF UNICEF IN HANDLING THE ETHNIC ROHINGYA’S CHILD </w:t>
      </w:r>
      <w:r>
        <w:rPr>
          <w:b/>
          <w:i/>
          <w:sz w:val="24"/>
          <w:szCs w:val="24"/>
          <w:lang w:val="id-ID"/>
        </w:rPr>
        <w:t xml:space="preserve">AND WOMEN </w:t>
      </w:r>
      <w:r w:rsidRPr="00FF2A53">
        <w:rPr>
          <w:b/>
          <w:i/>
          <w:sz w:val="24"/>
          <w:szCs w:val="24"/>
        </w:rPr>
        <w:t>TRAFFICKING CASE IN MYANMAR</w:t>
      </w: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FF2A53">
        <w:rPr>
          <w:b/>
          <w:sz w:val="24"/>
          <w:szCs w:val="24"/>
        </w:rPr>
        <w:t>Oleh</w:t>
      </w:r>
      <w:proofErr w:type="spellEnd"/>
      <w:r w:rsidRPr="00FF2A53">
        <w:rPr>
          <w:b/>
          <w:sz w:val="24"/>
          <w:szCs w:val="24"/>
        </w:rPr>
        <w:t xml:space="preserve"> :</w:t>
      </w:r>
      <w:proofErr w:type="gramEnd"/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F2A53">
        <w:rPr>
          <w:b/>
          <w:sz w:val="24"/>
          <w:szCs w:val="24"/>
          <w:u w:val="single"/>
        </w:rPr>
        <w:t xml:space="preserve">Tiara </w:t>
      </w:r>
      <w:proofErr w:type="spellStart"/>
      <w:r w:rsidRPr="00FF2A53">
        <w:rPr>
          <w:b/>
          <w:sz w:val="24"/>
          <w:szCs w:val="24"/>
          <w:u w:val="single"/>
        </w:rPr>
        <w:t>Aprilia</w:t>
      </w:r>
      <w:proofErr w:type="spellEnd"/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  <w:r w:rsidRPr="00FF2A53">
        <w:rPr>
          <w:b/>
          <w:sz w:val="24"/>
          <w:szCs w:val="24"/>
          <w:lang w:val="id-ID"/>
        </w:rPr>
        <w:t xml:space="preserve">NIM. </w:t>
      </w:r>
      <w:r w:rsidRPr="00FF2A53">
        <w:rPr>
          <w:b/>
          <w:sz w:val="24"/>
          <w:szCs w:val="24"/>
        </w:rPr>
        <w:t>132030030</w:t>
      </w: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420738" w:rsidRDefault="008261CE" w:rsidP="008261CE">
      <w:pPr>
        <w:spacing w:line="276" w:lineRule="auto"/>
        <w:rPr>
          <w:b/>
          <w:sz w:val="24"/>
          <w:szCs w:val="24"/>
          <w:lang w:val="id-ID"/>
        </w:rPr>
      </w:pPr>
    </w:p>
    <w:p w:rsidR="008261CE" w:rsidRPr="00FF2A53" w:rsidRDefault="008261CE" w:rsidP="008261CE">
      <w:pPr>
        <w:pStyle w:val="Heading2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2A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A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F2A53">
        <w:rPr>
          <w:rFonts w:ascii="Times New Roman" w:hAnsi="Times New Roman" w:cs="Times New Roman"/>
          <w:sz w:val="24"/>
          <w:szCs w:val="24"/>
          <w:lang w:val="id-ID"/>
        </w:rPr>
        <w:t>ujikan</w:t>
      </w:r>
      <w:proofErr w:type="spellStart"/>
      <w:r w:rsidRPr="00FF2A53">
        <w:rPr>
          <w:rFonts w:ascii="Times New Roman" w:hAnsi="Times New Roman" w:cs="Times New Roman"/>
          <w:sz w:val="24"/>
          <w:szCs w:val="24"/>
        </w:rPr>
        <w:t>padatanggal</w:t>
      </w:r>
      <w:proofErr w:type="spellEnd"/>
      <w:r w:rsidRPr="00FF2A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61CE" w:rsidRPr="00420738" w:rsidRDefault="008261CE" w:rsidP="008261CE">
      <w:pPr>
        <w:pStyle w:val="Heading2"/>
        <w:spacing w:before="0" w:line="276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</w:pPr>
      <w:r w:rsidRPr="00FF2A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61CE" w:rsidRDefault="008261CE" w:rsidP="008261CE">
      <w:pPr>
        <w:spacing w:line="276" w:lineRule="auto"/>
        <w:jc w:val="center"/>
        <w:rPr>
          <w:b/>
          <w:i/>
          <w:sz w:val="24"/>
          <w:szCs w:val="24"/>
          <w:lang w:val="id-ID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i/>
          <w:sz w:val="24"/>
          <w:szCs w:val="24"/>
          <w:lang w:val="id-ID"/>
        </w:rPr>
      </w:pPr>
      <w:r w:rsidRPr="00FF2A53">
        <w:rPr>
          <w:b/>
          <w:i/>
          <w:sz w:val="24"/>
          <w:szCs w:val="24"/>
          <w:lang w:val="id-ID"/>
        </w:rPr>
        <w:t>Menyetujui,</w:t>
      </w:r>
    </w:p>
    <w:p w:rsidR="008261CE" w:rsidRPr="00FF2A53" w:rsidRDefault="008261CE" w:rsidP="008261CE">
      <w:pPr>
        <w:pStyle w:val="Heading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F2A53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</w:p>
    <w:p w:rsidR="008261CE" w:rsidRPr="00FF2A53" w:rsidRDefault="008261CE" w:rsidP="008261CE">
      <w:pPr>
        <w:spacing w:line="276" w:lineRule="auto"/>
        <w:jc w:val="center"/>
        <w:rPr>
          <w:b/>
          <w:sz w:val="24"/>
          <w:szCs w:val="24"/>
        </w:rPr>
      </w:pPr>
      <w:r w:rsidRPr="00FF2A53">
        <w:rPr>
          <w:b/>
          <w:sz w:val="24"/>
          <w:szCs w:val="24"/>
        </w:rPr>
        <w:t xml:space="preserve">Drs. </w:t>
      </w:r>
      <w:proofErr w:type="spellStart"/>
      <w:r w:rsidRPr="00FF2A53">
        <w:rPr>
          <w:b/>
          <w:sz w:val="24"/>
          <w:szCs w:val="24"/>
        </w:rPr>
        <w:t>AlifOktavian</w:t>
      </w:r>
      <w:proofErr w:type="spellEnd"/>
      <w:r w:rsidRPr="00FF2A53">
        <w:rPr>
          <w:b/>
          <w:sz w:val="24"/>
          <w:szCs w:val="24"/>
        </w:rPr>
        <w:t>, M.</w:t>
      </w:r>
      <w:r w:rsidRPr="00FF2A53">
        <w:rPr>
          <w:b/>
          <w:sz w:val="24"/>
          <w:szCs w:val="24"/>
          <w:lang w:val="id-ID"/>
        </w:rPr>
        <w:t>H</w:t>
      </w:r>
      <w:r w:rsidRPr="00FF2A53">
        <w:rPr>
          <w:b/>
          <w:sz w:val="24"/>
          <w:szCs w:val="24"/>
        </w:rPr>
        <w:t>.</w:t>
      </w:r>
    </w:p>
    <w:p w:rsidR="008261CE" w:rsidRDefault="008261CE" w:rsidP="008261CE">
      <w:pPr>
        <w:spacing w:line="276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NIPY.</w:t>
      </w:r>
      <w:r>
        <w:rPr>
          <w:b/>
          <w:sz w:val="24"/>
          <w:szCs w:val="24"/>
          <w:lang w:val="id-ID"/>
        </w:rPr>
        <w:tab/>
        <w:t xml:space="preserve">151 102 </w:t>
      </w:r>
      <w:r w:rsidRPr="00FF2A53">
        <w:rPr>
          <w:b/>
          <w:sz w:val="24"/>
          <w:szCs w:val="24"/>
          <w:lang w:val="id-ID"/>
        </w:rPr>
        <w:t>59</w:t>
      </w:r>
    </w:p>
    <w:p w:rsidR="008261CE" w:rsidRDefault="008261CE" w:rsidP="008261CE">
      <w:pPr>
        <w:pStyle w:val="Heading5"/>
        <w:spacing w:before="0" w:line="276" w:lineRule="auto"/>
        <w:jc w:val="center"/>
        <w:rPr>
          <w:sz w:val="24"/>
          <w:szCs w:val="24"/>
          <w:lang w:val="id-ID"/>
        </w:rPr>
      </w:pPr>
    </w:p>
    <w:p w:rsidR="008261CE" w:rsidRPr="00420738" w:rsidRDefault="008261CE" w:rsidP="008261CE">
      <w:pPr>
        <w:pStyle w:val="Heading5"/>
        <w:spacing w:before="0" w:line="276" w:lineRule="auto"/>
        <w:jc w:val="center"/>
        <w:rPr>
          <w:b w:val="0"/>
          <w:i w:val="0"/>
          <w:sz w:val="24"/>
          <w:szCs w:val="24"/>
          <w:lang w:val="id-ID"/>
        </w:rPr>
      </w:pPr>
      <w:proofErr w:type="spellStart"/>
      <w:r w:rsidRPr="00FF2A53">
        <w:rPr>
          <w:sz w:val="24"/>
          <w:szCs w:val="24"/>
        </w:rPr>
        <w:t>Mengetahui</w:t>
      </w:r>
      <w:proofErr w:type="spellEnd"/>
      <w:r w:rsidRPr="00FF2A53">
        <w:rPr>
          <w:sz w:val="24"/>
          <w:szCs w:val="24"/>
          <w:lang w:val="id-ID"/>
        </w:rPr>
        <w:t>,</w:t>
      </w:r>
    </w:p>
    <w:tbl>
      <w:tblPr>
        <w:tblpPr w:leftFromText="180" w:rightFromText="180" w:vertAnchor="text" w:horzAnchor="margin" w:tblpY="162"/>
        <w:tblW w:w="8544" w:type="dxa"/>
        <w:tblLook w:val="04A0"/>
      </w:tblPr>
      <w:tblGrid>
        <w:gridCol w:w="4570"/>
        <w:gridCol w:w="3974"/>
      </w:tblGrid>
      <w:tr w:rsidR="008261CE" w:rsidRPr="00FF2A53" w:rsidTr="00DF4131">
        <w:trPr>
          <w:trHeight w:val="3063"/>
        </w:trPr>
        <w:tc>
          <w:tcPr>
            <w:tcW w:w="4570" w:type="dxa"/>
          </w:tcPr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2A53">
              <w:rPr>
                <w:b/>
                <w:sz w:val="24"/>
                <w:szCs w:val="24"/>
              </w:rPr>
              <w:t>Dekan</w:t>
            </w:r>
            <w:proofErr w:type="spellEnd"/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2A53">
              <w:rPr>
                <w:b/>
                <w:sz w:val="24"/>
                <w:szCs w:val="24"/>
              </w:rPr>
              <w:t>FakultasIlmuSosialdanIlmuPolitik</w:t>
            </w:r>
            <w:proofErr w:type="spellEnd"/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F2A5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FF2A53">
              <w:rPr>
                <w:b/>
                <w:sz w:val="24"/>
                <w:szCs w:val="24"/>
              </w:rPr>
              <w:t>Budiana</w:t>
            </w:r>
            <w:proofErr w:type="spellEnd"/>
            <w:r w:rsidRPr="00FF2A5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F2A53">
              <w:rPr>
                <w:b/>
                <w:sz w:val="24"/>
                <w:szCs w:val="24"/>
              </w:rPr>
              <w:t>S.IP.</w:t>
            </w:r>
            <w:proofErr w:type="gramStart"/>
            <w:r w:rsidRPr="00FF2A53">
              <w:rPr>
                <w:b/>
                <w:sz w:val="24"/>
                <w:szCs w:val="24"/>
              </w:rPr>
              <w:t>,M.Si</w:t>
            </w:r>
            <w:proofErr w:type="spellEnd"/>
            <w:proofErr w:type="gramEnd"/>
            <w:r w:rsidRPr="00FF2A53">
              <w:rPr>
                <w:b/>
                <w:sz w:val="24"/>
                <w:szCs w:val="24"/>
              </w:rPr>
              <w:t>.</w:t>
            </w: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NIPY. 151 102 </w:t>
            </w:r>
            <w:r w:rsidRPr="00FF2A53">
              <w:rPr>
                <w:b/>
                <w:sz w:val="24"/>
                <w:szCs w:val="24"/>
                <w:lang w:val="id-ID"/>
              </w:rPr>
              <w:t>58</w:t>
            </w: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974" w:type="dxa"/>
          </w:tcPr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2A53">
              <w:rPr>
                <w:b/>
                <w:sz w:val="24"/>
                <w:szCs w:val="24"/>
              </w:rPr>
              <w:lastRenderedPageBreak/>
              <w:t>KetuaJurusan</w:t>
            </w:r>
            <w:proofErr w:type="spellEnd"/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2A53">
              <w:rPr>
                <w:b/>
                <w:sz w:val="24"/>
                <w:szCs w:val="24"/>
              </w:rPr>
              <w:t>HubunganInternasional</w:t>
            </w:r>
            <w:proofErr w:type="spellEnd"/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FF2A53">
              <w:rPr>
                <w:b/>
                <w:sz w:val="24"/>
                <w:szCs w:val="24"/>
              </w:rPr>
              <w:t xml:space="preserve">Dr. Ade </w:t>
            </w:r>
            <w:proofErr w:type="spellStart"/>
            <w:r w:rsidRPr="00FF2A53">
              <w:rPr>
                <w:b/>
                <w:sz w:val="24"/>
                <w:szCs w:val="24"/>
              </w:rPr>
              <w:t>Prianggani</w:t>
            </w:r>
            <w:proofErr w:type="spellEnd"/>
            <w:r w:rsidRPr="00FF2A5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F2A53">
              <w:rPr>
                <w:b/>
                <w:sz w:val="24"/>
                <w:szCs w:val="24"/>
              </w:rPr>
              <w:t>M.Si</w:t>
            </w:r>
            <w:proofErr w:type="spellEnd"/>
            <w:r w:rsidRPr="00FF2A53">
              <w:rPr>
                <w:b/>
                <w:sz w:val="24"/>
                <w:szCs w:val="24"/>
              </w:rPr>
              <w:t>.</w:t>
            </w:r>
          </w:p>
          <w:p w:rsidR="008261CE" w:rsidRPr="00FF2A53" w:rsidRDefault="008261CE" w:rsidP="00DF4131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NIPY. 151 102 </w:t>
            </w:r>
            <w:r w:rsidRPr="00FF2A53">
              <w:rPr>
                <w:b/>
                <w:sz w:val="24"/>
                <w:szCs w:val="24"/>
                <w:lang w:val="id-ID"/>
              </w:rPr>
              <w:t>20</w:t>
            </w:r>
          </w:p>
        </w:tc>
      </w:tr>
    </w:tbl>
    <w:p w:rsidR="007C4500" w:rsidRDefault="007C4500"/>
    <w:sectPr w:rsidR="007C4500" w:rsidSect="00BF7714">
      <w:pgSz w:w="11906" w:h="16838"/>
      <w:pgMar w:top="1699" w:right="1701" w:bottom="169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1CE"/>
    <w:rsid w:val="006B2B9D"/>
    <w:rsid w:val="007C4500"/>
    <w:rsid w:val="008261CE"/>
    <w:rsid w:val="00954618"/>
    <w:rsid w:val="00B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6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61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1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61C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261C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6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61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1C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61C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261C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2017-06-12T06:36:00Z</dcterms:created>
  <dcterms:modified xsi:type="dcterms:W3CDTF">2017-06-12T06:36:00Z</dcterms:modified>
</cp:coreProperties>
</file>