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A94" w:rsidRPr="00A0387D" w:rsidRDefault="003A4A94" w:rsidP="003A4A94">
      <w:pPr>
        <w:pStyle w:val="Heading1"/>
        <w:jc w:val="center"/>
        <w:rPr>
          <w:b/>
        </w:rPr>
      </w:pPr>
      <w:bookmarkStart w:id="0" w:name="_Toc480563442"/>
      <w:r w:rsidRPr="00A0387D">
        <w:rPr>
          <w:b/>
        </w:rPr>
        <w:t>BAB I</w:t>
      </w:r>
      <w:bookmarkEnd w:id="0"/>
    </w:p>
    <w:p w:rsidR="003A4A94" w:rsidRDefault="003A4A94" w:rsidP="003A4A94">
      <w:pPr>
        <w:pStyle w:val="Heading1"/>
        <w:jc w:val="center"/>
        <w:rPr>
          <w:b/>
        </w:rPr>
      </w:pPr>
      <w:bookmarkStart w:id="1" w:name="_Toc480563443"/>
      <w:r w:rsidRPr="00A0387D">
        <w:rPr>
          <w:b/>
        </w:rPr>
        <w:t>PENDAHULUAN</w:t>
      </w:r>
      <w:bookmarkEnd w:id="1"/>
    </w:p>
    <w:p w:rsidR="003A4A94" w:rsidRPr="00A0387D" w:rsidRDefault="003A4A94" w:rsidP="003A4A94"/>
    <w:p w:rsidR="003A4A94" w:rsidRPr="00A0387D" w:rsidRDefault="003A4A94" w:rsidP="003A4A94">
      <w:pPr>
        <w:pStyle w:val="Heading2"/>
        <w:numPr>
          <w:ilvl w:val="0"/>
          <w:numId w:val="13"/>
        </w:numPr>
        <w:spacing w:line="480" w:lineRule="auto"/>
        <w:rPr>
          <w:b/>
        </w:rPr>
      </w:pPr>
      <w:bookmarkStart w:id="2" w:name="_Toc480563444"/>
      <w:r w:rsidRPr="00A0387D">
        <w:rPr>
          <w:b/>
        </w:rPr>
        <w:t>Latar Belakang Masalah</w:t>
      </w:r>
      <w:bookmarkEnd w:id="2"/>
    </w:p>
    <w:p w:rsidR="003A4A94" w:rsidRPr="00A0387D" w:rsidRDefault="003A4A94" w:rsidP="003A4A94">
      <w:pPr>
        <w:pStyle w:val="ListParagraph"/>
        <w:spacing w:line="480" w:lineRule="auto"/>
        <w:ind w:firstLine="720"/>
        <w:jc w:val="both"/>
        <w:rPr>
          <w:rFonts w:ascii="Times New Roman" w:hAnsi="Times New Roman" w:cs="Times New Roman"/>
          <w:b/>
          <w:sz w:val="24"/>
          <w:szCs w:val="24"/>
        </w:rPr>
        <w:sectPr w:rsidR="003A4A94" w:rsidRPr="00A0387D" w:rsidSect="005B4E53">
          <w:headerReference w:type="default" r:id="rId7"/>
          <w:footerReference w:type="default" r:id="rId8"/>
          <w:pgSz w:w="12240" w:h="15840"/>
          <w:pgMar w:top="1701" w:right="1701" w:bottom="1701" w:left="2268" w:header="720" w:footer="720" w:gutter="0"/>
          <w:pgNumType w:start="1"/>
          <w:cols w:space="720"/>
          <w:docGrid w:linePitch="360"/>
        </w:sectPr>
      </w:pPr>
      <w:r w:rsidRPr="00A0387D">
        <w:rPr>
          <w:rFonts w:ascii="Times New Roman" w:hAnsi="Times New Roman" w:cs="Times New Roman"/>
          <w:sz w:val="24"/>
          <w:szCs w:val="24"/>
        </w:rPr>
        <w:t>Berakhirnya Perang Dingin membawa dunia ke dalam masa transisi dimana isu hubungan internasional tidak hanya terpaku pada masalah keamanan internasional saja, melainkan adanya kesinambungan dan perubahan dalam semua aspek hubungan internasional. Yaitu mengemukanya isu-isu baru yang secara signifikan telah mengubah wajah dunia seperti konflik etnis, munculnya terorisme internasional, mengemukanya globalisasi dengan segala aspeknya, regionalisasi di berbagai penjuru dunia dan kecenderungan baru yang tengah melanda dunia ini tentunya membawa konsekuensi-konsekuensi baru terhadap interaksi global.</w:t>
      </w:r>
      <w:r w:rsidRPr="00703A94">
        <w:rPr>
          <w:rStyle w:val="FootnoteReference"/>
          <w:rFonts w:ascii="Times New Roman" w:hAnsi="Times New Roman" w:cs="Times New Roman"/>
          <w:sz w:val="24"/>
          <w:szCs w:val="24"/>
        </w:rPr>
        <w:footnoteReference w:id="1"/>
      </w:r>
      <w:r w:rsidRPr="00A0387D">
        <w:rPr>
          <w:rFonts w:ascii="Times New Roman" w:hAnsi="Times New Roman" w:cs="Times New Roman"/>
          <w:sz w:val="24"/>
          <w:szCs w:val="24"/>
        </w:rPr>
        <w:t xml:space="preserve"> Hubungan Internasional meliputi interaksi yang terjadi antara dua negara atau lebih dengan melintasi batas suatu Negara dengan meliputi berbagai aspek. </w:t>
      </w:r>
      <w:r w:rsidRPr="00A0387D">
        <w:rPr>
          <w:rFonts w:ascii="Times New Roman" w:hAnsi="Times New Roman" w:cs="Times New Roman"/>
          <w:color w:val="000000"/>
          <w:sz w:val="24"/>
          <w:szCs w:val="24"/>
          <w:shd w:val="clear" w:color="auto" w:fill="FFFFFF"/>
          <w:lang w:val="id-ID"/>
        </w:rPr>
        <w:t>Hubungan internasional dalam arti umum tidak hanya mencakup unsur politik saja, tetapi juga mencakup unsur-unsur ekonomi, sosial, budaya, hankam, dan sebagainya seperti misalnya, perpindahan penduduk (imigrasi dan emograsi), pariwisata, olimpiade (olahraga), atau pertukaran budaya (cultural exchange)</w:t>
      </w:r>
      <w:r w:rsidRPr="00703A94">
        <w:rPr>
          <w:rStyle w:val="FootnoteReference"/>
          <w:rFonts w:ascii="Times New Roman" w:hAnsi="Times New Roman" w:cs="Times New Roman"/>
          <w:color w:val="000000"/>
          <w:sz w:val="24"/>
          <w:szCs w:val="24"/>
          <w:shd w:val="clear" w:color="auto" w:fill="FFFFFF"/>
          <w:lang w:val="id-ID"/>
        </w:rPr>
        <w:footnoteReference w:id="2"/>
      </w:r>
      <w:r w:rsidRPr="00A0387D">
        <w:rPr>
          <w:rFonts w:ascii="Times New Roman" w:hAnsi="Times New Roman" w:cs="Times New Roman"/>
          <w:color w:val="000000"/>
          <w:sz w:val="24"/>
          <w:szCs w:val="24"/>
          <w:shd w:val="clear" w:color="auto" w:fill="FFFFFF"/>
          <w:lang w:val="id-ID"/>
        </w:rPr>
        <w:t>.</w:t>
      </w:r>
      <w:r w:rsidRPr="00A0387D">
        <w:rPr>
          <w:rFonts w:ascii="Times New Roman" w:hAnsi="Times New Roman" w:cs="Times New Roman"/>
          <w:color w:val="000000"/>
          <w:sz w:val="24"/>
          <w:szCs w:val="24"/>
          <w:shd w:val="clear" w:color="auto" w:fill="FFFFFF"/>
        </w:rPr>
        <w:t xml:space="preserve"> Seiring kompleksnya isu hubungan internasional, interaksi yang dihasilkan oleh IGOs (International Governmental </w:t>
      </w:r>
    </w:p>
    <w:p w:rsidR="003A4A94" w:rsidRPr="00703A94" w:rsidRDefault="003A4A94" w:rsidP="003A4A94">
      <w:pPr>
        <w:spacing w:line="480" w:lineRule="auto"/>
        <w:ind w:left="720"/>
        <w:jc w:val="both"/>
        <w:rPr>
          <w:rFonts w:ascii="Times New Roman" w:hAnsi="Times New Roman" w:cs="Times New Roman"/>
          <w:noProof/>
          <w:sz w:val="24"/>
          <w:szCs w:val="24"/>
        </w:rPr>
      </w:pPr>
      <w:r w:rsidRPr="00703A94">
        <w:rPr>
          <w:rFonts w:ascii="Times New Roman" w:hAnsi="Times New Roman" w:cs="Times New Roman"/>
          <w:color w:val="000000"/>
          <w:sz w:val="24"/>
          <w:szCs w:val="24"/>
          <w:shd w:val="clear" w:color="auto" w:fill="FFFFFF"/>
        </w:rPr>
        <w:lastRenderedPageBreak/>
        <w:t>Organizations) dan NGOs (Non Governmental Organizations) juga semakin rumit karena keterkaitan mereka dalam beragam isu yang begitu luas seperti perdagangan internasional, pertahanan, pelucutan senjata, perdamaian dunia, pembangunan sosial budaya, kesehatan, pengungsi, lingkungan hidup, pariwisata, perburuhan dan juga kampanye terhadap penghapusan perdagangan narkotika.</w:t>
      </w:r>
      <w:r w:rsidRPr="00703A94">
        <w:rPr>
          <w:rStyle w:val="FootnoteReference"/>
          <w:rFonts w:ascii="Times New Roman" w:hAnsi="Times New Roman" w:cs="Times New Roman"/>
          <w:color w:val="000000"/>
          <w:sz w:val="24"/>
          <w:szCs w:val="24"/>
          <w:shd w:val="clear" w:color="auto" w:fill="FFFFFF"/>
        </w:rPr>
        <w:footnoteReference w:id="3"/>
      </w:r>
      <w:r w:rsidRPr="00703A94">
        <w:rPr>
          <w:rFonts w:ascii="Times New Roman" w:hAnsi="Times New Roman" w:cs="Times New Roman"/>
          <w:color w:val="000000"/>
          <w:sz w:val="24"/>
          <w:szCs w:val="24"/>
          <w:shd w:val="clear" w:color="auto" w:fill="FFFFFF"/>
        </w:rPr>
        <w:t xml:space="preserve"> </w:t>
      </w:r>
      <w:r w:rsidRPr="00703A94">
        <w:rPr>
          <w:rFonts w:ascii="Times New Roman" w:hAnsi="Times New Roman" w:cs="Times New Roman"/>
          <w:noProof/>
          <w:sz w:val="24"/>
          <w:szCs w:val="24"/>
          <w:lang w:val="id-ID"/>
        </w:rPr>
        <w:t>Dengan demikian dapat disimpulkan</w:t>
      </w:r>
      <w:r w:rsidRPr="00703A94">
        <w:rPr>
          <w:rFonts w:ascii="Times New Roman" w:hAnsi="Times New Roman" w:cs="Times New Roman"/>
          <w:noProof/>
          <w:sz w:val="24"/>
          <w:szCs w:val="24"/>
        </w:rPr>
        <w:t xml:space="preserve"> bahwa studi Hubungan Internasional juga mengkaji masalah ekonomi, khususnya ekonomi politik internasional.</w:t>
      </w:r>
      <w:r w:rsidRPr="00703A94">
        <w:rPr>
          <w:rFonts w:ascii="Times New Roman" w:hAnsi="Times New Roman" w:cs="Times New Roman"/>
          <w:noProof/>
          <w:sz w:val="24"/>
          <w:szCs w:val="24"/>
          <w:lang w:val="id-ID"/>
        </w:rPr>
        <w:t xml:space="preserve"> Sebagaimana diketahui bahwa studi Hubungan Internasional mulai mengkaji ekonomi-politik internasional sejak tahun 1970, dan ekonomi-poltik internasional itu sendiri membutuhkan integrasi teori-teori dari disiplin ekonomi dan pol</w:t>
      </w:r>
      <w:r>
        <w:rPr>
          <w:rFonts w:ascii="Times New Roman" w:hAnsi="Times New Roman" w:cs="Times New Roman"/>
          <w:noProof/>
          <w:sz w:val="24"/>
          <w:szCs w:val="24"/>
        </w:rPr>
        <w:t>i</w:t>
      </w:r>
      <w:r w:rsidRPr="00703A94">
        <w:rPr>
          <w:rFonts w:ascii="Times New Roman" w:hAnsi="Times New Roman" w:cs="Times New Roman"/>
          <w:noProof/>
          <w:sz w:val="24"/>
          <w:szCs w:val="24"/>
          <w:lang w:val="id-ID"/>
        </w:rPr>
        <w:t>tik, misalnya masalah-masalah dalam isu perdagangan internasional, moneter,dan pembangunan ekonomi</w:t>
      </w:r>
      <w:r w:rsidRPr="00703A94">
        <w:rPr>
          <w:rFonts w:ascii="Times New Roman" w:hAnsi="Times New Roman" w:cs="Times New Roman"/>
          <w:noProof/>
          <w:sz w:val="24"/>
          <w:szCs w:val="24"/>
        </w:rPr>
        <w:t>.</w:t>
      </w:r>
      <w:r w:rsidRPr="00703A94">
        <w:rPr>
          <w:rStyle w:val="FootnoteReference"/>
          <w:rFonts w:ascii="Times New Roman" w:hAnsi="Times New Roman" w:cs="Times New Roman"/>
          <w:noProof/>
          <w:sz w:val="24"/>
          <w:szCs w:val="24"/>
        </w:rPr>
        <w:footnoteReference w:id="4"/>
      </w:r>
    </w:p>
    <w:p w:rsidR="003A4A94" w:rsidRDefault="003A4A94" w:rsidP="003A4A94">
      <w:pPr>
        <w:spacing w:line="480" w:lineRule="auto"/>
        <w:ind w:left="720" w:firstLine="720"/>
        <w:jc w:val="both"/>
        <w:rPr>
          <w:rFonts w:ascii="Times New Roman" w:hAnsi="Times New Roman" w:cs="Times New Roman"/>
          <w:color w:val="000000"/>
          <w:sz w:val="24"/>
          <w:szCs w:val="24"/>
          <w:shd w:val="clear" w:color="auto" w:fill="FFFFFF"/>
        </w:rPr>
      </w:pPr>
      <w:r w:rsidRPr="00703A94">
        <w:rPr>
          <w:rFonts w:ascii="Times New Roman" w:hAnsi="Times New Roman" w:cs="Times New Roman"/>
          <w:color w:val="000000"/>
          <w:sz w:val="24"/>
          <w:szCs w:val="24"/>
          <w:shd w:val="clear" w:color="auto" w:fill="FFFFFF"/>
        </w:rPr>
        <w:t>Peningkatan ekonomi yang menjadi perhatian baru negara – negara pasca perang dingin mengarahkan aktivitas hubungan internasional dominan kepada perdagangan internasional dan pertumbuhan ekonomi.</w:t>
      </w:r>
      <w:r>
        <w:rPr>
          <w:rFonts w:ascii="Times New Roman" w:hAnsi="Times New Roman" w:cs="Times New Roman"/>
          <w:color w:val="000000"/>
          <w:sz w:val="24"/>
          <w:szCs w:val="24"/>
          <w:shd w:val="clear" w:color="auto" w:fill="FFFFFF"/>
        </w:rPr>
        <w:t xml:space="preserve"> </w:t>
      </w:r>
      <w:r w:rsidRPr="00703A94">
        <w:rPr>
          <w:rFonts w:ascii="Times New Roman" w:hAnsi="Times New Roman" w:cs="Times New Roman"/>
          <w:noProof/>
          <w:sz w:val="24"/>
          <w:szCs w:val="24"/>
        </w:rPr>
        <w:t xml:space="preserve">Perdagangan internasional merupakan salah satu bagian dari kegiatan ekonomi yang akhir-akhir ini mengalami perkembangan pesat. Perhatian dunia terhadap bisnis </w:t>
      </w:r>
      <w:r w:rsidRPr="00703A94">
        <w:rPr>
          <w:rFonts w:ascii="Times New Roman" w:hAnsi="Times New Roman" w:cs="Times New Roman"/>
          <w:sz w:val="24"/>
          <w:szCs w:val="24"/>
        </w:rPr>
        <w:t>internasional juga semakin meningkat, hal ini terlihat dari semakin berkembangnya arus perdagangan barang, jasa, modal, dan tenaga kerja.</w:t>
      </w:r>
      <w:r w:rsidRPr="00703A94">
        <w:rPr>
          <w:rFonts w:ascii="Times New Roman" w:hAnsi="Times New Roman" w:cs="Times New Roman"/>
          <w:noProof/>
          <w:sz w:val="24"/>
          <w:szCs w:val="24"/>
        </w:rPr>
        <w:t xml:space="preserve"> </w:t>
      </w:r>
      <w:r w:rsidRPr="00703A94">
        <w:rPr>
          <w:rFonts w:ascii="Times New Roman" w:hAnsi="Times New Roman" w:cs="Times New Roman"/>
          <w:color w:val="000000"/>
          <w:sz w:val="24"/>
          <w:szCs w:val="24"/>
          <w:shd w:val="clear" w:color="auto" w:fill="FFFFFF"/>
        </w:rPr>
        <w:t xml:space="preserve"> Perdagangan internasional berkontribusi pada pertumbuhan negara dan juga memberikan </w:t>
      </w:r>
      <w:r w:rsidRPr="00703A94">
        <w:rPr>
          <w:rFonts w:ascii="Times New Roman" w:hAnsi="Times New Roman" w:cs="Times New Roman"/>
          <w:color w:val="000000"/>
          <w:sz w:val="24"/>
          <w:szCs w:val="24"/>
          <w:shd w:val="clear" w:color="auto" w:fill="FFFFFF"/>
        </w:rPr>
        <w:lastRenderedPageBreak/>
        <w:t>kontribusi terhadap pembangunan kerangka infrastruktur dalam rangka mempertahankan perekonomian suatu negara</w:t>
      </w:r>
      <w:r>
        <w:rPr>
          <w:rFonts w:ascii="Times New Roman" w:hAnsi="Times New Roman" w:cs="Times New Roman"/>
          <w:color w:val="000000"/>
          <w:sz w:val="24"/>
          <w:szCs w:val="24"/>
          <w:shd w:val="clear" w:color="auto" w:fill="FFFFFF"/>
        </w:rPr>
        <w:t>.</w:t>
      </w:r>
    </w:p>
    <w:p w:rsidR="003A4A94" w:rsidRDefault="003A4A94" w:rsidP="003A4A94">
      <w:pPr>
        <w:pStyle w:val="ListParagraph"/>
        <w:spacing w:after="200" w:line="480" w:lineRule="auto"/>
        <w:ind w:firstLine="720"/>
        <w:jc w:val="both"/>
        <w:rPr>
          <w:rFonts w:ascii="Times New Roman" w:hAnsi="Times New Roman" w:cs="Times New Roman"/>
          <w:sz w:val="24"/>
          <w:szCs w:val="24"/>
        </w:rPr>
      </w:pPr>
      <w:r w:rsidRPr="00395B0F">
        <w:rPr>
          <w:rFonts w:ascii="Times New Roman" w:hAnsi="Times New Roman" w:cs="Times New Roman"/>
          <w:sz w:val="24"/>
          <w:szCs w:val="24"/>
        </w:rPr>
        <w:t xml:space="preserve">Perdagangan </w:t>
      </w:r>
      <w:r>
        <w:rPr>
          <w:rFonts w:ascii="Times New Roman" w:hAnsi="Times New Roman" w:cs="Times New Roman"/>
          <w:sz w:val="24"/>
          <w:szCs w:val="24"/>
        </w:rPr>
        <w:t>Internasional merupakan p</w:t>
      </w:r>
      <w:r w:rsidRPr="00395B0F">
        <w:rPr>
          <w:rFonts w:ascii="Times New Roman" w:hAnsi="Times New Roman" w:cs="Times New Roman"/>
          <w:sz w:val="24"/>
          <w:szCs w:val="24"/>
        </w:rPr>
        <w:t>erdagangan luar negeri yang berarti perdagangan barang dari suatu negeri ke lain negeri di luar batas negara.</w:t>
      </w:r>
      <w:r w:rsidRPr="00395B0F">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Adapun motif dari perdagangan internasional tersebut</w:t>
      </w:r>
      <w:r w:rsidRPr="00703A94">
        <w:rPr>
          <w:rFonts w:ascii="Times New Roman" w:hAnsi="Times New Roman" w:cs="Times New Roman"/>
          <w:sz w:val="24"/>
          <w:szCs w:val="24"/>
        </w:rPr>
        <w:t xml:space="preserve"> adalah memperoleh manfaat perdagangan. Selain itu, perdagangan merupakan kegiatan ekonomi yang sangat penting saat ini, maka tidak ada negara-negara di dunia yang tidak terlibat didalam perdagangan baik perdagangan antar regional, antar kawasan ataupun antar negara. Perdagangan internasional berperan penting terhadap kemajuan ekonomi suatu negara.</w:t>
      </w:r>
      <w:r>
        <w:rPr>
          <w:rFonts w:ascii="Times New Roman" w:hAnsi="Times New Roman" w:cs="Times New Roman"/>
          <w:sz w:val="24"/>
          <w:szCs w:val="24"/>
        </w:rPr>
        <w:t xml:space="preserve"> Salah satu bentuk dari kegiatan perdagangan internasional adalah ekspor-impor. </w:t>
      </w:r>
      <w:r w:rsidRPr="004015B6">
        <w:rPr>
          <w:rFonts w:ascii="Times New Roman" w:eastAsia="Times New Roman" w:hAnsi="Times New Roman" w:cs="Times New Roman"/>
          <w:sz w:val="24"/>
          <w:szCs w:val="24"/>
        </w:rPr>
        <w:t>Transakasi perdagangan  internasional yang lebi</w:t>
      </w:r>
      <w:r>
        <w:rPr>
          <w:rFonts w:ascii="Times New Roman" w:eastAsia="Times New Roman" w:hAnsi="Times New Roman" w:cs="Times New Roman"/>
          <w:sz w:val="24"/>
          <w:szCs w:val="24"/>
        </w:rPr>
        <w:t>h dikenal dengan istilah ekspor-</w:t>
      </w:r>
      <w:r w:rsidRPr="004015B6">
        <w:rPr>
          <w:rFonts w:ascii="Times New Roman" w:eastAsia="Times New Roman" w:hAnsi="Times New Roman" w:cs="Times New Roman"/>
          <w:sz w:val="24"/>
          <w:szCs w:val="24"/>
        </w:rPr>
        <w:t>impor, pada hakikatnya adalah suatu transaksi sederhana yang tidak lebih dari membeli dan menjual barang antara pengusaha-pengusaha yang bertempat tinggal atau berdomisili di</w:t>
      </w:r>
      <w:r>
        <w:rPr>
          <w:rFonts w:ascii="Times New Roman" w:eastAsia="Times New Roman" w:hAnsi="Times New Roman" w:cs="Times New Roman"/>
          <w:sz w:val="24"/>
          <w:szCs w:val="24"/>
        </w:rPr>
        <w:t xml:space="preserve"> </w:t>
      </w:r>
      <w:r w:rsidRPr="004015B6">
        <w:rPr>
          <w:rFonts w:ascii="Times New Roman" w:eastAsia="Times New Roman" w:hAnsi="Times New Roman" w:cs="Times New Roman"/>
          <w:sz w:val="24"/>
          <w:szCs w:val="24"/>
        </w:rPr>
        <w:t>negara-negara yang berbeda.</w:t>
      </w:r>
      <w:r>
        <w:rPr>
          <w:rStyle w:val="FootnoteReference"/>
          <w:rFonts w:ascii="Times New Roman" w:eastAsia="Times New Roman" w:hAnsi="Times New Roman" w:cs="Times New Roman"/>
          <w:sz w:val="24"/>
          <w:szCs w:val="24"/>
        </w:rPr>
        <w:footnoteReference w:id="6"/>
      </w:r>
      <w:r w:rsidRPr="00703A94">
        <w:rPr>
          <w:rFonts w:ascii="Times New Roman" w:hAnsi="Times New Roman" w:cs="Times New Roman"/>
          <w:sz w:val="24"/>
          <w:szCs w:val="24"/>
        </w:rPr>
        <w:t xml:space="preserve"> </w:t>
      </w:r>
      <w:r>
        <w:rPr>
          <w:rFonts w:ascii="Times New Roman" w:hAnsi="Times New Roman" w:cs="Times New Roman"/>
          <w:sz w:val="24"/>
          <w:szCs w:val="24"/>
        </w:rPr>
        <w:t xml:space="preserve">Ekspor merupakan mengeluarkan barang dari dalam negeri ke Negara lain. Sedangkan impor singkatnya adalah memasukkan barang atau komoditas dari Negara lain ke dalam negeri. Kegiatan ekspor-impor dilakukan karena setiap Negara tidak dapat seluruhnya memenuhi kebutuhan di dalam negerinya. </w:t>
      </w:r>
      <w:r w:rsidRPr="00703A94">
        <w:rPr>
          <w:rFonts w:ascii="Times New Roman" w:hAnsi="Times New Roman" w:cs="Times New Roman"/>
          <w:sz w:val="24"/>
          <w:szCs w:val="24"/>
        </w:rPr>
        <w:t>Denga</w:t>
      </w:r>
      <w:r>
        <w:rPr>
          <w:rFonts w:ascii="Times New Roman" w:hAnsi="Times New Roman" w:cs="Times New Roman"/>
          <w:sz w:val="24"/>
          <w:szCs w:val="24"/>
        </w:rPr>
        <w:t>n melakukan perdagangan internasional</w:t>
      </w:r>
      <w:r w:rsidRPr="00703A94">
        <w:rPr>
          <w:rFonts w:ascii="Times New Roman" w:hAnsi="Times New Roman" w:cs="Times New Roman"/>
          <w:sz w:val="24"/>
          <w:szCs w:val="24"/>
        </w:rPr>
        <w:t xml:space="preserve">, maka akan mampu menciptakan stabilitas nasional suatu negara yang mempunyai kekurangan sumber daya. </w:t>
      </w:r>
    </w:p>
    <w:p w:rsidR="003A4A94" w:rsidRPr="007B136C" w:rsidRDefault="003A4A94" w:rsidP="003A4A94">
      <w:pPr>
        <w:pStyle w:val="ListParagraph"/>
        <w:spacing w:after="20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Seiring p</w:t>
      </w:r>
      <w:r w:rsidRPr="00703A94">
        <w:rPr>
          <w:rFonts w:ascii="Times New Roman" w:hAnsi="Times New Roman" w:cs="Times New Roman"/>
          <w:sz w:val="24"/>
          <w:szCs w:val="24"/>
        </w:rPr>
        <w:t xml:space="preserve">erkembangannya banyak negara menggunakan kapal laut sebagai sarana angkut. </w:t>
      </w:r>
      <w:r>
        <w:rPr>
          <w:rFonts w:ascii="Times New Roman" w:hAnsi="Times New Roman" w:cs="Times New Roman"/>
          <w:sz w:val="24"/>
          <w:szCs w:val="24"/>
        </w:rPr>
        <w:t xml:space="preserve">Dalam melakukan kegiatan ekspor-impor, salah satu jalur yang digunakan adalah </w:t>
      </w:r>
      <w:r>
        <w:rPr>
          <w:rFonts w:ascii="Times New Roman" w:hAnsi="Times New Roman" w:cs="Times New Roman"/>
          <w:sz w:val="24"/>
          <w:szCs w:val="24"/>
        </w:rPr>
        <w:lastRenderedPageBreak/>
        <w:t>dengan melalui jalur laut. Jalur laut merupakan jalur yang paling efektif dalam melakukan kegiatan ekspor-impor. Salah satu negara yang juga melakukan kegiatan ekspor-impor adalah Indonesia.</w:t>
      </w:r>
    </w:p>
    <w:p w:rsidR="003A4A94" w:rsidRPr="008E2E41" w:rsidRDefault="003A4A94" w:rsidP="003A4A94">
      <w:pPr>
        <w:pStyle w:val="ListParagraph"/>
        <w:spacing w:line="480" w:lineRule="auto"/>
        <w:ind w:firstLine="720"/>
        <w:jc w:val="both"/>
        <w:rPr>
          <w:rFonts w:ascii="Times New Roman" w:hAnsi="Times New Roman" w:cs="Times New Roman"/>
          <w:sz w:val="24"/>
          <w:szCs w:val="24"/>
        </w:rPr>
      </w:pPr>
      <w:r w:rsidRPr="00703A94">
        <w:rPr>
          <w:rFonts w:ascii="Times New Roman" w:eastAsia="Times New Roman" w:hAnsi="Times New Roman" w:cs="Times New Roman"/>
          <w:sz w:val="24"/>
          <w:szCs w:val="24"/>
        </w:rPr>
        <w:t>Indonesia merupakan negara kepulauan yang dua per tiga wilayahnya adalah perairan dan satu per tiga wilayahnya adalah daratan. Indonesia pun terletak pada lokasi yang strategis karena berada di persinggahan rute perdagangan dunia.</w:t>
      </w:r>
      <w:r w:rsidRPr="00703A94">
        <w:rPr>
          <w:rFonts w:ascii="Times New Roman" w:hAnsi="Times New Roman" w:cs="Times New Roman"/>
          <w:sz w:val="24"/>
          <w:szCs w:val="24"/>
        </w:rPr>
        <w:t xml:space="preserve"> Dengan perbandingan itu Indonesia dijuluki sebagai Negara maritime atau kelautan. Bukan hanya itu, Indon</w:t>
      </w:r>
      <w:r>
        <w:rPr>
          <w:rFonts w:ascii="Times New Roman" w:hAnsi="Times New Roman" w:cs="Times New Roman"/>
          <w:sz w:val="24"/>
          <w:szCs w:val="24"/>
        </w:rPr>
        <w:t>esia berada dalam posisi strate</w:t>
      </w:r>
      <w:r w:rsidRPr="00703A94">
        <w:rPr>
          <w:rFonts w:ascii="Times New Roman" w:hAnsi="Times New Roman" w:cs="Times New Roman"/>
          <w:sz w:val="24"/>
          <w:szCs w:val="24"/>
        </w:rPr>
        <w:t>gis yang diapit oleh Benua Asia dan Benua Australia, serta berada di lintasan Samudera Hindia dan Samudera Pasifik. Hal ini menjadi semakin penting apalagi ketika pertumbuhan perekonomian mulai bergeser dari Amerika ke Asia.</w:t>
      </w:r>
      <w:r>
        <w:rPr>
          <w:rStyle w:val="FootnoteReference"/>
          <w:rFonts w:ascii="Times New Roman" w:hAnsi="Times New Roman" w:cs="Times New Roman"/>
          <w:sz w:val="24"/>
          <w:szCs w:val="24"/>
        </w:rPr>
        <w:footnoteReference w:id="7"/>
      </w:r>
      <w:r w:rsidRPr="00703A94">
        <w:rPr>
          <w:rFonts w:ascii="Times New Roman" w:hAnsi="Times New Roman" w:cs="Times New Roman"/>
          <w:sz w:val="24"/>
          <w:szCs w:val="24"/>
        </w:rPr>
        <w:t xml:space="preserve"> Sehingga pelabuhan menjadi sangat vital dimana pelabuhan yang pada dasarnya digunakan sebagai sarana bongkar muat barang dan jasa ternyata memiliki peran yang penting dalam suatu negara karena laut merupakan jalur distribusi yang paling efektif dibandingkan jalur darat maupun jalur udara. Karena dengan melalui jalur laut, sebuah kapal mampu mengangkut ribuan ton komoditas dalam sekali angkut dari satu daerah ke daerah lainnya, maupun dari satu negara ke negara lainnya. </w:t>
      </w:r>
      <w:r w:rsidRPr="008E2E41">
        <w:rPr>
          <w:rFonts w:ascii="Times New Roman" w:hAnsi="Times New Roman" w:cs="Times New Roman"/>
          <w:sz w:val="24"/>
          <w:szCs w:val="24"/>
        </w:rPr>
        <w:t xml:space="preserve">Dengan adanya pelabuhan yang baik dan telah sesuai dengan standar yang diberlakukan pemerintah, maka pelabuhan dapat menunjang kegiatan perdagangan internasional, yaitu ekspor dan impor. Hal inilah yang menyebabkan pelabuhan menjadi sarana paling efektif dalam kegiatan ekspor dan impor demi merangsang tumbuh kembangnya perekonomian suatu negara. </w:t>
      </w:r>
    </w:p>
    <w:p w:rsidR="003A4A94" w:rsidRPr="00703A94" w:rsidRDefault="003A4A94" w:rsidP="003A4A94">
      <w:pPr>
        <w:pStyle w:val="ListParagraph"/>
        <w:spacing w:line="480" w:lineRule="auto"/>
        <w:ind w:left="709" w:firstLine="709"/>
        <w:jc w:val="both"/>
        <w:rPr>
          <w:rFonts w:ascii="Times New Roman" w:hAnsi="Times New Roman" w:cs="Times New Roman"/>
          <w:sz w:val="24"/>
          <w:szCs w:val="24"/>
        </w:rPr>
      </w:pPr>
      <w:r w:rsidRPr="00703A94">
        <w:rPr>
          <w:rFonts w:ascii="Times New Roman" w:hAnsi="Times New Roman" w:cs="Times New Roman"/>
          <w:sz w:val="24"/>
          <w:szCs w:val="24"/>
        </w:rPr>
        <w:lastRenderedPageBreak/>
        <w:t xml:space="preserve">Namun dalam prakteknya, kegiatan perdagangan internasional tersebut mempunyai beberapa kendala. Baik kendala dalam hal ekspor maupun impor. Salah satu kendala tersebut adalah </w:t>
      </w:r>
      <w:r w:rsidRPr="00703A94">
        <w:rPr>
          <w:rFonts w:ascii="Times New Roman" w:hAnsi="Times New Roman" w:cs="Times New Roman"/>
          <w:i/>
          <w:sz w:val="24"/>
          <w:szCs w:val="24"/>
        </w:rPr>
        <w:t>dwelling time.</w:t>
      </w:r>
    </w:p>
    <w:p w:rsidR="003A4A94" w:rsidRPr="00A15EB3" w:rsidRDefault="003A4A94" w:rsidP="003A4A94">
      <w:pPr>
        <w:spacing w:line="480" w:lineRule="auto"/>
        <w:ind w:left="709" w:firstLine="709"/>
        <w:jc w:val="both"/>
        <w:rPr>
          <w:rFonts w:ascii="Times New Roman" w:hAnsi="Times New Roman" w:cs="Times New Roman"/>
          <w:sz w:val="24"/>
          <w:szCs w:val="24"/>
        </w:rPr>
      </w:pPr>
      <w:r w:rsidRPr="00703A94">
        <w:rPr>
          <w:rFonts w:ascii="Times New Roman" w:hAnsi="Times New Roman" w:cs="Times New Roman"/>
          <w:i/>
          <w:sz w:val="24"/>
          <w:szCs w:val="24"/>
        </w:rPr>
        <w:t>Dwelling time</w:t>
      </w:r>
      <w:r w:rsidRPr="00703A94">
        <w:rPr>
          <w:rFonts w:ascii="Times New Roman" w:hAnsi="Times New Roman" w:cs="Times New Roman"/>
          <w:sz w:val="24"/>
          <w:szCs w:val="24"/>
        </w:rPr>
        <w:t xml:space="preserve"> pelabuhan dapat diartikan sebagai waktu yang dibutuhkan kontainer (barang impor) untuk ditimbun di Tempat Penimbunan Sementara (TPS) atau </w:t>
      </w:r>
      <w:r w:rsidRPr="00703A94">
        <w:rPr>
          <w:rFonts w:ascii="Times New Roman" w:hAnsi="Times New Roman" w:cs="Times New Roman"/>
          <w:i/>
          <w:sz w:val="24"/>
          <w:szCs w:val="24"/>
        </w:rPr>
        <w:t>container yard</w:t>
      </w:r>
      <w:r w:rsidRPr="00703A94">
        <w:rPr>
          <w:rFonts w:ascii="Times New Roman" w:hAnsi="Times New Roman" w:cs="Times New Roman"/>
          <w:sz w:val="24"/>
          <w:szCs w:val="24"/>
        </w:rPr>
        <w:t xml:space="preserve"> di wilayah/area pelabuhan, dihitung sejak barang impor dibongkar dari kapal sampai dikeluarkan dari Tempat Penimbunan Sementara (gate out). Oleh karena itu, setiap masalah yang terjadi pada komponen dwelling time berpotensi untuk meningkatkan </w:t>
      </w:r>
      <w:r w:rsidRPr="00EE218C">
        <w:rPr>
          <w:rFonts w:ascii="Times New Roman" w:hAnsi="Times New Roman" w:cs="Times New Roman"/>
          <w:i/>
          <w:sz w:val="24"/>
          <w:szCs w:val="24"/>
        </w:rPr>
        <w:t>dwelling time</w:t>
      </w:r>
      <w:r w:rsidRPr="00703A94">
        <w:rPr>
          <w:rFonts w:ascii="Times New Roman" w:hAnsi="Times New Roman" w:cs="Times New Roman"/>
          <w:sz w:val="24"/>
          <w:szCs w:val="24"/>
        </w:rPr>
        <w:t xml:space="preserve"> di pelabuhan. </w:t>
      </w:r>
    </w:p>
    <w:p w:rsidR="003A4A94" w:rsidRPr="00FB625B" w:rsidRDefault="003A4A94" w:rsidP="003A4A94">
      <w:pPr>
        <w:spacing w:line="48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Pr="00FB625B">
        <w:rPr>
          <w:rFonts w:ascii="Times New Roman" w:hAnsi="Times New Roman" w:cs="Times New Roman"/>
          <w:b/>
          <w:sz w:val="24"/>
          <w:szCs w:val="24"/>
        </w:rPr>
        <w:t>List Dwelling Time</w:t>
      </w:r>
    </w:p>
    <w:tbl>
      <w:tblPr>
        <w:tblStyle w:val="TableGrid"/>
        <w:tblW w:w="8261" w:type="dxa"/>
        <w:tblInd w:w="472" w:type="dxa"/>
        <w:tblLook w:val="04A0" w:firstRow="1" w:lastRow="0" w:firstColumn="1" w:lastColumn="0" w:noHBand="0" w:noVBand="1"/>
      </w:tblPr>
      <w:tblGrid>
        <w:gridCol w:w="2783"/>
        <w:gridCol w:w="2649"/>
        <w:gridCol w:w="2829"/>
      </w:tblGrid>
      <w:tr w:rsidR="003A4A94" w:rsidRPr="007B34ED" w:rsidTr="003416D6">
        <w:tc>
          <w:tcPr>
            <w:tcW w:w="2783" w:type="dxa"/>
          </w:tcPr>
          <w:p w:rsidR="003A4A94" w:rsidRPr="007B34ED" w:rsidRDefault="003A4A94" w:rsidP="003416D6">
            <w:pPr>
              <w:spacing w:line="480" w:lineRule="auto"/>
              <w:jc w:val="both"/>
              <w:rPr>
                <w:rFonts w:ascii="Times New Roman" w:hAnsi="Times New Roman" w:cs="Times New Roman"/>
                <w:sz w:val="24"/>
                <w:szCs w:val="24"/>
              </w:rPr>
            </w:pPr>
            <w:r w:rsidRPr="007B34ED">
              <w:rPr>
                <w:rFonts w:ascii="Times New Roman" w:hAnsi="Times New Roman" w:cs="Times New Roman"/>
                <w:sz w:val="24"/>
                <w:szCs w:val="24"/>
              </w:rPr>
              <w:t>Country/Port</w:t>
            </w:r>
          </w:p>
        </w:tc>
        <w:tc>
          <w:tcPr>
            <w:tcW w:w="2649" w:type="dxa"/>
          </w:tcPr>
          <w:p w:rsidR="003A4A94" w:rsidRPr="007B34ED" w:rsidRDefault="003A4A94" w:rsidP="003416D6">
            <w:pPr>
              <w:spacing w:line="480" w:lineRule="auto"/>
              <w:jc w:val="both"/>
              <w:rPr>
                <w:rFonts w:ascii="Times New Roman" w:hAnsi="Times New Roman" w:cs="Times New Roman"/>
                <w:sz w:val="24"/>
                <w:szCs w:val="24"/>
              </w:rPr>
            </w:pPr>
            <w:r w:rsidRPr="007B34ED">
              <w:rPr>
                <w:rFonts w:ascii="Times New Roman" w:hAnsi="Times New Roman" w:cs="Times New Roman"/>
                <w:sz w:val="24"/>
                <w:szCs w:val="24"/>
              </w:rPr>
              <w:t>Dwell (in day)</w:t>
            </w:r>
          </w:p>
        </w:tc>
        <w:tc>
          <w:tcPr>
            <w:tcW w:w="2829" w:type="dxa"/>
          </w:tcPr>
          <w:p w:rsidR="003A4A94" w:rsidRPr="007B34ED" w:rsidRDefault="003A4A94" w:rsidP="003416D6">
            <w:pPr>
              <w:spacing w:line="480" w:lineRule="auto"/>
              <w:jc w:val="both"/>
              <w:rPr>
                <w:rFonts w:ascii="Times New Roman" w:hAnsi="Times New Roman" w:cs="Times New Roman"/>
                <w:sz w:val="24"/>
                <w:szCs w:val="24"/>
              </w:rPr>
            </w:pPr>
            <w:r w:rsidRPr="007B34ED">
              <w:rPr>
                <w:rFonts w:ascii="Times New Roman" w:hAnsi="Times New Roman" w:cs="Times New Roman"/>
                <w:sz w:val="24"/>
                <w:szCs w:val="24"/>
              </w:rPr>
              <w:t>Remarks</w:t>
            </w:r>
          </w:p>
        </w:tc>
      </w:tr>
      <w:tr w:rsidR="003A4A94" w:rsidRPr="007B34ED" w:rsidTr="003416D6">
        <w:tc>
          <w:tcPr>
            <w:tcW w:w="2783" w:type="dxa"/>
          </w:tcPr>
          <w:p w:rsidR="003A4A94" w:rsidRPr="007B34ED" w:rsidRDefault="003A4A94" w:rsidP="003416D6">
            <w:pPr>
              <w:spacing w:line="480" w:lineRule="auto"/>
              <w:jc w:val="both"/>
              <w:rPr>
                <w:rFonts w:ascii="Times New Roman" w:hAnsi="Times New Roman" w:cs="Times New Roman"/>
                <w:sz w:val="24"/>
                <w:szCs w:val="24"/>
              </w:rPr>
            </w:pPr>
            <w:r w:rsidRPr="007B34ED">
              <w:rPr>
                <w:rFonts w:ascii="Times New Roman" w:hAnsi="Times New Roman" w:cs="Times New Roman"/>
                <w:sz w:val="24"/>
                <w:szCs w:val="24"/>
              </w:rPr>
              <w:t>Singapore</w:t>
            </w:r>
          </w:p>
        </w:tc>
        <w:tc>
          <w:tcPr>
            <w:tcW w:w="2649" w:type="dxa"/>
          </w:tcPr>
          <w:p w:rsidR="003A4A94" w:rsidRPr="007B34ED" w:rsidRDefault="003A4A94" w:rsidP="003416D6">
            <w:pPr>
              <w:spacing w:line="480" w:lineRule="auto"/>
              <w:jc w:val="both"/>
              <w:rPr>
                <w:rFonts w:ascii="Times New Roman" w:hAnsi="Times New Roman" w:cs="Times New Roman"/>
                <w:sz w:val="24"/>
                <w:szCs w:val="24"/>
              </w:rPr>
            </w:pPr>
            <w:r w:rsidRPr="007B34ED">
              <w:rPr>
                <w:rFonts w:ascii="Times New Roman" w:hAnsi="Times New Roman" w:cs="Times New Roman"/>
                <w:sz w:val="24"/>
                <w:szCs w:val="24"/>
              </w:rPr>
              <w:t>1,1</w:t>
            </w:r>
          </w:p>
        </w:tc>
        <w:tc>
          <w:tcPr>
            <w:tcW w:w="2829" w:type="dxa"/>
          </w:tcPr>
          <w:p w:rsidR="003A4A94" w:rsidRPr="007B34ED" w:rsidRDefault="003A4A94" w:rsidP="003416D6">
            <w:pPr>
              <w:spacing w:line="480" w:lineRule="auto"/>
              <w:jc w:val="both"/>
              <w:rPr>
                <w:rFonts w:ascii="Times New Roman" w:hAnsi="Times New Roman" w:cs="Times New Roman"/>
                <w:sz w:val="24"/>
                <w:szCs w:val="24"/>
              </w:rPr>
            </w:pPr>
            <w:r w:rsidRPr="007B34ED">
              <w:rPr>
                <w:rFonts w:ascii="Times New Roman" w:hAnsi="Times New Roman" w:cs="Times New Roman"/>
                <w:sz w:val="24"/>
                <w:szCs w:val="24"/>
              </w:rPr>
              <w:t>Excellent/cepat</w:t>
            </w:r>
          </w:p>
        </w:tc>
      </w:tr>
      <w:tr w:rsidR="003A4A94" w:rsidRPr="007B34ED" w:rsidTr="003416D6">
        <w:tc>
          <w:tcPr>
            <w:tcW w:w="2783" w:type="dxa"/>
          </w:tcPr>
          <w:p w:rsidR="003A4A94" w:rsidRPr="007B34ED" w:rsidRDefault="003A4A94" w:rsidP="003416D6">
            <w:pPr>
              <w:spacing w:line="480" w:lineRule="auto"/>
              <w:jc w:val="both"/>
              <w:rPr>
                <w:rFonts w:ascii="Times New Roman" w:hAnsi="Times New Roman" w:cs="Times New Roman"/>
                <w:sz w:val="24"/>
                <w:szCs w:val="24"/>
              </w:rPr>
            </w:pPr>
            <w:r w:rsidRPr="007B34ED">
              <w:rPr>
                <w:rFonts w:ascii="Times New Roman" w:hAnsi="Times New Roman" w:cs="Times New Roman"/>
                <w:sz w:val="24"/>
                <w:szCs w:val="24"/>
              </w:rPr>
              <w:t>Hong Kong, China</w:t>
            </w:r>
          </w:p>
        </w:tc>
        <w:tc>
          <w:tcPr>
            <w:tcW w:w="2649" w:type="dxa"/>
          </w:tcPr>
          <w:p w:rsidR="003A4A94" w:rsidRPr="007B34ED" w:rsidRDefault="003A4A94" w:rsidP="003416D6">
            <w:pPr>
              <w:spacing w:line="480" w:lineRule="auto"/>
              <w:jc w:val="both"/>
              <w:rPr>
                <w:rFonts w:ascii="Times New Roman" w:hAnsi="Times New Roman" w:cs="Times New Roman"/>
                <w:sz w:val="24"/>
                <w:szCs w:val="24"/>
              </w:rPr>
            </w:pPr>
            <w:r w:rsidRPr="007B34ED">
              <w:rPr>
                <w:rFonts w:ascii="Times New Roman" w:hAnsi="Times New Roman" w:cs="Times New Roman"/>
                <w:sz w:val="24"/>
                <w:szCs w:val="24"/>
              </w:rPr>
              <w:t>2</w:t>
            </w:r>
          </w:p>
        </w:tc>
        <w:tc>
          <w:tcPr>
            <w:tcW w:w="2829" w:type="dxa"/>
          </w:tcPr>
          <w:p w:rsidR="003A4A94" w:rsidRPr="007B34ED" w:rsidRDefault="003A4A94" w:rsidP="003416D6">
            <w:pPr>
              <w:spacing w:line="480" w:lineRule="auto"/>
              <w:jc w:val="both"/>
              <w:rPr>
                <w:rFonts w:ascii="Times New Roman" w:hAnsi="Times New Roman" w:cs="Times New Roman"/>
                <w:sz w:val="24"/>
                <w:szCs w:val="24"/>
              </w:rPr>
            </w:pPr>
            <w:r w:rsidRPr="007B34ED">
              <w:rPr>
                <w:rFonts w:ascii="Times New Roman" w:hAnsi="Times New Roman" w:cs="Times New Roman"/>
                <w:sz w:val="24"/>
                <w:szCs w:val="24"/>
              </w:rPr>
              <w:t>Sangat baik/cepat</w:t>
            </w:r>
          </w:p>
        </w:tc>
      </w:tr>
      <w:tr w:rsidR="003A4A94" w:rsidRPr="007B34ED" w:rsidTr="003416D6">
        <w:tc>
          <w:tcPr>
            <w:tcW w:w="2783" w:type="dxa"/>
          </w:tcPr>
          <w:p w:rsidR="003A4A94" w:rsidRPr="007B34ED" w:rsidRDefault="003A4A94" w:rsidP="003416D6">
            <w:pPr>
              <w:spacing w:line="480" w:lineRule="auto"/>
              <w:jc w:val="both"/>
              <w:rPr>
                <w:rFonts w:ascii="Times New Roman" w:hAnsi="Times New Roman" w:cs="Times New Roman"/>
                <w:sz w:val="24"/>
                <w:szCs w:val="24"/>
              </w:rPr>
            </w:pPr>
            <w:r w:rsidRPr="007B34ED">
              <w:rPr>
                <w:rFonts w:ascii="Times New Roman" w:hAnsi="Times New Roman" w:cs="Times New Roman"/>
                <w:sz w:val="24"/>
                <w:szCs w:val="24"/>
              </w:rPr>
              <w:t>France</w:t>
            </w:r>
          </w:p>
        </w:tc>
        <w:tc>
          <w:tcPr>
            <w:tcW w:w="2649" w:type="dxa"/>
          </w:tcPr>
          <w:p w:rsidR="003A4A94" w:rsidRPr="007B34ED" w:rsidRDefault="003A4A94" w:rsidP="003416D6">
            <w:pPr>
              <w:spacing w:line="480" w:lineRule="auto"/>
              <w:jc w:val="both"/>
              <w:rPr>
                <w:rFonts w:ascii="Times New Roman" w:hAnsi="Times New Roman" w:cs="Times New Roman"/>
                <w:sz w:val="24"/>
                <w:szCs w:val="24"/>
              </w:rPr>
            </w:pPr>
            <w:r w:rsidRPr="007B34ED">
              <w:rPr>
                <w:rFonts w:ascii="Times New Roman" w:hAnsi="Times New Roman" w:cs="Times New Roman"/>
                <w:sz w:val="24"/>
                <w:szCs w:val="24"/>
              </w:rPr>
              <w:t>3</w:t>
            </w:r>
          </w:p>
        </w:tc>
        <w:tc>
          <w:tcPr>
            <w:tcW w:w="2829" w:type="dxa"/>
          </w:tcPr>
          <w:p w:rsidR="003A4A94" w:rsidRPr="007B34ED" w:rsidRDefault="003A4A94" w:rsidP="003416D6">
            <w:pPr>
              <w:spacing w:line="480" w:lineRule="auto"/>
              <w:jc w:val="both"/>
              <w:rPr>
                <w:rFonts w:ascii="Times New Roman" w:hAnsi="Times New Roman" w:cs="Times New Roman"/>
                <w:sz w:val="24"/>
                <w:szCs w:val="24"/>
              </w:rPr>
            </w:pPr>
            <w:r w:rsidRPr="007B34ED">
              <w:rPr>
                <w:rFonts w:ascii="Times New Roman" w:hAnsi="Times New Roman" w:cs="Times New Roman"/>
                <w:sz w:val="24"/>
                <w:szCs w:val="24"/>
              </w:rPr>
              <w:t>Baik/sedang</w:t>
            </w:r>
          </w:p>
        </w:tc>
      </w:tr>
      <w:tr w:rsidR="003A4A94" w:rsidRPr="007B34ED" w:rsidTr="003416D6">
        <w:tc>
          <w:tcPr>
            <w:tcW w:w="2783" w:type="dxa"/>
          </w:tcPr>
          <w:p w:rsidR="003A4A94" w:rsidRPr="007B34ED" w:rsidRDefault="003A4A94" w:rsidP="003416D6">
            <w:pPr>
              <w:spacing w:line="480" w:lineRule="auto"/>
              <w:jc w:val="both"/>
              <w:rPr>
                <w:rFonts w:ascii="Times New Roman" w:hAnsi="Times New Roman" w:cs="Times New Roman"/>
                <w:sz w:val="24"/>
                <w:szCs w:val="24"/>
              </w:rPr>
            </w:pPr>
            <w:r w:rsidRPr="007B34ED">
              <w:rPr>
                <w:rFonts w:ascii="Times New Roman" w:hAnsi="Times New Roman" w:cs="Times New Roman"/>
                <w:sz w:val="24"/>
                <w:szCs w:val="24"/>
              </w:rPr>
              <w:t>Australia, New Zealand</w:t>
            </w:r>
          </w:p>
        </w:tc>
        <w:tc>
          <w:tcPr>
            <w:tcW w:w="2649" w:type="dxa"/>
          </w:tcPr>
          <w:p w:rsidR="003A4A94" w:rsidRPr="007B34ED" w:rsidRDefault="003A4A94" w:rsidP="003416D6">
            <w:pPr>
              <w:spacing w:line="480" w:lineRule="auto"/>
              <w:jc w:val="both"/>
              <w:rPr>
                <w:rFonts w:ascii="Times New Roman" w:hAnsi="Times New Roman" w:cs="Times New Roman"/>
                <w:sz w:val="24"/>
                <w:szCs w:val="24"/>
              </w:rPr>
            </w:pPr>
            <w:r w:rsidRPr="007B34ED">
              <w:rPr>
                <w:rFonts w:ascii="Times New Roman" w:hAnsi="Times New Roman" w:cs="Times New Roman"/>
                <w:sz w:val="24"/>
                <w:szCs w:val="24"/>
              </w:rPr>
              <w:t>3</w:t>
            </w:r>
          </w:p>
        </w:tc>
        <w:tc>
          <w:tcPr>
            <w:tcW w:w="2829" w:type="dxa"/>
          </w:tcPr>
          <w:p w:rsidR="003A4A94" w:rsidRPr="007B34ED" w:rsidRDefault="003A4A94" w:rsidP="003416D6">
            <w:pPr>
              <w:spacing w:line="480" w:lineRule="auto"/>
              <w:jc w:val="both"/>
              <w:rPr>
                <w:rFonts w:ascii="Times New Roman" w:hAnsi="Times New Roman" w:cs="Times New Roman"/>
                <w:sz w:val="24"/>
                <w:szCs w:val="24"/>
              </w:rPr>
            </w:pPr>
            <w:r w:rsidRPr="007B34ED">
              <w:rPr>
                <w:rFonts w:ascii="Times New Roman" w:hAnsi="Times New Roman" w:cs="Times New Roman"/>
                <w:sz w:val="24"/>
                <w:szCs w:val="24"/>
              </w:rPr>
              <w:t>Baik/sedang</w:t>
            </w:r>
          </w:p>
        </w:tc>
      </w:tr>
      <w:tr w:rsidR="003A4A94" w:rsidRPr="007B34ED" w:rsidTr="003416D6">
        <w:tc>
          <w:tcPr>
            <w:tcW w:w="2783" w:type="dxa"/>
          </w:tcPr>
          <w:p w:rsidR="003A4A94" w:rsidRPr="007B34ED" w:rsidRDefault="003A4A94" w:rsidP="003416D6">
            <w:pPr>
              <w:spacing w:line="480" w:lineRule="auto"/>
              <w:jc w:val="both"/>
              <w:rPr>
                <w:rFonts w:ascii="Times New Roman" w:hAnsi="Times New Roman" w:cs="Times New Roman"/>
                <w:sz w:val="24"/>
                <w:szCs w:val="24"/>
              </w:rPr>
            </w:pPr>
            <w:r w:rsidRPr="007B34ED">
              <w:rPr>
                <w:rFonts w:ascii="Times New Roman" w:hAnsi="Times New Roman" w:cs="Times New Roman"/>
                <w:sz w:val="24"/>
                <w:szCs w:val="24"/>
              </w:rPr>
              <w:t>United Kingdom, Los Angeles (USA)</w:t>
            </w:r>
          </w:p>
        </w:tc>
        <w:tc>
          <w:tcPr>
            <w:tcW w:w="2649" w:type="dxa"/>
          </w:tcPr>
          <w:p w:rsidR="003A4A94" w:rsidRPr="007B34ED" w:rsidRDefault="003A4A94" w:rsidP="003416D6">
            <w:pPr>
              <w:spacing w:line="480" w:lineRule="auto"/>
              <w:jc w:val="both"/>
              <w:rPr>
                <w:rFonts w:ascii="Times New Roman" w:hAnsi="Times New Roman" w:cs="Times New Roman"/>
                <w:sz w:val="24"/>
                <w:szCs w:val="24"/>
              </w:rPr>
            </w:pPr>
            <w:r w:rsidRPr="007B34ED">
              <w:rPr>
                <w:rFonts w:ascii="Times New Roman" w:hAnsi="Times New Roman" w:cs="Times New Roman"/>
                <w:sz w:val="24"/>
                <w:szCs w:val="24"/>
              </w:rPr>
              <w:t>4</w:t>
            </w:r>
          </w:p>
        </w:tc>
        <w:tc>
          <w:tcPr>
            <w:tcW w:w="2829" w:type="dxa"/>
          </w:tcPr>
          <w:p w:rsidR="003A4A94" w:rsidRPr="007B34ED" w:rsidRDefault="003A4A94" w:rsidP="003416D6">
            <w:pPr>
              <w:spacing w:line="480" w:lineRule="auto"/>
              <w:jc w:val="both"/>
              <w:rPr>
                <w:rFonts w:ascii="Times New Roman" w:hAnsi="Times New Roman" w:cs="Times New Roman"/>
                <w:sz w:val="24"/>
                <w:szCs w:val="24"/>
              </w:rPr>
            </w:pPr>
            <w:r w:rsidRPr="007B34ED">
              <w:rPr>
                <w:rFonts w:ascii="Times New Roman" w:hAnsi="Times New Roman" w:cs="Times New Roman"/>
                <w:sz w:val="24"/>
                <w:szCs w:val="24"/>
              </w:rPr>
              <w:t>Moderate/rata-rata</w:t>
            </w:r>
          </w:p>
        </w:tc>
      </w:tr>
      <w:tr w:rsidR="003A4A94" w:rsidRPr="007B34ED" w:rsidTr="003416D6">
        <w:tc>
          <w:tcPr>
            <w:tcW w:w="2783" w:type="dxa"/>
          </w:tcPr>
          <w:p w:rsidR="003A4A94" w:rsidRPr="007B34ED" w:rsidRDefault="003A4A94" w:rsidP="003416D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Port Klang, </w:t>
            </w:r>
            <w:r w:rsidRPr="007B34ED">
              <w:rPr>
                <w:rFonts w:ascii="Times New Roman" w:hAnsi="Times New Roman" w:cs="Times New Roman"/>
                <w:sz w:val="24"/>
                <w:szCs w:val="24"/>
              </w:rPr>
              <w:t>Malaysia</w:t>
            </w:r>
          </w:p>
        </w:tc>
        <w:tc>
          <w:tcPr>
            <w:tcW w:w="2649" w:type="dxa"/>
          </w:tcPr>
          <w:p w:rsidR="003A4A94" w:rsidRPr="007B34ED" w:rsidRDefault="003A4A94" w:rsidP="003416D6">
            <w:pPr>
              <w:spacing w:line="480" w:lineRule="auto"/>
              <w:jc w:val="both"/>
              <w:rPr>
                <w:rFonts w:ascii="Times New Roman" w:hAnsi="Times New Roman" w:cs="Times New Roman"/>
                <w:sz w:val="24"/>
                <w:szCs w:val="24"/>
              </w:rPr>
            </w:pPr>
            <w:r w:rsidRPr="007B34ED">
              <w:rPr>
                <w:rFonts w:ascii="Times New Roman" w:hAnsi="Times New Roman" w:cs="Times New Roman"/>
                <w:sz w:val="24"/>
                <w:szCs w:val="24"/>
              </w:rPr>
              <w:t>4</w:t>
            </w:r>
          </w:p>
        </w:tc>
        <w:tc>
          <w:tcPr>
            <w:tcW w:w="2829" w:type="dxa"/>
          </w:tcPr>
          <w:p w:rsidR="003A4A94" w:rsidRPr="007B34ED" w:rsidRDefault="003A4A94" w:rsidP="003416D6">
            <w:pPr>
              <w:spacing w:line="480" w:lineRule="auto"/>
              <w:jc w:val="both"/>
              <w:rPr>
                <w:rFonts w:ascii="Times New Roman" w:hAnsi="Times New Roman" w:cs="Times New Roman"/>
                <w:sz w:val="24"/>
                <w:szCs w:val="24"/>
              </w:rPr>
            </w:pPr>
            <w:r w:rsidRPr="007B34ED">
              <w:rPr>
                <w:rFonts w:ascii="Times New Roman" w:hAnsi="Times New Roman" w:cs="Times New Roman"/>
                <w:sz w:val="24"/>
                <w:szCs w:val="24"/>
              </w:rPr>
              <w:t>Moderate/rata-rata</w:t>
            </w:r>
          </w:p>
        </w:tc>
      </w:tr>
      <w:tr w:rsidR="003A4A94" w:rsidRPr="007B34ED" w:rsidTr="003416D6">
        <w:tc>
          <w:tcPr>
            <w:tcW w:w="2783" w:type="dxa"/>
          </w:tcPr>
          <w:p w:rsidR="003A4A94" w:rsidRPr="007B34ED" w:rsidRDefault="003A4A94" w:rsidP="003416D6">
            <w:pPr>
              <w:spacing w:line="480" w:lineRule="auto"/>
              <w:jc w:val="both"/>
              <w:rPr>
                <w:rFonts w:ascii="Times New Roman" w:hAnsi="Times New Roman" w:cs="Times New Roman"/>
                <w:sz w:val="24"/>
                <w:szCs w:val="24"/>
              </w:rPr>
            </w:pPr>
            <w:r w:rsidRPr="007B34ED">
              <w:rPr>
                <w:rFonts w:ascii="Times New Roman" w:hAnsi="Times New Roman" w:cs="Times New Roman"/>
                <w:sz w:val="24"/>
                <w:szCs w:val="24"/>
              </w:rPr>
              <w:t>Thailand</w:t>
            </w:r>
          </w:p>
        </w:tc>
        <w:tc>
          <w:tcPr>
            <w:tcW w:w="2649" w:type="dxa"/>
          </w:tcPr>
          <w:p w:rsidR="003A4A94" w:rsidRPr="007B34ED" w:rsidRDefault="003A4A94" w:rsidP="003416D6">
            <w:pPr>
              <w:spacing w:line="480" w:lineRule="auto"/>
              <w:jc w:val="both"/>
              <w:rPr>
                <w:rFonts w:ascii="Times New Roman" w:hAnsi="Times New Roman" w:cs="Times New Roman"/>
                <w:sz w:val="24"/>
                <w:szCs w:val="24"/>
              </w:rPr>
            </w:pPr>
            <w:r w:rsidRPr="007B34ED">
              <w:rPr>
                <w:rFonts w:ascii="Times New Roman" w:hAnsi="Times New Roman" w:cs="Times New Roman"/>
                <w:sz w:val="24"/>
                <w:szCs w:val="24"/>
              </w:rPr>
              <w:t>5</w:t>
            </w:r>
          </w:p>
        </w:tc>
        <w:tc>
          <w:tcPr>
            <w:tcW w:w="2829" w:type="dxa"/>
          </w:tcPr>
          <w:p w:rsidR="003A4A94" w:rsidRPr="007B34ED" w:rsidRDefault="003A4A94" w:rsidP="003416D6">
            <w:pPr>
              <w:spacing w:line="480" w:lineRule="auto"/>
              <w:jc w:val="both"/>
              <w:rPr>
                <w:rFonts w:ascii="Times New Roman" w:hAnsi="Times New Roman" w:cs="Times New Roman"/>
                <w:sz w:val="24"/>
                <w:szCs w:val="24"/>
              </w:rPr>
            </w:pPr>
            <w:r w:rsidRPr="007B34ED">
              <w:rPr>
                <w:rFonts w:ascii="Times New Roman" w:hAnsi="Times New Roman" w:cs="Times New Roman"/>
                <w:sz w:val="24"/>
                <w:szCs w:val="24"/>
              </w:rPr>
              <w:t>Kurang baik/lambat</w:t>
            </w:r>
          </w:p>
        </w:tc>
      </w:tr>
      <w:tr w:rsidR="003A4A94" w:rsidRPr="007B34ED" w:rsidTr="003416D6">
        <w:tc>
          <w:tcPr>
            <w:tcW w:w="2783" w:type="dxa"/>
          </w:tcPr>
          <w:p w:rsidR="003A4A94" w:rsidRPr="007B34ED" w:rsidRDefault="003A4A94" w:rsidP="003416D6">
            <w:pPr>
              <w:spacing w:line="480" w:lineRule="auto"/>
              <w:jc w:val="both"/>
              <w:rPr>
                <w:rFonts w:ascii="Times New Roman" w:hAnsi="Times New Roman" w:cs="Times New Roman"/>
                <w:sz w:val="24"/>
                <w:szCs w:val="24"/>
              </w:rPr>
            </w:pPr>
            <w:r w:rsidRPr="007B34ED">
              <w:rPr>
                <w:rFonts w:ascii="Times New Roman" w:hAnsi="Times New Roman" w:cs="Times New Roman"/>
                <w:sz w:val="24"/>
                <w:szCs w:val="24"/>
              </w:rPr>
              <w:t>Tanjung Perak, Indonesia</w:t>
            </w:r>
          </w:p>
        </w:tc>
        <w:tc>
          <w:tcPr>
            <w:tcW w:w="2649" w:type="dxa"/>
          </w:tcPr>
          <w:p w:rsidR="003A4A94" w:rsidRPr="007B34ED" w:rsidRDefault="003A4A94" w:rsidP="003416D6">
            <w:pPr>
              <w:spacing w:line="480" w:lineRule="auto"/>
              <w:jc w:val="both"/>
              <w:rPr>
                <w:rFonts w:ascii="Times New Roman" w:hAnsi="Times New Roman" w:cs="Times New Roman"/>
                <w:sz w:val="24"/>
                <w:szCs w:val="24"/>
              </w:rPr>
            </w:pPr>
            <w:r>
              <w:rPr>
                <w:rFonts w:ascii="Times New Roman" w:hAnsi="Times New Roman" w:cs="Times New Roman"/>
                <w:sz w:val="24"/>
                <w:szCs w:val="24"/>
              </w:rPr>
              <w:t>6-7</w:t>
            </w:r>
          </w:p>
        </w:tc>
        <w:tc>
          <w:tcPr>
            <w:tcW w:w="2829" w:type="dxa"/>
          </w:tcPr>
          <w:p w:rsidR="003A4A94" w:rsidRPr="007B34ED" w:rsidRDefault="003A4A94" w:rsidP="003416D6">
            <w:pPr>
              <w:spacing w:line="480" w:lineRule="auto"/>
              <w:jc w:val="both"/>
              <w:rPr>
                <w:rFonts w:ascii="Times New Roman" w:hAnsi="Times New Roman" w:cs="Times New Roman"/>
                <w:sz w:val="24"/>
                <w:szCs w:val="24"/>
              </w:rPr>
            </w:pPr>
            <w:r w:rsidRPr="007B34ED">
              <w:rPr>
                <w:rFonts w:ascii="Times New Roman" w:hAnsi="Times New Roman" w:cs="Times New Roman"/>
                <w:sz w:val="24"/>
                <w:szCs w:val="24"/>
              </w:rPr>
              <w:t>Sangat lambat</w:t>
            </w:r>
          </w:p>
        </w:tc>
      </w:tr>
    </w:tbl>
    <w:p w:rsidR="003A4A94" w:rsidRPr="007B34ED" w:rsidRDefault="003A4A94" w:rsidP="003A4A94">
      <w:pPr>
        <w:spacing w:line="480" w:lineRule="auto"/>
        <w:jc w:val="both"/>
        <w:rPr>
          <w:rFonts w:ascii="Times New Roman" w:hAnsi="Times New Roman" w:cs="Times New Roman"/>
          <w:sz w:val="24"/>
          <w:szCs w:val="24"/>
        </w:rPr>
      </w:pPr>
    </w:p>
    <w:p w:rsidR="003A4A94" w:rsidRDefault="003A4A94" w:rsidP="003A4A94">
      <w:pPr>
        <w:spacing w:line="480" w:lineRule="auto"/>
        <w:ind w:left="709" w:firstLine="11"/>
        <w:jc w:val="both"/>
        <w:rPr>
          <w:rFonts w:ascii="Times New Roman" w:hAnsi="Times New Roman" w:cs="Times New Roman"/>
          <w:sz w:val="24"/>
          <w:szCs w:val="24"/>
        </w:rPr>
      </w:pPr>
      <w:r w:rsidRPr="007B34ED">
        <w:rPr>
          <w:rFonts w:ascii="Times New Roman" w:hAnsi="Times New Roman" w:cs="Times New Roman"/>
          <w:sz w:val="24"/>
          <w:szCs w:val="24"/>
        </w:rPr>
        <w:lastRenderedPageBreak/>
        <w:t>Sumber: Jurnal Manajemen Bisnis Transportasi Dan Logistik, Vol.2 No 2 Januari 2016 (diolah)</w:t>
      </w:r>
    </w:p>
    <w:p w:rsidR="003A4A94" w:rsidRPr="00703A94" w:rsidRDefault="003A4A94" w:rsidP="003A4A94">
      <w:pPr>
        <w:spacing w:line="480" w:lineRule="auto"/>
        <w:ind w:left="709" w:firstLine="709"/>
        <w:jc w:val="both"/>
        <w:rPr>
          <w:rFonts w:ascii="Times New Roman" w:hAnsi="Times New Roman" w:cs="Times New Roman"/>
          <w:sz w:val="24"/>
          <w:szCs w:val="24"/>
        </w:rPr>
      </w:pPr>
      <w:r w:rsidRPr="00703A94">
        <w:rPr>
          <w:rFonts w:ascii="Times New Roman" w:hAnsi="Times New Roman" w:cs="Times New Roman"/>
          <w:sz w:val="24"/>
          <w:szCs w:val="24"/>
        </w:rPr>
        <w:t xml:space="preserve">Indonesia memiliki ukuran waktu </w:t>
      </w:r>
      <w:r w:rsidRPr="00F745BD">
        <w:rPr>
          <w:rFonts w:ascii="Times New Roman" w:hAnsi="Times New Roman" w:cs="Times New Roman"/>
          <w:i/>
          <w:sz w:val="24"/>
          <w:szCs w:val="24"/>
        </w:rPr>
        <w:t>dwelling time</w:t>
      </w:r>
      <w:r w:rsidRPr="00703A94">
        <w:rPr>
          <w:rFonts w:ascii="Times New Roman" w:hAnsi="Times New Roman" w:cs="Times New Roman"/>
          <w:sz w:val="24"/>
          <w:szCs w:val="24"/>
        </w:rPr>
        <w:t xml:space="preserve"> yang lama dibandingkan dengan negara-negara ASEAN lainnya seperti Singapura, Malaysia dan Thailand. Yakni </w:t>
      </w:r>
      <w:r w:rsidRPr="00EE218C">
        <w:rPr>
          <w:rFonts w:ascii="Times New Roman" w:hAnsi="Times New Roman" w:cs="Times New Roman"/>
          <w:i/>
          <w:sz w:val="24"/>
          <w:szCs w:val="24"/>
        </w:rPr>
        <w:t>dwelling time</w:t>
      </w:r>
      <w:r w:rsidRPr="00703A94">
        <w:rPr>
          <w:rFonts w:ascii="Times New Roman" w:hAnsi="Times New Roman" w:cs="Times New Roman"/>
          <w:sz w:val="24"/>
          <w:szCs w:val="24"/>
        </w:rPr>
        <w:t xml:space="preserve"> di Indonesia yang mencapai 6-7 hari sedangkan Thailand yang mampu mencapai 5 hari, Malaysia hanya 4 hari, dan bahkan Singapura hanya 1 hari saja. Kinerja logistik Indonesia diukur dari komponen Logistics Performance Index (LPI) masih belum efisien. Lemahnya dukungan sektor logistik nasional menjadi pemicu berbagai permasalahan dalam distribusi barang dikarenakan kurangnya efisiensi pelayanan kepabeanan serta infrastruktur terutama terkait masalah bongkar muat (</w:t>
      </w:r>
      <w:r w:rsidRPr="00F745BD">
        <w:rPr>
          <w:rFonts w:ascii="Times New Roman" w:hAnsi="Times New Roman" w:cs="Times New Roman"/>
          <w:i/>
          <w:sz w:val="24"/>
          <w:szCs w:val="24"/>
        </w:rPr>
        <w:t>dwelling time</w:t>
      </w:r>
      <w:r w:rsidRPr="00703A94">
        <w:rPr>
          <w:rFonts w:ascii="Times New Roman" w:hAnsi="Times New Roman" w:cs="Times New Roman"/>
          <w:sz w:val="24"/>
          <w:szCs w:val="24"/>
        </w:rPr>
        <w:t>).</w:t>
      </w:r>
    </w:p>
    <w:p w:rsidR="003A4A94" w:rsidRPr="007B34ED" w:rsidRDefault="003A4A94" w:rsidP="003A4A94">
      <w:pPr>
        <w:spacing w:line="480" w:lineRule="auto"/>
        <w:ind w:left="709" w:firstLine="709"/>
        <w:jc w:val="both"/>
        <w:rPr>
          <w:rFonts w:ascii="Times New Roman" w:hAnsi="Times New Roman" w:cs="Times New Roman"/>
          <w:sz w:val="24"/>
          <w:szCs w:val="24"/>
        </w:rPr>
      </w:pPr>
      <w:r w:rsidRPr="00703A94">
        <w:rPr>
          <w:rFonts w:ascii="Times New Roman" w:hAnsi="Times New Roman" w:cs="Times New Roman"/>
          <w:sz w:val="24"/>
          <w:szCs w:val="24"/>
        </w:rPr>
        <w:t xml:space="preserve">Pada dasarnya </w:t>
      </w:r>
      <w:r w:rsidRPr="00703A94">
        <w:rPr>
          <w:rFonts w:ascii="Times New Roman" w:hAnsi="Times New Roman" w:cs="Times New Roman"/>
          <w:i/>
          <w:sz w:val="24"/>
          <w:szCs w:val="24"/>
        </w:rPr>
        <w:t>dwelling time</w:t>
      </w:r>
      <w:r w:rsidRPr="00703A94">
        <w:rPr>
          <w:rFonts w:ascii="Times New Roman" w:hAnsi="Times New Roman" w:cs="Times New Roman"/>
          <w:sz w:val="24"/>
          <w:szCs w:val="24"/>
        </w:rPr>
        <w:t xml:space="preserve"> adalah masalah yang terus dihadapi oleh Indonesia setiap tahunnya. Permasalahan ini bukanlah merupakan permasalahan baru. Permasalahan dwelling t</w:t>
      </w:r>
      <w:r>
        <w:rPr>
          <w:rFonts w:ascii="Times New Roman" w:hAnsi="Times New Roman" w:cs="Times New Roman"/>
          <w:sz w:val="24"/>
          <w:szCs w:val="24"/>
        </w:rPr>
        <w:t>ime ini dapat menghambat kegiatan</w:t>
      </w:r>
      <w:r w:rsidRPr="00703A94">
        <w:rPr>
          <w:rFonts w:ascii="Times New Roman" w:hAnsi="Times New Roman" w:cs="Times New Roman"/>
          <w:sz w:val="24"/>
          <w:szCs w:val="24"/>
        </w:rPr>
        <w:t xml:space="preserve"> perdagangan internasional,</w:t>
      </w:r>
      <w:r>
        <w:rPr>
          <w:rFonts w:ascii="Times New Roman" w:hAnsi="Times New Roman" w:cs="Times New Roman"/>
          <w:sz w:val="24"/>
          <w:szCs w:val="24"/>
        </w:rPr>
        <w:t xml:space="preserve"> arus perputaran barang,</w:t>
      </w:r>
      <w:r w:rsidRPr="00703A94">
        <w:rPr>
          <w:rFonts w:ascii="Times New Roman" w:hAnsi="Times New Roman" w:cs="Times New Roman"/>
          <w:sz w:val="24"/>
          <w:szCs w:val="24"/>
        </w:rPr>
        <w:t xml:space="preserve"> </w:t>
      </w:r>
      <w:r>
        <w:rPr>
          <w:rFonts w:ascii="Times New Roman" w:hAnsi="Times New Roman" w:cs="Times New Roman"/>
          <w:sz w:val="24"/>
          <w:szCs w:val="24"/>
        </w:rPr>
        <w:t>menghambat</w:t>
      </w:r>
      <w:r w:rsidRPr="00703A94">
        <w:rPr>
          <w:rFonts w:ascii="Times New Roman" w:hAnsi="Times New Roman" w:cs="Times New Roman"/>
          <w:sz w:val="24"/>
          <w:szCs w:val="24"/>
        </w:rPr>
        <w:t xml:space="preserve"> pertumbuhan ekonomi di Indonesia</w:t>
      </w:r>
      <w:r>
        <w:rPr>
          <w:rFonts w:ascii="Times New Roman" w:hAnsi="Times New Roman" w:cs="Times New Roman"/>
          <w:sz w:val="24"/>
          <w:szCs w:val="24"/>
        </w:rPr>
        <w:t>, menimbulkan permasalahan antara eksportir dan importir, serta berpengaruh terhadap harga barang impor yang masuk ke Indonesia</w:t>
      </w:r>
      <w:r w:rsidRPr="00703A94">
        <w:rPr>
          <w:rFonts w:ascii="Times New Roman" w:hAnsi="Times New Roman" w:cs="Times New Roman"/>
          <w:sz w:val="24"/>
          <w:szCs w:val="24"/>
        </w:rPr>
        <w:t>. Seperti halnya yang terjadi di Pelabuhan Tanjung Perak Surabaya, tepatnya</w:t>
      </w:r>
      <w:r>
        <w:rPr>
          <w:rFonts w:ascii="Times New Roman" w:hAnsi="Times New Roman" w:cs="Times New Roman"/>
          <w:sz w:val="24"/>
          <w:szCs w:val="24"/>
        </w:rPr>
        <w:t xml:space="preserve"> di Terminal Petikemas Surabaya.</w:t>
      </w:r>
    </w:p>
    <w:p w:rsidR="003A4A94" w:rsidRPr="00F745BD" w:rsidRDefault="003A4A94" w:rsidP="003A4A94">
      <w:pPr>
        <w:spacing w:line="480" w:lineRule="auto"/>
        <w:ind w:firstLine="709"/>
        <w:jc w:val="both"/>
        <w:rPr>
          <w:rFonts w:ascii="Times New Roman" w:hAnsi="Times New Roman" w:cs="Times New Roman"/>
          <w:b/>
          <w:sz w:val="24"/>
          <w:szCs w:val="24"/>
        </w:rPr>
      </w:pPr>
      <w:r w:rsidRPr="00F745BD">
        <w:rPr>
          <w:rFonts w:ascii="Times New Roman" w:hAnsi="Times New Roman" w:cs="Times New Roman"/>
          <w:b/>
          <w:sz w:val="24"/>
          <w:szCs w:val="24"/>
        </w:rPr>
        <w:t>Jumlah Petikemas Impor Tahun 2013- 2016</w:t>
      </w:r>
    </w:p>
    <w:p w:rsidR="003A4A94" w:rsidRPr="007B34ED" w:rsidRDefault="003A4A94" w:rsidP="003A4A94">
      <w:pPr>
        <w:spacing w:line="480" w:lineRule="auto"/>
        <w:ind w:firstLine="709"/>
        <w:jc w:val="both"/>
        <w:rPr>
          <w:rFonts w:ascii="Times New Roman" w:hAnsi="Times New Roman" w:cs="Times New Roman"/>
          <w:sz w:val="24"/>
          <w:szCs w:val="24"/>
        </w:rPr>
      </w:pPr>
      <w:r w:rsidRPr="007B34ED">
        <w:rPr>
          <w:rFonts w:ascii="Times New Roman" w:eastAsia="Calibri" w:hAnsi="Times New Roman" w:cs="Times New Roman"/>
          <w:noProof/>
          <w:sz w:val="24"/>
          <w:szCs w:val="24"/>
        </w:rPr>
        <w:lastRenderedPageBreak/>
        <mc:AlternateContent>
          <mc:Choice Requires="wpg">
            <w:drawing>
              <wp:inline distT="0" distB="0" distL="0" distR="0" wp14:anchorId="26AF75DD" wp14:editId="34497827">
                <wp:extent cx="2565273" cy="1950903"/>
                <wp:effectExtent l="0" t="0" r="0" b="0"/>
                <wp:docPr id="10458" name="Group 10458"/>
                <wp:cNvGraphicFramePr/>
                <a:graphic xmlns:a="http://schemas.openxmlformats.org/drawingml/2006/main">
                  <a:graphicData uri="http://schemas.microsoft.com/office/word/2010/wordprocessingGroup">
                    <wpg:wgp>
                      <wpg:cNvGrpSpPr/>
                      <wpg:grpSpPr>
                        <a:xfrm>
                          <a:off x="0" y="0"/>
                          <a:ext cx="2575708" cy="1988875"/>
                          <a:chOff x="0" y="0"/>
                          <a:chExt cx="2575708" cy="1988875"/>
                        </a:xfrm>
                      </wpg:grpSpPr>
                      <wps:wsp>
                        <wps:cNvPr id="119" name="Rectangle 119"/>
                        <wps:cNvSpPr/>
                        <wps:spPr>
                          <a:xfrm>
                            <a:off x="2533650" y="1835837"/>
                            <a:ext cx="42058" cy="153038"/>
                          </a:xfrm>
                          <a:prstGeom prst="rect">
                            <a:avLst/>
                          </a:prstGeom>
                          <a:ln>
                            <a:noFill/>
                          </a:ln>
                        </wps:spPr>
                        <wps:txbx>
                          <w:txbxContent>
                            <w:p w:rsidR="003A4A94" w:rsidRDefault="003A4A94" w:rsidP="003A4A94">
                              <w:r>
                                <w:t xml:space="preserve"> </w:t>
                              </w:r>
                            </w:p>
                          </w:txbxContent>
                        </wps:txbx>
                        <wps:bodyPr horzOverflow="overflow" vert="horz" lIns="0" tIns="0" rIns="0" bIns="0" rtlCol="0">
                          <a:noAutofit/>
                        </wps:bodyPr>
                      </wps:wsp>
                      <wps:wsp>
                        <wps:cNvPr id="256" name="Shape 256"/>
                        <wps:cNvSpPr/>
                        <wps:spPr>
                          <a:xfrm>
                            <a:off x="663067" y="1307592"/>
                            <a:ext cx="1716024" cy="0"/>
                          </a:xfrm>
                          <a:custGeom>
                            <a:avLst/>
                            <a:gdLst/>
                            <a:ahLst/>
                            <a:cxnLst/>
                            <a:rect l="0" t="0" r="0" b="0"/>
                            <a:pathLst>
                              <a:path w="1716024">
                                <a:moveTo>
                                  <a:pt x="0" y="0"/>
                                </a:moveTo>
                                <a:lnTo>
                                  <a:pt x="17160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257" name="Shape 257"/>
                        <wps:cNvSpPr/>
                        <wps:spPr>
                          <a:xfrm>
                            <a:off x="663067" y="1152143"/>
                            <a:ext cx="1716024" cy="0"/>
                          </a:xfrm>
                          <a:custGeom>
                            <a:avLst/>
                            <a:gdLst/>
                            <a:ahLst/>
                            <a:cxnLst/>
                            <a:rect l="0" t="0" r="0" b="0"/>
                            <a:pathLst>
                              <a:path w="1716024">
                                <a:moveTo>
                                  <a:pt x="0" y="0"/>
                                </a:moveTo>
                                <a:lnTo>
                                  <a:pt x="17160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258" name="Shape 258"/>
                        <wps:cNvSpPr/>
                        <wps:spPr>
                          <a:xfrm>
                            <a:off x="663067" y="995171"/>
                            <a:ext cx="1716024" cy="0"/>
                          </a:xfrm>
                          <a:custGeom>
                            <a:avLst/>
                            <a:gdLst/>
                            <a:ahLst/>
                            <a:cxnLst/>
                            <a:rect l="0" t="0" r="0" b="0"/>
                            <a:pathLst>
                              <a:path w="1716024">
                                <a:moveTo>
                                  <a:pt x="0" y="0"/>
                                </a:moveTo>
                                <a:lnTo>
                                  <a:pt x="17160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259" name="Shape 259"/>
                        <wps:cNvSpPr/>
                        <wps:spPr>
                          <a:xfrm>
                            <a:off x="663067" y="839724"/>
                            <a:ext cx="1716024" cy="0"/>
                          </a:xfrm>
                          <a:custGeom>
                            <a:avLst/>
                            <a:gdLst/>
                            <a:ahLst/>
                            <a:cxnLst/>
                            <a:rect l="0" t="0" r="0" b="0"/>
                            <a:pathLst>
                              <a:path w="1716024">
                                <a:moveTo>
                                  <a:pt x="0" y="0"/>
                                </a:moveTo>
                                <a:lnTo>
                                  <a:pt x="17160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260" name="Shape 260"/>
                        <wps:cNvSpPr/>
                        <wps:spPr>
                          <a:xfrm>
                            <a:off x="663067" y="682752"/>
                            <a:ext cx="1716024" cy="0"/>
                          </a:xfrm>
                          <a:custGeom>
                            <a:avLst/>
                            <a:gdLst/>
                            <a:ahLst/>
                            <a:cxnLst/>
                            <a:rect l="0" t="0" r="0" b="0"/>
                            <a:pathLst>
                              <a:path w="1716024">
                                <a:moveTo>
                                  <a:pt x="0" y="0"/>
                                </a:moveTo>
                                <a:lnTo>
                                  <a:pt x="17160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261" name="Shape 261"/>
                        <wps:cNvSpPr/>
                        <wps:spPr>
                          <a:xfrm>
                            <a:off x="663067" y="527304"/>
                            <a:ext cx="1716024" cy="0"/>
                          </a:xfrm>
                          <a:custGeom>
                            <a:avLst/>
                            <a:gdLst/>
                            <a:ahLst/>
                            <a:cxnLst/>
                            <a:rect l="0" t="0" r="0" b="0"/>
                            <a:pathLst>
                              <a:path w="1716024">
                                <a:moveTo>
                                  <a:pt x="0" y="0"/>
                                </a:moveTo>
                                <a:lnTo>
                                  <a:pt x="17160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262" name="Shape 262"/>
                        <wps:cNvSpPr/>
                        <wps:spPr>
                          <a:xfrm>
                            <a:off x="663067" y="370331"/>
                            <a:ext cx="1716024" cy="0"/>
                          </a:xfrm>
                          <a:custGeom>
                            <a:avLst/>
                            <a:gdLst/>
                            <a:ahLst/>
                            <a:cxnLst/>
                            <a:rect l="0" t="0" r="0" b="0"/>
                            <a:pathLst>
                              <a:path w="1716024">
                                <a:moveTo>
                                  <a:pt x="0" y="0"/>
                                </a:moveTo>
                                <a:lnTo>
                                  <a:pt x="17160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16047" name="Shape 16047"/>
                        <wps:cNvSpPr/>
                        <wps:spPr>
                          <a:xfrm>
                            <a:off x="756031" y="720852"/>
                            <a:ext cx="245364" cy="743712"/>
                          </a:xfrm>
                          <a:custGeom>
                            <a:avLst/>
                            <a:gdLst/>
                            <a:ahLst/>
                            <a:cxnLst/>
                            <a:rect l="0" t="0" r="0" b="0"/>
                            <a:pathLst>
                              <a:path w="245364" h="743712">
                                <a:moveTo>
                                  <a:pt x="0" y="0"/>
                                </a:moveTo>
                                <a:lnTo>
                                  <a:pt x="245364" y="0"/>
                                </a:lnTo>
                                <a:lnTo>
                                  <a:pt x="245364" y="743712"/>
                                </a:lnTo>
                                <a:lnTo>
                                  <a:pt x="0" y="743712"/>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6048" name="Shape 16048"/>
                        <wps:cNvSpPr/>
                        <wps:spPr>
                          <a:xfrm>
                            <a:off x="1184275" y="611124"/>
                            <a:ext cx="245364" cy="853440"/>
                          </a:xfrm>
                          <a:custGeom>
                            <a:avLst/>
                            <a:gdLst/>
                            <a:ahLst/>
                            <a:cxnLst/>
                            <a:rect l="0" t="0" r="0" b="0"/>
                            <a:pathLst>
                              <a:path w="245364" h="853440">
                                <a:moveTo>
                                  <a:pt x="0" y="0"/>
                                </a:moveTo>
                                <a:lnTo>
                                  <a:pt x="245364" y="0"/>
                                </a:lnTo>
                                <a:lnTo>
                                  <a:pt x="245364" y="853440"/>
                                </a:lnTo>
                                <a:lnTo>
                                  <a:pt x="0" y="85344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6049" name="Shape 16049"/>
                        <wps:cNvSpPr/>
                        <wps:spPr>
                          <a:xfrm>
                            <a:off x="2042287" y="594360"/>
                            <a:ext cx="245364" cy="870204"/>
                          </a:xfrm>
                          <a:custGeom>
                            <a:avLst/>
                            <a:gdLst/>
                            <a:ahLst/>
                            <a:cxnLst/>
                            <a:rect l="0" t="0" r="0" b="0"/>
                            <a:pathLst>
                              <a:path w="245364" h="870204">
                                <a:moveTo>
                                  <a:pt x="0" y="0"/>
                                </a:moveTo>
                                <a:lnTo>
                                  <a:pt x="245364" y="0"/>
                                </a:lnTo>
                                <a:lnTo>
                                  <a:pt x="245364" y="870204"/>
                                </a:lnTo>
                                <a:lnTo>
                                  <a:pt x="0" y="870204"/>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6050" name="Shape 16050"/>
                        <wps:cNvSpPr/>
                        <wps:spPr>
                          <a:xfrm>
                            <a:off x="1612519" y="553212"/>
                            <a:ext cx="245364" cy="911352"/>
                          </a:xfrm>
                          <a:custGeom>
                            <a:avLst/>
                            <a:gdLst/>
                            <a:ahLst/>
                            <a:cxnLst/>
                            <a:rect l="0" t="0" r="0" b="0"/>
                            <a:pathLst>
                              <a:path w="245364" h="911352">
                                <a:moveTo>
                                  <a:pt x="0" y="0"/>
                                </a:moveTo>
                                <a:lnTo>
                                  <a:pt x="245364" y="0"/>
                                </a:lnTo>
                                <a:lnTo>
                                  <a:pt x="245364" y="911352"/>
                                </a:lnTo>
                                <a:lnTo>
                                  <a:pt x="0" y="911352"/>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267" name="Shape 267"/>
                        <wps:cNvSpPr/>
                        <wps:spPr>
                          <a:xfrm>
                            <a:off x="663067" y="1464564"/>
                            <a:ext cx="1716024" cy="0"/>
                          </a:xfrm>
                          <a:custGeom>
                            <a:avLst/>
                            <a:gdLst/>
                            <a:ahLst/>
                            <a:cxnLst/>
                            <a:rect l="0" t="0" r="0" b="0"/>
                            <a:pathLst>
                              <a:path w="1716024">
                                <a:moveTo>
                                  <a:pt x="0" y="0"/>
                                </a:moveTo>
                                <a:lnTo>
                                  <a:pt x="17160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268" name="Rectangle 268"/>
                        <wps:cNvSpPr/>
                        <wps:spPr>
                          <a:xfrm>
                            <a:off x="733171" y="582475"/>
                            <a:ext cx="383015" cy="106942"/>
                          </a:xfrm>
                          <a:prstGeom prst="rect">
                            <a:avLst/>
                          </a:prstGeom>
                          <a:ln>
                            <a:noFill/>
                          </a:ln>
                        </wps:spPr>
                        <wps:txbx>
                          <w:txbxContent>
                            <w:p w:rsidR="003A4A94" w:rsidRDefault="003A4A94" w:rsidP="003A4A94">
                              <w:r>
                                <w:rPr>
                                  <w:sz w:val="14"/>
                                </w:rPr>
                                <w:t>475,989</w:t>
                              </w:r>
                            </w:p>
                          </w:txbxContent>
                        </wps:txbx>
                        <wps:bodyPr horzOverflow="overflow" vert="horz" lIns="0" tIns="0" rIns="0" bIns="0" rtlCol="0">
                          <a:noAutofit/>
                        </wps:bodyPr>
                      </wps:wsp>
                      <wps:wsp>
                        <wps:cNvPr id="269" name="Rectangle 269"/>
                        <wps:cNvSpPr/>
                        <wps:spPr>
                          <a:xfrm>
                            <a:off x="1021461" y="582475"/>
                            <a:ext cx="29390" cy="106942"/>
                          </a:xfrm>
                          <a:prstGeom prst="rect">
                            <a:avLst/>
                          </a:prstGeom>
                          <a:ln>
                            <a:noFill/>
                          </a:ln>
                        </wps:spPr>
                        <wps:txbx>
                          <w:txbxContent>
                            <w:p w:rsidR="003A4A94" w:rsidRDefault="003A4A94" w:rsidP="003A4A94">
                              <w:r>
                                <w:rPr>
                                  <w:sz w:val="14"/>
                                </w:rPr>
                                <w:t xml:space="preserve"> </w:t>
                              </w:r>
                            </w:p>
                          </w:txbxContent>
                        </wps:txbx>
                        <wps:bodyPr horzOverflow="overflow" vert="horz" lIns="0" tIns="0" rIns="0" bIns="0" rtlCol="0">
                          <a:noAutofit/>
                        </wps:bodyPr>
                      </wps:wsp>
                      <wps:wsp>
                        <wps:cNvPr id="270" name="Rectangle 270"/>
                        <wps:cNvSpPr/>
                        <wps:spPr>
                          <a:xfrm>
                            <a:off x="1162050" y="473636"/>
                            <a:ext cx="383015" cy="106942"/>
                          </a:xfrm>
                          <a:prstGeom prst="rect">
                            <a:avLst/>
                          </a:prstGeom>
                          <a:ln>
                            <a:noFill/>
                          </a:ln>
                        </wps:spPr>
                        <wps:txbx>
                          <w:txbxContent>
                            <w:p w:rsidR="003A4A94" w:rsidRDefault="003A4A94" w:rsidP="003A4A94">
                              <w:r>
                                <w:rPr>
                                  <w:sz w:val="14"/>
                                </w:rPr>
                                <w:t>545,711</w:t>
                              </w:r>
                            </w:p>
                          </w:txbxContent>
                        </wps:txbx>
                        <wps:bodyPr horzOverflow="overflow" vert="horz" lIns="0" tIns="0" rIns="0" bIns="0" rtlCol="0">
                          <a:noAutofit/>
                        </wps:bodyPr>
                      </wps:wsp>
                      <wps:wsp>
                        <wps:cNvPr id="271" name="Rectangle 271"/>
                        <wps:cNvSpPr/>
                        <wps:spPr>
                          <a:xfrm>
                            <a:off x="1450340" y="473636"/>
                            <a:ext cx="29390" cy="106942"/>
                          </a:xfrm>
                          <a:prstGeom prst="rect">
                            <a:avLst/>
                          </a:prstGeom>
                          <a:ln>
                            <a:noFill/>
                          </a:ln>
                        </wps:spPr>
                        <wps:txbx>
                          <w:txbxContent>
                            <w:p w:rsidR="003A4A94" w:rsidRDefault="003A4A94" w:rsidP="003A4A94">
                              <w:r>
                                <w:rPr>
                                  <w:sz w:val="14"/>
                                </w:rPr>
                                <w:t xml:space="preserve"> </w:t>
                              </w:r>
                            </w:p>
                          </w:txbxContent>
                        </wps:txbx>
                        <wps:bodyPr horzOverflow="overflow" vert="horz" lIns="0" tIns="0" rIns="0" bIns="0" rtlCol="0">
                          <a:noAutofit/>
                        </wps:bodyPr>
                      </wps:wsp>
                      <wps:wsp>
                        <wps:cNvPr id="272" name="Rectangle 272"/>
                        <wps:cNvSpPr/>
                        <wps:spPr>
                          <a:xfrm>
                            <a:off x="1590929" y="414835"/>
                            <a:ext cx="383015" cy="106942"/>
                          </a:xfrm>
                          <a:prstGeom prst="rect">
                            <a:avLst/>
                          </a:prstGeom>
                          <a:ln>
                            <a:noFill/>
                          </a:ln>
                        </wps:spPr>
                        <wps:txbx>
                          <w:txbxContent>
                            <w:p w:rsidR="003A4A94" w:rsidRDefault="003A4A94" w:rsidP="003A4A94">
                              <w:r>
                                <w:rPr>
                                  <w:sz w:val="14"/>
                                </w:rPr>
                                <w:t>583,353</w:t>
                              </w:r>
                            </w:p>
                          </w:txbxContent>
                        </wps:txbx>
                        <wps:bodyPr horzOverflow="overflow" vert="horz" lIns="0" tIns="0" rIns="0" bIns="0" rtlCol="0">
                          <a:noAutofit/>
                        </wps:bodyPr>
                      </wps:wsp>
                      <wps:wsp>
                        <wps:cNvPr id="273" name="Rectangle 273"/>
                        <wps:cNvSpPr/>
                        <wps:spPr>
                          <a:xfrm>
                            <a:off x="1878965" y="414835"/>
                            <a:ext cx="29390" cy="106942"/>
                          </a:xfrm>
                          <a:prstGeom prst="rect">
                            <a:avLst/>
                          </a:prstGeom>
                          <a:ln>
                            <a:noFill/>
                          </a:ln>
                        </wps:spPr>
                        <wps:txbx>
                          <w:txbxContent>
                            <w:p w:rsidR="003A4A94" w:rsidRDefault="003A4A94" w:rsidP="003A4A94">
                              <w:r>
                                <w:rPr>
                                  <w:sz w:val="14"/>
                                </w:rPr>
                                <w:t xml:space="preserve"> </w:t>
                              </w:r>
                            </w:p>
                          </w:txbxContent>
                        </wps:txbx>
                        <wps:bodyPr horzOverflow="overflow" vert="horz" lIns="0" tIns="0" rIns="0" bIns="0" rtlCol="0">
                          <a:noAutofit/>
                        </wps:bodyPr>
                      </wps:wsp>
                      <wps:wsp>
                        <wps:cNvPr id="274" name="Rectangle 274"/>
                        <wps:cNvSpPr/>
                        <wps:spPr>
                          <a:xfrm>
                            <a:off x="2019681" y="456237"/>
                            <a:ext cx="383015" cy="106942"/>
                          </a:xfrm>
                          <a:prstGeom prst="rect">
                            <a:avLst/>
                          </a:prstGeom>
                          <a:ln>
                            <a:noFill/>
                          </a:ln>
                        </wps:spPr>
                        <wps:txbx>
                          <w:txbxContent>
                            <w:p w:rsidR="003A4A94" w:rsidRDefault="003A4A94" w:rsidP="003A4A94">
                              <w:r>
                                <w:rPr>
                                  <w:sz w:val="14"/>
                                </w:rPr>
                                <w:t>556,829</w:t>
                              </w:r>
                            </w:p>
                          </w:txbxContent>
                        </wps:txbx>
                        <wps:bodyPr horzOverflow="overflow" vert="horz" lIns="0" tIns="0" rIns="0" bIns="0" rtlCol="0">
                          <a:noAutofit/>
                        </wps:bodyPr>
                      </wps:wsp>
                      <wps:wsp>
                        <wps:cNvPr id="275" name="Rectangle 275"/>
                        <wps:cNvSpPr/>
                        <wps:spPr>
                          <a:xfrm>
                            <a:off x="2307717" y="456237"/>
                            <a:ext cx="29390" cy="106942"/>
                          </a:xfrm>
                          <a:prstGeom prst="rect">
                            <a:avLst/>
                          </a:prstGeom>
                          <a:ln>
                            <a:noFill/>
                          </a:ln>
                        </wps:spPr>
                        <wps:txbx>
                          <w:txbxContent>
                            <w:p w:rsidR="003A4A94" w:rsidRDefault="003A4A94" w:rsidP="003A4A94">
                              <w:r>
                                <w:rPr>
                                  <w:sz w:val="14"/>
                                </w:rPr>
                                <w:t xml:space="preserve"> </w:t>
                              </w:r>
                            </w:p>
                          </w:txbxContent>
                        </wps:txbx>
                        <wps:bodyPr horzOverflow="overflow" vert="horz" lIns="0" tIns="0" rIns="0" bIns="0" rtlCol="0">
                          <a:noAutofit/>
                        </wps:bodyPr>
                      </wps:wsp>
                      <wps:wsp>
                        <wps:cNvPr id="276" name="Rectangle 276"/>
                        <wps:cNvSpPr/>
                        <wps:spPr>
                          <a:xfrm>
                            <a:off x="543941" y="1430708"/>
                            <a:ext cx="58781" cy="106942"/>
                          </a:xfrm>
                          <a:prstGeom prst="rect">
                            <a:avLst/>
                          </a:prstGeom>
                          <a:ln>
                            <a:noFill/>
                          </a:ln>
                        </wps:spPr>
                        <wps:txbx>
                          <w:txbxContent>
                            <w:p w:rsidR="003A4A94" w:rsidRDefault="003A4A94" w:rsidP="003A4A94">
                              <w:r>
                                <w:rPr>
                                  <w:sz w:val="14"/>
                                </w:rPr>
                                <w:t>0</w:t>
                              </w:r>
                            </w:p>
                          </w:txbxContent>
                        </wps:txbx>
                        <wps:bodyPr horzOverflow="overflow" vert="horz" lIns="0" tIns="0" rIns="0" bIns="0" rtlCol="0">
                          <a:noAutofit/>
                        </wps:bodyPr>
                      </wps:wsp>
                      <wps:wsp>
                        <wps:cNvPr id="277" name="Rectangle 277"/>
                        <wps:cNvSpPr/>
                        <wps:spPr>
                          <a:xfrm>
                            <a:off x="299466" y="1274625"/>
                            <a:ext cx="382897" cy="106942"/>
                          </a:xfrm>
                          <a:prstGeom prst="rect">
                            <a:avLst/>
                          </a:prstGeom>
                          <a:ln>
                            <a:noFill/>
                          </a:ln>
                        </wps:spPr>
                        <wps:txbx>
                          <w:txbxContent>
                            <w:p w:rsidR="003A4A94" w:rsidRDefault="003A4A94" w:rsidP="003A4A94">
                              <w:r>
                                <w:rPr>
                                  <w:sz w:val="14"/>
                                </w:rPr>
                                <w:t>100,000</w:t>
                              </w:r>
                            </w:p>
                          </w:txbxContent>
                        </wps:txbx>
                        <wps:bodyPr horzOverflow="overflow" vert="horz" lIns="0" tIns="0" rIns="0" bIns="0" rtlCol="0">
                          <a:noAutofit/>
                        </wps:bodyPr>
                      </wps:wsp>
                      <wps:wsp>
                        <wps:cNvPr id="278" name="Rectangle 278"/>
                        <wps:cNvSpPr/>
                        <wps:spPr>
                          <a:xfrm>
                            <a:off x="299466" y="1118288"/>
                            <a:ext cx="382897" cy="106942"/>
                          </a:xfrm>
                          <a:prstGeom prst="rect">
                            <a:avLst/>
                          </a:prstGeom>
                          <a:ln>
                            <a:noFill/>
                          </a:ln>
                        </wps:spPr>
                        <wps:txbx>
                          <w:txbxContent>
                            <w:p w:rsidR="003A4A94" w:rsidRDefault="003A4A94" w:rsidP="003A4A94">
                              <w:r>
                                <w:rPr>
                                  <w:sz w:val="14"/>
                                </w:rPr>
                                <w:t>200,000</w:t>
                              </w:r>
                            </w:p>
                          </w:txbxContent>
                        </wps:txbx>
                        <wps:bodyPr horzOverflow="overflow" vert="horz" lIns="0" tIns="0" rIns="0" bIns="0" rtlCol="0">
                          <a:noAutofit/>
                        </wps:bodyPr>
                      </wps:wsp>
                      <wps:wsp>
                        <wps:cNvPr id="279" name="Rectangle 279"/>
                        <wps:cNvSpPr/>
                        <wps:spPr>
                          <a:xfrm>
                            <a:off x="299466" y="962205"/>
                            <a:ext cx="382897" cy="106942"/>
                          </a:xfrm>
                          <a:prstGeom prst="rect">
                            <a:avLst/>
                          </a:prstGeom>
                          <a:ln>
                            <a:noFill/>
                          </a:ln>
                        </wps:spPr>
                        <wps:txbx>
                          <w:txbxContent>
                            <w:p w:rsidR="003A4A94" w:rsidRDefault="003A4A94" w:rsidP="003A4A94">
                              <w:r>
                                <w:rPr>
                                  <w:sz w:val="14"/>
                                </w:rPr>
                                <w:t>300,000</w:t>
                              </w:r>
                            </w:p>
                          </w:txbxContent>
                        </wps:txbx>
                        <wps:bodyPr horzOverflow="overflow" vert="horz" lIns="0" tIns="0" rIns="0" bIns="0" rtlCol="0">
                          <a:noAutofit/>
                        </wps:bodyPr>
                      </wps:wsp>
                      <wps:wsp>
                        <wps:cNvPr id="280" name="Rectangle 280"/>
                        <wps:cNvSpPr/>
                        <wps:spPr>
                          <a:xfrm>
                            <a:off x="299466" y="805868"/>
                            <a:ext cx="382897" cy="106942"/>
                          </a:xfrm>
                          <a:prstGeom prst="rect">
                            <a:avLst/>
                          </a:prstGeom>
                          <a:ln>
                            <a:noFill/>
                          </a:ln>
                        </wps:spPr>
                        <wps:txbx>
                          <w:txbxContent>
                            <w:p w:rsidR="003A4A94" w:rsidRDefault="003A4A94" w:rsidP="003A4A94">
                              <w:r>
                                <w:rPr>
                                  <w:sz w:val="14"/>
                                </w:rPr>
                                <w:t>400,000</w:t>
                              </w:r>
                            </w:p>
                          </w:txbxContent>
                        </wps:txbx>
                        <wps:bodyPr horzOverflow="overflow" vert="horz" lIns="0" tIns="0" rIns="0" bIns="0" rtlCol="0">
                          <a:noAutofit/>
                        </wps:bodyPr>
                      </wps:wsp>
                      <wps:wsp>
                        <wps:cNvPr id="281" name="Rectangle 281"/>
                        <wps:cNvSpPr/>
                        <wps:spPr>
                          <a:xfrm>
                            <a:off x="299466" y="649785"/>
                            <a:ext cx="382897" cy="106942"/>
                          </a:xfrm>
                          <a:prstGeom prst="rect">
                            <a:avLst/>
                          </a:prstGeom>
                          <a:ln>
                            <a:noFill/>
                          </a:ln>
                        </wps:spPr>
                        <wps:txbx>
                          <w:txbxContent>
                            <w:p w:rsidR="003A4A94" w:rsidRDefault="003A4A94" w:rsidP="003A4A94">
                              <w:r>
                                <w:rPr>
                                  <w:sz w:val="14"/>
                                </w:rPr>
                                <w:t>500,000</w:t>
                              </w:r>
                            </w:p>
                          </w:txbxContent>
                        </wps:txbx>
                        <wps:bodyPr horzOverflow="overflow" vert="horz" lIns="0" tIns="0" rIns="0" bIns="0" rtlCol="0">
                          <a:noAutofit/>
                        </wps:bodyPr>
                      </wps:wsp>
                      <wps:wsp>
                        <wps:cNvPr id="282" name="Rectangle 282"/>
                        <wps:cNvSpPr/>
                        <wps:spPr>
                          <a:xfrm>
                            <a:off x="299466" y="493448"/>
                            <a:ext cx="382897" cy="106942"/>
                          </a:xfrm>
                          <a:prstGeom prst="rect">
                            <a:avLst/>
                          </a:prstGeom>
                          <a:ln>
                            <a:noFill/>
                          </a:ln>
                        </wps:spPr>
                        <wps:txbx>
                          <w:txbxContent>
                            <w:p w:rsidR="003A4A94" w:rsidRDefault="003A4A94" w:rsidP="003A4A94">
                              <w:r>
                                <w:rPr>
                                  <w:sz w:val="14"/>
                                </w:rPr>
                                <w:t>600,000</w:t>
                              </w:r>
                            </w:p>
                          </w:txbxContent>
                        </wps:txbx>
                        <wps:bodyPr horzOverflow="overflow" vert="horz" lIns="0" tIns="0" rIns="0" bIns="0" rtlCol="0">
                          <a:noAutofit/>
                        </wps:bodyPr>
                      </wps:wsp>
                      <wps:wsp>
                        <wps:cNvPr id="283" name="Rectangle 283"/>
                        <wps:cNvSpPr/>
                        <wps:spPr>
                          <a:xfrm>
                            <a:off x="299466" y="337365"/>
                            <a:ext cx="382897" cy="106942"/>
                          </a:xfrm>
                          <a:prstGeom prst="rect">
                            <a:avLst/>
                          </a:prstGeom>
                          <a:ln>
                            <a:noFill/>
                          </a:ln>
                        </wps:spPr>
                        <wps:txbx>
                          <w:txbxContent>
                            <w:p w:rsidR="003A4A94" w:rsidRDefault="003A4A94" w:rsidP="003A4A94">
                              <w:r>
                                <w:rPr>
                                  <w:sz w:val="14"/>
                                </w:rPr>
                                <w:t>700,000</w:t>
                              </w:r>
                            </w:p>
                          </w:txbxContent>
                        </wps:txbx>
                        <wps:bodyPr horzOverflow="overflow" vert="horz" lIns="0" tIns="0" rIns="0" bIns="0" rtlCol="0">
                          <a:noAutofit/>
                        </wps:bodyPr>
                      </wps:wsp>
                      <wps:wsp>
                        <wps:cNvPr id="284" name="Rectangle 284"/>
                        <wps:cNvSpPr/>
                        <wps:spPr>
                          <a:xfrm>
                            <a:off x="789559" y="1535229"/>
                            <a:ext cx="237004" cy="106942"/>
                          </a:xfrm>
                          <a:prstGeom prst="rect">
                            <a:avLst/>
                          </a:prstGeom>
                          <a:ln>
                            <a:noFill/>
                          </a:ln>
                        </wps:spPr>
                        <wps:txbx>
                          <w:txbxContent>
                            <w:p w:rsidR="003A4A94" w:rsidRDefault="003A4A94" w:rsidP="003A4A94">
                              <w:r>
                                <w:rPr>
                                  <w:sz w:val="14"/>
                                </w:rPr>
                                <w:t>2013</w:t>
                              </w:r>
                            </w:p>
                          </w:txbxContent>
                        </wps:txbx>
                        <wps:bodyPr horzOverflow="overflow" vert="horz" lIns="0" tIns="0" rIns="0" bIns="0" rtlCol="0">
                          <a:noAutofit/>
                        </wps:bodyPr>
                      </wps:wsp>
                      <wps:wsp>
                        <wps:cNvPr id="285" name="Rectangle 285"/>
                        <wps:cNvSpPr/>
                        <wps:spPr>
                          <a:xfrm>
                            <a:off x="1218438" y="1535229"/>
                            <a:ext cx="237004" cy="106942"/>
                          </a:xfrm>
                          <a:prstGeom prst="rect">
                            <a:avLst/>
                          </a:prstGeom>
                          <a:ln>
                            <a:noFill/>
                          </a:ln>
                        </wps:spPr>
                        <wps:txbx>
                          <w:txbxContent>
                            <w:p w:rsidR="003A4A94" w:rsidRDefault="003A4A94" w:rsidP="003A4A94">
                              <w:r>
                                <w:rPr>
                                  <w:sz w:val="14"/>
                                </w:rPr>
                                <w:t>2014</w:t>
                              </w:r>
                            </w:p>
                          </w:txbxContent>
                        </wps:txbx>
                        <wps:bodyPr horzOverflow="overflow" vert="horz" lIns="0" tIns="0" rIns="0" bIns="0" rtlCol="0">
                          <a:noAutofit/>
                        </wps:bodyPr>
                      </wps:wsp>
                      <wps:wsp>
                        <wps:cNvPr id="286" name="Rectangle 286"/>
                        <wps:cNvSpPr/>
                        <wps:spPr>
                          <a:xfrm>
                            <a:off x="1647317" y="1535229"/>
                            <a:ext cx="237004" cy="106942"/>
                          </a:xfrm>
                          <a:prstGeom prst="rect">
                            <a:avLst/>
                          </a:prstGeom>
                          <a:ln>
                            <a:noFill/>
                          </a:ln>
                        </wps:spPr>
                        <wps:txbx>
                          <w:txbxContent>
                            <w:p w:rsidR="003A4A94" w:rsidRDefault="003A4A94" w:rsidP="003A4A94">
                              <w:r>
                                <w:rPr>
                                  <w:sz w:val="14"/>
                                </w:rPr>
                                <w:t>2015</w:t>
                              </w:r>
                            </w:p>
                          </w:txbxContent>
                        </wps:txbx>
                        <wps:bodyPr horzOverflow="overflow" vert="horz" lIns="0" tIns="0" rIns="0" bIns="0" rtlCol="0">
                          <a:noAutofit/>
                        </wps:bodyPr>
                      </wps:wsp>
                      <wps:wsp>
                        <wps:cNvPr id="287" name="Rectangle 287"/>
                        <wps:cNvSpPr/>
                        <wps:spPr>
                          <a:xfrm>
                            <a:off x="2076069" y="1535229"/>
                            <a:ext cx="237004" cy="106942"/>
                          </a:xfrm>
                          <a:prstGeom prst="rect">
                            <a:avLst/>
                          </a:prstGeom>
                          <a:ln>
                            <a:noFill/>
                          </a:ln>
                        </wps:spPr>
                        <wps:txbx>
                          <w:txbxContent>
                            <w:p w:rsidR="003A4A94" w:rsidRDefault="003A4A94" w:rsidP="003A4A94">
                              <w:r>
                                <w:rPr>
                                  <w:sz w:val="14"/>
                                </w:rPr>
                                <w:t>2016</w:t>
                              </w:r>
                            </w:p>
                          </w:txbxContent>
                        </wps:txbx>
                        <wps:bodyPr horzOverflow="overflow" vert="horz" lIns="0" tIns="0" rIns="0" bIns="0" rtlCol="0">
                          <a:noAutofit/>
                        </wps:bodyPr>
                      </wps:wsp>
                      <wps:wsp>
                        <wps:cNvPr id="288" name="Rectangle 288"/>
                        <wps:cNvSpPr/>
                        <wps:spPr>
                          <a:xfrm rot="-5399999">
                            <a:off x="83297" y="817663"/>
                            <a:ext cx="288378" cy="130140"/>
                          </a:xfrm>
                          <a:prstGeom prst="rect">
                            <a:avLst/>
                          </a:prstGeom>
                          <a:ln>
                            <a:noFill/>
                          </a:ln>
                        </wps:spPr>
                        <wps:txbx>
                          <w:txbxContent>
                            <w:p w:rsidR="003A4A94" w:rsidRDefault="003A4A94" w:rsidP="003A4A94">
                              <w:r>
                                <w:rPr>
                                  <w:rFonts w:ascii="Times New Roman" w:eastAsia="Times New Roman" w:hAnsi="Times New Roman" w:cs="Times New Roman"/>
                                  <w:b/>
                                  <w:sz w:val="14"/>
                                </w:rPr>
                                <w:t>TEUs</w:t>
                              </w:r>
                            </w:p>
                          </w:txbxContent>
                        </wps:txbx>
                        <wps:bodyPr horzOverflow="overflow" vert="horz" lIns="0" tIns="0" rIns="0" bIns="0" rtlCol="0">
                          <a:noAutofit/>
                        </wps:bodyPr>
                      </wps:wsp>
                      <wps:wsp>
                        <wps:cNvPr id="289" name="Rectangle 289"/>
                        <wps:cNvSpPr/>
                        <wps:spPr>
                          <a:xfrm rot="-5399999">
                            <a:off x="212791" y="729225"/>
                            <a:ext cx="29390" cy="130140"/>
                          </a:xfrm>
                          <a:prstGeom prst="rect">
                            <a:avLst/>
                          </a:prstGeom>
                          <a:ln>
                            <a:noFill/>
                          </a:ln>
                        </wps:spPr>
                        <wps:txbx>
                          <w:txbxContent>
                            <w:p w:rsidR="003A4A94" w:rsidRDefault="003A4A94" w:rsidP="003A4A94">
                              <w:r>
                                <w:rPr>
                                  <w:rFonts w:ascii="Times New Roman" w:eastAsia="Times New Roman" w:hAnsi="Times New Roman" w:cs="Times New Roman"/>
                                  <w:b/>
                                  <w:sz w:val="14"/>
                                </w:rPr>
                                <w:t xml:space="preserve"> </w:t>
                              </w:r>
                            </w:p>
                          </w:txbxContent>
                        </wps:txbx>
                        <wps:bodyPr horzOverflow="overflow" vert="horz" lIns="0" tIns="0" rIns="0" bIns="0" rtlCol="0">
                          <a:noAutofit/>
                        </wps:bodyPr>
                      </wps:wsp>
                      <wps:wsp>
                        <wps:cNvPr id="290" name="Rectangle 290"/>
                        <wps:cNvSpPr/>
                        <wps:spPr>
                          <a:xfrm>
                            <a:off x="1398524" y="1657333"/>
                            <a:ext cx="328602" cy="130140"/>
                          </a:xfrm>
                          <a:prstGeom prst="rect">
                            <a:avLst/>
                          </a:prstGeom>
                          <a:ln>
                            <a:noFill/>
                          </a:ln>
                        </wps:spPr>
                        <wps:txbx>
                          <w:txbxContent>
                            <w:p w:rsidR="003A4A94" w:rsidRDefault="003A4A94" w:rsidP="003A4A94">
                              <w:r>
                                <w:rPr>
                                  <w:rFonts w:ascii="Times New Roman" w:eastAsia="Times New Roman" w:hAnsi="Times New Roman" w:cs="Times New Roman"/>
                                  <w:b/>
                                  <w:sz w:val="14"/>
                                </w:rPr>
                                <w:t>Tahun</w:t>
                              </w:r>
                            </w:p>
                          </w:txbxContent>
                        </wps:txbx>
                        <wps:bodyPr horzOverflow="overflow" vert="horz" lIns="0" tIns="0" rIns="0" bIns="0" rtlCol="0">
                          <a:noAutofit/>
                        </wps:bodyPr>
                      </wps:wsp>
                      <wps:wsp>
                        <wps:cNvPr id="291" name="Rectangle 291"/>
                        <wps:cNvSpPr/>
                        <wps:spPr>
                          <a:xfrm>
                            <a:off x="1643888" y="1657333"/>
                            <a:ext cx="29390" cy="130140"/>
                          </a:xfrm>
                          <a:prstGeom prst="rect">
                            <a:avLst/>
                          </a:prstGeom>
                          <a:ln>
                            <a:noFill/>
                          </a:ln>
                        </wps:spPr>
                        <wps:txbx>
                          <w:txbxContent>
                            <w:p w:rsidR="003A4A94" w:rsidRDefault="003A4A94" w:rsidP="003A4A94">
                              <w:r>
                                <w:rPr>
                                  <w:rFonts w:ascii="Times New Roman" w:eastAsia="Times New Roman" w:hAnsi="Times New Roman" w:cs="Times New Roman"/>
                                  <w:b/>
                                  <w:sz w:val="14"/>
                                </w:rPr>
                                <w:t xml:space="preserve"> </w:t>
                              </w:r>
                            </w:p>
                          </w:txbxContent>
                        </wps:txbx>
                        <wps:bodyPr horzOverflow="overflow" vert="horz" lIns="0" tIns="0" rIns="0" bIns="0" rtlCol="0">
                          <a:noAutofit/>
                        </wps:bodyPr>
                      </wps:wsp>
                      <wps:wsp>
                        <wps:cNvPr id="292" name="Rectangle 292"/>
                        <wps:cNvSpPr/>
                        <wps:spPr>
                          <a:xfrm>
                            <a:off x="470408" y="98887"/>
                            <a:ext cx="2098323" cy="150334"/>
                          </a:xfrm>
                          <a:prstGeom prst="rect">
                            <a:avLst/>
                          </a:prstGeom>
                          <a:ln>
                            <a:noFill/>
                          </a:ln>
                        </wps:spPr>
                        <wps:txbx>
                          <w:txbxContent>
                            <w:p w:rsidR="003A4A94" w:rsidRDefault="003A4A94" w:rsidP="003A4A94">
                              <w:r>
                                <w:rPr>
                                  <w:rFonts w:ascii="Times New Roman" w:eastAsia="Times New Roman" w:hAnsi="Times New Roman" w:cs="Times New Roman"/>
                                  <w:b/>
                                  <w:sz w:val="16"/>
                                </w:rPr>
                                <w:t>Jumlah Petikemas Impor di PT TPS</w:t>
                              </w:r>
                            </w:p>
                          </w:txbxContent>
                        </wps:txbx>
                        <wps:bodyPr horzOverflow="overflow" vert="horz" lIns="0" tIns="0" rIns="0" bIns="0" rtlCol="0">
                          <a:noAutofit/>
                        </wps:bodyPr>
                      </wps:wsp>
                      <wps:wsp>
                        <wps:cNvPr id="293" name="Rectangle 293"/>
                        <wps:cNvSpPr/>
                        <wps:spPr>
                          <a:xfrm>
                            <a:off x="2049653" y="98887"/>
                            <a:ext cx="33951" cy="150334"/>
                          </a:xfrm>
                          <a:prstGeom prst="rect">
                            <a:avLst/>
                          </a:prstGeom>
                          <a:ln>
                            <a:noFill/>
                          </a:ln>
                        </wps:spPr>
                        <wps:txbx>
                          <w:txbxContent>
                            <w:p w:rsidR="003A4A94" w:rsidRDefault="003A4A94" w:rsidP="003A4A94">
                              <w:r>
                                <w:rPr>
                                  <w:rFonts w:ascii="Times New Roman" w:eastAsia="Times New Roman" w:hAnsi="Times New Roman" w:cs="Times New Roman"/>
                                  <w:b/>
                                  <w:sz w:val="16"/>
                                </w:rPr>
                                <w:t xml:space="preserve"> </w:t>
                              </w:r>
                            </w:p>
                          </w:txbxContent>
                        </wps:txbx>
                        <wps:bodyPr horzOverflow="overflow" vert="horz" lIns="0" tIns="0" rIns="0" bIns="0" rtlCol="0">
                          <a:noAutofit/>
                        </wps:bodyPr>
                      </wps:wsp>
                      <wps:wsp>
                        <wps:cNvPr id="294" name="Shape 294"/>
                        <wps:cNvSpPr/>
                        <wps:spPr>
                          <a:xfrm>
                            <a:off x="0" y="0"/>
                            <a:ext cx="2518410" cy="1914525"/>
                          </a:xfrm>
                          <a:custGeom>
                            <a:avLst/>
                            <a:gdLst/>
                            <a:ahLst/>
                            <a:cxnLst/>
                            <a:rect l="0" t="0" r="0" b="0"/>
                            <a:pathLst>
                              <a:path w="2518410" h="1914525">
                                <a:moveTo>
                                  <a:pt x="0" y="1914525"/>
                                </a:moveTo>
                                <a:lnTo>
                                  <a:pt x="2518410" y="1914525"/>
                                </a:lnTo>
                                <a:lnTo>
                                  <a:pt x="2518410" y="0"/>
                                </a:lnTo>
                                <a:lnTo>
                                  <a:pt x="0" y="0"/>
                                </a:lnTo>
                                <a:close/>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26AF75DD" id="Group 10458" o:spid="_x0000_s1026" style="width:202pt;height:153.6pt;mso-position-horizontal-relative:char;mso-position-vertical-relative:line" coordsize="25757,19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">
                <v:rect id="Rectangle 119" o:spid="_x0000_s1027" style="position:absolute;left:25336;top:18358;width:421;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jTCsIA&#10;AADcAAAADwAAAGRycy9kb3ducmV2LnhtbERPS4vCMBC+C/6HMMLeNHUPYqtRRF306Avq3oZmti02&#10;k9JE2/XXm4UFb/PxPWe+7EwlHtS40rKC8SgCQZxZXXKu4HL+Gk5BOI+ssbJMCn7JwXLR780x0bbl&#10;Iz1OPhchhF2CCgrv60RKlxVk0I1sTRy4H9sY9AE2udQNtiHcVPIziibSYMmhocCa1gVlt9PdKNhN&#10;69V1b59tXm2/d+khjTfn2Cv1MehWMxCeOv8W/7v3Oswf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NMKwgAAANwAAAAPAAAAAAAAAAAAAAAAAJgCAABkcnMvZG93&#10;bnJldi54bWxQSwUGAAAAAAQABAD1AAAAhwMAAAAA&#10;" filled="f" stroked="f">
                  <v:textbox inset="0,0,0,0">
                    <w:txbxContent>
                      <w:p w:rsidR="003A4A94" w:rsidRDefault="003A4A94" w:rsidP="003A4A94">
                        <w:r>
                          <w:t xml:space="preserve"> </w:t>
                        </w:r>
                      </w:p>
                    </w:txbxContent>
                  </v:textbox>
                </v:rect>
                <v:shape id="Shape 256" o:spid="_x0000_s1028" style="position:absolute;left:6630;top:13075;width:17160;height:0;visibility:visible;mso-wrap-style:square;v-text-anchor:top" coordsize="1716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pa8kA&#10;AADcAAAADwAAAGRycy9kb3ducmV2LnhtbESP3UrDQBSE7wu+w3IEb0q7sZhSY7dFLEKLIPQP27tD&#10;9pgEs2fT3W0TfXpXEHo5zMw3zHTemVpcyPnKsoL7YQKCOLe64kLBbvs6mIDwAVljbZkUfJOH+eym&#10;N8VM25bXdNmEQkQI+wwVlCE0mZQ+L8mgH9qGOHqf1hkMUbpCaodthJtajpJkLA1WHBdKbOilpPxr&#10;czYK6uPDyvnH/cfbrv3pHxbv6So9pUrd3XbPTyACdeEa/m8vtYJROoa/M/EIyN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jhpa8kAAADcAAAADwAAAAAAAAAAAAAAAACYAgAA&#10;ZHJzL2Rvd25yZXYueG1sUEsFBgAAAAAEAAQA9QAAAI4DAAAAAA==&#10;" path="m,l1716024,e" filled="f" strokecolor="#868686" strokeweight=".72pt">
                  <v:path arrowok="t" textboxrect="0,0,1716024,0"/>
                </v:shape>
                <v:shape id="Shape 257" o:spid="_x0000_s1029" style="position:absolute;left:6630;top:11521;width:17160;height:0;visibility:visible;mso-wrap-style:square;v-text-anchor:top" coordsize="1716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TM8MkA&#10;AADcAAAADwAAAGRycy9kb3ducmV2LnhtbESP3UrDQBSE7wXfYTlCb6TdWIytabdFFKFFEOwPtneH&#10;7GkSzJ6Nu2uT+vSuUOjlMDPfMNN5Z2pxJOcrywruBgkI4tzqigsFm/VrfwzCB2SNtWVScCIP89n1&#10;1RQzbVv+oOMqFCJC2GeooAyhyaT0eUkG/cA2xNE7WGcwROkKqR22EW5qOUySB2mw4rhQYkPPJeVf&#10;qx+joN7fL51/3H6+bdrf293Le7pMv1Olejfd0wREoC5cwuf2QisYpiP4PxOPgJz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XTM8MkAAADcAAAADwAAAAAAAAAAAAAAAACYAgAA&#10;ZHJzL2Rvd25yZXYueG1sUEsFBgAAAAAEAAQA9QAAAI4DAAAAAA==&#10;" path="m,l1716024,e" filled="f" strokecolor="#868686" strokeweight=".72pt">
                  <v:path arrowok="t" textboxrect="0,0,1716024,0"/>
                </v:shape>
                <v:shape id="Shape 258" o:spid="_x0000_s1030" style="position:absolute;left:6630;top:9951;width:17160;height:0;visibility:visible;mso-wrap-style:square;v-text-anchor:top" coordsize="1716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YgsUA&#10;AADcAAAADwAAAGRycy9kb3ducmV2LnhtbERPXWvCMBR9H/gfwhV8GTNV1jE7o4giTITBnMPt7dLc&#10;tcXmpibRdv765UHY4+F8T+edqcWFnK8sKxgNExDEudUVFwr2H+uHZxA+IGusLZOCX/Iwn/Xupphp&#10;2/I7XXahEDGEfYYKyhCaTEqfl2TQD21DHLkf6wyGCF0htcM2hptajpPkSRqsODaU2NCypPy4OxsF&#10;9ffjxvnJ52G7b6/3X6u3dJOeUqUG/W7xAiJQF/7FN/erVjBO49p4Jh4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61iCxQAAANwAAAAPAAAAAAAAAAAAAAAAAJgCAABkcnMv&#10;ZG93bnJldi54bWxQSwUGAAAAAAQABAD1AAAAigMAAAAA&#10;" path="m,l1716024,e" filled="f" strokecolor="#868686" strokeweight=".72pt">
                  <v:path arrowok="t" textboxrect="0,0,1716024,0"/>
                </v:shape>
                <v:shape id="Shape 259" o:spid="_x0000_s1031" style="position:absolute;left:6630;top:8397;width:17160;height:0;visibility:visible;mso-wrap-style:square;v-text-anchor:top" coordsize="1716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f9GcgA&#10;AADcAAAADwAAAGRycy9kb3ducmV2LnhtbESPQWvCQBSE7wX/w/KEXopuKqbU1FWKpaAUCrVK29sj&#10;+0yC2bdxdzWxv94VCj0OM/MNM513phYncr6yrOB+mIAgzq2uuFCw+XwdPILwAVljbZkUnMnDfNa7&#10;mWKmbcsfdFqHQkQI+wwVlCE0mZQ+L8mgH9qGOHo76wyGKF0htcM2wk0tR0nyIA1WHBdKbGhRUr5f&#10;H42C+me8cn6y/XrbtL933y/v6So9pErd9rvnJxCBuvAf/msvtYJROoHrmXgE5O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p/0ZyAAAANwAAAAPAAAAAAAAAAAAAAAAAJgCAABk&#10;cnMvZG93bnJldi54bWxQSwUGAAAAAAQABAD1AAAAjQMAAAAA&#10;" path="m,l1716024,e" filled="f" strokecolor="#868686" strokeweight=".72pt">
                  <v:path arrowok="t" textboxrect="0,0,1716024,0"/>
                </v:shape>
                <v:shape id="Shape 260" o:spid="_x0000_s1032" style="position:absolute;left:6630;top:6827;width:17160;height:0;visibility:visible;mso-wrap-style:square;v-text-anchor:top" coordsize="1716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GeOcYA&#10;AADcAAAADwAAAGRycy9kb3ducmV2LnhtbERPW2vCMBR+H+w/hCPsZWg6saLVKGNjoAyEeUF9OzTH&#10;tqw56ZLMdvv1y8PAx4/vPl92phZXcr6yrOBpkIAgzq2uuFCw3731JyB8QNZYWyYFP+Rhubi/m2Om&#10;bcsfdN2GQsQQ9hkqKENoMil9XpJBP7ANceQu1hkMEbpCaodtDDe1HCbJWBqsODaU2NBLSfnn9tso&#10;qM+jtfPTw/F93/4+nl436Tr9SpV66HXPMxCBunAT/7tXWsFwHOfH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GeOcYAAADcAAAADwAAAAAAAAAAAAAAAACYAgAAZHJz&#10;L2Rvd25yZXYueG1sUEsFBgAAAAAEAAQA9QAAAIsDAAAAAA==&#10;" path="m,l1716024,e" filled="f" strokecolor="#868686" strokeweight=".72pt">
                  <v:path arrowok="t" textboxrect="0,0,1716024,0"/>
                </v:shape>
                <v:shape id="Shape 261" o:spid="_x0000_s1033" style="position:absolute;left:6630;top:5273;width:17160;height:0;visibility:visible;mso-wrap-style:square;v-text-anchor:top" coordsize="1716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07osgA&#10;AADcAAAADwAAAGRycy9kb3ducmV2LnhtbESPQWvCQBSE70L/w/IEL1I3ipE2ukqpFCoFodbSentk&#10;n0lo9m3c3Zror+8WCj0OM/MNs1h1phZncr6yrGA8SkAQ51ZXXCjYvz3d3oHwAVljbZkUXMjDannT&#10;W2CmbcuvdN6FQkQI+wwVlCE0mZQ+L8mgH9mGOHpH6wyGKF0htcM2wk0tJ0kykwYrjgslNvRYUv61&#10;+zYK6sN04/z9+8fLvr0OP9fbdJOeUqUG/e5hDiJQF/7Df+1nrWAyG8PvmXgE5P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vTuiyAAAANwAAAAPAAAAAAAAAAAAAAAAAJgCAABk&#10;cnMvZG93bnJldi54bWxQSwUGAAAAAAQABAD1AAAAjQMAAAAA&#10;" path="m,l1716024,e" filled="f" strokecolor="#868686" strokeweight=".72pt">
                  <v:path arrowok="t" textboxrect="0,0,1716024,0"/>
                </v:shape>
                <v:shape id="Shape 262" o:spid="_x0000_s1034" style="position:absolute;left:6630;top:3703;width:17160;height:0;visibility:visible;mso-wrap-style:square;v-text-anchor:top" coordsize="1716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l1ckA&#10;AADcAAAADwAAAGRycy9kb3ducmV2LnhtbESPQUvDQBSE70L/w/IKXsRuGkzR2G0plYJFEFortrdH&#10;9pmEZt/G3bWJ/vquIPQ4zMw3zHTem0acyPnasoLxKAFBXFhdc6lg97a6vQfhA7LGxjIp+CEP89ng&#10;aoq5th1v6LQNpYgQ9jkqqEJocyl9UZFBP7ItcfQ+rTMYonSl1A67CDeNTJNkIg3WHBcqbGlZUXHc&#10;fhsFzeFu7fzD+8fLrvu92T+9ZuvsK1PqetgvHkEE6sMl/N9+1grSSQp/Z+IRkLM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2+l1ckAAADcAAAADwAAAAAAAAAAAAAAAACYAgAA&#10;ZHJzL2Rvd25yZXYueG1sUEsFBgAAAAAEAAQA9QAAAI4DAAAAAA==&#10;" path="m,l1716024,e" filled="f" strokecolor="#868686" strokeweight=".72pt">
                  <v:path arrowok="t" textboxrect="0,0,1716024,0"/>
                </v:shape>
                <v:shape id="Shape 16047" o:spid="_x0000_s1035" style="position:absolute;left:7560;top:7208;width:2453;height:7437;visibility:visible;mso-wrap-style:square;v-text-anchor:top" coordsize="245364,743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WHTMYA&#10;AADeAAAADwAAAGRycy9kb3ducmV2LnhtbERPTWsCMRC9F/ofwhR6q9lasbo1ipSKil5cheJtupnu&#10;bt1Mlk3U+O+NIPQ2j/c5o0kwtThR6yrLCl47CQji3OqKCwW77exlAMJ5ZI21ZVJwIQeT8ePDCFNt&#10;z7yhU+YLEUPYpaig9L5JpXR5SQZdxzbEkfu1rUEfYVtI3eI5hptadpOkLw1WHBtKbOizpPyQHY2C&#10;r97u8heapQk/tpsNV2/z/Xr/rdTzU5h+gPAU/L/47l7oOL+f9N7h9k68QY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9WHTMYAAADeAAAADwAAAAAAAAAAAAAAAACYAgAAZHJz&#10;L2Rvd25yZXYueG1sUEsFBgAAAAAEAAQA9QAAAIsDAAAAAA==&#10;" path="m,l245364,r,743712l,743712,,e" fillcolor="#00b050" stroked="f" strokeweight="0">
                  <v:stroke miterlimit="83231f" joinstyle="miter"/>
                  <v:path arrowok="t" textboxrect="0,0,245364,743712"/>
                </v:shape>
                <v:shape id="Shape 16048" o:spid="_x0000_s1036" style="position:absolute;left:11842;top:6111;width:2454;height:8534;visibility:visible;mso-wrap-style:square;v-text-anchor:top" coordsize="245364,853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U18gA&#10;AADeAAAADwAAAGRycy9kb3ducmV2LnhtbESPQUvDQBCF74L/YRnBm91YSpHYbSlaqRS02CjkOGSn&#10;SWh2NuyuSfz3zkHwNsN78943q83kOjVQiK1nA/ezDBRx5W3LtYHP4uXuAVRMyBY7z2TghyJs1tdX&#10;K8ytH/mDhlOqlYRwzNFAk1Kfax2rhhzGme+JRTv74DDJGmptA44S7jo9z7KldtiyNDTY01ND1eX0&#10;7Qy8H4Z5UYTFvhyPh3JXfl3envc7Y25vpu0jqERT+jf/Xb9awV9mC+GVd2QGvf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qNTXyAAAAN4AAAAPAAAAAAAAAAAAAAAAAJgCAABk&#10;cnMvZG93bnJldi54bWxQSwUGAAAAAAQABAD1AAAAjQMAAAAA&#10;" path="m,l245364,r,853440l,853440,,e" fillcolor="#00b050" stroked="f" strokeweight="0">
                  <v:stroke miterlimit="83231f" joinstyle="miter"/>
                  <v:path arrowok="t" textboxrect="0,0,245364,853440"/>
                </v:shape>
                <v:shape id="Shape 16049" o:spid="_x0000_s1037" style="position:absolute;left:20422;top:5943;width:2454;height:8702;visibility:visible;mso-wrap-style:square;v-text-anchor:top" coordsize="245364,870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uKcQA&#10;AADeAAAADwAAAGRycy9kb3ducmV2LnhtbERPTWvCQBC9F/wPywi9NRulik1dRQSl9lKqFa/T7JgN&#10;ZmdDdpvE/npXKPQ2j/c582VvK9FS40vHCkZJCoI4d7rkQsHXYfM0A+EDssbKMSm4koflYvAwx0y7&#10;jj+p3YdCxBD2GSowIdSZlD43ZNEnriaO3Nk1FkOETSF1g10Mt5Ucp+lUWiw5NhisaW0ov+x/rIJ1&#10;+bs5fpxwgvUOTcffuG1370o9DvvVK4hAffgX/7nfdJw/TZ9f4P5OvEE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HrinEAAAA3gAAAA8AAAAAAAAAAAAAAAAAmAIAAGRycy9k&#10;b3ducmV2LnhtbFBLBQYAAAAABAAEAPUAAACJAwAAAAA=&#10;" path="m,l245364,r,870204l,870204,,e" fillcolor="#00b050" stroked="f" strokeweight="0">
                  <v:stroke miterlimit="83231f" joinstyle="miter"/>
                  <v:path arrowok="t" textboxrect="0,0,245364,870204"/>
                </v:shape>
                <v:shape id="Shape 16050" o:spid="_x0000_s1038" style="position:absolute;left:16125;top:5532;width:2453;height:9113;visibility:visible;mso-wrap-style:square;v-text-anchor:top" coordsize="245364,911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xLzMcA&#10;AADeAAAADwAAAGRycy9kb3ducmV2LnhtbESPQWsCQQyF70L/wxChF9FZWxRZHUUES0svagtew06c&#10;XdzJbHemuvXXm0PBW0Je3nvfYtX5Wl2ojVVgA+NRBoq4CLZiZ+D7azucgYoJ2WIdmAz8UYTV8qm3&#10;wNyGK+/pckhOiQnHHA2UKTW51rEoyWMchYZYbqfQekyytk7bFq9i7mv9kmVT7bFiSSixoU1Jxfnw&#10;6w3oY/Fj42DnKnt7nbmN9h/rzzdjnvvdeg4qUZce4v/vdyv1p9lEAARHZt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sS8zHAAAA3gAAAA8AAAAAAAAAAAAAAAAAmAIAAGRy&#10;cy9kb3ducmV2LnhtbFBLBQYAAAAABAAEAPUAAACMAwAAAAA=&#10;" path="m,l245364,r,911352l,911352,,e" fillcolor="#00b050" stroked="f" strokeweight="0">
                  <v:stroke miterlimit="83231f" joinstyle="miter"/>
                  <v:path arrowok="t" textboxrect="0,0,245364,911352"/>
                </v:shape>
                <v:shape id="Shape 267" o:spid="_x0000_s1039" style="position:absolute;left:6630;top:14645;width:17160;height:0;visibility:visible;mso-wrap-style:square;v-text-anchor:top" coordsize="1716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gGTckA&#10;AADcAAAADwAAAGRycy9kb3ducmV2LnhtbESP3UrDQBSE7wXfYTmF3ojdWEytsdsiFcFSKNgfqneH&#10;7GkSzJ6Nu2uT9um7guDlMDPfMJNZZ2pxJOcrywruBgkI4tzqigsF283r7RiED8gaa8uk4EQeZtPr&#10;qwlm2rb8Tsd1KESEsM9QQRlCk0np85IM+oFtiKN3sM5giNIVUjtsI9zUcpgkI2mw4rhQYkPzkvKv&#10;9Y9RUH/eL5x/3O2X2/Z88/GyShfpd6pUv9c9P4EI1IX/8F/7TSsYjh7g90w8AnJ6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xgGTckAAADcAAAADwAAAAAAAAAAAAAAAACYAgAA&#10;ZHJzL2Rvd25yZXYueG1sUEsFBgAAAAAEAAQA9QAAAI4DAAAAAA==&#10;" path="m,l1716024,e" filled="f" strokecolor="#868686" strokeweight=".72pt">
                  <v:path arrowok="t" textboxrect="0,0,1716024,0"/>
                </v:shape>
                <v:rect id="Rectangle 268" o:spid="_x0000_s1040" style="position:absolute;left:7331;top:5824;width:3830;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dkkMIA&#10;AADcAAAADwAAAGRycy9kb3ducmV2LnhtbERPy2rCQBTdF/yH4Qrd1UldhJg6ilSLWfoC7e6SuSbB&#10;zJ2QmSapX+8sBJeH854vB1OLjlpXWVbwOYlAEOdWV1woOB1/PhIQziNrrC2Tgn9ysFyM3uaYatvz&#10;nrqDL0QIYZeigtL7JpXS5SUZdBPbEAfualuDPsC2kLrFPoSbWk6jKJYGKw4NJTb0XVJ+O/wZBduk&#10;WV0ye++LevO7Pe/Os/Vx5pV6Hw+rLxCeBv8SP92ZVjCNw9p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t2SQwgAAANwAAAAPAAAAAAAAAAAAAAAAAJgCAABkcnMvZG93&#10;bnJldi54bWxQSwUGAAAAAAQABAD1AAAAhwMAAAAA&#10;" filled="f" stroked="f">
                  <v:textbox inset="0,0,0,0">
                    <w:txbxContent>
                      <w:p w:rsidR="003A4A94" w:rsidRDefault="003A4A94" w:rsidP="003A4A94">
                        <w:r>
                          <w:rPr>
                            <w:sz w:val="14"/>
                          </w:rPr>
                          <w:t>475,989</w:t>
                        </w:r>
                      </w:p>
                    </w:txbxContent>
                  </v:textbox>
                </v:rect>
                <v:rect id="Rectangle 269" o:spid="_x0000_s1041" style="position:absolute;left:10214;top:5824;width:294;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BC8UA&#10;AADcAAAADwAAAGRycy9kb3ducmV2LnhtbESPQWvCQBSE7wX/w/KE3uqmHkISXUXaijm2RlBvj+wz&#10;CWbfhuxq0v76bqHgcZiZb5jlejStuFPvGssKXmcRCOLS6oYrBYdi+5KAcB5ZY2uZFHyTg/Vq8rTE&#10;TNuBv+i+95UIEHYZKqi97zIpXVmTQTezHXHwLrY36IPsK6l7HALctHIeRbE02HBYqLGjt5rK6/5m&#10;FOySbnPK7c9QtR/n3fHzmL4XqVfqeTpuFiA8jf4R/m/nWsE8Tu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8ELxQAAANwAAAAPAAAAAAAAAAAAAAAAAJgCAABkcnMv&#10;ZG93bnJldi54bWxQSwUGAAAAAAQABAD1AAAAigMAAAAA&#10;" filled="f" stroked="f">
                  <v:textbox inset="0,0,0,0">
                    <w:txbxContent>
                      <w:p w:rsidR="003A4A94" w:rsidRDefault="003A4A94" w:rsidP="003A4A94">
                        <w:r>
                          <w:rPr>
                            <w:sz w:val="14"/>
                          </w:rPr>
                          <w:t xml:space="preserve"> </w:t>
                        </w:r>
                      </w:p>
                    </w:txbxContent>
                  </v:textbox>
                </v:rect>
                <v:rect id="Rectangle 270" o:spid="_x0000_s1042" style="position:absolute;left:11620;top:4736;width:3830;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S8MA&#10;AADcAAAADwAAAGRycy9kb3ducmV2LnhtbERPu27CMBTdK/EP1kXqVhwyUBIwCPEQjC2pBGxX8SWJ&#10;iK+j2CRpv74eKnU8Ou/lejC16Kh1lWUF00kEgji3uuJCwVd2eJuDcB5ZY22ZFHyTg/Vq9LLEVNue&#10;P6k7+0KEEHYpKii9b1IpXV6SQTexDXHg7rY16ANsC6lb7EO4qWUcRTNpsOLQUGJD25Lyx/lpFBzn&#10;zeZ6sj99Ue9vx8vHJdlliVfqdTxsFiA8Df5f/Oc+aQXxe5gf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j+S8MAAADcAAAADwAAAAAAAAAAAAAAAACYAgAAZHJzL2Rv&#10;d25yZXYueG1sUEsFBgAAAAAEAAQA9QAAAIgDAAAAAA==&#10;" filled="f" stroked="f">
                  <v:textbox inset="0,0,0,0">
                    <w:txbxContent>
                      <w:p w:rsidR="003A4A94" w:rsidRDefault="003A4A94" w:rsidP="003A4A94">
                        <w:r>
                          <w:rPr>
                            <w:sz w:val="14"/>
                          </w:rPr>
                          <w:t>545,711</w:t>
                        </w:r>
                      </w:p>
                    </w:txbxContent>
                  </v:textbox>
                </v:rect>
                <v:rect id="Rectangle 271" o:spid="_x0000_s1043" style="position:absolute;left:14503;top:4736;width:294;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Rb0MUA&#10;AADcAAAADwAAAGRycy9kb3ducmV2LnhtbESPT4vCMBTE74LfITxhb5rqwT/VKKIrety1gnp7NM+2&#10;2LyUJmu7fvrNguBxmJnfMItVa0rxoNoVlhUMBxEI4tTqgjMFp2TXn4JwHlljaZkU/JKD1bLbWWCs&#10;bcPf9Dj6TAQIuxgV5N5XsZQuzcmgG9iKOHg3Wxv0QdaZ1DU2AW5KOYqisTRYcFjIsaJNTun9+GMU&#10;7KfV+nKwzyYrP6/789d5tk1mXqmPXrueg/DU+nf41T5oBaPJE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FvQxQAAANwAAAAPAAAAAAAAAAAAAAAAAJgCAABkcnMv&#10;ZG93bnJldi54bWxQSwUGAAAAAAQABAD1AAAAigMAAAAA&#10;" filled="f" stroked="f">
                  <v:textbox inset="0,0,0,0">
                    <w:txbxContent>
                      <w:p w:rsidR="003A4A94" w:rsidRDefault="003A4A94" w:rsidP="003A4A94">
                        <w:r>
                          <w:rPr>
                            <w:sz w:val="14"/>
                          </w:rPr>
                          <w:t xml:space="preserve"> </w:t>
                        </w:r>
                      </w:p>
                    </w:txbxContent>
                  </v:textbox>
                </v:rect>
                <v:rect id="Rectangle 272" o:spid="_x0000_s1044" style="position:absolute;left:15909;top:4148;width:3830;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bFp8UA&#10;AADcAAAADwAAAGRycy9kb3ducmV2LnhtbESPT4vCMBTE78J+h/AWvGlqD6tWo8iuix79s6DeHs2z&#10;LTYvpYm2+umNIOxxmJnfMNN5a0pxo9oVlhUM+hEI4tTqgjMFf/vf3giE88gaS8uk4E4O5rOPzhQT&#10;bRve0m3nMxEg7BJUkHtfJVK6NCeDrm8r4uCdbW3QB1lnUtfYBLgpZRxFX9JgwWEhx4q+c0ovu6tR&#10;sBpVi+PaPpqsXJ5Wh81h/LMfe6W6n+1iAsJT6//D7/ZaK4iH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hsWnxQAAANwAAAAPAAAAAAAAAAAAAAAAAJgCAABkcnMv&#10;ZG93bnJldi54bWxQSwUGAAAAAAQABAD1AAAAigMAAAAA&#10;" filled="f" stroked="f">
                  <v:textbox inset="0,0,0,0">
                    <w:txbxContent>
                      <w:p w:rsidR="003A4A94" w:rsidRDefault="003A4A94" w:rsidP="003A4A94">
                        <w:r>
                          <w:rPr>
                            <w:sz w:val="14"/>
                          </w:rPr>
                          <w:t>583,353</w:t>
                        </w:r>
                      </w:p>
                    </w:txbxContent>
                  </v:textbox>
                </v:rect>
                <v:rect id="Rectangle 273" o:spid="_x0000_s1045" style="position:absolute;left:18789;top:4148;width:294;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gPMUA&#10;AADcAAAADwAAAGRycy9kb3ducmV2LnhtbESPS4vCQBCE78L+h6EX9qaTdcF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mA8xQAAANwAAAAPAAAAAAAAAAAAAAAAAJgCAABkcnMv&#10;ZG93bnJldi54bWxQSwUGAAAAAAQABAD1AAAAigMAAAAA&#10;" filled="f" stroked="f">
                  <v:textbox inset="0,0,0,0">
                    <w:txbxContent>
                      <w:p w:rsidR="003A4A94" w:rsidRDefault="003A4A94" w:rsidP="003A4A94">
                        <w:r>
                          <w:rPr>
                            <w:sz w:val="14"/>
                          </w:rPr>
                          <w:t xml:space="preserve"> </w:t>
                        </w:r>
                      </w:p>
                    </w:txbxContent>
                  </v:textbox>
                </v:rect>
                <v:rect id="Rectangle 274" o:spid="_x0000_s1046" style="position:absolute;left:20196;top:4562;width:3830;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P4SMUA&#10;AADcAAAADwAAAGRycy9kb3ducmV2LnhtbESPS4vCQBCE78L+h6EX9qaTlcV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hIxQAAANwAAAAPAAAAAAAAAAAAAAAAAJgCAABkcnMv&#10;ZG93bnJldi54bWxQSwUGAAAAAAQABAD1AAAAigMAAAAA&#10;" filled="f" stroked="f">
                  <v:textbox inset="0,0,0,0">
                    <w:txbxContent>
                      <w:p w:rsidR="003A4A94" w:rsidRDefault="003A4A94" w:rsidP="003A4A94">
                        <w:r>
                          <w:rPr>
                            <w:sz w:val="14"/>
                          </w:rPr>
                          <w:t>556,829</w:t>
                        </w:r>
                      </w:p>
                    </w:txbxContent>
                  </v:textbox>
                </v:rect>
                <v:rect id="Rectangle 275" o:spid="_x0000_s1047" style="position:absolute;left:23077;top:4562;width:294;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9d08UA&#10;AADcAAAADwAAAGRycy9kb3ducmV2LnhtbESPS4vCQBCE78L+h6EX9qaTFdZ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13TxQAAANwAAAAPAAAAAAAAAAAAAAAAAJgCAABkcnMv&#10;ZG93bnJldi54bWxQSwUGAAAAAAQABAD1AAAAigMAAAAA&#10;" filled="f" stroked="f">
                  <v:textbox inset="0,0,0,0">
                    <w:txbxContent>
                      <w:p w:rsidR="003A4A94" w:rsidRDefault="003A4A94" w:rsidP="003A4A94">
                        <w:r>
                          <w:rPr>
                            <w:sz w:val="14"/>
                          </w:rPr>
                          <w:t xml:space="preserve"> </w:t>
                        </w:r>
                      </w:p>
                    </w:txbxContent>
                  </v:textbox>
                </v:rect>
                <v:rect id="Rectangle 276" o:spid="_x0000_s1048" style="position:absolute;left:5439;top:14307;width:588;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3DpM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vlzA/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3DpMYAAADcAAAADwAAAAAAAAAAAAAAAACYAgAAZHJz&#10;L2Rvd25yZXYueG1sUEsFBgAAAAAEAAQA9QAAAIsDAAAAAA==&#10;" filled="f" stroked="f">
                  <v:textbox inset="0,0,0,0">
                    <w:txbxContent>
                      <w:p w:rsidR="003A4A94" w:rsidRDefault="003A4A94" w:rsidP="003A4A94">
                        <w:r>
                          <w:rPr>
                            <w:sz w:val="14"/>
                          </w:rPr>
                          <w:t>0</w:t>
                        </w:r>
                      </w:p>
                    </w:txbxContent>
                  </v:textbox>
                </v:rect>
                <v:rect id="Rectangle 277" o:spid="_x0000_s1049" style="position:absolute;left:2994;top:12746;width:3829;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P8UA&#10;AADcAAAADwAAAGRycy9kb3ducmV2LnhtbESPS4vCQBCE74L/YWjBm0704CM6iqiLHtcHqLcm0ybB&#10;TE/IzJror98RFvZYVNVX1HzZmEI8qXK5ZQWDfgSCOLE651TB+fTVm4BwHlljYZkUvMjBctFuzTHW&#10;tuYDPY8+FQHCLkYFmfdlLKVLMjLo+rYkDt7dVgZ9kFUqdYV1gJtCDqNoJA3mHBYyLGmdUfI4/hgF&#10;u0m5uu7tu06L7W13+b5MN6epV6rbaVYzEJ4a/x/+a++1guF4DJ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8WY/xQAAANwAAAAPAAAAAAAAAAAAAAAAAJgCAABkcnMv&#10;ZG93bnJldi54bWxQSwUGAAAAAAQABAD1AAAAigMAAAAA&#10;" filled="f" stroked="f">
                  <v:textbox inset="0,0,0,0">
                    <w:txbxContent>
                      <w:p w:rsidR="003A4A94" w:rsidRDefault="003A4A94" w:rsidP="003A4A94">
                        <w:r>
                          <w:rPr>
                            <w:sz w:val="14"/>
                          </w:rPr>
                          <w:t>100,000</w:t>
                        </w:r>
                      </w:p>
                    </w:txbxContent>
                  </v:textbox>
                </v:rect>
                <v:rect id="Rectangle 278" o:spid="_x0000_s1050" style="position:absolute;left:2994;top:11182;width:3829;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7yTcMA&#10;AADcAAAADwAAAGRycy9kb3ducmV2LnhtbERPu27CMBTdK/EP1kXqVhwyUBIwCPEQjC2pBGxX8SWJ&#10;iK+j2CRpv74eKnU8Ou/lejC16Kh1lWUF00kEgji3uuJCwVd2eJuDcB5ZY22ZFHyTg/Vq9LLEVNue&#10;P6k7+0KEEHYpKii9b1IpXV6SQTexDXHg7rY16ANsC6lb7EO4qWUcRTNpsOLQUGJD25Lyx/lpFBzn&#10;zeZ6sj99Ue9vx8vHJdlliVfqdTxsFiA8Df5f/Oc+aQXxe1gb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7yTcMAAADcAAAADwAAAAAAAAAAAAAAAACYAgAAZHJzL2Rv&#10;d25yZXYueG1sUEsFBgAAAAAEAAQA9QAAAIgDAAAAAA==&#10;" filled="f" stroked="f">
                  <v:textbox inset="0,0,0,0">
                    <w:txbxContent>
                      <w:p w:rsidR="003A4A94" w:rsidRDefault="003A4A94" w:rsidP="003A4A94">
                        <w:r>
                          <w:rPr>
                            <w:sz w:val="14"/>
                          </w:rPr>
                          <w:t>200,000</w:t>
                        </w:r>
                      </w:p>
                    </w:txbxContent>
                  </v:textbox>
                </v:rect>
                <v:rect id="Rectangle 279" o:spid="_x0000_s1051" style="position:absolute;left:2994;top:9622;width:3829;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JX1sYA&#10;AADcAAAADwAAAGRycy9kb3ducmV2LnhtbESPQWvCQBSE7wX/w/KE3uqmOVgTXUW0khzbKNjeHtln&#10;Epp9G7Jbk/bXdwuCx2FmvmFWm9G04kq9aywreJ5FIIhLqxuuFJyOh6cFCOeRNbaWScEPOdisJw8r&#10;TLUd+J2uha9EgLBLUUHtfZdK6cqaDLqZ7YiDd7G9QR9kX0nd4xDgppVxFM2lwYbDQo0d7Woqv4pv&#10;oyBbdNuP3P4OVfv6mZ3fzsn+mHilHqfjdgnC0+jv4Vs71wrilwT+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JX1sYAAADcAAAADwAAAAAAAAAAAAAAAACYAgAAZHJz&#10;L2Rvd25yZXYueG1sUEsFBgAAAAAEAAQA9QAAAIsDAAAAAA==&#10;" filled="f" stroked="f">
                  <v:textbox inset="0,0,0,0">
                    <w:txbxContent>
                      <w:p w:rsidR="003A4A94" w:rsidRDefault="003A4A94" w:rsidP="003A4A94">
                        <w:r>
                          <w:rPr>
                            <w:sz w:val="14"/>
                          </w:rPr>
                          <w:t>300,000</w:t>
                        </w:r>
                      </w:p>
                    </w:txbxContent>
                  </v:textbox>
                </v:rect>
                <v:rect id="Rectangle 280" o:spid="_x0000_s1052" style="position:absolute;left:2994;top:8058;width:3829;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2ObMAA&#10;AADcAAAADwAAAGRycy9kb3ducmV2LnhtbERPy4rCMBTdD/gP4QruxlQXUqtRRGfQpS9Qd5fm2hab&#10;m9JEW/16sxBcHs57Om9NKR5Uu8KygkE/AkGcWl1wpuB4+P+NQTiPrLG0TAqe5GA+6/xMMdG24R09&#10;9j4TIYRdggpy76tESpfmZND1bUUcuKutDfoA60zqGpsQbko5jKKRNFhwaMixomVO6W1/NwrWcbU4&#10;b+yrycq/y/q0PY1Xh7FXqtdtFxMQnlr/FX/cG61gGIf5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2ObMAAAADcAAAADwAAAAAAAAAAAAAAAACYAgAAZHJzL2Rvd25y&#10;ZXYueG1sUEsFBgAAAAAEAAQA9QAAAIUDAAAAAA==&#10;" filled="f" stroked="f">
                  <v:textbox inset="0,0,0,0">
                    <w:txbxContent>
                      <w:p w:rsidR="003A4A94" w:rsidRDefault="003A4A94" w:rsidP="003A4A94">
                        <w:r>
                          <w:rPr>
                            <w:sz w:val="14"/>
                          </w:rPr>
                          <w:t>400,000</w:t>
                        </w:r>
                      </w:p>
                    </w:txbxContent>
                  </v:textbox>
                </v:rect>
                <v:rect id="Rectangle 281" o:spid="_x0000_s1053" style="position:absolute;left:2994;top:6497;width:3829;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Er98QA&#10;AADcAAAADwAAAGRycy9kb3ducmV2LnhtbESPT4vCMBTE7wt+h/AEb2uqB6nVKKK76HH9A+rt0Tzb&#10;YvNSmmjrfnojCB6HmfkNM523phR3ql1hWcGgH4EgTq0uOFNw2P9+xyCcR9ZYWiYFD3Iwn3W+ppho&#10;2/CW7jufiQBhl6CC3PsqkdKlORl0fVsRB+9ia4M+yDqTusYmwE0ph1E0kgYLDgs5VrTMKb3ubkbB&#10;Oq4Wp439b7Ly57w+/h3Hq/3YK9XrtosJCE+t/4Tf7Y1WMIwH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BK/fEAAAA3AAAAA8AAAAAAAAAAAAAAAAAmAIAAGRycy9k&#10;b3ducmV2LnhtbFBLBQYAAAAABAAEAPUAAACJAwAAAAA=&#10;" filled="f" stroked="f">
                  <v:textbox inset="0,0,0,0">
                    <w:txbxContent>
                      <w:p w:rsidR="003A4A94" w:rsidRDefault="003A4A94" w:rsidP="003A4A94">
                        <w:r>
                          <w:rPr>
                            <w:sz w:val="14"/>
                          </w:rPr>
                          <w:t>500,000</w:t>
                        </w:r>
                      </w:p>
                    </w:txbxContent>
                  </v:textbox>
                </v:rect>
                <v:rect id="Rectangle 282" o:spid="_x0000_s1054" style="position:absolute;left:2994;top:4934;width:3829;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1gMQA&#10;AADcAAAADwAAAGRycy9kb3ducmV2LnhtbESPT4vCMBTE78J+h/AWvGm6PSy1axRxFT36D1xvj+bZ&#10;FpuX0mRt9dMbQfA4zMxvmPG0M5W4UuNKywq+hhEI4szqknMFh/1ykIBwHlljZZkU3MjBdPLRG2Oq&#10;bctbuu58LgKEXYoKCu/rVEqXFWTQDW1NHLyzbQz6IJtc6gbbADeVjKPoWxosOSwUWNO8oOyy+zcK&#10;Vkk9+1vbe5tXi9PquDmOfvcjr1T/s5v9gPDU+Xf41V5rBXESw/NMOAJ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TtYDEAAAA3AAAAA8AAAAAAAAAAAAAAAAAmAIAAGRycy9k&#10;b3ducmV2LnhtbFBLBQYAAAAABAAEAPUAAACJAwAAAAA=&#10;" filled="f" stroked="f">
                  <v:textbox inset="0,0,0,0">
                    <w:txbxContent>
                      <w:p w:rsidR="003A4A94" w:rsidRDefault="003A4A94" w:rsidP="003A4A94">
                        <w:r>
                          <w:rPr>
                            <w:sz w:val="14"/>
                          </w:rPr>
                          <w:t>600,000</w:t>
                        </w:r>
                      </w:p>
                    </w:txbxContent>
                  </v:textbox>
                </v:rect>
                <v:rect id="Rectangle 283" o:spid="_x0000_s1055" style="position:absolute;left:2994;top:3373;width:3829;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8QG8YA&#10;AADcAAAADwAAAGRycy9kb3ducmV2LnhtbESPQWvCQBSE7wX/w/KE3uqmEUq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8QG8YAAADcAAAADwAAAAAAAAAAAAAAAACYAgAAZHJz&#10;L2Rvd25yZXYueG1sUEsFBgAAAAAEAAQA9QAAAIsDAAAAAA==&#10;" filled="f" stroked="f">
                  <v:textbox inset="0,0,0,0">
                    <w:txbxContent>
                      <w:p w:rsidR="003A4A94" w:rsidRDefault="003A4A94" w:rsidP="003A4A94">
                        <w:r>
                          <w:rPr>
                            <w:sz w:val="14"/>
                          </w:rPr>
                          <w:t>700,000</w:t>
                        </w:r>
                      </w:p>
                    </w:txbxContent>
                  </v:textbox>
                </v:rect>
                <v:rect id="Rectangle 284" o:spid="_x0000_s1056" style="position:absolute;left:7895;top:15352;width:2370;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Ib8YA&#10;AADcAAAADwAAAGRycy9kb3ducmV2LnhtbESPQWvCQBSE7wX/w/KE3uqmQUq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aIb8YAAADcAAAADwAAAAAAAAAAAAAAAACYAgAAZHJz&#10;L2Rvd25yZXYueG1sUEsFBgAAAAAEAAQA9QAAAIsDAAAAAA==&#10;" filled="f" stroked="f">
                  <v:textbox inset="0,0,0,0">
                    <w:txbxContent>
                      <w:p w:rsidR="003A4A94" w:rsidRDefault="003A4A94" w:rsidP="003A4A94">
                        <w:r>
                          <w:rPr>
                            <w:sz w:val="14"/>
                          </w:rPr>
                          <w:t>2013</w:t>
                        </w:r>
                      </w:p>
                    </w:txbxContent>
                  </v:textbox>
                </v:rect>
                <v:rect id="Rectangle 285" o:spid="_x0000_s1057" style="position:absolute;left:12184;top:15352;width:2370;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t9MYA&#10;AADcAAAADwAAAGRycy9kb3ducmV2LnhtbESPQWvCQBSE7wX/w/KE3uqmAUu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ot9MYAAADcAAAADwAAAAAAAAAAAAAAAACYAgAAZHJz&#10;L2Rvd25yZXYueG1sUEsFBgAAAAAEAAQA9QAAAIsDAAAAAA==&#10;" filled="f" stroked="f">
                  <v:textbox inset="0,0,0,0">
                    <w:txbxContent>
                      <w:p w:rsidR="003A4A94" w:rsidRDefault="003A4A94" w:rsidP="003A4A94">
                        <w:r>
                          <w:rPr>
                            <w:sz w:val="14"/>
                          </w:rPr>
                          <w:t>2014</w:t>
                        </w:r>
                      </w:p>
                    </w:txbxContent>
                  </v:textbox>
                </v:rect>
                <v:rect id="Rectangle 286" o:spid="_x0000_s1058" style="position:absolute;left:16473;top:15352;width:2370;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zg8UA&#10;AADcAAAADwAAAGRycy9kb3ducmV2LnhtbESPQWvCQBSE74L/YXlCb7qph5CkriLVYo6tEbS3R/aZ&#10;BLNvQ3Zr0v76bqHgcZiZb5jVZjStuFPvGssKnhcRCOLS6oYrBafibZ6AcB5ZY2uZFHyTg816Ollh&#10;pu3AH3Q/+koECLsMFdTed5mUrqzJoFvYjjh4V9sb9EH2ldQ9DgFuWrmMolgabDgs1NjRa03l7fhl&#10;FBySbnvJ7c9QtfvPw/n9nO6K1Cv1NBu3LyA8jf4R/m/nWsEyie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LODxQAAANwAAAAPAAAAAAAAAAAAAAAAAJgCAABkcnMv&#10;ZG93bnJldi54bWxQSwUGAAAAAAQABAD1AAAAigMAAAAA&#10;" filled="f" stroked="f">
                  <v:textbox inset="0,0,0,0">
                    <w:txbxContent>
                      <w:p w:rsidR="003A4A94" w:rsidRDefault="003A4A94" w:rsidP="003A4A94">
                        <w:r>
                          <w:rPr>
                            <w:sz w:val="14"/>
                          </w:rPr>
                          <w:t>2015</w:t>
                        </w:r>
                      </w:p>
                    </w:txbxContent>
                  </v:textbox>
                </v:rect>
                <v:rect id="Rectangle 287" o:spid="_x0000_s1059" style="position:absolute;left:20760;top:15352;width:2370;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QWGMYA&#10;AADcAAAADwAAAGRycy9kb3ducmV2LnhtbESPQWvCQBSE7wX/w/KE3uqmOdgYXSVoJR5bFWxvj+wz&#10;Cc2+DdltkvbXdwuCx2FmvmFWm9E0oqfO1ZYVPM8iEMSF1TWXCs6n/VMCwnlkjY1lUvBDDjbrycMK&#10;U20Hfqf+6EsRIOxSVFB536ZSuqIig25mW+LgXW1n0AfZlVJ3OAS4aWQcRXNpsOawUGFL24qKr+O3&#10;UZAnbfZxsL9D2bx+5pe3y2J3WnilHqdjtgThafT38K190Ari5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QWGMYAAADcAAAADwAAAAAAAAAAAAAAAACYAgAAZHJz&#10;L2Rvd25yZXYueG1sUEsFBgAAAAAEAAQA9QAAAIsDAAAAAA==&#10;" filled="f" stroked="f">
                  <v:textbox inset="0,0,0,0">
                    <w:txbxContent>
                      <w:p w:rsidR="003A4A94" w:rsidRDefault="003A4A94" w:rsidP="003A4A94">
                        <w:r>
                          <w:rPr>
                            <w:sz w:val="14"/>
                          </w:rPr>
                          <w:t>2016</w:t>
                        </w:r>
                      </w:p>
                    </w:txbxContent>
                  </v:textbox>
                </v:rect>
                <v:rect id="Rectangle 288" o:spid="_x0000_s1060" style="position:absolute;left:833;top:8176;width:2884;height:130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L9sEA&#10;AADcAAAADwAAAGRycy9kb3ducmV2LnhtbERPy4rCMBTdD/gP4QruxlQRp3SMIoLUjYJPZnmnuX0w&#10;zU1tota/N4sBl4fzni06U4s7ta6yrGA0jEAQZ1ZXXCg4HdefMQjnkTXWlknBkxws5r2PGSbaPnhP&#10;94MvRAhhl6CC0vsmkdJlJRl0Q9sQBy63rUEfYFtI3eIjhJtajqNoKg1WHBpKbGhVUvZ3uBkF59Hx&#10;dknd7pd/8uvXZOvTXV6kSg363fIbhKfOv8X/7o1WMI7D2nAmHAE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6y/bBAAAA3AAAAA8AAAAAAAAAAAAAAAAAmAIAAGRycy9kb3du&#10;cmV2LnhtbFBLBQYAAAAABAAEAPUAAACGAwAAAAA=&#10;" filled="f" stroked="f">
                  <v:textbox inset="0,0,0,0">
                    <w:txbxContent>
                      <w:p w:rsidR="003A4A94" w:rsidRDefault="003A4A94" w:rsidP="003A4A94">
                        <w:r>
                          <w:rPr>
                            <w:rFonts w:ascii="Times New Roman" w:eastAsia="Times New Roman" w:hAnsi="Times New Roman" w:cs="Times New Roman"/>
                            <w:b/>
                            <w:sz w:val="14"/>
                          </w:rPr>
                          <w:t>TEUs</w:t>
                        </w:r>
                      </w:p>
                    </w:txbxContent>
                  </v:textbox>
                </v:rect>
                <v:rect id="Rectangle 289" o:spid="_x0000_s1061" style="position:absolute;left:2128;top:7292;width:293;height:130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ZubcYA&#10;AADcAAAADwAAAGRycy9kb3ducmV2LnhtbESPT2vCQBTE7wW/w/KE3upGKW2MboIIJb1UqLbS42v2&#10;5Q9m36bZVdNv7wqCx2FmfsMss8G04kS9aywrmE4iEMSF1Q1XCr52b08xCOeRNbaWScE/OcjS0cMS&#10;E23P/Emnra9EgLBLUEHtfZdI6YqaDLqJ7YiDV9reoA+yr6Tu8RzgppWzKHqRBhsOCzV2tK6pOGyP&#10;RsH3dHfc527zyz/l3+vzh883ZZUr9TgeVgsQngZ/D9/a71rBLJ7D9Uw4Aj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ZubcYAAADcAAAADwAAAAAAAAAAAAAAAACYAgAAZHJz&#10;L2Rvd25yZXYueG1sUEsFBgAAAAAEAAQA9QAAAIsDAAAAAA==&#10;" filled="f" stroked="f">
                  <v:textbox inset="0,0,0,0">
                    <w:txbxContent>
                      <w:p w:rsidR="003A4A94" w:rsidRDefault="003A4A94" w:rsidP="003A4A94">
                        <w:r>
                          <w:rPr>
                            <w:rFonts w:ascii="Times New Roman" w:eastAsia="Times New Roman" w:hAnsi="Times New Roman" w:cs="Times New Roman"/>
                            <w:b/>
                            <w:sz w:val="14"/>
                          </w:rPr>
                          <w:t xml:space="preserve"> </w:t>
                        </w:r>
                      </w:p>
                    </w:txbxContent>
                  </v:textbox>
                </v:rect>
                <v:rect id="Rectangle 290" o:spid="_x0000_s1062" style="position:absolute;left:13985;top:16573;width:328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YscEA&#10;AADcAAAADwAAAGRycy9kb3ducmV2LnhtbERPTYvCMBC9L/gfwgje1lQPYqtpEd1Fj7sqqLehGdti&#10;MylNtHV//eYgeHy872XWm1o8qHWVZQWTcQSCOLe64kLB8fD9OQfhPLLG2jIpeJKDLB18LDHRtuNf&#10;eux9IUIIuwQVlN43iZQuL8mgG9uGOHBX2xr0AbaF1C12IdzUchpFM2mw4tBQYkPrkvLb/m4UbOfN&#10;6ryzf11Rf122p59TvDnEXqnRsF8tQHjq/Vv8cu+0gmkc5oc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UGLHBAAAA3AAAAA8AAAAAAAAAAAAAAAAAmAIAAGRycy9kb3du&#10;cmV2LnhtbFBLBQYAAAAABAAEAPUAAACGAwAAAAA=&#10;" filled="f" stroked="f">
                  <v:textbox inset="0,0,0,0">
                    <w:txbxContent>
                      <w:p w:rsidR="003A4A94" w:rsidRDefault="003A4A94" w:rsidP="003A4A94">
                        <w:r>
                          <w:rPr>
                            <w:rFonts w:ascii="Times New Roman" w:eastAsia="Times New Roman" w:hAnsi="Times New Roman" w:cs="Times New Roman"/>
                            <w:b/>
                            <w:sz w:val="14"/>
                          </w:rPr>
                          <w:t>Tahun</w:t>
                        </w:r>
                      </w:p>
                    </w:txbxContent>
                  </v:textbox>
                </v:rect>
                <v:rect id="Rectangle 291" o:spid="_x0000_s1063" style="position:absolute;left:16438;top:16573;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i9KsUA&#10;AADcAAAADwAAAGRycy9kb3ducmV2LnhtbESPQWvCQBSE74X+h+UJ3pqNHoqJWUVsizlaLVhvj+wz&#10;CWbfhuw2if76bqHgcZiZb5hsPZpG9NS52rKCWRSDIC6srrlU8HX8eFmAcB5ZY2OZFNzIwXr1/JRh&#10;qu3An9QffCkChF2KCirv21RKV1Rk0EW2JQ7exXYGfZBdKXWHQ4CbRs7j+FUarDksVNjStqLievgx&#10;CnaLdvOd2/tQNu/n3Wl/St6OiVdqOhk3SxCeRv8I/7dzrWCezO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L0qxQAAANwAAAAPAAAAAAAAAAAAAAAAAJgCAABkcnMv&#10;ZG93bnJldi54bWxQSwUGAAAAAAQABAD1AAAAigMAAAAA&#10;" filled="f" stroked="f">
                  <v:textbox inset="0,0,0,0">
                    <w:txbxContent>
                      <w:p w:rsidR="003A4A94" w:rsidRDefault="003A4A94" w:rsidP="003A4A94">
                        <w:r>
                          <w:rPr>
                            <w:rFonts w:ascii="Times New Roman" w:eastAsia="Times New Roman" w:hAnsi="Times New Roman" w:cs="Times New Roman"/>
                            <w:b/>
                            <w:sz w:val="14"/>
                          </w:rPr>
                          <w:t xml:space="preserve"> </w:t>
                        </w:r>
                      </w:p>
                    </w:txbxContent>
                  </v:textbox>
                </v:rect>
                <v:rect id="Rectangle 292" o:spid="_x0000_s1064" style="position:absolute;left:4704;top:988;width:20983;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ojXcQA&#10;AADcAAAADwAAAGRycy9kb3ducmV2LnhtbESPT4vCMBTE78J+h/AWvGm6PYjtGkVcRY/rH3C9PZpn&#10;W2xeShNt3U9vBMHjMDO/YSazzlTiRo0rLSv4GkYgiDOrS84VHParwRiE88gaK8uk4E4OZtOP3gRT&#10;bVve0m3ncxEg7FJUUHhfp1K6rCCDbmhr4uCdbWPQB9nkUjfYBripZBxFI2mw5LBQYE2LgrLL7moU&#10;rMf1/G9j/9u8Wp7Wx99j8rNPvFL9z27+DcJT59/hV3ujFcRJDM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I13EAAAA3AAAAA8AAAAAAAAAAAAAAAAAmAIAAGRycy9k&#10;b3ducmV2LnhtbFBLBQYAAAAABAAEAPUAAACJAwAAAAA=&#10;" filled="f" stroked="f">
                  <v:textbox inset="0,0,0,0">
                    <w:txbxContent>
                      <w:p w:rsidR="003A4A94" w:rsidRDefault="003A4A94" w:rsidP="003A4A94">
                        <w:r>
                          <w:rPr>
                            <w:rFonts w:ascii="Times New Roman" w:eastAsia="Times New Roman" w:hAnsi="Times New Roman" w:cs="Times New Roman"/>
                            <w:b/>
                            <w:sz w:val="16"/>
                          </w:rPr>
                          <w:t>Jumlah Petikemas Impor di PT TPS</w:t>
                        </w:r>
                      </w:p>
                    </w:txbxContent>
                  </v:textbox>
                </v:rect>
                <v:rect id="Rectangle 293" o:spid="_x0000_s1065" style="position:absolute;left:20496;top:988;width:340;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GxsYA&#10;AADcAAAADwAAAGRycy9kb3ducmV2LnhtbESPQWvCQBSE7wX/w/KE3uqmEYq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aGxsYAAADcAAAADwAAAAAAAAAAAAAAAACYAgAAZHJz&#10;L2Rvd25yZXYueG1sUEsFBgAAAAAEAAQA9QAAAIsDAAAAAA==&#10;" filled="f" stroked="f">
                  <v:textbox inset="0,0,0,0">
                    <w:txbxContent>
                      <w:p w:rsidR="003A4A94" w:rsidRDefault="003A4A94" w:rsidP="003A4A94">
                        <w:r>
                          <w:rPr>
                            <w:rFonts w:ascii="Times New Roman" w:eastAsia="Times New Roman" w:hAnsi="Times New Roman" w:cs="Times New Roman"/>
                            <w:b/>
                            <w:sz w:val="16"/>
                          </w:rPr>
                          <w:t xml:space="preserve"> </w:t>
                        </w:r>
                      </w:p>
                    </w:txbxContent>
                  </v:textbox>
                </v:rect>
                <v:shape id="Shape 294" o:spid="_x0000_s1066" style="position:absolute;width:25184;height:19145;visibility:visible;mso-wrap-style:square;v-text-anchor:top" coordsize="2518410,1914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2+o8EA&#10;AADcAAAADwAAAGRycy9kb3ducmV2LnhtbESPzYoCMRCE78K+Q+iFvWnGH2QdjbLIKt5E3QdoJu3M&#10;4KQ7TLI6vr0RBI9FVX1FLVada9SV2lALGxgOMlDEhdiaSwN/p03/G1SIyBYbYTJwpwCr5UdvgbmV&#10;Gx/oeoylShAOORqoYvS51qGoyGEYiCdO3llahzHJttS2xVuCu0aPsmyqHdacFir0tK6ouBz/nYFI&#10;euzHl7B3fn363W4ymYgWY74+u585qEhdfIdf7Z01MJpN4HkmHQG9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dvqPBAAAA3AAAAA8AAAAAAAAAAAAAAAAAmAIAAGRycy9kb3du&#10;cmV2LnhtbFBLBQYAAAAABAAEAPUAAACGAwAAAAA=&#10;" path="m,1914525r2518410,l2518410,,,,,1914525xe" filled="f" strokecolor="#868686">
                  <v:path arrowok="t" textboxrect="0,0,2518410,1914525"/>
                </v:shape>
                <w10:anchorlock/>
              </v:group>
            </w:pict>
          </mc:Fallback>
        </mc:AlternateContent>
      </w:r>
    </w:p>
    <w:p w:rsidR="003A4A94" w:rsidRDefault="003A4A94" w:rsidP="003A4A94">
      <w:pPr>
        <w:spacing w:line="480" w:lineRule="auto"/>
        <w:ind w:firstLine="709"/>
        <w:jc w:val="both"/>
        <w:rPr>
          <w:rFonts w:ascii="Times New Roman" w:hAnsi="Times New Roman" w:cs="Times New Roman"/>
          <w:sz w:val="24"/>
          <w:szCs w:val="24"/>
        </w:rPr>
      </w:pPr>
      <w:r w:rsidRPr="007B34ED">
        <w:rPr>
          <w:rFonts w:ascii="Times New Roman" w:hAnsi="Times New Roman" w:cs="Times New Roman"/>
          <w:sz w:val="24"/>
          <w:szCs w:val="24"/>
        </w:rPr>
        <w:t xml:space="preserve">Sumber : </w:t>
      </w:r>
      <w:r>
        <w:rPr>
          <w:rFonts w:ascii="Times New Roman" w:hAnsi="Times New Roman" w:cs="Times New Roman"/>
          <w:sz w:val="24"/>
          <w:szCs w:val="24"/>
        </w:rPr>
        <w:t>Terminal Petikemas Surabaya</w:t>
      </w:r>
    </w:p>
    <w:p w:rsidR="003A4A94" w:rsidRPr="007B34ED" w:rsidRDefault="003A4A94" w:rsidP="003A4A94">
      <w:pPr>
        <w:spacing w:line="480" w:lineRule="auto"/>
        <w:ind w:firstLine="709"/>
        <w:jc w:val="both"/>
        <w:rPr>
          <w:rFonts w:ascii="Times New Roman" w:hAnsi="Times New Roman" w:cs="Times New Roman"/>
          <w:sz w:val="24"/>
          <w:szCs w:val="24"/>
        </w:rPr>
      </w:pPr>
      <w:r w:rsidRPr="007B34ED">
        <w:rPr>
          <w:rFonts w:ascii="Times New Roman" w:eastAsia="Calibri" w:hAnsi="Times New Roman" w:cs="Times New Roman"/>
          <w:noProof/>
          <w:sz w:val="24"/>
          <w:szCs w:val="24"/>
        </w:rPr>
        <mc:AlternateContent>
          <mc:Choice Requires="wpg">
            <w:drawing>
              <wp:inline distT="0" distB="0" distL="0" distR="0" wp14:anchorId="019333FB" wp14:editId="073DE66D">
                <wp:extent cx="2565273" cy="1875340"/>
                <wp:effectExtent l="0" t="0" r="0" b="0"/>
                <wp:docPr id="10459" name="Group 10459"/>
                <wp:cNvGraphicFramePr/>
                <a:graphic xmlns:a="http://schemas.openxmlformats.org/drawingml/2006/main">
                  <a:graphicData uri="http://schemas.microsoft.com/office/word/2010/wordprocessingGroup">
                    <wpg:wgp>
                      <wpg:cNvGrpSpPr/>
                      <wpg:grpSpPr>
                        <a:xfrm>
                          <a:off x="0" y="0"/>
                          <a:ext cx="2565273" cy="1875340"/>
                          <a:chOff x="0" y="0"/>
                          <a:chExt cx="2565273" cy="1875340"/>
                        </a:xfrm>
                      </wpg:grpSpPr>
                      <wps:wsp>
                        <wps:cNvPr id="132" name="Rectangle 132"/>
                        <wps:cNvSpPr/>
                        <wps:spPr>
                          <a:xfrm>
                            <a:off x="2533650" y="1760274"/>
                            <a:ext cx="42058" cy="153037"/>
                          </a:xfrm>
                          <a:prstGeom prst="rect">
                            <a:avLst/>
                          </a:prstGeom>
                          <a:ln>
                            <a:noFill/>
                          </a:ln>
                        </wps:spPr>
                        <wps:txbx>
                          <w:txbxContent>
                            <w:p w:rsidR="003A4A94" w:rsidRDefault="003A4A94" w:rsidP="003A4A94">
                              <w:r>
                                <w:t xml:space="preserve"> </w:t>
                              </w:r>
                            </w:p>
                          </w:txbxContent>
                        </wps:txbx>
                        <wps:bodyPr horzOverflow="overflow" vert="horz" lIns="0" tIns="0" rIns="0" bIns="0" rtlCol="0">
                          <a:noAutofit/>
                        </wps:bodyPr>
                      </wps:wsp>
                      <wps:wsp>
                        <wps:cNvPr id="297" name="Shape 297"/>
                        <wps:cNvSpPr/>
                        <wps:spPr>
                          <a:xfrm>
                            <a:off x="463423" y="1170432"/>
                            <a:ext cx="1915668" cy="0"/>
                          </a:xfrm>
                          <a:custGeom>
                            <a:avLst/>
                            <a:gdLst/>
                            <a:ahLst/>
                            <a:cxnLst/>
                            <a:rect l="0" t="0" r="0" b="0"/>
                            <a:pathLst>
                              <a:path w="1915668">
                                <a:moveTo>
                                  <a:pt x="0" y="0"/>
                                </a:moveTo>
                                <a:lnTo>
                                  <a:pt x="1915668"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298" name="Shape 298"/>
                        <wps:cNvSpPr/>
                        <wps:spPr>
                          <a:xfrm>
                            <a:off x="463423" y="970788"/>
                            <a:ext cx="1915668" cy="0"/>
                          </a:xfrm>
                          <a:custGeom>
                            <a:avLst/>
                            <a:gdLst/>
                            <a:ahLst/>
                            <a:cxnLst/>
                            <a:rect l="0" t="0" r="0" b="0"/>
                            <a:pathLst>
                              <a:path w="1915668">
                                <a:moveTo>
                                  <a:pt x="0" y="0"/>
                                </a:moveTo>
                                <a:lnTo>
                                  <a:pt x="1915668"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299" name="Shape 299"/>
                        <wps:cNvSpPr/>
                        <wps:spPr>
                          <a:xfrm>
                            <a:off x="463423" y="769620"/>
                            <a:ext cx="1915668" cy="0"/>
                          </a:xfrm>
                          <a:custGeom>
                            <a:avLst/>
                            <a:gdLst/>
                            <a:ahLst/>
                            <a:cxnLst/>
                            <a:rect l="0" t="0" r="0" b="0"/>
                            <a:pathLst>
                              <a:path w="1915668">
                                <a:moveTo>
                                  <a:pt x="0" y="0"/>
                                </a:moveTo>
                                <a:lnTo>
                                  <a:pt x="1915668"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0" name="Shape 300"/>
                        <wps:cNvSpPr/>
                        <wps:spPr>
                          <a:xfrm>
                            <a:off x="463423" y="569976"/>
                            <a:ext cx="1915668" cy="0"/>
                          </a:xfrm>
                          <a:custGeom>
                            <a:avLst/>
                            <a:gdLst/>
                            <a:ahLst/>
                            <a:cxnLst/>
                            <a:rect l="0" t="0" r="0" b="0"/>
                            <a:pathLst>
                              <a:path w="1915668">
                                <a:moveTo>
                                  <a:pt x="0" y="0"/>
                                </a:moveTo>
                                <a:lnTo>
                                  <a:pt x="1915668"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1" name="Shape 301"/>
                        <wps:cNvSpPr/>
                        <wps:spPr>
                          <a:xfrm>
                            <a:off x="463423" y="370332"/>
                            <a:ext cx="1915668" cy="0"/>
                          </a:xfrm>
                          <a:custGeom>
                            <a:avLst/>
                            <a:gdLst/>
                            <a:ahLst/>
                            <a:cxnLst/>
                            <a:rect l="0" t="0" r="0" b="0"/>
                            <a:pathLst>
                              <a:path w="1915668">
                                <a:moveTo>
                                  <a:pt x="0" y="0"/>
                                </a:moveTo>
                                <a:lnTo>
                                  <a:pt x="1915668"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16051" name="Shape 16051"/>
                        <wps:cNvSpPr/>
                        <wps:spPr>
                          <a:xfrm>
                            <a:off x="567055" y="749809"/>
                            <a:ext cx="272796" cy="620268"/>
                          </a:xfrm>
                          <a:custGeom>
                            <a:avLst/>
                            <a:gdLst/>
                            <a:ahLst/>
                            <a:cxnLst/>
                            <a:rect l="0" t="0" r="0" b="0"/>
                            <a:pathLst>
                              <a:path w="272796" h="620268">
                                <a:moveTo>
                                  <a:pt x="0" y="0"/>
                                </a:moveTo>
                                <a:lnTo>
                                  <a:pt x="272796" y="0"/>
                                </a:lnTo>
                                <a:lnTo>
                                  <a:pt x="272796" y="620268"/>
                                </a:lnTo>
                                <a:lnTo>
                                  <a:pt x="0" y="62026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6052" name="Shape 16052"/>
                        <wps:cNvSpPr/>
                        <wps:spPr>
                          <a:xfrm>
                            <a:off x="1045591" y="694944"/>
                            <a:ext cx="272796" cy="675132"/>
                          </a:xfrm>
                          <a:custGeom>
                            <a:avLst/>
                            <a:gdLst/>
                            <a:ahLst/>
                            <a:cxnLst/>
                            <a:rect l="0" t="0" r="0" b="0"/>
                            <a:pathLst>
                              <a:path w="272796" h="675132">
                                <a:moveTo>
                                  <a:pt x="0" y="0"/>
                                </a:moveTo>
                                <a:lnTo>
                                  <a:pt x="272796" y="0"/>
                                </a:lnTo>
                                <a:lnTo>
                                  <a:pt x="272796" y="675132"/>
                                </a:lnTo>
                                <a:lnTo>
                                  <a:pt x="0" y="67513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6053" name="Shape 16053"/>
                        <wps:cNvSpPr/>
                        <wps:spPr>
                          <a:xfrm>
                            <a:off x="2002663" y="521209"/>
                            <a:ext cx="274320" cy="848868"/>
                          </a:xfrm>
                          <a:custGeom>
                            <a:avLst/>
                            <a:gdLst/>
                            <a:ahLst/>
                            <a:cxnLst/>
                            <a:rect l="0" t="0" r="0" b="0"/>
                            <a:pathLst>
                              <a:path w="274320" h="848868">
                                <a:moveTo>
                                  <a:pt x="0" y="0"/>
                                </a:moveTo>
                                <a:lnTo>
                                  <a:pt x="274320" y="0"/>
                                </a:lnTo>
                                <a:lnTo>
                                  <a:pt x="274320" y="848868"/>
                                </a:lnTo>
                                <a:lnTo>
                                  <a:pt x="0" y="84886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6054" name="Shape 16054"/>
                        <wps:cNvSpPr/>
                        <wps:spPr>
                          <a:xfrm>
                            <a:off x="1524127" y="472441"/>
                            <a:ext cx="272796" cy="897636"/>
                          </a:xfrm>
                          <a:custGeom>
                            <a:avLst/>
                            <a:gdLst/>
                            <a:ahLst/>
                            <a:cxnLst/>
                            <a:rect l="0" t="0" r="0" b="0"/>
                            <a:pathLst>
                              <a:path w="272796" h="897636">
                                <a:moveTo>
                                  <a:pt x="0" y="0"/>
                                </a:moveTo>
                                <a:lnTo>
                                  <a:pt x="272796" y="0"/>
                                </a:lnTo>
                                <a:lnTo>
                                  <a:pt x="272796" y="897636"/>
                                </a:lnTo>
                                <a:lnTo>
                                  <a:pt x="0" y="897636"/>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06" name="Shape 306"/>
                        <wps:cNvSpPr/>
                        <wps:spPr>
                          <a:xfrm>
                            <a:off x="463423" y="1370077"/>
                            <a:ext cx="1915668" cy="0"/>
                          </a:xfrm>
                          <a:custGeom>
                            <a:avLst/>
                            <a:gdLst/>
                            <a:ahLst/>
                            <a:cxnLst/>
                            <a:rect l="0" t="0" r="0" b="0"/>
                            <a:pathLst>
                              <a:path w="1915668">
                                <a:moveTo>
                                  <a:pt x="0" y="0"/>
                                </a:moveTo>
                                <a:lnTo>
                                  <a:pt x="1915668"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307" name="Rectangle 307"/>
                        <wps:cNvSpPr/>
                        <wps:spPr>
                          <a:xfrm>
                            <a:off x="646557" y="612575"/>
                            <a:ext cx="147892" cy="106941"/>
                          </a:xfrm>
                          <a:prstGeom prst="rect">
                            <a:avLst/>
                          </a:prstGeom>
                          <a:ln>
                            <a:noFill/>
                          </a:ln>
                        </wps:spPr>
                        <wps:txbx>
                          <w:txbxContent>
                            <w:p w:rsidR="003A4A94" w:rsidRDefault="003A4A94" w:rsidP="003A4A94">
                              <w:r>
                                <w:rPr>
                                  <w:sz w:val="14"/>
                                </w:rPr>
                                <w:t>6.2</w:t>
                              </w:r>
                            </w:p>
                          </w:txbxContent>
                        </wps:txbx>
                        <wps:bodyPr horzOverflow="overflow" vert="horz" lIns="0" tIns="0" rIns="0" bIns="0" rtlCol="0">
                          <a:noAutofit/>
                        </wps:bodyPr>
                      </wps:wsp>
                      <wps:wsp>
                        <wps:cNvPr id="308" name="Rectangle 308"/>
                        <wps:cNvSpPr/>
                        <wps:spPr>
                          <a:xfrm>
                            <a:off x="757809" y="612575"/>
                            <a:ext cx="29390" cy="106941"/>
                          </a:xfrm>
                          <a:prstGeom prst="rect">
                            <a:avLst/>
                          </a:prstGeom>
                          <a:ln>
                            <a:noFill/>
                          </a:ln>
                        </wps:spPr>
                        <wps:txbx>
                          <w:txbxContent>
                            <w:p w:rsidR="003A4A94" w:rsidRDefault="003A4A94" w:rsidP="003A4A94">
                              <w:r>
                                <w:rPr>
                                  <w:sz w:val="14"/>
                                </w:rPr>
                                <w:t xml:space="preserve"> </w:t>
                              </w:r>
                            </w:p>
                          </w:txbxContent>
                        </wps:txbx>
                        <wps:bodyPr horzOverflow="overflow" vert="horz" lIns="0" tIns="0" rIns="0" bIns="0" rtlCol="0">
                          <a:noAutofit/>
                        </wps:bodyPr>
                      </wps:wsp>
                      <wps:wsp>
                        <wps:cNvPr id="309" name="Rectangle 309"/>
                        <wps:cNvSpPr/>
                        <wps:spPr>
                          <a:xfrm>
                            <a:off x="1104138" y="556568"/>
                            <a:ext cx="206673" cy="106941"/>
                          </a:xfrm>
                          <a:prstGeom prst="rect">
                            <a:avLst/>
                          </a:prstGeom>
                          <a:ln>
                            <a:noFill/>
                          </a:ln>
                        </wps:spPr>
                        <wps:txbx>
                          <w:txbxContent>
                            <w:p w:rsidR="003A4A94" w:rsidRDefault="003A4A94" w:rsidP="003A4A94">
                              <w:r>
                                <w:rPr>
                                  <w:sz w:val="14"/>
                                </w:rPr>
                                <w:t>6.76</w:t>
                              </w:r>
                            </w:p>
                          </w:txbxContent>
                        </wps:txbx>
                        <wps:bodyPr horzOverflow="overflow" vert="horz" lIns="0" tIns="0" rIns="0" bIns="0" rtlCol="0">
                          <a:noAutofit/>
                        </wps:bodyPr>
                      </wps:wsp>
                      <wps:wsp>
                        <wps:cNvPr id="310" name="Rectangle 310"/>
                        <wps:cNvSpPr/>
                        <wps:spPr>
                          <a:xfrm>
                            <a:off x="1259586" y="556568"/>
                            <a:ext cx="29390" cy="106941"/>
                          </a:xfrm>
                          <a:prstGeom prst="rect">
                            <a:avLst/>
                          </a:prstGeom>
                          <a:ln>
                            <a:noFill/>
                          </a:ln>
                        </wps:spPr>
                        <wps:txbx>
                          <w:txbxContent>
                            <w:p w:rsidR="003A4A94" w:rsidRDefault="003A4A94" w:rsidP="003A4A94">
                              <w:r>
                                <w:rPr>
                                  <w:sz w:val="14"/>
                                </w:rPr>
                                <w:t xml:space="preserve"> </w:t>
                              </w:r>
                            </w:p>
                          </w:txbxContent>
                        </wps:txbx>
                        <wps:bodyPr horzOverflow="overflow" vert="horz" lIns="0" tIns="0" rIns="0" bIns="0" rtlCol="0">
                          <a:noAutofit/>
                        </wps:bodyPr>
                      </wps:wsp>
                      <wps:wsp>
                        <wps:cNvPr id="311" name="Rectangle 311"/>
                        <wps:cNvSpPr/>
                        <wps:spPr>
                          <a:xfrm>
                            <a:off x="1582928" y="334064"/>
                            <a:ext cx="206673" cy="106941"/>
                          </a:xfrm>
                          <a:prstGeom prst="rect">
                            <a:avLst/>
                          </a:prstGeom>
                          <a:ln>
                            <a:noFill/>
                          </a:ln>
                        </wps:spPr>
                        <wps:txbx>
                          <w:txbxContent>
                            <w:p w:rsidR="003A4A94" w:rsidRDefault="003A4A94" w:rsidP="003A4A94">
                              <w:r>
                                <w:rPr>
                                  <w:sz w:val="14"/>
                                </w:rPr>
                                <w:t>8.99</w:t>
                              </w:r>
                            </w:p>
                          </w:txbxContent>
                        </wps:txbx>
                        <wps:bodyPr horzOverflow="overflow" vert="horz" lIns="0" tIns="0" rIns="0" bIns="0" rtlCol="0">
                          <a:noAutofit/>
                        </wps:bodyPr>
                      </wps:wsp>
                      <wps:wsp>
                        <wps:cNvPr id="312" name="Rectangle 312"/>
                        <wps:cNvSpPr/>
                        <wps:spPr>
                          <a:xfrm>
                            <a:off x="1738376" y="334064"/>
                            <a:ext cx="29390" cy="106941"/>
                          </a:xfrm>
                          <a:prstGeom prst="rect">
                            <a:avLst/>
                          </a:prstGeom>
                          <a:ln>
                            <a:noFill/>
                          </a:ln>
                        </wps:spPr>
                        <wps:txbx>
                          <w:txbxContent>
                            <w:p w:rsidR="003A4A94" w:rsidRDefault="003A4A94" w:rsidP="003A4A94">
                              <w:r>
                                <w:rPr>
                                  <w:sz w:val="14"/>
                                </w:rPr>
                                <w:t xml:space="preserve"> </w:t>
                              </w:r>
                            </w:p>
                          </w:txbxContent>
                        </wps:txbx>
                        <wps:bodyPr horzOverflow="overflow" vert="horz" lIns="0" tIns="0" rIns="0" bIns="0" rtlCol="0">
                          <a:noAutofit/>
                        </wps:bodyPr>
                      </wps:wsp>
                      <wps:wsp>
                        <wps:cNvPr id="313" name="Rectangle 313"/>
                        <wps:cNvSpPr/>
                        <wps:spPr>
                          <a:xfrm>
                            <a:off x="2061845" y="383721"/>
                            <a:ext cx="206673" cy="106941"/>
                          </a:xfrm>
                          <a:prstGeom prst="rect">
                            <a:avLst/>
                          </a:prstGeom>
                          <a:ln>
                            <a:noFill/>
                          </a:ln>
                        </wps:spPr>
                        <wps:txbx>
                          <w:txbxContent>
                            <w:p w:rsidR="003A4A94" w:rsidRDefault="003A4A94" w:rsidP="003A4A94">
                              <w:r>
                                <w:rPr>
                                  <w:sz w:val="14"/>
                                </w:rPr>
                                <w:t>8.49</w:t>
                              </w:r>
                            </w:p>
                          </w:txbxContent>
                        </wps:txbx>
                        <wps:bodyPr horzOverflow="overflow" vert="horz" lIns="0" tIns="0" rIns="0" bIns="0" rtlCol="0">
                          <a:noAutofit/>
                        </wps:bodyPr>
                      </wps:wsp>
                      <wps:wsp>
                        <wps:cNvPr id="314" name="Rectangle 314"/>
                        <wps:cNvSpPr/>
                        <wps:spPr>
                          <a:xfrm>
                            <a:off x="2217293" y="383721"/>
                            <a:ext cx="29390" cy="106941"/>
                          </a:xfrm>
                          <a:prstGeom prst="rect">
                            <a:avLst/>
                          </a:prstGeom>
                          <a:ln>
                            <a:noFill/>
                          </a:ln>
                        </wps:spPr>
                        <wps:txbx>
                          <w:txbxContent>
                            <w:p w:rsidR="003A4A94" w:rsidRDefault="003A4A94" w:rsidP="003A4A94">
                              <w:r>
                                <w:rPr>
                                  <w:sz w:val="14"/>
                                </w:rPr>
                                <w:t xml:space="preserve"> </w:t>
                              </w:r>
                            </w:p>
                          </w:txbxContent>
                        </wps:txbx>
                        <wps:bodyPr horzOverflow="overflow" vert="horz" lIns="0" tIns="0" rIns="0" bIns="0" rtlCol="0">
                          <a:noAutofit/>
                        </wps:bodyPr>
                      </wps:wsp>
                      <wps:wsp>
                        <wps:cNvPr id="315" name="Rectangle 315"/>
                        <wps:cNvSpPr/>
                        <wps:spPr>
                          <a:xfrm>
                            <a:off x="343916" y="1336475"/>
                            <a:ext cx="58781" cy="106941"/>
                          </a:xfrm>
                          <a:prstGeom prst="rect">
                            <a:avLst/>
                          </a:prstGeom>
                          <a:ln>
                            <a:noFill/>
                          </a:ln>
                        </wps:spPr>
                        <wps:txbx>
                          <w:txbxContent>
                            <w:p w:rsidR="003A4A94" w:rsidRDefault="003A4A94" w:rsidP="003A4A94">
                              <w:r>
                                <w:rPr>
                                  <w:sz w:val="14"/>
                                </w:rPr>
                                <w:t>0</w:t>
                              </w:r>
                            </w:p>
                          </w:txbxContent>
                        </wps:txbx>
                        <wps:bodyPr horzOverflow="overflow" vert="horz" lIns="0" tIns="0" rIns="0" bIns="0" rtlCol="0">
                          <a:noAutofit/>
                        </wps:bodyPr>
                      </wps:wsp>
                      <wps:wsp>
                        <wps:cNvPr id="316" name="Rectangle 316"/>
                        <wps:cNvSpPr/>
                        <wps:spPr>
                          <a:xfrm>
                            <a:off x="343916" y="1136831"/>
                            <a:ext cx="58781" cy="106941"/>
                          </a:xfrm>
                          <a:prstGeom prst="rect">
                            <a:avLst/>
                          </a:prstGeom>
                          <a:ln>
                            <a:noFill/>
                          </a:ln>
                        </wps:spPr>
                        <wps:txbx>
                          <w:txbxContent>
                            <w:p w:rsidR="003A4A94" w:rsidRDefault="003A4A94" w:rsidP="003A4A94">
                              <w:r>
                                <w:rPr>
                                  <w:sz w:val="14"/>
                                </w:rPr>
                                <w:t>2</w:t>
                              </w:r>
                            </w:p>
                          </w:txbxContent>
                        </wps:txbx>
                        <wps:bodyPr horzOverflow="overflow" vert="horz" lIns="0" tIns="0" rIns="0" bIns="0" rtlCol="0">
                          <a:noAutofit/>
                        </wps:bodyPr>
                      </wps:wsp>
                      <wps:wsp>
                        <wps:cNvPr id="317" name="Rectangle 317"/>
                        <wps:cNvSpPr/>
                        <wps:spPr>
                          <a:xfrm>
                            <a:off x="343916" y="936933"/>
                            <a:ext cx="58781" cy="106941"/>
                          </a:xfrm>
                          <a:prstGeom prst="rect">
                            <a:avLst/>
                          </a:prstGeom>
                          <a:ln>
                            <a:noFill/>
                          </a:ln>
                        </wps:spPr>
                        <wps:txbx>
                          <w:txbxContent>
                            <w:p w:rsidR="003A4A94" w:rsidRDefault="003A4A94" w:rsidP="003A4A94">
                              <w:r>
                                <w:rPr>
                                  <w:sz w:val="14"/>
                                </w:rPr>
                                <w:t>4</w:t>
                              </w:r>
                            </w:p>
                          </w:txbxContent>
                        </wps:txbx>
                        <wps:bodyPr horzOverflow="overflow" vert="horz" lIns="0" tIns="0" rIns="0" bIns="0" rtlCol="0">
                          <a:noAutofit/>
                        </wps:bodyPr>
                      </wps:wsp>
                      <wps:wsp>
                        <wps:cNvPr id="318" name="Rectangle 318"/>
                        <wps:cNvSpPr/>
                        <wps:spPr>
                          <a:xfrm>
                            <a:off x="343916" y="737289"/>
                            <a:ext cx="58781" cy="106941"/>
                          </a:xfrm>
                          <a:prstGeom prst="rect">
                            <a:avLst/>
                          </a:prstGeom>
                          <a:ln>
                            <a:noFill/>
                          </a:ln>
                        </wps:spPr>
                        <wps:txbx>
                          <w:txbxContent>
                            <w:p w:rsidR="003A4A94" w:rsidRDefault="003A4A94" w:rsidP="003A4A94">
                              <w:r>
                                <w:rPr>
                                  <w:sz w:val="14"/>
                                </w:rPr>
                                <w:t>6</w:t>
                              </w:r>
                            </w:p>
                          </w:txbxContent>
                        </wps:txbx>
                        <wps:bodyPr horzOverflow="overflow" vert="horz" lIns="0" tIns="0" rIns="0" bIns="0" rtlCol="0">
                          <a:noAutofit/>
                        </wps:bodyPr>
                      </wps:wsp>
                      <wps:wsp>
                        <wps:cNvPr id="319" name="Rectangle 319"/>
                        <wps:cNvSpPr/>
                        <wps:spPr>
                          <a:xfrm>
                            <a:off x="343916" y="537645"/>
                            <a:ext cx="58781" cy="106941"/>
                          </a:xfrm>
                          <a:prstGeom prst="rect">
                            <a:avLst/>
                          </a:prstGeom>
                          <a:ln>
                            <a:noFill/>
                          </a:ln>
                        </wps:spPr>
                        <wps:txbx>
                          <w:txbxContent>
                            <w:p w:rsidR="003A4A94" w:rsidRDefault="003A4A94" w:rsidP="003A4A94">
                              <w:r>
                                <w:rPr>
                                  <w:sz w:val="14"/>
                                </w:rPr>
                                <w:t>8</w:t>
                              </w:r>
                            </w:p>
                          </w:txbxContent>
                        </wps:txbx>
                        <wps:bodyPr horzOverflow="overflow" vert="horz" lIns="0" tIns="0" rIns="0" bIns="0" rtlCol="0">
                          <a:noAutofit/>
                        </wps:bodyPr>
                      </wps:wsp>
                      <wps:wsp>
                        <wps:cNvPr id="320" name="Rectangle 320"/>
                        <wps:cNvSpPr/>
                        <wps:spPr>
                          <a:xfrm>
                            <a:off x="299466" y="337747"/>
                            <a:ext cx="117561" cy="106941"/>
                          </a:xfrm>
                          <a:prstGeom prst="rect">
                            <a:avLst/>
                          </a:prstGeom>
                          <a:ln>
                            <a:noFill/>
                          </a:ln>
                        </wps:spPr>
                        <wps:txbx>
                          <w:txbxContent>
                            <w:p w:rsidR="003A4A94" w:rsidRDefault="003A4A94" w:rsidP="003A4A94">
                              <w:r>
                                <w:rPr>
                                  <w:sz w:val="14"/>
                                </w:rPr>
                                <w:t>10</w:t>
                              </w:r>
                            </w:p>
                          </w:txbxContent>
                        </wps:txbx>
                        <wps:bodyPr horzOverflow="overflow" vert="horz" lIns="0" tIns="0" rIns="0" bIns="0" rtlCol="0">
                          <a:noAutofit/>
                        </wps:bodyPr>
                      </wps:wsp>
                      <wps:wsp>
                        <wps:cNvPr id="321" name="Rectangle 321"/>
                        <wps:cNvSpPr/>
                        <wps:spPr>
                          <a:xfrm>
                            <a:off x="614299" y="1441123"/>
                            <a:ext cx="237004" cy="106941"/>
                          </a:xfrm>
                          <a:prstGeom prst="rect">
                            <a:avLst/>
                          </a:prstGeom>
                          <a:ln>
                            <a:noFill/>
                          </a:ln>
                        </wps:spPr>
                        <wps:txbx>
                          <w:txbxContent>
                            <w:p w:rsidR="003A4A94" w:rsidRDefault="003A4A94" w:rsidP="003A4A94">
                              <w:r>
                                <w:rPr>
                                  <w:sz w:val="14"/>
                                </w:rPr>
                                <w:t>2013</w:t>
                              </w:r>
                            </w:p>
                          </w:txbxContent>
                        </wps:txbx>
                        <wps:bodyPr horzOverflow="overflow" vert="horz" lIns="0" tIns="0" rIns="0" bIns="0" rtlCol="0">
                          <a:noAutofit/>
                        </wps:bodyPr>
                      </wps:wsp>
                      <wps:wsp>
                        <wps:cNvPr id="322" name="Rectangle 322"/>
                        <wps:cNvSpPr/>
                        <wps:spPr>
                          <a:xfrm>
                            <a:off x="1093470" y="1441123"/>
                            <a:ext cx="237004" cy="106941"/>
                          </a:xfrm>
                          <a:prstGeom prst="rect">
                            <a:avLst/>
                          </a:prstGeom>
                          <a:ln>
                            <a:noFill/>
                          </a:ln>
                        </wps:spPr>
                        <wps:txbx>
                          <w:txbxContent>
                            <w:p w:rsidR="003A4A94" w:rsidRDefault="003A4A94" w:rsidP="003A4A94">
                              <w:r>
                                <w:rPr>
                                  <w:sz w:val="14"/>
                                </w:rPr>
                                <w:t>2014</w:t>
                              </w:r>
                            </w:p>
                          </w:txbxContent>
                        </wps:txbx>
                        <wps:bodyPr horzOverflow="overflow" vert="horz" lIns="0" tIns="0" rIns="0" bIns="0" rtlCol="0">
                          <a:noAutofit/>
                        </wps:bodyPr>
                      </wps:wsp>
                      <wps:wsp>
                        <wps:cNvPr id="323" name="Rectangle 323"/>
                        <wps:cNvSpPr/>
                        <wps:spPr>
                          <a:xfrm>
                            <a:off x="1572260" y="1441123"/>
                            <a:ext cx="237004" cy="106941"/>
                          </a:xfrm>
                          <a:prstGeom prst="rect">
                            <a:avLst/>
                          </a:prstGeom>
                          <a:ln>
                            <a:noFill/>
                          </a:ln>
                        </wps:spPr>
                        <wps:txbx>
                          <w:txbxContent>
                            <w:p w:rsidR="003A4A94" w:rsidRDefault="003A4A94" w:rsidP="003A4A94">
                              <w:r>
                                <w:rPr>
                                  <w:sz w:val="14"/>
                                </w:rPr>
                                <w:t>2015</w:t>
                              </w:r>
                            </w:p>
                          </w:txbxContent>
                        </wps:txbx>
                        <wps:bodyPr horzOverflow="overflow" vert="horz" lIns="0" tIns="0" rIns="0" bIns="0" rtlCol="0">
                          <a:noAutofit/>
                        </wps:bodyPr>
                      </wps:wsp>
                      <wps:wsp>
                        <wps:cNvPr id="324" name="Rectangle 324"/>
                        <wps:cNvSpPr/>
                        <wps:spPr>
                          <a:xfrm>
                            <a:off x="2051177" y="1441123"/>
                            <a:ext cx="237004" cy="106941"/>
                          </a:xfrm>
                          <a:prstGeom prst="rect">
                            <a:avLst/>
                          </a:prstGeom>
                          <a:ln>
                            <a:noFill/>
                          </a:ln>
                        </wps:spPr>
                        <wps:txbx>
                          <w:txbxContent>
                            <w:p w:rsidR="003A4A94" w:rsidRDefault="003A4A94" w:rsidP="003A4A94">
                              <w:r>
                                <w:rPr>
                                  <w:sz w:val="14"/>
                                </w:rPr>
                                <w:t>2016</w:t>
                              </w:r>
                            </w:p>
                          </w:txbxContent>
                        </wps:txbx>
                        <wps:bodyPr horzOverflow="overflow" vert="horz" lIns="0" tIns="0" rIns="0" bIns="0" rtlCol="0">
                          <a:noAutofit/>
                        </wps:bodyPr>
                      </wps:wsp>
                      <wps:wsp>
                        <wps:cNvPr id="325" name="Rectangle 325"/>
                        <wps:cNvSpPr/>
                        <wps:spPr>
                          <a:xfrm rot="-5399999">
                            <a:off x="109925" y="777235"/>
                            <a:ext cx="235123" cy="130141"/>
                          </a:xfrm>
                          <a:prstGeom prst="rect">
                            <a:avLst/>
                          </a:prstGeom>
                          <a:ln>
                            <a:noFill/>
                          </a:ln>
                        </wps:spPr>
                        <wps:txbx>
                          <w:txbxContent>
                            <w:p w:rsidR="003A4A94" w:rsidRDefault="003A4A94" w:rsidP="003A4A94">
                              <w:r>
                                <w:rPr>
                                  <w:rFonts w:ascii="Times New Roman" w:eastAsia="Times New Roman" w:hAnsi="Times New Roman" w:cs="Times New Roman"/>
                                  <w:b/>
                                  <w:sz w:val="14"/>
                                </w:rPr>
                                <w:t>Hari</w:t>
                              </w:r>
                            </w:p>
                          </w:txbxContent>
                        </wps:txbx>
                        <wps:bodyPr horzOverflow="overflow" vert="horz" lIns="0" tIns="0" rIns="0" bIns="0" rtlCol="0">
                          <a:noAutofit/>
                        </wps:bodyPr>
                      </wps:wsp>
                      <wps:wsp>
                        <wps:cNvPr id="326" name="Rectangle 326"/>
                        <wps:cNvSpPr/>
                        <wps:spPr>
                          <a:xfrm rot="-5399999">
                            <a:off x="212791" y="703317"/>
                            <a:ext cx="29390" cy="130141"/>
                          </a:xfrm>
                          <a:prstGeom prst="rect">
                            <a:avLst/>
                          </a:prstGeom>
                          <a:ln>
                            <a:noFill/>
                          </a:ln>
                        </wps:spPr>
                        <wps:txbx>
                          <w:txbxContent>
                            <w:p w:rsidR="003A4A94" w:rsidRDefault="003A4A94" w:rsidP="003A4A94">
                              <w:r>
                                <w:rPr>
                                  <w:rFonts w:ascii="Times New Roman" w:eastAsia="Times New Roman" w:hAnsi="Times New Roman" w:cs="Times New Roman"/>
                                  <w:b/>
                                  <w:sz w:val="14"/>
                                </w:rPr>
                                <w:t xml:space="preserve"> </w:t>
                              </w:r>
                            </w:p>
                          </w:txbxContent>
                        </wps:txbx>
                        <wps:bodyPr horzOverflow="overflow" vert="horz" lIns="0" tIns="0" rIns="0" bIns="0" rtlCol="0">
                          <a:noAutofit/>
                        </wps:bodyPr>
                      </wps:wsp>
                      <wps:wsp>
                        <wps:cNvPr id="327" name="Rectangle 327"/>
                        <wps:cNvSpPr/>
                        <wps:spPr>
                          <a:xfrm>
                            <a:off x="1298575" y="1563226"/>
                            <a:ext cx="328602" cy="130140"/>
                          </a:xfrm>
                          <a:prstGeom prst="rect">
                            <a:avLst/>
                          </a:prstGeom>
                          <a:ln>
                            <a:noFill/>
                          </a:ln>
                        </wps:spPr>
                        <wps:txbx>
                          <w:txbxContent>
                            <w:p w:rsidR="003A4A94" w:rsidRDefault="003A4A94" w:rsidP="003A4A94">
                              <w:r>
                                <w:rPr>
                                  <w:rFonts w:ascii="Times New Roman" w:eastAsia="Times New Roman" w:hAnsi="Times New Roman" w:cs="Times New Roman"/>
                                  <w:b/>
                                  <w:sz w:val="14"/>
                                </w:rPr>
                                <w:t>Tahun</w:t>
                              </w:r>
                            </w:p>
                          </w:txbxContent>
                        </wps:txbx>
                        <wps:bodyPr horzOverflow="overflow" vert="horz" lIns="0" tIns="0" rIns="0" bIns="0" rtlCol="0">
                          <a:noAutofit/>
                        </wps:bodyPr>
                      </wps:wsp>
                      <wps:wsp>
                        <wps:cNvPr id="328" name="Rectangle 328"/>
                        <wps:cNvSpPr/>
                        <wps:spPr>
                          <a:xfrm>
                            <a:off x="1543939" y="1563226"/>
                            <a:ext cx="29390" cy="130140"/>
                          </a:xfrm>
                          <a:prstGeom prst="rect">
                            <a:avLst/>
                          </a:prstGeom>
                          <a:ln>
                            <a:noFill/>
                          </a:ln>
                        </wps:spPr>
                        <wps:txbx>
                          <w:txbxContent>
                            <w:p w:rsidR="003A4A94" w:rsidRDefault="003A4A94" w:rsidP="003A4A94">
                              <w:r>
                                <w:rPr>
                                  <w:rFonts w:ascii="Times New Roman" w:eastAsia="Times New Roman" w:hAnsi="Times New Roman" w:cs="Times New Roman"/>
                                  <w:b/>
                                  <w:sz w:val="14"/>
                                </w:rPr>
                                <w:t xml:space="preserve"> </w:t>
                              </w:r>
                            </w:p>
                          </w:txbxContent>
                        </wps:txbx>
                        <wps:bodyPr horzOverflow="overflow" vert="horz" lIns="0" tIns="0" rIns="0" bIns="0" rtlCol="0">
                          <a:noAutofit/>
                        </wps:bodyPr>
                      </wps:wsp>
                      <wps:wsp>
                        <wps:cNvPr id="329" name="Rectangle 329"/>
                        <wps:cNvSpPr/>
                        <wps:spPr>
                          <a:xfrm>
                            <a:off x="316484" y="99268"/>
                            <a:ext cx="2507364" cy="150334"/>
                          </a:xfrm>
                          <a:prstGeom prst="rect">
                            <a:avLst/>
                          </a:prstGeom>
                          <a:ln>
                            <a:noFill/>
                          </a:ln>
                        </wps:spPr>
                        <wps:txbx>
                          <w:txbxContent>
                            <w:p w:rsidR="003A4A94" w:rsidRDefault="003A4A94" w:rsidP="003A4A94">
                              <w:r>
                                <w:rPr>
                                  <w:rFonts w:ascii="Times New Roman" w:eastAsia="Times New Roman" w:hAnsi="Times New Roman" w:cs="Times New Roman"/>
                                  <w:b/>
                                  <w:sz w:val="16"/>
                                </w:rPr>
                                <w:t>Dwelling Time Petikemas Impor di PT TPS</w:t>
                              </w:r>
                            </w:p>
                          </w:txbxContent>
                        </wps:txbx>
                        <wps:bodyPr horzOverflow="overflow" vert="horz" lIns="0" tIns="0" rIns="0" bIns="0" rtlCol="0">
                          <a:noAutofit/>
                        </wps:bodyPr>
                      </wps:wsp>
                      <wps:wsp>
                        <wps:cNvPr id="330" name="Rectangle 330"/>
                        <wps:cNvSpPr/>
                        <wps:spPr>
                          <a:xfrm>
                            <a:off x="2203577" y="99268"/>
                            <a:ext cx="33951" cy="150334"/>
                          </a:xfrm>
                          <a:prstGeom prst="rect">
                            <a:avLst/>
                          </a:prstGeom>
                          <a:ln>
                            <a:noFill/>
                          </a:ln>
                        </wps:spPr>
                        <wps:txbx>
                          <w:txbxContent>
                            <w:p w:rsidR="003A4A94" w:rsidRDefault="003A4A94" w:rsidP="003A4A94">
                              <w:r>
                                <w:rPr>
                                  <w:rFonts w:ascii="Times New Roman" w:eastAsia="Times New Roman" w:hAnsi="Times New Roman" w:cs="Times New Roman"/>
                                  <w:b/>
                                  <w:sz w:val="16"/>
                                </w:rPr>
                                <w:t xml:space="preserve"> </w:t>
                              </w:r>
                            </w:p>
                          </w:txbxContent>
                        </wps:txbx>
                        <wps:bodyPr horzOverflow="overflow" vert="horz" lIns="0" tIns="0" rIns="0" bIns="0" rtlCol="0">
                          <a:noAutofit/>
                        </wps:bodyPr>
                      </wps:wsp>
                      <wps:wsp>
                        <wps:cNvPr id="331" name="Shape 331"/>
                        <wps:cNvSpPr/>
                        <wps:spPr>
                          <a:xfrm>
                            <a:off x="0" y="0"/>
                            <a:ext cx="2518410" cy="1819784"/>
                          </a:xfrm>
                          <a:custGeom>
                            <a:avLst/>
                            <a:gdLst/>
                            <a:ahLst/>
                            <a:cxnLst/>
                            <a:rect l="0" t="0" r="0" b="0"/>
                            <a:pathLst>
                              <a:path w="2518410" h="1819784">
                                <a:moveTo>
                                  <a:pt x="2518410" y="0"/>
                                </a:moveTo>
                                <a:lnTo>
                                  <a:pt x="2518410" y="1819784"/>
                                </a:lnTo>
                                <a:lnTo>
                                  <a:pt x="0" y="1819784"/>
                                </a:ln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019333FB" id="Group 10459" o:spid="_x0000_s1067" style="width:202pt;height:147.65pt;mso-position-horizontal-relative:char;mso-position-vertical-relative:line" coordsize="25652,18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">
                <v:rect id="Rectangle 132" o:spid="_x0000_s1068" style="position:absolute;left:25336;top:17602;width:421;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rsidR="003A4A94" w:rsidRDefault="003A4A94" w:rsidP="003A4A94">
                        <w:r>
                          <w:t xml:space="preserve"> </w:t>
                        </w:r>
                      </w:p>
                    </w:txbxContent>
                  </v:textbox>
                </v:rect>
                <v:shape id="Shape 297" o:spid="_x0000_s1069" style="position:absolute;left:4634;top:11704;width:19156;height:0;visibility:visible;mso-wrap-style:square;v-text-anchor:top" coordsize="1915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0jVsQA&#10;AADcAAAADwAAAGRycy9kb3ducmV2LnhtbESPQWvCQBSE7wX/w/IK3uomwVabuhEpCKH00ih6fWRf&#10;k2D2bdjdmvjv3UKhx2FmvmE228n04krOd5YVpIsEBHFtdceNguNh/7QG4QOyxt4yKbiRh20xe9hg&#10;ru3IX3StQiMihH2OCtoQhlxKX7dk0C/sQBy9b+sMhihdI7XDMcJNL7MkeZEGO44LLQ703lJ9qX6M&#10;gnN6fh6OvTtdsgrXnzdH5fKDlJo/Trs3EIGm8B/+a5daQfa6gt8z8Qj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I1bEAAAA3AAAAA8AAAAAAAAAAAAAAAAAmAIAAGRycy9k&#10;b3ducmV2LnhtbFBLBQYAAAAABAAEAPUAAACJAwAAAAA=&#10;" path="m,l1915668,e" filled="f" strokecolor="#868686" strokeweight=".72pt">
                  <v:path arrowok="t" textboxrect="0,0,1915668,0"/>
                </v:shape>
                <v:shape id="Shape 298" o:spid="_x0000_s1070" style="position:absolute;left:4634;top:9707;width:19156;height:0;visibility:visible;mso-wrap-style:square;v-text-anchor:top" coordsize="1915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K3JMEA&#10;AADcAAAADwAAAGRycy9kb3ducmV2LnhtbERPz2vCMBS+D/wfwhO8zdTiRq2mRYSBjF1Wi14fzbMt&#10;Ni8lybT+98thsOPH93tXTmYQd3K+t6xgtUxAEDdW99wqqE8frxkIH5A1DpZJwZM8lMXsZYe5tg/+&#10;pnsVWhFD2OeooAthzKX0TUcG/dKOxJG7WmcwROhaqR0+YrgZZJok79Jgz7Ghw5EOHTW36scouKwu&#10;b2M9uPMtrTD7ejo6rj9JqcV82m9BBJrCv/jPfdQK0k1cG8/EIy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ytyTBAAAA3AAAAA8AAAAAAAAAAAAAAAAAmAIAAGRycy9kb3du&#10;cmV2LnhtbFBLBQYAAAAABAAEAPUAAACGAwAAAAA=&#10;" path="m,l1915668,e" filled="f" strokecolor="#868686" strokeweight=".72pt">
                  <v:path arrowok="t" textboxrect="0,0,1915668,0"/>
                </v:shape>
                <v:shape id="Shape 299" o:spid="_x0000_s1071" style="position:absolute;left:4634;top:7696;width:19156;height:0;visibility:visible;mso-wrap-style:square;v-text-anchor:top" coordsize="1915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4Sv8IA&#10;AADcAAAADwAAAGRycy9kb3ducmV2LnhtbESPQYvCMBSE78L+h/AEb5paVqldoyzCgsherLJeH82z&#10;LTYvJYla//1GEDwOM/MNs1z3phU3cr6xrGA6SUAQl1Y3XCk4Hn7GGQgfkDW2lknBgzysVx+DJeba&#10;3nlPtyJUIkLY56igDqHLpfRlTQb9xHbE0TtbZzBE6SqpHd4j3LQyTZK5NNhwXKixo01N5aW4GgWn&#10;6WnWHVv3d0kLzH4fjrafO1JqNOy/v0AE6sM7/GpvtYJ0sYDn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hK/wgAAANwAAAAPAAAAAAAAAAAAAAAAAJgCAABkcnMvZG93&#10;bnJldi54bWxQSwUGAAAAAAQABAD1AAAAhwMAAAAA&#10;" path="m,l1915668,e" filled="f" strokecolor="#868686" strokeweight=".72pt">
                  <v:path arrowok="t" textboxrect="0,0,1915668,0"/>
                </v:shape>
                <v:shape id="Shape 300" o:spid="_x0000_s1072" style="position:absolute;left:4634;top:5699;width:19156;height:0;visibility:visible;mso-wrap-style:square;v-text-anchor:top" coordsize="1915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8hOMEA&#10;AADcAAAADwAAAGRycy9kb3ducmV2LnhtbERPz2vCMBS+D/wfwhN2m2ndJlKNRQShjF1Wi14fzbMt&#10;Ni8libb+98thsOPH93ubT6YXD3K+s6wgXSQgiGurO24UVKfj2xqED8gae8uk4Eke8t3sZYuZtiP/&#10;0KMMjYgh7DNU0IYwZFL6uiWDfmEH4shdrTMYInSN1A7HGG56uUySlTTYcWxocaBDS/WtvBsFl/Ty&#10;OVS9O9+WJa6/n46Kjy9S6nU+7TcgAk3hX/znLrSC9yTOj2fiEZ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vITjBAAAA3AAAAA8AAAAAAAAAAAAAAAAAmAIAAGRycy9kb3du&#10;cmV2LnhtbFBLBQYAAAAABAAEAPUAAACGAwAAAAA=&#10;" path="m,l1915668,e" filled="f" strokecolor="#868686" strokeweight=".72pt">
                  <v:path arrowok="t" textboxrect="0,0,1915668,0"/>
                </v:shape>
                <v:shape id="Shape 301" o:spid="_x0000_s1073" style="position:absolute;left:4634;top:3703;width:19156;height:0;visibility:visible;mso-wrap-style:square;v-text-anchor:top" coordsize="1915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Eo8IA&#10;AADcAAAADwAAAGRycy9kb3ducmV2LnhtbESPQYvCMBSE78L+h/CEvWlaV0W6RlmEBVm8WMt6fTTP&#10;tti8lCRq/fdGEDwOM/MNs1z3phVXcr6xrCAdJyCIS6sbrhQUh9/RAoQPyBpby6TgTh7Wq4/BEjNt&#10;b7ynax4qESHsM1RQh9BlUvqyJoN+bDvi6J2sMxiidJXUDm8Rblo5SZK5NNhwXKixo01N5Tm/GAXH&#10;9Djritb9nyc5LnZ3R9vpHyn1Oex/vkEE6sM7/GpvtYKvJIXnmXg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44SjwgAAANwAAAAPAAAAAAAAAAAAAAAAAJgCAABkcnMvZG93&#10;bnJldi54bWxQSwUGAAAAAAQABAD1AAAAhwMAAAAA&#10;" path="m,l1915668,e" filled="f" strokecolor="#868686" strokeweight=".72pt">
                  <v:path arrowok="t" textboxrect="0,0,1915668,0"/>
                </v:shape>
                <v:shape id="Shape 16051" o:spid="_x0000_s1074" style="position:absolute;left:5670;top:7498;width:2728;height:6202;visibility:visible;mso-wrap-style:square;v-text-anchor:top" coordsize="272796,620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D5eMQA&#10;AADeAAAADwAAAGRycy9kb3ducmV2LnhtbERPzWqDQBC+B/oOyxRyS1ZLlWKzCcGS0luI5gGm7lRN&#10;3FlxN2r69N1Cobf5+H5ns5tNJ0YaXGtZQbyOQBBXVrdcKziXh9ULCOeRNXaWScGdHOy2D4sNZtpO&#10;fKKx8LUIIewyVNB432dSuqohg25te+LAfdnBoA9wqKUecArhppNPUZRKgy2HhgZ7yhuqrsXNKKje&#10;j7zn+LP/zs9l8nyaL0V6fFNq+TjvX0F4mv2/+M/9ocP8NEpi+H0n3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A+XjEAAAA3gAAAA8AAAAAAAAAAAAAAAAAmAIAAGRycy9k&#10;b3ducmV2LnhtbFBLBQYAAAAABAAEAPUAAACJAwAAAAA=&#10;" path="m,l272796,r,620268l,620268,,e" fillcolor="red" stroked="f" strokeweight="0">
                  <v:stroke miterlimit="83231f" joinstyle="miter"/>
                  <v:path arrowok="t" textboxrect="0,0,272796,620268"/>
                </v:shape>
                <v:shape id="Shape 16052" o:spid="_x0000_s1075" style="position:absolute;left:10455;top:6949;width:2728;height:6751;visibility:visible;mso-wrap-style:square;v-text-anchor:top" coordsize="272796,67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1vvsQA&#10;AADeAAAADwAAAGRycy9kb3ducmV2LnhtbERPS4vCMBC+L/gfwix4WdZUsbJUo6ggevCyPg7ehmZs&#10;yzaTkkRb/70RhL3Nx/ec2aIztbiT85VlBcNBAoI4t7riQsHpuPn+AeEDssbaMil4kIfFvPcxw0zb&#10;ln/pfgiFiCHsM1RQhtBkUvq8JIN+YBviyF2tMxgidIXUDtsYbmo5SpKJNFhxbCixoXVJ+d/hZhTo&#10;Ij3bVbO7Dd31kW6/Lvs2jHOl+p/dcgoiUBf+xW/3Tsf5kyQdweude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Nb77EAAAA3gAAAA8AAAAAAAAAAAAAAAAAmAIAAGRycy9k&#10;b3ducmV2LnhtbFBLBQYAAAAABAAEAPUAAACJAwAAAAA=&#10;" path="m,l272796,r,675132l,675132,,e" fillcolor="red" stroked="f" strokeweight="0">
                  <v:stroke miterlimit="83231f" joinstyle="miter"/>
                  <v:path arrowok="t" textboxrect="0,0,272796,675132"/>
                </v:shape>
                <v:shape id="Shape 16053" o:spid="_x0000_s1076" style="position:absolute;left:20026;top:5212;width:2743;height:8488;visibility:visible;mso-wrap-style:square;v-text-anchor:top" coordsize="274320,848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RutMIA&#10;AADeAAAADwAAAGRycy9kb3ducmV2LnhtbERP22oCMRB9F/oPYQq+adZry9YoRSgKIrTbfsCwGXcX&#10;N5MlSd3490YQfJvDuc5qE00rLuR8Y1nBZJyBIC6tbrhS8Pf7NXoH4QOyxtYyKbiSh836ZbDCXNue&#10;f+hShEqkEPY5KqhD6HIpfVmTQT+2HXHiTtYZDAm6SmqHfQo3rZxm2VIabDg11NjRtqbyXPwbBTG6&#10;k/+eFPPzmzn0MZj5Lh6tUsPX+PkBIlAMT/HDvddp/jJbzOD+TrpB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JG60wgAAAN4AAAAPAAAAAAAAAAAAAAAAAJgCAABkcnMvZG93&#10;bnJldi54bWxQSwUGAAAAAAQABAD1AAAAhwMAAAAA&#10;" path="m,l274320,r,848868l,848868,,e" fillcolor="red" stroked="f" strokeweight="0">
                  <v:stroke miterlimit="83231f" joinstyle="miter"/>
                  <v:path arrowok="t" textboxrect="0,0,274320,848868"/>
                </v:shape>
                <v:shape id="Shape 16054" o:spid="_x0000_s1077" style="position:absolute;left:15241;top:4724;width:2728;height:8976;visibility:visible;mso-wrap-style:square;v-text-anchor:top" coordsize="272796,897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ozA8MA&#10;AADeAAAADwAAAGRycy9kb3ducmV2LnhtbERPPWvDMBDdC/0P4gLdajmlNsGNbEIh0A4Z4mTxdlgX&#10;29Q6GUmJ3X8fFQrZ7vE+b1stZhQ3cn6wrGCdpCCIW6sH7hScT/vXDQgfkDWOlknBL3moyuenLRba&#10;znykWx06EUPYF6igD2EqpPRtTwZ9YifiyF2sMxgidJ3UDucYbkb5lqa5NDhwbOhxos+e2p/6ahSc&#10;muzafO/Xy+Hs5WzMkF1cyJR6WS27DxCBlvAQ/7u/dJyfp9k7/L0Tb5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ozA8MAAADeAAAADwAAAAAAAAAAAAAAAACYAgAAZHJzL2Rv&#10;d25yZXYueG1sUEsFBgAAAAAEAAQA9QAAAIgDAAAAAA==&#10;" path="m,l272796,r,897636l,897636,,e" fillcolor="red" stroked="f" strokeweight="0">
                  <v:stroke miterlimit="83231f" joinstyle="miter"/>
                  <v:path arrowok="t" textboxrect="0,0,272796,897636"/>
                </v:shape>
                <v:shape id="Shape 306" o:spid="_x0000_s1078" style="position:absolute;left:4634;top:13700;width:19156;height:0;visibility:visible;mso-wrap-style:square;v-text-anchor:top" coordsize="1915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oc18IA&#10;AADcAAAADwAAAGRycy9kb3ducmV2LnhtbESPQYvCMBSE78L+h/CEvdlUV0W6jbIIC7J4scp6fTTP&#10;tti8lCRq/fdGEDwOM/MNk69604orOd9YVjBOUhDEpdUNVwoO+9/RAoQPyBpby6TgTh5Wy49Bjpm2&#10;N97RtQiViBD2GSqoQ+gyKX1Zk0Gf2I44eifrDIYoXSW1w1uEm1ZO0nQuDTYcF2rsaF1TeS4uRsFx&#10;fJx1h9b9nycFLrZ3R5vpHyn1Oex/vkEE6sM7/GpvtIKvdA7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ChzXwgAAANwAAAAPAAAAAAAAAAAAAAAAAJgCAABkcnMvZG93&#10;bnJldi54bWxQSwUGAAAAAAQABAD1AAAAhwMAAAAA&#10;" path="m,l1915668,e" filled="f" strokecolor="#868686" strokeweight=".72pt">
                  <v:path arrowok="t" textboxrect="0,0,1915668,0"/>
                </v:shape>
                <v:rect id="Rectangle 307" o:spid="_x0000_s1079" style="position:absolute;left:6465;top:6125;width:1479;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Ya38UA&#10;AADcAAAADwAAAGRycy9kb3ducmV2LnhtbESPS4vCQBCE7wv7H4Ze8LZOVsH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hrfxQAAANwAAAAPAAAAAAAAAAAAAAAAAJgCAABkcnMv&#10;ZG93bnJldi54bWxQSwUGAAAAAAQABAD1AAAAigMAAAAA&#10;" filled="f" stroked="f">
                  <v:textbox inset="0,0,0,0">
                    <w:txbxContent>
                      <w:p w:rsidR="003A4A94" w:rsidRDefault="003A4A94" w:rsidP="003A4A94">
                        <w:r>
                          <w:rPr>
                            <w:sz w:val="14"/>
                          </w:rPr>
                          <w:t>6.2</w:t>
                        </w:r>
                      </w:p>
                    </w:txbxContent>
                  </v:textbox>
                </v:rect>
                <v:rect id="Rectangle 308" o:spid="_x0000_s1080" style="position:absolute;left:7578;top:6125;width:293;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mOrcMA&#10;AADcAAAADwAAAGRycy9kb3ducmV2LnhtbERPTWvCQBC9F/wPywi91Y0Wis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mOrcMAAADcAAAADwAAAAAAAAAAAAAAAACYAgAAZHJzL2Rv&#10;d25yZXYueG1sUEsFBgAAAAAEAAQA9QAAAIgDAAAAAA==&#10;" filled="f" stroked="f">
                  <v:textbox inset="0,0,0,0">
                    <w:txbxContent>
                      <w:p w:rsidR="003A4A94" w:rsidRDefault="003A4A94" w:rsidP="003A4A94">
                        <w:r>
                          <w:rPr>
                            <w:sz w:val="14"/>
                          </w:rPr>
                          <w:t xml:space="preserve"> </w:t>
                        </w:r>
                      </w:p>
                    </w:txbxContent>
                  </v:textbox>
                </v:rect>
                <v:rect id="Rectangle 309" o:spid="_x0000_s1081" style="position:absolute;left:11041;top:5565;width:2067;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UrNsYA&#10;AADcAAAADwAAAGRycy9kb3ducmV2LnhtbESPT2vCQBTE70K/w/KE3nRjC8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8UrNsYAAADcAAAADwAAAAAAAAAAAAAAAACYAgAAZHJz&#10;L2Rvd25yZXYueG1sUEsFBgAAAAAEAAQA9QAAAIsDAAAAAA==&#10;" filled="f" stroked="f">
                  <v:textbox inset="0,0,0,0">
                    <w:txbxContent>
                      <w:p w:rsidR="003A4A94" w:rsidRDefault="003A4A94" w:rsidP="003A4A94">
                        <w:r>
                          <w:rPr>
                            <w:sz w:val="14"/>
                          </w:rPr>
                          <w:t>6.76</w:t>
                        </w:r>
                      </w:p>
                    </w:txbxContent>
                  </v:textbox>
                </v:rect>
                <v:rect id="Rectangle 310" o:spid="_x0000_s1082" style="position:absolute;left:12595;top:5565;width:294;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UdsIA&#10;AADcAAAADwAAAGRycy9kb3ducmV2LnhtbERPTWvCQBC9C/6HZQredGOF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R2wgAAANwAAAAPAAAAAAAAAAAAAAAAAJgCAABkcnMvZG93&#10;bnJldi54bWxQSwUGAAAAAAQABAD1AAAAhwMAAAAA&#10;" filled="f" stroked="f">
                  <v:textbox inset="0,0,0,0">
                    <w:txbxContent>
                      <w:p w:rsidR="003A4A94" w:rsidRDefault="003A4A94" w:rsidP="003A4A94">
                        <w:r>
                          <w:rPr>
                            <w:sz w:val="14"/>
                          </w:rPr>
                          <w:t xml:space="preserve"> </w:t>
                        </w:r>
                      </w:p>
                    </w:txbxContent>
                  </v:textbox>
                </v:rect>
                <v:rect id="Rectangle 311" o:spid="_x0000_s1083" style="position:absolute;left:15829;top:3340;width:2067;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x7cQA&#10;AADcAAAADwAAAGRycy9kb3ducmV2LnhtbESPQYvCMBSE74L/ITxhb5p2h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qse3EAAAA3AAAAA8AAAAAAAAAAAAAAAAAmAIAAGRycy9k&#10;b3ducmV2LnhtbFBLBQYAAAAABAAEAPUAAACJAwAAAAA=&#10;" filled="f" stroked="f">
                  <v:textbox inset="0,0,0,0">
                    <w:txbxContent>
                      <w:p w:rsidR="003A4A94" w:rsidRDefault="003A4A94" w:rsidP="003A4A94">
                        <w:r>
                          <w:rPr>
                            <w:sz w:val="14"/>
                          </w:rPr>
                          <w:t>8.99</w:t>
                        </w:r>
                      </w:p>
                    </w:txbxContent>
                  </v:textbox>
                </v:rect>
                <v:rect id="Rectangle 312" o:spid="_x0000_s1084" style="position:absolute;left:17383;top:3340;width:294;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vmsQA&#10;AADcAAAADwAAAGRycy9kb3ducmV2LnhtbESPQYvCMBSE74L/ITxhb5qqIF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4L5rEAAAA3AAAAA8AAAAAAAAAAAAAAAAAmAIAAGRycy9k&#10;b3ducmV2LnhtbFBLBQYAAAAABAAEAPUAAACJAwAAAAA=&#10;" filled="f" stroked="f">
                  <v:textbox inset="0,0,0,0">
                    <w:txbxContent>
                      <w:p w:rsidR="003A4A94" w:rsidRDefault="003A4A94" w:rsidP="003A4A94">
                        <w:r>
                          <w:rPr>
                            <w:sz w:val="14"/>
                          </w:rPr>
                          <w:t xml:space="preserve"> </w:t>
                        </w:r>
                      </w:p>
                    </w:txbxContent>
                  </v:textbox>
                </v:rect>
                <v:rect id="Rectangle 313" o:spid="_x0000_s1085" style="position:absolute;left:20618;top:3837;width:2067;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AcQA&#10;AADcAAAADwAAAGRycy9kb3ducmV2LnhtbESPQYvCMBSE74L/ITxhb5q6wq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0igHEAAAA3AAAAA8AAAAAAAAAAAAAAAAAmAIAAGRycy9k&#10;b3ducmV2LnhtbFBLBQYAAAAABAAEAPUAAACJAwAAAAA=&#10;" filled="f" stroked="f">
                  <v:textbox inset="0,0,0,0">
                    <w:txbxContent>
                      <w:p w:rsidR="003A4A94" w:rsidRDefault="003A4A94" w:rsidP="003A4A94">
                        <w:r>
                          <w:rPr>
                            <w:sz w:val="14"/>
                          </w:rPr>
                          <w:t>8.49</w:t>
                        </w:r>
                      </w:p>
                    </w:txbxContent>
                  </v:textbox>
                </v:rect>
                <v:rect id="Rectangle 314" o:spid="_x0000_s1086" style="position:absolute;left:22172;top:3837;width:294;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0SdcYA&#10;AADcAAAADwAAAGRycy9kb3ducmV2LnhtbESPQWvCQBSE7wX/w/IEb3Wjl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0SdcYAAADcAAAADwAAAAAAAAAAAAAAAACYAgAAZHJz&#10;L2Rvd25yZXYueG1sUEsFBgAAAAAEAAQA9QAAAIsDAAAAAA==&#10;" filled="f" stroked="f">
                  <v:textbox inset="0,0,0,0">
                    <w:txbxContent>
                      <w:p w:rsidR="003A4A94" w:rsidRDefault="003A4A94" w:rsidP="003A4A94">
                        <w:r>
                          <w:rPr>
                            <w:sz w:val="14"/>
                          </w:rPr>
                          <w:t xml:space="preserve"> </w:t>
                        </w:r>
                      </w:p>
                    </w:txbxContent>
                  </v:textbox>
                </v:rect>
                <v:rect id="Rectangle 315" o:spid="_x0000_s1087" style="position:absolute;left:3439;top:13364;width:587;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37sYA&#10;AADcAAAADwAAAGRycy9kb3ducmV2LnhtbESPQWvCQBSE7wX/w/IEb3Wj0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G37sYAAADcAAAADwAAAAAAAAAAAAAAAACYAgAAZHJz&#10;L2Rvd25yZXYueG1sUEsFBgAAAAAEAAQA9QAAAIsDAAAAAA==&#10;" filled="f" stroked="f">
                  <v:textbox inset="0,0,0,0">
                    <w:txbxContent>
                      <w:p w:rsidR="003A4A94" w:rsidRDefault="003A4A94" w:rsidP="003A4A94">
                        <w:r>
                          <w:rPr>
                            <w:sz w:val="14"/>
                          </w:rPr>
                          <w:t>0</w:t>
                        </w:r>
                      </w:p>
                    </w:txbxContent>
                  </v:textbox>
                </v:rect>
                <v:rect id="Rectangle 316" o:spid="_x0000_s1088" style="position:absolute;left:3439;top:11368;width:587;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pmcQA&#10;AADcAAAADwAAAGRycy9kb3ducmV2LnhtbESPQYvCMBSE74L/ITzBm6auIF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DKZnEAAAA3AAAAA8AAAAAAAAAAAAAAAAAmAIAAGRycy9k&#10;b3ducmV2LnhtbFBLBQYAAAAABAAEAPUAAACJAwAAAAA=&#10;" filled="f" stroked="f">
                  <v:textbox inset="0,0,0,0">
                    <w:txbxContent>
                      <w:p w:rsidR="003A4A94" w:rsidRDefault="003A4A94" w:rsidP="003A4A94">
                        <w:r>
                          <w:rPr>
                            <w:sz w:val="14"/>
                          </w:rPr>
                          <w:t>2</w:t>
                        </w:r>
                      </w:p>
                    </w:txbxContent>
                  </v:textbox>
                </v:rect>
                <v:rect id="Rectangle 317" o:spid="_x0000_s1089" style="position:absolute;left:3439;top:9369;width:587;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AsYA&#10;AADcAAAADwAAAGRycy9kb3ducmV2LnhtbESPQWvCQBSE7wX/w/IEb3WjQh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MAsYAAADcAAAADwAAAAAAAAAAAAAAAACYAgAAZHJz&#10;L2Rvd25yZXYueG1sUEsFBgAAAAAEAAQA9QAAAIsDAAAAAA==&#10;" filled="f" stroked="f">
                  <v:textbox inset="0,0,0,0">
                    <w:txbxContent>
                      <w:p w:rsidR="003A4A94" w:rsidRDefault="003A4A94" w:rsidP="003A4A94">
                        <w:r>
                          <w:rPr>
                            <w:sz w:val="14"/>
                          </w:rPr>
                          <w:t>4</w:t>
                        </w:r>
                      </w:p>
                    </w:txbxContent>
                  </v:textbox>
                </v:rect>
                <v:rect id="Rectangle 318" o:spid="_x0000_s1090" style="position:absolute;left:3439;top:7372;width:587;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YcMIA&#10;AADcAAAADwAAAGRycy9kb3ducmV2LnhtbERPTWvCQBC9C/6HZQredGOF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UBhwwgAAANwAAAAPAAAAAAAAAAAAAAAAAJgCAABkcnMvZG93&#10;bnJldi54bWxQSwUGAAAAAAQABAD1AAAAhwMAAAAA&#10;" filled="f" stroked="f">
                  <v:textbox inset="0,0,0,0">
                    <w:txbxContent>
                      <w:p w:rsidR="003A4A94" w:rsidRDefault="003A4A94" w:rsidP="003A4A94">
                        <w:r>
                          <w:rPr>
                            <w:sz w:val="14"/>
                          </w:rPr>
                          <w:t>6</w:t>
                        </w:r>
                      </w:p>
                    </w:txbxContent>
                  </v:textbox>
                </v:rect>
                <v:rect id="Rectangle 319" o:spid="_x0000_s1091" style="position:absolute;left:3439;top:5376;width:587;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y96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cvevEAAAA3AAAAA8AAAAAAAAAAAAAAAAAmAIAAGRycy9k&#10;b3ducmV2LnhtbFBLBQYAAAAABAAEAPUAAACJAwAAAAA=&#10;" filled="f" stroked="f">
                  <v:textbox inset="0,0,0,0">
                    <w:txbxContent>
                      <w:p w:rsidR="003A4A94" w:rsidRDefault="003A4A94" w:rsidP="003A4A94">
                        <w:r>
                          <w:rPr>
                            <w:sz w:val="14"/>
                          </w:rPr>
                          <w:t>8</w:t>
                        </w:r>
                      </w:p>
                    </w:txbxContent>
                  </v:textbox>
                </v:rect>
                <v:rect id="Rectangle 320" o:spid="_x0000_s1092" style="position:absolute;left:2994;top:3377;width:1176;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ey8MA&#10;AADcAAAADwAAAGRycy9kb3ducmV2LnhtbERPy2rCQBTdF/yH4Qrd1YkRio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rey8MAAADcAAAADwAAAAAAAAAAAAAAAACYAgAAZHJzL2Rv&#10;d25yZXYueG1sUEsFBgAAAAAEAAQA9QAAAIgDAAAAAA==&#10;" filled="f" stroked="f">
                  <v:textbox inset="0,0,0,0">
                    <w:txbxContent>
                      <w:p w:rsidR="003A4A94" w:rsidRDefault="003A4A94" w:rsidP="003A4A94">
                        <w:r>
                          <w:rPr>
                            <w:sz w:val="14"/>
                          </w:rPr>
                          <w:t>10</w:t>
                        </w:r>
                      </w:p>
                    </w:txbxContent>
                  </v:textbox>
                </v:rect>
                <v:rect id="Rectangle 321" o:spid="_x0000_s1093" style="position:absolute;left:6142;top:14411;width:2371;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7U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Ge1DEAAAA3AAAAA8AAAAAAAAAAAAAAAAAmAIAAGRycy9k&#10;b3ducmV2LnhtbFBLBQYAAAAABAAEAPUAAACJAwAAAAA=&#10;" filled="f" stroked="f">
                  <v:textbox inset="0,0,0,0">
                    <w:txbxContent>
                      <w:p w:rsidR="003A4A94" w:rsidRDefault="003A4A94" w:rsidP="003A4A94">
                        <w:r>
                          <w:rPr>
                            <w:sz w:val="14"/>
                          </w:rPr>
                          <w:t>2013</w:t>
                        </w:r>
                      </w:p>
                    </w:txbxContent>
                  </v:textbox>
                </v:rect>
                <v:rect id="Rectangle 322" o:spid="_x0000_s1094" style="position:absolute;left:10934;top:14411;width:2370;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lJ8UA&#10;AADcAAAADwAAAGRycy9kb3ducmV2LnhtbESPT4vCMBTE78J+h/AWvGlqF0S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OUnxQAAANwAAAAPAAAAAAAAAAAAAAAAAJgCAABkcnMv&#10;ZG93bnJldi54bWxQSwUGAAAAAAQABAD1AAAAigMAAAAA&#10;" filled="f" stroked="f">
                  <v:textbox inset="0,0,0,0">
                    <w:txbxContent>
                      <w:p w:rsidR="003A4A94" w:rsidRDefault="003A4A94" w:rsidP="003A4A94">
                        <w:r>
                          <w:rPr>
                            <w:sz w:val="14"/>
                          </w:rPr>
                          <w:t>2014</w:t>
                        </w:r>
                      </w:p>
                    </w:txbxContent>
                  </v:textbox>
                </v:rect>
                <v:rect id="Rectangle 323" o:spid="_x0000_s1095" style="position:absolute;left:15722;top:14411;width:2370;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AvMYA&#10;AADcAAAADwAAAGRycy9kb3ducmV2LnhtbESPQWvCQBSE74L/YXmF3symC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hAvMYAAADcAAAADwAAAAAAAAAAAAAAAACYAgAAZHJz&#10;L2Rvd25yZXYueG1sUEsFBgAAAAAEAAQA9QAAAIsDAAAAAA==&#10;" filled="f" stroked="f">
                  <v:textbox inset="0,0,0,0">
                    <w:txbxContent>
                      <w:p w:rsidR="003A4A94" w:rsidRDefault="003A4A94" w:rsidP="003A4A94">
                        <w:r>
                          <w:rPr>
                            <w:sz w:val="14"/>
                          </w:rPr>
                          <w:t>2015</w:t>
                        </w:r>
                      </w:p>
                    </w:txbxContent>
                  </v:textbox>
                </v:rect>
                <v:rect id="Rectangle 324" o:spid="_x0000_s1096" style="position:absolute;left:20511;top:14411;width:2370;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YyMUA&#10;AADcAAAADwAAAGRycy9kb3ducmV2LnhtbESPT4vCMBTE78J+h/AW9qbpuiJ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djIxQAAANwAAAAPAAAAAAAAAAAAAAAAAJgCAABkcnMv&#10;ZG93bnJldi54bWxQSwUGAAAAAAQABAD1AAAAigMAAAAA&#10;" filled="f" stroked="f">
                  <v:textbox inset="0,0,0,0">
                    <w:txbxContent>
                      <w:p w:rsidR="003A4A94" w:rsidRDefault="003A4A94" w:rsidP="003A4A94">
                        <w:r>
                          <w:rPr>
                            <w:sz w:val="14"/>
                          </w:rPr>
                          <w:t>2016</w:t>
                        </w:r>
                      </w:p>
                    </w:txbxContent>
                  </v:textbox>
                </v:rect>
                <v:rect id="Rectangle 325" o:spid="_x0000_s1097" style="position:absolute;left:1099;top:7772;width:2351;height:130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w0z8YA&#10;AADcAAAADwAAAGRycy9kb3ducmV2LnhtbESPT2vCQBTE74V+h+UJvdVNrLUSXUMpSLxUqFrx+My+&#10;/KHZtzG7avrtXaHQ4zAzv2HmaW8acaHO1ZYVxMMIBHFudc2lgt12+TwF4TyyxsYyKfglB+ni8WGO&#10;ibZX/qLLxpciQNglqKDyvk2kdHlFBt3QtsTBK2xn0AfZlVJ3eA1w08hRFE2kwZrDQoUtfVSU/2zO&#10;RsF3vD3vM7c+8qE4vY0/fbYuykypp0H/PgPhqff/4b/2Sit4Gb3C/U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w0z8YAAADcAAAADwAAAAAAAAAAAAAAAACYAgAAZHJz&#10;L2Rvd25yZXYueG1sUEsFBgAAAAAEAAQA9QAAAIsDAAAAAA==&#10;" filled="f" stroked="f">
                  <v:textbox inset="0,0,0,0">
                    <w:txbxContent>
                      <w:p w:rsidR="003A4A94" w:rsidRDefault="003A4A94" w:rsidP="003A4A94">
                        <w:r>
                          <w:rPr>
                            <w:rFonts w:ascii="Times New Roman" w:eastAsia="Times New Roman" w:hAnsi="Times New Roman" w:cs="Times New Roman"/>
                            <w:b/>
                            <w:sz w:val="14"/>
                          </w:rPr>
                          <w:t>Hari</w:t>
                        </w:r>
                      </w:p>
                    </w:txbxContent>
                  </v:textbox>
                </v:rect>
                <v:rect id="Rectangle 326" o:spid="_x0000_s1098" style="position:absolute;left:2128;top:7032;width:294;height:130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6quMYA&#10;AADcAAAADwAAAGRycy9kb3ducmV2LnhtbESPW2vCQBSE3wv9D8sRfKsbrWhJ3YRSKPFFwUvFx9Ps&#10;yQWzZ9PsqvHfu0Khj8PMfMMs0t404kKdqy0rGI8iEMS51TWXCva7r5c3EM4ja2wsk4IbOUiT56cF&#10;xtpeeUOXrS9FgLCLUUHlfRtL6fKKDLqRbYmDV9jOoA+yK6Xu8BrgppGTKJpJgzWHhQpb+qwoP23P&#10;RsH3eHc+ZG79w8fidz5d+WxdlJlSw0H/8Q7CU+//w3/tpVbwOpnB40w4AjK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6quMYAAADcAAAADwAAAAAAAAAAAAAAAACYAgAAZHJz&#10;L2Rvd25yZXYueG1sUEsFBgAAAAAEAAQA9QAAAIsDAAAAAA==&#10;" filled="f" stroked="f">
                  <v:textbox inset="0,0,0,0">
                    <w:txbxContent>
                      <w:p w:rsidR="003A4A94" w:rsidRDefault="003A4A94" w:rsidP="003A4A94">
                        <w:r>
                          <w:rPr>
                            <w:rFonts w:ascii="Times New Roman" w:eastAsia="Times New Roman" w:hAnsi="Times New Roman" w:cs="Times New Roman"/>
                            <w:b/>
                            <w:sz w:val="14"/>
                          </w:rPr>
                          <w:t xml:space="preserve"> </w:t>
                        </w:r>
                      </w:p>
                    </w:txbxContent>
                  </v:textbox>
                </v:rect>
                <v:rect id="Rectangle 327" o:spid="_x0000_s1099" style="position:absolute;left:12985;top:15632;width:3286;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Gv8UA&#10;AADcAAAADwAAAGRycy9kb3ducmV2LnhtbESPS4vCQBCE78L+h6EX9qaTdcF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0a/xQAAANwAAAAPAAAAAAAAAAAAAAAAAJgCAABkcnMv&#10;ZG93bnJldi54bWxQSwUGAAAAAAQABAD1AAAAigMAAAAA&#10;" filled="f" stroked="f">
                  <v:textbox inset="0,0,0,0">
                    <w:txbxContent>
                      <w:p w:rsidR="003A4A94" w:rsidRDefault="003A4A94" w:rsidP="003A4A94">
                        <w:r>
                          <w:rPr>
                            <w:rFonts w:ascii="Times New Roman" w:eastAsia="Times New Roman" w:hAnsi="Times New Roman" w:cs="Times New Roman"/>
                            <w:b/>
                            <w:sz w:val="14"/>
                          </w:rPr>
                          <w:t>Tahun</w:t>
                        </w:r>
                      </w:p>
                    </w:txbxContent>
                  </v:textbox>
                </v:rect>
                <v:rect id="Rectangle 328" o:spid="_x0000_s1100" style="position:absolute;left:15439;top:15632;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zSzcMA&#10;AADcAAAADwAAAGRycy9kb3ducmV2LnhtbERPy2rCQBTdF/yH4Qrd1YkRio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zSzcMAAADcAAAADwAAAAAAAAAAAAAAAACYAgAAZHJzL2Rv&#10;d25yZXYueG1sUEsFBgAAAAAEAAQA9QAAAIgDAAAAAA==&#10;" filled="f" stroked="f">
                  <v:textbox inset="0,0,0,0">
                    <w:txbxContent>
                      <w:p w:rsidR="003A4A94" w:rsidRDefault="003A4A94" w:rsidP="003A4A94">
                        <w:r>
                          <w:rPr>
                            <w:rFonts w:ascii="Times New Roman" w:eastAsia="Times New Roman" w:hAnsi="Times New Roman" w:cs="Times New Roman"/>
                            <w:b/>
                            <w:sz w:val="14"/>
                          </w:rPr>
                          <w:t xml:space="preserve"> </w:t>
                        </w:r>
                      </w:p>
                    </w:txbxContent>
                  </v:textbox>
                </v:rect>
                <v:rect id="Rectangle 329" o:spid="_x0000_s1101" style="position:absolute;left:3164;top:992;width:25074;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B3VsYA&#10;AADcAAAADwAAAGRycy9kb3ducmV2LnhtbESPQWvCQBSE7wX/w/KE3uqmEYq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B3VsYAAADcAAAADwAAAAAAAAAAAAAAAACYAgAAZHJz&#10;L2Rvd25yZXYueG1sUEsFBgAAAAAEAAQA9QAAAIsDAAAAAA==&#10;" filled="f" stroked="f">
                  <v:textbox inset="0,0,0,0">
                    <w:txbxContent>
                      <w:p w:rsidR="003A4A94" w:rsidRDefault="003A4A94" w:rsidP="003A4A94">
                        <w:r>
                          <w:rPr>
                            <w:rFonts w:ascii="Times New Roman" w:eastAsia="Times New Roman" w:hAnsi="Times New Roman" w:cs="Times New Roman"/>
                            <w:b/>
                            <w:sz w:val="16"/>
                          </w:rPr>
                          <w:t>Dwelling Time Petikemas Impor di PT TPS</w:t>
                        </w:r>
                      </w:p>
                    </w:txbxContent>
                  </v:textbox>
                </v:rect>
                <v:rect id="Rectangle 330" o:spid="_x0000_s1102" style="position:absolute;left:22035;top:992;width:340;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IFsIA&#10;AADcAAAADwAAAGRycy9kb3ducmV2LnhtbERPy4rCMBTdC/5DuII7TUdh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0gWwgAAANwAAAAPAAAAAAAAAAAAAAAAAJgCAABkcnMvZG93&#10;bnJldi54bWxQSwUGAAAAAAQABAD1AAAAhwMAAAAA&#10;" filled="f" stroked="f">
                  <v:textbox inset="0,0,0,0">
                    <w:txbxContent>
                      <w:p w:rsidR="003A4A94" w:rsidRDefault="003A4A94" w:rsidP="003A4A94">
                        <w:r>
                          <w:rPr>
                            <w:rFonts w:ascii="Times New Roman" w:eastAsia="Times New Roman" w:hAnsi="Times New Roman" w:cs="Times New Roman"/>
                            <w:b/>
                            <w:sz w:val="16"/>
                          </w:rPr>
                          <w:t xml:space="preserve"> </w:t>
                        </w:r>
                      </w:p>
                    </w:txbxContent>
                  </v:textbox>
                </v:rect>
                <v:shape id="Shape 331" o:spid="_x0000_s1103" style="position:absolute;width:25184;height:18197;visibility:visible;mso-wrap-style:square;v-text-anchor:top" coordsize="2518410,1819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gAs8UA&#10;AADcAAAADwAAAGRycy9kb3ducmV2LnhtbESPzWrDMBCE74W+g9hCLyWWXUMJbhRTDPk75NCk9Lyx&#10;traptTKWYrt9+igQyHGYmW+YRT6ZVgzUu8aygiSKQRCXVjdcKfg6rmZzEM4ja2wtk4I/cpAvHx8W&#10;mGk78icNB1+JAGGXoYLa+y6T0pU1GXSR7YiD92N7gz7IvpK6xzHATStf4/hNGmw4LNTYUVFT+Xs4&#10;GwVFKtNxw/H+f/2ynXanpjS7b6fU89P08Q7C0+Tv4Vt7qxWkaQLXM+EI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yACzxQAAANwAAAAPAAAAAAAAAAAAAAAAAJgCAABkcnMv&#10;ZG93bnJldi54bWxQSwUGAAAAAAQABAD1AAAAigMAAAAA&#10;" path="m2518410,r,1819784l,1819784,,e" filled="f" strokecolor="#868686">
                  <v:path arrowok="t" textboxrect="0,0,2518410,1819784"/>
                </v:shape>
                <w10:anchorlock/>
              </v:group>
            </w:pict>
          </mc:Fallback>
        </mc:AlternateContent>
      </w:r>
    </w:p>
    <w:p w:rsidR="003A4A94" w:rsidRDefault="003A4A94" w:rsidP="003A4A94">
      <w:pPr>
        <w:spacing w:line="480" w:lineRule="auto"/>
        <w:ind w:firstLine="709"/>
        <w:jc w:val="both"/>
        <w:rPr>
          <w:rFonts w:ascii="Times New Roman" w:hAnsi="Times New Roman" w:cs="Times New Roman"/>
          <w:sz w:val="24"/>
          <w:szCs w:val="24"/>
        </w:rPr>
      </w:pPr>
      <w:r w:rsidRPr="007B34ED">
        <w:rPr>
          <w:rFonts w:ascii="Times New Roman" w:hAnsi="Times New Roman" w:cs="Times New Roman"/>
          <w:sz w:val="24"/>
          <w:szCs w:val="24"/>
        </w:rPr>
        <w:t>Sumber : Jurnal</w:t>
      </w:r>
      <w:r>
        <w:rPr>
          <w:rFonts w:ascii="Times New Roman" w:hAnsi="Times New Roman" w:cs="Times New Roman"/>
          <w:sz w:val="24"/>
          <w:szCs w:val="24"/>
        </w:rPr>
        <w:t xml:space="preserve"> Studi Pengurangan Dwelling Time Petikemas Impor</w:t>
      </w:r>
    </w:p>
    <w:p w:rsidR="003A4A94" w:rsidRDefault="003A4A94" w:rsidP="003A4A94">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Dilihat dari kedua tabel tersebut d</w:t>
      </w:r>
      <w:r w:rsidRPr="00703A94">
        <w:rPr>
          <w:rFonts w:ascii="Times New Roman" w:hAnsi="Times New Roman" w:cs="Times New Roman"/>
          <w:sz w:val="24"/>
          <w:szCs w:val="24"/>
        </w:rPr>
        <w:t xml:space="preserve">ari tahun ke tahun jumlah petikemas impor yang ditangani </w:t>
      </w:r>
      <w:r>
        <w:rPr>
          <w:rFonts w:ascii="Times New Roman" w:hAnsi="Times New Roman" w:cs="Times New Roman"/>
          <w:sz w:val="24"/>
          <w:szCs w:val="24"/>
        </w:rPr>
        <w:t xml:space="preserve">oleh Terminal Petikemas Surabaya </w:t>
      </w:r>
      <w:r w:rsidRPr="00703A94">
        <w:rPr>
          <w:rFonts w:ascii="Times New Roman" w:hAnsi="Times New Roman" w:cs="Times New Roman"/>
          <w:sz w:val="24"/>
          <w:szCs w:val="24"/>
        </w:rPr>
        <w:t>semakin banyak. Jumlah petikemas impor yang semakin banyak tidak diimbangi dengan proses pengeluaran barang yang cepat akan menimbulkan penumpukan di lapangan penumpukan sementara.</w:t>
      </w:r>
    </w:p>
    <w:p w:rsidR="003A4A94" w:rsidRPr="008502B0" w:rsidRDefault="003A4A94" w:rsidP="003A4A94">
      <w:pPr>
        <w:spacing w:line="480" w:lineRule="auto"/>
        <w:ind w:left="709" w:firstLine="709"/>
        <w:jc w:val="both"/>
        <w:rPr>
          <w:rFonts w:ascii="Times New Roman" w:hAnsi="Times New Roman" w:cs="Times New Roman"/>
          <w:sz w:val="24"/>
          <w:szCs w:val="24"/>
        </w:rPr>
      </w:pPr>
      <w:r w:rsidRPr="00703A94">
        <w:rPr>
          <w:rFonts w:ascii="Times New Roman" w:hAnsi="Times New Roman" w:cs="Times New Roman"/>
          <w:sz w:val="24"/>
          <w:szCs w:val="24"/>
        </w:rPr>
        <w:t xml:space="preserve">Dalam meningkatkan arus perdagangan internasional dan memperlancar barang impor yang masuk ke Indonesia, maka permasalahan </w:t>
      </w:r>
      <w:r w:rsidRPr="00EE218C">
        <w:rPr>
          <w:rFonts w:ascii="Times New Roman" w:hAnsi="Times New Roman" w:cs="Times New Roman"/>
          <w:i/>
          <w:sz w:val="24"/>
          <w:szCs w:val="24"/>
        </w:rPr>
        <w:t>dwelling</w:t>
      </w:r>
      <w:r w:rsidRPr="00703A94">
        <w:rPr>
          <w:rFonts w:ascii="Times New Roman" w:hAnsi="Times New Roman" w:cs="Times New Roman"/>
          <w:sz w:val="24"/>
          <w:szCs w:val="24"/>
        </w:rPr>
        <w:t xml:space="preserve"> </w:t>
      </w:r>
      <w:r w:rsidRPr="00EE218C">
        <w:rPr>
          <w:rFonts w:ascii="Times New Roman" w:hAnsi="Times New Roman" w:cs="Times New Roman"/>
          <w:i/>
          <w:sz w:val="24"/>
          <w:szCs w:val="24"/>
        </w:rPr>
        <w:t>time</w:t>
      </w:r>
      <w:r w:rsidRPr="00703A94">
        <w:rPr>
          <w:rFonts w:ascii="Times New Roman" w:hAnsi="Times New Roman" w:cs="Times New Roman"/>
          <w:sz w:val="24"/>
          <w:szCs w:val="24"/>
        </w:rPr>
        <w:t xml:space="preserve"> ini harus diatasi. Setiap institusi yang terlibat dalam permasalahan ini harus terintegrasi dan menghilangkan ego sektoral. Beberapa hal yang menjadi hambatan proses </w:t>
      </w:r>
      <w:r w:rsidRPr="00EE218C">
        <w:rPr>
          <w:rFonts w:ascii="Times New Roman" w:hAnsi="Times New Roman" w:cs="Times New Roman"/>
          <w:i/>
          <w:sz w:val="24"/>
          <w:szCs w:val="24"/>
        </w:rPr>
        <w:t>dwelling time</w:t>
      </w:r>
      <w:r w:rsidRPr="00703A94">
        <w:rPr>
          <w:rFonts w:ascii="Times New Roman" w:hAnsi="Times New Roman" w:cs="Times New Roman"/>
          <w:sz w:val="24"/>
          <w:szCs w:val="24"/>
        </w:rPr>
        <w:t xml:space="preserve"> yaitu karena rumitnya </w:t>
      </w:r>
      <w:r w:rsidRPr="00703A94">
        <w:rPr>
          <w:rFonts w:ascii="Times New Roman" w:hAnsi="Times New Roman" w:cs="Times New Roman"/>
          <w:sz w:val="24"/>
          <w:szCs w:val="24"/>
        </w:rPr>
        <w:lastRenderedPageBreak/>
        <w:t>proses penyelesaia</w:t>
      </w:r>
      <w:r>
        <w:rPr>
          <w:rFonts w:ascii="Times New Roman" w:hAnsi="Times New Roman" w:cs="Times New Roman"/>
          <w:sz w:val="24"/>
          <w:szCs w:val="24"/>
        </w:rPr>
        <w:t>n barang terkait antar instansi</w:t>
      </w:r>
      <w:r w:rsidRPr="00703A94">
        <w:rPr>
          <w:rFonts w:ascii="Times New Roman" w:hAnsi="Times New Roman" w:cs="Times New Roman"/>
          <w:sz w:val="24"/>
          <w:szCs w:val="24"/>
        </w:rPr>
        <w:t>, sistem terpadu yang kurang transparan, dan kompleksitas birokrasi yang ada di pelabuhan.</w:t>
      </w:r>
      <w:r>
        <w:rPr>
          <w:rFonts w:ascii="Times New Roman" w:hAnsi="Times New Roman" w:cs="Times New Roman"/>
          <w:sz w:val="24"/>
          <w:szCs w:val="24"/>
        </w:rPr>
        <w:t xml:space="preserve"> Sehingga perhatian pemerintah terhadap lamanya </w:t>
      </w:r>
      <w:r w:rsidRPr="00EE218C">
        <w:rPr>
          <w:rFonts w:ascii="Times New Roman" w:hAnsi="Times New Roman" w:cs="Times New Roman"/>
          <w:i/>
          <w:sz w:val="24"/>
          <w:szCs w:val="24"/>
        </w:rPr>
        <w:t>dwelling time</w:t>
      </w:r>
      <w:r>
        <w:rPr>
          <w:rFonts w:ascii="Times New Roman" w:hAnsi="Times New Roman" w:cs="Times New Roman"/>
          <w:sz w:val="24"/>
          <w:szCs w:val="24"/>
        </w:rPr>
        <w:t xml:space="preserve"> pun menjadi kian serius dengan mengeluarkan kebijakan mengenai </w:t>
      </w:r>
      <w:r w:rsidRPr="00EE218C">
        <w:rPr>
          <w:rFonts w:ascii="Times New Roman" w:hAnsi="Times New Roman" w:cs="Times New Roman"/>
          <w:i/>
          <w:sz w:val="24"/>
          <w:szCs w:val="24"/>
        </w:rPr>
        <w:t>dwelling time</w:t>
      </w:r>
      <w:r>
        <w:rPr>
          <w:rFonts w:ascii="Times New Roman" w:hAnsi="Times New Roman" w:cs="Times New Roman"/>
          <w:sz w:val="24"/>
          <w:szCs w:val="24"/>
        </w:rPr>
        <w:t xml:space="preserve"> yang masuk ke dalam Paket Kebijakan Ekonomi XI. Dimana dalam kebijakan tersebut berkaitan dengan waktu yang harus dikurangi dalam proses bongkar muat barang impor yang terjadi di pelabuhan. Untuk mengetahui lebih lanjut kebijakan pemerintah Indonesia dalam mengatasi masalah </w:t>
      </w:r>
      <w:r w:rsidRPr="00334391">
        <w:rPr>
          <w:rFonts w:ascii="Times New Roman" w:hAnsi="Times New Roman" w:cs="Times New Roman"/>
          <w:i/>
          <w:sz w:val="24"/>
          <w:szCs w:val="24"/>
        </w:rPr>
        <w:t>dwelling time</w:t>
      </w:r>
      <w:r>
        <w:rPr>
          <w:rFonts w:ascii="Times New Roman" w:hAnsi="Times New Roman" w:cs="Times New Roman"/>
          <w:sz w:val="24"/>
          <w:szCs w:val="24"/>
        </w:rPr>
        <w:t xml:space="preserve"> yang berdampak pada kegiatan perdagangan internasional, maka penulis tertarik untuk meneliti dan mempelajari fenomena tersebut dengan mengangkat judul </w:t>
      </w:r>
      <w:r w:rsidRPr="008502B0">
        <w:rPr>
          <w:rFonts w:ascii="Times New Roman" w:hAnsi="Times New Roman" w:cs="Times New Roman"/>
          <w:b/>
          <w:sz w:val="24"/>
          <w:szCs w:val="24"/>
        </w:rPr>
        <w:t>“</w:t>
      </w:r>
      <w:r>
        <w:rPr>
          <w:rFonts w:ascii="Times New Roman" w:hAnsi="Times New Roman" w:cs="Times New Roman"/>
          <w:b/>
          <w:sz w:val="24"/>
          <w:szCs w:val="24"/>
        </w:rPr>
        <w:t>Kebijakan Pemerintah Indonesia Dalam Mengatasi Masalah Dwelling Time Pelabuhan Dan Dampaknya Terhadap Kegiatan Perdagangan Internasional. Studi Kasus : Terminal Petikemas Surabaya”</w:t>
      </w:r>
    </w:p>
    <w:p w:rsidR="003A4A94" w:rsidRPr="00C13793" w:rsidRDefault="003A4A94" w:rsidP="003A4A94">
      <w:pPr>
        <w:pStyle w:val="ListParagraph"/>
        <w:spacing w:line="480" w:lineRule="auto"/>
        <w:ind w:left="709" w:firstLine="709"/>
        <w:jc w:val="both"/>
        <w:rPr>
          <w:rFonts w:ascii="Times New Roman" w:hAnsi="Times New Roman" w:cs="Times New Roman"/>
          <w:sz w:val="24"/>
          <w:szCs w:val="24"/>
        </w:rPr>
      </w:pPr>
      <w:r w:rsidRPr="00703A94">
        <w:rPr>
          <w:rFonts w:ascii="Times New Roman" w:hAnsi="Times New Roman" w:cs="Times New Roman"/>
          <w:sz w:val="24"/>
          <w:szCs w:val="24"/>
        </w:rPr>
        <w:t xml:space="preserve"> </w:t>
      </w:r>
    </w:p>
    <w:p w:rsidR="003A4A94" w:rsidRPr="00C401B2" w:rsidRDefault="003A4A94" w:rsidP="003A4A94">
      <w:pPr>
        <w:pStyle w:val="Heading2"/>
        <w:numPr>
          <w:ilvl w:val="0"/>
          <w:numId w:val="13"/>
        </w:numPr>
        <w:rPr>
          <w:b/>
        </w:rPr>
      </w:pPr>
      <w:bookmarkStart w:id="3" w:name="_Toc480563445"/>
      <w:r w:rsidRPr="00C401B2">
        <w:rPr>
          <w:b/>
        </w:rPr>
        <w:t>Identifikasi Masalah</w:t>
      </w:r>
      <w:bookmarkEnd w:id="3"/>
    </w:p>
    <w:p w:rsidR="003A4A94" w:rsidRDefault="003A4A94" w:rsidP="003A4A9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kebijakan pemerintah Indonesia dalam mengatasi masalah </w:t>
      </w:r>
      <w:r w:rsidRPr="00334391">
        <w:rPr>
          <w:rFonts w:ascii="Times New Roman" w:hAnsi="Times New Roman" w:cs="Times New Roman"/>
          <w:i/>
          <w:sz w:val="24"/>
          <w:szCs w:val="24"/>
        </w:rPr>
        <w:t>dwelling time</w:t>
      </w:r>
      <w:r>
        <w:rPr>
          <w:rFonts w:ascii="Times New Roman" w:hAnsi="Times New Roman" w:cs="Times New Roman"/>
          <w:sz w:val="24"/>
          <w:szCs w:val="24"/>
        </w:rPr>
        <w:t xml:space="preserve"> ?</w:t>
      </w:r>
    </w:p>
    <w:p w:rsidR="003A4A94" w:rsidRDefault="003A4A94" w:rsidP="003A4A9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kegiatan perdagangan internasional yang terjadi di Terminal Petikemas Surabaya ?</w:t>
      </w:r>
    </w:p>
    <w:p w:rsidR="003A4A94" w:rsidRPr="006D4A4A" w:rsidRDefault="003A4A94" w:rsidP="003A4A9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implikasi dari kebijakan pemerintah Indonesia dalam mengatasi </w:t>
      </w:r>
      <w:r w:rsidRPr="00334391">
        <w:rPr>
          <w:rFonts w:ascii="Times New Roman" w:hAnsi="Times New Roman" w:cs="Times New Roman"/>
          <w:i/>
          <w:sz w:val="24"/>
          <w:szCs w:val="24"/>
        </w:rPr>
        <w:t>dwelling time</w:t>
      </w:r>
      <w:r>
        <w:rPr>
          <w:rFonts w:ascii="Times New Roman" w:hAnsi="Times New Roman" w:cs="Times New Roman"/>
          <w:sz w:val="24"/>
          <w:szCs w:val="24"/>
        </w:rPr>
        <w:t xml:space="preserve"> dan dampaknya terhadap kegiatan perdagangan internasional?</w:t>
      </w:r>
    </w:p>
    <w:p w:rsidR="003A4A94" w:rsidRPr="00703A94" w:rsidRDefault="003A4A94" w:rsidP="003A4A94">
      <w:pPr>
        <w:spacing w:line="480" w:lineRule="auto"/>
        <w:jc w:val="both"/>
        <w:rPr>
          <w:rFonts w:ascii="Times New Roman" w:hAnsi="Times New Roman" w:cs="Times New Roman"/>
          <w:sz w:val="24"/>
          <w:szCs w:val="24"/>
        </w:rPr>
      </w:pPr>
    </w:p>
    <w:p w:rsidR="003A4A94" w:rsidRPr="00C401B2" w:rsidRDefault="003A4A94" w:rsidP="003A4A94">
      <w:pPr>
        <w:pStyle w:val="Heading3"/>
        <w:numPr>
          <w:ilvl w:val="0"/>
          <w:numId w:val="14"/>
        </w:numPr>
        <w:spacing w:line="480" w:lineRule="auto"/>
        <w:rPr>
          <w:b/>
        </w:rPr>
      </w:pPr>
      <w:bookmarkStart w:id="4" w:name="_Toc480563446"/>
      <w:r w:rsidRPr="00C401B2">
        <w:rPr>
          <w:b/>
        </w:rPr>
        <w:t>Pembatasan Masalah</w:t>
      </w:r>
      <w:bookmarkEnd w:id="4"/>
    </w:p>
    <w:p w:rsidR="003A4A94" w:rsidRDefault="003A4A94" w:rsidP="003A4A94">
      <w:pPr>
        <w:pStyle w:val="ListParagraph"/>
        <w:spacing w:line="480" w:lineRule="auto"/>
        <w:ind w:firstLine="720"/>
        <w:jc w:val="both"/>
        <w:rPr>
          <w:rFonts w:ascii="Times New Roman" w:hAnsi="Times New Roman"/>
          <w:sz w:val="24"/>
          <w:szCs w:val="24"/>
        </w:rPr>
      </w:pPr>
      <w:r w:rsidRPr="00490CAC">
        <w:rPr>
          <w:rFonts w:ascii="Times New Roman" w:hAnsi="Times New Roman"/>
          <w:sz w:val="24"/>
          <w:szCs w:val="24"/>
        </w:rPr>
        <w:t>Untuk lebih memfokuskan masalah peneliti</w:t>
      </w:r>
      <w:r>
        <w:rPr>
          <w:rFonts w:ascii="Times New Roman" w:hAnsi="Times New Roman"/>
          <w:sz w:val="24"/>
          <w:szCs w:val="24"/>
        </w:rPr>
        <w:t xml:space="preserve">an, maka penulis membatasi masalah </w:t>
      </w:r>
      <w:r w:rsidRPr="008C61AB">
        <w:rPr>
          <w:rFonts w:ascii="Times New Roman" w:hAnsi="Times New Roman"/>
          <w:i/>
          <w:sz w:val="24"/>
          <w:szCs w:val="24"/>
        </w:rPr>
        <w:t>dwelling time</w:t>
      </w:r>
      <w:r>
        <w:rPr>
          <w:rFonts w:ascii="Times New Roman" w:hAnsi="Times New Roman"/>
          <w:sz w:val="24"/>
          <w:szCs w:val="24"/>
        </w:rPr>
        <w:t xml:space="preserve"> yang terjadi di Terminal Tetikemas Surabaya pada tahun 2013 sampai dengan saat ini.</w:t>
      </w:r>
    </w:p>
    <w:p w:rsidR="003A4A94" w:rsidRPr="00703A94" w:rsidRDefault="003A4A94" w:rsidP="003A4A94">
      <w:pPr>
        <w:pStyle w:val="ListParagraph"/>
        <w:spacing w:line="480" w:lineRule="auto"/>
        <w:jc w:val="both"/>
        <w:rPr>
          <w:rFonts w:ascii="Times New Roman" w:hAnsi="Times New Roman" w:cs="Times New Roman"/>
          <w:sz w:val="24"/>
          <w:szCs w:val="24"/>
        </w:rPr>
      </w:pPr>
    </w:p>
    <w:p w:rsidR="003A4A94" w:rsidRPr="00C401B2" w:rsidRDefault="003A4A94" w:rsidP="003A4A94">
      <w:pPr>
        <w:pStyle w:val="Heading3"/>
        <w:numPr>
          <w:ilvl w:val="0"/>
          <w:numId w:val="14"/>
        </w:numPr>
        <w:spacing w:line="480" w:lineRule="auto"/>
        <w:rPr>
          <w:b/>
        </w:rPr>
      </w:pPr>
      <w:bookmarkStart w:id="5" w:name="_Toc480563447"/>
      <w:r w:rsidRPr="00C401B2">
        <w:rPr>
          <w:b/>
        </w:rPr>
        <w:t>Perumusan Masalah</w:t>
      </w:r>
      <w:bookmarkEnd w:id="5"/>
    </w:p>
    <w:p w:rsidR="003A4A94" w:rsidRPr="00E14566" w:rsidRDefault="003A4A94" w:rsidP="003A4A94">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i/>
          <w:sz w:val="24"/>
          <w:szCs w:val="24"/>
        </w:rPr>
        <w:t>D</w:t>
      </w:r>
      <w:r w:rsidRPr="00C71F07">
        <w:rPr>
          <w:rFonts w:ascii="Times New Roman" w:hAnsi="Times New Roman" w:cs="Times New Roman"/>
          <w:i/>
          <w:sz w:val="24"/>
          <w:szCs w:val="24"/>
        </w:rPr>
        <w:t>welling time</w:t>
      </w:r>
      <w:r w:rsidRPr="00C71F07">
        <w:rPr>
          <w:rFonts w:ascii="Times New Roman" w:hAnsi="Times New Roman" w:cs="Times New Roman"/>
          <w:sz w:val="24"/>
          <w:szCs w:val="24"/>
        </w:rPr>
        <w:t xml:space="preserve"> adalah masalah yang terus dihadapi oleh Indonesia setiap tahunnya. Permasalahan ini bukanlah merupakan permasalahan baru. Permasalahan </w:t>
      </w:r>
      <w:r w:rsidRPr="00334391">
        <w:rPr>
          <w:rFonts w:ascii="Times New Roman" w:hAnsi="Times New Roman" w:cs="Times New Roman"/>
          <w:i/>
          <w:sz w:val="24"/>
          <w:szCs w:val="24"/>
        </w:rPr>
        <w:t>dwelling time</w:t>
      </w:r>
      <w:r>
        <w:rPr>
          <w:rFonts w:ascii="Times New Roman" w:hAnsi="Times New Roman" w:cs="Times New Roman"/>
          <w:sz w:val="24"/>
          <w:szCs w:val="24"/>
        </w:rPr>
        <w:t xml:space="preserve"> ini dapat menghambat kegiatan</w:t>
      </w:r>
      <w:r w:rsidRPr="00C71F07">
        <w:rPr>
          <w:rFonts w:ascii="Times New Roman" w:hAnsi="Times New Roman" w:cs="Times New Roman"/>
          <w:sz w:val="24"/>
          <w:szCs w:val="24"/>
        </w:rPr>
        <w:t xml:space="preserve"> perdagangan internasional, menghambat pertumbuhan ekonomi di Indonesia, menimbulkan permasalahan antara eksportir dan importir, serta berpengaruh terhadap harga barang impor yang masuk ke Indonesia</w:t>
      </w:r>
      <w:r>
        <w:rPr>
          <w:rFonts w:ascii="Times New Roman" w:hAnsi="Times New Roman" w:cs="Times New Roman"/>
          <w:sz w:val="24"/>
          <w:szCs w:val="24"/>
        </w:rPr>
        <w:t xml:space="preserve">. Sehingga pemerintah mengeluarkan kebijakan untuk mengurangi lamanya </w:t>
      </w:r>
      <w:r w:rsidRPr="00E14566">
        <w:rPr>
          <w:rFonts w:ascii="Times New Roman" w:hAnsi="Times New Roman" w:cs="Times New Roman"/>
          <w:i/>
          <w:sz w:val="24"/>
          <w:szCs w:val="24"/>
        </w:rPr>
        <w:t>dwelling time</w:t>
      </w:r>
      <w:r>
        <w:rPr>
          <w:rFonts w:ascii="Times New Roman" w:hAnsi="Times New Roman" w:cs="Times New Roman"/>
          <w:sz w:val="24"/>
          <w:szCs w:val="24"/>
        </w:rPr>
        <w:t xml:space="preserve"> tersebut.</w:t>
      </w:r>
    </w:p>
    <w:p w:rsidR="003A4A94" w:rsidRPr="00703A94" w:rsidRDefault="003A4A94" w:rsidP="003A4A94">
      <w:pPr>
        <w:pStyle w:val="ListParagraph"/>
        <w:spacing w:line="480" w:lineRule="auto"/>
        <w:ind w:left="709" w:firstLine="709"/>
        <w:jc w:val="both"/>
        <w:rPr>
          <w:rFonts w:ascii="Times New Roman" w:hAnsi="Times New Roman" w:cs="Times New Roman"/>
          <w:sz w:val="24"/>
          <w:szCs w:val="24"/>
        </w:rPr>
      </w:pPr>
      <w:r w:rsidRPr="00703A94">
        <w:rPr>
          <w:rFonts w:ascii="Times New Roman" w:hAnsi="Times New Roman" w:cs="Times New Roman"/>
          <w:sz w:val="24"/>
          <w:szCs w:val="24"/>
        </w:rPr>
        <w:t>Sebagaimana telah dijelaskan dan berdasarkan dengan latar belakang yang telah dipaparkan sebelumnya, maka permasalahan yang akan diteliti di dalam penelitian ini adalah sebagai berikut:</w:t>
      </w:r>
    </w:p>
    <w:p w:rsidR="003A4A94" w:rsidRDefault="003A4A94" w:rsidP="003A4A94">
      <w:pPr>
        <w:pStyle w:val="ListParagraph"/>
        <w:spacing w:line="480" w:lineRule="auto"/>
        <w:ind w:left="709" w:firstLine="709"/>
        <w:jc w:val="both"/>
        <w:rPr>
          <w:rFonts w:ascii="Times New Roman" w:hAnsi="Times New Roman" w:cs="Times New Roman"/>
          <w:b/>
          <w:sz w:val="24"/>
          <w:szCs w:val="24"/>
        </w:rPr>
      </w:pPr>
      <w:r w:rsidRPr="00703A94">
        <w:rPr>
          <w:rFonts w:ascii="Times New Roman" w:hAnsi="Times New Roman" w:cs="Times New Roman"/>
          <w:b/>
          <w:sz w:val="24"/>
          <w:szCs w:val="24"/>
        </w:rPr>
        <w:t xml:space="preserve"> “Bagaimana </w:t>
      </w:r>
      <w:r>
        <w:rPr>
          <w:rFonts w:ascii="Times New Roman" w:hAnsi="Times New Roman" w:cs="Times New Roman"/>
          <w:b/>
          <w:sz w:val="24"/>
          <w:szCs w:val="24"/>
        </w:rPr>
        <w:t>kebijakan pemerintah Indonesia dalam mengatasi masalah dwelling time pelabuhan yang berdampak pada kegiatan perdagangan internasional ?”</w:t>
      </w:r>
    </w:p>
    <w:p w:rsidR="003A4A94" w:rsidRPr="005902AC" w:rsidRDefault="003A4A94" w:rsidP="003A4A94">
      <w:pPr>
        <w:pStyle w:val="ListParagraph"/>
        <w:spacing w:line="480" w:lineRule="auto"/>
        <w:ind w:left="709" w:firstLine="709"/>
        <w:jc w:val="both"/>
        <w:rPr>
          <w:rFonts w:ascii="Times New Roman" w:hAnsi="Times New Roman" w:cs="Times New Roman"/>
          <w:b/>
          <w:sz w:val="24"/>
          <w:szCs w:val="24"/>
        </w:rPr>
      </w:pPr>
    </w:p>
    <w:p w:rsidR="003A4A94" w:rsidRPr="00C401B2" w:rsidRDefault="003A4A94" w:rsidP="003A4A94">
      <w:pPr>
        <w:pStyle w:val="Heading2"/>
        <w:numPr>
          <w:ilvl w:val="0"/>
          <w:numId w:val="13"/>
        </w:numPr>
        <w:rPr>
          <w:b/>
        </w:rPr>
      </w:pPr>
      <w:bookmarkStart w:id="6" w:name="_Toc480563448"/>
      <w:r w:rsidRPr="00C401B2">
        <w:rPr>
          <w:b/>
        </w:rPr>
        <w:t>Tujuan dan Kegunaan Penelitian</w:t>
      </w:r>
      <w:bookmarkEnd w:id="6"/>
    </w:p>
    <w:p w:rsidR="003A4A94" w:rsidRPr="00C401B2" w:rsidRDefault="003A4A94" w:rsidP="003A4A94">
      <w:pPr>
        <w:pStyle w:val="Heading3"/>
        <w:numPr>
          <w:ilvl w:val="0"/>
          <w:numId w:val="15"/>
        </w:numPr>
        <w:spacing w:line="480" w:lineRule="auto"/>
        <w:ind w:left="1134" w:hanging="425"/>
        <w:rPr>
          <w:b/>
        </w:rPr>
      </w:pPr>
      <w:bookmarkStart w:id="7" w:name="_Toc465538844"/>
      <w:bookmarkStart w:id="8" w:name="_Toc480563449"/>
      <w:r w:rsidRPr="00C401B2">
        <w:rPr>
          <w:b/>
        </w:rPr>
        <w:t>Tujuan Penelitian</w:t>
      </w:r>
      <w:bookmarkEnd w:id="7"/>
      <w:bookmarkEnd w:id="8"/>
    </w:p>
    <w:p w:rsidR="003A4A94" w:rsidRDefault="003A4A94" w:rsidP="003A4A94">
      <w:pPr>
        <w:pStyle w:val="ListParagraph"/>
        <w:numPr>
          <w:ilvl w:val="0"/>
          <w:numId w:val="1"/>
        </w:numPr>
        <w:spacing w:line="480" w:lineRule="auto"/>
        <w:ind w:left="1418" w:hanging="284"/>
        <w:jc w:val="both"/>
        <w:rPr>
          <w:rFonts w:ascii="Times New Roman" w:hAnsi="Times New Roman"/>
          <w:sz w:val="24"/>
          <w:szCs w:val="24"/>
        </w:rPr>
      </w:pPr>
      <w:r>
        <w:rPr>
          <w:rFonts w:ascii="Times New Roman" w:hAnsi="Times New Roman"/>
          <w:sz w:val="24"/>
          <w:szCs w:val="24"/>
        </w:rPr>
        <w:t xml:space="preserve">Untuk mengetahui kebijakan pemerintah Indonesia dalam mengatasi masalah </w:t>
      </w:r>
      <w:r w:rsidRPr="00334391">
        <w:rPr>
          <w:rFonts w:ascii="Times New Roman" w:hAnsi="Times New Roman"/>
          <w:i/>
          <w:sz w:val="24"/>
          <w:szCs w:val="24"/>
        </w:rPr>
        <w:t>dwelling time</w:t>
      </w:r>
    </w:p>
    <w:p w:rsidR="003A4A94" w:rsidRDefault="003A4A94" w:rsidP="003A4A94">
      <w:pPr>
        <w:pStyle w:val="ListParagraph"/>
        <w:numPr>
          <w:ilvl w:val="0"/>
          <w:numId w:val="1"/>
        </w:numPr>
        <w:spacing w:line="480" w:lineRule="auto"/>
        <w:ind w:left="1418" w:hanging="284"/>
        <w:jc w:val="both"/>
        <w:rPr>
          <w:rFonts w:ascii="Times New Roman" w:hAnsi="Times New Roman"/>
          <w:sz w:val="24"/>
          <w:szCs w:val="24"/>
        </w:rPr>
      </w:pPr>
      <w:r>
        <w:rPr>
          <w:rFonts w:ascii="Times New Roman" w:hAnsi="Times New Roman"/>
          <w:sz w:val="24"/>
          <w:szCs w:val="24"/>
        </w:rPr>
        <w:t>Menjelaskan bagaimana kegiatan perdagangan internasional yang terjadi di PT. Terminal Petikemas Surabaya</w:t>
      </w:r>
    </w:p>
    <w:p w:rsidR="003A4A94" w:rsidRPr="00490CAC" w:rsidRDefault="003A4A94" w:rsidP="003A4A94">
      <w:pPr>
        <w:pStyle w:val="ListParagraph"/>
        <w:numPr>
          <w:ilvl w:val="0"/>
          <w:numId w:val="1"/>
        </w:numPr>
        <w:spacing w:line="480" w:lineRule="auto"/>
        <w:ind w:left="1418" w:hanging="284"/>
        <w:jc w:val="both"/>
        <w:rPr>
          <w:rFonts w:ascii="Times New Roman" w:hAnsi="Times New Roman"/>
          <w:sz w:val="24"/>
          <w:szCs w:val="24"/>
        </w:rPr>
      </w:pPr>
      <w:r>
        <w:rPr>
          <w:rFonts w:ascii="Times New Roman" w:hAnsi="Times New Roman"/>
          <w:sz w:val="24"/>
          <w:szCs w:val="24"/>
        </w:rPr>
        <w:lastRenderedPageBreak/>
        <w:t xml:space="preserve">Menjelaskan bagaimana implikasi dari kebijakan pemerintah Indonesia dalam mengatasi masalah </w:t>
      </w:r>
      <w:r w:rsidRPr="00334391">
        <w:rPr>
          <w:rFonts w:ascii="Times New Roman" w:hAnsi="Times New Roman"/>
          <w:i/>
          <w:sz w:val="24"/>
          <w:szCs w:val="24"/>
        </w:rPr>
        <w:t>dwelling time</w:t>
      </w:r>
      <w:r>
        <w:rPr>
          <w:rFonts w:ascii="Times New Roman" w:hAnsi="Times New Roman"/>
          <w:sz w:val="24"/>
          <w:szCs w:val="24"/>
        </w:rPr>
        <w:t xml:space="preserve"> yang berdampak terhadap kegiatan perdagangan internasional</w:t>
      </w:r>
    </w:p>
    <w:p w:rsidR="003A4A94" w:rsidRPr="00490CAC" w:rsidRDefault="003A4A94" w:rsidP="003A4A94">
      <w:pPr>
        <w:pStyle w:val="ListParagraph"/>
        <w:spacing w:line="480" w:lineRule="auto"/>
        <w:ind w:left="1440"/>
        <w:jc w:val="both"/>
        <w:rPr>
          <w:rFonts w:ascii="Times New Roman" w:hAnsi="Times New Roman"/>
          <w:sz w:val="24"/>
          <w:szCs w:val="24"/>
        </w:rPr>
      </w:pPr>
    </w:p>
    <w:p w:rsidR="003A4A94" w:rsidRPr="00C401B2" w:rsidRDefault="003A4A94" w:rsidP="003A4A94">
      <w:pPr>
        <w:pStyle w:val="Heading3"/>
        <w:numPr>
          <w:ilvl w:val="0"/>
          <w:numId w:val="15"/>
        </w:numPr>
        <w:spacing w:line="480" w:lineRule="auto"/>
        <w:ind w:left="1134" w:hanging="425"/>
        <w:rPr>
          <w:b/>
        </w:rPr>
      </w:pPr>
      <w:bookmarkStart w:id="9" w:name="_Toc465538845"/>
      <w:bookmarkStart w:id="10" w:name="_Toc480563450"/>
      <w:r w:rsidRPr="00C401B2">
        <w:rPr>
          <w:b/>
        </w:rPr>
        <w:t>Kegunaan Penelitian</w:t>
      </w:r>
      <w:bookmarkEnd w:id="9"/>
      <w:bookmarkEnd w:id="10"/>
    </w:p>
    <w:p w:rsidR="003A4A94" w:rsidRDefault="003A4A94" w:rsidP="003A4A94">
      <w:pPr>
        <w:pStyle w:val="ListParagraph"/>
        <w:spacing w:line="480" w:lineRule="auto"/>
        <w:ind w:left="1134" w:firstLine="709"/>
        <w:jc w:val="both"/>
        <w:rPr>
          <w:rFonts w:ascii="Times New Roman" w:hAnsi="Times New Roman"/>
          <w:sz w:val="24"/>
          <w:szCs w:val="24"/>
        </w:rPr>
      </w:pPr>
      <w:r>
        <w:rPr>
          <w:rFonts w:ascii="Times New Roman" w:hAnsi="Times New Roman"/>
          <w:sz w:val="24"/>
          <w:szCs w:val="24"/>
        </w:rPr>
        <w:t>Penulisan terhadap penelitian ini diharapkan dapat bermanfaat dan menjadi sumber informasi tambahan bagi yang membutuhkan. Maka dari itu, kegunaan atau manfaat dari penelitian ini dapat dirumuskan sebagai berikut:</w:t>
      </w:r>
    </w:p>
    <w:p w:rsidR="003A4A94" w:rsidRPr="00334391" w:rsidRDefault="003A4A94" w:rsidP="003A4A94">
      <w:pPr>
        <w:pStyle w:val="ListParagraph"/>
        <w:numPr>
          <w:ilvl w:val="0"/>
          <w:numId w:val="2"/>
        </w:numPr>
        <w:spacing w:line="480" w:lineRule="auto"/>
        <w:ind w:left="1418" w:hanging="284"/>
        <w:jc w:val="both"/>
        <w:rPr>
          <w:rFonts w:ascii="Times New Roman" w:hAnsi="Times New Roman"/>
          <w:b/>
          <w:sz w:val="24"/>
          <w:szCs w:val="24"/>
        </w:rPr>
      </w:pPr>
      <w:r w:rsidRPr="00334391">
        <w:rPr>
          <w:rFonts w:ascii="Times New Roman" w:hAnsi="Times New Roman"/>
          <w:b/>
          <w:sz w:val="24"/>
          <w:szCs w:val="24"/>
        </w:rPr>
        <w:t>Teoritis</w:t>
      </w:r>
    </w:p>
    <w:p w:rsidR="003A4A94" w:rsidRDefault="003A4A94" w:rsidP="003A4A94">
      <w:pPr>
        <w:pStyle w:val="ListParagraph"/>
        <w:spacing w:line="480" w:lineRule="auto"/>
        <w:ind w:left="1418" w:firstLine="709"/>
        <w:jc w:val="both"/>
        <w:rPr>
          <w:rFonts w:ascii="Times New Roman" w:hAnsi="Times New Roman"/>
          <w:sz w:val="24"/>
          <w:szCs w:val="24"/>
        </w:rPr>
      </w:pPr>
      <w:r>
        <w:rPr>
          <w:rFonts w:ascii="Times New Roman" w:hAnsi="Times New Roman"/>
          <w:sz w:val="24"/>
          <w:szCs w:val="24"/>
        </w:rPr>
        <w:t xml:space="preserve">Secara teoritis kegunaan penelitian ini diharapkan dapat memberikan pengetahuan bagi masyarakat luas akan peran kebijakan pemerintah dalam menangani masalah </w:t>
      </w:r>
      <w:r w:rsidRPr="0013285B">
        <w:rPr>
          <w:rFonts w:ascii="Times New Roman" w:hAnsi="Times New Roman"/>
          <w:i/>
          <w:sz w:val="24"/>
          <w:szCs w:val="24"/>
        </w:rPr>
        <w:t>dwelling time</w:t>
      </w:r>
      <w:r>
        <w:rPr>
          <w:rFonts w:ascii="Times New Roman" w:hAnsi="Times New Roman"/>
          <w:sz w:val="24"/>
          <w:szCs w:val="24"/>
        </w:rPr>
        <w:t xml:space="preserve"> serta penyebab dan pengaruh dwelling time yang terjadi di Terminal Petikemas Surabaya.</w:t>
      </w:r>
    </w:p>
    <w:p w:rsidR="003A4A94" w:rsidRPr="00334391" w:rsidRDefault="003A4A94" w:rsidP="003A4A94">
      <w:pPr>
        <w:pStyle w:val="ListParagraph"/>
        <w:numPr>
          <w:ilvl w:val="0"/>
          <w:numId w:val="2"/>
        </w:numPr>
        <w:spacing w:line="480" w:lineRule="auto"/>
        <w:ind w:left="1418" w:hanging="284"/>
        <w:jc w:val="both"/>
        <w:rPr>
          <w:rFonts w:ascii="Times New Roman" w:hAnsi="Times New Roman"/>
          <w:b/>
          <w:sz w:val="24"/>
          <w:szCs w:val="24"/>
        </w:rPr>
      </w:pPr>
      <w:r w:rsidRPr="00334391">
        <w:rPr>
          <w:rFonts w:ascii="Times New Roman" w:hAnsi="Times New Roman"/>
          <w:b/>
          <w:sz w:val="24"/>
          <w:szCs w:val="24"/>
        </w:rPr>
        <w:t>Praktis</w:t>
      </w:r>
    </w:p>
    <w:p w:rsidR="003A4A94" w:rsidRDefault="003A4A94" w:rsidP="003A4A94">
      <w:pPr>
        <w:pStyle w:val="ListParagraph"/>
        <w:spacing w:line="480" w:lineRule="auto"/>
        <w:ind w:left="1418" w:firstLine="709"/>
        <w:jc w:val="both"/>
        <w:rPr>
          <w:rFonts w:ascii="Times New Roman" w:hAnsi="Times New Roman"/>
          <w:sz w:val="24"/>
          <w:szCs w:val="24"/>
        </w:rPr>
      </w:pPr>
      <w:r>
        <w:rPr>
          <w:rFonts w:ascii="Times New Roman" w:hAnsi="Times New Roman"/>
          <w:sz w:val="24"/>
          <w:szCs w:val="24"/>
        </w:rPr>
        <w:t xml:space="preserve">Secara praktis kegunaan penelitian ini diharapkan dapat memberikan penjelasan pada pihak lain yang tertarik dan berminat untuk meneliti masalah yang terjadi di pelabuhan, menjadikan tulisan yang bersifat komperatif bagi tulisan yang serupa dan menjadi referensi tambahan bagi pengembangan serta memberikan ilustrasi pada yang berminat untuk mengetahui, mempelajari dan meneliti lebih lanjut mengenai permasalah </w:t>
      </w:r>
      <w:r w:rsidRPr="0013285B">
        <w:rPr>
          <w:rFonts w:ascii="Times New Roman" w:hAnsi="Times New Roman"/>
          <w:i/>
          <w:sz w:val="24"/>
          <w:szCs w:val="24"/>
        </w:rPr>
        <w:t>dwelling time</w:t>
      </w:r>
      <w:r>
        <w:rPr>
          <w:rFonts w:ascii="Times New Roman" w:hAnsi="Times New Roman"/>
          <w:sz w:val="24"/>
          <w:szCs w:val="24"/>
        </w:rPr>
        <w:t xml:space="preserve"> yang terjadi di Indonesia. </w:t>
      </w:r>
    </w:p>
    <w:p w:rsidR="003A4A94" w:rsidRPr="00F171B6" w:rsidRDefault="003A4A94" w:rsidP="003A4A94">
      <w:pPr>
        <w:pStyle w:val="ListParagraph"/>
        <w:spacing w:line="480" w:lineRule="auto"/>
        <w:ind w:left="1418" w:firstLine="709"/>
        <w:jc w:val="both"/>
        <w:rPr>
          <w:rFonts w:ascii="Times New Roman" w:hAnsi="Times New Roman" w:cs="Times New Roman"/>
          <w:sz w:val="24"/>
          <w:szCs w:val="24"/>
        </w:rPr>
      </w:pPr>
      <w:r>
        <w:rPr>
          <w:rFonts w:ascii="Times New Roman" w:hAnsi="Times New Roman"/>
          <w:sz w:val="24"/>
          <w:szCs w:val="24"/>
        </w:rPr>
        <w:t xml:space="preserve">Selain itu, penelitian ini adalah sebagai dedikasi penulis dalam memberikan sumbangsih pemikiran bagi masyarakat dunia juga bagi bangsa dan negara, sehingga dapat dijadikan bahan referensi dan tujuan bagi mereka yang </w:t>
      </w:r>
      <w:r>
        <w:rPr>
          <w:rFonts w:ascii="Times New Roman" w:hAnsi="Times New Roman"/>
          <w:sz w:val="24"/>
          <w:szCs w:val="24"/>
        </w:rPr>
        <w:lastRenderedPageBreak/>
        <w:t>membutuhkan, khususnya untuk pengembangan studi Hubungan Internasional itu sendiri.</w:t>
      </w:r>
    </w:p>
    <w:p w:rsidR="003A4A94" w:rsidRPr="00703A94" w:rsidRDefault="003A4A94" w:rsidP="003A4A94">
      <w:pPr>
        <w:pStyle w:val="ListParagraph"/>
        <w:spacing w:line="480" w:lineRule="auto"/>
        <w:jc w:val="both"/>
        <w:rPr>
          <w:rFonts w:ascii="Times New Roman" w:hAnsi="Times New Roman" w:cs="Times New Roman"/>
          <w:b/>
          <w:sz w:val="24"/>
          <w:szCs w:val="24"/>
        </w:rPr>
      </w:pPr>
    </w:p>
    <w:p w:rsidR="003A4A94" w:rsidRPr="00C401B2" w:rsidRDefault="003A4A94" w:rsidP="003A4A94">
      <w:pPr>
        <w:pStyle w:val="Heading2"/>
        <w:numPr>
          <w:ilvl w:val="0"/>
          <w:numId w:val="13"/>
        </w:numPr>
        <w:rPr>
          <w:b/>
        </w:rPr>
      </w:pPr>
      <w:bookmarkStart w:id="11" w:name="_Toc480563451"/>
      <w:r w:rsidRPr="00C401B2">
        <w:rPr>
          <w:b/>
        </w:rPr>
        <w:t>Kerangka Teoritis dan Hipotesis</w:t>
      </w:r>
      <w:bookmarkEnd w:id="11"/>
    </w:p>
    <w:p w:rsidR="003A4A94" w:rsidRPr="00C401B2" w:rsidRDefault="003A4A94" w:rsidP="003A4A94">
      <w:pPr>
        <w:pStyle w:val="Heading3"/>
        <w:numPr>
          <w:ilvl w:val="0"/>
          <w:numId w:val="16"/>
        </w:numPr>
        <w:spacing w:line="480" w:lineRule="auto"/>
        <w:ind w:left="1134" w:hanging="425"/>
        <w:rPr>
          <w:b/>
        </w:rPr>
      </w:pPr>
      <w:bookmarkStart w:id="12" w:name="_Toc480563452"/>
      <w:r w:rsidRPr="00C401B2">
        <w:rPr>
          <w:b/>
        </w:rPr>
        <w:t>Kerangka Teoritis</w:t>
      </w:r>
      <w:bookmarkEnd w:id="12"/>
    </w:p>
    <w:p w:rsidR="003A4A94" w:rsidRPr="002768E0" w:rsidRDefault="003A4A94" w:rsidP="003A4A94">
      <w:pPr>
        <w:pStyle w:val="ListParagraph"/>
        <w:spacing w:line="480" w:lineRule="auto"/>
        <w:ind w:left="1080" w:firstLine="360"/>
        <w:jc w:val="both"/>
        <w:rPr>
          <w:rFonts w:ascii="Times New Roman" w:hAnsi="Times New Roman"/>
          <w:sz w:val="24"/>
          <w:szCs w:val="24"/>
        </w:rPr>
      </w:pPr>
      <w:r w:rsidRPr="00490CAC">
        <w:rPr>
          <w:rFonts w:ascii="Times New Roman" w:hAnsi="Times New Roman"/>
          <w:sz w:val="24"/>
          <w:szCs w:val="24"/>
        </w:rPr>
        <w:t>Untuk mempermudah proses penelitian, diperlukan adanya landasan berpijak untuk memperkuat analisa. Dalam melakukan pengamatan dan menganalisis masalah yang diangkat, diperlukan landasan sejumlah teori dari pakar yang dianggap relevan dengan masalah yang diajukan penulis. Kerangka acuan sangat dibutuhkan dalam penulisan seba</w:t>
      </w:r>
      <w:r>
        <w:rPr>
          <w:rFonts w:ascii="Times New Roman" w:hAnsi="Times New Roman"/>
          <w:sz w:val="24"/>
          <w:szCs w:val="24"/>
        </w:rPr>
        <w:t xml:space="preserve">gai pedoman dalam melaksanakan </w:t>
      </w:r>
      <w:r w:rsidRPr="00490CAC">
        <w:rPr>
          <w:rFonts w:ascii="Times New Roman" w:hAnsi="Times New Roman"/>
          <w:sz w:val="24"/>
          <w:szCs w:val="24"/>
        </w:rPr>
        <w:t>penelitian untuk membantu memahami dan menganalisa permasalahan.</w:t>
      </w:r>
      <w:r>
        <w:rPr>
          <w:rFonts w:ascii="Times New Roman" w:hAnsi="Times New Roman"/>
          <w:sz w:val="24"/>
          <w:szCs w:val="24"/>
        </w:rPr>
        <w:t xml:space="preserve"> </w:t>
      </w:r>
      <w:r w:rsidRPr="00C13793">
        <w:rPr>
          <w:rFonts w:ascii="Times New Roman" w:hAnsi="Times New Roman"/>
          <w:sz w:val="24"/>
          <w:szCs w:val="24"/>
        </w:rPr>
        <w:t>Untuk menganalisis masalah yang penulis angkat, maka tentu kita harus mengetahui terlebih dahulu konsep dari masing-masing masalah dan teori apa yang relevan dengan masalah yang dia</w:t>
      </w:r>
      <w:r>
        <w:rPr>
          <w:rFonts w:ascii="Times New Roman" w:hAnsi="Times New Roman"/>
          <w:sz w:val="24"/>
          <w:szCs w:val="24"/>
        </w:rPr>
        <w:t>ngkat dari teori yang bersifat umum hingga khusus.</w:t>
      </w:r>
    </w:p>
    <w:p w:rsidR="003A4A94" w:rsidRPr="008A73B6" w:rsidRDefault="003A4A94" w:rsidP="003A4A94">
      <w:pPr>
        <w:pStyle w:val="ListParagraph"/>
        <w:spacing w:line="480" w:lineRule="auto"/>
        <w:ind w:left="1080" w:firstLine="360"/>
        <w:jc w:val="both"/>
        <w:rPr>
          <w:rFonts w:ascii="Times New Roman" w:hAnsi="Times New Roman"/>
          <w:noProof/>
          <w:sz w:val="24"/>
          <w:szCs w:val="24"/>
        </w:rPr>
      </w:pPr>
      <w:r>
        <w:rPr>
          <w:rFonts w:ascii="Times New Roman" w:hAnsi="Times New Roman"/>
          <w:noProof/>
          <w:sz w:val="24"/>
          <w:szCs w:val="24"/>
        </w:rPr>
        <w:t xml:space="preserve">Menurut </w:t>
      </w:r>
      <w:r w:rsidRPr="008A73B6">
        <w:rPr>
          <w:rFonts w:ascii="Times New Roman" w:hAnsi="Times New Roman"/>
          <w:b/>
          <w:noProof/>
          <w:sz w:val="24"/>
          <w:szCs w:val="24"/>
        </w:rPr>
        <w:t>K.J. Holsti</w:t>
      </w:r>
      <w:r>
        <w:rPr>
          <w:rFonts w:ascii="Times New Roman" w:hAnsi="Times New Roman"/>
          <w:noProof/>
          <w:sz w:val="24"/>
          <w:szCs w:val="24"/>
        </w:rPr>
        <w:t xml:space="preserve">, </w:t>
      </w:r>
      <w:r w:rsidRPr="007F47D7">
        <w:rPr>
          <w:rFonts w:ascii="Times New Roman" w:hAnsi="Times New Roman"/>
          <w:noProof/>
          <w:sz w:val="24"/>
          <w:szCs w:val="24"/>
          <w:lang w:val="id-ID"/>
        </w:rPr>
        <w:t>Hubungan Internasional merupakan segala macam hubungan interaksi antar negara bangsa dan kelompok-kelompok bangsa dalam masyarakat internasional, dengan segala aspek yang terkait dalam hubungan tersebut</w:t>
      </w:r>
      <w:r>
        <w:rPr>
          <w:rFonts w:ascii="Times New Roman" w:hAnsi="Times New Roman"/>
          <w:noProof/>
          <w:sz w:val="24"/>
          <w:szCs w:val="24"/>
        </w:rPr>
        <w:t>.</w:t>
      </w:r>
      <w:r>
        <w:rPr>
          <w:rStyle w:val="FootnoteReference"/>
          <w:rFonts w:ascii="Times New Roman" w:hAnsi="Times New Roman"/>
          <w:noProof/>
          <w:sz w:val="24"/>
          <w:szCs w:val="24"/>
        </w:rPr>
        <w:footnoteReference w:id="8"/>
      </w:r>
      <w:r>
        <w:rPr>
          <w:rFonts w:ascii="Times New Roman" w:hAnsi="Times New Roman"/>
          <w:noProof/>
          <w:sz w:val="24"/>
          <w:szCs w:val="24"/>
          <w:lang w:val="id-ID"/>
        </w:rPr>
        <w:t xml:space="preserve"> Dan </w:t>
      </w:r>
      <w:r w:rsidRPr="00A6649E">
        <w:rPr>
          <w:rFonts w:ascii="Times New Roman" w:hAnsi="Times New Roman"/>
          <w:b/>
          <w:noProof/>
          <w:sz w:val="24"/>
          <w:szCs w:val="24"/>
          <w:lang w:val="id-ID"/>
        </w:rPr>
        <w:t>Johari</w:t>
      </w:r>
      <w:r w:rsidRPr="007F47D7">
        <w:rPr>
          <w:rFonts w:ascii="Times New Roman" w:hAnsi="Times New Roman"/>
          <w:noProof/>
          <w:sz w:val="24"/>
          <w:szCs w:val="24"/>
          <w:lang w:val="id-ID"/>
        </w:rPr>
        <w:t xml:space="preserve"> menambahkan, yaitu suatu studi tentang para pelaku bukan negara </w:t>
      </w:r>
      <w:r w:rsidRPr="007F47D7">
        <w:rPr>
          <w:rFonts w:ascii="Times New Roman" w:hAnsi="Times New Roman"/>
          <w:i/>
          <w:noProof/>
          <w:sz w:val="24"/>
          <w:szCs w:val="24"/>
          <w:lang w:val="id-ID"/>
        </w:rPr>
        <w:t xml:space="preserve">(non state-performer) </w:t>
      </w:r>
      <w:r w:rsidRPr="007F47D7">
        <w:rPr>
          <w:rFonts w:ascii="Times New Roman" w:hAnsi="Times New Roman"/>
          <w:noProof/>
          <w:sz w:val="24"/>
          <w:szCs w:val="24"/>
          <w:lang w:val="id-ID"/>
        </w:rPr>
        <w:t>yang perilakunya memiliki pengaruh terhadap kehidupan negara bangsa.</w:t>
      </w:r>
      <w:r>
        <w:rPr>
          <w:rStyle w:val="FootnoteReference"/>
          <w:rFonts w:ascii="Times New Roman" w:hAnsi="Times New Roman"/>
          <w:noProof/>
          <w:sz w:val="24"/>
          <w:szCs w:val="24"/>
          <w:lang w:val="id-ID"/>
        </w:rPr>
        <w:footnoteReference w:id="9"/>
      </w:r>
      <w:r>
        <w:rPr>
          <w:rFonts w:ascii="Times New Roman" w:hAnsi="Times New Roman"/>
          <w:noProof/>
          <w:sz w:val="24"/>
          <w:szCs w:val="24"/>
        </w:rPr>
        <w:t xml:space="preserve"> Sedangkan menurut Perwita dan Yani, menyebutkan bahwa :</w:t>
      </w:r>
    </w:p>
    <w:p w:rsidR="003A4A94" w:rsidRDefault="003A4A94" w:rsidP="003A4A94">
      <w:pPr>
        <w:pStyle w:val="ListParagraph"/>
        <w:spacing w:after="0" w:line="240" w:lineRule="auto"/>
        <w:ind w:left="2160"/>
        <w:jc w:val="both"/>
        <w:rPr>
          <w:rFonts w:ascii="Times New Roman" w:hAnsi="Times New Roman"/>
          <w:b/>
          <w:noProof/>
          <w:sz w:val="20"/>
          <w:szCs w:val="20"/>
        </w:rPr>
      </w:pPr>
      <w:r w:rsidRPr="00270B39">
        <w:rPr>
          <w:rFonts w:ascii="Times New Roman" w:hAnsi="Times New Roman"/>
          <w:b/>
          <w:noProof/>
          <w:sz w:val="20"/>
          <w:szCs w:val="20"/>
          <w:lang w:val="id-ID"/>
        </w:rPr>
        <w:t xml:space="preserve">Hubungan Internasional adalah studi tentang interaksi yang terjadi antara negara-negara yang berdaulat di dunia, juga merupakan studi tentang aktor bukan negara yang perilakunya mempunyai pengaruh tehadap kehidupan negara bangsa atau </w:t>
      </w:r>
      <w:r w:rsidRPr="00270B39">
        <w:rPr>
          <w:rFonts w:ascii="Times New Roman" w:hAnsi="Times New Roman"/>
          <w:b/>
          <w:noProof/>
          <w:sz w:val="20"/>
          <w:szCs w:val="20"/>
          <w:lang w:val="id-ID"/>
        </w:rPr>
        <w:lastRenderedPageBreak/>
        <w:t>merupakan bentuk interaksi antar aktor atau anggota masyarakat yang satu dengan aktor atau anggota masyarakat lain</w:t>
      </w:r>
      <w:r w:rsidRPr="00270B39">
        <w:rPr>
          <w:rFonts w:ascii="Times New Roman" w:hAnsi="Times New Roman"/>
          <w:b/>
          <w:noProof/>
          <w:sz w:val="20"/>
          <w:szCs w:val="20"/>
        </w:rPr>
        <w:t xml:space="preserve">. </w:t>
      </w:r>
      <w:r w:rsidRPr="00270B39">
        <w:rPr>
          <w:rStyle w:val="FootnoteReference"/>
          <w:rFonts w:ascii="Times New Roman" w:hAnsi="Times New Roman"/>
          <w:b/>
          <w:noProof/>
          <w:sz w:val="20"/>
          <w:szCs w:val="20"/>
          <w:lang w:val="id-ID"/>
        </w:rPr>
        <w:footnoteReference w:id="10"/>
      </w:r>
    </w:p>
    <w:p w:rsidR="003A4A94" w:rsidRPr="00270B39" w:rsidRDefault="003A4A94" w:rsidP="003A4A94">
      <w:pPr>
        <w:pStyle w:val="ListParagraph"/>
        <w:spacing w:after="0" w:line="240" w:lineRule="auto"/>
        <w:ind w:left="2160"/>
        <w:jc w:val="both"/>
        <w:rPr>
          <w:rFonts w:ascii="Times New Roman" w:hAnsi="Times New Roman"/>
          <w:b/>
          <w:noProof/>
          <w:sz w:val="20"/>
          <w:szCs w:val="20"/>
          <w:lang w:val="id-ID"/>
        </w:rPr>
      </w:pPr>
    </w:p>
    <w:p w:rsidR="003A4A94" w:rsidRPr="00F171B6" w:rsidRDefault="003A4A94" w:rsidP="003A4A94">
      <w:pPr>
        <w:pStyle w:val="ListParagraph"/>
        <w:spacing w:after="0" w:line="480" w:lineRule="auto"/>
        <w:ind w:left="1080" w:firstLine="360"/>
        <w:jc w:val="both"/>
        <w:rPr>
          <w:rFonts w:ascii="Times New Roman" w:hAnsi="Times New Roman"/>
          <w:noProof/>
          <w:sz w:val="24"/>
          <w:szCs w:val="24"/>
          <w:lang w:val="id-ID"/>
        </w:rPr>
      </w:pPr>
      <w:r>
        <w:rPr>
          <w:rFonts w:ascii="Times New Roman" w:hAnsi="Times New Roman"/>
          <w:noProof/>
          <w:sz w:val="24"/>
          <w:szCs w:val="24"/>
        </w:rPr>
        <w:t xml:space="preserve">Sedangkan </w:t>
      </w:r>
      <w:r w:rsidRPr="00536E4A">
        <w:rPr>
          <w:rFonts w:ascii="Times New Roman" w:hAnsi="Times New Roman"/>
          <w:b/>
          <w:noProof/>
          <w:sz w:val="24"/>
          <w:szCs w:val="24"/>
        </w:rPr>
        <w:t xml:space="preserve">Mohtar </w:t>
      </w:r>
      <w:r w:rsidRPr="00536E4A">
        <w:rPr>
          <w:rFonts w:ascii="Times New Roman" w:hAnsi="Times New Roman"/>
          <w:b/>
          <w:noProof/>
          <w:sz w:val="24"/>
          <w:szCs w:val="24"/>
          <w:lang w:val="id-ID"/>
        </w:rPr>
        <w:t>Mas’oed</w:t>
      </w:r>
      <w:r w:rsidRPr="00F171B6">
        <w:rPr>
          <w:rFonts w:ascii="Times New Roman" w:hAnsi="Times New Roman"/>
          <w:noProof/>
          <w:sz w:val="24"/>
          <w:szCs w:val="24"/>
          <w:lang w:val="id-ID"/>
        </w:rPr>
        <w:t>, mendefinisikan  Hubungan Internasional sebagai studi tentang interaksi antar beberapa aktor yang berpartisipasi dalam politik internasional, yang meliputi negara-negara, organisasi internasional, organisasi non pemerintah, kesatuan sub-nasional seperti birokrasi dan pemerintah domestik serta individu-individu.</w:t>
      </w:r>
      <w:r>
        <w:rPr>
          <w:rStyle w:val="FootnoteReference"/>
          <w:rFonts w:ascii="Times New Roman" w:hAnsi="Times New Roman"/>
          <w:noProof/>
          <w:sz w:val="24"/>
          <w:szCs w:val="24"/>
          <w:lang w:val="id-ID"/>
        </w:rPr>
        <w:footnoteReference w:id="11"/>
      </w:r>
      <w:r w:rsidRPr="00F171B6">
        <w:rPr>
          <w:rFonts w:ascii="Times New Roman" w:hAnsi="Times New Roman"/>
          <w:noProof/>
          <w:sz w:val="24"/>
          <w:szCs w:val="24"/>
          <w:lang w:val="id-ID"/>
        </w:rPr>
        <w:t xml:space="preserve"> </w:t>
      </w:r>
    </w:p>
    <w:p w:rsidR="003A4A94" w:rsidRDefault="003A4A94" w:rsidP="003A4A94">
      <w:pPr>
        <w:pStyle w:val="ListParagraph"/>
        <w:spacing w:line="480" w:lineRule="auto"/>
        <w:ind w:left="1080" w:firstLine="360"/>
        <w:jc w:val="both"/>
        <w:rPr>
          <w:rFonts w:ascii="Times New Roman" w:hAnsi="Times New Roman"/>
          <w:noProof/>
          <w:sz w:val="24"/>
          <w:szCs w:val="24"/>
        </w:rPr>
      </w:pPr>
      <w:r w:rsidRPr="007F47D7">
        <w:rPr>
          <w:rFonts w:ascii="Times New Roman" w:hAnsi="Times New Roman"/>
          <w:noProof/>
          <w:sz w:val="24"/>
          <w:szCs w:val="24"/>
          <w:lang w:val="id-ID"/>
        </w:rPr>
        <w:t>Berdasarkan penjelasan</w:t>
      </w:r>
      <w:r>
        <w:rPr>
          <w:rFonts w:ascii="Times New Roman" w:hAnsi="Times New Roman"/>
          <w:noProof/>
          <w:sz w:val="24"/>
          <w:szCs w:val="24"/>
        </w:rPr>
        <w:t xml:space="preserve"> mengenai hubungan internasional</w:t>
      </w:r>
      <w:r>
        <w:rPr>
          <w:rFonts w:ascii="Times New Roman" w:hAnsi="Times New Roman"/>
          <w:noProof/>
          <w:sz w:val="24"/>
          <w:szCs w:val="24"/>
          <w:lang w:val="id-ID"/>
        </w:rPr>
        <w:t xml:space="preserve"> dapat</w:t>
      </w:r>
      <w:r w:rsidRPr="007F47D7">
        <w:rPr>
          <w:rFonts w:ascii="Times New Roman" w:hAnsi="Times New Roman"/>
          <w:noProof/>
          <w:sz w:val="24"/>
          <w:szCs w:val="24"/>
          <w:lang w:val="id-ID"/>
        </w:rPr>
        <w:t xml:space="preserve"> diketahui bahwa </w:t>
      </w:r>
      <w:r>
        <w:rPr>
          <w:rFonts w:ascii="Times New Roman" w:hAnsi="Times New Roman"/>
          <w:noProof/>
          <w:sz w:val="24"/>
          <w:szCs w:val="24"/>
        </w:rPr>
        <w:t xml:space="preserve">yang berperan dalam hubungan internasional tidak hanya negara saja, melainkan </w:t>
      </w:r>
      <w:r w:rsidRPr="007F47D7">
        <w:rPr>
          <w:rFonts w:ascii="Times New Roman" w:hAnsi="Times New Roman"/>
          <w:noProof/>
          <w:sz w:val="24"/>
          <w:szCs w:val="24"/>
          <w:lang w:val="id-ID"/>
        </w:rPr>
        <w:t>peran aktor non negara</w:t>
      </w:r>
      <w:r>
        <w:rPr>
          <w:rFonts w:ascii="Times New Roman" w:hAnsi="Times New Roman"/>
          <w:noProof/>
          <w:sz w:val="24"/>
          <w:szCs w:val="24"/>
        </w:rPr>
        <w:t xml:space="preserve"> pun</w:t>
      </w:r>
      <w:r w:rsidRPr="007F47D7">
        <w:rPr>
          <w:rFonts w:ascii="Times New Roman" w:hAnsi="Times New Roman"/>
          <w:noProof/>
          <w:sz w:val="24"/>
          <w:szCs w:val="24"/>
          <w:lang w:val="id-ID"/>
        </w:rPr>
        <w:t xml:space="preserve"> semakin penting dalam mewarnai interaksi Hubungan Internasional</w:t>
      </w:r>
      <w:r>
        <w:rPr>
          <w:rFonts w:ascii="Times New Roman" w:hAnsi="Times New Roman"/>
          <w:noProof/>
          <w:sz w:val="24"/>
          <w:szCs w:val="24"/>
        </w:rPr>
        <w:t>. Tujuan dari hubungan internasional tidak lain adalah untuk mempelajari perilaku internasional, dimana perilaku tersebut dapat berupa kerjasama, persaingan, ataupun pertentangan.</w:t>
      </w:r>
    </w:p>
    <w:p w:rsidR="003A4A94" w:rsidRPr="00536E4A" w:rsidRDefault="003A4A94" w:rsidP="003A4A94">
      <w:pPr>
        <w:pStyle w:val="ListParagraph"/>
        <w:spacing w:line="480" w:lineRule="auto"/>
        <w:ind w:left="1080" w:firstLine="360"/>
        <w:jc w:val="both"/>
        <w:rPr>
          <w:rFonts w:ascii="Times New Roman" w:hAnsi="Times New Roman"/>
          <w:noProof/>
          <w:sz w:val="24"/>
          <w:szCs w:val="24"/>
        </w:rPr>
      </w:pPr>
      <w:r w:rsidRPr="00536E4A">
        <w:rPr>
          <w:rFonts w:ascii="Times New Roman" w:hAnsi="Times New Roman"/>
          <w:noProof/>
          <w:sz w:val="24"/>
          <w:szCs w:val="24"/>
        </w:rPr>
        <w:t xml:space="preserve">Jika dilihat </w:t>
      </w:r>
      <w:r w:rsidRPr="00536E4A">
        <w:rPr>
          <w:rFonts w:ascii="Times New Roman" w:hAnsi="Times New Roman"/>
          <w:noProof/>
          <w:sz w:val="24"/>
          <w:szCs w:val="24"/>
          <w:lang w:val="id-ID"/>
        </w:rPr>
        <w:t>dari sisi kajian, Hubungan Internasional pada masa lampau berfokus kepada kajian mengenai perang dan damai, dan pada kajian Hubungan Internasional kontemporer mencakup sekelompok kajian lainnya seperti mengenai interdependensi ekonomi, hak-hak asasi manusia, globalisasi, terorisme, organisasi-organisasi dan lembaga swadaya masyarakat (LSM) internasional seperti MNC, TNC, dan lain sebagainya</w:t>
      </w:r>
      <w:r>
        <w:rPr>
          <w:rFonts w:ascii="Times New Roman" w:hAnsi="Times New Roman"/>
          <w:noProof/>
          <w:sz w:val="24"/>
          <w:szCs w:val="24"/>
        </w:rPr>
        <w:t>.</w:t>
      </w:r>
      <w:r>
        <w:rPr>
          <w:rStyle w:val="FootnoteReference"/>
          <w:rFonts w:ascii="Times New Roman" w:hAnsi="Times New Roman"/>
          <w:noProof/>
          <w:sz w:val="24"/>
          <w:szCs w:val="24"/>
        </w:rPr>
        <w:footnoteReference w:id="12"/>
      </w:r>
      <w:r w:rsidRPr="00536E4A">
        <w:rPr>
          <w:rFonts w:ascii="Times New Roman" w:hAnsi="Times New Roman"/>
          <w:noProof/>
          <w:sz w:val="24"/>
          <w:szCs w:val="24"/>
          <w:lang w:val="id-ID"/>
        </w:rPr>
        <w:t xml:space="preserve"> </w:t>
      </w:r>
      <w:r>
        <w:rPr>
          <w:rFonts w:ascii="Times New Roman" w:hAnsi="Times New Roman"/>
          <w:noProof/>
          <w:sz w:val="24"/>
          <w:szCs w:val="24"/>
        </w:rPr>
        <w:t xml:space="preserve"> Salah satu kajian dalam hubungan internasional saat ini adalah kajian mengenai ekonomi politik internasional. Dalam ekonomi politik internasional itu sendiri </w:t>
      </w:r>
      <w:r w:rsidRPr="00536E4A">
        <w:rPr>
          <w:rFonts w:ascii="Times New Roman" w:hAnsi="Times New Roman"/>
          <w:noProof/>
          <w:sz w:val="24"/>
          <w:szCs w:val="24"/>
        </w:rPr>
        <w:t>mencakup aktivitas perdagangan internasional.</w:t>
      </w:r>
    </w:p>
    <w:p w:rsidR="003A4A94" w:rsidRDefault="003A4A94" w:rsidP="003A4A94">
      <w:pPr>
        <w:pStyle w:val="ListParagraph"/>
        <w:spacing w:after="0" w:line="480" w:lineRule="auto"/>
        <w:ind w:left="1080" w:firstLine="360"/>
        <w:jc w:val="both"/>
        <w:rPr>
          <w:rFonts w:ascii="Times New Roman" w:hAnsi="Times New Roman"/>
          <w:noProof/>
          <w:sz w:val="24"/>
          <w:szCs w:val="24"/>
          <w:lang w:val="id-ID"/>
        </w:rPr>
      </w:pPr>
      <w:r w:rsidRPr="00F171B6">
        <w:rPr>
          <w:rFonts w:ascii="Times New Roman" w:hAnsi="Times New Roman"/>
          <w:noProof/>
          <w:sz w:val="24"/>
          <w:szCs w:val="24"/>
          <w:lang w:val="id-ID"/>
        </w:rPr>
        <w:lastRenderedPageBreak/>
        <w:t xml:space="preserve">Sebagaimana diketahui bahwa studi Hubungan Internasional mulai mengkaji ekonomi-politik internasional sejak tahun 1970, dan ekonomi-poltik internasional itu sendiri membutuhkan integrasi teori-teori dari disiplin ekonomi dan poltik, misalnya masalah-masalah dalam isu perdagangan internasional, </w:t>
      </w:r>
      <w:r>
        <w:rPr>
          <w:rFonts w:ascii="Times New Roman" w:hAnsi="Times New Roman"/>
          <w:noProof/>
          <w:sz w:val="24"/>
          <w:szCs w:val="24"/>
          <w:lang w:val="id-ID"/>
        </w:rPr>
        <w:t>moneter,dan pembangunan ekonomi.</w:t>
      </w:r>
      <w:r>
        <w:rPr>
          <w:rStyle w:val="FootnoteReference"/>
          <w:rFonts w:ascii="Times New Roman" w:hAnsi="Times New Roman"/>
          <w:noProof/>
          <w:sz w:val="24"/>
          <w:szCs w:val="24"/>
          <w:lang w:val="id-ID"/>
        </w:rPr>
        <w:footnoteReference w:id="13"/>
      </w:r>
      <w:r>
        <w:rPr>
          <w:rFonts w:ascii="Times New Roman" w:hAnsi="Times New Roman"/>
          <w:noProof/>
          <w:sz w:val="24"/>
          <w:szCs w:val="24"/>
        </w:rPr>
        <w:t xml:space="preserve"> Selain itu, </w:t>
      </w:r>
      <w:r>
        <w:rPr>
          <w:rFonts w:ascii="Times New Roman" w:hAnsi="Times New Roman"/>
          <w:b/>
          <w:noProof/>
          <w:sz w:val="24"/>
          <w:szCs w:val="24"/>
        </w:rPr>
        <w:t>Teuku</w:t>
      </w:r>
      <w:r w:rsidRPr="00536E4A">
        <w:rPr>
          <w:rFonts w:ascii="Times New Roman" w:hAnsi="Times New Roman"/>
          <w:b/>
          <w:noProof/>
          <w:sz w:val="24"/>
          <w:szCs w:val="24"/>
        </w:rPr>
        <w:t xml:space="preserve"> May </w:t>
      </w:r>
      <w:r w:rsidRPr="00536E4A">
        <w:rPr>
          <w:rFonts w:ascii="Times New Roman" w:hAnsi="Times New Roman"/>
          <w:b/>
          <w:noProof/>
          <w:sz w:val="24"/>
          <w:szCs w:val="24"/>
          <w:lang w:val="id-ID"/>
        </w:rPr>
        <w:t>Rudy</w:t>
      </w:r>
      <w:r>
        <w:rPr>
          <w:rFonts w:ascii="Times New Roman" w:hAnsi="Times New Roman"/>
          <w:noProof/>
          <w:sz w:val="24"/>
          <w:szCs w:val="24"/>
          <w:lang w:val="id-ID"/>
        </w:rPr>
        <w:t xml:space="preserve"> mengatakan bahwa :</w:t>
      </w:r>
    </w:p>
    <w:p w:rsidR="003A4A94" w:rsidRPr="002172B9" w:rsidRDefault="003A4A94" w:rsidP="003A4A94">
      <w:pPr>
        <w:pStyle w:val="ListParagraph"/>
        <w:spacing w:after="0" w:line="240" w:lineRule="auto"/>
        <w:ind w:left="2160"/>
        <w:jc w:val="both"/>
        <w:rPr>
          <w:rFonts w:ascii="Times New Roman" w:hAnsi="Times New Roman"/>
          <w:b/>
          <w:noProof/>
          <w:sz w:val="20"/>
          <w:szCs w:val="20"/>
          <w:lang w:val="id-ID"/>
        </w:rPr>
      </w:pPr>
      <w:r w:rsidRPr="002172B9">
        <w:rPr>
          <w:rFonts w:ascii="Times New Roman" w:hAnsi="Times New Roman"/>
          <w:b/>
          <w:noProof/>
          <w:sz w:val="20"/>
          <w:szCs w:val="20"/>
          <w:lang w:val="id-ID"/>
        </w:rPr>
        <w:t>Ekonomi-politik adalah hasil interaksi antara kajian ekonomi dan</w:t>
      </w:r>
    </w:p>
    <w:p w:rsidR="003A4A94" w:rsidRPr="002172B9" w:rsidRDefault="003A4A94" w:rsidP="003A4A94">
      <w:pPr>
        <w:pStyle w:val="ListParagraph"/>
        <w:spacing w:after="0" w:line="240" w:lineRule="auto"/>
        <w:ind w:left="2160"/>
        <w:jc w:val="both"/>
        <w:rPr>
          <w:rFonts w:ascii="Times New Roman" w:hAnsi="Times New Roman"/>
          <w:b/>
          <w:noProof/>
          <w:sz w:val="20"/>
          <w:szCs w:val="20"/>
          <w:lang w:val="id-ID"/>
        </w:rPr>
      </w:pPr>
      <w:r w:rsidRPr="002172B9">
        <w:rPr>
          <w:rFonts w:ascii="Times New Roman" w:hAnsi="Times New Roman"/>
          <w:b/>
          <w:noProof/>
          <w:sz w:val="20"/>
          <w:szCs w:val="20"/>
          <w:lang w:val="id-ID"/>
        </w:rPr>
        <w:t>kajian politik, yang mempertimbangkan serta dipengaruhi unsur</w:t>
      </w:r>
    </w:p>
    <w:p w:rsidR="003A4A94" w:rsidRDefault="003A4A94" w:rsidP="003A4A94">
      <w:pPr>
        <w:pStyle w:val="ListParagraph"/>
        <w:spacing w:after="0" w:line="240" w:lineRule="auto"/>
        <w:ind w:left="2160"/>
        <w:jc w:val="both"/>
        <w:rPr>
          <w:rFonts w:ascii="Times New Roman" w:hAnsi="Times New Roman"/>
          <w:b/>
          <w:noProof/>
          <w:sz w:val="20"/>
          <w:szCs w:val="20"/>
          <w:lang w:val="id-ID"/>
        </w:rPr>
      </w:pPr>
      <w:r w:rsidRPr="002172B9">
        <w:rPr>
          <w:rFonts w:ascii="Times New Roman" w:hAnsi="Times New Roman"/>
          <w:b/>
          <w:noProof/>
          <w:sz w:val="20"/>
          <w:szCs w:val="20"/>
          <w:lang w:val="id-ID"/>
        </w:rPr>
        <w:t>ekonomi, unsur politik yang satu sama lain saling berinteraksi.</w:t>
      </w:r>
      <w:r>
        <w:rPr>
          <w:rStyle w:val="FootnoteReference"/>
          <w:rFonts w:ascii="Times New Roman" w:hAnsi="Times New Roman"/>
          <w:b/>
          <w:noProof/>
          <w:sz w:val="24"/>
          <w:szCs w:val="24"/>
          <w:lang w:val="id-ID"/>
        </w:rPr>
        <w:footnoteReference w:id="14"/>
      </w:r>
    </w:p>
    <w:p w:rsidR="003A4A94" w:rsidRDefault="003A4A94" w:rsidP="003A4A94">
      <w:pPr>
        <w:pStyle w:val="ListParagraph"/>
        <w:spacing w:after="0" w:line="240" w:lineRule="auto"/>
        <w:ind w:left="2160" w:hanging="1026"/>
        <w:jc w:val="both"/>
        <w:rPr>
          <w:rFonts w:ascii="Times New Roman" w:hAnsi="Times New Roman"/>
          <w:noProof/>
          <w:sz w:val="24"/>
          <w:szCs w:val="24"/>
          <w:lang w:val="id-ID"/>
        </w:rPr>
      </w:pPr>
    </w:p>
    <w:p w:rsidR="003A4A94" w:rsidRPr="00F171B6" w:rsidRDefault="003A4A94" w:rsidP="003A4A94">
      <w:pPr>
        <w:pStyle w:val="ListParagraph"/>
        <w:spacing w:after="0" w:line="480" w:lineRule="auto"/>
        <w:ind w:left="1080" w:firstLine="349"/>
        <w:jc w:val="both"/>
        <w:rPr>
          <w:rFonts w:ascii="Times New Roman" w:hAnsi="Times New Roman"/>
          <w:noProof/>
          <w:sz w:val="24"/>
          <w:szCs w:val="24"/>
          <w:lang w:val="id-ID"/>
        </w:rPr>
      </w:pPr>
      <w:r>
        <w:rPr>
          <w:rFonts w:ascii="Times New Roman" w:hAnsi="Times New Roman"/>
          <w:noProof/>
          <w:sz w:val="24"/>
          <w:szCs w:val="24"/>
        </w:rPr>
        <w:t>Dari penjelasan di atas, jelas bahwa ekonomi politik internasional menjadi subkajian dalam hubungan internasional. Dan salah satu bahasan dalam ekonomi politik internasional tersebut adalah mengenai kegiatan perdagangan internasional, yaitu kegiatan yang melintasi batas negara.</w:t>
      </w:r>
      <w:r w:rsidRPr="00F171B6">
        <w:rPr>
          <w:rFonts w:ascii="Times New Roman" w:hAnsi="Times New Roman"/>
          <w:noProof/>
          <w:sz w:val="24"/>
          <w:szCs w:val="24"/>
          <w:lang w:val="id-ID"/>
        </w:rPr>
        <w:t xml:space="preserve"> </w:t>
      </w:r>
    </w:p>
    <w:p w:rsidR="003A4A94" w:rsidRDefault="003A4A94" w:rsidP="003A4A94">
      <w:pPr>
        <w:spacing w:line="480" w:lineRule="auto"/>
        <w:ind w:left="1080" w:firstLine="349"/>
        <w:jc w:val="both"/>
        <w:rPr>
          <w:rFonts w:ascii="Times New Roman" w:hAnsi="Times New Roman"/>
          <w:sz w:val="24"/>
          <w:szCs w:val="24"/>
        </w:rPr>
      </w:pPr>
      <w:r w:rsidRPr="000A138C">
        <w:rPr>
          <w:rFonts w:ascii="Times New Roman" w:hAnsi="Times New Roman"/>
          <w:b/>
          <w:sz w:val="24"/>
          <w:szCs w:val="24"/>
        </w:rPr>
        <w:t>Deliarnov</w:t>
      </w:r>
      <w:r w:rsidRPr="00AA5733">
        <w:rPr>
          <w:rFonts w:ascii="Times New Roman" w:hAnsi="Times New Roman"/>
          <w:sz w:val="24"/>
          <w:szCs w:val="24"/>
        </w:rPr>
        <w:t xml:space="preserve"> </w:t>
      </w:r>
      <w:r>
        <w:rPr>
          <w:rFonts w:ascii="Times New Roman" w:hAnsi="Times New Roman"/>
          <w:sz w:val="24"/>
          <w:szCs w:val="24"/>
        </w:rPr>
        <w:t>dalam bukunya Pengantar Ekonomi makro</w:t>
      </w:r>
      <w:r w:rsidRPr="00AA5733">
        <w:rPr>
          <w:rFonts w:ascii="Times New Roman" w:hAnsi="Times New Roman"/>
          <w:sz w:val="24"/>
          <w:szCs w:val="24"/>
        </w:rPr>
        <w:t xml:space="preserve"> menjelaskan bahwa </w:t>
      </w:r>
      <w:r>
        <w:rPr>
          <w:rFonts w:ascii="Times New Roman" w:hAnsi="Times New Roman"/>
          <w:sz w:val="24"/>
          <w:szCs w:val="24"/>
        </w:rPr>
        <w:t>:</w:t>
      </w:r>
    </w:p>
    <w:p w:rsidR="003A4A94" w:rsidRDefault="003A4A94" w:rsidP="003A4A94">
      <w:pPr>
        <w:spacing w:line="240" w:lineRule="auto"/>
        <w:ind w:left="2160"/>
        <w:jc w:val="both"/>
        <w:rPr>
          <w:rFonts w:ascii="Times New Roman" w:hAnsi="Times New Roman"/>
          <w:sz w:val="24"/>
          <w:szCs w:val="24"/>
        </w:rPr>
      </w:pPr>
      <w:r w:rsidRPr="002172B9">
        <w:rPr>
          <w:rFonts w:ascii="Times New Roman" w:hAnsi="Times New Roman"/>
          <w:b/>
          <w:sz w:val="20"/>
          <w:szCs w:val="20"/>
        </w:rPr>
        <w:t>perdagangan internasional memiliki arti sebagai tindakan atau kegiatan perdagangan barang-barang dan jasa, yang dilakukan oleh penduduk suatu negara dengan penduduk negara lain.</w:t>
      </w:r>
      <w:r>
        <w:rPr>
          <w:rStyle w:val="FootnoteReference"/>
          <w:rFonts w:ascii="Times New Roman" w:hAnsi="Times New Roman"/>
          <w:b/>
          <w:sz w:val="24"/>
          <w:szCs w:val="24"/>
        </w:rPr>
        <w:footnoteReference w:id="15"/>
      </w:r>
      <w:r w:rsidRPr="00AA5733">
        <w:rPr>
          <w:rFonts w:ascii="Times New Roman" w:hAnsi="Times New Roman"/>
          <w:sz w:val="24"/>
          <w:szCs w:val="24"/>
        </w:rPr>
        <w:t xml:space="preserve"> </w:t>
      </w:r>
    </w:p>
    <w:p w:rsidR="003A4A94" w:rsidRPr="00BE2DB4" w:rsidRDefault="003A4A94" w:rsidP="003A4A94">
      <w:pPr>
        <w:pStyle w:val="ListParagraph"/>
        <w:spacing w:line="480" w:lineRule="auto"/>
        <w:ind w:left="709" w:firstLine="720"/>
        <w:jc w:val="both"/>
        <w:rPr>
          <w:rFonts w:ascii="Times New Roman" w:hAnsi="Times New Roman"/>
          <w:sz w:val="24"/>
          <w:szCs w:val="24"/>
        </w:rPr>
      </w:pPr>
      <w:r w:rsidRPr="00AA5733">
        <w:rPr>
          <w:rFonts w:ascii="Times New Roman" w:hAnsi="Times New Roman"/>
          <w:sz w:val="24"/>
          <w:szCs w:val="24"/>
        </w:rPr>
        <w:t xml:space="preserve">Indonesia sebagai salah satu negara berkembang, tentunya sangat bergantung terhadap proses perdagangan internasional guna memenuhi kebutuhan dan kepentingan nasional negaranya. </w:t>
      </w:r>
      <w:r w:rsidRPr="00AA5733">
        <w:rPr>
          <w:rFonts w:ascii="Times New Roman" w:hAnsi="Times New Roman"/>
          <w:noProof/>
          <w:sz w:val="24"/>
          <w:szCs w:val="24"/>
          <w:lang w:val="id-ID"/>
        </w:rPr>
        <w:t>Untuk memperlancar kegiatan perdagangan dan agar tercipta persaingan sehat dan meningkatnya daya saing di pasar dunia dibutuhkan kebijakan perdagangan yang mampu mengembangkan ekspor, memperluas kesempatan berusaha dan lapangan kerja, dan memperlancar arus barang dan jasa.</w:t>
      </w:r>
    </w:p>
    <w:p w:rsidR="003A4A94" w:rsidRPr="00F92207" w:rsidRDefault="003A4A94" w:rsidP="003A4A94">
      <w:pPr>
        <w:spacing w:line="480" w:lineRule="auto"/>
        <w:ind w:left="709" w:firstLine="720"/>
        <w:jc w:val="both"/>
        <w:rPr>
          <w:rFonts w:ascii="Times New Roman" w:hAnsi="Times New Roman"/>
          <w:sz w:val="24"/>
          <w:szCs w:val="24"/>
        </w:rPr>
      </w:pPr>
      <w:r w:rsidRPr="00F92207">
        <w:rPr>
          <w:rFonts w:ascii="Times New Roman" w:hAnsi="Times New Roman"/>
          <w:sz w:val="24"/>
          <w:szCs w:val="24"/>
        </w:rPr>
        <w:lastRenderedPageBreak/>
        <w:t xml:space="preserve">Perdagangan  internasional terjadi karena tidak ada satupun negara yang dapat menghasilkan semua barang dan jasa untuk memenuhi kebutuhan seluruh penduduk. Tujuan dari adanya perdagangan internasional adalah untuk saling memperoleh manfaat perdagangan. Menurut </w:t>
      </w:r>
      <w:r w:rsidRPr="00F92207">
        <w:rPr>
          <w:rFonts w:ascii="Times New Roman" w:hAnsi="Times New Roman"/>
          <w:b/>
          <w:sz w:val="24"/>
          <w:szCs w:val="24"/>
        </w:rPr>
        <w:t>Ball Donald &amp; Wendell</w:t>
      </w:r>
      <w:r w:rsidRPr="00F92207">
        <w:rPr>
          <w:rFonts w:ascii="Times New Roman" w:hAnsi="Times New Roman"/>
          <w:sz w:val="24"/>
          <w:szCs w:val="24"/>
        </w:rPr>
        <w:t>, Agar tujuan tersebut tercapai, maka suatu negara harus memiliki keunggulan kom</w:t>
      </w:r>
      <w:r>
        <w:rPr>
          <w:rFonts w:ascii="Times New Roman" w:hAnsi="Times New Roman"/>
          <w:sz w:val="24"/>
          <w:szCs w:val="24"/>
        </w:rPr>
        <w:t>paratif.</w:t>
      </w:r>
      <w:r>
        <w:rPr>
          <w:rStyle w:val="FootnoteReference"/>
          <w:rFonts w:ascii="Times New Roman" w:hAnsi="Times New Roman"/>
          <w:sz w:val="24"/>
          <w:szCs w:val="24"/>
        </w:rPr>
        <w:footnoteReference w:id="16"/>
      </w:r>
      <w:r w:rsidRPr="00F92207">
        <w:rPr>
          <w:rFonts w:ascii="Times New Roman" w:hAnsi="Times New Roman"/>
          <w:sz w:val="24"/>
          <w:szCs w:val="24"/>
        </w:rPr>
        <w:t xml:space="preserve"> </w:t>
      </w:r>
      <w:r w:rsidRPr="00F92207">
        <w:rPr>
          <w:rFonts w:ascii="Times New Roman" w:hAnsi="Times New Roman"/>
          <w:b/>
          <w:sz w:val="24"/>
          <w:szCs w:val="24"/>
        </w:rPr>
        <w:t>David Ricardo</w:t>
      </w:r>
      <w:r w:rsidRPr="00F92207">
        <w:rPr>
          <w:rFonts w:ascii="Times New Roman" w:hAnsi="Times New Roman"/>
          <w:sz w:val="24"/>
          <w:szCs w:val="24"/>
        </w:rPr>
        <w:t xml:space="preserve"> menjelaskan tentang keuntungan komparatif yang diukur dalam ongkos nyata yang mencerminkan ongkos tenaga kerja. Teori </w:t>
      </w:r>
      <w:r w:rsidRPr="00F92207">
        <w:rPr>
          <w:rFonts w:ascii="Times New Roman" w:hAnsi="Times New Roman"/>
          <w:i/>
          <w:sz w:val="24"/>
          <w:szCs w:val="24"/>
        </w:rPr>
        <w:t>comparative advantage</w:t>
      </w:r>
      <w:r w:rsidRPr="00F92207">
        <w:rPr>
          <w:rFonts w:ascii="Times New Roman" w:hAnsi="Times New Roman"/>
          <w:sz w:val="24"/>
          <w:szCs w:val="24"/>
        </w:rPr>
        <w:t xml:space="preserve"> telah berkembang menjadi dynamic comparative advantage yang menyatakan bahwa keunggulan komparatif dapat diciptakan. Oleh karena itu penguasaan teknologi dan kerja keras menjadi faktor keberhasilan suatu negara. Bagi negara yang menguasai teknologi akan semakin diuntungkan dengan adanya perdagangan bebas ini, sedangkan negara yang hanya mengandalkan kekayaan alam seperti Indonesia akan kalah dalam persaingan internasional. Di zaman yang semakin canggih ini maka penguasaan teknologi sangat diperlukan guna meningkatkan efisiensi arus perdagangan internasional.</w:t>
      </w:r>
      <w:r>
        <w:rPr>
          <w:rFonts w:ascii="Times New Roman" w:hAnsi="Times New Roman"/>
          <w:sz w:val="24"/>
          <w:szCs w:val="24"/>
        </w:rPr>
        <w:t xml:space="preserve"> Salah satunya adalah penguasaan teknologi yang ada di pelabuhan. </w:t>
      </w:r>
    </w:p>
    <w:p w:rsidR="003A4A94" w:rsidRPr="00F92207" w:rsidRDefault="003A4A94" w:rsidP="003A4A94">
      <w:pPr>
        <w:spacing w:line="480" w:lineRule="auto"/>
        <w:ind w:left="709" w:firstLine="720"/>
        <w:jc w:val="both"/>
        <w:rPr>
          <w:rFonts w:ascii="Times New Roman" w:hAnsi="Times New Roman"/>
          <w:noProof/>
          <w:sz w:val="24"/>
          <w:szCs w:val="24"/>
          <w:lang w:val="id-ID"/>
        </w:rPr>
      </w:pPr>
      <w:r w:rsidRPr="00F92207">
        <w:rPr>
          <w:rFonts w:ascii="Times New Roman" w:hAnsi="Times New Roman"/>
          <w:noProof/>
          <w:sz w:val="24"/>
          <w:szCs w:val="24"/>
          <w:lang w:val="id-ID"/>
        </w:rPr>
        <w:t>Secara umum teori perdagangan internasional yang tradisional memperlihatkan bahwa perdagangan bebas akan meningkatkan kesejahteraan negara-negara yang terlibat dalam perdagangan tersebut dengan asumsi setiap negara mempuny</w:t>
      </w:r>
      <w:r>
        <w:rPr>
          <w:rFonts w:ascii="Times New Roman" w:hAnsi="Times New Roman"/>
          <w:noProof/>
          <w:sz w:val="24"/>
          <w:szCs w:val="24"/>
          <w:lang w:val="id-ID"/>
        </w:rPr>
        <w:t>ai keunggulan komparatif diband</w:t>
      </w:r>
      <w:r w:rsidRPr="00F92207">
        <w:rPr>
          <w:rFonts w:ascii="Times New Roman" w:hAnsi="Times New Roman"/>
          <w:noProof/>
          <w:sz w:val="24"/>
          <w:szCs w:val="24"/>
          <w:lang w:val="id-ID"/>
        </w:rPr>
        <w:t xml:space="preserve">ingkan dengan negara lain. Kemudian teori yang lebih modern atau dikenal sebagai </w:t>
      </w:r>
      <w:r w:rsidRPr="00F92207">
        <w:rPr>
          <w:rFonts w:ascii="Times New Roman" w:hAnsi="Times New Roman"/>
          <w:i/>
          <w:noProof/>
          <w:sz w:val="24"/>
          <w:szCs w:val="24"/>
          <w:lang w:val="id-ID"/>
        </w:rPr>
        <w:t>new theory</w:t>
      </w:r>
      <w:r w:rsidRPr="00F92207">
        <w:rPr>
          <w:rFonts w:ascii="Times New Roman" w:hAnsi="Times New Roman"/>
          <w:noProof/>
          <w:sz w:val="24"/>
          <w:szCs w:val="24"/>
          <w:lang w:val="id-ID"/>
        </w:rPr>
        <w:t xml:space="preserve"> mendasarkan pada asumsi persaingan sempurna, </w:t>
      </w:r>
      <w:r w:rsidRPr="00F92207">
        <w:rPr>
          <w:rFonts w:ascii="Times New Roman" w:hAnsi="Times New Roman"/>
          <w:i/>
          <w:noProof/>
          <w:sz w:val="24"/>
          <w:szCs w:val="24"/>
          <w:lang w:val="id-ID"/>
        </w:rPr>
        <w:t xml:space="preserve">increasing </w:t>
      </w:r>
      <w:r w:rsidRPr="00F92207">
        <w:rPr>
          <w:rFonts w:ascii="Times New Roman" w:hAnsi="Times New Roman"/>
          <w:i/>
          <w:noProof/>
          <w:sz w:val="24"/>
          <w:szCs w:val="24"/>
          <w:lang w:val="id-ID"/>
        </w:rPr>
        <w:lastRenderedPageBreak/>
        <w:t xml:space="preserve">return to scale </w:t>
      </w:r>
      <w:r w:rsidRPr="00F92207">
        <w:rPr>
          <w:rFonts w:ascii="Times New Roman" w:hAnsi="Times New Roman"/>
          <w:noProof/>
          <w:sz w:val="24"/>
          <w:szCs w:val="24"/>
          <w:lang w:val="id-ID"/>
        </w:rPr>
        <w:t>(hasil yang bertambah) dan perbedaan produk</w:t>
      </w:r>
      <w:r>
        <w:rPr>
          <w:rFonts w:ascii="Times New Roman" w:hAnsi="Times New Roman"/>
          <w:noProof/>
          <w:sz w:val="24"/>
          <w:szCs w:val="24"/>
        </w:rPr>
        <w:t>.</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Dalam hal ini, Indonesia sebagai negara yang juga melakukan perdagangan internasional melalui pelabuhan harus mempunyai keunggulan komparatif dibandingkan negara lain. </w:t>
      </w:r>
    </w:p>
    <w:p w:rsidR="003A4A94" w:rsidRDefault="003A4A94" w:rsidP="003A4A94">
      <w:pPr>
        <w:spacing w:line="480" w:lineRule="auto"/>
        <w:ind w:left="709" w:firstLine="720"/>
        <w:rPr>
          <w:rFonts w:ascii="Times New Roman" w:hAnsi="Times New Roman" w:cs="Times New Roman"/>
          <w:sz w:val="24"/>
          <w:szCs w:val="24"/>
        </w:rPr>
      </w:pPr>
      <w:r w:rsidRPr="00703A94">
        <w:rPr>
          <w:rFonts w:ascii="Times New Roman" w:hAnsi="Times New Roman" w:cs="Times New Roman"/>
          <w:sz w:val="24"/>
          <w:szCs w:val="24"/>
        </w:rPr>
        <w:t>Perdagangan internasional adalah kegiatan-kegiatan perniagaan dari dilakukan oleh perusahaan untuk melakukan perpindahan barang dan jasa, modal, tenaga kerja, teknologi (pabrik) dan merk dagang.</w:t>
      </w:r>
      <w:r w:rsidRPr="00703A94">
        <w:rPr>
          <w:rStyle w:val="FootnoteReference"/>
          <w:rFonts w:ascii="Times New Roman" w:hAnsi="Times New Roman" w:cs="Times New Roman"/>
          <w:sz w:val="24"/>
          <w:szCs w:val="24"/>
        </w:rPr>
        <w:footnoteReference w:id="18"/>
      </w:r>
      <w:r w:rsidRPr="00703A94">
        <w:rPr>
          <w:rFonts w:ascii="Times New Roman" w:hAnsi="Times New Roman" w:cs="Times New Roman"/>
          <w:sz w:val="24"/>
          <w:szCs w:val="24"/>
        </w:rPr>
        <w:t xml:space="preserve"> </w:t>
      </w:r>
      <w:r>
        <w:rPr>
          <w:rFonts w:ascii="Times New Roman" w:hAnsi="Times New Roman" w:cs="Times New Roman"/>
          <w:sz w:val="24"/>
          <w:szCs w:val="24"/>
        </w:rPr>
        <w:t>Ada dua kegiatan pokok dalam p</w:t>
      </w:r>
      <w:r w:rsidRPr="00703A94">
        <w:rPr>
          <w:rFonts w:ascii="Times New Roman" w:hAnsi="Times New Roman" w:cs="Times New Roman"/>
          <w:sz w:val="24"/>
          <w:szCs w:val="24"/>
        </w:rPr>
        <w:t>erdagangan internasional</w:t>
      </w:r>
      <w:r>
        <w:rPr>
          <w:rFonts w:ascii="Times New Roman" w:hAnsi="Times New Roman" w:cs="Times New Roman"/>
          <w:sz w:val="24"/>
          <w:szCs w:val="24"/>
        </w:rPr>
        <w:t xml:space="preserve"> yaitu ekspor dan impor.</w:t>
      </w:r>
      <w:r w:rsidRPr="00703A94">
        <w:rPr>
          <w:rFonts w:ascii="Times New Roman" w:hAnsi="Times New Roman" w:cs="Times New Roman"/>
          <w:sz w:val="24"/>
          <w:szCs w:val="24"/>
        </w:rPr>
        <w:t xml:space="preserve"> Kedua kegiatan ini hanya dapat dilakukan dalam batas-batas tertentu sesuai dengan kebijaksanaan pemerintah, dengan kata lain dalam melakukan kegiatan perdagangan internasional harus diperhatikan ketentuan dan peraturan yang mengatur masalah perdagangan internasional.</w:t>
      </w:r>
      <w:r w:rsidRPr="00703A94">
        <w:rPr>
          <w:rStyle w:val="FootnoteReference"/>
          <w:rFonts w:ascii="Times New Roman" w:hAnsi="Times New Roman" w:cs="Times New Roman"/>
          <w:sz w:val="24"/>
          <w:szCs w:val="24"/>
        </w:rPr>
        <w:footnoteReference w:id="19"/>
      </w:r>
    </w:p>
    <w:p w:rsidR="003A4A94" w:rsidRPr="00C42842" w:rsidRDefault="003A4A94" w:rsidP="003A4A94">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B228EF">
        <w:rPr>
          <w:rFonts w:ascii="Times New Roman" w:hAnsi="Times New Roman" w:cs="Times New Roman"/>
          <w:b/>
          <w:sz w:val="24"/>
          <w:szCs w:val="24"/>
        </w:rPr>
        <w:t>Djauhari</w:t>
      </w:r>
      <w:r>
        <w:rPr>
          <w:rFonts w:ascii="Times New Roman" w:hAnsi="Times New Roman" w:cs="Times New Roman"/>
          <w:b/>
          <w:sz w:val="24"/>
          <w:szCs w:val="24"/>
        </w:rPr>
        <w:t xml:space="preserve">, </w:t>
      </w:r>
      <w:r>
        <w:rPr>
          <w:rFonts w:ascii="Times New Roman" w:hAnsi="Times New Roman" w:cs="Times New Roman"/>
          <w:sz w:val="24"/>
          <w:szCs w:val="24"/>
        </w:rPr>
        <w:t>yang dimaksud dengan kegiatan ekspor adalah perdagangan dengan cara mengeluarkan barang dari dalam keluar wilayah pabean suatu negara dengan memenuhi ketentuan yang berlaku.</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Daerah pabean adalah wilayah Republik Indonesia yang meliputi wilayah darat, perairan dan ruang udara di atasnya, serta tempat-tempat Eksklusif dan Landas Komitmen yang didalamnya berlaku Undang-Undang Kepabeanan.</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Sedangkan </w:t>
      </w:r>
      <w:r w:rsidRPr="00C42842">
        <w:rPr>
          <w:rFonts w:ascii="Times New Roman" w:hAnsi="Times New Roman"/>
          <w:sz w:val="24"/>
          <w:szCs w:val="24"/>
        </w:rPr>
        <w:t>Impor adalah pengiriman barang dagangan dari luar negeri ke pelabuhan di seluruh wilayah Indonesia kecuali wilayah bebas yang dianggap luar negeri yang bersifat komersial maupun bukan komersial.</w:t>
      </w:r>
      <w:r>
        <w:rPr>
          <w:rFonts w:ascii="Times New Roman" w:hAnsi="Times New Roman"/>
          <w:sz w:val="24"/>
          <w:szCs w:val="24"/>
        </w:rPr>
        <w:t xml:space="preserve"> Djauhari juga menjelaskan bahwa impor adalah memasukkan barang dari luar negeri ke dalam wilayah pabean Indonesia dengan </w:t>
      </w:r>
      <w:r>
        <w:rPr>
          <w:rFonts w:ascii="Times New Roman" w:hAnsi="Times New Roman"/>
          <w:sz w:val="24"/>
          <w:szCs w:val="24"/>
        </w:rPr>
        <w:lastRenderedPageBreak/>
        <w:t>memenuhi ketentuan yang berlaku.</w:t>
      </w:r>
      <w:r>
        <w:rPr>
          <w:rStyle w:val="FootnoteReference"/>
          <w:rFonts w:ascii="Times New Roman" w:hAnsi="Times New Roman"/>
          <w:sz w:val="24"/>
          <w:szCs w:val="24"/>
        </w:rPr>
        <w:footnoteReference w:id="22"/>
      </w:r>
      <w:r w:rsidRPr="00C42842">
        <w:rPr>
          <w:rFonts w:ascii="Times New Roman" w:hAnsi="Times New Roman"/>
          <w:sz w:val="24"/>
          <w:szCs w:val="24"/>
        </w:rPr>
        <w:t xml:space="preserve"> Menurut Hutabarat dalam bukunya Transaksi Ekspor Impor, menjelaskan bahwa :</w:t>
      </w:r>
    </w:p>
    <w:p w:rsidR="003A4A94" w:rsidRPr="00270B39" w:rsidRDefault="003A4A94" w:rsidP="003A4A94">
      <w:pPr>
        <w:pStyle w:val="ListParagraph"/>
        <w:spacing w:line="240" w:lineRule="auto"/>
        <w:ind w:left="2160"/>
        <w:jc w:val="both"/>
        <w:rPr>
          <w:rFonts w:ascii="Times New Roman" w:hAnsi="Times New Roman"/>
          <w:sz w:val="20"/>
          <w:szCs w:val="20"/>
        </w:rPr>
      </w:pPr>
      <w:r w:rsidRPr="00270B39">
        <w:rPr>
          <w:rFonts w:ascii="Times New Roman" w:hAnsi="Times New Roman"/>
          <w:b/>
          <w:sz w:val="20"/>
          <w:szCs w:val="20"/>
        </w:rPr>
        <w:t>Barang-barang luar negeri yang diolah dan diperbaiki di dalam negeri dicatat sebagai barang impor meskipun barang tersebut akan kembali ke luar negeri.</w:t>
      </w:r>
      <w:r w:rsidRPr="00270B39">
        <w:rPr>
          <w:rStyle w:val="FootnoteReference"/>
          <w:rFonts w:ascii="Times New Roman" w:hAnsi="Times New Roman"/>
          <w:b/>
          <w:sz w:val="20"/>
          <w:szCs w:val="20"/>
        </w:rPr>
        <w:footnoteReference w:id="23"/>
      </w:r>
      <w:r w:rsidRPr="00270B39">
        <w:rPr>
          <w:rFonts w:ascii="Times New Roman" w:hAnsi="Times New Roman"/>
          <w:b/>
          <w:sz w:val="20"/>
          <w:szCs w:val="20"/>
        </w:rPr>
        <w:t xml:space="preserve"> </w:t>
      </w:r>
    </w:p>
    <w:p w:rsidR="003A4A94" w:rsidRPr="00703A94" w:rsidRDefault="003A4A94" w:rsidP="003A4A94">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Kegiatan ekspor impor</w:t>
      </w:r>
      <w:r w:rsidRPr="00703A94">
        <w:rPr>
          <w:rFonts w:ascii="Times New Roman" w:hAnsi="Times New Roman" w:cs="Times New Roman"/>
          <w:sz w:val="24"/>
          <w:szCs w:val="24"/>
        </w:rPr>
        <w:t xml:space="preserve"> pada hakikatnya adalah suatu transaksi yang sederhana dan tidak lebih dari membeli dan menjual barang antara pengusaha-pengusaha yang bertempat di </w:t>
      </w:r>
      <w:r>
        <w:rPr>
          <w:rFonts w:ascii="Times New Roman" w:hAnsi="Times New Roman" w:cs="Times New Roman"/>
          <w:sz w:val="24"/>
          <w:szCs w:val="24"/>
        </w:rPr>
        <w:t>Negara-negara yang berbeda. Nam</w:t>
      </w:r>
      <w:r w:rsidRPr="00703A94">
        <w:rPr>
          <w:rFonts w:ascii="Times New Roman" w:hAnsi="Times New Roman" w:cs="Times New Roman"/>
          <w:sz w:val="24"/>
          <w:szCs w:val="24"/>
        </w:rPr>
        <w:t>un dalam pertukaran barang dan jasa yang menyebrangi laut dan darat ini tidak jarang timbul berbagai masalah yang kompleks antara peng</w:t>
      </w:r>
      <w:r>
        <w:rPr>
          <w:rFonts w:ascii="Times New Roman" w:hAnsi="Times New Roman" w:cs="Times New Roman"/>
          <w:sz w:val="24"/>
          <w:szCs w:val="24"/>
        </w:rPr>
        <w:t>usaha-pengusaha yang mempunyai b</w:t>
      </w:r>
      <w:r w:rsidRPr="00703A94">
        <w:rPr>
          <w:rFonts w:ascii="Times New Roman" w:hAnsi="Times New Roman" w:cs="Times New Roman"/>
          <w:sz w:val="24"/>
          <w:szCs w:val="24"/>
        </w:rPr>
        <w:t>ahasa, kebudayaan, adat istiadat dan cara yang berbeda-beda.</w:t>
      </w:r>
      <w:r w:rsidRPr="00703A94">
        <w:rPr>
          <w:rStyle w:val="FootnoteReference"/>
          <w:rFonts w:ascii="Times New Roman" w:hAnsi="Times New Roman" w:cs="Times New Roman"/>
          <w:sz w:val="24"/>
          <w:szCs w:val="24"/>
        </w:rPr>
        <w:footnoteReference w:id="24"/>
      </w:r>
    </w:p>
    <w:p w:rsidR="003A4A94" w:rsidRPr="00703A94" w:rsidRDefault="003A4A94" w:rsidP="003A4A94">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Menurut Roselyne Hutabarat, d</w:t>
      </w:r>
      <w:r w:rsidRPr="00703A94">
        <w:rPr>
          <w:rFonts w:ascii="Times New Roman" w:hAnsi="Times New Roman" w:cs="Times New Roman"/>
          <w:sz w:val="24"/>
          <w:szCs w:val="24"/>
        </w:rPr>
        <w:t>alam transaksi</w:t>
      </w:r>
      <w:r>
        <w:rPr>
          <w:rFonts w:ascii="Times New Roman" w:hAnsi="Times New Roman" w:cs="Times New Roman"/>
          <w:sz w:val="24"/>
          <w:szCs w:val="24"/>
        </w:rPr>
        <w:t xml:space="preserve"> </w:t>
      </w:r>
      <w:r w:rsidRPr="00703A94">
        <w:rPr>
          <w:rFonts w:ascii="Times New Roman" w:hAnsi="Times New Roman" w:cs="Times New Roman"/>
          <w:sz w:val="24"/>
          <w:szCs w:val="24"/>
        </w:rPr>
        <w:t>impor, seorang importir dalam usaha-usaha pemasarannya a</w:t>
      </w:r>
      <w:r>
        <w:rPr>
          <w:rFonts w:ascii="Times New Roman" w:hAnsi="Times New Roman" w:cs="Times New Roman"/>
          <w:sz w:val="24"/>
          <w:szCs w:val="24"/>
        </w:rPr>
        <w:t>kan berhubungan dengan instansi-instansi berikut:</w:t>
      </w:r>
    </w:p>
    <w:p w:rsidR="003A4A94" w:rsidRPr="00703A94" w:rsidRDefault="003A4A94" w:rsidP="003A4A94">
      <w:pPr>
        <w:pStyle w:val="ListParagraph"/>
        <w:numPr>
          <w:ilvl w:val="0"/>
          <w:numId w:val="4"/>
        </w:numPr>
        <w:spacing w:line="480" w:lineRule="auto"/>
        <w:jc w:val="both"/>
        <w:rPr>
          <w:rFonts w:ascii="Times New Roman" w:hAnsi="Times New Roman" w:cs="Times New Roman"/>
          <w:sz w:val="24"/>
          <w:szCs w:val="24"/>
        </w:rPr>
      </w:pPr>
      <w:r w:rsidRPr="00703A94">
        <w:rPr>
          <w:rFonts w:ascii="Times New Roman" w:hAnsi="Times New Roman" w:cs="Times New Roman"/>
          <w:sz w:val="24"/>
          <w:szCs w:val="24"/>
        </w:rPr>
        <w:t xml:space="preserve">sole agent (agen tunggal </w:t>
      </w:r>
      <w:r>
        <w:rPr>
          <w:rFonts w:ascii="Times New Roman" w:hAnsi="Times New Roman" w:cs="Times New Roman"/>
          <w:sz w:val="24"/>
          <w:szCs w:val="24"/>
        </w:rPr>
        <w:t>barang impor)</w:t>
      </w:r>
    </w:p>
    <w:p w:rsidR="003A4A94" w:rsidRPr="00703A94" w:rsidRDefault="003A4A94" w:rsidP="003A4A94">
      <w:pPr>
        <w:pStyle w:val="ListParagraph"/>
        <w:numPr>
          <w:ilvl w:val="0"/>
          <w:numId w:val="4"/>
        </w:numPr>
        <w:spacing w:line="480" w:lineRule="auto"/>
        <w:jc w:val="both"/>
        <w:rPr>
          <w:rFonts w:ascii="Times New Roman" w:hAnsi="Times New Roman" w:cs="Times New Roman"/>
          <w:sz w:val="24"/>
          <w:szCs w:val="24"/>
        </w:rPr>
      </w:pPr>
      <w:r w:rsidRPr="00703A94">
        <w:rPr>
          <w:rFonts w:ascii="Times New Roman" w:hAnsi="Times New Roman" w:cs="Times New Roman"/>
          <w:sz w:val="24"/>
          <w:szCs w:val="24"/>
        </w:rPr>
        <w:t>manufacturer representative (perwakilan pabrik yang membuat barang)</w:t>
      </w:r>
    </w:p>
    <w:p w:rsidR="003A4A94" w:rsidRPr="00703A94" w:rsidRDefault="003A4A94" w:rsidP="003A4A94">
      <w:pPr>
        <w:pStyle w:val="ListParagraph"/>
        <w:numPr>
          <w:ilvl w:val="0"/>
          <w:numId w:val="4"/>
        </w:numPr>
        <w:spacing w:line="480" w:lineRule="auto"/>
        <w:jc w:val="both"/>
        <w:rPr>
          <w:rFonts w:ascii="Times New Roman" w:hAnsi="Times New Roman" w:cs="Times New Roman"/>
          <w:sz w:val="24"/>
          <w:szCs w:val="24"/>
        </w:rPr>
      </w:pPr>
      <w:r w:rsidRPr="00703A94">
        <w:rPr>
          <w:rFonts w:ascii="Times New Roman" w:hAnsi="Times New Roman" w:cs="Times New Roman"/>
          <w:sz w:val="24"/>
          <w:szCs w:val="24"/>
        </w:rPr>
        <w:t>impor merchant house (yang melakukan pembelian barang di luar negeri dan dimasukkan ke dalam negeri-untuk dijual kembali)</w:t>
      </w:r>
    </w:p>
    <w:p w:rsidR="003A4A94" w:rsidRPr="00703A94" w:rsidRDefault="003A4A94" w:rsidP="003A4A9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trading house </w:t>
      </w:r>
      <w:r w:rsidRPr="00703A94">
        <w:rPr>
          <w:rFonts w:ascii="Times New Roman" w:hAnsi="Times New Roman" w:cs="Times New Roman"/>
          <w:sz w:val="24"/>
          <w:szCs w:val="24"/>
        </w:rPr>
        <w:t>(badan usaha yang mengumpulkan barang-barang keperluan untuk diekspor dan diimpor)</w:t>
      </w:r>
    </w:p>
    <w:p w:rsidR="003A4A94" w:rsidRPr="00703A94" w:rsidRDefault="003A4A94" w:rsidP="003A4A9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w:t>
      </w:r>
      <w:r w:rsidRPr="00703A94">
        <w:rPr>
          <w:rFonts w:ascii="Times New Roman" w:hAnsi="Times New Roman" w:cs="Times New Roman"/>
          <w:sz w:val="24"/>
          <w:szCs w:val="24"/>
        </w:rPr>
        <w:t>an sebagaimana halnya transaksi ekspor, dalam pelaksanaan teknisnya seorang importir itu juga berhubungan dengan lembaga-lembaga:</w:t>
      </w:r>
    </w:p>
    <w:p w:rsidR="003A4A94" w:rsidRPr="00703A94" w:rsidRDefault="003A4A94" w:rsidP="003A4A94">
      <w:pPr>
        <w:pStyle w:val="ListParagraph"/>
        <w:numPr>
          <w:ilvl w:val="0"/>
          <w:numId w:val="4"/>
        </w:numPr>
        <w:spacing w:line="480" w:lineRule="auto"/>
        <w:jc w:val="both"/>
        <w:rPr>
          <w:rFonts w:ascii="Times New Roman" w:hAnsi="Times New Roman" w:cs="Times New Roman"/>
          <w:sz w:val="24"/>
          <w:szCs w:val="24"/>
        </w:rPr>
      </w:pPr>
      <w:r w:rsidRPr="00703A94">
        <w:rPr>
          <w:rFonts w:ascii="Times New Roman" w:hAnsi="Times New Roman" w:cs="Times New Roman"/>
          <w:sz w:val="24"/>
          <w:szCs w:val="24"/>
        </w:rPr>
        <w:t>bank</w:t>
      </w:r>
    </w:p>
    <w:p w:rsidR="003A4A94" w:rsidRPr="00703A94" w:rsidRDefault="003A4A94" w:rsidP="003A4A94">
      <w:pPr>
        <w:pStyle w:val="ListParagraph"/>
        <w:numPr>
          <w:ilvl w:val="0"/>
          <w:numId w:val="4"/>
        </w:numPr>
        <w:spacing w:line="480" w:lineRule="auto"/>
        <w:jc w:val="both"/>
        <w:rPr>
          <w:rFonts w:ascii="Times New Roman" w:hAnsi="Times New Roman" w:cs="Times New Roman"/>
          <w:sz w:val="24"/>
          <w:szCs w:val="24"/>
        </w:rPr>
      </w:pPr>
      <w:r w:rsidRPr="00703A94">
        <w:rPr>
          <w:rFonts w:ascii="Times New Roman" w:hAnsi="Times New Roman" w:cs="Times New Roman"/>
          <w:sz w:val="24"/>
          <w:szCs w:val="24"/>
        </w:rPr>
        <w:t>freight forwarder, EMK L/EMK U</w:t>
      </w:r>
    </w:p>
    <w:p w:rsidR="003A4A94" w:rsidRPr="00703A94" w:rsidRDefault="003A4A94" w:rsidP="003A4A94">
      <w:pPr>
        <w:pStyle w:val="ListParagraph"/>
        <w:numPr>
          <w:ilvl w:val="0"/>
          <w:numId w:val="4"/>
        </w:numPr>
        <w:spacing w:line="480" w:lineRule="auto"/>
        <w:jc w:val="both"/>
        <w:rPr>
          <w:rFonts w:ascii="Times New Roman" w:hAnsi="Times New Roman" w:cs="Times New Roman"/>
          <w:sz w:val="24"/>
          <w:szCs w:val="24"/>
        </w:rPr>
      </w:pPr>
      <w:r w:rsidRPr="00703A94">
        <w:rPr>
          <w:rFonts w:ascii="Times New Roman" w:hAnsi="Times New Roman" w:cs="Times New Roman"/>
          <w:sz w:val="24"/>
          <w:szCs w:val="24"/>
        </w:rPr>
        <w:lastRenderedPageBreak/>
        <w:t>Asuransi</w:t>
      </w:r>
    </w:p>
    <w:p w:rsidR="003A4A94" w:rsidRPr="00703A94" w:rsidRDefault="003A4A94" w:rsidP="003A4A94">
      <w:pPr>
        <w:pStyle w:val="ListParagraph"/>
        <w:numPr>
          <w:ilvl w:val="0"/>
          <w:numId w:val="4"/>
        </w:numPr>
        <w:spacing w:line="480" w:lineRule="auto"/>
        <w:jc w:val="both"/>
        <w:rPr>
          <w:rFonts w:ascii="Times New Roman" w:hAnsi="Times New Roman" w:cs="Times New Roman"/>
          <w:sz w:val="24"/>
          <w:szCs w:val="24"/>
        </w:rPr>
      </w:pPr>
      <w:r w:rsidRPr="00703A94">
        <w:rPr>
          <w:rFonts w:ascii="Times New Roman" w:hAnsi="Times New Roman" w:cs="Times New Roman"/>
          <w:sz w:val="24"/>
          <w:szCs w:val="24"/>
        </w:rPr>
        <w:t>Bea cukai</w:t>
      </w:r>
    </w:p>
    <w:p w:rsidR="003A4A94" w:rsidRPr="00703A94" w:rsidRDefault="003A4A94" w:rsidP="003A4A94">
      <w:pPr>
        <w:pStyle w:val="ListParagraph"/>
        <w:numPr>
          <w:ilvl w:val="0"/>
          <w:numId w:val="4"/>
        </w:numPr>
        <w:spacing w:line="480" w:lineRule="auto"/>
        <w:jc w:val="both"/>
        <w:rPr>
          <w:rFonts w:ascii="Times New Roman" w:hAnsi="Times New Roman" w:cs="Times New Roman"/>
          <w:sz w:val="24"/>
          <w:szCs w:val="24"/>
        </w:rPr>
      </w:pPr>
      <w:r w:rsidRPr="00703A94">
        <w:rPr>
          <w:rFonts w:ascii="Times New Roman" w:hAnsi="Times New Roman" w:cs="Times New Roman"/>
          <w:sz w:val="24"/>
          <w:szCs w:val="24"/>
        </w:rPr>
        <w:t>Maskapai pelayaran</w:t>
      </w:r>
    </w:p>
    <w:p w:rsidR="003A4A94" w:rsidRPr="00703A94" w:rsidRDefault="003A4A94" w:rsidP="003A4A94">
      <w:pPr>
        <w:pStyle w:val="ListParagraph"/>
        <w:numPr>
          <w:ilvl w:val="0"/>
          <w:numId w:val="4"/>
        </w:numPr>
        <w:spacing w:line="480" w:lineRule="auto"/>
        <w:jc w:val="both"/>
        <w:rPr>
          <w:rFonts w:ascii="Times New Roman" w:hAnsi="Times New Roman" w:cs="Times New Roman"/>
          <w:sz w:val="24"/>
          <w:szCs w:val="24"/>
        </w:rPr>
      </w:pPr>
      <w:r w:rsidRPr="00703A94">
        <w:rPr>
          <w:rFonts w:ascii="Times New Roman" w:hAnsi="Times New Roman" w:cs="Times New Roman"/>
          <w:sz w:val="24"/>
          <w:szCs w:val="24"/>
        </w:rPr>
        <w:t>Surveyor (badan pemeriksa)</w:t>
      </w:r>
    </w:p>
    <w:p w:rsidR="003A4A94" w:rsidRPr="006C580D" w:rsidRDefault="003A4A94" w:rsidP="003A4A94">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Sebagai Trading House, </w:t>
      </w:r>
      <w:r>
        <w:rPr>
          <w:rFonts w:ascii="Times New Roman" w:hAnsi="Times New Roman"/>
          <w:sz w:val="24"/>
          <w:szCs w:val="24"/>
        </w:rPr>
        <w:t>PT. Terminal Petikemas Surabaya yang merupakan anak perusahaan PT. Pelabuhan Indonesia III</w:t>
      </w:r>
      <w:r w:rsidRPr="00AA5733">
        <w:rPr>
          <w:rFonts w:ascii="Times New Roman" w:hAnsi="Times New Roman"/>
          <w:sz w:val="24"/>
          <w:szCs w:val="24"/>
        </w:rPr>
        <w:t xml:space="preserve"> bergerak dalam sektor perhubungan dengan tugas, wewenang dan tangg</w:t>
      </w:r>
      <w:r>
        <w:rPr>
          <w:rFonts w:ascii="Times New Roman" w:hAnsi="Times New Roman"/>
          <w:sz w:val="24"/>
          <w:szCs w:val="24"/>
        </w:rPr>
        <w:t>ung jawab untuk mengelola p</w:t>
      </w:r>
      <w:r w:rsidRPr="00AA5733">
        <w:rPr>
          <w:rFonts w:ascii="Times New Roman" w:hAnsi="Times New Roman"/>
          <w:sz w:val="24"/>
          <w:szCs w:val="24"/>
        </w:rPr>
        <w:t>elabuhan</w:t>
      </w:r>
      <w:r>
        <w:rPr>
          <w:rFonts w:ascii="Times New Roman" w:hAnsi="Times New Roman"/>
          <w:sz w:val="24"/>
          <w:szCs w:val="24"/>
        </w:rPr>
        <w:t xml:space="preserve"> memiliki tanggung jawab untuk memastikan keluar masuknya barang dari pelabuhan.</w:t>
      </w:r>
      <w:r>
        <w:rPr>
          <w:rFonts w:ascii="Times New Roman" w:hAnsi="Times New Roman" w:cs="Times New Roman"/>
          <w:sz w:val="24"/>
          <w:szCs w:val="24"/>
        </w:rPr>
        <w:t xml:space="preserve"> </w:t>
      </w:r>
    </w:p>
    <w:p w:rsidR="003A4A94" w:rsidRDefault="003A4A94" w:rsidP="003A4A94">
      <w:pPr>
        <w:pStyle w:val="ListParagraph"/>
        <w:spacing w:line="480" w:lineRule="auto"/>
        <w:ind w:left="709" w:firstLine="720"/>
        <w:jc w:val="both"/>
        <w:rPr>
          <w:rFonts w:ascii="Times New Roman" w:hAnsi="Times New Roman"/>
          <w:sz w:val="24"/>
          <w:szCs w:val="24"/>
        </w:rPr>
      </w:pPr>
      <w:r w:rsidRPr="00AA5733">
        <w:rPr>
          <w:rFonts w:ascii="Times New Roman" w:hAnsi="Times New Roman"/>
          <w:sz w:val="24"/>
          <w:szCs w:val="24"/>
        </w:rPr>
        <w:t xml:space="preserve">Dalam </w:t>
      </w:r>
      <w:r w:rsidRPr="006C580D">
        <w:rPr>
          <w:rFonts w:ascii="Times New Roman" w:hAnsi="Times New Roman"/>
          <w:b/>
          <w:sz w:val="24"/>
          <w:szCs w:val="24"/>
        </w:rPr>
        <w:t>Peraturan Menteri Perhubungan Republik Indonesia Nomor: PM 60 Tahun 2014</w:t>
      </w:r>
      <w:r w:rsidRPr="00AA5733">
        <w:rPr>
          <w:rFonts w:ascii="Times New Roman" w:hAnsi="Times New Roman"/>
          <w:sz w:val="24"/>
          <w:szCs w:val="24"/>
        </w:rPr>
        <w:t xml:space="preserve"> tentang Penyelenggaraan dan Pengusahaan Bongkar Muat Barang dari dan ke Kapal, menyebutkan bahwa</w:t>
      </w:r>
      <w:r>
        <w:rPr>
          <w:rFonts w:ascii="Times New Roman" w:hAnsi="Times New Roman"/>
          <w:sz w:val="24"/>
          <w:szCs w:val="24"/>
        </w:rPr>
        <w:t>:</w:t>
      </w:r>
    </w:p>
    <w:p w:rsidR="003A4A94" w:rsidRDefault="003A4A94" w:rsidP="003A4A94">
      <w:pPr>
        <w:pStyle w:val="ListParagraph"/>
        <w:spacing w:line="240" w:lineRule="auto"/>
        <w:ind w:left="1440"/>
        <w:jc w:val="both"/>
        <w:rPr>
          <w:rFonts w:ascii="Times New Roman" w:hAnsi="Times New Roman"/>
          <w:sz w:val="20"/>
          <w:szCs w:val="20"/>
        </w:rPr>
      </w:pPr>
      <w:r w:rsidRPr="00270B39">
        <w:rPr>
          <w:rFonts w:ascii="Times New Roman" w:hAnsi="Times New Roman"/>
          <w:b/>
          <w:sz w:val="20"/>
          <w:szCs w:val="20"/>
        </w:rPr>
        <w:t>pelabuhan adalah tempat yang terdiri atas daratan dan/atau perairan dengan batas-batas tertentu sebagai tempat kegiatan pemerintahan dan kegiatan pengusahaan yang dipergunakan sebagai tempat kapal bersandar, naik turun penumpang , dan/atau bongkar muat barang, berupa terminal dan tempat berlabuh kapal yang dilengkapi dengan fasilitas keselamatan dan keamanan pelayaran dan kegiatan penunjang pelabuhan serta sebagai tempat perpindahan intra- dan antarmoda transportasi.</w:t>
      </w:r>
      <w:r w:rsidRPr="00270B39">
        <w:rPr>
          <w:rFonts w:ascii="Times New Roman" w:hAnsi="Times New Roman"/>
          <w:sz w:val="20"/>
          <w:szCs w:val="20"/>
        </w:rPr>
        <w:t xml:space="preserve">  </w:t>
      </w:r>
    </w:p>
    <w:p w:rsidR="003A4A94" w:rsidRDefault="003A4A94" w:rsidP="003A4A94">
      <w:pPr>
        <w:pStyle w:val="ListParagraph"/>
        <w:spacing w:line="240" w:lineRule="auto"/>
        <w:ind w:left="1440"/>
        <w:jc w:val="both"/>
        <w:rPr>
          <w:rFonts w:ascii="Times New Roman" w:hAnsi="Times New Roman"/>
          <w:sz w:val="20"/>
          <w:szCs w:val="20"/>
        </w:rPr>
      </w:pPr>
    </w:p>
    <w:p w:rsidR="003A4A94" w:rsidRPr="00270B39" w:rsidRDefault="003A4A94" w:rsidP="003A4A94">
      <w:pPr>
        <w:pStyle w:val="ListParagraph"/>
        <w:spacing w:line="240" w:lineRule="auto"/>
        <w:ind w:left="1440"/>
        <w:jc w:val="both"/>
        <w:rPr>
          <w:rFonts w:ascii="Times New Roman" w:hAnsi="Times New Roman"/>
          <w:b/>
          <w:sz w:val="20"/>
          <w:szCs w:val="20"/>
        </w:rPr>
      </w:pPr>
    </w:p>
    <w:p w:rsidR="003A4A94" w:rsidRDefault="003A4A94" w:rsidP="003A4A94">
      <w:pPr>
        <w:pStyle w:val="ListParagraph"/>
        <w:spacing w:line="480" w:lineRule="auto"/>
        <w:ind w:left="709" w:firstLine="720"/>
        <w:jc w:val="both"/>
        <w:rPr>
          <w:rFonts w:ascii="Times New Roman" w:hAnsi="Times New Roman"/>
          <w:sz w:val="24"/>
          <w:szCs w:val="24"/>
        </w:rPr>
      </w:pPr>
      <w:r w:rsidRPr="00AA5733">
        <w:rPr>
          <w:rFonts w:ascii="Times New Roman" w:hAnsi="Times New Roman"/>
          <w:sz w:val="24"/>
          <w:szCs w:val="24"/>
        </w:rPr>
        <w:t xml:space="preserve">Dari definisi tersebut dapat dijelaskan bahwa pelabuhan memiliki peran penting dalam menghubungkan satu daerah ke daerah lainnya ataupun dari satu negara ke negara lainnya. Pelabuhan merupakan sarana utama dalam pelaksanaan kegiatan bongkar dan keluar masuknya barang dari atau keluar pulau baik dalam skala nasional maupun internasional. </w:t>
      </w:r>
      <w:r>
        <w:rPr>
          <w:rFonts w:ascii="Times New Roman" w:hAnsi="Times New Roman"/>
          <w:sz w:val="24"/>
          <w:szCs w:val="24"/>
        </w:rPr>
        <w:t xml:space="preserve">Menurut </w:t>
      </w:r>
      <w:r w:rsidRPr="0021263E">
        <w:rPr>
          <w:rFonts w:ascii="Times New Roman" w:hAnsi="Times New Roman"/>
          <w:b/>
          <w:sz w:val="24"/>
          <w:szCs w:val="24"/>
        </w:rPr>
        <w:t>Bambang Triatmodjo</w:t>
      </w:r>
      <w:r>
        <w:rPr>
          <w:rFonts w:ascii="Times New Roman" w:hAnsi="Times New Roman"/>
          <w:sz w:val="24"/>
          <w:szCs w:val="24"/>
        </w:rPr>
        <w:t xml:space="preserve">, pelabuhan merupakan suatu gerbang untuk masuk ke suatu wilayah atau negara dan sebagai prasarana penghubung antar daerah, antar pulau atau bahkan antar negara, benua, dan bangsa. Dengan fungsinya tersebut maka pembangunan pelabuhan harus dapat dipertanggungjawabkan baik secara sosial ekonomis </w:t>
      </w:r>
      <w:r>
        <w:rPr>
          <w:rFonts w:ascii="Times New Roman" w:hAnsi="Times New Roman"/>
          <w:sz w:val="24"/>
          <w:szCs w:val="24"/>
        </w:rPr>
        <w:lastRenderedPageBreak/>
        <w:t>maupun teknis.</w:t>
      </w:r>
      <w:r>
        <w:rPr>
          <w:rStyle w:val="FootnoteReference"/>
          <w:rFonts w:ascii="Times New Roman" w:hAnsi="Times New Roman"/>
          <w:sz w:val="24"/>
          <w:szCs w:val="24"/>
        </w:rPr>
        <w:footnoteReference w:id="25"/>
      </w:r>
      <w:r>
        <w:rPr>
          <w:rFonts w:ascii="Times New Roman" w:hAnsi="Times New Roman"/>
          <w:sz w:val="24"/>
          <w:szCs w:val="24"/>
        </w:rPr>
        <w:t xml:space="preserve"> Dalam menangani masalah ekspor-impor, dalam suatu pelabuhan terdapat terminal petikemas. Menurut </w:t>
      </w:r>
      <w:r w:rsidRPr="003B1771">
        <w:rPr>
          <w:rFonts w:ascii="Times New Roman" w:hAnsi="Times New Roman"/>
          <w:b/>
          <w:sz w:val="24"/>
          <w:szCs w:val="24"/>
        </w:rPr>
        <w:t>Amir M.S</w:t>
      </w:r>
      <w:r>
        <w:rPr>
          <w:rFonts w:ascii="Times New Roman" w:hAnsi="Times New Roman"/>
          <w:b/>
          <w:sz w:val="24"/>
          <w:szCs w:val="24"/>
        </w:rPr>
        <w:t xml:space="preserve">, </w:t>
      </w:r>
      <w:r>
        <w:rPr>
          <w:rFonts w:ascii="Times New Roman" w:hAnsi="Times New Roman"/>
          <w:sz w:val="24"/>
          <w:szCs w:val="24"/>
        </w:rPr>
        <w:t xml:space="preserve">Terminal Petikemas adalah terminal dimana dilakukan pengumpulan petikemas dari </w:t>
      </w:r>
      <w:r w:rsidRPr="00C47179">
        <w:rPr>
          <w:rFonts w:ascii="Times New Roman" w:hAnsi="Times New Roman"/>
          <w:i/>
          <w:sz w:val="24"/>
          <w:szCs w:val="24"/>
        </w:rPr>
        <w:t>hinterland</w:t>
      </w:r>
      <w:r>
        <w:rPr>
          <w:rFonts w:ascii="Times New Roman" w:hAnsi="Times New Roman"/>
          <w:sz w:val="24"/>
          <w:szCs w:val="24"/>
        </w:rPr>
        <w:t xml:space="preserve"> </w:t>
      </w:r>
      <w:r w:rsidRPr="00C47179">
        <w:rPr>
          <w:rFonts w:ascii="Times New Roman" w:hAnsi="Times New Roman"/>
          <w:sz w:val="24"/>
          <w:szCs w:val="24"/>
        </w:rPr>
        <w:t xml:space="preserve">ataupun </w:t>
      </w:r>
      <w:r>
        <w:rPr>
          <w:rFonts w:ascii="Times New Roman" w:hAnsi="Times New Roman"/>
          <w:sz w:val="24"/>
          <w:szCs w:val="24"/>
        </w:rPr>
        <w:t>pelabuhan lainnya untuk selanjutnya diangkut ke tempat tujuan ataupun terminal petikemas yang lebih besar lagi.</w:t>
      </w:r>
      <w:r>
        <w:rPr>
          <w:rStyle w:val="FootnoteReference"/>
          <w:rFonts w:ascii="Times New Roman" w:hAnsi="Times New Roman"/>
          <w:sz w:val="24"/>
          <w:szCs w:val="24"/>
        </w:rPr>
        <w:footnoteReference w:id="26"/>
      </w:r>
      <w:r>
        <w:rPr>
          <w:rFonts w:ascii="Times New Roman" w:hAnsi="Times New Roman"/>
          <w:sz w:val="24"/>
          <w:szCs w:val="24"/>
        </w:rPr>
        <w:t xml:space="preserve"> </w:t>
      </w:r>
    </w:p>
    <w:p w:rsidR="003A4A94" w:rsidRPr="003B1771" w:rsidRDefault="003A4A94" w:rsidP="003A4A94">
      <w:pPr>
        <w:pStyle w:val="ListParagraph"/>
        <w:spacing w:line="480" w:lineRule="auto"/>
        <w:ind w:left="709" w:firstLine="720"/>
        <w:jc w:val="both"/>
        <w:rPr>
          <w:rFonts w:ascii="Times New Roman" w:hAnsi="Times New Roman"/>
          <w:sz w:val="24"/>
          <w:szCs w:val="24"/>
        </w:rPr>
      </w:pPr>
      <w:r>
        <w:rPr>
          <w:rFonts w:ascii="Times New Roman" w:hAnsi="Times New Roman"/>
          <w:sz w:val="24"/>
          <w:szCs w:val="24"/>
        </w:rPr>
        <w:t>Salah satu Terminal Petikemas yang ada di Indonesia adalah Terminal Petikemas Surabaya. Terminal petikemas yaitu tempat penimbunan sementara petikemas ekspor dan impor, dilengkapi dengan peralatan handling petikemas sesuai standar pelayanan internasional, tersedia lapangan penumpukan yang memadai dan didukung sumber daya manusia yang handal serta dilengkapi dengan teknologi informasi dalam pelayanan petikemas.</w:t>
      </w:r>
    </w:p>
    <w:p w:rsidR="003A4A94" w:rsidRPr="00AA5733" w:rsidRDefault="003A4A94" w:rsidP="003A4A94">
      <w:pPr>
        <w:pStyle w:val="ListParagraph"/>
        <w:spacing w:line="480" w:lineRule="auto"/>
        <w:ind w:left="709" w:firstLine="720"/>
        <w:jc w:val="both"/>
        <w:rPr>
          <w:rFonts w:ascii="Times New Roman" w:hAnsi="Times New Roman"/>
          <w:sz w:val="24"/>
          <w:szCs w:val="24"/>
        </w:rPr>
      </w:pPr>
      <w:r>
        <w:rPr>
          <w:rFonts w:ascii="Times New Roman" w:hAnsi="Times New Roman"/>
          <w:sz w:val="24"/>
          <w:szCs w:val="24"/>
        </w:rPr>
        <w:t xml:space="preserve">Namun dalam prakteknya, kegiatan perdagangan internasional yang terjadi di Indonesia tidak selalu berjalan lancar. </w:t>
      </w:r>
      <w:r w:rsidRPr="00AA5733">
        <w:rPr>
          <w:rFonts w:ascii="Times New Roman" w:hAnsi="Times New Roman"/>
          <w:sz w:val="24"/>
          <w:szCs w:val="24"/>
        </w:rPr>
        <w:t xml:space="preserve">Salah satu kendala yang terjadi saat ini adalah tentang kasus </w:t>
      </w:r>
      <w:r w:rsidRPr="002C5856">
        <w:rPr>
          <w:rFonts w:ascii="Times New Roman" w:hAnsi="Times New Roman"/>
          <w:i/>
          <w:sz w:val="24"/>
          <w:szCs w:val="24"/>
        </w:rPr>
        <w:t>dwelling time.</w:t>
      </w:r>
    </w:p>
    <w:p w:rsidR="003A4A94" w:rsidRDefault="003A4A94" w:rsidP="003A4A94">
      <w:pPr>
        <w:spacing w:line="480" w:lineRule="auto"/>
        <w:ind w:left="709" w:firstLine="720"/>
        <w:jc w:val="both"/>
        <w:rPr>
          <w:rFonts w:ascii="Times New Roman" w:hAnsi="Times New Roman"/>
          <w:sz w:val="24"/>
          <w:szCs w:val="24"/>
        </w:rPr>
      </w:pPr>
      <w:r w:rsidRPr="00AA5733">
        <w:rPr>
          <w:rFonts w:ascii="Times New Roman" w:hAnsi="Times New Roman"/>
          <w:sz w:val="24"/>
          <w:szCs w:val="24"/>
        </w:rPr>
        <w:t xml:space="preserve">Menurut definisi </w:t>
      </w:r>
      <w:r w:rsidRPr="00BE2DB4">
        <w:rPr>
          <w:rFonts w:ascii="Times New Roman" w:hAnsi="Times New Roman"/>
          <w:b/>
          <w:sz w:val="24"/>
          <w:szCs w:val="24"/>
        </w:rPr>
        <w:t>World Bank</w:t>
      </w:r>
      <w:r>
        <w:rPr>
          <w:rFonts w:ascii="Times New Roman" w:hAnsi="Times New Roman"/>
          <w:sz w:val="24"/>
          <w:szCs w:val="24"/>
        </w:rPr>
        <w:t xml:space="preserve"> </w:t>
      </w:r>
      <w:r w:rsidRPr="00AA5733">
        <w:rPr>
          <w:rFonts w:ascii="Times New Roman" w:hAnsi="Times New Roman"/>
          <w:sz w:val="24"/>
          <w:szCs w:val="24"/>
        </w:rPr>
        <w:t xml:space="preserve">, pengertian </w:t>
      </w:r>
      <w:r w:rsidRPr="002C5856">
        <w:rPr>
          <w:rFonts w:ascii="Times New Roman" w:hAnsi="Times New Roman"/>
          <w:i/>
          <w:sz w:val="24"/>
          <w:szCs w:val="24"/>
        </w:rPr>
        <w:t>dwelling time</w:t>
      </w:r>
      <w:r w:rsidRPr="00AA5733">
        <w:rPr>
          <w:rFonts w:ascii="Times New Roman" w:hAnsi="Times New Roman"/>
          <w:sz w:val="24"/>
          <w:szCs w:val="24"/>
        </w:rPr>
        <w:t xml:space="preserve"> adalah waktu yang dihitung mulai dari suatu petikemas (container) dibongkar dan diangkat (unloading) dari kapal sampai petikemas tersebut meninggalkan terminal pelabuhan melalui pintu utama. Sedangkan menurut </w:t>
      </w:r>
      <w:r w:rsidRPr="00BE2DB4">
        <w:rPr>
          <w:rFonts w:ascii="Times New Roman" w:hAnsi="Times New Roman"/>
          <w:b/>
          <w:sz w:val="24"/>
          <w:szCs w:val="24"/>
        </w:rPr>
        <w:t>Direktorat Jenderal Perhubungan Darat</w:t>
      </w:r>
      <w:r>
        <w:rPr>
          <w:rFonts w:ascii="Times New Roman" w:hAnsi="Times New Roman"/>
          <w:sz w:val="24"/>
          <w:szCs w:val="24"/>
        </w:rPr>
        <w:t xml:space="preserve"> </w:t>
      </w:r>
      <w:r w:rsidRPr="00AA5733">
        <w:rPr>
          <w:rFonts w:ascii="Times New Roman" w:hAnsi="Times New Roman"/>
          <w:sz w:val="24"/>
          <w:szCs w:val="24"/>
        </w:rPr>
        <w:t>, besarnya waktu berhenti tiap kendaraan pada perhentian sepanjang rute akan mempengaruhi efisiensi dari sistem angkutan secara keseluruhan.</w:t>
      </w:r>
      <w:r>
        <w:rPr>
          <w:rFonts w:ascii="Times New Roman" w:hAnsi="Times New Roman"/>
          <w:sz w:val="24"/>
          <w:szCs w:val="24"/>
        </w:rPr>
        <w:t xml:space="preserve"> Semakin lama </w:t>
      </w:r>
      <w:r w:rsidRPr="00D57F88">
        <w:rPr>
          <w:rFonts w:ascii="Times New Roman" w:hAnsi="Times New Roman"/>
          <w:i/>
          <w:sz w:val="24"/>
          <w:szCs w:val="24"/>
        </w:rPr>
        <w:t>dwelling time</w:t>
      </w:r>
      <w:r>
        <w:rPr>
          <w:rFonts w:ascii="Times New Roman" w:hAnsi="Times New Roman"/>
          <w:sz w:val="24"/>
          <w:szCs w:val="24"/>
        </w:rPr>
        <w:t xml:space="preserve"> yang terjadi di pelabuhan, maka proses perdagangan internasional semakin tidak efisien. Dampak dari lamanya dwelling </w:t>
      </w:r>
      <w:r>
        <w:rPr>
          <w:rFonts w:ascii="Times New Roman" w:hAnsi="Times New Roman"/>
          <w:sz w:val="24"/>
          <w:szCs w:val="24"/>
        </w:rPr>
        <w:lastRenderedPageBreak/>
        <w:t xml:space="preserve">tersebut tidak hanya merugikan negara, tetapi juga merugikan eksportir dan importir, serta masyarakat sebagai konsumen barang impor. Agar permasalahan </w:t>
      </w:r>
      <w:r w:rsidRPr="005A6392">
        <w:rPr>
          <w:rFonts w:ascii="Times New Roman" w:hAnsi="Times New Roman"/>
          <w:i/>
          <w:sz w:val="24"/>
          <w:szCs w:val="24"/>
        </w:rPr>
        <w:t>dwelling time</w:t>
      </w:r>
      <w:r>
        <w:rPr>
          <w:rFonts w:ascii="Times New Roman" w:hAnsi="Times New Roman"/>
          <w:sz w:val="24"/>
          <w:szCs w:val="24"/>
        </w:rPr>
        <w:t xml:space="preserve"> ini tidak terus berlanjut, maka pemerintah mengeluarkan kebijakan guna mengurangi waktu </w:t>
      </w:r>
      <w:r w:rsidRPr="005A6392">
        <w:rPr>
          <w:rFonts w:ascii="Times New Roman" w:hAnsi="Times New Roman"/>
          <w:i/>
          <w:sz w:val="24"/>
          <w:szCs w:val="24"/>
        </w:rPr>
        <w:t>dwelling time</w:t>
      </w:r>
      <w:r>
        <w:rPr>
          <w:rFonts w:ascii="Times New Roman" w:hAnsi="Times New Roman"/>
          <w:sz w:val="24"/>
          <w:szCs w:val="24"/>
        </w:rPr>
        <w:t xml:space="preserve"> yang terjadi.</w:t>
      </w:r>
    </w:p>
    <w:p w:rsidR="003A4A94" w:rsidRDefault="003A4A94" w:rsidP="003A4A94">
      <w:pPr>
        <w:spacing w:line="480" w:lineRule="auto"/>
        <w:ind w:left="709" w:firstLine="720"/>
        <w:jc w:val="both"/>
        <w:rPr>
          <w:rFonts w:ascii="Times New Roman" w:hAnsi="Times New Roman"/>
          <w:sz w:val="24"/>
          <w:szCs w:val="24"/>
        </w:rPr>
      </w:pPr>
      <w:r>
        <w:rPr>
          <w:rFonts w:ascii="Times New Roman" w:hAnsi="Times New Roman"/>
          <w:sz w:val="24"/>
          <w:szCs w:val="24"/>
        </w:rPr>
        <w:t>Menurut Carl. J. Federick sebagaimana dikutip Leo Agustino (2008:7) mendefinisikan kebijakan sebagai :</w:t>
      </w:r>
    </w:p>
    <w:p w:rsidR="003A4A94" w:rsidRDefault="003A4A94" w:rsidP="003A4A94">
      <w:pPr>
        <w:spacing w:line="240" w:lineRule="auto"/>
        <w:ind w:left="2160"/>
        <w:jc w:val="both"/>
        <w:rPr>
          <w:rFonts w:ascii="Times New Roman" w:hAnsi="Times New Roman"/>
          <w:b/>
          <w:sz w:val="20"/>
          <w:szCs w:val="20"/>
        </w:rPr>
      </w:pPr>
      <w:r w:rsidRPr="005A6392">
        <w:rPr>
          <w:rFonts w:ascii="Times New Roman" w:hAnsi="Times New Roman"/>
          <w:b/>
          <w:sz w:val="20"/>
          <w:szCs w:val="20"/>
        </w:rPr>
        <w:t>Suatu arah tindakan yang diusulkan oleh seseorang, kelompok atau pemerintah dalam suatu lingkup tertentu, yang memberikan hambatan-hambatan dan kesempatan-kesempatan terhadap kebijakan yang diusulkan untuk menggunakan dan mengatasi dalam rangka mencapai suatu tujuan, atau merealisasikan suatu sasaran atau suatu maksud tertentu.</w:t>
      </w:r>
      <w:r>
        <w:rPr>
          <w:rStyle w:val="FootnoteReference"/>
          <w:rFonts w:ascii="Times New Roman" w:hAnsi="Times New Roman"/>
          <w:b/>
          <w:sz w:val="24"/>
          <w:szCs w:val="24"/>
        </w:rPr>
        <w:footnoteReference w:id="27"/>
      </w:r>
    </w:p>
    <w:p w:rsidR="003A4A94" w:rsidRDefault="003A4A94" w:rsidP="003A4A94">
      <w:pPr>
        <w:spacing w:line="240" w:lineRule="auto"/>
        <w:ind w:left="2160"/>
        <w:jc w:val="both"/>
        <w:rPr>
          <w:rFonts w:ascii="Times New Roman" w:hAnsi="Times New Roman"/>
          <w:b/>
          <w:sz w:val="24"/>
          <w:szCs w:val="24"/>
        </w:rPr>
      </w:pPr>
    </w:p>
    <w:p w:rsidR="003A4A94" w:rsidRPr="00270B39" w:rsidRDefault="003A4A94" w:rsidP="003A4A94">
      <w:pPr>
        <w:spacing w:line="480" w:lineRule="auto"/>
        <w:ind w:left="709" w:firstLine="720"/>
        <w:jc w:val="both"/>
        <w:rPr>
          <w:rFonts w:ascii="Times New Roman" w:hAnsi="Times New Roman"/>
          <w:sz w:val="24"/>
          <w:szCs w:val="24"/>
        </w:rPr>
      </w:pPr>
      <w:r w:rsidRPr="00270B39">
        <w:rPr>
          <w:rFonts w:ascii="Times New Roman" w:hAnsi="Times New Roman"/>
          <w:sz w:val="24"/>
          <w:szCs w:val="24"/>
        </w:rPr>
        <w:t xml:space="preserve">Dari definisi di atas dapat dikatakan bahwa suatu kebijakan tidak lain adalah untuk mengatasi suatu masalah. Sama halnya dengan mengatasi masalah dwelling time yang terjadi di </w:t>
      </w:r>
      <w:r>
        <w:rPr>
          <w:rFonts w:ascii="Times New Roman" w:hAnsi="Times New Roman"/>
          <w:sz w:val="24"/>
          <w:szCs w:val="24"/>
        </w:rPr>
        <w:t>PT. Terminal P</w:t>
      </w:r>
      <w:r w:rsidRPr="00270B39">
        <w:rPr>
          <w:rFonts w:ascii="Times New Roman" w:hAnsi="Times New Roman"/>
          <w:sz w:val="24"/>
          <w:szCs w:val="24"/>
        </w:rPr>
        <w:t xml:space="preserve">etikemas Surabaya. Kebijakan yang dilakukan pemerintah mempunyai tujuan untuk mengurangi </w:t>
      </w:r>
      <w:r w:rsidRPr="005A6392">
        <w:rPr>
          <w:rFonts w:ascii="Times New Roman" w:hAnsi="Times New Roman"/>
          <w:i/>
          <w:sz w:val="24"/>
          <w:szCs w:val="24"/>
        </w:rPr>
        <w:t>dwelling time</w:t>
      </w:r>
      <w:r>
        <w:rPr>
          <w:rFonts w:ascii="Times New Roman" w:hAnsi="Times New Roman"/>
          <w:sz w:val="24"/>
          <w:szCs w:val="24"/>
        </w:rPr>
        <w:t>. Selain itu, menurut Thomas R. D</w:t>
      </w:r>
      <w:r w:rsidRPr="00270B39">
        <w:rPr>
          <w:rFonts w:ascii="Times New Roman" w:hAnsi="Times New Roman"/>
          <w:sz w:val="24"/>
          <w:szCs w:val="24"/>
        </w:rPr>
        <w:t>ye (1981), mengatakan bahwa kebijakan merupakan :</w:t>
      </w:r>
    </w:p>
    <w:p w:rsidR="003A4A94" w:rsidRDefault="003A4A94" w:rsidP="003A4A94">
      <w:pPr>
        <w:spacing w:line="240" w:lineRule="auto"/>
        <w:ind w:left="1418" w:right="900"/>
        <w:jc w:val="both"/>
        <w:rPr>
          <w:rFonts w:ascii="Times New Roman" w:hAnsi="Times New Roman"/>
          <w:b/>
          <w:sz w:val="20"/>
          <w:szCs w:val="20"/>
        </w:rPr>
      </w:pPr>
      <w:r w:rsidRPr="005A6392">
        <w:rPr>
          <w:rFonts w:ascii="Times New Roman" w:hAnsi="Times New Roman"/>
          <w:b/>
          <w:sz w:val="20"/>
          <w:szCs w:val="20"/>
        </w:rPr>
        <w:t>Apa yang tidak dilakukan maupun apa yang dilakukan oleh pemerintah. Pokok kajian dari hal ini adalah negara. pengertian ini selanjutnya dikembangkan dan diperbaharui oleh para ilmuwan yang berkecimpung dalam ilmu kebijakan public.</w:t>
      </w:r>
      <w:r>
        <w:rPr>
          <w:rStyle w:val="FootnoteReference"/>
          <w:rFonts w:ascii="Times New Roman" w:hAnsi="Times New Roman"/>
          <w:b/>
          <w:sz w:val="24"/>
          <w:szCs w:val="24"/>
        </w:rPr>
        <w:footnoteReference w:id="28"/>
      </w:r>
    </w:p>
    <w:p w:rsidR="003A4A94" w:rsidRPr="004C5BB0" w:rsidRDefault="003A4A94" w:rsidP="003A4A94">
      <w:pPr>
        <w:spacing w:line="240" w:lineRule="auto"/>
        <w:ind w:left="2160"/>
        <w:jc w:val="both"/>
        <w:rPr>
          <w:rFonts w:ascii="Times New Roman" w:hAnsi="Times New Roman"/>
          <w:b/>
          <w:sz w:val="20"/>
          <w:szCs w:val="20"/>
        </w:rPr>
      </w:pPr>
    </w:p>
    <w:p w:rsidR="003A4A94" w:rsidRPr="00270B39" w:rsidRDefault="003A4A94" w:rsidP="003A4A94">
      <w:pPr>
        <w:spacing w:line="480" w:lineRule="auto"/>
        <w:ind w:left="709" w:firstLine="720"/>
        <w:jc w:val="both"/>
        <w:rPr>
          <w:rFonts w:ascii="Times New Roman" w:hAnsi="Times New Roman"/>
          <w:sz w:val="24"/>
          <w:szCs w:val="24"/>
        </w:rPr>
      </w:pPr>
      <w:r>
        <w:rPr>
          <w:rFonts w:ascii="Times New Roman" w:hAnsi="Times New Roman"/>
          <w:sz w:val="24"/>
          <w:szCs w:val="24"/>
        </w:rPr>
        <w:t>Definisi kebijakan publik menurut Thomas R. D</w:t>
      </w:r>
      <w:r w:rsidRPr="00270B39">
        <w:rPr>
          <w:rFonts w:ascii="Times New Roman" w:hAnsi="Times New Roman"/>
          <w:sz w:val="24"/>
          <w:szCs w:val="24"/>
        </w:rPr>
        <w:t>ye ini dapat diklasifikasikan sebagai keputusan (</w:t>
      </w:r>
      <w:r w:rsidRPr="004C5BB0">
        <w:rPr>
          <w:rFonts w:ascii="Times New Roman" w:hAnsi="Times New Roman"/>
          <w:i/>
          <w:sz w:val="24"/>
          <w:szCs w:val="24"/>
        </w:rPr>
        <w:t>decision making</w:t>
      </w:r>
      <w:r w:rsidRPr="00270B39">
        <w:rPr>
          <w:rFonts w:ascii="Times New Roman" w:hAnsi="Times New Roman"/>
          <w:sz w:val="24"/>
          <w:szCs w:val="24"/>
        </w:rPr>
        <w:t xml:space="preserve">), dimana pemerintah mempunyai wewenang untuk </w:t>
      </w:r>
      <w:r w:rsidRPr="00270B39">
        <w:rPr>
          <w:rFonts w:ascii="Times New Roman" w:hAnsi="Times New Roman"/>
          <w:sz w:val="24"/>
          <w:szCs w:val="24"/>
        </w:rPr>
        <w:lastRenderedPageBreak/>
        <w:t>menggunakan keputusan otoritatif, termasuk keputusan untuk membiarkan sesuatu terjadi, demi teratasinya suatu persoalan public.</w:t>
      </w:r>
      <w:r w:rsidRPr="00270B39">
        <w:rPr>
          <w:rStyle w:val="FootnoteReference"/>
          <w:rFonts w:ascii="Times New Roman" w:hAnsi="Times New Roman"/>
          <w:sz w:val="24"/>
          <w:szCs w:val="24"/>
        </w:rPr>
        <w:footnoteReference w:id="29"/>
      </w:r>
    </w:p>
    <w:p w:rsidR="003A4A94" w:rsidRPr="00270B39" w:rsidRDefault="003A4A94" w:rsidP="003A4A94">
      <w:pPr>
        <w:spacing w:line="480" w:lineRule="auto"/>
        <w:ind w:left="709" w:firstLine="720"/>
        <w:jc w:val="both"/>
        <w:rPr>
          <w:rFonts w:ascii="Times New Roman" w:hAnsi="Times New Roman"/>
          <w:sz w:val="24"/>
          <w:szCs w:val="24"/>
        </w:rPr>
      </w:pPr>
      <w:r>
        <w:rPr>
          <w:rFonts w:ascii="Times New Roman" w:hAnsi="Times New Roman"/>
          <w:sz w:val="24"/>
          <w:szCs w:val="24"/>
        </w:rPr>
        <w:t>Kebijakan publik</w:t>
      </w:r>
      <w:r w:rsidRPr="00270B39">
        <w:rPr>
          <w:rFonts w:ascii="Times New Roman" w:hAnsi="Times New Roman"/>
          <w:sz w:val="24"/>
          <w:szCs w:val="24"/>
        </w:rPr>
        <w:t xml:space="preserve"> adalah kebijakan-kebijakan yang dibangun oleh badan-badan dan pejabat-pejabat pemerintah, dimana implikasi dari kebijakan tersebut menurut Anderson (1975)</w:t>
      </w:r>
    </w:p>
    <w:p w:rsidR="003A4A94" w:rsidRPr="00270B39" w:rsidRDefault="003A4A94" w:rsidP="003A4A94">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Kebijakan publik</w:t>
      </w:r>
      <w:r w:rsidRPr="00270B39">
        <w:rPr>
          <w:rFonts w:ascii="Times New Roman" w:hAnsi="Times New Roman"/>
          <w:sz w:val="24"/>
          <w:szCs w:val="24"/>
        </w:rPr>
        <w:t xml:space="preserve"> selalu mempunyai tujuan tertentu atau mempunyai tindakan-tindakan yang berorientasi pada tujuan.</w:t>
      </w:r>
    </w:p>
    <w:p w:rsidR="003A4A94" w:rsidRPr="00270B39" w:rsidRDefault="003A4A94" w:rsidP="003A4A94">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Kebijakan publik</w:t>
      </w:r>
      <w:r w:rsidRPr="00270B39">
        <w:rPr>
          <w:rFonts w:ascii="Times New Roman" w:hAnsi="Times New Roman"/>
          <w:sz w:val="24"/>
          <w:szCs w:val="24"/>
        </w:rPr>
        <w:t xml:space="preserve"> berisi tindakan-tindakan pemerintah.</w:t>
      </w:r>
    </w:p>
    <w:p w:rsidR="003A4A94" w:rsidRPr="00270B39" w:rsidRDefault="003A4A94" w:rsidP="003A4A94">
      <w:pPr>
        <w:pStyle w:val="ListParagraph"/>
        <w:numPr>
          <w:ilvl w:val="0"/>
          <w:numId w:val="11"/>
        </w:numPr>
        <w:spacing w:line="480" w:lineRule="auto"/>
        <w:jc w:val="both"/>
        <w:rPr>
          <w:rFonts w:ascii="Times New Roman" w:hAnsi="Times New Roman"/>
          <w:sz w:val="24"/>
          <w:szCs w:val="24"/>
        </w:rPr>
      </w:pPr>
      <w:r w:rsidRPr="00270B39">
        <w:rPr>
          <w:rFonts w:ascii="Times New Roman" w:hAnsi="Times New Roman"/>
          <w:sz w:val="24"/>
          <w:szCs w:val="24"/>
        </w:rPr>
        <w:t xml:space="preserve">Kebijakan </w:t>
      </w:r>
      <w:r>
        <w:rPr>
          <w:rFonts w:ascii="Times New Roman" w:hAnsi="Times New Roman"/>
          <w:sz w:val="24"/>
          <w:szCs w:val="24"/>
        </w:rPr>
        <w:t>publik</w:t>
      </w:r>
      <w:r w:rsidRPr="00270B39">
        <w:rPr>
          <w:rFonts w:ascii="Times New Roman" w:hAnsi="Times New Roman"/>
          <w:sz w:val="24"/>
          <w:szCs w:val="24"/>
        </w:rPr>
        <w:t xml:space="preserve"> merupkan apa yang benar-benar dilakukan oleh pemerintah jadi bukan merupakan apa yang masih dimaksudkan untuk dilakukan.</w:t>
      </w:r>
    </w:p>
    <w:p w:rsidR="003A4A94" w:rsidRPr="00270B39" w:rsidRDefault="003A4A94" w:rsidP="003A4A94">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Kebijakan publik</w:t>
      </w:r>
      <w:r w:rsidRPr="00270B39">
        <w:rPr>
          <w:rFonts w:ascii="Times New Roman" w:hAnsi="Times New Roman"/>
          <w:sz w:val="24"/>
          <w:szCs w:val="24"/>
        </w:rPr>
        <w:t xml:space="preserve"> yang diambil bisa bersifat positif dalam arti merupakan tindakan pemerintahmengenai segala sesuatu masalah tertentu, atau bersifat negative dalam arti merupakan keputusan pemerintah untuk tidak melakukan sesuatu.</w:t>
      </w:r>
    </w:p>
    <w:p w:rsidR="003A4A94" w:rsidRPr="00270B39" w:rsidRDefault="003A4A94" w:rsidP="003A4A94">
      <w:pPr>
        <w:pStyle w:val="ListParagraph"/>
        <w:numPr>
          <w:ilvl w:val="0"/>
          <w:numId w:val="11"/>
        </w:numPr>
        <w:spacing w:line="480" w:lineRule="auto"/>
        <w:jc w:val="both"/>
        <w:rPr>
          <w:rFonts w:ascii="Times New Roman" w:hAnsi="Times New Roman"/>
          <w:sz w:val="24"/>
          <w:szCs w:val="24"/>
        </w:rPr>
      </w:pPr>
      <w:r w:rsidRPr="00270B39">
        <w:rPr>
          <w:rFonts w:ascii="Times New Roman" w:hAnsi="Times New Roman"/>
          <w:sz w:val="24"/>
          <w:szCs w:val="24"/>
        </w:rPr>
        <w:t>Kebijakan pemerintah setidak-tidaknya dalam arti yang positif didasarkan pada peraturan perundang-undangan yang bersifat mengikat dan memaksa.</w:t>
      </w:r>
    </w:p>
    <w:p w:rsidR="003A4A94" w:rsidRDefault="003A4A94" w:rsidP="003A4A94">
      <w:pPr>
        <w:spacing w:line="480" w:lineRule="auto"/>
        <w:ind w:left="709" w:firstLine="720"/>
        <w:jc w:val="both"/>
        <w:rPr>
          <w:rFonts w:ascii="Times New Roman" w:hAnsi="Times New Roman"/>
          <w:sz w:val="24"/>
          <w:szCs w:val="24"/>
        </w:rPr>
      </w:pPr>
      <w:r w:rsidRPr="00AA5733">
        <w:rPr>
          <w:rFonts w:ascii="Times New Roman" w:hAnsi="Times New Roman"/>
          <w:sz w:val="24"/>
          <w:szCs w:val="24"/>
        </w:rPr>
        <w:t xml:space="preserve">Demi kelancaran arus perdagangan internasional, maka antara instansi yang terkait harus saling terintegrasi agar proses perdagangan bejalan dengan efektif dan efisien. Selain mengatasi masalah </w:t>
      </w:r>
      <w:r w:rsidRPr="004C5BB0">
        <w:rPr>
          <w:rFonts w:ascii="Times New Roman" w:hAnsi="Times New Roman"/>
          <w:i/>
          <w:sz w:val="24"/>
          <w:szCs w:val="24"/>
        </w:rPr>
        <w:t>dwelling time</w:t>
      </w:r>
      <w:r w:rsidRPr="00AA5733">
        <w:rPr>
          <w:rFonts w:ascii="Times New Roman" w:hAnsi="Times New Roman"/>
          <w:sz w:val="24"/>
          <w:szCs w:val="24"/>
        </w:rPr>
        <w:t xml:space="preserve">, hal lain yang harus diperhatikan adalah terkait dengan infrastruktur. </w:t>
      </w:r>
    </w:p>
    <w:p w:rsidR="003A4A94" w:rsidRDefault="003A4A94" w:rsidP="003A4A94">
      <w:pPr>
        <w:spacing w:line="480" w:lineRule="auto"/>
        <w:ind w:left="709" w:firstLine="720"/>
        <w:jc w:val="both"/>
        <w:rPr>
          <w:rFonts w:ascii="Times New Roman" w:hAnsi="Times New Roman"/>
          <w:sz w:val="24"/>
          <w:szCs w:val="24"/>
        </w:rPr>
      </w:pPr>
      <w:r w:rsidRPr="00AA5733">
        <w:rPr>
          <w:rFonts w:ascii="Times New Roman" w:hAnsi="Times New Roman"/>
          <w:sz w:val="24"/>
          <w:szCs w:val="24"/>
        </w:rPr>
        <w:lastRenderedPageBreak/>
        <w:t xml:space="preserve">Faisal Basri </w:t>
      </w:r>
      <w:r>
        <w:rPr>
          <w:rFonts w:ascii="Times New Roman" w:hAnsi="Times New Roman"/>
          <w:sz w:val="24"/>
          <w:szCs w:val="24"/>
        </w:rPr>
        <w:t xml:space="preserve">dalam bukunya </w:t>
      </w:r>
      <w:r w:rsidRPr="00BE2DB4">
        <w:rPr>
          <w:rFonts w:ascii="Times New Roman" w:hAnsi="Times New Roman"/>
          <w:sz w:val="24"/>
          <w:szCs w:val="24"/>
        </w:rPr>
        <w:t xml:space="preserve">Perekonomian Indonesia: Tantangan dan Harapan Bagi Kebangkitan Indonesia </w:t>
      </w:r>
      <w:r w:rsidRPr="00AA5733">
        <w:rPr>
          <w:rFonts w:ascii="Times New Roman" w:hAnsi="Times New Roman"/>
          <w:sz w:val="24"/>
          <w:szCs w:val="24"/>
        </w:rPr>
        <w:t>menjelaskan bahwa</w:t>
      </w:r>
      <w:r>
        <w:rPr>
          <w:rFonts w:ascii="Times New Roman" w:hAnsi="Times New Roman"/>
          <w:sz w:val="24"/>
          <w:szCs w:val="24"/>
        </w:rPr>
        <w:t xml:space="preserve"> :</w:t>
      </w:r>
    </w:p>
    <w:p w:rsidR="003A4A94" w:rsidRPr="00873208" w:rsidRDefault="003A4A94" w:rsidP="003A4A94">
      <w:pPr>
        <w:spacing w:line="240" w:lineRule="auto"/>
        <w:ind w:left="1429" w:right="616"/>
        <w:jc w:val="both"/>
        <w:rPr>
          <w:rFonts w:ascii="Times New Roman" w:hAnsi="Times New Roman"/>
          <w:b/>
          <w:sz w:val="20"/>
          <w:szCs w:val="20"/>
        </w:rPr>
      </w:pPr>
      <w:r w:rsidRPr="00873208">
        <w:rPr>
          <w:rFonts w:ascii="Times New Roman" w:hAnsi="Times New Roman"/>
          <w:b/>
          <w:sz w:val="20"/>
          <w:szCs w:val="20"/>
        </w:rPr>
        <w:t>Infrastruktur merupakan biaya tetap sosial yang langsung mendukung produksi. Infrastruktur sebagai instrument untuk memperlancar berputarnya roda perdagangan internasional sehingga dapat memperlancar akselerasi pembangunan.</w:t>
      </w:r>
      <w:r w:rsidRPr="00873208">
        <w:rPr>
          <w:rStyle w:val="FootnoteReference"/>
          <w:rFonts w:ascii="Times New Roman" w:hAnsi="Times New Roman"/>
          <w:b/>
          <w:sz w:val="20"/>
          <w:szCs w:val="20"/>
        </w:rPr>
        <w:footnoteReference w:id="30"/>
      </w:r>
    </w:p>
    <w:p w:rsidR="003A4A94" w:rsidRPr="00AA5733" w:rsidRDefault="003A4A94" w:rsidP="003A4A94">
      <w:pPr>
        <w:spacing w:line="480" w:lineRule="auto"/>
        <w:ind w:left="709" w:firstLine="720"/>
        <w:jc w:val="both"/>
        <w:rPr>
          <w:rFonts w:ascii="Times New Roman" w:hAnsi="Times New Roman"/>
          <w:b/>
          <w:sz w:val="24"/>
          <w:szCs w:val="24"/>
        </w:rPr>
      </w:pPr>
      <w:r w:rsidRPr="00AA5733">
        <w:rPr>
          <w:rFonts w:ascii="Times New Roman" w:hAnsi="Times New Roman"/>
          <w:sz w:val="24"/>
          <w:szCs w:val="24"/>
        </w:rPr>
        <w:t xml:space="preserve">Saat ini masalah </w:t>
      </w:r>
      <w:r w:rsidRPr="004C5BB0">
        <w:rPr>
          <w:rFonts w:ascii="Times New Roman" w:hAnsi="Times New Roman"/>
          <w:i/>
          <w:sz w:val="24"/>
          <w:szCs w:val="24"/>
        </w:rPr>
        <w:t>dwelling time</w:t>
      </w:r>
      <w:r w:rsidRPr="00AA5733">
        <w:rPr>
          <w:rFonts w:ascii="Times New Roman" w:hAnsi="Times New Roman"/>
          <w:sz w:val="24"/>
          <w:szCs w:val="24"/>
        </w:rPr>
        <w:t xml:space="preserve"> menjadi salah satu prioritas dalam Paket Kebijakan Ekonomi XI di Indonesia. Presiden Joko Widodo menargetkan waktu bongkar muat yang dilakukan di seluruh pelabuhan di Indonesia adalah kurang dari tiga hari. Sementara yang terjadi adalah, bongkar muat barang impor yang masuk ke pelabuhan di Indonesia bisa mencapai hingga delapan hari. Ini tentu merupakan masalah yang besar. Bukan hanya ongkos logistik yang mahal, tetapi negarapun mengalami kerugian akan hal ini. Masalah lain dalam proses masuknya barang impor di Indonesia juga disebabkan karena infrastruktur yang kurang memadai.</w:t>
      </w:r>
    </w:p>
    <w:p w:rsidR="003A4A94" w:rsidRDefault="003A4A94" w:rsidP="003A4A94">
      <w:pPr>
        <w:spacing w:line="480" w:lineRule="auto"/>
        <w:ind w:left="720" w:firstLine="720"/>
        <w:jc w:val="both"/>
        <w:rPr>
          <w:rFonts w:ascii="Times New Roman" w:hAnsi="Times New Roman"/>
          <w:sz w:val="24"/>
          <w:szCs w:val="24"/>
        </w:rPr>
      </w:pPr>
      <w:r w:rsidRPr="00AA5733">
        <w:rPr>
          <w:rFonts w:ascii="Times New Roman" w:hAnsi="Times New Roman"/>
          <w:sz w:val="24"/>
          <w:szCs w:val="24"/>
        </w:rPr>
        <w:t>Pelabuhan merupakan salah satu infrastruktur ekonomi. Infrastruktur ekonomi diantaranya utilitas publik seperti listrik, telekomunikasi, suplai air bersih, sanitasi, dan saluran pembuangan gas termasuk infrastruktur pekerjaan umum seperti pelabuhan, jalan kereta api, angkutan transportasi dan bandara</w:t>
      </w:r>
      <w:r w:rsidRPr="00AA5733">
        <w:rPr>
          <w:rStyle w:val="FootnoteReference"/>
          <w:rFonts w:ascii="Times New Roman" w:hAnsi="Times New Roman"/>
          <w:sz w:val="24"/>
          <w:szCs w:val="24"/>
        </w:rPr>
        <w:footnoteReference w:id="31"/>
      </w:r>
      <w:r w:rsidRPr="00AA5733">
        <w:rPr>
          <w:rFonts w:ascii="Times New Roman" w:hAnsi="Times New Roman"/>
          <w:sz w:val="24"/>
          <w:szCs w:val="24"/>
        </w:rPr>
        <w:t xml:space="preserve">. Penyebab dari dwelling time itu sendiri salah satunya adalah masalah infrastruktur. </w:t>
      </w:r>
      <w:r>
        <w:rPr>
          <w:rFonts w:ascii="Times New Roman" w:hAnsi="Times New Roman"/>
          <w:sz w:val="24"/>
          <w:szCs w:val="24"/>
        </w:rPr>
        <w:t xml:space="preserve">Sedangkan yang terjadi di Terminal Petikemas Surabaya adalah kapasitas kapal 600 container tetapi lahan parkir antrean hanya 200 container, maka antrean truk meluber hingga jalan raya. Selain itu, banyak antrian kapal karena kapasitas reefer plug yang minim. Reefer plug adalah tempat untuk mendinginkan </w:t>
      </w:r>
      <w:r>
        <w:rPr>
          <w:rFonts w:ascii="Times New Roman" w:hAnsi="Times New Roman"/>
          <w:sz w:val="24"/>
          <w:szCs w:val="24"/>
        </w:rPr>
        <w:lastRenderedPageBreak/>
        <w:t xml:space="preserve">container yang biasanya berisi barang holtikultura. </w:t>
      </w:r>
      <w:r w:rsidRPr="00AA5733">
        <w:rPr>
          <w:rFonts w:ascii="Times New Roman" w:hAnsi="Times New Roman"/>
          <w:sz w:val="24"/>
          <w:szCs w:val="24"/>
        </w:rPr>
        <w:t>Untuk memperlancar arus perdagangan internasional, maka setiap negara harus memiliki infrastruktur yang memadai agar arus distribusi barang dapat saling menguntungkan antara pihak importir dan eksportir. Presiden Joko Widodo pun menjadikan pe</w:t>
      </w:r>
      <w:r>
        <w:rPr>
          <w:rFonts w:ascii="Times New Roman" w:hAnsi="Times New Roman"/>
          <w:sz w:val="24"/>
          <w:szCs w:val="24"/>
        </w:rPr>
        <w:t>rcepatan infrastruktur menjadi s</w:t>
      </w:r>
      <w:r w:rsidRPr="00AA5733">
        <w:rPr>
          <w:rFonts w:ascii="Times New Roman" w:hAnsi="Times New Roman"/>
          <w:sz w:val="24"/>
          <w:szCs w:val="24"/>
        </w:rPr>
        <w:t>alah satu paket kebij</w:t>
      </w:r>
      <w:r>
        <w:rPr>
          <w:rFonts w:ascii="Times New Roman" w:hAnsi="Times New Roman"/>
          <w:sz w:val="24"/>
          <w:szCs w:val="24"/>
        </w:rPr>
        <w:t>akan ekonomi. Sehingga jika PT Terminal Petikemas Surabaya</w:t>
      </w:r>
      <w:r w:rsidRPr="00AA5733">
        <w:rPr>
          <w:rFonts w:ascii="Times New Roman" w:hAnsi="Times New Roman"/>
          <w:sz w:val="24"/>
          <w:szCs w:val="24"/>
        </w:rPr>
        <w:t xml:space="preserve"> dengan pihak-pihak terkait dapat terintegrasi dengan baik dan permasalahan </w:t>
      </w:r>
      <w:r w:rsidRPr="004C5BB0">
        <w:rPr>
          <w:rFonts w:ascii="Times New Roman" w:hAnsi="Times New Roman"/>
          <w:i/>
          <w:sz w:val="24"/>
          <w:szCs w:val="24"/>
        </w:rPr>
        <w:t>dwelling time</w:t>
      </w:r>
      <w:r w:rsidRPr="00AA5733">
        <w:rPr>
          <w:rFonts w:ascii="Times New Roman" w:hAnsi="Times New Roman"/>
          <w:sz w:val="24"/>
          <w:szCs w:val="24"/>
        </w:rPr>
        <w:t xml:space="preserve"> dapat diatasi. Maka kegiatan perdagangan internasional a</w:t>
      </w:r>
      <w:r>
        <w:rPr>
          <w:rFonts w:ascii="Times New Roman" w:hAnsi="Times New Roman"/>
          <w:sz w:val="24"/>
          <w:szCs w:val="24"/>
        </w:rPr>
        <w:t>kan semakin lancar.</w:t>
      </w:r>
    </w:p>
    <w:p w:rsidR="003A4A94" w:rsidRDefault="003A4A94" w:rsidP="003A4A94">
      <w:pPr>
        <w:spacing w:line="480" w:lineRule="auto"/>
        <w:ind w:left="720" w:firstLine="720"/>
        <w:jc w:val="both"/>
        <w:rPr>
          <w:rFonts w:ascii="Times New Roman" w:hAnsi="Times New Roman"/>
          <w:sz w:val="24"/>
          <w:szCs w:val="24"/>
        </w:rPr>
      </w:pPr>
      <w:r>
        <w:rPr>
          <w:rFonts w:ascii="Times New Roman" w:hAnsi="Times New Roman"/>
          <w:sz w:val="24"/>
          <w:szCs w:val="24"/>
        </w:rPr>
        <w:t>Berdasarkan uraian di atas, dapat ditarik beberapa asumsi sebagai berikut :</w:t>
      </w:r>
    </w:p>
    <w:p w:rsidR="003A4A94" w:rsidRPr="005915A6" w:rsidRDefault="003A4A94" w:rsidP="003A4A94">
      <w:pPr>
        <w:pStyle w:val="ListParagraph"/>
        <w:numPr>
          <w:ilvl w:val="0"/>
          <w:numId w:val="10"/>
        </w:numPr>
        <w:spacing w:line="480" w:lineRule="auto"/>
        <w:jc w:val="both"/>
        <w:rPr>
          <w:rFonts w:ascii="Times New Roman" w:hAnsi="Times New Roman"/>
          <w:sz w:val="24"/>
          <w:szCs w:val="24"/>
        </w:rPr>
      </w:pPr>
      <w:r>
        <w:rPr>
          <w:rFonts w:ascii="Times New Roman" w:hAnsi="Times New Roman"/>
          <w:sz w:val="24"/>
          <w:szCs w:val="24"/>
        </w:rPr>
        <w:t>P</w:t>
      </w:r>
      <w:r w:rsidRPr="005915A6">
        <w:rPr>
          <w:rFonts w:ascii="Times New Roman" w:hAnsi="Times New Roman"/>
          <w:sz w:val="24"/>
          <w:szCs w:val="24"/>
        </w:rPr>
        <w:t>erdagangan internasional</w:t>
      </w:r>
      <w:r>
        <w:rPr>
          <w:rFonts w:ascii="Times New Roman" w:hAnsi="Times New Roman"/>
          <w:sz w:val="24"/>
          <w:szCs w:val="24"/>
        </w:rPr>
        <w:t xml:space="preserve"> melalui pelabuhan</w:t>
      </w:r>
      <w:r w:rsidRPr="005915A6">
        <w:rPr>
          <w:rFonts w:ascii="Times New Roman" w:hAnsi="Times New Roman"/>
          <w:sz w:val="24"/>
          <w:szCs w:val="24"/>
        </w:rPr>
        <w:t xml:space="preserve"> menjadi semakin penting apalagi ketika pertumbuhan perekonomian mulai bergeser dari Amerika ke Asia. Selain sebagai pintu gerbang perdagangan internasional, pelabuhan </w:t>
      </w:r>
      <w:r w:rsidRPr="005915A6">
        <w:rPr>
          <w:rFonts w:ascii="Times New Roman" w:hAnsi="Times New Roman" w:cs="Times New Roman"/>
          <w:sz w:val="24"/>
          <w:szCs w:val="24"/>
        </w:rPr>
        <w:t>merupakan salah satu infrastruktur utama dalam mendorong perekonomian nasional karena pergerakan barang terjadi dalam pelabuhan, baik perdagangan domestik maupun perdagangan internasional.</w:t>
      </w:r>
      <w:r>
        <w:rPr>
          <w:rFonts w:ascii="Times New Roman" w:hAnsi="Times New Roman" w:cs="Times New Roman"/>
          <w:sz w:val="24"/>
          <w:szCs w:val="24"/>
        </w:rPr>
        <w:t xml:space="preserve"> </w:t>
      </w:r>
    </w:p>
    <w:p w:rsidR="003A4A94" w:rsidRPr="002E400C" w:rsidRDefault="003A4A94" w:rsidP="003A4A94">
      <w:pPr>
        <w:pStyle w:val="ListParagraph"/>
        <w:numPr>
          <w:ilvl w:val="0"/>
          <w:numId w:val="10"/>
        </w:numPr>
        <w:spacing w:line="480" w:lineRule="auto"/>
        <w:jc w:val="both"/>
        <w:rPr>
          <w:rFonts w:ascii="Times New Roman" w:hAnsi="Times New Roman"/>
          <w:sz w:val="24"/>
          <w:szCs w:val="24"/>
        </w:rPr>
      </w:pPr>
      <w:r>
        <w:rPr>
          <w:rFonts w:ascii="Times New Roman" w:hAnsi="Times New Roman" w:cs="Times New Roman"/>
          <w:sz w:val="24"/>
          <w:szCs w:val="24"/>
        </w:rPr>
        <w:t xml:space="preserve">Perdagangan internasional merupakan kegiatan ekonomi yang mengalami perkembangan pesat. Ada dua kegiatan pokok dalam perdagangan internasional yaitu ekspor dan impor. Dua kegiatan ini mempunyai andil yang cukup penting dalam memacu pertumbuhan ekonomi setiap negara. Namun dalam prosesnya, kegiatan ekspor impor tidak selalu berjalan mulus. Sama halnya dengan yang terjadi di PT. Terminal Petikemas Surabaya yang menangani petikemas impor. Masalah tersebut adalah </w:t>
      </w:r>
      <w:r w:rsidRPr="004F0BA3">
        <w:rPr>
          <w:rFonts w:ascii="Times New Roman" w:hAnsi="Times New Roman" w:cs="Times New Roman"/>
          <w:i/>
          <w:sz w:val="24"/>
          <w:szCs w:val="24"/>
        </w:rPr>
        <w:t>dwelling time</w:t>
      </w:r>
      <w:r>
        <w:rPr>
          <w:rFonts w:ascii="Times New Roman" w:hAnsi="Times New Roman" w:cs="Times New Roman"/>
          <w:sz w:val="24"/>
          <w:szCs w:val="24"/>
        </w:rPr>
        <w:t>. Lamanya dwelling time inilah yang menghambat kegiatan perdagangan internasional.</w:t>
      </w:r>
    </w:p>
    <w:p w:rsidR="003A4A94" w:rsidRDefault="003A4A94" w:rsidP="003A4A94">
      <w:pPr>
        <w:pStyle w:val="ListParagraph"/>
        <w:numPr>
          <w:ilvl w:val="0"/>
          <w:numId w:val="10"/>
        </w:numPr>
        <w:spacing w:line="480" w:lineRule="auto"/>
        <w:jc w:val="both"/>
        <w:rPr>
          <w:rFonts w:ascii="Times New Roman" w:hAnsi="Times New Roman"/>
          <w:sz w:val="24"/>
          <w:szCs w:val="24"/>
        </w:rPr>
      </w:pPr>
      <w:r>
        <w:rPr>
          <w:rFonts w:ascii="Times New Roman" w:hAnsi="Times New Roman" w:cs="Times New Roman"/>
          <w:sz w:val="24"/>
          <w:szCs w:val="24"/>
        </w:rPr>
        <w:t xml:space="preserve">Fenomena dwelling time yang terjadi di Terminal Petikemas Surabaya dapat mempengaruhi kegiatan perdagangan internasional. Semakin lama dwelling time yang </w:t>
      </w:r>
      <w:r>
        <w:rPr>
          <w:rFonts w:ascii="Times New Roman" w:hAnsi="Times New Roman" w:cs="Times New Roman"/>
          <w:sz w:val="24"/>
          <w:szCs w:val="24"/>
        </w:rPr>
        <w:lastRenderedPageBreak/>
        <w:t>terjadi, maka barang-barang impor akan semakin menumpuk di pelabuhan. Barang-barang yang tersendat tersebut tidak hanya merugikan negara saja, melainkan juga para pelaku perdagangan internasional. Padahal efisiensi waktu pada dwelling time memiliki manfaat yang sangat besar bagi para eksportir dan importir. Selain dapat memangkas biaya logistik, para pengusaha juga dapat  mempercepat distribusi agar segera sampai ke tangan konsumen.</w:t>
      </w:r>
      <w:r w:rsidRPr="005915A6">
        <w:rPr>
          <w:rFonts w:ascii="Times New Roman" w:hAnsi="Times New Roman"/>
          <w:sz w:val="24"/>
          <w:szCs w:val="24"/>
        </w:rPr>
        <w:t xml:space="preserve"> </w:t>
      </w:r>
    </w:p>
    <w:p w:rsidR="003A4A94" w:rsidRPr="005915A6" w:rsidRDefault="003A4A94" w:rsidP="003A4A94">
      <w:pPr>
        <w:pStyle w:val="ListParagraph"/>
        <w:numPr>
          <w:ilvl w:val="0"/>
          <w:numId w:val="10"/>
        </w:numPr>
        <w:spacing w:line="480" w:lineRule="auto"/>
        <w:jc w:val="both"/>
        <w:rPr>
          <w:rFonts w:ascii="Times New Roman" w:hAnsi="Times New Roman"/>
          <w:sz w:val="24"/>
          <w:szCs w:val="24"/>
        </w:rPr>
      </w:pPr>
      <w:r>
        <w:rPr>
          <w:rFonts w:ascii="Times New Roman" w:hAnsi="Times New Roman"/>
          <w:sz w:val="24"/>
          <w:szCs w:val="24"/>
        </w:rPr>
        <w:t xml:space="preserve">Kebijakan pemerintah dalam mengatasi </w:t>
      </w:r>
      <w:r w:rsidRPr="004C5BB0">
        <w:rPr>
          <w:rFonts w:ascii="Times New Roman" w:hAnsi="Times New Roman"/>
          <w:i/>
          <w:sz w:val="24"/>
          <w:szCs w:val="24"/>
        </w:rPr>
        <w:t>dwelling time</w:t>
      </w:r>
      <w:r>
        <w:rPr>
          <w:rFonts w:ascii="Times New Roman" w:hAnsi="Times New Roman"/>
          <w:sz w:val="24"/>
          <w:szCs w:val="24"/>
        </w:rPr>
        <w:t xml:space="preserve"> dilakukan untuk mengurangi lamanya </w:t>
      </w:r>
      <w:r w:rsidRPr="004C5BB0">
        <w:rPr>
          <w:rFonts w:ascii="Times New Roman" w:hAnsi="Times New Roman"/>
          <w:i/>
          <w:sz w:val="24"/>
          <w:szCs w:val="24"/>
        </w:rPr>
        <w:t>dwelling time</w:t>
      </w:r>
      <w:r>
        <w:rPr>
          <w:rFonts w:ascii="Times New Roman" w:hAnsi="Times New Roman"/>
          <w:sz w:val="24"/>
          <w:szCs w:val="24"/>
        </w:rPr>
        <w:t xml:space="preserve"> yang terjadi di seluruh pelabuhan besar yang ada di Indonesia, salah satunya adalah PT. Terminal Petikemas Surabaya yang berada di Pelabuhan Tanjung Perak. </w:t>
      </w:r>
    </w:p>
    <w:p w:rsidR="003A4A94" w:rsidRPr="00703A94" w:rsidRDefault="003A4A94" w:rsidP="003A4A94">
      <w:pPr>
        <w:pStyle w:val="ListParagraph"/>
        <w:spacing w:line="480" w:lineRule="auto"/>
        <w:jc w:val="both"/>
        <w:rPr>
          <w:rFonts w:ascii="Times New Roman" w:hAnsi="Times New Roman" w:cs="Times New Roman"/>
          <w:sz w:val="24"/>
          <w:szCs w:val="24"/>
        </w:rPr>
      </w:pPr>
    </w:p>
    <w:p w:rsidR="003A4A94" w:rsidRPr="00C401B2" w:rsidRDefault="003A4A94" w:rsidP="003A4A94">
      <w:pPr>
        <w:pStyle w:val="Heading3"/>
        <w:numPr>
          <w:ilvl w:val="0"/>
          <w:numId w:val="16"/>
        </w:numPr>
        <w:spacing w:line="480" w:lineRule="auto"/>
        <w:ind w:left="993" w:hanging="426"/>
        <w:rPr>
          <w:b/>
        </w:rPr>
      </w:pPr>
      <w:bookmarkStart w:id="13" w:name="_Toc480563453"/>
      <w:r w:rsidRPr="00C401B2">
        <w:rPr>
          <w:b/>
        </w:rPr>
        <w:t>Hipotesis</w:t>
      </w:r>
      <w:bookmarkEnd w:id="13"/>
    </w:p>
    <w:p w:rsidR="003A4A94" w:rsidRPr="00FA286F" w:rsidRDefault="003A4A94" w:rsidP="003A4A94">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r w:rsidRPr="00FA286F">
        <w:rPr>
          <w:rFonts w:ascii="Times New Roman" w:hAnsi="Times New Roman" w:cs="Times New Roman"/>
          <w:sz w:val="24"/>
          <w:szCs w:val="24"/>
        </w:rPr>
        <w:t xml:space="preserve">Hipotesis adalah dugaan sementara terhadap suatu masalah yang akan kita teliti dimana merupakan penjelasan yang bersifat sementara yang perlu diteliti lagi kebenarannya secara empiris. Berdasarkan hal tersbeut, peneliti </w:t>
      </w:r>
      <w:r>
        <w:rPr>
          <w:rFonts w:ascii="Times New Roman" w:hAnsi="Times New Roman" w:cs="Times New Roman"/>
          <w:sz w:val="24"/>
          <w:szCs w:val="24"/>
        </w:rPr>
        <w:t xml:space="preserve"> </w:t>
      </w:r>
      <w:r w:rsidRPr="00FA286F">
        <w:rPr>
          <w:rFonts w:ascii="Times New Roman" w:hAnsi="Times New Roman" w:cs="Times New Roman"/>
          <w:sz w:val="24"/>
          <w:szCs w:val="24"/>
        </w:rPr>
        <w:t>me</w:t>
      </w:r>
      <w:r>
        <w:rPr>
          <w:rFonts w:ascii="Times New Roman" w:hAnsi="Times New Roman" w:cs="Times New Roman"/>
          <w:sz w:val="24"/>
          <w:szCs w:val="24"/>
        </w:rPr>
        <w:t>m</w:t>
      </w:r>
      <w:r w:rsidRPr="00FA286F">
        <w:rPr>
          <w:rFonts w:ascii="Times New Roman" w:hAnsi="Times New Roman" w:cs="Times New Roman"/>
          <w:sz w:val="24"/>
          <w:szCs w:val="24"/>
        </w:rPr>
        <w:t>buat hipotesis:</w:t>
      </w:r>
    </w:p>
    <w:p w:rsidR="003A4A94" w:rsidRPr="00FA286F" w:rsidRDefault="003A4A94" w:rsidP="003A4A94">
      <w:pPr>
        <w:pStyle w:val="ListParagraph"/>
        <w:autoSpaceDE w:val="0"/>
        <w:autoSpaceDN w:val="0"/>
        <w:adjustRightInd w:val="0"/>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“Dengan adanya kebijakan pemerintah Indonesia dalam mengatasi dwelling time yang tercantum dalam Paket Kebijakan Ekonomi XI, maka kegiatan perdagangan internasional akan lancar yang ditandai dengan berkurangnya dwelling time yang terjadi di PT. Terminal Surabaya</w:t>
      </w:r>
      <w:r w:rsidRPr="00FA286F">
        <w:rPr>
          <w:rFonts w:ascii="Times New Roman" w:hAnsi="Times New Roman" w:cs="Times New Roman"/>
          <w:b/>
          <w:sz w:val="24"/>
          <w:szCs w:val="24"/>
        </w:rPr>
        <w:t>”.</w:t>
      </w:r>
    </w:p>
    <w:p w:rsidR="003A4A94" w:rsidRPr="00C8602B" w:rsidRDefault="003A4A94" w:rsidP="003A4A94">
      <w:pPr>
        <w:spacing w:line="480" w:lineRule="auto"/>
        <w:jc w:val="both"/>
        <w:rPr>
          <w:rFonts w:ascii="Times New Roman" w:hAnsi="Times New Roman" w:cs="Times New Roman"/>
          <w:b/>
          <w:sz w:val="24"/>
          <w:szCs w:val="24"/>
        </w:rPr>
      </w:pPr>
    </w:p>
    <w:p w:rsidR="003A4A94" w:rsidRPr="00C401B2" w:rsidRDefault="003A4A94" w:rsidP="003A4A94">
      <w:pPr>
        <w:pStyle w:val="Heading3"/>
        <w:numPr>
          <w:ilvl w:val="0"/>
          <w:numId w:val="16"/>
        </w:numPr>
        <w:spacing w:line="480" w:lineRule="auto"/>
        <w:ind w:left="567" w:hanging="436"/>
        <w:rPr>
          <w:b/>
        </w:rPr>
      </w:pPr>
      <w:bookmarkStart w:id="14" w:name="_Toc480563454"/>
      <w:r w:rsidRPr="00C401B2">
        <w:rPr>
          <w:b/>
        </w:rPr>
        <w:t>Operasional Variabel dan Indikator</w:t>
      </w:r>
      <w:bookmarkEnd w:id="14"/>
    </w:p>
    <w:p w:rsidR="003A4A94" w:rsidRPr="00F5127D" w:rsidRDefault="003A4A94" w:rsidP="003A4A94">
      <w:pPr>
        <w:pStyle w:val="ListParagraph"/>
        <w:autoSpaceDE w:val="0"/>
        <w:autoSpaceDN w:val="0"/>
        <w:adjustRightInd w:val="0"/>
        <w:spacing w:after="0" w:line="480" w:lineRule="auto"/>
        <w:ind w:left="567" w:firstLine="360"/>
        <w:jc w:val="both"/>
        <w:rPr>
          <w:rFonts w:ascii="Times New Roman" w:hAnsi="Times New Roman" w:cs="Times New Roman"/>
          <w:sz w:val="24"/>
          <w:szCs w:val="24"/>
        </w:rPr>
      </w:pPr>
      <w:r>
        <w:rPr>
          <w:rFonts w:ascii="Times New Roman" w:hAnsi="Times New Roman" w:cs="Times New Roman"/>
          <w:sz w:val="24"/>
          <w:szCs w:val="24"/>
        </w:rPr>
        <w:t>Untuk membantu dalam menganalisis penelitian lebih lanjut, maka penulis membuat suatu definisi Operasional Variabel tentang konsep hipotesis diatas</w:t>
      </w:r>
    </w:p>
    <w:p w:rsidR="003A4A94" w:rsidRDefault="003A4A94" w:rsidP="003A4A94">
      <w:pPr>
        <w:pStyle w:val="ListParagraph"/>
        <w:autoSpaceDE w:val="0"/>
        <w:autoSpaceDN w:val="0"/>
        <w:adjustRightInd w:val="0"/>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Tabel 1</w:t>
      </w:r>
      <w:r w:rsidRPr="00F5127D">
        <w:rPr>
          <w:rFonts w:ascii="Times New Roman" w:hAnsi="Times New Roman" w:cs="Times New Roman"/>
          <w:b/>
          <w:sz w:val="24"/>
          <w:szCs w:val="24"/>
        </w:rPr>
        <w:t>.</w:t>
      </w:r>
      <w:r>
        <w:rPr>
          <w:rFonts w:ascii="Times New Roman" w:hAnsi="Times New Roman" w:cs="Times New Roman"/>
          <w:b/>
          <w:sz w:val="24"/>
          <w:szCs w:val="24"/>
        </w:rPr>
        <w:t>1</w:t>
      </w:r>
      <w:r w:rsidRPr="00F5127D">
        <w:rPr>
          <w:rFonts w:ascii="Times New Roman" w:hAnsi="Times New Roman" w:cs="Times New Roman"/>
          <w:b/>
          <w:sz w:val="24"/>
          <w:szCs w:val="24"/>
        </w:rPr>
        <w:t xml:space="preserve"> Operasionalisasi Variabel dan Indikator</w:t>
      </w:r>
    </w:p>
    <w:tbl>
      <w:tblPr>
        <w:tblStyle w:val="TableGrid"/>
        <w:tblW w:w="0" w:type="auto"/>
        <w:tblLayout w:type="fixed"/>
        <w:tblLook w:val="04A0" w:firstRow="1" w:lastRow="0" w:firstColumn="1" w:lastColumn="0" w:noHBand="0" w:noVBand="1"/>
      </w:tblPr>
      <w:tblGrid>
        <w:gridCol w:w="2689"/>
        <w:gridCol w:w="2693"/>
        <w:gridCol w:w="2879"/>
      </w:tblGrid>
      <w:tr w:rsidR="003A4A94" w:rsidRPr="00873208" w:rsidTr="003416D6">
        <w:tc>
          <w:tcPr>
            <w:tcW w:w="2689" w:type="dxa"/>
          </w:tcPr>
          <w:p w:rsidR="003A4A94" w:rsidRPr="00873208" w:rsidRDefault="003A4A94" w:rsidP="003416D6">
            <w:pPr>
              <w:pStyle w:val="ListParagraph"/>
              <w:autoSpaceDE w:val="0"/>
              <w:autoSpaceDN w:val="0"/>
              <w:adjustRightInd w:val="0"/>
              <w:spacing w:line="276" w:lineRule="auto"/>
              <w:ind w:left="0"/>
              <w:jc w:val="center"/>
              <w:rPr>
                <w:rFonts w:ascii="Times New Roman" w:hAnsi="Times New Roman" w:cs="Times New Roman"/>
                <w:b/>
              </w:rPr>
            </w:pPr>
            <w:r w:rsidRPr="00873208">
              <w:rPr>
                <w:rFonts w:ascii="Times New Roman" w:hAnsi="Times New Roman" w:cs="Times New Roman"/>
                <w:b/>
              </w:rPr>
              <w:t>Variabel dalam Hipotesis</w:t>
            </w:r>
          </w:p>
          <w:p w:rsidR="003A4A94" w:rsidRPr="00873208" w:rsidRDefault="003A4A94" w:rsidP="003416D6">
            <w:pPr>
              <w:pStyle w:val="ListParagraph"/>
              <w:autoSpaceDE w:val="0"/>
              <w:autoSpaceDN w:val="0"/>
              <w:adjustRightInd w:val="0"/>
              <w:spacing w:line="276" w:lineRule="auto"/>
              <w:ind w:left="0"/>
              <w:jc w:val="center"/>
              <w:rPr>
                <w:rFonts w:ascii="Times New Roman" w:hAnsi="Times New Roman" w:cs="Times New Roman"/>
                <w:b/>
              </w:rPr>
            </w:pPr>
            <w:r w:rsidRPr="00873208">
              <w:rPr>
                <w:rFonts w:ascii="Times New Roman" w:hAnsi="Times New Roman" w:cs="Times New Roman"/>
                <w:b/>
              </w:rPr>
              <w:t>(Teoritik)</w:t>
            </w:r>
          </w:p>
        </w:tc>
        <w:tc>
          <w:tcPr>
            <w:tcW w:w="2693" w:type="dxa"/>
          </w:tcPr>
          <w:p w:rsidR="003A4A94" w:rsidRPr="00873208" w:rsidRDefault="003A4A94" w:rsidP="003416D6">
            <w:pPr>
              <w:pStyle w:val="ListParagraph"/>
              <w:autoSpaceDE w:val="0"/>
              <w:autoSpaceDN w:val="0"/>
              <w:adjustRightInd w:val="0"/>
              <w:spacing w:line="276" w:lineRule="auto"/>
              <w:ind w:left="0"/>
              <w:jc w:val="center"/>
              <w:rPr>
                <w:rFonts w:ascii="Times New Roman" w:hAnsi="Times New Roman" w:cs="Times New Roman"/>
                <w:b/>
              </w:rPr>
            </w:pPr>
            <w:r w:rsidRPr="00873208">
              <w:rPr>
                <w:rFonts w:ascii="Times New Roman" w:hAnsi="Times New Roman" w:cs="Times New Roman"/>
                <w:b/>
              </w:rPr>
              <w:t>Indikator</w:t>
            </w:r>
          </w:p>
          <w:p w:rsidR="003A4A94" w:rsidRPr="00873208" w:rsidRDefault="003A4A94" w:rsidP="003416D6">
            <w:pPr>
              <w:pStyle w:val="ListParagraph"/>
              <w:autoSpaceDE w:val="0"/>
              <w:autoSpaceDN w:val="0"/>
              <w:adjustRightInd w:val="0"/>
              <w:spacing w:line="276" w:lineRule="auto"/>
              <w:ind w:left="0"/>
              <w:jc w:val="center"/>
              <w:rPr>
                <w:rFonts w:ascii="Times New Roman" w:hAnsi="Times New Roman" w:cs="Times New Roman"/>
                <w:b/>
              </w:rPr>
            </w:pPr>
            <w:r w:rsidRPr="00873208">
              <w:rPr>
                <w:rFonts w:ascii="Times New Roman" w:hAnsi="Times New Roman" w:cs="Times New Roman"/>
                <w:b/>
              </w:rPr>
              <w:t>(Empirik)</w:t>
            </w:r>
          </w:p>
        </w:tc>
        <w:tc>
          <w:tcPr>
            <w:tcW w:w="2879" w:type="dxa"/>
          </w:tcPr>
          <w:p w:rsidR="003A4A94" w:rsidRPr="00873208" w:rsidRDefault="003A4A94" w:rsidP="003416D6">
            <w:pPr>
              <w:pStyle w:val="ListParagraph"/>
              <w:autoSpaceDE w:val="0"/>
              <w:autoSpaceDN w:val="0"/>
              <w:adjustRightInd w:val="0"/>
              <w:spacing w:line="276" w:lineRule="auto"/>
              <w:ind w:left="0"/>
              <w:jc w:val="center"/>
              <w:rPr>
                <w:rFonts w:ascii="Times New Roman" w:hAnsi="Times New Roman" w:cs="Times New Roman"/>
                <w:b/>
              </w:rPr>
            </w:pPr>
            <w:r w:rsidRPr="00873208">
              <w:rPr>
                <w:rFonts w:ascii="Times New Roman" w:hAnsi="Times New Roman" w:cs="Times New Roman"/>
                <w:b/>
              </w:rPr>
              <w:t>Verifikasi</w:t>
            </w:r>
          </w:p>
          <w:p w:rsidR="003A4A94" w:rsidRPr="00873208" w:rsidRDefault="003A4A94" w:rsidP="003416D6">
            <w:pPr>
              <w:pStyle w:val="ListParagraph"/>
              <w:autoSpaceDE w:val="0"/>
              <w:autoSpaceDN w:val="0"/>
              <w:adjustRightInd w:val="0"/>
              <w:spacing w:line="276" w:lineRule="auto"/>
              <w:ind w:left="0"/>
              <w:jc w:val="center"/>
              <w:rPr>
                <w:rFonts w:ascii="Times New Roman" w:hAnsi="Times New Roman" w:cs="Times New Roman"/>
                <w:b/>
              </w:rPr>
            </w:pPr>
            <w:r w:rsidRPr="00873208">
              <w:rPr>
                <w:rFonts w:ascii="Times New Roman" w:hAnsi="Times New Roman" w:cs="Times New Roman"/>
                <w:b/>
              </w:rPr>
              <w:t>(Analisis)</w:t>
            </w:r>
          </w:p>
        </w:tc>
      </w:tr>
      <w:tr w:rsidR="003A4A94" w:rsidRPr="00873208" w:rsidTr="003416D6">
        <w:tc>
          <w:tcPr>
            <w:tcW w:w="2689" w:type="dxa"/>
          </w:tcPr>
          <w:p w:rsidR="003A4A94" w:rsidRPr="00873208" w:rsidRDefault="003A4A94" w:rsidP="003416D6">
            <w:pPr>
              <w:pStyle w:val="ListParagraph"/>
              <w:autoSpaceDE w:val="0"/>
              <w:autoSpaceDN w:val="0"/>
              <w:adjustRightInd w:val="0"/>
              <w:spacing w:line="276" w:lineRule="auto"/>
              <w:ind w:left="0"/>
              <w:jc w:val="center"/>
              <w:rPr>
                <w:rFonts w:ascii="Times New Roman" w:hAnsi="Times New Roman" w:cs="Times New Roman"/>
                <w:b/>
              </w:rPr>
            </w:pPr>
            <w:r w:rsidRPr="00873208">
              <w:rPr>
                <w:rFonts w:ascii="Times New Roman" w:hAnsi="Times New Roman" w:cs="Times New Roman"/>
                <w:b/>
              </w:rPr>
              <w:t>Variabel bebas :</w:t>
            </w:r>
          </w:p>
          <w:p w:rsidR="003A4A94" w:rsidRPr="00873208" w:rsidRDefault="003A4A94" w:rsidP="003416D6">
            <w:pPr>
              <w:pStyle w:val="ListParagraph"/>
              <w:autoSpaceDE w:val="0"/>
              <w:autoSpaceDN w:val="0"/>
              <w:adjustRightInd w:val="0"/>
              <w:spacing w:line="276" w:lineRule="auto"/>
              <w:ind w:left="0"/>
              <w:rPr>
                <w:rFonts w:ascii="Times New Roman" w:hAnsi="Times New Roman" w:cs="Times New Roman"/>
                <w:b/>
              </w:rPr>
            </w:pPr>
            <w:r w:rsidRPr="00873208">
              <w:rPr>
                <w:rFonts w:ascii="Times New Roman" w:hAnsi="Times New Roman" w:cs="Times New Roman"/>
                <w:b/>
              </w:rPr>
              <w:t>Dengan adanya  kebijakan pemerintah Indonesia dalam mengatasi dwelling time yang  tercantum dalam Paket Kebijakan Ekonomi XI</w:t>
            </w:r>
          </w:p>
        </w:tc>
        <w:tc>
          <w:tcPr>
            <w:tcW w:w="2693" w:type="dxa"/>
          </w:tcPr>
          <w:p w:rsidR="003A4A94" w:rsidRPr="00873208" w:rsidRDefault="003A4A94" w:rsidP="003A4A94">
            <w:pPr>
              <w:pStyle w:val="ListParagraph"/>
              <w:numPr>
                <w:ilvl w:val="0"/>
                <w:numId w:val="6"/>
              </w:numPr>
              <w:autoSpaceDE w:val="0"/>
              <w:autoSpaceDN w:val="0"/>
              <w:adjustRightInd w:val="0"/>
              <w:spacing w:line="276" w:lineRule="auto"/>
              <w:rPr>
                <w:rFonts w:ascii="Times New Roman" w:hAnsi="Times New Roman" w:cs="Times New Roman"/>
              </w:rPr>
            </w:pPr>
            <w:r w:rsidRPr="00873208">
              <w:rPr>
                <w:rFonts w:ascii="Times New Roman" w:hAnsi="Times New Roman" w:cs="Times New Roman"/>
              </w:rPr>
              <w:t>Adanya kebijakan pemerintah yaitu ISRM (Indonesia single risk management)</w:t>
            </w:r>
          </w:p>
          <w:p w:rsidR="003A4A94" w:rsidRPr="00873208" w:rsidRDefault="003A4A94" w:rsidP="003A4A94">
            <w:pPr>
              <w:pStyle w:val="ListParagraph"/>
              <w:numPr>
                <w:ilvl w:val="0"/>
                <w:numId w:val="6"/>
              </w:numPr>
              <w:autoSpaceDE w:val="0"/>
              <w:autoSpaceDN w:val="0"/>
              <w:adjustRightInd w:val="0"/>
              <w:spacing w:line="276" w:lineRule="auto"/>
              <w:rPr>
                <w:rFonts w:ascii="Times New Roman" w:hAnsi="Times New Roman" w:cs="Times New Roman"/>
              </w:rPr>
            </w:pPr>
            <w:r w:rsidRPr="00873208">
              <w:rPr>
                <w:rFonts w:ascii="Times New Roman" w:hAnsi="Times New Roman" w:cs="Times New Roman"/>
              </w:rPr>
              <w:t>Adanya kebijakan dari PT. Terminal Petikemas Surabaya dalam mengurangi masalah dwelling time</w:t>
            </w:r>
          </w:p>
          <w:p w:rsidR="003A4A94" w:rsidRPr="00873208" w:rsidRDefault="003A4A94" w:rsidP="003A4A94">
            <w:pPr>
              <w:pStyle w:val="ListParagraph"/>
              <w:numPr>
                <w:ilvl w:val="0"/>
                <w:numId w:val="6"/>
              </w:numPr>
              <w:spacing w:line="276" w:lineRule="auto"/>
              <w:rPr>
                <w:rFonts w:ascii="Times New Roman" w:hAnsi="Times New Roman" w:cs="Times New Roman"/>
              </w:rPr>
            </w:pPr>
            <w:r w:rsidRPr="00873208">
              <w:rPr>
                <w:rFonts w:ascii="Times New Roman" w:hAnsi="Times New Roman" w:cs="Times New Roman"/>
              </w:rPr>
              <w:t>Adanya sistem nasional Indonesia yang memungkinkan dilakukannya suatu penyampaian data dan informasi secara tunggal (single submission of data and information)</w:t>
            </w:r>
          </w:p>
          <w:p w:rsidR="003A4A94" w:rsidRPr="00873208" w:rsidRDefault="003A4A94" w:rsidP="003416D6">
            <w:pPr>
              <w:pStyle w:val="ListParagraph"/>
              <w:autoSpaceDE w:val="0"/>
              <w:autoSpaceDN w:val="0"/>
              <w:adjustRightInd w:val="0"/>
              <w:spacing w:line="276" w:lineRule="auto"/>
              <w:rPr>
                <w:rFonts w:ascii="Times New Roman" w:hAnsi="Times New Roman" w:cs="Times New Roman"/>
              </w:rPr>
            </w:pPr>
          </w:p>
          <w:p w:rsidR="003A4A94" w:rsidRPr="00873208" w:rsidRDefault="003A4A94" w:rsidP="003416D6">
            <w:pPr>
              <w:spacing w:line="276" w:lineRule="auto"/>
              <w:ind w:left="360"/>
              <w:rPr>
                <w:rFonts w:ascii="Times New Roman" w:hAnsi="Times New Roman" w:cs="Times New Roman"/>
              </w:rPr>
            </w:pPr>
          </w:p>
          <w:p w:rsidR="003A4A94" w:rsidRPr="00873208" w:rsidRDefault="003A4A94" w:rsidP="003416D6">
            <w:pPr>
              <w:pStyle w:val="ListParagraph"/>
              <w:spacing w:line="276" w:lineRule="auto"/>
              <w:rPr>
                <w:rFonts w:ascii="Times New Roman" w:hAnsi="Times New Roman" w:cs="Times New Roman"/>
              </w:rPr>
            </w:pPr>
          </w:p>
        </w:tc>
        <w:tc>
          <w:tcPr>
            <w:tcW w:w="2879" w:type="dxa"/>
          </w:tcPr>
          <w:p w:rsidR="003A4A94" w:rsidRPr="00873208" w:rsidRDefault="003A4A94" w:rsidP="003416D6">
            <w:pPr>
              <w:pStyle w:val="ListParagraph"/>
              <w:autoSpaceDE w:val="0"/>
              <w:autoSpaceDN w:val="0"/>
              <w:adjustRightInd w:val="0"/>
              <w:spacing w:line="276" w:lineRule="auto"/>
              <w:ind w:left="1080"/>
              <w:rPr>
                <w:rFonts w:ascii="Times New Roman" w:hAnsi="Times New Roman" w:cs="Times New Roman"/>
                <w:b/>
              </w:rPr>
            </w:pPr>
          </w:p>
          <w:p w:rsidR="003A4A94" w:rsidRPr="00873208" w:rsidRDefault="003A4A94" w:rsidP="003A4A94">
            <w:pPr>
              <w:pStyle w:val="ListParagraph"/>
              <w:numPr>
                <w:ilvl w:val="0"/>
                <w:numId w:val="9"/>
              </w:numPr>
              <w:autoSpaceDE w:val="0"/>
              <w:autoSpaceDN w:val="0"/>
              <w:adjustRightInd w:val="0"/>
              <w:spacing w:line="276" w:lineRule="auto"/>
              <w:rPr>
                <w:rFonts w:ascii="Times New Roman" w:hAnsi="Times New Roman" w:cs="Times New Roman"/>
              </w:rPr>
            </w:pPr>
            <w:r w:rsidRPr="00873208">
              <w:rPr>
                <w:rFonts w:ascii="Times New Roman" w:hAnsi="Times New Roman" w:cs="Times New Roman"/>
              </w:rPr>
              <w:t>Data mengenai kebijakan pemerintah yang tercantum dalam Paket Kebijakan Ekonomi XI Jokowi</w:t>
            </w:r>
          </w:p>
          <w:p w:rsidR="003A4A94" w:rsidRPr="00873208" w:rsidRDefault="003A4A94" w:rsidP="003416D6">
            <w:pPr>
              <w:pStyle w:val="ListParagraph"/>
              <w:autoSpaceDE w:val="0"/>
              <w:autoSpaceDN w:val="0"/>
              <w:adjustRightInd w:val="0"/>
              <w:spacing w:line="276" w:lineRule="auto"/>
              <w:rPr>
                <w:rStyle w:val="Hyperlink"/>
                <w:rFonts w:ascii="Times New Roman" w:eastAsia="Times New Roman" w:hAnsi="Times New Roman" w:cs="Times New Roman"/>
              </w:rPr>
            </w:pPr>
            <w:r w:rsidRPr="00873208">
              <w:rPr>
                <w:rFonts w:ascii="Times New Roman" w:hAnsi="Times New Roman" w:cs="Times New Roman"/>
              </w:rPr>
              <w:t>(</w:t>
            </w:r>
            <w:hyperlink r:id="rId9" w:history="1">
              <w:r w:rsidRPr="00873208">
                <w:rPr>
                  <w:rStyle w:val="Hyperlink"/>
                  <w:rFonts w:ascii="Times New Roman" w:eastAsia="Times New Roman" w:hAnsi="Times New Roman" w:cs="Times New Roman"/>
                </w:rPr>
                <w:t>http://dephub.go.id/post/read/paket-kebijakan-ekonomi-xi</w:t>
              </w:r>
            </w:hyperlink>
            <w:r w:rsidRPr="00873208">
              <w:rPr>
                <w:rStyle w:val="Hyperlink"/>
                <w:rFonts w:ascii="Times New Roman" w:eastAsia="Times New Roman" w:hAnsi="Times New Roman" w:cs="Times New Roman"/>
              </w:rPr>
              <w:t>)</w:t>
            </w:r>
          </w:p>
          <w:p w:rsidR="003A4A94" w:rsidRPr="00873208" w:rsidRDefault="003A4A94" w:rsidP="003416D6">
            <w:pPr>
              <w:pStyle w:val="ListParagraph"/>
              <w:autoSpaceDE w:val="0"/>
              <w:autoSpaceDN w:val="0"/>
              <w:adjustRightInd w:val="0"/>
              <w:spacing w:line="276" w:lineRule="auto"/>
              <w:rPr>
                <w:rFonts w:ascii="Times New Roman" w:hAnsi="Times New Roman" w:cs="Times New Roman"/>
              </w:rPr>
            </w:pPr>
          </w:p>
          <w:p w:rsidR="003A4A94" w:rsidRPr="00873208" w:rsidRDefault="003A4A94" w:rsidP="003A4A94">
            <w:pPr>
              <w:pStyle w:val="ListParagraph"/>
              <w:numPr>
                <w:ilvl w:val="0"/>
                <w:numId w:val="9"/>
              </w:numPr>
              <w:autoSpaceDE w:val="0"/>
              <w:autoSpaceDN w:val="0"/>
              <w:adjustRightInd w:val="0"/>
              <w:spacing w:line="276" w:lineRule="auto"/>
              <w:rPr>
                <w:rFonts w:ascii="Times New Roman" w:hAnsi="Times New Roman" w:cs="Times New Roman"/>
              </w:rPr>
            </w:pPr>
            <w:r w:rsidRPr="00873208">
              <w:rPr>
                <w:rFonts w:ascii="Times New Roman" w:hAnsi="Times New Roman" w:cs="Times New Roman"/>
              </w:rPr>
              <w:t>Data mengenai kebijakan Terminal Petikemas Surabaya untuk menurunkan dwelling time</w:t>
            </w:r>
          </w:p>
          <w:p w:rsidR="003A4A94" w:rsidRPr="00873208" w:rsidRDefault="003A4A94" w:rsidP="003416D6">
            <w:pPr>
              <w:pStyle w:val="ListParagraph"/>
              <w:autoSpaceDE w:val="0"/>
              <w:autoSpaceDN w:val="0"/>
              <w:adjustRightInd w:val="0"/>
              <w:spacing w:line="276" w:lineRule="auto"/>
              <w:ind w:left="432"/>
              <w:rPr>
                <w:rFonts w:ascii="Times New Roman" w:hAnsi="Times New Roman" w:cs="Times New Roman"/>
              </w:rPr>
            </w:pPr>
            <w:r w:rsidRPr="00873208">
              <w:rPr>
                <w:rFonts w:ascii="Times New Roman" w:hAnsi="Times New Roman" w:cs="Times New Roman"/>
              </w:rPr>
              <w:t xml:space="preserve">    (</w:t>
            </w:r>
            <w:hyperlink r:id="rId10" w:history="1">
              <w:r w:rsidRPr="00873208">
                <w:rPr>
                  <w:rStyle w:val="Hyperlink"/>
                  <w:rFonts w:ascii="Times New Roman" w:hAnsi="Times New Roman" w:cs="Times New Roman"/>
                </w:rPr>
                <w:t>www.tps.co.id</w:t>
              </w:r>
            </w:hyperlink>
            <w:r w:rsidRPr="00873208">
              <w:rPr>
                <w:rFonts w:ascii="Times New Roman" w:hAnsi="Times New Roman" w:cs="Times New Roman"/>
              </w:rPr>
              <w:t>)</w:t>
            </w:r>
          </w:p>
          <w:p w:rsidR="003A4A94" w:rsidRPr="00873208" w:rsidRDefault="003A4A94" w:rsidP="003416D6">
            <w:pPr>
              <w:pStyle w:val="ListParagraph"/>
              <w:autoSpaceDE w:val="0"/>
              <w:autoSpaceDN w:val="0"/>
              <w:adjustRightInd w:val="0"/>
              <w:spacing w:line="276" w:lineRule="auto"/>
              <w:ind w:left="432"/>
              <w:rPr>
                <w:rFonts w:ascii="Times New Roman" w:hAnsi="Times New Roman" w:cs="Times New Roman"/>
              </w:rPr>
            </w:pPr>
          </w:p>
          <w:p w:rsidR="003A4A94" w:rsidRPr="00873208" w:rsidRDefault="003A4A94" w:rsidP="003A4A94">
            <w:pPr>
              <w:pStyle w:val="ListParagraph"/>
              <w:numPr>
                <w:ilvl w:val="0"/>
                <w:numId w:val="9"/>
              </w:numPr>
              <w:autoSpaceDE w:val="0"/>
              <w:autoSpaceDN w:val="0"/>
              <w:adjustRightInd w:val="0"/>
              <w:spacing w:line="276" w:lineRule="auto"/>
              <w:rPr>
                <w:rFonts w:ascii="Times New Roman" w:hAnsi="Times New Roman" w:cs="Times New Roman"/>
              </w:rPr>
            </w:pPr>
            <w:r w:rsidRPr="00873208">
              <w:rPr>
                <w:rFonts w:ascii="Times New Roman" w:hAnsi="Times New Roman" w:cs="Times New Roman"/>
              </w:rPr>
              <w:t>Dibuatnya Indonesia Nasional Single Window (INSW) yang merupakan suatu portal informasi atau website yang terintegrasi secara nasional, yang dapat diakses melalui jaringan Internet (public-network), dan akan melakukan integrasi informasi berkaitan dengan proses penanganan dokumen kepabeanan dan dokumen lain yang terkait dengan ekspor-impor. (</w:t>
            </w:r>
            <w:hyperlink r:id="rId11" w:history="1">
              <w:r w:rsidRPr="00873208">
                <w:rPr>
                  <w:rStyle w:val="Hyperlink"/>
                  <w:rFonts w:ascii="Times New Roman" w:hAnsi="Times New Roman" w:cs="Times New Roman"/>
                </w:rPr>
                <w:t>http://indonesia.go,id</w:t>
              </w:r>
            </w:hyperlink>
            <w:r w:rsidRPr="00873208">
              <w:rPr>
                <w:rFonts w:ascii="Times New Roman" w:hAnsi="Times New Roman" w:cs="Times New Roman"/>
              </w:rPr>
              <w:t>)</w:t>
            </w:r>
          </w:p>
          <w:p w:rsidR="003A4A94" w:rsidRPr="00873208" w:rsidRDefault="003A4A94" w:rsidP="003416D6">
            <w:pPr>
              <w:pStyle w:val="ListParagraph"/>
              <w:autoSpaceDE w:val="0"/>
              <w:autoSpaceDN w:val="0"/>
              <w:adjustRightInd w:val="0"/>
              <w:spacing w:line="276" w:lineRule="auto"/>
              <w:ind w:left="1800"/>
              <w:jc w:val="both"/>
              <w:rPr>
                <w:rFonts w:ascii="Times New Roman" w:hAnsi="Times New Roman" w:cs="Times New Roman"/>
              </w:rPr>
            </w:pPr>
          </w:p>
          <w:p w:rsidR="003A4A94" w:rsidRPr="00873208" w:rsidRDefault="003A4A94" w:rsidP="003416D6">
            <w:pPr>
              <w:pStyle w:val="ListParagraph"/>
              <w:autoSpaceDE w:val="0"/>
              <w:autoSpaceDN w:val="0"/>
              <w:adjustRightInd w:val="0"/>
              <w:spacing w:line="276" w:lineRule="auto"/>
              <w:ind w:left="459"/>
              <w:jc w:val="both"/>
              <w:rPr>
                <w:rFonts w:ascii="Times New Roman" w:hAnsi="Times New Roman" w:cs="Times New Roman"/>
              </w:rPr>
            </w:pPr>
          </w:p>
        </w:tc>
      </w:tr>
      <w:tr w:rsidR="003A4A94" w:rsidRPr="00873208" w:rsidTr="003416D6">
        <w:tc>
          <w:tcPr>
            <w:tcW w:w="2689" w:type="dxa"/>
          </w:tcPr>
          <w:p w:rsidR="003A4A94" w:rsidRPr="00873208" w:rsidRDefault="003A4A94" w:rsidP="003416D6">
            <w:pPr>
              <w:pStyle w:val="ListParagraph"/>
              <w:autoSpaceDE w:val="0"/>
              <w:autoSpaceDN w:val="0"/>
              <w:adjustRightInd w:val="0"/>
              <w:spacing w:line="276" w:lineRule="auto"/>
              <w:ind w:left="0"/>
              <w:rPr>
                <w:rFonts w:ascii="Times New Roman" w:hAnsi="Times New Roman" w:cs="Times New Roman"/>
                <w:b/>
              </w:rPr>
            </w:pPr>
            <w:r w:rsidRPr="00873208">
              <w:rPr>
                <w:rFonts w:ascii="Times New Roman" w:hAnsi="Times New Roman" w:cs="Times New Roman"/>
                <w:b/>
              </w:rPr>
              <w:lastRenderedPageBreak/>
              <w:t>Variabel Terikat :</w:t>
            </w:r>
          </w:p>
          <w:p w:rsidR="003A4A94" w:rsidRPr="00873208" w:rsidRDefault="003A4A94" w:rsidP="003416D6">
            <w:pPr>
              <w:pStyle w:val="ListParagraph"/>
              <w:autoSpaceDE w:val="0"/>
              <w:autoSpaceDN w:val="0"/>
              <w:adjustRightInd w:val="0"/>
              <w:spacing w:line="276" w:lineRule="auto"/>
              <w:ind w:left="0"/>
              <w:rPr>
                <w:rFonts w:ascii="Times New Roman" w:hAnsi="Times New Roman" w:cs="Times New Roman"/>
              </w:rPr>
            </w:pPr>
            <w:r w:rsidRPr="00873208">
              <w:rPr>
                <w:rFonts w:ascii="Times New Roman" w:hAnsi="Times New Roman" w:cs="Times New Roman"/>
                <w:b/>
              </w:rPr>
              <w:t xml:space="preserve">Maka kegiatan perdagangan internasional akan lancar yang ditandai dengan berkurangnya </w:t>
            </w:r>
            <w:r w:rsidRPr="00873208">
              <w:rPr>
                <w:rFonts w:ascii="Times New Roman" w:hAnsi="Times New Roman" w:cs="Times New Roman"/>
                <w:b/>
                <w:i/>
              </w:rPr>
              <w:t>dwelling time</w:t>
            </w:r>
            <w:r w:rsidRPr="00873208">
              <w:rPr>
                <w:rFonts w:ascii="Times New Roman" w:hAnsi="Times New Roman" w:cs="Times New Roman"/>
                <w:b/>
              </w:rPr>
              <w:t xml:space="preserve"> yang terjadi di PT. Terminal Petikemas Surabaya</w:t>
            </w:r>
          </w:p>
        </w:tc>
        <w:tc>
          <w:tcPr>
            <w:tcW w:w="2693" w:type="dxa"/>
          </w:tcPr>
          <w:p w:rsidR="003A4A94" w:rsidRPr="00873208" w:rsidRDefault="003A4A94" w:rsidP="003416D6">
            <w:pPr>
              <w:pStyle w:val="ListParagraph"/>
              <w:spacing w:line="276" w:lineRule="auto"/>
              <w:rPr>
                <w:rFonts w:ascii="Times New Roman" w:hAnsi="Times New Roman" w:cs="Times New Roman"/>
              </w:rPr>
            </w:pPr>
          </w:p>
          <w:p w:rsidR="003A4A94" w:rsidRPr="00873208" w:rsidRDefault="003A4A94" w:rsidP="003A4A94">
            <w:pPr>
              <w:pStyle w:val="ListParagraph"/>
              <w:numPr>
                <w:ilvl w:val="0"/>
                <w:numId w:val="8"/>
              </w:numPr>
              <w:autoSpaceDE w:val="0"/>
              <w:autoSpaceDN w:val="0"/>
              <w:adjustRightInd w:val="0"/>
              <w:spacing w:line="276" w:lineRule="auto"/>
              <w:rPr>
                <w:rFonts w:ascii="Times New Roman" w:hAnsi="Times New Roman" w:cs="Times New Roman"/>
              </w:rPr>
            </w:pPr>
            <w:r w:rsidRPr="00873208">
              <w:rPr>
                <w:rFonts w:ascii="Times New Roman" w:hAnsi="Times New Roman" w:cs="Times New Roman"/>
              </w:rPr>
              <w:t xml:space="preserve">Perbandingan </w:t>
            </w:r>
            <w:r w:rsidRPr="00873208">
              <w:rPr>
                <w:rFonts w:ascii="Times New Roman" w:hAnsi="Times New Roman" w:cs="Times New Roman"/>
                <w:i/>
              </w:rPr>
              <w:t>dwelling time</w:t>
            </w:r>
            <w:r w:rsidRPr="00873208">
              <w:rPr>
                <w:rFonts w:ascii="Times New Roman" w:hAnsi="Times New Roman" w:cs="Times New Roman"/>
              </w:rPr>
              <w:t xml:space="preserve"> di Terminal Petikemas Surabaya dengan beberapa negara di dunia</w:t>
            </w:r>
          </w:p>
          <w:p w:rsidR="003A4A94" w:rsidRPr="00873208" w:rsidRDefault="003A4A94" w:rsidP="003416D6">
            <w:pPr>
              <w:pStyle w:val="ListParagraph"/>
              <w:autoSpaceDE w:val="0"/>
              <w:autoSpaceDN w:val="0"/>
              <w:adjustRightInd w:val="0"/>
              <w:spacing w:line="276" w:lineRule="auto"/>
              <w:rPr>
                <w:rFonts w:ascii="Times New Roman" w:hAnsi="Times New Roman" w:cs="Times New Roman"/>
              </w:rPr>
            </w:pPr>
          </w:p>
          <w:p w:rsidR="003A4A94" w:rsidRPr="00873208" w:rsidRDefault="003A4A94" w:rsidP="003A4A94">
            <w:pPr>
              <w:pStyle w:val="ListParagraph"/>
              <w:numPr>
                <w:ilvl w:val="0"/>
                <w:numId w:val="8"/>
              </w:numPr>
              <w:autoSpaceDE w:val="0"/>
              <w:autoSpaceDN w:val="0"/>
              <w:adjustRightInd w:val="0"/>
              <w:spacing w:line="276" w:lineRule="auto"/>
              <w:rPr>
                <w:rFonts w:ascii="Times New Roman" w:hAnsi="Times New Roman" w:cs="Times New Roman"/>
              </w:rPr>
            </w:pPr>
            <w:r w:rsidRPr="00873208">
              <w:rPr>
                <w:rFonts w:ascii="Times New Roman" w:hAnsi="Times New Roman" w:cs="Times New Roman"/>
              </w:rPr>
              <w:t xml:space="preserve">Menurunnya </w:t>
            </w:r>
            <w:r w:rsidRPr="00873208">
              <w:rPr>
                <w:rFonts w:ascii="Times New Roman" w:hAnsi="Times New Roman" w:cs="Times New Roman"/>
                <w:i/>
              </w:rPr>
              <w:t>dwelling time</w:t>
            </w:r>
            <w:r w:rsidRPr="00873208">
              <w:rPr>
                <w:rFonts w:ascii="Times New Roman" w:hAnsi="Times New Roman" w:cs="Times New Roman"/>
              </w:rPr>
              <w:t xml:space="preserve"> yang terjadi di PT. Terminal Petikemas Surabaya</w:t>
            </w:r>
          </w:p>
          <w:p w:rsidR="003A4A94" w:rsidRPr="00873208" w:rsidRDefault="003A4A94" w:rsidP="003416D6">
            <w:pPr>
              <w:pStyle w:val="ListParagraph"/>
              <w:spacing w:line="276" w:lineRule="auto"/>
              <w:rPr>
                <w:rFonts w:ascii="Times New Roman" w:hAnsi="Times New Roman" w:cs="Times New Roman"/>
              </w:rPr>
            </w:pPr>
          </w:p>
          <w:p w:rsidR="003A4A94" w:rsidRPr="00873208" w:rsidRDefault="003A4A94" w:rsidP="003416D6">
            <w:pPr>
              <w:pStyle w:val="ListParagraph"/>
              <w:autoSpaceDE w:val="0"/>
              <w:autoSpaceDN w:val="0"/>
              <w:adjustRightInd w:val="0"/>
              <w:spacing w:line="276" w:lineRule="auto"/>
              <w:rPr>
                <w:rFonts w:ascii="Times New Roman" w:hAnsi="Times New Roman" w:cs="Times New Roman"/>
              </w:rPr>
            </w:pPr>
          </w:p>
          <w:p w:rsidR="003A4A94" w:rsidRPr="00873208" w:rsidRDefault="003A4A94" w:rsidP="003A4A94">
            <w:pPr>
              <w:pStyle w:val="ListParagraph"/>
              <w:numPr>
                <w:ilvl w:val="0"/>
                <w:numId w:val="8"/>
              </w:numPr>
              <w:spacing w:line="276" w:lineRule="auto"/>
              <w:rPr>
                <w:rFonts w:ascii="Times New Roman" w:hAnsi="Times New Roman" w:cs="Times New Roman"/>
              </w:rPr>
            </w:pPr>
            <w:r w:rsidRPr="00873208">
              <w:rPr>
                <w:rFonts w:ascii="Times New Roman" w:hAnsi="Times New Roman" w:cs="Times New Roman"/>
              </w:rPr>
              <w:t>Meningkatnya Efektivitas Pengelolaan Impor</w:t>
            </w:r>
          </w:p>
          <w:p w:rsidR="003A4A94" w:rsidRPr="00873208" w:rsidRDefault="003A4A94" w:rsidP="003416D6">
            <w:pPr>
              <w:pStyle w:val="ListParagraph"/>
              <w:spacing w:line="276" w:lineRule="auto"/>
              <w:rPr>
                <w:rFonts w:ascii="Times New Roman" w:hAnsi="Times New Roman" w:cs="Times New Roman"/>
              </w:rPr>
            </w:pPr>
          </w:p>
        </w:tc>
        <w:tc>
          <w:tcPr>
            <w:tcW w:w="2879" w:type="dxa"/>
          </w:tcPr>
          <w:p w:rsidR="003A4A94" w:rsidRPr="00873208" w:rsidRDefault="003A4A94" w:rsidP="003416D6">
            <w:pPr>
              <w:pStyle w:val="ListParagraph"/>
              <w:autoSpaceDE w:val="0"/>
              <w:autoSpaceDN w:val="0"/>
              <w:adjustRightInd w:val="0"/>
              <w:spacing w:line="276" w:lineRule="auto"/>
              <w:ind w:left="432"/>
              <w:rPr>
                <w:rFonts w:ascii="Times New Roman" w:hAnsi="Times New Roman" w:cs="Times New Roman"/>
              </w:rPr>
            </w:pPr>
          </w:p>
          <w:p w:rsidR="003A4A94" w:rsidRPr="00873208" w:rsidRDefault="003A4A94" w:rsidP="003A4A94">
            <w:pPr>
              <w:pStyle w:val="ListParagraph"/>
              <w:numPr>
                <w:ilvl w:val="0"/>
                <w:numId w:val="12"/>
              </w:numPr>
              <w:autoSpaceDE w:val="0"/>
              <w:autoSpaceDN w:val="0"/>
              <w:adjustRightInd w:val="0"/>
              <w:spacing w:line="276" w:lineRule="auto"/>
              <w:jc w:val="both"/>
              <w:rPr>
                <w:rFonts w:ascii="Times New Roman" w:hAnsi="Times New Roman" w:cs="Times New Roman"/>
              </w:rPr>
            </w:pPr>
            <w:r w:rsidRPr="00873208">
              <w:rPr>
                <w:rFonts w:ascii="Times New Roman" w:hAnsi="Times New Roman" w:cs="Times New Roman"/>
              </w:rPr>
              <w:t>Data-data mengenai  perbandingan dwelling time di dunia</w:t>
            </w:r>
          </w:p>
          <w:p w:rsidR="003A4A94" w:rsidRPr="00873208" w:rsidRDefault="003A4A94" w:rsidP="003416D6">
            <w:pPr>
              <w:pStyle w:val="ListParagraph"/>
              <w:autoSpaceDE w:val="0"/>
              <w:autoSpaceDN w:val="0"/>
              <w:adjustRightInd w:val="0"/>
              <w:spacing w:line="276" w:lineRule="auto"/>
              <w:ind w:left="1080"/>
              <w:jc w:val="both"/>
              <w:rPr>
                <w:rFonts w:ascii="Times New Roman" w:hAnsi="Times New Roman" w:cs="Times New Roman"/>
              </w:rPr>
            </w:pPr>
            <w:r w:rsidRPr="00873208">
              <w:rPr>
                <w:rFonts w:ascii="Times New Roman" w:hAnsi="Times New Roman" w:cs="Times New Roman"/>
              </w:rPr>
              <w:t>(Jurnal Manajemen Bisnis Transportasi Dan Logistik, Vol.2 No 2)</w:t>
            </w:r>
          </w:p>
          <w:p w:rsidR="003A4A94" w:rsidRPr="00873208" w:rsidRDefault="003A4A94" w:rsidP="003416D6">
            <w:pPr>
              <w:pStyle w:val="ListParagraph"/>
              <w:autoSpaceDE w:val="0"/>
              <w:autoSpaceDN w:val="0"/>
              <w:adjustRightInd w:val="0"/>
              <w:spacing w:line="276" w:lineRule="auto"/>
              <w:ind w:left="1080"/>
              <w:jc w:val="both"/>
              <w:rPr>
                <w:rFonts w:ascii="Times New Roman" w:hAnsi="Times New Roman" w:cs="Times New Roman"/>
              </w:rPr>
            </w:pPr>
          </w:p>
          <w:p w:rsidR="003A4A94" w:rsidRPr="00873208" w:rsidRDefault="003A4A94" w:rsidP="003A4A94">
            <w:pPr>
              <w:pStyle w:val="ListParagraph"/>
              <w:numPr>
                <w:ilvl w:val="0"/>
                <w:numId w:val="12"/>
              </w:numPr>
              <w:autoSpaceDE w:val="0"/>
              <w:autoSpaceDN w:val="0"/>
              <w:adjustRightInd w:val="0"/>
              <w:spacing w:line="276" w:lineRule="auto"/>
              <w:jc w:val="both"/>
              <w:rPr>
                <w:rFonts w:ascii="Times New Roman" w:hAnsi="Times New Roman" w:cs="Times New Roman"/>
              </w:rPr>
            </w:pPr>
            <w:r w:rsidRPr="00873208">
              <w:rPr>
                <w:rFonts w:ascii="Times New Roman" w:hAnsi="Times New Roman" w:cs="Times New Roman"/>
              </w:rPr>
              <w:t>Data-data mengenai turunnya dwelling time yang terjadi di PT. Terminal Petikemas Surabaya tahun 2013-2016</w:t>
            </w:r>
          </w:p>
          <w:p w:rsidR="003A4A94" w:rsidRPr="00873208" w:rsidRDefault="003A4A94" w:rsidP="003416D6">
            <w:pPr>
              <w:pStyle w:val="ListParagraph"/>
              <w:autoSpaceDE w:val="0"/>
              <w:autoSpaceDN w:val="0"/>
              <w:adjustRightInd w:val="0"/>
              <w:spacing w:line="276" w:lineRule="auto"/>
              <w:jc w:val="both"/>
              <w:rPr>
                <w:rFonts w:ascii="Times New Roman" w:hAnsi="Times New Roman" w:cs="Times New Roman"/>
              </w:rPr>
            </w:pPr>
          </w:p>
          <w:p w:rsidR="003A4A94" w:rsidRPr="00873208" w:rsidRDefault="003A4A94" w:rsidP="003A4A94">
            <w:pPr>
              <w:pStyle w:val="ListParagraph"/>
              <w:numPr>
                <w:ilvl w:val="0"/>
                <w:numId w:val="12"/>
              </w:numPr>
              <w:autoSpaceDE w:val="0"/>
              <w:autoSpaceDN w:val="0"/>
              <w:adjustRightInd w:val="0"/>
              <w:spacing w:line="276" w:lineRule="auto"/>
              <w:jc w:val="both"/>
              <w:rPr>
                <w:rFonts w:ascii="Times New Roman" w:hAnsi="Times New Roman" w:cs="Times New Roman"/>
              </w:rPr>
            </w:pPr>
            <w:r w:rsidRPr="00873208">
              <w:rPr>
                <w:rFonts w:ascii="Times New Roman" w:hAnsi="Times New Roman" w:cs="Times New Roman"/>
              </w:rPr>
              <w:t>Data-data mengenai capaian kinerja Kementerian Perdagangan</w:t>
            </w:r>
          </w:p>
          <w:p w:rsidR="003A4A94" w:rsidRPr="00873208" w:rsidRDefault="003A4A94" w:rsidP="003416D6">
            <w:pPr>
              <w:autoSpaceDE w:val="0"/>
              <w:autoSpaceDN w:val="0"/>
              <w:adjustRightInd w:val="0"/>
              <w:spacing w:line="276" w:lineRule="auto"/>
              <w:jc w:val="both"/>
              <w:rPr>
                <w:rFonts w:ascii="Times New Roman" w:hAnsi="Times New Roman" w:cs="Times New Roman"/>
              </w:rPr>
            </w:pPr>
            <w:r w:rsidRPr="00873208">
              <w:rPr>
                <w:rFonts w:ascii="Times New Roman" w:hAnsi="Times New Roman" w:cs="Times New Roman"/>
              </w:rPr>
              <w:t xml:space="preserve">      (www.kemendag.go.id)</w:t>
            </w:r>
          </w:p>
          <w:p w:rsidR="003A4A94" w:rsidRPr="00873208" w:rsidRDefault="003A4A94" w:rsidP="003416D6">
            <w:pPr>
              <w:pStyle w:val="ListParagraph"/>
              <w:autoSpaceDE w:val="0"/>
              <w:autoSpaceDN w:val="0"/>
              <w:adjustRightInd w:val="0"/>
              <w:spacing w:line="276" w:lineRule="auto"/>
              <w:ind w:left="432"/>
              <w:jc w:val="both"/>
              <w:rPr>
                <w:rFonts w:ascii="Times New Roman" w:hAnsi="Times New Roman" w:cs="Times New Roman"/>
              </w:rPr>
            </w:pPr>
          </w:p>
        </w:tc>
      </w:tr>
    </w:tbl>
    <w:p w:rsidR="003A4A94" w:rsidRDefault="003A4A94" w:rsidP="003A4A94">
      <w:pPr>
        <w:spacing w:line="480" w:lineRule="auto"/>
        <w:jc w:val="both"/>
        <w:rPr>
          <w:rFonts w:ascii="Times New Roman" w:hAnsi="Times New Roman" w:cs="Times New Roman"/>
          <w:sz w:val="24"/>
          <w:szCs w:val="24"/>
        </w:rPr>
      </w:pPr>
    </w:p>
    <w:p w:rsidR="003A4A94" w:rsidRPr="006D4A4A" w:rsidRDefault="003A4A94" w:rsidP="003A4A94">
      <w:pPr>
        <w:spacing w:line="480" w:lineRule="auto"/>
        <w:jc w:val="both"/>
        <w:rPr>
          <w:rFonts w:ascii="Times New Roman" w:hAnsi="Times New Roman" w:cs="Times New Roman"/>
          <w:sz w:val="24"/>
          <w:szCs w:val="24"/>
        </w:rPr>
      </w:pPr>
    </w:p>
    <w:p w:rsidR="003A4A94" w:rsidRPr="00323230" w:rsidRDefault="003A4A94" w:rsidP="003A4A94">
      <w:pPr>
        <w:pStyle w:val="Heading3"/>
        <w:numPr>
          <w:ilvl w:val="0"/>
          <w:numId w:val="12"/>
        </w:numPr>
        <w:spacing w:line="480" w:lineRule="auto"/>
        <w:rPr>
          <w:b/>
        </w:rPr>
      </w:pPr>
      <w:bookmarkStart w:id="15" w:name="_Toc480563455"/>
      <w:r w:rsidRPr="00323230">
        <w:rPr>
          <w:b/>
        </w:rPr>
        <w:t>Skema Kerangka Penelitian</w:t>
      </w:r>
      <w:bookmarkEnd w:id="15"/>
    </w:p>
    <w:p w:rsidR="003A4A94" w:rsidRDefault="003A4A94" w:rsidP="003A4A94">
      <w:pPr>
        <w:pStyle w:val="ListParagraph"/>
        <w:ind w:left="1080"/>
      </w:pPr>
      <w:r>
        <w:rPr>
          <w:noProof/>
        </w:rPr>
        <mc:AlternateContent>
          <mc:Choice Requires="wps">
            <w:drawing>
              <wp:anchor distT="0" distB="0" distL="114300" distR="114300" simplePos="0" relativeHeight="251666432" behindDoc="0" locked="0" layoutInCell="1" allowOverlap="1" wp14:anchorId="6CBD8697" wp14:editId="3DE12D87">
                <wp:simplePos x="0" y="0"/>
                <wp:positionH relativeFrom="column">
                  <wp:posOffset>1845945</wp:posOffset>
                </wp:positionH>
                <wp:positionV relativeFrom="paragraph">
                  <wp:posOffset>3067050</wp:posOffset>
                </wp:positionV>
                <wp:extent cx="782955" cy="342900"/>
                <wp:effectExtent l="38100" t="0" r="17145" b="57150"/>
                <wp:wrapNone/>
                <wp:docPr id="21" name="Straight Arrow Connector 21"/>
                <wp:cNvGraphicFramePr/>
                <a:graphic xmlns:a="http://schemas.openxmlformats.org/drawingml/2006/main">
                  <a:graphicData uri="http://schemas.microsoft.com/office/word/2010/wordprocessingShape">
                    <wps:wsp>
                      <wps:cNvCnPr/>
                      <wps:spPr>
                        <a:xfrm flipH="1">
                          <a:off x="0" y="0"/>
                          <a:ext cx="782955" cy="3429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2A77CDAA" id="_x0000_t32" coordsize="21600,21600" o:spt="32" o:oned="t" path="m,l21600,21600e" filled="f">
                <v:path arrowok="t" fillok="f" o:connecttype="none"/>
                <o:lock v:ext="edit" shapetype="t"/>
              </v:shapetype>
              <v:shape id="Straight Arrow Connector 21" o:spid="_x0000_s1026" type="#_x0000_t32" style="position:absolute;margin-left:145.35pt;margin-top:241.5pt;width:61.65pt;height:27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" strokecolor="black [3200]" strokeweight="1.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029C6E09" wp14:editId="46360884">
                <wp:simplePos x="0" y="0"/>
                <wp:positionH relativeFrom="column">
                  <wp:posOffset>2800350</wp:posOffset>
                </wp:positionH>
                <wp:positionV relativeFrom="paragraph">
                  <wp:posOffset>3067050</wp:posOffset>
                </wp:positionV>
                <wp:extent cx="781050" cy="390525"/>
                <wp:effectExtent l="0" t="0" r="57150" b="47625"/>
                <wp:wrapNone/>
                <wp:docPr id="23" name="Straight Arrow Connector 23"/>
                <wp:cNvGraphicFramePr/>
                <a:graphic xmlns:a="http://schemas.openxmlformats.org/drawingml/2006/main">
                  <a:graphicData uri="http://schemas.microsoft.com/office/word/2010/wordprocessingShape">
                    <wps:wsp>
                      <wps:cNvCnPr/>
                      <wps:spPr>
                        <a:xfrm>
                          <a:off x="0" y="0"/>
                          <a:ext cx="781050" cy="390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4285E2" id="Straight Arrow Connector 23" o:spid="_x0000_s1026" type="#_x0000_t32" style="position:absolute;margin-left:220.5pt;margin-top:241.5pt;width:61.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" strokecolor="black [3200]" strokeweight="1.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21F1811B" wp14:editId="48F2A86C">
                <wp:simplePos x="0" y="0"/>
                <wp:positionH relativeFrom="column">
                  <wp:posOffset>2800350</wp:posOffset>
                </wp:positionH>
                <wp:positionV relativeFrom="paragraph">
                  <wp:posOffset>638175</wp:posOffset>
                </wp:positionV>
                <wp:extent cx="0" cy="571500"/>
                <wp:effectExtent l="76200" t="0" r="57150" b="57150"/>
                <wp:wrapNone/>
                <wp:docPr id="17" name="Straight Arrow Connector 17"/>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69E0445" id="Straight Arrow Connector 17" o:spid="_x0000_s1026" type="#_x0000_t32" style="position:absolute;margin-left:220.5pt;margin-top:50.25pt;width:0;height: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" strokecolor="black [3200]" strokeweight="1.5pt">
                <v:stroke endarrow="block" joinstyle="miter"/>
              </v:shape>
            </w:pict>
          </mc:Fallback>
        </mc:AlternateContent>
      </w:r>
      <w:r>
        <w:rPr>
          <w:noProof/>
        </w:rPr>
        <mc:AlternateContent>
          <mc:Choice Requires="wps">
            <w:drawing>
              <wp:anchor distT="0" distB="0" distL="114300" distR="114300" simplePos="0" relativeHeight="251659264" behindDoc="1" locked="0" layoutInCell="1" allowOverlap="1" wp14:anchorId="2034193E" wp14:editId="09B9297B">
                <wp:simplePos x="0" y="0"/>
                <wp:positionH relativeFrom="column">
                  <wp:posOffset>2066925</wp:posOffset>
                </wp:positionH>
                <wp:positionV relativeFrom="paragraph">
                  <wp:posOffset>0</wp:posOffset>
                </wp:positionV>
                <wp:extent cx="1514475" cy="561975"/>
                <wp:effectExtent l="0" t="0" r="28575" b="28575"/>
                <wp:wrapTight wrapText="bothSides">
                  <wp:wrapPolygon edited="0">
                    <wp:start x="0" y="0"/>
                    <wp:lineTo x="0" y="21966"/>
                    <wp:lineTo x="21736" y="21966"/>
                    <wp:lineTo x="21736" y="0"/>
                    <wp:lineTo x="0" y="0"/>
                  </wp:wrapPolygon>
                </wp:wrapTight>
                <wp:docPr id="3" name="Flowchart: Process 3"/>
                <wp:cNvGraphicFramePr/>
                <a:graphic xmlns:a="http://schemas.openxmlformats.org/drawingml/2006/main">
                  <a:graphicData uri="http://schemas.microsoft.com/office/word/2010/wordprocessingShape">
                    <wps:wsp>
                      <wps:cNvSpPr/>
                      <wps:spPr>
                        <a:xfrm>
                          <a:off x="0" y="0"/>
                          <a:ext cx="1514475" cy="5619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4A94" w:rsidRPr="00B37C92" w:rsidRDefault="003A4A94" w:rsidP="003A4A94">
                            <w:pPr>
                              <w:jc w:val="center"/>
                              <w:rPr>
                                <w:rFonts w:ascii="Times New Roman" w:hAnsi="Times New Roman" w:cs="Times New Roman"/>
                                <w:b/>
                                <w:sz w:val="24"/>
                                <w:szCs w:val="24"/>
                              </w:rPr>
                            </w:pPr>
                            <w:r w:rsidRPr="00B37C92">
                              <w:rPr>
                                <w:rFonts w:ascii="Times New Roman" w:hAnsi="Times New Roman" w:cs="Times New Roman"/>
                                <w:b/>
                                <w:sz w:val="24"/>
                                <w:szCs w:val="24"/>
                              </w:rPr>
                              <w:t>Perdagangan Internasional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34193E" id="_x0000_t109" coordsize="21600,21600" o:spt="109" path="m,l,21600r21600,l21600,xe">
                <v:stroke joinstyle="miter"/>
                <v:path gradientshapeok="t" o:connecttype="rect"/>
              </v:shapetype>
              <v:shape id="Flowchart: Process 3" o:spid="_x0000_s1104" type="#_x0000_t109" style="position:absolute;left:0;text-align:left;margin-left:162.75pt;margin-top:0;width:119.25pt;height:44.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" fillcolor="white [3201]" strokecolor="black [3200]" strokeweight="1pt">
                <v:textbox>
                  <w:txbxContent>
                    <w:p w:rsidR="003A4A94" w:rsidRPr="00B37C92" w:rsidRDefault="003A4A94" w:rsidP="003A4A94">
                      <w:pPr>
                        <w:jc w:val="center"/>
                        <w:rPr>
                          <w:rFonts w:ascii="Times New Roman" w:hAnsi="Times New Roman" w:cs="Times New Roman"/>
                          <w:b/>
                          <w:sz w:val="24"/>
                          <w:szCs w:val="24"/>
                        </w:rPr>
                      </w:pPr>
                      <w:r w:rsidRPr="00B37C92">
                        <w:rPr>
                          <w:rFonts w:ascii="Times New Roman" w:hAnsi="Times New Roman" w:cs="Times New Roman"/>
                          <w:b/>
                          <w:sz w:val="24"/>
                          <w:szCs w:val="24"/>
                        </w:rPr>
                        <w:t>Perdagangan Internasional</w:t>
                      </w:r>
                    </w:p>
                  </w:txbxContent>
                </v:textbox>
                <w10:wrap type="tight"/>
              </v:shape>
            </w:pict>
          </mc:Fallback>
        </mc:AlternateContent>
      </w:r>
    </w:p>
    <w:p w:rsidR="003A4A94" w:rsidRPr="0008423B" w:rsidRDefault="003A4A94" w:rsidP="003A4A94">
      <w:pPr>
        <w:pStyle w:val="ListParagraph"/>
        <w:spacing w:line="480" w:lineRule="auto"/>
        <w:ind w:left="1080"/>
        <w:jc w:val="both"/>
        <w:rPr>
          <w:rFonts w:ascii="Times New Roman" w:hAnsi="Times New Roman" w:cs="Times New Roman"/>
          <w:b/>
          <w:sz w:val="24"/>
          <w:szCs w:val="24"/>
        </w:rPr>
      </w:pPr>
    </w:p>
    <w:p w:rsidR="003A4A94" w:rsidRDefault="003A4A94" w:rsidP="003A4A94">
      <w:pPr>
        <w:spacing w:line="480" w:lineRule="auto"/>
        <w:jc w:val="both"/>
        <w:rPr>
          <w:rFonts w:ascii="Times New Roman" w:hAnsi="Times New Roman" w:cs="Times New Roman"/>
          <w:sz w:val="24"/>
          <w:szCs w:val="24"/>
        </w:rPr>
      </w:pPr>
    </w:p>
    <w:p w:rsidR="003A4A94" w:rsidRDefault="003A4A94" w:rsidP="003A4A94">
      <w:pPr>
        <w:spacing w:line="480" w:lineRule="auto"/>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0288" behindDoc="1" locked="0" layoutInCell="1" allowOverlap="1" wp14:anchorId="1F7911E0" wp14:editId="02AF8F14">
                <wp:simplePos x="0" y="0"/>
                <wp:positionH relativeFrom="column">
                  <wp:posOffset>2065020</wp:posOffset>
                </wp:positionH>
                <wp:positionV relativeFrom="paragraph">
                  <wp:posOffset>123825</wp:posOffset>
                </wp:positionV>
                <wp:extent cx="1514475" cy="457200"/>
                <wp:effectExtent l="0" t="0" r="28575" b="19050"/>
                <wp:wrapTight wrapText="bothSides">
                  <wp:wrapPolygon edited="0">
                    <wp:start x="0" y="0"/>
                    <wp:lineTo x="0" y="21600"/>
                    <wp:lineTo x="21736" y="21600"/>
                    <wp:lineTo x="21736" y="0"/>
                    <wp:lineTo x="0" y="0"/>
                  </wp:wrapPolygon>
                </wp:wrapTight>
                <wp:docPr id="4" name="Flowchart: Process 4"/>
                <wp:cNvGraphicFramePr/>
                <a:graphic xmlns:a="http://schemas.openxmlformats.org/drawingml/2006/main">
                  <a:graphicData uri="http://schemas.microsoft.com/office/word/2010/wordprocessingShape">
                    <wps:wsp>
                      <wps:cNvSpPr/>
                      <wps:spPr>
                        <a:xfrm>
                          <a:off x="0" y="0"/>
                          <a:ext cx="1514475" cy="4572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4A94" w:rsidRPr="00F5642D" w:rsidRDefault="003A4A94" w:rsidP="003A4A94">
                            <w:pPr>
                              <w:jc w:val="center"/>
                              <w:rPr>
                                <w:rFonts w:ascii="Times New Roman" w:hAnsi="Times New Roman" w:cs="Times New Roman"/>
                                <w:b/>
                                <w:i/>
                                <w:sz w:val="24"/>
                                <w:szCs w:val="24"/>
                              </w:rPr>
                            </w:pPr>
                            <w:r w:rsidRPr="00F5642D">
                              <w:rPr>
                                <w:rFonts w:ascii="Times New Roman" w:hAnsi="Times New Roman" w:cs="Times New Roman"/>
                                <w:b/>
                                <w:i/>
                                <w:sz w:val="24"/>
                                <w:szCs w:val="24"/>
                              </w:rPr>
                              <w:t>Dwelling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7911E0" id="Flowchart: Process 4" o:spid="_x0000_s1105" type="#_x0000_t109" style="position:absolute;left:0;text-align:left;margin-left:162.6pt;margin-top:9.75pt;width:119.25pt;height:3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" fillcolor="white [3201]" strokecolor="black [3200]" strokeweight="1pt">
                <v:textbox>
                  <w:txbxContent>
                    <w:p w:rsidR="003A4A94" w:rsidRPr="00F5642D" w:rsidRDefault="003A4A94" w:rsidP="003A4A94">
                      <w:pPr>
                        <w:jc w:val="center"/>
                        <w:rPr>
                          <w:rFonts w:ascii="Times New Roman" w:hAnsi="Times New Roman" w:cs="Times New Roman"/>
                          <w:b/>
                          <w:i/>
                          <w:sz w:val="24"/>
                          <w:szCs w:val="24"/>
                        </w:rPr>
                      </w:pPr>
                      <w:r w:rsidRPr="00F5642D">
                        <w:rPr>
                          <w:rFonts w:ascii="Times New Roman" w:hAnsi="Times New Roman" w:cs="Times New Roman"/>
                          <w:b/>
                          <w:i/>
                          <w:sz w:val="24"/>
                          <w:szCs w:val="24"/>
                        </w:rPr>
                        <w:t>Dwelling time</w:t>
                      </w:r>
                    </w:p>
                  </w:txbxContent>
                </v:textbox>
                <w10:wrap type="tight"/>
              </v:shape>
            </w:pict>
          </mc:Fallback>
        </mc:AlternateContent>
      </w:r>
    </w:p>
    <w:p w:rsidR="003A4A94" w:rsidRDefault="003A4A94" w:rsidP="003A4A94">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2410976F" wp14:editId="2B8E3467">
                <wp:simplePos x="0" y="0"/>
                <wp:positionH relativeFrom="column">
                  <wp:posOffset>2800350</wp:posOffset>
                </wp:positionH>
                <wp:positionV relativeFrom="paragraph">
                  <wp:posOffset>193675</wp:posOffset>
                </wp:positionV>
                <wp:extent cx="0" cy="457200"/>
                <wp:effectExtent l="76200" t="0" r="57150" b="57150"/>
                <wp:wrapNone/>
                <wp:docPr id="20" name="Straight Arrow Connector 20"/>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516B18B" id="Straight Arrow Connector 20" o:spid="_x0000_s1026" type="#_x0000_t32" style="position:absolute;margin-left:220.5pt;margin-top:15.25pt;width:0;height:3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" strokecolor="black [3200]" strokeweight="1.5pt">
                <v:stroke endarrow="block" joinstyle="miter"/>
              </v:shape>
            </w:pict>
          </mc:Fallback>
        </mc:AlternateContent>
      </w:r>
    </w:p>
    <w:p w:rsidR="003A4A94" w:rsidRDefault="003A4A94" w:rsidP="003A4A94">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097D0AF2" wp14:editId="1D1989E2">
                <wp:simplePos x="0" y="0"/>
                <wp:positionH relativeFrom="column">
                  <wp:posOffset>2065020</wp:posOffset>
                </wp:positionH>
                <wp:positionV relativeFrom="paragraph">
                  <wp:posOffset>276860</wp:posOffset>
                </wp:positionV>
                <wp:extent cx="1514475" cy="733425"/>
                <wp:effectExtent l="0" t="0" r="28575" b="28575"/>
                <wp:wrapNone/>
                <wp:docPr id="9" name="Flowchart: Process 9"/>
                <wp:cNvGraphicFramePr/>
                <a:graphic xmlns:a="http://schemas.openxmlformats.org/drawingml/2006/main">
                  <a:graphicData uri="http://schemas.microsoft.com/office/word/2010/wordprocessingShape">
                    <wps:wsp>
                      <wps:cNvSpPr/>
                      <wps:spPr>
                        <a:xfrm>
                          <a:off x="0" y="0"/>
                          <a:ext cx="1514475" cy="73342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4A94" w:rsidRPr="00B37C92" w:rsidRDefault="003A4A94" w:rsidP="003A4A94">
                            <w:pPr>
                              <w:jc w:val="center"/>
                              <w:rPr>
                                <w:rFonts w:ascii="Times New Roman" w:hAnsi="Times New Roman" w:cs="Times New Roman"/>
                                <w:b/>
                                <w:sz w:val="24"/>
                                <w:szCs w:val="24"/>
                              </w:rPr>
                            </w:pPr>
                            <w:r>
                              <w:rPr>
                                <w:rFonts w:ascii="Times New Roman" w:hAnsi="Times New Roman" w:cs="Times New Roman"/>
                                <w:b/>
                                <w:sz w:val="24"/>
                                <w:szCs w:val="24"/>
                              </w:rPr>
                              <w:t>Kebijakan Pemerintah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7D0AF2" id="Flowchart: Process 9" o:spid="_x0000_s1106" type="#_x0000_t109" style="position:absolute;left:0;text-align:left;margin-left:162.6pt;margin-top:21.8pt;width:119.25pt;height:5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" fillcolor="white [3201]" strokecolor="black [3200]" strokeweight="1pt">
                <v:textbox>
                  <w:txbxContent>
                    <w:p w:rsidR="003A4A94" w:rsidRPr="00B37C92" w:rsidRDefault="003A4A94" w:rsidP="003A4A94">
                      <w:pPr>
                        <w:jc w:val="center"/>
                        <w:rPr>
                          <w:rFonts w:ascii="Times New Roman" w:hAnsi="Times New Roman" w:cs="Times New Roman"/>
                          <w:b/>
                          <w:sz w:val="24"/>
                          <w:szCs w:val="24"/>
                        </w:rPr>
                      </w:pPr>
                      <w:r>
                        <w:rPr>
                          <w:rFonts w:ascii="Times New Roman" w:hAnsi="Times New Roman" w:cs="Times New Roman"/>
                          <w:b/>
                          <w:sz w:val="24"/>
                          <w:szCs w:val="24"/>
                        </w:rPr>
                        <w:t>Kebijakan Pemerintah Indonesia</w:t>
                      </w:r>
                    </w:p>
                  </w:txbxContent>
                </v:textbox>
              </v:shape>
            </w:pict>
          </mc:Fallback>
        </mc:AlternateContent>
      </w:r>
    </w:p>
    <w:p w:rsidR="003A4A94" w:rsidRDefault="003A4A94" w:rsidP="003A4A94">
      <w:pPr>
        <w:spacing w:line="480" w:lineRule="auto"/>
        <w:jc w:val="both"/>
        <w:rPr>
          <w:rFonts w:ascii="Times New Roman" w:hAnsi="Times New Roman" w:cs="Times New Roman"/>
          <w:sz w:val="24"/>
          <w:szCs w:val="24"/>
        </w:rPr>
      </w:pPr>
    </w:p>
    <w:p w:rsidR="003A4A94" w:rsidRDefault="003A4A94" w:rsidP="003A4A94">
      <w:pPr>
        <w:spacing w:line="480" w:lineRule="auto"/>
        <w:jc w:val="both"/>
        <w:rPr>
          <w:rFonts w:ascii="Times New Roman" w:hAnsi="Times New Roman" w:cs="Times New Roman"/>
          <w:sz w:val="24"/>
          <w:szCs w:val="24"/>
        </w:rPr>
      </w:pPr>
    </w:p>
    <w:p w:rsidR="003A4A94" w:rsidRDefault="003A4A94" w:rsidP="003A4A94">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77CB5DC4" wp14:editId="4FD93106">
                <wp:simplePos x="0" y="0"/>
                <wp:positionH relativeFrom="column">
                  <wp:posOffset>3175887</wp:posOffset>
                </wp:positionH>
                <wp:positionV relativeFrom="paragraph">
                  <wp:posOffset>176638</wp:posOffset>
                </wp:positionV>
                <wp:extent cx="1514475" cy="704628"/>
                <wp:effectExtent l="0" t="0" r="28575" b="19685"/>
                <wp:wrapNone/>
                <wp:docPr id="5" name="Flowchart: Process 5"/>
                <wp:cNvGraphicFramePr/>
                <a:graphic xmlns:a="http://schemas.openxmlformats.org/drawingml/2006/main">
                  <a:graphicData uri="http://schemas.microsoft.com/office/word/2010/wordprocessingShape">
                    <wps:wsp>
                      <wps:cNvSpPr/>
                      <wps:spPr>
                        <a:xfrm>
                          <a:off x="0" y="0"/>
                          <a:ext cx="1514475" cy="704628"/>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4A94" w:rsidRPr="00B37C92" w:rsidRDefault="003A4A94" w:rsidP="003A4A94">
                            <w:pPr>
                              <w:jc w:val="center"/>
                              <w:rPr>
                                <w:rFonts w:ascii="Times New Roman" w:hAnsi="Times New Roman" w:cs="Times New Roman"/>
                                <w:sz w:val="24"/>
                                <w:szCs w:val="24"/>
                              </w:rPr>
                            </w:pPr>
                            <w:r>
                              <w:rPr>
                                <w:rFonts w:ascii="Times New Roman" w:hAnsi="Times New Roman" w:cs="Times New Roman"/>
                                <w:b/>
                                <w:sz w:val="24"/>
                                <w:szCs w:val="24"/>
                              </w:rPr>
                              <w:t xml:space="preserve">Indonesia Single Risk Management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CB5DC4" id="Flowchart: Process 5" o:spid="_x0000_s1107" type="#_x0000_t109" style="position:absolute;left:0;text-align:left;margin-left:250.05pt;margin-top:13.9pt;width:119.25pt;height:5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" fillcolor="white [3201]" strokecolor="black [3200]" strokeweight="1pt">
                <v:textbox>
                  <w:txbxContent>
                    <w:p w:rsidR="003A4A94" w:rsidRPr="00B37C92" w:rsidRDefault="003A4A94" w:rsidP="003A4A94">
                      <w:pPr>
                        <w:jc w:val="center"/>
                        <w:rPr>
                          <w:rFonts w:ascii="Times New Roman" w:hAnsi="Times New Roman" w:cs="Times New Roman"/>
                          <w:sz w:val="24"/>
                          <w:szCs w:val="24"/>
                        </w:rPr>
                      </w:pPr>
                      <w:r>
                        <w:rPr>
                          <w:rFonts w:ascii="Times New Roman" w:hAnsi="Times New Roman" w:cs="Times New Roman"/>
                          <w:b/>
                          <w:sz w:val="24"/>
                          <w:szCs w:val="24"/>
                        </w:rPr>
                        <w:t xml:space="preserve">Indonesia Single Risk Management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A3A80BB" wp14:editId="11695FB3">
                <wp:simplePos x="0" y="0"/>
                <wp:positionH relativeFrom="column">
                  <wp:posOffset>862345</wp:posOffset>
                </wp:positionH>
                <wp:positionV relativeFrom="paragraph">
                  <wp:posOffset>165620</wp:posOffset>
                </wp:positionV>
                <wp:extent cx="1514475" cy="716097"/>
                <wp:effectExtent l="0" t="0" r="28575" b="27305"/>
                <wp:wrapNone/>
                <wp:docPr id="6" name="Flowchart: Process 6"/>
                <wp:cNvGraphicFramePr/>
                <a:graphic xmlns:a="http://schemas.openxmlformats.org/drawingml/2006/main">
                  <a:graphicData uri="http://schemas.microsoft.com/office/word/2010/wordprocessingShape">
                    <wps:wsp>
                      <wps:cNvSpPr/>
                      <wps:spPr>
                        <a:xfrm>
                          <a:off x="0" y="0"/>
                          <a:ext cx="1514475" cy="716097"/>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3A4A94" w:rsidRPr="00B37C92" w:rsidRDefault="003A4A94" w:rsidP="003A4A94">
                            <w:pPr>
                              <w:jc w:val="center"/>
                              <w:rPr>
                                <w:rFonts w:ascii="Times New Roman" w:hAnsi="Times New Roman" w:cs="Times New Roman"/>
                                <w:sz w:val="24"/>
                                <w:szCs w:val="24"/>
                              </w:rPr>
                            </w:pPr>
                            <w:r>
                              <w:rPr>
                                <w:rFonts w:ascii="Times New Roman" w:hAnsi="Times New Roman" w:cs="Times New Roman"/>
                                <w:b/>
                                <w:sz w:val="24"/>
                                <w:szCs w:val="24"/>
                              </w:rPr>
                              <w:t>Paket Kebijakan Ekonomi XI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3A80BB" id="Flowchart: Process 6" o:spid="_x0000_s1108" type="#_x0000_t109" style="position:absolute;left:0;text-align:left;margin-left:67.9pt;margin-top:13.05pt;width:119.25pt;height:56.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" fillcolor="white [3201]" strokecolor="black [3200]" strokeweight="1pt">
                <v:textbox>
                  <w:txbxContent>
                    <w:p w:rsidR="003A4A94" w:rsidRPr="00B37C92" w:rsidRDefault="003A4A94" w:rsidP="003A4A94">
                      <w:pPr>
                        <w:jc w:val="center"/>
                        <w:rPr>
                          <w:rFonts w:ascii="Times New Roman" w:hAnsi="Times New Roman" w:cs="Times New Roman"/>
                          <w:sz w:val="24"/>
                          <w:szCs w:val="24"/>
                        </w:rPr>
                      </w:pPr>
                      <w:r>
                        <w:rPr>
                          <w:rFonts w:ascii="Times New Roman" w:hAnsi="Times New Roman" w:cs="Times New Roman"/>
                          <w:b/>
                          <w:sz w:val="24"/>
                          <w:szCs w:val="24"/>
                        </w:rPr>
                        <w:t>Paket Kebijakan Ekonomi XI</w:t>
                      </w:r>
                    </w:p>
                  </w:txbxContent>
                </v:textbox>
              </v:shape>
            </w:pict>
          </mc:Fallback>
        </mc:AlternateContent>
      </w:r>
    </w:p>
    <w:p w:rsidR="003A4A94" w:rsidRDefault="003A4A94" w:rsidP="003A4A94">
      <w:pPr>
        <w:spacing w:line="480" w:lineRule="auto"/>
        <w:jc w:val="both"/>
        <w:rPr>
          <w:rFonts w:ascii="Times New Roman" w:hAnsi="Times New Roman" w:cs="Times New Roman"/>
          <w:sz w:val="24"/>
          <w:szCs w:val="24"/>
        </w:rPr>
      </w:pPr>
    </w:p>
    <w:p w:rsidR="003A4A94" w:rsidRDefault="003A4A94" w:rsidP="003A4A94">
      <w:pPr>
        <w:spacing w:line="480" w:lineRule="auto"/>
        <w:jc w:val="both"/>
        <w:rPr>
          <w:rFonts w:ascii="Times New Roman" w:hAnsi="Times New Roman" w:cs="Times New Roman"/>
          <w:sz w:val="24"/>
          <w:szCs w:val="24"/>
        </w:rPr>
      </w:pPr>
    </w:p>
    <w:p w:rsidR="003A4A94" w:rsidRDefault="003A4A94" w:rsidP="003A4A94">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28920BC" wp14:editId="31B98372">
                <wp:simplePos x="0" y="0"/>
                <wp:positionH relativeFrom="column">
                  <wp:posOffset>3275038</wp:posOffset>
                </wp:positionH>
                <wp:positionV relativeFrom="paragraph">
                  <wp:posOffset>-55565</wp:posOffset>
                </wp:positionV>
                <wp:extent cx="559565" cy="407096"/>
                <wp:effectExtent l="38100" t="0" r="31115" b="50165"/>
                <wp:wrapNone/>
                <wp:docPr id="12" name="Straight Arrow Connector 12"/>
                <wp:cNvGraphicFramePr/>
                <a:graphic xmlns:a="http://schemas.openxmlformats.org/drawingml/2006/main">
                  <a:graphicData uri="http://schemas.microsoft.com/office/word/2010/wordprocessingShape">
                    <wps:wsp>
                      <wps:cNvCnPr/>
                      <wps:spPr>
                        <a:xfrm flipH="1">
                          <a:off x="0" y="0"/>
                          <a:ext cx="559565" cy="40709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54F73C" id="Straight Arrow Connector 12" o:spid="_x0000_s1026" type="#_x0000_t32" style="position:absolute;margin-left:257.9pt;margin-top:-4.4pt;width:44.05pt;height:32.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4F47A44" wp14:editId="220351FB">
                <wp:simplePos x="0" y="0"/>
                <wp:positionH relativeFrom="column">
                  <wp:posOffset>1402172</wp:posOffset>
                </wp:positionH>
                <wp:positionV relativeFrom="paragraph">
                  <wp:posOffset>10535</wp:posOffset>
                </wp:positionV>
                <wp:extent cx="605928" cy="341523"/>
                <wp:effectExtent l="0" t="0" r="60960" b="59055"/>
                <wp:wrapNone/>
                <wp:docPr id="11" name="Straight Arrow Connector 11"/>
                <wp:cNvGraphicFramePr/>
                <a:graphic xmlns:a="http://schemas.openxmlformats.org/drawingml/2006/main">
                  <a:graphicData uri="http://schemas.microsoft.com/office/word/2010/wordprocessingShape">
                    <wps:wsp>
                      <wps:cNvCnPr/>
                      <wps:spPr>
                        <a:xfrm>
                          <a:off x="0" y="0"/>
                          <a:ext cx="605928" cy="34152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68DDCD" id="Straight Arrow Connector 11" o:spid="_x0000_s1026" type="#_x0000_t32" style="position:absolute;margin-left:110.4pt;margin-top:.85pt;width:47.7pt;height:2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" strokecolor="black [3200]" strokeweight="1.5pt">
                <v:stroke endarrow="block" joinstyle="miter"/>
              </v:shape>
            </w:pict>
          </mc:Fallback>
        </mc:AlternateContent>
      </w:r>
    </w:p>
    <w:p w:rsidR="003A4A94" w:rsidRDefault="003A4A94" w:rsidP="003A4A94">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46CC466" wp14:editId="0BB7826E">
                <wp:simplePos x="0" y="0"/>
                <wp:positionH relativeFrom="column">
                  <wp:posOffset>1201420</wp:posOffset>
                </wp:positionH>
                <wp:positionV relativeFrom="paragraph">
                  <wp:posOffset>13717</wp:posOffset>
                </wp:positionV>
                <wp:extent cx="3219450" cy="8191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219450" cy="819150"/>
                        </a:xfrm>
                        <a:prstGeom prst="rect">
                          <a:avLst/>
                        </a:prstGeom>
                      </wps:spPr>
                      <wps:style>
                        <a:lnRef idx="2">
                          <a:schemeClr val="dk1"/>
                        </a:lnRef>
                        <a:fillRef idx="1">
                          <a:schemeClr val="lt1"/>
                        </a:fillRef>
                        <a:effectRef idx="0">
                          <a:schemeClr val="dk1"/>
                        </a:effectRef>
                        <a:fontRef idx="minor">
                          <a:schemeClr val="dk1"/>
                        </a:fontRef>
                      </wps:style>
                      <wps:txbx>
                        <w:txbxContent>
                          <w:p w:rsidR="003A4A94" w:rsidRPr="00B37C92" w:rsidRDefault="003A4A94" w:rsidP="003A4A94">
                            <w:r>
                              <w:rPr>
                                <w:rFonts w:ascii="Times New Roman" w:hAnsi="Times New Roman" w:cs="Times New Roman"/>
                                <w:sz w:val="24"/>
                                <w:szCs w:val="24"/>
                              </w:rPr>
                              <w:t xml:space="preserve">Berkurangnya </w:t>
                            </w:r>
                            <w:r w:rsidRPr="00DE55FA">
                              <w:rPr>
                                <w:rFonts w:ascii="Times New Roman" w:hAnsi="Times New Roman" w:cs="Times New Roman"/>
                                <w:i/>
                                <w:sz w:val="24"/>
                                <w:szCs w:val="24"/>
                              </w:rPr>
                              <w:t>dwelling time</w:t>
                            </w:r>
                            <w:r>
                              <w:rPr>
                                <w:rFonts w:ascii="Times New Roman" w:hAnsi="Times New Roman" w:cs="Times New Roman"/>
                                <w:sz w:val="24"/>
                                <w:szCs w:val="24"/>
                              </w:rPr>
                              <w:t>,</w:t>
                            </w:r>
                            <w:r w:rsidRPr="00B37C92">
                              <w:rPr>
                                <w:rFonts w:ascii="Times New Roman" w:hAnsi="Times New Roman" w:cs="Times New Roman"/>
                                <w:sz w:val="24"/>
                                <w:szCs w:val="24"/>
                              </w:rPr>
                              <w:t xml:space="preserve"> arus perdagangan internasional akan lancar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6CC466" id="Rectangle 10" o:spid="_x0000_s1109" style="position:absolute;left:0;text-align:left;margin-left:94.6pt;margin-top:1.1pt;width:253.5pt;height:6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" fillcolor="white [3201]" strokecolor="black [3200]" strokeweight="1pt">
                <v:textbox>
                  <w:txbxContent>
                    <w:p w:rsidR="003A4A94" w:rsidRPr="00B37C92" w:rsidRDefault="003A4A94" w:rsidP="003A4A94">
                      <w:r>
                        <w:rPr>
                          <w:rFonts w:ascii="Times New Roman" w:hAnsi="Times New Roman" w:cs="Times New Roman"/>
                          <w:sz w:val="24"/>
                          <w:szCs w:val="24"/>
                        </w:rPr>
                        <w:t xml:space="preserve">Berkurangnya </w:t>
                      </w:r>
                      <w:r w:rsidRPr="00DE55FA">
                        <w:rPr>
                          <w:rFonts w:ascii="Times New Roman" w:hAnsi="Times New Roman" w:cs="Times New Roman"/>
                          <w:i/>
                          <w:sz w:val="24"/>
                          <w:szCs w:val="24"/>
                        </w:rPr>
                        <w:t>dwelling time</w:t>
                      </w:r>
                      <w:r>
                        <w:rPr>
                          <w:rFonts w:ascii="Times New Roman" w:hAnsi="Times New Roman" w:cs="Times New Roman"/>
                          <w:sz w:val="24"/>
                          <w:szCs w:val="24"/>
                        </w:rPr>
                        <w:t>,</w:t>
                      </w:r>
                      <w:r w:rsidRPr="00B37C92">
                        <w:rPr>
                          <w:rFonts w:ascii="Times New Roman" w:hAnsi="Times New Roman" w:cs="Times New Roman"/>
                          <w:sz w:val="24"/>
                          <w:szCs w:val="24"/>
                        </w:rPr>
                        <w:t xml:space="preserve"> arus perdagangan internasional akan lancar</w:t>
                      </w:r>
                    </w:p>
                  </w:txbxContent>
                </v:textbox>
              </v:rect>
            </w:pict>
          </mc:Fallback>
        </mc:AlternateContent>
      </w:r>
    </w:p>
    <w:p w:rsidR="003A4A94" w:rsidRDefault="003A4A94" w:rsidP="003A4A94">
      <w:pPr>
        <w:spacing w:line="480" w:lineRule="auto"/>
        <w:jc w:val="both"/>
        <w:rPr>
          <w:rFonts w:ascii="Times New Roman" w:hAnsi="Times New Roman" w:cs="Times New Roman"/>
          <w:sz w:val="24"/>
          <w:szCs w:val="24"/>
        </w:rPr>
      </w:pPr>
    </w:p>
    <w:p w:rsidR="003A4A94" w:rsidRDefault="003A4A94" w:rsidP="003A4A94">
      <w:pPr>
        <w:spacing w:line="480" w:lineRule="auto"/>
        <w:jc w:val="both"/>
        <w:rPr>
          <w:rFonts w:ascii="Times New Roman" w:hAnsi="Times New Roman" w:cs="Times New Roman"/>
          <w:sz w:val="24"/>
          <w:szCs w:val="24"/>
        </w:rPr>
      </w:pPr>
    </w:p>
    <w:p w:rsidR="003A4A94" w:rsidRDefault="003A4A94" w:rsidP="003A4A94">
      <w:pPr>
        <w:spacing w:line="480" w:lineRule="auto"/>
        <w:jc w:val="both"/>
        <w:rPr>
          <w:rFonts w:ascii="Times New Roman" w:hAnsi="Times New Roman" w:cs="Times New Roman"/>
          <w:sz w:val="24"/>
          <w:szCs w:val="24"/>
        </w:rPr>
      </w:pPr>
    </w:p>
    <w:p w:rsidR="003A4A94" w:rsidRPr="006D4A4A" w:rsidRDefault="003A4A94" w:rsidP="003A4A94">
      <w:pPr>
        <w:spacing w:line="480" w:lineRule="auto"/>
        <w:jc w:val="both"/>
        <w:rPr>
          <w:rFonts w:ascii="Times New Roman" w:hAnsi="Times New Roman" w:cs="Times New Roman"/>
          <w:sz w:val="24"/>
          <w:szCs w:val="24"/>
        </w:rPr>
      </w:pPr>
    </w:p>
    <w:p w:rsidR="003A4A94" w:rsidRPr="00323230" w:rsidRDefault="003A4A94" w:rsidP="003A4A94">
      <w:pPr>
        <w:pStyle w:val="Heading2"/>
        <w:numPr>
          <w:ilvl w:val="0"/>
          <w:numId w:val="13"/>
        </w:numPr>
        <w:rPr>
          <w:b/>
        </w:rPr>
      </w:pPr>
      <w:bookmarkStart w:id="16" w:name="_Toc480563456"/>
      <w:r w:rsidRPr="00323230">
        <w:rPr>
          <w:b/>
        </w:rPr>
        <w:t>Metode Penelitian dan Teknik Pengumpulan Data</w:t>
      </w:r>
      <w:bookmarkEnd w:id="16"/>
    </w:p>
    <w:p w:rsidR="003A4A94" w:rsidRPr="00323230" w:rsidRDefault="003A4A94" w:rsidP="003A4A94">
      <w:pPr>
        <w:pStyle w:val="Heading3"/>
        <w:numPr>
          <w:ilvl w:val="0"/>
          <w:numId w:val="17"/>
        </w:numPr>
        <w:spacing w:line="480" w:lineRule="auto"/>
        <w:ind w:left="1134" w:hanging="425"/>
        <w:rPr>
          <w:b/>
        </w:rPr>
      </w:pPr>
      <w:bookmarkStart w:id="17" w:name="_Toc480563457"/>
      <w:r w:rsidRPr="00323230">
        <w:rPr>
          <w:b/>
        </w:rPr>
        <w:t>Tingkat Analisis</w:t>
      </w:r>
      <w:bookmarkEnd w:id="17"/>
      <w:r w:rsidRPr="00323230">
        <w:rPr>
          <w:b/>
        </w:rPr>
        <w:tab/>
      </w:r>
    </w:p>
    <w:p w:rsidR="003A4A94" w:rsidRPr="00DA5E8F" w:rsidRDefault="003A4A94" w:rsidP="003A4A94">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Untuk mendeskripsikan, </w:t>
      </w:r>
      <w:r w:rsidRPr="007B62A1">
        <w:rPr>
          <w:rFonts w:ascii="Times New Roman" w:hAnsi="Times New Roman" w:cs="Times New Roman"/>
          <w:sz w:val="24"/>
          <w:szCs w:val="24"/>
        </w:rPr>
        <w:t>menjelaskan dan menafsirkan perilaku dalam hubungan internasional secara meyakinkan, maka harus melakukan analisa. Dalam studi hubungan internasional perlu mengidentifikasi tingkat eksplanasi untuk memperjelas proses pembentukan teori. Adapun tingkat analisa yang penulis gun</w:t>
      </w:r>
      <w:r>
        <w:rPr>
          <w:rFonts w:ascii="Times New Roman" w:hAnsi="Times New Roman" w:cs="Times New Roman"/>
          <w:sz w:val="24"/>
          <w:szCs w:val="24"/>
        </w:rPr>
        <w:t xml:space="preserve">akan, </w:t>
      </w:r>
      <w:r>
        <w:rPr>
          <w:rFonts w:ascii="Times New Roman" w:hAnsi="Times New Roman" w:cs="Times New Roman"/>
          <w:sz w:val="24"/>
          <w:szCs w:val="24"/>
        </w:rPr>
        <w:lastRenderedPageBreak/>
        <w:t>yaitu analisa induksionis</w:t>
      </w:r>
      <w:r w:rsidRPr="007B62A1">
        <w:rPr>
          <w:rFonts w:ascii="Times New Roman" w:hAnsi="Times New Roman" w:cs="Times New Roman"/>
          <w:sz w:val="24"/>
          <w:szCs w:val="24"/>
        </w:rPr>
        <w:t xml:space="preserve"> dimana unit eksplanasi dan unit analisisnya p</w:t>
      </w:r>
      <w:r>
        <w:rPr>
          <w:rFonts w:ascii="Times New Roman" w:hAnsi="Times New Roman" w:cs="Times New Roman"/>
          <w:sz w:val="24"/>
          <w:szCs w:val="24"/>
        </w:rPr>
        <w:t>ada tingkatan yang lebih tinggi.</w:t>
      </w:r>
    </w:p>
    <w:p w:rsidR="003A4A94" w:rsidRPr="00323230" w:rsidRDefault="003A4A94" w:rsidP="003A4A94">
      <w:pPr>
        <w:pStyle w:val="Heading3"/>
        <w:numPr>
          <w:ilvl w:val="0"/>
          <w:numId w:val="17"/>
        </w:numPr>
        <w:spacing w:line="480" w:lineRule="auto"/>
        <w:ind w:left="1134" w:hanging="425"/>
        <w:rPr>
          <w:b/>
        </w:rPr>
      </w:pPr>
      <w:bookmarkStart w:id="18" w:name="_Toc480563458"/>
      <w:r w:rsidRPr="00323230">
        <w:rPr>
          <w:b/>
        </w:rPr>
        <w:t>Metode Penelitian</w:t>
      </w:r>
      <w:bookmarkEnd w:id="18"/>
    </w:p>
    <w:p w:rsidR="003A4A94" w:rsidRPr="003453F1" w:rsidRDefault="003A4A94" w:rsidP="003A4A94">
      <w:pPr>
        <w:spacing w:line="480" w:lineRule="auto"/>
        <w:ind w:left="1080" w:firstLine="720"/>
        <w:jc w:val="both"/>
        <w:rPr>
          <w:rFonts w:ascii="Times New Roman" w:hAnsi="Times New Roman" w:cs="Times New Roman"/>
          <w:sz w:val="24"/>
          <w:szCs w:val="24"/>
        </w:rPr>
      </w:pPr>
      <w:r w:rsidRPr="00490CAC">
        <w:rPr>
          <w:rFonts w:ascii="Times New Roman" w:hAnsi="Times New Roman" w:cs="Times New Roman"/>
          <w:sz w:val="24"/>
          <w:szCs w:val="24"/>
        </w:rPr>
        <w:t>Metode penelitian adalah suatu teknik atau cara mencari, memperoleh, mengumpulkan atau mencatat data, baik berupa data primer maupun data sekunder yang digunakan untuk keperluan menyusun suatu karya ilmiah dan kemudian menganalisa faktor-faktor yang berhubungan dengan pokok-pokok permasalahan sehingga akan terdapat suatu kebenaran data-data yang akan diperoleh.</w:t>
      </w:r>
      <w:r>
        <w:rPr>
          <w:rFonts w:ascii="Times New Roman" w:hAnsi="Times New Roman" w:cs="Times New Roman"/>
          <w:sz w:val="24"/>
          <w:szCs w:val="24"/>
        </w:rPr>
        <w:t xml:space="preserve"> </w:t>
      </w:r>
      <w:r w:rsidRPr="00490CAC">
        <w:rPr>
          <w:rFonts w:ascii="Times New Roman" w:hAnsi="Times New Roman" w:cs="Times New Roman"/>
          <w:sz w:val="24"/>
          <w:szCs w:val="24"/>
        </w:rPr>
        <w:t xml:space="preserve">Menurut </w:t>
      </w:r>
      <w:r>
        <w:rPr>
          <w:rFonts w:ascii="Times New Roman" w:hAnsi="Times New Roman" w:cs="Times New Roman"/>
          <w:b/>
          <w:sz w:val="24"/>
          <w:szCs w:val="24"/>
        </w:rPr>
        <w:t xml:space="preserve">Sugiyono, </w:t>
      </w:r>
      <w:r w:rsidRPr="00490CAC">
        <w:rPr>
          <w:rFonts w:ascii="Times New Roman" w:hAnsi="Times New Roman" w:cs="Times New Roman"/>
          <w:sz w:val="24"/>
          <w:szCs w:val="24"/>
        </w:rPr>
        <w:t xml:space="preserve">Metode Penelitian merupakan cara ilmiah untuk mendapatkan data yang valid dengan tujuan dapat ditemukan, dibuktikan dan dikembangkan suatu pengetahuan sehingga gilirannya </w:t>
      </w:r>
      <w:r>
        <w:rPr>
          <w:rFonts w:ascii="Times New Roman" w:hAnsi="Times New Roman" w:cs="Times New Roman"/>
          <w:sz w:val="24"/>
          <w:szCs w:val="24"/>
        </w:rPr>
        <w:t xml:space="preserve">dapat digunakan untuk memahami, </w:t>
      </w:r>
      <w:r w:rsidRPr="00490CAC">
        <w:rPr>
          <w:rFonts w:ascii="Times New Roman" w:hAnsi="Times New Roman" w:cs="Times New Roman"/>
          <w:sz w:val="24"/>
          <w:szCs w:val="24"/>
        </w:rPr>
        <w:t>memecahkan dan mengantisifikasi masala</w:t>
      </w:r>
      <w:r w:rsidRPr="00490CAC">
        <w:rPr>
          <w:rFonts w:ascii="Times New Roman" w:hAnsi="Times New Roman" w:cs="Times New Roman"/>
          <w:sz w:val="24"/>
          <w:szCs w:val="24"/>
          <w:lang w:val="id-ID"/>
        </w:rPr>
        <w:t>h</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2"/>
      </w:r>
    </w:p>
    <w:p w:rsidR="003A4A94" w:rsidRDefault="003A4A94" w:rsidP="003A4A94">
      <w:pPr>
        <w:pStyle w:val="ListParagraph"/>
        <w:spacing w:after="0" w:line="480" w:lineRule="auto"/>
        <w:ind w:left="1080" w:firstLine="360"/>
        <w:jc w:val="both"/>
        <w:rPr>
          <w:rFonts w:ascii="Times New Roman" w:hAnsi="Times New Roman"/>
          <w:noProof/>
          <w:sz w:val="24"/>
          <w:szCs w:val="24"/>
        </w:rPr>
      </w:pPr>
      <w:r w:rsidRPr="00C50746">
        <w:rPr>
          <w:rFonts w:ascii="Times New Roman" w:hAnsi="Times New Roman"/>
          <w:noProof/>
          <w:sz w:val="24"/>
          <w:szCs w:val="24"/>
          <w:lang w:val="id-ID"/>
        </w:rPr>
        <w:t xml:space="preserve">Penelitian ini menggunakan metode deskriptif analitis, yaitu metode yang bertujuan menggambarkan fakta-fakta yang berhubungan </w:t>
      </w:r>
      <w:r>
        <w:rPr>
          <w:rFonts w:ascii="Times New Roman" w:hAnsi="Times New Roman"/>
          <w:noProof/>
          <w:sz w:val="24"/>
          <w:szCs w:val="24"/>
          <w:lang w:val="id-ID"/>
        </w:rPr>
        <w:t xml:space="preserve">dengan masalah yang diteliti </w:t>
      </w:r>
      <w:r w:rsidRPr="00490CAC">
        <w:rPr>
          <w:rFonts w:ascii="Times New Roman" w:hAnsi="Times New Roman" w:cs="Times New Roman"/>
          <w:sz w:val="24"/>
          <w:szCs w:val="24"/>
        </w:rPr>
        <w:t>karena pada penelitian yang akan dilakukan, penulis akan mendeskripsikan, mengklasifikasi serta menganalisis gejala-gejala atau fenomena-fenomena aktual pada masa sekarang serta berusaha mengumpulkan, menyusun data yang berhubungan dengan</w:t>
      </w:r>
      <w:r>
        <w:rPr>
          <w:rFonts w:ascii="Times New Roman" w:hAnsi="Times New Roman" w:cs="Times New Roman"/>
          <w:sz w:val="24"/>
          <w:szCs w:val="24"/>
        </w:rPr>
        <w:t xml:space="preserve"> kebijakan pemerintah Indonesia</w:t>
      </w:r>
      <w:r w:rsidRPr="00490CAC">
        <w:rPr>
          <w:rFonts w:ascii="Times New Roman" w:hAnsi="Times New Roman" w:cs="Times New Roman"/>
          <w:sz w:val="24"/>
          <w:szCs w:val="24"/>
        </w:rPr>
        <w:t>, kemudian diajukan dengan menganalisa data tersebut atau menganalisa kasus dwelling time.</w:t>
      </w:r>
      <w:r w:rsidRPr="00C50746">
        <w:rPr>
          <w:rFonts w:ascii="Times New Roman" w:hAnsi="Times New Roman"/>
          <w:noProof/>
          <w:sz w:val="24"/>
          <w:szCs w:val="24"/>
          <w:lang w:val="id-ID"/>
        </w:rPr>
        <w:t xml:space="preserve"> Metode ini bertujuan untuk membuat deskripsi secara sistematis, faktual dan akurat mengenai hubungan antar fenomena yang </w:t>
      </w:r>
      <w:r w:rsidRPr="00C50746">
        <w:rPr>
          <w:rFonts w:ascii="Times New Roman" w:hAnsi="Times New Roman"/>
          <w:noProof/>
          <w:sz w:val="24"/>
          <w:szCs w:val="24"/>
          <w:lang w:val="id-ID"/>
        </w:rPr>
        <w:lastRenderedPageBreak/>
        <w:t>diselidiki, yang kemudian pada akhirnya metode ini digunakan untuk mencari pemecahan atas masalah yang diteliti</w:t>
      </w:r>
      <w:r>
        <w:rPr>
          <w:rFonts w:ascii="Times New Roman" w:hAnsi="Times New Roman"/>
          <w:noProof/>
          <w:sz w:val="24"/>
          <w:szCs w:val="24"/>
        </w:rPr>
        <w:t>.</w:t>
      </w:r>
      <w:r>
        <w:rPr>
          <w:rStyle w:val="FootnoteReference"/>
          <w:rFonts w:ascii="Times New Roman" w:hAnsi="Times New Roman"/>
          <w:noProof/>
          <w:sz w:val="24"/>
          <w:szCs w:val="24"/>
        </w:rPr>
        <w:footnoteReference w:id="33"/>
      </w:r>
    </w:p>
    <w:p w:rsidR="003A4A94" w:rsidRPr="00323230" w:rsidRDefault="003A4A94" w:rsidP="003A4A94">
      <w:pPr>
        <w:pStyle w:val="ListParagraph"/>
        <w:spacing w:after="0" w:line="480" w:lineRule="auto"/>
        <w:ind w:left="1080" w:firstLine="360"/>
        <w:jc w:val="both"/>
        <w:rPr>
          <w:rFonts w:ascii="Times New Roman" w:hAnsi="Times New Roman"/>
          <w:noProof/>
          <w:sz w:val="24"/>
          <w:szCs w:val="24"/>
          <w:lang w:val="id-ID"/>
        </w:rPr>
      </w:pPr>
    </w:p>
    <w:p w:rsidR="003A4A94" w:rsidRPr="00323230" w:rsidRDefault="003A4A94" w:rsidP="003A4A94">
      <w:pPr>
        <w:pStyle w:val="Heading3"/>
        <w:numPr>
          <w:ilvl w:val="0"/>
          <w:numId w:val="17"/>
        </w:numPr>
        <w:spacing w:line="480" w:lineRule="auto"/>
        <w:ind w:left="1134" w:hanging="425"/>
        <w:rPr>
          <w:b/>
        </w:rPr>
      </w:pPr>
      <w:bookmarkStart w:id="19" w:name="_Toc480563459"/>
      <w:r w:rsidRPr="00323230">
        <w:rPr>
          <w:b/>
        </w:rPr>
        <w:t>Teknik Pengumpulan Data</w:t>
      </w:r>
      <w:bookmarkEnd w:id="19"/>
    </w:p>
    <w:p w:rsidR="003A4A94" w:rsidRPr="0008423B" w:rsidRDefault="003A4A94" w:rsidP="003A4A94">
      <w:pPr>
        <w:pStyle w:val="ListParagraph"/>
        <w:spacing w:line="480" w:lineRule="auto"/>
        <w:ind w:left="1080" w:firstLine="360"/>
        <w:jc w:val="both"/>
        <w:rPr>
          <w:rFonts w:ascii="Times New Roman" w:hAnsi="Times New Roman" w:cs="Times New Roman"/>
          <w:sz w:val="24"/>
          <w:szCs w:val="24"/>
        </w:rPr>
      </w:pPr>
      <w:r w:rsidRPr="0008423B">
        <w:rPr>
          <w:rFonts w:ascii="Times New Roman" w:hAnsi="Times New Roman" w:cs="Times New Roman"/>
          <w:sz w:val="24"/>
          <w:szCs w:val="24"/>
        </w:rPr>
        <w:t xml:space="preserve">Teknik pengumpulan data yang dilakukan penulis dalam penulisan karya tulis ini melalui: </w:t>
      </w:r>
    </w:p>
    <w:p w:rsidR="003A4A94" w:rsidRPr="00490CAC" w:rsidRDefault="003A4A94" w:rsidP="003A4A94">
      <w:pPr>
        <w:pStyle w:val="ListParagraph"/>
        <w:numPr>
          <w:ilvl w:val="0"/>
          <w:numId w:val="3"/>
        </w:numPr>
        <w:spacing w:line="480" w:lineRule="auto"/>
        <w:jc w:val="both"/>
        <w:rPr>
          <w:rFonts w:ascii="Times New Roman" w:hAnsi="Times New Roman" w:cs="Times New Roman"/>
          <w:sz w:val="24"/>
          <w:szCs w:val="24"/>
        </w:rPr>
      </w:pPr>
      <w:r w:rsidRPr="00490CAC">
        <w:rPr>
          <w:rFonts w:ascii="Times New Roman" w:hAnsi="Times New Roman" w:cs="Times New Roman"/>
          <w:sz w:val="24"/>
          <w:szCs w:val="24"/>
        </w:rPr>
        <w:t>Studi kepustakaan yang dilakukan melalui penelaahan atau penelusuran data-data yang bersumber dari bahan-bahan tulisan, jurnal ilmiah, majalah berita, laporan lembaga pemerintah, hasil seminar, serta penelaahan data-data yang terdapat dalam website/internet.</w:t>
      </w:r>
    </w:p>
    <w:p w:rsidR="003A4A94" w:rsidRDefault="003A4A94" w:rsidP="003A4A94">
      <w:pPr>
        <w:pStyle w:val="ListParagraph"/>
        <w:numPr>
          <w:ilvl w:val="0"/>
          <w:numId w:val="3"/>
        </w:numPr>
        <w:spacing w:line="480" w:lineRule="auto"/>
        <w:jc w:val="both"/>
        <w:rPr>
          <w:rFonts w:ascii="Times New Roman" w:hAnsi="Times New Roman" w:cs="Times New Roman"/>
          <w:sz w:val="24"/>
          <w:szCs w:val="24"/>
        </w:rPr>
      </w:pPr>
      <w:r w:rsidRPr="00490CAC">
        <w:rPr>
          <w:rFonts w:ascii="Times New Roman" w:hAnsi="Times New Roman" w:cs="Times New Roman"/>
          <w:sz w:val="24"/>
          <w:szCs w:val="24"/>
        </w:rPr>
        <w:t>Wawancara yang dilakukan untuk memperdalam masalah yang diteliti dengan melakukan perbincangan dengan para pihak yang dianggap komp</w:t>
      </w:r>
      <w:r>
        <w:rPr>
          <w:rFonts w:ascii="Times New Roman" w:hAnsi="Times New Roman" w:cs="Times New Roman"/>
          <w:sz w:val="24"/>
          <w:szCs w:val="24"/>
        </w:rPr>
        <w:t>eten dengan penelitian ini</w:t>
      </w:r>
      <w:r w:rsidRPr="00490CAC">
        <w:rPr>
          <w:rFonts w:ascii="Times New Roman" w:hAnsi="Times New Roman" w:cs="Times New Roman"/>
          <w:sz w:val="24"/>
          <w:szCs w:val="24"/>
        </w:rPr>
        <w:t>.</w:t>
      </w:r>
    </w:p>
    <w:p w:rsidR="003A4A94" w:rsidRDefault="003A4A94" w:rsidP="003A4A94">
      <w:pPr>
        <w:pStyle w:val="ListParagraph"/>
        <w:numPr>
          <w:ilvl w:val="0"/>
          <w:numId w:val="3"/>
        </w:numPr>
        <w:spacing w:line="480" w:lineRule="auto"/>
        <w:jc w:val="both"/>
        <w:rPr>
          <w:rFonts w:ascii="Times New Roman" w:hAnsi="Times New Roman" w:cs="Times New Roman"/>
          <w:sz w:val="24"/>
          <w:szCs w:val="24"/>
        </w:rPr>
      </w:pPr>
      <w:r w:rsidRPr="0008423B">
        <w:rPr>
          <w:rFonts w:ascii="Times New Roman" w:hAnsi="Times New Roman" w:cs="Times New Roman"/>
          <w:sz w:val="24"/>
          <w:szCs w:val="24"/>
        </w:rPr>
        <w:t>Studi Lapangan yang dilakukan adalah dengan melibatkan diri dalam lingkungan di mana masalah itu berada yaitu PT. P</w:t>
      </w:r>
      <w:r>
        <w:rPr>
          <w:rFonts w:ascii="Times New Roman" w:hAnsi="Times New Roman" w:cs="Times New Roman"/>
          <w:sz w:val="24"/>
          <w:szCs w:val="24"/>
        </w:rPr>
        <w:t>elabuhan Indonesia III Cabang Tanjung Perak, Surabaya.</w:t>
      </w:r>
    </w:p>
    <w:p w:rsidR="003A4A94" w:rsidRPr="00323230" w:rsidRDefault="003A4A94" w:rsidP="003A4A94">
      <w:pPr>
        <w:pStyle w:val="ListParagraph"/>
        <w:spacing w:line="480" w:lineRule="auto"/>
        <w:ind w:left="1440"/>
        <w:jc w:val="both"/>
        <w:rPr>
          <w:rFonts w:ascii="Times New Roman" w:hAnsi="Times New Roman" w:cs="Times New Roman"/>
          <w:sz w:val="24"/>
          <w:szCs w:val="24"/>
        </w:rPr>
      </w:pPr>
    </w:p>
    <w:p w:rsidR="003A4A94" w:rsidRPr="00323230" w:rsidRDefault="003A4A94" w:rsidP="003A4A94">
      <w:pPr>
        <w:pStyle w:val="Heading2"/>
        <w:numPr>
          <w:ilvl w:val="0"/>
          <w:numId w:val="13"/>
        </w:numPr>
        <w:rPr>
          <w:b/>
        </w:rPr>
      </w:pPr>
      <w:bookmarkStart w:id="20" w:name="_Toc480563460"/>
      <w:r w:rsidRPr="00323230">
        <w:rPr>
          <w:b/>
        </w:rPr>
        <w:t>Lokasi dan Lamanya Penelitian</w:t>
      </w:r>
      <w:bookmarkEnd w:id="20"/>
    </w:p>
    <w:p w:rsidR="003A4A94" w:rsidRPr="00323230" w:rsidRDefault="003A4A94" w:rsidP="003A4A94">
      <w:pPr>
        <w:pStyle w:val="Heading3"/>
        <w:numPr>
          <w:ilvl w:val="0"/>
          <w:numId w:val="18"/>
        </w:numPr>
        <w:spacing w:line="480" w:lineRule="auto"/>
        <w:ind w:left="1134" w:hanging="425"/>
        <w:rPr>
          <w:b/>
        </w:rPr>
      </w:pPr>
      <w:bookmarkStart w:id="21" w:name="_Toc480563461"/>
      <w:r w:rsidRPr="00323230">
        <w:rPr>
          <w:b/>
        </w:rPr>
        <w:t>Lokasi Penelitian</w:t>
      </w:r>
      <w:bookmarkEnd w:id="21"/>
    </w:p>
    <w:p w:rsidR="003A4A94" w:rsidRPr="00490CAC" w:rsidRDefault="003A4A94" w:rsidP="003A4A94">
      <w:pPr>
        <w:pStyle w:val="ListParagraph"/>
        <w:spacing w:line="480" w:lineRule="auto"/>
        <w:ind w:left="1080" w:firstLine="360"/>
        <w:jc w:val="both"/>
        <w:rPr>
          <w:rFonts w:ascii="Times New Roman" w:hAnsi="Times New Roman" w:cs="Times New Roman"/>
          <w:sz w:val="24"/>
          <w:szCs w:val="24"/>
        </w:rPr>
      </w:pPr>
      <w:r w:rsidRPr="00490CAC">
        <w:rPr>
          <w:rFonts w:ascii="Times New Roman" w:hAnsi="Times New Roman" w:cs="Times New Roman"/>
          <w:sz w:val="24"/>
          <w:szCs w:val="24"/>
        </w:rPr>
        <w:t>Lokasi penelitian ini merupakan tempat-tempat dimana penulis mendapatkan data-data untuk memenuhi karya tulis yang dianggap relevan dengan pembahasan karya tulis ini. Adapun lokasi tersebut,yaitu :</w:t>
      </w:r>
    </w:p>
    <w:p w:rsidR="003A4A94" w:rsidRPr="00490CAC" w:rsidRDefault="003A4A94" w:rsidP="003A4A94">
      <w:pPr>
        <w:pStyle w:val="ListParagraph"/>
        <w:numPr>
          <w:ilvl w:val="0"/>
          <w:numId w:val="7"/>
        </w:numPr>
        <w:spacing w:line="480" w:lineRule="auto"/>
        <w:jc w:val="both"/>
        <w:rPr>
          <w:rFonts w:ascii="Times New Roman" w:hAnsi="Times New Roman" w:cs="Times New Roman"/>
          <w:sz w:val="24"/>
          <w:szCs w:val="24"/>
        </w:rPr>
      </w:pPr>
      <w:r w:rsidRPr="00490CAC">
        <w:rPr>
          <w:rFonts w:ascii="Times New Roman" w:hAnsi="Times New Roman" w:cs="Times New Roman"/>
          <w:sz w:val="24"/>
          <w:szCs w:val="24"/>
        </w:rPr>
        <w:lastRenderedPageBreak/>
        <w:t>PT Pelabuhan Indonesia III (Persero) Cabang Tanjung Perak</w:t>
      </w:r>
    </w:p>
    <w:p w:rsidR="003A4A94" w:rsidRDefault="003A4A94" w:rsidP="003A4A94">
      <w:pPr>
        <w:pStyle w:val="ListParagraph"/>
        <w:spacing w:line="480" w:lineRule="auto"/>
        <w:ind w:left="1080" w:firstLine="360"/>
        <w:jc w:val="both"/>
        <w:rPr>
          <w:rFonts w:ascii="Times New Roman" w:hAnsi="Times New Roman" w:cs="Times New Roman"/>
          <w:sz w:val="24"/>
          <w:szCs w:val="24"/>
        </w:rPr>
      </w:pPr>
      <w:r w:rsidRPr="00490CAC">
        <w:rPr>
          <w:rFonts w:ascii="Times New Roman" w:hAnsi="Times New Roman" w:cs="Times New Roman"/>
          <w:sz w:val="24"/>
          <w:szCs w:val="24"/>
        </w:rPr>
        <w:t>Jalan Perak Timur No. 610, 60126, Surabaya</w:t>
      </w:r>
    </w:p>
    <w:p w:rsidR="003A4A94" w:rsidRDefault="003A4A94" w:rsidP="003A4A94">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Perpustakaan FISIP Universitas Pasundan</w:t>
      </w:r>
    </w:p>
    <w:p w:rsidR="003A4A94" w:rsidRDefault="003A4A94" w:rsidP="003A4A94">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Jalan Lengkong Besar No. 68</w:t>
      </w:r>
    </w:p>
    <w:p w:rsidR="003A4A94" w:rsidRDefault="003A4A94" w:rsidP="003A4A94">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Perpustakaan Universitas Indonesia</w:t>
      </w:r>
    </w:p>
    <w:p w:rsidR="003A4A94" w:rsidRDefault="003A4A94" w:rsidP="003A4A94">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Gedung Crystal of Knowledge Kampus UI</w:t>
      </w:r>
    </w:p>
    <w:p w:rsidR="003A4A94" w:rsidRPr="00323230" w:rsidRDefault="003A4A94" w:rsidP="003A4A94">
      <w:pPr>
        <w:pStyle w:val="ListParagraph"/>
        <w:spacing w:before="24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Jalan Pondok Cina, Beji, Kota Depok, Jawa Barat</w:t>
      </w:r>
    </w:p>
    <w:p w:rsidR="003A4A94" w:rsidRPr="00297AB8" w:rsidRDefault="003A4A94" w:rsidP="003A4A94">
      <w:pPr>
        <w:pStyle w:val="ListParagraph"/>
        <w:spacing w:before="240" w:line="480" w:lineRule="auto"/>
        <w:ind w:left="1080" w:firstLine="360"/>
        <w:jc w:val="both"/>
        <w:rPr>
          <w:rFonts w:ascii="Times New Roman" w:hAnsi="Times New Roman" w:cs="Times New Roman"/>
          <w:sz w:val="24"/>
          <w:szCs w:val="24"/>
        </w:rPr>
      </w:pPr>
    </w:p>
    <w:p w:rsidR="003A4A94" w:rsidRPr="00323230" w:rsidRDefault="003A4A94" w:rsidP="003A4A94">
      <w:pPr>
        <w:pStyle w:val="Heading3"/>
        <w:numPr>
          <w:ilvl w:val="0"/>
          <w:numId w:val="18"/>
        </w:numPr>
        <w:spacing w:line="480" w:lineRule="auto"/>
        <w:ind w:left="1134" w:hanging="425"/>
        <w:rPr>
          <w:b/>
        </w:rPr>
      </w:pPr>
      <w:bookmarkStart w:id="22" w:name="_Toc480563462"/>
      <w:r w:rsidRPr="00323230">
        <w:rPr>
          <w:b/>
        </w:rPr>
        <w:t>Lama Penelitian</w:t>
      </w:r>
      <w:bookmarkEnd w:id="22"/>
    </w:p>
    <w:p w:rsidR="003A4A94" w:rsidRDefault="003A4A94" w:rsidP="003A4A94">
      <w:pPr>
        <w:pStyle w:val="ListParagraph"/>
        <w:spacing w:line="480" w:lineRule="auto"/>
        <w:ind w:left="108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ini dilakukan selama 6 bulan terhitung pada bulan Desember 2016 sampai dengan bulan Mei 2017 dimulai dari persiapan judul proposal penelitian dan pengolahan data. Untuk lebih lengkap mengenai tahapan dari penelitian yang dilakukan tertera pada tabel berikut:</w:t>
      </w:r>
    </w:p>
    <w:p w:rsidR="003A4A94" w:rsidRPr="00AD4C49" w:rsidRDefault="003A4A94" w:rsidP="003A4A94">
      <w:pPr>
        <w:pStyle w:val="ListParagraph"/>
        <w:spacing w:line="240" w:lineRule="auto"/>
        <w:ind w:left="927"/>
        <w:jc w:val="center"/>
        <w:rPr>
          <w:rFonts w:ascii="Times New Roman" w:eastAsia="Times New Roman" w:hAnsi="Times New Roman" w:cs="Times New Roman"/>
          <w:b/>
          <w:sz w:val="24"/>
          <w:szCs w:val="24"/>
        </w:rPr>
      </w:pPr>
      <w:r w:rsidRPr="00AD4C49">
        <w:rPr>
          <w:rFonts w:ascii="Times New Roman" w:eastAsia="Times New Roman" w:hAnsi="Times New Roman" w:cs="Times New Roman"/>
          <w:b/>
          <w:sz w:val="24"/>
          <w:szCs w:val="24"/>
        </w:rPr>
        <w:t xml:space="preserve">Tabel </w:t>
      </w:r>
      <w:r>
        <w:rPr>
          <w:rFonts w:ascii="Times New Roman" w:eastAsia="Times New Roman" w:hAnsi="Times New Roman" w:cs="Times New Roman"/>
          <w:b/>
          <w:sz w:val="24"/>
          <w:szCs w:val="24"/>
        </w:rPr>
        <w:t>1.</w:t>
      </w:r>
      <w:r w:rsidRPr="00AD4C49">
        <w:rPr>
          <w:rFonts w:ascii="Times New Roman" w:eastAsia="Times New Roman" w:hAnsi="Times New Roman" w:cs="Times New Roman"/>
          <w:b/>
          <w:sz w:val="24"/>
          <w:szCs w:val="24"/>
        </w:rPr>
        <w:t>2</w:t>
      </w:r>
    </w:p>
    <w:p w:rsidR="003A4A94" w:rsidRPr="00A62995" w:rsidRDefault="003A4A94" w:rsidP="003A4A94">
      <w:pPr>
        <w:pStyle w:val="ListParagraph"/>
        <w:spacing w:line="240" w:lineRule="auto"/>
        <w:ind w:left="927"/>
        <w:jc w:val="center"/>
        <w:rPr>
          <w:rFonts w:ascii="Times New Roman" w:eastAsia="Times New Roman" w:hAnsi="Times New Roman" w:cs="Times New Roman"/>
          <w:b/>
          <w:sz w:val="24"/>
          <w:szCs w:val="24"/>
        </w:rPr>
      </w:pPr>
      <w:r w:rsidRPr="00A62995">
        <w:rPr>
          <w:rFonts w:ascii="Times New Roman" w:eastAsia="Times New Roman" w:hAnsi="Times New Roman" w:cs="Times New Roman"/>
          <w:b/>
          <w:sz w:val="24"/>
          <w:szCs w:val="24"/>
        </w:rPr>
        <w:t>JADWAL KEGIATAN PENELITIAN</w:t>
      </w:r>
    </w:p>
    <w:p w:rsidR="003A4A94" w:rsidRPr="00666CFD" w:rsidRDefault="003A4A94" w:rsidP="003A4A94">
      <w:pPr>
        <w:pStyle w:val="ListParagraph"/>
        <w:spacing w:line="240" w:lineRule="auto"/>
        <w:ind w:left="927"/>
        <w:jc w:val="center"/>
        <w:rPr>
          <w:rFonts w:ascii="Times New Roman" w:eastAsia="Times New Roman" w:hAnsi="Times New Roman" w:cs="Times New Roman"/>
          <w:b/>
          <w:sz w:val="24"/>
          <w:szCs w:val="24"/>
        </w:rPr>
      </w:pPr>
      <w:r w:rsidRPr="00A62995">
        <w:rPr>
          <w:rFonts w:ascii="Times New Roman" w:eastAsia="Times New Roman" w:hAnsi="Times New Roman" w:cs="Times New Roman"/>
          <w:b/>
          <w:sz w:val="24"/>
          <w:szCs w:val="24"/>
        </w:rPr>
        <w:t>TAHUN 2016-2017</w:t>
      </w:r>
    </w:p>
    <w:p w:rsidR="003A4A94" w:rsidRPr="00666CFD" w:rsidRDefault="003A4A94" w:rsidP="003A4A94">
      <w:pPr>
        <w:spacing w:line="480" w:lineRule="auto"/>
        <w:rPr>
          <w:rFonts w:ascii="Times New Roman" w:hAnsi="Times New Roman" w:cs="Times New Roman"/>
          <w:sz w:val="24"/>
          <w:szCs w:val="24"/>
        </w:rPr>
      </w:pPr>
      <w:r>
        <w:rPr>
          <w:noProof/>
        </w:rPr>
        <w:lastRenderedPageBreak/>
        <w:drawing>
          <wp:inline distT="0" distB="0" distL="0" distR="0" wp14:anchorId="1A1375BA" wp14:editId="77982A26">
            <wp:extent cx="5829300" cy="302895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CF9DC.tmp"/>
                    <pic:cNvPicPr/>
                  </pic:nvPicPr>
                  <pic:blipFill>
                    <a:blip r:embed="rId12">
                      <a:extLst>
                        <a:ext uri="{28A0092B-C50C-407E-A947-70E740481C1C}">
                          <a14:useLocalDpi xmlns:a14="http://schemas.microsoft.com/office/drawing/2010/main" val="0"/>
                        </a:ext>
                      </a:extLst>
                    </a:blip>
                    <a:stretch>
                      <a:fillRect/>
                    </a:stretch>
                  </pic:blipFill>
                  <pic:spPr>
                    <a:xfrm>
                      <a:off x="0" y="0"/>
                      <a:ext cx="5833542" cy="3031154"/>
                    </a:xfrm>
                    <a:prstGeom prst="rect">
                      <a:avLst/>
                    </a:prstGeom>
                  </pic:spPr>
                </pic:pic>
              </a:graphicData>
            </a:graphic>
          </wp:inline>
        </w:drawing>
      </w:r>
    </w:p>
    <w:p w:rsidR="003A4A94" w:rsidRPr="00490CAC" w:rsidRDefault="003A4A94" w:rsidP="003A4A94">
      <w:pPr>
        <w:pStyle w:val="ListParagraph"/>
        <w:spacing w:line="480" w:lineRule="auto"/>
        <w:rPr>
          <w:rFonts w:ascii="Times New Roman" w:hAnsi="Times New Roman" w:cs="Times New Roman"/>
          <w:sz w:val="24"/>
          <w:szCs w:val="24"/>
        </w:rPr>
      </w:pPr>
    </w:p>
    <w:p w:rsidR="003A4A94" w:rsidRPr="00323230" w:rsidRDefault="003A4A94" w:rsidP="003A4A94">
      <w:pPr>
        <w:pStyle w:val="Heading2"/>
        <w:numPr>
          <w:ilvl w:val="0"/>
          <w:numId w:val="13"/>
        </w:numPr>
        <w:spacing w:line="480" w:lineRule="auto"/>
        <w:rPr>
          <w:b/>
        </w:rPr>
      </w:pPr>
      <w:bookmarkStart w:id="23" w:name="_Toc480563463"/>
      <w:r w:rsidRPr="00323230">
        <w:rPr>
          <w:b/>
        </w:rPr>
        <w:t>Sistematika Penulisan</w:t>
      </w:r>
      <w:bookmarkEnd w:id="23"/>
    </w:p>
    <w:p w:rsidR="003A4A94" w:rsidRDefault="003A4A94" w:rsidP="003A4A94">
      <w:pPr>
        <w:pStyle w:val="ListParagraph"/>
        <w:spacing w:after="0" w:line="480" w:lineRule="auto"/>
        <w:ind w:firstLine="720"/>
        <w:jc w:val="both"/>
        <w:rPr>
          <w:rFonts w:ascii="Times New Roman" w:hAnsi="Times New Roman"/>
          <w:noProof/>
          <w:sz w:val="24"/>
          <w:szCs w:val="24"/>
          <w:lang w:val="id-ID"/>
        </w:rPr>
      </w:pPr>
      <w:r w:rsidRPr="00C50746">
        <w:rPr>
          <w:rFonts w:ascii="Times New Roman" w:hAnsi="Times New Roman"/>
          <w:noProof/>
          <w:sz w:val="24"/>
          <w:szCs w:val="24"/>
          <w:lang w:val="id-ID"/>
        </w:rPr>
        <w:t>Sistematika penulisan ini terbagi atas lima bab, setiap bab terdiri dari beber</w:t>
      </w:r>
      <w:r>
        <w:rPr>
          <w:rFonts w:ascii="Times New Roman" w:hAnsi="Times New Roman"/>
          <w:noProof/>
          <w:sz w:val="24"/>
          <w:szCs w:val="24"/>
        </w:rPr>
        <w:t>a</w:t>
      </w:r>
      <w:r w:rsidRPr="00C50746">
        <w:rPr>
          <w:rFonts w:ascii="Times New Roman" w:hAnsi="Times New Roman"/>
          <w:noProof/>
          <w:sz w:val="24"/>
          <w:szCs w:val="24"/>
          <w:lang w:val="id-ID"/>
        </w:rPr>
        <w:t xml:space="preserve">pa pembahasan yang diperlukan bagi penelitian ini. Di bawah ini dijelaskan bab-bab yang akan ditulis, sebagai berikut: </w:t>
      </w:r>
    </w:p>
    <w:p w:rsidR="003A4A94" w:rsidRPr="00C50746" w:rsidRDefault="003A4A94" w:rsidP="003A4A94">
      <w:pPr>
        <w:pStyle w:val="ListParagraph"/>
        <w:spacing w:after="0" w:line="480" w:lineRule="auto"/>
        <w:ind w:firstLine="720"/>
        <w:jc w:val="both"/>
        <w:rPr>
          <w:rFonts w:ascii="Times New Roman" w:hAnsi="Times New Roman"/>
          <w:noProof/>
          <w:sz w:val="24"/>
          <w:szCs w:val="24"/>
          <w:lang w:val="id-ID"/>
        </w:rPr>
      </w:pPr>
    </w:p>
    <w:p w:rsidR="003A4A94" w:rsidRPr="00C50746" w:rsidRDefault="003A4A94" w:rsidP="003A4A94">
      <w:pPr>
        <w:pStyle w:val="ListParagraph"/>
        <w:spacing w:after="0" w:line="480" w:lineRule="auto"/>
        <w:jc w:val="both"/>
        <w:rPr>
          <w:rFonts w:ascii="Times New Roman" w:hAnsi="Times New Roman"/>
          <w:b/>
          <w:i/>
          <w:noProof/>
          <w:sz w:val="24"/>
          <w:szCs w:val="24"/>
          <w:lang w:val="id-ID"/>
        </w:rPr>
      </w:pPr>
      <w:r w:rsidRPr="00C50746">
        <w:rPr>
          <w:rFonts w:ascii="Times New Roman" w:hAnsi="Times New Roman"/>
          <w:b/>
          <w:noProof/>
          <w:sz w:val="24"/>
          <w:szCs w:val="24"/>
          <w:lang w:val="id-ID"/>
        </w:rPr>
        <w:t>BAB I PENDAHULUAN</w:t>
      </w:r>
    </w:p>
    <w:p w:rsidR="003A4A94" w:rsidRPr="007F47D7" w:rsidRDefault="003A4A94" w:rsidP="003A4A94">
      <w:pPr>
        <w:pStyle w:val="ListParagraph"/>
        <w:spacing w:after="0" w:line="480" w:lineRule="auto"/>
        <w:jc w:val="both"/>
        <w:rPr>
          <w:rFonts w:ascii="Times New Roman" w:hAnsi="Times New Roman"/>
          <w:noProof/>
          <w:sz w:val="24"/>
          <w:szCs w:val="24"/>
          <w:lang w:val="id-ID"/>
        </w:rPr>
      </w:pPr>
      <w:r w:rsidRPr="007F47D7">
        <w:rPr>
          <w:rFonts w:ascii="Times New Roman" w:hAnsi="Times New Roman"/>
          <w:noProof/>
          <w:sz w:val="24"/>
          <w:szCs w:val="24"/>
          <w:lang w:val="id-ID"/>
        </w:rPr>
        <w:t>Bab I, terdiri dari pembahasan latar belakang masalah peneltian, identifikasi masalah, pembahasan masalah, perumusan masalah, tujuan dan kegunaan penelitian, kerang</w:t>
      </w:r>
      <w:r>
        <w:rPr>
          <w:rFonts w:ascii="Times New Roman" w:hAnsi="Times New Roman"/>
          <w:noProof/>
          <w:sz w:val="24"/>
          <w:szCs w:val="24"/>
          <w:lang w:val="id-ID"/>
        </w:rPr>
        <w:t>ka pemikiran, hipotesis dan tabel</w:t>
      </w:r>
      <w:r w:rsidRPr="007F47D7">
        <w:rPr>
          <w:rFonts w:ascii="Times New Roman" w:hAnsi="Times New Roman"/>
          <w:noProof/>
          <w:sz w:val="24"/>
          <w:szCs w:val="24"/>
          <w:lang w:val="id-ID"/>
        </w:rPr>
        <w:t xml:space="preserve"> operasional, metodologi penelitian, lokasi dan waktu penelitian serta sistematika penulisan.</w:t>
      </w:r>
    </w:p>
    <w:p w:rsidR="003A4A94" w:rsidRPr="00873208" w:rsidRDefault="003A4A94" w:rsidP="003A4A94">
      <w:pPr>
        <w:pStyle w:val="ListParagraph"/>
        <w:spacing w:after="0" w:line="480" w:lineRule="auto"/>
        <w:jc w:val="both"/>
        <w:rPr>
          <w:rFonts w:ascii="Times New Roman" w:hAnsi="Times New Roman"/>
          <w:b/>
          <w:noProof/>
          <w:sz w:val="24"/>
          <w:szCs w:val="24"/>
        </w:rPr>
      </w:pPr>
      <w:r>
        <w:rPr>
          <w:rFonts w:ascii="Times New Roman" w:hAnsi="Times New Roman"/>
          <w:b/>
          <w:noProof/>
          <w:sz w:val="24"/>
          <w:szCs w:val="24"/>
          <w:lang w:val="id-ID"/>
        </w:rPr>
        <w:t>BAB II KEBIJAKAN PEMERINTAH INDONESIA DALAM MENGATASI</w:t>
      </w:r>
      <w:r>
        <w:rPr>
          <w:rFonts w:ascii="Times New Roman" w:hAnsi="Times New Roman"/>
          <w:b/>
          <w:noProof/>
          <w:sz w:val="24"/>
          <w:szCs w:val="24"/>
        </w:rPr>
        <w:t xml:space="preserve"> MASALAH DWELLING TIME PELABUHAN DI INDONESIA</w:t>
      </w:r>
    </w:p>
    <w:p w:rsidR="003A4A94" w:rsidRPr="003569B7" w:rsidRDefault="003A4A94" w:rsidP="003A4A94">
      <w:pPr>
        <w:pStyle w:val="ListParagraph"/>
        <w:spacing w:after="0" w:line="480" w:lineRule="auto"/>
        <w:jc w:val="both"/>
        <w:rPr>
          <w:rFonts w:ascii="Times New Roman" w:hAnsi="Times New Roman"/>
          <w:noProof/>
          <w:sz w:val="24"/>
          <w:szCs w:val="24"/>
        </w:rPr>
      </w:pPr>
      <w:r>
        <w:rPr>
          <w:rFonts w:ascii="Times New Roman" w:hAnsi="Times New Roman"/>
          <w:noProof/>
          <w:sz w:val="24"/>
          <w:szCs w:val="24"/>
        </w:rPr>
        <w:lastRenderedPageBreak/>
        <w:t xml:space="preserve">Menjelaskan uraian tentang obyek penelitian mengenai variabel bebas yang meliputi aspek-aspek umum. Berkenaan variabel-variabel yang akan dibahas yaitu mengenai kebijakan pemerintah indonesia dalam menangani dwelling time, gambaran mengenai fenomena dwelling time, serta kondisi yang mendorong timbulnya masalah yang diteliti. </w:t>
      </w:r>
    </w:p>
    <w:p w:rsidR="003A4A94" w:rsidRPr="00873208" w:rsidRDefault="003A4A94" w:rsidP="003A4A94">
      <w:pPr>
        <w:pStyle w:val="ListParagraph"/>
        <w:spacing w:after="0" w:line="480" w:lineRule="auto"/>
        <w:jc w:val="both"/>
        <w:rPr>
          <w:rFonts w:ascii="Times New Roman" w:hAnsi="Times New Roman"/>
          <w:noProof/>
          <w:sz w:val="24"/>
          <w:szCs w:val="24"/>
        </w:rPr>
      </w:pPr>
      <w:r w:rsidRPr="00C50746">
        <w:rPr>
          <w:rFonts w:ascii="Times New Roman" w:hAnsi="Times New Roman"/>
          <w:b/>
          <w:noProof/>
          <w:sz w:val="24"/>
          <w:szCs w:val="24"/>
          <w:lang w:val="id-ID"/>
        </w:rPr>
        <w:t xml:space="preserve">BAB III </w:t>
      </w:r>
      <w:r>
        <w:rPr>
          <w:rFonts w:ascii="Times New Roman" w:hAnsi="Times New Roman"/>
          <w:b/>
          <w:noProof/>
          <w:sz w:val="24"/>
          <w:szCs w:val="24"/>
        </w:rPr>
        <w:t>KEGIATAN PERDAGANGAN INTERNASIONAL DI PT. TERMINAL PETIKEMAS SURABAYA</w:t>
      </w:r>
    </w:p>
    <w:p w:rsidR="003A4A94" w:rsidRDefault="003A4A94" w:rsidP="003A4A94">
      <w:pPr>
        <w:pStyle w:val="ListParagraph"/>
        <w:spacing w:after="0" w:line="480" w:lineRule="auto"/>
        <w:jc w:val="both"/>
        <w:rPr>
          <w:rFonts w:ascii="Times New Roman" w:hAnsi="Times New Roman"/>
          <w:noProof/>
          <w:sz w:val="24"/>
          <w:szCs w:val="24"/>
        </w:rPr>
      </w:pPr>
      <w:r w:rsidRPr="007F47D7">
        <w:rPr>
          <w:rFonts w:ascii="Times New Roman" w:hAnsi="Times New Roman"/>
          <w:noProof/>
          <w:sz w:val="24"/>
          <w:szCs w:val="24"/>
          <w:lang w:val="id-ID"/>
        </w:rPr>
        <w:t>Menjelaskan uraian tentang objek penelitian yang meliputi aspek-aspek khusus berkenaan variabel-variabel yang akan</w:t>
      </w:r>
      <w:r>
        <w:rPr>
          <w:rFonts w:ascii="Times New Roman" w:hAnsi="Times New Roman"/>
          <w:noProof/>
          <w:sz w:val="24"/>
          <w:szCs w:val="24"/>
          <w:lang w:val="id-ID"/>
        </w:rPr>
        <w:t xml:space="preserve"> dibahas yaitu gambaran mengenai PT. Terminal </w:t>
      </w:r>
      <w:r>
        <w:rPr>
          <w:rFonts w:ascii="Times New Roman" w:hAnsi="Times New Roman"/>
          <w:noProof/>
          <w:sz w:val="24"/>
          <w:szCs w:val="24"/>
        </w:rPr>
        <w:t>Petikemas Surabaya</w:t>
      </w:r>
      <w:r>
        <w:rPr>
          <w:rFonts w:ascii="Times New Roman" w:hAnsi="Times New Roman"/>
          <w:noProof/>
          <w:sz w:val="24"/>
          <w:szCs w:val="24"/>
          <w:lang w:val="id-ID"/>
        </w:rPr>
        <w:t xml:space="preserve">, gambaran umum Terminal Petikemas Surabaya; kegiatan perdagangan internasional </w:t>
      </w:r>
      <w:r>
        <w:rPr>
          <w:rFonts w:ascii="Times New Roman" w:hAnsi="Times New Roman"/>
          <w:noProof/>
          <w:sz w:val="24"/>
          <w:szCs w:val="24"/>
        </w:rPr>
        <w:t>yang terjadi di PT Terminal Petikemas Surabaya.</w:t>
      </w:r>
    </w:p>
    <w:p w:rsidR="003A4A94" w:rsidRPr="00323230" w:rsidRDefault="003A4A94" w:rsidP="003A4A94">
      <w:pPr>
        <w:pStyle w:val="ListParagraph"/>
        <w:spacing w:after="0" w:line="480" w:lineRule="auto"/>
        <w:jc w:val="both"/>
        <w:rPr>
          <w:rFonts w:ascii="Times New Roman" w:hAnsi="Times New Roman"/>
          <w:noProof/>
          <w:sz w:val="24"/>
          <w:szCs w:val="24"/>
          <w:lang w:val="id-ID"/>
        </w:rPr>
      </w:pPr>
      <w:r w:rsidRPr="00C50746">
        <w:rPr>
          <w:rFonts w:ascii="Times New Roman" w:hAnsi="Times New Roman"/>
          <w:b/>
          <w:noProof/>
          <w:sz w:val="24"/>
          <w:szCs w:val="24"/>
          <w:lang w:val="id-ID"/>
        </w:rPr>
        <w:t>BAB IV</w:t>
      </w:r>
      <w:r>
        <w:rPr>
          <w:rFonts w:ascii="Times New Roman" w:hAnsi="Times New Roman"/>
          <w:b/>
          <w:noProof/>
          <w:sz w:val="24"/>
          <w:szCs w:val="24"/>
          <w:lang w:val="id-ID"/>
        </w:rPr>
        <w:t xml:space="preserve"> </w:t>
      </w:r>
      <w:r w:rsidRPr="000D5629">
        <w:rPr>
          <w:rFonts w:ascii="Times New Roman" w:hAnsi="Times New Roman" w:cs="Times New Roman"/>
          <w:b/>
          <w:color w:val="000000" w:themeColor="text1"/>
          <w:sz w:val="24"/>
          <w:szCs w:val="24"/>
        </w:rPr>
        <w:t>IMPLIKASI KEBIJAKAN PEMERINTAH INDONESIA MENGENAI DWELLING TIME BAGI KEGIATAN PERDAGANGAN INTERNASIONAL</w:t>
      </w:r>
    </w:p>
    <w:p w:rsidR="003A4A94" w:rsidRPr="00A26430" w:rsidRDefault="003A4A94" w:rsidP="003A4A94">
      <w:pPr>
        <w:pStyle w:val="ListParagraph"/>
        <w:spacing w:after="0" w:line="480" w:lineRule="auto"/>
        <w:jc w:val="both"/>
        <w:rPr>
          <w:rFonts w:ascii="Times New Roman" w:hAnsi="Times New Roman"/>
          <w:i/>
          <w:noProof/>
          <w:sz w:val="24"/>
          <w:szCs w:val="24"/>
          <w:lang w:val="id-ID"/>
        </w:rPr>
      </w:pPr>
      <w:r w:rsidRPr="007F47D7">
        <w:rPr>
          <w:rFonts w:ascii="Times New Roman" w:hAnsi="Times New Roman"/>
          <w:noProof/>
          <w:sz w:val="24"/>
          <w:szCs w:val="24"/>
          <w:lang w:val="id-ID"/>
        </w:rPr>
        <w:t>Dalam bab ini akan dibahas penemuan-penemuan dalam pe</w:t>
      </w:r>
      <w:r w:rsidRPr="00A26430">
        <w:rPr>
          <w:rFonts w:ascii="Times New Roman" w:hAnsi="Times New Roman"/>
          <w:noProof/>
          <w:sz w:val="24"/>
          <w:szCs w:val="24"/>
          <w:lang w:val="id-ID"/>
        </w:rPr>
        <w:t>n</w:t>
      </w:r>
      <w:r>
        <w:rPr>
          <w:rFonts w:ascii="Times New Roman" w:hAnsi="Times New Roman"/>
          <w:noProof/>
          <w:sz w:val="24"/>
          <w:szCs w:val="24"/>
          <w:lang w:val="id-ID"/>
        </w:rPr>
        <w:t>gelolaan data dari variabel-var</w:t>
      </w:r>
      <w:r w:rsidRPr="007F47D7">
        <w:rPr>
          <w:rFonts w:ascii="Times New Roman" w:hAnsi="Times New Roman"/>
          <w:noProof/>
          <w:sz w:val="24"/>
          <w:szCs w:val="24"/>
          <w:lang w:val="id-ID"/>
        </w:rPr>
        <w:t>iabel yang terkait dengan menggunakan metodologi yang telah ditentukan, serta memaparkan hasil dari penelitian melalui teori dan konsep yang telah dikemukakan pada bab-bab sebelumnya.</w:t>
      </w:r>
      <w:r w:rsidRPr="007F47D7">
        <w:rPr>
          <w:rFonts w:ascii="Times New Roman" w:hAnsi="Times New Roman"/>
          <w:i/>
          <w:noProof/>
          <w:sz w:val="24"/>
          <w:szCs w:val="24"/>
          <w:lang w:val="id-ID"/>
        </w:rPr>
        <w:t xml:space="preserve"> </w:t>
      </w:r>
    </w:p>
    <w:p w:rsidR="003A4A94" w:rsidRDefault="003A4A94" w:rsidP="003A4A94">
      <w:pPr>
        <w:spacing w:after="0" w:line="480" w:lineRule="auto"/>
        <w:ind w:firstLine="720"/>
        <w:jc w:val="both"/>
        <w:rPr>
          <w:rFonts w:ascii="Times New Roman" w:hAnsi="Times New Roman"/>
          <w:b/>
          <w:noProof/>
          <w:sz w:val="24"/>
          <w:szCs w:val="24"/>
          <w:lang w:val="id-ID"/>
        </w:rPr>
      </w:pPr>
    </w:p>
    <w:p w:rsidR="003A4A94" w:rsidRPr="00873208" w:rsidRDefault="003A4A94" w:rsidP="003A4A94">
      <w:pPr>
        <w:spacing w:after="0" w:line="480" w:lineRule="auto"/>
        <w:ind w:firstLine="720"/>
        <w:jc w:val="both"/>
        <w:rPr>
          <w:rFonts w:ascii="Times New Roman" w:hAnsi="Times New Roman"/>
          <w:b/>
          <w:noProof/>
          <w:sz w:val="24"/>
          <w:szCs w:val="24"/>
          <w:lang w:val="id-ID"/>
        </w:rPr>
      </w:pPr>
      <w:r w:rsidRPr="00873208">
        <w:rPr>
          <w:rFonts w:ascii="Times New Roman" w:hAnsi="Times New Roman"/>
          <w:b/>
          <w:noProof/>
          <w:sz w:val="24"/>
          <w:szCs w:val="24"/>
          <w:lang w:val="id-ID"/>
        </w:rPr>
        <w:t>BAB V PENUTUP</w:t>
      </w:r>
    </w:p>
    <w:p w:rsidR="003A4A94" w:rsidRPr="00175888" w:rsidRDefault="003A4A94" w:rsidP="003A4A94">
      <w:pPr>
        <w:pStyle w:val="ListParagraph"/>
        <w:spacing w:after="0" w:line="480" w:lineRule="auto"/>
        <w:jc w:val="both"/>
        <w:rPr>
          <w:rFonts w:ascii="Times New Roman" w:hAnsi="Times New Roman"/>
          <w:noProof/>
          <w:sz w:val="24"/>
          <w:szCs w:val="24"/>
          <w:lang w:val="id-ID"/>
        </w:rPr>
      </w:pPr>
      <w:r w:rsidRPr="007F47D7">
        <w:rPr>
          <w:rFonts w:ascii="Times New Roman" w:hAnsi="Times New Roman"/>
          <w:noProof/>
          <w:sz w:val="24"/>
          <w:szCs w:val="24"/>
          <w:lang w:val="id-ID"/>
        </w:rPr>
        <w:t>Bab</w:t>
      </w:r>
      <w:r w:rsidRPr="007F47D7">
        <w:rPr>
          <w:rFonts w:ascii="Times New Roman" w:hAnsi="Times New Roman"/>
          <w:i/>
          <w:noProof/>
          <w:sz w:val="24"/>
          <w:szCs w:val="24"/>
          <w:lang w:val="id-ID"/>
        </w:rPr>
        <w:t xml:space="preserve"> </w:t>
      </w:r>
      <w:r w:rsidRPr="007F47D7">
        <w:rPr>
          <w:rFonts w:ascii="Times New Roman" w:hAnsi="Times New Roman"/>
          <w:noProof/>
          <w:sz w:val="24"/>
          <w:szCs w:val="24"/>
          <w:lang w:val="id-ID"/>
        </w:rPr>
        <w:t>ini menjelaskan kesimpulan dari pembahsan setiap babnya secara keseluruhannya dalam bentuk pembuktian dari hipotesis yang diajukan diterima, ditolak, atau membutuhkan pengkajian lebih lanjut.</w:t>
      </w:r>
    </w:p>
    <w:p w:rsidR="009D65AD" w:rsidRDefault="009D65AD">
      <w:bookmarkStart w:id="24" w:name="_GoBack"/>
      <w:bookmarkEnd w:id="24"/>
    </w:p>
    <w:sectPr w:rsidR="009D65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A94" w:rsidRDefault="003A4A94" w:rsidP="003A4A94">
      <w:pPr>
        <w:spacing w:after="0" w:line="240" w:lineRule="auto"/>
      </w:pPr>
      <w:r>
        <w:separator/>
      </w:r>
    </w:p>
  </w:endnote>
  <w:endnote w:type="continuationSeparator" w:id="0">
    <w:p w:rsidR="003A4A94" w:rsidRDefault="003A4A94" w:rsidP="003A4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317295"/>
      <w:docPartObj>
        <w:docPartGallery w:val="Page Numbers (Bottom of Page)"/>
        <w:docPartUnique/>
      </w:docPartObj>
    </w:sdtPr>
    <w:sdtEndPr>
      <w:rPr>
        <w:noProof/>
      </w:rPr>
    </w:sdtEndPr>
    <w:sdtContent>
      <w:p w:rsidR="003A4A94" w:rsidRDefault="003A4A94">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rsidR="003A4A94" w:rsidRDefault="003A4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A94" w:rsidRDefault="003A4A94" w:rsidP="003A4A94">
      <w:pPr>
        <w:spacing w:after="0" w:line="240" w:lineRule="auto"/>
      </w:pPr>
      <w:r>
        <w:separator/>
      </w:r>
    </w:p>
  </w:footnote>
  <w:footnote w:type="continuationSeparator" w:id="0">
    <w:p w:rsidR="003A4A94" w:rsidRDefault="003A4A94" w:rsidP="003A4A94">
      <w:pPr>
        <w:spacing w:after="0" w:line="240" w:lineRule="auto"/>
      </w:pPr>
      <w:r>
        <w:continuationSeparator/>
      </w:r>
    </w:p>
  </w:footnote>
  <w:footnote w:id="1">
    <w:p w:rsidR="003A4A94" w:rsidRDefault="003A4A94" w:rsidP="003A4A94">
      <w:pPr>
        <w:pStyle w:val="FootnoteText"/>
      </w:pPr>
      <w:r>
        <w:rPr>
          <w:rStyle w:val="FootnoteReference"/>
        </w:rPr>
        <w:footnoteRef/>
      </w:r>
      <w:r>
        <w:t xml:space="preserve"> Anak Agung Banyu Perwita dan Yanyan Mochamad Yani, </w:t>
      </w:r>
      <w:r w:rsidRPr="0097176F">
        <w:rPr>
          <w:i/>
        </w:rPr>
        <w:t>Pengantar Ilmu Hubungan Internasional</w:t>
      </w:r>
      <w:r>
        <w:t xml:space="preserve">, </w:t>
      </w:r>
      <w:r>
        <w:rPr>
          <w:lang w:val="id-ID"/>
        </w:rPr>
        <w:t>(</w:t>
      </w:r>
      <w:r>
        <w:t>Bandung: PT Remaja Rosdakarya Offset</w:t>
      </w:r>
      <w:r>
        <w:rPr>
          <w:lang w:val="id-ID"/>
        </w:rPr>
        <w:t>: 2011)</w:t>
      </w:r>
      <w:r>
        <w:t>, hlm. 10.</w:t>
      </w:r>
    </w:p>
  </w:footnote>
  <w:footnote w:id="2">
    <w:p w:rsidR="003A4A94" w:rsidRDefault="003A4A94" w:rsidP="003A4A94">
      <w:pPr>
        <w:pStyle w:val="FootnoteText"/>
      </w:pPr>
      <w:r>
        <w:rPr>
          <w:rStyle w:val="FootnoteReference"/>
        </w:rPr>
        <w:footnoteRef/>
      </w:r>
      <w:r>
        <w:t xml:space="preserve"> Ibid. hlm. 1.</w:t>
      </w:r>
    </w:p>
  </w:footnote>
  <w:footnote w:id="3">
    <w:p w:rsidR="003A4A94" w:rsidRDefault="003A4A94" w:rsidP="003A4A94">
      <w:pPr>
        <w:pStyle w:val="FootnoteText"/>
        <w:jc w:val="both"/>
      </w:pPr>
      <w:r>
        <w:rPr>
          <w:rStyle w:val="FootnoteReference"/>
        </w:rPr>
        <w:footnoteRef/>
      </w:r>
      <w:r>
        <w:t xml:space="preserve"> Ibid, hlm. 11.</w:t>
      </w:r>
    </w:p>
  </w:footnote>
  <w:footnote w:id="4">
    <w:p w:rsidR="003A4A94" w:rsidRPr="00932646" w:rsidRDefault="003A4A94" w:rsidP="003A4A94">
      <w:pPr>
        <w:spacing w:after="0" w:line="480" w:lineRule="auto"/>
        <w:ind w:left="709" w:hanging="720"/>
        <w:jc w:val="both"/>
        <w:rPr>
          <w:rFonts w:ascii="Times New Roman" w:hAnsi="Times New Roman" w:cs="Times New Roman"/>
          <w:sz w:val="20"/>
          <w:szCs w:val="20"/>
        </w:rPr>
      </w:pPr>
      <w:r w:rsidRPr="00703A94">
        <w:rPr>
          <w:rStyle w:val="FootnoteReference"/>
          <w:rFonts w:ascii="Times New Roman" w:hAnsi="Times New Roman" w:cs="Times New Roman"/>
          <w:sz w:val="20"/>
          <w:szCs w:val="20"/>
        </w:rPr>
        <w:footnoteRef/>
      </w:r>
      <w:r w:rsidRPr="00703A94">
        <w:rPr>
          <w:rFonts w:ascii="Times New Roman" w:hAnsi="Times New Roman" w:cs="Times New Roman"/>
          <w:sz w:val="20"/>
          <w:szCs w:val="20"/>
        </w:rPr>
        <w:t xml:space="preserve"> </w:t>
      </w:r>
      <w:r>
        <w:rPr>
          <w:rFonts w:ascii="Times New Roman" w:hAnsi="Times New Roman" w:cs="Times New Roman"/>
          <w:sz w:val="20"/>
          <w:szCs w:val="20"/>
        </w:rPr>
        <w:t xml:space="preserve">Robert Gilpin, </w:t>
      </w:r>
      <w:r w:rsidRPr="00703A94">
        <w:rPr>
          <w:rFonts w:ascii="Times New Roman" w:hAnsi="Times New Roman" w:cs="Times New Roman"/>
          <w:i/>
          <w:sz w:val="20"/>
          <w:szCs w:val="20"/>
          <w:lang w:val="id-ID"/>
        </w:rPr>
        <w:t>The Political Eco</w:t>
      </w:r>
      <w:r>
        <w:rPr>
          <w:rFonts w:ascii="Times New Roman" w:hAnsi="Times New Roman" w:cs="Times New Roman"/>
          <w:i/>
          <w:sz w:val="20"/>
          <w:szCs w:val="20"/>
          <w:lang w:val="id-ID"/>
        </w:rPr>
        <w:t>nomy of International Relations,</w:t>
      </w:r>
      <w:r w:rsidRPr="00703A94">
        <w:rPr>
          <w:rFonts w:ascii="Times New Roman" w:hAnsi="Times New Roman" w:cs="Times New Roman"/>
          <w:i/>
          <w:sz w:val="20"/>
          <w:szCs w:val="20"/>
          <w:lang w:val="id-ID"/>
        </w:rPr>
        <w:t xml:space="preserve"> </w:t>
      </w:r>
      <w:r>
        <w:rPr>
          <w:rFonts w:ascii="Times New Roman" w:hAnsi="Times New Roman" w:cs="Times New Roman"/>
          <w:i/>
          <w:sz w:val="20"/>
          <w:szCs w:val="20"/>
        </w:rPr>
        <w:t>(</w:t>
      </w:r>
      <w:r w:rsidRPr="00703A94">
        <w:rPr>
          <w:rFonts w:ascii="Times New Roman" w:hAnsi="Times New Roman" w:cs="Times New Roman"/>
          <w:sz w:val="20"/>
          <w:szCs w:val="20"/>
          <w:lang w:val="id-ID"/>
        </w:rPr>
        <w:t>New Jers</w:t>
      </w:r>
      <w:r>
        <w:rPr>
          <w:rFonts w:ascii="Times New Roman" w:hAnsi="Times New Roman" w:cs="Times New Roman"/>
          <w:sz w:val="20"/>
          <w:szCs w:val="20"/>
          <w:lang w:val="id-ID"/>
        </w:rPr>
        <w:t>ey: Princeton University Press</w:t>
      </w:r>
      <w:r>
        <w:rPr>
          <w:rFonts w:ascii="Times New Roman" w:hAnsi="Times New Roman" w:cs="Times New Roman"/>
          <w:sz w:val="20"/>
          <w:szCs w:val="20"/>
        </w:rPr>
        <w:t xml:space="preserve"> : 1987), hlm. 3</w:t>
      </w:r>
    </w:p>
    <w:p w:rsidR="003A4A94" w:rsidRDefault="003A4A94" w:rsidP="003A4A94">
      <w:pPr>
        <w:pStyle w:val="FootnoteText"/>
      </w:pPr>
    </w:p>
  </w:footnote>
  <w:footnote w:id="5">
    <w:p w:rsidR="003A4A94" w:rsidRPr="006F316C" w:rsidRDefault="003A4A94" w:rsidP="003A4A94">
      <w:pPr>
        <w:pStyle w:val="FootnoteText"/>
      </w:pPr>
      <w:r w:rsidRPr="006F316C">
        <w:rPr>
          <w:rStyle w:val="FootnoteReference"/>
        </w:rPr>
        <w:footnoteRef/>
      </w:r>
      <w:r>
        <w:t xml:space="preserve"> M.S Amir, </w:t>
      </w:r>
      <w:r w:rsidRPr="00603205">
        <w:rPr>
          <w:i/>
        </w:rPr>
        <w:t>Seluk Beluk dan Teknik Perdagangan Luar Negeri</w:t>
      </w:r>
      <w:r>
        <w:t>. Seri Umum No. 2 (Jakarta :  PT. Pustaka Binaman Pressindo, 1985), hlm. 2.</w:t>
      </w:r>
    </w:p>
  </w:footnote>
  <w:footnote w:id="6">
    <w:p w:rsidR="003A4A94" w:rsidRDefault="003A4A94" w:rsidP="003A4A94">
      <w:pPr>
        <w:pStyle w:val="FootnoteText"/>
      </w:pPr>
      <w:r>
        <w:rPr>
          <w:rStyle w:val="FootnoteReference"/>
        </w:rPr>
        <w:footnoteRef/>
      </w:r>
      <w:r>
        <w:t xml:space="preserve"> Presentasi ekspor-impor dalam mata kuliah Bisnis Internasional. 14 April 2016. hlm.1</w:t>
      </w:r>
    </w:p>
  </w:footnote>
  <w:footnote w:id="7">
    <w:p w:rsidR="003A4A94" w:rsidRDefault="003A4A94" w:rsidP="003A4A94">
      <w:pPr>
        <w:pStyle w:val="FootnoteText"/>
      </w:pPr>
      <w:r>
        <w:rPr>
          <w:rStyle w:val="FootnoteReference"/>
        </w:rPr>
        <w:footnoteRef/>
      </w:r>
      <w:r>
        <w:t xml:space="preserve"> Profile Company PT. Pelabuhan Indonesia III Tahun 2016. hlm. 3.</w:t>
      </w:r>
    </w:p>
  </w:footnote>
  <w:footnote w:id="8">
    <w:p w:rsidR="003A4A94" w:rsidRPr="000C0FC0" w:rsidRDefault="003A4A94" w:rsidP="003A4A94">
      <w:pPr>
        <w:pStyle w:val="FootnoteText"/>
        <w:rPr>
          <w:rFonts w:ascii="Times New Roman" w:hAnsi="Times New Roman" w:cs="Times New Roman"/>
        </w:rPr>
      </w:pPr>
      <w:r>
        <w:rPr>
          <w:rStyle w:val="FootnoteReference"/>
        </w:rPr>
        <w:footnoteRef/>
      </w:r>
      <w:r>
        <w:t xml:space="preserve"> </w:t>
      </w:r>
      <w:r w:rsidRPr="000C0FC0">
        <w:rPr>
          <w:rFonts w:ascii="Times New Roman" w:hAnsi="Times New Roman" w:cs="Times New Roman"/>
        </w:rPr>
        <w:t>K.J. Holsti, Politik Internasional : Kerangka Untuk Analisis, (Jakarta : Erlangga : 1992), hlm. 29</w:t>
      </w:r>
    </w:p>
  </w:footnote>
  <w:footnote w:id="9">
    <w:p w:rsidR="003A4A94" w:rsidRPr="000C0FC0" w:rsidRDefault="003A4A94" w:rsidP="003A4A94">
      <w:pPr>
        <w:pStyle w:val="FootnoteText"/>
        <w:rPr>
          <w:rFonts w:ascii="Times New Roman" w:hAnsi="Times New Roman" w:cs="Times New Roman"/>
        </w:rPr>
      </w:pPr>
      <w:r w:rsidRPr="000C0FC0">
        <w:rPr>
          <w:rStyle w:val="FootnoteReference"/>
          <w:rFonts w:ascii="Times New Roman" w:hAnsi="Times New Roman" w:cs="Times New Roman"/>
        </w:rPr>
        <w:footnoteRef/>
      </w:r>
      <w:r w:rsidRPr="000C0FC0">
        <w:rPr>
          <w:rFonts w:ascii="Times New Roman" w:hAnsi="Times New Roman" w:cs="Times New Roman"/>
        </w:rPr>
        <w:t xml:space="preserve"> J.C. Johari, International Relations and Politics : A Theoritical Perspective. (New Delhi : Sterling Publisher : 1985), hlm. 5</w:t>
      </w:r>
    </w:p>
  </w:footnote>
  <w:footnote w:id="10">
    <w:p w:rsidR="003A4A94" w:rsidRDefault="003A4A94" w:rsidP="003A4A94">
      <w:pPr>
        <w:pStyle w:val="FootnoteText"/>
      </w:pPr>
      <w:r w:rsidRPr="000C0FC0">
        <w:rPr>
          <w:rStyle w:val="FootnoteReference"/>
          <w:rFonts w:ascii="Times New Roman" w:hAnsi="Times New Roman" w:cs="Times New Roman"/>
        </w:rPr>
        <w:footnoteRef/>
      </w:r>
      <w:r w:rsidRPr="000C0FC0">
        <w:rPr>
          <w:rFonts w:ascii="Times New Roman" w:hAnsi="Times New Roman" w:cs="Times New Roman"/>
        </w:rPr>
        <w:t xml:space="preserve"> Anak Agung Banyu Perwita dan Yanyan Mochamad Yani,  </w:t>
      </w:r>
      <w:r w:rsidRPr="000C0FC0">
        <w:rPr>
          <w:rFonts w:ascii="Times New Roman" w:hAnsi="Times New Roman" w:cs="Times New Roman"/>
          <w:i/>
        </w:rPr>
        <w:t>Pengantar Ilmu Hubungan Internasional</w:t>
      </w:r>
      <w:r w:rsidRPr="000C0FC0">
        <w:rPr>
          <w:rFonts w:ascii="Times New Roman" w:hAnsi="Times New Roman" w:cs="Times New Roman"/>
        </w:rPr>
        <w:t xml:space="preserve">, </w:t>
      </w:r>
      <w:r w:rsidRPr="000C0FC0">
        <w:rPr>
          <w:rFonts w:ascii="Times New Roman" w:hAnsi="Times New Roman" w:cs="Times New Roman"/>
          <w:lang w:val="id-ID"/>
        </w:rPr>
        <w:t>(</w:t>
      </w:r>
      <w:r w:rsidRPr="000C0FC0">
        <w:rPr>
          <w:rFonts w:ascii="Times New Roman" w:hAnsi="Times New Roman" w:cs="Times New Roman"/>
        </w:rPr>
        <w:t>Bandung: PT Remaja Rosdakarya Offset</w:t>
      </w:r>
      <w:r w:rsidRPr="000C0FC0">
        <w:rPr>
          <w:rFonts w:ascii="Times New Roman" w:hAnsi="Times New Roman" w:cs="Times New Roman"/>
          <w:lang w:val="id-ID"/>
        </w:rPr>
        <w:t>: 2011)</w:t>
      </w:r>
      <w:r w:rsidRPr="000C0FC0">
        <w:rPr>
          <w:rFonts w:ascii="Times New Roman" w:hAnsi="Times New Roman" w:cs="Times New Roman"/>
        </w:rPr>
        <w:t>, hlm. 3.</w:t>
      </w:r>
    </w:p>
  </w:footnote>
  <w:footnote w:id="11">
    <w:p w:rsidR="003A4A94" w:rsidRPr="005A6392" w:rsidRDefault="003A4A94" w:rsidP="003A4A94">
      <w:pPr>
        <w:pStyle w:val="FootnoteText"/>
        <w:rPr>
          <w:rFonts w:ascii="Times New Roman" w:hAnsi="Times New Roman" w:cs="Times New Roman"/>
        </w:rPr>
      </w:pPr>
      <w:r>
        <w:rPr>
          <w:rStyle w:val="FootnoteReference"/>
        </w:rPr>
        <w:footnoteRef/>
      </w:r>
      <w:r>
        <w:t xml:space="preserve"> </w:t>
      </w:r>
      <w:r w:rsidRPr="005A6392">
        <w:rPr>
          <w:rFonts w:ascii="Times New Roman" w:hAnsi="Times New Roman" w:cs="Times New Roman"/>
        </w:rPr>
        <w:t>Mochtar Mas’eod, Studi Hubungan Internasional : Tingkat Hubungan dan Teorisas, (Yogyakarta : Universitas Gajah Mada : 1989), hlm. 28</w:t>
      </w:r>
    </w:p>
  </w:footnote>
  <w:footnote w:id="12">
    <w:p w:rsidR="003A4A94" w:rsidRDefault="003A4A94" w:rsidP="003A4A94">
      <w:pPr>
        <w:pStyle w:val="FootnoteText"/>
        <w:tabs>
          <w:tab w:val="left" w:pos="1560"/>
        </w:tabs>
      </w:pPr>
      <w:r w:rsidRPr="005A6392">
        <w:rPr>
          <w:rStyle w:val="FootnoteReference"/>
          <w:rFonts w:ascii="Times New Roman" w:hAnsi="Times New Roman" w:cs="Times New Roman"/>
        </w:rPr>
        <w:footnoteRef/>
      </w:r>
      <w:r w:rsidRPr="005A6392">
        <w:rPr>
          <w:rFonts w:ascii="Times New Roman" w:hAnsi="Times New Roman" w:cs="Times New Roman"/>
        </w:rPr>
        <w:t xml:space="preserve"> Teuku May Rudy, </w:t>
      </w:r>
      <w:r w:rsidRPr="005A6392">
        <w:rPr>
          <w:rFonts w:ascii="Times New Roman" w:hAnsi="Times New Roman" w:cs="Times New Roman"/>
          <w:i/>
        </w:rPr>
        <w:t>Hubungan Internasional Kontemporer Dan Masalah-Masalah Global :</w:t>
      </w:r>
      <w:r w:rsidRPr="005A6392">
        <w:rPr>
          <w:rFonts w:ascii="Times New Roman" w:hAnsi="Times New Roman" w:cs="Times New Roman"/>
          <w:i/>
          <w:sz w:val="24"/>
          <w:szCs w:val="24"/>
          <w:lang w:val="id-ID"/>
        </w:rPr>
        <w:t xml:space="preserve"> </w:t>
      </w:r>
      <w:r w:rsidRPr="005A6392">
        <w:rPr>
          <w:rFonts w:ascii="Times New Roman" w:hAnsi="Times New Roman" w:cs="Times New Roman"/>
          <w:i/>
          <w:lang w:val="id-ID"/>
        </w:rPr>
        <w:t>Isu, Konsep, Teori dan paradigma</w:t>
      </w:r>
      <w:r w:rsidRPr="005A6392">
        <w:rPr>
          <w:rFonts w:ascii="Times New Roman" w:hAnsi="Times New Roman" w:cs="Times New Roman"/>
          <w:i/>
        </w:rPr>
        <w:t>,</w:t>
      </w:r>
      <w:r w:rsidRPr="005A6392">
        <w:rPr>
          <w:rFonts w:ascii="Times New Roman" w:hAnsi="Times New Roman" w:cs="Times New Roman"/>
        </w:rPr>
        <w:t>(Bandung: Refika Aditama, 2003) hlm. 1</w:t>
      </w:r>
    </w:p>
  </w:footnote>
  <w:footnote w:id="13">
    <w:p w:rsidR="003A4A94" w:rsidRPr="005A6392" w:rsidRDefault="003A4A94" w:rsidP="003A4A94">
      <w:pPr>
        <w:pStyle w:val="FootnoteText"/>
        <w:tabs>
          <w:tab w:val="left" w:pos="1560"/>
        </w:tabs>
        <w:rPr>
          <w:rFonts w:ascii="Times New Roman" w:hAnsi="Times New Roman" w:cs="Times New Roman"/>
        </w:rPr>
      </w:pPr>
      <w:r>
        <w:rPr>
          <w:rStyle w:val="FootnoteReference"/>
        </w:rPr>
        <w:footnoteRef/>
      </w:r>
      <w:r>
        <w:t xml:space="preserve"> </w:t>
      </w:r>
      <w:r w:rsidRPr="005A6392">
        <w:rPr>
          <w:rFonts w:ascii="Times New Roman" w:hAnsi="Times New Roman" w:cs="Times New Roman"/>
        </w:rPr>
        <w:t xml:space="preserve">Robert Gilpin, </w:t>
      </w:r>
      <w:r w:rsidRPr="005A6392">
        <w:rPr>
          <w:rFonts w:ascii="Times New Roman" w:hAnsi="Times New Roman" w:cs="Times New Roman"/>
          <w:i/>
          <w:lang w:val="id-ID"/>
        </w:rPr>
        <w:t xml:space="preserve">The Political Economy of International Relations, </w:t>
      </w:r>
      <w:r w:rsidRPr="005A6392">
        <w:rPr>
          <w:rFonts w:ascii="Times New Roman" w:hAnsi="Times New Roman" w:cs="Times New Roman"/>
          <w:i/>
        </w:rPr>
        <w:t>(</w:t>
      </w:r>
      <w:r w:rsidRPr="005A6392">
        <w:rPr>
          <w:rFonts w:ascii="Times New Roman" w:hAnsi="Times New Roman" w:cs="Times New Roman"/>
          <w:lang w:val="id-ID"/>
        </w:rPr>
        <w:t>New Jersey: Princeton University Press</w:t>
      </w:r>
      <w:r w:rsidRPr="005A6392">
        <w:rPr>
          <w:rFonts w:ascii="Times New Roman" w:hAnsi="Times New Roman" w:cs="Times New Roman"/>
        </w:rPr>
        <w:t xml:space="preserve"> : 1987), hlm. 3</w:t>
      </w:r>
    </w:p>
  </w:footnote>
  <w:footnote w:id="14">
    <w:p w:rsidR="003A4A94" w:rsidRPr="005A6392" w:rsidRDefault="003A4A94" w:rsidP="003A4A94">
      <w:pPr>
        <w:pStyle w:val="FootnoteText"/>
        <w:rPr>
          <w:rFonts w:ascii="Times New Roman" w:hAnsi="Times New Roman" w:cs="Times New Roman"/>
        </w:rPr>
      </w:pPr>
      <w:r w:rsidRPr="005A6392">
        <w:rPr>
          <w:rStyle w:val="FootnoteReference"/>
          <w:rFonts w:ascii="Times New Roman" w:hAnsi="Times New Roman" w:cs="Times New Roman"/>
        </w:rPr>
        <w:footnoteRef/>
      </w:r>
      <w:r w:rsidRPr="005A6392">
        <w:rPr>
          <w:rFonts w:ascii="Times New Roman" w:hAnsi="Times New Roman" w:cs="Times New Roman"/>
        </w:rPr>
        <w:t xml:space="preserve"> Teuku May Rudy, </w:t>
      </w:r>
      <w:r w:rsidRPr="005A6392">
        <w:rPr>
          <w:rFonts w:ascii="Times New Roman" w:hAnsi="Times New Roman" w:cs="Times New Roman"/>
          <w:i/>
        </w:rPr>
        <w:t>Ekonomi Politik Internasional (Peran Domestik hingga Ancaman Globalisasi)</w:t>
      </w:r>
      <w:r w:rsidRPr="005A6392">
        <w:rPr>
          <w:rFonts w:ascii="Times New Roman" w:hAnsi="Times New Roman" w:cs="Times New Roman"/>
        </w:rPr>
        <w:t>, (Bandung : Nuansa Cendekia : 2008), hlm. 50-51</w:t>
      </w:r>
    </w:p>
  </w:footnote>
  <w:footnote w:id="15">
    <w:p w:rsidR="003A4A94" w:rsidRDefault="003A4A94" w:rsidP="003A4A94">
      <w:pPr>
        <w:pStyle w:val="FootnoteText"/>
      </w:pPr>
      <w:r w:rsidRPr="005A6392">
        <w:rPr>
          <w:rStyle w:val="FootnoteReference"/>
          <w:rFonts w:ascii="Times New Roman" w:hAnsi="Times New Roman" w:cs="Times New Roman"/>
        </w:rPr>
        <w:footnoteRef/>
      </w:r>
      <w:r w:rsidRPr="005A6392">
        <w:rPr>
          <w:rFonts w:ascii="Times New Roman" w:hAnsi="Times New Roman" w:cs="Times New Roman"/>
        </w:rPr>
        <w:t xml:space="preserve"> Deliarnov. </w:t>
      </w:r>
      <w:r w:rsidRPr="005A6392">
        <w:rPr>
          <w:rFonts w:ascii="Times New Roman" w:hAnsi="Times New Roman" w:cs="Times New Roman"/>
          <w:i/>
        </w:rPr>
        <w:t>Pengantar Ekonomi Makro</w:t>
      </w:r>
      <w:r w:rsidRPr="005A6392">
        <w:rPr>
          <w:rFonts w:ascii="Times New Roman" w:hAnsi="Times New Roman" w:cs="Times New Roman"/>
        </w:rPr>
        <w:t>, (Jakarta : UI Press : 2010), hlm. 44</w:t>
      </w:r>
    </w:p>
  </w:footnote>
  <w:footnote w:id="16">
    <w:p w:rsidR="003A4A94" w:rsidRPr="00D21503" w:rsidRDefault="003A4A94" w:rsidP="003A4A94">
      <w:pPr>
        <w:spacing w:line="240" w:lineRule="auto"/>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0"/>
          <w:szCs w:val="20"/>
        </w:rPr>
        <w:t xml:space="preserve">Ball Donald dan Wendell H.Mc. Culloh. </w:t>
      </w:r>
      <w:r w:rsidRPr="00D21503">
        <w:rPr>
          <w:rFonts w:ascii="Times New Roman" w:hAnsi="Times New Roman" w:cs="Times New Roman"/>
          <w:i/>
          <w:sz w:val="20"/>
          <w:szCs w:val="20"/>
        </w:rPr>
        <w:t xml:space="preserve"> Bisnis Internasional</w:t>
      </w:r>
      <w:r w:rsidRPr="00D21503">
        <w:rPr>
          <w:rFonts w:ascii="Times New Roman" w:hAnsi="Times New Roman" w:cs="Times New Roman"/>
          <w:sz w:val="20"/>
          <w:szCs w:val="20"/>
        </w:rPr>
        <w:t xml:space="preserve">. Cet I dan II. </w:t>
      </w:r>
      <w:r>
        <w:rPr>
          <w:rFonts w:ascii="Times New Roman" w:hAnsi="Times New Roman" w:cs="Times New Roman"/>
          <w:sz w:val="20"/>
          <w:szCs w:val="20"/>
        </w:rPr>
        <w:t>(</w:t>
      </w:r>
      <w:r w:rsidRPr="00D21503">
        <w:rPr>
          <w:rFonts w:ascii="Times New Roman" w:hAnsi="Times New Roman" w:cs="Times New Roman"/>
          <w:sz w:val="20"/>
          <w:szCs w:val="20"/>
        </w:rPr>
        <w:t>Jakarta : Salemb</w:t>
      </w:r>
      <w:r>
        <w:rPr>
          <w:rFonts w:ascii="Times New Roman" w:hAnsi="Times New Roman" w:cs="Times New Roman"/>
          <w:sz w:val="20"/>
          <w:szCs w:val="20"/>
        </w:rPr>
        <w:t>a</w:t>
      </w:r>
      <w:r w:rsidRPr="00D21503">
        <w:rPr>
          <w:rFonts w:ascii="Times New Roman" w:hAnsi="Times New Roman" w:cs="Times New Roman"/>
          <w:sz w:val="20"/>
          <w:szCs w:val="20"/>
        </w:rPr>
        <w:t xml:space="preserve"> Empat</w:t>
      </w:r>
      <w:r>
        <w:rPr>
          <w:rFonts w:ascii="Times New Roman" w:hAnsi="Times New Roman" w:cs="Times New Roman"/>
          <w:sz w:val="20"/>
          <w:szCs w:val="20"/>
        </w:rPr>
        <w:t xml:space="preserve"> : 2001) hlm. 112</w:t>
      </w:r>
    </w:p>
  </w:footnote>
  <w:footnote w:id="17">
    <w:p w:rsidR="003A4A94" w:rsidRPr="005A6392" w:rsidRDefault="003A4A94" w:rsidP="003A4A94">
      <w:pPr>
        <w:pStyle w:val="FootnoteText"/>
        <w:rPr>
          <w:rFonts w:ascii="Times New Roman" w:hAnsi="Times New Roman" w:cs="Times New Roman"/>
        </w:rPr>
      </w:pPr>
      <w:r>
        <w:rPr>
          <w:rStyle w:val="FootnoteReference"/>
        </w:rPr>
        <w:footnoteRef/>
      </w:r>
      <w:r>
        <w:t xml:space="preserve"> </w:t>
      </w:r>
      <w:r w:rsidRPr="005A6392">
        <w:rPr>
          <w:rFonts w:ascii="Times New Roman" w:hAnsi="Times New Roman" w:cs="Times New Roman"/>
        </w:rPr>
        <w:t>Arifin, Sjamsul, dkk (eds.), Kerjasama Perdagangan Internasional : Peluang dan Tantangan Bagi Indonesia, (Jakarta : Gramedia : 2007), hlm. 2.</w:t>
      </w:r>
    </w:p>
  </w:footnote>
  <w:footnote w:id="18">
    <w:p w:rsidR="003A4A94" w:rsidRDefault="003A4A94" w:rsidP="003A4A94">
      <w:pPr>
        <w:pStyle w:val="FootnoteText"/>
      </w:pPr>
      <w:r w:rsidRPr="005A6392">
        <w:rPr>
          <w:rStyle w:val="FootnoteReference"/>
          <w:rFonts w:ascii="Times New Roman" w:hAnsi="Times New Roman" w:cs="Times New Roman"/>
        </w:rPr>
        <w:footnoteRef/>
      </w:r>
      <w:r w:rsidRPr="005A6392">
        <w:rPr>
          <w:rFonts w:ascii="Times New Roman" w:hAnsi="Times New Roman" w:cs="Times New Roman"/>
        </w:rPr>
        <w:t xml:space="preserve"> Naskah akademis peraturan perundang-undangan RUU tentang perdagangan internasional. Badan pembinaan hokum nasional departemen kehakiman tahun 1997/1198. Hlm. 4-5</w:t>
      </w:r>
      <w:r>
        <w:t>.</w:t>
      </w:r>
    </w:p>
  </w:footnote>
  <w:footnote w:id="19">
    <w:p w:rsidR="003A4A94" w:rsidRDefault="003A4A94" w:rsidP="003A4A94">
      <w:pPr>
        <w:pStyle w:val="FootnoteText"/>
      </w:pPr>
      <w:r>
        <w:rPr>
          <w:rStyle w:val="FootnoteReference"/>
        </w:rPr>
        <w:footnoteRef/>
      </w:r>
      <w:r>
        <w:t xml:space="preserve"> Ibid. hlm. 5</w:t>
      </w:r>
    </w:p>
  </w:footnote>
  <w:footnote w:id="20">
    <w:p w:rsidR="003A4A94" w:rsidRPr="005A6392" w:rsidRDefault="003A4A94" w:rsidP="003A4A94">
      <w:pPr>
        <w:pStyle w:val="FootnoteText"/>
        <w:rPr>
          <w:rFonts w:ascii="Times New Roman" w:hAnsi="Times New Roman" w:cs="Times New Roman"/>
        </w:rPr>
      </w:pPr>
      <w:r>
        <w:rPr>
          <w:rStyle w:val="FootnoteReference"/>
        </w:rPr>
        <w:footnoteRef/>
      </w:r>
      <w:r>
        <w:t xml:space="preserve"> </w:t>
      </w:r>
      <w:r w:rsidRPr="005A6392">
        <w:rPr>
          <w:rFonts w:ascii="Times New Roman" w:hAnsi="Times New Roman" w:cs="Times New Roman"/>
        </w:rPr>
        <w:t xml:space="preserve">Djauhari Ahsjar, </w:t>
      </w:r>
      <w:r w:rsidRPr="005A6392">
        <w:rPr>
          <w:rFonts w:ascii="Times New Roman" w:hAnsi="Times New Roman" w:cs="Times New Roman"/>
          <w:i/>
        </w:rPr>
        <w:t>Teori dan Praktek Ekspor Impor</w:t>
      </w:r>
      <w:r w:rsidRPr="005A6392">
        <w:rPr>
          <w:rFonts w:ascii="Times New Roman" w:hAnsi="Times New Roman" w:cs="Times New Roman"/>
        </w:rPr>
        <w:t>,(Yogyakarta : Graha Ilmu : 2002), hlm. 1</w:t>
      </w:r>
    </w:p>
  </w:footnote>
  <w:footnote w:id="21">
    <w:p w:rsidR="003A4A94" w:rsidRPr="005A6392" w:rsidRDefault="003A4A94" w:rsidP="003A4A94">
      <w:pPr>
        <w:pStyle w:val="FootnoteText"/>
        <w:rPr>
          <w:rFonts w:ascii="Times New Roman" w:hAnsi="Times New Roman" w:cs="Times New Roman"/>
        </w:rPr>
      </w:pPr>
      <w:r w:rsidRPr="005A6392">
        <w:rPr>
          <w:rStyle w:val="FootnoteReference"/>
          <w:rFonts w:ascii="Times New Roman" w:hAnsi="Times New Roman" w:cs="Times New Roman"/>
        </w:rPr>
        <w:footnoteRef/>
      </w:r>
      <w:r w:rsidRPr="005A6392">
        <w:rPr>
          <w:rFonts w:ascii="Times New Roman" w:hAnsi="Times New Roman" w:cs="Times New Roman"/>
        </w:rPr>
        <w:t xml:space="preserve"> </w:t>
      </w:r>
      <w:hyperlink r:id="rId1" w:history="1">
        <w:r w:rsidRPr="005A6392">
          <w:rPr>
            <w:rStyle w:val="Hyperlink"/>
            <w:rFonts w:ascii="Times New Roman" w:hAnsi="Times New Roman" w:cs="Times New Roman"/>
          </w:rPr>
          <w:t>www.beacukai.go.id//pengertian-kawasan-pabean/</w:t>
        </w:r>
      </w:hyperlink>
      <w:r w:rsidRPr="005A6392">
        <w:rPr>
          <w:rFonts w:ascii="Times New Roman" w:hAnsi="Times New Roman" w:cs="Times New Roman"/>
        </w:rPr>
        <w:t xml:space="preserve"> diunduh pada Tanggal 07 Januari 2017 pukul 22:19</w:t>
      </w:r>
    </w:p>
  </w:footnote>
  <w:footnote w:id="22">
    <w:p w:rsidR="003A4A94" w:rsidRPr="005A6392" w:rsidRDefault="003A4A94" w:rsidP="003A4A94">
      <w:pPr>
        <w:pStyle w:val="FootnoteText"/>
        <w:rPr>
          <w:rFonts w:ascii="Times New Roman" w:hAnsi="Times New Roman" w:cs="Times New Roman"/>
        </w:rPr>
      </w:pPr>
      <w:r w:rsidRPr="005A6392">
        <w:rPr>
          <w:rStyle w:val="FootnoteReference"/>
          <w:rFonts w:ascii="Times New Roman" w:hAnsi="Times New Roman" w:cs="Times New Roman"/>
        </w:rPr>
        <w:footnoteRef/>
      </w:r>
      <w:r w:rsidRPr="005A6392">
        <w:rPr>
          <w:rFonts w:ascii="Times New Roman" w:hAnsi="Times New Roman" w:cs="Times New Roman"/>
        </w:rPr>
        <w:t xml:space="preserve"> Djauhari Ahsjar, </w:t>
      </w:r>
      <w:r w:rsidRPr="005A6392">
        <w:rPr>
          <w:rFonts w:ascii="Times New Roman" w:hAnsi="Times New Roman" w:cs="Times New Roman"/>
          <w:i/>
        </w:rPr>
        <w:t>Teori dan Praktek Ekspor Impor</w:t>
      </w:r>
      <w:r w:rsidRPr="005A6392">
        <w:rPr>
          <w:rFonts w:ascii="Times New Roman" w:hAnsi="Times New Roman" w:cs="Times New Roman"/>
        </w:rPr>
        <w:t>,(Yogyakarta : Graha Ilmu : 2002), hlm. 153</w:t>
      </w:r>
    </w:p>
  </w:footnote>
  <w:footnote w:id="23">
    <w:p w:rsidR="003A4A94" w:rsidRDefault="003A4A94" w:rsidP="003A4A94">
      <w:pPr>
        <w:pStyle w:val="FootnoteText"/>
      </w:pPr>
      <w:r w:rsidRPr="005A6392">
        <w:rPr>
          <w:rStyle w:val="FootnoteReference"/>
          <w:rFonts w:ascii="Times New Roman" w:hAnsi="Times New Roman" w:cs="Times New Roman"/>
        </w:rPr>
        <w:footnoteRef/>
      </w:r>
      <w:r w:rsidRPr="005A6392">
        <w:rPr>
          <w:rFonts w:ascii="Times New Roman" w:hAnsi="Times New Roman" w:cs="Times New Roman"/>
        </w:rPr>
        <w:t xml:space="preserve"> Roselyne Hutabarat, Transaksi Ekspor Impor Edisi Kedua, ( Jakarta : Erlangga : 1996), hlm. 403</w:t>
      </w:r>
    </w:p>
  </w:footnote>
  <w:footnote w:id="24">
    <w:p w:rsidR="003A4A94" w:rsidRPr="005A6392" w:rsidRDefault="003A4A94" w:rsidP="003A4A94">
      <w:pPr>
        <w:pStyle w:val="FootnoteText"/>
        <w:rPr>
          <w:rFonts w:ascii="Times New Roman" w:hAnsi="Times New Roman" w:cs="Times New Roman"/>
        </w:rPr>
      </w:pPr>
      <w:r w:rsidRPr="005A6392">
        <w:rPr>
          <w:rStyle w:val="FootnoteReference"/>
          <w:rFonts w:ascii="Times New Roman" w:hAnsi="Times New Roman" w:cs="Times New Roman"/>
        </w:rPr>
        <w:footnoteRef/>
      </w:r>
      <w:r w:rsidRPr="005A6392">
        <w:rPr>
          <w:rFonts w:ascii="Times New Roman" w:hAnsi="Times New Roman" w:cs="Times New Roman"/>
        </w:rPr>
        <w:t xml:space="preserve"> Ibid. hlm. 1</w:t>
      </w:r>
    </w:p>
  </w:footnote>
  <w:footnote w:id="25">
    <w:p w:rsidR="003A4A94" w:rsidRDefault="003A4A94" w:rsidP="003A4A94">
      <w:pPr>
        <w:pStyle w:val="FootnoteText"/>
      </w:pPr>
      <w:r>
        <w:rPr>
          <w:rStyle w:val="FootnoteReference"/>
        </w:rPr>
        <w:footnoteRef/>
      </w:r>
      <w:r>
        <w:t xml:space="preserve"> </w:t>
      </w:r>
      <w:r w:rsidRPr="005A6392">
        <w:rPr>
          <w:rFonts w:ascii="Times New Roman" w:hAnsi="Times New Roman" w:cs="Times New Roman"/>
        </w:rPr>
        <w:t>Bambang Triatmodjo, Perencanaan Pelabuhan (Yogyakarta : Beta Offset : 2010), hlm. 3</w:t>
      </w:r>
    </w:p>
  </w:footnote>
  <w:footnote w:id="26">
    <w:p w:rsidR="003A4A94" w:rsidRPr="004C5BB0" w:rsidRDefault="003A4A94" w:rsidP="003A4A94">
      <w:pPr>
        <w:pStyle w:val="FootnoteText"/>
        <w:rPr>
          <w:rFonts w:ascii="Times New Roman" w:hAnsi="Times New Roman" w:cs="Times New Roman"/>
        </w:rPr>
      </w:pPr>
      <w:r>
        <w:rPr>
          <w:rStyle w:val="FootnoteReference"/>
        </w:rPr>
        <w:footnoteRef/>
      </w:r>
      <w:r>
        <w:t xml:space="preserve"> </w:t>
      </w:r>
      <w:r w:rsidRPr="004C5BB0">
        <w:rPr>
          <w:rFonts w:ascii="Times New Roman" w:hAnsi="Times New Roman" w:cs="Times New Roman"/>
        </w:rPr>
        <w:t>Amir, M.s, Petikemas (Jakarta : Pustaka Binaman Pressindo : 1997), hlm 2</w:t>
      </w:r>
    </w:p>
  </w:footnote>
  <w:footnote w:id="27">
    <w:p w:rsidR="003A4A94" w:rsidRDefault="003A4A94" w:rsidP="003A4A94">
      <w:pPr>
        <w:pStyle w:val="FootnoteText"/>
      </w:pPr>
      <w:r>
        <w:rPr>
          <w:rStyle w:val="FootnoteReference"/>
        </w:rPr>
        <w:footnoteRef/>
      </w:r>
      <w:r>
        <w:t xml:space="preserve"> B. winarno, “apakah kebijakan public ?” dalam teori dan proses kebijakan public, media pressindo, Yogyakarta, 2002, hlm. 15</w:t>
      </w:r>
    </w:p>
  </w:footnote>
  <w:footnote w:id="28">
    <w:p w:rsidR="003A4A94" w:rsidRDefault="003A4A94" w:rsidP="003A4A94">
      <w:pPr>
        <w:pStyle w:val="FootnoteText"/>
      </w:pPr>
      <w:r>
        <w:rPr>
          <w:rStyle w:val="FootnoteReference"/>
        </w:rPr>
        <w:footnoteRef/>
      </w:r>
      <w:r>
        <w:t xml:space="preserve"> Hessel nogi s. tangkilisan, “teori dan konsep kebijakan public” dalam kebijakan public yang membumi, konsep, strategi dan kasus, lukman offset dan ypapi, Yogyakarta, 2003, hlm 1.</w:t>
      </w:r>
    </w:p>
  </w:footnote>
  <w:footnote w:id="29">
    <w:p w:rsidR="003A4A94" w:rsidRDefault="003A4A94" w:rsidP="003A4A94">
      <w:pPr>
        <w:pStyle w:val="FootnoteText"/>
      </w:pPr>
      <w:r>
        <w:rPr>
          <w:rStyle w:val="FootnoteReference"/>
        </w:rPr>
        <w:footnoteRef/>
      </w:r>
      <w:r>
        <w:t xml:space="preserve"> Agustia Rahma, Skripsi “kebijakan pemerintah Thailand dalam mengatasi masalah human trafficking”</w:t>
      </w:r>
    </w:p>
  </w:footnote>
  <w:footnote w:id="30">
    <w:p w:rsidR="003A4A94" w:rsidRPr="005A6C45" w:rsidRDefault="003A4A94" w:rsidP="003A4A94">
      <w:pPr>
        <w:spacing w:line="240" w:lineRule="auto"/>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0"/>
          <w:szCs w:val="20"/>
        </w:rPr>
        <w:t xml:space="preserve">Faisal Basri, </w:t>
      </w:r>
      <w:r w:rsidRPr="005A6C45">
        <w:rPr>
          <w:rFonts w:ascii="Times New Roman" w:hAnsi="Times New Roman" w:cs="Times New Roman"/>
          <w:sz w:val="20"/>
          <w:szCs w:val="20"/>
        </w:rPr>
        <w:t xml:space="preserve"> </w:t>
      </w:r>
      <w:r w:rsidRPr="005A6C45">
        <w:rPr>
          <w:rFonts w:ascii="Times New Roman" w:hAnsi="Times New Roman" w:cs="Times New Roman"/>
          <w:i/>
          <w:sz w:val="20"/>
          <w:szCs w:val="20"/>
        </w:rPr>
        <w:t>Perekonomian Indonesia: Tantangan dan Harapan Bagi Kebangkitan Indonesia.</w:t>
      </w:r>
      <w:r w:rsidRPr="005A6C45">
        <w:rPr>
          <w:rFonts w:ascii="Times New Roman" w:hAnsi="Times New Roman" w:cs="Times New Roman"/>
          <w:sz w:val="20"/>
          <w:szCs w:val="20"/>
        </w:rPr>
        <w:t xml:space="preserve"> </w:t>
      </w:r>
      <w:r>
        <w:rPr>
          <w:rFonts w:ascii="Times New Roman" w:hAnsi="Times New Roman" w:cs="Times New Roman"/>
          <w:sz w:val="20"/>
          <w:szCs w:val="20"/>
        </w:rPr>
        <w:t>(</w:t>
      </w:r>
      <w:r w:rsidRPr="005A6C45">
        <w:rPr>
          <w:rFonts w:ascii="Times New Roman" w:hAnsi="Times New Roman" w:cs="Times New Roman"/>
          <w:sz w:val="20"/>
          <w:szCs w:val="20"/>
        </w:rPr>
        <w:t>Jakarta: Erlangga</w:t>
      </w:r>
      <w:r>
        <w:rPr>
          <w:rFonts w:ascii="Times New Roman" w:hAnsi="Times New Roman" w:cs="Times New Roman"/>
          <w:sz w:val="20"/>
          <w:szCs w:val="20"/>
        </w:rPr>
        <w:t xml:space="preserve"> : 2002), hlm. 300</w:t>
      </w:r>
    </w:p>
  </w:footnote>
  <w:footnote w:id="31">
    <w:p w:rsidR="003A4A94" w:rsidRPr="00BD11FD" w:rsidRDefault="003A4A94" w:rsidP="003A4A94">
      <w:pPr>
        <w:spacing w:after="0" w:line="240" w:lineRule="auto"/>
        <w:rPr>
          <w:rFonts w:ascii="Times New Roman" w:hAnsi="Times New Roman"/>
          <w:sz w:val="20"/>
          <w:szCs w:val="20"/>
        </w:rPr>
      </w:pPr>
      <w:r w:rsidRPr="00BD11FD">
        <w:rPr>
          <w:rStyle w:val="FootnoteReference"/>
          <w:rFonts w:ascii="Times New Roman" w:hAnsi="Times New Roman"/>
          <w:sz w:val="20"/>
          <w:szCs w:val="20"/>
        </w:rPr>
        <w:footnoteRef/>
      </w:r>
      <w:r w:rsidRPr="00BD11FD">
        <w:rPr>
          <w:rFonts w:ascii="Times New Roman" w:hAnsi="Times New Roman"/>
          <w:sz w:val="20"/>
          <w:szCs w:val="20"/>
        </w:rPr>
        <w:t>K. A. Familioni, The Role of Economic and Social Infrastructure in Economic Development. A Global View 2004. Hlm. 211</w:t>
      </w:r>
      <w:r>
        <w:rPr>
          <w:rFonts w:ascii="Times New Roman" w:hAnsi="Times New Roman"/>
          <w:sz w:val="20"/>
          <w:szCs w:val="20"/>
        </w:rPr>
        <w:t>.</w:t>
      </w:r>
    </w:p>
  </w:footnote>
  <w:footnote w:id="32">
    <w:p w:rsidR="003A4A94" w:rsidRDefault="003A4A94" w:rsidP="003A4A94">
      <w:pPr>
        <w:pStyle w:val="FootnoteText"/>
      </w:pPr>
      <w:r>
        <w:rPr>
          <w:rStyle w:val="FootnoteReference"/>
        </w:rPr>
        <w:footnoteRef/>
      </w:r>
      <w:r>
        <w:t xml:space="preserve"> Sugiyono, Metode Penelitian Kuantitatif, Kualitatif dan R&amp;D, (Bandung : Alfabeta : 2009), hlm. 2</w:t>
      </w:r>
    </w:p>
  </w:footnote>
  <w:footnote w:id="33">
    <w:p w:rsidR="003A4A94" w:rsidRDefault="003A4A94" w:rsidP="003A4A94">
      <w:pPr>
        <w:pStyle w:val="FootnoteText"/>
      </w:pPr>
      <w:r>
        <w:rPr>
          <w:rStyle w:val="FootnoteReference"/>
        </w:rPr>
        <w:footnoteRef/>
      </w:r>
      <w:r>
        <w:t xml:space="preserve"> Mohammad Nazir, Metode Penelitian, (Jakarta : Ghalia Indonesia : 1988), hlm. 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A94" w:rsidRDefault="003A4A94">
    <w:pPr>
      <w:pStyle w:val="Header"/>
      <w:jc w:val="right"/>
    </w:pPr>
  </w:p>
  <w:p w:rsidR="003A4A94" w:rsidRDefault="003A4A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27CF"/>
    <w:multiLevelType w:val="hybridMultilevel"/>
    <w:tmpl w:val="28BE80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4C03C9"/>
    <w:multiLevelType w:val="hybridMultilevel"/>
    <w:tmpl w:val="1E1A2BCC"/>
    <w:lvl w:ilvl="0" w:tplc="DC8692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41B46FA"/>
    <w:multiLevelType w:val="hybridMultilevel"/>
    <w:tmpl w:val="975AE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B04D83"/>
    <w:multiLevelType w:val="hybridMultilevel"/>
    <w:tmpl w:val="B936C270"/>
    <w:lvl w:ilvl="0" w:tplc="3034B2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420AAE"/>
    <w:multiLevelType w:val="hybridMultilevel"/>
    <w:tmpl w:val="C1AEA154"/>
    <w:lvl w:ilvl="0" w:tplc="17A204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E5A7FEE"/>
    <w:multiLevelType w:val="hybridMultilevel"/>
    <w:tmpl w:val="1C74D5A8"/>
    <w:lvl w:ilvl="0" w:tplc="901E4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954C2C"/>
    <w:multiLevelType w:val="hybridMultilevel"/>
    <w:tmpl w:val="A6BACA00"/>
    <w:lvl w:ilvl="0" w:tplc="9C8E9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09130D"/>
    <w:multiLevelType w:val="hybridMultilevel"/>
    <w:tmpl w:val="16425F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7D202C7"/>
    <w:multiLevelType w:val="hybridMultilevel"/>
    <w:tmpl w:val="D69A4E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5056E02"/>
    <w:multiLevelType w:val="hybridMultilevel"/>
    <w:tmpl w:val="B89A59EA"/>
    <w:lvl w:ilvl="0" w:tplc="A546D8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6937E23"/>
    <w:multiLevelType w:val="hybridMultilevel"/>
    <w:tmpl w:val="D4DEEB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A3207FE"/>
    <w:multiLevelType w:val="hybridMultilevel"/>
    <w:tmpl w:val="3452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882072"/>
    <w:multiLevelType w:val="hybridMultilevel"/>
    <w:tmpl w:val="51B63332"/>
    <w:lvl w:ilvl="0" w:tplc="FA2AC12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E4349C0"/>
    <w:multiLevelType w:val="hybridMultilevel"/>
    <w:tmpl w:val="2806D882"/>
    <w:lvl w:ilvl="0" w:tplc="163C7E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E615D01"/>
    <w:multiLevelType w:val="hybridMultilevel"/>
    <w:tmpl w:val="8146D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7D30B8"/>
    <w:multiLevelType w:val="hybridMultilevel"/>
    <w:tmpl w:val="850CBF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BC92C1E"/>
    <w:multiLevelType w:val="hybridMultilevel"/>
    <w:tmpl w:val="0CF8FC98"/>
    <w:lvl w:ilvl="0" w:tplc="539CF0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7E7C3463"/>
    <w:multiLevelType w:val="hybridMultilevel"/>
    <w:tmpl w:val="A3FA5E74"/>
    <w:lvl w:ilvl="0" w:tplc="5DF61E8E">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num w:numId="1">
    <w:abstractNumId w:val="13"/>
  </w:num>
  <w:num w:numId="2">
    <w:abstractNumId w:val="4"/>
  </w:num>
  <w:num w:numId="3">
    <w:abstractNumId w:val="1"/>
  </w:num>
  <w:num w:numId="4">
    <w:abstractNumId w:val="6"/>
  </w:num>
  <w:num w:numId="5">
    <w:abstractNumId w:val="5"/>
  </w:num>
  <w:num w:numId="6">
    <w:abstractNumId w:val="14"/>
  </w:num>
  <w:num w:numId="7">
    <w:abstractNumId w:val="9"/>
  </w:num>
  <w:num w:numId="8">
    <w:abstractNumId w:val="2"/>
  </w:num>
  <w:num w:numId="9">
    <w:abstractNumId w:val="11"/>
  </w:num>
  <w:num w:numId="10">
    <w:abstractNumId w:val="16"/>
  </w:num>
  <w:num w:numId="11">
    <w:abstractNumId w:val="17"/>
  </w:num>
  <w:num w:numId="12">
    <w:abstractNumId w:val="3"/>
  </w:num>
  <w:num w:numId="13">
    <w:abstractNumId w:val="15"/>
  </w:num>
  <w:num w:numId="14">
    <w:abstractNumId w:val="12"/>
  </w:num>
  <w:num w:numId="15">
    <w:abstractNumId w:val="8"/>
  </w:num>
  <w:num w:numId="16">
    <w:abstractNumId w:val="0"/>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A94"/>
    <w:rsid w:val="003A4A94"/>
    <w:rsid w:val="009D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1D838-1B45-442D-AA8D-E90344B2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A94"/>
  </w:style>
  <w:style w:type="paragraph" w:styleId="Heading1">
    <w:name w:val="heading 1"/>
    <w:basedOn w:val="Normal"/>
    <w:next w:val="Normal"/>
    <w:link w:val="Heading1Char"/>
    <w:uiPriority w:val="9"/>
    <w:qFormat/>
    <w:rsid w:val="003A4A94"/>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3A4A94"/>
    <w:pPr>
      <w:keepNext/>
      <w:keepLines/>
      <w:spacing w:before="40" w:after="0" w:line="360" w:lineRule="auto"/>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3A4A94"/>
    <w:pPr>
      <w:keepNext/>
      <w:keepLines/>
      <w:spacing w:before="40" w:after="0"/>
      <w:outlineLvl w:val="2"/>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A94"/>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3A4A94"/>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3A4A94"/>
    <w:rPr>
      <w:rFonts w:ascii="Times New Roman" w:eastAsiaTheme="majorEastAsia" w:hAnsi="Times New Roman" w:cstheme="majorBidi"/>
      <w:sz w:val="24"/>
      <w:szCs w:val="24"/>
    </w:rPr>
  </w:style>
  <w:style w:type="paragraph" w:styleId="ListParagraph">
    <w:name w:val="List Paragraph"/>
    <w:basedOn w:val="Normal"/>
    <w:uiPriority w:val="34"/>
    <w:qFormat/>
    <w:rsid w:val="003A4A94"/>
    <w:pPr>
      <w:ind w:left="720"/>
      <w:contextualSpacing/>
    </w:pPr>
  </w:style>
  <w:style w:type="table" w:styleId="TableGrid">
    <w:name w:val="Table Grid"/>
    <w:basedOn w:val="TableNormal"/>
    <w:uiPriority w:val="39"/>
    <w:rsid w:val="003A4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A4A94"/>
    <w:pPr>
      <w:spacing w:after="0" w:line="240" w:lineRule="auto"/>
    </w:pPr>
    <w:rPr>
      <w:sz w:val="20"/>
      <w:szCs w:val="20"/>
    </w:rPr>
  </w:style>
  <w:style w:type="character" w:customStyle="1" w:styleId="FootnoteTextChar">
    <w:name w:val="Footnote Text Char"/>
    <w:basedOn w:val="DefaultParagraphFont"/>
    <w:link w:val="FootnoteText"/>
    <w:uiPriority w:val="99"/>
    <w:rsid w:val="003A4A94"/>
    <w:rPr>
      <w:sz w:val="20"/>
      <w:szCs w:val="20"/>
    </w:rPr>
  </w:style>
  <w:style w:type="character" w:styleId="FootnoteReference">
    <w:name w:val="footnote reference"/>
    <w:basedOn w:val="DefaultParagraphFont"/>
    <w:uiPriority w:val="99"/>
    <w:semiHidden/>
    <w:unhideWhenUsed/>
    <w:rsid w:val="003A4A94"/>
    <w:rPr>
      <w:vertAlign w:val="superscript"/>
    </w:rPr>
  </w:style>
  <w:style w:type="character" w:styleId="Hyperlink">
    <w:name w:val="Hyperlink"/>
    <w:basedOn w:val="DefaultParagraphFont"/>
    <w:uiPriority w:val="99"/>
    <w:unhideWhenUsed/>
    <w:rsid w:val="003A4A94"/>
    <w:rPr>
      <w:color w:val="0563C1" w:themeColor="hyperlink"/>
      <w:u w:val="single"/>
    </w:rPr>
  </w:style>
  <w:style w:type="paragraph" w:styleId="Footer">
    <w:name w:val="footer"/>
    <w:basedOn w:val="Normal"/>
    <w:link w:val="FooterChar"/>
    <w:uiPriority w:val="99"/>
    <w:unhideWhenUsed/>
    <w:rsid w:val="003A4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A94"/>
  </w:style>
  <w:style w:type="paragraph" w:styleId="Header">
    <w:name w:val="header"/>
    <w:basedOn w:val="Normal"/>
    <w:link w:val="HeaderChar"/>
    <w:uiPriority w:val="99"/>
    <w:unhideWhenUsed/>
    <w:rsid w:val="003A4A94"/>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3A4A94"/>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donesia.go,id" TargetMode="External"/><Relationship Id="rId5" Type="http://schemas.openxmlformats.org/officeDocument/2006/relationships/footnotes" Target="footnotes.xml"/><Relationship Id="rId10" Type="http://schemas.openxmlformats.org/officeDocument/2006/relationships/hyperlink" Target="http://www.tps.co.id" TargetMode="External"/><Relationship Id="rId4" Type="http://schemas.openxmlformats.org/officeDocument/2006/relationships/webSettings" Target="webSettings.xml"/><Relationship Id="rId9" Type="http://schemas.openxmlformats.org/officeDocument/2006/relationships/hyperlink" Target="http://dephub.go.id/post/read/paket-kebijakan-ekonomi-x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eacukai.go.id//pengertian-kawasan-pabe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5962</Words>
  <Characters>33990</Characters>
  <Application>Microsoft Office Word</Application>
  <DocSecurity>0</DocSecurity>
  <Lines>283</Lines>
  <Paragraphs>79</Paragraphs>
  <ScaleCrop>false</ScaleCrop>
  <Company/>
  <LinksUpToDate>false</LinksUpToDate>
  <CharactersWithSpaces>39873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k nugraha</dc:creator>
  <cp:keywords/>
  <dc:description/>
  <cp:lastModifiedBy>faisal k nugraha</cp:lastModifiedBy>
  <cp:revision>1</cp:revision>
  <dcterms:created xsi:type="dcterms:W3CDTF">2017-06-04T09:47:00Z</dcterms:created>
  <dcterms:modified xsi:type="dcterms:W3CDTF">2017-06-04T09:48:00Z</dcterms:modified>
</cp:coreProperties>
</file>