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4A" w:rsidRDefault="00C2404A" w:rsidP="00C2404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C2404A" w:rsidRDefault="00C2404A" w:rsidP="00C2404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C2404A" w:rsidRDefault="00C2404A" w:rsidP="00C2404A">
      <w:pPr>
        <w:spacing w:line="480" w:lineRule="auto"/>
        <w:jc w:val="center"/>
        <w:rPr>
          <w:rFonts w:ascii="Times New Roman" w:hAnsi="Times New Roman" w:cs="Times New Roman"/>
          <w:b/>
          <w:sz w:val="28"/>
          <w:szCs w:val="28"/>
        </w:rPr>
      </w:pPr>
    </w:p>
    <w:p w:rsidR="00C2404A" w:rsidRPr="0012184D" w:rsidRDefault="00C2404A" w:rsidP="00C2404A">
      <w:pPr>
        <w:pStyle w:val="ListParagraph"/>
        <w:numPr>
          <w:ilvl w:val="1"/>
          <w:numId w:val="1"/>
        </w:numPr>
        <w:spacing w:line="480" w:lineRule="auto"/>
        <w:ind w:left="567" w:hanging="567"/>
        <w:rPr>
          <w:rFonts w:ascii="Times New Roman" w:hAnsi="Times New Roman" w:cs="Times New Roman"/>
          <w:b/>
          <w:sz w:val="24"/>
          <w:szCs w:val="24"/>
        </w:rPr>
      </w:pPr>
      <w:r w:rsidRPr="0012184D">
        <w:rPr>
          <w:rFonts w:ascii="Times New Roman" w:hAnsi="Times New Roman" w:cs="Times New Roman"/>
          <w:b/>
          <w:sz w:val="24"/>
          <w:szCs w:val="24"/>
        </w:rPr>
        <w:t>Konteks Penelitian</w:t>
      </w:r>
    </w:p>
    <w:p w:rsidR="00D361A3" w:rsidRDefault="00C2404A" w:rsidP="00C2404A">
      <w:pPr>
        <w:pStyle w:val="NormalWeb"/>
        <w:shd w:val="clear" w:color="auto" w:fill="FFFFFF"/>
        <w:spacing w:before="0" w:beforeAutospacing="0" w:after="300" w:afterAutospacing="0" w:line="480" w:lineRule="auto"/>
        <w:ind w:firstLine="567"/>
        <w:jc w:val="both"/>
        <w:rPr>
          <w:color w:val="000000"/>
        </w:rPr>
      </w:pPr>
      <w:r w:rsidRPr="009B33BB">
        <w:rPr>
          <w:color w:val="000000"/>
        </w:rPr>
        <w:t xml:space="preserve">Jurnalisme Warga atau </w:t>
      </w:r>
      <w:r w:rsidRPr="009B33BB">
        <w:rPr>
          <w:i/>
          <w:color w:val="000000"/>
        </w:rPr>
        <w:t>Citizen Journalism</w:t>
      </w:r>
      <w:r w:rsidRPr="009B33BB">
        <w:rPr>
          <w:color w:val="000000"/>
        </w:rPr>
        <w:t xml:space="preserve"> kian akrab di telinga kita. Hal tersebut tidak lepas dari perkembangan teknologi yang kian maju, sehingga memungkinkan warga melaporkan suatu informasi yang mereka alami baik ke media massa mainstream seperti televisi dan radio, maupun ke internet seperti </w:t>
      </w:r>
      <w:r>
        <w:rPr>
          <w:i/>
          <w:color w:val="000000"/>
        </w:rPr>
        <w:t>Yout</w:t>
      </w:r>
      <w:r w:rsidRPr="00EA5FB3">
        <w:rPr>
          <w:i/>
          <w:color w:val="000000"/>
        </w:rPr>
        <w:t>ube, Blog, Facebook,</w:t>
      </w:r>
      <w:r w:rsidRPr="009B33BB">
        <w:rPr>
          <w:color w:val="000000"/>
        </w:rPr>
        <w:t xml:space="preserve"> dan </w:t>
      </w:r>
      <w:r w:rsidRPr="00EA5FB3">
        <w:rPr>
          <w:i/>
          <w:color w:val="000000"/>
        </w:rPr>
        <w:t>Twitter</w:t>
      </w:r>
      <w:r w:rsidRPr="009B33BB">
        <w:rPr>
          <w:color w:val="000000"/>
        </w:rPr>
        <w:t xml:space="preserve">. Secara umum, </w:t>
      </w:r>
      <w:r w:rsidRPr="009B33BB">
        <w:rPr>
          <w:i/>
          <w:color w:val="000000"/>
        </w:rPr>
        <w:t>Citizen Journalism</w:t>
      </w:r>
      <w:r w:rsidRPr="009B33BB">
        <w:rPr>
          <w:color w:val="000000"/>
        </w:rPr>
        <w:t xml:space="preserve"> dapat diartikan sebagai laporan dari warga terkait suatu informasi yang berguna bagi kepentingan banyak orang, seperti berita kebakaran atau tanah longsor yang terjadi di sekitar tempat tinggal mereka. Dengan bermodal foto atau video serta tambahan keterangan, seorang warga</w:t>
      </w:r>
      <w:r>
        <w:rPr>
          <w:color w:val="000000"/>
        </w:rPr>
        <w:t xml:space="preserve"> bisa menjadi </w:t>
      </w:r>
      <w:r w:rsidRPr="009B33BB">
        <w:rPr>
          <w:i/>
          <w:color w:val="000000"/>
        </w:rPr>
        <w:t>Citizen Journalism</w:t>
      </w:r>
      <w:r w:rsidRPr="009B33BB">
        <w:rPr>
          <w:color w:val="000000"/>
        </w:rPr>
        <w:t xml:space="preserve"> hanya dengan melaporkan kejadian apapun ke media massa atau internet. Pada awalnya, kegiatan warga yang seolah bertindak sebagai jurnalis acapkali dipandang sebelah mata oleh beberapa pihak. Akan tetapi, setelah dalam beberapa kasus ternyata warga biasa juga mampu memberi andil yang besar dalam menyampaikan informasi penting seperti bencana alam, barulah sebagian orang tersadar bah</w:t>
      </w:r>
      <w:r>
        <w:rPr>
          <w:color w:val="000000"/>
        </w:rPr>
        <w:t xml:space="preserve">wa keberadaan </w:t>
      </w:r>
      <w:r w:rsidRPr="009B33BB">
        <w:rPr>
          <w:i/>
          <w:color w:val="000000"/>
        </w:rPr>
        <w:t>Citizen Journalism</w:t>
      </w:r>
      <w:r w:rsidRPr="009B33BB">
        <w:rPr>
          <w:color w:val="000000"/>
        </w:rPr>
        <w:t xml:space="preserve"> di tengah jurnalis profesional tidak bisa dianggap remeh</w:t>
      </w:r>
      <w:r>
        <w:rPr>
          <w:color w:val="000000"/>
        </w:rPr>
        <w:t>.</w:t>
      </w:r>
    </w:p>
    <w:p w:rsidR="00C2404A" w:rsidRDefault="00C2404A" w:rsidP="00C2404A">
      <w:pPr>
        <w:pStyle w:val="NormalWeb"/>
        <w:shd w:val="clear" w:color="auto" w:fill="FFFFFF"/>
        <w:spacing w:before="0" w:beforeAutospacing="0" w:after="300" w:afterAutospacing="0" w:line="480" w:lineRule="auto"/>
        <w:ind w:firstLine="720"/>
        <w:jc w:val="both"/>
        <w:rPr>
          <w:color w:val="000000"/>
        </w:rPr>
      </w:pPr>
      <w:r w:rsidRPr="009B33BB">
        <w:rPr>
          <w:color w:val="000000"/>
        </w:rPr>
        <w:t xml:space="preserve">Contoh fenomenal partisipasi warga dalam memberikan informasi penting terkait suatu peristiwa, yang kemudian diklaim semakin mempertegas </w:t>
      </w:r>
      <w:r>
        <w:rPr>
          <w:color w:val="000000"/>
        </w:rPr>
        <w:t xml:space="preserve">eksistensi </w:t>
      </w:r>
      <w:r w:rsidRPr="00CF4F76">
        <w:rPr>
          <w:i/>
          <w:color w:val="000000"/>
        </w:rPr>
        <w:lastRenderedPageBreak/>
        <w:t>citizen journalism</w:t>
      </w:r>
      <w:r>
        <w:rPr>
          <w:color w:val="000000"/>
        </w:rPr>
        <w:t xml:space="preserve"> di dunia jurnalistik adalah video peristiwa bom di London (Inggris)</w:t>
      </w:r>
      <w:r w:rsidRPr="009B33BB">
        <w:rPr>
          <w:color w:val="000000"/>
        </w:rPr>
        <w:t>2005, video yang paling hidup adalah hasil rekaman seorang warga melalui ponsel. Dalam video tersebut terlihat kepanikan massa sesaat setelah bom meledak di stasiun bawah tanah. Stasiun televisi BBC lantas menayangkan rekaman peristiwa tersebut setelah mengambilnya dari blog seorang warga (</w:t>
      </w:r>
      <w:r w:rsidRPr="00823A2C">
        <w:rPr>
          <w:b/>
          <w:color w:val="000000"/>
        </w:rPr>
        <w:t>Nugraha, 2012</w:t>
      </w:r>
      <w:r w:rsidRPr="009B33BB">
        <w:rPr>
          <w:color w:val="000000"/>
        </w:rPr>
        <w:t xml:space="preserve">). </w:t>
      </w:r>
    </w:p>
    <w:p w:rsidR="00C2404A" w:rsidRDefault="00C2404A" w:rsidP="00C2404A">
      <w:pPr>
        <w:pStyle w:val="NormalWeb"/>
        <w:shd w:val="clear" w:color="auto" w:fill="FFFFFF"/>
        <w:spacing w:before="0" w:beforeAutospacing="0" w:after="300" w:afterAutospacing="0" w:line="480" w:lineRule="auto"/>
        <w:ind w:firstLine="720"/>
        <w:jc w:val="both"/>
        <w:rPr>
          <w:color w:val="000000"/>
        </w:rPr>
      </w:pPr>
      <w:r w:rsidRPr="009B33BB">
        <w:rPr>
          <w:color w:val="000000"/>
        </w:rPr>
        <w:t xml:space="preserve">Di Indonesia, contoh Jurnalisme Warga yang paling menyita perhatian dan bisa dikatakan sebagai pelopor keberadaan </w:t>
      </w:r>
      <w:r w:rsidRPr="0016558C">
        <w:rPr>
          <w:i/>
          <w:color w:val="000000"/>
        </w:rPr>
        <w:t>Citizen Journalism</w:t>
      </w:r>
      <w:r w:rsidRPr="009B33BB">
        <w:rPr>
          <w:color w:val="000000"/>
        </w:rPr>
        <w:t xml:space="preserve"> adalah video amatir Cut Putri saat terjadi bencana Tsunami di Provinsi Nangroe Aceh Darussalam pada 26 Desember 2004 silam. Dengan bermodal handycam, ia merekam detik-detik saat air bah meluluhlantakkan tanah Serambi Mekah dan kemudian meng-upload-nya ke si</w:t>
      </w:r>
      <w:r>
        <w:rPr>
          <w:color w:val="000000"/>
        </w:rPr>
        <w:t xml:space="preserve">tus </w:t>
      </w:r>
      <w:r w:rsidRPr="00EA5FB3">
        <w:rPr>
          <w:i/>
          <w:color w:val="000000"/>
        </w:rPr>
        <w:t>Youtube</w:t>
      </w:r>
      <w:r w:rsidRPr="009B33BB">
        <w:rPr>
          <w:color w:val="000000"/>
        </w:rPr>
        <w:t>. Tak lama, Metro TV menayangkan video milik Cut Putri yang menggambarkan betapa dahsyatnya bencana Tsunami tersebut (</w:t>
      </w:r>
      <w:r w:rsidRPr="00823A2C">
        <w:rPr>
          <w:b/>
          <w:color w:val="000000"/>
        </w:rPr>
        <w:t>Nugraha, 2012</w:t>
      </w:r>
      <w:r w:rsidRPr="009B33BB">
        <w:rPr>
          <w:color w:val="000000"/>
        </w:rPr>
        <w:t xml:space="preserve">). </w:t>
      </w:r>
      <w:r>
        <w:rPr>
          <w:color w:val="000000"/>
        </w:rPr>
        <w:t xml:space="preserve">Kedua </w:t>
      </w:r>
      <w:r w:rsidRPr="009B33BB">
        <w:rPr>
          <w:color w:val="000000"/>
        </w:rPr>
        <w:t xml:space="preserve">contoh di atas semakin membuka mata khalayak bahwa </w:t>
      </w:r>
      <w:r w:rsidRPr="0016558C">
        <w:rPr>
          <w:i/>
          <w:color w:val="000000"/>
        </w:rPr>
        <w:t>Citizen Journalism</w:t>
      </w:r>
      <w:r w:rsidRPr="009B33BB">
        <w:rPr>
          <w:color w:val="000000"/>
        </w:rPr>
        <w:t xml:space="preserve"> bisa menjadi kekuatan besar di dunia jurnalsitik, terlebih saat media mainstream seperti televisi dan radio pun menjadikannya rujukan atau sumber informasi utama karena unsur eksklusivitasnya yang tinggi.</w:t>
      </w:r>
      <w:r>
        <w:rPr>
          <w:color w:val="000000"/>
        </w:rPr>
        <w:t xml:space="preserve"> </w:t>
      </w:r>
      <w:r w:rsidRPr="009B33BB">
        <w:rPr>
          <w:color w:val="000000"/>
        </w:rPr>
        <w:t xml:space="preserve">Saat ini, media massa mainstream seperti televisi dan radio pun tak kalah dalam menayangkan informasi dari warga. Media-media tersebut tak ragu untuk membuat atau memproduksi program yang khusus menayangkan berita-berita yang sumbernya dari warga biasa. Konsep </w:t>
      </w:r>
      <w:r w:rsidRPr="0016558C">
        <w:rPr>
          <w:i/>
          <w:color w:val="000000"/>
        </w:rPr>
        <w:t>Citizen Journalism</w:t>
      </w:r>
      <w:r w:rsidRPr="009B33BB">
        <w:rPr>
          <w:color w:val="000000"/>
        </w:rPr>
        <w:t xml:space="preserve"> tersebut terutama disajikan di media massa yang berkonsep</w:t>
      </w:r>
      <w:r w:rsidRPr="00823A2C">
        <w:rPr>
          <w:i/>
          <w:color w:val="000000"/>
        </w:rPr>
        <w:t xml:space="preserve"> news</w:t>
      </w:r>
      <w:r w:rsidRPr="009B33BB">
        <w:rPr>
          <w:color w:val="000000"/>
        </w:rPr>
        <w:t xml:space="preserve"> (stasiun televisi berita dan stasiun radio berita), yang notabene sebagian besar programnya berisi berita. Stasiun televisi yang memakai konsep </w:t>
      </w:r>
      <w:r w:rsidRPr="0016558C">
        <w:rPr>
          <w:i/>
          <w:color w:val="000000"/>
        </w:rPr>
        <w:t xml:space="preserve">Citizen Journalism </w:t>
      </w:r>
      <w:r w:rsidRPr="009B33BB">
        <w:rPr>
          <w:color w:val="000000"/>
        </w:rPr>
        <w:lastRenderedPageBreak/>
        <w:t xml:space="preserve">sebagai bagian dari program </w:t>
      </w:r>
      <w:r w:rsidRPr="00823A2C">
        <w:rPr>
          <w:i/>
          <w:color w:val="000000"/>
        </w:rPr>
        <w:t>news</w:t>
      </w:r>
      <w:r w:rsidRPr="009B33BB">
        <w:rPr>
          <w:color w:val="000000"/>
        </w:rPr>
        <w:t xml:space="preserve">-nya adalah Metro TV dan Net TV. Metro TV mempelopori hadirnya </w:t>
      </w:r>
      <w:r w:rsidRPr="00957743">
        <w:rPr>
          <w:i/>
          <w:color w:val="000000"/>
        </w:rPr>
        <w:t>Citizen Journalism</w:t>
      </w:r>
      <w:r w:rsidRPr="009B33BB">
        <w:rPr>
          <w:color w:val="000000"/>
        </w:rPr>
        <w:t xml:space="preserve"> di televisi tanah air melalui program </w:t>
      </w:r>
      <w:r w:rsidRPr="0016558C">
        <w:rPr>
          <w:i/>
          <w:color w:val="000000"/>
        </w:rPr>
        <w:t>Wide Shot</w:t>
      </w:r>
      <w:r w:rsidRPr="009B33BB">
        <w:rPr>
          <w:color w:val="000000"/>
        </w:rPr>
        <w:t xml:space="preserve">, sedangkan Net melalui program Net 10. Dalam laporannya, para warga menyampaikan berbagai informasi yang terjadi di sekitar mereka, seperti banjir dan kecelakaan lalu lintas. </w:t>
      </w:r>
    </w:p>
    <w:p w:rsidR="00C2404A" w:rsidRDefault="00C2404A" w:rsidP="00C2404A">
      <w:pPr>
        <w:pStyle w:val="NormalWeb"/>
        <w:shd w:val="clear" w:color="auto" w:fill="FFFFFF"/>
        <w:spacing w:before="0" w:beforeAutospacing="0" w:after="300" w:afterAutospacing="0" w:line="480" w:lineRule="auto"/>
        <w:ind w:firstLine="720"/>
        <w:jc w:val="both"/>
        <w:rPr>
          <w:color w:val="000000"/>
        </w:rPr>
      </w:pPr>
      <w:r w:rsidRPr="009B33BB">
        <w:rPr>
          <w:color w:val="000000"/>
        </w:rPr>
        <w:t xml:space="preserve">Namun yang paling sering ditayangkan (atau dipilih) redaksi adalah informasi dalam bentuk feature news seperti tempat wisata, tempat kuliner, dan profil sebuah komunitas. Selain di televisi, konsep </w:t>
      </w:r>
      <w:r w:rsidRPr="0016558C">
        <w:rPr>
          <w:i/>
          <w:color w:val="000000"/>
        </w:rPr>
        <w:t>Citizen Journalism</w:t>
      </w:r>
      <w:r w:rsidRPr="009B33BB">
        <w:rPr>
          <w:color w:val="000000"/>
        </w:rPr>
        <w:t xml:space="preserve"> juga dipakai di stasiun radio. Di Indonesia, radio yang menggunakan konsep </w:t>
      </w:r>
      <w:r w:rsidRPr="0016558C">
        <w:rPr>
          <w:i/>
          <w:color w:val="000000"/>
        </w:rPr>
        <w:t>Citizen Journalism</w:t>
      </w:r>
      <w:r w:rsidRPr="009B33BB">
        <w:rPr>
          <w:color w:val="000000"/>
        </w:rPr>
        <w:t xml:space="preserve"> antara lain adalah Elshinta, Suara Surabaya, dan PR FM. </w:t>
      </w:r>
    </w:p>
    <w:p w:rsidR="00C2404A" w:rsidRDefault="00C2404A" w:rsidP="00C2404A">
      <w:pPr>
        <w:spacing w:line="480" w:lineRule="auto"/>
        <w:ind w:firstLine="720"/>
        <w:jc w:val="both"/>
        <w:rPr>
          <w:rFonts w:ascii="Times New Roman" w:hAnsi="Times New Roman" w:cs="Times New Roman"/>
          <w:sz w:val="24"/>
          <w:szCs w:val="24"/>
        </w:rPr>
      </w:pPr>
      <w:r w:rsidRPr="009B6D75">
        <w:rPr>
          <w:rFonts w:ascii="Times New Roman" w:hAnsi="Times New Roman" w:cs="Times New Roman"/>
          <w:sz w:val="24"/>
          <w:szCs w:val="24"/>
        </w:rPr>
        <w:t>Radio adalah teknologi yang digunakan untuk pengiriman sinyal dengan cara modulasi dan radiasi elektromagnetik (gelombang elektromagnetik). Gelombang ini melintas dan merambat lewat udara dan bisa juga merambat lewat ruang angkasa yang hampa udara, karena gelombang ini tidak memerlukan medium pengangkut (seperti molekul udara). Radio memiliki keunggulan yang menyebabkan masyarakat harus tetap mendengarkan radio dan bahkan memberikan dampak yang mempengaruhi perilaku generasi muda di Indonesia.</w:t>
      </w:r>
      <w:r>
        <w:rPr>
          <w:rFonts w:ascii="Times New Roman" w:hAnsi="Times New Roman" w:cs="Times New Roman"/>
          <w:sz w:val="24"/>
          <w:szCs w:val="24"/>
        </w:rPr>
        <w:t xml:space="preserve"> Perkembangan r</w:t>
      </w:r>
      <w:r w:rsidRPr="005634DC">
        <w:rPr>
          <w:rFonts w:ascii="Times New Roman" w:hAnsi="Times New Roman" w:cs="Times New Roman"/>
          <w:sz w:val="24"/>
          <w:szCs w:val="24"/>
        </w:rPr>
        <w:t>adio di Indonesia</w:t>
      </w:r>
      <w:r>
        <w:rPr>
          <w:rFonts w:ascii="Times New Roman" w:hAnsi="Times New Roman" w:cs="Times New Roman"/>
          <w:sz w:val="24"/>
          <w:szCs w:val="24"/>
        </w:rPr>
        <w:t xml:space="preserve"> </w:t>
      </w:r>
      <w:r w:rsidRPr="005634DC">
        <w:rPr>
          <w:rFonts w:ascii="Times New Roman" w:hAnsi="Times New Roman" w:cs="Times New Roman"/>
          <w:sz w:val="24"/>
          <w:szCs w:val="24"/>
        </w:rPr>
        <w:t>Pendirian RRI dilandasi komitmen untuk menjadi lembaga penyiaran publik yang independen, netral, mandiri dan berorientasi pada kepentingan masyarakat. Sebagai stasiun radio milik negara, sekaligus stasiun radio siaran pertama, RRI memonopoli siaran radio di Indonesia hingga peruba</w:t>
      </w:r>
      <w:r>
        <w:rPr>
          <w:rFonts w:ascii="Times New Roman" w:hAnsi="Times New Roman" w:cs="Times New Roman"/>
          <w:sz w:val="24"/>
          <w:szCs w:val="24"/>
        </w:rPr>
        <w:t xml:space="preserve">han situasi politik tahun 1965. </w:t>
      </w:r>
      <w:r w:rsidRPr="005634DC">
        <w:rPr>
          <w:rFonts w:ascii="Times New Roman" w:hAnsi="Times New Roman" w:cs="Times New Roman"/>
          <w:sz w:val="24"/>
          <w:szCs w:val="24"/>
        </w:rPr>
        <w:t xml:space="preserve">Pada era 1960-an, berkembang banyak radio amatir di Indonesia </w:t>
      </w:r>
      <w:r w:rsidRPr="005634DC">
        <w:rPr>
          <w:rFonts w:ascii="Times New Roman" w:hAnsi="Times New Roman" w:cs="Times New Roman"/>
          <w:sz w:val="24"/>
          <w:szCs w:val="24"/>
        </w:rPr>
        <w:lastRenderedPageBreak/>
        <w:t>yang kemudian menjadi cikal bakal kemunculan radio swasta di Indonesia. Berawal sekedar hobi dan berinteraksi dengan masyarakat, radio amatir kemudian mengalami perkembang</w:t>
      </w:r>
      <w:r>
        <w:rPr>
          <w:rFonts w:ascii="Times New Roman" w:hAnsi="Times New Roman" w:cs="Times New Roman"/>
          <w:sz w:val="24"/>
          <w:szCs w:val="24"/>
        </w:rPr>
        <w:t xml:space="preserve">an menjadi Radio Siaran Swasta. </w:t>
      </w:r>
      <w:r w:rsidRPr="005634DC">
        <w:rPr>
          <w:rFonts w:ascii="Times New Roman" w:hAnsi="Times New Roman" w:cs="Times New Roman"/>
          <w:sz w:val="24"/>
          <w:szCs w:val="24"/>
        </w:rPr>
        <w:t>Pada era orde baru, radio menjadi semakin diminati. Pemerintah kemudian mengakui Radio Siaran Swasta dan disahkan melalui Peraturan Pemerintah RI No. 55 Tahun 1970, tentang Radio Siaran Non Pemerintah. Melalui aturan ini, pemerintah meminta radio memiliki kelembagaan se</w:t>
      </w:r>
      <w:r>
        <w:rPr>
          <w:rFonts w:ascii="Times New Roman" w:hAnsi="Times New Roman" w:cs="Times New Roman"/>
          <w:sz w:val="24"/>
          <w:szCs w:val="24"/>
        </w:rPr>
        <w:t xml:space="preserve">bagai Perseroan Terbatas (PT). </w:t>
      </w:r>
    </w:p>
    <w:p w:rsidR="00C2404A" w:rsidRPr="005634DC" w:rsidRDefault="00C2404A" w:rsidP="00C2404A">
      <w:pPr>
        <w:spacing w:line="480" w:lineRule="auto"/>
        <w:ind w:firstLine="720"/>
        <w:jc w:val="both"/>
        <w:rPr>
          <w:rFonts w:ascii="Times New Roman" w:hAnsi="Times New Roman" w:cs="Times New Roman"/>
          <w:sz w:val="24"/>
          <w:szCs w:val="24"/>
        </w:rPr>
      </w:pPr>
      <w:r w:rsidRPr="005634DC">
        <w:rPr>
          <w:rFonts w:ascii="Times New Roman" w:hAnsi="Times New Roman" w:cs="Times New Roman"/>
          <w:sz w:val="24"/>
          <w:szCs w:val="24"/>
        </w:rPr>
        <w:t>Pesatnya pertumbuhan radio siaran swasta di Indonesia di era 70-an membuat situasi siaran radio menjadi semakin kompleks. Oleh karena itu, para tokoh asosiasi dan radio siaran swasta di Indonesia menggagas Kongres Radio Siaran Swasta Indonesia pertama pada tanggal 16-17 Desember 1974. Kongres ini secara resmi melahirkan Persatuan Radio Siaran Swasta Niaga Indonesia (PRSSNI). Pada 1983, organisasi ini mengalami perubahan nama menjadi Persatuan Radio Si</w:t>
      </w:r>
      <w:r>
        <w:rPr>
          <w:rFonts w:ascii="Times New Roman" w:hAnsi="Times New Roman" w:cs="Times New Roman"/>
          <w:sz w:val="24"/>
          <w:szCs w:val="24"/>
        </w:rPr>
        <w:t xml:space="preserve">aran Swasta Nasional Indonesia. </w:t>
      </w:r>
      <w:r w:rsidRPr="005634DC">
        <w:rPr>
          <w:rFonts w:ascii="Times New Roman" w:hAnsi="Times New Roman" w:cs="Times New Roman"/>
          <w:sz w:val="24"/>
          <w:szCs w:val="24"/>
        </w:rPr>
        <w:t xml:space="preserve">Radio siaran swasta terus berkembang hingga kini. Menurut data PRSSNI 2011, terdapat sekitar 2590 lembaga penyiaran radio di Indonesia. Selain menyiarkan program berbahasa Indonesia, beberapa stasiun radio terkadang menyiarkan program atau </w:t>
      </w:r>
      <w:r>
        <w:rPr>
          <w:rFonts w:ascii="Times New Roman" w:hAnsi="Times New Roman" w:cs="Times New Roman"/>
          <w:sz w:val="24"/>
          <w:szCs w:val="24"/>
        </w:rPr>
        <w:t xml:space="preserve">siaran berita dari luar negeri. </w:t>
      </w:r>
      <w:r w:rsidRPr="005634DC">
        <w:rPr>
          <w:rFonts w:ascii="Times New Roman" w:hAnsi="Times New Roman" w:cs="Times New Roman"/>
          <w:sz w:val="24"/>
          <w:szCs w:val="24"/>
        </w:rPr>
        <w:t>Kemunculan teknologi digital membuat banyak stasiun radio Indonesia menyediakan fasilitas penyiaran streaming audio bagi para pendengar. Dengan fasilitas ini, siaran mereka tak hanya didengarkan oleh para pendengar di wilayah jangkauan frekuensi mereka, tapi juga kepada pendengar di seluruh dunia yang terkoneksi internet.</w:t>
      </w:r>
    </w:p>
    <w:p w:rsidR="00C2404A" w:rsidRDefault="00C2404A" w:rsidP="00C2404A">
      <w:pPr>
        <w:pStyle w:val="Default"/>
        <w:spacing w:line="480" w:lineRule="auto"/>
        <w:ind w:firstLine="720"/>
        <w:jc w:val="both"/>
        <w:rPr>
          <w:iCs/>
        </w:rPr>
      </w:pPr>
      <w:r w:rsidRPr="00957743">
        <w:lastRenderedPageBreak/>
        <w:t xml:space="preserve">Radio </w:t>
      </w:r>
      <w:r>
        <w:t>PR FM mempunyai program acara “Berita Dari A</w:t>
      </w:r>
      <w:r w:rsidRPr="00957743">
        <w:t>nda” dengan ini yang mengharapkan partisipasi para pendengarnya untuk ikut serta dalam menyam</w:t>
      </w:r>
      <w:r>
        <w:t>paikan berita,yang ak</w:t>
      </w:r>
      <w:r w:rsidRPr="00957743">
        <w:t xml:space="preserve">tual dan faktual atau disebut dengan </w:t>
      </w:r>
      <w:r w:rsidRPr="00957743">
        <w:rPr>
          <w:i/>
          <w:iCs/>
        </w:rPr>
        <w:t>Citizen Jurnalism</w:t>
      </w:r>
      <w:r w:rsidRPr="00957743">
        <w:t xml:space="preserve">. Para pendengar dituntut aktif menyampaikan berita atau memberikan saran atau kritik pada setiap acara yang disajikan baik melalui telepon, SMS, </w:t>
      </w:r>
      <w:r w:rsidRPr="00957743">
        <w:rPr>
          <w:i/>
          <w:iCs/>
        </w:rPr>
        <w:t>Yahoo Massanger</w:t>
      </w:r>
      <w:r w:rsidRPr="00957743">
        <w:t xml:space="preserve">, </w:t>
      </w:r>
      <w:r w:rsidRPr="00957743">
        <w:rPr>
          <w:i/>
          <w:iCs/>
        </w:rPr>
        <w:t xml:space="preserve">Twitter </w:t>
      </w:r>
      <w:r w:rsidRPr="00957743">
        <w:t xml:space="preserve">dan </w:t>
      </w:r>
      <w:r w:rsidRPr="00957743">
        <w:rPr>
          <w:i/>
          <w:iCs/>
        </w:rPr>
        <w:t xml:space="preserve">Facebook. </w:t>
      </w:r>
      <w:r>
        <w:rPr>
          <w:iCs/>
        </w:rPr>
        <w:t xml:space="preserve">Media yang mengutamakan berita dari pendengarnya yaitu radio PR FM 107.5 FM </w:t>
      </w:r>
      <w:r w:rsidRPr="003309A5">
        <w:rPr>
          <w:i/>
          <w:iCs/>
        </w:rPr>
        <w:t>News Channels</w:t>
      </w:r>
      <w:r>
        <w:rPr>
          <w:iCs/>
        </w:rPr>
        <w:t xml:space="preserve">, dengan adanya program radio PR FM yaitu “Berawal Dari Anda” maka publik dapat mengirimkan berita melalui SMS ke radio PR FM dan juga publik dapat mengirimkan berita melalui jejaring sosial PR FM, seperti </w:t>
      </w:r>
      <w:r w:rsidRPr="003309A5">
        <w:rPr>
          <w:i/>
          <w:iCs/>
        </w:rPr>
        <w:t>twitter, facebook, yahoo masangger</w:t>
      </w:r>
      <w:r>
        <w:rPr>
          <w:iCs/>
        </w:rPr>
        <w:t xml:space="preserve">, tentunya berita dari </w:t>
      </w:r>
      <w:r w:rsidRPr="003309A5">
        <w:rPr>
          <w:i/>
          <w:iCs/>
        </w:rPr>
        <w:t>citizen journalism</w:t>
      </w:r>
      <w:r>
        <w:rPr>
          <w:iCs/>
        </w:rPr>
        <w:t xml:space="preserve"> ini lebih aktual dan faktual karena publik yang berada ditempat kejadian, dimana publik mengririmkan berita kepada PR FM. Media massa termasuk radio, merupakan salah satu titik penting komunikasi yang menghubungkan aspirasi masyarakat dengan pemerintah dalam jangka panjang. </w:t>
      </w:r>
    </w:p>
    <w:p w:rsidR="00C2404A" w:rsidRPr="00F713F7" w:rsidRDefault="00C2404A" w:rsidP="00C2404A">
      <w:pPr>
        <w:pStyle w:val="Default"/>
        <w:spacing w:line="480" w:lineRule="auto"/>
        <w:ind w:firstLine="720"/>
        <w:jc w:val="both"/>
        <w:rPr>
          <w:i/>
          <w:iCs/>
        </w:rPr>
      </w:pPr>
      <w:r>
        <w:rPr>
          <w:iCs/>
        </w:rPr>
        <w:t xml:space="preserve">Salah satu kekuatan radio adalah </w:t>
      </w:r>
      <w:r w:rsidRPr="003309A5">
        <w:rPr>
          <w:i/>
          <w:iCs/>
        </w:rPr>
        <w:t>half ears media</w:t>
      </w:r>
      <w:r>
        <w:rPr>
          <w:iCs/>
        </w:rPr>
        <w:t xml:space="preserve">, yaitu mendengarkan radio sambil mengerjakan kegiatan lain. Itu yang membuat perbedaan dan keunggulan radio dengan media massa lain. Dalam penyampaian informasi, radio menjadi yang tercepat, akurat. Hampir paruh waktu pendengar dihabiskan untuk menikmati program-program radio. Hal ini wajar karena radio banyak menyajikan dan menawarkan acara-acara yang menarik dan variatif. Acara-acara yang semakin menarik perhatian pendengarnya, membuat para pendengar untuk tetap medengarkan radio. Dengan keunggulan dan karakteristik yang berbeda dengan media massa lainnya, radio pun menjadi sebuah industri yang berkembang. Selain </w:t>
      </w:r>
      <w:r>
        <w:rPr>
          <w:iCs/>
        </w:rPr>
        <w:lastRenderedPageBreak/>
        <w:t xml:space="preserve">melayani kebutuhan pendengar akan informasi dan hiburan, radio pun telah menjadi objek untuk mencari keuntungan. Salah satunya adalah Radio PR 107.5 FM </w:t>
      </w:r>
      <w:r w:rsidRPr="00F14C0B">
        <w:rPr>
          <w:i/>
          <w:iCs/>
        </w:rPr>
        <w:t>News Channels</w:t>
      </w:r>
      <w:r>
        <w:rPr>
          <w:iCs/>
        </w:rPr>
        <w:t xml:space="preserve">. Media elektronik seperti radio merupakan suatu fenomena delam media penyebaran kegiatan jurnalistik. Radio PR 107.5 FM merupakan radio yang banyak digunakan oleh </w:t>
      </w:r>
      <w:r w:rsidRPr="00F14C0B">
        <w:rPr>
          <w:i/>
          <w:iCs/>
        </w:rPr>
        <w:t>citizen journalism</w:t>
      </w:r>
      <w:r>
        <w:rPr>
          <w:iCs/>
        </w:rPr>
        <w:t xml:space="preserve"> untuk menyampaikan beritanya.</w:t>
      </w:r>
    </w:p>
    <w:p w:rsidR="00C2404A" w:rsidRDefault="00C2404A" w:rsidP="00C2404A">
      <w:pPr>
        <w:spacing w:line="480" w:lineRule="auto"/>
        <w:ind w:firstLine="540"/>
        <w:jc w:val="both"/>
        <w:rPr>
          <w:rFonts w:ascii="Times New Roman" w:hAnsi="Times New Roman"/>
          <w:b/>
          <w:sz w:val="24"/>
          <w:szCs w:val="24"/>
        </w:rPr>
      </w:pPr>
      <w:r w:rsidRPr="00DF6CE8">
        <w:rPr>
          <w:rFonts w:ascii="Times New Roman" w:hAnsi="Times New Roman"/>
          <w:sz w:val="24"/>
          <w:szCs w:val="24"/>
        </w:rPr>
        <w:t xml:space="preserve">Berdasarkan latar belakang tersebut, maka peneliti ingin membahas mengenai </w:t>
      </w:r>
      <w:r w:rsidRPr="00EC0E78">
        <w:rPr>
          <w:rFonts w:ascii="Times New Roman" w:hAnsi="Times New Roman"/>
          <w:i/>
          <w:sz w:val="24"/>
          <w:szCs w:val="24"/>
        </w:rPr>
        <w:t>citizen journalism</w:t>
      </w:r>
      <w:r>
        <w:rPr>
          <w:rFonts w:ascii="Times New Roman" w:hAnsi="Times New Roman"/>
          <w:sz w:val="24"/>
          <w:szCs w:val="24"/>
        </w:rPr>
        <w:t xml:space="preserve"> yang terdapat di sebuah radio</w:t>
      </w:r>
      <w:r w:rsidRPr="00DF6CE8">
        <w:rPr>
          <w:rFonts w:ascii="Times New Roman" w:hAnsi="Times New Roman"/>
          <w:sz w:val="24"/>
          <w:szCs w:val="24"/>
        </w:rPr>
        <w:t>, sehingga diambil judul “</w:t>
      </w:r>
      <w:r>
        <w:rPr>
          <w:rFonts w:ascii="Times New Roman" w:hAnsi="Times New Roman"/>
          <w:b/>
          <w:sz w:val="24"/>
          <w:szCs w:val="24"/>
        </w:rPr>
        <w:t xml:space="preserve">Fenomena </w:t>
      </w:r>
      <w:r w:rsidRPr="008B5C6D">
        <w:rPr>
          <w:rFonts w:ascii="Times New Roman" w:hAnsi="Times New Roman"/>
          <w:b/>
          <w:i/>
          <w:sz w:val="24"/>
          <w:szCs w:val="24"/>
        </w:rPr>
        <w:t>Citizen Journalism</w:t>
      </w:r>
      <w:r>
        <w:rPr>
          <w:rFonts w:ascii="Times New Roman" w:hAnsi="Times New Roman"/>
          <w:b/>
          <w:sz w:val="24"/>
          <w:szCs w:val="24"/>
        </w:rPr>
        <w:t xml:space="preserve"> Pada Radio PR 107,5 FM Bandung”</w:t>
      </w:r>
    </w:p>
    <w:p w:rsidR="00C2404A" w:rsidRPr="00842C8E" w:rsidRDefault="00C2404A" w:rsidP="00C2404A">
      <w:pPr>
        <w:spacing w:line="480" w:lineRule="auto"/>
        <w:ind w:firstLine="540"/>
        <w:jc w:val="both"/>
        <w:rPr>
          <w:rFonts w:ascii="Times New Roman" w:hAnsi="Times New Roman"/>
          <w:b/>
          <w:sz w:val="24"/>
          <w:szCs w:val="24"/>
        </w:rPr>
      </w:pPr>
    </w:p>
    <w:p w:rsidR="00C2404A" w:rsidRPr="00553A24" w:rsidRDefault="00C2404A" w:rsidP="00C2404A">
      <w:pPr>
        <w:pStyle w:val="ListParagraph"/>
        <w:numPr>
          <w:ilvl w:val="1"/>
          <w:numId w:val="4"/>
        </w:numPr>
        <w:spacing w:line="480" w:lineRule="auto"/>
        <w:ind w:left="567" w:hanging="567"/>
        <w:rPr>
          <w:rFonts w:ascii="Times New Roman" w:hAnsi="Times New Roman" w:cs="Times New Roman"/>
          <w:b/>
          <w:sz w:val="24"/>
          <w:szCs w:val="24"/>
        </w:rPr>
      </w:pPr>
      <w:r w:rsidRPr="00553A24">
        <w:rPr>
          <w:rFonts w:ascii="Times New Roman" w:hAnsi="Times New Roman" w:cs="Times New Roman"/>
          <w:b/>
          <w:sz w:val="24"/>
          <w:szCs w:val="24"/>
        </w:rPr>
        <w:t>Fokus dan Pertanyaan Penelitian</w:t>
      </w:r>
    </w:p>
    <w:p w:rsidR="00C2404A" w:rsidRPr="00553A24" w:rsidRDefault="00C2404A" w:rsidP="00C2404A">
      <w:pPr>
        <w:pStyle w:val="ListParagraph"/>
        <w:numPr>
          <w:ilvl w:val="2"/>
          <w:numId w:val="4"/>
        </w:numPr>
        <w:spacing w:line="480" w:lineRule="auto"/>
        <w:ind w:left="567" w:hanging="567"/>
        <w:rPr>
          <w:rFonts w:ascii="Times New Roman" w:hAnsi="Times New Roman" w:cs="Times New Roman"/>
          <w:b/>
          <w:sz w:val="24"/>
          <w:szCs w:val="24"/>
        </w:rPr>
      </w:pPr>
      <w:r w:rsidRPr="00553A24">
        <w:rPr>
          <w:rFonts w:ascii="Times New Roman" w:hAnsi="Times New Roman" w:cs="Times New Roman"/>
          <w:b/>
          <w:sz w:val="24"/>
          <w:szCs w:val="24"/>
        </w:rPr>
        <w:t>Fokus Peneltian</w:t>
      </w:r>
    </w:p>
    <w:p w:rsidR="00C2404A" w:rsidRDefault="00C2404A" w:rsidP="00C2404A">
      <w:pPr>
        <w:pStyle w:val="ListParagraph"/>
        <w:tabs>
          <w:tab w:val="left" w:pos="0"/>
          <w:tab w:val="left" w:pos="567"/>
        </w:tabs>
        <w:spacing w:line="480" w:lineRule="auto"/>
        <w:ind w:left="0"/>
        <w:jc w:val="both"/>
        <w:rPr>
          <w:rFonts w:ascii="Times New Roman" w:hAnsi="Times New Roman"/>
          <w:sz w:val="24"/>
          <w:szCs w:val="24"/>
          <w:lang w:val="en-US"/>
        </w:rPr>
      </w:pPr>
      <w:r>
        <w:rPr>
          <w:rFonts w:ascii="Times New Roman" w:hAnsi="Times New Roman"/>
          <w:sz w:val="24"/>
          <w:szCs w:val="24"/>
          <w:lang w:val="en-US"/>
        </w:rPr>
        <w:tab/>
      </w:r>
      <w:r w:rsidRPr="00C40713">
        <w:rPr>
          <w:rFonts w:ascii="Times New Roman" w:hAnsi="Times New Roman"/>
          <w:sz w:val="24"/>
          <w:szCs w:val="24"/>
          <w:lang w:val="en-US"/>
        </w:rPr>
        <w:t xml:space="preserve">Berdasarkan konteks penelitian tersebut, maka memfokuskan penelitian pada </w:t>
      </w:r>
      <w:r w:rsidRPr="00C40713">
        <w:rPr>
          <w:rFonts w:ascii="Times New Roman" w:hAnsi="Times New Roman"/>
          <w:i/>
          <w:sz w:val="24"/>
          <w:szCs w:val="24"/>
        </w:rPr>
        <w:t>Citizen Journalism</w:t>
      </w:r>
      <w:r>
        <w:rPr>
          <w:rFonts w:ascii="Times New Roman" w:hAnsi="Times New Roman"/>
          <w:sz w:val="24"/>
          <w:szCs w:val="24"/>
        </w:rPr>
        <w:t xml:space="preserve"> pada Radio PR FM Bandung</w:t>
      </w:r>
      <w:r w:rsidRPr="00C40713">
        <w:rPr>
          <w:rFonts w:ascii="Times New Roman" w:hAnsi="Times New Roman"/>
          <w:sz w:val="24"/>
          <w:szCs w:val="24"/>
          <w:lang w:val="en-US"/>
        </w:rPr>
        <w:t xml:space="preserve"> seb</w:t>
      </w:r>
      <w:r>
        <w:rPr>
          <w:rFonts w:ascii="Times New Roman" w:hAnsi="Times New Roman"/>
          <w:sz w:val="24"/>
          <w:szCs w:val="24"/>
          <w:lang w:val="en-US"/>
        </w:rPr>
        <w:t>agai objek penelitian dengan fok</w:t>
      </w:r>
      <w:r w:rsidRPr="00C40713">
        <w:rPr>
          <w:rFonts w:ascii="Times New Roman" w:hAnsi="Times New Roman"/>
          <w:sz w:val="24"/>
          <w:szCs w:val="24"/>
          <w:lang w:val="en-US"/>
        </w:rPr>
        <w:t>us pada :</w:t>
      </w:r>
      <w:r>
        <w:rPr>
          <w:rFonts w:ascii="Times New Roman" w:hAnsi="Times New Roman"/>
          <w:sz w:val="24"/>
          <w:szCs w:val="24"/>
        </w:rPr>
        <w:t xml:space="preserve"> </w:t>
      </w:r>
      <w:r w:rsidRPr="00842C8E">
        <w:rPr>
          <w:rFonts w:ascii="Times New Roman" w:hAnsi="Times New Roman"/>
          <w:i/>
          <w:sz w:val="24"/>
          <w:szCs w:val="24"/>
          <w:lang w:val="en-US"/>
        </w:rPr>
        <w:t xml:space="preserve">“Bagaimana </w:t>
      </w:r>
      <w:r>
        <w:rPr>
          <w:rFonts w:ascii="Times New Roman" w:hAnsi="Times New Roman"/>
          <w:sz w:val="24"/>
          <w:szCs w:val="24"/>
        </w:rPr>
        <w:t>Fenomena</w:t>
      </w:r>
      <w:r w:rsidRPr="00842C8E">
        <w:rPr>
          <w:rFonts w:ascii="Times New Roman" w:hAnsi="Times New Roman"/>
          <w:i/>
          <w:sz w:val="24"/>
          <w:szCs w:val="24"/>
        </w:rPr>
        <w:t xml:space="preserve"> Citizen Journalism </w:t>
      </w:r>
      <w:r w:rsidRPr="00321D5D">
        <w:rPr>
          <w:rFonts w:ascii="Times New Roman" w:hAnsi="Times New Roman"/>
          <w:sz w:val="24"/>
          <w:szCs w:val="24"/>
        </w:rPr>
        <w:t>Pada Radio PR FM Bandung</w:t>
      </w:r>
      <w:r w:rsidRPr="00321D5D">
        <w:rPr>
          <w:rFonts w:ascii="Times New Roman" w:hAnsi="Times New Roman"/>
          <w:sz w:val="24"/>
          <w:szCs w:val="24"/>
          <w:lang w:val="en-US"/>
        </w:rPr>
        <w:t>”</w:t>
      </w:r>
    </w:p>
    <w:p w:rsidR="00C2404A" w:rsidRDefault="00C2404A" w:rsidP="00C2404A">
      <w:pPr>
        <w:pStyle w:val="ListParagraph"/>
        <w:tabs>
          <w:tab w:val="left" w:pos="0"/>
          <w:tab w:val="left" w:pos="567"/>
        </w:tabs>
        <w:spacing w:line="480" w:lineRule="auto"/>
        <w:ind w:left="0"/>
        <w:jc w:val="both"/>
        <w:rPr>
          <w:rFonts w:ascii="Times New Roman" w:hAnsi="Times New Roman"/>
          <w:sz w:val="24"/>
          <w:szCs w:val="24"/>
          <w:lang w:val="en-US"/>
        </w:rPr>
      </w:pPr>
    </w:p>
    <w:p w:rsidR="00C2404A" w:rsidRPr="00321D5D" w:rsidRDefault="00C2404A" w:rsidP="00C2404A">
      <w:pPr>
        <w:pStyle w:val="ListParagraph"/>
        <w:tabs>
          <w:tab w:val="left" w:pos="0"/>
          <w:tab w:val="left" w:pos="567"/>
        </w:tabs>
        <w:spacing w:line="480" w:lineRule="auto"/>
        <w:ind w:left="0"/>
        <w:jc w:val="both"/>
        <w:rPr>
          <w:rFonts w:ascii="Times New Roman" w:hAnsi="Times New Roman"/>
          <w:sz w:val="24"/>
          <w:szCs w:val="24"/>
          <w:lang w:val="en-US"/>
        </w:rPr>
      </w:pPr>
    </w:p>
    <w:p w:rsidR="00C2404A" w:rsidRPr="00E70CF9" w:rsidRDefault="00C2404A" w:rsidP="00C2404A">
      <w:pPr>
        <w:pStyle w:val="ListParagraph"/>
        <w:tabs>
          <w:tab w:val="left" w:pos="1134"/>
        </w:tabs>
        <w:spacing w:line="480" w:lineRule="auto"/>
        <w:jc w:val="both"/>
        <w:rPr>
          <w:rFonts w:ascii="Times New Roman" w:hAnsi="Times New Roman"/>
          <w:i/>
          <w:sz w:val="24"/>
          <w:szCs w:val="24"/>
          <w:lang w:val="en-US"/>
        </w:rPr>
      </w:pPr>
    </w:p>
    <w:p w:rsidR="00C2404A" w:rsidRDefault="00C2404A" w:rsidP="00C2404A">
      <w:pPr>
        <w:pStyle w:val="ListParagraph"/>
        <w:numPr>
          <w:ilvl w:val="2"/>
          <w:numId w:val="4"/>
        </w:numPr>
        <w:tabs>
          <w:tab w:val="left" w:pos="1134"/>
        </w:tabs>
        <w:spacing w:line="480" w:lineRule="auto"/>
        <w:ind w:left="567" w:hanging="567"/>
        <w:jc w:val="both"/>
        <w:rPr>
          <w:rFonts w:ascii="Times New Roman" w:hAnsi="Times New Roman"/>
          <w:b/>
          <w:sz w:val="24"/>
          <w:szCs w:val="24"/>
        </w:rPr>
      </w:pPr>
      <w:r w:rsidRPr="00C40713">
        <w:rPr>
          <w:rFonts w:ascii="Times New Roman" w:hAnsi="Times New Roman"/>
          <w:b/>
          <w:sz w:val="24"/>
          <w:szCs w:val="24"/>
        </w:rPr>
        <w:t>Pertanyaan Penelitian</w:t>
      </w:r>
    </w:p>
    <w:p w:rsidR="00C2404A" w:rsidRDefault="00C2404A" w:rsidP="00C2404A">
      <w:pPr>
        <w:pStyle w:val="ListParagraph"/>
        <w:tabs>
          <w:tab w:val="left" w:pos="0"/>
          <w:tab w:val="left" w:pos="426"/>
        </w:tabs>
        <w:spacing w:line="480" w:lineRule="auto"/>
        <w:ind w:left="0" w:right="95" w:firstLine="567"/>
        <w:jc w:val="both"/>
        <w:rPr>
          <w:rFonts w:ascii="Times New Roman" w:hAnsi="Times New Roman"/>
          <w:sz w:val="24"/>
          <w:szCs w:val="24"/>
        </w:rPr>
      </w:pPr>
      <w:r w:rsidRPr="00C40713">
        <w:rPr>
          <w:rFonts w:ascii="Times New Roman" w:hAnsi="Times New Roman"/>
          <w:sz w:val="24"/>
          <w:szCs w:val="24"/>
        </w:rPr>
        <w:t xml:space="preserve">Berdasarkan </w:t>
      </w:r>
      <w:r>
        <w:rPr>
          <w:rFonts w:ascii="Times New Roman" w:hAnsi="Times New Roman"/>
          <w:sz w:val="24"/>
          <w:szCs w:val="24"/>
          <w:lang w:val="en-US"/>
        </w:rPr>
        <w:t>fok</w:t>
      </w:r>
      <w:r w:rsidRPr="00C40713">
        <w:rPr>
          <w:rFonts w:ascii="Times New Roman" w:hAnsi="Times New Roman"/>
          <w:sz w:val="24"/>
          <w:szCs w:val="24"/>
          <w:lang w:val="en-US"/>
        </w:rPr>
        <w:t xml:space="preserve">us penelitian </w:t>
      </w:r>
      <w:r w:rsidRPr="00C40713">
        <w:rPr>
          <w:rFonts w:ascii="Times New Roman" w:hAnsi="Times New Roman"/>
          <w:sz w:val="24"/>
          <w:szCs w:val="24"/>
        </w:rPr>
        <w:t>yang</w:t>
      </w:r>
      <w:r>
        <w:rPr>
          <w:rFonts w:ascii="Times New Roman" w:hAnsi="Times New Roman"/>
          <w:sz w:val="24"/>
          <w:szCs w:val="24"/>
        </w:rPr>
        <w:t xml:space="preserve"> telah dikemukakan di atas, pene</w:t>
      </w:r>
      <w:r w:rsidRPr="00C40713">
        <w:rPr>
          <w:rFonts w:ascii="Times New Roman" w:hAnsi="Times New Roman"/>
          <w:sz w:val="24"/>
          <w:szCs w:val="24"/>
        </w:rPr>
        <w:t>liti mengidentifikasi masalah yang akan diteliti adalah sebagai berikut:</w:t>
      </w:r>
    </w:p>
    <w:p w:rsidR="00C2404A" w:rsidRDefault="00C2404A" w:rsidP="00C2404A">
      <w:pPr>
        <w:pStyle w:val="ListParagraph"/>
        <w:numPr>
          <w:ilvl w:val="0"/>
          <w:numId w:val="2"/>
        </w:numPr>
        <w:tabs>
          <w:tab w:val="left" w:pos="0"/>
        </w:tabs>
        <w:spacing w:line="480" w:lineRule="auto"/>
        <w:ind w:left="567" w:right="95" w:hanging="567"/>
        <w:jc w:val="both"/>
        <w:rPr>
          <w:rFonts w:ascii="Times New Roman" w:hAnsi="Times New Roman"/>
          <w:sz w:val="24"/>
          <w:szCs w:val="24"/>
        </w:rPr>
      </w:pPr>
      <w:r>
        <w:rPr>
          <w:rFonts w:ascii="Times New Roman" w:hAnsi="Times New Roman"/>
          <w:sz w:val="24"/>
          <w:szCs w:val="24"/>
        </w:rPr>
        <w:t xml:space="preserve">Bagaimana kesadaran diri </w:t>
      </w:r>
      <w:r w:rsidRPr="00C40713">
        <w:rPr>
          <w:rFonts w:ascii="Times New Roman" w:hAnsi="Times New Roman"/>
          <w:i/>
          <w:sz w:val="24"/>
          <w:szCs w:val="24"/>
        </w:rPr>
        <w:t>citizen journalism</w:t>
      </w:r>
      <w:r>
        <w:rPr>
          <w:rFonts w:ascii="Times New Roman" w:hAnsi="Times New Roman"/>
          <w:sz w:val="24"/>
          <w:szCs w:val="24"/>
        </w:rPr>
        <w:t xml:space="preserve"> di radio PR FM.</w:t>
      </w:r>
    </w:p>
    <w:p w:rsidR="00C2404A" w:rsidRDefault="00C2404A" w:rsidP="00C2404A">
      <w:pPr>
        <w:pStyle w:val="ListParagraph"/>
        <w:numPr>
          <w:ilvl w:val="0"/>
          <w:numId w:val="2"/>
        </w:numPr>
        <w:tabs>
          <w:tab w:val="left" w:pos="0"/>
        </w:tabs>
        <w:spacing w:line="480" w:lineRule="auto"/>
        <w:ind w:left="567" w:right="95" w:hanging="567"/>
        <w:jc w:val="both"/>
        <w:rPr>
          <w:rFonts w:ascii="Times New Roman" w:hAnsi="Times New Roman"/>
          <w:sz w:val="24"/>
          <w:szCs w:val="24"/>
        </w:rPr>
      </w:pPr>
      <w:r>
        <w:rPr>
          <w:rFonts w:ascii="Times New Roman" w:hAnsi="Times New Roman"/>
          <w:sz w:val="24"/>
          <w:szCs w:val="24"/>
        </w:rPr>
        <w:t xml:space="preserve">Bagaimana tindakan </w:t>
      </w:r>
      <w:r w:rsidRPr="00C40713">
        <w:rPr>
          <w:rFonts w:ascii="Times New Roman" w:hAnsi="Times New Roman"/>
          <w:i/>
          <w:sz w:val="24"/>
          <w:szCs w:val="24"/>
        </w:rPr>
        <w:t>citizen journalism</w:t>
      </w:r>
      <w:r>
        <w:rPr>
          <w:rFonts w:ascii="Times New Roman" w:hAnsi="Times New Roman"/>
          <w:sz w:val="24"/>
          <w:szCs w:val="24"/>
        </w:rPr>
        <w:t xml:space="preserve"> di radio PR FM.</w:t>
      </w:r>
    </w:p>
    <w:p w:rsidR="00C2404A" w:rsidRDefault="00C2404A" w:rsidP="00C2404A">
      <w:pPr>
        <w:pStyle w:val="ListParagraph"/>
        <w:numPr>
          <w:ilvl w:val="0"/>
          <w:numId w:val="2"/>
        </w:numPr>
        <w:tabs>
          <w:tab w:val="left" w:pos="0"/>
        </w:tabs>
        <w:spacing w:line="480" w:lineRule="auto"/>
        <w:ind w:left="567" w:right="95" w:hanging="567"/>
        <w:jc w:val="both"/>
        <w:rPr>
          <w:rFonts w:ascii="Times New Roman" w:hAnsi="Times New Roman"/>
          <w:sz w:val="24"/>
          <w:szCs w:val="24"/>
        </w:rPr>
      </w:pPr>
      <w:r>
        <w:rPr>
          <w:rFonts w:ascii="Times New Roman" w:hAnsi="Times New Roman"/>
          <w:sz w:val="24"/>
          <w:szCs w:val="24"/>
        </w:rPr>
        <w:lastRenderedPageBreak/>
        <w:t>Bagaimana masyarakat</w:t>
      </w:r>
      <w:r>
        <w:rPr>
          <w:rFonts w:ascii="Times New Roman" w:hAnsi="Times New Roman"/>
          <w:sz w:val="24"/>
          <w:szCs w:val="24"/>
          <w:lang w:val="en-US"/>
        </w:rPr>
        <w:t xml:space="preserve"> sebagai pendengar</w:t>
      </w:r>
      <w:r>
        <w:rPr>
          <w:rFonts w:ascii="Times New Roman" w:hAnsi="Times New Roman"/>
          <w:sz w:val="24"/>
          <w:szCs w:val="24"/>
        </w:rPr>
        <w:t xml:space="preserve"> memaknai </w:t>
      </w:r>
      <w:r w:rsidRPr="009317A9">
        <w:rPr>
          <w:rFonts w:ascii="Times New Roman" w:hAnsi="Times New Roman"/>
          <w:i/>
          <w:sz w:val="24"/>
          <w:szCs w:val="24"/>
        </w:rPr>
        <w:t>citizen journalism</w:t>
      </w:r>
      <w:r>
        <w:rPr>
          <w:rFonts w:ascii="Times New Roman" w:hAnsi="Times New Roman"/>
          <w:sz w:val="24"/>
          <w:szCs w:val="24"/>
        </w:rPr>
        <w:t xml:space="preserve"> pada radio PR FM.</w:t>
      </w:r>
    </w:p>
    <w:p w:rsidR="00C2404A" w:rsidRPr="00B15D74" w:rsidRDefault="00C2404A" w:rsidP="00C2404A">
      <w:pPr>
        <w:tabs>
          <w:tab w:val="left" w:pos="0"/>
        </w:tabs>
        <w:spacing w:line="480" w:lineRule="auto"/>
        <w:ind w:right="95"/>
        <w:jc w:val="both"/>
        <w:rPr>
          <w:rFonts w:ascii="Times New Roman" w:hAnsi="Times New Roman"/>
          <w:sz w:val="24"/>
          <w:szCs w:val="24"/>
        </w:rPr>
      </w:pPr>
    </w:p>
    <w:p w:rsidR="00C2404A" w:rsidRPr="008B5C6D" w:rsidRDefault="00C2404A" w:rsidP="00C2404A">
      <w:pPr>
        <w:pStyle w:val="ListParagraph"/>
        <w:numPr>
          <w:ilvl w:val="1"/>
          <w:numId w:val="4"/>
        </w:numPr>
        <w:tabs>
          <w:tab w:val="left" w:pos="0"/>
          <w:tab w:val="left" w:pos="567"/>
        </w:tabs>
        <w:spacing w:line="480" w:lineRule="auto"/>
        <w:ind w:left="567" w:right="95" w:hanging="567"/>
        <w:jc w:val="both"/>
        <w:rPr>
          <w:rFonts w:ascii="Times New Roman" w:hAnsi="Times New Roman"/>
          <w:b/>
          <w:sz w:val="24"/>
          <w:szCs w:val="24"/>
        </w:rPr>
      </w:pPr>
      <w:r>
        <w:rPr>
          <w:rFonts w:ascii="Times New Roman" w:hAnsi="Times New Roman"/>
          <w:b/>
          <w:sz w:val="24"/>
          <w:szCs w:val="24"/>
        </w:rPr>
        <w:t xml:space="preserve">Tujuan </w:t>
      </w:r>
      <w:r w:rsidRPr="008B5C6D">
        <w:rPr>
          <w:rFonts w:ascii="Times New Roman" w:hAnsi="Times New Roman"/>
          <w:b/>
          <w:sz w:val="24"/>
          <w:szCs w:val="24"/>
        </w:rPr>
        <w:t>Penelitian</w:t>
      </w:r>
    </w:p>
    <w:p w:rsidR="00C2404A" w:rsidRPr="008B5C6D" w:rsidRDefault="00C2404A" w:rsidP="00C2404A">
      <w:pPr>
        <w:tabs>
          <w:tab w:val="left" w:pos="0"/>
          <w:tab w:val="left" w:pos="567"/>
        </w:tabs>
        <w:spacing w:line="480" w:lineRule="auto"/>
        <w:ind w:right="95"/>
        <w:jc w:val="both"/>
        <w:rPr>
          <w:rFonts w:ascii="Times New Roman" w:hAnsi="Times New Roman"/>
          <w:b/>
          <w:sz w:val="24"/>
          <w:szCs w:val="24"/>
        </w:rPr>
      </w:pPr>
      <w:r>
        <w:rPr>
          <w:rFonts w:ascii="Times New Roman" w:hAnsi="Times New Roman"/>
          <w:b/>
          <w:sz w:val="24"/>
          <w:szCs w:val="24"/>
        </w:rPr>
        <w:t>1.3.1</w:t>
      </w:r>
      <w:r>
        <w:rPr>
          <w:rFonts w:ascii="Times New Roman" w:hAnsi="Times New Roman"/>
          <w:b/>
          <w:sz w:val="24"/>
          <w:szCs w:val="24"/>
        </w:rPr>
        <w:tab/>
      </w:r>
      <w:r w:rsidRPr="008B5C6D">
        <w:rPr>
          <w:rFonts w:ascii="Times New Roman" w:hAnsi="Times New Roman"/>
          <w:b/>
          <w:sz w:val="24"/>
          <w:szCs w:val="24"/>
        </w:rPr>
        <w:t>Tujuan Penelitian</w:t>
      </w:r>
    </w:p>
    <w:p w:rsidR="00C2404A" w:rsidRPr="00842C8E" w:rsidRDefault="00C2404A" w:rsidP="00C2404A">
      <w:pPr>
        <w:pStyle w:val="ListParagraph"/>
        <w:spacing w:line="480" w:lineRule="auto"/>
        <w:ind w:left="0" w:firstLine="567"/>
        <w:jc w:val="both"/>
        <w:rPr>
          <w:rFonts w:ascii="Times New Roman" w:hAnsi="Times New Roman"/>
          <w:sz w:val="24"/>
          <w:szCs w:val="24"/>
        </w:rPr>
      </w:pPr>
      <w:r w:rsidRPr="00D97CF3">
        <w:rPr>
          <w:rFonts w:ascii="Times New Roman" w:hAnsi="Times New Roman"/>
          <w:sz w:val="24"/>
          <w:szCs w:val="24"/>
        </w:rPr>
        <w:t>Tujuan dari penelitian ini sebagai syarat ujian sidang strata satu (S1) Fakultas Ilmu Sosial dan Ilmu Politik Universitas Pasundan Bandung, Jurusan Ilmu Komunikasi, konsentrasi jurnalistik. Sedangkan tujuan lainnya yaitu sebagai berikut:</w:t>
      </w:r>
    </w:p>
    <w:p w:rsidR="00C2404A" w:rsidRPr="00BC3F41" w:rsidRDefault="00C2404A" w:rsidP="00C2404A">
      <w:pPr>
        <w:pStyle w:val="Default"/>
        <w:spacing w:after="303" w:line="480" w:lineRule="auto"/>
        <w:ind w:left="284" w:hanging="284"/>
        <w:jc w:val="both"/>
        <w:rPr>
          <w:color w:val="auto"/>
        </w:rPr>
      </w:pPr>
      <w:r>
        <w:rPr>
          <w:color w:val="auto"/>
        </w:rPr>
        <w:t>1. Untuk m</w:t>
      </w:r>
      <w:r w:rsidRPr="00BC3F41">
        <w:rPr>
          <w:color w:val="auto"/>
        </w:rPr>
        <w:t xml:space="preserve">engetahui </w:t>
      </w:r>
      <w:r>
        <w:rPr>
          <w:bCs/>
          <w:color w:val="auto"/>
        </w:rPr>
        <w:t xml:space="preserve">kesadaran diri </w:t>
      </w:r>
      <w:r w:rsidRPr="00BC3F41">
        <w:rPr>
          <w:i/>
          <w:iCs/>
          <w:color w:val="auto"/>
        </w:rPr>
        <w:t xml:space="preserve">Citizen Journalism </w:t>
      </w:r>
      <w:r>
        <w:rPr>
          <w:color w:val="auto"/>
        </w:rPr>
        <w:t>di radio PR FM 107.5.</w:t>
      </w:r>
    </w:p>
    <w:p w:rsidR="00C2404A" w:rsidRPr="00BC3F41" w:rsidRDefault="00C2404A" w:rsidP="00C2404A">
      <w:pPr>
        <w:pStyle w:val="Default"/>
        <w:spacing w:after="303" w:line="480" w:lineRule="auto"/>
        <w:ind w:left="284" w:hanging="284"/>
        <w:jc w:val="both"/>
        <w:rPr>
          <w:color w:val="auto"/>
        </w:rPr>
      </w:pPr>
      <w:r>
        <w:rPr>
          <w:color w:val="auto"/>
        </w:rPr>
        <w:t>2. Untuk m</w:t>
      </w:r>
      <w:r w:rsidRPr="00BC3F41">
        <w:rPr>
          <w:color w:val="auto"/>
        </w:rPr>
        <w:t xml:space="preserve">engetahui </w:t>
      </w:r>
      <w:r>
        <w:rPr>
          <w:color w:val="auto"/>
        </w:rPr>
        <w:t xml:space="preserve">tindakan </w:t>
      </w:r>
      <w:r w:rsidRPr="00BC3F41">
        <w:rPr>
          <w:i/>
          <w:iCs/>
          <w:color w:val="auto"/>
        </w:rPr>
        <w:t xml:space="preserve">Citizen Journalism </w:t>
      </w:r>
      <w:r>
        <w:rPr>
          <w:color w:val="auto"/>
        </w:rPr>
        <w:t>di radio PR FM 107.5</w:t>
      </w:r>
      <w:r w:rsidRPr="00BC3F41">
        <w:rPr>
          <w:i/>
          <w:iCs/>
          <w:color w:val="auto"/>
        </w:rPr>
        <w:t xml:space="preserve">. </w:t>
      </w:r>
    </w:p>
    <w:p w:rsidR="00C2404A" w:rsidRDefault="00C2404A" w:rsidP="00C2404A">
      <w:pPr>
        <w:pStyle w:val="Default"/>
        <w:spacing w:line="480" w:lineRule="auto"/>
        <w:ind w:left="284" w:hanging="284"/>
        <w:jc w:val="both"/>
        <w:rPr>
          <w:i/>
          <w:iCs/>
          <w:color w:val="auto"/>
        </w:rPr>
      </w:pPr>
      <w:r>
        <w:rPr>
          <w:color w:val="auto"/>
        </w:rPr>
        <w:t>3. Untuk m</w:t>
      </w:r>
      <w:r w:rsidRPr="00BC3F41">
        <w:rPr>
          <w:color w:val="auto"/>
        </w:rPr>
        <w:t>engetahui</w:t>
      </w:r>
      <w:r>
        <w:rPr>
          <w:color w:val="auto"/>
        </w:rPr>
        <w:t xml:space="preserve"> masyarakat sebagai pendengar dalam me</w:t>
      </w:r>
      <w:r>
        <w:rPr>
          <w:bCs/>
          <w:color w:val="auto"/>
        </w:rPr>
        <w:t xml:space="preserve">maknai </w:t>
      </w:r>
      <w:r w:rsidRPr="00BC3F41">
        <w:rPr>
          <w:i/>
          <w:iCs/>
          <w:color w:val="auto"/>
        </w:rPr>
        <w:t xml:space="preserve">Citizen Journalism </w:t>
      </w:r>
      <w:r>
        <w:rPr>
          <w:color w:val="auto"/>
        </w:rPr>
        <w:t>di radio PR FM 107.5</w:t>
      </w:r>
      <w:r w:rsidRPr="00BC3F41">
        <w:rPr>
          <w:i/>
          <w:iCs/>
          <w:color w:val="auto"/>
        </w:rPr>
        <w:t>.</w:t>
      </w:r>
    </w:p>
    <w:p w:rsidR="00C2404A" w:rsidRPr="00C2404A" w:rsidRDefault="00C2404A" w:rsidP="00C2404A">
      <w:pPr>
        <w:pStyle w:val="Default"/>
        <w:spacing w:line="480" w:lineRule="auto"/>
        <w:ind w:left="284" w:hanging="284"/>
        <w:jc w:val="both"/>
        <w:rPr>
          <w:i/>
          <w:iCs/>
          <w:color w:val="auto"/>
        </w:rPr>
      </w:pPr>
    </w:p>
    <w:p w:rsidR="00C2404A" w:rsidRPr="008B5C6D" w:rsidRDefault="00C2404A" w:rsidP="00C2404A">
      <w:pPr>
        <w:pStyle w:val="Default"/>
        <w:numPr>
          <w:ilvl w:val="1"/>
          <w:numId w:val="4"/>
        </w:numPr>
        <w:tabs>
          <w:tab w:val="left" w:pos="567"/>
        </w:tabs>
        <w:spacing w:line="480" w:lineRule="auto"/>
        <w:ind w:left="567" w:hanging="567"/>
        <w:rPr>
          <w:b/>
        </w:rPr>
      </w:pPr>
      <w:r w:rsidRPr="008B5C6D">
        <w:rPr>
          <w:b/>
        </w:rPr>
        <w:t>Kegunaan Penelitian</w:t>
      </w:r>
    </w:p>
    <w:p w:rsidR="00C2404A" w:rsidRPr="008B5C6D" w:rsidRDefault="00C2404A" w:rsidP="00C2404A">
      <w:pPr>
        <w:tabs>
          <w:tab w:val="left" w:pos="567"/>
        </w:tabs>
        <w:spacing w:after="200" w:line="480" w:lineRule="auto"/>
        <w:jc w:val="both"/>
        <w:rPr>
          <w:rFonts w:ascii="Times New Roman" w:hAnsi="Times New Roman"/>
          <w:b/>
          <w:sz w:val="24"/>
          <w:szCs w:val="24"/>
        </w:rPr>
      </w:pPr>
      <w:r>
        <w:rPr>
          <w:rFonts w:ascii="Times New Roman" w:hAnsi="Times New Roman"/>
          <w:b/>
          <w:sz w:val="24"/>
          <w:szCs w:val="24"/>
        </w:rPr>
        <w:t>1.4.1</w:t>
      </w:r>
      <w:r>
        <w:rPr>
          <w:rFonts w:ascii="Times New Roman" w:hAnsi="Times New Roman"/>
          <w:b/>
          <w:sz w:val="24"/>
          <w:szCs w:val="24"/>
        </w:rPr>
        <w:tab/>
      </w:r>
      <w:r w:rsidRPr="008B5C6D">
        <w:rPr>
          <w:rFonts w:ascii="Times New Roman" w:hAnsi="Times New Roman"/>
          <w:b/>
          <w:sz w:val="24"/>
          <w:szCs w:val="24"/>
        </w:rPr>
        <w:t>Kegunaan Teoritis</w:t>
      </w:r>
    </w:p>
    <w:p w:rsidR="00C2404A" w:rsidRDefault="00C2404A" w:rsidP="00C2404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23EA2">
        <w:rPr>
          <w:rFonts w:ascii="Times New Roman" w:hAnsi="Times New Roman" w:cs="Times New Roman"/>
          <w:sz w:val="24"/>
          <w:szCs w:val="24"/>
        </w:rPr>
        <w:t xml:space="preserve">Hasil penelitian ini diharapkan dapat menjadi bahan pengembangan ilmiah terutama bagi ilmu komunikasi, khususnya mengenai komunikasi massa dan penerapan jurnalistik di dalamnya, yaitu tentang </w:t>
      </w:r>
      <w:r w:rsidRPr="00E23EA2">
        <w:rPr>
          <w:rFonts w:ascii="Times New Roman" w:hAnsi="Times New Roman" w:cs="Times New Roman"/>
          <w:i/>
          <w:iCs/>
          <w:sz w:val="24"/>
          <w:szCs w:val="24"/>
        </w:rPr>
        <w:t xml:space="preserve">Citizen Journalism </w:t>
      </w:r>
      <w:r w:rsidRPr="00E23EA2">
        <w:rPr>
          <w:rFonts w:ascii="Times New Roman" w:hAnsi="Times New Roman" w:cs="Times New Roman"/>
          <w:sz w:val="24"/>
          <w:szCs w:val="24"/>
        </w:rPr>
        <w:t xml:space="preserve">radio. </w:t>
      </w:r>
    </w:p>
    <w:p w:rsidR="00C2404A" w:rsidRPr="00E23EA2" w:rsidRDefault="00C2404A" w:rsidP="00C2404A">
      <w:pPr>
        <w:tabs>
          <w:tab w:val="left" w:pos="567"/>
        </w:tabs>
        <w:spacing w:line="480" w:lineRule="auto"/>
        <w:jc w:val="both"/>
        <w:rPr>
          <w:rFonts w:ascii="Times New Roman" w:hAnsi="Times New Roman" w:cs="Times New Roman"/>
          <w:sz w:val="24"/>
          <w:szCs w:val="24"/>
        </w:rPr>
      </w:pPr>
    </w:p>
    <w:p w:rsidR="00C2404A" w:rsidRPr="00E23EA2" w:rsidRDefault="00C2404A" w:rsidP="00C2404A">
      <w:pPr>
        <w:tabs>
          <w:tab w:val="left" w:pos="567"/>
        </w:tabs>
        <w:spacing w:line="480" w:lineRule="auto"/>
        <w:jc w:val="both"/>
        <w:rPr>
          <w:rFonts w:ascii="Times New Roman" w:hAnsi="Times New Roman"/>
          <w:b/>
          <w:sz w:val="24"/>
          <w:szCs w:val="24"/>
        </w:rPr>
      </w:pPr>
      <w:r>
        <w:rPr>
          <w:rFonts w:ascii="Times New Roman" w:hAnsi="Times New Roman"/>
          <w:b/>
          <w:sz w:val="24"/>
          <w:szCs w:val="24"/>
          <w:lang w:val="en-US"/>
        </w:rPr>
        <w:lastRenderedPageBreak/>
        <w:t>1.4.2</w:t>
      </w:r>
      <w:r w:rsidRPr="00E23EA2">
        <w:rPr>
          <w:rFonts w:ascii="Times New Roman" w:hAnsi="Times New Roman"/>
          <w:b/>
          <w:sz w:val="24"/>
          <w:szCs w:val="24"/>
          <w:lang w:val="en-US"/>
        </w:rPr>
        <w:tab/>
      </w:r>
      <w:r>
        <w:rPr>
          <w:rFonts w:ascii="Times New Roman" w:hAnsi="Times New Roman"/>
          <w:b/>
          <w:sz w:val="24"/>
          <w:szCs w:val="24"/>
        </w:rPr>
        <w:t>Kegunaan</w:t>
      </w:r>
      <w:r w:rsidRPr="00E23EA2">
        <w:rPr>
          <w:rFonts w:ascii="Times New Roman" w:hAnsi="Times New Roman"/>
          <w:b/>
          <w:sz w:val="24"/>
          <w:szCs w:val="24"/>
        </w:rPr>
        <w:t xml:space="preserve"> Praktis</w:t>
      </w:r>
      <w:r w:rsidRPr="00E23EA2">
        <w:rPr>
          <w:rFonts w:ascii="Times New Roman" w:hAnsi="Times New Roman"/>
          <w:b/>
          <w:sz w:val="24"/>
          <w:szCs w:val="24"/>
          <w:lang w:val="en-US"/>
        </w:rPr>
        <w:t>i</w:t>
      </w:r>
    </w:p>
    <w:p w:rsidR="00C2404A" w:rsidRDefault="00C2404A" w:rsidP="00C2404A">
      <w:pPr>
        <w:pStyle w:val="Default"/>
        <w:numPr>
          <w:ilvl w:val="0"/>
          <w:numId w:val="3"/>
        </w:numPr>
        <w:spacing w:line="480" w:lineRule="auto"/>
        <w:ind w:left="567" w:hanging="567"/>
        <w:jc w:val="both"/>
      </w:pPr>
      <w:r w:rsidRPr="00E23EA2">
        <w:t xml:space="preserve">Bagi Peneliti </w:t>
      </w:r>
    </w:p>
    <w:p w:rsidR="00C2404A" w:rsidRPr="00E23EA2" w:rsidRDefault="00C2404A" w:rsidP="00C2404A">
      <w:pPr>
        <w:pStyle w:val="Default"/>
        <w:spacing w:line="480" w:lineRule="auto"/>
        <w:ind w:left="567"/>
        <w:jc w:val="both"/>
      </w:pPr>
      <w:r w:rsidRPr="00E23EA2">
        <w:t xml:space="preserve">Penelitian ini berguna untuk menambah pengetahuan peneliti dalam </w:t>
      </w:r>
      <w:r>
        <w:t xml:space="preserve"> </w:t>
      </w:r>
      <w:r w:rsidRPr="00E23EA2">
        <w:t xml:space="preserve">mengaplikasikan ilmu komunikasi dan jurnalistik, khususnya tentang </w:t>
      </w:r>
      <w:r w:rsidRPr="00E23EA2">
        <w:rPr>
          <w:i/>
          <w:iCs/>
        </w:rPr>
        <w:t xml:space="preserve">Citizen Journalism </w:t>
      </w:r>
      <w:r w:rsidRPr="00E23EA2">
        <w:t xml:space="preserve">radio. </w:t>
      </w:r>
    </w:p>
    <w:p w:rsidR="00C2404A" w:rsidRPr="00E23EA2" w:rsidRDefault="00C2404A" w:rsidP="00C2404A">
      <w:pPr>
        <w:pStyle w:val="Default"/>
        <w:tabs>
          <w:tab w:val="left" w:pos="567"/>
        </w:tabs>
        <w:spacing w:line="480" w:lineRule="auto"/>
        <w:ind w:left="993" w:hanging="993"/>
        <w:jc w:val="both"/>
      </w:pPr>
      <w:r>
        <w:t xml:space="preserve">B. </w:t>
      </w:r>
      <w:r>
        <w:tab/>
        <w:t xml:space="preserve">Bagi Universitas </w:t>
      </w:r>
    </w:p>
    <w:p w:rsidR="00C2404A" w:rsidRDefault="00C2404A" w:rsidP="00C2404A">
      <w:pPr>
        <w:pStyle w:val="Default"/>
        <w:spacing w:line="480" w:lineRule="auto"/>
        <w:ind w:left="567" w:hanging="567"/>
        <w:jc w:val="both"/>
      </w:pPr>
      <w:r>
        <w:tab/>
      </w:r>
      <w:r w:rsidRPr="00E23EA2">
        <w:t xml:space="preserve">Penelitian ini diharapkan berguna bagi mahasiswa Universitas </w:t>
      </w:r>
      <w:r>
        <w:t>Pasundan</w:t>
      </w:r>
      <w:r w:rsidRPr="00E23EA2">
        <w:t xml:space="preserve"> secara umum</w:t>
      </w:r>
      <w:r>
        <w:t xml:space="preserve"> dan studi Ilmu Komunikasi secara khusus dan sebagai literatur bagi yang akan melakukan penelitian </w:t>
      </w:r>
      <w:r w:rsidRPr="00E23EA2">
        <w:rPr>
          <w:i/>
        </w:rPr>
        <w:t>citizen journalism</w:t>
      </w:r>
      <w:r>
        <w:t xml:space="preserve"> di radio.</w:t>
      </w:r>
    </w:p>
    <w:p w:rsidR="00C2404A" w:rsidRPr="00E23EA2" w:rsidRDefault="00C2404A" w:rsidP="00C2404A">
      <w:pPr>
        <w:pStyle w:val="Default"/>
        <w:tabs>
          <w:tab w:val="left" w:pos="709"/>
          <w:tab w:val="left" w:pos="1276"/>
        </w:tabs>
        <w:spacing w:line="480" w:lineRule="auto"/>
        <w:ind w:left="567" w:hanging="567"/>
        <w:jc w:val="both"/>
      </w:pPr>
      <w:r w:rsidRPr="00E23EA2">
        <w:t xml:space="preserve">C. </w:t>
      </w:r>
      <w:r>
        <w:t xml:space="preserve"> </w:t>
      </w:r>
      <w:r>
        <w:tab/>
      </w:r>
      <w:r w:rsidRPr="00E23EA2">
        <w:t xml:space="preserve">Bagi PR FM 107.5 dan Jurnalistik Radio </w:t>
      </w:r>
    </w:p>
    <w:p w:rsidR="00C2404A" w:rsidRPr="000C7FA1" w:rsidRDefault="00C2404A" w:rsidP="00C2404A">
      <w:pPr>
        <w:spacing w:line="480" w:lineRule="auto"/>
        <w:ind w:left="567"/>
        <w:jc w:val="both"/>
        <w:rPr>
          <w:sz w:val="23"/>
          <w:szCs w:val="23"/>
        </w:rPr>
      </w:pPr>
      <w:r w:rsidRPr="00E23EA2">
        <w:rPr>
          <w:rFonts w:ascii="Times New Roman" w:hAnsi="Times New Roman" w:cs="Times New Roman"/>
          <w:sz w:val="24"/>
          <w:szCs w:val="24"/>
        </w:rPr>
        <w:t xml:space="preserve">Penelitian ini diharapkan berguna bagi Radio PR FM 107.5 </w:t>
      </w:r>
      <w:r w:rsidRPr="00E23EA2">
        <w:rPr>
          <w:rFonts w:ascii="Times New Roman" w:hAnsi="Times New Roman" w:cs="Times New Roman"/>
          <w:i/>
          <w:iCs/>
          <w:sz w:val="24"/>
          <w:szCs w:val="24"/>
        </w:rPr>
        <w:t xml:space="preserve">News Chanels </w:t>
      </w:r>
      <w:r w:rsidRPr="00E23EA2">
        <w:rPr>
          <w:rFonts w:ascii="Times New Roman" w:hAnsi="Times New Roman" w:cs="Times New Roman"/>
          <w:sz w:val="24"/>
          <w:szCs w:val="24"/>
        </w:rPr>
        <w:t>sebagai informasi, referensi dan evaluasi dalam penyebaran berita pada masyarakat</w:t>
      </w:r>
      <w:r>
        <w:rPr>
          <w:sz w:val="23"/>
          <w:szCs w:val="23"/>
        </w:rPr>
        <w:t>.</w:t>
      </w:r>
    </w:p>
    <w:p w:rsidR="00C2404A" w:rsidRPr="008B5C6D" w:rsidRDefault="00C2404A" w:rsidP="00C2404A">
      <w:pPr>
        <w:pStyle w:val="Default"/>
        <w:numPr>
          <w:ilvl w:val="1"/>
          <w:numId w:val="4"/>
        </w:numPr>
        <w:spacing w:line="480" w:lineRule="auto"/>
        <w:ind w:left="567" w:hanging="567"/>
        <w:rPr>
          <w:b/>
          <w:bCs/>
        </w:rPr>
      </w:pPr>
      <w:r w:rsidRPr="005805EF">
        <w:rPr>
          <w:b/>
          <w:bCs/>
        </w:rPr>
        <w:t xml:space="preserve">Kerangka Pemikiran </w:t>
      </w:r>
    </w:p>
    <w:p w:rsidR="00C2404A" w:rsidRPr="002902B3" w:rsidRDefault="00C2404A" w:rsidP="00C2404A">
      <w:pPr>
        <w:pStyle w:val="Default"/>
        <w:spacing w:line="480" w:lineRule="auto"/>
        <w:ind w:firstLine="567"/>
        <w:jc w:val="both"/>
      </w:pPr>
      <w:r>
        <w:t xml:space="preserve">Penelitian ini menggunakan metodologi kualitatif dengan menggunakan teori fenomenologi </w:t>
      </w:r>
      <w:r>
        <w:rPr>
          <w:b/>
        </w:rPr>
        <w:t>Edmund Husserl</w:t>
      </w:r>
      <w:r>
        <w:t xml:space="preserve"> sebagai kerangka pemikiran yang akan menjadi tolak ukur dalam membahas, mengurai, dan memecahkan masalah dalam penelitian ii, istilah fenomenologi mengacu pada sebuah benda, kejadian atau kondisi yang dilihat. Oleh karena itu, fenomenologi adalah cara yang digunakan manusia untuk memahami dunia melalui pengalaman langsung.</w:t>
      </w:r>
    </w:p>
    <w:p w:rsidR="00C2404A" w:rsidRDefault="00C2404A" w:rsidP="00C2404A">
      <w:pPr>
        <w:pStyle w:val="Default"/>
        <w:spacing w:line="480" w:lineRule="auto"/>
        <w:ind w:firstLine="567"/>
        <w:jc w:val="both"/>
      </w:pPr>
      <w:r>
        <w:t xml:space="preserve">Edmund Husserl merupakan ahli matematika Jerman sekaligus pendiri dan tokoh aliran filsafat fenomenologi. Ia menghubungkan antara psikologi deskriptif dengan logika, artinya fenomenologi harus memepertimbangkan sebagai muatan </w:t>
      </w:r>
      <w:r>
        <w:lastRenderedPageBreak/>
        <w:t>objektif atas tindakan sadar subjektif</w:t>
      </w:r>
      <w:r w:rsidRPr="001E2843">
        <w:t>.</w:t>
      </w:r>
      <w:r w:rsidRPr="001E2843">
        <w:rPr>
          <w:b/>
        </w:rPr>
        <w:t xml:space="preserve"> Husserl</w:t>
      </w:r>
      <w:r>
        <w:t xml:space="preserve"> (dalam </w:t>
      </w:r>
      <w:r>
        <w:rPr>
          <w:b/>
        </w:rPr>
        <w:t>Kuswarno)</w:t>
      </w:r>
      <w:r>
        <w:t xml:space="preserve"> buku </w:t>
      </w:r>
      <w:r w:rsidRPr="001E2843">
        <w:rPr>
          <w:b/>
        </w:rPr>
        <w:t>Fenomenologi</w:t>
      </w:r>
      <w:r>
        <w:t xml:space="preserve"> mengungkapkan sebagai berikut :</w:t>
      </w:r>
    </w:p>
    <w:p w:rsidR="00C2404A" w:rsidRDefault="00C2404A" w:rsidP="00C2404A">
      <w:pPr>
        <w:pStyle w:val="Default"/>
        <w:ind w:left="993" w:right="560"/>
        <w:jc w:val="both"/>
        <w:rPr>
          <w:b/>
        </w:rPr>
      </w:pPr>
      <w:r>
        <w:t xml:space="preserve"> </w:t>
      </w:r>
      <w:r w:rsidRPr="001E2843">
        <w:rPr>
          <w:b/>
        </w:rPr>
        <w:t>“Dengan fenomena kita dapat mempelajari bentuk-bentuk pengalaman dari sudut pandang orang yang mengalami secara langsung, seolah-olah kita mengalaminya sendiri”. (2003:10)</w:t>
      </w:r>
    </w:p>
    <w:p w:rsidR="00C2404A" w:rsidRDefault="00C2404A" w:rsidP="00C2404A">
      <w:pPr>
        <w:pStyle w:val="Default"/>
        <w:spacing w:line="480" w:lineRule="auto"/>
        <w:ind w:left="993" w:right="560"/>
        <w:jc w:val="both"/>
        <w:rPr>
          <w:b/>
        </w:rPr>
      </w:pPr>
    </w:p>
    <w:p w:rsidR="00C2404A" w:rsidRDefault="00C2404A" w:rsidP="00C2404A">
      <w:pPr>
        <w:pStyle w:val="Default"/>
        <w:tabs>
          <w:tab w:val="left" w:pos="851"/>
          <w:tab w:val="left" w:pos="993"/>
        </w:tabs>
        <w:spacing w:line="480" w:lineRule="auto"/>
        <w:ind w:right="-7" w:firstLine="567"/>
        <w:jc w:val="both"/>
      </w:pPr>
      <w:r>
        <w:t>Dengan demikian</w:t>
      </w:r>
      <w:r w:rsidRPr="001E2843">
        <w:t>, bahwa dalam mepelajari fenomena yang ada terbentuk dari sudut pandang masing-masing setiap orang yang mengalami secara langsung, atau sedang mengalami fenomena dengan sendirinya.</w:t>
      </w:r>
    </w:p>
    <w:p w:rsidR="00C2404A" w:rsidRDefault="00C2404A" w:rsidP="00C2404A">
      <w:pPr>
        <w:pStyle w:val="Default"/>
        <w:spacing w:line="480" w:lineRule="auto"/>
        <w:ind w:right="-7" w:firstLine="567"/>
        <w:jc w:val="both"/>
      </w:pPr>
      <w:r w:rsidRPr="001E2843">
        <w:rPr>
          <w:b/>
        </w:rPr>
        <w:t>Littlejohn</w:t>
      </w:r>
      <w:r>
        <w:t xml:space="preserve"> dalam bukunya berjudul </w:t>
      </w:r>
      <w:r w:rsidRPr="001E2843">
        <w:rPr>
          <w:b/>
        </w:rPr>
        <w:t>Teori Komunikasi (</w:t>
      </w:r>
      <w:r w:rsidRPr="001E2843">
        <w:rPr>
          <w:b/>
          <w:i/>
        </w:rPr>
        <w:t>Theories of Human Communicate</w:t>
      </w:r>
      <w:r w:rsidRPr="001E2843">
        <w:rPr>
          <w:b/>
        </w:rPr>
        <w:t xml:space="preserve">) </w:t>
      </w:r>
      <w:r>
        <w:t xml:space="preserve">menyebutkan bahwa </w:t>
      </w:r>
      <w:r w:rsidRPr="001E2843">
        <w:rPr>
          <w:b/>
        </w:rPr>
        <w:t>“Istilah phenomenology mengacu pada sebuah benda, kajian atau kondisi yang dilihat”. (209:57).</w:t>
      </w:r>
      <w:r>
        <w:rPr>
          <w:b/>
        </w:rPr>
        <w:t xml:space="preserve"> </w:t>
      </w:r>
      <w:r w:rsidRPr="002A588C">
        <w:t xml:space="preserve">Fenomenologi </w:t>
      </w:r>
      <w:r>
        <w:t>merupakan cara yang digunakan manusia untuk memahami dunia melalui pengalaman langsung, dengan demikian fenomenologi menjadikan pengalaman nyata sebagai pokok sebuah realitas. Sebagai aliran filsafat, objek fenomenologi tidak dibatasi pada suatu bidang saja, tujuannya adalah untuk mencari pemahaman hakiki sehingga perlu adanya pemahaman secara mendalam.</w:t>
      </w:r>
    </w:p>
    <w:p w:rsidR="00C2404A" w:rsidRDefault="00C2404A" w:rsidP="00C2404A">
      <w:pPr>
        <w:pStyle w:val="Default"/>
        <w:spacing w:line="480" w:lineRule="auto"/>
        <w:ind w:right="-7" w:firstLine="567"/>
        <w:jc w:val="both"/>
      </w:pPr>
    </w:p>
    <w:p w:rsidR="00C2404A" w:rsidRDefault="00C2404A" w:rsidP="00C2404A">
      <w:pPr>
        <w:pStyle w:val="Default"/>
        <w:spacing w:line="480" w:lineRule="auto"/>
        <w:ind w:right="-7" w:firstLine="567"/>
        <w:jc w:val="both"/>
      </w:pPr>
    </w:p>
    <w:p w:rsidR="00C2404A" w:rsidRDefault="00C2404A" w:rsidP="00C2404A">
      <w:pPr>
        <w:pStyle w:val="Default"/>
        <w:spacing w:line="480" w:lineRule="auto"/>
        <w:ind w:right="-7" w:firstLine="567"/>
        <w:jc w:val="both"/>
      </w:pPr>
    </w:p>
    <w:p w:rsidR="00C2404A" w:rsidRPr="00CB27F9" w:rsidRDefault="00C2404A" w:rsidP="00C2404A">
      <w:pPr>
        <w:pStyle w:val="Default"/>
        <w:numPr>
          <w:ilvl w:val="2"/>
          <w:numId w:val="4"/>
        </w:numPr>
        <w:spacing w:line="480" w:lineRule="auto"/>
        <w:ind w:right="-7"/>
        <w:jc w:val="both"/>
        <w:rPr>
          <w:b/>
        </w:rPr>
      </w:pPr>
      <w:r>
        <w:rPr>
          <w:b/>
        </w:rPr>
        <w:t>Kesadaran Diri</w:t>
      </w:r>
    </w:p>
    <w:p w:rsidR="00C2404A" w:rsidRDefault="00C2404A" w:rsidP="00C2404A">
      <w:pPr>
        <w:pStyle w:val="Default"/>
        <w:spacing w:line="480" w:lineRule="auto"/>
        <w:ind w:right="-7" w:firstLine="709"/>
        <w:jc w:val="both"/>
        <w:rPr>
          <w:shd w:val="clear" w:color="auto" w:fill="FFFFFF"/>
        </w:rPr>
      </w:pPr>
      <w:r w:rsidRPr="00CB27F9">
        <w:rPr>
          <w:shd w:val="clear" w:color="auto" w:fill="FFFFFF"/>
        </w:rPr>
        <w:t xml:space="preserve">Kesadaran diri lebih jauh lagi bisa dikaitkan dengan pemahaman seseorang akan nilai-nilai dan tujuan diri. Seseorang yang sadar diri tahu kemana arah yang akan ia tuju dan mengapa. Dengan demikian ia dapat saja menolak suatu pekerjaan yang secara financial menggiurkan namun tidak sesuai dengan tujuan jangka </w:t>
      </w:r>
      <w:r w:rsidRPr="00CB27F9">
        <w:rPr>
          <w:shd w:val="clear" w:color="auto" w:fill="FFFFFF"/>
        </w:rPr>
        <w:lastRenderedPageBreak/>
        <w:t>panjangnya. Keputusan yang diambil oleh orang dengan kesadaran diri tinggi akan cenderung selaras dengan nilai-nilai yang mereka anut sehingga membuat mereka bekerja dengan semangat tinggi.Sebaliknya orang yang kurang sadar diri akan sering diombang-ambingkan oleh konflik dan motif tersembunyi.</w:t>
      </w:r>
      <w:r>
        <w:rPr>
          <w:shd w:val="clear" w:color="auto" w:fill="FFFFFF"/>
        </w:rPr>
        <w:t xml:space="preserve"> </w:t>
      </w:r>
      <w:r w:rsidRPr="007A1944">
        <w:rPr>
          <w:shd w:val="clear" w:color="auto" w:fill="FFFFFF"/>
        </w:rPr>
        <w:t>Kesadaran diri lebih jauh lagi bisa dikaitkan dengan pemahaman seseorang akan nilai-nilai dan tujuan diri. Seseorang yang sadar diri tahu kemana arah yang akan ia tuju dan mengapa. Dengan demikian ia dapat saja menolak su</w:t>
      </w:r>
      <w:r>
        <w:rPr>
          <w:shd w:val="clear" w:color="auto" w:fill="FFFFFF"/>
        </w:rPr>
        <w:t>atu pekerjaan yang secara finans</w:t>
      </w:r>
      <w:r w:rsidRPr="007A1944">
        <w:rPr>
          <w:shd w:val="clear" w:color="auto" w:fill="FFFFFF"/>
        </w:rPr>
        <w:t>ial menggiurkan namun tidak sesuai dengan tujuan jangka panjangnya. Keputusan yang diambil oleh orang dengan kesadaran diri tinggi akan cenderung selaras dengan nilai-nilai yang mereka anut sehingga membuat mereka bekerja dengan semangat tinggi.Sebaliknya orang yang kurang sadar diri akan sering diombang-ambingkan oleh konflik dan motif tersembunyi.</w:t>
      </w:r>
    </w:p>
    <w:p w:rsidR="00C2404A" w:rsidRDefault="00C2404A" w:rsidP="00C2404A">
      <w:pPr>
        <w:pStyle w:val="Default"/>
        <w:spacing w:line="480" w:lineRule="auto"/>
        <w:ind w:right="-7"/>
        <w:jc w:val="both"/>
        <w:rPr>
          <w:shd w:val="clear" w:color="auto" w:fill="FFFFFF"/>
        </w:rPr>
      </w:pPr>
    </w:p>
    <w:p w:rsidR="00C2404A" w:rsidRDefault="00C2404A" w:rsidP="00C2404A">
      <w:pPr>
        <w:pStyle w:val="Default"/>
        <w:numPr>
          <w:ilvl w:val="2"/>
          <w:numId w:val="4"/>
        </w:numPr>
        <w:spacing w:line="480" w:lineRule="auto"/>
        <w:ind w:right="-7"/>
        <w:jc w:val="both"/>
        <w:rPr>
          <w:b/>
          <w:shd w:val="clear" w:color="auto" w:fill="FFFFFF"/>
        </w:rPr>
      </w:pPr>
      <w:r>
        <w:rPr>
          <w:b/>
          <w:shd w:val="clear" w:color="auto" w:fill="FFFFFF"/>
        </w:rPr>
        <w:t>Tindakan</w:t>
      </w:r>
    </w:p>
    <w:p w:rsidR="00C2404A" w:rsidRDefault="00C2404A" w:rsidP="00C2404A">
      <w:pPr>
        <w:shd w:val="clear" w:color="auto" w:fill="FFFFFF"/>
        <w:spacing w:after="0" w:line="480" w:lineRule="auto"/>
        <w:ind w:firstLine="709"/>
        <w:jc w:val="both"/>
        <w:rPr>
          <w:rFonts w:ascii="Arial" w:eastAsia="Times New Roman" w:hAnsi="Arial" w:cs="Arial"/>
          <w:color w:val="666666"/>
          <w:sz w:val="21"/>
          <w:szCs w:val="21"/>
          <w:shd w:val="clear" w:color="auto" w:fill="FFFFFF"/>
          <w:lang w:eastAsia="id-ID"/>
        </w:rPr>
      </w:pPr>
      <w:r w:rsidRPr="004E4770">
        <w:rPr>
          <w:rFonts w:ascii="Times New Roman" w:hAnsi="Times New Roman" w:cs="Times New Roman"/>
          <w:sz w:val="24"/>
          <w:szCs w:val="24"/>
        </w:rPr>
        <w:t>Tindakan merupakan</w:t>
      </w:r>
      <w:r w:rsidRPr="004E4770">
        <w:rPr>
          <w:rFonts w:ascii="Times New Roman" w:hAnsi="Times New Roman" w:cs="Times New Roman"/>
          <w:sz w:val="24"/>
          <w:szCs w:val="24"/>
          <w:lang w:eastAsia="id-ID"/>
        </w:rPr>
        <w:t xml:space="preserve"> suatu sikap yang belum otomatis dalam suatu tindakan, untuk mewujudkan sikap menjadi suatu perbuatan yang nyata, maka diperlukan faktor pendukung lain. Tindakan merupakan aturan yang mengadakan adanya hubungan erat antara sikap dan tindakan yang didukung oleh sikap yang mengatakan bahwa sikap merupakan pandangan atau peras</w:t>
      </w:r>
      <w:r>
        <w:rPr>
          <w:rFonts w:ascii="Times New Roman" w:hAnsi="Times New Roman" w:cs="Times New Roman"/>
          <w:sz w:val="24"/>
          <w:szCs w:val="24"/>
          <w:lang w:eastAsia="id-ID"/>
        </w:rPr>
        <w:t xml:space="preserve">aan yang disertai kecenderungan </w:t>
      </w:r>
      <w:r w:rsidRPr="004E4770">
        <w:rPr>
          <w:rFonts w:ascii="Times New Roman" w:hAnsi="Times New Roman" w:cs="Times New Roman"/>
          <w:sz w:val="24"/>
          <w:szCs w:val="24"/>
          <w:lang w:eastAsia="id-ID"/>
        </w:rPr>
        <w:t xml:space="preserve">untuk bertindak </w:t>
      </w:r>
      <w:r w:rsidRPr="004E4770">
        <w:rPr>
          <w:rFonts w:ascii="Times New Roman" w:hAnsi="Times New Roman" w:cs="Times New Roman"/>
          <w:b/>
          <w:sz w:val="24"/>
          <w:szCs w:val="24"/>
          <w:lang w:eastAsia="id-ID"/>
        </w:rPr>
        <w:t>(Purwanto, 1999).</w:t>
      </w:r>
      <w:bookmarkStart w:id="0" w:name="more"/>
      <w:bookmarkEnd w:id="0"/>
      <w:r w:rsidRPr="004E4770">
        <w:rPr>
          <w:rFonts w:ascii="Times New Roman" w:hAnsi="Times New Roman" w:cs="Times New Roman"/>
          <w:sz w:val="24"/>
          <w:szCs w:val="24"/>
          <w:lang w:eastAsia="id-ID"/>
        </w:rPr>
        <w:br/>
      </w:r>
      <w:r>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ab/>
      </w:r>
      <w:r w:rsidRPr="004E4770">
        <w:rPr>
          <w:rFonts w:ascii="Times New Roman" w:hAnsi="Times New Roman" w:cs="Times New Roman"/>
          <w:sz w:val="24"/>
          <w:szCs w:val="24"/>
          <w:lang w:eastAsia="id-ID"/>
        </w:rPr>
        <w:t xml:space="preserve">Definisi Bertindak merupakan hasil akhir dari berfikir, sesuatu yang berlangsung dalam kepala manusia dan tidak dapat dilihat. Jika seorang tenaga kesehatan (bidan) mengetahui arah tujuan mereka (tindakan bidan), mereka akan </w:t>
      </w:r>
      <w:r w:rsidRPr="004E4770">
        <w:rPr>
          <w:rFonts w:ascii="Times New Roman" w:hAnsi="Times New Roman" w:cs="Times New Roman"/>
          <w:sz w:val="24"/>
          <w:szCs w:val="24"/>
          <w:lang w:eastAsia="id-ID"/>
        </w:rPr>
        <w:lastRenderedPageBreak/>
        <w:t>memiliki peluang yang lebih baik untuk menggunakan model pemikiran yang mereka pelajari. Pada akhirnya, hal itu akan membuat tindakan mereka menjad</w:t>
      </w:r>
      <w:r>
        <w:rPr>
          <w:rFonts w:ascii="Times New Roman" w:hAnsi="Times New Roman" w:cs="Times New Roman"/>
          <w:sz w:val="24"/>
          <w:szCs w:val="24"/>
          <w:lang w:eastAsia="id-ID"/>
        </w:rPr>
        <w:t xml:space="preserve">i lebih baik. </w:t>
      </w:r>
      <w:r w:rsidRPr="004E4770">
        <w:rPr>
          <w:rFonts w:ascii="Times New Roman" w:hAnsi="Times New Roman" w:cs="Times New Roman"/>
          <w:b/>
          <w:sz w:val="24"/>
          <w:szCs w:val="24"/>
          <w:lang w:eastAsia="id-ID"/>
        </w:rPr>
        <w:t>(Rubenfeld, 2007).</w:t>
      </w:r>
      <w:r>
        <w:rPr>
          <w:rFonts w:ascii="Times New Roman" w:hAnsi="Times New Roman" w:cs="Times New Roman"/>
          <w:sz w:val="24"/>
          <w:szCs w:val="24"/>
          <w:lang w:eastAsia="id-ID"/>
        </w:rPr>
        <w:t xml:space="preserve"> </w:t>
      </w:r>
      <w:r w:rsidRPr="004E4770">
        <w:rPr>
          <w:rFonts w:ascii="Times New Roman" w:hAnsi="Times New Roman" w:cs="Times New Roman"/>
          <w:sz w:val="24"/>
          <w:szCs w:val="24"/>
          <w:lang w:eastAsia="id-ID"/>
        </w:rPr>
        <w:t>Tindakan merujuk pada suatu gerak kegiatan yang sengaja dilakukan dengan tujuan tertentu. </w:t>
      </w:r>
    </w:p>
    <w:p w:rsidR="00C2404A" w:rsidRDefault="00C2404A" w:rsidP="00C2404A">
      <w:pPr>
        <w:spacing w:line="480" w:lineRule="auto"/>
        <w:ind w:firstLine="709"/>
        <w:jc w:val="both"/>
        <w:rPr>
          <w:rFonts w:ascii="Times New Roman" w:hAnsi="Times New Roman" w:cs="Times New Roman"/>
          <w:sz w:val="24"/>
          <w:szCs w:val="24"/>
        </w:rPr>
      </w:pPr>
      <w:r w:rsidRPr="004E4770">
        <w:rPr>
          <w:rFonts w:ascii="Times New Roman" w:hAnsi="Times New Roman" w:cs="Times New Roman"/>
          <w:sz w:val="24"/>
          <w:szCs w:val="24"/>
        </w:rPr>
        <w:t>Manusia bertindak didorong oleh tujuan tertentu. Perbedaan tujuan melahirkan tindakan sosial yang beraneka ragam. </w:t>
      </w:r>
      <w:r>
        <w:rPr>
          <w:rFonts w:ascii="Times New Roman" w:hAnsi="Times New Roman" w:cs="Times New Roman"/>
          <w:sz w:val="24"/>
          <w:szCs w:val="24"/>
        </w:rPr>
        <w:t xml:space="preserve">Menurut </w:t>
      </w:r>
      <w:r w:rsidRPr="004E4770">
        <w:rPr>
          <w:rFonts w:ascii="Times New Roman" w:hAnsi="Times New Roman" w:cs="Times New Roman"/>
          <w:b/>
          <w:sz w:val="24"/>
          <w:szCs w:val="24"/>
        </w:rPr>
        <w:t>Max Weber (George Ritzer)</w:t>
      </w:r>
      <w:r w:rsidRPr="004E4770">
        <w:rPr>
          <w:rFonts w:ascii="Times New Roman" w:hAnsi="Times New Roman" w:cs="Times New Roman"/>
          <w:sz w:val="24"/>
          <w:szCs w:val="24"/>
        </w:rPr>
        <w:t> membedakan tindakan sosial ke dalam</w:t>
      </w:r>
      <w:r>
        <w:rPr>
          <w:rFonts w:ascii="Times New Roman" w:hAnsi="Times New Roman" w:cs="Times New Roman"/>
          <w:sz w:val="24"/>
          <w:szCs w:val="24"/>
        </w:rPr>
        <w:t xml:space="preserve"> empat kategori sebagai berikut :</w:t>
      </w:r>
    </w:p>
    <w:p w:rsidR="00C2404A" w:rsidRPr="00241310" w:rsidRDefault="00C2404A" w:rsidP="00C2404A">
      <w:pPr>
        <w:pStyle w:val="ListParagraph"/>
        <w:numPr>
          <w:ilvl w:val="0"/>
          <w:numId w:val="5"/>
        </w:numPr>
        <w:spacing w:line="240" w:lineRule="auto"/>
        <w:ind w:left="993" w:right="560" w:firstLine="0"/>
        <w:jc w:val="both"/>
        <w:rPr>
          <w:rFonts w:ascii="Times New Roman" w:hAnsi="Times New Roman" w:cs="Times New Roman"/>
          <w:b/>
          <w:sz w:val="24"/>
          <w:szCs w:val="24"/>
        </w:rPr>
      </w:pPr>
      <w:r w:rsidRPr="00241310">
        <w:rPr>
          <w:rFonts w:ascii="Times New Roman" w:hAnsi="Times New Roman" w:cs="Times New Roman"/>
          <w:b/>
          <w:sz w:val="24"/>
          <w:szCs w:val="24"/>
        </w:rPr>
        <w:t>Zwerk Rational (Rasiorinalitas Instrumental)</w:t>
      </w:r>
    </w:p>
    <w:p w:rsidR="00C2404A" w:rsidRPr="00241310" w:rsidRDefault="00C2404A" w:rsidP="00C2404A">
      <w:pPr>
        <w:spacing w:line="240" w:lineRule="auto"/>
        <w:ind w:left="993" w:right="560"/>
        <w:jc w:val="both"/>
        <w:rPr>
          <w:rFonts w:ascii="Times New Roman" w:hAnsi="Times New Roman" w:cs="Times New Roman"/>
          <w:b/>
          <w:sz w:val="24"/>
          <w:szCs w:val="24"/>
        </w:rPr>
      </w:pPr>
      <w:r>
        <w:rPr>
          <w:rFonts w:ascii="Times New Roman" w:hAnsi="Times New Roman" w:cs="Times New Roman"/>
          <w:b/>
          <w:sz w:val="24"/>
          <w:szCs w:val="24"/>
        </w:rPr>
        <w:t>T</w:t>
      </w:r>
      <w:r w:rsidRPr="00241310">
        <w:rPr>
          <w:rFonts w:ascii="Times New Roman" w:hAnsi="Times New Roman" w:cs="Times New Roman"/>
          <w:b/>
          <w:sz w:val="24"/>
          <w:szCs w:val="24"/>
        </w:rPr>
        <w:t>indakan tersebut dilaksanakan setelah melalui pertimbangan matang mengenai tujuan dan cara yang akan ditempuh untuk meraih tujuan itu. Jadi, Zwerk Rational dilekatkan pada tindakan yang diarahkan secara rasional untuk mencapai suatu tujuan tertentu.</w:t>
      </w:r>
    </w:p>
    <w:p w:rsidR="00C2404A" w:rsidRPr="00241310" w:rsidRDefault="00C2404A" w:rsidP="00C2404A">
      <w:pPr>
        <w:pStyle w:val="ListParagraph"/>
        <w:numPr>
          <w:ilvl w:val="0"/>
          <w:numId w:val="5"/>
        </w:numPr>
        <w:spacing w:line="240" w:lineRule="auto"/>
        <w:ind w:left="993" w:right="560" w:firstLine="0"/>
        <w:jc w:val="both"/>
        <w:rPr>
          <w:rFonts w:ascii="Times New Roman" w:hAnsi="Times New Roman" w:cs="Times New Roman"/>
          <w:b/>
          <w:sz w:val="24"/>
          <w:szCs w:val="24"/>
        </w:rPr>
      </w:pPr>
      <w:r w:rsidRPr="00241310">
        <w:rPr>
          <w:rFonts w:ascii="Times New Roman" w:hAnsi="Times New Roman" w:cs="Times New Roman"/>
          <w:b/>
          <w:sz w:val="24"/>
          <w:szCs w:val="24"/>
        </w:rPr>
        <w:t>Werk Rational (Rasionalitas Nilai)</w:t>
      </w:r>
    </w:p>
    <w:p w:rsidR="00C2404A" w:rsidRPr="00241310" w:rsidRDefault="00C2404A" w:rsidP="00C2404A">
      <w:pPr>
        <w:spacing w:line="240" w:lineRule="auto"/>
        <w:ind w:left="993" w:right="560"/>
        <w:jc w:val="both"/>
        <w:rPr>
          <w:rFonts w:ascii="Times New Roman" w:hAnsi="Times New Roman" w:cs="Times New Roman"/>
          <w:b/>
          <w:sz w:val="24"/>
          <w:szCs w:val="24"/>
        </w:rPr>
      </w:pPr>
      <w:r w:rsidRPr="00241310">
        <w:rPr>
          <w:rFonts w:ascii="Times New Roman" w:hAnsi="Times New Roman" w:cs="Times New Roman"/>
          <w:b/>
          <w:sz w:val="24"/>
          <w:szCs w:val="24"/>
        </w:rPr>
        <w:t>Tindakan sosial jenis ini hampir serupa dengan kategori atau jenis tindakan rasionalitas intrumental. Hanya saja dalam Werk Rational tindakan-tindakan sosial ditentukan oleh pertimbangan-pertimbangan atas dasar keyakinan individu pada niIai-nilai estetis, etis, dan keagamaan.</w:t>
      </w:r>
    </w:p>
    <w:p w:rsidR="00C2404A" w:rsidRPr="00241310" w:rsidRDefault="00C2404A" w:rsidP="00C2404A">
      <w:pPr>
        <w:pStyle w:val="ListParagraph"/>
        <w:numPr>
          <w:ilvl w:val="0"/>
          <w:numId w:val="5"/>
        </w:numPr>
        <w:spacing w:line="240" w:lineRule="auto"/>
        <w:ind w:left="993" w:right="560" w:firstLine="0"/>
        <w:jc w:val="both"/>
        <w:rPr>
          <w:rFonts w:ascii="Times New Roman" w:hAnsi="Times New Roman" w:cs="Times New Roman"/>
          <w:b/>
          <w:sz w:val="24"/>
          <w:szCs w:val="24"/>
        </w:rPr>
      </w:pPr>
      <w:r w:rsidRPr="00241310">
        <w:rPr>
          <w:rFonts w:ascii="Times New Roman" w:hAnsi="Times New Roman" w:cs="Times New Roman"/>
          <w:b/>
          <w:sz w:val="24"/>
          <w:szCs w:val="24"/>
        </w:rPr>
        <w:t>Affectual Action (Tindakan yang Dipengaruhi Emosi)</w:t>
      </w:r>
    </w:p>
    <w:p w:rsidR="00C2404A" w:rsidRPr="00241310" w:rsidRDefault="00C2404A" w:rsidP="008A0FF1">
      <w:pPr>
        <w:spacing w:line="240" w:lineRule="auto"/>
        <w:ind w:left="993" w:right="560"/>
        <w:jc w:val="both"/>
        <w:rPr>
          <w:rFonts w:ascii="Times New Roman" w:hAnsi="Times New Roman" w:cs="Times New Roman"/>
          <w:b/>
          <w:sz w:val="24"/>
          <w:szCs w:val="24"/>
        </w:rPr>
      </w:pPr>
      <w:r w:rsidRPr="00241310">
        <w:rPr>
          <w:rFonts w:ascii="Times New Roman" w:hAnsi="Times New Roman" w:cs="Times New Roman"/>
          <w:b/>
          <w:sz w:val="24"/>
          <w:szCs w:val="24"/>
        </w:rPr>
        <w:t>Tindakan sosial ini dipengaruhi oleh emosi atau perasaan. Misalnya, hubungan kasih sayang seorang kakak kepada adik atau hubungan cinta kasih dua remaja yang sedang dimabuk asmara.</w:t>
      </w:r>
    </w:p>
    <w:p w:rsidR="00C2404A" w:rsidRPr="00241310" w:rsidRDefault="00C2404A" w:rsidP="00C2404A">
      <w:pPr>
        <w:pStyle w:val="ListParagraph"/>
        <w:numPr>
          <w:ilvl w:val="0"/>
          <w:numId w:val="5"/>
        </w:numPr>
        <w:spacing w:line="240" w:lineRule="auto"/>
        <w:ind w:left="993" w:right="560" w:firstLine="0"/>
        <w:jc w:val="both"/>
        <w:rPr>
          <w:rFonts w:ascii="Times New Roman" w:hAnsi="Times New Roman" w:cs="Times New Roman"/>
          <w:b/>
          <w:sz w:val="24"/>
          <w:szCs w:val="24"/>
        </w:rPr>
      </w:pPr>
      <w:r w:rsidRPr="00241310">
        <w:rPr>
          <w:rFonts w:ascii="Times New Roman" w:hAnsi="Times New Roman" w:cs="Times New Roman"/>
          <w:b/>
          <w:sz w:val="24"/>
          <w:szCs w:val="24"/>
        </w:rPr>
        <w:t>Traditional Action (Tindakan karena Kebiasaan)</w:t>
      </w:r>
    </w:p>
    <w:p w:rsidR="00C2404A" w:rsidRPr="00241310" w:rsidRDefault="00C2404A" w:rsidP="00C2404A">
      <w:pPr>
        <w:spacing w:line="240" w:lineRule="auto"/>
        <w:ind w:left="993" w:right="560"/>
        <w:jc w:val="both"/>
        <w:rPr>
          <w:rFonts w:ascii="Times New Roman" w:eastAsia="Times New Roman" w:hAnsi="Times New Roman" w:cs="Times New Roman"/>
          <w:b/>
          <w:sz w:val="24"/>
          <w:szCs w:val="24"/>
          <w:lang w:eastAsia="id-ID"/>
        </w:rPr>
      </w:pPr>
      <w:r w:rsidRPr="00241310">
        <w:rPr>
          <w:rFonts w:ascii="Times New Roman" w:hAnsi="Times New Roman" w:cs="Times New Roman"/>
          <w:b/>
          <w:sz w:val="24"/>
          <w:szCs w:val="24"/>
        </w:rPr>
        <w:t xml:space="preserve">Tindakan sosial ini dilakukan semata-mata mengikuti tradisi atau kebiasaan yang sudah baku. Seorang bertindak karena sudah menjadi bagian kebiasaannya atau sudah rutin dilakukan. Misalnya, tradisi mudik </w:t>
      </w:r>
      <w:r w:rsidRPr="00241310">
        <w:rPr>
          <w:rFonts w:ascii="Times New Roman" w:eastAsia="Times New Roman" w:hAnsi="Times New Roman" w:cs="Times New Roman"/>
          <w:b/>
          <w:sz w:val="24"/>
          <w:szCs w:val="24"/>
          <w:lang w:eastAsia="id-ID"/>
        </w:rPr>
        <w:t>saat Lebaran atau Han Raya Idul Fitri. Orang tetap memaksakan diri untuk pulang kampung meski harus bersusah payah untuk mewujudkannya. Contoh Iainnya berupa peringatan hari kelahiran, mitoni, atau kegiatan upacara yang telah dilakukan sejak nenek moyang dahulu.</w:t>
      </w:r>
      <w:r>
        <w:rPr>
          <w:rFonts w:ascii="Times New Roman" w:eastAsia="Times New Roman" w:hAnsi="Times New Roman" w:cs="Times New Roman"/>
          <w:b/>
          <w:sz w:val="24"/>
          <w:szCs w:val="24"/>
          <w:lang w:eastAsia="id-ID"/>
        </w:rPr>
        <w:t xml:space="preserve"> (</w:t>
      </w:r>
      <w:r w:rsidRPr="004E4770">
        <w:rPr>
          <w:rFonts w:ascii="Times New Roman" w:hAnsi="Times New Roman" w:cs="Times New Roman"/>
          <w:b/>
          <w:sz w:val="24"/>
          <w:szCs w:val="24"/>
        </w:rPr>
        <w:t>1992</w:t>
      </w:r>
      <w:r>
        <w:rPr>
          <w:rFonts w:ascii="Times New Roman" w:hAnsi="Times New Roman" w:cs="Times New Roman"/>
          <w:b/>
          <w:sz w:val="24"/>
          <w:szCs w:val="24"/>
        </w:rPr>
        <w:t>)</w:t>
      </w:r>
    </w:p>
    <w:p w:rsidR="00C2404A" w:rsidRDefault="00C2404A" w:rsidP="00C2404A">
      <w:pPr>
        <w:spacing w:line="480" w:lineRule="auto"/>
        <w:ind w:right="560"/>
        <w:jc w:val="both"/>
        <w:rPr>
          <w:rFonts w:ascii="Times New Roman" w:hAnsi="Times New Roman" w:cs="Times New Roman"/>
          <w:sz w:val="24"/>
          <w:szCs w:val="24"/>
        </w:rPr>
      </w:pPr>
      <w:r>
        <w:rPr>
          <w:rFonts w:ascii="Times New Roman" w:hAnsi="Times New Roman" w:cs="Times New Roman"/>
          <w:sz w:val="24"/>
          <w:szCs w:val="24"/>
        </w:rPr>
        <w:lastRenderedPageBreak/>
        <w:tab/>
      </w:r>
    </w:p>
    <w:p w:rsidR="00C2404A" w:rsidRPr="00241310" w:rsidRDefault="00C2404A" w:rsidP="00C2404A">
      <w:pPr>
        <w:spacing w:line="480" w:lineRule="auto"/>
        <w:ind w:right="560"/>
        <w:jc w:val="both"/>
        <w:rPr>
          <w:rFonts w:ascii="Times New Roman" w:hAnsi="Times New Roman" w:cs="Times New Roman"/>
          <w:sz w:val="24"/>
          <w:szCs w:val="24"/>
        </w:rPr>
      </w:pPr>
      <w:r>
        <w:rPr>
          <w:rFonts w:ascii="Times New Roman" w:hAnsi="Times New Roman" w:cs="Times New Roman"/>
          <w:sz w:val="24"/>
          <w:szCs w:val="24"/>
        </w:rPr>
        <w:tab/>
        <w:t>Penjelasan diatas menunjukan jika tindakan harus ada faktor pendukung seperti cara berfikir seseorang untuk mencapai tujuan tertentu serta adanya pertimbangan-pertimbangan yang matang atas keyakinan individu itu sendiri.</w:t>
      </w:r>
    </w:p>
    <w:p w:rsidR="00C2404A" w:rsidRPr="00EC0F86" w:rsidRDefault="00C2404A" w:rsidP="00C2404A">
      <w:pPr>
        <w:pStyle w:val="Default"/>
        <w:spacing w:line="480" w:lineRule="auto"/>
        <w:ind w:right="-7"/>
        <w:jc w:val="both"/>
        <w:rPr>
          <w:b/>
        </w:rPr>
      </w:pPr>
      <w:r>
        <w:rPr>
          <w:b/>
        </w:rPr>
        <w:t>1.5.3</w:t>
      </w:r>
      <w:r>
        <w:rPr>
          <w:b/>
        </w:rPr>
        <w:tab/>
        <w:t>Makna</w:t>
      </w:r>
    </w:p>
    <w:p w:rsidR="00C2404A" w:rsidRPr="00EF02BA" w:rsidRDefault="00C2404A" w:rsidP="00C2404A">
      <w:pPr>
        <w:spacing w:line="480" w:lineRule="auto"/>
        <w:jc w:val="both"/>
        <w:rPr>
          <w:rFonts w:ascii="Times New Roman" w:hAnsi="Times New Roman" w:cs="Times New Roman"/>
          <w:sz w:val="24"/>
          <w:szCs w:val="24"/>
          <w:lang w:val="en-US"/>
        </w:rPr>
      </w:pPr>
      <w:r w:rsidRPr="00EC0F86">
        <w:rPr>
          <w:rFonts w:ascii="Times New Roman" w:hAnsi="Times New Roman" w:cs="Times New Roman"/>
          <w:sz w:val="24"/>
          <w:szCs w:val="24"/>
        </w:rPr>
        <w:tab/>
      </w:r>
      <w:r>
        <w:rPr>
          <w:rFonts w:ascii="Times New Roman" w:hAnsi="Times New Roman" w:cs="Times New Roman"/>
          <w:sz w:val="24"/>
          <w:szCs w:val="24"/>
        </w:rPr>
        <w:t xml:space="preserve">Makna </w:t>
      </w:r>
      <w:r w:rsidRPr="00EC0F86">
        <w:rPr>
          <w:rFonts w:ascii="Times New Roman" w:hAnsi="Times New Roman" w:cs="Times New Roman"/>
          <w:sz w:val="24"/>
          <w:szCs w:val="24"/>
        </w:rPr>
        <w:t>adalah arti atau maksud yang tersimpul dari suatu kata, jadi makna dengan bendanya sangat bertautan dan saling menyatu. Jika suatu kata tidak bisa dihubungkan dengan bendanya, peristiwa atau keadaan tertentu maka kita tidak bisa memperoleh makna dari kata itu (</w:t>
      </w:r>
      <w:r w:rsidRPr="00EC0F86">
        <w:rPr>
          <w:rFonts w:ascii="Times New Roman" w:hAnsi="Times New Roman" w:cs="Times New Roman"/>
          <w:b/>
          <w:sz w:val="24"/>
          <w:szCs w:val="24"/>
        </w:rPr>
        <w:t>Tjiptadi, 1984:19</w:t>
      </w:r>
      <w:r w:rsidRPr="00EC0F86">
        <w:rPr>
          <w:rFonts w:ascii="Times New Roman" w:hAnsi="Times New Roman" w:cs="Times New Roman"/>
          <w:sz w:val="24"/>
          <w:szCs w:val="24"/>
        </w:rPr>
        <w:t>).</w:t>
      </w:r>
      <w:r w:rsidRPr="00EC0F86">
        <w:rPr>
          <w:rFonts w:ascii="Times New Roman" w:hAnsi="Times New Roman" w:cs="Times New Roman"/>
          <w:sz w:val="24"/>
          <w:szCs w:val="24"/>
        </w:rPr>
        <w:br/>
        <w:t>Kata-kata yang bersal dari dasar yang sama sering menjadi sumber kesulitan atau kesalahan berbahasa, maka pilihan dan penggunaannya harus sesuai dengan makna yang terkandung dalam sebuah kata. Agar bahasa yang dipergunakan mudah dipahami, dimengerti, dan tidak salah penafsirannya, dari segi makna yang dapat menumbuhkan resksi dalam pikiran pembaca atau pendengar karena rangsangan aspek bentuk kata tertentu.</w:t>
      </w:r>
    </w:p>
    <w:p w:rsidR="00C2404A" w:rsidRDefault="00C2404A" w:rsidP="00C2404A">
      <w:pPr>
        <w:tabs>
          <w:tab w:val="left" w:pos="0"/>
        </w:tabs>
        <w:spacing w:line="480" w:lineRule="auto"/>
        <w:ind w:firstLine="567"/>
        <w:jc w:val="both"/>
        <w:rPr>
          <w:rFonts w:ascii="Times New Roman" w:hAnsi="Times New Roman" w:cs="Times New Roman"/>
          <w:sz w:val="24"/>
          <w:szCs w:val="24"/>
        </w:rPr>
      </w:pPr>
      <w:r w:rsidRPr="00D33D2F">
        <w:rPr>
          <w:rFonts w:ascii="Times New Roman" w:hAnsi="Times New Roman" w:cs="Times New Roman"/>
          <w:sz w:val="24"/>
          <w:szCs w:val="24"/>
        </w:rPr>
        <w:t>Berorientasi pada pemaparan diatas,</w:t>
      </w:r>
      <w:r>
        <w:rPr>
          <w:rFonts w:ascii="Times New Roman" w:hAnsi="Times New Roman" w:cs="Times New Roman"/>
          <w:sz w:val="24"/>
          <w:szCs w:val="24"/>
        </w:rPr>
        <w:t xml:space="preserve"> peneliti kemudian berusaha mendalami pemahaman ini seperti gambar analisa dalam fenomenologi ini, digambarkan sebagai berikut :</w:t>
      </w:r>
    </w:p>
    <w:p w:rsidR="00C2404A" w:rsidRDefault="00C2404A" w:rsidP="00C2404A">
      <w:pPr>
        <w:tabs>
          <w:tab w:val="left" w:pos="0"/>
        </w:tabs>
        <w:spacing w:line="480" w:lineRule="auto"/>
        <w:jc w:val="both"/>
        <w:rPr>
          <w:rFonts w:ascii="Times New Roman" w:hAnsi="Times New Roman" w:cs="Times New Roman"/>
          <w:sz w:val="24"/>
          <w:szCs w:val="24"/>
          <w:lang w:val="en-US"/>
        </w:rPr>
      </w:pPr>
    </w:p>
    <w:p w:rsidR="00C2404A" w:rsidRDefault="00C2404A" w:rsidP="00C2404A">
      <w:pPr>
        <w:tabs>
          <w:tab w:val="left" w:pos="0"/>
        </w:tabs>
        <w:spacing w:line="480" w:lineRule="auto"/>
        <w:jc w:val="both"/>
        <w:rPr>
          <w:rFonts w:ascii="Times New Roman" w:hAnsi="Times New Roman" w:cs="Times New Roman"/>
          <w:sz w:val="24"/>
          <w:szCs w:val="24"/>
          <w:lang w:val="en-US"/>
        </w:rPr>
      </w:pPr>
    </w:p>
    <w:p w:rsidR="008A0FF1" w:rsidRPr="00EF02BA" w:rsidRDefault="008A0FF1" w:rsidP="00C2404A">
      <w:pPr>
        <w:tabs>
          <w:tab w:val="left" w:pos="0"/>
        </w:tabs>
        <w:spacing w:line="480" w:lineRule="auto"/>
        <w:jc w:val="both"/>
        <w:rPr>
          <w:rFonts w:ascii="Times New Roman" w:hAnsi="Times New Roman" w:cs="Times New Roman"/>
          <w:sz w:val="24"/>
          <w:szCs w:val="24"/>
          <w:lang w:val="en-US"/>
        </w:rPr>
      </w:pPr>
      <w:bookmarkStart w:id="1" w:name="_GoBack"/>
      <w:bookmarkEnd w:id="1"/>
    </w:p>
    <w:p w:rsidR="00C2404A" w:rsidRPr="001D6A48" w:rsidRDefault="00C2404A" w:rsidP="00C2404A">
      <w:pPr>
        <w:tabs>
          <w:tab w:val="left" w:pos="0"/>
        </w:tabs>
        <w:spacing w:line="480" w:lineRule="auto"/>
        <w:ind w:firstLine="567"/>
        <w:jc w:val="center"/>
        <w:rPr>
          <w:rFonts w:ascii="Times New Roman" w:hAnsi="Times New Roman" w:cs="Times New Roman"/>
          <w:sz w:val="24"/>
          <w:szCs w:val="24"/>
        </w:rPr>
      </w:pPr>
      <w:r>
        <w:rPr>
          <w:rFonts w:ascii="Times New Roman" w:hAnsi="Times New Roman" w:cs="Times New Roman"/>
          <w:b/>
          <w:sz w:val="24"/>
          <w:szCs w:val="24"/>
        </w:rPr>
        <w:lastRenderedPageBreak/>
        <w:t>Gambar : 1.1</w:t>
      </w:r>
    </w:p>
    <w:p w:rsidR="00C2404A" w:rsidRPr="00674B87" w:rsidRDefault="00C2404A" w:rsidP="00C2404A">
      <w:pPr>
        <w:tabs>
          <w:tab w:val="left" w:pos="0"/>
        </w:tabs>
        <w:spacing w:line="480" w:lineRule="auto"/>
        <w:ind w:firstLine="567"/>
        <w:jc w:val="center"/>
        <w:rPr>
          <w:rFonts w:ascii="Times New Roman" w:hAnsi="Times New Roman" w:cs="Times New Roman"/>
          <w:b/>
          <w:sz w:val="24"/>
          <w:szCs w:val="24"/>
        </w:rPr>
      </w:pPr>
      <w:r w:rsidRPr="00674B87">
        <w:rPr>
          <w:rFonts w:ascii="Times New Roman" w:hAnsi="Times New Roman" w:cs="Times New Roman"/>
          <w:b/>
          <w:sz w:val="24"/>
          <w:szCs w:val="24"/>
        </w:rPr>
        <w:t>Bagan Kerangka Pemikiran</w:t>
      </w:r>
    </w:p>
    <w:p w:rsidR="00C2404A" w:rsidRPr="00674B87" w:rsidRDefault="00C2404A" w:rsidP="00C2404A">
      <w:pPr>
        <w:tabs>
          <w:tab w:val="left" w:pos="0"/>
        </w:tabs>
        <w:spacing w:line="480" w:lineRule="auto"/>
        <w:ind w:firstLine="567"/>
        <w:jc w:val="center"/>
        <w:rPr>
          <w:rFonts w:ascii="Times New Roman" w:hAnsi="Times New Roman" w:cs="Times New Roman"/>
          <w:b/>
          <w:sz w:val="24"/>
          <w:szCs w:val="24"/>
        </w:rPr>
      </w:pPr>
      <w:r w:rsidRPr="005A33AB">
        <w:rPr>
          <w:rFonts w:ascii="Times New Roman" w:hAnsi="Times New Roman" w:cs="Times New Roman"/>
          <w:b/>
          <w:sz w:val="24"/>
          <w:szCs w:val="24"/>
        </w:rPr>
        <w:t>Fenomena</w:t>
      </w:r>
      <w:r>
        <w:rPr>
          <w:rFonts w:ascii="Times New Roman" w:hAnsi="Times New Roman" w:cs="Times New Roman"/>
          <w:b/>
          <w:i/>
          <w:sz w:val="24"/>
          <w:szCs w:val="24"/>
        </w:rPr>
        <w:t xml:space="preserve"> </w:t>
      </w:r>
      <w:r w:rsidRPr="00F14C0B">
        <w:rPr>
          <w:rFonts w:ascii="Times New Roman" w:hAnsi="Times New Roman" w:cs="Times New Roman"/>
          <w:b/>
          <w:i/>
          <w:sz w:val="24"/>
          <w:szCs w:val="24"/>
        </w:rPr>
        <w:t>Citizen Journalism</w:t>
      </w:r>
      <w:r w:rsidRPr="00674B87">
        <w:rPr>
          <w:rFonts w:ascii="Times New Roman" w:hAnsi="Times New Roman" w:cs="Times New Roman"/>
          <w:b/>
          <w:sz w:val="24"/>
          <w:szCs w:val="24"/>
        </w:rPr>
        <w:t xml:space="preserve"> Pada Radio PR 107.5 FM Bandung</w:t>
      </w:r>
    </w:p>
    <w:p w:rsidR="00C2404A" w:rsidRPr="00674B87" w:rsidRDefault="00C2404A" w:rsidP="00C2404A">
      <w:pPr>
        <w:tabs>
          <w:tab w:val="left" w:pos="0"/>
        </w:tabs>
        <w:spacing w:line="480" w:lineRule="auto"/>
        <w:ind w:firstLine="567"/>
        <w:jc w:val="center"/>
        <w:rPr>
          <w:rFonts w:ascii="Times New Roman" w:hAnsi="Times New Roman" w:cs="Times New Roman"/>
          <w:b/>
          <w:sz w:val="24"/>
          <w:szCs w:val="24"/>
        </w:rPr>
      </w:pPr>
      <w:r w:rsidRPr="00F14C0B">
        <w:rPr>
          <w:rFonts w:ascii="Times New Roman" w:hAnsi="Times New Roman" w:cs="Times New Roman"/>
          <w:b/>
          <w:i/>
          <w:noProof/>
          <w:sz w:val="24"/>
          <w:szCs w:val="24"/>
          <w:lang w:eastAsia="id-ID"/>
        </w:rPr>
        <mc:AlternateContent>
          <mc:Choice Requires="wps">
            <w:drawing>
              <wp:anchor distT="0" distB="0" distL="114300" distR="114300" simplePos="0" relativeHeight="251660288" behindDoc="0" locked="0" layoutInCell="1" allowOverlap="1" wp14:anchorId="4249C5D1" wp14:editId="2336C130">
                <wp:simplePos x="0" y="0"/>
                <wp:positionH relativeFrom="margin">
                  <wp:posOffset>1061085</wp:posOffset>
                </wp:positionH>
                <wp:positionV relativeFrom="paragraph">
                  <wp:posOffset>55245</wp:posOffset>
                </wp:positionV>
                <wp:extent cx="3181350" cy="914400"/>
                <wp:effectExtent l="0" t="0" r="19050" b="19050"/>
                <wp:wrapNone/>
                <wp:docPr id="67" name="Rectangle 67"/>
                <wp:cNvGraphicFramePr/>
                <a:graphic xmlns:a="http://schemas.openxmlformats.org/drawingml/2006/main">
                  <a:graphicData uri="http://schemas.microsoft.com/office/word/2010/wordprocessingShape">
                    <wps:wsp>
                      <wps:cNvSpPr/>
                      <wps:spPr>
                        <a:xfrm>
                          <a:off x="0" y="0"/>
                          <a:ext cx="318135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404A" w:rsidRPr="005B5506" w:rsidRDefault="00C2404A" w:rsidP="00C2404A">
                            <w:pPr>
                              <w:spacing w:line="240" w:lineRule="auto"/>
                              <w:jc w:val="center"/>
                              <w:rPr>
                                <w:rFonts w:ascii="Times New Roman" w:hAnsi="Times New Roman" w:cs="Times New Roman"/>
                                <w:b/>
                                <w:sz w:val="24"/>
                                <w:szCs w:val="24"/>
                              </w:rPr>
                            </w:pPr>
                            <w:r w:rsidRPr="005B5506">
                              <w:rPr>
                                <w:rFonts w:ascii="Times New Roman" w:hAnsi="Times New Roman" w:cs="Times New Roman"/>
                                <w:b/>
                                <w:sz w:val="24"/>
                                <w:szCs w:val="24"/>
                              </w:rPr>
                              <w:t>Fokus Penelitian</w:t>
                            </w:r>
                          </w:p>
                          <w:p w:rsidR="00C2404A" w:rsidRPr="005B5506" w:rsidRDefault="00C2404A" w:rsidP="00C2404A">
                            <w:pPr>
                              <w:spacing w:line="240" w:lineRule="auto"/>
                              <w:jc w:val="center"/>
                              <w:rPr>
                                <w:rFonts w:ascii="Times New Roman" w:hAnsi="Times New Roman" w:cs="Times New Roman"/>
                                <w:b/>
                                <w:sz w:val="24"/>
                                <w:szCs w:val="24"/>
                              </w:rPr>
                            </w:pPr>
                            <w:r w:rsidRPr="005B5506">
                              <w:rPr>
                                <w:rFonts w:ascii="Times New Roman" w:hAnsi="Times New Roman" w:cs="Times New Roman"/>
                                <w:b/>
                                <w:sz w:val="24"/>
                                <w:szCs w:val="24"/>
                              </w:rPr>
                              <w:t xml:space="preserve">“Bagaimana </w:t>
                            </w:r>
                            <w:r>
                              <w:rPr>
                                <w:rFonts w:ascii="Times New Roman" w:hAnsi="Times New Roman" w:cs="Times New Roman"/>
                                <w:b/>
                                <w:sz w:val="24"/>
                                <w:szCs w:val="24"/>
                              </w:rPr>
                              <w:t>Fenomena</w:t>
                            </w:r>
                            <w:r w:rsidRPr="005B5506">
                              <w:rPr>
                                <w:rFonts w:ascii="Times New Roman" w:hAnsi="Times New Roman" w:cs="Times New Roman"/>
                                <w:b/>
                                <w:sz w:val="24"/>
                                <w:szCs w:val="24"/>
                              </w:rPr>
                              <w:t xml:space="preserve"> </w:t>
                            </w:r>
                            <w:r w:rsidRPr="005B5506">
                              <w:rPr>
                                <w:rFonts w:ascii="Times New Roman" w:hAnsi="Times New Roman" w:cs="Times New Roman"/>
                                <w:b/>
                                <w:i/>
                                <w:sz w:val="24"/>
                                <w:szCs w:val="24"/>
                              </w:rPr>
                              <w:t>Citizen Journalism</w:t>
                            </w:r>
                            <w:r w:rsidRPr="005B5506">
                              <w:rPr>
                                <w:rFonts w:ascii="Times New Roman" w:hAnsi="Times New Roman" w:cs="Times New Roman"/>
                                <w:b/>
                                <w:sz w:val="24"/>
                                <w:szCs w:val="24"/>
                              </w:rPr>
                              <w:t xml:space="preserve"> Pada Radio PR 107.5 FM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9C5D1" id="Rectangle 67" o:spid="_x0000_s1026" style="position:absolute;left:0;text-align:left;margin-left:83.55pt;margin-top:4.35pt;width:250.5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" fillcolor="white [3201]" strokecolor="black [3213]" strokeweight="1pt">
                <v:textbox>
                  <w:txbxContent>
                    <w:p w:rsidR="00C2404A" w:rsidRPr="005B5506" w:rsidRDefault="00C2404A" w:rsidP="00C2404A">
                      <w:pPr>
                        <w:spacing w:line="240" w:lineRule="auto"/>
                        <w:jc w:val="center"/>
                        <w:rPr>
                          <w:rFonts w:ascii="Times New Roman" w:hAnsi="Times New Roman" w:cs="Times New Roman"/>
                          <w:b/>
                          <w:sz w:val="24"/>
                          <w:szCs w:val="24"/>
                        </w:rPr>
                      </w:pPr>
                      <w:r w:rsidRPr="005B5506">
                        <w:rPr>
                          <w:rFonts w:ascii="Times New Roman" w:hAnsi="Times New Roman" w:cs="Times New Roman"/>
                          <w:b/>
                          <w:sz w:val="24"/>
                          <w:szCs w:val="24"/>
                        </w:rPr>
                        <w:t>Fokus Penelitian</w:t>
                      </w:r>
                    </w:p>
                    <w:p w:rsidR="00C2404A" w:rsidRPr="005B5506" w:rsidRDefault="00C2404A" w:rsidP="00C2404A">
                      <w:pPr>
                        <w:spacing w:line="240" w:lineRule="auto"/>
                        <w:jc w:val="center"/>
                        <w:rPr>
                          <w:rFonts w:ascii="Times New Roman" w:hAnsi="Times New Roman" w:cs="Times New Roman"/>
                          <w:b/>
                          <w:sz w:val="24"/>
                          <w:szCs w:val="24"/>
                        </w:rPr>
                      </w:pPr>
                      <w:r w:rsidRPr="005B5506">
                        <w:rPr>
                          <w:rFonts w:ascii="Times New Roman" w:hAnsi="Times New Roman" w:cs="Times New Roman"/>
                          <w:b/>
                          <w:sz w:val="24"/>
                          <w:szCs w:val="24"/>
                        </w:rPr>
                        <w:t xml:space="preserve">“Bagaimana </w:t>
                      </w:r>
                      <w:r>
                        <w:rPr>
                          <w:rFonts w:ascii="Times New Roman" w:hAnsi="Times New Roman" w:cs="Times New Roman"/>
                          <w:b/>
                          <w:sz w:val="24"/>
                          <w:szCs w:val="24"/>
                        </w:rPr>
                        <w:t>Fenomena</w:t>
                      </w:r>
                      <w:r w:rsidRPr="005B5506">
                        <w:rPr>
                          <w:rFonts w:ascii="Times New Roman" w:hAnsi="Times New Roman" w:cs="Times New Roman"/>
                          <w:b/>
                          <w:sz w:val="24"/>
                          <w:szCs w:val="24"/>
                        </w:rPr>
                        <w:t xml:space="preserve"> </w:t>
                      </w:r>
                      <w:r w:rsidRPr="005B5506">
                        <w:rPr>
                          <w:rFonts w:ascii="Times New Roman" w:hAnsi="Times New Roman" w:cs="Times New Roman"/>
                          <w:b/>
                          <w:i/>
                          <w:sz w:val="24"/>
                          <w:szCs w:val="24"/>
                        </w:rPr>
                        <w:t>Citizen Journalism</w:t>
                      </w:r>
                      <w:r w:rsidRPr="005B5506">
                        <w:rPr>
                          <w:rFonts w:ascii="Times New Roman" w:hAnsi="Times New Roman" w:cs="Times New Roman"/>
                          <w:b/>
                          <w:sz w:val="24"/>
                          <w:szCs w:val="24"/>
                        </w:rPr>
                        <w:t xml:space="preserve"> Pada Radio PR 107.5 FM Bandung”</w:t>
                      </w:r>
                    </w:p>
                  </w:txbxContent>
                </v:textbox>
                <w10:wrap anchorx="margin"/>
              </v:rect>
            </w:pict>
          </mc:Fallback>
        </mc:AlternateContent>
      </w:r>
    </w:p>
    <w:p w:rsidR="00C2404A" w:rsidRPr="00674B87" w:rsidRDefault="00C2404A" w:rsidP="00C2404A">
      <w:pPr>
        <w:jc w:val="center"/>
        <w:rPr>
          <w:rFonts w:ascii="Times New Roman" w:hAnsi="Times New Roman" w:cs="Times New Roman"/>
          <w:b/>
          <w:sz w:val="24"/>
          <w:szCs w:val="24"/>
        </w:rPr>
      </w:pPr>
    </w:p>
    <w:p w:rsidR="00C2404A" w:rsidRPr="00674B87" w:rsidRDefault="00C2404A" w:rsidP="00C2404A">
      <w:pPr>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069E1540" wp14:editId="79A1DE4F">
                <wp:simplePos x="0" y="0"/>
                <wp:positionH relativeFrom="column">
                  <wp:posOffset>2651355</wp:posOffset>
                </wp:positionH>
                <wp:positionV relativeFrom="paragraph">
                  <wp:posOffset>241084</wp:posOffset>
                </wp:positionV>
                <wp:extent cx="0" cy="535021"/>
                <wp:effectExtent l="76200" t="0" r="57150" b="55880"/>
                <wp:wrapNone/>
                <wp:docPr id="1" name="Straight Arrow Connector 1"/>
                <wp:cNvGraphicFramePr/>
                <a:graphic xmlns:a="http://schemas.openxmlformats.org/drawingml/2006/main">
                  <a:graphicData uri="http://schemas.microsoft.com/office/word/2010/wordprocessingShape">
                    <wps:wsp>
                      <wps:cNvCnPr/>
                      <wps:spPr>
                        <a:xfrm>
                          <a:off x="0" y="0"/>
                          <a:ext cx="0" cy="5350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E0738D" id="_x0000_t32" coordsize="21600,21600" o:spt="32" o:oned="t" path="m,l21600,21600e" filled="f">
                <v:path arrowok="t" fillok="f" o:connecttype="none"/>
                <o:lock v:ext="edit" shapetype="t"/>
              </v:shapetype>
              <v:shape id="Straight Arrow Connector 1" o:spid="_x0000_s1026" type="#_x0000_t32" style="position:absolute;margin-left:208.75pt;margin-top:19pt;width:0;height:42.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" strokecolor="black [3200]" strokeweight=".5pt">
                <v:stroke endarrow="block" joinstyle="miter"/>
              </v:shape>
            </w:pict>
          </mc:Fallback>
        </mc:AlternateContent>
      </w:r>
    </w:p>
    <w:p w:rsidR="00C2404A" w:rsidRDefault="00C2404A" w:rsidP="00C2404A">
      <w:pPr>
        <w:tabs>
          <w:tab w:val="left" w:pos="4425"/>
        </w:tabs>
        <w:jc w:val="center"/>
        <w:rPr>
          <w:rFonts w:ascii="Times New Roman" w:hAnsi="Times New Roman" w:cs="Times New Roman"/>
          <w:b/>
          <w:sz w:val="24"/>
          <w:szCs w:val="24"/>
        </w:rPr>
      </w:pPr>
    </w:p>
    <w:p w:rsidR="00C2404A" w:rsidRPr="00674B87" w:rsidRDefault="00C2404A" w:rsidP="00C2404A">
      <w:pPr>
        <w:tabs>
          <w:tab w:val="left" w:pos="4425"/>
        </w:tabs>
        <w:jc w:val="center"/>
        <w:rPr>
          <w:rFonts w:ascii="Times New Roman" w:hAnsi="Times New Roman" w:cs="Times New Roman"/>
          <w:b/>
          <w:sz w:val="24"/>
          <w:szCs w:val="24"/>
        </w:rPr>
      </w:pPr>
      <w:r w:rsidRPr="00674B87">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51DA8764" wp14:editId="4788E98F">
                <wp:simplePos x="0" y="0"/>
                <wp:positionH relativeFrom="margin">
                  <wp:posOffset>1581312</wp:posOffset>
                </wp:positionH>
                <wp:positionV relativeFrom="paragraph">
                  <wp:posOffset>185351</wp:posOffset>
                </wp:positionV>
                <wp:extent cx="2200275" cy="544749"/>
                <wp:effectExtent l="0" t="0" r="28575" b="27305"/>
                <wp:wrapNone/>
                <wp:docPr id="69" name="Rectangle 69"/>
                <wp:cNvGraphicFramePr/>
                <a:graphic xmlns:a="http://schemas.openxmlformats.org/drawingml/2006/main">
                  <a:graphicData uri="http://schemas.microsoft.com/office/word/2010/wordprocessingShape">
                    <wps:wsp>
                      <wps:cNvSpPr/>
                      <wps:spPr>
                        <a:xfrm>
                          <a:off x="0" y="0"/>
                          <a:ext cx="2200275" cy="5447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404A" w:rsidRPr="00674B87" w:rsidRDefault="00C2404A" w:rsidP="00C2404A">
                            <w:pPr>
                              <w:jc w:val="center"/>
                              <w:rPr>
                                <w:rFonts w:ascii="Times New Roman" w:hAnsi="Times New Roman" w:cs="Times New Roman"/>
                                <w:b/>
                                <w:sz w:val="24"/>
                                <w:szCs w:val="24"/>
                              </w:rPr>
                            </w:pPr>
                            <w:r>
                              <w:rPr>
                                <w:rFonts w:ascii="Times New Roman" w:hAnsi="Times New Roman" w:cs="Times New Roman"/>
                                <w:b/>
                                <w:sz w:val="24"/>
                                <w:szCs w:val="24"/>
                              </w:rPr>
                              <w:t xml:space="preserve">Fenomenologi </w:t>
                            </w:r>
                            <w:r w:rsidRPr="00674B87">
                              <w:rPr>
                                <w:rFonts w:ascii="Times New Roman" w:hAnsi="Times New Roman" w:cs="Times New Roman"/>
                                <w:b/>
                                <w:sz w:val="24"/>
                                <w:szCs w:val="24"/>
                              </w:rPr>
                              <w:t>Edmund Husserl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DA8764" id="Rectangle 69" o:spid="_x0000_s1027" style="position:absolute;left:0;text-align:left;margin-left:124.5pt;margin-top:14.6pt;width:173.25pt;height:42.9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" fillcolor="white [3201]" strokecolor="black [3213]" strokeweight="1pt">
                <v:textbox>
                  <w:txbxContent>
                    <w:p w:rsidR="00C2404A" w:rsidRPr="00674B87" w:rsidRDefault="00C2404A" w:rsidP="00C2404A">
                      <w:pPr>
                        <w:jc w:val="center"/>
                        <w:rPr>
                          <w:rFonts w:ascii="Times New Roman" w:hAnsi="Times New Roman" w:cs="Times New Roman"/>
                          <w:b/>
                          <w:sz w:val="24"/>
                          <w:szCs w:val="24"/>
                        </w:rPr>
                      </w:pPr>
                      <w:r>
                        <w:rPr>
                          <w:rFonts w:ascii="Times New Roman" w:hAnsi="Times New Roman" w:cs="Times New Roman"/>
                          <w:b/>
                          <w:sz w:val="24"/>
                          <w:szCs w:val="24"/>
                        </w:rPr>
                        <w:t xml:space="preserve">Fenomenologi </w:t>
                      </w:r>
                      <w:r w:rsidRPr="00674B87">
                        <w:rPr>
                          <w:rFonts w:ascii="Times New Roman" w:hAnsi="Times New Roman" w:cs="Times New Roman"/>
                          <w:b/>
                          <w:sz w:val="24"/>
                          <w:szCs w:val="24"/>
                        </w:rPr>
                        <w:t>Edmund Husserl</w:t>
                      </w:r>
                    </w:p>
                  </w:txbxContent>
                </v:textbox>
                <w10:wrap anchorx="margin"/>
              </v:rect>
            </w:pict>
          </mc:Fallback>
        </mc:AlternateContent>
      </w:r>
    </w:p>
    <w:p w:rsidR="00C2404A" w:rsidRPr="00674B87" w:rsidRDefault="00C2404A" w:rsidP="00C2404A">
      <w:pPr>
        <w:jc w:val="center"/>
        <w:rPr>
          <w:rFonts w:ascii="Times New Roman" w:hAnsi="Times New Roman" w:cs="Times New Roman"/>
          <w:b/>
          <w:sz w:val="24"/>
          <w:szCs w:val="24"/>
        </w:rPr>
      </w:pPr>
    </w:p>
    <w:p w:rsidR="00C2404A" w:rsidRPr="00674B87" w:rsidRDefault="00C2404A" w:rsidP="00C2404A">
      <w:pPr>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6A74F1CE" wp14:editId="236D6A64">
                <wp:simplePos x="0" y="0"/>
                <wp:positionH relativeFrom="column">
                  <wp:posOffset>2689277</wp:posOffset>
                </wp:positionH>
                <wp:positionV relativeFrom="paragraph">
                  <wp:posOffset>143081</wp:posOffset>
                </wp:positionV>
                <wp:extent cx="875490" cy="427990"/>
                <wp:effectExtent l="0" t="0" r="77470" b="67310"/>
                <wp:wrapNone/>
                <wp:docPr id="5" name="Straight Arrow Connector 5"/>
                <wp:cNvGraphicFramePr/>
                <a:graphic xmlns:a="http://schemas.openxmlformats.org/drawingml/2006/main">
                  <a:graphicData uri="http://schemas.microsoft.com/office/word/2010/wordprocessingShape">
                    <wps:wsp>
                      <wps:cNvCnPr/>
                      <wps:spPr>
                        <a:xfrm>
                          <a:off x="0" y="0"/>
                          <a:ext cx="875490" cy="4279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DF1BC7" id="Straight Arrow Connector 5" o:spid="_x0000_s1026" type="#_x0000_t32" style="position:absolute;margin-left:211.75pt;margin-top:11.25pt;width:68.95pt;height:33.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" strokecolor="black [3200]" strokeweight=".5pt">
                <v:stroke endarrow="block" joinstyle="miter"/>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37975027" wp14:editId="42EAA922">
                <wp:simplePos x="0" y="0"/>
                <wp:positionH relativeFrom="column">
                  <wp:posOffset>2672371</wp:posOffset>
                </wp:positionH>
                <wp:positionV relativeFrom="paragraph">
                  <wp:posOffset>167640</wp:posOffset>
                </wp:positionV>
                <wp:extent cx="554" cy="428017"/>
                <wp:effectExtent l="76200" t="0" r="57150" b="48260"/>
                <wp:wrapNone/>
                <wp:docPr id="4" name="Straight Arrow Connector 4"/>
                <wp:cNvGraphicFramePr/>
                <a:graphic xmlns:a="http://schemas.openxmlformats.org/drawingml/2006/main">
                  <a:graphicData uri="http://schemas.microsoft.com/office/word/2010/wordprocessingShape">
                    <wps:wsp>
                      <wps:cNvCnPr/>
                      <wps:spPr>
                        <a:xfrm flipH="1">
                          <a:off x="0" y="0"/>
                          <a:ext cx="554" cy="4280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D5C49E" id="Straight Arrow Connector 4" o:spid="_x0000_s1026" type="#_x0000_t32" style="position:absolute;margin-left:210.4pt;margin-top:13.2pt;width:.05pt;height:33.7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" strokecolor="black [3200]" strokeweight=".5pt">
                <v:stroke endarrow="block" joinstyle="miter"/>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3F674356" wp14:editId="778F06BE">
                <wp:simplePos x="0" y="0"/>
                <wp:positionH relativeFrom="column">
                  <wp:posOffset>1649406</wp:posOffset>
                </wp:positionH>
                <wp:positionV relativeFrom="paragraph">
                  <wp:posOffset>158169</wp:posOffset>
                </wp:positionV>
                <wp:extent cx="1001949" cy="457200"/>
                <wp:effectExtent l="38100" t="0" r="27305" b="57150"/>
                <wp:wrapNone/>
                <wp:docPr id="2" name="Straight Arrow Connector 2"/>
                <wp:cNvGraphicFramePr/>
                <a:graphic xmlns:a="http://schemas.openxmlformats.org/drawingml/2006/main">
                  <a:graphicData uri="http://schemas.microsoft.com/office/word/2010/wordprocessingShape">
                    <wps:wsp>
                      <wps:cNvCnPr/>
                      <wps:spPr>
                        <a:xfrm flipH="1">
                          <a:off x="0" y="0"/>
                          <a:ext cx="1001949"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08FEBD" id="Straight Arrow Connector 2" o:spid="_x0000_s1026" type="#_x0000_t32" style="position:absolute;margin-left:129.85pt;margin-top:12.45pt;width:78.9pt;height:36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" strokecolor="black [3200]" strokeweight=".5pt">
                <v:stroke endarrow="block" joinstyle="miter"/>
              </v:shape>
            </w:pict>
          </mc:Fallback>
        </mc:AlternateContent>
      </w:r>
    </w:p>
    <w:p w:rsidR="00C2404A" w:rsidRPr="00674B87" w:rsidRDefault="00C2404A" w:rsidP="00C2404A">
      <w:pPr>
        <w:jc w:val="center"/>
        <w:rPr>
          <w:rFonts w:ascii="Times New Roman" w:hAnsi="Times New Roman" w:cs="Times New Roman"/>
          <w:b/>
          <w:sz w:val="24"/>
          <w:szCs w:val="24"/>
        </w:rPr>
      </w:pPr>
    </w:p>
    <w:p w:rsidR="00C2404A" w:rsidRPr="00674B87" w:rsidRDefault="00C2404A" w:rsidP="00C2404A">
      <w:pPr>
        <w:jc w:val="center"/>
        <w:rPr>
          <w:rFonts w:ascii="Times New Roman" w:hAnsi="Times New Roman" w:cs="Times New Roman"/>
          <w:b/>
          <w:sz w:val="24"/>
          <w:szCs w:val="24"/>
        </w:rPr>
      </w:pPr>
      <w:r w:rsidRPr="00674B87">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45029252" wp14:editId="0EB431D4">
                <wp:simplePos x="0" y="0"/>
                <wp:positionH relativeFrom="column">
                  <wp:posOffset>2052972</wp:posOffset>
                </wp:positionH>
                <wp:positionV relativeFrom="paragraph">
                  <wp:posOffset>20217</wp:posOffset>
                </wp:positionV>
                <wp:extent cx="1062355" cy="279057"/>
                <wp:effectExtent l="0" t="0" r="23495" b="26035"/>
                <wp:wrapNone/>
                <wp:docPr id="77" name="Rectangle 77"/>
                <wp:cNvGraphicFramePr/>
                <a:graphic xmlns:a="http://schemas.openxmlformats.org/drawingml/2006/main">
                  <a:graphicData uri="http://schemas.microsoft.com/office/word/2010/wordprocessingShape">
                    <wps:wsp>
                      <wps:cNvSpPr/>
                      <wps:spPr>
                        <a:xfrm>
                          <a:off x="0" y="0"/>
                          <a:ext cx="1062355" cy="2790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404A" w:rsidRPr="00674B87" w:rsidRDefault="00C2404A" w:rsidP="00C2404A">
                            <w:pPr>
                              <w:jc w:val="center"/>
                              <w:rPr>
                                <w:rFonts w:ascii="Times New Roman" w:hAnsi="Times New Roman" w:cs="Times New Roman"/>
                                <w:b/>
                                <w:sz w:val="24"/>
                                <w:szCs w:val="24"/>
                              </w:rPr>
                            </w:pPr>
                            <w:r>
                              <w:rPr>
                                <w:rFonts w:ascii="Times New Roman" w:hAnsi="Times New Roman" w:cs="Times New Roman"/>
                                <w:b/>
                                <w:sz w:val="24"/>
                                <w:szCs w:val="24"/>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29252" id="Rectangle 77" o:spid="_x0000_s1028" style="position:absolute;left:0;text-align:left;margin-left:161.65pt;margin-top:1.6pt;width:83.65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" fillcolor="white [3201]" strokecolor="black [3213]" strokeweight="1pt">
                <v:textbox>
                  <w:txbxContent>
                    <w:p w:rsidR="00C2404A" w:rsidRPr="00674B87" w:rsidRDefault="00C2404A" w:rsidP="00C2404A">
                      <w:pPr>
                        <w:jc w:val="center"/>
                        <w:rPr>
                          <w:rFonts w:ascii="Times New Roman" w:hAnsi="Times New Roman" w:cs="Times New Roman"/>
                          <w:b/>
                          <w:sz w:val="24"/>
                          <w:szCs w:val="24"/>
                        </w:rPr>
                      </w:pPr>
                      <w:r>
                        <w:rPr>
                          <w:rFonts w:ascii="Times New Roman" w:hAnsi="Times New Roman" w:cs="Times New Roman"/>
                          <w:b/>
                          <w:sz w:val="24"/>
                          <w:szCs w:val="24"/>
                        </w:rPr>
                        <w:t>Tindakan</w:t>
                      </w:r>
                    </w:p>
                  </w:txbxContent>
                </v:textbox>
              </v:rect>
            </w:pict>
          </mc:Fallback>
        </mc:AlternateContent>
      </w:r>
      <w:r w:rsidRPr="00674B87">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31E843EB" wp14:editId="36826729">
                <wp:simplePos x="0" y="0"/>
                <wp:positionH relativeFrom="margin">
                  <wp:posOffset>421691</wp:posOffset>
                </wp:positionH>
                <wp:positionV relativeFrom="paragraph">
                  <wp:posOffset>32334</wp:posOffset>
                </wp:positionV>
                <wp:extent cx="1427411" cy="285750"/>
                <wp:effectExtent l="0" t="0" r="20955" b="19050"/>
                <wp:wrapNone/>
                <wp:docPr id="79" name="Rectangle 79"/>
                <wp:cNvGraphicFramePr/>
                <a:graphic xmlns:a="http://schemas.openxmlformats.org/drawingml/2006/main">
                  <a:graphicData uri="http://schemas.microsoft.com/office/word/2010/wordprocessingShape">
                    <wps:wsp>
                      <wps:cNvSpPr/>
                      <wps:spPr>
                        <a:xfrm>
                          <a:off x="0" y="0"/>
                          <a:ext cx="1427411"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404A" w:rsidRPr="00674B87" w:rsidRDefault="00C2404A" w:rsidP="00C2404A">
                            <w:pPr>
                              <w:jc w:val="center"/>
                              <w:rPr>
                                <w:rFonts w:ascii="Times New Roman" w:hAnsi="Times New Roman" w:cs="Times New Roman"/>
                                <w:b/>
                                <w:sz w:val="24"/>
                                <w:szCs w:val="24"/>
                              </w:rPr>
                            </w:pPr>
                            <w:r>
                              <w:rPr>
                                <w:rFonts w:ascii="Times New Roman" w:hAnsi="Times New Roman" w:cs="Times New Roman"/>
                                <w:b/>
                                <w:sz w:val="24"/>
                                <w:szCs w:val="24"/>
                              </w:rPr>
                              <w:t>Kesadaran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843EB" id="Rectangle 79" o:spid="_x0000_s1029" style="position:absolute;left:0;text-align:left;margin-left:33.2pt;margin-top:2.55pt;width:112.4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" fillcolor="white [3201]" strokecolor="black [3213]" strokeweight="1pt">
                <v:textbox>
                  <w:txbxContent>
                    <w:p w:rsidR="00C2404A" w:rsidRPr="00674B87" w:rsidRDefault="00C2404A" w:rsidP="00C2404A">
                      <w:pPr>
                        <w:jc w:val="center"/>
                        <w:rPr>
                          <w:rFonts w:ascii="Times New Roman" w:hAnsi="Times New Roman" w:cs="Times New Roman"/>
                          <w:b/>
                          <w:sz w:val="24"/>
                          <w:szCs w:val="24"/>
                        </w:rPr>
                      </w:pPr>
                      <w:r>
                        <w:rPr>
                          <w:rFonts w:ascii="Times New Roman" w:hAnsi="Times New Roman" w:cs="Times New Roman"/>
                          <w:b/>
                          <w:sz w:val="24"/>
                          <w:szCs w:val="24"/>
                        </w:rPr>
                        <w:t>Kesadaran Diri</w:t>
                      </w:r>
                    </w:p>
                  </w:txbxContent>
                </v:textbox>
                <w10:wrap anchorx="margin"/>
              </v:rect>
            </w:pict>
          </mc:Fallback>
        </mc:AlternateContent>
      </w:r>
      <w:r w:rsidRPr="00674B87">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43BC731A" wp14:editId="2F9872CE">
                <wp:simplePos x="0" y="0"/>
                <wp:positionH relativeFrom="margin">
                  <wp:posOffset>3383194</wp:posOffset>
                </wp:positionH>
                <wp:positionV relativeFrom="paragraph">
                  <wp:posOffset>35508</wp:posOffset>
                </wp:positionV>
                <wp:extent cx="723900" cy="2667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7239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404A" w:rsidRPr="00674B87" w:rsidRDefault="00C2404A" w:rsidP="00C2404A">
                            <w:pPr>
                              <w:jc w:val="center"/>
                              <w:rPr>
                                <w:rFonts w:ascii="Times New Roman" w:hAnsi="Times New Roman" w:cs="Times New Roman"/>
                                <w:b/>
                                <w:sz w:val="24"/>
                                <w:szCs w:val="24"/>
                              </w:rPr>
                            </w:pPr>
                            <w:r>
                              <w:rPr>
                                <w:rFonts w:ascii="Times New Roman" w:hAnsi="Times New Roman" w:cs="Times New Roman"/>
                                <w:b/>
                                <w:sz w:val="24"/>
                                <w:szCs w:val="24"/>
                              </w:rPr>
                              <w:t>Makna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C731A" id="Rectangle 78" o:spid="_x0000_s1030" style="position:absolute;left:0;text-align:left;margin-left:266.4pt;margin-top:2.8pt;width:57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" fillcolor="white [3201]" strokecolor="black [3213]" strokeweight="1pt">
                <v:textbox>
                  <w:txbxContent>
                    <w:p w:rsidR="00C2404A" w:rsidRPr="00674B87" w:rsidRDefault="00C2404A" w:rsidP="00C2404A">
                      <w:pPr>
                        <w:jc w:val="center"/>
                        <w:rPr>
                          <w:rFonts w:ascii="Times New Roman" w:hAnsi="Times New Roman" w:cs="Times New Roman"/>
                          <w:b/>
                          <w:sz w:val="24"/>
                          <w:szCs w:val="24"/>
                        </w:rPr>
                      </w:pPr>
                      <w:r>
                        <w:rPr>
                          <w:rFonts w:ascii="Times New Roman" w:hAnsi="Times New Roman" w:cs="Times New Roman"/>
                          <w:b/>
                          <w:sz w:val="24"/>
                          <w:szCs w:val="24"/>
                        </w:rPr>
                        <w:t>Makna</w:t>
                      </w:r>
                    </w:p>
                  </w:txbxContent>
                </v:textbox>
                <w10:wrap anchorx="margin"/>
              </v:rect>
            </w:pict>
          </mc:Fallback>
        </mc:AlternateContent>
      </w:r>
    </w:p>
    <w:p w:rsidR="00C2404A" w:rsidRDefault="00C2404A" w:rsidP="00C2404A">
      <w:pPr>
        <w:rPr>
          <w:rFonts w:ascii="Times New Roman" w:hAnsi="Times New Roman" w:cs="Times New Roman"/>
          <w:sz w:val="24"/>
          <w:szCs w:val="24"/>
        </w:rPr>
      </w:pPr>
    </w:p>
    <w:p w:rsidR="00C2404A" w:rsidRDefault="00C2404A" w:rsidP="00C2404A">
      <w:pPr>
        <w:tabs>
          <w:tab w:val="left" w:pos="3030"/>
        </w:tabs>
        <w:jc w:val="center"/>
        <w:rPr>
          <w:rFonts w:ascii="Times New Roman" w:hAnsi="Times New Roman" w:cs="Times New Roman"/>
          <w:sz w:val="24"/>
          <w:szCs w:val="24"/>
        </w:rPr>
      </w:pPr>
      <w:r>
        <w:rPr>
          <w:rFonts w:ascii="Times New Roman" w:hAnsi="Times New Roman" w:cs="Times New Roman"/>
          <w:sz w:val="24"/>
          <w:szCs w:val="24"/>
        </w:rPr>
        <w:t xml:space="preserve">     (Bagan Modifikasi Penelitian Edmund Hurrserl)</w:t>
      </w:r>
    </w:p>
    <w:p w:rsidR="00C2404A" w:rsidRPr="00BE6415" w:rsidRDefault="00C2404A" w:rsidP="00C2404A">
      <w:pPr>
        <w:tabs>
          <w:tab w:val="left" w:pos="2010"/>
        </w:tabs>
      </w:pPr>
    </w:p>
    <w:p w:rsidR="00C2404A" w:rsidRPr="00C2404A" w:rsidRDefault="00C2404A" w:rsidP="00C2404A">
      <w:pPr>
        <w:pStyle w:val="NormalWeb"/>
        <w:shd w:val="clear" w:color="auto" w:fill="FFFFFF"/>
        <w:spacing w:before="0" w:beforeAutospacing="0" w:after="300" w:afterAutospacing="0" w:line="480" w:lineRule="auto"/>
        <w:ind w:firstLine="567"/>
        <w:jc w:val="both"/>
        <w:rPr>
          <w:color w:val="000000"/>
        </w:rPr>
      </w:pPr>
    </w:p>
    <w:sectPr w:rsidR="00C2404A" w:rsidRPr="00C2404A" w:rsidSect="008A0FF1">
      <w:headerReference w:type="default" r:id="rId7"/>
      <w:footerReference w:type="first" r:id="rId8"/>
      <w:pgSz w:w="11906" w:h="16838" w:code="9"/>
      <w:pgMar w:top="2274" w:right="1701" w:bottom="1701" w:left="22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FF1" w:rsidRDefault="008A0FF1" w:rsidP="008A0FF1">
      <w:pPr>
        <w:spacing w:after="0" w:line="240" w:lineRule="auto"/>
      </w:pPr>
      <w:r>
        <w:separator/>
      </w:r>
    </w:p>
  </w:endnote>
  <w:endnote w:type="continuationSeparator" w:id="0">
    <w:p w:rsidR="008A0FF1" w:rsidRDefault="008A0FF1" w:rsidP="008A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115685"/>
      <w:docPartObj>
        <w:docPartGallery w:val="Page Numbers (Bottom of Page)"/>
        <w:docPartUnique/>
      </w:docPartObj>
    </w:sdtPr>
    <w:sdtEndPr>
      <w:rPr>
        <w:noProof/>
      </w:rPr>
    </w:sdtEndPr>
    <w:sdtContent>
      <w:p w:rsidR="008A0FF1" w:rsidRDefault="008A0F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A0FF1" w:rsidRDefault="008A0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FF1" w:rsidRDefault="008A0FF1" w:rsidP="008A0FF1">
      <w:pPr>
        <w:spacing w:after="0" w:line="240" w:lineRule="auto"/>
      </w:pPr>
      <w:r>
        <w:separator/>
      </w:r>
    </w:p>
  </w:footnote>
  <w:footnote w:type="continuationSeparator" w:id="0">
    <w:p w:rsidR="008A0FF1" w:rsidRDefault="008A0FF1" w:rsidP="008A0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162474"/>
      <w:docPartObj>
        <w:docPartGallery w:val="Page Numbers (Top of Page)"/>
        <w:docPartUnique/>
      </w:docPartObj>
    </w:sdtPr>
    <w:sdtEndPr>
      <w:rPr>
        <w:noProof/>
      </w:rPr>
    </w:sdtEndPr>
    <w:sdtContent>
      <w:p w:rsidR="008A0FF1" w:rsidRDefault="008A0FF1">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8A0FF1" w:rsidRDefault="008A0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56B7"/>
    <w:multiLevelType w:val="multilevel"/>
    <w:tmpl w:val="DCB8F8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7F70D6"/>
    <w:multiLevelType w:val="hybridMultilevel"/>
    <w:tmpl w:val="2C1698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6C91A67"/>
    <w:multiLevelType w:val="hybridMultilevel"/>
    <w:tmpl w:val="B498AAFA"/>
    <w:lvl w:ilvl="0" w:tplc="BAE094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6B3230DD"/>
    <w:multiLevelType w:val="multilevel"/>
    <w:tmpl w:val="748475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2F447FE"/>
    <w:multiLevelType w:val="hybridMultilevel"/>
    <w:tmpl w:val="C178CC3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4A"/>
    <w:rsid w:val="001B6F81"/>
    <w:rsid w:val="008A0FF1"/>
    <w:rsid w:val="00C2404A"/>
    <w:rsid w:val="00D3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935B"/>
  <w15:chartTrackingRefBased/>
  <w15:docId w15:val="{489BC8E8-C54C-46EC-A940-F6D864E2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404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04A"/>
    <w:pPr>
      <w:ind w:left="720"/>
      <w:contextualSpacing/>
    </w:pPr>
  </w:style>
  <w:style w:type="paragraph" w:styleId="NormalWeb">
    <w:name w:val="Normal (Web)"/>
    <w:basedOn w:val="Normal"/>
    <w:uiPriority w:val="99"/>
    <w:unhideWhenUsed/>
    <w:rsid w:val="00C2404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C2404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8A0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FF1"/>
    <w:rPr>
      <w:lang w:val="id-ID"/>
    </w:rPr>
  </w:style>
  <w:style w:type="paragraph" w:styleId="Footer">
    <w:name w:val="footer"/>
    <w:basedOn w:val="Normal"/>
    <w:link w:val="FooterChar"/>
    <w:uiPriority w:val="99"/>
    <w:unhideWhenUsed/>
    <w:rsid w:val="008A0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FF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Wisynu</dc:creator>
  <cp:keywords/>
  <dc:description/>
  <cp:lastModifiedBy>Wisynu</cp:lastModifiedBy>
  <cp:revision>1</cp:revision>
  <dcterms:created xsi:type="dcterms:W3CDTF">2017-06-12T04:03:00Z</dcterms:created>
  <dcterms:modified xsi:type="dcterms:W3CDTF">2017-06-12T04:17:00Z</dcterms:modified>
</cp:coreProperties>
</file>